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851"/>
        <w:gridCol w:w="850"/>
        <w:gridCol w:w="851"/>
        <w:gridCol w:w="1130"/>
        <w:gridCol w:w="1134"/>
      </w:tblGrid>
      <w:tr w:rsidR="00BB3BD4" w:rsidRPr="00E3284A" w:rsidTr="00FB11AF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D4" w:rsidRPr="00E3284A" w:rsidRDefault="00BB3BD4" w:rsidP="00A135F9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1493"/>
              <w:rPr>
                <w:rFonts w:ascii="Tahoma" w:hAnsi="Tahoma" w:cs="Tahoma"/>
                <w:lang w:val="sr-Latn-CS"/>
              </w:rPr>
            </w:pP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IME KANDIDATA</w:t>
            </w:r>
            <w:r w:rsidRPr="00A0590F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="00A135F9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Predrag</w:t>
            </w:r>
            <w:proofErr w:type="spellEnd"/>
            <w:r w:rsidR="00A135F9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="00A135F9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Stanarčević</w:t>
            </w:r>
            <w:proofErr w:type="spellEnd"/>
            <w:r w:rsidRPr="00E3284A">
              <w:rPr>
                <w:rFonts w:ascii="Tahoma" w:hAnsi="Tahoma" w:cs="Tahoma"/>
                <w:b/>
                <w:bCs/>
                <w:iCs/>
              </w:rPr>
              <w:t xml:space="preserve">                                  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ZVANJE: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</w:t>
            </w:r>
            <w:proofErr w:type="spellStart"/>
            <w:r w:rsidR="00A0590F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klinički</w:t>
            </w:r>
            <w:proofErr w:type="spellEnd"/>
            <w:r w:rsidR="00A0590F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="00A0590F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asistent</w:t>
            </w:r>
            <w:proofErr w:type="spellEnd"/>
            <w:r w:rsidR="00A0590F">
              <w:rPr>
                <w:rFonts w:ascii="Tahoma" w:hAnsi="Tahoma" w:cs="Tahoma"/>
                <w:b/>
                <w:bCs/>
                <w:iCs/>
              </w:rPr>
              <w:t xml:space="preserve">                   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  </w:t>
            </w:r>
            <w:r w:rsidR="00CF7226" w:rsidRPr="00E3284A">
              <w:rPr>
                <w:rFonts w:ascii="Tahoma" w:hAnsi="Tahoma" w:cs="Tahoma"/>
                <w:b/>
                <w:bCs/>
                <w:iCs/>
              </w:rPr>
              <w:t xml:space="preserve">  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    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UŽA N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AUČNA OBLAST:</w:t>
            </w:r>
            <w:r w:rsidR="00A0590F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="00A0590F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neurologija</w:t>
            </w:r>
            <w:proofErr w:type="spellEnd"/>
          </w:p>
        </w:tc>
      </w:tr>
      <w:tr w:rsidR="0057559A" w:rsidTr="00FB11AF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559A" w:rsidRDefault="0057559A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Jedini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Prvi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Nosilac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rada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Kumulativni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Ukupno</w:t>
            </w:r>
            <w:proofErr w:type="spellEnd"/>
          </w:p>
        </w:tc>
      </w:tr>
      <w:tr w:rsidR="0057559A" w:rsidTr="00FB11AF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Broj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radova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kumulativni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IF</w:t>
            </w:r>
          </w:p>
        </w:tc>
      </w:tr>
      <w:tr w:rsidR="004A098D" w:rsidTr="00FB11AF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8D" w:rsidRPr="002A5413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lang w:val="it-IT"/>
              </w:rPr>
            </w:pPr>
            <w:r w:rsidRPr="002A5413">
              <w:rPr>
                <w:rFonts w:ascii="Tahoma" w:hAnsi="Tahoma" w:cs="Tahoma"/>
                <w:b/>
                <w:color w:val="000000"/>
                <w:sz w:val="16"/>
                <w:lang w:val="it-IT"/>
              </w:rPr>
              <w:t xml:space="preserve">1. </w:t>
            </w:r>
            <w:r w:rsidRPr="002A5413">
              <w:rPr>
                <w:rFonts w:ascii="Tahoma" w:hAnsi="Tahoma" w:cs="Tahoma"/>
                <w:b/>
                <w:sz w:val="16"/>
                <w:lang w:val="it-IT"/>
              </w:rPr>
              <w:t>Originalni radovi</w:t>
            </w:r>
            <w:r w:rsidRPr="002A5413">
              <w:rPr>
                <w:rFonts w:ascii="Tahoma" w:hAnsi="Tahoma" w:cs="Tahoma"/>
                <w:b/>
                <w:color w:val="000000"/>
                <w:sz w:val="16"/>
                <w:lang w:val="it-IT"/>
              </w:rPr>
              <w:t xml:space="preserve"> </w:t>
            </w:r>
            <w:r w:rsidRPr="002A5413">
              <w:rPr>
                <w:rFonts w:ascii="Tahoma" w:hAnsi="Tahoma" w:cs="Tahoma"/>
                <w:b/>
                <w:i/>
                <w:color w:val="000000"/>
                <w:sz w:val="16"/>
                <w:lang w:val="it-IT"/>
              </w:rPr>
              <w:t>in extenso</w:t>
            </w:r>
            <w:r w:rsidRPr="002A5413">
              <w:rPr>
                <w:rFonts w:ascii="Tahoma" w:hAnsi="Tahoma" w:cs="Tahoma"/>
                <w:b/>
                <w:color w:val="000000"/>
                <w:sz w:val="16"/>
                <w:lang w:val="it-IT"/>
              </w:rPr>
              <w:t xml:space="preserve"> u časopisima sa JCR liste</w:t>
            </w:r>
          </w:p>
          <w:p w:rsidR="00055A16" w:rsidRPr="0057559A" w:rsidRDefault="00055A1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A135F9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39CB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650856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9453C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2A5413" w:rsidRDefault="00650856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15</w:t>
            </w:r>
            <w:r w:rsidR="003844FB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,</w:t>
            </w: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9E6F79" w:rsidRDefault="00C6138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 w:rsidRPr="009E6F79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18,07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9453C0" w:rsidP="00A135F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650856" w:rsidP="00C613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  <w:r w:rsidR="00C61385">
              <w:rPr>
                <w:rFonts w:ascii="Tahoma" w:hAnsi="Tahoma" w:cs="Tahoma"/>
                <w:b/>
                <w:lang w:val="sr-Latn-CS"/>
              </w:rPr>
              <w:t>8</w:t>
            </w:r>
            <w:r w:rsidR="00A0590F">
              <w:rPr>
                <w:rFonts w:ascii="Tahoma" w:hAnsi="Tahoma" w:cs="Tahoma"/>
                <w:b/>
                <w:lang w:val="sr-Latn-CS"/>
              </w:rPr>
              <w:t>,</w:t>
            </w:r>
            <w:r w:rsidR="00C61385">
              <w:rPr>
                <w:rFonts w:ascii="Tahoma" w:hAnsi="Tahoma" w:cs="Tahoma"/>
                <w:b/>
                <w:lang w:val="sr-Latn-CS"/>
              </w:rPr>
              <w:t>07</w:t>
            </w:r>
          </w:p>
        </w:tc>
      </w:tr>
      <w:tr w:rsidR="004A098D" w:rsidTr="00FB11AF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8D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2.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Ostali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sa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JCR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liste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**</w:t>
            </w:r>
          </w:p>
          <w:p w:rsidR="00055A16" w:rsidRPr="0057559A" w:rsidRDefault="00055A1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9453C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C6138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650856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9E6F79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650856" w:rsidRDefault="00650856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lang w:val="sr-Latn-CS"/>
              </w:rPr>
            </w:pPr>
            <w:r w:rsidRPr="00650856">
              <w:rPr>
                <w:rFonts w:ascii="Tahoma" w:hAnsi="Tahoma" w:cs="Tahoma"/>
                <w:b/>
                <w:sz w:val="20"/>
                <w:lang w:val="sr-Latn-CS"/>
              </w:rPr>
              <w:t>0,56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9E6F79" w:rsidRDefault="00C6138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 w:rsidRPr="009E6F79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1</w:t>
            </w:r>
            <w:r w:rsidR="009E6F79" w:rsidRPr="009E6F79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2,19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9E6F79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9E6F79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12,75</w:t>
            </w: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4A" w:rsidRPr="0057559A" w:rsidRDefault="00E3284A" w:rsidP="00713AE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indeksiranim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SCIENCE CITATION INDEX Expanded (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),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bez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RPr="002A5413" w:rsidTr="00D67F8D">
        <w:trPr>
          <w:trHeight w:val="63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4A" w:rsidRPr="002A5413" w:rsidRDefault="00E3284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pl-PL"/>
              </w:rPr>
            </w:pPr>
            <w:r w:rsidRPr="002A5413">
              <w:rPr>
                <w:rFonts w:ascii="Tahoma" w:hAnsi="Tahoma" w:cs="Tahoma"/>
                <w:b/>
                <w:color w:val="000000"/>
                <w:sz w:val="16"/>
                <w:lang w:val="pl-PL"/>
              </w:rPr>
              <w:t>4. Radovi u časopisima indeksiranim u    MEDLINE-u</w:t>
            </w:r>
          </w:p>
          <w:p w:rsidR="00E3284A" w:rsidRPr="0057559A" w:rsidRDefault="00E3284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RPr="002A5413" w:rsidTr="00D67F8D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4A" w:rsidRPr="0057559A" w:rsidRDefault="00E3284A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2A5413">
              <w:rPr>
                <w:rFonts w:ascii="Tahoma" w:hAnsi="Tahoma" w:cs="Tahoma"/>
                <w:b/>
                <w:color w:val="000000"/>
                <w:sz w:val="16"/>
                <w:szCs w:val="16"/>
                <w:lang w:val="pl-PL"/>
              </w:rPr>
              <w:t>5. Ceo rad u časopisima koji nisu indeksirani u  gore navedenim bazama podataka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18794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277506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18794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277506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18794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RPr="002A5413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2A5413">
              <w:rPr>
                <w:rFonts w:ascii="Tahoma" w:hAnsi="Tahoma" w:cs="Tahoma"/>
                <w:b/>
                <w:color w:val="000000"/>
                <w:sz w:val="16"/>
                <w:szCs w:val="16"/>
                <w:lang w:val="pl-PL"/>
              </w:rPr>
              <w:t>6. Ceo rad u zborniku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C6138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C6138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C6138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C6138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C6138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RPr="002A5413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2A5413">
              <w:rPr>
                <w:rFonts w:ascii="Tahoma" w:hAnsi="Tahoma" w:cs="Tahoma"/>
                <w:b/>
                <w:color w:val="000000"/>
                <w:sz w:val="16"/>
                <w:szCs w:val="16"/>
                <w:lang w:val="pl-PL"/>
              </w:rPr>
              <w:t>7. Ceo rad u zborniku sa nacionalnog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70BE8" w:rsidTr="00FB11AF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BE8" w:rsidRDefault="00C66B4D" w:rsidP="00255D9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2A5413">
              <w:rPr>
                <w:rFonts w:ascii="Tahoma" w:hAnsi="Tahoma" w:cs="Tahoma"/>
                <w:b/>
                <w:sz w:val="18"/>
                <w:szCs w:val="18"/>
                <w:lang w:val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r w:rsidR="00170BE8">
              <w:rPr>
                <w:rFonts w:ascii="Tahoma" w:hAnsi="Tahoma" w:cs="Tahoma"/>
                <w:b/>
                <w:sz w:val="18"/>
                <w:szCs w:val="18"/>
              </w:rPr>
              <w:t xml:space="preserve">RADOVI (1–7):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BE8" w:rsidRPr="00E3284A" w:rsidRDefault="0018794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1</w:t>
            </w:r>
            <w:r w:rsidR="009E6F79"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BE8" w:rsidRPr="00EA72DF" w:rsidRDefault="009E6F79" w:rsidP="0065085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30,83</w:t>
            </w: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Izvod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međunarodnog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DD274E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922266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0400F6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  <w:r w:rsidR="00DD274E">
              <w:rPr>
                <w:rFonts w:ascii="Tahoma" w:hAnsi="Tahoma" w:cs="Tahoma"/>
                <w:b/>
                <w:lang w:val="sr-Latn-C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82BB6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82BB6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Izvod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nacionalnog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DD274E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9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1D3A1B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DD274E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1D3A1B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1D3A1B" w:rsidP="000400F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A644C" w:rsidTr="00FB11AF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E3284A" w:rsidRDefault="001D3A1B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91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713AEA" w:rsidRDefault="003A644C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Udžbenici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praktikumi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Poglavlja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udžbenicima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praktikumima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4A" w:rsidRDefault="00E3284A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Monografije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knjige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Poglavlja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monografijama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knjigama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A644C" w:rsidTr="00E3284A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E3284A" w:rsidRDefault="00187948" w:rsidP="00E3284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sz w:val="28"/>
                <w:szCs w:val="28"/>
                <w:lang w:val="sr-Latn-CS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4A098D" w:rsidRPr="002A5413" w:rsidTr="00FB11AF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8D" w:rsidRDefault="004A098D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*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Poslednji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autor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rukovodilac</w:t>
            </w:r>
            <w:proofErr w:type="spellEnd"/>
            <w:r w:rsidR="00DE509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="00DE5093">
              <w:rPr>
                <w:rFonts w:ascii="Tahoma" w:hAnsi="Tahoma" w:cs="Tahoma"/>
                <w:b/>
                <w:sz w:val="16"/>
                <w:szCs w:val="16"/>
              </w:rPr>
              <w:t>projekta</w:t>
            </w:r>
            <w:proofErr w:type="spellEnd"/>
            <w:r w:rsidR="00DE509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ili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DE509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korespondirajući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autor</w:t>
            </w:r>
            <w:proofErr w:type="spellEnd"/>
          </w:p>
          <w:p w:rsidR="004A098D" w:rsidRDefault="004A098D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2A5413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** Ostali radovi u časopisima indeksiranim u JCR (učešce u studijama bez imena autora ispod glavnog naslova rada; letter; short note).  </w:t>
            </w:r>
            <w:r w:rsidRPr="002A5413"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  <w:t>Računa  se ½  IF časopisa u kome je takav rad objavljen.</w:t>
            </w:r>
          </w:p>
        </w:tc>
      </w:tr>
      <w:tr w:rsidR="00BB7DFE" w:rsidRPr="002A5413" w:rsidTr="00E3284A">
        <w:trPr>
          <w:trHeight w:val="890"/>
        </w:trPr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FE" w:rsidRPr="002A5413" w:rsidRDefault="00BB7DFE" w:rsidP="00A40116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pl-PL"/>
              </w:rPr>
            </w:pPr>
            <w:r w:rsidRPr="002A5413">
              <w:rPr>
                <w:rFonts w:ascii="Tahoma" w:hAnsi="Tahoma" w:cs="Tahoma"/>
                <w:b/>
                <w:sz w:val="20"/>
                <w:lang w:val="pl-PL"/>
              </w:rPr>
              <w:t>Komisija za pripremu referata:</w:t>
            </w:r>
          </w:p>
          <w:p w:rsidR="00BB7DFE" w:rsidRDefault="00BB7DFE" w:rsidP="00A40116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lang w:val="sr-Latn-CS"/>
              </w:rPr>
              <w:t xml:space="preserve">                                </w:t>
            </w:r>
          </w:p>
          <w:p w:rsidR="00BB7DFE" w:rsidRPr="002A5413" w:rsidRDefault="00BB7DFE" w:rsidP="006309C1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  <w:r w:rsidRPr="002A5413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1.  prof. Dr</w:t>
            </w:r>
            <w:r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 </w:t>
            </w:r>
            <w:r w:rsidR="006309C1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Zorica Stević</w:t>
            </w:r>
            <w:r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 </w:t>
            </w:r>
            <w:r w:rsidRPr="002A5413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, predsednik    </w:t>
            </w:r>
            <w:r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      </w:t>
            </w:r>
            <w:r w:rsidRPr="002A5413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2. prof. Dr  </w:t>
            </w:r>
            <w:r w:rsidR="006309C1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Dejana Jovanović</w:t>
            </w:r>
            <w:r w:rsidRPr="002A5413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   </w:t>
            </w:r>
            <w:r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                               </w:t>
            </w:r>
            <w:r w:rsidRPr="002A5413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3. </w:t>
            </w:r>
            <w:r w:rsidR="006309C1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Doc</w:t>
            </w:r>
            <w:r w:rsidRPr="002A5413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. Dr </w:t>
            </w:r>
            <w:r w:rsidR="006309C1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Šarlota Mesaroš</w:t>
            </w:r>
          </w:p>
        </w:tc>
      </w:tr>
    </w:tbl>
    <w:p w:rsidR="006F6CEB" w:rsidRDefault="004A098D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sectPr w:rsidR="006F6CEB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7B3626"/>
    <w:multiLevelType w:val="hybridMultilevel"/>
    <w:tmpl w:val="99666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5C6335"/>
    <w:multiLevelType w:val="hybridMultilevel"/>
    <w:tmpl w:val="48B81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rawingGridHorizontalSpacing w:val="90"/>
  <w:displayHorizontalDrawingGridEvery w:val="2"/>
  <w:displayVerticalDrawingGridEvery w:val="2"/>
  <w:noPunctuationKerning/>
  <w:characterSpacingControl w:val="doNotCompress"/>
  <w:compat/>
  <w:rsids>
    <w:rsidRoot w:val="00566263"/>
    <w:rsid w:val="00026930"/>
    <w:rsid w:val="000400F6"/>
    <w:rsid w:val="00055A16"/>
    <w:rsid w:val="0009357D"/>
    <w:rsid w:val="000A57AD"/>
    <w:rsid w:val="00124EE8"/>
    <w:rsid w:val="001379EA"/>
    <w:rsid w:val="001423CF"/>
    <w:rsid w:val="00164959"/>
    <w:rsid w:val="00170BE8"/>
    <w:rsid w:val="00187948"/>
    <w:rsid w:val="001D3A1B"/>
    <w:rsid w:val="00215D2C"/>
    <w:rsid w:val="00255D97"/>
    <w:rsid w:val="00277506"/>
    <w:rsid w:val="002923C1"/>
    <w:rsid w:val="002A5413"/>
    <w:rsid w:val="002F383A"/>
    <w:rsid w:val="00352EDB"/>
    <w:rsid w:val="003844FB"/>
    <w:rsid w:val="003A644C"/>
    <w:rsid w:val="003C7A81"/>
    <w:rsid w:val="00441144"/>
    <w:rsid w:val="004A098D"/>
    <w:rsid w:val="004A39CB"/>
    <w:rsid w:val="004C089A"/>
    <w:rsid w:val="004E3FB9"/>
    <w:rsid w:val="004E6F86"/>
    <w:rsid w:val="004F4D34"/>
    <w:rsid w:val="00500C4A"/>
    <w:rsid w:val="00564931"/>
    <w:rsid w:val="00566263"/>
    <w:rsid w:val="0057559A"/>
    <w:rsid w:val="005D39FD"/>
    <w:rsid w:val="005F1609"/>
    <w:rsid w:val="006309C1"/>
    <w:rsid w:val="006404AD"/>
    <w:rsid w:val="00650856"/>
    <w:rsid w:val="006F6CEB"/>
    <w:rsid w:val="00713AEA"/>
    <w:rsid w:val="007462AB"/>
    <w:rsid w:val="007D258F"/>
    <w:rsid w:val="007E1505"/>
    <w:rsid w:val="007E3C42"/>
    <w:rsid w:val="00840EE0"/>
    <w:rsid w:val="0088353D"/>
    <w:rsid w:val="008C736B"/>
    <w:rsid w:val="00922266"/>
    <w:rsid w:val="009453C0"/>
    <w:rsid w:val="009455AC"/>
    <w:rsid w:val="0095771C"/>
    <w:rsid w:val="00960B6B"/>
    <w:rsid w:val="00977882"/>
    <w:rsid w:val="009A7EE6"/>
    <w:rsid w:val="009E10D9"/>
    <w:rsid w:val="009E6F79"/>
    <w:rsid w:val="009E75EB"/>
    <w:rsid w:val="00A0590F"/>
    <w:rsid w:val="00A135F9"/>
    <w:rsid w:val="00A53CA0"/>
    <w:rsid w:val="00A641FA"/>
    <w:rsid w:val="00B76B80"/>
    <w:rsid w:val="00BB3BD4"/>
    <w:rsid w:val="00BB7DFE"/>
    <w:rsid w:val="00C41058"/>
    <w:rsid w:val="00C61385"/>
    <w:rsid w:val="00C66B4D"/>
    <w:rsid w:val="00CB5112"/>
    <w:rsid w:val="00CC4924"/>
    <w:rsid w:val="00CE464F"/>
    <w:rsid w:val="00CF7226"/>
    <w:rsid w:val="00D4234D"/>
    <w:rsid w:val="00D664FD"/>
    <w:rsid w:val="00D67F8D"/>
    <w:rsid w:val="00DC0154"/>
    <w:rsid w:val="00DD274E"/>
    <w:rsid w:val="00DE5093"/>
    <w:rsid w:val="00DF761E"/>
    <w:rsid w:val="00E146CF"/>
    <w:rsid w:val="00E3284A"/>
    <w:rsid w:val="00E32A8B"/>
    <w:rsid w:val="00E82BB6"/>
    <w:rsid w:val="00EA72DF"/>
    <w:rsid w:val="00EB0ED4"/>
    <w:rsid w:val="00EB3B0F"/>
    <w:rsid w:val="00EC1A5A"/>
    <w:rsid w:val="00EC6EE3"/>
    <w:rsid w:val="00EE4BE9"/>
    <w:rsid w:val="00F057E3"/>
    <w:rsid w:val="00F407C2"/>
    <w:rsid w:val="00F9176A"/>
    <w:rsid w:val="00FB11AF"/>
    <w:rsid w:val="00FE1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3C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 w:cs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E57B20-5B9F-42B2-99D2-7B92BDEFB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Toshiba</Company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Pedja</cp:lastModifiedBy>
  <cp:revision>5</cp:revision>
  <cp:lastPrinted>2016-07-24T19:31:00Z</cp:lastPrinted>
  <dcterms:created xsi:type="dcterms:W3CDTF">2019-11-06T09:58:00Z</dcterms:created>
  <dcterms:modified xsi:type="dcterms:W3CDTF">2019-11-06T10:00:00Z</dcterms:modified>
</cp:coreProperties>
</file>