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7D503" w14:textId="77777777" w:rsidR="00A91D09" w:rsidRPr="00A91D09" w:rsidRDefault="00A91D09" w:rsidP="00A830E4">
      <w:pPr>
        <w:jc w:val="both"/>
        <w:rPr>
          <w:b/>
          <w:bCs/>
          <w:noProof/>
          <w:sz w:val="22"/>
          <w:szCs w:val="28"/>
          <w:lang w:val="sr-Cyrl-CS"/>
        </w:rPr>
      </w:pPr>
      <w:r w:rsidRPr="00A91D09">
        <w:rPr>
          <w:b/>
          <w:bCs/>
          <w:noProof/>
          <w:sz w:val="22"/>
          <w:szCs w:val="28"/>
          <w:lang w:val="sr-Cyrl-CS"/>
        </w:rPr>
        <w:t xml:space="preserve">ИЗБОРНОМ ВЕЋУ МЕДИЦИНСКОГ ФАКУЛТЕТА </w:t>
      </w:r>
    </w:p>
    <w:p w14:paraId="3993C1EF" w14:textId="77777777" w:rsidR="00A91D09" w:rsidRPr="00A91D09" w:rsidRDefault="00A91D09" w:rsidP="00A830E4">
      <w:pPr>
        <w:jc w:val="both"/>
        <w:rPr>
          <w:b/>
          <w:bCs/>
          <w:noProof/>
          <w:sz w:val="22"/>
          <w:szCs w:val="28"/>
          <w:lang w:val="sr-Cyrl-CS"/>
        </w:rPr>
      </w:pPr>
      <w:r w:rsidRPr="00A91D09">
        <w:rPr>
          <w:b/>
          <w:bCs/>
          <w:noProof/>
          <w:sz w:val="22"/>
          <w:szCs w:val="28"/>
          <w:lang w:val="sr-Cyrl-CS"/>
        </w:rPr>
        <w:t>УНИВЕРЗИТЕТА У БЕОГРАДУ</w:t>
      </w:r>
    </w:p>
    <w:p w14:paraId="7483D2C0" w14:textId="77777777" w:rsidR="00A91D09" w:rsidRPr="00A91D09" w:rsidRDefault="00A91D09" w:rsidP="00A830E4">
      <w:pPr>
        <w:jc w:val="both"/>
        <w:rPr>
          <w:b/>
          <w:bCs/>
          <w:noProof/>
          <w:sz w:val="22"/>
          <w:szCs w:val="28"/>
          <w:lang w:val="sr-Cyrl-CS"/>
        </w:rPr>
      </w:pPr>
    </w:p>
    <w:p w14:paraId="0039034B" w14:textId="77777777" w:rsidR="00A91D09" w:rsidRPr="00A91D09" w:rsidRDefault="00A91D09" w:rsidP="00A830E4">
      <w:pPr>
        <w:jc w:val="both"/>
        <w:rPr>
          <w:b/>
          <w:bCs/>
          <w:noProof/>
          <w:sz w:val="28"/>
          <w:szCs w:val="28"/>
          <w:lang w:val="sr-Cyrl-CS"/>
        </w:rPr>
      </w:pPr>
    </w:p>
    <w:p w14:paraId="26400B52" w14:textId="77777777" w:rsidR="00A91D09" w:rsidRPr="00A91D09" w:rsidRDefault="00A91D09" w:rsidP="00A830E4">
      <w:pPr>
        <w:jc w:val="both"/>
        <w:rPr>
          <w:noProof/>
          <w:lang w:val="sr-Cyrl-CS"/>
        </w:rPr>
      </w:pPr>
    </w:p>
    <w:p w14:paraId="01FF0FAD" w14:textId="77777777" w:rsidR="00A91D09" w:rsidRPr="00A91D09" w:rsidRDefault="00A91D09" w:rsidP="00A830E4">
      <w:pPr>
        <w:jc w:val="both"/>
        <w:rPr>
          <w:noProof/>
          <w:sz w:val="20"/>
          <w:lang w:val="sr-Cyrl-CS"/>
        </w:rPr>
      </w:pPr>
      <w:r w:rsidRPr="00A91D09">
        <w:rPr>
          <w:noProof/>
          <w:sz w:val="20"/>
          <w:lang w:val="sr-Cyrl-CS"/>
        </w:rPr>
        <w:t>Комисија за припрему реферата у саставу:</w:t>
      </w:r>
    </w:p>
    <w:p w14:paraId="31091B44" w14:textId="77777777" w:rsidR="00A91D09" w:rsidRPr="00A91D09" w:rsidRDefault="00A91D09" w:rsidP="00A830E4">
      <w:pPr>
        <w:jc w:val="both"/>
        <w:rPr>
          <w:noProof/>
          <w:sz w:val="20"/>
          <w:lang w:val="sr-Cyrl-CS"/>
        </w:rPr>
      </w:pPr>
    </w:p>
    <w:p w14:paraId="4567DB1E" w14:textId="77777777" w:rsidR="00A91D09" w:rsidRPr="00A91D09" w:rsidRDefault="00A91D09" w:rsidP="00A830E4">
      <w:pPr>
        <w:numPr>
          <w:ilvl w:val="0"/>
          <w:numId w:val="1"/>
        </w:numPr>
        <w:ind w:hanging="539"/>
        <w:jc w:val="both"/>
        <w:rPr>
          <w:noProof/>
          <w:sz w:val="20"/>
          <w:lang w:val="sr-Cyrl-CS"/>
        </w:rPr>
      </w:pPr>
      <w:r w:rsidRPr="00A91D09">
        <w:rPr>
          <w:b/>
          <w:noProof/>
          <w:sz w:val="20"/>
          <w:lang w:val="sr-Cyrl-CS"/>
        </w:rPr>
        <w:t>Проф. др Весна Бјеговић-Микановић</w:t>
      </w:r>
      <w:r w:rsidRPr="00A91D09">
        <w:rPr>
          <w:noProof/>
          <w:sz w:val="20"/>
          <w:lang w:val="sr-Cyrl-CS"/>
        </w:rPr>
        <w:t>, редовни професор Медицинског факултета Универзитета у Београду</w:t>
      </w:r>
    </w:p>
    <w:p w14:paraId="3C4DEF75" w14:textId="77777777" w:rsidR="00A91D09" w:rsidRPr="00A91D09" w:rsidRDefault="00A91D09" w:rsidP="00A830E4">
      <w:pPr>
        <w:numPr>
          <w:ilvl w:val="0"/>
          <w:numId w:val="1"/>
        </w:numPr>
        <w:ind w:hanging="539"/>
        <w:jc w:val="both"/>
        <w:rPr>
          <w:noProof/>
          <w:sz w:val="20"/>
          <w:lang w:val="sr-Cyrl-CS"/>
        </w:rPr>
      </w:pPr>
      <w:r w:rsidRPr="00A91D09">
        <w:rPr>
          <w:b/>
          <w:noProof/>
          <w:sz w:val="20"/>
          <w:lang w:val="sr-Cyrl-CS"/>
        </w:rPr>
        <w:t>Проф. др Дејана Вуковић</w:t>
      </w:r>
      <w:r w:rsidRPr="00A91D09">
        <w:rPr>
          <w:noProof/>
          <w:sz w:val="20"/>
          <w:lang w:val="sr-Cyrl-CS"/>
        </w:rPr>
        <w:t>, редовни професор Медицинског факултета Универзитета у Београду</w:t>
      </w:r>
    </w:p>
    <w:p w14:paraId="14E82204" w14:textId="77777777" w:rsidR="00A91D09" w:rsidRPr="00A91D09" w:rsidRDefault="00A91D09" w:rsidP="00A830E4">
      <w:pPr>
        <w:numPr>
          <w:ilvl w:val="0"/>
          <w:numId w:val="1"/>
        </w:numPr>
        <w:ind w:hanging="539"/>
        <w:jc w:val="both"/>
        <w:rPr>
          <w:b/>
          <w:noProof/>
          <w:sz w:val="20"/>
          <w:lang w:val="sr-Cyrl-CS"/>
        </w:rPr>
      </w:pPr>
      <w:r w:rsidRPr="00A91D09">
        <w:rPr>
          <w:b/>
          <w:noProof/>
          <w:sz w:val="20"/>
          <w:lang w:val="sr-Cyrl-CS"/>
        </w:rPr>
        <w:t>Проф. др Душанка Крајновић</w:t>
      </w:r>
      <w:r w:rsidRPr="00A91D09">
        <w:rPr>
          <w:noProof/>
          <w:sz w:val="20"/>
          <w:lang w:val="sr-Cyrl-CS"/>
        </w:rPr>
        <w:t xml:space="preserve">, редовни професор Фармацеутског факултета Универзитета у Београду </w:t>
      </w:r>
    </w:p>
    <w:p w14:paraId="286DA402" w14:textId="77777777" w:rsidR="00A91D09" w:rsidRPr="00A91D09" w:rsidRDefault="00A91D09" w:rsidP="00A830E4">
      <w:pPr>
        <w:ind w:left="720"/>
        <w:jc w:val="both"/>
        <w:rPr>
          <w:rFonts w:cs="Arial"/>
          <w:noProof/>
          <w:color w:val="000000"/>
          <w:sz w:val="18"/>
          <w:szCs w:val="22"/>
          <w:lang w:val="sr-Cyrl-CS"/>
        </w:rPr>
      </w:pPr>
    </w:p>
    <w:p w14:paraId="1139AF2E" w14:textId="77777777" w:rsidR="00A91D09" w:rsidRPr="00A91D09" w:rsidRDefault="00A91D09" w:rsidP="00A830E4">
      <w:pPr>
        <w:jc w:val="both"/>
        <w:rPr>
          <w:noProof/>
          <w:sz w:val="20"/>
          <w:lang w:val="sr-Cyrl-CS"/>
        </w:rPr>
      </w:pPr>
      <w:r w:rsidRPr="00A91D09">
        <w:rPr>
          <w:noProof/>
          <w:sz w:val="20"/>
          <w:lang w:val="sr-Cyrl-CS"/>
        </w:rPr>
        <w:t xml:space="preserve">одређена на седници Изборног већа Медицинског факултета у Београду одржаној </w:t>
      </w:r>
      <w:r w:rsidR="00DE11C4">
        <w:rPr>
          <w:noProof/>
          <w:sz w:val="20"/>
          <w:lang w:val="sr-Cyrl-CS"/>
        </w:rPr>
        <w:t>15</w:t>
      </w:r>
      <w:r w:rsidRPr="00A91D09">
        <w:rPr>
          <w:noProof/>
          <w:sz w:val="20"/>
          <w:lang w:val="sr-Cyrl-CS"/>
        </w:rPr>
        <w:t>.0</w:t>
      </w:r>
      <w:r w:rsidR="00DE11C4">
        <w:rPr>
          <w:noProof/>
          <w:sz w:val="20"/>
          <w:lang w:val="sr-Cyrl-CS"/>
        </w:rPr>
        <w:t>5</w:t>
      </w:r>
      <w:r w:rsidRPr="00A91D09">
        <w:rPr>
          <w:noProof/>
          <w:sz w:val="20"/>
          <w:lang w:val="sr-Cyrl-CS"/>
        </w:rPr>
        <w:t>.202</w:t>
      </w:r>
      <w:r w:rsidR="00DE11C4">
        <w:rPr>
          <w:noProof/>
          <w:sz w:val="20"/>
          <w:lang w:val="sr-Cyrl-CS"/>
        </w:rPr>
        <w:t>4</w:t>
      </w:r>
      <w:r w:rsidRPr="00A91D09">
        <w:rPr>
          <w:noProof/>
          <w:sz w:val="20"/>
          <w:lang w:val="sr-Cyrl-CS"/>
        </w:rPr>
        <w:t>.</w:t>
      </w:r>
      <w:r w:rsidR="000931BD">
        <w:rPr>
          <w:noProof/>
          <w:sz w:val="20"/>
          <w:lang w:val="en-GB"/>
        </w:rPr>
        <w:t xml:space="preserve"> </w:t>
      </w:r>
      <w:r w:rsidRPr="00A91D09">
        <w:rPr>
          <w:noProof/>
          <w:sz w:val="20"/>
          <w:lang w:val="sr-Cyrl-CS"/>
        </w:rPr>
        <w:t xml:space="preserve">године, анализирала је пријаве на конкурс расписан у огласним новинама „ПОСЛОВИ“ Националне службе за запошљавање, дана </w:t>
      </w:r>
      <w:r w:rsidR="00DE11C4">
        <w:rPr>
          <w:noProof/>
          <w:sz w:val="20"/>
        </w:rPr>
        <w:t>29</w:t>
      </w:r>
      <w:r w:rsidRPr="00A91D09">
        <w:rPr>
          <w:noProof/>
          <w:sz w:val="20"/>
          <w:lang w:val="sr-Cyrl-CS"/>
        </w:rPr>
        <w:t>.</w:t>
      </w:r>
      <w:r w:rsidR="00DE11C4">
        <w:rPr>
          <w:noProof/>
          <w:sz w:val="20"/>
        </w:rPr>
        <w:t>0</w:t>
      </w:r>
      <w:r w:rsidR="00DE11C4">
        <w:rPr>
          <w:noProof/>
          <w:sz w:val="20"/>
          <w:lang w:val="en-GB"/>
        </w:rPr>
        <w:t>5</w:t>
      </w:r>
      <w:r w:rsidRPr="00A91D09">
        <w:rPr>
          <w:noProof/>
          <w:sz w:val="20"/>
          <w:lang w:val="sr-Cyrl-CS"/>
        </w:rPr>
        <w:t>.202</w:t>
      </w:r>
      <w:r w:rsidR="00DE11C4">
        <w:rPr>
          <w:noProof/>
          <w:sz w:val="20"/>
          <w:lang w:val="en-GB"/>
        </w:rPr>
        <w:t>4</w:t>
      </w:r>
      <w:r w:rsidRPr="00A91D09">
        <w:rPr>
          <w:noProof/>
          <w:sz w:val="20"/>
          <w:lang w:val="sr-Cyrl-CS"/>
        </w:rPr>
        <w:t xml:space="preserve">. године, за избор два наставника у звање </w:t>
      </w:r>
      <w:r w:rsidR="00DE11C4">
        <w:rPr>
          <w:b/>
          <w:noProof/>
          <w:sz w:val="20"/>
          <w:lang w:val="sr-Cyrl-CS"/>
        </w:rPr>
        <w:t>редов</w:t>
      </w:r>
      <w:r w:rsidRPr="00A91D09">
        <w:rPr>
          <w:b/>
          <w:noProof/>
          <w:sz w:val="20"/>
          <w:lang w:val="sr-Cyrl-CS"/>
        </w:rPr>
        <w:t>ног професора</w:t>
      </w:r>
      <w:r w:rsidRPr="00A91D09">
        <w:rPr>
          <w:noProof/>
          <w:sz w:val="20"/>
          <w:lang w:val="sr-Cyrl-CS"/>
        </w:rPr>
        <w:t xml:space="preserve">, за ужу научну област </w:t>
      </w:r>
      <w:r w:rsidRPr="00A91D09">
        <w:rPr>
          <w:b/>
          <w:noProof/>
          <w:sz w:val="20"/>
          <w:lang w:val="sr-Cyrl-CS"/>
        </w:rPr>
        <w:t xml:space="preserve">Социјална медицина, </w:t>
      </w:r>
      <w:r w:rsidRPr="00A91D09">
        <w:rPr>
          <w:noProof/>
          <w:sz w:val="20"/>
          <w:lang w:val="sr-Cyrl-CS"/>
        </w:rPr>
        <w:t>подноси следећи</w:t>
      </w:r>
    </w:p>
    <w:p w14:paraId="6D023201" w14:textId="77777777" w:rsidR="00A91D09" w:rsidRPr="00A91D09" w:rsidRDefault="00A91D09" w:rsidP="00A830E4">
      <w:pPr>
        <w:pStyle w:val="Heading1"/>
        <w:jc w:val="both"/>
        <w:rPr>
          <w:noProof/>
          <w:sz w:val="24"/>
          <w:lang w:val="sr-Cyrl-CS"/>
        </w:rPr>
      </w:pPr>
    </w:p>
    <w:p w14:paraId="08453658" w14:textId="77777777" w:rsidR="00A91D09" w:rsidRPr="00A91D09" w:rsidRDefault="00A91D09" w:rsidP="00A830E4">
      <w:pPr>
        <w:jc w:val="both"/>
        <w:rPr>
          <w:noProof/>
          <w:lang w:val="sr-Cyrl-CS"/>
        </w:rPr>
      </w:pPr>
    </w:p>
    <w:p w14:paraId="624289AF" w14:textId="77777777" w:rsidR="00A91D09" w:rsidRPr="00A91D09" w:rsidRDefault="00A91D09" w:rsidP="00A830E4">
      <w:pPr>
        <w:pStyle w:val="Heading1"/>
        <w:tabs>
          <w:tab w:val="left" w:pos="2955"/>
          <w:tab w:val="center" w:pos="4702"/>
        </w:tabs>
        <w:jc w:val="center"/>
        <w:rPr>
          <w:noProof/>
          <w:sz w:val="22"/>
          <w:lang w:val="sr-Cyrl-CS"/>
        </w:rPr>
      </w:pPr>
      <w:r w:rsidRPr="00A91D09">
        <w:rPr>
          <w:noProof/>
          <w:sz w:val="22"/>
          <w:lang w:val="sr-Cyrl-CS"/>
        </w:rPr>
        <w:t>РЕФЕРАТ</w:t>
      </w:r>
    </w:p>
    <w:p w14:paraId="2DA8F5DD" w14:textId="77777777" w:rsidR="00A91D09" w:rsidRPr="00A91D09" w:rsidRDefault="00A91D09" w:rsidP="00A830E4">
      <w:pPr>
        <w:pStyle w:val="Heading1"/>
        <w:jc w:val="both"/>
        <w:rPr>
          <w:b w:val="0"/>
          <w:noProof/>
          <w:sz w:val="20"/>
          <w:lang w:val="sr-Cyrl-CS"/>
        </w:rPr>
      </w:pPr>
    </w:p>
    <w:p w14:paraId="45ECD95B" w14:textId="77777777" w:rsidR="00A91D09" w:rsidRPr="00A91D09" w:rsidRDefault="00A91D09" w:rsidP="00A830E4">
      <w:pPr>
        <w:pStyle w:val="Heading1"/>
        <w:jc w:val="both"/>
        <w:rPr>
          <w:b w:val="0"/>
          <w:noProof/>
          <w:sz w:val="20"/>
          <w:lang w:val="sr-Cyrl-CS"/>
        </w:rPr>
      </w:pPr>
      <w:r w:rsidRPr="00A91D09">
        <w:rPr>
          <w:b w:val="0"/>
          <w:noProof/>
          <w:sz w:val="20"/>
          <w:lang w:val="sr-Cyrl-CS"/>
        </w:rPr>
        <w:t xml:space="preserve">На расписани конкурс јавила су се два кандидата, досадашњи ванредни професори на Катедри за ужу научну област социјална медицина: </w:t>
      </w:r>
    </w:p>
    <w:p w14:paraId="2A5B4922" w14:textId="77777777" w:rsidR="00A91D09" w:rsidRPr="00A91D09" w:rsidRDefault="00A91D09" w:rsidP="00A830E4">
      <w:pPr>
        <w:ind w:firstLine="567"/>
        <w:jc w:val="both"/>
        <w:rPr>
          <w:b/>
          <w:bCs/>
          <w:noProof/>
          <w:sz w:val="20"/>
          <w:szCs w:val="20"/>
          <w:lang w:val="sr-Cyrl-CS"/>
        </w:rPr>
      </w:pPr>
    </w:p>
    <w:p w14:paraId="0B11655C" w14:textId="77777777" w:rsidR="00A91D09" w:rsidRPr="00071FD6" w:rsidRDefault="00A91D09" w:rsidP="00A830E4">
      <w:pPr>
        <w:ind w:firstLine="720"/>
        <w:jc w:val="both"/>
        <w:rPr>
          <w:bCs/>
          <w:noProof/>
          <w:sz w:val="20"/>
          <w:szCs w:val="20"/>
          <w:lang w:val="sr-Cyrl-CS"/>
        </w:rPr>
      </w:pPr>
      <w:r w:rsidRPr="00071FD6">
        <w:rPr>
          <w:bCs/>
          <w:noProof/>
          <w:sz w:val="20"/>
          <w:szCs w:val="20"/>
          <w:lang w:val="sr-Cyrl-CS"/>
        </w:rPr>
        <w:t xml:space="preserve">1. Др Босиљка Ђикановић </w:t>
      </w:r>
    </w:p>
    <w:p w14:paraId="356A4341" w14:textId="77777777" w:rsidR="00A91D09" w:rsidRPr="001051F1" w:rsidRDefault="00A91D09" w:rsidP="00A830E4">
      <w:pPr>
        <w:ind w:firstLine="720"/>
        <w:jc w:val="both"/>
        <w:rPr>
          <w:bCs/>
          <w:noProof/>
          <w:sz w:val="20"/>
          <w:szCs w:val="20"/>
          <w:lang w:val="sr-Cyrl-CS"/>
        </w:rPr>
      </w:pPr>
      <w:r w:rsidRPr="00071FD6">
        <w:rPr>
          <w:bCs/>
          <w:noProof/>
          <w:sz w:val="20"/>
          <w:szCs w:val="20"/>
          <w:lang w:val="sr-Cyrl-CS"/>
        </w:rPr>
        <w:t>2. Др Јанко Јанковић</w:t>
      </w:r>
    </w:p>
    <w:p w14:paraId="48A2DD5E" w14:textId="77777777" w:rsidR="00A91D09" w:rsidRDefault="00A91D09" w:rsidP="00A830E4">
      <w:pPr>
        <w:ind w:firstLine="720"/>
        <w:jc w:val="both"/>
        <w:rPr>
          <w:b/>
          <w:bCs/>
          <w:noProof/>
          <w:sz w:val="20"/>
          <w:szCs w:val="20"/>
          <w:lang w:val="sr-Cyrl-CS"/>
        </w:rPr>
      </w:pPr>
    </w:p>
    <w:p w14:paraId="2B13474D" w14:textId="77777777" w:rsidR="00384CB5" w:rsidRDefault="00384CB5" w:rsidP="00A830E4">
      <w:pPr>
        <w:jc w:val="both"/>
        <w:rPr>
          <w:b/>
          <w:bCs/>
          <w:noProof/>
          <w:sz w:val="20"/>
          <w:szCs w:val="20"/>
          <w:lang w:val="sr-Cyrl-CS"/>
        </w:rPr>
      </w:pPr>
      <w:r>
        <w:rPr>
          <w:b/>
          <w:bCs/>
          <w:noProof/>
          <w:sz w:val="20"/>
          <w:szCs w:val="20"/>
          <w:lang w:val="sr-Cyrl-CS"/>
        </w:rPr>
        <w:t>1. Др Босиљка Ђикановић</w:t>
      </w:r>
    </w:p>
    <w:p w14:paraId="1DA31AE2" w14:textId="77777777" w:rsidR="00384CB5" w:rsidRPr="00E22514" w:rsidRDefault="00384CB5" w:rsidP="00A830E4">
      <w:pPr>
        <w:jc w:val="both"/>
        <w:rPr>
          <w:sz w:val="20"/>
          <w:szCs w:val="20"/>
          <w:lang w:val="sl-SI"/>
        </w:rPr>
      </w:pPr>
    </w:p>
    <w:p w14:paraId="154B15A3" w14:textId="77777777" w:rsidR="00384CB5" w:rsidRPr="00181D1B" w:rsidRDefault="00384CB5" w:rsidP="00A830E4">
      <w:pPr>
        <w:numPr>
          <w:ilvl w:val="0"/>
          <w:numId w:val="3"/>
        </w:numPr>
        <w:jc w:val="both"/>
        <w:rPr>
          <w:b/>
          <w:sz w:val="20"/>
          <w:szCs w:val="20"/>
          <w:lang w:val="sr-Latn-CS"/>
        </w:rPr>
      </w:pPr>
      <w:r w:rsidRPr="00181D1B">
        <w:rPr>
          <w:b/>
          <w:sz w:val="20"/>
          <w:szCs w:val="20"/>
          <w:lang w:val="sr-Latn-CS"/>
        </w:rPr>
        <w:t>ОСНОВНИ БИОГРАФСКИ ПОДАЦИ</w:t>
      </w:r>
    </w:p>
    <w:p w14:paraId="7C89D744" w14:textId="77777777" w:rsidR="00384CB5" w:rsidRPr="00181D1B" w:rsidRDefault="00384CB5" w:rsidP="00A830E4">
      <w:pPr>
        <w:ind w:left="288"/>
        <w:jc w:val="both"/>
        <w:rPr>
          <w:b/>
          <w:sz w:val="20"/>
          <w:szCs w:val="20"/>
          <w:lang w:val="sr-Latn-CS"/>
        </w:rPr>
      </w:pPr>
    </w:p>
    <w:p w14:paraId="4F144FBA" w14:textId="77777777" w:rsidR="00384CB5" w:rsidRPr="00E22514" w:rsidRDefault="00384CB5" w:rsidP="00A830E4">
      <w:pPr>
        <w:numPr>
          <w:ilvl w:val="0"/>
          <w:numId w:val="4"/>
        </w:numPr>
        <w:ind w:left="426" w:hanging="426"/>
        <w:jc w:val="both"/>
        <w:rPr>
          <w:sz w:val="20"/>
          <w:szCs w:val="20"/>
          <w:lang w:val="sr-Latn-CS"/>
        </w:rPr>
      </w:pPr>
      <w:r w:rsidRPr="00E22514">
        <w:rPr>
          <w:sz w:val="20"/>
          <w:szCs w:val="20"/>
          <w:lang w:val="sr-Latn-CS"/>
        </w:rPr>
        <w:t>Име, средње име и презиме: Босиљка (Светозар) Ђикановић</w:t>
      </w:r>
    </w:p>
    <w:p w14:paraId="59436E82" w14:textId="77777777" w:rsidR="00384CB5" w:rsidRPr="00E22514" w:rsidRDefault="00384CB5" w:rsidP="00A830E4">
      <w:pPr>
        <w:numPr>
          <w:ilvl w:val="0"/>
          <w:numId w:val="4"/>
        </w:numPr>
        <w:ind w:left="426" w:hanging="426"/>
        <w:jc w:val="both"/>
        <w:rPr>
          <w:sz w:val="20"/>
          <w:szCs w:val="20"/>
          <w:lang w:val="sr-Latn-CS"/>
        </w:rPr>
      </w:pPr>
      <w:r w:rsidRPr="00E22514">
        <w:rPr>
          <w:sz w:val="20"/>
          <w:szCs w:val="20"/>
          <w:lang w:val="sr-Latn-CS"/>
        </w:rPr>
        <w:t>Датум ро</w:t>
      </w:r>
      <w:r w:rsidRPr="00E22514">
        <w:rPr>
          <w:sz w:val="20"/>
          <w:szCs w:val="20"/>
        </w:rPr>
        <w:t>ђ</w:t>
      </w:r>
      <w:r w:rsidRPr="00E22514">
        <w:rPr>
          <w:sz w:val="20"/>
          <w:szCs w:val="20"/>
          <w:lang w:val="sr-Latn-CS"/>
        </w:rPr>
        <w:t xml:space="preserve">ења: 29. 10. 1976. године </w:t>
      </w:r>
    </w:p>
    <w:p w14:paraId="0AF34633" w14:textId="77777777" w:rsidR="00384CB5" w:rsidRPr="00E22514" w:rsidRDefault="00384CB5" w:rsidP="00A830E4">
      <w:pPr>
        <w:numPr>
          <w:ilvl w:val="0"/>
          <w:numId w:val="4"/>
        </w:numPr>
        <w:ind w:left="426" w:hanging="426"/>
        <w:jc w:val="both"/>
        <w:rPr>
          <w:sz w:val="20"/>
          <w:szCs w:val="20"/>
          <w:lang w:val="sr-Latn-CS"/>
        </w:rPr>
      </w:pPr>
      <w:r w:rsidRPr="00E22514">
        <w:rPr>
          <w:sz w:val="20"/>
          <w:szCs w:val="20"/>
          <w:lang w:val="sr-Latn-CS"/>
        </w:rPr>
        <w:t>Установа где је запослена: Медицински факултет Универзитета у Београду, Институт за социјалну медицину</w:t>
      </w:r>
    </w:p>
    <w:p w14:paraId="31D8C541" w14:textId="77777777" w:rsidR="00384CB5" w:rsidRPr="00E22514" w:rsidRDefault="00384CB5" w:rsidP="00A830E4">
      <w:pPr>
        <w:numPr>
          <w:ilvl w:val="0"/>
          <w:numId w:val="4"/>
        </w:numPr>
        <w:ind w:left="426" w:hanging="426"/>
        <w:jc w:val="both"/>
        <w:rPr>
          <w:sz w:val="20"/>
          <w:szCs w:val="20"/>
          <w:lang w:val="sr-Latn-CS"/>
        </w:rPr>
      </w:pPr>
      <w:r w:rsidRPr="00E22514">
        <w:rPr>
          <w:sz w:val="20"/>
          <w:szCs w:val="20"/>
          <w:lang w:val="sr-Latn-CS"/>
        </w:rPr>
        <w:t>Звање/радно место: Ванредни професор на предмету социјална медицина</w:t>
      </w:r>
    </w:p>
    <w:p w14:paraId="64142754" w14:textId="77777777" w:rsidR="00384CB5" w:rsidRPr="00E22514" w:rsidRDefault="00384CB5" w:rsidP="00A830E4">
      <w:pPr>
        <w:numPr>
          <w:ilvl w:val="0"/>
          <w:numId w:val="4"/>
        </w:numPr>
        <w:ind w:left="426" w:hanging="426"/>
        <w:jc w:val="both"/>
        <w:rPr>
          <w:sz w:val="20"/>
          <w:szCs w:val="20"/>
          <w:lang w:val="sr-Latn-CS"/>
        </w:rPr>
      </w:pPr>
      <w:r w:rsidRPr="00E22514">
        <w:rPr>
          <w:sz w:val="20"/>
          <w:szCs w:val="20"/>
          <w:lang w:val="sr-Latn-CS"/>
        </w:rPr>
        <w:t>Научна област: Социјална медицина и јавно здравље</w:t>
      </w:r>
    </w:p>
    <w:p w14:paraId="74359DC0" w14:textId="77777777" w:rsidR="00384CB5" w:rsidRPr="00E22514" w:rsidRDefault="00384CB5" w:rsidP="00A830E4">
      <w:pPr>
        <w:jc w:val="both"/>
        <w:rPr>
          <w:sz w:val="20"/>
          <w:szCs w:val="20"/>
          <w:lang w:val="sr-Latn-CS"/>
        </w:rPr>
      </w:pPr>
    </w:p>
    <w:p w14:paraId="47F1BF98" w14:textId="77777777" w:rsidR="00384CB5" w:rsidRPr="00E22514" w:rsidRDefault="00384CB5" w:rsidP="00A830E4">
      <w:pPr>
        <w:jc w:val="both"/>
        <w:rPr>
          <w:sz w:val="20"/>
          <w:szCs w:val="20"/>
          <w:lang w:val="sr-Latn-CS"/>
        </w:rPr>
      </w:pPr>
      <w:r w:rsidRPr="00E22514">
        <w:rPr>
          <w:sz w:val="20"/>
          <w:szCs w:val="20"/>
          <w:lang w:val="sr-Latn-CS"/>
        </w:rPr>
        <w:t xml:space="preserve">Б. </w:t>
      </w:r>
      <w:r w:rsidRPr="00181D1B">
        <w:rPr>
          <w:b/>
          <w:sz w:val="20"/>
          <w:szCs w:val="20"/>
          <w:lang w:val="sr-Latn-CS"/>
        </w:rPr>
        <w:t>СТРУЧНА БИОГРАФИЈА, ДИПЛОМЕ И ЗВАЊА</w:t>
      </w:r>
    </w:p>
    <w:p w14:paraId="204FF2FA" w14:textId="77777777" w:rsidR="00384CB5" w:rsidRPr="00E22514" w:rsidRDefault="00384CB5" w:rsidP="00A830E4">
      <w:pPr>
        <w:jc w:val="both"/>
        <w:rPr>
          <w:sz w:val="20"/>
          <w:szCs w:val="20"/>
          <w:u w:val="single"/>
          <w:lang w:val="sr-Latn-CS"/>
        </w:rPr>
      </w:pPr>
    </w:p>
    <w:p w14:paraId="3629229C" w14:textId="77777777" w:rsidR="00384CB5" w:rsidRPr="00E22514" w:rsidRDefault="00384CB5" w:rsidP="00A830E4">
      <w:pPr>
        <w:jc w:val="both"/>
        <w:rPr>
          <w:b/>
          <w:sz w:val="20"/>
          <w:szCs w:val="20"/>
          <w:lang w:val="sr-Latn-CS"/>
        </w:rPr>
      </w:pPr>
      <w:r w:rsidRPr="00E22514">
        <w:rPr>
          <w:b/>
          <w:sz w:val="20"/>
          <w:szCs w:val="20"/>
          <w:lang w:val="sr-Latn-CS"/>
        </w:rPr>
        <w:t>Основне студије</w:t>
      </w:r>
    </w:p>
    <w:p w14:paraId="63218094" w14:textId="77777777" w:rsidR="00384CB5" w:rsidRPr="00E22514" w:rsidRDefault="00384CB5" w:rsidP="00A830E4">
      <w:pPr>
        <w:numPr>
          <w:ilvl w:val="0"/>
          <w:numId w:val="5"/>
        </w:numPr>
        <w:ind w:left="426" w:hanging="426"/>
        <w:jc w:val="both"/>
        <w:rPr>
          <w:sz w:val="20"/>
          <w:szCs w:val="20"/>
          <w:lang w:val="sr-Latn-CS"/>
        </w:rPr>
      </w:pPr>
      <w:r w:rsidRPr="00E22514">
        <w:rPr>
          <w:sz w:val="20"/>
          <w:szCs w:val="20"/>
          <w:lang w:val="sr-Latn-CS"/>
        </w:rPr>
        <w:t>Назив установе: Медицински факултет у Универзитета у Београду, уписала 1996. године</w:t>
      </w:r>
    </w:p>
    <w:p w14:paraId="174E99AA" w14:textId="77777777" w:rsidR="00384CB5" w:rsidRPr="00E22514" w:rsidRDefault="00384CB5" w:rsidP="00A830E4">
      <w:pPr>
        <w:numPr>
          <w:ilvl w:val="0"/>
          <w:numId w:val="5"/>
        </w:numPr>
        <w:ind w:left="426" w:hanging="426"/>
        <w:jc w:val="both"/>
        <w:rPr>
          <w:sz w:val="20"/>
          <w:szCs w:val="20"/>
          <w:lang w:val="sr-Latn-CS"/>
        </w:rPr>
      </w:pPr>
      <w:r w:rsidRPr="00E22514">
        <w:rPr>
          <w:sz w:val="20"/>
          <w:szCs w:val="20"/>
          <w:lang w:val="sr-Latn-CS"/>
        </w:rPr>
        <w:t>Место и година завршетка: Београд, 2003. година; просечна оцена 9,06</w:t>
      </w:r>
    </w:p>
    <w:p w14:paraId="3D69D7D0" w14:textId="77777777" w:rsidR="00384CB5" w:rsidRPr="00E22514" w:rsidRDefault="00384CB5" w:rsidP="00A830E4">
      <w:pPr>
        <w:jc w:val="both"/>
        <w:rPr>
          <w:b/>
          <w:sz w:val="20"/>
          <w:szCs w:val="20"/>
          <w:lang w:val="sr-Latn-CS"/>
        </w:rPr>
      </w:pPr>
      <w:r w:rsidRPr="00E22514">
        <w:rPr>
          <w:b/>
          <w:sz w:val="20"/>
          <w:szCs w:val="20"/>
          <w:lang w:val="sr-Latn-CS"/>
        </w:rPr>
        <w:t>Мастер</w:t>
      </w:r>
    </w:p>
    <w:p w14:paraId="2089243A" w14:textId="77777777" w:rsidR="00384CB5" w:rsidRPr="00E22514" w:rsidRDefault="00384CB5" w:rsidP="00A830E4">
      <w:pPr>
        <w:numPr>
          <w:ilvl w:val="0"/>
          <w:numId w:val="41"/>
        </w:numPr>
        <w:ind w:left="426" w:hanging="426"/>
        <w:jc w:val="both"/>
        <w:rPr>
          <w:sz w:val="20"/>
          <w:szCs w:val="20"/>
          <w:lang w:val="sr-Latn-CS"/>
        </w:rPr>
      </w:pPr>
      <w:r w:rsidRPr="00E22514">
        <w:rPr>
          <w:sz w:val="20"/>
          <w:szCs w:val="20"/>
          <w:lang w:val="sr-Latn-CS"/>
        </w:rPr>
        <w:t xml:space="preserve">Назив установе: </w:t>
      </w:r>
      <w:r w:rsidRPr="00E22514">
        <w:rPr>
          <w:i/>
          <w:sz w:val="20"/>
          <w:szCs w:val="20"/>
          <w:lang w:val="sr-Latn-CS"/>
        </w:rPr>
        <w:t>Faculty of Medicine and Health Sciences</w:t>
      </w:r>
      <w:r w:rsidRPr="00E22514">
        <w:rPr>
          <w:sz w:val="20"/>
          <w:szCs w:val="20"/>
          <w:lang w:val="sr-Latn-CS"/>
        </w:rPr>
        <w:t xml:space="preserve">, </w:t>
      </w:r>
      <w:r w:rsidRPr="00E22514">
        <w:rPr>
          <w:i/>
          <w:sz w:val="20"/>
          <w:szCs w:val="20"/>
          <w:lang w:val="sr-Latn-CS"/>
        </w:rPr>
        <w:t>University of Maastricht</w:t>
      </w:r>
      <w:r w:rsidRPr="00E22514">
        <w:rPr>
          <w:sz w:val="20"/>
          <w:szCs w:val="20"/>
          <w:lang w:val="sr-Latn-CS"/>
        </w:rPr>
        <w:t xml:space="preserve">, Холандија  </w:t>
      </w:r>
    </w:p>
    <w:p w14:paraId="483F7A7E" w14:textId="77777777" w:rsidR="00384CB5" w:rsidRPr="00E22514" w:rsidRDefault="00384CB5" w:rsidP="00A830E4">
      <w:pPr>
        <w:numPr>
          <w:ilvl w:val="0"/>
          <w:numId w:val="42"/>
        </w:numPr>
        <w:ind w:left="426" w:hanging="426"/>
        <w:jc w:val="both"/>
        <w:rPr>
          <w:sz w:val="20"/>
          <w:szCs w:val="20"/>
          <w:lang w:val="sr-Latn-CS"/>
        </w:rPr>
      </w:pPr>
      <w:r w:rsidRPr="00E22514">
        <w:rPr>
          <w:sz w:val="20"/>
          <w:szCs w:val="20"/>
          <w:lang w:val="sr-Latn-CS"/>
        </w:rPr>
        <w:t xml:space="preserve">Место, година завршетка и чланови комисије: Мастрихт, август 2007. Завршни Мастер рад оценили: </w:t>
      </w:r>
      <w:r w:rsidRPr="00FD3B10">
        <w:rPr>
          <w:i/>
          <w:iCs/>
          <w:sz w:val="20"/>
          <w:szCs w:val="20"/>
          <w:lang w:val="sr-Latn-CS"/>
        </w:rPr>
        <w:t>Halime Celik, MSc, PhD; Louk Hollands, MSc, PhD</w:t>
      </w:r>
      <w:r w:rsidRPr="00E22514">
        <w:rPr>
          <w:sz w:val="20"/>
          <w:szCs w:val="20"/>
          <w:lang w:val="sr-Latn-CS"/>
        </w:rPr>
        <w:t>.</w:t>
      </w:r>
    </w:p>
    <w:p w14:paraId="464B212B" w14:textId="77777777" w:rsidR="00384CB5" w:rsidRPr="00E22514" w:rsidRDefault="00384CB5" w:rsidP="00A830E4">
      <w:pPr>
        <w:numPr>
          <w:ilvl w:val="0"/>
          <w:numId w:val="42"/>
        </w:numPr>
        <w:ind w:left="426" w:hanging="426"/>
        <w:jc w:val="both"/>
        <w:rPr>
          <w:sz w:val="20"/>
          <w:szCs w:val="20"/>
          <w:lang w:val="sr-Latn-CS"/>
        </w:rPr>
      </w:pPr>
      <w:r w:rsidRPr="00E22514">
        <w:rPr>
          <w:sz w:val="20"/>
          <w:szCs w:val="20"/>
          <w:lang w:val="sr-Latn-CS"/>
        </w:rPr>
        <w:t xml:space="preserve">Наслов мастер рада: </w:t>
      </w:r>
      <w:r w:rsidRPr="00E22514">
        <w:rPr>
          <w:i/>
          <w:sz w:val="20"/>
          <w:szCs w:val="20"/>
          <w:lang w:val="sr-Latn-CS"/>
        </w:rPr>
        <w:t>Intimate partner violence in Serbia: Women’s needs and health professionals’ response</w:t>
      </w:r>
    </w:p>
    <w:p w14:paraId="4B444FF4" w14:textId="77777777" w:rsidR="00384CB5" w:rsidRPr="00E22514" w:rsidRDefault="00384CB5" w:rsidP="00A830E4">
      <w:pPr>
        <w:numPr>
          <w:ilvl w:val="0"/>
          <w:numId w:val="42"/>
        </w:numPr>
        <w:ind w:left="426" w:hanging="426"/>
        <w:jc w:val="both"/>
        <w:rPr>
          <w:sz w:val="20"/>
          <w:szCs w:val="20"/>
          <w:lang w:val="sr-Latn-CS"/>
        </w:rPr>
      </w:pPr>
      <w:r w:rsidRPr="00E22514">
        <w:rPr>
          <w:sz w:val="20"/>
          <w:szCs w:val="20"/>
          <w:lang w:val="sr-Latn-CS"/>
        </w:rPr>
        <w:t xml:space="preserve">Ужа научна област: Јавно здравље – Здравствена политика, економика и менаџмент </w:t>
      </w:r>
    </w:p>
    <w:p w14:paraId="16BC1B9C" w14:textId="77777777" w:rsidR="00384CB5" w:rsidRPr="00E22514" w:rsidRDefault="00384CB5" w:rsidP="00A830E4">
      <w:pPr>
        <w:jc w:val="both"/>
        <w:rPr>
          <w:b/>
          <w:sz w:val="20"/>
          <w:szCs w:val="20"/>
          <w:lang w:val="sr-Latn-CS"/>
        </w:rPr>
      </w:pPr>
      <w:r w:rsidRPr="00E22514">
        <w:rPr>
          <w:b/>
          <w:sz w:val="20"/>
          <w:szCs w:val="20"/>
          <w:lang w:val="sr-Latn-CS"/>
        </w:rPr>
        <w:t>Магистеријум</w:t>
      </w:r>
    </w:p>
    <w:p w14:paraId="497BEC97" w14:textId="77777777" w:rsidR="00384CB5" w:rsidRPr="00E22514" w:rsidRDefault="00384CB5" w:rsidP="00A830E4">
      <w:pPr>
        <w:numPr>
          <w:ilvl w:val="0"/>
          <w:numId w:val="6"/>
        </w:numPr>
        <w:ind w:left="426" w:hanging="426"/>
        <w:jc w:val="both"/>
        <w:rPr>
          <w:sz w:val="20"/>
          <w:szCs w:val="20"/>
          <w:lang w:val="sr-Latn-CS"/>
        </w:rPr>
      </w:pPr>
      <w:r w:rsidRPr="00E22514">
        <w:rPr>
          <w:sz w:val="20"/>
          <w:szCs w:val="20"/>
          <w:lang w:val="sr-Latn-CS"/>
        </w:rPr>
        <w:t>Назив установе: Медицински факултет Универзитета у Београду</w:t>
      </w:r>
    </w:p>
    <w:p w14:paraId="32302A2F" w14:textId="77777777" w:rsidR="00384CB5" w:rsidRPr="00E22514" w:rsidRDefault="00384CB5" w:rsidP="00A830E4">
      <w:pPr>
        <w:numPr>
          <w:ilvl w:val="0"/>
          <w:numId w:val="6"/>
        </w:numPr>
        <w:ind w:left="426" w:hanging="426"/>
        <w:jc w:val="both"/>
        <w:rPr>
          <w:sz w:val="20"/>
          <w:szCs w:val="20"/>
          <w:lang w:val="sr-Latn-CS"/>
        </w:rPr>
      </w:pPr>
      <w:r w:rsidRPr="00E22514">
        <w:rPr>
          <w:sz w:val="20"/>
          <w:szCs w:val="20"/>
          <w:lang w:val="sr-Latn-CS"/>
        </w:rPr>
        <w:t>Место, година завршетка и чланови комисије: Београд, март 2008. Комисија у саставу: проф. др Душица Лечић Тошевски (председница комисије), проф. др Дејана Вуковић (чланица комисије), проф. Др Весна Николић Ристановић (чланица комисије), и проф. др Снежана Симић (менторка).</w:t>
      </w:r>
    </w:p>
    <w:p w14:paraId="7CCF11EE" w14:textId="77777777" w:rsidR="00384CB5" w:rsidRPr="00E22514" w:rsidRDefault="00384CB5" w:rsidP="00A830E4">
      <w:pPr>
        <w:numPr>
          <w:ilvl w:val="0"/>
          <w:numId w:val="6"/>
        </w:numPr>
        <w:ind w:left="426" w:hanging="426"/>
        <w:jc w:val="both"/>
        <w:rPr>
          <w:sz w:val="20"/>
          <w:szCs w:val="20"/>
          <w:lang w:val="sr-Latn-CS"/>
        </w:rPr>
      </w:pPr>
      <w:r w:rsidRPr="00E22514">
        <w:rPr>
          <w:sz w:val="20"/>
          <w:szCs w:val="20"/>
          <w:lang w:val="sr-Latn-CS"/>
        </w:rPr>
        <w:lastRenderedPageBreak/>
        <w:t>Наслов магистарског рада: Доступност здравствене службе у пружању услуга женама са искуством насиља од стране интимног партнера</w:t>
      </w:r>
    </w:p>
    <w:p w14:paraId="2EEFD4E4" w14:textId="77777777" w:rsidR="00384CB5" w:rsidRPr="00E22514" w:rsidRDefault="00384CB5" w:rsidP="00A830E4">
      <w:pPr>
        <w:numPr>
          <w:ilvl w:val="0"/>
          <w:numId w:val="6"/>
        </w:numPr>
        <w:ind w:left="426" w:hanging="426"/>
        <w:jc w:val="both"/>
        <w:rPr>
          <w:sz w:val="20"/>
          <w:szCs w:val="20"/>
          <w:lang w:val="sr-Latn-CS"/>
        </w:rPr>
      </w:pPr>
      <w:r w:rsidRPr="00E22514">
        <w:rPr>
          <w:sz w:val="20"/>
          <w:szCs w:val="20"/>
          <w:lang w:val="sr-Latn-CS"/>
        </w:rPr>
        <w:t>Ужа научна област: Медицина - Социјална медицина</w:t>
      </w:r>
    </w:p>
    <w:p w14:paraId="41C70B5D" w14:textId="77777777" w:rsidR="00384CB5" w:rsidRPr="00E22514" w:rsidRDefault="00384CB5" w:rsidP="00A830E4">
      <w:pPr>
        <w:pStyle w:val="Title"/>
        <w:spacing w:line="240" w:lineRule="auto"/>
        <w:jc w:val="both"/>
        <w:rPr>
          <w:sz w:val="20"/>
        </w:rPr>
      </w:pPr>
      <w:r w:rsidRPr="00E22514">
        <w:rPr>
          <w:sz w:val="20"/>
          <w:lang w:val="sr-Latn-CS"/>
        </w:rPr>
        <w:t>Доктор</w:t>
      </w:r>
      <w:proofErr w:type="spellStart"/>
      <w:r w:rsidRPr="00E22514">
        <w:rPr>
          <w:sz w:val="20"/>
        </w:rPr>
        <w:t>ат</w:t>
      </w:r>
      <w:proofErr w:type="spellEnd"/>
    </w:p>
    <w:p w14:paraId="0C0BD524" w14:textId="77777777" w:rsidR="00384CB5" w:rsidRPr="00E22514" w:rsidRDefault="00384CB5" w:rsidP="00A830E4">
      <w:pPr>
        <w:numPr>
          <w:ilvl w:val="0"/>
          <w:numId w:val="7"/>
        </w:numPr>
        <w:ind w:left="426" w:hanging="426"/>
        <w:jc w:val="both"/>
        <w:rPr>
          <w:sz w:val="20"/>
          <w:szCs w:val="20"/>
          <w:lang w:val="sr-Latn-CS"/>
        </w:rPr>
      </w:pPr>
      <w:r w:rsidRPr="00E22514">
        <w:rPr>
          <w:sz w:val="20"/>
          <w:szCs w:val="20"/>
          <w:lang w:val="sr-Latn-CS"/>
        </w:rPr>
        <w:t xml:space="preserve">Назив установе: Радбоуд Универзитет у Нијмегену, Холандија </w:t>
      </w:r>
    </w:p>
    <w:p w14:paraId="3CFC7E33" w14:textId="77777777" w:rsidR="00384CB5" w:rsidRPr="00E22514" w:rsidRDefault="00384CB5" w:rsidP="00A830E4">
      <w:pPr>
        <w:numPr>
          <w:ilvl w:val="0"/>
          <w:numId w:val="7"/>
        </w:numPr>
        <w:ind w:left="426" w:hanging="426"/>
        <w:jc w:val="both"/>
        <w:rPr>
          <w:sz w:val="20"/>
          <w:szCs w:val="20"/>
          <w:lang w:val="sr-Latn-CS"/>
        </w:rPr>
      </w:pPr>
      <w:r w:rsidRPr="00E22514">
        <w:rPr>
          <w:sz w:val="20"/>
          <w:szCs w:val="20"/>
          <w:lang w:val="sr-Latn-CS"/>
        </w:rPr>
        <w:t xml:space="preserve">Место, година завршетка и чланови комисије: Нијмеген, Холандија, 2012. године. Комисија у саставу: </w:t>
      </w:r>
      <w:r w:rsidRPr="00E22514">
        <w:rPr>
          <w:i/>
          <w:iCs/>
          <w:sz w:val="20"/>
          <w:szCs w:val="20"/>
          <w:lang w:val="sl-SI"/>
        </w:rPr>
        <w:t>Prof. Dr Charlotte Watts</w:t>
      </w:r>
      <w:r w:rsidRPr="00E22514">
        <w:rPr>
          <w:sz w:val="20"/>
          <w:szCs w:val="20"/>
          <w:lang w:val="sl-SI"/>
        </w:rPr>
        <w:t xml:space="preserve"> (</w:t>
      </w:r>
      <w:r w:rsidRPr="00E22514">
        <w:rPr>
          <w:i/>
          <w:sz w:val="20"/>
          <w:szCs w:val="20"/>
          <w:lang w:val="sl-SI"/>
        </w:rPr>
        <w:t>London School of Hygiene and Tropical Medicine</w:t>
      </w:r>
      <w:r w:rsidRPr="00E22514">
        <w:rPr>
          <w:sz w:val="20"/>
          <w:szCs w:val="20"/>
          <w:lang w:val="sl-SI"/>
        </w:rPr>
        <w:t xml:space="preserve">);  </w:t>
      </w:r>
      <w:r w:rsidRPr="00E22514">
        <w:rPr>
          <w:i/>
          <w:iCs/>
          <w:sz w:val="20"/>
          <w:szCs w:val="20"/>
          <w:lang w:val="sl-SI"/>
        </w:rPr>
        <w:t>Dr Angela Taft</w:t>
      </w:r>
      <w:r w:rsidRPr="00E22514">
        <w:rPr>
          <w:sz w:val="20"/>
          <w:szCs w:val="20"/>
          <w:lang w:val="sl-SI"/>
        </w:rPr>
        <w:t xml:space="preserve"> (</w:t>
      </w:r>
      <w:r w:rsidRPr="00E22514">
        <w:rPr>
          <w:i/>
          <w:sz w:val="20"/>
          <w:szCs w:val="20"/>
          <w:lang w:val="sl-SI"/>
        </w:rPr>
        <w:t>La Trobe University</w:t>
      </w:r>
      <w:r w:rsidRPr="00E22514">
        <w:rPr>
          <w:sz w:val="20"/>
          <w:szCs w:val="20"/>
          <w:lang w:val="sl-SI"/>
        </w:rPr>
        <w:t xml:space="preserve">, </w:t>
      </w:r>
      <w:r w:rsidRPr="00E22514">
        <w:rPr>
          <w:i/>
          <w:iCs/>
          <w:sz w:val="20"/>
          <w:szCs w:val="20"/>
          <w:lang w:val="sl-SI"/>
        </w:rPr>
        <w:t>Melburn, Australija</w:t>
      </w:r>
      <w:r w:rsidRPr="00E22514">
        <w:rPr>
          <w:sz w:val="20"/>
          <w:szCs w:val="20"/>
          <w:lang w:val="sl-SI"/>
        </w:rPr>
        <w:t xml:space="preserve">); </w:t>
      </w:r>
      <w:r w:rsidRPr="00E22514">
        <w:rPr>
          <w:i/>
          <w:iCs/>
          <w:sz w:val="20"/>
          <w:szCs w:val="20"/>
          <w:lang w:val="sl-SI"/>
        </w:rPr>
        <w:t>prof. dr G.M.F. Romkens</w:t>
      </w:r>
      <w:r w:rsidRPr="00E22514">
        <w:rPr>
          <w:sz w:val="20"/>
          <w:szCs w:val="20"/>
          <w:lang w:val="sl-SI"/>
        </w:rPr>
        <w:t xml:space="preserve"> (</w:t>
      </w:r>
      <w:r w:rsidRPr="00E22514">
        <w:rPr>
          <w:i/>
          <w:sz w:val="20"/>
          <w:szCs w:val="20"/>
          <w:lang w:val="sl-SI"/>
        </w:rPr>
        <w:t>Tilburg University</w:t>
      </w:r>
      <w:r w:rsidRPr="00E22514">
        <w:rPr>
          <w:sz w:val="20"/>
          <w:szCs w:val="20"/>
          <w:lang w:val="sl-SI"/>
        </w:rPr>
        <w:t xml:space="preserve">, </w:t>
      </w:r>
      <w:r w:rsidRPr="00E22514">
        <w:rPr>
          <w:i/>
          <w:iCs/>
          <w:sz w:val="20"/>
          <w:szCs w:val="20"/>
          <w:lang w:val="sl-SI"/>
        </w:rPr>
        <w:t>Holandija</w:t>
      </w:r>
      <w:r w:rsidRPr="00E22514">
        <w:rPr>
          <w:sz w:val="20"/>
          <w:szCs w:val="20"/>
          <w:lang w:val="sl-SI"/>
        </w:rPr>
        <w:t>); проф. Др Дејана Вуковић (Универзитет у Београду);  P</w:t>
      </w:r>
      <w:r w:rsidRPr="00E22514">
        <w:rPr>
          <w:i/>
          <w:iCs/>
          <w:sz w:val="20"/>
          <w:szCs w:val="20"/>
          <w:lang w:val="sl-SI"/>
        </w:rPr>
        <w:t>rof. Dr R.J. van der Gaag, Prof. Dr J. Prins, Dr M.J.R. Edwards</w:t>
      </w:r>
      <w:r w:rsidRPr="00E22514">
        <w:rPr>
          <w:sz w:val="20"/>
          <w:szCs w:val="20"/>
          <w:lang w:val="sl-SI"/>
        </w:rPr>
        <w:t xml:space="preserve"> (</w:t>
      </w:r>
      <w:r w:rsidRPr="00E22514">
        <w:rPr>
          <w:i/>
          <w:sz w:val="20"/>
          <w:szCs w:val="20"/>
          <w:lang w:val="sl-SI"/>
        </w:rPr>
        <w:t>Radboud University Medical Center</w:t>
      </w:r>
      <w:r w:rsidRPr="00E22514">
        <w:rPr>
          <w:sz w:val="20"/>
          <w:szCs w:val="20"/>
          <w:lang w:val="sl-SI"/>
        </w:rPr>
        <w:t xml:space="preserve">, </w:t>
      </w:r>
      <w:r w:rsidRPr="00E22514">
        <w:rPr>
          <w:i/>
          <w:iCs/>
          <w:sz w:val="20"/>
          <w:szCs w:val="20"/>
          <w:lang w:val="sl-SI"/>
        </w:rPr>
        <w:t>Nijmegen, Holandija</w:t>
      </w:r>
      <w:r w:rsidRPr="00E22514">
        <w:rPr>
          <w:sz w:val="20"/>
          <w:szCs w:val="20"/>
          <w:lang w:val="sl-SI"/>
        </w:rPr>
        <w:t xml:space="preserve">). </w:t>
      </w:r>
    </w:p>
    <w:p w14:paraId="3D82463D" w14:textId="77777777" w:rsidR="00384CB5" w:rsidRPr="00E22514" w:rsidRDefault="00384CB5" w:rsidP="00A830E4">
      <w:pPr>
        <w:numPr>
          <w:ilvl w:val="0"/>
          <w:numId w:val="7"/>
        </w:numPr>
        <w:ind w:left="426" w:hanging="426"/>
        <w:jc w:val="both"/>
        <w:rPr>
          <w:sz w:val="20"/>
          <w:szCs w:val="20"/>
          <w:lang w:val="sr-Latn-CS"/>
        </w:rPr>
      </w:pPr>
      <w:r w:rsidRPr="00E22514">
        <w:rPr>
          <w:sz w:val="20"/>
          <w:szCs w:val="20"/>
          <w:lang w:val="sl-SI"/>
        </w:rPr>
        <w:t xml:space="preserve">Ментори: </w:t>
      </w:r>
      <w:r w:rsidRPr="00E22514">
        <w:rPr>
          <w:i/>
          <w:iCs/>
          <w:sz w:val="20"/>
          <w:szCs w:val="20"/>
          <w:lang w:val="sl-SI"/>
        </w:rPr>
        <w:t>prof. Dr. Antoine Lagro-Janssen, prof. Dr Chris van Weel i Dr Sylvie Lo Fo Wong</w:t>
      </w:r>
      <w:r w:rsidRPr="00E22514">
        <w:rPr>
          <w:sz w:val="20"/>
          <w:szCs w:val="20"/>
          <w:lang w:val="sl-SI"/>
        </w:rPr>
        <w:t xml:space="preserve">, </w:t>
      </w:r>
      <w:r w:rsidRPr="00E22514">
        <w:rPr>
          <w:i/>
          <w:sz w:val="20"/>
          <w:szCs w:val="20"/>
          <w:lang w:val="sl-SI"/>
        </w:rPr>
        <w:t>Radboud University Medical Center</w:t>
      </w:r>
      <w:r w:rsidRPr="00E22514">
        <w:rPr>
          <w:sz w:val="20"/>
          <w:szCs w:val="20"/>
          <w:lang w:val="sl-SI"/>
        </w:rPr>
        <w:t xml:space="preserve">, </w:t>
      </w:r>
      <w:r w:rsidRPr="00E22514">
        <w:rPr>
          <w:i/>
          <w:iCs/>
          <w:sz w:val="20"/>
          <w:szCs w:val="20"/>
          <w:lang w:val="sl-SI"/>
        </w:rPr>
        <w:t>Nijmegen, Holandija</w:t>
      </w:r>
    </w:p>
    <w:p w14:paraId="49CD7896" w14:textId="77777777" w:rsidR="00384CB5" w:rsidRPr="00E22514" w:rsidRDefault="00384CB5" w:rsidP="00A830E4">
      <w:pPr>
        <w:numPr>
          <w:ilvl w:val="0"/>
          <w:numId w:val="7"/>
        </w:numPr>
        <w:ind w:left="426" w:hanging="426"/>
        <w:jc w:val="both"/>
        <w:rPr>
          <w:sz w:val="20"/>
          <w:szCs w:val="20"/>
          <w:lang w:val="sr-Latn-CS"/>
        </w:rPr>
      </w:pPr>
      <w:r w:rsidRPr="00E22514">
        <w:rPr>
          <w:sz w:val="20"/>
          <w:szCs w:val="20"/>
          <w:lang w:val="sr-Latn-CS"/>
        </w:rPr>
        <w:t xml:space="preserve">Наслов дисертације: </w:t>
      </w:r>
      <w:r w:rsidRPr="00E22514">
        <w:rPr>
          <w:sz w:val="20"/>
          <w:szCs w:val="20"/>
          <w:lang w:val="sl-SI"/>
        </w:rPr>
        <w:t>»</w:t>
      </w:r>
      <w:r w:rsidRPr="00E22514">
        <w:rPr>
          <w:i/>
          <w:sz w:val="20"/>
          <w:szCs w:val="20"/>
          <w:lang w:val="sl-SI"/>
        </w:rPr>
        <w:t>Intimate Partner Violence Against Women in Serbia and Healthcare Response</w:t>
      </w:r>
      <w:r w:rsidRPr="00E22514">
        <w:rPr>
          <w:sz w:val="20"/>
          <w:szCs w:val="20"/>
          <w:lang w:val="sl-SI"/>
        </w:rPr>
        <w:t>«, одбрањена 13. јуна 2012. године, и нострификована на Универзитету у Београду, дана 1. новембра 2012. године, одлука број 06-613-21128/3-12 БМ</w:t>
      </w:r>
    </w:p>
    <w:p w14:paraId="6A97F7F1" w14:textId="77777777" w:rsidR="00384CB5" w:rsidRPr="00E22514" w:rsidRDefault="00384CB5" w:rsidP="00A830E4">
      <w:pPr>
        <w:numPr>
          <w:ilvl w:val="0"/>
          <w:numId w:val="7"/>
        </w:numPr>
        <w:ind w:left="426" w:hanging="426"/>
        <w:jc w:val="both"/>
        <w:rPr>
          <w:sz w:val="20"/>
          <w:szCs w:val="20"/>
          <w:lang w:val="sr-Latn-CS"/>
        </w:rPr>
      </w:pPr>
      <w:r w:rsidRPr="00E22514">
        <w:rPr>
          <w:sz w:val="20"/>
          <w:szCs w:val="20"/>
          <w:lang w:val="sr-Latn-CS"/>
        </w:rPr>
        <w:t>Ужа научна област: Медицина</w:t>
      </w:r>
      <w:r w:rsidRPr="001051F1">
        <w:rPr>
          <w:sz w:val="20"/>
          <w:szCs w:val="20"/>
          <w:lang w:val="sr-Latn-CS"/>
        </w:rPr>
        <w:t xml:space="preserve"> – Род и здравље</w:t>
      </w:r>
    </w:p>
    <w:p w14:paraId="630FD681" w14:textId="77777777" w:rsidR="00384CB5" w:rsidRPr="00E22514" w:rsidRDefault="00384CB5" w:rsidP="00A830E4">
      <w:pPr>
        <w:pStyle w:val="Title"/>
        <w:spacing w:line="240" w:lineRule="auto"/>
        <w:jc w:val="both"/>
        <w:rPr>
          <w:sz w:val="20"/>
          <w:lang w:val="sr-Latn-CS"/>
        </w:rPr>
      </w:pPr>
      <w:r w:rsidRPr="00E22514">
        <w:rPr>
          <w:sz w:val="20"/>
          <w:lang w:val="sr-Latn-CS"/>
        </w:rPr>
        <w:t>Специјализација</w:t>
      </w:r>
    </w:p>
    <w:p w14:paraId="71A4F9AA" w14:textId="77777777" w:rsidR="00384CB5" w:rsidRPr="00E22514" w:rsidRDefault="00384CB5" w:rsidP="00A830E4">
      <w:pPr>
        <w:numPr>
          <w:ilvl w:val="0"/>
          <w:numId w:val="8"/>
        </w:numPr>
        <w:ind w:left="426" w:hanging="426"/>
        <w:jc w:val="both"/>
        <w:rPr>
          <w:sz w:val="20"/>
          <w:szCs w:val="20"/>
          <w:lang w:val="sr-Latn-CS"/>
        </w:rPr>
      </w:pPr>
      <w:r w:rsidRPr="00E22514">
        <w:rPr>
          <w:sz w:val="20"/>
          <w:szCs w:val="20"/>
          <w:lang w:val="sr-Latn-CS"/>
        </w:rPr>
        <w:t>Назив установе: Медицински факултет Универзитета у Београду</w:t>
      </w:r>
    </w:p>
    <w:p w14:paraId="610AD0B0" w14:textId="77777777" w:rsidR="00384CB5" w:rsidRPr="00E22514" w:rsidRDefault="00384CB5" w:rsidP="00A830E4">
      <w:pPr>
        <w:numPr>
          <w:ilvl w:val="0"/>
          <w:numId w:val="8"/>
        </w:numPr>
        <w:ind w:left="426" w:hanging="426"/>
        <w:jc w:val="both"/>
        <w:rPr>
          <w:sz w:val="20"/>
          <w:szCs w:val="20"/>
          <w:lang w:val="sr-Latn-CS"/>
        </w:rPr>
      </w:pPr>
      <w:r w:rsidRPr="00E22514">
        <w:rPr>
          <w:sz w:val="20"/>
          <w:szCs w:val="20"/>
          <w:lang w:val="sr-Latn-CS"/>
        </w:rPr>
        <w:t xml:space="preserve">Место, година завршетка и чланови комисије: Београд, 2010. године. </w:t>
      </w:r>
      <w:r w:rsidRPr="001051F1">
        <w:rPr>
          <w:sz w:val="20"/>
          <w:szCs w:val="20"/>
          <w:lang w:val="sr-Latn-CS"/>
        </w:rPr>
        <w:t xml:space="preserve">Оцена пет (5). </w:t>
      </w:r>
      <w:r w:rsidRPr="00E22514">
        <w:rPr>
          <w:sz w:val="20"/>
          <w:szCs w:val="20"/>
          <w:lang w:val="sr-Latn-CS"/>
        </w:rPr>
        <w:t>Комисија у саставу проф. Др Снежана Симић, проф. Др Весна Бјеговић Микановић, и проф. Др Дејана Вуковић (ментор</w:t>
      </w:r>
      <w:proofErr w:type="spellStart"/>
      <w:r>
        <w:rPr>
          <w:sz w:val="20"/>
          <w:szCs w:val="20"/>
        </w:rPr>
        <w:t>ка</w:t>
      </w:r>
      <w:proofErr w:type="spellEnd"/>
      <w:r w:rsidRPr="00E22514">
        <w:rPr>
          <w:sz w:val="20"/>
          <w:szCs w:val="20"/>
          <w:lang w:val="sr-Latn-CS"/>
        </w:rPr>
        <w:t>).</w:t>
      </w:r>
    </w:p>
    <w:p w14:paraId="76F4D95C" w14:textId="77777777" w:rsidR="00384CB5" w:rsidRPr="00E22514" w:rsidRDefault="00384CB5" w:rsidP="00A830E4">
      <w:pPr>
        <w:numPr>
          <w:ilvl w:val="0"/>
          <w:numId w:val="8"/>
        </w:numPr>
        <w:ind w:left="426" w:hanging="426"/>
        <w:jc w:val="both"/>
        <w:rPr>
          <w:sz w:val="20"/>
          <w:szCs w:val="20"/>
          <w:lang w:val="sr-Latn-CS"/>
        </w:rPr>
      </w:pPr>
      <w:r w:rsidRPr="00E22514">
        <w:rPr>
          <w:sz w:val="20"/>
          <w:szCs w:val="20"/>
          <w:lang w:val="sr-Latn-CS"/>
        </w:rPr>
        <w:t xml:space="preserve">Ужа научна област: Медицина - Социјална медицина </w:t>
      </w:r>
    </w:p>
    <w:p w14:paraId="2A438E11" w14:textId="77777777" w:rsidR="00384CB5" w:rsidRPr="00E22514" w:rsidRDefault="00384CB5" w:rsidP="00A830E4">
      <w:pPr>
        <w:jc w:val="both"/>
        <w:rPr>
          <w:b/>
          <w:sz w:val="20"/>
          <w:szCs w:val="20"/>
          <w:lang w:val="sr-Latn-CS"/>
        </w:rPr>
      </w:pPr>
      <w:r w:rsidRPr="00E22514">
        <w:rPr>
          <w:b/>
          <w:sz w:val="20"/>
          <w:szCs w:val="20"/>
          <w:lang w:val="sr-Latn-CS"/>
        </w:rPr>
        <w:t>Ужа специјализација</w:t>
      </w:r>
    </w:p>
    <w:p w14:paraId="7CADEE86" w14:textId="77777777" w:rsidR="00384CB5" w:rsidRPr="00E22514" w:rsidRDefault="00384CB5" w:rsidP="00A830E4">
      <w:pPr>
        <w:numPr>
          <w:ilvl w:val="0"/>
          <w:numId w:val="8"/>
        </w:numPr>
        <w:ind w:left="426" w:hanging="426"/>
        <w:jc w:val="both"/>
        <w:rPr>
          <w:sz w:val="20"/>
          <w:szCs w:val="20"/>
          <w:lang w:val="sr-Latn-CS"/>
        </w:rPr>
      </w:pPr>
      <w:r w:rsidRPr="00E22514">
        <w:rPr>
          <w:sz w:val="20"/>
          <w:szCs w:val="20"/>
          <w:lang w:val="sr-Latn-CS"/>
        </w:rPr>
        <w:t>Назив установе: Медицински факултет Универзитета у Београду</w:t>
      </w:r>
    </w:p>
    <w:p w14:paraId="37A48E68" w14:textId="77777777" w:rsidR="00384CB5" w:rsidRPr="00E22514" w:rsidRDefault="00384CB5" w:rsidP="00A830E4">
      <w:pPr>
        <w:numPr>
          <w:ilvl w:val="0"/>
          <w:numId w:val="8"/>
        </w:numPr>
        <w:ind w:left="426" w:hanging="426"/>
        <w:jc w:val="both"/>
        <w:rPr>
          <w:sz w:val="20"/>
          <w:szCs w:val="20"/>
          <w:lang w:val="sr-Latn-CS"/>
        </w:rPr>
      </w:pPr>
      <w:r w:rsidRPr="00E22514">
        <w:rPr>
          <w:sz w:val="20"/>
          <w:szCs w:val="20"/>
          <w:lang w:val="sr-Latn-CS"/>
        </w:rPr>
        <w:t>Место, година завршетка и чланови комисије: Београд, 2018. године. Комисија у саставу проф. Др Весна Бјеговић Микановић, проф. Др Сандра Шипетић Грујичић, и проф. Др Дејана Вуковић (ментор</w:t>
      </w:r>
      <w:proofErr w:type="spellStart"/>
      <w:r>
        <w:rPr>
          <w:sz w:val="20"/>
          <w:szCs w:val="20"/>
        </w:rPr>
        <w:t>ка</w:t>
      </w:r>
      <w:proofErr w:type="spellEnd"/>
      <w:r w:rsidRPr="00E22514">
        <w:rPr>
          <w:sz w:val="20"/>
          <w:szCs w:val="20"/>
          <w:lang w:val="sr-Latn-CS"/>
        </w:rPr>
        <w:t>).</w:t>
      </w:r>
    </w:p>
    <w:p w14:paraId="3EF7EBD8" w14:textId="77777777" w:rsidR="00384CB5" w:rsidRPr="00E22514" w:rsidRDefault="00384CB5" w:rsidP="00A830E4">
      <w:pPr>
        <w:numPr>
          <w:ilvl w:val="0"/>
          <w:numId w:val="8"/>
        </w:numPr>
        <w:ind w:left="426" w:hanging="426"/>
        <w:jc w:val="both"/>
        <w:rPr>
          <w:sz w:val="20"/>
          <w:szCs w:val="20"/>
          <w:lang w:val="sr-Latn-CS"/>
        </w:rPr>
      </w:pPr>
      <w:r w:rsidRPr="00E22514">
        <w:rPr>
          <w:sz w:val="20"/>
          <w:szCs w:val="20"/>
          <w:lang w:val="sr-Latn-CS"/>
        </w:rPr>
        <w:t xml:space="preserve">Наслов рада из уже специјализације: „Примена медијских техника у здравственом васпитању: креирање и евалуација едукативног програма“. </w:t>
      </w:r>
    </w:p>
    <w:p w14:paraId="481FA2EC" w14:textId="77777777" w:rsidR="00384CB5" w:rsidRPr="00E22514" w:rsidRDefault="00384CB5" w:rsidP="00A830E4">
      <w:pPr>
        <w:numPr>
          <w:ilvl w:val="0"/>
          <w:numId w:val="8"/>
        </w:numPr>
        <w:ind w:left="426" w:hanging="426"/>
        <w:jc w:val="both"/>
        <w:rPr>
          <w:sz w:val="20"/>
          <w:szCs w:val="20"/>
          <w:lang w:val="sr-Latn-CS"/>
        </w:rPr>
      </w:pPr>
      <w:r w:rsidRPr="00E22514">
        <w:rPr>
          <w:sz w:val="20"/>
          <w:szCs w:val="20"/>
          <w:lang w:val="sr-Latn-CS"/>
        </w:rPr>
        <w:t xml:space="preserve">Ужа научна област: Здравствено васпитање  </w:t>
      </w:r>
    </w:p>
    <w:p w14:paraId="00BA0F54" w14:textId="77777777" w:rsidR="00384CB5" w:rsidRPr="00E22514" w:rsidRDefault="00384CB5" w:rsidP="00A830E4">
      <w:pPr>
        <w:jc w:val="both"/>
        <w:rPr>
          <w:b/>
          <w:sz w:val="20"/>
          <w:szCs w:val="20"/>
          <w:lang w:val="sr-Latn-CS"/>
        </w:rPr>
      </w:pPr>
      <w:r w:rsidRPr="00E22514">
        <w:rPr>
          <w:b/>
          <w:sz w:val="20"/>
          <w:szCs w:val="20"/>
          <w:lang w:val="sr-Latn-CS"/>
        </w:rPr>
        <w:t>Досадашњи избори у наставна и научна звања:</w:t>
      </w:r>
    </w:p>
    <w:p w14:paraId="7CEAC9F3" w14:textId="77777777" w:rsidR="00384CB5" w:rsidRPr="00E22514" w:rsidRDefault="00384CB5" w:rsidP="00A830E4">
      <w:pPr>
        <w:numPr>
          <w:ilvl w:val="0"/>
          <w:numId w:val="9"/>
        </w:numPr>
        <w:ind w:left="426" w:hanging="426"/>
        <w:jc w:val="both"/>
        <w:rPr>
          <w:sz w:val="20"/>
          <w:szCs w:val="20"/>
          <w:lang w:val="sr-Latn-CS"/>
        </w:rPr>
      </w:pPr>
      <w:r w:rsidRPr="00E22514">
        <w:rPr>
          <w:sz w:val="20"/>
          <w:szCs w:val="20"/>
          <w:lang w:val="sr-Latn-CS"/>
        </w:rPr>
        <w:t xml:space="preserve">новембар 2004. године: асистенткиња приправница </w:t>
      </w:r>
    </w:p>
    <w:p w14:paraId="56527792" w14:textId="77777777" w:rsidR="00384CB5" w:rsidRPr="00E22514" w:rsidRDefault="00384CB5" w:rsidP="00A830E4">
      <w:pPr>
        <w:numPr>
          <w:ilvl w:val="0"/>
          <w:numId w:val="9"/>
        </w:numPr>
        <w:ind w:left="426" w:hanging="426"/>
        <w:jc w:val="both"/>
        <w:rPr>
          <w:sz w:val="20"/>
          <w:szCs w:val="20"/>
          <w:lang w:val="sr-Latn-CS"/>
        </w:rPr>
      </w:pPr>
      <w:r w:rsidRPr="00E22514">
        <w:rPr>
          <w:sz w:val="20"/>
          <w:szCs w:val="20"/>
          <w:lang w:val="sr-Latn-CS"/>
        </w:rPr>
        <w:t xml:space="preserve">април 2009. године: асистенткиња </w:t>
      </w:r>
    </w:p>
    <w:p w14:paraId="34C21101" w14:textId="77777777" w:rsidR="00384CB5" w:rsidRPr="00E22514" w:rsidRDefault="00384CB5" w:rsidP="00A830E4">
      <w:pPr>
        <w:numPr>
          <w:ilvl w:val="0"/>
          <w:numId w:val="9"/>
        </w:numPr>
        <w:ind w:left="426" w:hanging="426"/>
        <w:jc w:val="both"/>
        <w:rPr>
          <w:sz w:val="20"/>
          <w:szCs w:val="20"/>
          <w:lang w:val="sr-Latn-CS"/>
        </w:rPr>
      </w:pPr>
      <w:r w:rsidRPr="00E22514">
        <w:rPr>
          <w:sz w:val="20"/>
          <w:szCs w:val="20"/>
          <w:lang w:val="sr-Latn-CS"/>
        </w:rPr>
        <w:t xml:space="preserve">март 2012. године: асистенткиња </w:t>
      </w:r>
    </w:p>
    <w:p w14:paraId="14131B99" w14:textId="77777777" w:rsidR="00384CB5" w:rsidRPr="00E22514" w:rsidRDefault="00384CB5" w:rsidP="00A830E4">
      <w:pPr>
        <w:numPr>
          <w:ilvl w:val="0"/>
          <w:numId w:val="9"/>
        </w:numPr>
        <w:ind w:left="426" w:hanging="426"/>
        <w:jc w:val="both"/>
        <w:rPr>
          <w:sz w:val="20"/>
          <w:szCs w:val="20"/>
          <w:lang w:val="sr-Latn-CS"/>
        </w:rPr>
      </w:pPr>
      <w:r w:rsidRPr="00E22514">
        <w:rPr>
          <w:sz w:val="20"/>
          <w:szCs w:val="20"/>
          <w:lang w:val="sr-Cyrl-CS"/>
        </w:rPr>
        <w:t>јули 2013.године</w:t>
      </w:r>
      <w:r w:rsidRPr="00E22514">
        <w:rPr>
          <w:sz w:val="20"/>
          <w:szCs w:val="20"/>
          <w:lang w:val="sr-Latn-CS"/>
        </w:rPr>
        <w:t>:</w:t>
      </w:r>
      <w:r w:rsidRPr="00E22514">
        <w:rPr>
          <w:sz w:val="20"/>
          <w:szCs w:val="20"/>
          <w:lang w:val="sr-Cyrl-CS"/>
        </w:rPr>
        <w:t xml:space="preserve"> доценткиња</w:t>
      </w:r>
    </w:p>
    <w:p w14:paraId="3C1673F4" w14:textId="77777777" w:rsidR="00384CB5" w:rsidRPr="00E22514" w:rsidRDefault="00384CB5" w:rsidP="00A830E4">
      <w:pPr>
        <w:numPr>
          <w:ilvl w:val="0"/>
          <w:numId w:val="9"/>
        </w:numPr>
        <w:ind w:left="426" w:hanging="426"/>
        <w:jc w:val="both"/>
        <w:rPr>
          <w:sz w:val="20"/>
          <w:szCs w:val="20"/>
          <w:lang w:val="sr-Latn-CS"/>
        </w:rPr>
      </w:pPr>
      <w:proofErr w:type="spellStart"/>
      <w:r w:rsidRPr="00E22514">
        <w:rPr>
          <w:sz w:val="20"/>
          <w:szCs w:val="20"/>
        </w:rPr>
        <w:t>јули</w:t>
      </w:r>
      <w:proofErr w:type="spellEnd"/>
      <w:r w:rsidRPr="00E22514">
        <w:rPr>
          <w:sz w:val="20"/>
          <w:szCs w:val="20"/>
        </w:rPr>
        <w:t xml:space="preserve"> 2018. </w:t>
      </w:r>
      <w:proofErr w:type="spellStart"/>
      <w:r w:rsidRPr="00E22514">
        <w:rPr>
          <w:sz w:val="20"/>
          <w:szCs w:val="20"/>
        </w:rPr>
        <w:t>године</w:t>
      </w:r>
      <w:proofErr w:type="spellEnd"/>
      <w:r w:rsidRPr="00E22514">
        <w:rPr>
          <w:sz w:val="20"/>
          <w:szCs w:val="20"/>
        </w:rPr>
        <w:t xml:space="preserve">: </w:t>
      </w:r>
      <w:proofErr w:type="spellStart"/>
      <w:r w:rsidRPr="00E22514">
        <w:rPr>
          <w:sz w:val="20"/>
          <w:szCs w:val="20"/>
        </w:rPr>
        <w:t>доценткиња</w:t>
      </w:r>
      <w:proofErr w:type="spellEnd"/>
      <w:r w:rsidRPr="00E22514">
        <w:rPr>
          <w:sz w:val="20"/>
          <w:szCs w:val="20"/>
        </w:rPr>
        <w:t xml:space="preserve"> </w:t>
      </w:r>
    </w:p>
    <w:p w14:paraId="446B3A65" w14:textId="77777777" w:rsidR="00384CB5" w:rsidRPr="00FC4BDF" w:rsidRDefault="00384CB5" w:rsidP="00A830E4">
      <w:pPr>
        <w:numPr>
          <w:ilvl w:val="0"/>
          <w:numId w:val="9"/>
        </w:numPr>
        <w:ind w:left="426" w:hanging="426"/>
        <w:jc w:val="both"/>
        <w:rPr>
          <w:sz w:val="20"/>
          <w:szCs w:val="20"/>
          <w:lang w:val="sr-Latn-CS"/>
        </w:rPr>
      </w:pPr>
      <w:proofErr w:type="spellStart"/>
      <w:r>
        <w:rPr>
          <w:sz w:val="20"/>
          <w:szCs w:val="20"/>
        </w:rPr>
        <w:t>април</w:t>
      </w:r>
      <w:proofErr w:type="spellEnd"/>
      <w:r w:rsidRPr="00E22514">
        <w:rPr>
          <w:sz w:val="20"/>
          <w:szCs w:val="20"/>
          <w:lang w:val="sr-Latn-CS"/>
        </w:rPr>
        <w:t xml:space="preserve"> 2019. године: ванредна професорка </w:t>
      </w:r>
    </w:p>
    <w:p w14:paraId="60AC1DF7" w14:textId="77777777" w:rsidR="00384CB5" w:rsidRPr="00E22514" w:rsidRDefault="00384CB5" w:rsidP="00A830E4">
      <w:pPr>
        <w:numPr>
          <w:ilvl w:val="0"/>
          <w:numId w:val="9"/>
        </w:numPr>
        <w:ind w:left="426" w:hanging="426"/>
        <w:jc w:val="both"/>
        <w:rPr>
          <w:sz w:val="20"/>
          <w:szCs w:val="20"/>
          <w:lang w:val="sr-Latn-CS"/>
        </w:rPr>
      </w:pPr>
      <w:proofErr w:type="spellStart"/>
      <w:r>
        <w:rPr>
          <w:sz w:val="20"/>
          <w:szCs w:val="20"/>
        </w:rPr>
        <w:t>јануар</w:t>
      </w:r>
      <w:proofErr w:type="spellEnd"/>
      <w:r>
        <w:rPr>
          <w:sz w:val="20"/>
          <w:szCs w:val="20"/>
        </w:rPr>
        <w:t xml:space="preserve"> 2024. </w:t>
      </w:r>
      <w:proofErr w:type="spellStart"/>
      <w:r>
        <w:rPr>
          <w:sz w:val="20"/>
          <w:szCs w:val="20"/>
        </w:rPr>
        <w:t>године</w:t>
      </w:r>
      <w:proofErr w:type="spellEnd"/>
      <w:r>
        <w:rPr>
          <w:sz w:val="20"/>
          <w:szCs w:val="20"/>
        </w:rPr>
        <w:t xml:space="preserve">: </w:t>
      </w:r>
      <w:proofErr w:type="spellStart"/>
      <w:r>
        <w:rPr>
          <w:sz w:val="20"/>
          <w:szCs w:val="20"/>
        </w:rPr>
        <w:t>ванредна</w:t>
      </w:r>
      <w:proofErr w:type="spellEnd"/>
      <w:r>
        <w:rPr>
          <w:sz w:val="20"/>
          <w:szCs w:val="20"/>
        </w:rPr>
        <w:t xml:space="preserve"> </w:t>
      </w:r>
      <w:proofErr w:type="spellStart"/>
      <w:r>
        <w:rPr>
          <w:sz w:val="20"/>
          <w:szCs w:val="20"/>
        </w:rPr>
        <w:t>професорка</w:t>
      </w:r>
      <w:proofErr w:type="spellEnd"/>
    </w:p>
    <w:p w14:paraId="46066E70" w14:textId="77777777" w:rsidR="00384CB5" w:rsidRPr="00E22514" w:rsidRDefault="00384CB5" w:rsidP="00A830E4">
      <w:pPr>
        <w:jc w:val="both"/>
        <w:rPr>
          <w:b/>
          <w:sz w:val="22"/>
          <w:szCs w:val="22"/>
        </w:rPr>
      </w:pPr>
    </w:p>
    <w:p w14:paraId="7FC79321" w14:textId="77777777" w:rsidR="00384CB5" w:rsidRDefault="00384CB5" w:rsidP="00A830E4">
      <w:pPr>
        <w:jc w:val="both"/>
        <w:rPr>
          <w:b/>
          <w:sz w:val="22"/>
          <w:szCs w:val="22"/>
          <w:lang w:val="sl-SI"/>
        </w:rPr>
      </w:pPr>
    </w:p>
    <w:p w14:paraId="26644E07" w14:textId="77777777" w:rsidR="00384CB5" w:rsidRDefault="00384CB5" w:rsidP="00A830E4">
      <w:pPr>
        <w:jc w:val="center"/>
        <w:rPr>
          <w:b/>
          <w:sz w:val="22"/>
          <w:szCs w:val="22"/>
          <w:lang w:val="sl-SI"/>
        </w:rPr>
      </w:pPr>
      <w:r w:rsidRPr="00E22514">
        <w:rPr>
          <w:b/>
          <w:sz w:val="22"/>
          <w:szCs w:val="22"/>
          <w:lang w:val="sl-SI"/>
        </w:rPr>
        <w:t>ОБАВЕ</w:t>
      </w:r>
      <w:r w:rsidRPr="00E22514">
        <w:rPr>
          <w:b/>
          <w:sz w:val="22"/>
          <w:szCs w:val="22"/>
          <w:lang w:val="sr-Latn-CS"/>
        </w:rPr>
        <w:t>ЗН</w:t>
      </w:r>
      <w:r w:rsidRPr="00E22514">
        <w:rPr>
          <w:b/>
          <w:sz w:val="22"/>
          <w:szCs w:val="22"/>
          <w:lang w:val="sl-SI"/>
        </w:rPr>
        <w:t>И УСЛОВИ</w:t>
      </w:r>
    </w:p>
    <w:p w14:paraId="711231E4" w14:textId="77777777" w:rsidR="00384CB5" w:rsidRPr="00E22514" w:rsidRDefault="00384CB5" w:rsidP="00A830E4">
      <w:pPr>
        <w:jc w:val="both"/>
        <w:rPr>
          <w:b/>
          <w:sz w:val="22"/>
          <w:szCs w:val="22"/>
          <w:lang w:val="sl-SI"/>
        </w:rPr>
      </w:pPr>
    </w:p>
    <w:p w14:paraId="6210DF61" w14:textId="77777777" w:rsidR="00384CB5" w:rsidRPr="00E22514" w:rsidRDefault="00384CB5" w:rsidP="00A830E4">
      <w:pPr>
        <w:jc w:val="both"/>
        <w:rPr>
          <w:b/>
          <w:sz w:val="22"/>
          <w:szCs w:val="22"/>
          <w:lang w:val="sl-SI"/>
        </w:rPr>
      </w:pPr>
    </w:p>
    <w:p w14:paraId="3C566747" w14:textId="77777777" w:rsidR="00384CB5" w:rsidRPr="00181D1B" w:rsidRDefault="00384CB5" w:rsidP="00A830E4">
      <w:pPr>
        <w:jc w:val="both"/>
        <w:rPr>
          <w:b/>
          <w:sz w:val="22"/>
          <w:szCs w:val="22"/>
          <w:lang w:val="sl-SI"/>
        </w:rPr>
      </w:pPr>
      <w:r w:rsidRPr="001051F1">
        <w:rPr>
          <w:b/>
          <w:sz w:val="22"/>
          <w:szCs w:val="22"/>
          <w:lang w:val="sl-SI"/>
        </w:rPr>
        <w:t>В</w:t>
      </w:r>
      <w:r w:rsidRPr="00181D1B">
        <w:rPr>
          <w:b/>
          <w:sz w:val="22"/>
          <w:szCs w:val="22"/>
          <w:lang w:val="sr-Latn-CS"/>
        </w:rPr>
        <w:t xml:space="preserve">. </w:t>
      </w:r>
      <w:r w:rsidRPr="00181D1B">
        <w:rPr>
          <w:b/>
          <w:bCs/>
          <w:sz w:val="22"/>
          <w:szCs w:val="22"/>
          <w:lang w:val="sl-SI"/>
        </w:rPr>
        <w:t>ОЦЕНА О РЕЗУЛТАТИМА ПЕДАГОШКОГ РАДА</w:t>
      </w:r>
    </w:p>
    <w:p w14:paraId="59C4DCDE" w14:textId="77777777" w:rsidR="00384CB5" w:rsidRPr="00E22514" w:rsidRDefault="00384CB5" w:rsidP="00A830E4">
      <w:pPr>
        <w:jc w:val="both"/>
        <w:rPr>
          <w:sz w:val="22"/>
          <w:szCs w:val="22"/>
          <w:highlight w:val="yellow"/>
          <w:lang w:val="sl-SI"/>
        </w:rPr>
      </w:pPr>
    </w:p>
    <w:p w14:paraId="705A14D3" w14:textId="77777777" w:rsidR="00A83BA2" w:rsidRDefault="00384CB5" w:rsidP="00A830E4">
      <w:pPr>
        <w:tabs>
          <w:tab w:val="left" w:pos="360"/>
          <w:tab w:val="left" w:pos="567"/>
        </w:tabs>
        <w:spacing w:after="60"/>
        <w:jc w:val="both"/>
        <w:rPr>
          <w:color w:val="000000"/>
          <w:sz w:val="20"/>
          <w:szCs w:val="20"/>
          <w:lang w:val="sr-Latn-CS"/>
        </w:rPr>
      </w:pPr>
      <w:r>
        <w:rPr>
          <w:bCs/>
          <w:sz w:val="20"/>
          <w:szCs w:val="20"/>
          <w:lang w:val="sr-Latn-CS"/>
        </w:rPr>
        <w:tab/>
      </w:r>
      <w:r>
        <w:rPr>
          <w:bCs/>
          <w:sz w:val="20"/>
          <w:szCs w:val="20"/>
          <w:lang w:val="sr-Latn-CS"/>
        </w:rPr>
        <w:tab/>
      </w:r>
      <w:r w:rsidRPr="00C6239F">
        <w:rPr>
          <w:bCs/>
          <w:sz w:val="20"/>
          <w:szCs w:val="20"/>
          <w:lang w:val="sr-Latn-CS"/>
        </w:rPr>
        <w:t xml:space="preserve">Педагошки рад </w:t>
      </w:r>
      <w:r w:rsidRPr="00C6239F">
        <w:rPr>
          <w:sz w:val="20"/>
          <w:szCs w:val="20"/>
          <w:lang w:val="sr-Latn-CS"/>
        </w:rPr>
        <w:t xml:space="preserve">др Босиљке Ђикановић активно траје </w:t>
      </w:r>
      <w:r w:rsidRPr="00C6239F">
        <w:rPr>
          <w:sz w:val="20"/>
          <w:szCs w:val="20"/>
          <w:lang w:val="sl-SI"/>
        </w:rPr>
        <w:t>о</w:t>
      </w:r>
      <w:r w:rsidRPr="00C6239F">
        <w:rPr>
          <w:sz w:val="20"/>
          <w:szCs w:val="20"/>
          <w:lang w:val="sr-Latn-CS"/>
        </w:rPr>
        <w:t>д новембра 2004. године</w:t>
      </w:r>
      <w:r w:rsidRPr="001051F1">
        <w:rPr>
          <w:sz w:val="20"/>
          <w:szCs w:val="20"/>
          <w:lang w:val="sr-Latn-CS"/>
        </w:rPr>
        <w:t xml:space="preserve">, </w:t>
      </w:r>
      <w:r>
        <w:rPr>
          <w:sz w:val="20"/>
          <w:szCs w:val="20"/>
        </w:rPr>
        <w:t xml:space="preserve">и </w:t>
      </w:r>
      <w:r w:rsidRPr="001051F1">
        <w:rPr>
          <w:sz w:val="20"/>
          <w:szCs w:val="20"/>
          <w:lang w:val="sr-Latn-CS"/>
        </w:rPr>
        <w:t>проша</w:t>
      </w:r>
      <w:r>
        <w:rPr>
          <w:sz w:val="20"/>
          <w:szCs w:val="20"/>
        </w:rPr>
        <w:t xml:space="preserve">о </w:t>
      </w:r>
      <w:proofErr w:type="spellStart"/>
      <w:r>
        <w:rPr>
          <w:sz w:val="20"/>
          <w:szCs w:val="20"/>
        </w:rPr>
        <w:t>је</w:t>
      </w:r>
      <w:proofErr w:type="spellEnd"/>
      <w:r>
        <w:rPr>
          <w:sz w:val="20"/>
          <w:szCs w:val="20"/>
        </w:rPr>
        <w:t xml:space="preserve"> с</w:t>
      </w:r>
      <w:r w:rsidRPr="001051F1">
        <w:rPr>
          <w:sz w:val="20"/>
          <w:szCs w:val="20"/>
          <w:lang w:val="sr-Latn-CS"/>
        </w:rPr>
        <w:t>ве фазе у раду, почев од асистента приправника, асистента, доцента, и, од 2019. године, у звању ванредног професора</w:t>
      </w:r>
      <w:r w:rsidRPr="00C6239F">
        <w:rPr>
          <w:sz w:val="20"/>
          <w:szCs w:val="20"/>
          <w:lang w:val="sr-Latn-CS"/>
        </w:rPr>
        <w:t xml:space="preserve">. Др Босиљка Ђикановић </w:t>
      </w:r>
      <w:r w:rsidRPr="001051F1">
        <w:rPr>
          <w:sz w:val="20"/>
          <w:szCs w:val="20"/>
          <w:lang w:val="sr-Latn-CS"/>
        </w:rPr>
        <w:t>вредно</w:t>
      </w:r>
      <w:r>
        <w:rPr>
          <w:sz w:val="20"/>
          <w:szCs w:val="20"/>
        </w:rPr>
        <w:t xml:space="preserve">, </w:t>
      </w:r>
      <w:r w:rsidRPr="001051F1">
        <w:rPr>
          <w:sz w:val="20"/>
          <w:szCs w:val="20"/>
          <w:lang w:val="sr-Latn-CS"/>
        </w:rPr>
        <w:t>предано</w:t>
      </w:r>
      <w:r>
        <w:rPr>
          <w:sz w:val="20"/>
          <w:szCs w:val="20"/>
        </w:rPr>
        <w:t xml:space="preserve"> и </w:t>
      </w:r>
      <w:proofErr w:type="spellStart"/>
      <w:r>
        <w:rPr>
          <w:sz w:val="20"/>
          <w:szCs w:val="20"/>
        </w:rPr>
        <w:t>редовно</w:t>
      </w:r>
      <w:proofErr w:type="spellEnd"/>
      <w:r w:rsidRPr="001051F1">
        <w:rPr>
          <w:sz w:val="20"/>
          <w:szCs w:val="20"/>
          <w:lang w:val="sr-Latn-CS"/>
        </w:rPr>
        <w:t xml:space="preserve"> </w:t>
      </w:r>
      <w:r w:rsidRPr="00C6239F">
        <w:rPr>
          <w:sz w:val="20"/>
          <w:szCs w:val="20"/>
          <w:lang w:val="sr-Latn-CS"/>
        </w:rPr>
        <w:t xml:space="preserve">учествује у реализацији свих видова основне наставе (предавања, </w:t>
      </w:r>
      <w:r w:rsidRPr="00C6239F">
        <w:rPr>
          <w:color w:val="000000"/>
          <w:sz w:val="20"/>
          <w:szCs w:val="20"/>
          <w:lang w:val="sr-Latn-CS"/>
        </w:rPr>
        <w:t xml:space="preserve">вежбе, семинари, редовни колоквијуми, тестови и консултације), као и у организовању и спровођењу испита, </w:t>
      </w:r>
      <w:r w:rsidRPr="001051F1">
        <w:rPr>
          <w:color w:val="000000"/>
          <w:sz w:val="20"/>
          <w:szCs w:val="20"/>
          <w:lang w:val="sr-Latn-CS"/>
        </w:rPr>
        <w:t>на српском и енглеском језику, које организује додипломска и последипломска Катедра за социјалну медицину</w:t>
      </w:r>
      <w:r>
        <w:rPr>
          <w:color w:val="000000"/>
          <w:sz w:val="20"/>
          <w:szCs w:val="20"/>
        </w:rPr>
        <w:t xml:space="preserve">, </w:t>
      </w:r>
      <w:r w:rsidRPr="001051F1">
        <w:rPr>
          <w:color w:val="000000"/>
          <w:sz w:val="20"/>
          <w:szCs w:val="20"/>
          <w:lang w:val="sr-Latn-CS"/>
        </w:rPr>
        <w:t xml:space="preserve">Центар – Школа јавног здравља, и друге наставне јединице на Медицинском факултету. </w:t>
      </w:r>
    </w:p>
    <w:p w14:paraId="4ADDDD3C" w14:textId="77777777" w:rsidR="00384CB5" w:rsidRPr="001051F1" w:rsidRDefault="00A83BA2" w:rsidP="00A830E4">
      <w:pPr>
        <w:tabs>
          <w:tab w:val="left" w:pos="360"/>
          <w:tab w:val="left" w:pos="567"/>
        </w:tabs>
        <w:spacing w:after="60"/>
        <w:jc w:val="both"/>
        <w:rPr>
          <w:color w:val="000000"/>
          <w:sz w:val="20"/>
          <w:szCs w:val="20"/>
          <w:lang w:val="sr-Latn-CS"/>
        </w:rPr>
      </w:pPr>
      <w:r>
        <w:rPr>
          <w:color w:val="000000"/>
          <w:sz w:val="20"/>
          <w:szCs w:val="20"/>
          <w:lang w:val="sr-Latn-CS"/>
        </w:rPr>
        <w:tab/>
      </w:r>
      <w:r w:rsidR="00384CB5" w:rsidRPr="001051F1">
        <w:rPr>
          <w:color w:val="000000"/>
          <w:sz w:val="20"/>
          <w:szCs w:val="20"/>
          <w:lang w:val="sr-Latn-CS"/>
        </w:rPr>
        <w:t>На додипломској настави, Др Ђикановић учествује у извођењу наставе</w:t>
      </w:r>
      <w:r w:rsidR="00384CB5" w:rsidRPr="00C6239F">
        <w:rPr>
          <w:color w:val="000000"/>
          <w:sz w:val="20"/>
          <w:szCs w:val="20"/>
          <w:lang w:val="sr-Latn-CS"/>
        </w:rPr>
        <w:t xml:space="preserve"> на </w:t>
      </w:r>
      <w:r w:rsidR="00384CB5" w:rsidRPr="001051F1">
        <w:rPr>
          <w:color w:val="000000"/>
          <w:sz w:val="20"/>
          <w:szCs w:val="20"/>
          <w:lang w:val="sr-Latn-CS"/>
        </w:rPr>
        <w:t xml:space="preserve">Интегрисаним </w:t>
      </w:r>
      <w:proofErr w:type="spellStart"/>
      <w:r w:rsidR="00384CB5">
        <w:rPr>
          <w:color w:val="000000"/>
          <w:sz w:val="20"/>
          <w:szCs w:val="20"/>
        </w:rPr>
        <w:t>Академским</w:t>
      </w:r>
      <w:proofErr w:type="spellEnd"/>
      <w:r w:rsidR="00384CB5">
        <w:rPr>
          <w:color w:val="000000"/>
          <w:sz w:val="20"/>
          <w:szCs w:val="20"/>
        </w:rPr>
        <w:t xml:space="preserve"> С</w:t>
      </w:r>
      <w:r w:rsidR="00384CB5" w:rsidRPr="001051F1">
        <w:rPr>
          <w:color w:val="000000"/>
          <w:sz w:val="20"/>
          <w:szCs w:val="20"/>
          <w:lang w:val="sr-Latn-CS"/>
        </w:rPr>
        <w:t xml:space="preserve">тудијама (ИАС) </w:t>
      </w:r>
      <w:r w:rsidR="00384CB5">
        <w:rPr>
          <w:color w:val="000000"/>
          <w:sz w:val="20"/>
          <w:szCs w:val="20"/>
        </w:rPr>
        <w:t>М</w:t>
      </w:r>
      <w:r w:rsidR="00384CB5" w:rsidRPr="001051F1">
        <w:rPr>
          <w:color w:val="000000"/>
          <w:sz w:val="20"/>
          <w:szCs w:val="20"/>
          <w:lang w:val="sr-Latn-CS"/>
        </w:rPr>
        <w:t>едицин</w:t>
      </w:r>
      <w:r w:rsidR="00384CB5">
        <w:rPr>
          <w:color w:val="000000"/>
          <w:sz w:val="20"/>
          <w:szCs w:val="20"/>
        </w:rPr>
        <w:t>а</w:t>
      </w:r>
      <w:r w:rsidR="00384CB5" w:rsidRPr="001051F1">
        <w:rPr>
          <w:color w:val="000000"/>
          <w:sz w:val="20"/>
          <w:szCs w:val="20"/>
          <w:lang w:val="sr-Latn-CS"/>
        </w:rPr>
        <w:t xml:space="preserve">, на </w:t>
      </w:r>
      <w:r w:rsidR="00384CB5" w:rsidRPr="00C6239F">
        <w:rPr>
          <w:color w:val="000000"/>
          <w:sz w:val="20"/>
          <w:szCs w:val="20"/>
          <w:lang w:val="sr-Latn-CS"/>
        </w:rPr>
        <w:t>обавезним предметима</w:t>
      </w:r>
      <w:r w:rsidR="00384CB5" w:rsidRPr="001051F1">
        <w:rPr>
          <w:color w:val="000000"/>
          <w:sz w:val="20"/>
          <w:szCs w:val="20"/>
          <w:lang w:val="sr-Latn-CS"/>
        </w:rPr>
        <w:t>:</w:t>
      </w:r>
      <w:r w:rsidR="00384CB5" w:rsidRPr="00C6239F">
        <w:rPr>
          <w:color w:val="000000"/>
          <w:sz w:val="20"/>
          <w:szCs w:val="20"/>
          <w:lang w:val="sr-Latn-CS"/>
        </w:rPr>
        <w:t xml:space="preserve"> </w:t>
      </w:r>
      <w:r w:rsidR="00384CB5" w:rsidRPr="00C6239F">
        <w:rPr>
          <w:sz w:val="20"/>
          <w:szCs w:val="20"/>
          <w:lang w:val="sr-Latn-CS"/>
        </w:rPr>
        <w:t>С</w:t>
      </w:r>
      <w:r w:rsidR="00384CB5" w:rsidRPr="00C6239F">
        <w:rPr>
          <w:color w:val="000000"/>
          <w:sz w:val="20"/>
          <w:szCs w:val="20"/>
          <w:lang w:val="sr-Latn-CS"/>
        </w:rPr>
        <w:t xml:space="preserve">оцијална медицина (V година), Медицина и друштво (I година), </w:t>
      </w:r>
      <w:r w:rsidR="00384CB5" w:rsidRPr="001051F1">
        <w:rPr>
          <w:color w:val="000000"/>
          <w:sz w:val="20"/>
          <w:szCs w:val="20"/>
          <w:lang w:val="sr-Latn-CS"/>
        </w:rPr>
        <w:t xml:space="preserve">и </w:t>
      </w:r>
      <w:r w:rsidR="00384CB5" w:rsidRPr="00C6239F">
        <w:rPr>
          <w:color w:val="000000"/>
          <w:sz w:val="20"/>
          <w:szCs w:val="20"/>
          <w:lang w:val="sr-Latn-CS"/>
        </w:rPr>
        <w:t>Основи клиничке праксе 2: Лекар у заједници (II година)</w:t>
      </w:r>
      <w:r w:rsidR="00384CB5" w:rsidRPr="001051F1">
        <w:rPr>
          <w:color w:val="000000"/>
          <w:sz w:val="20"/>
          <w:szCs w:val="20"/>
          <w:lang w:val="sr-Latn-CS"/>
        </w:rPr>
        <w:t xml:space="preserve">. Када су у питању изборни предмети, Др Ђикановић је координаторка веома успешног изборног предмета Здравље младих, који се </w:t>
      </w:r>
      <w:r w:rsidR="00384CB5" w:rsidRPr="001051F1">
        <w:rPr>
          <w:color w:val="000000"/>
          <w:sz w:val="20"/>
          <w:szCs w:val="20"/>
          <w:lang w:val="sr-Latn-CS"/>
        </w:rPr>
        <w:lastRenderedPageBreak/>
        <w:t xml:space="preserve">одржава на </w:t>
      </w:r>
      <w:r w:rsidR="00384CB5" w:rsidRPr="00C6239F">
        <w:rPr>
          <w:color w:val="000000"/>
          <w:sz w:val="20"/>
          <w:szCs w:val="20"/>
        </w:rPr>
        <w:t>III</w:t>
      </w:r>
      <w:r w:rsidR="00384CB5" w:rsidRPr="001051F1">
        <w:rPr>
          <w:color w:val="000000"/>
          <w:sz w:val="20"/>
          <w:szCs w:val="20"/>
          <w:lang w:val="sr-Latn-CS"/>
        </w:rPr>
        <w:t xml:space="preserve"> години и студенти га радо бирају. Осим тога, Др Ђикановић учествује у извођењу</w:t>
      </w:r>
      <w:r w:rsidR="00384CB5" w:rsidRPr="00C6239F">
        <w:rPr>
          <w:color w:val="000000"/>
          <w:sz w:val="20"/>
          <w:szCs w:val="20"/>
          <w:lang w:val="sr-Latn-CS"/>
        </w:rPr>
        <w:t xml:space="preserve"> </w:t>
      </w:r>
      <w:r w:rsidR="00384CB5" w:rsidRPr="001051F1">
        <w:rPr>
          <w:color w:val="000000"/>
          <w:sz w:val="20"/>
          <w:szCs w:val="20"/>
          <w:lang w:val="sr-Latn-CS"/>
        </w:rPr>
        <w:t xml:space="preserve">наставе на изборним предметима: </w:t>
      </w:r>
      <w:r w:rsidR="00384CB5" w:rsidRPr="00C6239F">
        <w:rPr>
          <w:color w:val="000000"/>
          <w:sz w:val="20"/>
          <w:szCs w:val="20"/>
          <w:lang w:val="sr-Latn-CS"/>
        </w:rPr>
        <w:t xml:space="preserve">Медијске кампање у промоцији здравља (V година), </w:t>
      </w:r>
      <w:r w:rsidR="00384CB5" w:rsidRPr="00C6239F">
        <w:rPr>
          <w:sz w:val="20"/>
          <w:szCs w:val="20"/>
          <w:lang w:val="sr-Latn-CS"/>
        </w:rPr>
        <w:t xml:space="preserve">Људска права и заштита здравља пацијената </w:t>
      </w:r>
      <w:r w:rsidR="00384CB5" w:rsidRPr="00C6239F">
        <w:rPr>
          <w:color w:val="000000"/>
          <w:sz w:val="20"/>
          <w:szCs w:val="20"/>
          <w:lang w:val="sr-Latn-CS"/>
        </w:rPr>
        <w:t xml:space="preserve">(V година), </w:t>
      </w:r>
      <w:r w:rsidR="00384CB5" w:rsidRPr="00C6239F">
        <w:rPr>
          <w:sz w:val="20"/>
          <w:szCs w:val="20"/>
          <w:lang w:val="sr-Latn-CS"/>
        </w:rPr>
        <w:t>Јавноздравствени аспекти бихејвиоралних зависности, Медицина стилова живота, Здравствени кадар - доктор медицине, Оптерећење друштва болешћу и Савремени изазови јавног здравља</w:t>
      </w:r>
      <w:r w:rsidR="00384CB5" w:rsidRPr="00C6239F">
        <w:rPr>
          <w:color w:val="000000"/>
          <w:sz w:val="20"/>
          <w:szCs w:val="20"/>
          <w:lang w:val="sr-Latn-CS"/>
        </w:rPr>
        <w:t>.</w:t>
      </w:r>
    </w:p>
    <w:p w14:paraId="3C7D26EE" w14:textId="77777777" w:rsidR="00384CB5" w:rsidRPr="00C6239F" w:rsidRDefault="00384CB5" w:rsidP="00A830E4">
      <w:pPr>
        <w:tabs>
          <w:tab w:val="left" w:pos="360"/>
        </w:tabs>
        <w:spacing w:after="60"/>
        <w:jc w:val="both"/>
        <w:rPr>
          <w:sz w:val="20"/>
          <w:szCs w:val="20"/>
          <w:lang w:val="sr-Latn-CS"/>
        </w:rPr>
      </w:pPr>
      <w:r>
        <w:rPr>
          <w:sz w:val="20"/>
          <w:szCs w:val="20"/>
          <w:lang w:val="sr-Latn-CS"/>
        </w:rPr>
        <w:tab/>
      </w:r>
      <w:r>
        <w:rPr>
          <w:sz w:val="20"/>
          <w:szCs w:val="20"/>
          <w:lang w:val="sr-Latn-CS"/>
        </w:rPr>
        <w:tab/>
      </w:r>
      <w:r w:rsidRPr="00C6239F">
        <w:rPr>
          <w:sz w:val="20"/>
          <w:szCs w:val="20"/>
          <w:lang w:val="sr-Latn-CS"/>
        </w:rPr>
        <w:t xml:space="preserve">Такође, Др Ђикановић учествује и у извођењу свих ових облика наставе и на студијама на енглеском језику, на предметима </w:t>
      </w:r>
      <w:r w:rsidRPr="00C6239F">
        <w:rPr>
          <w:i/>
          <w:sz w:val="20"/>
          <w:szCs w:val="20"/>
          <w:lang w:val="sr-Latn-CS"/>
        </w:rPr>
        <w:t>Medicine and Society (1st year), Physician in community (2nd year), i Social medicine (5th year)</w:t>
      </w:r>
      <w:r w:rsidRPr="00C6239F">
        <w:rPr>
          <w:sz w:val="20"/>
          <w:szCs w:val="20"/>
          <w:lang w:val="sr-Latn-CS"/>
        </w:rPr>
        <w:t xml:space="preserve">. </w:t>
      </w:r>
    </w:p>
    <w:p w14:paraId="284B5406" w14:textId="77777777" w:rsidR="00384CB5" w:rsidRPr="00C6239F" w:rsidRDefault="00384CB5" w:rsidP="00A830E4">
      <w:pPr>
        <w:tabs>
          <w:tab w:val="left" w:pos="360"/>
        </w:tabs>
        <w:spacing w:after="60"/>
        <w:jc w:val="both"/>
        <w:rPr>
          <w:sz w:val="20"/>
          <w:szCs w:val="20"/>
          <w:lang w:val="sr-Latn-CS"/>
        </w:rPr>
      </w:pPr>
      <w:r w:rsidRPr="00C6239F">
        <w:rPr>
          <w:sz w:val="20"/>
          <w:szCs w:val="20"/>
          <w:lang w:val="sr-Latn-CS"/>
        </w:rPr>
        <w:tab/>
      </w:r>
      <w:r w:rsidRPr="00C6239F">
        <w:rPr>
          <w:sz w:val="20"/>
          <w:szCs w:val="20"/>
          <w:lang w:val="sr-Latn-CS"/>
        </w:rPr>
        <w:tab/>
        <w:t xml:space="preserve">Др Ђикановић учествује и у извођењу свих облика наставе на </w:t>
      </w:r>
      <w:r w:rsidRPr="001051F1">
        <w:rPr>
          <w:sz w:val="20"/>
          <w:szCs w:val="20"/>
          <w:lang w:val="sr-Latn-CS"/>
        </w:rPr>
        <w:t xml:space="preserve">обавезним и изборним </w:t>
      </w:r>
      <w:r w:rsidRPr="00C6239F">
        <w:rPr>
          <w:sz w:val="20"/>
          <w:szCs w:val="20"/>
          <w:lang w:val="sr-Latn-CS"/>
        </w:rPr>
        <w:t xml:space="preserve">предметима у оквиру Основних Академских Студија (ОАС) Сестринство, </w:t>
      </w:r>
      <w:r w:rsidRPr="001051F1">
        <w:rPr>
          <w:sz w:val="20"/>
          <w:szCs w:val="20"/>
          <w:lang w:val="sr-Latn-CS"/>
        </w:rPr>
        <w:t xml:space="preserve">а које организују наставници Катедре за социјалну медицину. Др Ђикановић је </w:t>
      </w:r>
      <w:r w:rsidRPr="00C6239F">
        <w:rPr>
          <w:sz w:val="20"/>
          <w:szCs w:val="20"/>
          <w:lang w:val="sr-Latn-CS"/>
        </w:rPr>
        <w:t>координатор</w:t>
      </w:r>
      <w:r w:rsidRPr="001051F1">
        <w:rPr>
          <w:sz w:val="20"/>
          <w:szCs w:val="20"/>
          <w:lang w:val="sr-Latn-CS"/>
        </w:rPr>
        <w:t>ка</w:t>
      </w:r>
      <w:r w:rsidRPr="00C6239F">
        <w:rPr>
          <w:sz w:val="20"/>
          <w:szCs w:val="20"/>
          <w:lang w:val="sr-Latn-CS"/>
        </w:rPr>
        <w:t xml:space="preserve"> наставе на </w:t>
      </w:r>
      <w:r w:rsidRPr="001051F1">
        <w:rPr>
          <w:sz w:val="20"/>
          <w:szCs w:val="20"/>
          <w:lang w:val="sr-Latn-CS"/>
        </w:rPr>
        <w:t xml:space="preserve">изборним </w:t>
      </w:r>
      <w:r w:rsidRPr="00C6239F">
        <w:rPr>
          <w:sz w:val="20"/>
          <w:szCs w:val="20"/>
          <w:lang w:val="sr-Latn-CS"/>
        </w:rPr>
        <w:t>предметима Здравствена нега у заједници (IV година)</w:t>
      </w:r>
      <w:r w:rsidRPr="001051F1">
        <w:rPr>
          <w:sz w:val="20"/>
          <w:szCs w:val="20"/>
          <w:lang w:val="sr-Latn-CS"/>
        </w:rPr>
        <w:t xml:space="preserve"> </w:t>
      </w:r>
      <w:r w:rsidRPr="00C6239F">
        <w:rPr>
          <w:sz w:val="20"/>
          <w:szCs w:val="20"/>
          <w:lang w:val="sr-Latn-CS"/>
        </w:rPr>
        <w:t>и Примена медијских техника у здравственом васпитању (I година), а учествује у извођењу наставе на предметима: Здравствено васпитање (I година), Тимски рад (I година), Вештине комуницирања (III година), Здравствена политика и менаџмент (IV година), Увод у научно-истраживачки рад, Квалитет рада у сестринству, Менаџмент променама у сестринству, Људска права и здравље</w:t>
      </w:r>
      <w:r w:rsidRPr="001051F1">
        <w:rPr>
          <w:sz w:val="20"/>
          <w:szCs w:val="20"/>
          <w:lang w:val="sr-Latn-CS"/>
        </w:rPr>
        <w:t xml:space="preserve"> (</w:t>
      </w:r>
      <w:r w:rsidRPr="00C6239F">
        <w:rPr>
          <w:sz w:val="20"/>
          <w:szCs w:val="20"/>
          <w:lang w:val="sr-Latn-CS"/>
        </w:rPr>
        <w:t>IV</w:t>
      </w:r>
      <w:r w:rsidRPr="001051F1">
        <w:rPr>
          <w:sz w:val="20"/>
          <w:szCs w:val="20"/>
          <w:lang w:val="sr-Latn-CS"/>
        </w:rPr>
        <w:t xml:space="preserve"> година)</w:t>
      </w:r>
      <w:r w:rsidRPr="00C6239F">
        <w:rPr>
          <w:sz w:val="20"/>
          <w:szCs w:val="20"/>
          <w:lang w:val="sr-Latn-CS"/>
        </w:rPr>
        <w:t>.</w:t>
      </w:r>
    </w:p>
    <w:p w14:paraId="6CE342AB" w14:textId="77777777" w:rsidR="00384CB5" w:rsidRPr="001051F1" w:rsidRDefault="00384CB5" w:rsidP="00A830E4">
      <w:pPr>
        <w:tabs>
          <w:tab w:val="left" w:pos="360"/>
        </w:tabs>
        <w:spacing w:after="60"/>
        <w:jc w:val="both"/>
        <w:rPr>
          <w:color w:val="000000"/>
          <w:sz w:val="20"/>
          <w:szCs w:val="20"/>
          <w:lang w:val="sr-Latn-CS"/>
        </w:rPr>
      </w:pPr>
      <w:r w:rsidRPr="00C6239F">
        <w:rPr>
          <w:color w:val="000000"/>
          <w:sz w:val="20"/>
          <w:szCs w:val="20"/>
          <w:lang w:val="sr-Latn-CS"/>
        </w:rPr>
        <w:tab/>
      </w:r>
      <w:r w:rsidRPr="00C6239F">
        <w:rPr>
          <w:color w:val="000000"/>
          <w:sz w:val="20"/>
          <w:szCs w:val="20"/>
          <w:lang w:val="sr-Latn-CS"/>
        </w:rPr>
        <w:tab/>
        <w:t>У последипломској настави учествује у извођењу предавања, вежби и консултација на специјалистичким студијама за лекаре на специјализацији из социјалне медицине, хигијене и епидемиологије, затим на специјалистичким студијама за лекаре опште медицине, као и на докторским студијама (смер јавно здравље</w:t>
      </w:r>
      <w:r w:rsidRPr="001051F1">
        <w:rPr>
          <w:color w:val="000000"/>
          <w:sz w:val="20"/>
          <w:szCs w:val="20"/>
          <w:lang w:val="sr-Latn-CS"/>
        </w:rPr>
        <w:t xml:space="preserve"> и смер епидемиологија</w:t>
      </w:r>
      <w:r w:rsidRPr="00C6239F">
        <w:rPr>
          <w:color w:val="000000"/>
          <w:sz w:val="20"/>
          <w:szCs w:val="20"/>
          <w:lang w:val="sr-Latn-CS"/>
        </w:rPr>
        <w:t>)</w:t>
      </w:r>
      <w:r w:rsidRPr="001051F1">
        <w:rPr>
          <w:color w:val="000000"/>
          <w:sz w:val="20"/>
          <w:szCs w:val="20"/>
          <w:lang w:val="sr-Latn-CS"/>
        </w:rPr>
        <w:t xml:space="preserve">; на </w:t>
      </w:r>
      <w:r w:rsidRPr="00C6239F">
        <w:rPr>
          <w:color w:val="000000"/>
          <w:sz w:val="20"/>
          <w:szCs w:val="20"/>
          <w:lang w:val="sr-Latn-CS"/>
        </w:rPr>
        <w:t>дипломским академским</w:t>
      </w:r>
      <w:r w:rsidRPr="001051F1">
        <w:rPr>
          <w:color w:val="000000"/>
          <w:sz w:val="20"/>
          <w:szCs w:val="20"/>
          <w:lang w:val="sr-Latn-CS"/>
        </w:rPr>
        <w:t xml:space="preserve"> </w:t>
      </w:r>
      <w:r w:rsidRPr="00C6239F">
        <w:rPr>
          <w:color w:val="000000"/>
          <w:sz w:val="20"/>
          <w:szCs w:val="20"/>
          <w:lang w:val="sr-Latn-CS"/>
        </w:rPr>
        <w:t xml:space="preserve">студијама - мастер </w:t>
      </w:r>
      <w:r w:rsidRPr="001051F1">
        <w:rPr>
          <w:color w:val="000000"/>
          <w:sz w:val="20"/>
          <w:szCs w:val="20"/>
          <w:lang w:val="sr-Latn-CS"/>
        </w:rPr>
        <w:t xml:space="preserve">из јавног здравља; мастер из менаџмента </w:t>
      </w:r>
      <w:r w:rsidRPr="00C6239F">
        <w:rPr>
          <w:color w:val="000000"/>
          <w:sz w:val="20"/>
          <w:szCs w:val="20"/>
          <w:lang w:val="sr-Latn-CS"/>
        </w:rPr>
        <w:t xml:space="preserve">у систему здравствене заштите, </w:t>
      </w:r>
      <w:r w:rsidRPr="001051F1">
        <w:rPr>
          <w:color w:val="000000"/>
          <w:sz w:val="20"/>
          <w:szCs w:val="20"/>
          <w:lang w:val="sr-Latn-CS"/>
        </w:rPr>
        <w:t xml:space="preserve">мастер из </w:t>
      </w:r>
      <w:r w:rsidRPr="00C6239F">
        <w:rPr>
          <w:sz w:val="20"/>
          <w:szCs w:val="20"/>
          <w:lang w:val="sr-Latn-CS"/>
        </w:rPr>
        <w:t>физичк</w:t>
      </w:r>
      <w:r w:rsidRPr="001051F1">
        <w:rPr>
          <w:sz w:val="20"/>
          <w:szCs w:val="20"/>
          <w:lang w:val="sr-Latn-CS"/>
        </w:rPr>
        <w:t>е</w:t>
      </w:r>
      <w:r w:rsidRPr="00C6239F">
        <w:rPr>
          <w:sz w:val="20"/>
          <w:szCs w:val="20"/>
          <w:lang w:val="sr-Latn-CS"/>
        </w:rPr>
        <w:t xml:space="preserve"> активност</w:t>
      </w:r>
      <w:r w:rsidRPr="001051F1">
        <w:rPr>
          <w:sz w:val="20"/>
          <w:szCs w:val="20"/>
          <w:lang w:val="sr-Latn-CS"/>
        </w:rPr>
        <w:t>и</w:t>
      </w:r>
      <w:r w:rsidRPr="00C6239F">
        <w:rPr>
          <w:sz w:val="20"/>
          <w:szCs w:val="20"/>
          <w:lang w:val="sr-Latn-CS"/>
        </w:rPr>
        <w:t>, здрављ</w:t>
      </w:r>
      <w:r w:rsidRPr="001051F1">
        <w:rPr>
          <w:sz w:val="20"/>
          <w:szCs w:val="20"/>
          <w:lang w:val="sr-Latn-CS"/>
        </w:rPr>
        <w:t>а</w:t>
      </w:r>
      <w:r w:rsidRPr="00C6239F">
        <w:rPr>
          <w:sz w:val="20"/>
          <w:szCs w:val="20"/>
          <w:lang w:val="sr-Latn-CS"/>
        </w:rPr>
        <w:t xml:space="preserve"> и терапиј</w:t>
      </w:r>
      <w:r w:rsidRPr="001051F1">
        <w:rPr>
          <w:sz w:val="20"/>
          <w:szCs w:val="20"/>
          <w:lang w:val="sr-Latn-CS"/>
        </w:rPr>
        <w:t>е</w:t>
      </w:r>
      <w:r w:rsidRPr="00C6239F">
        <w:rPr>
          <w:sz w:val="20"/>
          <w:szCs w:val="20"/>
          <w:lang w:val="sr-Latn-CS"/>
        </w:rPr>
        <w:t xml:space="preserve"> вежбањем</w:t>
      </w:r>
      <w:r w:rsidRPr="001051F1">
        <w:rPr>
          <w:sz w:val="20"/>
          <w:szCs w:val="20"/>
          <w:lang w:val="sr-Latn-CS"/>
        </w:rPr>
        <w:t xml:space="preserve">. </w:t>
      </w:r>
    </w:p>
    <w:p w14:paraId="658187D0" w14:textId="77777777" w:rsidR="00384CB5" w:rsidRPr="00C6239F" w:rsidRDefault="00384CB5" w:rsidP="00A830E4">
      <w:pPr>
        <w:tabs>
          <w:tab w:val="left" w:pos="360"/>
        </w:tabs>
        <w:spacing w:after="60"/>
        <w:jc w:val="both"/>
        <w:rPr>
          <w:sz w:val="20"/>
          <w:szCs w:val="20"/>
          <w:lang w:val="sr-Latn-CS"/>
        </w:rPr>
      </w:pPr>
      <w:r w:rsidRPr="00C6239F">
        <w:rPr>
          <w:color w:val="000000"/>
          <w:sz w:val="20"/>
          <w:szCs w:val="20"/>
          <w:lang w:val="sr-Latn-CS"/>
        </w:rPr>
        <w:tab/>
      </w:r>
      <w:r w:rsidRPr="00C6239F">
        <w:rPr>
          <w:color w:val="000000"/>
          <w:sz w:val="20"/>
          <w:szCs w:val="20"/>
          <w:lang w:val="sr-Latn-CS"/>
        </w:rPr>
        <w:tab/>
        <w:t>Ангажована је у бројним обавезним и изборним предметима у области социјалне медицине и јавног здравља као што су: Увод у јавно здравље</w:t>
      </w:r>
      <w:r>
        <w:rPr>
          <w:color w:val="000000"/>
          <w:sz w:val="20"/>
          <w:szCs w:val="20"/>
        </w:rPr>
        <w:t>;</w:t>
      </w:r>
      <w:r w:rsidRPr="00C6239F">
        <w:rPr>
          <w:color w:val="000000"/>
          <w:sz w:val="20"/>
          <w:szCs w:val="20"/>
          <w:lang w:val="sr-Latn-CS"/>
        </w:rPr>
        <w:t xml:space="preserve"> Здравствена политика и менаџмент у систему здравствене заштите</w:t>
      </w:r>
      <w:r>
        <w:rPr>
          <w:color w:val="000000"/>
          <w:sz w:val="20"/>
          <w:szCs w:val="20"/>
        </w:rPr>
        <w:t>;</w:t>
      </w:r>
      <w:r w:rsidRPr="00C6239F">
        <w:rPr>
          <w:color w:val="000000"/>
          <w:sz w:val="20"/>
          <w:szCs w:val="20"/>
          <w:lang w:val="sr-Latn-CS"/>
        </w:rPr>
        <w:t xml:space="preserve"> Системи здравствене заштите и реформе система</w:t>
      </w:r>
      <w:r>
        <w:rPr>
          <w:color w:val="000000"/>
          <w:sz w:val="20"/>
          <w:szCs w:val="20"/>
        </w:rPr>
        <w:t>;</w:t>
      </w:r>
      <w:r w:rsidRPr="00C6239F">
        <w:rPr>
          <w:color w:val="000000"/>
          <w:sz w:val="20"/>
          <w:szCs w:val="20"/>
          <w:lang w:val="sr-Latn-CS"/>
        </w:rPr>
        <w:t xml:space="preserve"> Економика у систему здравствене заштите (координатор</w:t>
      </w:r>
      <w:proofErr w:type="spellStart"/>
      <w:r>
        <w:rPr>
          <w:color w:val="000000"/>
          <w:sz w:val="20"/>
          <w:szCs w:val="20"/>
        </w:rPr>
        <w:t>ка</w:t>
      </w:r>
      <w:proofErr w:type="spellEnd"/>
      <w:r w:rsidRPr="00C6239F">
        <w:rPr>
          <w:color w:val="000000"/>
          <w:sz w:val="20"/>
          <w:szCs w:val="20"/>
          <w:lang w:val="sr-Latn-CS"/>
        </w:rPr>
        <w:t xml:space="preserve"> наставе)</w:t>
      </w:r>
      <w:r>
        <w:rPr>
          <w:color w:val="000000"/>
          <w:sz w:val="20"/>
          <w:szCs w:val="20"/>
        </w:rPr>
        <w:t>;</w:t>
      </w:r>
      <w:r w:rsidRPr="00C6239F">
        <w:rPr>
          <w:color w:val="000000"/>
          <w:sz w:val="20"/>
          <w:szCs w:val="20"/>
          <w:lang w:val="sr-Latn-CS"/>
        </w:rPr>
        <w:t xml:space="preserve"> Промоција здравља</w:t>
      </w:r>
      <w:r>
        <w:rPr>
          <w:color w:val="000000"/>
          <w:sz w:val="20"/>
          <w:szCs w:val="20"/>
        </w:rPr>
        <w:t>;</w:t>
      </w:r>
      <w:r w:rsidRPr="00C6239F">
        <w:rPr>
          <w:color w:val="000000"/>
          <w:sz w:val="20"/>
          <w:szCs w:val="20"/>
          <w:lang w:val="sr-Latn-CS"/>
        </w:rPr>
        <w:t xml:space="preserve"> Мерење здравственог стања становништва и вулнерабилних популационих група</w:t>
      </w:r>
      <w:r>
        <w:rPr>
          <w:color w:val="000000"/>
          <w:sz w:val="20"/>
          <w:szCs w:val="20"/>
        </w:rPr>
        <w:t>;</w:t>
      </w:r>
      <w:r w:rsidRPr="00C6239F">
        <w:rPr>
          <w:color w:val="000000"/>
          <w:sz w:val="20"/>
          <w:szCs w:val="20"/>
          <w:lang w:val="sr-Latn-CS"/>
        </w:rPr>
        <w:t xml:space="preserve"> Квалитет у здравственој заштити</w:t>
      </w:r>
      <w:r>
        <w:rPr>
          <w:color w:val="000000"/>
          <w:sz w:val="20"/>
          <w:szCs w:val="20"/>
        </w:rPr>
        <w:t>;</w:t>
      </w:r>
      <w:r w:rsidRPr="00C6239F">
        <w:rPr>
          <w:color w:val="000000"/>
          <w:sz w:val="20"/>
          <w:szCs w:val="20"/>
          <w:lang w:val="sr-Latn-CS"/>
        </w:rPr>
        <w:t xml:space="preserve"> Стратешке комуникације и односи са јавношћу</w:t>
      </w:r>
      <w:r>
        <w:rPr>
          <w:color w:val="000000"/>
          <w:sz w:val="20"/>
          <w:szCs w:val="20"/>
        </w:rPr>
        <w:t>;</w:t>
      </w:r>
      <w:r w:rsidRPr="00C6239F">
        <w:rPr>
          <w:color w:val="000000"/>
          <w:sz w:val="20"/>
          <w:szCs w:val="20"/>
          <w:lang w:val="sr-Latn-CS"/>
        </w:rPr>
        <w:t xml:space="preserve"> Менаџмент пројектима</w:t>
      </w:r>
      <w:r>
        <w:rPr>
          <w:color w:val="000000"/>
          <w:sz w:val="20"/>
          <w:szCs w:val="20"/>
        </w:rPr>
        <w:t>;</w:t>
      </w:r>
      <w:r w:rsidRPr="00C6239F">
        <w:rPr>
          <w:color w:val="000000"/>
          <w:sz w:val="20"/>
          <w:szCs w:val="20"/>
          <w:lang w:val="sr-Latn-CS"/>
        </w:rPr>
        <w:t xml:space="preserve"> Планирање јавноздравствене интервенције</w:t>
      </w:r>
      <w:r>
        <w:rPr>
          <w:color w:val="000000"/>
          <w:sz w:val="20"/>
          <w:szCs w:val="20"/>
        </w:rPr>
        <w:t>,</w:t>
      </w:r>
      <w:r w:rsidRPr="00C6239F">
        <w:rPr>
          <w:color w:val="000000"/>
          <w:sz w:val="20"/>
          <w:szCs w:val="20"/>
          <w:lang w:val="sr-Latn-CS"/>
        </w:rPr>
        <w:t xml:space="preserve"> и Јавно здравље засновано на доказима</w:t>
      </w:r>
      <w:r w:rsidRPr="00C6239F">
        <w:rPr>
          <w:sz w:val="20"/>
          <w:szCs w:val="20"/>
          <w:lang w:val="sr-Latn-CS"/>
        </w:rPr>
        <w:t xml:space="preserve">. </w:t>
      </w:r>
    </w:p>
    <w:p w14:paraId="354433C5" w14:textId="77777777" w:rsidR="00384CB5" w:rsidRPr="001051F1" w:rsidRDefault="00384CB5" w:rsidP="00A830E4">
      <w:pPr>
        <w:tabs>
          <w:tab w:val="left" w:pos="360"/>
        </w:tabs>
        <w:spacing w:after="60"/>
        <w:jc w:val="both"/>
        <w:rPr>
          <w:color w:val="000000"/>
          <w:sz w:val="20"/>
          <w:szCs w:val="20"/>
          <w:lang w:val="sr-Latn-CS"/>
        </w:rPr>
      </w:pPr>
      <w:r w:rsidRPr="00C6239F">
        <w:rPr>
          <w:sz w:val="20"/>
          <w:szCs w:val="20"/>
          <w:lang w:val="sr-Latn-CS"/>
        </w:rPr>
        <w:tab/>
      </w:r>
      <w:r>
        <w:rPr>
          <w:sz w:val="20"/>
          <w:szCs w:val="20"/>
          <w:lang w:val="sr-Latn-CS"/>
        </w:rPr>
        <w:tab/>
      </w:r>
      <w:r w:rsidRPr="00C6239F">
        <w:rPr>
          <w:color w:val="000000"/>
          <w:sz w:val="20"/>
          <w:szCs w:val="20"/>
          <w:lang w:val="sr-Latn-CS"/>
        </w:rPr>
        <w:t>Педагошко - стручан рад је евалуиран од стране студената</w:t>
      </w:r>
      <w:r w:rsidRPr="001051F1">
        <w:rPr>
          <w:color w:val="000000"/>
          <w:sz w:val="20"/>
          <w:szCs w:val="20"/>
          <w:lang w:val="sr-Latn-CS"/>
        </w:rPr>
        <w:t xml:space="preserve">, и у </w:t>
      </w:r>
      <w:r w:rsidRPr="001051F1">
        <w:rPr>
          <w:sz w:val="20"/>
          <w:szCs w:val="20"/>
          <w:lang w:val="sr-Latn-CS"/>
        </w:rPr>
        <w:t>школској 202</w:t>
      </w:r>
      <w:r>
        <w:rPr>
          <w:sz w:val="20"/>
          <w:szCs w:val="20"/>
        </w:rPr>
        <w:t>2</w:t>
      </w:r>
      <w:r w:rsidRPr="001051F1">
        <w:rPr>
          <w:sz w:val="20"/>
          <w:szCs w:val="20"/>
          <w:lang w:val="sr-Latn-CS"/>
        </w:rPr>
        <w:t>/2</w:t>
      </w:r>
      <w:r>
        <w:rPr>
          <w:sz w:val="20"/>
          <w:szCs w:val="20"/>
        </w:rPr>
        <w:t>3</w:t>
      </w:r>
      <w:r w:rsidRPr="001051F1">
        <w:rPr>
          <w:sz w:val="20"/>
          <w:szCs w:val="20"/>
          <w:lang w:val="sr-Latn-CS"/>
        </w:rPr>
        <w:t xml:space="preserve"> години њен рад је оцењен са оценом </w:t>
      </w:r>
      <w:r w:rsidRPr="00D81DC5">
        <w:rPr>
          <w:sz w:val="20"/>
          <w:szCs w:val="20"/>
          <w:lang w:val="sr-Latn-CS"/>
        </w:rPr>
        <w:t>4.95</w:t>
      </w:r>
      <w:r w:rsidRPr="001051F1">
        <w:rPr>
          <w:sz w:val="20"/>
          <w:szCs w:val="20"/>
          <w:lang w:val="sr-Latn-CS"/>
        </w:rPr>
        <w:t xml:space="preserve"> (у прилогу званична потврда Центра за обезбеђивање квалитета, унапређење наставе и развој медицинске едукације</w:t>
      </w:r>
      <w:r>
        <w:rPr>
          <w:sz w:val="20"/>
          <w:szCs w:val="20"/>
        </w:rPr>
        <w:t xml:space="preserve">, </w:t>
      </w:r>
      <w:proofErr w:type="spellStart"/>
      <w:r>
        <w:rPr>
          <w:sz w:val="20"/>
          <w:szCs w:val="20"/>
        </w:rPr>
        <w:t>од</w:t>
      </w:r>
      <w:proofErr w:type="spellEnd"/>
      <w:r>
        <w:rPr>
          <w:sz w:val="20"/>
          <w:szCs w:val="20"/>
        </w:rPr>
        <w:t xml:space="preserve"> 19.04.2024. </w:t>
      </w:r>
      <w:proofErr w:type="spellStart"/>
      <w:r>
        <w:rPr>
          <w:sz w:val="20"/>
          <w:szCs w:val="20"/>
        </w:rPr>
        <w:t>године</w:t>
      </w:r>
      <w:proofErr w:type="spellEnd"/>
      <w:r w:rsidRPr="001051F1">
        <w:rPr>
          <w:sz w:val="20"/>
          <w:szCs w:val="20"/>
          <w:lang w:val="sr-Latn-CS"/>
        </w:rPr>
        <w:t>), а у протекле четири године увек је био оцењен просечном оценом изнад 4.50.</w:t>
      </w:r>
    </w:p>
    <w:p w14:paraId="1482D40D" w14:textId="77777777" w:rsidR="00384CB5" w:rsidRDefault="00384CB5" w:rsidP="00A830E4">
      <w:pPr>
        <w:tabs>
          <w:tab w:val="left" w:pos="360"/>
        </w:tabs>
        <w:spacing w:after="60"/>
        <w:jc w:val="both"/>
        <w:rPr>
          <w:color w:val="000000"/>
          <w:sz w:val="20"/>
          <w:szCs w:val="20"/>
          <w:lang w:val="sr-Latn-CS"/>
        </w:rPr>
      </w:pPr>
      <w:r>
        <w:rPr>
          <w:color w:val="000000"/>
          <w:sz w:val="20"/>
          <w:szCs w:val="20"/>
          <w:lang w:val="sr-Latn-CS"/>
        </w:rPr>
        <w:tab/>
      </w:r>
      <w:r>
        <w:rPr>
          <w:color w:val="000000"/>
          <w:sz w:val="20"/>
          <w:szCs w:val="20"/>
          <w:lang w:val="sr-Latn-CS"/>
        </w:rPr>
        <w:tab/>
      </w:r>
      <w:r w:rsidRPr="00B64011">
        <w:rPr>
          <w:color w:val="000000"/>
          <w:sz w:val="20"/>
          <w:szCs w:val="20"/>
          <w:lang w:val="sr-Latn-CS"/>
        </w:rPr>
        <w:t xml:space="preserve">Др Ђикановић </w:t>
      </w:r>
      <w:r w:rsidRPr="001051F1">
        <w:rPr>
          <w:color w:val="000000"/>
          <w:sz w:val="20"/>
          <w:szCs w:val="20"/>
          <w:lang w:val="sr-Latn-CS"/>
        </w:rPr>
        <w:t>се нарочито залаже за промоцију најуспешнијих студентских радова у оквиру</w:t>
      </w:r>
      <w:r>
        <w:rPr>
          <w:color w:val="000000"/>
          <w:sz w:val="20"/>
          <w:szCs w:val="20"/>
        </w:rPr>
        <w:t xml:space="preserve"> </w:t>
      </w:r>
      <w:proofErr w:type="spellStart"/>
      <w:r>
        <w:rPr>
          <w:color w:val="000000"/>
          <w:sz w:val="20"/>
          <w:szCs w:val="20"/>
        </w:rPr>
        <w:t>обавезног</w:t>
      </w:r>
      <w:proofErr w:type="spellEnd"/>
      <w:r w:rsidRPr="001051F1">
        <w:rPr>
          <w:color w:val="000000"/>
          <w:sz w:val="20"/>
          <w:szCs w:val="20"/>
          <w:lang w:val="sr-Latn-CS"/>
        </w:rPr>
        <w:t xml:space="preserve"> предмета Лекар у заједници (Основе клиничке праксе 2</w:t>
      </w:r>
      <w:r>
        <w:rPr>
          <w:color w:val="000000"/>
          <w:sz w:val="20"/>
          <w:szCs w:val="20"/>
        </w:rPr>
        <w:t xml:space="preserve">, </w:t>
      </w:r>
      <w:proofErr w:type="spellStart"/>
      <w:r>
        <w:rPr>
          <w:color w:val="000000"/>
          <w:sz w:val="20"/>
          <w:szCs w:val="20"/>
        </w:rPr>
        <w:t>Друга</w:t>
      </w:r>
      <w:proofErr w:type="spellEnd"/>
      <w:r>
        <w:rPr>
          <w:color w:val="000000"/>
          <w:sz w:val="20"/>
          <w:szCs w:val="20"/>
        </w:rPr>
        <w:t xml:space="preserve"> </w:t>
      </w:r>
      <w:proofErr w:type="spellStart"/>
      <w:r>
        <w:rPr>
          <w:color w:val="000000"/>
          <w:sz w:val="20"/>
          <w:szCs w:val="20"/>
        </w:rPr>
        <w:t>година</w:t>
      </w:r>
      <w:proofErr w:type="spellEnd"/>
      <w:r>
        <w:rPr>
          <w:color w:val="000000"/>
          <w:sz w:val="20"/>
          <w:szCs w:val="20"/>
        </w:rPr>
        <w:t xml:space="preserve"> ИАС </w:t>
      </w:r>
      <w:proofErr w:type="spellStart"/>
      <w:r>
        <w:rPr>
          <w:color w:val="000000"/>
          <w:sz w:val="20"/>
          <w:szCs w:val="20"/>
        </w:rPr>
        <w:t>Медицина</w:t>
      </w:r>
      <w:proofErr w:type="spellEnd"/>
      <w:r w:rsidRPr="001051F1">
        <w:rPr>
          <w:color w:val="000000"/>
          <w:sz w:val="20"/>
          <w:szCs w:val="20"/>
          <w:lang w:val="sr-Latn-CS"/>
        </w:rPr>
        <w:t xml:space="preserve">) и координира организацију догађаја - свечане промоције, која се одвија у сарадњи са Управом школе, уз уручивање захвалница студентима за најбоље групне или индивидуалне </w:t>
      </w:r>
      <w:proofErr w:type="spellStart"/>
      <w:r>
        <w:rPr>
          <w:color w:val="000000"/>
          <w:sz w:val="20"/>
          <w:szCs w:val="20"/>
        </w:rPr>
        <w:t>завршне</w:t>
      </w:r>
      <w:proofErr w:type="spellEnd"/>
      <w:r>
        <w:rPr>
          <w:color w:val="000000"/>
          <w:sz w:val="20"/>
          <w:szCs w:val="20"/>
        </w:rPr>
        <w:t xml:space="preserve"> </w:t>
      </w:r>
      <w:r w:rsidRPr="001051F1">
        <w:rPr>
          <w:color w:val="000000"/>
          <w:sz w:val="20"/>
          <w:szCs w:val="20"/>
          <w:lang w:val="sr-Latn-CS"/>
        </w:rPr>
        <w:t>радове</w:t>
      </w:r>
      <w:r>
        <w:rPr>
          <w:color w:val="000000"/>
          <w:sz w:val="20"/>
          <w:szCs w:val="20"/>
        </w:rPr>
        <w:t xml:space="preserve"> </w:t>
      </w:r>
      <w:proofErr w:type="spellStart"/>
      <w:r>
        <w:rPr>
          <w:color w:val="000000"/>
          <w:sz w:val="20"/>
          <w:szCs w:val="20"/>
        </w:rPr>
        <w:t>из</w:t>
      </w:r>
      <w:proofErr w:type="spellEnd"/>
      <w:r>
        <w:rPr>
          <w:color w:val="000000"/>
          <w:sz w:val="20"/>
          <w:szCs w:val="20"/>
        </w:rPr>
        <w:t xml:space="preserve"> </w:t>
      </w:r>
      <w:proofErr w:type="spellStart"/>
      <w:r>
        <w:rPr>
          <w:color w:val="000000"/>
          <w:sz w:val="20"/>
          <w:szCs w:val="20"/>
        </w:rPr>
        <w:t>овог</w:t>
      </w:r>
      <w:proofErr w:type="spellEnd"/>
      <w:r>
        <w:rPr>
          <w:color w:val="000000"/>
          <w:sz w:val="20"/>
          <w:szCs w:val="20"/>
        </w:rPr>
        <w:t xml:space="preserve"> </w:t>
      </w:r>
      <w:proofErr w:type="spellStart"/>
      <w:r>
        <w:rPr>
          <w:color w:val="000000"/>
          <w:sz w:val="20"/>
          <w:szCs w:val="20"/>
        </w:rPr>
        <w:t>предмета</w:t>
      </w:r>
      <w:proofErr w:type="spellEnd"/>
      <w:r w:rsidRPr="001051F1">
        <w:rPr>
          <w:color w:val="000000"/>
          <w:sz w:val="20"/>
          <w:szCs w:val="20"/>
          <w:lang w:val="sr-Latn-CS"/>
        </w:rPr>
        <w:t xml:space="preserve">. Такође, редовно </w:t>
      </w:r>
      <w:r w:rsidRPr="00B64011">
        <w:rPr>
          <w:color w:val="000000"/>
          <w:sz w:val="20"/>
          <w:szCs w:val="20"/>
          <w:lang w:val="sr-Latn-CS"/>
        </w:rPr>
        <w:t xml:space="preserve">одржава консултације са заинтересованим студентима на свим студијским програмима, подстиче их да се баве научноистраживачким радом, указује им на могућности научног и професионалног развоја, </w:t>
      </w:r>
      <w:proofErr w:type="spellStart"/>
      <w:r>
        <w:rPr>
          <w:color w:val="000000"/>
          <w:sz w:val="20"/>
          <w:szCs w:val="20"/>
        </w:rPr>
        <w:t>пружа</w:t>
      </w:r>
      <w:proofErr w:type="spellEnd"/>
      <w:r>
        <w:rPr>
          <w:color w:val="000000"/>
          <w:sz w:val="20"/>
          <w:szCs w:val="20"/>
        </w:rPr>
        <w:t xml:space="preserve"> </w:t>
      </w:r>
      <w:proofErr w:type="spellStart"/>
      <w:r>
        <w:rPr>
          <w:color w:val="000000"/>
          <w:sz w:val="20"/>
          <w:szCs w:val="20"/>
        </w:rPr>
        <w:t>каријерно</w:t>
      </w:r>
      <w:proofErr w:type="spellEnd"/>
      <w:r>
        <w:rPr>
          <w:color w:val="000000"/>
          <w:sz w:val="20"/>
          <w:szCs w:val="20"/>
        </w:rPr>
        <w:t xml:space="preserve"> </w:t>
      </w:r>
      <w:proofErr w:type="spellStart"/>
      <w:r>
        <w:rPr>
          <w:color w:val="000000"/>
          <w:sz w:val="20"/>
          <w:szCs w:val="20"/>
        </w:rPr>
        <w:t>саветовање</w:t>
      </w:r>
      <w:proofErr w:type="spellEnd"/>
      <w:r>
        <w:rPr>
          <w:color w:val="000000"/>
          <w:sz w:val="20"/>
          <w:szCs w:val="20"/>
        </w:rPr>
        <w:t xml:space="preserve">, </w:t>
      </w:r>
      <w:r w:rsidRPr="00B64011">
        <w:rPr>
          <w:color w:val="000000"/>
          <w:sz w:val="20"/>
          <w:szCs w:val="20"/>
          <w:lang w:val="sr-Latn-CS"/>
        </w:rPr>
        <w:t xml:space="preserve">и препоручује их за даљи рад у жељеним окружењима.   </w:t>
      </w:r>
    </w:p>
    <w:p w14:paraId="7A0DB522" w14:textId="77777777" w:rsidR="00384CB5" w:rsidRPr="00B64011" w:rsidRDefault="00384CB5" w:rsidP="00A830E4">
      <w:pPr>
        <w:tabs>
          <w:tab w:val="left" w:pos="360"/>
        </w:tabs>
        <w:spacing w:after="60"/>
        <w:jc w:val="both"/>
        <w:rPr>
          <w:color w:val="000000"/>
          <w:sz w:val="20"/>
          <w:szCs w:val="20"/>
          <w:lang w:val="sr-Latn-CS"/>
        </w:rPr>
      </w:pPr>
    </w:p>
    <w:p w14:paraId="7AEAE550" w14:textId="77777777" w:rsidR="00384CB5" w:rsidRPr="00181D1B" w:rsidRDefault="00384CB5" w:rsidP="00A830E4">
      <w:pPr>
        <w:spacing w:after="120" w:line="276" w:lineRule="auto"/>
        <w:jc w:val="both"/>
        <w:rPr>
          <w:b/>
          <w:bCs/>
          <w:sz w:val="20"/>
          <w:szCs w:val="20"/>
          <w:lang w:val="sl-SI"/>
        </w:rPr>
      </w:pPr>
      <w:r w:rsidRPr="00384CB5">
        <w:rPr>
          <w:sz w:val="20"/>
          <w:szCs w:val="20"/>
          <w:lang w:val="sr-Latn-CS"/>
        </w:rPr>
        <w:t xml:space="preserve"> </w:t>
      </w:r>
      <w:r w:rsidRPr="00384CB5">
        <w:rPr>
          <w:b/>
          <w:sz w:val="20"/>
          <w:szCs w:val="20"/>
          <w:lang w:val="sr-Latn-CS"/>
        </w:rPr>
        <w:t>Г.</w:t>
      </w:r>
      <w:r w:rsidRPr="00181D1B">
        <w:rPr>
          <w:b/>
          <w:sz w:val="20"/>
          <w:szCs w:val="20"/>
          <w:lang w:val="sr-Latn-CS"/>
        </w:rPr>
        <w:t xml:space="preserve"> </w:t>
      </w:r>
      <w:r w:rsidRPr="00181D1B">
        <w:rPr>
          <w:b/>
          <w:bCs/>
          <w:sz w:val="20"/>
          <w:szCs w:val="20"/>
          <w:lang w:val="sl-SI"/>
        </w:rPr>
        <w:t>ОЦЕНА РЕЗУЛТАТА У ОБЕЗБЕЂИВАЊУ НАУЧНО-НАСТАВНОГ ПОДМЛАТКА</w:t>
      </w:r>
    </w:p>
    <w:p w14:paraId="206C39F5" w14:textId="77777777" w:rsidR="00384CB5" w:rsidRPr="00C05D32" w:rsidRDefault="00384CB5" w:rsidP="00A830E4">
      <w:pPr>
        <w:jc w:val="both"/>
        <w:rPr>
          <w:sz w:val="20"/>
          <w:szCs w:val="20"/>
          <w:lang w:val="sl-SI"/>
        </w:rPr>
      </w:pPr>
    </w:p>
    <w:p w14:paraId="72F82446" w14:textId="77777777" w:rsidR="00384CB5" w:rsidRPr="00192ECD" w:rsidRDefault="00384CB5" w:rsidP="00A830E4">
      <w:pPr>
        <w:tabs>
          <w:tab w:val="left" w:pos="900"/>
        </w:tabs>
        <w:spacing w:after="120" w:line="276" w:lineRule="auto"/>
        <w:jc w:val="both"/>
        <w:rPr>
          <w:spacing w:val="-3"/>
          <w:sz w:val="20"/>
          <w:szCs w:val="20"/>
          <w:lang w:val="sl-SI"/>
        </w:rPr>
      </w:pPr>
      <w:r w:rsidRPr="001051F1">
        <w:rPr>
          <w:spacing w:val="-3"/>
          <w:sz w:val="20"/>
          <w:szCs w:val="20"/>
          <w:lang w:val="sl-SI"/>
        </w:rPr>
        <w:t xml:space="preserve">Ванр. </w:t>
      </w:r>
      <w:r w:rsidRPr="00192ECD">
        <w:rPr>
          <w:spacing w:val="-3"/>
          <w:sz w:val="20"/>
          <w:szCs w:val="20"/>
          <w:lang w:val="sr-Latn-CS"/>
        </w:rPr>
        <w:t xml:space="preserve">Проф. др Босиљка </w:t>
      </w:r>
      <w:r w:rsidRPr="00192ECD">
        <w:rPr>
          <w:sz w:val="20"/>
          <w:szCs w:val="20"/>
          <w:lang w:val="sr-Latn-CS"/>
        </w:rPr>
        <w:t>Ђикановић била је ментор</w:t>
      </w:r>
      <w:r w:rsidRPr="001051F1">
        <w:rPr>
          <w:sz w:val="20"/>
          <w:szCs w:val="20"/>
          <w:lang w:val="sl-SI"/>
        </w:rPr>
        <w:t>ка</w:t>
      </w:r>
      <w:r w:rsidRPr="00192ECD">
        <w:rPr>
          <w:sz w:val="20"/>
          <w:szCs w:val="20"/>
          <w:lang w:val="sr-Latn-CS"/>
        </w:rPr>
        <w:t xml:space="preserve"> </w:t>
      </w:r>
      <w:r w:rsidRPr="001051F1">
        <w:rPr>
          <w:sz w:val="20"/>
          <w:szCs w:val="20"/>
          <w:lang w:val="sl-SI"/>
        </w:rPr>
        <w:t>у</w:t>
      </w:r>
      <w:r w:rsidRPr="00192ECD">
        <w:rPr>
          <w:sz w:val="20"/>
          <w:szCs w:val="20"/>
          <w:lang w:val="sr-Latn-CS"/>
        </w:rPr>
        <w:t xml:space="preserve"> израд</w:t>
      </w:r>
      <w:r w:rsidRPr="001051F1">
        <w:rPr>
          <w:sz w:val="20"/>
          <w:szCs w:val="20"/>
          <w:lang w:val="sl-SI"/>
        </w:rPr>
        <w:t>и</w:t>
      </w:r>
      <w:r w:rsidRPr="00192ECD">
        <w:rPr>
          <w:sz w:val="20"/>
          <w:szCs w:val="20"/>
          <w:lang w:val="sr-Latn-CS"/>
        </w:rPr>
        <w:t xml:space="preserve"> укупно 1</w:t>
      </w:r>
      <w:r w:rsidRPr="001051F1">
        <w:rPr>
          <w:sz w:val="20"/>
          <w:szCs w:val="20"/>
          <w:lang w:val="sl-SI"/>
        </w:rPr>
        <w:t>4</w:t>
      </w:r>
      <w:r w:rsidRPr="00192ECD">
        <w:rPr>
          <w:sz w:val="20"/>
          <w:szCs w:val="20"/>
          <w:lang w:val="sr-Latn-CS"/>
        </w:rPr>
        <w:t xml:space="preserve"> докторских дисертација / специјалистичких радова / завршних академских мастер радова / дипломских радова, за следеће кандидате:  </w:t>
      </w:r>
    </w:p>
    <w:p w14:paraId="34947B14" w14:textId="77777777" w:rsidR="00384CB5" w:rsidRPr="009205F8" w:rsidRDefault="00384CB5" w:rsidP="00A830E4">
      <w:pPr>
        <w:jc w:val="both"/>
        <w:rPr>
          <w:b/>
          <w:sz w:val="20"/>
          <w:szCs w:val="20"/>
          <w:lang w:val="sr-Cyrl-CS"/>
        </w:rPr>
      </w:pPr>
      <w:r w:rsidRPr="009205F8">
        <w:rPr>
          <w:b/>
          <w:sz w:val="20"/>
          <w:szCs w:val="20"/>
          <w:lang w:val="sr-Cyrl-CS"/>
        </w:rPr>
        <w:t xml:space="preserve">Докторати </w:t>
      </w:r>
    </w:p>
    <w:p w14:paraId="3F428C9A" w14:textId="77777777" w:rsidR="00384CB5" w:rsidRPr="00181D1B" w:rsidRDefault="00384CB5" w:rsidP="00A830E4">
      <w:pPr>
        <w:pStyle w:val="Standard"/>
        <w:ind w:left="284"/>
        <w:jc w:val="both"/>
        <w:rPr>
          <w:rFonts w:cs="Times New Roman"/>
          <w:sz w:val="20"/>
          <w:szCs w:val="20"/>
          <w:lang w:val="sr-Cyrl-CS"/>
        </w:rPr>
      </w:pPr>
      <w:r w:rsidRPr="00181D1B">
        <w:rPr>
          <w:rFonts w:cs="Times New Roman"/>
          <w:sz w:val="20"/>
          <w:szCs w:val="20"/>
          <w:lang w:val="sr-Cyrl-CS"/>
        </w:rPr>
        <w:t xml:space="preserve">Ментор: </w:t>
      </w:r>
    </w:p>
    <w:p w14:paraId="7718BDB8" w14:textId="77777777" w:rsidR="00384CB5" w:rsidRPr="00181D1B" w:rsidRDefault="00384CB5" w:rsidP="00A830E4">
      <w:pPr>
        <w:pStyle w:val="Standard"/>
        <w:numPr>
          <w:ilvl w:val="0"/>
          <w:numId w:val="43"/>
        </w:numPr>
        <w:ind w:left="284" w:hanging="284"/>
        <w:jc w:val="both"/>
        <w:rPr>
          <w:rFonts w:cs="Times New Roman"/>
          <w:sz w:val="20"/>
          <w:szCs w:val="20"/>
          <w:lang w:val="sr-Cyrl-CS"/>
        </w:rPr>
      </w:pPr>
      <w:r w:rsidRPr="00181D1B">
        <w:rPr>
          <w:rFonts w:cs="Times New Roman"/>
          <w:sz w:val="20"/>
          <w:szCs w:val="20"/>
          <w:lang w:val="sr-Cyrl-CS"/>
        </w:rPr>
        <w:t>Др Стела Стојисављевић, “Истраживање стигматизације, дискриминације, социјалних и биолошких фактора ризика за инфекцију ХИВ-ом у популацији хомосексуалних мушкараца“ (докторска дисертација одбрањена 14.јуна 2018. године)</w:t>
      </w:r>
    </w:p>
    <w:p w14:paraId="0B332A84" w14:textId="77777777" w:rsidR="00384CB5" w:rsidRPr="009205F8" w:rsidRDefault="00384CB5" w:rsidP="00A830E4">
      <w:pPr>
        <w:ind w:left="284"/>
        <w:jc w:val="both"/>
        <w:rPr>
          <w:sz w:val="20"/>
          <w:szCs w:val="20"/>
          <w:lang w:val="sr-Cyrl-CS"/>
        </w:rPr>
      </w:pPr>
      <w:r w:rsidRPr="009205F8">
        <w:rPr>
          <w:sz w:val="20"/>
          <w:szCs w:val="20"/>
          <w:lang w:val="sr-Cyrl-CS"/>
        </w:rPr>
        <w:t xml:space="preserve">Коментор: </w:t>
      </w:r>
    </w:p>
    <w:p w14:paraId="44F2C85E" w14:textId="77777777" w:rsidR="00384CB5" w:rsidRPr="009205F8" w:rsidRDefault="00384CB5" w:rsidP="00A830E4">
      <w:pPr>
        <w:pStyle w:val="Standard"/>
        <w:numPr>
          <w:ilvl w:val="0"/>
          <w:numId w:val="43"/>
        </w:numPr>
        <w:ind w:left="284" w:hanging="284"/>
        <w:jc w:val="both"/>
        <w:rPr>
          <w:rFonts w:eastAsia="Calibri" w:cs="Times New Roman"/>
          <w:kern w:val="0"/>
          <w:sz w:val="20"/>
          <w:szCs w:val="20"/>
          <w:lang w:val="sr-Cyrl-CS" w:eastAsia="en-US" w:bidi="ar-SA"/>
        </w:rPr>
      </w:pPr>
      <w:r w:rsidRPr="001051F1">
        <w:rPr>
          <w:rFonts w:eastAsia="Calibri" w:cs="Times New Roman"/>
          <w:kern w:val="0"/>
          <w:sz w:val="20"/>
          <w:szCs w:val="20"/>
          <w:lang w:val="sr-Cyrl-CS" w:eastAsia="en-US" w:bidi="ar-SA"/>
        </w:rPr>
        <w:t>Радица Тасић „Испитивање синдрома сагоревања на послу код медицинских сестара васпитача у предшколским установама у Београду“ (</w:t>
      </w:r>
      <w:r w:rsidRPr="009205F8">
        <w:rPr>
          <w:rFonts w:cs="Times New Roman"/>
          <w:sz w:val="20"/>
          <w:szCs w:val="20"/>
          <w:lang w:val="sr-Cyrl-CS"/>
        </w:rPr>
        <w:t xml:space="preserve">докторска дисертација одбрањена </w:t>
      </w:r>
      <w:r w:rsidRPr="001051F1">
        <w:rPr>
          <w:rFonts w:cs="Times New Roman"/>
          <w:sz w:val="20"/>
          <w:szCs w:val="20"/>
          <w:lang w:val="sr-Cyrl-CS"/>
        </w:rPr>
        <w:t xml:space="preserve">7. јуна </w:t>
      </w:r>
      <w:r w:rsidRPr="009205F8">
        <w:rPr>
          <w:rFonts w:cs="Times New Roman"/>
          <w:sz w:val="20"/>
          <w:szCs w:val="20"/>
          <w:lang w:val="sr-Cyrl-CS"/>
        </w:rPr>
        <w:t>20</w:t>
      </w:r>
      <w:r w:rsidRPr="001051F1">
        <w:rPr>
          <w:rFonts w:cs="Times New Roman"/>
          <w:sz w:val="20"/>
          <w:szCs w:val="20"/>
          <w:lang w:val="sr-Cyrl-CS"/>
        </w:rPr>
        <w:t>21</w:t>
      </w:r>
      <w:r w:rsidRPr="009205F8">
        <w:rPr>
          <w:rFonts w:cs="Times New Roman"/>
          <w:sz w:val="20"/>
          <w:szCs w:val="20"/>
          <w:lang w:val="sr-Cyrl-CS"/>
        </w:rPr>
        <w:t>. године</w:t>
      </w:r>
      <w:r w:rsidRPr="001051F1">
        <w:rPr>
          <w:rFonts w:cs="Times New Roman"/>
          <w:sz w:val="20"/>
          <w:szCs w:val="20"/>
          <w:lang w:val="sr-Cyrl-CS"/>
        </w:rPr>
        <w:t>)</w:t>
      </w:r>
    </w:p>
    <w:p w14:paraId="30FDA3C1" w14:textId="77777777" w:rsidR="00384CB5" w:rsidRPr="009205F8" w:rsidRDefault="00384CB5" w:rsidP="00A830E4">
      <w:pPr>
        <w:pStyle w:val="Standard"/>
        <w:numPr>
          <w:ilvl w:val="0"/>
          <w:numId w:val="43"/>
        </w:numPr>
        <w:ind w:left="284" w:hanging="284"/>
        <w:jc w:val="both"/>
        <w:rPr>
          <w:rFonts w:eastAsia="Calibri" w:cs="Times New Roman"/>
          <w:kern w:val="0"/>
          <w:sz w:val="20"/>
          <w:szCs w:val="20"/>
          <w:lang w:val="sr-Cyrl-CS" w:eastAsia="en-US" w:bidi="ar-SA"/>
        </w:rPr>
      </w:pPr>
      <w:r w:rsidRPr="009205F8">
        <w:rPr>
          <w:rFonts w:eastAsia="Calibri" w:cs="Times New Roman"/>
          <w:kern w:val="0"/>
          <w:sz w:val="20"/>
          <w:szCs w:val="20"/>
          <w:lang w:val="sr-Cyrl-CS" w:eastAsia="en-US" w:bidi="ar-SA"/>
        </w:rPr>
        <w:t>Др Весна Ракић "</w:t>
      </w:r>
      <w:r w:rsidRPr="009205F8">
        <w:rPr>
          <w:rFonts w:eastAsia="Calibri" w:cs="Times New Roman"/>
          <w:kern w:val="0"/>
          <w:sz w:val="20"/>
          <w:szCs w:val="20"/>
          <w:lang w:val="sr-Latn-CS" w:eastAsia="en-US" w:bidi="ar-SA"/>
        </w:rPr>
        <w:t>М</w:t>
      </w:r>
      <w:r w:rsidRPr="009205F8">
        <w:rPr>
          <w:rFonts w:eastAsia="Calibri" w:cs="Times New Roman"/>
          <w:kern w:val="0"/>
          <w:sz w:val="20"/>
          <w:szCs w:val="20"/>
          <w:lang w:val="sr-Cyrl-CS" w:eastAsia="en-US" w:bidi="ar-SA"/>
        </w:rPr>
        <w:t>одел суд</w:t>
      </w:r>
      <w:r w:rsidRPr="009205F8">
        <w:rPr>
          <w:rFonts w:eastAsia="Calibri" w:cs="Times New Roman"/>
          <w:kern w:val="0"/>
          <w:sz w:val="20"/>
          <w:szCs w:val="20"/>
          <w:lang w:val="sr-Latn-CS" w:eastAsia="en-US" w:bidi="ar-SA"/>
        </w:rPr>
        <w:t>с</w:t>
      </w:r>
      <w:r w:rsidRPr="009205F8">
        <w:rPr>
          <w:rFonts w:eastAsia="Calibri" w:cs="Times New Roman"/>
          <w:kern w:val="0"/>
          <w:sz w:val="20"/>
          <w:szCs w:val="20"/>
          <w:lang w:val="sr-Cyrl-CS" w:eastAsia="en-US" w:bidi="ar-SA"/>
        </w:rPr>
        <w:t xml:space="preserve">ко-медицинске класификације наружења насталих као последица операција, </w:t>
      </w:r>
      <w:r w:rsidRPr="009205F8">
        <w:rPr>
          <w:rFonts w:eastAsia="Calibri" w:cs="Times New Roman"/>
          <w:kern w:val="0"/>
          <w:sz w:val="20"/>
          <w:szCs w:val="20"/>
          <w:lang w:val="sr-Cyrl-CS" w:eastAsia="en-US" w:bidi="ar-SA"/>
        </w:rPr>
        <w:lastRenderedPageBreak/>
        <w:t xml:space="preserve">повреда, обољења и лечења" </w:t>
      </w:r>
      <w:r w:rsidRPr="009205F8">
        <w:rPr>
          <w:rFonts w:cs="Times New Roman"/>
          <w:sz w:val="20"/>
          <w:szCs w:val="20"/>
          <w:lang w:val="sr-Cyrl-CS"/>
        </w:rPr>
        <w:t>(докторска дисертација одбрањена у априлу 2017. године)</w:t>
      </w:r>
    </w:p>
    <w:p w14:paraId="0D7FE248" w14:textId="77777777" w:rsidR="00384CB5" w:rsidRDefault="00384CB5" w:rsidP="00A830E4">
      <w:pPr>
        <w:jc w:val="both"/>
        <w:rPr>
          <w:b/>
          <w:sz w:val="20"/>
          <w:szCs w:val="20"/>
          <w:lang w:val="sr-Cyrl-CS"/>
        </w:rPr>
      </w:pPr>
    </w:p>
    <w:p w14:paraId="7E189C59" w14:textId="77777777" w:rsidR="00384CB5" w:rsidRPr="009205F8" w:rsidRDefault="00384CB5" w:rsidP="00A830E4">
      <w:pPr>
        <w:jc w:val="both"/>
        <w:rPr>
          <w:b/>
          <w:sz w:val="20"/>
          <w:szCs w:val="20"/>
          <w:lang w:val="sr-Cyrl-CS"/>
        </w:rPr>
      </w:pPr>
      <w:r w:rsidRPr="009205F8">
        <w:rPr>
          <w:b/>
          <w:sz w:val="20"/>
          <w:szCs w:val="20"/>
          <w:lang w:val="sr-Cyrl-CS"/>
        </w:rPr>
        <w:t>Специјализација из социјалне медицине:</w:t>
      </w:r>
    </w:p>
    <w:p w14:paraId="11330B61" w14:textId="77777777" w:rsidR="00384CB5" w:rsidRPr="00181D1B" w:rsidRDefault="00384CB5" w:rsidP="00A830E4">
      <w:pPr>
        <w:pStyle w:val="Heading2"/>
        <w:keepLines/>
        <w:numPr>
          <w:ilvl w:val="0"/>
          <w:numId w:val="43"/>
        </w:numPr>
        <w:spacing w:before="0" w:after="120"/>
        <w:ind w:left="284" w:hanging="284"/>
        <w:jc w:val="both"/>
        <w:rPr>
          <w:rFonts w:ascii="Times New Roman" w:eastAsia="Calibri" w:hAnsi="Times New Roman"/>
          <w:b w:val="0"/>
          <w:bCs w:val="0"/>
          <w:i w:val="0"/>
          <w:sz w:val="20"/>
          <w:szCs w:val="20"/>
          <w:lang w:val="sr-Cyrl-CS"/>
        </w:rPr>
      </w:pPr>
      <w:r w:rsidRPr="009205F8">
        <w:rPr>
          <w:rFonts w:ascii="Times New Roman" w:eastAsia="Calibri" w:hAnsi="Times New Roman"/>
          <w:b w:val="0"/>
          <w:bCs w:val="0"/>
          <w:i w:val="0"/>
          <w:sz w:val="20"/>
          <w:szCs w:val="20"/>
          <w:lang w:val="sr-Cyrl-CS"/>
        </w:rPr>
        <w:t>Др Анђелка Брковић,  „Здравствено васпитање у Србији из угла просветних радника: искуства са методом Заједничко учење кроз акцију као модела за његово унапређење  (</w:t>
      </w:r>
      <w:r w:rsidRPr="009205F8">
        <w:rPr>
          <w:rFonts w:ascii="Times New Roman" w:eastAsia="Calibri" w:hAnsi="Times New Roman"/>
          <w:b w:val="0"/>
          <w:bCs w:val="0"/>
          <w:i w:val="0"/>
          <w:sz w:val="20"/>
          <w:szCs w:val="20"/>
          <w:lang w:val="sr-Latn-CS"/>
        </w:rPr>
        <w:t xml:space="preserve">одбрањена </w:t>
      </w:r>
      <w:r w:rsidRPr="009205F8">
        <w:rPr>
          <w:rFonts w:ascii="Times New Roman" w:eastAsia="Calibri" w:hAnsi="Times New Roman"/>
          <w:b w:val="0"/>
          <w:bCs w:val="0"/>
          <w:i w:val="0"/>
          <w:sz w:val="20"/>
          <w:szCs w:val="20"/>
          <w:lang w:val="sr-Cyrl-CS"/>
        </w:rPr>
        <w:t>јануар 2017. године)</w:t>
      </w:r>
    </w:p>
    <w:p w14:paraId="6E484441" w14:textId="77777777" w:rsidR="00384CB5" w:rsidRPr="009205F8" w:rsidRDefault="00384CB5" w:rsidP="00A830E4">
      <w:pPr>
        <w:jc w:val="both"/>
        <w:rPr>
          <w:b/>
          <w:sz w:val="20"/>
          <w:szCs w:val="20"/>
          <w:lang w:val="sr-Cyrl-CS"/>
        </w:rPr>
      </w:pPr>
      <w:r w:rsidRPr="009205F8">
        <w:rPr>
          <w:b/>
          <w:sz w:val="20"/>
          <w:szCs w:val="20"/>
          <w:lang w:val="sr-Cyrl-CS"/>
        </w:rPr>
        <w:t>Завршни академски мастер рад из јавног здравља:</w:t>
      </w:r>
    </w:p>
    <w:p w14:paraId="656F5E68" w14:textId="77777777" w:rsidR="00384CB5" w:rsidRPr="00181D1B" w:rsidRDefault="00384CB5" w:rsidP="00A830E4">
      <w:pPr>
        <w:pStyle w:val="Tekstclana"/>
        <w:numPr>
          <w:ilvl w:val="0"/>
          <w:numId w:val="43"/>
        </w:numPr>
        <w:spacing w:beforeLines="0" w:afterLines="0"/>
        <w:ind w:left="284" w:hanging="284"/>
        <w:jc w:val="both"/>
        <w:rPr>
          <w:rFonts w:eastAsia="Calibri" w:cs="Arial"/>
          <w:iCs/>
          <w:sz w:val="20"/>
          <w:szCs w:val="20"/>
          <w:lang w:val="sr-Cyrl-CS" w:bidi="ar-SA"/>
        </w:rPr>
      </w:pPr>
      <w:r w:rsidRPr="00181D1B">
        <w:rPr>
          <w:rFonts w:eastAsia="Calibri" w:cs="Arial"/>
          <w:iCs/>
          <w:sz w:val="20"/>
          <w:szCs w:val="20"/>
          <w:lang w:val="sr-Cyrl-CS" w:bidi="ar-SA"/>
        </w:rPr>
        <w:t xml:space="preserve">Иван Живанов „Истраживање фактора који су повезани са ставом младих према вакцинацији против Ковид-19 у Србији“. Завршни Мастер рад из јавног здравља, одбрањен у јулу 2022. године </w:t>
      </w:r>
    </w:p>
    <w:p w14:paraId="7C85B217" w14:textId="77777777" w:rsidR="00384CB5" w:rsidRPr="00181D1B" w:rsidRDefault="00384CB5" w:rsidP="00A830E4">
      <w:pPr>
        <w:pStyle w:val="ListParagraph"/>
        <w:numPr>
          <w:ilvl w:val="0"/>
          <w:numId w:val="43"/>
        </w:numPr>
        <w:spacing w:after="0" w:line="240" w:lineRule="auto"/>
        <w:ind w:left="284" w:hanging="284"/>
        <w:contextualSpacing w:val="0"/>
        <w:jc w:val="both"/>
        <w:rPr>
          <w:rFonts w:ascii="Times New Roman" w:hAnsi="Times New Roman" w:cs="Arial"/>
          <w:iCs/>
          <w:sz w:val="20"/>
          <w:szCs w:val="20"/>
          <w:lang w:val="sr-Cyrl-CS"/>
        </w:rPr>
      </w:pPr>
      <w:r w:rsidRPr="00181D1B">
        <w:rPr>
          <w:rFonts w:ascii="Times New Roman" w:hAnsi="Times New Roman" w:cs="Arial"/>
          <w:iCs/>
          <w:sz w:val="20"/>
          <w:szCs w:val="20"/>
          <w:lang w:val="sr-Cyrl-CS"/>
        </w:rPr>
        <w:t>Елвира Хаџић „Учесталост интрахоспиталних инфекција у Клиничко-болничком центру Звездара и стратегија прања руку као фактор безбедности пацијената“ (одбрањен у априлу 2017. године)</w:t>
      </w:r>
    </w:p>
    <w:p w14:paraId="300E154B" w14:textId="77777777" w:rsidR="00384CB5" w:rsidRPr="00181D1B" w:rsidRDefault="00384CB5" w:rsidP="00A830E4">
      <w:pPr>
        <w:pStyle w:val="ListParagraph"/>
        <w:numPr>
          <w:ilvl w:val="0"/>
          <w:numId w:val="43"/>
        </w:numPr>
        <w:spacing w:after="0" w:line="240" w:lineRule="auto"/>
        <w:ind w:left="284" w:hanging="284"/>
        <w:contextualSpacing w:val="0"/>
        <w:jc w:val="both"/>
        <w:rPr>
          <w:rFonts w:ascii="Times New Roman" w:hAnsi="Times New Roman" w:cs="Arial"/>
          <w:iCs/>
          <w:sz w:val="20"/>
          <w:szCs w:val="20"/>
          <w:lang w:val="sr-Cyrl-CS"/>
        </w:rPr>
      </w:pPr>
      <w:r w:rsidRPr="00181D1B">
        <w:rPr>
          <w:rFonts w:ascii="Times New Roman" w:hAnsi="Times New Roman" w:cs="Arial"/>
          <w:iCs/>
          <w:sz w:val="20"/>
          <w:szCs w:val="20"/>
          <w:lang w:val="sr-Cyrl-CS"/>
        </w:rPr>
        <w:t>Слађана Сарић „Ставови и понашања младих у вези са конзумирањем алкохола и законским ограничењима“ (одбрањен у априлу 2017. године)</w:t>
      </w:r>
    </w:p>
    <w:p w14:paraId="27539851" w14:textId="77777777" w:rsidR="00384CB5" w:rsidRPr="00181D1B" w:rsidRDefault="00384CB5" w:rsidP="00A830E4">
      <w:pPr>
        <w:pStyle w:val="ListParagraph"/>
        <w:numPr>
          <w:ilvl w:val="0"/>
          <w:numId w:val="43"/>
        </w:numPr>
        <w:spacing w:after="0" w:line="240" w:lineRule="auto"/>
        <w:ind w:left="284" w:hanging="284"/>
        <w:contextualSpacing w:val="0"/>
        <w:jc w:val="both"/>
        <w:rPr>
          <w:rFonts w:ascii="Times New Roman" w:hAnsi="Times New Roman" w:cs="Arial"/>
          <w:iCs/>
          <w:sz w:val="20"/>
          <w:szCs w:val="20"/>
          <w:lang w:val="sr-Cyrl-CS"/>
        </w:rPr>
      </w:pPr>
      <w:r w:rsidRPr="00181D1B">
        <w:rPr>
          <w:rFonts w:ascii="Times New Roman" w:hAnsi="Times New Roman" w:cs="Arial"/>
          <w:iCs/>
          <w:sz w:val="20"/>
          <w:szCs w:val="20"/>
          <w:lang w:val="sr-Cyrl-CS"/>
        </w:rPr>
        <w:t>Наташа Тодоровић „Учесталост и облици насиља према старијим лицима у Србији“ (одбрањен у септембру 2016. године)</w:t>
      </w:r>
    </w:p>
    <w:p w14:paraId="4D072C7F" w14:textId="77777777" w:rsidR="00384CB5" w:rsidRPr="00181D1B" w:rsidRDefault="00384CB5" w:rsidP="00A830E4">
      <w:pPr>
        <w:pStyle w:val="ListParagraph"/>
        <w:numPr>
          <w:ilvl w:val="0"/>
          <w:numId w:val="43"/>
        </w:numPr>
        <w:spacing w:after="0" w:line="240" w:lineRule="auto"/>
        <w:ind w:left="284" w:hanging="284"/>
        <w:contextualSpacing w:val="0"/>
        <w:jc w:val="both"/>
        <w:rPr>
          <w:rFonts w:ascii="Times New Roman" w:hAnsi="Times New Roman" w:cs="Arial"/>
          <w:iCs/>
          <w:sz w:val="20"/>
          <w:szCs w:val="20"/>
          <w:lang w:val="sr-Cyrl-CS"/>
        </w:rPr>
      </w:pPr>
      <w:r w:rsidRPr="00181D1B">
        <w:rPr>
          <w:rFonts w:ascii="Times New Roman" w:hAnsi="Times New Roman" w:cs="Arial"/>
          <w:iCs/>
          <w:sz w:val="20"/>
          <w:szCs w:val="20"/>
          <w:lang w:val="sr-Cyrl-CS"/>
        </w:rPr>
        <w:t>Др Милутин Врачевић „Учесталост депресивности код старијих особа у Србији“ (одбрањен у септембру 2016. године)</w:t>
      </w:r>
    </w:p>
    <w:p w14:paraId="2742F282" w14:textId="77777777" w:rsidR="00384CB5" w:rsidRPr="00181D1B" w:rsidRDefault="00384CB5" w:rsidP="00A830E4">
      <w:pPr>
        <w:pStyle w:val="ListParagraph"/>
        <w:numPr>
          <w:ilvl w:val="0"/>
          <w:numId w:val="43"/>
        </w:numPr>
        <w:spacing w:after="0" w:line="240" w:lineRule="auto"/>
        <w:ind w:left="284" w:hanging="284"/>
        <w:contextualSpacing w:val="0"/>
        <w:jc w:val="both"/>
        <w:rPr>
          <w:rFonts w:ascii="Times New Roman" w:hAnsi="Times New Roman" w:cs="Arial"/>
          <w:iCs/>
          <w:sz w:val="20"/>
          <w:szCs w:val="20"/>
          <w:lang w:val="sr-Cyrl-CS"/>
        </w:rPr>
      </w:pPr>
      <w:r w:rsidRPr="00181D1B">
        <w:rPr>
          <w:rFonts w:ascii="Times New Roman" w:hAnsi="Times New Roman" w:cs="Arial"/>
          <w:iCs/>
          <w:sz w:val="20"/>
          <w:szCs w:val="20"/>
          <w:lang w:val="sr-Cyrl-CS"/>
        </w:rPr>
        <w:t>Др Дуња Луковић „Повређивање медицинског особља Ургентног Центра убодом игле“ (одбрањен у септембру 2014. године)</w:t>
      </w:r>
    </w:p>
    <w:p w14:paraId="4E5E2E0E" w14:textId="77777777" w:rsidR="00384CB5" w:rsidRPr="00181D1B" w:rsidRDefault="00384CB5" w:rsidP="00A830E4">
      <w:pPr>
        <w:pStyle w:val="ListParagraph"/>
        <w:numPr>
          <w:ilvl w:val="0"/>
          <w:numId w:val="43"/>
        </w:numPr>
        <w:spacing w:after="120" w:line="240" w:lineRule="auto"/>
        <w:ind w:left="284" w:hanging="284"/>
        <w:contextualSpacing w:val="0"/>
        <w:jc w:val="both"/>
        <w:rPr>
          <w:rFonts w:ascii="Times New Roman" w:hAnsi="Times New Roman" w:cs="Arial"/>
          <w:iCs/>
          <w:sz w:val="20"/>
          <w:szCs w:val="20"/>
          <w:lang w:val="sr-Cyrl-CS"/>
        </w:rPr>
      </w:pPr>
      <w:r w:rsidRPr="00181D1B">
        <w:rPr>
          <w:rFonts w:ascii="Times New Roman" w:hAnsi="Times New Roman" w:cs="Arial"/>
          <w:iCs/>
          <w:sz w:val="20"/>
          <w:szCs w:val="20"/>
          <w:lang w:val="sr-Cyrl-CS"/>
        </w:rPr>
        <w:t xml:space="preserve">Др Славица Николић Лалић „Јавноздравствени значај и доступност служби за превенцију раних психоза: упоредна анализа у свету и код нас“ (одбрањен у априлу 2014. године) </w:t>
      </w:r>
    </w:p>
    <w:p w14:paraId="0E19BE35" w14:textId="77777777" w:rsidR="00384CB5" w:rsidRPr="009205F8" w:rsidRDefault="00384CB5" w:rsidP="00A830E4">
      <w:pPr>
        <w:jc w:val="both"/>
        <w:rPr>
          <w:b/>
          <w:sz w:val="20"/>
          <w:szCs w:val="20"/>
          <w:lang w:val="sr-Cyrl-CS"/>
        </w:rPr>
      </w:pPr>
      <w:r w:rsidRPr="009205F8">
        <w:rPr>
          <w:b/>
          <w:sz w:val="20"/>
          <w:szCs w:val="20"/>
          <w:lang w:val="sr-Cyrl-CS"/>
        </w:rPr>
        <w:t xml:space="preserve">Завршни академски мастер рад из менаџмента: </w:t>
      </w:r>
    </w:p>
    <w:p w14:paraId="0CA2B90B" w14:textId="77777777" w:rsidR="00384CB5" w:rsidRPr="00181D1B" w:rsidRDefault="00384CB5" w:rsidP="00A830E4">
      <w:pPr>
        <w:pStyle w:val="ListParagraph"/>
        <w:numPr>
          <w:ilvl w:val="0"/>
          <w:numId w:val="43"/>
        </w:numPr>
        <w:spacing w:after="0"/>
        <w:ind w:left="284" w:hanging="284"/>
        <w:contextualSpacing w:val="0"/>
        <w:jc w:val="both"/>
        <w:rPr>
          <w:rFonts w:ascii="Times New Roman" w:hAnsi="Times New Roman" w:cs="Arial"/>
          <w:iCs/>
          <w:sz w:val="20"/>
          <w:szCs w:val="20"/>
          <w:lang w:val="sr-Cyrl-CS"/>
        </w:rPr>
      </w:pPr>
      <w:r w:rsidRPr="00181D1B">
        <w:rPr>
          <w:rFonts w:ascii="Times New Roman" w:hAnsi="Times New Roman" w:cs="Arial"/>
          <w:iCs/>
          <w:sz w:val="20"/>
          <w:szCs w:val="20"/>
          <w:lang w:val="sr-Cyrl-CS"/>
        </w:rPr>
        <w:t>Др Слађана Мајкић „Менаџмент повредама на раду код запослених у државним здравственим установама“ (одбрањен у јулу 2020. године)</w:t>
      </w:r>
    </w:p>
    <w:p w14:paraId="59A1A0E7" w14:textId="77777777" w:rsidR="00384CB5" w:rsidRPr="00181D1B" w:rsidRDefault="00384CB5" w:rsidP="00A830E4">
      <w:pPr>
        <w:pStyle w:val="ListParagraph"/>
        <w:numPr>
          <w:ilvl w:val="0"/>
          <w:numId w:val="43"/>
        </w:numPr>
        <w:spacing w:after="120" w:line="240" w:lineRule="auto"/>
        <w:ind w:left="284" w:hanging="284"/>
        <w:contextualSpacing w:val="0"/>
        <w:jc w:val="both"/>
        <w:rPr>
          <w:rFonts w:ascii="Times New Roman" w:hAnsi="Times New Roman" w:cs="Arial"/>
          <w:iCs/>
          <w:sz w:val="20"/>
          <w:szCs w:val="20"/>
          <w:lang w:val="sr-Cyrl-CS"/>
        </w:rPr>
      </w:pPr>
      <w:r w:rsidRPr="00181D1B">
        <w:rPr>
          <w:rFonts w:ascii="Times New Roman" w:hAnsi="Times New Roman" w:cs="Arial"/>
          <w:iCs/>
          <w:sz w:val="20"/>
          <w:szCs w:val="20"/>
          <w:lang w:val="sr-Cyrl-CS"/>
        </w:rPr>
        <w:t>Сандра Пејчиновић „Компаративна анализа трошкова минимално инвазивне у односу на класичну операцију лумбалног дискуса“ (одбрањен у мају 2016. године)</w:t>
      </w:r>
    </w:p>
    <w:p w14:paraId="28A6A9D1" w14:textId="77777777" w:rsidR="00384CB5" w:rsidRPr="009205F8" w:rsidRDefault="00384CB5" w:rsidP="00A830E4">
      <w:pPr>
        <w:jc w:val="both"/>
        <w:rPr>
          <w:b/>
          <w:sz w:val="20"/>
          <w:szCs w:val="20"/>
          <w:lang w:val="sr-Cyrl-CS"/>
        </w:rPr>
      </w:pPr>
      <w:r w:rsidRPr="009205F8">
        <w:rPr>
          <w:b/>
          <w:sz w:val="20"/>
          <w:szCs w:val="20"/>
          <w:lang w:val="sr-Cyrl-CS"/>
        </w:rPr>
        <w:t>Дипломски рад</w:t>
      </w:r>
    </w:p>
    <w:p w14:paraId="1CCD7FFC" w14:textId="77777777" w:rsidR="00384CB5" w:rsidRPr="00181D1B" w:rsidRDefault="00384CB5" w:rsidP="00A830E4">
      <w:pPr>
        <w:pStyle w:val="ListParagraph"/>
        <w:numPr>
          <w:ilvl w:val="0"/>
          <w:numId w:val="43"/>
        </w:numPr>
        <w:spacing w:after="0" w:line="240" w:lineRule="auto"/>
        <w:ind w:left="284" w:hanging="284"/>
        <w:contextualSpacing w:val="0"/>
        <w:jc w:val="both"/>
        <w:rPr>
          <w:rFonts w:ascii="Times New Roman" w:hAnsi="Times New Roman" w:cs="Arial"/>
          <w:iCs/>
          <w:sz w:val="20"/>
          <w:szCs w:val="20"/>
          <w:lang w:val="sr-Cyrl-CS"/>
        </w:rPr>
      </w:pPr>
      <w:r w:rsidRPr="00181D1B">
        <w:rPr>
          <w:rFonts w:ascii="Times New Roman" w:hAnsi="Times New Roman" w:cs="Arial"/>
          <w:iCs/>
          <w:sz w:val="20"/>
          <w:szCs w:val="20"/>
          <w:lang w:val="sr-Cyrl-CS"/>
        </w:rPr>
        <w:t xml:space="preserve">Данка Матовић „Насиље према женама као јавноздравствени проблем“ (одбрањен у јуну 2014. године) </w:t>
      </w:r>
    </w:p>
    <w:p w14:paraId="12B39DD9" w14:textId="77777777" w:rsidR="00384CB5" w:rsidRPr="00D32FE9" w:rsidRDefault="00384CB5" w:rsidP="00A830E4">
      <w:pPr>
        <w:tabs>
          <w:tab w:val="left" w:pos="900"/>
        </w:tabs>
        <w:jc w:val="both"/>
        <w:rPr>
          <w:spacing w:val="-3"/>
          <w:sz w:val="20"/>
          <w:szCs w:val="20"/>
          <w:lang w:val="sr-Cyrl-CS"/>
        </w:rPr>
      </w:pPr>
    </w:p>
    <w:p w14:paraId="0FBB4342" w14:textId="77777777" w:rsidR="00384CB5" w:rsidRDefault="00384CB5" w:rsidP="00A830E4">
      <w:pPr>
        <w:tabs>
          <w:tab w:val="left" w:pos="900"/>
        </w:tabs>
        <w:jc w:val="both"/>
        <w:rPr>
          <w:sz w:val="20"/>
          <w:szCs w:val="20"/>
          <w:lang w:val="sr-Latn-CS"/>
        </w:rPr>
      </w:pPr>
      <w:r w:rsidRPr="006A454F">
        <w:rPr>
          <w:spacing w:val="-3"/>
          <w:sz w:val="20"/>
          <w:szCs w:val="20"/>
          <w:lang w:val="sr-Latn-CS"/>
        </w:rPr>
        <w:t>У протеклом периоду</w:t>
      </w:r>
      <w:r>
        <w:rPr>
          <w:spacing w:val="-3"/>
          <w:sz w:val="20"/>
          <w:szCs w:val="20"/>
        </w:rPr>
        <w:t xml:space="preserve">, </w:t>
      </w:r>
      <w:proofErr w:type="spellStart"/>
      <w:r>
        <w:rPr>
          <w:spacing w:val="-3"/>
          <w:sz w:val="20"/>
          <w:szCs w:val="20"/>
        </w:rPr>
        <w:t>Ванр</w:t>
      </w:r>
      <w:proofErr w:type="spellEnd"/>
      <w:r>
        <w:rPr>
          <w:spacing w:val="-3"/>
          <w:sz w:val="20"/>
          <w:szCs w:val="20"/>
        </w:rPr>
        <w:t>.</w:t>
      </w:r>
      <w:r w:rsidRPr="006A454F">
        <w:rPr>
          <w:spacing w:val="-3"/>
          <w:sz w:val="20"/>
          <w:szCs w:val="20"/>
          <w:lang w:val="sr-Latn-CS"/>
        </w:rPr>
        <w:t xml:space="preserve"> Проф др Босиљка </w:t>
      </w:r>
      <w:r w:rsidRPr="006A454F">
        <w:rPr>
          <w:sz w:val="20"/>
          <w:szCs w:val="20"/>
          <w:lang w:val="sr-Latn-CS"/>
        </w:rPr>
        <w:t>Ђикановић је учествовала у раду</w:t>
      </w:r>
      <w:r w:rsidRPr="006A454F">
        <w:rPr>
          <w:color w:val="FF0000"/>
          <w:sz w:val="20"/>
          <w:szCs w:val="20"/>
          <w:lang w:val="sr-Latn-CS"/>
        </w:rPr>
        <w:t xml:space="preserve"> </w:t>
      </w:r>
      <w:proofErr w:type="spellStart"/>
      <w:r w:rsidRPr="00124257">
        <w:rPr>
          <w:sz w:val="20"/>
          <w:szCs w:val="20"/>
        </w:rPr>
        <w:t>укупно</w:t>
      </w:r>
      <w:proofErr w:type="spellEnd"/>
      <w:r w:rsidRPr="00124257">
        <w:rPr>
          <w:sz w:val="20"/>
          <w:szCs w:val="20"/>
        </w:rPr>
        <w:t xml:space="preserve"> </w:t>
      </w:r>
      <w:r w:rsidRPr="00CE6BD1">
        <w:rPr>
          <w:sz w:val="20"/>
          <w:szCs w:val="20"/>
        </w:rPr>
        <w:t>23</w:t>
      </w:r>
      <w:r w:rsidRPr="00CE6BD1">
        <w:rPr>
          <w:sz w:val="20"/>
          <w:szCs w:val="20"/>
          <w:lang w:val="sr-Latn-CS"/>
        </w:rPr>
        <w:t xml:space="preserve"> комисиј</w:t>
      </w:r>
      <w:r w:rsidRPr="00CE6BD1">
        <w:rPr>
          <w:sz w:val="20"/>
          <w:szCs w:val="20"/>
        </w:rPr>
        <w:t>e</w:t>
      </w:r>
      <w:r w:rsidRPr="006A454F">
        <w:rPr>
          <w:sz w:val="20"/>
          <w:szCs w:val="20"/>
          <w:lang w:val="sr-Latn-CS"/>
        </w:rPr>
        <w:t xml:space="preserve"> за оцену и одбрану завршних радова, и то: </w:t>
      </w:r>
    </w:p>
    <w:p w14:paraId="1E100203" w14:textId="77777777" w:rsidR="00384CB5" w:rsidRPr="006A454F" w:rsidRDefault="00384CB5" w:rsidP="00A830E4">
      <w:pPr>
        <w:tabs>
          <w:tab w:val="left" w:pos="900"/>
        </w:tabs>
        <w:jc w:val="both"/>
        <w:rPr>
          <w:sz w:val="20"/>
          <w:szCs w:val="20"/>
          <w:lang w:val="sr-Latn-CS"/>
        </w:rPr>
      </w:pPr>
    </w:p>
    <w:p w14:paraId="6729E80E" w14:textId="77777777" w:rsidR="00384CB5" w:rsidRPr="00942276" w:rsidRDefault="00384CB5" w:rsidP="00A830E4">
      <w:pPr>
        <w:tabs>
          <w:tab w:val="left" w:pos="284"/>
        </w:tabs>
        <w:jc w:val="both"/>
        <w:rPr>
          <w:b/>
          <w:bCs/>
          <w:sz w:val="20"/>
          <w:szCs w:val="20"/>
        </w:rPr>
      </w:pPr>
      <w:proofErr w:type="spellStart"/>
      <w:r w:rsidRPr="00942276">
        <w:rPr>
          <w:b/>
          <w:bCs/>
          <w:sz w:val="20"/>
          <w:szCs w:val="20"/>
        </w:rPr>
        <w:t>Докторати</w:t>
      </w:r>
      <w:proofErr w:type="spellEnd"/>
      <w:r w:rsidRPr="00942276">
        <w:rPr>
          <w:b/>
          <w:bCs/>
          <w:sz w:val="20"/>
          <w:szCs w:val="20"/>
        </w:rPr>
        <w:t xml:space="preserve">: </w:t>
      </w:r>
    </w:p>
    <w:p w14:paraId="4DB85F6A" w14:textId="77777777" w:rsidR="00384CB5" w:rsidRPr="00964C6B" w:rsidRDefault="00384CB5" w:rsidP="00A830E4">
      <w:pPr>
        <w:pStyle w:val="Tekstclana"/>
        <w:numPr>
          <w:ilvl w:val="0"/>
          <w:numId w:val="44"/>
        </w:numPr>
        <w:spacing w:beforeLines="0" w:afterLines="0"/>
        <w:ind w:left="284" w:hanging="284"/>
        <w:jc w:val="both"/>
        <w:rPr>
          <w:bCs/>
          <w:sz w:val="20"/>
          <w:szCs w:val="20"/>
          <w:lang w:val="sr-Cyrl-CS" w:eastAsia="sr-Latn-CS"/>
        </w:rPr>
      </w:pPr>
      <w:proofErr w:type="spellStart"/>
      <w:r w:rsidRPr="00964C6B">
        <w:rPr>
          <w:bCs/>
          <w:sz w:val="20"/>
          <w:szCs w:val="20"/>
          <w:lang w:eastAsia="sr-Latn-CS"/>
        </w:rPr>
        <w:t>Др</w:t>
      </w:r>
      <w:proofErr w:type="spellEnd"/>
      <w:r w:rsidRPr="00964C6B">
        <w:rPr>
          <w:bCs/>
          <w:sz w:val="20"/>
          <w:szCs w:val="20"/>
          <w:lang w:eastAsia="sr-Latn-CS"/>
        </w:rPr>
        <w:t xml:space="preserve"> </w:t>
      </w:r>
      <w:proofErr w:type="spellStart"/>
      <w:r w:rsidRPr="00964C6B">
        <w:rPr>
          <w:bCs/>
          <w:sz w:val="20"/>
          <w:szCs w:val="20"/>
          <w:lang w:eastAsia="sr-Latn-CS"/>
        </w:rPr>
        <w:t>Шеила</w:t>
      </w:r>
      <w:proofErr w:type="spellEnd"/>
      <w:r w:rsidRPr="00964C6B">
        <w:rPr>
          <w:bCs/>
          <w:sz w:val="20"/>
          <w:szCs w:val="20"/>
          <w:lang w:eastAsia="sr-Latn-CS"/>
        </w:rPr>
        <w:t xml:space="preserve"> </w:t>
      </w:r>
      <w:proofErr w:type="spellStart"/>
      <w:r w:rsidRPr="00964C6B">
        <w:rPr>
          <w:bCs/>
          <w:sz w:val="20"/>
          <w:szCs w:val="20"/>
          <w:lang w:eastAsia="sr-Latn-CS"/>
        </w:rPr>
        <w:t>Циловић</w:t>
      </w:r>
      <w:proofErr w:type="spellEnd"/>
      <w:r w:rsidRPr="00964C6B">
        <w:rPr>
          <w:bCs/>
          <w:sz w:val="20"/>
          <w:szCs w:val="20"/>
          <w:lang w:eastAsia="sr-Latn-CS"/>
        </w:rPr>
        <w:t xml:space="preserve"> </w:t>
      </w:r>
      <w:proofErr w:type="spellStart"/>
      <w:r w:rsidRPr="00964C6B">
        <w:rPr>
          <w:bCs/>
          <w:sz w:val="20"/>
          <w:szCs w:val="20"/>
          <w:lang w:eastAsia="sr-Latn-CS"/>
        </w:rPr>
        <w:t>Лагарија</w:t>
      </w:r>
      <w:proofErr w:type="spellEnd"/>
      <w:r w:rsidRPr="00964C6B">
        <w:rPr>
          <w:bCs/>
          <w:sz w:val="20"/>
          <w:szCs w:val="20"/>
          <w:lang w:eastAsia="sr-Latn-CS"/>
        </w:rPr>
        <w:t xml:space="preserve"> (2024) „</w:t>
      </w:r>
      <w:proofErr w:type="spellStart"/>
      <w:r w:rsidRPr="00964C6B">
        <w:rPr>
          <w:bCs/>
          <w:sz w:val="20"/>
          <w:szCs w:val="20"/>
          <w:lang w:eastAsia="sr-Latn-CS"/>
        </w:rPr>
        <w:t>Знање</w:t>
      </w:r>
      <w:proofErr w:type="spellEnd"/>
      <w:r w:rsidRPr="00964C6B">
        <w:rPr>
          <w:bCs/>
          <w:sz w:val="20"/>
          <w:szCs w:val="20"/>
          <w:lang w:eastAsia="sr-Latn-CS"/>
        </w:rPr>
        <w:t xml:space="preserve">, </w:t>
      </w:r>
      <w:proofErr w:type="spellStart"/>
      <w:r w:rsidRPr="00964C6B">
        <w:rPr>
          <w:bCs/>
          <w:sz w:val="20"/>
          <w:szCs w:val="20"/>
          <w:lang w:eastAsia="sr-Latn-CS"/>
        </w:rPr>
        <w:t>ставови</w:t>
      </w:r>
      <w:proofErr w:type="spellEnd"/>
      <w:r w:rsidRPr="00964C6B">
        <w:rPr>
          <w:bCs/>
          <w:sz w:val="20"/>
          <w:szCs w:val="20"/>
          <w:lang w:eastAsia="sr-Latn-CS"/>
        </w:rPr>
        <w:t xml:space="preserve"> и </w:t>
      </w:r>
      <w:proofErr w:type="spellStart"/>
      <w:r w:rsidRPr="00964C6B">
        <w:rPr>
          <w:bCs/>
          <w:sz w:val="20"/>
          <w:szCs w:val="20"/>
          <w:lang w:eastAsia="sr-Latn-CS"/>
        </w:rPr>
        <w:t>понашање</w:t>
      </w:r>
      <w:proofErr w:type="spellEnd"/>
      <w:r w:rsidRPr="00964C6B">
        <w:rPr>
          <w:bCs/>
          <w:sz w:val="20"/>
          <w:szCs w:val="20"/>
          <w:lang w:eastAsia="sr-Latn-CS"/>
        </w:rPr>
        <w:t xml:space="preserve"> </w:t>
      </w:r>
      <w:proofErr w:type="spellStart"/>
      <w:r w:rsidRPr="00964C6B">
        <w:rPr>
          <w:bCs/>
          <w:sz w:val="20"/>
          <w:szCs w:val="20"/>
          <w:lang w:eastAsia="sr-Latn-CS"/>
        </w:rPr>
        <w:t>становништва</w:t>
      </w:r>
      <w:proofErr w:type="spellEnd"/>
      <w:r w:rsidRPr="00964C6B">
        <w:rPr>
          <w:bCs/>
          <w:sz w:val="20"/>
          <w:szCs w:val="20"/>
          <w:lang w:eastAsia="sr-Latn-CS"/>
        </w:rPr>
        <w:t xml:space="preserve"> </w:t>
      </w:r>
      <w:proofErr w:type="spellStart"/>
      <w:r w:rsidRPr="00964C6B">
        <w:rPr>
          <w:bCs/>
          <w:sz w:val="20"/>
          <w:szCs w:val="20"/>
          <w:lang w:eastAsia="sr-Latn-CS"/>
        </w:rPr>
        <w:t>Федерације</w:t>
      </w:r>
      <w:proofErr w:type="spellEnd"/>
      <w:r w:rsidRPr="00964C6B">
        <w:rPr>
          <w:bCs/>
          <w:sz w:val="20"/>
          <w:szCs w:val="20"/>
          <w:lang w:eastAsia="sr-Latn-CS"/>
        </w:rPr>
        <w:t xml:space="preserve"> </w:t>
      </w:r>
      <w:proofErr w:type="spellStart"/>
      <w:r w:rsidRPr="00964C6B">
        <w:rPr>
          <w:bCs/>
          <w:sz w:val="20"/>
          <w:szCs w:val="20"/>
          <w:lang w:eastAsia="sr-Latn-CS"/>
        </w:rPr>
        <w:t>Босне</w:t>
      </w:r>
      <w:proofErr w:type="spellEnd"/>
      <w:r w:rsidRPr="00964C6B">
        <w:rPr>
          <w:bCs/>
          <w:sz w:val="20"/>
          <w:szCs w:val="20"/>
          <w:lang w:eastAsia="sr-Latn-CS"/>
        </w:rPr>
        <w:t xml:space="preserve"> и </w:t>
      </w:r>
      <w:proofErr w:type="spellStart"/>
      <w:r w:rsidRPr="00964C6B">
        <w:rPr>
          <w:bCs/>
          <w:sz w:val="20"/>
          <w:szCs w:val="20"/>
          <w:lang w:eastAsia="sr-Latn-CS"/>
        </w:rPr>
        <w:t>Херцеговине</w:t>
      </w:r>
      <w:proofErr w:type="spellEnd"/>
      <w:r w:rsidRPr="00964C6B">
        <w:rPr>
          <w:bCs/>
          <w:sz w:val="20"/>
          <w:szCs w:val="20"/>
          <w:lang w:eastAsia="sr-Latn-CS"/>
        </w:rPr>
        <w:t xml:space="preserve"> у </w:t>
      </w:r>
      <w:proofErr w:type="spellStart"/>
      <w:r w:rsidRPr="00964C6B">
        <w:rPr>
          <w:bCs/>
          <w:sz w:val="20"/>
          <w:szCs w:val="20"/>
          <w:lang w:eastAsia="sr-Latn-CS"/>
        </w:rPr>
        <w:t>вези</w:t>
      </w:r>
      <w:proofErr w:type="spellEnd"/>
      <w:r w:rsidRPr="00964C6B">
        <w:rPr>
          <w:bCs/>
          <w:sz w:val="20"/>
          <w:szCs w:val="20"/>
          <w:lang w:eastAsia="sr-Latn-CS"/>
        </w:rPr>
        <w:t xml:space="preserve"> </w:t>
      </w:r>
      <w:proofErr w:type="spellStart"/>
      <w:r w:rsidRPr="00964C6B">
        <w:rPr>
          <w:bCs/>
          <w:sz w:val="20"/>
          <w:szCs w:val="20"/>
          <w:lang w:eastAsia="sr-Latn-CS"/>
        </w:rPr>
        <w:t>са</w:t>
      </w:r>
      <w:proofErr w:type="spellEnd"/>
      <w:r w:rsidRPr="00964C6B">
        <w:rPr>
          <w:bCs/>
          <w:sz w:val="20"/>
          <w:szCs w:val="20"/>
          <w:lang w:eastAsia="sr-Latn-CS"/>
        </w:rPr>
        <w:t xml:space="preserve"> </w:t>
      </w:r>
      <w:proofErr w:type="spellStart"/>
      <w:r w:rsidRPr="00964C6B">
        <w:rPr>
          <w:bCs/>
          <w:sz w:val="20"/>
          <w:szCs w:val="20"/>
          <w:lang w:eastAsia="sr-Latn-CS"/>
        </w:rPr>
        <w:t>здрављем</w:t>
      </w:r>
      <w:proofErr w:type="spellEnd"/>
      <w:r w:rsidRPr="00964C6B">
        <w:rPr>
          <w:bCs/>
          <w:sz w:val="20"/>
          <w:szCs w:val="20"/>
          <w:lang w:eastAsia="sr-Latn-CS"/>
        </w:rPr>
        <w:t xml:space="preserve"> </w:t>
      </w:r>
      <w:proofErr w:type="spellStart"/>
      <w:r w:rsidRPr="00964C6B">
        <w:rPr>
          <w:bCs/>
          <w:sz w:val="20"/>
          <w:szCs w:val="20"/>
          <w:lang w:eastAsia="sr-Latn-CS"/>
        </w:rPr>
        <w:t>као</w:t>
      </w:r>
      <w:proofErr w:type="spellEnd"/>
      <w:r w:rsidRPr="00964C6B">
        <w:rPr>
          <w:bCs/>
          <w:sz w:val="20"/>
          <w:szCs w:val="20"/>
          <w:lang w:eastAsia="sr-Latn-CS"/>
        </w:rPr>
        <w:t xml:space="preserve"> </w:t>
      </w:r>
      <w:proofErr w:type="spellStart"/>
      <w:r w:rsidRPr="00964C6B">
        <w:rPr>
          <w:bCs/>
          <w:sz w:val="20"/>
          <w:szCs w:val="20"/>
          <w:lang w:eastAsia="sr-Latn-CS"/>
        </w:rPr>
        <w:t>одговор</w:t>
      </w:r>
      <w:proofErr w:type="spellEnd"/>
      <w:r w:rsidRPr="00964C6B">
        <w:rPr>
          <w:bCs/>
          <w:sz w:val="20"/>
          <w:szCs w:val="20"/>
          <w:lang w:eastAsia="sr-Latn-CS"/>
        </w:rPr>
        <w:t xml:space="preserve"> </w:t>
      </w:r>
      <w:proofErr w:type="spellStart"/>
      <w:r w:rsidRPr="00964C6B">
        <w:rPr>
          <w:bCs/>
          <w:sz w:val="20"/>
          <w:szCs w:val="20"/>
          <w:lang w:eastAsia="sr-Latn-CS"/>
        </w:rPr>
        <w:t>на</w:t>
      </w:r>
      <w:proofErr w:type="spellEnd"/>
      <w:r w:rsidRPr="00964C6B">
        <w:rPr>
          <w:bCs/>
          <w:sz w:val="20"/>
          <w:szCs w:val="20"/>
          <w:lang w:eastAsia="sr-Latn-CS"/>
        </w:rPr>
        <w:t xml:space="preserve"> </w:t>
      </w:r>
      <w:proofErr w:type="spellStart"/>
      <w:r w:rsidRPr="00964C6B">
        <w:rPr>
          <w:bCs/>
          <w:sz w:val="20"/>
          <w:szCs w:val="20"/>
          <w:lang w:eastAsia="sr-Latn-CS"/>
        </w:rPr>
        <w:t>пандемију</w:t>
      </w:r>
      <w:proofErr w:type="spellEnd"/>
      <w:r w:rsidRPr="00964C6B">
        <w:rPr>
          <w:bCs/>
          <w:sz w:val="20"/>
          <w:szCs w:val="20"/>
          <w:lang w:eastAsia="sr-Latn-CS"/>
        </w:rPr>
        <w:t xml:space="preserve"> </w:t>
      </w:r>
      <w:r>
        <w:rPr>
          <w:bCs/>
          <w:sz w:val="20"/>
          <w:szCs w:val="20"/>
          <w:lang w:eastAsia="sr-Latn-CS"/>
        </w:rPr>
        <w:t>К</w:t>
      </w:r>
      <w:r w:rsidRPr="00964C6B">
        <w:rPr>
          <w:bCs/>
          <w:sz w:val="20"/>
          <w:szCs w:val="20"/>
          <w:lang w:eastAsia="sr-Latn-CS"/>
        </w:rPr>
        <w:t xml:space="preserve">ОВИД-19“. </w:t>
      </w:r>
      <w:r w:rsidRPr="00964C6B">
        <w:rPr>
          <w:bCs/>
          <w:sz w:val="20"/>
          <w:szCs w:val="20"/>
          <w:lang w:val="sr-Cyrl-CS" w:eastAsia="sr-Latn-CS"/>
        </w:rPr>
        <w:t>Докторска дисертација, одбрањена 5.марта 2024. године, на Медицинском факултету Универзитета у Бања Луци (председница комисије)</w:t>
      </w:r>
    </w:p>
    <w:p w14:paraId="353148CA" w14:textId="77777777" w:rsidR="00384CB5" w:rsidRPr="00942276" w:rsidRDefault="00384CB5" w:rsidP="00A830E4">
      <w:pPr>
        <w:pStyle w:val="Tekstclana"/>
        <w:numPr>
          <w:ilvl w:val="0"/>
          <w:numId w:val="44"/>
        </w:numPr>
        <w:spacing w:beforeLines="0" w:afterLines="0"/>
        <w:ind w:left="284" w:hanging="284"/>
        <w:jc w:val="both"/>
        <w:rPr>
          <w:bCs/>
          <w:sz w:val="20"/>
          <w:szCs w:val="20"/>
          <w:lang w:val="sr-Cyrl-CS" w:eastAsia="sr-Latn-CS"/>
        </w:rPr>
      </w:pPr>
      <w:r w:rsidRPr="00942276">
        <w:rPr>
          <w:bCs/>
          <w:sz w:val="20"/>
          <w:szCs w:val="20"/>
          <w:lang w:val="sr-Cyrl-CS" w:eastAsia="sr-Latn-CS"/>
        </w:rPr>
        <w:t>Др Александар Медаревић (2022) „Испитивање фактора продуктивности и ефикасности рада болница“. Докторска дисертација одбрањена 26. септембра 2022. године (члан комисије)</w:t>
      </w:r>
    </w:p>
    <w:p w14:paraId="3EC23AB6" w14:textId="77777777" w:rsidR="00384CB5" w:rsidRPr="00942276" w:rsidRDefault="00384CB5" w:rsidP="00A830E4">
      <w:pPr>
        <w:pStyle w:val="Tekstclana"/>
        <w:numPr>
          <w:ilvl w:val="0"/>
          <w:numId w:val="44"/>
        </w:numPr>
        <w:spacing w:beforeLines="0" w:afterLines="0"/>
        <w:ind w:left="284" w:hanging="284"/>
        <w:jc w:val="both"/>
        <w:rPr>
          <w:bCs/>
          <w:sz w:val="20"/>
          <w:szCs w:val="20"/>
          <w:lang w:val="sr-Cyrl-CS" w:eastAsia="sr-Latn-CS"/>
        </w:rPr>
      </w:pPr>
      <w:r w:rsidRPr="00942276">
        <w:rPr>
          <w:bCs/>
          <w:sz w:val="20"/>
          <w:szCs w:val="20"/>
          <w:lang w:val="sr-Cyrl-CS" w:eastAsia="sr-Latn-CS"/>
        </w:rPr>
        <w:t>Др Наташа Достанић (2022)</w:t>
      </w:r>
      <w:r w:rsidRPr="00942276">
        <w:rPr>
          <w:bCs/>
          <w:sz w:val="20"/>
          <w:szCs w:val="20"/>
          <w:lang w:eastAsia="sr-Latn-CS"/>
        </w:rPr>
        <w:t xml:space="preserve"> „</w:t>
      </w:r>
      <w:proofErr w:type="spellStart"/>
      <w:r w:rsidRPr="00942276">
        <w:rPr>
          <w:bCs/>
          <w:sz w:val="20"/>
          <w:szCs w:val="20"/>
          <w:lang w:eastAsia="sr-Latn-CS"/>
        </w:rPr>
        <w:t>Процена</w:t>
      </w:r>
      <w:proofErr w:type="spellEnd"/>
      <w:r w:rsidRPr="00942276">
        <w:rPr>
          <w:bCs/>
          <w:sz w:val="20"/>
          <w:szCs w:val="20"/>
          <w:lang w:eastAsia="sr-Latn-CS"/>
        </w:rPr>
        <w:t xml:space="preserve"> </w:t>
      </w:r>
      <w:proofErr w:type="spellStart"/>
      <w:r w:rsidRPr="00942276">
        <w:rPr>
          <w:bCs/>
          <w:sz w:val="20"/>
          <w:szCs w:val="20"/>
          <w:lang w:eastAsia="sr-Latn-CS"/>
        </w:rPr>
        <w:t>утицаја</w:t>
      </w:r>
      <w:proofErr w:type="spellEnd"/>
      <w:r w:rsidRPr="00942276">
        <w:rPr>
          <w:bCs/>
          <w:sz w:val="20"/>
          <w:szCs w:val="20"/>
          <w:lang w:eastAsia="sr-Latn-CS"/>
        </w:rPr>
        <w:t xml:space="preserve"> </w:t>
      </w:r>
      <w:proofErr w:type="spellStart"/>
      <w:r w:rsidRPr="00942276">
        <w:rPr>
          <w:bCs/>
          <w:sz w:val="20"/>
          <w:szCs w:val="20"/>
          <w:lang w:eastAsia="sr-Latn-CS"/>
        </w:rPr>
        <w:t>социодемографских</w:t>
      </w:r>
      <w:proofErr w:type="spellEnd"/>
      <w:r w:rsidRPr="00942276">
        <w:rPr>
          <w:bCs/>
          <w:sz w:val="20"/>
          <w:szCs w:val="20"/>
          <w:lang w:eastAsia="sr-Latn-CS"/>
        </w:rPr>
        <w:t xml:space="preserve">, </w:t>
      </w:r>
      <w:proofErr w:type="spellStart"/>
      <w:r w:rsidRPr="00942276">
        <w:rPr>
          <w:bCs/>
          <w:sz w:val="20"/>
          <w:szCs w:val="20"/>
          <w:lang w:eastAsia="sr-Latn-CS"/>
        </w:rPr>
        <w:t>здравствених</w:t>
      </w:r>
      <w:proofErr w:type="spellEnd"/>
      <w:r w:rsidRPr="00942276">
        <w:rPr>
          <w:bCs/>
          <w:sz w:val="20"/>
          <w:szCs w:val="20"/>
          <w:lang w:eastAsia="sr-Latn-CS"/>
        </w:rPr>
        <w:t xml:space="preserve"> и </w:t>
      </w:r>
      <w:proofErr w:type="spellStart"/>
      <w:r w:rsidRPr="00942276">
        <w:rPr>
          <w:bCs/>
          <w:sz w:val="20"/>
          <w:szCs w:val="20"/>
          <w:lang w:eastAsia="sr-Latn-CS"/>
        </w:rPr>
        <w:t>карактеристика</w:t>
      </w:r>
      <w:proofErr w:type="spellEnd"/>
      <w:r w:rsidRPr="00942276">
        <w:rPr>
          <w:bCs/>
          <w:sz w:val="20"/>
          <w:szCs w:val="20"/>
          <w:lang w:eastAsia="sr-Latn-CS"/>
        </w:rPr>
        <w:t xml:space="preserve"> </w:t>
      </w:r>
      <w:proofErr w:type="spellStart"/>
      <w:r w:rsidRPr="00942276">
        <w:rPr>
          <w:bCs/>
          <w:sz w:val="20"/>
          <w:szCs w:val="20"/>
          <w:lang w:eastAsia="sr-Latn-CS"/>
        </w:rPr>
        <w:t>брачне</w:t>
      </w:r>
      <w:proofErr w:type="spellEnd"/>
      <w:r w:rsidRPr="00942276">
        <w:rPr>
          <w:bCs/>
          <w:sz w:val="20"/>
          <w:szCs w:val="20"/>
          <w:lang w:eastAsia="sr-Latn-CS"/>
        </w:rPr>
        <w:t xml:space="preserve"> </w:t>
      </w:r>
      <w:proofErr w:type="spellStart"/>
      <w:r w:rsidRPr="00942276">
        <w:rPr>
          <w:bCs/>
          <w:sz w:val="20"/>
          <w:szCs w:val="20"/>
          <w:lang w:eastAsia="sr-Latn-CS"/>
        </w:rPr>
        <w:t>заједнице</w:t>
      </w:r>
      <w:proofErr w:type="spellEnd"/>
      <w:r w:rsidRPr="00942276">
        <w:rPr>
          <w:bCs/>
          <w:sz w:val="20"/>
          <w:szCs w:val="20"/>
          <w:lang w:eastAsia="sr-Latn-CS"/>
        </w:rPr>
        <w:t xml:space="preserve"> </w:t>
      </w:r>
      <w:proofErr w:type="spellStart"/>
      <w:r w:rsidRPr="00942276">
        <w:rPr>
          <w:bCs/>
          <w:sz w:val="20"/>
          <w:szCs w:val="20"/>
          <w:lang w:eastAsia="sr-Latn-CS"/>
        </w:rPr>
        <w:t>на</w:t>
      </w:r>
      <w:proofErr w:type="spellEnd"/>
      <w:r w:rsidRPr="00942276">
        <w:rPr>
          <w:bCs/>
          <w:sz w:val="20"/>
          <w:szCs w:val="20"/>
          <w:lang w:eastAsia="sr-Latn-CS"/>
        </w:rPr>
        <w:t xml:space="preserve"> </w:t>
      </w:r>
      <w:proofErr w:type="spellStart"/>
      <w:r w:rsidRPr="00942276">
        <w:rPr>
          <w:bCs/>
          <w:sz w:val="20"/>
          <w:szCs w:val="20"/>
          <w:lang w:eastAsia="sr-Latn-CS"/>
        </w:rPr>
        <w:t>ментално</w:t>
      </w:r>
      <w:proofErr w:type="spellEnd"/>
      <w:r w:rsidRPr="00942276">
        <w:rPr>
          <w:bCs/>
          <w:sz w:val="20"/>
          <w:szCs w:val="20"/>
          <w:lang w:eastAsia="sr-Latn-CS"/>
        </w:rPr>
        <w:t xml:space="preserve"> </w:t>
      </w:r>
      <w:proofErr w:type="spellStart"/>
      <w:r w:rsidRPr="00942276">
        <w:rPr>
          <w:bCs/>
          <w:sz w:val="20"/>
          <w:szCs w:val="20"/>
          <w:lang w:eastAsia="sr-Latn-CS"/>
        </w:rPr>
        <w:t>здравље</w:t>
      </w:r>
      <w:proofErr w:type="spellEnd"/>
      <w:r w:rsidRPr="00942276">
        <w:rPr>
          <w:bCs/>
          <w:sz w:val="20"/>
          <w:szCs w:val="20"/>
          <w:lang w:eastAsia="sr-Latn-CS"/>
        </w:rPr>
        <w:t xml:space="preserve"> </w:t>
      </w:r>
      <w:proofErr w:type="spellStart"/>
      <w:r w:rsidRPr="00942276">
        <w:rPr>
          <w:bCs/>
          <w:sz w:val="20"/>
          <w:szCs w:val="20"/>
          <w:lang w:eastAsia="sr-Latn-CS"/>
        </w:rPr>
        <w:t>жена</w:t>
      </w:r>
      <w:proofErr w:type="spellEnd"/>
      <w:r w:rsidRPr="00942276">
        <w:rPr>
          <w:bCs/>
          <w:sz w:val="20"/>
          <w:szCs w:val="20"/>
          <w:lang w:eastAsia="sr-Latn-CS"/>
        </w:rPr>
        <w:t xml:space="preserve"> </w:t>
      </w:r>
      <w:proofErr w:type="spellStart"/>
      <w:r w:rsidRPr="00942276">
        <w:rPr>
          <w:bCs/>
          <w:sz w:val="20"/>
          <w:szCs w:val="20"/>
          <w:lang w:eastAsia="sr-Latn-CS"/>
        </w:rPr>
        <w:t>супружника</w:t>
      </w:r>
      <w:proofErr w:type="spellEnd"/>
      <w:r w:rsidRPr="00942276">
        <w:rPr>
          <w:bCs/>
          <w:sz w:val="20"/>
          <w:szCs w:val="20"/>
          <w:lang w:eastAsia="sr-Latn-CS"/>
        </w:rPr>
        <w:t xml:space="preserve"> </w:t>
      </w:r>
      <w:proofErr w:type="spellStart"/>
      <w:r w:rsidRPr="00942276">
        <w:rPr>
          <w:bCs/>
          <w:sz w:val="20"/>
          <w:szCs w:val="20"/>
          <w:lang w:eastAsia="sr-Latn-CS"/>
        </w:rPr>
        <w:t>зависних</w:t>
      </w:r>
      <w:proofErr w:type="spellEnd"/>
      <w:r w:rsidRPr="00942276">
        <w:rPr>
          <w:bCs/>
          <w:sz w:val="20"/>
          <w:szCs w:val="20"/>
          <w:lang w:eastAsia="sr-Latn-CS"/>
        </w:rPr>
        <w:t xml:space="preserve"> </w:t>
      </w:r>
      <w:proofErr w:type="spellStart"/>
      <w:r w:rsidRPr="00942276">
        <w:rPr>
          <w:bCs/>
          <w:sz w:val="20"/>
          <w:szCs w:val="20"/>
          <w:lang w:eastAsia="sr-Latn-CS"/>
        </w:rPr>
        <w:t>од</w:t>
      </w:r>
      <w:proofErr w:type="spellEnd"/>
      <w:r w:rsidRPr="00942276">
        <w:rPr>
          <w:bCs/>
          <w:sz w:val="20"/>
          <w:szCs w:val="20"/>
          <w:lang w:eastAsia="sr-Latn-CS"/>
        </w:rPr>
        <w:t xml:space="preserve"> </w:t>
      </w:r>
      <w:proofErr w:type="spellStart"/>
      <w:r w:rsidRPr="00942276">
        <w:rPr>
          <w:bCs/>
          <w:sz w:val="20"/>
          <w:szCs w:val="20"/>
          <w:lang w:eastAsia="sr-Latn-CS"/>
        </w:rPr>
        <w:t>алкохола</w:t>
      </w:r>
      <w:proofErr w:type="spellEnd"/>
      <w:r w:rsidRPr="00942276">
        <w:rPr>
          <w:bCs/>
          <w:sz w:val="20"/>
          <w:szCs w:val="20"/>
          <w:lang w:eastAsia="sr-Latn-CS"/>
        </w:rPr>
        <w:t>“.</w:t>
      </w:r>
      <w:r w:rsidRPr="00942276">
        <w:rPr>
          <w:bCs/>
          <w:sz w:val="20"/>
          <w:szCs w:val="20"/>
          <w:lang w:val="sr-Cyrl-CS" w:eastAsia="sr-Latn-CS"/>
        </w:rPr>
        <w:t xml:space="preserve"> Докторска дисертација, одбрањена 25.маја 2022. године, на Медицинском факултету Универзитета у Крагујевцу (члан комисије)</w:t>
      </w:r>
    </w:p>
    <w:p w14:paraId="3C531CFA" w14:textId="77777777" w:rsidR="00384CB5" w:rsidRPr="00942276" w:rsidRDefault="00384CB5" w:rsidP="00A830E4">
      <w:pPr>
        <w:pStyle w:val="Tekstclana"/>
        <w:numPr>
          <w:ilvl w:val="0"/>
          <w:numId w:val="44"/>
        </w:numPr>
        <w:spacing w:beforeLines="0" w:afterLines="0"/>
        <w:ind w:left="284" w:hanging="284"/>
        <w:jc w:val="both"/>
        <w:rPr>
          <w:bCs/>
          <w:sz w:val="20"/>
          <w:szCs w:val="20"/>
          <w:lang w:val="sr-Cyrl-CS" w:eastAsia="sr-Latn-CS"/>
        </w:rPr>
      </w:pPr>
      <w:r w:rsidRPr="00942276">
        <w:rPr>
          <w:bCs/>
          <w:sz w:val="20"/>
          <w:szCs w:val="20"/>
          <w:lang w:val="sr-Cyrl-CS" w:eastAsia="sr-Latn-CS"/>
        </w:rPr>
        <w:t>Др Биљана Килибарда (2022) „Обрасци и предиктори употребе цигарета, наргила и електронских цигарета међу младима у Србији“. Докторска дисертација, одбрањена 21.03. 2022. године (члан комисије)</w:t>
      </w:r>
    </w:p>
    <w:p w14:paraId="5B8B79E3" w14:textId="77777777" w:rsidR="00384CB5" w:rsidRPr="00942276" w:rsidRDefault="00384CB5" w:rsidP="00A830E4">
      <w:pPr>
        <w:pStyle w:val="Tekstclana"/>
        <w:numPr>
          <w:ilvl w:val="0"/>
          <w:numId w:val="44"/>
        </w:numPr>
        <w:spacing w:beforeLines="0" w:afterLines="0"/>
        <w:ind w:left="284" w:hanging="284"/>
        <w:jc w:val="both"/>
        <w:rPr>
          <w:sz w:val="20"/>
          <w:szCs w:val="20"/>
          <w:lang w:val="sr-Cyrl-CS" w:eastAsia="sr-Latn-CS"/>
        </w:rPr>
      </w:pPr>
      <w:r w:rsidRPr="00942276">
        <w:rPr>
          <w:bCs/>
          <w:sz w:val="20"/>
          <w:szCs w:val="20"/>
          <w:lang w:val="sr-Cyrl-CS" w:eastAsia="sr-Latn-CS"/>
        </w:rPr>
        <w:t>Др Дубравка Мандић (202</w:t>
      </w:r>
      <w:r w:rsidRPr="00942276">
        <w:rPr>
          <w:bCs/>
          <w:sz w:val="20"/>
          <w:szCs w:val="20"/>
          <w:lang w:eastAsia="sr-Latn-CS"/>
        </w:rPr>
        <w:t>0</w:t>
      </w:r>
      <w:r w:rsidRPr="00942276">
        <w:rPr>
          <w:sz w:val="20"/>
          <w:szCs w:val="20"/>
          <w:lang w:val="sr-Cyrl-CS" w:eastAsia="sr-Latn-CS"/>
        </w:rPr>
        <w:t>) „</w:t>
      </w:r>
      <w:proofErr w:type="spellStart"/>
      <w:r w:rsidRPr="00942276">
        <w:rPr>
          <w:sz w:val="20"/>
          <w:szCs w:val="20"/>
          <w:lang w:eastAsia="sr-Latn-CS"/>
        </w:rPr>
        <w:t>Истраживање</w:t>
      </w:r>
      <w:proofErr w:type="spellEnd"/>
      <w:r w:rsidRPr="00942276">
        <w:rPr>
          <w:sz w:val="20"/>
          <w:szCs w:val="20"/>
          <w:lang w:eastAsia="sr-Latn-CS"/>
        </w:rPr>
        <w:t xml:space="preserve"> </w:t>
      </w:r>
      <w:proofErr w:type="spellStart"/>
      <w:r w:rsidRPr="00942276">
        <w:rPr>
          <w:sz w:val="20"/>
          <w:szCs w:val="20"/>
          <w:lang w:eastAsia="sr-Latn-CS"/>
        </w:rPr>
        <w:t>ефеката</w:t>
      </w:r>
      <w:proofErr w:type="spellEnd"/>
      <w:r w:rsidRPr="00942276">
        <w:rPr>
          <w:sz w:val="20"/>
          <w:szCs w:val="20"/>
          <w:lang w:eastAsia="sr-Latn-CS"/>
        </w:rPr>
        <w:t xml:space="preserve"> </w:t>
      </w:r>
      <w:proofErr w:type="spellStart"/>
      <w:r w:rsidRPr="00942276">
        <w:rPr>
          <w:sz w:val="20"/>
          <w:szCs w:val="20"/>
          <w:lang w:eastAsia="sr-Latn-CS"/>
        </w:rPr>
        <w:t>интервенције</w:t>
      </w:r>
      <w:proofErr w:type="spellEnd"/>
      <w:r w:rsidRPr="00942276">
        <w:rPr>
          <w:sz w:val="20"/>
          <w:szCs w:val="20"/>
          <w:lang w:eastAsia="sr-Latn-CS"/>
        </w:rPr>
        <w:t xml:space="preserve"> </w:t>
      </w:r>
      <w:proofErr w:type="spellStart"/>
      <w:r w:rsidRPr="00942276">
        <w:rPr>
          <w:sz w:val="20"/>
          <w:szCs w:val="20"/>
          <w:lang w:eastAsia="sr-Latn-CS"/>
        </w:rPr>
        <w:t>за</w:t>
      </w:r>
      <w:proofErr w:type="spellEnd"/>
      <w:r w:rsidRPr="00942276">
        <w:rPr>
          <w:sz w:val="20"/>
          <w:szCs w:val="20"/>
          <w:lang w:eastAsia="sr-Latn-CS"/>
        </w:rPr>
        <w:t xml:space="preserve"> </w:t>
      </w:r>
      <w:proofErr w:type="spellStart"/>
      <w:r w:rsidRPr="00942276">
        <w:rPr>
          <w:sz w:val="20"/>
          <w:szCs w:val="20"/>
          <w:lang w:eastAsia="sr-Latn-CS"/>
        </w:rPr>
        <w:t>унапређење</w:t>
      </w:r>
      <w:proofErr w:type="spellEnd"/>
      <w:r w:rsidRPr="00942276">
        <w:rPr>
          <w:sz w:val="20"/>
          <w:szCs w:val="20"/>
          <w:lang w:eastAsia="sr-Latn-CS"/>
        </w:rPr>
        <w:t xml:space="preserve"> </w:t>
      </w:r>
      <w:proofErr w:type="spellStart"/>
      <w:r w:rsidRPr="00942276">
        <w:rPr>
          <w:sz w:val="20"/>
          <w:szCs w:val="20"/>
          <w:lang w:eastAsia="sr-Latn-CS"/>
        </w:rPr>
        <w:t>физичке</w:t>
      </w:r>
      <w:proofErr w:type="spellEnd"/>
      <w:r w:rsidRPr="00942276">
        <w:rPr>
          <w:sz w:val="20"/>
          <w:szCs w:val="20"/>
          <w:lang w:eastAsia="sr-Latn-CS"/>
        </w:rPr>
        <w:t xml:space="preserve"> </w:t>
      </w:r>
      <w:proofErr w:type="spellStart"/>
      <w:r w:rsidRPr="00942276">
        <w:rPr>
          <w:sz w:val="20"/>
          <w:szCs w:val="20"/>
          <w:lang w:eastAsia="sr-Latn-CS"/>
        </w:rPr>
        <w:t>активности</w:t>
      </w:r>
      <w:proofErr w:type="spellEnd"/>
      <w:r w:rsidRPr="00942276">
        <w:rPr>
          <w:sz w:val="20"/>
          <w:szCs w:val="20"/>
          <w:lang w:eastAsia="sr-Latn-CS"/>
        </w:rPr>
        <w:t xml:space="preserve"> </w:t>
      </w:r>
      <w:proofErr w:type="spellStart"/>
      <w:r w:rsidRPr="00942276">
        <w:rPr>
          <w:sz w:val="20"/>
          <w:szCs w:val="20"/>
          <w:lang w:eastAsia="sr-Latn-CS"/>
        </w:rPr>
        <w:t>студената</w:t>
      </w:r>
      <w:proofErr w:type="spellEnd"/>
      <w:r w:rsidRPr="00942276">
        <w:rPr>
          <w:sz w:val="20"/>
          <w:szCs w:val="20"/>
          <w:lang w:eastAsia="sr-Latn-CS"/>
        </w:rPr>
        <w:t xml:space="preserve"> </w:t>
      </w:r>
      <w:proofErr w:type="spellStart"/>
      <w:r w:rsidRPr="00942276">
        <w:rPr>
          <w:sz w:val="20"/>
          <w:szCs w:val="20"/>
          <w:lang w:eastAsia="sr-Latn-CS"/>
        </w:rPr>
        <w:t>медицине</w:t>
      </w:r>
      <w:proofErr w:type="spellEnd"/>
      <w:r w:rsidRPr="00942276">
        <w:rPr>
          <w:sz w:val="20"/>
          <w:szCs w:val="20"/>
          <w:lang w:eastAsia="sr-Latn-CS"/>
        </w:rPr>
        <w:t>“</w:t>
      </w:r>
      <w:r w:rsidRPr="00942276">
        <w:rPr>
          <w:sz w:val="20"/>
          <w:szCs w:val="20"/>
          <w:lang w:val="sr-Cyrl-CS" w:eastAsia="sr-Latn-CS"/>
        </w:rPr>
        <w:t>. Докторска дисертација, одбрањена 2</w:t>
      </w:r>
      <w:r w:rsidRPr="00942276">
        <w:rPr>
          <w:sz w:val="20"/>
          <w:szCs w:val="20"/>
          <w:lang w:eastAsia="sr-Latn-CS"/>
        </w:rPr>
        <w:t>9</w:t>
      </w:r>
      <w:r w:rsidRPr="00942276">
        <w:rPr>
          <w:sz w:val="20"/>
          <w:szCs w:val="20"/>
          <w:lang w:val="sr-Cyrl-CS" w:eastAsia="sr-Latn-CS"/>
        </w:rPr>
        <w:t>. септембра 202</w:t>
      </w:r>
      <w:r w:rsidRPr="00942276">
        <w:rPr>
          <w:sz w:val="20"/>
          <w:szCs w:val="20"/>
          <w:lang w:eastAsia="sr-Latn-CS"/>
        </w:rPr>
        <w:t>0</w:t>
      </w:r>
      <w:r w:rsidRPr="00942276">
        <w:rPr>
          <w:sz w:val="20"/>
          <w:szCs w:val="20"/>
          <w:lang w:val="sr-Cyrl-CS" w:eastAsia="sr-Latn-CS"/>
        </w:rPr>
        <w:t>. године (члан комисије)</w:t>
      </w:r>
    </w:p>
    <w:p w14:paraId="10CFD5DB" w14:textId="77777777" w:rsidR="00384CB5" w:rsidRPr="00942276" w:rsidRDefault="00384CB5" w:rsidP="00A830E4">
      <w:pPr>
        <w:pStyle w:val="Tekstclana"/>
        <w:numPr>
          <w:ilvl w:val="0"/>
          <w:numId w:val="44"/>
        </w:numPr>
        <w:spacing w:beforeLines="0" w:afterLines="0"/>
        <w:ind w:left="284" w:hanging="284"/>
        <w:jc w:val="both"/>
        <w:rPr>
          <w:sz w:val="20"/>
          <w:szCs w:val="20"/>
          <w:lang w:val="sr-Cyrl-CS" w:eastAsia="sr-Latn-CS"/>
        </w:rPr>
      </w:pPr>
      <w:r w:rsidRPr="00942276">
        <w:rPr>
          <w:sz w:val="20"/>
          <w:szCs w:val="20"/>
          <w:lang w:val="sr-Cyrl-CS" w:eastAsia="sr-Latn-CS"/>
        </w:rPr>
        <w:t xml:space="preserve">Др Невена Тодоровић (2019) „Процјена здравствене писмености одраслог становништва регистрованог код доктора породичне медицине у Републици Српској“ </w:t>
      </w:r>
      <w:r w:rsidRPr="00942276">
        <w:rPr>
          <w:bCs/>
          <w:sz w:val="20"/>
          <w:szCs w:val="20"/>
          <w:lang w:val="sr-Cyrl-CS" w:eastAsia="sr-Latn-CS"/>
        </w:rPr>
        <w:t>(члан комисије)</w:t>
      </w:r>
    </w:p>
    <w:p w14:paraId="104BE49D" w14:textId="77777777" w:rsidR="00384CB5" w:rsidRDefault="00384CB5" w:rsidP="00A830E4">
      <w:pPr>
        <w:tabs>
          <w:tab w:val="left" w:pos="900"/>
        </w:tabs>
        <w:jc w:val="both"/>
        <w:rPr>
          <w:b/>
          <w:bCs/>
          <w:sz w:val="20"/>
          <w:szCs w:val="20"/>
        </w:rPr>
      </w:pPr>
    </w:p>
    <w:p w14:paraId="4A8E1B66" w14:textId="77777777" w:rsidR="00384CB5" w:rsidRPr="00942276" w:rsidRDefault="00384CB5" w:rsidP="00A830E4">
      <w:pPr>
        <w:tabs>
          <w:tab w:val="left" w:pos="900"/>
        </w:tabs>
        <w:jc w:val="both"/>
        <w:rPr>
          <w:b/>
          <w:bCs/>
          <w:sz w:val="20"/>
          <w:szCs w:val="20"/>
        </w:rPr>
      </w:pPr>
      <w:proofErr w:type="spellStart"/>
      <w:r w:rsidRPr="00942276">
        <w:rPr>
          <w:b/>
          <w:bCs/>
          <w:sz w:val="20"/>
          <w:szCs w:val="20"/>
        </w:rPr>
        <w:t>Завршни</w:t>
      </w:r>
      <w:proofErr w:type="spellEnd"/>
      <w:r w:rsidRPr="00942276">
        <w:rPr>
          <w:b/>
          <w:bCs/>
          <w:sz w:val="20"/>
          <w:szCs w:val="20"/>
        </w:rPr>
        <w:t xml:space="preserve"> </w:t>
      </w:r>
      <w:proofErr w:type="spellStart"/>
      <w:r w:rsidRPr="00942276">
        <w:rPr>
          <w:b/>
          <w:bCs/>
          <w:sz w:val="20"/>
          <w:szCs w:val="20"/>
        </w:rPr>
        <w:t>последипломски</w:t>
      </w:r>
      <w:proofErr w:type="spellEnd"/>
      <w:r w:rsidRPr="00942276">
        <w:rPr>
          <w:b/>
          <w:bCs/>
          <w:sz w:val="20"/>
          <w:szCs w:val="20"/>
        </w:rPr>
        <w:t xml:space="preserve"> </w:t>
      </w:r>
      <w:proofErr w:type="spellStart"/>
      <w:r w:rsidRPr="00942276">
        <w:rPr>
          <w:b/>
          <w:bCs/>
          <w:sz w:val="20"/>
          <w:szCs w:val="20"/>
        </w:rPr>
        <w:t>мастер</w:t>
      </w:r>
      <w:proofErr w:type="spellEnd"/>
      <w:r w:rsidRPr="00942276">
        <w:rPr>
          <w:b/>
          <w:bCs/>
          <w:sz w:val="20"/>
          <w:szCs w:val="20"/>
        </w:rPr>
        <w:t xml:space="preserve"> </w:t>
      </w:r>
      <w:proofErr w:type="spellStart"/>
      <w:r w:rsidRPr="00942276">
        <w:rPr>
          <w:b/>
          <w:bCs/>
          <w:sz w:val="20"/>
          <w:szCs w:val="20"/>
        </w:rPr>
        <w:t>радови</w:t>
      </w:r>
      <w:proofErr w:type="spellEnd"/>
      <w:r w:rsidRPr="00942276">
        <w:rPr>
          <w:b/>
          <w:bCs/>
          <w:sz w:val="20"/>
          <w:szCs w:val="20"/>
        </w:rPr>
        <w:t xml:space="preserve">: </w:t>
      </w:r>
    </w:p>
    <w:p w14:paraId="48BDF304" w14:textId="77777777" w:rsidR="00384CB5" w:rsidRPr="00964C6B" w:rsidRDefault="00384CB5" w:rsidP="00A830E4">
      <w:pPr>
        <w:pStyle w:val="NormalWeb"/>
        <w:numPr>
          <w:ilvl w:val="0"/>
          <w:numId w:val="44"/>
        </w:numPr>
        <w:shd w:val="clear" w:color="auto" w:fill="FFFFFF"/>
        <w:spacing w:before="0" w:beforeAutospacing="0" w:after="0" w:afterAutospacing="0"/>
        <w:ind w:left="284" w:hanging="284"/>
        <w:jc w:val="both"/>
        <w:rPr>
          <w:sz w:val="20"/>
          <w:szCs w:val="20"/>
          <w:lang w:val="sr-Cyrl-CS" w:eastAsia="sr-Latn-CS"/>
        </w:rPr>
      </w:pPr>
      <w:r w:rsidRPr="00964C6B">
        <w:rPr>
          <w:bCs/>
          <w:sz w:val="20"/>
          <w:szCs w:val="20"/>
          <w:lang w:val="sr-Cyrl-CS" w:eastAsia="sr-Latn-CS"/>
        </w:rPr>
        <w:t xml:space="preserve">Мирјана Милошевић (2023) „Ефекти пандемије ЦОВИД-19 на радни учинак изабраних лекара у примарној здравственој заштити“. </w:t>
      </w:r>
      <w:r w:rsidRPr="00964C6B">
        <w:rPr>
          <w:sz w:val="20"/>
          <w:szCs w:val="20"/>
          <w:lang w:val="sr-Cyrl-CS" w:eastAsia="sr-Latn-CS"/>
        </w:rPr>
        <w:t xml:space="preserve">Завршни Мастер академиски рад из области јавног здравља, одбрањена 21.септембра 2023. године (члан комисије)  </w:t>
      </w:r>
    </w:p>
    <w:p w14:paraId="3A20CDED" w14:textId="77777777" w:rsidR="00384CB5" w:rsidRPr="00964C6B" w:rsidRDefault="00384CB5" w:rsidP="00A830E4">
      <w:pPr>
        <w:pStyle w:val="NormalWeb"/>
        <w:numPr>
          <w:ilvl w:val="0"/>
          <w:numId w:val="44"/>
        </w:numPr>
        <w:shd w:val="clear" w:color="auto" w:fill="FFFFFF"/>
        <w:spacing w:before="0" w:beforeAutospacing="0" w:after="0" w:afterAutospacing="0"/>
        <w:ind w:left="284" w:hanging="284"/>
        <w:jc w:val="both"/>
        <w:rPr>
          <w:sz w:val="20"/>
          <w:szCs w:val="20"/>
          <w:lang w:val="sr-Cyrl-CS" w:eastAsia="sr-Latn-CS"/>
        </w:rPr>
      </w:pPr>
      <w:r w:rsidRPr="00964C6B">
        <w:rPr>
          <w:bCs/>
          <w:sz w:val="20"/>
          <w:szCs w:val="20"/>
          <w:lang w:val="sr-Cyrl-CS" w:eastAsia="sr-Latn-CS"/>
        </w:rPr>
        <w:lastRenderedPageBreak/>
        <w:t xml:space="preserve">Дијана Јанковић (2023). Значај мотивационог интервјуа у лечењу жена са прекомерном телесном тежином и инфертилитетом у току спроведене редукционе дијете у хоспиталним условима“. </w:t>
      </w:r>
      <w:r w:rsidRPr="00964C6B">
        <w:rPr>
          <w:sz w:val="20"/>
          <w:szCs w:val="20"/>
          <w:lang w:val="sr-Cyrl-CS" w:eastAsia="sr-Latn-CS"/>
        </w:rPr>
        <w:t xml:space="preserve">Завршни Мастер академиски рад из области јавног здравља, одбрањен.а 29.септембра 2023. године (члан комисије)  </w:t>
      </w:r>
    </w:p>
    <w:p w14:paraId="1788BF0A" w14:textId="77777777" w:rsidR="00384CB5" w:rsidRPr="00942276" w:rsidRDefault="00384CB5" w:rsidP="00A830E4">
      <w:pPr>
        <w:pStyle w:val="NormalWeb"/>
        <w:numPr>
          <w:ilvl w:val="0"/>
          <w:numId w:val="44"/>
        </w:numPr>
        <w:shd w:val="clear" w:color="auto" w:fill="FFFFFF"/>
        <w:spacing w:before="0" w:beforeAutospacing="0" w:after="0" w:afterAutospacing="0"/>
        <w:ind w:left="284" w:hanging="284"/>
        <w:jc w:val="both"/>
        <w:rPr>
          <w:sz w:val="20"/>
          <w:szCs w:val="20"/>
          <w:lang w:val="sr-Cyrl-CS" w:eastAsia="sr-Latn-CS"/>
        </w:rPr>
      </w:pPr>
      <w:r w:rsidRPr="00942276">
        <w:rPr>
          <w:bCs/>
          <w:sz w:val="20"/>
          <w:szCs w:val="20"/>
          <w:lang w:val="sr-Cyrl-CS" w:eastAsia="sr-Latn-CS"/>
        </w:rPr>
        <w:t xml:space="preserve">Јована </w:t>
      </w:r>
      <w:proofErr w:type="spellStart"/>
      <w:r w:rsidRPr="00942276">
        <w:rPr>
          <w:bCs/>
          <w:sz w:val="20"/>
          <w:szCs w:val="20"/>
          <w:lang w:eastAsia="sr-Latn-CS"/>
        </w:rPr>
        <w:t>Стаменковић</w:t>
      </w:r>
      <w:proofErr w:type="spellEnd"/>
      <w:r w:rsidRPr="00942276">
        <w:rPr>
          <w:bCs/>
          <w:sz w:val="20"/>
          <w:szCs w:val="20"/>
          <w:lang w:val="sr-Cyrl-CS" w:eastAsia="sr-Latn-CS"/>
        </w:rPr>
        <w:t xml:space="preserve"> (</w:t>
      </w:r>
      <w:r w:rsidRPr="00942276">
        <w:rPr>
          <w:sz w:val="20"/>
          <w:szCs w:val="20"/>
          <w:lang w:val="sr-Cyrl-CS" w:eastAsia="sr-Latn-CS"/>
        </w:rPr>
        <w:t>2022) „</w:t>
      </w:r>
      <w:r w:rsidRPr="00942276">
        <w:rPr>
          <w:sz w:val="20"/>
          <w:szCs w:val="20"/>
          <w:lang w:val="sr-Cyrl-CS" w:eastAsia="sr-Latn-CS" w:bidi="en-US"/>
        </w:rPr>
        <w:t xml:space="preserve">Заштита деце од злостављања и занемаривања - Јавноздравствени аспект“. </w:t>
      </w:r>
      <w:r w:rsidRPr="00942276">
        <w:rPr>
          <w:sz w:val="20"/>
          <w:szCs w:val="20"/>
          <w:lang w:val="sr-Cyrl-CS" w:eastAsia="sr-Latn-CS"/>
        </w:rPr>
        <w:t xml:space="preserve">Завршни Мастер рад из јавног здравља, одбрањена 23.фебруара 2022. године (члан комисије)  </w:t>
      </w:r>
    </w:p>
    <w:p w14:paraId="7415901D" w14:textId="77777777" w:rsidR="00384CB5" w:rsidRPr="00942276" w:rsidRDefault="00384CB5" w:rsidP="00A830E4">
      <w:pPr>
        <w:pStyle w:val="NormalWeb"/>
        <w:numPr>
          <w:ilvl w:val="0"/>
          <w:numId w:val="44"/>
        </w:numPr>
        <w:shd w:val="clear" w:color="auto" w:fill="FFFFFF"/>
        <w:spacing w:before="0" w:beforeAutospacing="0" w:after="0" w:afterAutospacing="0"/>
        <w:ind w:left="284" w:hanging="284"/>
        <w:jc w:val="both"/>
        <w:rPr>
          <w:sz w:val="20"/>
          <w:szCs w:val="20"/>
          <w:lang w:val="sr-Cyrl-CS" w:eastAsia="sr-Latn-CS"/>
        </w:rPr>
      </w:pPr>
      <w:r w:rsidRPr="00942276">
        <w:rPr>
          <w:bCs/>
          <w:sz w:val="20"/>
          <w:szCs w:val="20"/>
          <w:lang w:val="sr-Cyrl-CS" w:eastAsia="sr-Latn-CS"/>
        </w:rPr>
        <w:t>Татјана Рајовић (2020) „Микросимулациони модел анализе трошкова и ефеката програма скрининга за карцином грлића материце“. Завршни Мастер академски рад из Јавног здравља (Председница комисије)</w:t>
      </w:r>
    </w:p>
    <w:p w14:paraId="7A468C30" w14:textId="77777777" w:rsidR="00384CB5" w:rsidRPr="00384CB5" w:rsidRDefault="00384CB5" w:rsidP="00A830E4">
      <w:pPr>
        <w:pStyle w:val="ListParagraph"/>
        <w:numPr>
          <w:ilvl w:val="0"/>
          <w:numId w:val="44"/>
        </w:numPr>
        <w:spacing w:after="0" w:line="240" w:lineRule="auto"/>
        <w:ind w:left="284" w:hanging="284"/>
        <w:contextualSpacing w:val="0"/>
        <w:jc w:val="both"/>
        <w:rPr>
          <w:rFonts w:ascii="Times New Roman" w:hAnsi="Times New Roman"/>
          <w:sz w:val="20"/>
          <w:szCs w:val="20"/>
          <w:lang w:val="sr-Latn-CS"/>
        </w:rPr>
      </w:pPr>
      <w:r w:rsidRPr="00942276">
        <w:rPr>
          <w:rFonts w:ascii="Times New Roman" w:hAnsi="Times New Roman"/>
          <w:sz w:val="20"/>
          <w:szCs w:val="20"/>
          <w:lang w:val="sr-Cyrl-CS"/>
        </w:rPr>
        <w:t>Немања Милосављевић (2015) „Субјективна</w:t>
      </w:r>
      <w:r w:rsidRPr="00942276">
        <w:rPr>
          <w:rFonts w:ascii="Times New Roman" w:hAnsi="Times New Roman"/>
          <w:sz w:val="20"/>
          <w:szCs w:val="20"/>
          <w:lang w:val="sr-Latn-CS"/>
        </w:rPr>
        <w:t xml:space="preserve"> </w:t>
      </w:r>
      <w:r w:rsidRPr="00942276">
        <w:rPr>
          <w:rFonts w:ascii="Times New Roman" w:hAnsi="Times New Roman"/>
          <w:sz w:val="20"/>
          <w:szCs w:val="20"/>
          <w:lang w:val="sr-Cyrl-CS"/>
        </w:rPr>
        <w:t>процена</w:t>
      </w:r>
      <w:r w:rsidRPr="00942276">
        <w:rPr>
          <w:rFonts w:ascii="Times New Roman" w:hAnsi="Times New Roman"/>
          <w:sz w:val="20"/>
          <w:szCs w:val="20"/>
          <w:lang w:val="sr-Latn-CS"/>
        </w:rPr>
        <w:t xml:space="preserve"> </w:t>
      </w:r>
      <w:r w:rsidRPr="00942276">
        <w:rPr>
          <w:rFonts w:ascii="Times New Roman" w:hAnsi="Times New Roman"/>
          <w:sz w:val="20"/>
          <w:szCs w:val="20"/>
          <w:lang w:val="sr-Cyrl-CS"/>
        </w:rPr>
        <w:t>стреса</w:t>
      </w:r>
      <w:r w:rsidRPr="00942276">
        <w:rPr>
          <w:rFonts w:ascii="Times New Roman" w:hAnsi="Times New Roman"/>
          <w:sz w:val="20"/>
          <w:szCs w:val="20"/>
          <w:lang w:val="sr-Latn-CS"/>
        </w:rPr>
        <w:t xml:space="preserve"> </w:t>
      </w:r>
      <w:r w:rsidRPr="00942276">
        <w:rPr>
          <w:rFonts w:ascii="Times New Roman" w:hAnsi="Times New Roman"/>
          <w:sz w:val="20"/>
          <w:szCs w:val="20"/>
          <w:lang w:val="sr-Cyrl-CS"/>
        </w:rPr>
        <w:t>на</w:t>
      </w:r>
      <w:r w:rsidRPr="00942276">
        <w:rPr>
          <w:rFonts w:ascii="Times New Roman" w:hAnsi="Times New Roman"/>
          <w:sz w:val="20"/>
          <w:szCs w:val="20"/>
          <w:lang w:val="sr-Latn-CS"/>
        </w:rPr>
        <w:t xml:space="preserve"> </w:t>
      </w:r>
      <w:r w:rsidRPr="00942276">
        <w:rPr>
          <w:rFonts w:ascii="Times New Roman" w:hAnsi="Times New Roman"/>
          <w:sz w:val="20"/>
          <w:szCs w:val="20"/>
          <w:lang w:val="sr-Cyrl-CS"/>
        </w:rPr>
        <w:t>раду</w:t>
      </w:r>
      <w:r w:rsidRPr="00942276">
        <w:rPr>
          <w:rFonts w:ascii="Times New Roman" w:hAnsi="Times New Roman"/>
          <w:sz w:val="20"/>
          <w:szCs w:val="20"/>
          <w:lang w:val="sr-Latn-CS"/>
        </w:rPr>
        <w:t xml:space="preserve"> </w:t>
      </w:r>
      <w:r w:rsidRPr="00942276">
        <w:rPr>
          <w:rFonts w:ascii="Times New Roman" w:hAnsi="Times New Roman"/>
          <w:sz w:val="20"/>
          <w:szCs w:val="20"/>
          <w:lang w:val="sr-Cyrl-CS"/>
        </w:rPr>
        <w:t>и</w:t>
      </w:r>
      <w:r w:rsidRPr="00942276">
        <w:rPr>
          <w:rFonts w:ascii="Times New Roman" w:hAnsi="Times New Roman"/>
          <w:sz w:val="20"/>
          <w:szCs w:val="20"/>
          <w:lang w:val="sr-Latn-CS"/>
        </w:rPr>
        <w:t xml:space="preserve"> </w:t>
      </w:r>
      <w:r w:rsidRPr="00942276">
        <w:rPr>
          <w:rFonts w:ascii="Times New Roman" w:hAnsi="Times New Roman"/>
          <w:sz w:val="20"/>
          <w:szCs w:val="20"/>
          <w:lang w:val="sr-Cyrl-CS"/>
        </w:rPr>
        <w:t>квалитета</w:t>
      </w:r>
      <w:r w:rsidRPr="00942276">
        <w:rPr>
          <w:rFonts w:ascii="Times New Roman" w:hAnsi="Times New Roman"/>
          <w:sz w:val="20"/>
          <w:szCs w:val="20"/>
          <w:lang w:val="sr-Latn-CS"/>
        </w:rPr>
        <w:t xml:space="preserve"> </w:t>
      </w:r>
      <w:r w:rsidRPr="00942276">
        <w:rPr>
          <w:rFonts w:ascii="Times New Roman" w:hAnsi="Times New Roman"/>
          <w:sz w:val="20"/>
          <w:szCs w:val="20"/>
          <w:lang w:val="sr-Cyrl-CS"/>
        </w:rPr>
        <w:t>здравствене</w:t>
      </w:r>
      <w:r w:rsidRPr="00942276">
        <w:rPr>
          <w:rFonts w:ascii="Times New Roman" w:hAnsi="Times New Roman"/>
          <w:sz w:val="20"/>
          <w:szCs w:val="20"/>
          <w:lang w:val="sr-Latn-CS"/>
        </w:rPr>
        <w:t xml:space="preserve"> </w:t>
      </w:r>
      <w:r w:rsidRPr="00942276">
        <w:rPr>
          <w:rFonts w:ascii="Times New Roman" w:hAnsi="Times New Roman"/>
          <w:sz w:val="20"/>
          <w:szCs w:val="20"/>
          <w:lang w:val="sr-Cyrl-CS"/>
        </w:rPr>
        <w:t>за</w:t>
      </w:r>
      <w:r w:rsidRPr="00942276">
        <w:rPr>
          <w:rFonts w:ascii="Times New Roman" w:hAnsi="Times New Roman"/>
          <w:sz w:val="20"/>
          <w:szCs w:val="20"/>
          <w:lang w:val="sr-Latn-CS"/>
        </w:rPr>
        <w:t>ш</w:t>
      </w:r>
      <w:r w:rsidRPr="00942276">
        <w:rPr>
          <w:rFonts w:ascii="Times New Roman" w:hAnsi="Times New Roman"/>
          <w:sz w:val="20"/>
          <w:szCs w:val="20"/>
          <w:lang w:val="sr-Cyrl-CS"/>
        </w:rPr>
        <w:t>тите</w:t>
      </w:r>
      <w:r w:rsidRPr="00942276">
        <w:rPr>
          <w:rFonts w:ascii="Times New Roman" w:hAnsi="Times New Roman"/>
          <w:sz w:val="20"/>
          <w:szCs w:val="20"/>
          <w:lang w:val="sr-Latn-CS"/>
        </w:rPr>
        <w:t xml:space="preserve"> </w:t>
      </w:r>
      <w:r w:rsidRPr="00942276">
        <w:rPr>
          <w:rFonts w:ascii="Times New Roman" w:hAnsi="Times New Roman"/>
          <w:sz w:val="20"/>
          <w:szCs w:val="20"/>
          <w:lang w:val="sr-Cyrl-CS"/>
        </w:rPr>
        <w:t>ме</w:t>
      </w:r>
      <w:r w:rsidRPr="00942276">
        <w:rPr>
          <w:rFonts w:ascii="Times New Roman" w:hAnsi="Times New Roman"/>
          <w:sz w:val="20"/>
          <w:szCs w:val="20"/>
          <w:lang w:val="sr-Latn-CS"/>
        </w:rPr>
        <w:t>ђ</w:t>
      </w:r>
      <w:r w:rsidRPr="00942276">
        <w:rPr>
          <w:rFonts w:ascii="Times New Roman" w:hAnsi="Times New Roman"/>
          <w:sz w:val="20"/>
          <w:szCs w:val="20"/>
          <w:lang w:val="sr-Cyrl-CS"/>
        </w:rPr>
        <w:t>у</w:t>
      </w:r>
      <w:r w:rsidRPr="00942276">
        <w:rPr>
          <w:rFonts w:ascii="Times New Roman" w:hAnsi="Times New Roman"/>
          <w:sz w:val="20"/>
          <w:szCs w:val="20"/>
          <w:lang w:val="sr-Latn-CS"/>
        </w:rPr>
        <w:t xml:space="preserve"> </w:t>
      </w:r>
      <w:r w:rsidRPr="00942276">
        <w:rPr>
          <w:rFonts w:ascii="Times New Roman" w:hAnsi="Times New Roman"/>
          <w:sz w:val="20"/>
          <w:szCs w:val="20"/>
          <w:lang w:val="sr-Cyrl-CS"/>
        </w:rPr>
        <w:t>специјализантима</w:t>
      </w:r>
      <w:r w:rsidRPr="00942276">
        <w:rPr>
          <w:rFonts w:ascii="Times New Roman" w:hAnsi="Times New Roman"/>
          <w:b/>
          <w:sz w:val="20"/>
          <w:szCs w:val="20"/>
          <w:lang w:val="sr-Cyrl-CS"/>
        </w:rPr>
        <w:t>“</w:t>
      </w:r>
      <w:r w:rsidRPr="00942276">
        <w:rPr>
          <w:rFonts w:ascii="Times New Roman" w:hAnsi="Times New Roman"/>
          <w:sz w:val="20"/>
          <w:szCs w:val="20"/>
          <w:lang w:val="sr-Latn-CS"/>
        </w:rPr>
        <w:t>.</w:t>
      </w:r>
      <w:r w:rsidRPr="00942276">
        <w:rPr>
          <w:rFonts w:ascii="Times New Roman" w:hAnsi="Times New Roman"/>
          <w:sz w:val="20"/>
          <w:szCs w:val="20"/>
          <w:lang w:val="sr-Cyrl-CS"/>
        </w:rPr>
        <w:t xml:space="preserve"> Завршни мастер рад из менаџмента</w:t>
      </w:r>
      <w:r w:rsidRPr="00942276">
        <w:rPr>
          <w:rFonts w:ascii="Times New Roman" w:hAnsi="Times New Roman"/>
          <w:sz w:val="20"/>
          <w:szCs w:val="20"/>
          <w:lang w:val="sr-Latn-CS"/>
        </w:rPr>
        <w:t xml:space="preserve"> у систему здравствене заштите</w:t>
      </w:r>
      <w:r w:rsidRPr="00942276">
        <w:rPr>
          <w:rFonts w:ascii="Times New Roman" w:hAnsi="Times New Roman"/>
          <w:sz w:val="20"/>
          <w:szCs w:val="20"/>
        </w:rPr>
        <w:t xml:space="preserve"> </w:t>
      </w:r>
      <w:r w:rsidRPr="00942276">
        <w:rPr>
          <w:rFonts w:ascii="Times New Roman" w:hAnsi="Times New Roman"/>
          <w:sz w:val="20"/>
          <w:szCs w:val="20"/>
          <w:lang w:val="sr-Cyrl-CS"/>
        </w:rPr>
        <w:t>(Председница комисије)</w:t>
      </w:r>
    </w:p>
    <w:p w14:paraId="7F7CFDC0" w14:textId="77777777" w:rsidR="00384CB5" w:rsidRPr="00942276" w:rsidRDefault="00384CB5" w:rsidP="00A830E4">
      <w:pPr>
        <w:pStyle w:val="ListParagraph"/>
        <w:spacing w:after="0" w:line="240" w:lineRule="auto"/>
        <w:ind w:left="284"/>
        <w:contextualSpacing w:val="0"/>
        <w:jc w:val="both"/>
        <w:rPr>
          <w:rFonts w:ascii="Times New Roman" w:hAnsi="Times New Roman"/>
          <w:sz w:val="20"/>
          <w:szCs w:val="20"/>
          <w:lang w:val="sr-Latn-CS"/>
        </w:rPr>
      </w:pPr>
    </w:p>
    <w:p w14:paraId="791FB9BD" w14:textId="77777777" w:rsidR="00384CB5" w:rsidRPr="00942276" w:rsidRDefault="00384CB5" w:rsidP="00A830E4">
      <w:pPr>
        <w:pStyle w:val="ListParagraph"/>
        <w:spacing w:after="0" w:line="240" w:lineRule="auto"/>
        <w:ind w:left="0"/>
        <w:contextualSpacing w:val="0"/>
        <w:jc w:val="both"/>
        <w:rPr>
          <w:rFonts w:ascii="Times New Roman" w:hAnsi="Times New Roman"/>
          <w:b/>
          <w:bCs/>
          <w:sz w:val="20"/>
          <w:szCs w:val="20"/>
        </w:rPr>
      </w:pPr>
      <w:proofErr w:type="spellStart"/>
      <w:r w:rsidRPr="00942276">
        <w:rPr>
          <w:rFonts w:ascii="Times New Roman" w:hAnsi="Times New Roman"/>
          <w:b/>
          <w:bCs/>
          <w:sz w:val="20"/>
          <w:szCs w:val="20"/>
        </w:rPr>
        <w:t>Специјалистички</w:t>
      </w:r>
      <w:proofErr w:type="spellEnd"/>
      <w:r w:rsidRPr="00942276">
        <w:rPr>
          <w:rFonts w:ascii="Times New Roman" w:hAnsi="Times New Roman"/>
          <w:b/>
          <w:bCs/>
          <w:sz w:val="20"/>
          <w:szCs w:val="20"/>
        </w:rPr>
        <w:t xml:space="preserve"> </w:t>
      </w:r>
      <w:proofErr w:type="spellStart"/>
      <w:r w:rsidRPr="00942276">
        <w:rPr>
          <w:rFonts w:ascii="Times New Roman" w:hAnsi="Times New Roman"/>
          <w:b/>
          <w:bCs/>
          <w:sz w:val="20"/>
          <w:szCs w:val="20"/>
        </w:rPr>
        <w:t>радови</w:t>
      </w:r>
      <w:proofErr w:type="spellEnd"/>
      <w:r w:rsidRPr="00942276">
        <w:rPr>
          <w:rFonts w:ascii="Times New Roman" w:hAnsi="Times New Roman"/>
          <w:b/>
          <w:bCs/>
          <w:sz w:val="20"/>
          <w:szCs w:val="20"/>
        </w:rPr>
        <w:t xml:space="preserve"> </w:t>
      </w:r>
      <w:proofErr w:type="spellStart"/>
      <w:r w:rsidRPr="00942276">
        <w:rPr>
          <w:rFonts w:ascii="Times New Roman" w:hAnsi="Times New Roman"/>
          <w:b/>
          <w:bCs/>
          <w:sz w:val="20"/>
          <w:szCs w:val="20"/>
        </w:rPr>
        <w:t>из</w:t>
      </w:r>
      <w:proofErr w:type="spellEnd"/>
      <w:r w:rsidRPr="00942276">
        <w:rPr>
          <w:rFonts w:ascii="Times New Roman" w:hAnsi="Times New Roman"/>
          <w:b/>
          <w:bCs/>
          <w:sz w:val="20"/>
          <w:szCs w:val="20"/>
        </w:rPr>
        <w:t xml:space="preserve"> </w:t>
      </w:r>
      <w:proofErr w:type="spellStart"/>
      <w:r w:rsidRPr="00942276">
        <w:rPr>
          <w:rFonts w:ascii="Times New Roman" w:hAnsi="Times New Roman"/>
          <w:b/>
          <w:bCs/>
          <w:sz w:val="20"/>
          <w:szCs w:val="20"/>
        </w:rPr>
        <w:t>социјалне</w:t>
      </w:r>
      <w:proofErr w:type="spellEnd"/>
      <w:r w:rsidRPr="00942276">
        <w:rPr>
          <w:rFonts w:ascii="Times New Roman" w:hAnsi="Times New Roman"/>
          <w:b/>
          <w:bCs/>
          <w:sz w:val="20"/>
          <w:szCs w:val="20"/>
        </w:rPr>
        <w:t xml:space="preserve"> </w:t>
      </w:r>
      <w:proofErr w:type="spellStart"/>
      <w:r w:rsidRPr="00942276">
        <w:rPr>
          <w:rFonts w:ascii="Times New Roman" w:hAnsi="Times New Roman"/>
          <w:b/>
          <w:bCs/>
          <w:sz w:val="20"/>
          <w:szCs w:val="20"/>
        </w:rPr>
        <w:t>медицине</w:t>
      </w:r>
      <w:proofErr w:type="spellEnd"/>
      <w:r w:rsidRPr="00942276">
        <w:rPr>
          <w:rFonts w:ascii="Times New Roman" w:hAnsi="Times New Roman"/>
          <w:b/>
          <w:bCs/>
          <w:sz w:val="20"/>
          <w:szCs w:val="20"/>
        </w:rPr>
        <w:t xml:space="preserve">: </w:t>
      </w:r>
    </w:p>
    <w:p w14:paraId="512585C4" w14:textId="77777777" w:rsidR="00384CB5" w:rsidRPr="00942276" w:rsidRDefault="00384CB5" w:rsidP="00A830E4">
      <w:pPr>
        <w:pStyle w:val="ListParagraph"/>
        <w:numPr>
          <w:ilvl w:val="0"/>
          <w:numId w:val="75"/>
        </w:numPr>
        <w:spacing w:after="0" w:line="240" w:lineRule="auto"/>
        <w:ind w:left="284" w:hanging="284"/>
        <w:contextualSpacing w:val="0"/>
        <w:jc w:val="both"/>
        <w:rPr>
          <w:rFonts w:ascii="Times New Roman" w:hAnsi="Times New Roman"/>
          <w:sz w:val="20"/>
          <w:szCs w:val="20"/>
        </w:rPr>
      </w:pPr>
      <w:proofErr w:type="spellStart"/>
      <w:r w:rsidRPr="00942276">
        <w:rPr>
          <w:rFonts w:ascii="Times New Roman" w:hAnsi="Times New Roman"/>
          <w:sz w:val="20"/>
          <w:szCs w:val="20"/>
        </w:rPr>
        <w:t>Др</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Александра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Андрић</w:t>
      </w:r>
      <w:proofErr w:type="spellEnd"/>
      <w:r w:rsidRPr="00942276">
        <w:rPr>
          <w:rFonts w:ascii="Times New Roman" w:hAnsi="Times New Roman"/>
          <w:sz w:val="20"/>
          <w:szCs w:val="20"/>
        </w:rPr>
        <w:t xml:space="preserve"> (2023) </w:t>
      </w:r>
      <w:proofErr w:type="spellStart"/>
      <w:r w:rsidRPr="00942276">
        <w:rPr>
          <w:rFonts w:ascii="Times New Roman" w:hAnsi="Times New Roman"/>
          <w:sz w:val="20"/>
          <w:szCs w:val="20"/>
        </w:rPr>
        <w:t>Задовољство</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корисника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специјалистичко-консултативне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службе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примарне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здравствене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заштите</w:t>
      </w:r>
      <w:proofErr w:type="spellEnd"/>
      <w:r w:rsidRPr="00942276">
        <w:rPr>
          <w:rFonts w:ascii="Times New Roman" w:hAnsi="Times New Roman"/>
          <w:sz w:val="20"/>
          <w:szCs w:val="20"/>
        </w:rPr>
        <w:t xml:space="preserve"> у </w:t>
      </w:r>
      <w:proofErr w:type="spellStart"/>
      <w:r w:rsidRPr="00942276">
        <w:rPr>
          <w:rFonts w:ascii="Times New Roman" w:hAnsi="Times New Roman"/>
          <w:sz w:val="20"/>
          <w:szCs w:val="20"/>
        </w:rPr>
        <w:t>Београду</w:t>
      </w:r>
      <w:proofErr w:type="spellEnd"/>
      <w:r w:rsidRPr="00942276">
        <w:rPr>
          <w:rFonts w:ascii="Times New Roman" w:hAnsi="Times New Roman"/>
          <w:sz w:val="20"/>
          <w:szCs w:val="20"/>
        </w:rPr>
        <w:t xml:space="preserve"> у </w:t>
      </w:r>
      <w:proofErr w:type="spellStart"/>
      <w:r w:rsidRPr="00942276">
        <w:rPr>
          <w:rFonts w:ascii="Times New Roman" w:hAnsi="Times New Roman"/>
          <w:sz w:val="20"/>
          <w:szCs w:val="20"/>
        </w:rPr>
        <w:t>петогодишњем</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периоду</w:t>
      </w:r>
      <w:proofErr w:type="spellEnd"/>
      <w:r w:rsidRPr="00942276">
        <w:rPr>
          <w:rFonts w:ascii="Times New Roman" w:hAnsi="Times New Roman"/>
          <w:sz w:val="20"/>
          <w:szCs w:val="20"/>
        </w:rPr>
        <w:t xml:space="preserve"> 2015-2019. </w:t>
      </w:r>
      <w:proofErr w:type="spellStart"/>
      <w:r w:rsidRPr="00942276">
        <w:rPr>
          <w:rFonts w:ascii="Times New Roman" w:hAnsi="Times New Roman"/>
          <w:sz w:val="20"/>
          <w:szCs w:val="20"/>
        </w:rPr>
        <w:t>године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члан</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комисије</w:t>
      </w:r>
      <w:proofErr w:type="spellEnd"/>
      <w:r w:rsidRPr="00942276">
        <w:rPr>
          <w:rFonts w:ascii="Times New Roman" w:hAnsi="Times New Roman"/>
          <w:sz w:val="20"/>
          <w:szCs w:val="20"/>
        </w:rPr>
        <w:t>)</w:t>
      </w:r>
    </w:p>
    <w:p w14:paraId="27897EA8" w14:textId="77777777" w:rsidR="00384CB5" w:rsidRPr="00942276" w:rsidRDefault="00384CB5" w:rsidP="00A830E4">
      <w:pPr>
        <w:pStyle w:val="ListParagraph"/>
        <w:numPr>
          <w:ilvl w:val="0"/>
          <w:numId w:val="75"/>
        </w:numPr>
        <w:spacing w:after="0" w:line="240" w:lineRule="auto"/>
        <w:ind w:left="284" w:hanging="284"/>
        <w:contextualSpacing w:val="0"/>
        <w:jc w:val="both"/>
        <w:rPr>
          <w:rFonts w:ascii="Times New Roman" w:hAnsi="Times New Roman"/>
          <w:sz w:val="20"/>
          <w:szCs w:val="20"/>
        </w:rPr>
      </w:pPr>
      <w:proofErr w:type="spellStart"/>
      <w:r w:rsidRPr="00942276">
        <w:rPr>
          <w:rFonts w:ascii="Times New Roman" w:hAnsi="Times New Roman"/>
          <w:sz w:val="20"/>
          <w:szCs w:val="20"/>
        </w:rPr>
        <w:t>Др</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Александра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Филиповић</w:t>
      </w:r>
      <w:proofErr w:type="spellEnd"/>
      <w:r w:rsidRPr="00942276">
        <w:rPr>
          <w:rFonts w:ascii="Times New Roman" w:hAnsi="Times New Roman"/>
          <w:sz w:val="20"/>
          <w:szCs w:val="20"/>
        </w:rPr>
        <w:t xml:space="preserve"> (2023) </w:t>
      </w:r>
      <w:proofErr w:type="spellStart"/>
      <w:r w:rsidRPr="00942276">
        <w:rPr>
          <w:rFonts w:ascii="Times New Roman" w:hAnsi="Times New Roman"/>
          <w:sz w:val="20"/>
          <w:szCs w:val="20"/>
        </w:rPr>
        <w:t>Испитивање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утицаја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различитих</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детерминанти</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на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смртни</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исход</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од</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акутног</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коронарног</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синдрома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пацијената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лечених</w:t>
      </w:r>
      <w:proofErr w:type="spellEnd"/>
      <w:r w:rsidRPr="00942276">
        <w:rPr>
          <w:rFonts w:ascii="Times New Roman" w:hAnsi="Times New Roman"/>
          <w:sz w:val="20"/>
          <w:szCs w:val="20"/>
        </w:rPr>
        <w:t xml:space="preserve"> у </w:t>
      </w:r>
      <w:proofErr w:type="spellStart"/>
      <w:r w:rsidRPr="00942276">
        <w:rPr>
          <w:rFonts w:ascii="Times New Roman" w:hAnsi="Times New Roman"/>
          <w:sz w:val="20"/>
          <w:szCs w:val="20"/>
        </w:rPr>
        <w:t>коронарној</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једицини</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Опште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болнице</w:t>
      </w:r>
      <w:proofErr w:type="spellEnd"/>
      <w:r w:rsidRPr="00942276">
        <w:rPr>
          <w:rFonts w:ascii="Times New Roman" w:hAnsi="Times New Roman"/>
          <w:sz w:val="20"/>
          <w:szCs w:val="20"/>
        </w:rPr>
        <w:t xml:space="preserve"> у </w:t>
      </w:r>
      <w:proofErr w:type="spellStart"/>
      <w:r w:rsidRPr="00942276">
        <w:rPr>
          <w:rFonts w:ascii="Times New Roman" w:hAnsi="Times New Roman"/>
          <w:sz w:val="20"/>
          <w:szCs w:val="20"/>
        </w:rPr>
        <w:t>Ваљеву</w:t>
      </w:r>
      <w:proofErr w:type="spellEnd"/>
      <w:r w:rsidRPr="00942276">
        <w:rPr>
          <w:rFonts w:ascii="Times New Roman" w:hAnsi="Times New Roman"/>
          <w:sz w:val="20"/>
          <w:szCs w:val="20"/>
        </w:rPr>
        <w:t xml:space="preserve"> и </w:t>
      </w:r>
      <w:proofErr w:type="spellStart"/>
      <w:r w:rsidRPr="00942276">
        <w:rPr>
          <w:rFonts w:ascii="Times New Roman" w:hAnsi="Times New Roman"/>
          <w:sz w:val="20"/>
          <w:szCs w:val="20"/>
        </w:rPr>
        <w:t>њихове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разлике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члан</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комисије</w:t>
      </w:r>
      <w:proofErr w:type="spellEnd"/>
      <w:r w:rsidRPr="00942276">
        <w:rPr>
          <w:rFonts w:ascii="Times New Roman" w:hAnsi="Times New Roman"/>
          <w:sz w:val="20"/>
          <w:szCs w:val="20"/>
        </w:rPr>
        <w:t xml:space="preserve">) </w:t>
      </w:r>
    </w:p>
    <w:p w14:paraId="60CCAD53" w14:textId="77777777" w:rsidR="00384CB5" w:rsidRPr="00942276" w:rsidRDefault="00384CB5" w:rsidP="00A830E4">
      <w:pPr>
        <w:pStyle w:val="ListParagraph"/>
        <w:numPr>
          <w:ilvl w:val="0"/>
          <w:numId w:val="75"/>
        </w:numPr>
        <w:spacing w:after="0" w:line="240" w:lineRule="auto"/>
        <w:ind w:left="284" w:hanging="284"/>
        <w:contextualSpacing w:val="0"/>
        <w:jc w:val="both"/>
        <w:rPr>
          <w:rFonts w:ascii="Times New Roman" w:hAnsi="Times New Roman"/>
          <w:sz w:val="20"/>
          <w:szCs w:val="20"/>
        </w:rPr>
      </w:pPr>
      <w:proofErr w:type="spellStart"/>
      <w:r w:rsidRPr="00942276">
        <w:rPr>
          <w:rFonts w:ascii="Times New Roman" w:hAnsi="Times New Roman"/>
          <w:sz w:val="20"/>
          <w:szCs w:val="20"/>
        </w:rPr>
        <w:t>Др</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Александра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Тодосијевић</w:t>
      </w:r>
      <w:proofErr w:type="spellEnd"/>
      <w:r w:rsidRPr="00942276">
        <w:rPr>
          <w:rFonts w:ascii="Times New Roman" w:hAnsi="Times New Roman"/>
          <w:sz w:val="20"/>
          <w:szCs w:val="20"/>
        </w:rPr>
        <w:t xml:space="preserve"> (2022) </w:t>
      </w:r>
      <w:proofErr w:type="spellStart"/>
      <w:r w:rsidRPr="00942276">
        <w:rPr>
          <w:rFonts w:ascii="Times New Roman" w:hAnsi="Times New Roman"/>
          <w:sz w:val="20"/>
          <w:szCs w:val="20"/>
        </w:rPr>
        <w:t>Задовољство</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послом</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здравствених</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радника</w:t>
      </w:r>
      <w:proofErr w:type="spellEnd"/>
      <w:r w:rsidRPr="00942276">
        <w:rPr>
          <w:rFonts w:ascii="Times New Roman" w:hAnsi="Times New Roman"/>
          <w:sz w:val="20"/>
          <w:szCs w:val="20"/>
        </w:rPr>
        <w:t xml:space="preserve"> у </w:t>
      </w:r>
      <w:proofErr w:type="spellStart"/>
      <w:r w:rsidRPr="00942276">
        <w:rPr>
          <w:rFonts w:ascii="Times New Roman" w:hAnsi="Times New Roman"/>
          <w:sz w:val="20"/>
          <w:szCs w:val="20"/>
        </w:rPr>
        <w:t>Дому</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здравља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Др</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Симо</w:t>
      </w:r>
      <w:proofErr w:type="spellEnd"/>
      <w:r w:rsidRPr="00942276">
        <w:rPr>
          <w:rFonts w:ascii="Times New Roman" w:hAnsi="Times New Roman"/>
          <w:sz w:val="20"/>
          <w:szCs w:val="20"/>
        </w:rPr>
        <w:t xml:space="preserve"> </w:t>
      </w:r>
      <w:proofErr w:type="spellStart"/>
      <w:proofErr w:type="gramStart"/>
      <w:r w:rsidRPr="00942276">
        <w:rPr>
          <w:rFonts w:ascii="Times New Roman" w:hAnsi="Times New Roman"/>
          <w:sz w:val="20"/>
          <w:szCs w:val="20"/>
        </w:rPr>
        <w:t>Милошевић</w:t>
      </w:r>
      <w:proofErr w:type="spellEnd"/>
      <w:r w:rsidRPr="00942276">
        <w:rPr>
          <w:rFonts w:ascii="Times New Roman" w:hAnsi="Times New Roman"/>
          <w:sz w:val="20"/>
          <w:szCs w:val="20"/>
        </w:rPr>
        <w:t>“ (</w:t>
      </w:r>
      <w:proofErr w:type="spellStart"/>
      <w:proofErr w:type="gramEnd"/>
      <w:r w:rsidRPr="00942276">
        <w:rPr>
          <w:rFonts w:ascii="Times New Roman" w:hAnsi="Times New Roman"/>
          <w:sz w:val="20"/>
          <w:szCs w:val="20"/>
        </w:rPr>
        <w:t>члан</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комисије</w:t>
      </w:r>
      <w:proofErr w:type="spellEnd"/>
      <w:r w:rsidRPr="00942276">
        <w:rPr>
          <w:rFonts w:ascii="Times New Roman" w:hAnsi="Times New Roman"/>
          <w:sz w:val="20"/>
          <w:szCs w:val="20"/>
        </w:rPr>
        <w:t xml:space="preserve">) </w:t>
      </w:r>
    </w:p>
    <w:p w14:paraId="27222F22" w14:textId="77777777" w:rsidR="00384CB5" w:rsidRPr="00942276" w:rsidRDefault="00384CB5" w:rsidP="00A830E4">
      <w:pPr>
        <w:pStyle w:val="ListParagraph"/>
        <w:numPr>
          <w:ilvl w:val="0"/>
          <w:numId w:val="75"/>
        </w:numPr>
        <w:spacing w:after="0" w:line="240" w:lineRule="auto"/>
        <w:ind w:left="284" w:hanging="284"/>
        <w:contextualSpacing w:val="0"/>
        <w:jc w:val="both"/>
        <w:rPr>
          <w:rFonts w:ascii="Times New Roman" w:hAnsi="Times New Roman"/>
          <w:sz w:val="20"/>
          <w:szCs w:val="20"/>
        </w:rPr>
      </w:pPr>
      <w:proofErr w:type="spellStart"/>
      <w:r w:rsidRPr="00942276">
        <w:rPr>
          <w:rFonts w:ascii="Times New Roman" w:hAnsi="Times New Roman"/>
          <w:sz w:val="20"/>
          <w:szCs w:val="20"/>
        </w:rPr>
        <w:t>Др</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Јована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Тодоровић</w:t>
      </w:r>
      <w:proofErr w:type="spellEnd"/>
      <w:r w:rsidRPr="00942276">
        <w:rPr>
          <w:rFonts w:ascii="Times New Roman" w:hAnsi="Times New Roman"/>
          <w:sz w:val="20"/>
          <w:szCs w:val="20"/>
        </w:rPr>
        <w:t xml:space="preserve"> (2022) </w:t>
      </w:r>
      <w:proofErr w:type="spellStart"/>
      <w:r w:rsidRPr="00942276">
        <w:rPr>
          <w:rFonts w:ascii="Times New Roman" w:hAnsi="Times New Roman"/>
          <w:sz w:val="20"/>
          <w:szCs w:val="20"/>
        </w:rPr>
        <w:t>Валидност</w:t>
      </w:r>
      <w:proofErr w:type="spellEnd"/>
      <w:r w:rsidRPr="00942276">
        <w:rPr>
          <w:rFonts w:ascii="Times New Roman" w:hAnsi="Times New Roman"/>
          <w:sz w:val="20"/>
          <w:szCs w:val="20"/>
        </w:rPr>
        <w:t xml:space="preserve"> и </w:t>
      </w:r>
      <w:proofErr w:type="spellStart"/>
      <w:r w:rsidRPr="00942276">
        <w:rPr>
          <w:rFonts w:ascii="Times New Roman" w:hAnsi="Times New Roman"/>
          <w:sz w:val="20"/>
          <w:szCs w:val="20"/>
        </w:rPr>
        <w:t>поузданост</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Мултидимензионалне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скале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доживљене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социјалне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подршле</w:t>
      </w:r>
      <w:proofErr w:type="spellEnd"/>
      <w:r w:rsidRPr="00942276">
        <w:rPr>
          <w:rFonts w:ascii="Times New Roman" w:hAnsi="Times New Roman"/>
          <w:sz w:val="20"/>
          <w:szCs w:val="20"/>
        </w:rPr>
        <w:t xml:space="preserve"> (МСДСП) </w:t>
      </w:r>
      <w:proofErr w:type="spellStart"/>
      <w:r w:rsidRPr="00942276">
        <w:rPr>
          <w:rFonts w:ascii="Times New Roman" w:hAnsi="Times New Roman"/>
          <w:sz w:val="20"/>
          <w:szCs w:val="20"/>
        </w:rPr>
        <w:t>на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узорку</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студената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медицине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члан</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комисије</w:t>
      </w:r>
      <w:proofErr w:type="spellEnd"/>
      <w:r w:rsidRPr="00942276">
        <w:rPr>
          <w:rFonts w:ascii="Times New Roman" w:hAnsi="Times New Roman"/>
          <w:sz w:val="20"/>
          <w:szCs w:val="20"/>
        </w:rPr>
        <w:t xml:space="preserve">) </w:t>
      </w:r>
    </w:p>
    <w:p w14:paraId="6576E6FE" w14:textId="77777777" w:rsidR="00384CB5" w:rsidRPr="00942276" w:rsidRDefault="00384CB5" w:rsidP="00A830E4">
      <w:pPr>
        <w:pStyle w:val="ListParagraph"/>
        <w:numPr>
          <w:ilvl w:val="0"/>
          <w:numId w:val="75"/>
        </w:numPr>
        <w:spacing w:after="0" w:line="240" w:lineRule="auto"/>
        <w:ind w:left="284" w:hanging="284"/>
        <w:contextualSpacing w:val="0"/>
        <w:jc w:val="both"/>
        <w:rPr>
          <w:rFonts w:ascii="Times New Roman" w:hAnsi="Times New Roman"/>
          <w:sz w:val="20"/>
          <w:szCs w:val="20"/>
        </w:rPr>
      </w:pPr>
      <w:proofErr w:type="spellStart"/>
      <w:r w:rsidRPr="00942276">
        <w:rPr>
          <w:rFonts w:ascii="Times New Roman" w:hAnsi="Times New Roman"/>
          <w:sz w:val="20"/>
          <w:szCs w:val="20"/>
        </w:rPr>
        <w:t>Др</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Мира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Вучевић</w:t>
      </w:r>
      <w:proofErr w:type="spellEnd"/>
      <w:r w:rsidRPr="00942276">
        <w:rPr>
          <w:rFonts w:ascii="Times New Roman" w:hAnsi="Times New Roman"/>
          <w:sz w:val="20"/>
          <w:szCs w:val="20"/>
        </w:rPr>
        <w:t xml:space="preserve"> (2021) </w:t>
      </w:r>
      <w:proofErr w:type="spellStart"/>
      <w:r w:rsidRPr="00942276">
        <w:rPr>
          <w:rFonts w:ascii="Times New Roman" w:hAnsi="Times New Roman"/>
          <w:sz w:val="20"/>
          <w:szCs w:val="20"/>
        </w:rPr>
        <w:t>Повезаност</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пандемије</w:t>
      </w:r>
      <w:proofErr w:type="spellEnd"/>
      <w:r w:rsidRPr="00942276">
        <w:rPr>
          <w:rFonts w:ascii="Times New Roman" w:hAnsi="Times New Roman"/>
          <w:sz w:val="20"/>
          <w:szCs w:val="20"/>
        </w:rPr>
        <w:t xml:space="preserve"> КОВИД-19 </w:t>
      </w:r>
      <w:proofErr w:type="spellStart"/>
      <w:r w:rsidRPr="00942276">
        <w:rPr>
          <w:rFonts w:ascii="Times New Roman" w:hAnsi="Times New Roman"/>
          <w:sz w:val="20"/>
          <w:szCs w:val="20"/>
        </w:rPr>
        <w:t>са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прекомерном</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смртношћу</w:t>
      </w:r>
      <w:proofErr w:type="spellEnd"/>
      <w:r w:rsidRPr="00942276">
        <w:rPr>
          <w:rFonts w:ascii="Times New Roman" w:hAnsi="Times New Roman"/>
          <w:sz w:val="20"/>
          <w:szCs w:val="20"/>
        </w:rPr>
        <w:t xml:space="preserve"> у 2020. </w:t>
      </w:r>
      <w:proofErr w:type="spellStart"/>
      <w:r w:rsidRPr="00942276">
        <w:rPr>
          <w:rFonts w:ascii="Times New Roman" w:hAnsi="Times New Roman"/>
          <w:sz w:val="20"/>
          <w:szCs w:val="20"/>
        </w:rPr>
        <w:t>години</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на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територији</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града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Београда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члан</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комисије</w:t>
      </w:r>
      <w:proofErr w:type="spellEnd"/>
      <w:r w:rsidRPr="00942276">
        <w:rPr>
          <w:rFonts w:ascii="Times New Roman" w:hAnsi="Times New Roman"/>
          <w:sz w:val="20"/>
          <w:szCs w:val="20"/>
        </w:rPr>
        <w:t>)</w:t>
      </w:r>
    </w:p>
    <w:p w14:paraId="1D888E98" w14:textId="77777777" w:rsidR="00384CB5" w:rsidRPr="00942276" w:rsidRDefault="00384CB5" w:rsidP="00A830E4">
      <w:pPr>
        <w:pStyle w:val="ListParagraph"/>
        <w:numPr>
          <w:ilvl w:val="0"/>
          <w:numId w:val="75"/>
        </w:numPr>
        <w:spacing w:after="0" w:line="240" w:lineRule="auto"/>
        <w:ind w:left="284" w:hanging="284"/>
        <w:contextualSpacing w:val="0"/>
        <w:jc w:val="both"/>
        <w:rPr>
          <w:rFonts w:ascii="Times New Roman" w:hAnsi="Times New Roman"/>
          <w:sz w:val="20"/>
          <w:szCs w:val="20"/>
        </w:rPr>
      </w:pPr>
      <w:proofErr w:type="spellStart"/>
      <w:r w:rsidRPr="00942276">
        <w:rPr>
          <w:rFonts w:ascii="Times New Roman" w:hAnsi="Times New Roman"/>
          <w:sz w:val="20"/>
          <w:szCs w:val="20"/>
        </w:rPr>
        <w:t>Др</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Тамара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Наумовић</w:t>
      </w:r>
      <w:proofErr w:type="spellEnd"/>
      <w:r w:rsidRPr="00942276">
        <w:rPr>
          <w:rFonts w:ascii="Times New Roman" w:hAnsi="Times New Roman"/>
          <w:sz w:val="20"/>
          <w:szCs w:val="20"/>
        </w:rPr>
        <w:t xml:space="preserve"> (2021) </w:t>
      </w:r>
      <w:proofErr w:type="spellStart"/>
      <w:r w:rsidRPr="00942276">
        <w:rPr>
          <w:rFonts w:ascii="Times New Roman" w:hAnsi="Times New Roman"/>
          <w:sz w:val="20"/>
          <w:szCs w:val="20"/>
        </w:rPr>
        <w:t>Инциденција</w:t>
      </w:r>
      <w:proofErr w:type="spellEnd"/>
      <w:r w:rsidRPr="00942276">
        <w:rPr>
          <w:rFonts w:ascii="Times New Roman" w:hAnsi="Times New Roman"/>
          <w:sz w:val="20"/>
          <w:szCs w:val="20"/>
        </w:rPr>
        <w:t xml:space="preserve"> и </w:t>
      </w:r>
      <w:proofErr w:type="spellStart"/>
      <w:r w:rsidRPr="00942276">
        <w:rPr>
          <w:rFonts w:ascii="Times New Roman" w:hAnsi="Times New Roman"/>
          <w:sz w:val="20"/>
          <w:szCs w:val="20"/>
        </w:rPr>
        <w:t>морталитет</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од</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карцинома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грлића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материце</w:t>
      </w:r>
      <w:proofErr w:type="spellEnd"/>
      <w:r w:rsidRPr="00942276">
        <w:rPr>
          <w:rFonts w:ascii="Times New Roman" w:hAnsi="Times New Roman"/>
          <w:sz w:val="20"/>
          <w:szCs w:val="20"/>
        </w:rPr>
        <w:t xml:space="preserve"> у </w:t>
      </w:r>
      <w:proofErr w:type="spellStart"/>
      <w:r w:rsidRPr="00942276">
        <w:rPr>
          <w:rFonts w:ascii="Times New Roman" w:hAnsi="Times New Roman"/>
          <w:sz w:val="20"/>
          <w:szCs w:val="20"/>
        </w:rPr>
        <w:t>земљама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Европе</w:t>
      </w:r>
      <w:proofErr w:type="spellEnd"/>
      <w:r w:rsidRPr="00942276">
        <w:rPr>
          <w:rFonts w:ascii="Times New Roman" w:hAnsi="Times New Roman"/>
          <w:sz w:val="20"/>
          <w:szCs w:val="20"/>
        </w:rPr>
        <w:t xml:space="preserve"> – </w:t>
      </w:r>
      <w:proofErr w:type="spellStart"/>
      <w:r w:rsidRPr="00942276">
        <w:rPr>
          <w:rFonts w:ascii="Times New Roman" w:hAnsi="Times New Roman"/>
          <w:sz w:val="20"/>
          <w:szCs w:val="20"/>
        </w:rPr>
        <w:t>систематски</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преглед</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литературе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члан</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комисије</w:t>
      </w:r>
      <w:proofErr w:type="spellEnd"/>
      <w:r w:rsidRPr="00942276">
        <w:rPr>
          <w:rFonts w:ascii="Times New Roman" w:hAnsi="Times New Roman"/>
          <w:sz w:val="20"/>
          <w:szCs w:val="20"/>
        </w:rPr>
        <w:t xml:space="preserve">) </w:t>
      </w:r>
    </w:p>
    <w:p w14:paraId="1AD31B69" w14:textId="77777777" w:rsidR="00384CB5" w:rsidRPr="00942276" w:rsidRDefault="00384CB5" w:rsidP="00A830E4">
      <w:pPr>
        <w:pStyle w:val="ListParagraph"/>
        <w:numPr>
          <w:ilvl w:val="0"/>
          <w:numId w:val="75"/>
        </w:numPr>
        <w:spacing w:after="0" w:line="240" w:lineRule="auto"/>
        <w:ind w:left="284" w:hanging="284"/>
        <w:contextualSpacing w:val="0"/>
        <w:jc w:val="both"/>
        <w:rPr>
          <w:rFonts w:ascii="Times New Roman" w:hAnsi="Times New Roman"/>
          <w:sz w:val="20"/>
          <w:szCs w:val="20"/>
        </w:rPr>
      </w:pPr>
      <w:proofErr w:type="spellStart"/>
      <w:r w:rsidRPr="00942276">
        <w:rPr>
          <w:rFonts w:ascii="Times New Roman" w:hAnsi="Times New Roman"/>
          <w:sz w:val="20"/>
          <w:szCs w:val="20"/>
        </w:rPr>
        <w:t>Др</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Александар</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Медаревић</w:t>
      </w:r>
      <w:proofErr w:type="spellEnd"/>
      <w:r w:rsidRPr="00942276">
        <w:rPr>
          <w:rFonts w:ascii="Times New Roman" w:hAnsi="Times New Roman"/>
          <w:sz w:val="20"/>
          <w:szCs w:val="20"/>
        </w:rPr>
        <w:t xml:space="preserve"> (2020) </w:t>
      </w:r>
      <w:proofErr w:type="spellStart"/>
      <w:r w:rsidRPr="00942276">
        <w:rPr>
          <w:rFonts w:ascii="Times New Roman" w:hAnsi="Times New Roman"/>
          <w:sz w:val="20"/>
          <w:szCs w:val="20"/>
        </w:rPr>
        <w:t>Неједнакост</w:t>
      </w:r>
      <w:proofErr w:type="spellEnd"/>
      <w:r w:rsidRPr="00942276">
        <w:rPr>
          <w:rFonts w:ascii="Times New Roman" w:hAnsi="Times New Roman"/>
          <w:sz w:val="20"/>
          <w:szCs w:val="20"/>
        </w:rPr>
        <w:t xml:space="preserve"> у </w:t>
      </w:r>
      <w:proofErr w:type="spellStart"/>
      <w:r w:rsidRPr="00942276">
        <w:rPr>
          <w:rFonts w:ascii="Times New Roman" w:hAnsi="Times New Roman"/>
          <w:sz w:val="20"/>
          <w:szCs w:val="20"/>
        </w:rPr>
        <w:t>обезбеђености</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становништва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здравственим</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радницима</w:t>
      </w:r>
      <w:proofErr w:type="spellEnd"/>
      <w:r w:rsidRPr="00942276">
        <w:rPr>
          <w:rFonts w:ascii="Times New Roman" w:hAnsi="Times New Roman"/>
          <w:sz w:val="20"/>
          <w:szCs w:val="20"/>
        </w:rPr>
        <w:t xml:space="preserve"> у </w:t>
      </w:r>
      <w:proofErr w:type="spellStart"/>
      <w:r w:rsidRPr="00942276">
        <w:rPr>
          <w:rFonts w:ascii="Times New Roman" w:hAnsi="Times New Roman"/>
          <w:sz w:val="20"/>
          <w:szCs w:val="20"/>
        </w:rPr>
        <w:t>Србији</w:t>
      </w:r>
      <w:proofErr w:type="spellEnd"/>
      <w:r w:rsidRPr="00942276">
        <w:rPr>
          <w:rFonts w:ascii="Times New Roman" w:hAnsi="Times New Roman"/>
          <w:sz w:val="20"/>
          <w:szCs w:val="20"/>
        </w:rPr>
        <w:t xml:space="preserve"> у </w:t>
      </w:r>
      <w:proofErr w:type="spellStart"/>
      <w:r w:rsidRPr="00942276">
        <w:rPr>
          <w:rFonts w:ascii="Times New Roman" w:hAnsi="Times New Roman"/>
          <w:sz w:val="20"/>
          <w:szCs w:val="20"/>
        </w:rPr>
        <w:t>периоду</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од</w:t>
      </w:r>
      <w:proofErr w:type="spellEnd"/>
      <w:r w:rsidRPr="00942276">
        <w:rPr>
          <w:rFonts w:ascii="Times New Roman" w:hAnsi="Times New Roman"/>
          <w:sz w:val="20"/>
          <w:szCs w:val="20"/>
        </w:rPr>
        <w:t xml:space="preserve"> 2003. </w:t>
      </w:r>
      <w:proofErr w:type="spellStart"/>
      <w:r w:rsidRPr="00942276">
        <w:rPr>
          <w:rFonts w:ascii="Times New Roman" w:hAnsi="Times New Roman"/>
          <w:sz w:val="20"/>
          <w:szCs w:val="20"/>
        </w:rPr>
        <w:t>до</w:t>
      </w:r>
      <w:proofErr w:type="spellEnd"/>
      <w:r w:rsidRPr="00942276">
        <w:rPr>
          <w:rFonts w:ascii="Times New Roman" w:hAnsi="Times New Roman"/>
          <w:sz w:val="20"/>
          <w:szCs w:val="20"/>
        </w:rPr>
        <w:t xml:space="preserve"> 2017. </w:t>
      </w:r>
      <w:proofErr w:type="spellStart"/>
      <w:r w:rsidRPr="00942276">
        <w:rPr>
          <w:rFonts w:ascii="Times New Roman" w:hAnsi="Times New Roman"/>
          <w:sz w:val="20"/>
          <w:szCs w:val="20"/>
        </w:rPr>
        <w:t>године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члан</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комисије</w:t>
      </w:r>
      <w:proofErr w:type="spellEnd"/>
      <w:r w:rsidRPr="00942276">
        <w:rPr>
          <w:rFonts w:ascii="Times New Roman" w:hAnsi="Times New Roman"/>
          <w:sz w:val="20"/>
          <w:szCs w:val="20"/>
        </w:rPr>
        <w:t xml:space="preserve">) </w:t>
      </w:r>
    </w:p>
    <w:p w14:paraId="2FCF5BD8" w14:textId="77777777" w:rsidR="00384CB5" w:rsidRDefault="00384CB5" w:rsidP="00A830E4">
      <w:pPr>
        <w:pStyle w:val="ListParagraph"/>
        <w:numPr>
          <w:ilvl w:val="0"/>
          <w:numId w:val="75"/>
        </w:numPr>
        <w:spacing w:after="0" w:line="240" w:lineRule="auto"/>
        <w:ind w:left="284" w:hanging="284"/>
        <w:contextualSpacing w:val="0"/>
        <w:jc w:val="both"/>
        <w:rPr>
          <w:rFonts w:ascii="Times New Roman" w:hAnsi="Times New Roman"/>
          <w:sz w:val="20"/>
          <w:szCs w:val="20"/>
        </w:rPr>
      </w:pPr>
      <w:proofErr w:type="spellStart"/>
      <w:r w:rsidRPr="00942276">
        <w:rPr>
          <w:rFonts w:ascii="Times New Roman" w:hAnsi="Times New Roman"/>
          <w:sz w:val="20"/>
          <w:szCs w:val="20"/>
        </w:rPr>
        <w:t>Др</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Жељка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Стаменковић</w:t>
      </w:r>
      <w:proofErr w:type="spellEnd"/>
      <w:r w:rsidRPr="00942276">
        <w:rPr>
          <w:rFonts w:ascii="Times New Roman" w:hAnsi="Times New Roman"/>
          <w:sz w:val="20"/>
          <w:szCs w:val="20"/>
        </w:rPr>
        <w:t xml:space="preserve"> (2019) </w:t>
      </w:r>
      <w:proofErr w:type="spellStart"/>
      <w:r w:rsidRPr="00942276">
        <w:rPr>
          <w:rFonts w:ascii="Times New Roman" w:hAnsi="Times New Roman"/>
          <w:sz w:val="20"/>
          <w:szCs w:val="20"/>
        </w:rPr>
        <w:t>Истраживање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фактора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који</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одређују</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праксу</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искључивог</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дојења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код</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одојчади</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млађе</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од</w:t>
      </w:r>
      <w:proofErr w:type="spellEnd"/>
      <w:r w:rsidRPr="00942276">
        <w:rPr>
          <w:rFonts w:ascii="Times New Roman" w:hAnsi="Times New Roman"/>
          <w:sz w:val="20"/>
          <w:szCs w:val="20"/>
        </w:rPr>
        <w:t xml:space="preserve"> 6 </w:t>
      </w:r>
      <w:proofErr w:type="spellStart"/>
      <w:r w:rsidRPr="00942276">
        <w:rPr>
          <w:rFonts w:ascii="Times New Roman" w:hAnsi="Times New Roman"/>
          <w:sz w:val="20"/>
          <w:szCs w:val="20"/>
        </w:rPr>
        <w:t>месеци</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живота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члан</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комисије</w:t>
      </w:r>
      <w:proofErr w:type="spellEnd"/>
      <w:r w:rsidRPr="00942276">
        <w:rPr>
          <w:rFonts w:ascii="Times New Roman" w:hAnsi="Times New Roman"/>
          <w:sz w:val="20"/>
          <w:szCs w:val="20"/>
        </w:rPr>
        <w:t>)</w:t>
      </w:r>
    </w:p>
    <w:p w14:paraId="410338FF" w14:textId="77777777" w:rsidR="00384CB5" w:rsidRPr="00942276" w:rsidRDefault="00384CB5" w:rsidP="00A830E4">
      <w:pPr>
        <w:pStyle w:val="ListParagraph"/>
        <w:spacing w:after="0" w:line="240" w:lineRule="auto"/>
        <w:ind w:left="284"/>
        <w:contextualSpacing w:val="0"/>
        <w:jc w:val="both"/>
        <w:rPr>
          <w:rFonts w:ascii="Times New Roman" w:hAnsi="Times New Roman"/>
          <w:sz w:val="20"/>
          <w:szCs w:val="20"/>
        </w:rPr>
      </w:pPr>
    </w:p>
    <w:p w14:paraId="33AE6C13" w14:textId="77777777" w:rsidR="00384CB5" w:rsidRPr="00942276" w:rsidRDefault="00384CB5" w:rsidP="00A830E4">
      <w:pPr>
        <w:jc w:val="both"/>
        <w:rPr>
          <w:b/>
          <w:bCs/>
          <w:sz w:val="20"/>
          <w:szCs w:val="20"/>
        </w:rPr>
      </w:pPr>
      <w:proofErr w:type="spellStart"/>
      <w:r w:rsidRPr="00942276">
        <w:rPr>
          <w:b/>
          <w:bCs/>
          <w:sz w:val="20"/>
          <w:szCs w:val="20"/>
        </w:rPr>
        <w:t>Завршни</w:t>
      </w:r>
      <w:proofErr w:type="spellEnd"/>
      <w:r w:rsidRPr="00942276">
        <w:rPr>
          <w:b/>
          <w:bCs/>
          <w:sz w:val="20"/>
          <w:szCs w:val="20"/>
        </w:rPr>
        <w:t xml:space="preserve"> </w:t>
      </w:r>
      <w:proofErr w:type="spellStart"/>
      <w:r w:rsidRPr="00942276">
        <w:rPr>
          <w:b/>
          <w:bCs/>
          <w:sz w:val="20"/>
          <w:szCs w:val="20"/>
        </w:rPr>
        <w:t>дипломски</w:t>
      </w:r>
      <w:proofErr w:type="spellEnd"/>
      <w:r w:rsidRPr="00942276">
        <w:rPr>
          <w:b/>
          <w:bCs/>
          <w:sz w:val="20"/>
          <w:szCs w:val="20"/>
        </w:rPr>
        <w:t xml:space="preserve"> </w:t>
      </w:r>
      <w:proofErr w:type="spellStart"/>
      <w:r w:rsidRPr="00942276">
        <w:rPr>
          <w:b/>
          <w:bCs/>
          <w:sz w:val="20"/>
          <w:szCs w:val="20"/>
        </w:rPr>
        <w:t>радови</w:t>
      </w:r>
      <w:proofErr w:type="spellEnd"/>
      <w:r w:rsidRPr="00942276">
        <w:rPr>
          <w:b/>
          <w:bCs/>
          <w:sz w:val="20"/>
          <w:szCs w:val="20"/>
        </w:rPr>
        <w:t xml:space="preserve">: </w:t>
      </w:r>
    </w:p>
    <w:p w14:paraId="4574DBC9" w14:textId="77777777" w:rsidR="00384CB5" w:rsidRPr="00942276" w:rsidRDefault="00384CB5" w:rsidP="00A830E4">
      <w:pPr>
        <w:pStyle w:val="ListParagraph"/>
        <w:numPr>
          <w:ilvl w:val="0"/>
          <w:numId w:val="44"/>
        </w:numPr>
        <w:spacing w:after="0" w:line="240" w:lineRule="auto"/>
        <w:ind w:left="284" w:hanging="284"/>
        <w:contextualSpacing w:val="0"/>
        <w:jc w:val="both"/>
        <w:rPr>
          <w:rFonts w:ascii="Times New Roman" w:hAnsi="Times New Roman"/>
          <w:b/>
          <w:sz w:val="20"/>
          <w:szCs w:val="20"/>
          <w:lang w:val="sr-Cyrl-CS"/>
        </w:rPr>
      </w:pPr>
      <w:r w:rsidRPr="00942276">
        <w:rPr>
          <w:rFonts w:ascii="Times New Roman" w:hAnsi="Times New Roman"/>
          <w:sz w:val="20"/>
          <w:szCs w:val="20"/>
          <w:lang w:val="sr-Cyrl-CS"/>
        </w:rPr>
        <w:t>Ивана Каназир, „Синдром сагоревања на радном месту“ (2022) Дипломски рад основних академских студија (ОАС) сестринство (члан комисије)</w:t>
      </w:r>
    </w:p>
    <w:p w14:paraId="2F20816B" w14:textId="77777777" w:rsidR="00384CB5" w:rsidRPr="00942276" w:rsidRDefault="00384CB5" w:rsidP="00A830E4">
      <w:pPr>
        <w:pStyle w:val="ListParagraph"/>
        <w:numPr>
          <w:ilvl w:val="0"/>
          <w:numId w:val="44"/>
        </w:numPr>
        <w:spacing w:after="0" w:line="240" w:lineRule="auto"/>
        <w:ind w:left="284" w:hanging="284"/>
        <w:contextualSpacing w:val="0"/>
        <w:jc w:val="both"/>
        <w:rPr>
          <w:rFonts w:ascii="Times New Roman" w:hAnsi="Times New Roman"/>
          <w:b/>
          <w:sz w:val="20"/>
          <w:szCs w:val="20"/>
          <w:lang w:val="sr-Cyrl-CS"/>
        </w:rPr>
      </w:pPr>
      <w:r w:rsidRPr="00942276">
        <w:rPr>
          <w:rFonts w:ascii="Times New Roman" w:hAnsi="Times New Roman"/>
          <w:sz w:val="20"/>
          <w:szCs w:val="20"/>
          <w:lang w:val="sr-Cyrl-CS"/>
        </w:rPr>
        <w:t xml:space="preserve">Војислав Михајловић, „Сексуално и репродуктивно здравље“ (2019) </w:t>
      </w:r>
      <w:r w:rsidRPr="00942276">
        <w:rPr>
          <w:rFonts w:ascii="Times New Roman" w:hAnsi="Times New Roman"/>
          <w:sz w:val="20"/>
          <w:szCs w:val="20"/>
        </w:rPr>
        <w:t>Д</w:t>
      </w:r>
      <w:r w:rsidRPr="00942276">
        <w:rPr>
          <w:rFonts w:ascii="Times New Roman" w:hAnsi="Times New Roman"/>
          <w:sz w:val="20"/>
          <w:szCs w:val="20"/>
          <w:lang w:val="sl-SI"/>
        </w:rPr>
        <w:t xml:space="preserve">ипломски рад интегрисаних </w:t>
      </w:r>
      <w:proofErr w:type="spellStart"/>
      <w:r w:rsidRPr="00942276">
        <w:rPr>
          <w:rFonts w:ascii="Times New Roman" w:hAnsi="Times New Roman"/>
          <w:sz w:val="20"/>
          <w:szCs w:val="20"/>
        </w:rPr>
        <w:t>академских</w:t>
      </w:r>
      <w:proofErr w:type="spellEnd"/>
      <w:r w:rsidRPr="00942276">
        <w:rPr>
          <w:rFonts w:ascii="Times New Roman" w:hAnsi="Times New Roman"/>
          <w:sz w:val="20"/>
          <w:szCs w:val="20"/>
        </w:rPr>
        <w:t xml:space="preserve"> </w:t>
      </w:r>
      <w:r w:rsidRPr="00942276">
        <w:rPr>
          <w:rFonts w:ascii="Times New Roman" w:hAnsi="Times New Roman"/>
          <w:sz w:val="20"/>
          <w:szCs w:val="20"/>
          <w:lang w:val="sl-SI"/>
        </w:rPr>
        <w:t>студија</w:t>
      </w:r>
      <w:r w:rsidRPr="00942276">
        <w:rPr>
          <w:rFonts w:ascii="Times New Roman" w:hAnsi="Times New Roman"/>
          <w:sz w:val="20"/>
          <w:szCs w:val="20"/>
        </w:rPr>
        <w:t xml:space="preserve"> (ИАС)</w:t>
      </w:r>
      <w:r w:rsidRPr="00942276">
        <w:rPr>
          <w:rFonts w:ascii="Times New Roman" w:hAnsi="Times New Roman"/>
          <w:sz w:val="20"/>
          <w:szCs w:val="20"/>
          <w:lang w:val="sl-SI"/>
        </w:rPr>
        <w:t xml:space="preserve"> медицине </w:t>
      </w:r>
      <w:r w:rsidRPr="00942276">
        <w:rPr>
          <w:rFonts w:ascii="Times New Roman" w:hAnsi="Times New Roman"/>
          <w:sz w:val="20"/>
          <w:szCs w:val="20"/>
          <w:lang w:val="sr-Cyrl-CS"/>
        </w:rPr>
        <w:t>(члан комисије)</w:t>
      </w:r>
    </w:p>
    <w:p w14:paraId="0D119FB8" w14:textId="77777777" w:rsidR="00384CB5" w:rsidRPr="00942276" w:rsidRDefault="00384CB5" w:rsidP="00A830E4">
      <w:pPr>
        <w:pStyle w:val="ListParagraph"/>
        <w:numPr>
          <w:ilvl w:val="0"/>
          <w:numId w:val="44"/>
        </w:numPr>
        <w:spacing w:after="0" w:line="240" w:lineRule="auto"/>
        <w:ind w:left="284" w:hanging="284"/>
        <w:contextualSpacing w:val="0"/>
        <w:jc w:val="both"/>
        <w:rPr>
          <w:rFonts w:ascii="Times New Roman" w:hAnsi="Times New Roman"/>
          <w:b/>
          <w:sz w:val="20"/>
          <w:szCs w:val="20"/>
          <w:lang w:val="sr-Cyrl-CS"/>
        </w:rPr>
      </w:pPr>
      <w:r w:rsidRPr="00942276">
        <w:rPr>
          <w:rFonts w:ascii="Times New Roman" w:hAnsi="Times New Roman"/>
          <w:sz w:val="20"/>
          <w:szCs w:val="20"/>
          <w:lang w:val="sr-Cyrl-CS"/>
        </w:rPr>
        <w:t>Стефан Матић, „</w:t>
      </w:r>
      <w:r w:rsidRPr="00942276">
        <w:rPr>
          <w:rFonts w:ascii="Times New Roman" w:hAnsi="Times New Roman"/>
          <w:i/>
          <w:iCs/>
          <w:sz w:val="20"/>
          <w:szCs w:val="20"/>
        </w:rPr>
        <w:t>Public</w:t>
      </w:r>
      <w:r w:rsidRPr="00D32FE9">
        <w:rPr>
          <w:rFonts w:ascii="Times New Roman" w:hAnsi="Times New Roman"/>
          <w:i/>
          <w:iCs/>
          <w:sz w:val="20"/>
          <w:szCs w:val="20"/>
          <w:lang w:val="sr-Cyrl-CS"/>
        </w:rPr>
        <w:t xml:space="preserve"> </w:t>
      </w:r>
      <w:r w:rsidRPr="00942276">
        <w:rPr>
          <w:rFonts w:ascii="Times New Roman" w:hAnsi="Times New Roman"/>
          <w:i/>
          <w:iCs/>
          <w:sz w:val="20"/>
          <w:szCs w:val="20"/>
        </w:rPr>
        <w:t>Health</w:t>
      </w:r>
      <w:r w:rsidRPr="00D32FE9">
        <w:rPr>
          <w:rFonts w:ascii="Times New Roman" w:hAnsi="Times New Roman"/>
          <w:i/>
          <w:iCs/>
          <w:sz w:val="20"/>
          <w:szCs w:val="20"/>
          <w:lang w:val="sr-Cyrl-CS"/>
        </w:rPr>
        <w:t xml:space="preserve"> </w:t>
      </w:r>
      <w:r w:rsidRPr="00942276">
        <w:rPr>
          <w:rFonts w:ascii="Times New Roman" w:hAnsi="Times New Roman"/>
          <w:i/>
          <w:iCs/>
          <w:sz w:val="20"/>
          <w:szCs w:val="20"/>
        </w:rPr>
        <w:t>Issues</w:t>
      </w:r>
      <w:r w:rsidRPr="00D32FE9">
        <w:rPr>
          <w:rFonts w:ascii="Times New Roman" w:hAnsi="Times New Roman"/>
          <w:i/>
          <w:iCs/>
          <w:sz w:val="20"/>
          <w:szCs w:val="20"/>
          <w:lang w:val="sr-Cyrl-CS"/>
        </w:rPr>
        <w:t xml:space="preserve"> </w:t>
      </w:r>
      <w:r w:rsidRPr="00942276">
        <w:rPr>
          <w:rFonts w:ascii="Times New Roman" w:hAnsi="Times New Roman"/>
          <w:i/>
          <w:iCs/>
          <w:sz w:val="20"/>
          <w:szCs w:val="20"/>
        </w:rPr>
        <w:t>of</w:t>
      </w:r>
      <w:r w:rsidRPr="00D32FE9">
        <w:rPr>
          <w:rFonts w:ascii="Times New Roman" w:hAnsi="Times New Roman"/>
          <w:i/>
          <w:iCs/>
          <w:sz w:val="20"/>
          <w:szCs w:val="20"/>
          <w:lang w:val="sr-Cyrl-CS"/>
        </w:rPr>
        <w:t xml:space="preserve"> </w:t>
      </w:r>
      <w:r w:rsidRPr="00942276">
        <w:rPr>
          <w:rFonts w:ascii="Times New Roman" w:hAnsi="Times New Roman"/>
          <w:i/>
          <w:iCs/>
          <w:sz w:val="20"/>
          <w:szCs w:val="20"/>
        </w:rPr>
        <w:t>Antibiotic</w:t>
      </w:r>
      <w:r w:rsidRPr="00D32FE9">
        <w:rPr>
          <w:rFonts w:ascii="Times New Roman" w:hAnsi="Times New Roman"/>
          <w:i/>
          <w:iCs/>
          <w:sz w:val="20"/>
          <w:szCs w:val="20"/>
          <w:lang w:val="sr-Cyrl-CS"/>
        </w:rPr>
        <w:t xml:space="preserve"> </w:t>
      </w:r>
      <w:proofErr w:type="spellStart"/>
      <w:r w:rsidRPr="00942276">
        <w:rPr>
          <w:rFonts w:ascii="Times New Roman" w:hAnsi="Times New Roman"/>
          <w:i/>
          <w:iCs/>
          <w:sz w:val="20"/>
          <w:szCs w:val="20"/>
        </w:rPr>
        <w:t>Resistence</w:t>
      </w:r>
      <w:proofErr w:type="spellEnd"/>
      <w:r w:rsidRPr="00D32FE9">
        <w:rPr>
          <w:rFonts w:ascii="Times New Roman" w:hAnsi="Times New Roman"/>
          <w:sz w:val="20"/>
          <w:szCs w:val="20"/>
          <w:lang w:val="sr-Cyrl-CS"/>
        </w:rPr>
        <w:t>”</w:t>
      </w:r>
      <w:r w:rsidRPr="00942276">
        <w:rPr>
          <w:rFonts w:ascii="Times New Roman" w:hAnsi="Times New Roman"/>
          <w:sz w:val="20"/>
          <w:szCs w:val="20"/>
        </w:rPr>
        <w:t xml:space="preserve"> (2019)</w:t>
      </w:r>
      <w:r w:rsidRPr="00D32FE9">
        <w:rPr>
          <w:rFonts w:ascii="Times New Roman" w:hAnsi="Times New Roman"/>
          <w:sz w:val="20"/>
          <w:szCs w:val="20"/>
          <w:lang w:val="sr-Cyrl-CS"/>
        </w:rPr>
        <w:t xml:space="preserve"> </w:t>
      </w:r>
      <w:r w:rsidRPr="00942276">
        <w:rPr>
          <w:rFonts w:ascii="Times New Roman" w:hAnsi="Times New Roman"/>
          <w:sz w:val="20"/>
          <w:szCs w:val="20"/>
        </w:rPr>
        <w:t>Д</w:t>
      </w:r>
      <w:r w:rsidRPr="00942276">
        <w:rPr>
          <w:rFonts w:ascii="Times New Roman" w:hAnsi="Times New Roman"/>
          <w:sz w:val="20"/>
          <w:szCs w:val="20"/>
          <w:lang w:val="sl-SI"/>
        </w:rPr>
        <w:t xml:space="preserve">ипломски рад интегрисаних </w:t>
      </w:r>
      <w:proofErr w:type="spellStart"/>
      <w:r w:rsidRPr="00942276">
        <w:rPr>
          <w:rFonts w:ascii="Times New Roman" w:hAnsi="Times New Roman"/>
          <w:sz w:val="20"/>
          <w:szCs w:val="20"/>
        </w:rPr>
        <w:t>академских</w:t>
      </w:r>
      <w:proofErr w:type="spellEnd"/>
      <w:r w:rsidRPr="00942276">
        <w:rPr>
          <w:rFonts w:ascii="Times New Roman" w:hAnsi="Times New Roman"/>
          <w:sz w:val="20"/>
          <w:szCs w:val="20"/>
        </w:rPr>
        <w:t xml:space="preserve"> </w:t>
      </w:r>
      <w:r w:rsidRPr="00942276">
        <w:rPr>
          <w:rFonts w:ascii="Times New Roman" w:hAnsi="Times New Roman"/>
          <w:sz w:val="20"/>
          <w:szCs w:val="20"/>
          <w:lang w:val="sl-SI"/>
        </w:rPr>
        <w:t>студија</w:t>
      </w:r>
      <w:r w:rsidRPr="00942276">
        <w:rPr>
          <w:rFonts w:ascii="Times New Roman" w:hAnsi="Times New Roman"/>
          <w:sz w:val="20"/>
          <w:szCs w:val="20"/>
        </w:rPr>
        <w:t xml:space="preserve"> (ИАС)</w:t>
      </w:r>
      <w:r w:rsidRPr="00942276">
        <w:rPr>
          <w:rFonts w:ascii="Times New Roman" w:hAnsi="Times New Roman"/>
          <w:sz w:val="20"/>
          <w:szCs w:val="20"/>
          <w:lang w:val="sl-SI"/>
        </w:rPr>
        <w:t xml:space="preserve"> медицине</w:t>
      </w:r>
      <w:r w:rsidRPr="00942276">
        <w:rPr>
          <w:rFonts w:ascii="Times New Roman" w:hAnsi="Times New Roman"/>
          <w:sz w:val="20"/>
          <w:szCs w:val="20"/>
        </w:rPr>
        <w:t xml:space="preserve"> </w:t>
      </w:r>
      <w:proofErr w:type="spellStart"/>
      <w:r w:rsidRPr="00942276">
        <w:rPr>
          <w:rFonts w:ascii="Times New Roman" w:hAnsi="Times New Roman"/>
          <w:sz w:val="20"/>
          <w:szCs w:val="20"/>
        </w:rPr>
        <w:t>на</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енглеском</w:t>
      </w:r>
      <w:proofErr w:type="spellEnd"/>
      <w:r w:rsidRPr="00942276">
        <w:rPr>
          <w:rFonts w:ascii="Times New Roman" w:hAnsi="Times New Roman"/>
          <w:sz w:val="20"/>
          <w:szCs w:val="20"/>
        </w:rPr>
        <w:t xml:space="preserve"> </w:t>
      </w:r>
      <w:proofErr w:type="spellStart"/>
      <w:r w:rsidRPr="00942276">
        <w:rPr>
          <w:rFonts w:ascii="Times New Roman" w:hAnsi="Times New Roman"/>
          <w:sz w:val="20"/>
          <w:szCs w:val="20"/>
        </w:rPr>
        <w:t>језику</w:t>
      </w:r>
      <w:proofErr w:type="spellEnd"/>
      <w:r w:rsidRPr="00942276">
        <w:rPr>
          <w:rFonts w:ascii="Times New Roman" w:hAnsi="Times New Roman"/>
          <w:sz w:val="20"/>
          <w:szCs w:val="20"/>
          <w:lang w:val="sl-SI"/>
        </w:rPr>
        <w:t xml:space="preserve"> </w:t>
      </w:r>
      <w:r w:rsidRPr="00942276">
        <w:rPr>
          <w:rFonts w:ascii="Times New Roman" w:hAnsi="Times New Roman"/>
          <w:sz w:val="20"/>
          <w:szCs w:val="20"/>
          <w:lang w:val="sr-Cyrl-CS"/>
        </w:rPr>
        <w:t>(члан комисије)</w:t>
      </w:r>
    </w:p>
    <w:p w14:paraId="78291202" w14:textId="77777777" w:rsidR="00384CB5" w:rsidRPr="00942276" w:rsidRDefault="00384CB5" w:rsidP="00A830E4">
      <w:pPr>
        <w:pStyle w:val="ListParagraph"/>
        <w:numPr>
          <w:ilvl w:val="0"/>
          <w:numId w:val="44"/>
        </w:numPr>
        <w:spacing w:after="0" w:line="240" w:lineRule="auto"/>
        <w:ind w:left="284" w:hanging="284"/>
        <w:contextualSpacing w:val="0"/>
        <w:jc w:val="both"/>
        <w:rPr>
          <w:rFonts w:ascii="Times New Roman" w:hAnsi="Times New Roman"/>
          <w:b/>
          <w:sz w:val="20"/>
          <w:szCs w:val="20"/>
          <w:lang w:val="sr-Cyrl-CS"/>
        </w:rPr>
      </w:pPr>
      <w:r w:rsidRPr="00942276">
        <w:rPr>
          <w:rFonts w:ascii="Times New Roman" w:hAnsi="Times New Roman"/>
          <w:sz w:val="20"/>
          <w:szCs w:val="20"/>
          <w:lang w:val="sr-Cyrl-CS"/>
        </w:rPr>
        <w:t>Марија Зарић</w:t>
      </w:r>
      <w:r w:rsidRPr="00942276">
        <w:rPr>
          <w:rFonts w:ascii="Times New Roman" w:hAnsi="Times New Roman"/>
          <w:sz w:val="20"/>
          <w:szCs w:val="20"/>
        </w:rPr>
        <w:t>,</w:t>
      </w:r>
      <w:r w:rsidRPr="00942276">
        <w:rPr>
          <w:rFonts w:ascii="Times New Roman" w:hAnsi="Times New Roman"/>
          <w:sz w:val="20"/>
          <w:szCs w:val="20"/>
          <w:lang w:val="sr-Cyrl-CS"/>
        </w:rPr>
        <w:t xml:space="preserve"> </w:t>
      </w:r>
      <w:r w:rsidRPr="00942276">
        <w:rPr>
          <w:rFonts w:ascii="Times New Roman" w:hAnsi="Times New Roman"/>
          <w:sz w:val="20"/>
          <w:szCs w:val="20"/>
          <w:lang w:val="sr-Latn-CS"/>
        </w:rPr>
        <w:t>„Здравствени кадрови за будућност“</w:t>
      </w:r>
      <w:r w:rsidRPr="00942276">
        <w:rPr>
          <w:rFonts w:ascii="Times New Roman" w:hAnsi="Times New Roman"/>
          <w:sz w:val="20"/>
          <w:szCs w:val="20"/>
          <w:lang w:val="sr-Cyrl-CS"/>
        </w:rPr>
        <w:t xml:space="preserve"> (2014)</w:t>
      </w:r>
      <w:r w:rsidRPr="00942276">
        <w:rPr>
          <w:rFonts w:ascii="Times New Roman" w:hAnsi="Times New Roman"/>
          <w:sz w:val="20"/>
          <w:szCs w:val="20"/>
          <w:lang w:val="sr-Latn-CS"/>
        </w:rPr>
        <w:t xml:space="preserve"> </w:t>
      </w:r>
      <w:r w:rsidRPr="00942276">
        <w:rPr>
          <w:rFonts w:ascii="Times New Roman" w:hAnsi="Times New Roman"/>
          <w:sz w:val="20"/>
          <w:szCs w:val="20"/>
        </w:rPr>
        <w:t>Д</w:t>
      </w:r>
      <w:r w:rsidRPr="00942276">
        <w:rPr>
          <w:rFonts w:ascii="Times New Roman" w:hAnsi="Times New Roman"/>
          <w:sz w:val="20"/>
          <w:szCs w:val="20"/>
          <w:lang w:val="sl-SI"/>
        </w:rPr>
        <w:t xml:space="preserve">ипломски рад интегрисаних </w:t>
      </w:r>
      <w:proofErr w:type="spellStart"/>
      <w:r w:rsidRPr="00942276">
        <w:rPr>
          <w:rFonts w:ascii="Times New Roman" w:hAnsi="Times New Roman"/>
          <w:sz w:val="20"/>
          <w:szCs w:val="20"/>
        </w:rPr>
        <w:t>академских</w:t>
      </w:r>
      <w:proofErr w:type="spellEnd"/>
      <w:r w:rsidRPr="00942276">
        <w:rPr>
          <w:rFonts w:ascii="Times New Roman" w:hAnsi="Times New Roman"/>
          <w:sz w:val="20"/>
          <w:szCs w:val="20"/>
        </w:rPr>
        <w:t xml:space="preserve"> </w:t>
      </w:r>
      <w:r w:rsidRPr="00942276">
        <w:rPr>
          <w:rFonts w:ascii="Times New Roman" w:hAnsi="Times New Roman"/>
          <w:sz w:val="20"/>
          <w:szCs w:val="20"/>
          <w:lang w:val="sl-SI"/>
        </w:rPr>
        <w:t>студија</w:t>
      </w:r>
      <w:r w:rsidRPr="00942276">
        <w:rPr>
          <w:rFonts w:ascii="Times New Roman" w:hAnsi="Times New Roman"/>
          <w:sz w:val="20"/>
          <w:szCs w:val="20"/>
        </w:rPr>
        <w:t xml:space="preserve"> (ИАС)</w:t>
      </w:r>
      <w:r w:rsidRPr="00942276">
        <w:rPr>
          <w:rFonts w:ascii="Times New Roman" w:hAnsi="Times New Roman"/>
          <w:sz w:val="20"/>
          <w:szCs w:val="20"/>
          <w:lang w:val="sl-SI"/>
        </w:rPr>
        <w:t xml:space="preserve"> медицине </w:t>
      </w:r>
      <w:r w:rsidRPr="00942276">
        <w:rPr>
          <w:rFonts w:ascii="Times New Roman" w:hAnsi="Times New Roman"/>
          <w:sz w:val="20"/>
          <w:szCs w:val="20"/>
          <w:lang w:val="sr-Cyrl-CS"/>
        </w:rPr>
        <w:t>(члан комисије)</w:t>
      </w:r>
    </w:p>
    <w:p w14:paraId="5AA4D175" w14:textId="77777777" w:rsidR="00384CB5" w:rsidRDefault="00384CB5" w:rsidP="00A830E4">
      <w:pPr>
        <w:pStyle w:val="ListParagraph"/>
        <w:spacing w:after="0" w:line="240" w:lineRule="auto"/>
        <w:ind w:left="284"/>
        <w:contextualSpacing w:val="0"/>
        <w:jc w:val="both"/>
        <w:rPr>
          <w:rFonts w:ascii="Times New Roman" w:eastAsia="Times New Roman" w:hAnsi="Times New Roman"/>
          <w:sz w:val="20"/>
          <w:szCs w:val="20"/>
          <w:lang w:val="sr-Cyrl-CS" w:eastAsia="sr-Latn-CS" w:bidi="en-US"/>
        </w:rPr>
      </w:pPr>
    </w:p>
    <w:p w14:paraId="000463BA" w14:textId="77777777" w:rsidR="00384CB5" w:rsidRPr="00181D1B" w:rsidRDefault="00384CB5" w:rsidP="00A830E4">
      <w:pPr>
        <w:pStyle w:val="ListParagraph"/>
        <w:spacing w:after="0" w:line="240" w:lineRule="auto"/>
        <w:ind w:left="284"/>
        <w:contextualSpacing w:val="0"/>
        <w:jc w:val="both"/>
        <w:rPr>
          <w:rFonts w:ascii="Times New Roman" w:eastAsia="Times New Roman" w:hAnsi="Times New Roman"/>
          <w:sz w:val="20"/>
          <w:szCs w:val="20"/>
          <w:lang w:val="sr-Cyrl-CS" w:eastAsia="sr-Latn-CS" w:bidi="en-US"/>
        </w:rPr>
      </w:pPr>
    </w:p>
    <w:p w14:paraId="43729177" w14:textId="77777777" w:rsidR="00384CB5" w:rsidRPr="00FE3FBE" w:rsidRDefault="00384CB5" w:rsidP="00A830E4">
      <w:pPr>
        <w:jc w:val="both"/>
        <w:rPr>
          <w:b/>
          <w:bCs/>
          <w:sz w:val="20"/>
          <w:szCs w:val="20"/>
          <w:lang w:val="sl-SI"/>
        </w:rPr>
      </w:pPr>
      <w:r w:rsidRPr="00D32FE9">
        <w:rPr>
          <w:b/>
          <w:bCs/>
          <w:sz w:val="20"/>
          <w:szCs w:val="20"/>
          <w:lang w:val="sr-Cyrl-CS"/>
        </w:rPr>
        <w:t>Д</w:t>
      </w:r>
      <w:r w:rsidRPr="00FE3FBE">
        <w:rPr>
          <w:b/>
          <w:bCs/>
          <w:sz w:val="20"/>
          <w:szCs w:val="20"/>
          <w:lang w:val="sl-SI"/>
        </w:rPr>
        <w:t>. НАУЧНИ И СТРУЧНИ РАД</w:t>
      </w:r>
    </w:p>
    <w:p w14:paraId="1D43533B" w14:textId="77777777" w:rsidR="00384CB5" w:rsidRPr="00D32FE9" w:rsidRDefault="00384CB5" w:rsidP="00A830E4">
      <w:pPr>
        <w:suppressAutoHyphens/>
        <w:jc w:val="both"/>
        <w:rPr>
          <w:i/>
          <w:iCs/>
          <w:spacing w:val="-3"/>
          <w:sz w:val="20"/>
          <w:szCs w:val="20"/>
          <w:lang w:val="sr-Cyrl-CS"/>
        </w:rPr>
      </w:pPr>
    </w:p>
    <w:p w14:paraId="3ADCCD55" w14:textId="77777777" w:rsidR="00384CB5" w:rsidRPr="00FE3FBE" w:rsidRDefault="00384CB5" w:rsidP="00A830E4">
      <w:pPr>
        <w:jc w:val="both"/>
        <w:rPr>
          <w:b/>
          <w:bCs/>
          <w:sz w:val="20"/>
          <w:szCs w:val="20"/>
          <w:lang w:val="sl-SI"/>
        </w:rPr>
      </w:pPr>
      <w:r w:rsidRPr="00D32FE9">
        <w:rPr>
          <w:b/>
          <w:bCs/>
          <w:sz w:val="20"/>
          <w:szCs w:val="20"/>
          <w:lang w:val="sr-Cyrl-CS"/>
        </w:rPr>
        <w:t>а</w:t>
      </w:r>
      <w:r w:rsidRPr="00FE3FBE">
        <w:rPr>
          <w:b/>
          <w:bCs/>
          <w:sz w:val="20"/>
          <w:szCs w:val="20"/>
          <w:lang w:val="sr-Latn-CS"/>
        </w:rPr>
        <w:t xml:space="preserve">) </w:t>
      </w:r>
      <w:r w:rsidRPr="00D32FE9">
        <w:rPr>
          <w:b/>
          <w:bCs/>
          <w:sz w:val="20"/>
          <w:szCs w:val="20"/>
          <w:lang w:val="sr-Cyrl-CS"/>
        </w:rPr>
        <w:t xml:space="preserve">  Списак објављених радова </w:t>
      </w:r>
    </w:p>
    <w:p w14:paraId="43BE19FC" w14:textId="77777777" w:rsidR="00384CB5" w:rsidRPr="00D32FE9" w:rsidRDefault="00384CB5" w:rsidP="00A830E4">
      <w:pPr>
        <w:suppressAutoHyphens/>
        <w:jc w:val="both"/>
        <w:rPr>
          <w:i/>
          <w:iCs/>
          <w:spacing w:val="-3"/>
          <w:sz w:val="20"/>
          <w:szCs w:val="20"/>
          <w:lang w:val="sr-Cyrl-CS"/>
        </w:rPr>
      </w:pPr>
    </w:p>
    <w:p w14:paraId="6EF7A5CC" w14:textId="77777777" w:rsidR="00384CB5" w:rsidRPr="00D32FE9" w:rsidRDefault="00384CB5" w:rsidP="00A830E4">
      <w:pPr>
        <w:jc w:val="both"/>
        <w:rPr>
          <w:sz w:val="20"/>
          <w:szCs w:val="20"/>
          <w:lang w:val="sr-Cyrl-CS"/>
        </w:rPr>
      </w:pPr>
      <w:r w:rsidRPr="00D32FE9">
        <w:rPr>
          <w:sz w:val="20"/>
          <w:szCs w:val="20"/>
          <w:lang w:val="sr-Cyrl-CS"/>
        </w:rPr>
        <w:t xml:space="preserve">ОРИГИНАЛНИ РАДОВИ </w:t>
      </w:r>
      <w:r w:rsidRPr="00BF093A">
        <w:rPr>
          <w:sz w:val="20"/>
          <w:szCs w:val="20"/>
        </w:rPr>
        <w:t>in</w:t>
      </w:r>
      <w:r w:rsidRPr="00D32FE9">
        <w:rPr>
          <w:sz w:val="20"/>
          <w:szCs w:val="20"/>
          <w:lang w:val="sr-Cyrl-CS"/>
        </w:rPr>
        <w:t xml:space="preserve"> </w:t>
      </w:r>
      <w:r w:rsidRPr="00BF093A">
        <w:rPr>
          <w:sz w:val="20"/>
          <w:szCs w:val="20"/>
        </w:rPr>
        <w:t>extenso</w:t>
      </w:r>
      <w:r w:rsidRPr="00D32FE9">
        <w:rPr>
          <w:sz w:val="20"/>
          <w:szCs w:val="20"/>
          <w:lang w:val="sr-Cyrl-CS"/>
        </w:rPr>
        <w:t xml:space="preserve"> У ЧАСОПИСИМА СА </w:t>
      </w:r>
      <w:r w:rsidRPr="00BF093A">
        <w:rPr>
          <w:sz w:val="20"/>
          <w:szCs w:val="20"/>
        </w:rPr>
        <w:t>JCR</w:t>
      </w:r>
      <w:r w:rsidRPr="00D32FE9">
        <w:rPr>
          <w:sz w:val="20"/>
          <w:szCs w:val="20"/>
          <w:lang w:val="sr-Cyrl-CS"/>
        </w:rPr>
        <w:t xml:space="preserve"> (</w:t>
      </w:r>
      <w:r w:rsidRPr="00BF093A">
        <w:rPr>
          <w:sz w:val="20"/>
          <w:szCs w:val="20"/>
        </w:rPr>
        <w:t>Journal</w:t>
      </w:r>
      <w:r w:rsidRPr="00D32FE9">
        <w:rPr>
          <w:sz w:val="20"/>
          <w:szCs w:val="20"/>
          <w:lang w:val="sr-Cyrl-CS"/>
        </w:rPr>
        <w:t xml:space="preserve"> </w:t>
      </w:r>
      <w:r w:rsidRPr="00BF093A">
        <w:rPr>
          <w:sz w:val="20"/>
          <w:szCs w:val="20"/>
        </w:rPr>
        <w:t>Citation</w:t>
      </w:r>
      <w:r w:rsidRPr="00D32FE9">
        <w:rPr>
          <w:sz w:val="20"/>
          <w:szCs w:val="20"/>
          <w:lang w:val="sr-Cyrl-CS"/>
        </w:rPr>
        <w:t xml:space="preserve"> </w:t>
      </w:r>
      <w:r w:rsidRPr="00BF093A">
        <w:rPr>
          <w:sz w:val="20"/>
          <w:szCs w:val="20"/>
        </w:rPr>
        <w:t>Reports</w:t>
      </w:r>
      <w:r w:rsidRPr="00D32FE9">
        <w:rPr>
          <w:sz w:val="20"/>
          <w:szCs w:val="20"/>
          <w:lang w:val="sr-Cyrl-CS"/>
        </w:rPr>
        <w:t>) ЛИСТЕ</w:t>
      </w:r>
    </w:p>
    <w:p w14:paraId="2DA0675D" w14:textId="77777777" w:rsidR="00384CB5" w:rsidRPr="00D32FE9" w:rsidRDefault="00384CB5" w:rsidP="00A830E4">
      <w:pPr>
        <w:suppressAutoHyphens/>
        <w:jc w:val="both"/>
        <w:rPr>
          <w:spacing w:val="-3"/>
          <w:sz w:val="20"/>
          <w:szCs w:val="20"/>
          <w:lang w:val="sr-Cyrl-CS"/>
        </w:rPr>
      </w:pPr>
    </w:p>
    <w:p w14:paraId="7DAA361F" w14:textId="77777777" w:rsidR="00384CB5" w:rsidRPr="0074433D" w:rsidRDefault="00384CB5" w:rsidP="00A830E4">
      <w:pPr>
        <w:numPr>
          <w:ilvl w:val="0"/>
          <w:numId w:val="46"/>
        </w:numPr>
        <w:shd w:val="clear" w:color="auto" w:fill="FFFFFF"/>
        <w:tabs>
          <w:tab w:val="clear" w:pos="720"/>
        </w:tabs>
        <w:autoSpaceDE w:val="0"/>
        <w:autoSpaceDN w:val="0"/>
        <w:adjustRightInd w:val="0"/>
        <w:ind w:left="284" w:hanging="284"/>
        <w:jc w:val="both"/>
        <w:rPr>
          <w:sz w:val="20"/>
          <w:szCs w:val="20"/>
        </w:rPr>
      </w:pPr>
      <w:bookmarkStart w:id="0" w:name="_Hlk168394329"/>
      <w:proofErr w:type="spellStart"/>
      <w:r w:rsidRPr="0074433D">
        <w:rPr>
          <w:rStyle w:val="author"/>
          <w:sz w:val="20"/>
          <w:szCs w:val="20"/>
          <w:shd w:val="clear" w:color="auto" w:fill="FFFFFF"/>
        </w:rPr>
        <w:t>Niškanović</w:t>
      </w:r>
      <w:proofErr w:type="spellEnd"/>
      <w:r w:rsidRPr="0074433D">
        <w:rPr>
          <w:rStyle w:val="author"/>
          <w:sz w:val="20"/>
          <w:szCs w:val="20"/>
          <w:shd w:val="clear" w:color="auto" w:fill="FFFFFF"/>
        </w:rPr>
        <w:t> J</w:t>
      </w:r>
      <w:r w:rsidRPr="0074433D">
        <w:rPr>
          <w:sz w:val="20"/>
          <w:szCs w:val="20"/>
          <w:shd w:val="clear" w:color="auto" w:fill="FFFFFF"/>
        </w:rPr>
        <w:t>, </w:t>
      </w:r>
      <w:proofErr w:type="spellStart"/>
      <w:r w:rsidRPr="0074433D">
        <w:rPr>
          <w:rStyle w:val="author"/>
          <w:sz w:val="20"/>
          <w:szCs w:val="20"/>
          <w:shd w:val="clear" w:color="auto" w:fill="FFFFFF"/>
        </w:rPr>
        <w:t>Stojisavljević</w:t>
      </w:r>
      <w:proofErr w:type="spellEnd"/>
      <w:r w:rsidRPr="0074433D">
        <w:rPr>
          <w:rStyle w:val="author"/>
          <w:sz w:val="20"/>
          <w:szCs w:val="20"/>
          <w:shd w:val="clear" w:color="auto" w:fill="FFFFFF"/>
        </w:rPr>
        <w:t> D</w:t>
      </w:r>
      <w:r w:rsidRPr="0074433D">
        <w:rPr>
          <w:sz w:val="20"/>
          <w:szCs w:val="20"/>
          <w:shd w:val="clear" w:color="auto" w:fill="FFFFFF"/>
        </w:rPr>
        <w:t>, </w:t>
      </w:r>
      <w:proofErr w:type="spellStart"/>
      <w:r w:rsidRPr="0074433D">
        <w:rPr>
          <w:rStyle w:val="author"/>
          <w:sz w:val="20"/>
          <w:szCs w:val="20"/>
          <w:shd w:val="clear" w:color="auto" w:fill="FFFFFF"/>
        </w:rPr>
        <w:t>Stojisavljević</w:t>
      </w:r>
      <w:proofErr w:type="spellEnd"/>
      <w:r w:rsidRPr="0074433D">
        <w:rPr>
          <w:rStyle w:val="author"/>
          <w:sz w:val="20"/>
          <w:szCs w:val="20"/>
          <w:shd w:val="clear" w:color="auto" w:fill="FFFFFF"/>
        </w:rPr>
        <w:t> S</w:t>
      </w:r>
      <w:r w:rsidRPr="0074433D">
        <w:rPr>
          <w:sz w:val="20"/>
          <w:szCs w:val="20"/>
          <w:shd w:val="clear" w:color="auto" w:fill="FFFFFF"/>
        </w:rPr>
        <w:t>, </w:t>
      </w:r>
      <w:proofErr w:type="spellStart"/>
      <w:r w:rsidRPr="00000276">
        <w:rPr>
          <w:rStyle w:val="author"/>
          <w:b/>
          <w:bCs/>
          <w:sz w:val="20"/>
          <w:szCs w:val="20"/>
          <w:shd w:val="clear" w:color="auto" w:fill="FFFFFF"/>
        </w:rPr>
        <w:t>Djikanovic</w:t>
      </w:r>
      <w:proofErr w:type="spellEnd"/>
      <w:r w:rsidRPr="00000276">
        <w:rPr>
          <w:rStyle w:val="author"/>
          <w:b/>
          <w:bCs/>
          <w:sz w:val="20"/>
          <w:szCs w:val="20"/>
          <w:shd w:val="clear" w:color="auto" w:fill="FFFFFF"/>
        </w:rPr>
        <w:t> B</w:t>
      </w:r>
      <w:r w:rsidRPr="00000276">
        <w:rPr>
          <w:b/>
          <w:bCs/>
          <w:sz w:val="20"/>
          <w:szCs w:val="20"/>
          <w:shd w:val="clear" w:color="auto" w:fill="FFFFFF"/>
        </w:rPr>
        <w:t>,</w:t>
      </w:r>
      <w:r w:rsidRPr="0074433D">
        <w:rPr>
          <w:sz w:val="20"/>
          <w:szCs w:val="20"/>
          <w:shd w:val="clear" w:color="auto" w:fill="FFFFFF"/>
        </w:rPr>
        <w:t xml:space="preserve"> </w:t>
      </w:r>
      <w:proofErr w:type="spellStart"/>
      <w:r w:rsidRPr="0074433D">
        <w:rPr>
          <w:rStyle w:val="author"/>
          <w:sz w:val="20"/>
          <w:szCs w:val="20"/>
          <w:shd w:val="clear" w:color="auto" w:fill="FFFFFF"/>
        </w:rPr>
        <w:t>Manigoda</w:t>
      </w:r>
      <w:proofErr w:type="spellEnd"/>
      <w:r w:rsidRPr="0074433D">
        <w:rPr>
          <w:rStyle w:val="author"/>
          <w:sz w:val="20"/>
          <w:szCs w:val="20"/>
          <w:shd w:val="clear" w:color="auto" w:fill="FFFFFF"/>
        </w:rPr>
        <w:t> D.</w:t>
      </w:r>
      <w:r w:rsidRPr="0074433D">
        <w:rPr>
          <w:sz w:val="20"/>
          <w:szCs w:val="20"/>
          <w:shd w:val="clear" w:color="auto" w:fill="FFFFFF"/>
        </w:rPr>
        <w:t> </w:t>
      </w:r>
      <w:r w:rsidRPr="0074433D">
        <w:rPr>
          <w:rStyle w:val="articletitle"/>
          <w:sz w:val="20"/>
          <w:szCs w:val="20"/>
          <w:shd w:val="clear" w:color="auto" w:fill="FFFFFF"/>
        </w:rPr>
        <w:t>Exploring possibilities for the development of healthy eating habits in preschool settings: parent's and teacher's perspectives</w:t>
      </w:r>
      <w:r w:rsidRPr="0074433D">
        <w:rPr>
          <w:sz w:val="20"/>
          <w:szCs w:val="20"/>
          <w:shd w:val="clear" w:color="auto" w:fill="FFFFFF"/>
        </w:rPr>
        <w:t>. </w:t>
      </w:r>
      <w:r w:rsidRPr="0092309F">
        <w:rPr>
          <w:i/>
          <w:iCs/>
          <w:sz w:val="20"/>
          <w:szCs w:val="20"/>
          <w:shd w:val="clear" w:color="auto" w:fill="FFFFFF"/>
        </w:rPr>
        <w:t>Food Science &amp; Nutrition</w:t>
      </w:r>
      <w:r w:rsidRPr="0074433D">
        <w:rPr>
          <w:i/>
          <w:iCs/>
          <w:sz w:val="20"/>
          <w:szCs w:val="20"/>
          <w:shd w:val="clear" w:color="auto" w:fill="FFFFFF"/>
        </w:rPr>
        <w:t xml:space="preserve"> </w:t>
      </w:r>
      <w:proofErr w:type="gramStart"/>
      <w:r w:rsidRPr="00000276">
        <w:rPr>
          <w:sz w:val="20"/>
          <w:szCs w:val="20"/>
          <w:shd w:val="clear" w:color="auto" w:fill="FFFFFF"/>
        </w:rPr>
        <w:t>2023;</w:t>
      </w:r>
      <w:r w:rsidRPr="00000276">
        <w:rPr>
          <w:rStyle w:val="vol"/>
          <w:sz w:val="20"/>
          <w:szCs w:val="20"/>
          <w:shd w:val="clear" w:color="auto" w:fill="FFFFFF"/>
        </w:rPr>
        <w:t>00:</w:t>
      </w:r>
      <w:r w:rsidRPr="00000276">
        <w:rPr>
          <w:rStyle w:val="pagefirst"/>
          <w:sz w:val="20"/>
          <w:szCs w:val="20"/>
          <w:shd w:val="clear" w:color="auto" w:fill="FFFFFF"/>
        </w:rPr>
        <w:t>1</w:t>
      </w:r>
      <w:proofErr w:type="gramEnd"/>
      <w:r w:rsidRPr="00000276">
        <w:rPr>
          <w:sz w:val="20"/>
          <w:szCs w:val="20"/>
          <w:shd w:val="clear" w:color="auto" w:fill="FFFFFF"/>
        </w:rPr>
        <w:t>–</w:t>
      </w:r>
      <w:r w:rsidRPr="00000276">
        <w:rPr>
          <w:rStyle w:val="pagelast"/>
          <w:sz w:val="20"/>
          <w:szCs w:val="20"/>
          <w:shd w:val="clear" w:color="auto" w:fill="FFFFFF"/>
        </w:rPr>
        <w:t>11</w:t>
      </w:r>
      <w:r w:rsidRPr="00000276">
        <w:rPr>
          <w:sz w:val="20"/>
          <w:szCs w:val="20"/>
          <w:shd w:val="clear" w:color="auto" w:fill="FFFFFF"/>
        </w:rPr>
        <w:t>. </w:t>
      </w:r>
      <w:r w:rsidRPr="00595C6A">
        <w:rPr>
          <w:sz w:val="20"/>
          <w:szCs w:val="20"/>
          <w:shd w:val="clear" w:color="auto" w:fill="FFFFFF"/>
        </w:rPr>
        <w:t>https://doi.org/10.1002/fsn3.3853</w:t>
      </w:r>
      <w:r w:rsidRPr="00000276">
        <w:rPr>
          <w:rStyle w:val="Hyperlink"/>
          <w:sz w:val="20"/>
          <w:szCs w:val="20"/>
          <w:shd w:val="clear" w:color="auto" w:fill="FFFFFF"/>
        </w:rPr>
        <w:t xml:space="preserve"> </w:t>
      </w:r>
      <w:r w:rsidRPr="00000276">
        <w:rPr>
          <w:sz w:val="20"/>
          <w:szCs w:val="20"/>
        </w:rPr>
        <w:t>(M22, IF=3,90)</w:t>
      </w:r>
    </w:p>
    <w:bookmarkEnd w:id="0"/>
    <w:p w14:paraId="05EB2D37" w14:textId="77777777" w:rsidR="00384CB5" w:rsidRPr="00D2280F" w:rsidRDefault="00384CB5" w:rsidP="00A830E4">
      <w:pPr>
        <w:numPr>
          <w:ilvl w:val="0"/>
          <w:numId w:val="46"/>
        </w:numPr>
        <w:shd w:val="clear" w:color="auto" w:fill="FFFFFF"/>
        <w:tabs>
          <w:tab w:val="clear" w:pos="720"/>
        </w:tabs>
        <w:autoSpaceDE w:val="0"/>
        <w:autoSpaceDN w:val="0"/>
        <w:adjustRightInd w:val="0"/>
        <w:ind w:left="284" w:hanging="284"/>
        <w:jc w:val="both"/>
        <w:rPr>
          <w:sz w:val="20"/>
          <w:szCs w:val="20"/>
        </w:rPr>
      </w:pPr>
      <w:proofErr w:type="spellStart"/>
      <w:r w:rsidRPr="00D2280F">
        <w:rPr>
          <w:sz w:val="20"/>
          <w:szCs w:val="20"/>
        </w:rPr>
        <w:t>Stojisavljević</w:t>
      </w:r>
      <w:proofErr w:type="spellEnd"/>
      <w:r w:rsidRPr="00D2280F">
        <w:rPr>
          <w:sz w:val="20"/>
          <w:szCs w:val="20"/>
        </w:rPr>
        <w:t xml:space="preserve"> S, </w:t>
      </w:r>
      <w:proofErr w:type="spellStart"/>
      <w:r w:rsidRPr="00D2280F">
        <w:rPr>
          <w:b/>
          <w:sz w:val="20"/>
          <w:szCs w:val="20"/>
        </w:rPr>
        <w:t>Đikanović</w:t>
      </w:r>
      <w:proofErr w:type="spellEnd"/>
      <w:r w:rsidRPr="00D2280F">
        <w:rPr>
          <w:b/>
          <w:sz w:val="20"/>
          <w:szCs w:val="20"/>
        </w:rPr>
        <w:t xml:space="preserve"> B</w:t>
      </w:r>
      <w:r w:rsidRPr="00D2280F">
        <w:rPr>
          <w:sz w:val="20"/>
          <w:szCs w:val="20"/>
        </w:rPr>
        <w:t xml:space="preserve">, </w:t>
      </w:r>
      <w:proofErr w:type="spellStart"/>
      <w:r w:rsidRPr="00D2280F">
        <w:rPr>
          <w:sz w:val="20"/>
          <w:szCs w:val="20"/>
        </w:rPr>
        <w:t>Vončina</w:t>
      </w:r>
      <w:proofErr w:type="spellEnd"/>
      <w:r w:rsidRPr="00D2280F">
        <w:rPr>
          <w:sz w:val="20"/>
          <w:szCs w:val="20"/>
        </w:rPr>
        <w:t xml:space="preserve"> L, Scott K, Shroff Z, </w:t>
      </w:r>
      <w:proofErr w:type="spellStart"/>
      <w:r w:rsidRPr="00D2280F">
        <w:rPr>
          <w:sz w:val="20"/>
          <w:szCs w:val="20"/>
        </w:rPr>
        <w:t>Manigoda</w:t>
      </w:r>
      <w:proofErr w:type="spellEnd"/>
      <w:r w:rsidRPr="00D2280F">
        <w:rPr>
          <w:sz w:val="20"/>
          <w:szCs w:val="20"/>
        </w:rPr>
        <w:t xml:space="preserve"> D, </w:t>
      </w:r>
      <w:proofErr w:type="spellStart"/>
      <w:r w:rsidRPr="00D2280F">
        <w:rPr>
          <w:sz w:val="20"/>
          <w:szCs w:val="20"/>
        </w:rPr>
        <w:t>Štrbac</w:t>
      </w:r>
      <w:proofErr w:type="spellEnd"/>
      <w:r w:rsidRPr="00D2280F">
        <w:rPr>
          <w:sz w:val="20"/>
          <w:szCs w:val="20"/>
        </w:rPr>
        <w:t xml:space="preserve"> S, </w:t>
      </w:r>
      <w:proofErr w:type="spellStart"/>
      <w:r w:rsidRPr="00D2280F">
        <w:rPr>
          <w:sz w:val="20"/>
          <w:szCs w:val="20"/>
        </w:rPr>
        <w:t>Bosančić</w:t>
      </w:r>
      <w:proofErr w:type="spellEnd"/>
      <w:r w:rsidRPr="00D2280F">
        <w:rPr>
          <w:sz w:val="20"/>
          <w:szCs w:val="20"/>
        </w:rPr>
        <w:t xml:space="preserve"> B, </w:t>
      </w:r>
      <w:proofErr w:type="spellStart"/>
      <w:r w:rsidRPr="00D2280F">
        <w:rPr>
          <w:sz w:val="20"/>
          <w:szCs w:val="20"/>
        </w:rPr>
        <w:t>Mathauer</w:t>
      </w:r>
      <w:proofErr w:type="spellEnd"/>
      <w:r w:rsidRPr="00D2280F">
        <w:rPr>
          <w:sz w:val="20"/>
          <w:szCs w:val="20"/>
        </w:rPr>
        <w:t xml:space="preserve"> I. The challenge of ensuring elderly people can access their health insurance entitlements: a mixed methods study on the Republic of Srpska's Protector of Patients' Health Insurance Entitlements. </w:t>
      </w:r>
      <w:r w:rsidRPr="00D2280F">
        <w:rPr>
          <w:i/>
          <w:sz w:val="20"/>
          <w:szCs w:val="20"/>
        </w:rPr>
        <w:t>BMJ Glob Health</w:t>
      </w:r>
      <w:r w:rsidRPr="00D2280F">
        <w:rPr>
          <w:sz w:val="20"/>
          <w:szCs w:val="20"/>
        </w:rPr>
        <w:t xml:space="preserve"> 2022 Sep;7(Suppl 6</w:t>
      </w:r>
      <w:proofErr w:type="gramStart"/>
      <w:r w:rsidRPr="00D2280F">
        <w:rPr>
          <w:sz w:val="20"/>
          <w:szCs w:val="20"/>
        </w:rPr>
        <w:t>):e</w:t>
      </w:r>
      <w:proofErr w:type="gramEnd"/>
      <w:r w:rsidRPr="00D2280F">
        <w:rPr>
          <w:sz w:val="20"/>
          <w:szCs w:val="20"/>
        </w:rPr>
        <w:t xml:space="preserve">009373. </w:t>
      </w:r>
      <w:proofErr w:type="spellStart"/>
      <w:r w:rsidRPr="00D2280F">
        <w:rPr>
          <w:sz w:val="20"/>
          <w:szCs w:val="20"/>
        </w:rPr>
        <w:t>doi</w:t>
      </w:r>
      <w:proofErr w:type="spellEnd"/>
      <w:r w:rsidRPr="00D2280F">
        <w:rPr>
          <w:sz w:val="20"/>
          <w:szCs w:val="20"/>
        </w:rPr>
        <w:t>: 10.1136/bmjgh-2022-009373. (M21a, IF=8,061)</w:t>
      </w:r>
    </w:p>
    <w:p w14:paraId="2A324477" w14:textId="77777777" w:rsidR="00384CB5" w:rsidRPr="00D2280F" w:rsidRDefault="00384CB5" w:rsidP="00A830E4">
      <w:pPr>
        <w:numPr>
          <w:ilvl w:val="0"/>
          <w:numId w:val="46"/>
        </w:numPr>
        <w:shd w:val="clear" w:color="auto" w:fill="FFFFFF"/>
        <w:tabs>
          <w:tab w:val="clear" w:pos="720"/>
          <w:tab w:val="num" w:pos="284"/>
        </w:tabs>
        <w:ind w:left="284" w:hanging="284"/>
        <w:jc w:val="both"/>
        <w:rPr>
          <w:sz w:val="20"/>
          <w:szCs w:val="20"/>
        </w:rPr>
      </w:pPr>
      <w:proofErr w:type="spellStart"/>
      <w:r w:rsidRPr="00D2280F">
        <w:rPr>
          <w:sz w:val="20"/>
          <w:szCs w:val="20"/>
          <w:shd w:val="clear" w:color="auto" w:fill="FFFFFF"/>
        </w:rPr>
        <w:lastRenderedPageBreak/>
        <w:t>Dostanic</w:t>
      </w:r>
      <w:proofErr w:type="spellEnd"/>
      <w:r w:rsidRPr="00D2280F">
        <w:rPr>
          <w:sz w:val="20"/>
          <w:szCs w:val="20"/>
          <w:shd w:val="clear" w:color="auto" w:fill="FFFFFF"/>
        </w:rPr>
        <w:t xml:space="preserve"> N, </w:t>
      </w:r>
      <w:proofErr w:type="spellStart"/>
      <w:r w:rsidRPr="00D2280F">
        <w:rPr>
          <w:sz w:val="20"/>
          <w:szCs w:val="20"/>
          <w:shd w:val="clear" w:color="auto" w:fill="FFFFFF"/>
        </w:rPr>
        <w:t>Stamenkovic</w:t>
      </w:r>
      <w:proofErr w:type="spellEnd"/>
      <w:r w:rsidRPr="00D2280F">
        <w:rPr>
          <w:sz w:val="20"/>
          <w:szCs w:val="20"/>
          <w:shd w:val="clear" w:color="auto" w:fill="FFFFFF"/>
        </w:rPr>
        <w:t xml:space="preserve"> Z, </w:t>
      </w:r>
      <w:proofErr w:type="spellStart"/>
      <w:r w:rsidRPr="00D2280F">
        <w:rPr>
          <w:sz w:val="20"/>
          <w:szCs w:val="20"/>
          <w:shd w:val="clear" w:color="auto" w:fill="FFFFFF"/>
        </w:rPr>
        <w:t>Maksimović</w:t>
      </w:r>
      <w:proofErr w:type="spellEnd"/>
      <w:r w:rsidRPr="00D2280F">
        <w:rPr>
          <w:sz w:val="20"/>
          <w:szCs w:val="20"/>
          <w:shd w:val="clear" w:color="auto" w:fill="FFFFFF"/>
        </w:rPr>
        <w:t xml:space="preserve"> N, </w:t>
      </w:r>
      <w:proofErr w:type="spellStart"/>
      <w:r w:rsidRPr="00D2280F">
        <w:rPr>
          <w:sz w:val="20"/>
          <w:szCs w:val="20"/>
          <w:shd w:val="clear" w:color="auto" w:fill="FFFFFF"/>
        </w:rPr>
        <w:t>Đeric</w:t>
      </w:r>
      <w:proofErr w:type="spellEnd"/>
      <w:r w:rsidRPr="00D2280F">
        <w:rPr>
          <w:sz w:val="20"/>
          <w:szCs w:val="20"/>
          <w:shd w:val="clear" w:color="auto" w:fill="FFFFFF"/>
        </w:rPr>
        <w:t xml:space="preserve"> A </w:t>
      </w:r>
      <w:proofErr w:type="spellStart"/>
      <w:r w:rsidRPr="00D2280F">
        <w:rPr>
          <w:b/>
          <w:bCs/>
          <w:sz w:val="20"/>
          <w:szCs w:val="20"/>
          <w:shd w:val="clear" w:color="auto" w:fill="FFFFFF"/>
        </w:rPr>
        <w:t>Djikanovic</w:t>
      </w:r>
      <w:proofErr w:type="spellEnd"/>
      <w:r w:rsidRPr="00D2280F">
        <w:rPr>
          <w:b/>
          <w:bCs/>
          <w:sz w:val="20"/>
          <w:szCs w:val="20"/>
          <w:shd w:val="clear" w:color="auto" w:fill="FFFFFF"/>
        </w:rPr>
        <w:t xml:space="preserve"> B</w:t>
      </w:r>
      <w:r w:rsidRPr="00D2280F">
        <w:rPr>
          <w:sz w:val="20"/>
          <w:szCs w:val="20"/>
          <w:shd w:val="clear" w:color="auto" w:fill="FFFFFF"/>
        </w:rPr>
        <w:t xml:space="preserve">. Lifetime and periodic prevalence and characteristics of violence against women committed by their alcohol-dependent partners - a cross-sectional study. </w:t>
      </w:r>
      <w:proofErr w:type="spellStart"/>
      <w:r w:rsidRPr="00D2280F">
        <w:rPr>
          <w:i/>
          <w:iCs/>
          <w:sz w:val="20"/>
          <w:szCs w:val="20"/>
          <w:shd w:val="clear" w:color="auto" w:fill="FFFFFF"/>
        </w:rPr>
        <w:t>Srp</w:t>
      </w:r>
      <w:proofErr w:type="spellEnd"/>
      <w:r w:rsidRPr="00D2280F">
        <w:rPr>
          <w:i/>
          <w:iCs/>
          <w:sz w:val="20"/>
          <w:szCs w:val="20"/>
          <w:shd w:val="clear" w:color="auto" w:fill="FFFFFF"/>
        </w:rPr>
        <w:t xml:space="preserve"> Arch </w:t>
      </w:r>
      <w:proofErr w:type="spellStart"/>
      <w:r w:rsidRPr="00D2280F">
        <w:rPr>
          <w:i/>
          <w:iCs/>
          <w:sz w:val="20"/>
          <w:szCs w:val="20"/>
          <w:shd w:val="clear" w:color="auto" w:fill="FFFFFF"/>
        </w:rPr>
        <w:t>Celokupno</w:t>
      </w:r>
      <w:proofErr w:type="spellEnd"/>
      <w:r w:rsidRPr="00D2280F">
        <w:rPr>
          <w:i/>
          <w:iCs/>
          <w:sz w:val="20"/>
          <w:szCs w:val="20"/>
          <w:shd w:val="clear" w:color="auto" w:fill="FFFFFF"/>
        </w:rPr>
        <w:t xml:space="preserve"> </w:t>
      </w:r>
      <w:proofErr w:type="spellStart"/>
      <w:r w:rsidRPr="00D2280F">
        <w:rPr>
          <w:i/>
          <w:iCs/>
          <w:sz w:val="20"/>
          <w:szCs w:val="20"/>
          <w:shd w:val="clear" w:color="auto" w:fill="FFFFFF"/>
        </w:rPr>
        <w:t>Lekarstvo</w:t>
      </w:r>
      <w:proofErr w:type="spellEnd"/>
      <w:r w:rsidRPr="00D2280F">
        <w:rPr>
          <w:sz w:val="20"/>
          <w:szCs w:val="20"/>
          <w:shd w:val="clear" w:color="auto" w:fill="FFFFFF"/>
        </w:rPr>
        <w:t xml:space="preserve"> 2021;149(9-10):591-597. (M23, IF=0,224)</w:t>
      </w:r>
    </w:p>
    <w:p w14:paraId="65794685" w14:textId="77777777" w:rsidR="00384CB5" w:rsidRPr="00D2280F" w:rsidRDefault="00384CB5" w:rsidP="00A830E4">
      <w:pPr>
        <w:numPr>
          <w:ilvl w:val="0"/>
          <w:numId w:val="46"/>
        </w:numPr>
        <w:shd w:val="clear" w:color="auto" w:fill="FFFFFF"/>
        <w:tabs>
          <w:tab w:val="clear" w:pos="720"/>
          <w:tab w:val="num" w:pos="284"/>
        </w:tabs>
        <w:ind w:left="284" w:hanging="284"/>
        <w:jc w:val="both"/>
        <w:rPr>
          <w:sz w:val="20"/>
          <w:szCs w:val="20"/>
        </w:rPr>
      </w:pPr>
      <w:proofErr w:type="spellStart"/>
      <w:r w:rsidRPr="00D2280F">
        <w:rPr>
          <w:sz w:val="20"/>
          <w:szCs w:val="20"/>
        </w:rPr>
        <w:t>Stojisavljevic</w:t>
      </w:r>
      <w:proofErr w:type="spellEnd"/>
      <w:r w:rsidRPr="00D2280F">
        <w:rPr>
          <w:sz w:val="20"/>
          <w:szCs w:val="20"/>
        </w:rPr>
        <w:t xml:space="preserve"> S, </w:t>
      </w:r>
      <w:proofErr w:type="spellStart"/>
      <w:r w:rsidRPr="00D2280F">
        <w:rPr>
          <w:b/>
          <w:sz w:val="20"/>
          <w:szCs w:val="20"/>
        </w:rPr>
        <w:t>Djikanovic</w:t>
      </w:r>
      <w:proofErr w:type="spellEnd"/>
      <w:r w:rsidRPr="00D2280F">
        <w:rPr>
          <w:b/>
          <w:sz w:val="20"/>
          <w:szCs w:val="20"/>
        </w:rPr>
        <w:t xml:space="preserve"> B</w:t>
      </w:r>
      <w:r w:rsidRPr="00D2280F">
        <w:rPr>
          <w:sz w:val="20"/>
          <w:szCs w:val="20"/>
        </w:rPr>
        <w:t xml:space="preserve">, </w:t>
      </w:r>
      <w:proofErr w:type="spellStart"/>
      <w:r w:rsidRPr="00D2280F">
        <w:rPr>
          <w:sz w:val="20"/>
          <w:szCs w:val="20"/>
        </w:rPr>
        <w:t>Matejic</w:t>
      </w:r>
      <w:proofErr w:type="spellEnd"/>
      <w:r w:rsidRPr="00D2280F">
        <w:rPr>
          <w:sz w:val="20"/>
          <w:szCs w:val="20"/>
        </w:rPr>
        <w:t xml:space="preserve"> B. </w:t>
      </w:r>
      <w:r w:rsidRPr="00D2280F">
        <w:rPr>
          <w:sz w:val="20"/>
          <w:szCs w:val="20"/>
          <w:shd w:val="clear" w:color="auto" w:fill="FFFFFF"/>
        </w:rPr>
        <w:t xml:space="preserve">"Today one partner, tomorrow another one, and no one is suspicious that you are gay": a qualitative study of understanding HIV related risk </w:t>
      </w:r>
      <w:proofErr w:type="spellStart"/>
      <w:r w:rsidRPr="00D2280F">
        <w:rPr>
          <w:sz w:val="20"/>
          <w:szCs w:val="20"/>
          <w:shd w:val="clear" w:color="auto" w:fill="FFFFFF"/>
        </w:rPr>
        <w:t>behaviour</w:t>
      </w:r>
      <w:proofErr w:type="spellEnd"/>
      <w:r w:rsidRPr="00D2280F">
        <w:rPr>
          <w:sz w:val="20"/>
          <w:szCs w:val="20"/>
          <w:shd w:val="clear" w:color="auto" w:fill="FFFFFF"/>
        </w:rPr>
        <w:t xml:space="preserve"> among MSM in Bosnia and Herzegovina. </w:t>
      </w:r>
      <w:r w:rsidRPr="00D2280F">
        <w:rPr>
          <w:i/>
          <w:sz w:val="20"/>
          <w:szCs w:val="20"/>
          <w:shd w:val="clear" w:color="auto" w:fill="FFFFFF"/>
        </w:rPr>
        <w:t>Journal of Homosexuality</w:t>
      </w:r>
      <w:r w:rsidRPr="00D2280F">
        <w:rPr>
          <w:sz w:val="20"/>
          <w:szCs w:val="20"/>
          <w:shd w:val="clear" w:color="auto" w:fill="FFFFFF"/>
        </w:rPr>
        <w:t xml:space="preserve"> 2021;1-19. (M22, IF=2,496) </w:t>
      </w:r>
    </w:p>
    <w:p w14:paraId="78934C7B" w14:textId="77777777" w:rsidR="00384CB5" w:rsidRPr="00D2280F" w:rsidRDefault="00384CB5" w:rsidP="00A830E4">
      <w:pPr>
        <w:numPr>
          <w:ilvl w:val="0"/>
          <w:numId w:val="46"/>
        </w:numPr>
        <w:shd w:val="clear" w:color="auto" w:fill="FFFFFF"/>
        <w:tabs>
          <w:tab w:val="clear" w:pos="720"/>
          <w:tab w:val="num" w:pos="284"/>
        </w:tabs>
        <w:ind w:left="284" w:hanging="284"/>
        <w:jc w:val="both"/>
        <w:rPr>
          <w:sz w:val="20"/>
          <w:szCs w:val="20"/>
        </w:rPr>
      </w:pPr>
      <w:r w:rsidRPr="00D2280F">
        <w:rPr>
          <w:sz w:val="20"/>
          <w:szCs w:val="20"/>
          <w:bdr w:val="none" w:sz="0" w:space="0" w:color="auto" w:frame="1"/>
        </w:rPr>
        <w:t>Terzic-</w:t>
      </w:r>
      <w:proofErr w:type="spellStart"/>
      <w:r w:rsidRPr="00D2280F">
        <w:rPr>
          <w:sz w:val="20"/>
          <w:szCs w:val="20"/>
          <w:bdr w:val="none" w:sz="0" w:space="0" w:color="auto" w:frame="1"/>
        </w:rPr>
        <w:t>Supic</w:t>
      </w:r>
      <w:proofErr w:type="spellEnd"/>
      <w:r w:rsidRPr="00D2280F">
        <w:rPr>
          <w:sz w:val="20"/>
          <w:szCs w:val="20"/>
          <w:bdr w:val="none" w:sz="0" w:space="0" w:color="auto" w:frame="1"/>
        </w:rPr>
        <w:t xml:space="preserve"> Z, </w:t>
      </w:r>
      <w:proofErr w:type="spellStart"/>
      <w:r w:rsidRPr="00D2280F">
        <w:rPr>
          <w:sz w:val="20"/>
          <w:szCs w:val="20"/>
          <w:bdr w:val="none" w:sz="0" w:space="0" w:color="auto" w:frame="1"/>
        </w:rPr>
        <w:t>Todorovic</w:t>
      </w:r>
      <w:proofErr w:type="spellEnd"/>
      <w:r w:rsidRPr="00D2280F">
        <w:rPr>
          <w:sz w:val="20"/>
          <w:szCs w:val="20"/>
          <w:bdr w:val="none" w:sz="0" w:space="0" w:color="auto" w:frame="1"/>
        </w:rPr>
        <w:t xml:space="preserve"> J, </w:t>
      </w:r>
      <w:proofErr w:type="spellStart"/>
      <w:r w:rsidRPr="00D2280F">
        <w:rPr>
          <w:sz w:val="20"/>
          <w:szCs w:val="20"/>
          <w:bdr w:val="none" w:sz="0" w:space="0" w:color="auto" w:frame="1"/>
        </w:rPr>
        <w:t>Bajcetic</w:t>
      </w:r>
      <w:proofErr w:type="spellEnd"/>
      <w:r w:rsidRPr="00D2280F">
        <w:rPr>
          <w:sz w:val="20"/>
          <w:szCs w:val="20"/>
          <w:bdr w:val="none" w:sz="0" w:space="0" w:color="auto" w:frame="1"/>
        </w:rPr>
        <w:t xml:space="preserve"> M, Jankovic J</w:t>
      </w:r>
      <w:r w:rsidRPr="00D2280F">
        <w:rPr>
          <w:noProof/>
          <w:sz w:val="20"/>
          <w:szCs w:val="20"/>
          <w:bdr w:val="none" w:sz="0" w:space="0" w:color="auto" w:frame="1"/>
        </w:rPr>
        <w:t xml:space="preserve">, </w:t>
      </w:r>
      <w:proofErr w:type="spellStart"/>
      <w:r w:rsidRPr="00D2280F">
        <w:rPr>
          <w:sz w:val="20"/>
          <w:szCs w:val="20"/>
          <w:bdr w:val="none" w:sz="0" w:space="0" w:color="auto" w:frame="1"/>
        </w:rPr>
        <w:t>Santric</w:t>
      </w:r>
      <w:proofErr w:type="spellEnd"/>
      <w:r w:rsidRPr="00D2280F">
        <w:rPr>
          <w:sz w:val="20"/>
          <w:szCs w:val="20"/>
          <w:bdr w:val="none" w:sz="0" w:space="0" w:color="auto" w:frame="1"/>
        </w:rPr>
        <w:t xml:space="preserve">-Milicevic M, </w:t>
      </w:r>
      <w:proofErr w:type="spellStart"/>
      <w:r w:rsidRPr="00D2280F">
        <w:rPr>
          <w:sz w:val="20"/>
          <w:szCs w:val="20"/>
          <w:bdr w:val="none" w:sz="0" w:space="0" w:color="auto" w:frame="1"/>
        </w:rPr>
        <w:t>Stamenkovic</w:t>
      </w:r>
      <w:proofErr w:type="spellEnd"/>
      <w:r w:rsidRPr="00D2280F">
        <w:rPr>
          <w:sz w:val="20"/>
          <w:szCs w:val="20"/>
          <w:bdr w:val="none" w:sz="0" w:space="0" w:color="auto" w:frame="1"/>
        </w:rPr>
        <w:t xml:space="preserve"> Z, </w:t>
      </w:r>
      <w:proofErr w:type="spellStart"/>
      <w:r w:rsidRPr="00D2280F">
        <w:rPr>
          <w:b/>
          <w:sz w:val="20"/>
          <w:szCs w:val="20"/>
          <w:bdr w:val="none" w:sz="0" w:space="0" w:color="auto" w:frame="1"/>
        </w:rPr>
        <w:t>Djikanovic</w:t>
      </w:r>
      <w:proofErr w:type="spellEnd"/>
      <w:r w:rsidRPr="00D2280F">
        <w:rPr>
          <w:b/>
          <w:sz w:val="20"/>
          <w:szCs w:val="20"/>
          <w:bdr w:val="none" w:sz="0" w:space="0" w:color="auto" w:frame="1"/>
        </w:rPr>
        <w:t xml:space="preserve"> B</w:t>
      </w:r>
      <w:r w:rsidRPr="00D2280F">
        <w:rPr>
          <w:sz w:val="20"/>
          <w:szCs w:val="20"/>
          <w:bdr w:val="none" w:sz="0" w:space="0" w:color="auto" w:frame="1"/>
        </w:rPr>
        <w:t>, Mandic-</w:t>
      </w:r>
      <w:proofErr w:type="spellStart"/>
      <w:r w:rsidRPr="00D2280F">
        <w:rPr>
          <w:sz w:val="20"/>
          <w:szCs w:val="20"/>
          <w:bdr w:val="none" w:sz="0" w:space="0" w:color="auto" w:frame="1"/>
        </w:rPr>
        <w:t>Rajcevic</w:t>
      </w:r>
      <w:proofErr w:type="spellEnd"/>
      <w:r w:rsidRPr="00D2280F">
        <w:rPr>
          <w:sz w:val="20"/>
          <w:szCs w:val="20"/>
          <w:bdr w:val="none" w:sz="0" w:space="0" w:color="auto" w:frame="1"/>
        </w:rPr>
        <w:t xml:space="preserve"> S, </w:t>
      </w:r>
      <w:proofErr w:type="spellStart"/>
      <w:r w:rsidRPr="00D2280F">
        <w:rPr>
          <w:sz w:val="20"/>
          <w:szCs w:val="20"/>
          <w:bdr w:val="none" w:sz="0" w:space="0" w:color="auto" w:frame="1"/>
        </w:rPr>
        <w:t>Piperac</w:t>
      </w:r>
      <w:proofErr w:type="spellEnd"/>
      <w:r w:rsidRPr="00D2280F">
        <w:rPr>
          <w:sz w:val="20"/>
          <w:szCs w:val="20"/>
          <w:bdr w:val="none" w:sz="0" w:space="0" w:color="auto" w:frame="1"/>
        </w:rPr>
        <w:t xml:space="preserve"> P, </w:t>
      </w:r>
      <w:proofErr w:type="spellStart"/>
      <w:r w:rsidRPr="00D2280F">
        <w:rPr>
          <w:sz w:val="20"/>
          <w:szCs w:val="20"/>
          <w:bdr w:val="none" w:sz="0" w:space="0" w:color="auto" w:frame="1"/>
        </w:rPr>
        <w:t>Jovic</w:t>
      </w:r>
      <w:proofErr w:type="spellEnd"/>
      <w:r w:rsidRPr="00D2280F">
        <w:rPr>
          <w:sz w:val="20"/>
          <w:szCs w:val="20"/>
          <w:bdr w:val="none" w:sz="0" w:space="0" w:color="auto" w:frame="1"/>
        </w:rPr>
        <w:t xml:space="preserve">-Vranes A. </w:t>
      </w:r>
      <w:r w:rsidRPr="00D2280F">
        <w:rPr>
          <w:sz w:val="20"/>
          <w:szCs w:val="20"/>
          <w:shd w:val="clear" w:color="auto" w:fill="FFFFFF"/>
        </w:rPr>
        <w:t xml:space="preserve">Knowledge, attitudes and practices and fear of COVID-19 among medical students in Serbia. </w:t>
      </w:r>
      <w:r w:rsidRPr="00D2280F">
        <w:rPr>
          <w:i/>
          <w:sz w:val="20"/>
          <w:szCs w:val="20"/>
          <w:shd w:val="clear" w:color="auto" w:fill="FFFFFF"/>
        </w:rPr>
        <w:t xml:space="preserve">Journal of Infection in Developing Countries </w:t>
      </w:r>
      <w:r w:rsidRPr="00D2280F">
        <w:rPr>
          <w:sz w:val="20"/>
          <w:szCs w:val="20"/>
          <w:shd w:val="clear" w:color="auto" w:fill="FFFFFF"/>
        </w:rPr>
        <w:t>2021;15(6):773-779. (M23, IF=2,552)</w:t>
      </w:r>
    </w:p>
    <w:p w14:paraId="45EA07AA" w14:textId="77777777" w:rsidR="00384CB5" w:rsidRPr="00D2280F" w:rsidRDefault="00384CB5" w:rsidP="00A830E4">
      <w:pPr>
        <w:numPr>
          <w:ilvl w:val="0"/>
          <w:numId w:val="46"/>
        </w:numPr>
        <w:shd w:val="clear" w:color="auto" w:fill="FFFFFF"/>
        <w:tabs>
          <w:tab w:val="clear" w:pos="720"/>
          <w:tab w:val="num" w:pos="284"/>
        </w:tabs>
        <w:ind w:left="284" w:hanging="284"/>
        <w:jc w:val="both"/>
        <w:rPr>
          <w:sz w:val="20"/>
          <w:szCs w:val="20"/>
        </w:rPr>
      </w:pPr>
      <w:proofErr w:type="spellStart"/>
      <w:r w:rsidRPr="00D2280F">
        <w:rPr>
          <w:sz w:val="20"/>
          <w:szCs w:val="20"/>
          <w:shd w:val="clear" w:color="auto" w:fill="FFFFFF"/>
        </w:rPr>
        <w:t>Dostanic</w:t>
      </w:r>
      <w:proofErr w:type="spellEnd"/>
      <w:r w:rsidRPr="00D2280F">
        <w:rPr>
          <w:sz w:val="20"/>
          <w:szCs w:val="20"/>
          <w:shd w:val="clear" w:color="auto" w:fill="FFFFFF"/>
        </w:rPr>
        <w:t xml:space="preserve"> N, </w:t>
      </w:r>
      <w:proofErr w:type="spellStart"/>
      <w:r w:rsidRPr="00D2280F">
        <w:rPr>
          <w:b/>
          <w:bCs/>
          <w:sz w:val="20"/>
          <w:szCs w:val="20"/>
          <w:shd w:val="clear" w:color="auto" w:fill="FFFFFF"/>
        </w:rPr>
        <w:t>Djikanovic</w:t>
      </w:r>
      <w:proofErr w:type="spellEnd"/>
      <w:r w:rsidRPr="00D2280F">
        <w:rPr>
          <w:b/>
          <w:bCs/>
          <w:sz w:val="20"/>
          <w:szCs w:val="20"/>
          <w:shd w:val="clear" w:color="auto" w:fill="FFFFFF"/>
        </w:rPr>
        <w:t xml:space="preserve"> B</w:t>
      </w:r>
      <w:r w:rsidRPr="00D2280F">
        <w:rPr>
          <w:sz w:val="20"/>
          <w:szCs w:val="20"/>
          <w:shd w:val="clear" w:color="auto" w:fill="FFFFFF"/>
        </w:rPr>
        <w:t xml:space="preserve">, Jovanovic M, </w:t>
      </w:r>
      <w:proofErr w:type="spellStart"/>
      <w:r w:rsidRPr="00D2280F">
        <w:rPr>
          <w:sz w:val="20"/>
          <w:szCs w:val="20"/>
          <w:shd w:val="clear" w:color="auto" w:fill="FFFFFF"/>
        </w:rPr>
        <w:t>Stamenkovic</w:t>
      </w:r>
      <w:proofErr w:type="spellEnd"/>
      <w:r w:rsidRPr="00D2280F">
        <w:rPr>
          <w:sz w:val="20"/>
          <w:szCs w:val="20"/>
          <w:shd w:val="clear" w:color="auto" w:fill="FFFFFF"/>
        </w:rPr>
        <w:t xml:space="preserve"> Z, </w:t>
      </w:r>
      <w:proofErr w:type="spellStart"/>
      <w:r w:rsidRPr="00D2280F">
        <w:rPr>
          <w:sz w:val="20"/>
          <w:szCs w:val="20"/>
          <w:shd w:val="clear" w:color="auto" w:fill="FFFFFF"/>
        </w:rPr>
        <w:t>Đeric</w:t>
      </w:r>
      <w:proofErr w:type="spellEnd"/>
      <w:r w:rsidRPr="00D2280F">
        <w:rPr>
          <w:sz w:val="20"/>
          <w:szCs w:val="20"/>
          <w:shd w:val="clear" w:color="auto" w:fill="FFFFFF"/>
        </w:rPr>
        <w:t xml:space="preserve"> A. The Association Between Family Violence, Depression and Anxiety Among Women Whose Partners Have Been Treated for Alcohol Dependence. </w:t>
      </w:r>
      <w:r w:rsidRPr="00D2280F">
        <w:rPr>
          <w:i/>
          <w:iCs/>
          <w:sz w:val="20"/>
          <w:szCs w:val="20"/>
          <w:shd w:val="clear" w:color="auto" w:fill="FFFFFF"/>
        </w:rPr>
        <w:t>J Fam Violence</w:t>
      </w:r>
      <w:r w:rsidRPr="00D2280F">
        <w:rPr>
          <w:sz w:val="20"/>
          <w:szCs w:val="20"/>
          <w:shd w:val="clear" w:color="auto" w:fill="FFFFFF"/>
        </w:rPr>
        <w:t>. 2021 Jan 2:1-12. (M22, IF=2,897)</w:t>
      </w:r>
    </w:p>
    <w:p w14:paraId="3E34DDB3" w14:textId="77777777" w:rsidR="00384CB5" w:rsidRPr="00D2280F" w:rsidRDefault="00384CB5" w:rsidP="00A830E4">
      <w:pPr>
        <w:numPr>
          <w:ilvl w:val="0"/>
          <w:numId w:val="46"/>
        </w:numPr>
        <w:shd w:val="clear" w:color="auto" w:fill="FFFFFF"/>
        <w:tabs>
          <w:tab w:val="clear" w:pos="720"/>
          <w:tab w:val="num" w:pos="284"/>
        </w:tabs>
        <w:ind w:left="284" w:hanging="284"/>
        <w:jc w:val="both"/>
        <w:rPr>
          <w:sz w:val="20"/>
          <w:szCs w:val="20"/>
        </w:rPr>
      </w:pPr>
      <w:proofErr w:type="spellStart"/>
      <w:r w:rsidRPr="00D2280F">
        <w:rPr>
          <w:sz w:val="20"/>
          <w:szCs w:val="20"/>
          <w:shd w:val="clear" w:color="auto" w:fill="FFFFFF"/>
        </w:rPr>
        <w:t>Tasic</w:t>
      </w:r>
      <w:proofErr w:type="spellEnd"/>
      <w:r w:rsidRPr="00D2280F">
        <w:rPr>
          <w:sz w:val="20"/>
          <w:szCs w:val="20"/>
          <w:shd w:val="clear" w:color="auto" w:fill="FFFFFF"/>
        </w:rPr>
        <w:t xml:space="preserve"> R, </w:t>
      </w:r>
      <w:proofErr w:type="spellStart"/>
      <w:r w:rsidRPr="00D2280F">
        <w:rPr>
          <w:sz w:val="20"/>
          <w:szCs w:val="20"/>
          <w:shd w:val="clear" w:color="auto" w:fill="FFFFFF"/>
        </w:rPr>
        <w:t>Rajovic</w:t>
      </w:r>
      <w:proofErr w:type="spellEnd"/>
      <w:r w:rsidRPr="00D2280F">
        <w:rPr>
          <w:sz w:val="20"/>
          <w:szCs w:val="20"/>
          <w:shd w:val="clear" w:color="auto" w:fill="FFFFFF"/>
        </w:rPr>
        <w:t xml:space="preserve"> N, Pavlovic V, </w:t>
      </w:r>
      <w:proofErr w:type="spellStart"/>
      <w:r w:rsidRPr="00D2280F">
        <w:rPr>
          <w:b/>
          <w:bCs/>
          <w:sz w:val="20"/>
          <w:szCs w:val="20"/>
          <w:shd w:val="clear" w:color="auto" w:fill="FFFFFF"/>
        </w:rPr>
        <w:t>Djikanovic</w:t>
      </w:r>
      <w:proofErr w:type="spellEnd"/>
      <w:r w:rsidRPr="00D2280F">
        <w:rPr>
          <w:b/>
          <w:bCs/>
          <w:sz w:val="20"/>
          <w:szCs w:val="20"/>
          <w:shd w:val="clear" w:color="auto" w:fill="FFFFFF"/>
        </w:rPr>
        <w:t xml:space="preserve"> B</w:t>
      </w:r>
      <w:r w:rsidRPr="00D2280F">
        <w:rPr>
          <w:sz w:val="20"/>
          <w:szCs w:val="20"/>
          <w:shd w:val="clear" w:color="auto" w:fill="FFFFFF"/>
        </w:rPr>
        <w:t xml:space="preserve">, </w:t>
      </w:r>
      <w:proofErr w:type="spellStart"/>
      <w:r w:rsidRPr="00D2280F">
        <w:rPr>
          <w:sz w:val="20"/>
          <w:szCs w:val="20"/>
          <w:shd w:val="clear" w:color="auto" w:fill="FFFFFF"/>
        </w:rPr>
        <w:t>Masic</w:t>
      </w:r>
      <w:proofErr w:type="spellEnd"/>
      <w:r w:rsidRPr="00D2280F">
        <w:rPr>
          <w:sz w:val="20"/>
          <w:szCs w:val="20"/>
          <w:shd w:val="clear" w:color="auto" w:fill="FFFFFF"/>
        </w:rPr>
        <w:t xml:space="preserve"> S, </w:t>
      </w:r>
      <w:proofErr w:type="spellStart"/>
      <w:r w:rsidRPr="00D2280F">
        <w:rPr>
          <w:sz w:val="20"/>
          <w:szCs w:val="20"/>
          <w:shd w:val="clear" w:color="auto" w:fill="FFFFFF"/>
        </w:rPr>
        <w:t>Velickovic</w:t>
      </w:r>
      <w:proofErr w:type="spellEnd"/>
      <w:r w:rsidRPr="00D2280F">
        <w:rPr>
          <w:sz w:val="20"/>
          <w:szCs w:val="20"/>
          <w:shd w:val="clear" w:color="auto" w:fill="FFFFFF"/>
        </w:rPr>
        <w:t xml:space="preserve"> I, </w:t>
      </w:r>
      <w:proofErr w:type="spellStart"/>
      <w:r w:rsidRPr="00D2280F">
        <w:rPr>
          <w:sz w:val="20"/>
          <w:szCs w:val="20"/>
          <w:shd w:val="clear" w:color="auto" w:fill="FFFFFF"/>
        </w:rPr>
        <w:t>Mostic</w:t>
      </w:r>
      <w:proofErr w:type="spellEnd"/>
      <w:r w:rsidRPr="00D2280F">
        <w:rPr>
          <w:sz w:val="20"/>
          <w:szCs w:val="20"/>
          <w:shd w:val="clear" w:color="auto" w:fill="FFFFFF"/>
        </w:rPr>
        <w:t xml:space="preserve"> D, </w:t>
      </w:r>
      <w:proofErr w:type="spellStart"/>
      <w:r w:rsidRPr="00D2280F">
        <w:rPr>
          <w:sz w:val="20"/>
          <w:szCs w:val="20"/>
          <w:shd w:val="clear" w:color="auto" w:fill="FFFFFF"/>
        </w:rPr>
        <w:t>Cumic</w:t>
      </w:r>
      <w:proofErr w:type="spellEnd"/>
      <w:r w:rsidRPr="00D2280F">
        <w:rPr>
          <w:sz w:val="20"/>
          <w:szCs w:val="20"/>
          <w:shd w:val="clear" w:color="auto" w:fill="FFFFFF"/>
        </w:rPr>
        <w:t xml:space="preserve"> J, </w:t>
      </w:r>
      <w:proofErr w:type="spellStart"/>
      <w:r w:rsidRPr="00D2280F">
        <w:rPr>
          <w:sz w:val="20"/>
          <w:szCs w:val="20"/>
          <w:shd w:val="clear" w:color="auto" w:fill="FFFFFF"/>
        </w:rPr>
        <w:t>Milcanovic</w:t>
      </w:r>
      <w:proofErr w:type="spellEnd"/>
      <w:r w:rsidRPr="00D2280F">
        <w:rPr>
          <w:sz w:val="20"/>
          <w:szCs w:val="20"/>
          <w:shd w:val="clear" w:color="auto" w:fill="FFFFFF"/>
        </w:rPr>
        <w:t xml:space="preserve"> P, </w:t>
      </w:r>
      <w:proofErr w:type="spellStart"/>
      <w:r w:rsidRPr="00D2280F">
        <w:rPr>
          <w:sz w:val="20"/>
          <w:szCs w:val="20"/>
          <w:shd w:val="clear" w:color="auto" w:fill="FFFFFF"/>
        </w:rPr>
        <w:t>Janicijevic</w:t>
      </w:r>
      <w:proofErr w:type="spellEnd"/>
      <w:r w:rsidRPr="00D2280F">
        <w:rPr>
          <w:sz w:val="20"/>
          <w:szCs w:val="20"/>
          <w:shd w:val="clear" w:color="auto" w:fill="FFFFFF"/>
        </w:rPr>
        <w:t xml:space="preserve"> V, </w:t>
      </w:r>
      <w:proofErr w:type="spellStart"/>
      <w:r w:rsidRPr="00D2280F">
        <w:rPr>
          <w:sz w:val="20"/>
          <w:szCs w:val="20"/>
          <w:shd w:val="clear" w:color="auto" w:fill="FFFFFF"/>
        </w:rPr>
        <w:t>Stanisavljevic</w:t>
      </w:r>
      <w:proofErr w:type="spellEnd"/>
      <w:r w:rsidRPr="00D2280F">
        <w:rPr>
          <w:sz w:val="20"/>
          <w:szCs w:val="20"/>
          <w:shd w:val="clear" w:color="auto" w:fill="FFFFFF"/>
        </w:rPr>
        <w:t xml:space="preserve"> D, Milic N.</w:t>
      </w:r>
      <w:r>
        <w:rPr>
          <w:sz w:val="20"/>
          <w:szCs w:val="20"/>
          <w:shd w:val="clear" w:color="auto" w:fill="FFFFFF"/>
        </w:rPr>
        <w:t xml:space="preserve"> </w:t>
      </w:r>
      <w:r w:rsidRPr="00D2280F">
        <w:rPr>
          <w:sz w:val="20"/>
          <w:szCs w:val="20"/>
          <w:shd w:val="clear" w:color="auto" w:fill="FFFFFF"/>
        </w:rPr>
        <w:t xml:space="preserve">Nursery teachers in preschool institutions facing burnout: Are personality traits attributing to its development? </w:t>
      </w:r>
      <w:proofErr w:type="spellStart"/>
      <w:r w:rsidRPr="00D2280F">
        <w:rPr>
          <w:i/>
          <w:iCs/>
          <w:sz w:val="20"/>
          <w:szCs w:val="20"/>
          <w:shd w:val="clear" w:color="auto" w:fill="FFFFFF"/>
        </w:rPr>
        <w:t>PLoS</w:t>
      </w:r>
      <w:proofErr w:type="spellEnd"/>
      <w:r w:rsidRPr="00D2280F">
        <w:rPr>
          <w:i/>
          <w:iCs/>
          <w:sz w:val="20"/>
          <w:szCs w:val="20"/>
          <w:shd w:val="clear" w:color="auto" w:fill="FFFFFF"/>
        </w:rPr>
        <w:t xml:space="preserve"> One</w:t>
      </w:r>
      <w:r w:rsidRPr="00D2280F">
        <w:rPr>
          <w:sz w:val="20"/>
          <w:szCs w:val="20"/>
          <w:shd w:val="clear" w:color="auto" w:fill="FFFFFF"/>
        </w:rPr>
        <w:t>. 2020 Nov 20;15(11</w:t>
      </w:r>
      <w:proofErr w:type="gramStart"/>
      <w:r w:rsidRPr="00D2280F">
        <w:rPr>
          <w:sz w:val="20"/>
          <w:szCs w:val="20"/>
          <w:shd w:val="clear" w:color="auto" w:fill="FFFFFF"/>
        </w:rPr>
        <w:t>):e</w:t>
      </w:r>
      <w:proofErr w:type="gramEnd"/>
      <w:r w:rsidRPr="00D2280F">
        <w:rPr>
          <w:sz w:val="20"/>
          <w:szCs w:val="20"/>
          <w:shd w:val="clear" w:color="auto" w:fill="FFFFFF"/>
        </w:rPr>
        <w:t>0242562. (M22, IF=3,240)</w:t>
      </w:r>
    </w:p>
    <w:p w14:paraId="0D29E6CF" w14:textId="77777777" w:rsidR="00384CB5" w:rsidRPr="00D2280F" w:rsidRDefault="00384CB5" w:rsidP="00A830E4">
      <w:pPr>
        <w:numPr>
          <w:ilvl w:val="0"/>
          <w:numId w:val="46"/>
        </w:numPr>
        <w:shd w:val="clear" w:color="auto" w:fill="FFFFFF"/>
        <w:tabs>
          <w:tab w:val="clear" w:pos="720"/>
          <w:tab w:val="num" w:pos="284"/>
        </w:tabs>
        <w:ind w:left="284" w:hanging="284"/>
        <w:jc w:val="both"/>
        <w:rPr>
          <w:sz w:val="20"/>
          <w:szCs w:val="20"/>
        </w:rPr>
      </w:pPr>
      <w:proofErr w:type="spellStart"/>
      <w:r w:rsidRPr="00D2280F">
        <w:rPr>
          <w:sz w:val="20"/>
          <w:szCs w:val="20"/>
          <w:shd w:val="clear" w:color="auto" w:fill="FFFFFF"/>
        </w:rPr>
        <w:t>Stamenkovic</w:t>
      </w:r>
      <w:proofErr w:type="spellEnd"/>
      <w:r w:rsidRPr="00D2280F">
        <w:rPr>
          <w:sz w:val="20"/>
          <w:szCs w:val="20"/>
          <w:shd w:val="clear" w:color="auto" w:fill="FFFFFF"/>
        </w:rPr>
        <w:t xml:space="preserve"> Z, </w:t>
      </w:r>
      <w:proofErr w:type="spellStart"/>
      <w:r w:rsidRPr="00D2280F">
        <w:rPr>
          <w:sz w:val="20"/>
          <w:szCs w:val="20"/>
          <w:shd w:val="clear" w:color="auto" w:fill="FFFFFF"/>
        </w:rPr>
        <w:t>Matejic</w:t>
      </w:r>
      <w:proofErr w:type="spellEnd"/>
      <w:r w:rsidRPr="00D2280F">
        <w:rPr>
          <w:sz w:val="20"/>
          <w:szCs w:val="20"/>
          <w:shd w:val="clear" w:color="auto" w:fill="FFFFFF"/>
        </w:rPr>
        <w:t xml:space="preserve"> B, </w:t>
      </w:r>
      <w:proofErr w:type="spellStart"/>
      <w:r w:rsidRPr="00D2280F">
        <w:rPr>
          <w:b/>
          <w:bCs/>
          <w:sz w:val="20"/>
          <w:szCs w:val="20"/>
          <w:shd w:val="clear" w:color="auto" w:fill="FFFFFF"/>
        </w:rPr>
        <w:t>Djikanovic</w:t>
      </w:r>
      <w:proofErr w:type="spellEnd"/>
      <w:r w:rsidRPr="00D2280F">
        <w:rPr>
          <w:b/>
          <w:bCs/>
          <w:sz w:val="20"/>
          <w:szCs w:val="20"/>
          <w:shd w:val="clear" w:color="auto" w:fill="FFFFFF"/>
        </w:rPr>
        <w:t xml:space="preserve"> B</w:t>
      </w:r>
      <w:r w:rsidRPr="00D2280F">
        <w:rPr>
          <w:sz w:val="20"/>
          <w:szCs w:val="20"/>
          <w:shd w:val="clear" w:color="auto" w:fill="FFFFFF"/>
        </w:rPr>
        <w:t xml:space="preserve">, </w:t>
      </w:r>
      <w:proofErr w:type="spellStart"/>
      <w:r w:rsidRPr="00D2280F">
        <w:rPr>
          <w:sz w:val="20"/>
          <w:szCs w:val="20"/>
          <w:shd w:val="clear" w:color="auto" w:fill="FFFFFF"/>
        </w:rPr>
        <w:t>Bjegovic-Mikanovic</w:t>
      </w:r>
      <w:proofErr w:type="spellEnd"/>
      <w:r w:rsidRPr="00D2280F">
        <w:rPr>
          <w:sz w:val="20"/>
          <w:szCs w:val="20"/>
          <w:shd w:val="clear" w:color="auto" w:fill="FFFFFF"/>
        </w:rPr>
        <w:t xml:space="preserve"> V. Surprising Differences in the Practice of Exclusive Breastfeeding in Non-Roma and Roma Population in Serbia. </w:t>
      </w:r>
      <w:r w:rsidRPr="00D2280F">
        <w:rPr>
          <w:i/>
          <w:iCs/>
          <w:sz w:val="20"/>
          <w:szCs w:val="20"/>
          <w:shd w:val="clear" w:color="auto" w:fill="FFFFFF"/>
        </w:rPr>
        <w:t>Front Public Health</w:t>
      </w:r>
      <w:r w:rsidRPr="00D2280F">
        <w:rPr>
          <w:sz w:val="20"/>
          <w:szCs w:val="20"/>
          <w:shd w:val="clear" w:color="auto" w:fill="FFFFFF"/>
        </w:rPr>
        <w:t xml:space="preserve">. 2020 Jun </w:t>
      </w:r>
      <w:proofErr w:type="gramStart"/>
      <w:r w:rsidRPr="00D2280F">
        <w:rPr>
          <w:sz w:val="20"/>
          <w:szCs w:val="20"/>
          <w:shd w:val="clear" w:color="auto" w:fill="FFFFFF"/>
        </w:rPr>
        <w:t>30;8:277</w:t>
      </w:r>
      <w:proofErr w:type="gramEnd"/>
      <w:r w:rsidRPr="00D2280F">
        <w:rPr>
          <w:sz w:val="20"/>
          <w:szCs w:val="20"/>
          <w:shd w:val="clear" w:color="auto" w:fill="FFFFFF"/>
        </w:rPr>
        <w:t>. (M21, IF=3,709)</w:t>
      </w:r>
    </w:p>
    <w:p w14:paraId="1B885151" w14:textId="77777777" w:rsidR="00384CB5" w:rsidRPr="00D2280F" w:rsidRDefault="00384CB5" w:rsidP="00A830E4">
      <w:pPr>
        <w:numPr>
          <w:ilvl w:val="0"/>
          <w:numId w:val="46"/>
        </w:numPr>
        <w:shd w:val="clear" w:color="auto" w:fill="FFFFFF"/>
        <w:tabs>
          <w:tab w:val="clear" w:pos="720"/>
          <w:tab w:val="num" w:pos="284"/>
        </w:tabs>
        <w:ind w:left="284" w:hanging="284"/>
        <w:jc w:val="both"/>
        <w:rPr>
          <w:sz w:val="20"/>
          <w:szCs w:val="20"/>
        </w:rPr>
      </w:pPr>
      <w:r w:rsidRPr="00D2280F">
        <w:rPr>
          <w:sz w:val="20"/>
          <w:szCs w:val="20"/>
          <w:shd w:val="clear" w:color="auto" w:fill="FFFFFF"/>
        </w:rPr>
        <w:t xml:space="preserve">Mandic D, </w:t>
      </w:r>
      <w:proofErr w:type="spellStart"/>
      <w:r w:rsidRPr="00D2280F">
        <w:rPr>
          <w:sz w:val="20"/>
          <w:szCs w:val="20"/>
          <w:shd w:val="clear" w:color="auto" w:fill="FFFFFF"/>
        </w:rPr>
        <w:t>Bjegovic-Mikanovic</w:t>
      </w:r>
      <w:proofErr w:type="spellEnd"/>
      <w:r w:rsidRPr="00D2280F">
        <w:rPr>
          <w:sz w:val="20"/>
          <w:szCs w:val="20"/>
          <w:shd w:val="clear" w:color="auto" w:fill="FFFFFF"/>
        </w:rPr>
        <w:t xml:space="preserve"> V, </w:t>
      </w:r>
      <w:proofErr w:type="spellStart"/>
      <w:r w:rsidRPr="00D2280F">
        <w:rPr>
          <w:sz w:val="20"/>
          <w:szCs w:val="20"/>
          <w:shd w:val="clear" w:color="auto" w:fill="FFFFFF"/>
        </w:rPr>
        <w:t>Vukovic</w:t>
      </w:r>
      <w:proofErr w:type="spellEnd"/>
      <w:r w:rsidRPr="00D2280F">
        <w:rPr>
          <w:sz w:val="20"/>
          <w:szCs w:val="20"/>
          <w:shd w:val="clear" w:color="auto" w:fill="FFFFFF"/>
        </w:rPr>
        <w:t xml:space="preserve"> D, </w:t>
      </w:r>
      <w:proofErr w:type="spellStart"/>
      <w:r w:rsidRPr="00D2280F">
        <w:rPr>
          <w:b/>
          <w:bCs/>
          <w:sz w:val="20"/>
          <w:szCs w:val="20"/>
          <w:shd w:val="clear" w:color="auto" w:fill="FFFFFF"/>
        </w:rPr>
        <w:t>Djikanovic</w:t>
      </w:r>
      <w:proofErr w:type="spellEnd"/>
      <w:r w:rsidRPr="00D2280F">
        <w:rPr>
          <w:b/>
          <w:bCs/>
          <w:sz w:val="20"/>
          <w:szCs w:val="20"/>
          <w:shd w:val="clear" w:color="auto" w:fill="FFFFFF"/>
        </w:rPr>
        <w:t xml:space="preserve"> B</w:t>
      </w:r>
      <w:r w:rsidRPr="00D2280F">
        <w:rPr>
          <w:sz w:val="20"/>
          <w:szCs w:val="20"/>
          <w:shd w:val="clear" w:color="auto" w:fill="FFFFFF"/>
        </w:rPr>
        <w:t xml:space="preserve">, </w:t>
      </w:r>
      <w:proofErr w:type="spellStart"/>
      <w:r w:rsidRPr="00D2280F">
        <w:rPr>
          <w:sz w:val="20"/>
          <w:szCs w:val="20"/>
          <w:shd w:val="clear" w:color="auto" w:fill="FFFFFF"/>
        </w:rPr>
        <w:t>Stamenkovic</w:t>
      </w:r>
      <w:proofErr w:type="spellEnd"/>
      <w:r w:rsidRPr="00D2280F">
        <w:rPr>
          <w:sz w:val="20"/>
          <w:szCs w:val="20"/>
          <w:shd w:val="clear" w:color="auto" w:fill="FFFFFF"/>
        </w:rPr>
        <w:t xml:space="preserve"> Z, </w:t>
      </w:r>
      <w:proofErr w:type="spellStart"/>
      <w:r w:rsidRPr="00D2280F">
        <w:rPr>
          <w:sz w:val="20"/>
          <w:szCs w:val="20"/>
          <w:shd w:val="clear" w:color="auto" w:fill="FFFFFF"/>
        </w:rPr>
        <w:t>Lalic</w:t>
      </w:r>
      <w:proofErr w:type="spellEnd"/>
      <w:r w:rsidRPr="00D2280F">
        <w:rPr>
          <w:sz w:val="20"/>
          <w:szCs w:val="20"/>
          <w:shd w:val="clear" w:color="auto" w:fill="FFFFFF"/>
        </w:rPr>
        <w:t xml:space="preserve"> NM. Successful promotion of physical activity among students of medicine through motivational interview and Web-based intervention. </w:t>
      </w:r>
      <w:proofErr w:type="spellStart"/>
      <w:r w:rsidRPr="00D2280F">
        <w:rPr>
          <w:i/>
          <w:sz w:val="20"/>
          <w:szCs w:val="20"/>
          <w:shd w:val="clear" w:color="auto" w:fill="FFFFFF"/>
        </w:rPr>
        <w:t>PeerJ</w:t>
      </w:r>
      <w:proofErr w:type="spellEnd"/>
      <w:r w:rsidRPr="00D2280F">
        <w:rPr>
          <w:sz w:val="20"/>
          <w:szCs w:val="20"/>
          <w:shd w:val="clear" w:color="auto" w:fill="FFFFFF"/>
        </w:rPr>
        <w:t>. 2020 Jul 8;</w:t>
      </w:r>
      <w:proofErr w:type="gramStart"/>
      <w:r w:rsidRPr="00D2280F">
        <w:rPr>
          <w:sz w:val="20"/>
          <w:szCs w:val="20"/>
          <w:shd w:val="clear" w:color="auto" w:fill="FFFFFF"/>
        </w:rPr>
        <w:t>8:e</w:t>
      </w:r>
      <w:proofErr w:type="gramEnd"/>
      <w:r w:rsidRPr="00D2280F">
        <w:rPr>
          <w:sz w:val="20"/>
          <w:szCs w:val="20"/>
          <w:shd w:val="clear" w:color="auto" w:fill="FFFFFF"/>
        </w:rPr>
        <w:t>9495. (M22, IF=2,984)</w:t>
      </w:r>
    </w:p>
    <w:p w14:paraId="57A45A27" w14:textId="77777777" w:rsidR="00384CB5" w:rsidRPr="00D2280F" w:rsidRDefault="00384CB5" w:rsidP="00A830E4">
      <w:pPr>
        <w:numPr>
          <w:ilvl w:val="0"/>
          <w:numId w:val="46"/>
        </w:numPr>
        <w:shd w:val="clear" w:color="auto" w:fill="FFFFFF"/>
        <w:tabs>
          <w:tab w:val="clear" w:pos="720"/>
          <w:tab w:val="num" w:pos="284"/>
        </w:tabs>
        <w:ind w:left="284" w:hanging="284"/>
        <w:jc w:val="both"/>
        <w:rPr>
          <w:sz w:val="20"/>
          <w:szCs w:val="20"/>
        </w:rPr>
      </w:pPr>
      <w:proofErr w:type="spellStart"/>
      <w:r w:rsidRPr="00D2280F">
        <w:rPr>
          <w:sz w:val="20"/>
          <w:szCs w:val="20"/>
        </w:rPr>
        <w:t>Todorovic</w:t>
      </w:r>
      <w:proofErr w:type="spellEnd"/>
      <w:r w:rsidRPr="00D2280F">
        <w:rPr>
          <w:sz w:val="20"/>
          <w:szCs w:val="20"/>
        </w:rPr>
        <w:t xml:space="preserve"> N, </w:t>
      </w:r>
      <w:proofErr w:type="spellStart"/>
      <w:r w:rsidRPr="00D2280F">
        <w:rPr>
          <w:sz w:val="20"/>
          <w:szCs w:val="20"/>
        </w:rPr>
        <w:t>Jovic</w:t>
      </w:r>
      <w:proofErr w:type="spellEnd"/>
      <w:r w:rsidRPr="00D2280F">
        <w:rPr>
          <w:sz w:val="20"/>
          <w:szCs w:val="20"/>
        </w:rPr>
        <w:t xml:space="preserve">-Vranes A, </w:t>
      </w:r>
      <w:proofErr w:type="spellStart"/>
      <w:r w:rsidRPr="00D2280F">
        <w:rPr>
          <w:b/>
          <w:sz w:val="20"/>
          <w:szCs w:val="20"/>
        </w:rPr>
        <w:t>Djikanovic</w:t>
      </w:r>
      <w:proofErr w:type="spellEnd"/>
      <w:r w:rsidRPr="00D2280F">
        <w:rPr>
          <w:b/>
          <w:sz w:val="20"/>
          <w:szCs w:val="20"/>
        </w:rPr>
        <w:t xml:space="preserve"> B</w:t>
      </w:r>
      <w:r w:rsidRPr="00D2280F">
        <w:rPr>
          <w:sz w:val="20"/>
          <w:szCs w:val="20"/>
        </w:rPr>
        <w:t xml:space="preserve">, </w:t>
      </w:r>
      <w:proofErr w:type="spellStart"/>
      <w:r w:rsidRPr="00D2280F">
        <w:rPr>
          <w:sz w:val="20"/>
          <w:szCs w:val="20"/>
        </w:rPr>
        <w:t>Pilipovic-Broceta</w:t>
      </w:r>
      <w:proofErr w:type="spellEnd"/>
      <w:r w:rsidRPr="00D2280F">
        <w:rPr>
          <w:sz w:val="20"/>
          <w:szCs w:val="20"/>
        </w:rPr>
        <w:t xml:space="preserve"> N, Vasiljevic N, </w:t>
      </w:r>
      <w:proofErr w:type="spellStart"/>
      <w:r w:rsidRPr="00D2280F">
        <w:rPr>
          <w:sz w:val="20"/>
          <w:szCs w:val="20"/>
        </w:rPr>
        <w:t>Lucic</w:t>
      </w:r>
      <w:proofErr w:type="spellEnd"/>
      <w:r w:rsidRPr="00D2280F">
        <w:rPr>
          <w:sz w:val="20"/>
          <w:szCs w:val="20"/>
        </w:rPr>
        <w:t xml:space="preserve">-Samardzija V, </w:t>
      </w:r>
      <w:proofErr w:type="spellStart"/>
      <w:r w:rsidRPr="00D2280F">
        <w:rPr>
          <w:sz w:val="20"/>
          <w:szCs w:val="20"/>
        </w:rPr>
        <w:t>Peric</w:t>
      </w:r>
      <w:proofErr w:type="spellEnd"/>
      <w:r w:rsidRPr="00D2280F">
        <w:rPr>
          <w:sz w:val="20"/>
          <w:szCs w:val="20"/>
        </w:rPr>
        <w:t xml:space="preserve"> A.</w:t>
      </w:r>
      <w:r>
        <w:rPr>
          <w:sz w:val="20"/>
          <w:szCs w:val="20"/>
        </w:rPr>
        <w:t xml:space="preserve"> </w:t>
      </w:r>
      <w:r w:rsidRPr="00D2280F">
        <w:rPr>
          <w:sz w:val="20"/>
          <w:szCs w:val="20"/>
          <w:shd w:val="clear" w:color="auto" w:fill="FFFFFF"/>
        </w:rPr>
        <w:t xml:space="preserve">Assessment of health literacy in the adult population registered to family medicine physicians in the Republic of Srpska, Bosnia and Herzegovina. </w:t>
      </w:r>
      <w:r w:rsidRPr="00D2280F">
        <w:rPr>
          <w:i/>
          <w:sz w:val="20"/>
          <w:szCs w:val="20"/>
        </w:rPr>
        <w:t xml:space="preserve">Eur J Gen </w:t>
      </w:r>
      <w:proofErr w:type="spellStart"/>
      <w:r w:rsidRPr="00D2280F">
        <w:rPr>
          <w:i/>
          <w:sz w:val="20"/>
          <w:szCs w:val="20"/>
        </w:rPr>
        <w:t>Pract</w:t>
      </w:r>
      <w:proofErr w:type="spellEnd"/>
      <w:r w:rsidRPr="00D2280F">
        <w:rPr>
          <w:sz w:val="20"/>
          <w:szCs w:val="20"/>
        </w:rPr>
        <w:t xml:space="preserve"> </w:t>
      </w:r>
      <w:r>
        <w:rPr>
          <w:sz w:val="20"/>
          <w:szCs w:val="20"/>
        </w:rPr>
        <w:t>2019;</w:t>
      </w:r>
      <w:r w:rsidRPr="00D2280F">
        <w:rPr>
          <w:sz w:val="20"/>
          <w:szCs w:val="20"/>
        </w:rPr>
        <w:t xml:space="preserve">25(1):32-38. </w:t>
      </w:r>
      <w:r w:rsidRPr="00D2280F">
        <w:rPr>
          <w:sz w:val="20"/>
          <w:szCs w:val="20"/>
          <w:shd w:val="clear" w:color="auto" w:fill="FFFFFF"/>
        </w:rPr>
        <w:t>(M22, IF=2,478)</w:t>
      </w:r>
    </w:p>
    <w:p w14:paraId="5723802E" w14:textId="77777777" w:rsidR="00384CB5" w:rsidRPr="00D2280F" w:rsidRDefault="00384CB5" w:rsidP="00A830E4">
      <w:pPr>
        <w:numPr>
          <w:ilvl w:val="0"/>
          <w:numId w:val="46"/>
        </w:numPr>
        <w:shd w:val="clear" w:color="auto" w:fill="FFFFFF"/>
        <w:tabs>
          <w:tab w:val="clear" w:pos="720"/>
          <w:tab w:val="num" w:pos="284"/>
        </w:tabs>
        <w:ind w:left="284" w:hanging="284"/>
        <w:jc w:val="both"/>
        <w:rPr>
          <w:sz w:val="20"/>
          <w:szCs w:val="20"/>
        </w:rPr>
      </w:pPr>
      <w:proofErr w:type="spellStart"/>
      <w:r w:rsidRPr="00D2280F">
        <w:rPr>
          <w:sz w:val="20"/>
          <w:szCs w:val="20"/>
        </w:rPr>
        <w:t>Todorovic</w:t>
      </w:r>
      <w:proofErr w:type="spellEnd"/>
      <w:r w:rsidRPr="00D2280F">
        <w:rPr>
          <w:sz w:val="20"/>
          <w:szCs w:val="20"/>
        </w:rPr>
        <w:t xml:space="preserve"> J, </w:t>
      </w:r>
      <w:r w:rsidRPr="00D2280F">
        <w:rPr>
          <w:sz w:val="20"/>
          <w:szCs w:val="20"/>
          <w:bdr w:val="none" w:sz="0" w:space="0" w:color="auto" w:frame="1"/>
        </w:rPr>
        <w:t>Terzic-</w:t>
      </w:r>
      <w:proofErr w:type="spellStart"/>
      <w:r w:rsidRPr="00D2280F">
        <w:rPr>
          <w:sz w:val="20"/>
          <w:szCs w:val="20"/>
          <w:bdr w:val="none" w:sz="0" w:space="0" w:color="auto" w:frame="1"/>
        </w:rPr>
        <w:t>Supic</w:t>
      </w:r>
      <w:proofErr w:type="spellEnd"/>
      <w:r w:rsidRPr="00D2280F">
        <w:rPr>
          <w:sz w:val="20"/>
          <w:szCs w:val="20"/>
          <w:bdr w:val="none" w:sz="0" w:space="0" w:color="auto" w:frame="1"/>
        </w:rPr>
        <w:t xml:space="preserve"> Z, </w:t>
      </w:r>
      <w:proofErr w:type="spellStart"/>
      <w:r w:rsidRPr="00D2280F">
        <w:rPr>
          <w:b/>
          <w:sz w:val="20"/>
          <w:szCs w:val="20"/>
        </w:rPr>
        <w:t>Djikanovic</w:t>
      </w:r>
      <w:proofErr w:type="spellEnd"/>
      <w:r w:rsidRPr="00D2280F">
        <w:rPr>
          <w:b/>
          <w:sz w:val="20"/>
          <w:szCs w:val="20"/>
        </w:rPr>
        <w:t xml:space="preserve"> B</w:t>
      </w:r>
      <w:hyperlink r:id="rId8" w:history="1">
        <w:r w:rsidRPr="00D2280F">
          <w:rPr>
            <w:rStyle w:val="Hyperlink"/>
            <w:sz w:val="20"/>
            <w:szCs w:val="20"/>
            <w:bdr w:val="none" w:sz="0" w:space="0" w:color="auto" w:frame="1"/>
          </w:rPr>
          <w:t xml:space="preserve">, </w:t>
        </w:r>
      </w:hyperlink>
      <w:proofErr w:type="spellStart"/>
      <w:r w:rsidRPr="00D2280F">
        <w:rPr>
          <w:sz w:val="20"/>
          <w:szCs w:val="20"/>
        </w:rPr>
        <w:t>Nesic</w:t>
      </w:r>
      <w:proofErr w:type="spellEnd"/>
      <w:r w:rsidRPr="00D2280F">
        <w:rPr>
          <w:sz w:val="20"/>
          <w:szCs w:val="20"/>
        </w:rPr>
        <w:t xml:space="preserve"> D, </w:t>
      </w:r>
      <w:proofErr w:type="spellStart"/>
      <w:r w:rsidRPr="00D2280F">
        <w:rPr>
          <w:sz w:val="20"/>
          <w:szCs w:val="20"/>
        </w:rPr>
        <w:t>Piperac</w:t>
      </w:r>
      <w:proofErr w:type="spellEnd"/>
      <w:r w:rsidRPr="00D2280F">
        <w:rPr>
          <w:sz w:val="20"/>
          <w:szCs w:val="20"/>
        </w:rPr>
        <w:t xml:space="preserve"> P, </w:t>
      </w:r>
      <w:proofErr w:type="spellStart"/>
      <w:r w:rsidRPr="00D2280F">
        <w:rPr>
          <w:sz w:val="20"/>
          <w:szCs w:val="20"/>
          <w:bdr w:val="none" w:sz="0" w:space="0" w:color="auto" w:frame="1"/>
        </w:rPr>
        <w:t>Stamenkovic</w:t>
      </w:r>
      <w:proofErr w:type="spellEnd"/>
      <w:r w:rsidRPr="00D2280F">
        <w:rPr>
          <w:sz w:val="20"/>
          <w:szCs w:val="20"/>
          <w:bdr w:val="none" w:sz="0" w:space="0" w:color="auto" w:frame="1"/>
        </w:rPr>
        <w:t xml:space="preserve"> Z. </w:t>
      </w:r>
      <w:r w:rsidRPr="00D2280F">
        <w:rPr>
          <w:sz w:val="20"/>
          <w:szCs w:val="20"/>
          <w:shd w:val="clear" w:color="auto" w:fill="FFFFFF"/>
        </w:rPr>
        <w:t xml:space="preserve">Can social media intervention improve physical activity of medical students? </w:t>
      </w:r>
      <w:r w:rsidRPr="00D2280F">
        <w:rPr>
          <w:i/>
          <w:sz w:val="20"/>
          <w:szCs w:val="20"/>
          <w:shd w:val="clear" w:color="auto" w:fill="FFFFFF"/>
        </w:rPr>
        <w:t xml:space="preserve">Public Health </w:t>
      </w:r>
      <w:proofErr w:type="gramStart"/>
      <w:r w:rsidRPr="00D2280F">
        <w:rPr>
          <w:sz w:val="20"/>
          <w:szCs w:val="20"/>
          <w:shd w:val="clear" w:color="auto" w:fill="FFFFFF"/>
        </w:rPr>
        <w:t>2019;174:69</w:t>
      </w:r>
      <w:proofErr w:type="gramEnd"/>
      <w:r w:rsidRPr="00D2280F">
        <w:rPr>
          <w:sz w:val="20"/>
          <w:szCs w:val="20"/>
          <w:shd w:val="clear" w:color="auto" w:fill="FFFFFF"/>
        </w:rPr>
        <w:t>-73.  (M22, IF=1,774)</w:t>
      </w:r>
    </w:p>
    <w:p w14:paraId="07F941C7" w14:textId="77777777" w:rsidR="00384CB5" w:rsidRPr="00D2280F" w:rsidRDefault="00384CB5" w:rsidP="00A830E4">
      <w:pPr>
        <w:pStyle w:val="Tekstclana"/>
        <w:numPr>
          <w:ilvl w:val="0"/>
          <w:numId w:val="46"/>
        </w:numPr>
        <w:tabs>
          <w:tab w:val="clear" w:pos="720"/>
          <w:tab w:val="left" w:pos="284"/>
        </w:tabs>
        <w:spacing w:beforeLines="0" w:afterLines="0"/>
        <w:ind w:left="284" w:hanging="284"/>
        <w:jc w:val="both"/>
        <w:rPr>
          <w:sz w:val="20"/>
          <w:szCs w:val="20"/>
          <w:lang w:eastAsia="sr-Latn-CS"/>
        </w:rPr>
      </w:pPr>
      <w:proofErr w:type="spellStart"/>
      <w:r w:rsidRPr="00D2280F">
        <w:rPr>
          <w:sz w:val="20"/>
          <w:szCs w:val="20"/>
          <w:shd w:val="clear" w:color="auto" w:fill="FFFFFF"/>
        </w:rPr>
        <w:t>Todorovic</w:t>
      </w:r>
      <w:proofErr w:type="spellEnd"/>
      <w:r w:rsidRPr="00D2280F">
        <w:rPr>
          <w:sz w:val="20"/>
          <w:szCs w:val="20"/>
          <w:shd w:val="clear" w:color="auto" w:fill="FFFFFF"/>
        </w:rPr>
        <w:t xml:space="preserve"> N, </w:t>
      </w:r>
      <w:proofErr w:type="spellStart"/>
      <w:r w:rsidRPr="00D2280F">
        <w:rPr>
          <w:sz w:val="20"/>
          <w:szCs w:val="20"/>
        </w:rPr>
        <w:t>Jovic</w:t>
      </w:r>
      <w:proofErr w:type="spellEnd"/>
      <w:r w:rsidRPr="00D2280F">
        <w:rPr>
          <w:sz w:val="20"/>
          <w:szCs w:val="20"/>
        </w:rPr>
        <w:t>-Vranes</w:t>
      </w:r>
      <w:r w:rsidRPr="00D2280F">
        <w:rPr>
          <w:sz w:val="20"/>
          <w:szCs w:val="20"/>
          <w:shd w:val="clear" w:color="auto" w:fill="FFFFFF"/>
        </w:rPr>
        <w:t xml:space="preserve"> A, </w:t>
      </w:r>
      <w:proofErr w:type="spellStart"/>
      <w:r w:rsidRPr="00D2280F">
        <w:rPr>
          <w:b/>
          <w:sz w:val="20"/>
          <w:szCs w:val="20"/>
          <w:shd w:val="clear" w:color="auto" w:fill="FFFFFF"/>
        </w:rPr>
        <w:t>Djikanovic</w:t>
      </w:r>
      <w:proofErr w:type="spellEnd"/>
      <w:r w:rsidRPr="00D2280F">
        <w:rPr>
          <w:b/>
          <w:sz w:val="20"/>
          <w:szCs w:val="20"/>
          <w:shd w:val="clear" w:color="auto" w:fill="FFFFFF"/>
        </w:rPr>
        <w:t xml:space="preserve"> B</w:t>
      </w:r>
      <w:r w:rsidRPr="00D2280F">
        <w:rPr>
          <w:sz w:val="20"/>
          <w:szCs w:val="20"/>
          <w:shd w:val="clear" w:color="auto" w:fill="FFFFFF"/>
        </w:rPr>
        <w:t xml:space="preserve">, </w:t>
      </w:r>
      <w:proofErr w:type="spellStart"/>
      <w:r w:rsidRPr="00D2280F">
        <w:rPr>
          <w:sz w:val="20"/>
          <w:szCs w:val="20"/>
          <w:shd w:val="clear" w:color="auto" w:fill="FFFFFF"/>
        </w:rPr>
        <w:t>Pilipovic-Broceta</w:t>
      </w:r>
      <w:proofErr w:type="spellEnd"/>
      <w:r w:rsidRPr="00D2280F">
        <w:rPr>
          <w:sz w:val="20"/>
          <w:szCs w:val="20"/>
          <w:shd w:val="clear" w:color="auto" w:fill="FFFFFF"/>
        </w:rPr>
        <w:t xml:space="preserve"> N, Vasiljevic N, </w:t>
      </w:r>
      <w:proofErr w:type="spellStart"/>
      <w:r w:rsidRPr="00D2280F">
        <w:rPr>
          <w:sz w:val="20"/>
          <w:szCs w:val="20"/>
          <w:shd w:val="clear" w:color="auto" w:fill="FFFFFF"/>
        </w:rPr>
        <w:t>Racic</w:t>
      </w:r>
      <w:proofErr w:type="spellEnd"/>
      <w:r w:rsidRPr="00D2280F">
        <w:rPr>
          <w:sz w:val="20"/>
          <w:szCs w:val="20"/>
          <w:shd w:val="clear" w:color="auto" w:fill="FFFFFF"/>
        </w:rPr>
        <w:t xml:space="preserve"> M. Health Literacy: Current Status and Challenges in the Work of Family Doctors in Bosnia and Herzegovina. </w:t>
      </w:r>
      <w:r w:rsidRPr="00D2280F">
        <w:rPr>
          <w:rStyle w:val="yiv7732431663ydp9a62f74ajrnl"/>
          <w:i/>
          <w:sz w:val="20"/>
          <w:szCs w:val="20"/>
        </w:rPr>
        <w:t>Int J Environ Res Public Health</w:t>
      </w:r>
      <w:r w:rsidRPr="00D2280F">
        <w:rPr>
          <w:sz w:val="20"/>
          <w:szCs w:val="20"/>
          <w:shd w:val="clear" w:color="auto" w:fill="FFFFFF"/>
        </w:rPr>
        <w:t xml:space="preserve"> </w:t>
      </w:r>
      <w:proofErr w:type="gramStart"/>
      <w:r w:rsidRPr="00D2280F">
        <w:rPr>
          <w:sz w:val="20"/>
          <w:szCs w:val="20"/>
          <w:shd w:val="clear" w:color="auto" w:fill="FFFFFF"/>
        </w:rPr>
        <w:t>2019;12:16</w:t>
      </w:r>
      <w:proofErr w:type="gramEnd"/>
      <w:r w:rsidRPr="00D2280F">
        <w:rPr>
          <w:sz w:val="20"/>
          <w:szCs w:val="20"/>
          <w:shd w:val="clear" w:color="auto" w:fill="FFFFFF"/>
        </w:rPr>
        <w:t>(8). (M21, IF=2,849)</w:t>
      </w:r>
    </w:p>
    <w:p w14:paraId="005D1356" w14:textId="77777777" w:rsidR="00384CB5" w:rsidRPr="00D2280F" w:rsidRDefault="00384CB5" w:rsidP="00A830E4">
      <w:pPr>
        <w:numPr>
          <w:ilvl w:val="0"/>
          <w:numId w:val="46"/>
        </w:numPr>
        <w:shd w:val="clear" w:color="auto" w:fill="FFFFFF"/>
        <w:tabs>
          <w:tab w:val="clear" w:pos="720"/>
          <w:tab w:val="num" w:pos="284"/>
        </w:tabs>
        <w:ind w:left="284" w:hanging="284"/>
        <w:jc w:val="both"/>
        <w:rPr>
          <w:sz w:val="20"/>
          <w:szCs w:val="20"/>
        </w:rPr>
      </w:pPr>
      <w:proofErr w:type="spellStart"/>
      <w:r w:rsidRPr="00D2280F">
        <w:rPr>
          <w:sz w:val="20"/>
          <w:szCs w:val="20"/>
        </w:rPr>
        <w:t>Rakić</w:t>
      </w:r>
      <w:proofErr w:type="spellEnd"/>
      <w:r w:rsidRPr="00D2280F">
        <w:rPr>
          <w:sz w:val="20"/>
          <w:szCs w:val="20"/>
        </w:rPr>
        <w:t xml:space="preserve"> V, </w:t>
      </w:r>
      <w:proofErr w:type="spellStart"/>
      <w:r w:rsidRPr="00D2280F">
        <w:rPr>
          <w:b/>
          <w:sz w:val="20"/>
          <w:szCs w:val="20"/>
        </w:rPr>
        <w:t>Đikanović</w:t>
      </w:r>
      <w:proofErr w:type="spellEnd"/>
      <w:r w:rsidRPr="00D2280F">
        <w:rPr>
          <w:b/>
          <w:sz w:val="20"/>
          <w:szCs w:val="20"/>
        </w:rPr>
        <w:t xml:space="preserve"> B</w:t>
      </w:r>
      <w:r w:rsidRPr="00D2280F">
        <w:rPr>
          <w:sz w:val="20"/>
          <w:szCs w:val="20"/>
        </w:rPr>
        <w:t xml:space="preserve">, </w:t>
      </w:r>
      <w:proofErr w:type="spellStart"/>
      <w:r w:rsidRPr="00D2280F">
        <w:rPr>
          <w:sz w:val="20"/>
          <w:szCs w:val="20"/>
        </w:rPr>
        <w:t>Alempijević</w:t>
      </w:r>
      <w:proofErr w:type="spellEnd"/>
      <w:r w:rsidRPr="00D2280F">
        <w:rPr>
          <w:sz w:val="20"/>
          <w:szCs w:val="20"/>
        </w:rPr>
        <w:t xml:space="preserve"> Đ, </w:t>
      </w:r>
      <w:proofErr w:type="spellStart"/>
      <w:r w:rsidRPr="00D2280F">
        <w:rPr>
          <w:sz w:val="20"/>
          <w:szCs w:val="20"/>
        </w:rPr>
        <w:t>Simić</w:t>
      </w:r>
      <w:proofErr w:type="spellEnd"/>
      <w:r w:rsidRPr="00D2280F">
        <w:rPr>
          <w:sz w:val="20"/>
          <w:szCs w:val="20"/>
        </w:rPr>
        <w:t xml:space="preserve"> R, </w:t>
      </w:r>
      <w:proofErr w:type="spellStart"/>
      <w:r w:rsidRPr="00D2280F">
        <w:rPr>
          <w:sz w:val="20"/>
          <w:szCs w:val="20"/>
        </w:rPr>
        <w:t>Bogdanović</w:t>
      </w:r>
      <w:proofErr w:type="spellEnd"/>
      <w:r w:rsidRPr="00D2280F">
        <w:rPr>
          <w:sz w:val="20"/>
          <w:szCs w:val="20"/>
        </w:rPr>
        <w:t xml:space="preserve"> S, </w:t>
      </w:r>
      <w:proofErr w:type="spellStart"/>
      <w:r w:rsidRPr="00D2280F">
        <w:rPr>
          <w:sz w:val="20"/>
          <w:szCs w:val="20"/>
        </w:rPr>
        <w:t>Janjić</w:t>
      </w:r>
      <w:proofErr w:type="spellEnd"/>
      <w:r w:rsidRPr="00D2280F">
        <w:rPr>
          <w:sz w:val="20"/>
          <w:szCs w:val="20"/>
        </w:rPr>
        <w:t xml:space="preserve"> Z, </w:t>
      </w:r>
      <w:proofErr w:type="spellStart"/>
      <w:r w:rsidRPr="00D2280F">
        <w:rPr>
          <w:sz w:val="20"/>
          <w:szCs w:val="20"/>
        </w:rPr>
        <w:t>Vulović</w:t>
      </w:r>
      <w:proofErr w:type="spellEnd"/>
      <w:r w:rsidRPr="00D2280F">
        <w:rPr>
          <w:sz w:val="20"/>
          <w:szCs w:val="20"/>
        </w:rPr>
        <w:t xml:space="preserve"> D. </w:t>
      </w:r>
      <w:r w:rsidRPr="00D2280F">
        <w:rPr>
          <w:bCs/>
          <w:sz w:val="20"/>
          <w:szCs w:val="20"/>
        </w:rPr>
        <w:t>Development of a scale for evaluating the severity of disfigurements caused by injuries disease or surgery.</w:t>
      </w:r>
      <w:r w:rsidRPr="00D2280F">
        <w:rPr>
          <w:rStyle w:val="Strong"/>
          <w:bCs w:val="0"/>
          <w:sz w:val="20"/>
          <w:szCs w:val="20"/>
        </w:rPr>
        <w:t xml:space="preserve"> </w:t>
      </w:r>
      <w:proofErr w:type="spellStart"/>
      <w:r w:rsidRPr="00D2280F">
        <w:rPr>
          <w:rStyle w:val="jrnl"/>
          <w:i/>
          <w:sz w:val="20"/>
          <w:szCs w:val="20"/>
        </w:rPr>
        <w:t>Vojnosanit</w:t>
      </w:r>
      <w:proofErr w:type="spellEnd"/>
      <w:r w:rsidRPr="00D2280F">
        <w:rPr>
          <w:rStyle w:val="jrnl"/>
          <w:i/>
          <w:sz w:val="20"/>
          <w:szCs w:val="20"/>
        </w:rPr>
        <w:t xml:space="preserve"> Pregl 2018;</w:t>
      </w:r>
      <w:r w:rsidRPr="00D2280F">
        <w:rPr>
          <w:sz w:val="20"/>
          <w:szCs w:val="20"/>
        </w:rPr>
        <w:t>75(4):381-389. (IF2016= 0.367, M23)</w:t>
      </w:r>
    </w:p>
    <w:p w14:paraId="0DBB8BE2" w14:textId="77777777" w:rsidR="00384CB5" w:rsidRPr="000B5D93" w:rsidRDefault="00384CB5" w:rsidP="00A830E4">
      <w:pPr>
        <w:pStyle w:val="ListParagraph"/>
        <w:numPr>
          <w:ilvl w:val="0"/>
          <w:numId w:val="46"/>
        </w:numPr>
        <w:tabs>
          <w:tab w:val="clear" w:pos="720"/>
          <w:tab w:val="num" w:pos="284"/>
        </w:tabs>
        <w:spacing w:after="0" w:line="240" w:lineRule="auto"/>
        <w:ind w:left="284" w:hanging="284"/>
        <w:contextualSpacing w:val="0"/>
        <w:jc w:val="both"/>
        <w:rPr>
          <w:rFonts w:ascii="Times New Roman" w:eastAsia="Times New Roman" w:hAnsi="Times New Roman"/>
          <w:bCs/>
          <w:sz w:val="20"/>
          <w:szCs w:val="20"/>
        </w:rPr>
      </w:pPr>
      <w:proofErr w:type="spellStart"/>
      <w:r w:rsidRPr="000B5D93">
        <w:rPr>
          <w:rFonts w:ascii="Times New Roman" w:eastAsia="Times New Roman" w:hAnsi="Times New Roman"/>
          <w:b/>
          <w:bCs/>
          <w:sz w:val="20"/>
          <w:szCs w:val="20"/>
        </w:rPr>
        <w:t>Djikanovic</w:t>
      </w:r>
      <w:proofErr w:type="spellEnd"/>
      <w:r w:rsidRPr="000B5D93">
        <w:rPr>
          <w:rFonts w:ascii="Times New Roman" w:eastAsia="Times New Roman" w:hAnsi="Times New Roman"/>
          <w:b/>
          <w:bCs/>
          <w:sz w:val="20"/>
          <w:szCs w:val="20"/>
        </w:rPr>
        <w:t xml:space="preserve"> B</w:t>
      </w:r>
      <w:r w:rsidRPr="000B5D93">
        <w:rPr>
          <w:rFonts w:ascii="Times New Roman" w:eastAsia="Times New Roman" w:hAnsi="Times New Roman"/>
          <w:bCs/>
          <w:sz w:val="20"/>
          <w:szCs w:val="20"/>
        </w:rPr>
        <w:t xml:space="preserve">, </w:t>
      </w:r>
      <w:proofErr w:type="spellStart"/>
      <w:r w:rsidRPr="000B5D93">
        <w:rPr>
          <w:rFonts w:ascii="Times New Roman" w:eastAsia="Times New Roman" w:hAnsi="Times New Roman"/>
          <w:bCs/>
          <w:sz w:val="20"/>
          <w:szCs w:val="20"/>
        </w:rPr>
        <w:t>Stamenkovic</w:t>
      </w:r>
      <w:proofErr w:type="spellEnd"/>
      <w:r w:rsidRPr="000B5D93">
        <w:rPr>
          <w:rFonts w:ascii="Times New Roman" w:eastAsia="Times New Roman" w:hAnsi="Times New Roman"/>
          <w:bCs/>
          <w:sz w:val="20"/>
          <w:szCs w:val="20"/>
        </w:rPr>
        <w:t xml:space="preserve"> Z, </w:t>
      </w:r>
      <w:proofErr w:type="spellStart"/>
      <w:r w:rsidRPr="000B5D93">
        <w:rPr>
          <w:rFonts w:ascii="Times New Roman" w:eastAsia="Times New Roman" w:hAnsi="Times New Roman"/>
          <w:bCs/>
          <w:sz w:val="20"/>
          <w:szCs w:val="20"/>
        </w:rPr>
        <w:t>Bjegovic</w:t>
      </w:r>
      <w:proofErr w:type="spellEnd"/>
      <w:r w:rsidRPr="000B5D93">
        <w:rPr>
          <w:rFonts w:ascii="Times New Roman" w:eastAsia="Times New Roman" w:hAnsi="Times New Roman"/>
          <w:bCs/>
          <w:sz w:val="20"/>
          <w:szCs w:val="20"/>
        </w:rPr>
        <w:t xml:space="preserve"> </w:t>
      </w:r>
      <w:proofErr w:type="spellStart"/>
      <w:r w:rsidRPr="000B5D93">
        <w:rPr>
          <w:rFonts w:ascii="Times New Roman" w:eastAsia="Times New Roman" w:hAnsi="Times New Roman"/>
          <w:bCs/>
          <w:sz w:val="20"/>
          <w:szCs w:val="20"/>
        </w:rPr>
        <w:t>Mikanovic</w:t>
      </w:r>
      <w:proofErr w:type="spellEnd"/>
      <w:r w:rsidRPr="000B5D93">
        <w:rPr>
          <w:rFonts w:ascii="Times New Roman" w:eastAsia="Times New Roman" w:hAnsi="Times New Roman"/>
          <w:bCs/>
          <w:sz w:val="20"/>
          <w:szCs w:val="20"/>
        </w:rPr>
        <w:t xml:space="preserve"> V, </w:t>
      </w:r>
      <w:proofErr w:type="spellStart"/>
      <w:r w:rsidRPr="000B5D93">
        <w:rPr>
          <w:rFonts w:ascii="Times New Roman" w:eastAsia="Times New Roman" w:hAnsi="Times New Roman"/>
          <w:bCs/>
          <w:sz w:val="20"/>
          <w:szCs w:val="20"/>
        </w:rPr>
        <w:t>Vukovic</w:t>
      </w:r>
      <w:proofErr w:type="spellEnd"/>
      <w:r w:rsidRPr="000B5D93">
        <w:rPr>
          <w:rFonts w:ascii="Times New Roman" w:eastAsia="Times New Roman" w:hAnsi="Times New Roman"/>
          <w:bCs/>
          <w:sz w:val="20"/>
          <w:szCs w:val="20"/>
        </w:rPr>
        <w:t xml:space="preserve"> D, </w:t>
      </w:r>
      <w:proofErr w:type="spellStart"/>
      <w:r w:rsidRPr="000B5D93">
        <w:rPr>
          <w:rFonts w:ascii="Times New Roman" w:eastAsia="Times New Roman" w:hAnsi="Times New Roman"/>
          <w:bCs/>
          <w:sz w:val="20"/>
          <w:szCs w:val="20"/>
        </w:rPr>
        <w:t>Maksimovic</w:t>
      </w:r>
      <w:proofErr w:type="spellEnd"/>
      <w:r w:rsidRPr="000B5D93">
        <w:rPr>
          <w:rFonts w:ascii="Times New Roman" w:eastAsia="Times New Roman" w:hAnsi="Times New Roman"/>
          <w:bCs/>
          <w:sz w:val="20"/>
          <w:szCs w:val="20"/>
        </w:rPr>
        <w:t xml:space="preserve"> N, Gordeev V</w:t>
      </w:r>
      <w:r>
        <w:rPr>
          <w:rFonts w:ascii="Times New Roman" w:eastAsia="Times New Roman" w:hAnsi="Times New Roman"/>
          <w:bCs/>
          <w:sz w:val="20"/>
          <w:szCs w:val="20"/>
        </w:rPr>
        <w:t xml:space="preserve">. </w:t>
      </w:r>
      <w:r w:rsidRPr="000B5D93">
        <w:rPr>
          <w:rFonts w:ascii="Times New Roman" w:eastAsia="Times New Roman" w:hAnsi="Times New Roman"/>
          <w:bCs/>
          <w:sz w:val="20"/>
          <w:szCs w:val="20"/>
        </w:rPr>
        <w:t xml:space="preserve">Negative attitudes related to violence against women: gender and ethnic differences among youth living in Serbia. </w:t>
      </w:r>
      <w:r w:rsidRPr="00D32FE9">
        <w:rPr>
          <w:rFonts w:ascii="Times New Roman" w:eastAsia="Times New Roman" w:hAnsi="Times New Roman"/>
          <w:bCs/>
          <w:i/>
          <w:sz w:val="20"/>
          <w:szCs w:val="20"/>
        </w:rPr>
        <w:t>Int J Public Health</w:t>
      </w:r>
      <w:r w:rsidRPr="000B5D93">
        <w:rPr>
          <w:rFonts w:ascii="Times New Roman" w:eastAsia="Times New Roman" w:hAnsi="Times New Roman"/>
          <w:bCs/>
          <w:sz w:val="20"/>
          <w:szCs w:val="20"/>
        </w:rPr>
        <w:t xml:space="preserve"> 2018;63(8):923-932 (IF2016= 2.327, M22)</w:t>
      </w:r>
    </w:p>
    <w:p w14:paraId="6EF21512" w14:textId="77777777" w:rsidR="00384CB5" w:rsidRPr="000B5D93" w:rsidRDefault="00384CB5" w:rsidP="00A830E4">
      <w:pPr>
        <w:pStyle w:val="ListParagraph"/>
        <w:numPr>
          <w:ilvl w:val="0"/>
          <w:numId w:val="46"/>
        </w:numPr>
        <w:tabs>
          <w:tab w:val="clear" w:pos="720"/>
          <w:tab w:val="left" w:pos="360"/>
        </w:tabs>
        <w:spacing w:after="0" w:line="240" w:lineRule="auto"/>
        <w:ind w:left="360"/>
        <w:contextualSpacing w:val="0"/>
        <w:jc w:val="both"/>
        <w:rPr>
          <w:rFonts w:ascii="Times New Roman" w:eastAsia="Times New Roman" w:hAnsi="Times New Roman"/>
          <w:bCs/>
          <w:sz w:val="20"/>
          <w:szCs w:val="20"/>
        </w:rPr>
      </w:pPr>
      <w:proofErr w:type="spellStart"/>
      <w:r w:rsidRPr="000B5D93">
        <w:rPr>
          <w:rFonts w:ascii="Times New Roman" w:eastAsia="Times New Roman" w:hAnsi="Times New Roman"/>
          <w:bCs/>
          <w:sz w:val="20"/>
          <w:szCs w:val="20"/>
        </w:rPr>
        <w:t>Stojisavljevic</w:t>
      </w:r>
      <w:proofErr w:type="spellEnd"/>
      <w:r w:rsidRPr="000B5D93">
        <w:rPr>
          <w:rFonts w:ascii="Times New Roman" w:eastAsia="Times New Roman" w:hAnsi="Times New Roman"/>
          <w:bCs/>
          <w:sz w:val="20"/>
          <w:szCs w:val="20"/>
        </w:rPr>
        <w:t xml:space="preserve"> S, </w:t>
      </w:r>
      <w:proofErr w:type="spellStart"/>
      <w:r w:rsidRPr="000B5D93">
        <w:rPr>
          <w:rFonts w:ascii="Times New Roman" w:eastAsia="Times New Roman" w:hAnsi="Times New Roman"/>
          <w:b/>
          <w:bCs/>
          <w:sz w:val="20"/>
          <w:szCs w:val="20"/>
        </w:rPr>
        <w:t>Djikanovic</w:t>
      </w:r>
      <w:proofErr w:type="spellEnd"/>
      <w:r w:rsidRPr="000B5D93">
        <w:rPr>
          <w:rFonts w:ascii="Times New Roman" w:eastAsia="Times New Roman" w:hAnsi="Times New Roman"/>
          <w:b/>
          <w:bCs/>
          <w:sz w:val="20"/>
          <w:szCs w:val="20"/>
        </w:rPr>
        <w:t xml:space="preserve"> B</w:t>
      </w:r>
      <w:r w:rsidRPr="000B5D93">
        <w:rPr>
          <w:rFonts w:ascii="Times New Roman" w:eastAsia="Times New Roman" w:hAnsi="Times New Roman"/>
          <w:bCs/>
          <w:sz w:val="20"/>
          <w:szCs w:val="20"/>
        </w:rPr>
        <w:t xml:space="preserve">, </w:t>
      </w:r>
      <w:proofErr w:type="spellStart"/>
      <w:r w:rsidRPr="000B5D93">
        <w:rPr>
          <w:rFonts w:ascii="Times New Roman" w:eastAsia="Times New Roman" w:hAnsi="Times New Roman"/>
          <w:bCs/>
          <w:sz w:val="20"/>
          <w:szCs w:val="20"/>
        </w:rPr>
        <w:t>Matejic</w:t>
      </w:r>
      <w:proofErr w:type="spellEnd"/>
      <w:r w:rsidRPr="000B5D93">
        <w:rPr>
          <w:rFonts w:ascii="Times New Roman" w:eastAsia="Times New Roman" w:hAnsi="Times New Roman"/>
          <w:bCs/>
          <w:sz w:val="20"/>
          <w:szCs w:val="20"/>
        </w:rPr>
        <w:t xml:space="preserve"> B. 'The Devil has entered you': A qualitative study of Men Who Have Sex </w:t>
      </w:r>
      <w:proofErr w:type="gramStart"/>
      <w:r w:rsidRPr="000B5D93">
        <w:rPr>
          <w:rFonts w:ascii="Times New Roman" w:eastAsia="Times New Roman" w:hAnsi="Times New Roman"/>
          <w:bCs/>
          <w:sz w:val="20"/>
          <w:szCs w:val="20"/>
        </w:rPr>
        <w:t>With</w:t>
      </w:r>
      <w:proofErr w:type="gramEnd"/>
      <w:r w:rsidRPr="000B5D93">
        <w:rPr>
          <w:rFonts w:ascii="Times New Roman" w:eastAsia="Times New Roman" w:hAnsi="Times New Roman"/>
          <w:bCs/>
          <w:sz w:val="20"/>
          <w:szCs w:val="20"/>
        </w:rPr>
        <w:t xml:space="preserve"> Men (MSM) and the stigma and discrimination they experience from healthcare professionals and the general community in Bosnia and Herzegovina. </w:t>
      </w:r>
      <w:proofErr w:type="spellStart"/>
      <w:r w:rsidRPr="00D32FE9">
        <w:rPr>
          <w:rFonts w:ascii="Times New Roman" w:eastAsia="Times New Roman" w:hAnsi="Times New Roman"/>
          <w:bCs/>
          <w:i/>
        </w:rPr>
        <w:t>PLoS</w:t>
      </w:r>
      <w:proofErr w:type="spellEnd"/>
      <w:r w:rsidRPr="00D32FE9">
        <w:rPr>
          <w:rFonts w:ascii="Times New Roman" w:eastAsia="Times New Roman" w:hAnsi="Times New Roman"/>
          <w:bCs/>
          <w:i/>
        </w:rPr>
        <w:t xml:space="preserve"> One</w:t>
      </w:r>
      <w:r w:rsidRPr="000B5D93">
        <w:rPr>
          <w:rFonts w:ascii="Times New Roman" w:eastAsia="Times New Roman" w:hAnsi="Times New Roman"/>
          <w:bCs/>
          <w:sz w:val="20"/>
          <w:szCs w:val="20"/>
        </w:rPr>
        <w:t xml:space="preserve"> 2017;7;12(6</w:t>
      </w:r>
      <w:proofErr w:type="gramStart"/>
      <w:r w:rsidRPr="000B5D93">
        <w:rPr>
          <w:rFonts w:ascii="Times New Roman" w:eastAsia="Times New Roman" w:hAnsi="Times New Roman"/>
          <w:bCs/>
          <w:sz w:val="20"/>
          <w:szCs w:val="20"/>
        </w:rPr>
        <w:t>):e</w:t>
      </w:r>
      <w:proofErr w:type="gramEnd"/>
      <w:r w:rsidRPr="000B5D93">
        <w:rPr>
          <w:rFonts w:ascii="Times New Roman" w:eastAsia="Times New Roman" w:hAnsi="Times New Roman"/>
          <w:bCs/>
          <w:sz w:val="20"/>
          <w:szCs w:val="20"/>
        </w:rPr>
        <w:t>0179101.(IF2016= 2.806, M21)</w:t>
      </w:r>
    </w:p>
    <w:p w14:paraId="581F560B" w14:textId="77777777" w:rsidR="00384CB5" w:rsidRPr="000B5D93" w:rsidRDefault="00384CB5" w:rsidP="00A830E4">
      <w:pPr>
        <w:pStyle w:val="ListParagraph"/>
        <w:numPr>
          <w:ilvl w:val="0"/>
          <w:numId w:val="46"/>
        </w:numPr>
        <w:tabs>
          <w:tab w:val="left" w:pos="360"/>
          <w:tab w:val="left" w:pos="720"/>
        </w:tabs>
        <w:spacing w:after="0" w:line="240" w:lineRule="auto"/>
        <w:ind w:left="360"/>
        <w:contextualSpacing w:val="0"/>
        <w:jc w:val="both"/>
        <w:rPr>
          <w:rFonts w:ascii="Times New Roman" w:eastAsia="Times New Roman" w:hAnsi="Times New Roman"/>
          <w:bCs/>
          <w:sz w:val="20"/>
          <w:szCs w:val="20"/>
        </w:rPr>
      </w:pPr>
      <w:proofErr w:type="spellStart"/>
      <w:r w:rsidRPr="000B5D93">
        <w:rPr>
          <w:rFonts w:ascii="Times New Roman" w:eastAsia="Times New Roman" w:hAnsi="Times New Roman"/>
          <w:bCs/>
          <w:sz w:val="20"/>
          <w:szCs w:val="20"/>
        </w:rPr>
        <w:t>Stamenkovic</w:t>
      </w:r>
      <w:proofErr w:type="spellEnd"/>
      <w:r w:rsidRPr="000B5D93">
        <w:rPr>
          <w:rFonts w:ascii="Times New Roman" w:eastAsia="Times New Roman" w:hAnsi="Times New Roman"/>
          <w:bCs/>
          <w:sz w:val="20"/>
          <w:szCs w:val="20"/>
        </w:rPr>
        <w:t xml:space="preserve"> Z, </w:t>
      </w:r>
      <w:proofErr w:type="spellStart"/>
      <w:r w:rsidRPr="000B5D93">
        <w:rPr>
          <w:rFonts w:ascii="Times New Roman" w:eastAsia="Times New Roman" w:hAnsi="Times New Roman"/>
          <w:bCs/>
          <w:sz w:val="20"/>
          <w:szCs w:val="20"/>
        </w:rPr>
        <w:t>Matejic</w:t>
      </w:r>
      <w:proofErr w:type="spellEnd"/>
      <w:r w:rsidRPr="000B5D93">
        <w:rPr>
          <w:rFonts w:ascii="Times New Roman" w:eastAsia="Times New Roman" w:hAnsi="Times New Roman"/>
          <w:bCs/>
          <w:sz w:val="20"/>
          <w:szCs w:val="20"/>
        </w:rPr>
        <w:t xml:space="preserve"> B, </w:t>
      </w:r>
      <w:proofErr w:type="spellStart"/>
      <w:r w:rsidRPr="000B5D93">
        <w:rPr>
          <w:rFonts w:ascii="Times New Roman" w:eastAsia="Times New Roman" w:hAnsi="Times New Roman"/>
          <w:b/>
          <w:bCs/>
          <w:sz w:val="20"/>
          <w:szCs w:val="20"/>
        </w:rPr>
        <w:t>Djikanovic</w:t>
      </w:r>
      <w:proofErr w:type="spellEnd"/>
      <w:r w:rsidRPr="000B5D93">
        <w:rPr>
          <w:rFonts w:ascii="Times New Roman" w:eastAsia="Times New Roman" w:hAnsi="Times New Roman"/>
          <w:b/>
          <w:bCs/>
          <w:sz w:val="20"/>
          <w:szCs w:val="20"/>
        </w:rPr>
        <w:t xml:space="preserve"> B</w:t>
      </w:r>
      <w:r w:rsidRPr="000B5D93">
        <w:rPr>
          <w:rFonts w:ascii="Times New Roman" w:eastAsia="Times New Roman" w:hAnsi="Times New Roman"/>
          <w:bCs/>
          <w:sz w:val="20"/>
          <w:szCs w:val="20"/>
        </w:rPr>
        <w:t xml:space="preserve">, </w:t>
      </w:r>
      <w:proofErr w:type="spellStart"/>
      <w:r w:rsidRPr="000B5D93">
        <w:rPr>
          <w:rFonts w:ascii="Times New Roman" w:eastAsia="Times New Roman" w:hAnsi="Times New Roman"/>
          <w:bCs/>
          <w:sz w:val="20"/>
          <w:szCs w:val="20"/>
        </w:rPr>
        <w:t>Zaric</w:t>
      </w:r>
      <w:proofErr w:type="spellEnd"/>
      <w:r w:rsidRPr="000B5D93">
        <w:rPr>
          <w:rFonts w:ascii="Times New Roman" w:eastAsia="Times New Roman" w:hAnsi="Times New Roman"/>
          <w:bCs/>
          <w:sz w:val="20"/>
          <w:szCs w:val="20"/>
        </w:rPr>
        <w:t xml:space="preserve"> M. Gynecologists' Knowledge, Attitudes, and Intentions Toward Human Papillomavirus Vaccination in Serbia. </w:t>
      </w:r>
      <w:r w:rsidRPr="00D32FE9">
        <w:rPr>
          <w:rFonts w:ascii="Times New Roman" w:eastAsia="Times New Roman" w:hAnsi="Times New Roman"/>
          <w:bCs/>
          <w:i/>
          <w:sz w:val="20"/>
          <w:szCs w:val="20"/>
        </w:rPr>
        <w:t xml:space="preserve">J Low </w:t>
      </w:r>
      <w:proofErr w:type="spellStart"/>
      <w:r w:rsidRPr="00D32FE9">
        <w:rPr>
          <w:rFonts w:ascii="Times New Roman" w:eastAsia="Times New Roman" w:hAnsi="Times New Roman"/>
          <w:bCs/>
          <w:i/>
          <w:sz w:val="20"/>
          <w:szCs w:val="20"/>
        </w:rPr>
        <w:t>Genit</w:t>
      </w:r>
      <w:proofErr w:type="spellEnd"/>
      <w:r w:rsidRPr="00D32FE9">
        <w:rPr>
          <w:rFonts w:ascii="Times New Roman" w:eastAsia="Times New Roman" w:hAnsi="Times New Roman"/>
          <w:bCs/>
          <w:i/>
          <w:sz w:val="20"/>
          <w:szCs w:val="20"/>
        </w:rPr>
        <w:t xml:space="preserve"> Tract Dis</w:t>
      </w:r>
      <w:r w:rsidRPr="000B5D93">
        <w:rPr>
          <w:rFonts w:ascii="Times New Roman" w:eastAsia="Times New Roman" w:hAnsi="Times New Roman"/>
          <w:bCs/>
          <w:sz w:val="20"/>
          <w:szCs w:val="20"/>
        </w:rPr>
        <w:t xml:space="preserve"> 2017;21(1):9-</w:t>
      </w:r>
      <w:proofErr w:type="gramStart"/>
      <w:r w:rsidRPr="000B5D93">
        <w:rPr>
          <w:rFonts w:ascii="Times New Roman" w:eastAsia="Times New Roman" w:hAnsi="Times New Roman"/>
          <w:bCs/>
          <w:sz w:val="20"/>
          <w:szCs w:val="20"/>
        </w:rPr>
        <w:t>11.(</w:t>
      </w:r>
      <w:proofErr w:type="gramEnd"/>
      <w:r w:rsidRPr="000B5D93">
        <w:rPr>
          <w:rFonts w:ascii="Times New Roman" w:eastAsia="Times New Roman" w:hAnsi="Times New Roman"/>
          <w:bCs/>
          <w:sz w:val="20"/>
          <w:szCs w:val="20"/>
        </w:rPr>
        <w:t>IF2016= 1.205, M23)</w:t>
      </w:r>
    </w:p>
    <w:p w14:paraId="4534D5D0" w14:textId="77777777" w:rsidR="00384CB5" w:rsidRPr="000B5D93" w:rsidRDefault="00384CB5" w:rsidP="00A830E4">
      <w:pPr>
        <w:pStyle w:val="ListParagraph"/>
        <w:numPr>
          <w:ilvl w:val="0"/>
          <w:numId w:val="46"/>
        </w:numPr>
        <w:tabs>
          <w:tab w:val="num" w:pos="360"/>
          <w:tab w:val="left" w:pos="720"/>
        </w:tabs>
        <w:spacing w:after="0" w:line="240" w:lineRule="auto"/>
        <w:ind w:left="360"/>
        <w:contextualSpacing w:val="0"/>
        <w:jc w:val="both"/>
        <w:rPr>
          <w:rFonts w:ascii="Times New Roman" w:eastAsia="Times New Roman" w:hAnsi="Times New Roman"/>
          <w:bCs/>
          <w:sz w:val="20"/>
          <w:szCs w:val="20"/>
        </w:rPr>
      </w:pPr>
      <w:proofErr w:type="spellStart"/>
      <w:r w:rsidRPr="000B5D93">
        <w:rPr>
          <w:rFonts w:ascii="Times New Roman" w:eastAsia="Times New Roman" w:hAnsi="Times New Roman"/>
          <w:bCs/>
          <w:sz w:val="20"/>
          <w:szCs w:val="20"/>
        </w:rPr>
        <w:t>Stamenkovic</w:t>
      </w:r>
      <w:proofErr w:type="spellEnd"/>
      <w:r w:rsidRPr="000B5D93">
        <w:rPr>
          <w:rFonts w:ascii="Times New Roman" w:eastAsia="Times New Roman" w:hAnsi="Times New Roman"/>
          <w:bCs/>
          <w:sz w:val="20"/>
          <w:szCs w:val="20"/>
        </w:rPr>
        <w:t xml:space="preserve"> Z, </w:t>
      </w:r>
      <w:proofErr w:type="spellStart"/>
      <w:r w:rsidRPr="000B5D93">
        <w:rPr>
          <w:rFonts w:ascii="Times New Roman" w:eastAsia="Times New Roman" w:hAnsi="Times New Roman"/>
          <w:b/>
          <w:bCs/>
          <w:sz w:val="20"/>
          <w:szCs w:val="20"/>
        </w:rPr>
        <w:t>Djikanovic</w:t>
      </w:r>
      <w:proofErr w:type="spellEnd"/>
      <w:r w:rsidRPr="000B5D93">
        <w:rPr>
          <w:rFonts w:ascii="Times New Roman" w:eastAsia="Times New Roman" w:hAnsi="Times New Roman"/>
          <w:b/>
          <w:bCs/>
          <w:sz w:val="20"/>
          <w:szCs w:val="20"/>
        </w:rPr>
        <w:t xml:space="preserve"> B</w:t>
      </w:r>
      <w:r w:rsidRPr="000B5D93">
        <w:rPr>
          <w:rFonts w:ascii="Times New Roman" w:eastAsia="Times New Roman" w:hAnsi="Times New Roman"/>
          <w:bCs/>
          <w:sz w:val="20"/>
          <w:szCs w:val="20"/>
        </w:rPr>
        <w:t xml:space="preserve">, </w:t>
      </w:r>
      <w:proofErr w:type="spellStart"/>
      <w:r w:rsidRPr="000B5D93">
        <w:rPr>
          <w:rFonts w:ascii="Times New Roman" w:eastAsia="Times New Roman" w:hAnsi="Times New Roman"/>
          <w:bCs/>
          <w:sz w:val="20"/>
          <w:szCs w:val="20"/>
        </w:rPr>
        <w:t>Laaser</w:t>
      </w:r>
      <w:proofErr w:type="spellEnd"/>
      <w:r w:rsidRPr="000B5D93">
        <w:rPr>
          <w:rFonts w:ascii="Times New Roman" w:eastAsia="Times New Roman" w:hAnsi="Times New Roman"/>
          <w:bCs/>
          <w:sz w:val="20"/>
          <w:szCs w:val="20"/>
        </w:rPr>
        <w:t xml:space="preserve"> U, </w:t>
      </w:r>
      <w:proofErr w:type="spellStart"/>
      <w:r w:rsidRPr="000B5D93">
        <w:rPr>
          <w:rFonts w:ascii="Times New Roman" w:eastAsia="Times New Roman" w:hAnsi="Times New Roman"/>
          <w:bCs/>
          <w:sz w:val="20"/>
          <w:szCs w:val="20"/>
        </w:rPr>
        <w:t>Bjegovic</w:t>
      </w:r>
      <w:proofErr w:type="spellEnd"/>
      <w:r w:rsidRPr="000B5D93">
        <w:rPr>
          <w:rFonts w:ascii="Times New Roman" w:eastAsia="Times New Roman" w:hAnsi="Times New Roman"/>
          <w:bCs/>
          <w:sz w:val="20"/>
          <w:szCs w:val="20"/>
        </w:rPr>
        <w:t xml:space="preserve"> </w:t>
      </w:r>
      <w:proofErr w:type="spellStart"/>
      <w:r w:rsidRPr="000B5D93">
        <w:rPr>
          <w:rFonts w:ascii="Times New Roman" w:eastAsia="Times New Roman" w:hAnsi="Times New Roman"/>
          <w:bCs/>
          <w:sz w:val="20"/>
          <w:szCs w:val="20"/>
        </w:rPr>
        <w:t>Mikanovic</w:t>
      </w:r>
      <w:proofErr w:type="spellEnd"/>
      <w:r w:rsidRPr="000B5D93">
        <w:rPr>
          <w:rFonts w:ascii="Times New Roman" w:eastAsia="Times New Roman" w:hAnsi="Times New Roman"/>
          <w:bCs/>
          <w:sz w:val="20"/>
          <w:szCs w:val="20"/>
        </w:rPr>
        <w:t xml:space="preserve"> V. The role of mother's education in the nutritional status of children in Serbia. </w:t>
      </w:r>
      <w:r w:rsidRPr="00D32FE9">
        <w:rPr>
          <w:rFonts w:ascii="Times New Roman" w:eastAsia="Times New Roman" w:hAnsi="Times New Roman"/>
          <w:bCs/>
          <w:i/>
          <w:sz w:val="20"/>
          <w:szCs w:val="20"/>
        </w:rPr>
        <w:t xml:space="preserve">Public Health </w:t>
      </w:r>
      <w:proofErr w:type="spellStart"/>
      <w:r w:rsidRPr="00D32FE9">
        <w:rPr>
          <w:rFonts w:ascii="Times New Roman" w:eastAsia="Times New Roman" w:hAnsi="Times New Roman"/>
          <w:bCs/>
          <w:i/>
          <w:sz w:val="20"/>
          <w:szCs w:val="20"/>
        </w:rPr>
        <w:t>Nutr</w:t>
      </w:r>
      <w:proofErr w:type="spellEnd"/>
      <w:r w:rsidRPr="000B5D93">
        <w:rPr>
          <w:rFonts w:ascii="Times New Roman" w:eastAsia="Times New Roman" w:hAnsi="Times New Roman"/>
          <w:bCs/>
          <w:sz w:val="20"/>
          <w:szCs w:val="20"/>
        </w:rPr>
        <w:t xml:space="preserve"> 2016;19(15):2734-42. (IF2016= 2.326, M21)</w:t>
      </w:r>
    </w:p>
    <w:p w14:paraId="16FB6308" w14:textId="77777777" w:rsidR="00384CB5" w:rsidRPr="000B5D93" w:rsidRDefault="00384CB5" w:rsidP="00A830E4">
      <w:pPr>
        <w:pStyle w:val="ListParagraph"/>
        <w:numPr>
          <w:ilvl w:val="0"/>
          <w:numId w:val="46"/>
        </w:numPr>
        <w:tabs>
          <w:tab w:val="num" w:pos="360"/>
          <w:tab w:val="left" w:pos="720"/>
        </w:tabs>
        <w:spacing w:after="0" w:line="240" w:lineRule="auto"/>
        <w:ind w:left="360"/>
        <w:contextualSpacing w:val="0"/>
        <w:jc w:val="both"/>
        <w:rPr>
          <w:rFonts w:ascii="Times New Roman" w:eastAsia="Times New Roman" w:hAnsi="Times New Roman"/>
          <w:bCs/>
          <w:sz w:val="20"/>
          <w:szCs w:val="20"/>
        </w:rPr>
      </w:pPr>
      <w:r w:rsidRPr="000B5D93">
        <w:rPr>
          <w:rFonts w:ascii="Times New Roman" w:eastAsia="Times New Roman" w:hAnsi="Times New Roman"/>
          <w:bCs/>
          <w:sz w:val="20"/>
          <w:szCs w:val="20"/>
        </w:rPr>
        <w:t xml:space="preserve">de </w:t>
      </w:r>
      <w:proofErr w:type="spellStart"/>
      <w:r w:rsidRPr="000B5D93">
        <w:rPr>
          <w:rFonts w:ascii="Times New Roman" w:eastAsia="Times New Roman" w:hAnsi="Times New Roman"/>
          <w:bCs/>
          <w:sz w:val="20"/>
          <w:szCs w:val="20"/>
        </w:rPr>
        <w:t>Waure</w:t>
      </w:r>
      <w:proofErr w:type="spellEnd"/>
      <w:r w:rsidRPr="000B5D93">
        <w:rPr>
          <w:rFonts w:ascii="Times New Roman" w:eastAsia="Times New Roman" w:hAnsi="Times New Roman"/>
          <w:bCs/>
          <w:sz w:val="20"/>
          <w:szCs w:val="20"/>
        </w:rPr>
        <w:t xml:space="preserve"> C, </w:t>
      </w:r>
      <w:proofErr w:type="spellStart"/>
      <w:r w:rsidRPr="000B5D93">
        <w:rPr>
          <w:rFonts w:ascii="Times New Roman" w:eastAsia="Times New Roman" w:hAnsi="Times New Roman"/>
          <w:bCs/>
          <w:sz w:val="20"/>
          <w:szCs w:val="20"/>
        </w:rPr>
        <w:t>Quaranta</w:t>
      </w:r>
      <w:proofErr w:type="spellEnd"/>
      <w:r w:rsidRPr="000B5D93">
        <w:rPr>
          <w:rFonts w:ascii="Times New Roman" w:eastAsia="Times New Roman" w:hAnsi="Times New Roman"/>
          <w:bCs/>
          <w:sz w:val="20"/>
          <w:szCs w:val="20"/>
        </w:rPr>
        <w:t xml:space="preserve"> G, </w:t>
      </w:r>
      <w:proofErr w:type="spellStart"/>
      <w:r w:rsidRPr="000B5D93">
        <w:rPr>
          <w:rFonts w:ascii="Times New Roman" w:eastAsia="Times New Roman" w:hAnsi="Times New Roman"/>
          <w:bCs/>
          <w:sz w:val="20"/>
          <w:szCs w:val="20"/>
        </w:rPr>
        <w:t>Gualano</w:t>
      </w:r>
      <w:proofErr w:type="spellEnd"/>
      <w:r w:rsidRPr="000B5D93">
        <w:rPr>
          <w:rFonts w:ascii="Times New Roman" w:eastAsia="Times New Roman" w:hAnsi="Times New Roman"/>
          <w:bCs/>
          <w:sz w:val="20"/>
          <w:szCs w:val="20"/>
        </w:rPr>
        <w:t xml:space="preserve"> MR, </w:t>
      </w:r>
      <w:proofErr w:type="spellStart"/>
      <w:r w:rsidRPr="000B5D93">
        <w:rPr>
          <w:rFonts w:ascii="Times New Roman" w:eastAsia="Times New Roman" w:hAnsi="Times New Roman"/>
          <w:bCs/>
          <w:sz w:val="20"/>
          <w:szCs w:val="20"/>
        </w:rPr>
        <w:t>Cadeddu</w:t>
      </w:r>
      <w:proofErr w:type="spellEnd"/>
      <w:r w:rsidRPr="000B5D93">
        <w:rPr>
          <w:rFonts w:ascii="Times New Roman" w:eastAsia="Times New Roman" w:hAnsi="Times New Roman"/>
          <w:bCs/>
          <w:sz w:val="20"/>
          <w:szCs w:val="20"/>
        </w:rPr>
        <w:t xml:space="preserve"> C, </w:t>
      </w:r>
      <w:proofErr w:type="spellStart"/>
      <w:r w:rsidRPr="000B5D93">
        <w:rPr>
          <w:rFonts w:ascii="Times New Roman" w:eastAsia="Times New Roman" w:hAnsi="Times New Roman"/>
          <w:bCs/>
          <w:sz w:val="20"/>
          <w:szCs w:val="20"/>
        </w:rPr>
        <w:t>Jovic</w:t>
      </w:r>
      <w:proofErr w:type="spellEnd"/>
      <w:r w:rsidRPr="000B5D93">
        <w:rPr>
          <w:rFonts w:ascii="Times New Roman" w:eastAsia="Times New Roman" w:hAnsi="Times New Roman"/>
          <w:bCs/>
          <w:sz w:val="20"/>
          <w:szCs w:val="20"/>
        </w:rPr>
        <w:t xml:space="preserve">-Vranes A, </w:t>
      </w:r>
      <w:proofErr w:type="spellStart"/>
      <w:r w:rsidRPr="000B5D93">
        <w:rPr>
          <w:rFonts w:ascii="Times New Roman" w:eastAsia="Times New Roman" w:hAnsi="Times New Roman"/>
          <w:b/>
          <w:bCs/>
          <w:sz w:val="20"/>
          <w:szCs w:val="20"/>
        </w:rPr>
        <w:t>Djikanovic</w:t>
      </w:r>
      <w:proofErr w:type="spellEnd"/>
      <w:r w:rsidRPr="000B5D93">
        <w:rPr>
          <w:rFonts w:ascii="Times New Roman" w:eastAsia="Times New Roman" w:hAnsi="Times New Roman"/>
          <w:b/>
          <w:bCs/>
          <w:sz w:val="20"/>
          <w:szCs w:val="20"/>
        </w:rPr>
        <w:t xml:space="preserve"> B</w:t>
      </w:r>
      <w:r w:rsidRPr="000B5D93">
        <w:rPr>
          <w:rFonts w:ascii="Times New Roman" w:eastAsia="Times New Roman" w:hAnsi="Times New Roman"/>
          <w:bCs/>
          <w:sz w:val="20"/>
          <w:szCs w:val="20"/>
        </w:rPr>
        <w:t xml:space="preserve">, et al. Systematic review of studies investigating the association between dietary habits and cutaneous malignant melanoma. </w:t>
      </w:r>
      <w:r w:rsidRPr="00D32FE9">
        <w:rPr>
          <w:rFonts w:ascii="Times New Roman" w:eastAsia="Times New Roman" w:hAnsi="Times New Roman"/>
          <w:bCs/>
          <w:i/>
          <w:sz w:val="20"/>
          <w:szCs w:val="20"/>
        </w:rPr>
        <w:t>Public Health</w:t>
      </w:r>
      <w:r w:rsidRPr="000B5D93">
        <w:rPr>
          <w:rFonts w:ascii="Times New Roman" w:eastAsia="Times New Roman" w:hAnsi="Times New Roman"/>
          <w:bCs/>
          <w:sz w:val="20"/>
          <w:szCs w:val="20"/>
        </w:rPr>
        <w:t xml:space="preserve"> 2015;129(8):1099-113. (IF2015= 1.566, M22)</w:t>
      </w:r>
    </w:p>
    <w:p w14:paraId="4512F4E9" w14:textId="77777777" w:rsidR="00384CB5" w:rsidRPr="000B5D93" w:rsidRDefault="00384CB5" w:rsidP="00A830E4">
      <w:pPr>
        <w:pStyle w:val="ListParagraph"/>
        <w:numPr>
          <w:ilvl w:val="0"/>
          <w:numId w:val="46"/>
        </w:numPr>
        <w:tabs>
          <w:tab w:val="num" w:pos="360"/>
          <w:tab w:val="left" w:pos="720"/>
        </w:tabs>
        <w:spacing w:after="0" w:line="240" w:lineRule="auto"/>
        <w:ind w:left="360"/>
        <w:contextualSpacing w:val="0"/>
        <w:jc w:val="both"/>
        <w:rPr>
          <w:rFonts w:ascii="Times New Roman" w:eastAsia="Times New Roman" w:hAnsi="Times New Roman"/>
          <w:bCs/>
          <w:sz w:val="20"/>
          <w:szCs w:val="20"/>
        </w:rPr>
      </w:pPr>
      <w:r w:rsidRPr="000B5D93">
        <w:rPr>
          <w:rFonts w:ascii="Times New Roman" w:eastAsia="Times New Roman" w:hAnsi="Times New Roman"/>
          <w:bCs/>
          <w:sz w:val="20"/>
          <w:szCs w:val="20"/>
        </w:rPr>
        <w:t xml:space="preserve">Nikolic Z, </w:t>
      </w:r>
      <w:proofErr w:type="spellStart"/>
      <w:r w:rsidRPr="000B5D93">
        <w:rPr>
          <w:rFonts w:ascii="Times New Roman" w:eastAsia="Times New Roman" w:hAnsi="Times New Roman"/>
          <w:b/>
          <w:bCs/>
          <w:sz w:val="20"/>
          <w:szCs w:val="20"/>
        </w:rPr>
        <w:t>Djikanovic</w:t>
      </w:r>
      <w:proofErr w:type="spellEnd"/>
      <w:r w:rsidRPr="000B5D93">
        <w:rPr>
          <w:rFonts w:ascii="Times New Roman" w:eastAsia="Times New Roman" w:hAnsi="Times New Roman"/>
          <w:b/>
          <w:bCs/>
          <w:sz w:val="20"/>
          <w:szCs w:val="20"/>
        </w:rPr>
        <w:t xml:space="preserve"> B</w:t>
      </w:r>
      <w:r w:rsidRPr="000B5D93">
        <w:rPr>
          <w:rFonts w:ascii="Times New Roman" w:eastAsia="Times New Roman" w:hAnsi="Times New Roman"/>
          <w:bCs/>
          <w:sz w:val="20"/>
          <w:szCs w:val="20"/>
        </w:rPr>
        <w:t xml:space="preserve">. Differences in the use of contraception between Roma and non-Roma women in Serbia. </w:t>
      </w:r>
      <w:r w:rsidRPr="00D32FE9">
        <w:rPr>
          <w:rFonts w:ascii="Times New Roman" w:eastAsia="Times New Roman" w:hAnsi="Times New Roman"/>
          <w:bCs/>
          <w:i/>
          <w:sz w:val="20"/>
          <w:szCs w:val="20"/>
        </w:rPr>
        <w:t xml:space="preserve">J Public Health </w:t>
      </w:r>
      <w:r w:rsidRPr="000B5D93">
        <w:rPr>
          <w:rFonts w:ascii="Times New Roman" w:eastAsia="Times New Roman" w:hAnsi="Times New Roman"/>
          <w:bCs/>
          <w:sz w:val="20"/>
          <w:szCs w:val="20"/>
        </w:rPr>
        <w:t>(</w:t>
      </w:r>
      <w:proofErr w:type="spellStart"/>
      <w:r w:rsidRPr="000B5D93">
        <w:rPr>
          <w:rFonts w:ascii="Times New Roman" w:eastAsia="Times New Roman" w:hAnsi="Times New Roman"/>
          <w:bCs/>
          <w:sz w:val="20"/>
          <w:szCs w:val="20"/>
        </w:rPr>
        <w:t>Oxf</w:t>
      </w:r>
      <w:proofErr w:type="spellEnd"/>
      <w:r w:rsidRPr="000B5D93">
        <w:rPr>
          <w:rFonts w:ascii="Times New Roman" w:eastAsia="Times New Roman" w:hAnsi="Times New Roman"/>
          <w:bCs/>
          <w:sz w:val="20"/>
          <w:szCs w:val="20"/>
        </w:rPr>
        <w:t>) 2015;37(4): 581-589. (IF2015= 2.751, M21)</w:t>
      </w:r>
    </w:p>
    <w:p w14:paraId="034A61AB" w14:textId="77777777" w:rsidR="00384CB5" w:rsidRPr="000B5D93" w:rsidRDefault="00384CB5" w:rsidP="00A830E4">
      <w:pPr>
        <w:pStyle w:val="ListParagraph"/>
        <w:numPr>
          <w:ilvl w:val="0"/>
          <w:numId w:val="46"/>
        </w:numPr>
        <w:tabs>
          <w:tab w:val="clear" w:pos="720"/>
          <w:tab w:val="num" w:pos="360"/>
        </w:tabs>
        <w:spacing w:after="0" w:line="240" w:lineRule="auto"/>
        <w:ind w:left="360"/>
        <w:contextualSpacing w:val="0"/>
        <w:jc w:val="both"/>
        <w:rPr>
          <w:rFonts w:ascii="Times New Roman" w:eastAsia="Times New Roman" w:hAnsi="Times New Roman"/>
          <w:bCs/>
          <w:sz w:val="20"/>
          <w:szCs w:val="20"/>
        </w:rPr>
      </w:pPr>
      <w:r w:rsidRPr="000B5D93">
        <w:rPr>
          <w:rFonts w:ascii="Times New Roman" w:eastAsia="Times New Roman" w:hAnsi="Times New Roman"/>
          <w:bCs/>
          <w:sz w:val="20"/>
          <w:szCs w:val="20"/>
        </w:rPr>
        <w:t>Kouwenhoven-</w:t>
      </w:r>
      <w:proofErr w:type="spellStart"/>
      <w:r w:rsidRPr="000B5D93">
        <w:rPr>
          <w:rFonts w:ascii="Times New Roman" w:eastAsia="Times New Roman" w:hAnsi="Times New Roman"/>
          <w:bCs/>
          <w:sz w:val="20"/>
          <w:szCs w:val="20"/>
        </w:rPr>
        <w:t>Pasmooij</w:t>
      </w:r>
      <w:proofErr w:type="spellEnd"/>
      <w:r w:rsidRPr="000B5D93">
        <w:rPr>
          <w:rFonts w:ascii="Times New Roman" w:eastAsia="Times New Roman" w:hAnsi="Times New Roman"/>
          <w:bCs/>
          <w:sz w:val="20"/>
          <w:szCs w:val="20"/>
        </w:rPr>
        <w:t xml:space="preserve"> TA, </w:t>
      </w:r>
      <w:proofErr w:type="spellStart"/>
      <w:r w:rsidRPr="000B5D93">
        <w:rPr>
          <w:rFonts w:ascii="Times New Roman" w:eastAsia="Times New Roman" w:hAnsi="Times New Roman"/>
          <w:b/>
          <w:bCs/>
          <w:sz w:val="20"/>
          <w:szCs w:val="20"/>
        </w:rPr>
        <w:t>Djikanovic</w:t>
      </w:r>
      <w:proofErr w:type="spellEnd"/>
      <w:r w:rsidRPr="000B5D93">
        <w:rPr>
          <w:rFonts w:ascii="Times New Roman" w:eastAsia="Times New Roman" w:hAnsi="Times New Roman"/>
          <w:b/>
          <w:bCs/>
          <w:sz w:val="20"/>
          <w:szCs w:val="20"/>
        </w:rPr>
        <w:t xml:space="preserve"> B</w:t>
      </w:r>
      <w:r w:rsidRPr="000B5D93">
        <w:rPr>
          <w:rFonts w:ascii="Times New Roman" w:eastAsia="Times New Roman" w:hAnsi="Times New Roman"/>
          <w:bCs/>
          <w:sz w:val="20"/>
          <w:szCs w:val="20"/>
        </w:rPr>
        <w:t xml:space="preserve">, </w:t>
      </w:r>
      <w:proofErr w:type="spellStart"/>
      <w:r w:rsidRPr="000B5D93">
        <w:rPr>
          <w:rFonts w:ascii="Times New Roman" w:eastAsia="Times New Roman" w:hAnsi="Times New Roman"/>
          <w:bCs/>
          <w:sz w:val="20"/>
          <w:szCs w:val="20"/>
        </w:rPr>
        <w:t>Robroek</w:t>
      </w:r>
      <w:proofErr w:type="spellEnd"/>
      <w:r w:rsidRPr="000B5D93">
        <w:rPr>
          <w:rFonts w:ascii="Times New Roman" w:eastAsia="Times New Roman" w:hAnsi="Times New Roman"/>
          <w:bCs/>
          <w:sz w:val="20"/>
          <w:szCs w:val="20"/>
        </w:rPr>
        <w:t xml:space="preserve"> SJW, </w:t>
      </w:r>
      <w:proofErr w:type="spellStart"/>
      <w:r w:rsidRPr="000B5D93">
        <w:rPr>
          <w:rFonts w:ascii="Times New Roman" w:eastAsia="Times New Roman" w:hAnsi="Times New Roman"/>
          <w:bCs/>
          <w:sz w:val="20"/>
          <w:szCs w:val="20"/>
        </w:rPr>
        <w:t>Helmhout</w:t>
      </w:r>
      <w:proofErr w:type="spellEnd"/>
      <w:r w:rsidRPr="000B5D93">
        <w:rPr>
          <w:rFonts w:ascii="Times New Roman" w:eastAsia="Times New Roman" w:hAnsi="Times New Roman"/>
          <w:bCs/>
          <w:sz w:val="20"/>
          <w:szCs w:val="20"/>
        </w:rPr>
        <w:t xml:space="preserve"> P, </w:t>
      </w:r>
      <w:proofErr w:type="spellStart"/>
      <w:r w:rsidRPr="000B5D93">
        <w:rPr>
          <w:rFonts w:ascii="Times New Roman" w:eastAsia="Times New Roman" w:hAnsi="Times New Roman"/>
          <w:bCs/>
          <w:sz w:val="20"/>
          <w:szCs w:val="20"/>
        </w:rPr>
        <w:t>Burdorf</w:t>
      </w:r>
      <w:proofErr w:type="spellEnd"/>
      <w:r w:rsidRPr="000B5D93">
        <w:rPr>
          <w:rFonts w:ascii="Times New Roman" w:eastAsia="Times New Roman" w:hAnsi="Times New Roman"/>
          <w:bCs/>
          <w:sz w:val="20"/>
          <w:szCs w:val="20"/>
        </w:rPr>
        <w:t xml:space="preserve"> A, </w:t>
      </w:r>
      <w:proofErr w:type="spellStart"/>
      <w:r w:rsidRPr="000B5D93">
        <w:rPr>
          <w:rFonts w:ascii="Times New Roman" w:eastAsia="Times New Roman" w:hAnsi="Times New Roman"/>
          <w:bCs/>
          <w:sz w:val="20"/>
          <w:szCs w:val="20"/>
        </w:rPr>
        <w:t>Hunink</w:t>
      </w:r>
      <w:proofErr w:type="spellEnd"/>
      <w:r w:rsidRPr="000B5D93">
        <w:rPr>
          <w:rFonts w:ascii="Times New Roman" w:eastAsia="Times New Roman" w:hAnsi="Times New Roman"/>
          <w:bCs/>
          <w:sz w:val="20"/>
          <w:szCs w:val="20"/>
        </w:rPr>
        <w:t xml:space="preserve"> MGM. Design and baseline characteristics of the </w:t>
      </w:r>
      <w:proofErr w:type="spellStart"/>
      <w:r w:rsidRPr="000B5D93">
        <w:rPr>
          <w:rFonts w:ascii="Times New Roman" w:eastAsia="Times New Roman" w:hAnsi="Times New Roman"/>
          <w:bCs/>
          <w:sz w:val="20"/>
          <w:szCs w:val="20"/>
        </w:rPr>
        <w:t>PerfectFit</w:t>
      </w:r>
      <w:proofErr w:type="spellEnd"/>
      <w:r w:rsidRPr="000B5D93">
        <w:rPr>
          <w:rFonts w:ascii="Times New Roman" w:eastAsia="Times New Roman" w:hAnsi="Times New Roman"/>
          <w:bCs/>
          <w:sz w:val="20"/>
          <w:szCs w:val="20"/>
        </w:rPr>
        <w:t xml:space="preserve"> study: a multicenter cluster-randomized trial of a lifestyle intervention in employees with increased cardiovascular risk. </w:t>
      </w:r>
      <w:r w:rsidRPr="00D32FE9">
        <w:rPr>
          <w:rFonts w:ascii="Times New Roman" w:eastAsia="Times New Roman" w:hAnsi="Times New Roman"/>
          <w:bCs/>
          <w:i/>
          <w:sz w:val="20"/>
          <w:szCs w:val="20"/>
        </w:rPr>
        <w:t>BMC Public Health</w:t>
      </w:r>
      <w:r w:rsidRPr="000B5D93">
        <w:rPr>
          <w:rFonts w:ascii="Times New Roman" w:eastAsia="Times New Roman" w:hAnsi="Times New Roman"/>
          <w:bCs/>
          <w:sz w:val="20"/>
          <w:szCs w:val="20"/>
        </w:rPr>
        <w:t xml:space="preserve"> 2015;15(1):1-</w:t>
      </w:r>
      <w:proofErr w:type="gramStart"/>
      <w:r w:rsidRPr="000B5D93">
        <w:rPr>
          <w:rFonts w:ascii="Times New Roman" w:eastAsia="Times New Roman" w:hAnsi="Times New Roman"/>
          <w:bCs/>
          <w:sz w:val="20"/>
          <w:szCs w:val="20"/>
        </w:rPr>
        <w:t>14.(</w:t>
      </w:r>
      <w:proofErr w:type="gramEnd"/>
      <w:r w:rsidRPr="000B5D93">
        <w:rPr>
          <w:rFonts w:ascii="Times New Roman" w:eastAsia="Times New Roman" w:hAnsi="Times New Roman"/>
          <w:bCs/>
          <w:sz w:val="20"/>
          <w:szCs w:val="20"/>
        </w:rPr>
        <w:t>IF2015= 2.209, M21)</w:t>
      </w:r>
    </w:p>
    <w:p w14:paraId="57919A7C" w14:textId="77777777" w:rsidR="00384CB5" w:rsidRPr="00D2280F" w:rsidRDefault="00384CB5" w:rsidP="00A830E4">
      <w:pPr>
        <w:numPr>
          <w:ilvl w:val="0"/>
          <w:numId w:val="46"/>
        </w:numPr>
        <w:tabs>
          <w:tab w:val="clear" w:pos="720"/>
          <w:tab w:val="num" w:pos="360"/>
        </w:tabs>
        <w:ind w:left="360"/>
        <w:jc w:val="both"/>
        <w:rPr>
          <w:sz w:val="20"/>
          <w:szCs w:val="20"/>
        </w:rPr>
      </w:pPr>
      <w:r w:rsidRPr="00D2280F">
        <w:rPr>
          <w:b/>
          <w:sz w:val="20"/>
          <w:szCs w:val="20"/>
          <w:lang w:val="sr-Latn-CS"/>
        </w:rPr>
        <w:t>Djikanovic B</w:t>
      </w:r>
      <w:r w:rsidRPr="00D2280F">
        <w:rPr>
          <w:sz w:val="20"/>
          <w:szCs w:val="20"/>
          <w:lang w:val="sr-Latn-CS"/>
        </w:rPr>
        <w:t>, Lo Fo Wong S, Simic S, Marinkovic J, Van Weel C, Lagro-Janssen A</w:t>
      </w:r>
      <w:r>
        <w:rPr>
          <w:sz w:val="20"/>
          <w:szCs w:val="20"/>
          <w:lang w:val="sr-Latn-CS"/>
        </w:rPr>
        <w:t xml:space="preserve">. </w:t>
      </w:r>
      <w:r w:rsidRPr="00D2280F">
        <w:rPr>
          <w:sz w:val="20"/>
          <w:szCs w:val="20"/>
          <w:lang w:val="sr-Latn-CS"/>
        </w:rPr>
        <w:t xml:space="preserve">Physicians’ Attitudes and Preparedness to Deal with Intimate Partner Violence Against Women in Serbia. </w:t>
      </w:r>
      <w:r w:rsidRPr="00D2280F">
        <w:rPr>
          <w:i/>
          <w:sz w:val="20"/>
          <w:szCs w:val="20"/>
          <w:lang w:val="sr-Latn-CS"/>
        </w:rPr>
        <w:t>Journal of Family Violence</w:t>
      </w:r>
      <w:r w:rsidRPr="00D2280F">
        <w:rPr>
          <w:i/>
          <w:sz w:val="20"/>
          <w:szCs w:val="20"/>
        </w:rPr>
        <w:t xml:space="preserve"> 2015;</w:t>
      </w:r>
      <w:r w:rsidRPr="00D2280F">
        <w:rPr>
          <w:sz w:val="20"/>
          <w:szCs w:val="20"/>
          <w:lang w:val="sr-Cyrl-CS"/>
        </w:rPr>
        <w:t>30(4):445-52</w:t>
      </w:r>
      <w:r w:rsidRPr="00D2280F">
        <w:rPr>
          <w:rStyle w:val="apple-converted-space"/>
          <w:sz w:val="20"/>
          <w:szCs w:val="20"/>
          <w:shd w:val="clear" w:color="auto" w:fill="FFFFFF"/>
        </w:rPr>
        <w:t> </w:t>
      </w:r>
      <w:r w:rsidRPr="00D2280F">
        <w:rPr>
          <w:sz w:val="20"/>
          <w:szCs w:val="20"/>
        </w:rPr>
        <w:t>(IF</w:t>
      </w:r>
      <w:r w:rsidRPr="00D2280F">
        <w:rPr>
          <w:sz w:val="20"/>
          <w:szCs w:val="20"/>
          <w:vertAlign w:val="subscript"/>
        </w:rPr>
        <w:t>201</w:t>
      </w:r>
      <w:r w:rsidRPr="00D2280F">
        <w:rPr>
          <w:sz w:val="20"/>
          <w:szCs w:val="20"/>
          <w:vertAlign w:val="subscript"/>
          <w:lang w:val="sr-Latn-CS"/>
        </w:rPr>
        <w:t>5</w:t>
      </w:r>
      <w:r w:rsidRPr="00D2280F">
        <w:rPr>
          <w:sz w:val="20"/>
          <w:szCs w:val="20"/>
        </w:rPr>
        <w:t>= 0.767, M23)</w:t>
      </w:r>
    </w:p>
    <w:p w14:paraId="07E07E30" w14:textId="77777777" w:rsidR="00384CB5" w:rsidRPr="00D2280F" w:rsidRDefault="00384CB5" w:rsidP="00A830E4">
      <w:pPr>
        <w:numPr>
          <w:ilvl w:val="0"/>
          <w:numId w:val="46"/>
        </w:numPr>
        <w:tabs>
          <w:tab w:val="clear" w:pos="720"/>
          <w:tab w:val="num" w:pos="360"/>
        </w:tabs>
        <w:ind w:left="360"/>
        <w:jc w:val="both"/>
        <w:rPr>
          <w:sz w:val="20"/>
          <w:szCs w:val="20"/>
        </w:rPr>
      </w:pPr>
      <w:r w:rsidRPr="00D2280F">
        <w:rPr>
          <w:sz w:val="20"/>
          <w:szCs w:val="20"/>
          <w:lang w:val="sr-Latn-CS"/>
        </w:rPr>
        <w:lastRenderedPageBreak/>
        <w:t xml:space="preserve">Jovic Vranes A, Bjegovic Mikanovic V, Vukovic D, </w:t>
      </w:r>
      <w:r w:rsidRPr="00D2280F">
        <w:rPr>
          <w:b/>
          <w:sz w:val="20"/>
          <w:szCs w:val="20"/>
          <w:lang w:val="sr-Latn-CS"/>
        </w:rPr>
        <w:t>Djikanovic B,</w:t>
      </w:r>
      <w:r w:rsidRPr="00D2280F">
        <w:rPr>
          <w:sz w:val="20"/>
          <w:szCs w:val="20"/>
          <w:lang w:val="sr-Latn-CS"/>
        </w:rPr>
        <w:t xml:space="preserve"> Babic M. Education on human rights and healthcare: evidence from Serbia. </w:t>
      </w:r>
      <w:r w:rsidRPr="00D2280F">
        <w:rPr>
          <w:i/>
          <w:sz w:val="20"/>
          <w:szCs w:val="20"/>
          <w:lang w:val="sr-Latn-CS"/>
        </w:rPr>
        <w:t xml:space="preserve">Health Promotion International </w:t>
      </w:r>
      <w:r w:rsidRPr="00D2280F">
        <w:rPr>
          <w:i/>
          <w:sz w:val="20"/>
          <w:szCs w:val="20"/>
        </w:rPr>
        <w:t>2015;</w:t>
      </w:r>
      <w:r w:rsidRPr="00D2280F">
        <w:rPr>
          <w:sz w:val="20"/>
          <w:szCs w:val="20"/>
          <w:lang w:val="sr-Latn-CS"/>
        </w:rPr>
        <w:t>30(1):101-105.</w:t>
      </w:r>
      <w:r w:rsidRPr="00D2280F">
        <w:rPr>
          <w:sz w:val="20"/>
          <w:szCs w:val="20"/>
        </w:rPr>
        <w:t>(IF</w:t>
      </w:r>
      <w:r w:rsidRPr="00D2280F">
        <w:rPr>
          <w:sz w:val="20"/>
          <w:szCs w:val="20"/>
          <w:vertAlign w:val="subscript"/>
        </w:rPr>
        <w:t>201</w:t>
      </w:r>
      <w:r w:rsidRPr="00D2280F">
        <w:rPr>
          <w:sz w:val="20"/>
          <w:szCs w:val="20"/>
          <w:vertAlign w:val="subscript"/>
          <w:lang w:val="sr-Latn-CS"/>
        </w:rPr>
        <w:t>5</w:t>
      </w:r>
      <w:r w:rsidRPr="00D2280F">
        <w:rPr>
          <w:sz w:val="20"/>
          <w:szCs w:val="20"/>
        </w:rPr>
        <w:t>= 2.046, M22)</w:t>
      </w:r>
    </w:p>
    <w:p w14:paraId="4A55BA93" w14:textId="77777777" w:rsidR="00384CB5" w:rsidRPr="00D2280F" w:rsidRDefault="00384CB5" w:rsidP="00A830E4">
      <w:pPr>
        <w:numPr>
          <w:ilvl w:val="0"/>
          <w:numId w:val="46"/>
        </w:numPr>
        <w:tabs>
          <w:tab w:val="clear" w:pos="720"/>
          <w:tab w:val="num" w:pos="360"/>
        </w:tabs>
        <w:ind w:left="360"/>
        <w:jc w:val="both"/>
        <w:rPr>
          <w:sz w:val="20"/>
          <w:szCs w:val="20"/>
          <w:lang w:val="sr-Latn-CS"/>
        </w:rPr>
      </w:pPr>
      <w:r w:rsidRPr="00D2280F">
        <w:rPr>
          <w:sz w:val="20"/>
          <w:szCs w:val="20"/>
        </w:rPr>
        <w:t xml:space="preserve">Antic LG, </w:t>
      </w:r>
      <w:proofErr w:type="spellStart"/>
      <w:r w:rsidRPr="00D2280F">
        <w:rPr>
          <w:b/>
          <w:sz w:val="20"/>
          <w:szCs w:val="20"/>
        </w:rPr>
        <w:t>Djikanovic</w:t>
      </w:r>
      <w:proofErr w:type="spellEnd"/>
      <w:r w:rsidRPr="00D2280F">
        <w:rPr>
          <w:b/>
          <w:sz w:val="20"/>
          <w:szCs w:val="20"/>
        </w:rPr>
        <w:t xml:space="preserve"> BS</w:t>
      </w:r>
      <w:r w:rsidRPr="00D2280F">
        <w:rPr>
          <w:sz w:val="20"/>
          <w:szCs w:val="20"/>
        </w:rPr>
        <w:t xml:space="preserve">, Antic DZ, </w:t>
      </w:r>
      <w:proofErr w:type="spellStart"/>
      <w:r w:rsidRPr="00D2280F">
        <w:rPr>
          <w:sz w:val="20"/>
          <w:szCs w:val="20"/>
        </w:rPr>
        <w:t>Aleksopulos</w:t>
      </w:r>
      <w:proofErr w:type="spellEnd"/>
      <w:r w:rsidRPr="00D2280F">
        <w:rPr>
          <w:sz w:val="20"/>
          <w:szCs w:val="20"/>
        </w:rPr>
        <w:t xml:space="preserve"> HG, </w:t>
      </w:r>
      <w:proofErr w:type="spellStart"/>
      <w:r w:rsidRPr="00D2280F">
        <w:rPr>
          <w:sz w:val="20"/>
          <w:szCs w:val="20"/>
        </w:rPr>
        <w:t>Trajkovic</w:t>
      </w:r>
      <w:proofErr w:type="spellEnd"/>
      <w:r w:rsidRPr="00D2280F">
        <w:rPr>
          <w:sz w:val="20"/>
          <w:szCs w:val="20"/>
        </w:rPr>
        <w:t xml:space="preserve"> GZ. Differences in the level of knowledge on cervical cancer among health care students, midwives and patients in Serbia. </w:t>
      </w:r>
      <w:r w:rsidRPr="00D2280F">
        <w:rPr>
          <w:rStyle w:val="jrnl"/>
          <w:i/>
          <w:sz w:val="20"/>
          <w:szCs w:val="20"/>
        </w:rPr>
        <w:t xml:space="preserve">Asian Pac J Cancer </w:t>
      </w:r>
      <w:proofErr w:type="spellStart"/>
      <w:r w:rsidRPr="00D2280F">
        <w:rPr>
          <w:rStyle w:val="jrnl"/>
          <w:i/>
          <w:sz w:val="20"/>
          <w:szCs w:val="20"/>
        </w:rPr>
        <w:t>Prev</w:t>
      </w:r>
      <w:proofErr w:type="spellEnd"/>
      <w:r w:rsidRPr="00D2280F">
        <w:rPr>
          <w:sz w:val="20"/>
          <w:szCs w:val="20"/>
        </w:rPr>
        <w:t xml:space="preserve"> 2014;15(7):3011-5. (IF</w:t>
      </w:r>
      <w:r w:rsidRPr="00D2280F">
        <w:rPr>
          <w:sz w:val="20"/>
          <w:szCs w:val="20"/>
          <w:vertAlign w:val="subscript"/>
        </w:rPr>
        <w:t xml:space="preserve">2014 </w:t>
      </w:r>
      <w:r w:rsidRPr="00D2280F">
        <w:rPr>
          <w:sz w:val="20"/>
          <w:szCs w:val="20"/>
        </w:rPr>
        <w:t xml:space="preserve">= </w:t>
      </w:r>
      <w:r w:rsidRPr="00D2280F">
        <w:rPr>
          <w:sz w:val="20"/>
          <w:szCs w:val="20"/>
          <w:lang w:val="sr-Cyrl-CS"/>
        </w:rPr>
        <w:t>2.</w:t>
      </w:r>
      <w:r w:rsidRPr="00D2280F">
        <w:rPr>
          <w:sz w:val="20"/>
          <w:szCs w:val="20"/>
        </w:rPr>
        <w:t>514, M22)</w:t>
      </w:r>
    </w:p>
    <w:p w14:paraId="55E369A6" w14:textId="77777777" w:rsidR="00384CB5" w:rsidRPr="00D2280F" w:rsidRDefault="00384CB5" w:rsidP="00A830E4">
      <w:pPr>
        <w:numPr>
          <w:ilvl w:val="0"/>
          <w:numId w:val="46"/>
        </w:numPr>
        <w:tabs>
          <w:tab w:val="clear" w:pos="720"/>
          <w:tab w:val="num" w:pos="360"/>
        </w:tabs>
        <w:ind w:left="360"/>
        <w:jc w:val="both"/>
        <w:rPr>
          <w:sz w:val="20"/>
          <w:szCs w:val="20"/>
          <w:lang w:val="sr-Latn-CS"/>
        </w:rPr>
      </w:pPr>
      <w:proofErr w:type="spellStart"/>
      <w:r w:rsidRPr="00D2280F">
        <w:rPr>
          <w:sz w:val="20"/>
          <w:szCs w:val="20"/>
        </w:rPr>
        <w:t>Antić</w:t>
      </w:r>
      <w:proofErr w:type="spellEnd"/>
      <w:r w:rsidRPr="00D2280F">
        <w:rPr>
          <w:sz w:val="20"/>
          <w:szCs w:val="20"/>
        </w:rPr>
        <w:t xml:space="preserve">, </w:t>
      </w:r>
      <w:proofErr w:type="spellStart"/>
      <w:r w:rsidRPr="00D2280F">
        <w:rPr>
          <w:sz w:val="20"/>
          <w:szCs w:val="20"/>
        </w:rPr>
        <w:t>Lj</w:t>
      </w:r>
      <w:proofErr w:type="spellEnd"/>
      <w:r w:rsidRPr="00D2280F">
        <w:rPr>
          <w:sz w:val="20"/>
          <w:szCs w:val="20"/>
        </w:rPr>
        <w:t xml:space="preserve">, </w:t>
      </w:r>
      <w:proofErr w:type="spellStart"/>
      <w:r w:rsidRPr="00D2280F">
        <w:rPr>
          <w:b/>
          <w:sz w:val="20"/>
          <w:szCs w:val="20"/>
        </w:rPr>
        <w:t>Djikanović</w:t>
      </w:r>
      <w:proofErr w:type="spellEnd"/>
      <w:r w:rsidRPr="00D2280F">
        <w:rPr>
          <w:b/>
          <w:sz w:val="20"/>
          <w:szCs w:val="20"/>
        </w:rPr>
        <w:t xml:space="preserve"> B</w:t>
      </w:r>
      <w:r w:rsidRPr="00D2280F">
        <w:rPr>
          <w:sz w:val="20"/>
          <w:szCs w:val="20"/>
        </w:rPr>
        <w:t xml:space="preserve">, </w:t>
      </w:r>
      <w:proofErr w:type="spellStart"/>
      <w:r w:rsidRPr="00D2280F">
        <w:rPr>
          <w:sz w:val="20"/>
          <w:szCs w:val="20"/>
        </w:rPr>
        <w:t>Vuković</w:t>
      </w:r>
      <w:proofErr w:type="spellEnd"/>
      <w:r w:rsidRPr="00D2280F">
        <w:rPr>
          <w:sz w:val="20"/>
          <w:szCs w:val="20"/>
        </w:rPr>
        <w:t xml:space="preserve">, D, </w:t>
      </w:r>
      <w:proofErr w:type="spellStart"/>
      <w:r w:rsidRPr="00D2280F">
        <w:rPr>
          <w:sz w:val="20"/>
          <w:szCs w:val="20"/>
        </w:rPr>
        <w:t>Kaludjerović</w:t>
      </w:r>
      <w:proofErr w:type="spellEnd"/>
      <w:r w:rsidRPr="00D2280F">
        <w:rPr>
          <w:sz w:val="20"/>
          <w:szCs w:val="20"/>
        </w:rPr>
        <w:t>, V.</w:t>
      </w:r>
      <w:r>
        <w:rPr>
          <w:sz w:val="20"/>
          <w:szCs w:val="20"/>
        </w:rPr>
        <w:t xml:space="preserve"> </w:t>
      </w:r>
      <w:r w:rsidRPr="00D2280F">
        <w:rPr>
          <w:sz w:val="20"/>
          <w:szCs w:val="20"/>
        </w:rPr>
        <w:t xml:space="preserve">Do women in rural areas of Serbia rarely apply preventive measures against cervical cancer? </w:t>
      </w:r>
      <w:proofErr w:type="spellStart"/>
      <w:r w:rsidRPr="00D2280F">
        <w:rPr>
          <w:rStyle w:val="jrnl"/>
          <w:i/>
          <w:sz w:val="20"/>
          <w:szCs w:val="20"/>
        </w:rPr>
        <w:t>Vojnosanit</w:t>
      </w:r>
      <w:proofErr w:type="spellEnd"/>
      <w:r w:rsidRPr="00D2280F">
        <w:rPr>
          <w:rStyle w:val="jrnl"/>
          <w:i/>
          <w:sz w:val="20"/>
          <w:szCs w:val="20"/>
        </w:rPr>
        <w:t xml:space="preserve"> Pregl</w:t>
      </w:r>
      <w:r w:rsidRPr="00D2280F">
        <w:rPr>
          <w:sz w:val="20"/>
          <w:szCs w:val="20"/>
        </w:rPr>
        <w:t xml:space="preserve"> 2014;71(3):277-84. (IF</w:t>
      </w:r>
      <w:r w:rsidRPr="00D2280F">
        <w:rPr>
          <w:sz w:val="20"/>
          <w:szCs w:val="20"/>
          <w:vertAlign w:val="subscript"/>
        </w:rPr>
        <w:t>2014</w:t>
      </w:r>
      <w:r w:rsidRPr="00D2280F">
        <w:rPr>
          <w:sz w:val="20"/>
          <w:szCs w:val="20"/>
        </w:rPr>
        <w:t>= 0.292, M23)</w:t>
      </w:r>
    </w:p>
    <w:p w14:paraId="1058F3C1" w14:textId="77777777" w:rsidR="00384CB5" w:rsidRPr="00D2280F" w:rsidRDefault="00384CB5" w:rsidP="00A830E4">
      <w:pPr>
        <w:numPr>
          <w:ilvl w:val="0"/>
          <w:numId w:val="46"/>
        </w:numPr>
        <w:tabs>
          <w:tab w:val="clear" w:pos="720"/>
          <w:tab w:val="num" w:pos="360"/>
        </w:tabs>
        <w:ind w:left="360"/>
        <w:jc w:val="both"/>
        <w:rPr>
          <w:sz w:val="20"/>
          <w:szCs w:val="20"/>
          <w:lang w:val="sr-Latn-CS"/>
        </w:rPr>
      </w:pPr>
      <w:r w:rsidRPr="00D2280F">
        <w:rPr>
          <w:sz w:val="20"/>
          <w:szCs w:val="20"/>
          <w:lang w:val="sr-Latn-CS"/>
        </w:rPr>
        <w:t>Matejic B, Santric Milicevic M, Vasic V,</w:t>
      </w:r>
      <w:r w:rsidRPr="00D2280F">
        <w:rPr>
          <w:b/>
          <w:sz w:val="20"/>
          <w:szCs w:val="20"/>
          <w:lang w:val="sr-Latn-CS"/>
        </w:rPr>
        <w:t xml:space="preserve"> Djikanovic B. </w:t>
      </w:r>
      <w:r w:rsidRPr="00D2280F">
        <w:rPr>
          <w:sz w:val="20"/>
          <w:szCs w:val="20"/>
          <w:lang w:val="sr-Latn-CS"/>
        </w:rPr>
        <w:t xml:space="preserve">Maternal satisfactioin with organized perinatal care in Serbian public hospitals. </w:t>
      </w:r>
      <w:r w:rsidRPr="00D2280F">
        <w:rPr>
          <w:i/>
          <w:sz w:val="20"/>
          <w:szCs w:val="20"/>
          <w:lang w:val="sr-Latn-CS"/>
        </w:rPr>
        <w:t>BMC Pregnancy and Childbirth</w:t>
      </w:r>
      <w:r w:rsidRPr="00D2280F">
        <w:rPr>
          <w:sz w:val="20"/>
          <w:szCs w:val="20"/>
          <w:lang w:val="sr-Latn-CS"/>
        </w:rPr>
        <w:t xml:space="preserve"> </w:t>
      </w:r>
      <w:r w:rsidRPr="00D2280F">
        <w:rPr>
          <w:sz w:val="20"/>
          <w:szCs w:val="20"/>
        </w:rPr>
        <w:t>2014;</w:t>
      </w:r>
      <w:r w:rsidRPr="00D2280F">
        <w:rPr>
          <w:sz w:val="20"/>
          <w:szCs w:val="20"/>
          <w:lang w:val="sr-Latn-CS"/>
        </w:rPr>
        <w:t xml:space="preserve">13;14:14. </w:t>
      </w:r>
      <w:r w:rsidRPr="00D2280F">
        <w:rPr>
          <w:sz w:val="20"/>
          <w:szCs w:val="20"/>
        </w:rPr>
        <w:t>(IF</w:t>
      </w:r>
      <w:r w:rsidRPr="00D2280F">
        <w:rPr>
          <w:sz w:val="20"/>
          <w:szCs w:val="20"/>
          <w:vertAlign w:val="subscript"/>
        </w:rPr>
        <w:t>201</w:t>
      </w:r>
      <w:r w:rsidRPr="00D2280F">
        <w:rPr>
          <w:sz w:val="20"/>
          <w:szCs w:val="20"/>
          <w:vertAlign w:val="subscript"/>
          <w:lang w:val="sr-Latn-CS"/>
        </w:rPr>
        <w:t>4</w:t>
      </w:r>
      <w:r w:rsidRPr="00D2280F">
        <w:rPr>
          <w:sz w:val="20"/>
          <w:szCs w:val="20"/>
        </w:rPr>
        <w:t xml:space="preserve">= </w:t>
      </w:r>
      <w:r w:rsidRPr="00D2280F">
        <w:rPr>
          <w:sz w:val="20"/>
          <w:szCs w:val="20"/>
          <w:lang w:val="sr-Cyrl-CS"/>
        </w:rPr>
        <w:t>2.</w:t>
      </w:r>
      <w:r w:rsidRPr="00D2280F">
        <w:rPr>
          <w:sz w:val="20"/>
          <w:szCs w:val="20"/>
          <w:lang w:val="sr-Latn-CS"/>
        </w:rPr>
        <w:t>190, M23</w:t>
      </w:r>
      <w:r w:rsidRPr="00D2280F">
        <w:rPr>
          <w:sz w:val="20"/>
          <w:szCs w:val="20"/>
        </w:rPr>
        <w:t>)</w:t>
      </w:r>
    </w:p>
    <w:p w14:paraId="3F8BDC8D" w14:textId="77777777" w:rsidR="00384CB5" w:rsidRPr="00D2280F" w:rsidRDefault="00384CB5" w:rsidP="00A830E4">
      <w:pPr>
        <w:numPr>
          <w:ilvl w:val="0"/>
          <w:numId w:val="46"/>
        </w:numPr>
        <w:tabs>
          <w:tab w:val="clear" w:pos="720"/>
          <w:tab w:val="num" w:pos="360"/>
        </w:tabs>
        <w:ind w:left="360"/>
        <w:jc w:val="both"/>
        <w:rPr>
          <w:sz w:val="20"/>
          <w:szCs w:val="20"/>
          <w:lang w:val="sr-Latn-CS"/>
        </w:rPr>
      </w:pPr>
      <w:r w:rsidRPr="00D2280F">
        <w:rPr>
          <w:sz w:val="20"/>
          <w:szCs w:val="20"/>
          <w:lang w:val="sr-Latn-CS"/>
        </w:rPr>
        <w:t xml:space="preserve">Antic Lj, </w:t>
      </w:r>
      <w:r w:rsidRPr="00D2280F">
        <w:rPr>
          <w:b/>
          <w:sz w:val="20"/>
          <w:szCs w:val="20"/>
          <w:lang w:val="sr-Latn-CS"/>
        </w:rPr>
        <w:t>Djikanovic B</w:t>
      </w:r>
      <w:r w:rsidRPr="00D2280F">
        <w:rPr>
          <w:sz w:val="20"/>
          <w:szCs w:val="20"/>
          <w:lang w:val="sr-Latn-CS"/>
        </w:rPr>
        <w:t xml:space="preserve">, Vukovic D. Family Planning among Women in Urban and Rural Areas in Serbia. </w:t>
      </w:r>
      <w:r w:rsidRPr="00D2280F">
        <w:rPr>
          <w:i/>
          <w:sz w:val="20"/>
          <w:szCs w:val="20"/>
          <w:lang w:val="sr-Latn-CS"/>
        </w:rPr>
        <w:t>Srpski arhiv za celokupno lekarstvo</w:t>
      </w:r>
      <w:r w:rsidRPr="00D2280F">
        <w:rPr>
          <w:i/>
          <w:sz w:val="20"/>
          <w:szCs w:val="20"/>
        </w:rPr>
        <w:t xml:space="preserve"> 2013;</w:t>
      </w:r>
      <w:r w:rsidRPr="00D2280F">
        <w:rPr>
          <w:sz w:val="20"/>
          <w:szCs w:val="20"/>
          <w:lang w:val="sr-Latn-CS"/>
        </w:rPr>
        <w:t xml:space="preserve">141(11-12):794-799 </w:t>
      </w:r>
      <w:r w:rsidRPr="00D2280F">
        <w:rPr>
          <w:sz w:val="20"/>
          <w:szCs w:val="20"/>
        </w:rPr>
        <w:t>(IF</w:t>
      </w:r>
      <w:r w:rsidRPr="00D2280F">
        <w:rPr>
          <w:sz w:val="20"/>
          <w:szCs w:val="20"/>
          <w:vertAlign w:val="subscript"/>
        </w:rPr>
        <w:t>2013</w:t>
      </w:r>
      <w:r w:rsidRPr="00D2280F">
        <w:rPr>
          <w:sz w:val="20"/>
          <w:szCs w:val="20"/>
        </w:rPr>
        <w:t>= 0.169, M23)</w:t>
      </w:r>
    </w:p>
    <w:p w14:paraId="7398D1DB" w14:textId="77777777" w:rsidR="00384CB5" w:rsidRPr="00D2280F" w:rsidRDefault="00384CB5" w:rsidP="00A830E4">
      <w:pPr>
        <w:pStyle w:val="BodyText2"/>
        <w:widowControl/>
        <w:numPr>
          <w:ilvl w:val="0"/>
          <w:numId w:val="46"/>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360"/>
        </w:tabs>
        <w:ind w:left="360"/>
        <w:rPr>
          <w:sz w:val="20"/>
          <w:lang w:val="sr-Latn-CS"/>
        </w:rPr>
      </w:pPr>
      <w:r w:rsidRPr="00D2280F">
        <w:rPr>
          <w:b/>
          <w:sz w:val="20"/>
          <w:lang w:val="sr-Latn-CS"/>
        </w:rPr>
        <w:t>Djikanovic B</w:t>
      </w:r>
      <w:r w:rsidRPr="00D2280F">
        <w:rPr>
          <w:sz w:val="20"/>
          <w:lang w:val="sr-Latn-CS"/>
        </w:rPr>
        <w:t>, King E, Bjegovic-Mikanovic V</w:t>
      </w:r>
      <w:r>
        <w:rPr>
          <w:sz w:val="20"/>
          <w:lang w:val="sr-Latn-CS"/>
        </w:rPr>
        <w:t xml:space="preserve">. </w:t>
      </w:r>
      <w:r w:rsidRPr="00D2280F">
        <w:rPr>
          <w:sz w:val="20"/>
          <w:lang w:val="sr-Latn-CS"/>
        </w:rPr>
        <w:t xml:space="preserve">Gender differences in health symptoms associated with exposure to physical violence in the family: data from the 2006 National Health Survey in Serbia. </w:t>
      </w:r>
      <w:r w:rsidRPr="00D2280F">
        <w:rPr>
          <w:i/>
          <w:sz w:val="20"/>
          <w:lang w:val="sr-Latn-CS"/>
        </w:rPr>
        <w:t>Journal of Family Violence</w:t>
      </w:r>
      <w:r w:rsidRPr="00D2280F">
        <w:rPr>
          <w:i/>
          <w:sz w:val="20"/>
        </w:rPr>
        <w:t xml:space="preserve"> 2013;</w:t>
      </w:r>
      <w:r w:rsidRPr="00D2280F">
        <w:rPr>
          <w:sz w:val="20"/>
          <w:lang w:val="sr-Cyrl-CS"/>
        </w:rPr>
        <w:t xml:space="preserve">28:753-761 </w:t>
      </w:r>
      <w:r w:rsidRPr="00D2280F">
        <w:rPr>
          <w:sz w:val="20"/>
        </w:rPr>
        <w:t>(IF</w:t>
      </w:r>
      <w:r w:rsidRPr="00D2280F">
        <w:rPr>
          <w:sz w:val="20"/>
          <w:vertAlign w:val="subscript"/>
        </w:rPr>
        <w:t>201</w:t>
      </w:r>
      <w:r w:rsidRPr="00D2280F">
        <w:rPr>
          <w:sz w:val="20"/>
          <w:vertAlign w:val="subscript"/>
          <w:lang w:val="sr-Latn-CS"/>
        </w:rPr>
        <w:t>3</w:t>
      </w:r>
      <w:r w:rsidRPr="00D2280F">
        <w:rPr>
          <w:sz w:val="20"/>
        </w:rPr>
        <w:t>= 0.657, M23)</w:t>
      </w:r>
    </w:p>
    <w:p w14:paraId="48B7A715" w14:textId="77777777" w:rsidR="00384CB5" w:rsidRPr="00D2280F" w:rsidRDefault="00384CB5" w:rsidP="00A830E4">
      <w:pPr>
        <w:pStyle w:val="BodyText2"/>
        <w:widowControl/>
        <w:numPr>
          <w:ilvl w:val="0"/>
          <w:numId w:val="46"/>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360"/>
        </w:tabs>
        <w:ind w:left="360"/>
        <w:rPr>
          <w:b/>
          <w:sz w:val="20"/>
          <w:lang w:val="sr-Latn-CS"/>
        </w:rPr>
      </w:pPr>
      <w:r w:rsidRPr="00D2280F">
        <w:rPr>
          <w:b/>
          <w:sz w:val="20"/>
          <w:lang w:val="sr-Latn-CS"/>
        </w:rPr>
        <w:t xml:space="preserve">Djikanovic B, </w:t>
      </w:r>
      <w:r w:rsidRPr="00D2280F">
        <w:rPr>
          <w:sz w:val="20"/>
          <w:lang w:val="sr-Latn-CS"/>
        </w:rPr>
        <w:t xml:space="preserve">Vukovic D, Djikanovic S. </w:t>
      </w:r>
      <w:r w:rsidRPr="00D2280F">
        <w:rPr>
          <w:rFonts w:eastAsia="Calibri"/>
          <w:sz w:val="20"/>
        </w:rPr>
        <w:t xml:space="preserve">Inequalities in intentions to quit smoking in Serbia: data from National Health Survey 2006. </w:t>
      </w:r>
      <w:r w:rsidRPr="00D2280F">
        <w:rPr>
          <w:rFonts w:eastAsia="Calibri"/>
          <w:i/>
          <w:sz w:val="20"/>
        </w:rPr>
        <w:t xml:space="preserve">Public Health 2013; </w:t>
      </w:r>
      <w:r w:rsidRPr="00D2280F">
        <w:rPr>
          <w:rFonts w:eastAsia="Calibri"/>
          <w:sz w:val="20"/>
        </w:rPr>
        <w:t>127:521-529 (IF</w:t>
      </w:r>
      <w:r w:rsidRPr="00D2280F">
        <w:rPr>
          <w:sz w:val="20"/>
          <w:vertAlign w:val="subscript"/>
        </w:rPr>
        <w:t>2013</w:t>
      </w:r>
      <w:r w:rsidRPr="00D2280F">
        <w:rPr>
          <w:sz w:val="20"/>
        </w:rPr>
        <w:t>= 1.475, M22)</w:t>
      </w:r>
    </w:p>
    <w:p w14:paraId="4891B974" w14:textId="77777777" w:rsidR="00384CB5" w:rsidRPr="00D2280F" w:rsidRDefault="00384CB5" w:rsidP="00A830E4">
      <w:pPr>
        <w:pStyle w:val="BodyText2"/>
        <w:widowControl/>
        <w:numPr>
          <w:ilvl w:val="0"/>
          <w:numId w:val="46"/>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360"/>
        </w:tabs>
        <w:ind w:left="360"/>
        <w:rPr>
          <w:b/>
          <w:sz w:val="20"/>
          <w:lang w:val="sr-Latn-CS"/>
        </w:rPr>
      </w:pPr>
      <w:proofErr w:type="spellStart"/>
      <w:r w:rsidRPr="00D2280F">
        <w:rPr>
          <w:rStyle w:val="ti"/>
          <w:b/>
          <w:sz w:val="20"/>
        </w:rPr>
        <w:t>Djikanovic</w:t>
      </w:r>
      <w:proofErr w:type="spellEnd"/>
      <w:r w:rsidRPr="00D2280F">
        <w:rPr>
          <w:rStyle w:val="ti"/>
          <w:b/>
          <w:sz w:val="20"/>
        </w:rPr>
        <w:t xml:space="preserve"> B,</w:t>
      </w:r>
      <w:r w:rsidRPr="00D2280F">
        <w:rPr>
          <w:rStyle w:val="ti"/>
          <w:sz w:val="20"/>
        </w:rPr>
        <w:t xml:space="preserve"> Lo </w:t>
      </w:r>
      <w:proofErr w:type="spellStart"/>
      <w:r w:rsidRPr="00D2280F">
        <w:rPr>
          <w:rStyle w:val="ti"/>
          <w:sz w:val="20"/>
        </w:rPr>
        <w:t>Fo</w:t>
      </w:r>
      <w:proofErr w:type="spellEnd"/>
      <w:r w:rsidRPr="00D2280F">
        <w:rPr>
          <w:rStyle w:val="ti"/>
          <w:sz w:val="20"/>
        </w:rPr>
        <w:t xml:space="preserve"> Wong S, Jansen AFMH, </w:t>
      </w:r>
      <w:proofErr w:type="spellStart"/>
      <w:r w:rsidRPr="00D2280F">
        <w:rPr>
          <w:rStyle w:val="ti"/>
          <w:sz w:val="20"/>
        </w:rPr>
        <w:t>Koso</w:t>
      </w:r>
      <w:proofErr w:type="spellEnd"/>
      <w:r w:rsidRPr="00D2280F">
        <w:rPr>
          <w:rStyle w:val="ti"/>
          <w:sz w:val="20"/>
        </w:rPr>
        <w:t xml:space="preserve"> S, </w:t>
      </w:r>
      <w:proofErr w:type="spellStart"/>
      <w:r w:rsidRPr="00D2280F">
        <w:rPr>
          <w:rStyle w:val="ti"/>
          <w:sz w:val="20"/>
        </w:rPr>
        <w:t>Simić</w:t>
      </w:r>
      <w:proofErr w:type="spellEnd"/>
      <w:r w:rsidRPr="00D2280F">
        <w:rPr>
          <w:rStyle w:val="ti"/>
          <w:sz w:val="20"/>
        </w:rPr>
        <w:t xml:space="preserve"> S, </w:t>
      </w:r>
      <w:proofErr w:type="spellStart"/>
      <w:r w:rsidRPr="00D2280F">
        <w:rPr>
          <w:rStyle w:val="ti"/>
          <w:sz w:val="20"/>
        </w:rPr>
        <w:t>Otasević</w:t>
      </w:r>
      <w:proofErr w:type="spellEnd"/>
      <w:r w:rsidRPr="00D2280F">
        <w:rPr>
          <w:rStyle w:val="ti"/>
          <w:sz w:val="20"/>
        </w:rPr>
        <w:t xml:space="preserve"> S, </w:t>
      </w:r>
      <w:proofErr w:type="spellStart"/>
      <w:r w:rsidRPr="00D2280F">
        <w:rPr>
          <w:rStyle w:val="ti"/>
          <w:sz w:val="20"/>
        </w:rPr>
        <w:t>Lagro</w:t>
      </w:r>
      <w:proofErr w:type="spellEnd"/>
      <w:r w:rsidRPr="00D2280F">
        <w:rPr>
          <w:rStyle w:val="ti"/>
          <w:sz w:val="20"/>
        </w:rPr>
        <w:t>-Janssen A</w:t>
      </w:r>
      <w:r>
        <w:rPr>
          <w:rStyle w:val="ti"/>
          <w:sz w:val="20"/>
        </w:rPr>
        <w:t xml:space="preserve">. </w:t>
      </w:r>
      <w:r w:rsidRPr="00D2280F">
        <w:rPr>
          <w:kern w:val="32"/>
          <w:sz w:val="20"/>
        </w:rPr>
        <w:t>Help-seeking behaviour of women with intimate partner violence: a cross</w:t>
      </w:r>
      <w:r>
        <w:rPr>
          <w:kern w:val="32"/>
          <w:sz w:val="20"/>
        </w:rPr>
        <w:t>-</w:t>
      </w:r>
      <w:r w:rsidRPr="00D2280F">
        <w:rPr>
          <w:kern w:val="32"/>
          <w:sz w:val="20"/>
        </w:rPr>
        <w:t xml:space="preserve">sectional study conducted in Belgrade, Serbia. </w:t>
      </w:r>
      <w:r w:rsidRPr="00D2280F">
        <w:rPr>
          <w:i/>
          <w:kern w:val="32"/>
          <w:sz w:val="20"/>
        </w:rPr>
        <w:t>Family Practice 2012;</w:t>
      </w:r>
      <w:r w:rsidRPr="00D2280F">
        <w:rPr>
          <w:iCs/>
          <w:kern w:val="32"/>
          <w:sz w:val="20"/>
        </w:rPr>
        <w:t xml:space="preserve">29(2):189-195. </w:t>
      </w:r>
      <w:r w:rsidRPr="00D2280F">
        <w:rPr>
          <w:sz w:val="20"/>
          <w:lang w:val="sr-Latn-CS"/>
        </w:rPr>
        <w:t>(IF</w:t>
      </w:r>
      <w:r w:rsidRPr="00D2280F">
        <w:rPr>
          <w:sz w:val="20"/>
          <w:vertAlign w:val="subscript"/>
          <w:lang w:val="sr-Latn-CS"/>
        </w:rPr>
        <w:t>2012</w:t>
      </w:r>
      <w:r w:rsidRPr="00D2280F">
        <w:rPr>
          <w:sz w:val="20"/>
          <w:lang w:val="sr-Latn-CS"/>
        </w:rPr>
        <w:t>= 1,828, M21)</w:t>
      </w:r>
    </w:p>
    <w:p w14:paraId="19847567" w14:textId="77777777" w:rsidR="00384CB5" w:rsidRPr="00D2280F" w:rsidRDefault="00384CB5" w:rsidP="00A830E4">
      <w:pPr>
        <w:pStyle w:val="BodyText2"/>
        <w:widowControl/>
        <w:numPr>
          <w:ilvl w:val="0"/>
          <w:numId w:val="46"/>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360"/>
        </w:tabs>
        <w:ind w:left="360"/>
        <w:rPr>
          <w:i/>
          <w:sz w:val="20"/>
        </w:rPr>
      </w:pPr>
      <w:proofErr w:type="spellStart"/>
      <w:r w:rsidRPr="00D2280F">
        <w:rPr>
          <w:rStyle w:val="ti"/>
          <w:b/>
          <w:sz w:val="20"/>
        </w:rPr>
        <w:t>Djikanovic</w:t>
      </w:r>
      <w:proofErr w:type="spellEnd"/>
      <w:r w:rsidRPr="00D2280F">
        <w:rPr>
          <w:rStyle w:val="ti"/>
          <w:b/>
          <w:sz w:val="20"/>
        </w:rPr>
        <w:t xml:space="preserve"> B,</w:t>
      </w:r>
      <w:r w:rsidRPr="00D2280F">
        <w:rPr>
          <w:rStyle w:val="ti"/>
          <w:sz w:val="20"/>
        </w:rPr>
        <w:t xml:space="preserve"> Lo </w:t>
      </w:r>
      <w:proofErr w:type="spellStart"/>
      <w:r w:rsidRPr="00D2280F">
        <w:rPr>
          <w:rStyle w:val="ti"/>
          <w:sz w:val="20"/>
        </w:rPr>
        <w:t>Fo</w:t>
      </w:r>
      <w:proofErr w:type="spellEnd"/>
      <w:r w:rsidRPr="00D2280F">
        <w:rPr>
          <w:rStyle w:val="ti"/>
          <w:sz w:val="20"/>
        </w:rPr>
        <w:t xml:space="preserve"> Wong S, </w:t>
      </w:r>
      <w:proofErr w:type="spellStart"/>
      <w:r w:rsidRPr="00D2280F">
        <w:rPr>
          <w:rStyle w:val="ti"/>
          <w:sz w:val="20"/>
        </w:rPr>
        <w:t>Stevanovic</w:t>
      </w:r>
      <w:proofErr w:type="spellEnd"/>
      <w:r w:rsidRPr="00D2280F">
        <w:rPr>
          <w:rStyle w:val="ti"/>
          <w:sz w:val="20"/>
        </w:rPr>
        <w:t xml:space="preserve"> S, </w:t>
      </w:r>
      <w:proofErr w:type="spellStart"/>
      <w:r w:rsidRPr="00D2280F">
        <w:rPr>
          <w:rStyle w:val="ti"/>
          <w:sz w:val="20"/>
        </w:rPr>
        <w:t>Celik</w:t>
      </w:r>
      <w:proofErr w:type="spellEnd"/>
      <w:r w:rsidRPr="00D2280F">
        <w:rPr>
          <w:rStyle w:val="ti"/>
          <w:sz w:val="20"/>
        </w:rPr>
        <w:t xml:space="preserve"> H, </w:t>
      </w:r>
      <w:proofErr w:type="spellStart"/>
      <w:r w:rsidRPr="00D2280F">
        <w:rPr>
          <w:rStyle w:val="ti"/>
          <w:sz w:val="20"/>
        </w:rPr>
        <w:t>Lagro</w:t>
      </w:r>
      <w:proofErr w:type="spellEnd"/>
      <w:r w:rsidRPr="00D2280F">
        <w:rPr>
          <w:rStyle w:val="ti"/>
          <w:sz w:val="20"/>
        </w:rPr>
        <w:t>-Janssen A</w:t>
      </w:r>
      <w:r>
        <w:rPr>
          <w:rStyle w:val="ti"/>
          <w:sz w:val="20"/>
        </w:rPr>
        <w:t xml:space="preserve">. </w:t>
      </w:r>
      <w:r w:rsidRPr="00D2280F">
        <w:rPr>
          <w:rStyle w:val="ti"/>
          <w:sz w:val="20"/>
        </w:rPr>
        <w:t xml:space="preserve">Women’s Expectations of Healthcare Professionals in Case of Intimate Partner Violence in Serbia. </w:t>
      </w:r>
      <w:r w:rsidRPr="00D2280F">
        <w:rPr>
          <w:rStyle w:val="ti"/>
          <w:i/>
          <w:sz w:val="20"/>
        </w:rPr>
        <w:t>Women &amp; Health 2011;</w:t>
      </w:r>
      <w:r w:rsidRPr="00D2280F">
        <w:rPr>
          <w:iCs/>
          <w:sz w:val="20"/>
          <w:lang w:val="sr-Latn-CS"/>
        </w:rPr>
        <w:t xml:space="preserve">51(7):693-708 </w:t>
      </w:r>
      <w:r w:rsidRPr="00D2280F">
        <w:rPr>
          <w:sz w:val="20"/>
          <w:lang w:val="sr-Latn-CS"/>
        </w:rPr>
        <w:t>(IF</w:t>
      </w:r>
      <w:r w:rsidRPr="00D2280F">
        <w:rPr>
          <w:sz w:val="20"/>
          <w:vertAlign w:val="subscript"/>
          <w:lang w:val="sr-Latn-CS"/>
        </w:rPr>
        <w:t>2011</w:t>
      </w:r>
      <w:r w:rsidRPr="00D2280F">
        <w:rPr>
          <w:sz w:val="20"/>
          <w:lang w:val="sr-Latn-CS"/>
        </w:rPr>
        <w:t>= 1.00, M21)</w:t>
      </w:r>
    </w:p>
    <w:p w14:paraId="0998B73B" w14:textId="77777777" w:rsidR="00384CB5" w:rsidRPr="00D2280F" w:rsidRDefault="00384CB5" w:rsidP="00A830E4">
      <w:pPr>
        <w:pStyle w:val="BodyText2"/>
        <w:widowControl/>
        <w:numPr>
          <w:ilvl w:val="0"/>
          <w:numId w:val="46"/>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360"/>
        </w:tabs>
        <w:ind w:left="360"/>
        <w:rPr>
          <w:b/>
          <w:sz w:val="20"/>
          <w:lang w:val="sr-Latn-CS"/>
        </w:rPr>
      </w:pPr>
      <w:r w:rsidRPr="00D2280F">
        <w:rPr>
          <w:b/>
          <w:sz w:val="20"/>
          <w:lang w:val="sr-Latn-CS"/>
        </w:rPr>
        <w:t>Djikanovic B,</w:t>
      </w:r>
      <w:r w:rsidRPr="00D2280F">
        <w:rPr>
          <w:sz w:val="20"/>
          <w:lang w:val="sr-Latn-CS"/>
        </w:rPr>
        <w:t xml:space="preserve"> Marinkovic J, Jankovic J, Vujanac V, Simic S</w:t>
      </w:r>
      <w:r>
        <w:rPr>
          <w:sz w:val="20"/>
          <w:lang w:val="sr-Latn-CS"/>
        </w:rPr>
        <w:t xml:space="preserve">. </w:t>
      </w:r>
      <w:r w:rsidRPr="00D2280F">
        <w:rPr>
          <w:sz w:val="20"/>
          <w:lang w:val="sr-Latn-CS"/>
        </w:rPr>
        <w:t xml:space="preserve">Gender differences in smoking experience and cessation: do wealth and education matter equally for women and men in Serbia? </w:t>
      </w:r>
      <w:r w:rsidRPr="00D2280F">
        <w:rPr>
          <w:i/>
          <w:sz w:val="20"/>
          <w:lang w:val="sr-Latn-CS"/>
        </w:rPr>
        <w:t>Journal of Public Health (Oxf.)</w:t>
      </w:r>
      <w:r w:rsidRPr="00D2280F">
        <w:rPr>
          <w:sz w:val="20"/>
          <w:lang w:val="sr-Latn-CS"/>
        </w:rPr>
        <w:t xml:space="preserve"> </w:t>
      </w:r>
      <w:proofErr w:type="gramStart"/>
      <w:r w:rsidRPr="00D2280F">
        <w:rPr>
          <w:sz w:val="20"/>
        </w:rPr>
        <w:t>2011;</w:t>
      </w:r>
      <w:r w:rsidRPr="00D2280F">
        <w:rPr>
          <w:sz w:val="20"/>
          <w:lang w:val="sr-Latn-CS"/>
        </w:rPr>
        <w:t>33:31</w:t>
      </w:r>
      <w:proofErr w:type="gramEnd"/>
      <w:r w:rsidRPr="00D2280F">
        <w:rPr>
          <w:sz w:val="20"/>
          <w:lang w:val="sr-Latn-CS"/>
        </w:rPr>
        <w:t>-38. (IF</w:t>
      </w:r>
      <w:r w:rsidRPr="00D2280F">
        <w:rPr>
          <w:sz w:val="20"/>
          <w:vertAlign w:val="subscript"/>
          <w:lang w:val="sr-Latn-CS"/>
        </w:rPr>
        <w:t>2011</w:t>
      </w:r>
      <w:r w:rsidRPr="00D2280F">
        <w:rPr>
          <w:sz w:val="20"/>
          <w:lang w:val="sr-Latn-CS"/>
        </w:rPr>
        <w:t>= 2.063, M21)</w:t>
      </w:r>
    </w:p>
    <w:p w14:paraId="42B9F87F" w14:textId="77777777" w:rsidR="00384CB5" w:rsidRPr="00D2280F" w:rsidRDefault="00384CB5" w:rsidP="00A830E4">
      <w:pPr>
        <w:pStyle w:val="BodyText2"/>
        <w:widowControl/>
        <w:numPr>
          <w:ilvl w:val="0"/>
          <w:numId w:val="46"/>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360"/>
        </w:tabs>
        <w:ind w:left="360"/>
        <w:rPr>
          <w:b/>
          <w:sz w:val="20"/>
          <w:lang w:val="sr-Latn-CS"/>
        </w:rPr>
      </w:pPr>
      <w:r w:rsidRPr="00D2280F">
        <w:rPr>
          <w:b/>
          <w:sz w:val="20"/>
          <w:lang w:val="sr-Latn-CS"/>
        </w:rPr>
        <w:t>Djikanovic B</w:t>
      </w:r>
      <w:r w:rsidRPr="00D2280F">
        <w:rPr>
          <w:sz w:val="20"/>
          <w:lang w:val="sr-Latn-CS"/>
        </w:rPr>
        <w:t>, Celik H, Simic S, Matejic B, Cucic V</w:t>
      </w:r>
      <w:r>
        <w:rPr>
          <w:sz w:val="20"/>
          <w:lang w:val="sr-Latn-CS"/>
        </w:rPr>
        <w:t xml:space="preserve">. </w:t>
      </w:r>
      <w:r w:rsidRPr="00D2280F">
        <w:rPr>
          <w:sz w:val="20"/>
          <w:lang w:val="sr-Latn-CS"/>
        </w:rPr>
        <w:t xml:space="preserve">Health professionals’ perceptions of intimate partner violence against women in Serbia: opportunities and barriers for response improvement. </w:t>
      </w:r>
      <w:r w:rsidRPr="00D2280F">
        <w:rPr>
          <w:i/>
          <w:sz w:val="20"/>
          <w:lang w:val="sr-Latn-CS"/>
        </w:rPr>
        <w:t>Patient Education and Counseling</w:t>
      </w:r>
      <w:r w:rsidRPr="00D2280F">
        <w:rPr>
          <w:sz w:val="20"/>
          <w:lang w:val="sr-Latn-CS"/>
        </w:rPr>
        <w:t xml:space="preserve"> </w:t>
      </w:r>
      <w:r w:rsidRPr="00D2280F">
        <w:rPr>
          <w:sz w:val="20"/>
        </w:rPr>
        <w:t>2010;</w:t>
      </w:r>
      <w:r w:rsidRPr="00D2280F">
        <w:rPr>
          <w:sz w:val="20"/>
          <w:lang w:val="sr-Latn-CS"/>
        </w:rPr>
        <w:t>80:88-93.  (IF</w:t>
      </w:r>
      <w:r w:rsidRPr="00D2280F">
        <w:rPr>
          <w:sz w:val="20"/>
          <w:vertAlign w:val="subscript"/>
          <w:lang w:val="sr-Latn-CS"/>
        </w:rPr>
        <w:t xml:space="preserve">2010 </w:t>
      </w:r>
      <w:r w:rsidRPr="00D2280F">
        <w:rPr>
          <w:sz w:val="20"/>
          <w:lang w:val="sr-Latn-CS"/>
        </w:rPr>
        <w:t>= 2,237, M21a)</w:t>
      </w:r>
    </w:p>
    <w:p w14:paraId="737F0476" w14:textId="77777777" w:rsidR="00384CB5" w:rsidRPr="00D2280F" w:rsidRDefault="00384CB5" w:rsidP="00A830E4">
      <w:pPr>
        <w:pStyle w:val="BodyText2"/>
        <w:widowControl/>
        <w:numPr>
          <w:ilvl w:val="0"/>
          <w:numId w:val="46"/>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360"/>
        </w:tabs>
        <w:ind w:left="360"/>
        <w:rPr>
          <w:bCs/>
          <w:i/>
          <w:iCs/>
          <w:sz w:val="20"/>
        </w:rPr>
      </w:pPr>
      <w:proofErr w:type="spellStart"/>
      <w:r w:rsidRPr="00D2280F">
        <w:rPr>
          <w:b/>
          <w:sz w:val="20"/>
        </w:rPr>
        <w:t>Djikanovic</w:t>
      </w:r>
      <w:proofErr w:type="spellEnd"/>
      <w:r w:rsidRPr="00D2280F">
        <w:rPr>
          <w:b/>
          <w:sz w:val="20"/>
        </w:rPr>
        <w:t xml:space="preserve"> B</w:t>
      </w:r>
      <w:r w:rsidRPr="00D2280F">
        <w:rPr>
          <w:sz w:val="20"/>
        </w:rPr>
        <w:t xml:space="preserve">, Jansen, AFMH, </w:t>
      </w:r>
      <w:proofErr w:type="spellStart"/>
      <w:r w:rsidRPr="00D2280F">
        <w:rPr>
          <w:sz w:val="20"/>
        </w:rPr>
        <w:t>Otasevic</w:t>
      </w:r>
      <w:proofErr w:type="spellEnd"/>
      <w:r w:rsidRPr="00D2280F">
        <w:rPr>
          <w:sz w:val="20"/>
        </w:rPr>
        <w:t xml:space="preserve"> S</w:t>
      </w:r>
      <w:r>
        <w:rPr>
          <w:sz w:val="20"/>
        </w:rPr>
        <w:t xml:space="preserve">. </w:t>
      </w:r>
      <w:r w:rsidRPr="00D2280F">
        <w:rPr>
          <w:bCs/>
          <w:iCs/>
          <w:sz w:val="20"/>
        </w:rPr>
        <w:t xml:space="preserve">Factors associated with intimate partner violence against women in Serbia:  a cross-sectional study. </w:t>
      </w:r>
      <w:r w:rsidRPr="00D2280F">
        <w:rPr>
          <w:bCs/>
          <w:i/>
          <w:iCs/>
          <w:sz w:val="20"/>
        </w:rPr>
        <w:t>Journal of Epidemiology and Community Health</w:t>
      </w:r>
      <w:r w:rsidRPr="00D2280F">
        <w:rPr>
          <w:sz w:val="20"/>
          <w:lang w:val="sr-Latn-CS"/>
        </w:rPr>
        <w:t xml:space="preserve"> </w:t>
      </w:r>
      <w:proofErr w:type="gramStart"/>
      <w:r w:rsidRPr="00D2280F">
        <w:rPr>
          <w:sz w:val="20"/>
        </w:rPr>
        <w:t>2010;</w:t>
      </w:r>
      <w:r w:rsidRPr="00D2280F">
        <w:rPr>
          <w:sz w:val="20"/>
          <w:lang w:val="sr-Latn-CS"/>
        </w:rPr>
        <w:t>64:728</w:t>
      </w:r>
      <w:proofErr w:type="gramEnd"/>
      <w:r w:rsidRPr="00D2280F">
        <w:rPr>
          <w:sz w:val="20"/>
          <w:lang w:val="sr-Latn-CS"/>
        </w:rPr>
        <w:t>-735</w:t>
      </w:r>
      <w:r w:rsidRPr="00D2280F">
        <w:rPr>
          <w:bCs/>
          <w:i/>
          <w:iCs/>
          <w:sz w:val="20"/>
        </w:rPr>
        <w:t xml:space="preserve"> (</w:t>
      </w:r>
      <w:r w:rsidRPr="00D2280F">
        <w:rPr>
          <w:sz w:val="20"/>
          <w:lang w:val="sr-Latn-CS"/>
        </w:rPr>
        <w:t>IF</w:t>
      </w:r>
      <w:r w:rsidRPr="00D2280F">
        <w:rPr>
          <w:sz w:val="20"/>
          <w:vertAlign w:val="subscript"/>
          <w:lang w:val="sr-Latn-CS"/>
        </w:rPr>
        <w:t xml:space="preserve">2010 </w:t>
      </w:r>
      <w:r w:rsidRPr="00D2280F">
        <w:rPr>
          <w:sz w:val="20"/>
          <w:lang w:val="sr-Latn-CS"/>
        </w:rPr>
        <w:t>= 2.983, M22)</w:t>
      </w:r>
    </w:p>
    <w:p w14:paraId="6ADB2B62" w14:textId="77777777" w:rsidR="00384CB5" w:rsidRPr="00D2280F" w:rsidRDefault="00384CB5" w:rsidP="00A830E4">
      <w:pPr>
        <w:pStyle w:val="BodyText2"/>
        <w:widowControl/>
        <w:numPr>
          <w:ilvl w:val="0"/>
          <w:numId w:val="46"/>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360"/>
        </w:tabs>
        <w:ind w:left="360"/>
        <w:rPr>
          <w:bCs/>
          <w:iCs/>
          <w:sz w:val="20"/>
        </w:rPr>
      </w:pPr>
      <w:r w:rsidRPr="00D2280F">
        <w:rPr>
          <w:bCs/>
          <w:iCs/>
          <w:sz w:val="20"/>
        </w:rPr>
        <w:t xml:space="preserve">Jankovic S, </w:t>
      </w:r>
      <w:proofErr w:type="spellStart"/>
      <w:r w:rsidRPr="00D2280F">
        <w:rPr>
          <w:bCs/>
          <w:iCs/>
          <w:sz w:val="20"/>
        </w:rPr>
        <w:t>Raznatovic</w:t>
      </w:r>
      <w:proofErr w:type="spellEnd"/>
      <w:r w:rsidRPr="00D2280F">
        <w:rPr>
          <w:bCs/>
          <w:iCs/>
          <w:sz w:val="20"/>
        </w:rPr>
        <w:t xml:space="preserve"> M, </w:t>
      </w:r>
      <w:proofErr w:type="spellStart"/>
      <w:r w:rsidRPr="00D2280F">
        <w:rPr>
          <w:bCs/>
          <w:iCs/>
          <w:sz w:val="20"/>
        </w:rPr>
        <w:t>Marinkovic</w:t>
      </w:r>
      <w:proofErr w:type="spellEnd"/>
      <w:r w:rsidRPr="00D2280F">
        <w:rPr>
          <w:bCs/>
          <w:iCs/>
          <w:sz w:val="20"/>
        </w:rPr>
        <w:t xml:space="preserve"> J, </w:t>
      </w:r>
      <w:proofErr w:type="spellStart"/>
      <w:r w:rsidRPr="00D2280F">
        <w:rPr>
          <w:bCs/>
          <w:iCs/>
          <w:sz w:val="20"/>
        </w:rPr>
        <w:t>Maksimovic</w:t>
      </w:r>
      <w:proofErr w:type="spellEnd"/>
      <w:r w:rsidRPr="00D2280F">
        <w:rPr>
          <w:bCs/>
          <w:iCs/>
          <w:sz w:val="20"/>
        </w:rPr>
        <w:t xml:space="preserve"> N, Jankovic J, </w:t>
      </w:r>
      <w:proofErr w:type="spellStart"/>
      <w:r w:rsidRPr="00D2280F">
        <w:rPr>
          <w:b/>
          <w:bCs/>
          <w:iCs/>
          <w:sz w:val="20"/>
        </w:rPr>
        <w:t>Djikanovic</w:t>
      </w:r>
      <w:proofErr w:type="spellEnd"/>
      <w:r w:rsidRPr="00D2280F">
        <w:rPr>
          <w:b/>
          <w:bCs/>
          <w:iCs/>
          <w:sz w:val="20"/>
        </w:rPr>
        <w:t xml:space="preserve"> B</w:t>
      </w:r>
      <w:r>
        <w:rPr>
          <w:bCs/>
          <w:iCs/>
          <w:sz w:val="20"/>
        </w:rPr>
        <w:t xml:space="preserve">. </w:t>
      </w:r>
      <w:r w:rsidRPr="00D2280F">
        <w:rPr>
          <w:sz w:val="20"/>
          <w:lang w:val="sr-Latn-CS"/>
        </w:rPr>
        <w:t>Relevance of Psychosomatic Factors in Psoriasis: A Case-control Study.</w:t>
      </w:r>
      <w:r w:rsidRPr="00D2280F">
        <w:rPr>
          <w:bCs/>
          <w:i/>
          <w:iCs/>
          <w:sz w:val="20"/>
        </w:rPr>
        <w:t xml:space="preserve"> Acta </w:t>
      </w:r>
      <w:proofErr w:type="spellStart"/>
      <w:r w:rsidRPr="00D2280F">
        <w:rPr>
          <w:bCs/>
          <w:i/>
          <w:iCs/>
          <w:sz w:val="20"/>
        </w:rPr>
        <w:t>Derm</w:t>
      </w:r>
      <w:proofErr w:type="spellEnd"/>
      <w:r w:rsidRPr="00D2280F">
        <w:rPr>
          <w:bCs/>
          <w:i/>
          <w:iCs/>
          <w:sz w:val="20"/>
        </w:rPr>
        <w:t xml:space="preserve"> </w:t>
      </w:r>
      <w:proofErr w:type="spellStart"/>
      <w:r w:rsidRPr="00D2280F">
        <w:rPr>
          <w:bCs/>
          <w:i/>
          <w:iCs/>
          <w:sz w:val="20"/>
        </w:rPr>
        <w:t>Venereol</w:t>
      </w:r>
      <w:proofErr w:type="spellEnd"/>
      <w:r w:rsidRPr="00D2280F">
        <w:rPr>
          <w:bCs/>
          <w:iCs/>
          <w:sz w:val="20"/>
        </w:rPr>
        <w:t xml:space="preserve"> </w:t>
      </w:r>
      <w:proofErr w:type="gramStart"/>
      <w:r w:rsidRPr="00D2280F">
        <w:rPr>
          <w:bCs/>
          <w:iCs/>
          <w:sz w:val="20"/>
        </w:rPr>
        <w:t>2009;89:364</w:t>
      </w:r>
      <w:proofErr w:type="gramEnd"/>
      <w:r w:rsidRPr="00D2280F">
        <w:rPr>
          <w:bCs/>
          <w:iCs/>
          <w:sz w:val="20"/>
        </w:rPr>
        <w:t>-368. (</w:t>
      </w:r>
      <w:r w:rsidRPr="00D2280F">
        <w:rPr>
          <w:sz w:val="20"/>
          <w:lang w:val="sr-Latn-CS"/>
        </w:rPr>
        <w:t>IF</w:t>
      </w:r>
      <w:r w:rsidRPr="00D2280F">
        <w:rPr>
          <w:sz w:val="20"/>
          <w:vertAlign w:val="subscript"/>
          <w:lang w:val="sr-Latn-CS"/>
        </w:rPr>
        <w:t>2009</w:t>
      </w:r>
      <w:r w:rsidRPr="00D2280F">
        <w:rPr>
          <w:sz w:val="20"/>
          <w:lang w:val="sr-Latn-CS"/>
        </w:rPr>
        <w:t>= 3.007, M21)</w:t>
      </w:r>
    </w:p>
    <w:p w14:paraId="751C4D01" w14:textId="77777777" w:rsidR="00384CB5" w:rsidRPr="000B5D93" w:rsidRDefault="00384CB5" w:rsidP="00A830E4">
      <w:pPr>
        <w:pStyle w:val="ListParagraph"/>
        <w:spacing w:after="0" w:line="240" w:lineRule="auto"/>
        <w:ind w:left="284"/>
        <w:jc w:val="both"/>
        <w:rPr>
          <w:rFonts w:ascii="Univers 12pt" w:eastAsia="Times New Roman" w:hAnsi="Univers 12pt"/>
          <w:sz w:val="20"/>
          <w:szCs w:val="20"/>
          <w:lang w:val="sr-Latn-CS"/>
        </w:rPr>
      </w:pPr>
    </w:p>
    <w:p w14:paraId="59C309AF" w14:textId="77777777" w:rsidR="00384CB5" w:rsidRDefault="00384CB5" w:rsidP="00A830E4">
      <w:pPr>
        <w:jc w:val="both"/>
        <w:rPr>
          <w:rFonts w:eastAsia="Arial Unicode MS"/>
          <w:bCs/>
          <w:iCs/>
          <w:color w:val="000000"/>
          <w:sz w:val="20"/>
          <w:szCs w:val="20"/>
          <w:lang w:val="sr-Latn-CS"/>
        </w:rPr>
      </w:pPr>
      <w:r w:rsidRPr="00BF093A">
        <w:rPr>
          <w:rFonts w:eastAsia="Arial Unicode MS"/>
          <w:bCs/>
          <w:iCs/>
          <w:color w:val="000000"/>
          <w:sz w:val="20"/>
          <w:szCs w:val="20"/>
          <w:lang w:val="sr-Latn-CS"/>
        </w:rPr>
        <w:t>ЦЕО РАД У ЧАСОПИСУ КОЈИ НИЈЕ ИНДЕКСИРАН У ГОРЕ НАВЕДЕНИМ БАЗАМА ПОДАТАКА</w:t>
      </w:r>
    </w:p>
    <w:p w14:paraId="2A577530" w14:textId="77777777" w:rsidR="00384CB5" w:rsidRPr="00BF093A" w:rsidRDefault="00384CB5" w:rsidP="00A830E4">
      <w:pPr>
        <w:jc w:val="both"/>
        <w:rPr>
          <w:rFonts w:eastAsia="Arial Unicode MS"/>
          <w:bCs/>
          <w:iCs/>
          <w:color w:val="000000"/>
          <w:sz w:val="20"/>
          <w:szCs w:val="20"/>
          <w:lang w:val="sr-Latn-CS"/>
        </w:rPr>
      </w:pPr>
    </w:p>
    <w:p w14:paraId="78377A84" w14:textId="77777777" w:rsidR="00384CB5" w:rsidRPr="00175C95" w:rsidRDefault="00384CB5" w:rsidP="00A830E4">
      <w:pPr>
        <w:numPr>
          <w:ilvl w:val="0"/>
          <w:numId w:val="48"/>
        </w:numPr>
        <w:shd w:val="clear" w:color="auto" w:fill="FFFFFF"/>
        <w:tabs>
          <w:tab w:val="left" w:pos="284"/>
        </w:tabs>
        <w:autoSpaceDE w:val="0"/>
        <w:autoSpaceDN w:val="0"/>
        <w:adjustRightInd w:val="0"/>
        <w:ind w:left="284" w:hanging="284"/>
        <w:jc w:val="both"/>
        <w:rPr>
          <w:sz w:val="20"/>
          <w:szCs w:val="20"/>
        </w:rPr>
      </w:pPr>
      <w:proofErr w:type="spellStart"/>
      <w:r>
        <w:rPr>
          <w:sz w:val="20"/>
          <w:szCs w:val="20"/>
        </w:rPr>
        <w:t>Šantrić-Milićević</w:t>
      </w:r>
      <w:proofErr w:type="spellEnd"/>
      <w:r>
        <w:rPr>
          <w:sz w:val="20"/>
          <w:szCs w:val="20"/>
        </w:rPr>
        <w:t xml:space="preserve"> M, </w:t>
      </w:r>
      <w:proofErr w:type="spellStart"/>
      <w:r>
        <w:rPr>
          <w:sz w:val="20"/>
          <w:szCs w:val="20"/>
        </w:rPr>
        <w:t>Todorović</w:t>
      </w:r>
      <w:proofErr w:type="spellEnd"/>
      <w:r>
        <w:rPr>
          <w:sz w:val="20"/>
          <w:szCs w:val="20"/>
        </w:rPr>
        <w:t xml:space="preserve"> J, </w:t>
      </w:r>
      <w:proofErr w:type="spellStart"/>
      <w:r>
        <w:rPr>
          <w:sz w:val="20"/>
          <w:szCs w:val="20"/>
        </w:rPr>
        <w:t>Stamenković</w:t>
      </w:r>
      <w:proofErr w:type="spellEnd"/>
      <w:r>
        <w:rPr>
          <w:sz w:val="20"/>
          <w:szCs w:val="20"/>
        </w:rPr>
        <w:t xml:space="preserve"> Ž, </w:t>
      </w:r>
      <w:proofErr w:type="spellStart"/>
      <w:r>
        <w:rPr>
          <w:sz w:val="20"/>
          <w:szCs w:val="20"/>
        </w:rPr>
        <w:t>Stevanović</w:t>
      </w:r>
      <w:proofErr w:type="spellEnd"/>
      <w:r>
        <w:rPr>
          <w:sz w:val="20"/>
          <w:szCs w:val="20"/>
        </w:rPr>
        <w:t xml:space="preserve"> A, </w:t>
      </w:r>
      <w:proofErr w:type="spellStart"/>
      <w:r>
        <w:rPr>
          <w:sz w:val="20"/>
          <w:szCs w:val="20"/>
        </w:rPr>
        <w:t>Janković</w:t>
      </w:r>
      <w:proofErr w:type="spellEnd"/>
      <w:r>
        <w:rPr>
          <w:sz w:val="20"/>
          <w:szCs w:val="20"/>
        </w:rPr>
        <w:t xml:space="preserve"> J, </w:t>
      </w:r>
      <w:proofErr w:type="spellStart"/>
      <w:r>
        <w:rPr>
          <w:sz w:val="20"/>
          <w:szCs w:val="20"/>
        </w:rPr>
        <w:t>Terzić-Šupić</w:t>
      </w:r>
      <w:proofErr w:type="spellEnd"/>
      <w:r>
        <w:rPr>
          <w:sz w:val="20"/>
          <w:szCs w:val="20"/>
        </w:rPr>
        <w:t xml:space="preserve"> Z, </w:t>
      </w:r>
      <w:proofErr w:type="spellStart"/>
      <w:r>
        <w:rPr>
          <w:sz w:val="20"/>
          <w:szCs w:val="20"/>
        </w:rPr>
        <w:t>Jović-Vraneš</w:t>
      </w:r>
      <w:proofErr w:type="spellEnd"/>
      <w:r>
        <w:rPr>
          <w:sz w:val="20"/>
          <w:szCs w:val="20"/>
        </w:rPr>
        <w:t xml:space="preserve"> A, </w:t>
      </w:r>
      <w:proofErr w:type="spellStart"/>
      <w:r>
        <w:rPr>
          <w:sz w:val="20"/>
          <w:szCs w:val="20"/>
        </w:rPr>
        <w:t>Matejić</w:t>
      </w:r>
      <w:proofErr w:type="spellEnd"/>
      <w:r>
        <w:rPr>
          <w:sz w:val="20"/>
          <w:szCs w:val="20"/>
        </w:rPr>
        <w:t xml:space="preserve"> B, </w:t>
      </w:r>
      <w:proofErr w:type="spellStart"/>
      <w:r w:rsidRPr="00131A5E">
        <w:rPr>
          <w:b/>
          <w:bCs/>
          <w:sz w:val="20"/>
          <w:szCs w:val="20"/>
        </w:rPr>
        <w:t>Đikanović</w:t>
      </w:r>
      <w:proofErr w:type="spellEnd"/>
      <w:r w:rsidRPr="00131A5E">
        <w:rPr>
          <w:b/>
          <w:bCs/>
          <w:sz w:val="20"/>
          <w:szCs w:val="20"/>
        </w:rPr>
        <w:t xml:space="preserve"> B</w:t>
      </w:r>
      <w:r>
        <w:rPr>
          <w:sz w:val="20"/>
          <w:szCs w:val="20"/>
        </w:rPr>
        <w:t xml:space="preserve">, </w:t>
      </w:r>
      <w:proofErr w:type="spellStart"/>
      <w:r>
        <w:rPr>
          <w:sz w:val="20"/>
          <w:szCs w:val="20"/>
        </w:rPr>
        <w:t>Sotirović</w:t>
      </w:r>
      <w:proofErr w:type="spellEnd"/>
      <w:r>
        <w:rPr>
          <w:sz w:val="20"/>
          <w:szCs w:val="20"/>
        </w:rPr>
        <w:t xml:space="preserve"> I, </w:t>
      </w:r>
      <w:proofErr w:type="spellStart"/>
      <w:r>
        <w:rPr>
          <w:sz w:val="20"/>
          <w:szCs w:val="20"/>
        </w:rPr>
        <w:t>Vidojević</w:t>
      </w:r>
      <w:proofErr w:type="spellEnd"/>
      <w:r>
        <w:rPr>
          <w:sz w:val="20"/>
          <w:szCs w:val="20"/>
        </w:rPr>
        <w:t xml:space="preserve"> J, </w:t>
      </w:r>
      <w:proofErr w:type="spellStart"/>
      <w:r>
        <w:rPr>
          <w:sz w:val="20"/>
          <w:szCs w:val="20"/>
        </w:rPr>
        <w:t>Zdujić</w:t>
      </w:r>
      <w:proofErr w:type="spellEnd"/>
      <w:r>
        <w:rPr>
          <w:sz w:val="20"/>
          <w:szCs w:val="20"/>
        </w:rPr>
        <w:t xml:space="preserve"> M. </w:t>
      </w:r>
      <w:proofErr w:type="spellStart"/>
      <w:r>
        <w:rPr>
          <w:sz w:val="20"/>
          <w:szCs w:val="20"/>
        </w:rPr>
        <w:t>Prednosti</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nedostaciintegracije</w:t>
      </w:r>
      <w:proofErr w:type="spellEnd"/>
      <w:r>
        <w:rPr>
          <w:sz w:val="20"/>
          <w:szCs w:val="20"/>
        </w:rPr>
        <w:t xml:space="preserve"> u </w:t>
      </w:r>
      <w:proofErr w:type="spellStart"/>
      <w:r>
        <w:rPr>
          <w:sz w:val="20"/>
          <w:szCs w:val="20"/>
        </w:rPr>
        <w:t>Evropsku</w:t>
      </w:r>
      <w:proofErr w:type="spellEnd"/>
      <w:r>
        <w:rPr>
          <w:sz w:val="20"/>
          <w:szCs w:val="20"/>
        </w:rPr>
        <w:t xml:space="preserve"> </w:t>
      </w:r>
      <w:proofErr w:type="spellStart"/>
      <w:r>
        <w:rPr>
          <w:sz w:val="20"/>
          <w:szCs w:val="20"/>
        </w:rPr>
        <w:t>uniju</w:t>
      </w:r>
      <w:proofErr w:type="spellEnd"/>
      <w:r>
        <w:rPr>
          <w:sz w:val="20"/>
          <w:szCs w:val="20"/>
        </w:rPr>
        <w:t xml:space="preserve">: </w:t>
      </w:r>
      <w:proofErr w:type="spellStart"/>
      <w:r>
        <w:rPr>
          <w:sz w:val="20"/>
          <w:szCs w:val="20"/>
        </w:rPr>
        <w:t>istraživanje</w:t>
      </w:r>
      <w:proofErr w:type="spellEnd"/>
      <w:r>
        <w:rPr>
          <w:sz w:val="20"/>
          <w:szCs w:val="20"/>
        </w:rPr>
        <w:t xml:space="preserve"> </w:t>
      </w:r>
      <w:proofErr w:type="spellStart"/>
      <w:r>
        <w:rPr>
          <w:sz w:val="20"/>
          <w:szCs w:val="20"/>
        </w:rPr>
        <w:t>među</w:t>
      </w:r>
      <w:proofErr w:type="spellEnd"/>
      <w:r>
        <w:rPr>
          <w:sz w:val="20"/>
          <w:szCs w:val="20"/>
        </w:rPr>
        <w:t xml:space="preserve"> </w:t>
      </w:r>
      <w:proofErr w:type="spellStart"/>
      <w:r>
        <w:rPr>
          <w:sz w:val="20"/>
          <w:szCs w:val="20"/>
        </w:rPr>
        <w:t>studentima</w:t>
      </w:r>
      <w:proofErr w:type="spellEnd"/>
      <w:r>
        <w:rPr>
          <w:sz w:val="20"/>
          <w:szCs w:val="20"/>
        </w:rPr>
        <w:t xml:space="preserve"> </w:t>
      </w:r>
      <w:proofErr w:type="spellStart"/>
      <w:r>
        <w:rPr>
          <w:sz w:val="20"/>
          <w:szCs w:val="20"/>
        </w:rPr>
        <w:t>prve</w:t>
      </w:r>
      <w:proofErr w:type="spellEnd"/>
      <w:r>
        <w:rPr>
          <w:sz w:val="20"/>
          <w:szCs w:val="20"/>
        </w:rPr>
        <w:t xml:space="preserve"> </w:t>
      </w:r>
      <w:proofErr w:type="spellStart"/>
      <w:r>
        <w:rPr>
          <w:sz w:val="20"/>
          <w:szCs w:val="20"/>
        </w:rPr>
        <w:t>godine</w:t>
      </w:r>
      <w:proofErr w:type="spellEnd"/>
      <w:r>
        <w:rPr>
          <w:sz w:val="20"/>
          <w:szCs w:val="20"/>
        </w:rPr>
        <w:t xml:space="preserve"> medicine u </w:t>
      </w:r>
      <w:proofErr w:type="spellStart"/>
      <w:r>
        <w:rPr>
          <w:sz w:val="20"/>
          <w:szCs w:val="20"/>
        </w:rPr>
        <w:t>Srbiji</w:t>
      </w:r>
      <w:proofErr w:type="spellEnd"/>
      <w:r>
        <w:rPr>
          <w:sz w:val="20"/>
          <w:szCs w:val="20"/>
        </w:rPr>
        <w:t xml:space="preserve">. </w:t>
      </w:r>
      <w:proofErr w:type="spellStart"/>
      <w:r w:rsidRPr="00D2280F">
        <w:rPr>
          <w:i/>
          <w:sz w:val="20"/>
          <w:szCs w:val="20"/>
        </w:rPr>
        <w:t>Srpski</w:t>
      </w:r>
      <w:proofErr w:type="spellEnd"/>
      <w:r w:rsidRPr="00D2280F">
        <w:rPr>
          <w:i/>
          <w:sz w:val="20"/>
          <w:szCs w:val="20"/>
        </w:rPr>
        <w:t xml:space="preserve"> </w:t>
      </w:r>
      <w:proofErr w:type="spellStart"/>
      <w:r w:rsidRPr="00D2280F">
        <w:rPr>
          <w:i/>
          <w:sz w:val="20"/>
          <w:szCs w:val="20"/>
        </w:rPr>
        <w:t>medicinski</w:t>
      </w:r>
      <w:proofErr w:type="spellEnd"/>
      <w:r w:rsidRPr="00D2280F">
        <w:rPr>
          <w:i/>
          <w:sz w:val="20"/>
          <w:szCs w:val="20"/>
        </w:rPr>
        <w:t xml:space="preserve"> </w:t>
      </w:r>
      <w:proofErr w:type="spellStart"/>
      <w:r w:rsidRPr="00D2280F">
        <w:rPr>
          <w:i/>
          <w:sz w:val="20"/>
          <w:szCs w:val="20"/>
        </w:rPr>
        <w:t>časopis</w:t>
      </w:r>
      <w:proofErr w:type="spellEnd"/>
      <w:r w:rsidRPr="00D2280F">
        <w:rPr>
          <w:i/>
          <w:sz w:val="20"/>
          <w:szCs w:val="20"/>
        </w:rPr>
        <w:t xml:space="preserve"> </w:t>
      </w:r>
      <w:proofErr w:type="spellStart"/>
      <w:r w:rsidRPr="00D2280F">
        <w:rPr>
          <w:i/>
          <w:sz w:val="20"/>
          <w:szCs w:val="20"/>
        </w:rPr>
        <w:t>Lekarske</w:t>
      </w:r>
      <w:proofErr w:type="spellEnd"/>
      <w:r w:rsidRPr="00D2280F">
        <w:rPr>
          <w:i/>
          <w:sz w:val="20"/>
          <w:szCs w:val="20"/>
        </w:rPr>
        <w:t xml:space="preserve"> </w:t>
      </w:r>
      <w:proofErr w:type="spellStart"/>
      <w:r w:rsidRPr="00D2280F">
        <w:rPr>
          <w:i/>
          <w:sz w:val="20"/>
          <w:szCs w:val="20"/>
        </w:rPr>
        <w:t>Komore</w:t>
      </w:r>
      <w:proofErr w:type="spellEnd"/>
      <w:r w:rsidRPr="00D2280F">
        <w:rPr>
          <w:sz w:val="20"/>
          <w:szCs w:val="20"/>
        </w:rPr>
        <w:t xml:space="preserve"> </w:t>
      </w:r>
      <w:r>
        <w:rPr>
          <w:sz w:val="20"/>
          <w:szCs w:val="20"/>
        </w:rPr>
        <w:t>5</w:t>
      </w:r>
      <w:r w:rsidRPr="00D2280F">
        <w:rPr>
          <w:sz w:val="20"/>
          <w:szCs w:val="20"/>
        </w:rPr>
        <w:t>(1) M</w:t>
      </w:r>
      <w:r>
        <w:rPr>
          <w:sz w:val="20"/>
          <w:szCs w:val="20"/>
        </w:rPr>
        <w:t>art</w:t>
      </w:r>
      <w:r w:rsidRPr="00D2280F">
        <w:rPr>
          <w:sz w:val="20"/>
          <w:szCs w:val="20"/>
        </w:rPr>
        <w:t xml:space="preserve"> </w:t>
      </w:r>
      <w:r>
        <w:rPr>
          <w:sz w:val="20"/>
          <w:szCs w:val="20"/>
        </w:rPr>
        <w:t>25</w:t>
      </w:r>
      <w:r w:rsidRPr="00D2280F">
        <w:rPr>
          <w:sz w:val="20"/>
          <w:szCs w:val="20"/>
        </w:rPr>
        <w:t>, 202</w:t>
      </w:r>
      <w:r>
        <w:rPr>
          <w:sz w:val="20"/>
          <w:szCs w:val="20"/>
        </w:rPr>
        <w:t xml:space="preserve">4 </w:t>
      </w:r>
      <w:r w:rsidRPr="00D2280F">
        <w:rPr>
          <w:sz w:val="20"/>
          <w:szCs w:val="20"/>
        </w:rPr>
        <w:t>(online first).</w:t>
      </w:r>
      <w:r>
        <w:rPr>
          <w:sz w:val="20"/>
          <w:szCs w:val="20"/>
        </w:rPr>
        <w:t xml:space="preserve"> </w:t>
      </w:r>
      <w:proofErr w:type="spellStart"/>
      <w:r w:rsidRPr="00131A5E">
        <w:rPr>
          <w:sz w:val="20"/>
          <w:szCs w:val="20"/>
          <w:shd w:val="clear" w:color="auto" w:fill="FFFFFF"/>
        </w:rPr>
        <w:t>doi</w:t>
      </w:r>
      <w:proofErr w:type="spellEnd"/>
      <w:r w:rsidRPr="00131A5E">
        <w:rPr>
          <w:sz w:val="20"/>
          <w:szCs w:val="20"/>
          <w:shd w:val="clear" w:color="auto" w:fill="FFFFFF"/>
        </w:rPr>
        <w:t>: 10.5937/smclk5-49691</w:t>
      </w:r>
    </w:p>
    <w:p w14:paraId="0364101E" w14:textId="77777777" w:rsidR="00384CB5" w:rsidRPr="00D2280F" w:rsidRDefault="00384CB5" w:rsidP="00A830E4">
      <w:pPr>
        <w:numPr>
          <w:ilvl w:val="0"/>
          <w:numId w:val="48"/>
        </w:numPr>
        <w:shd w:val="clear" w:color="auto" w:fill="FFFFFF"/>
        <w:tabs>
          <w:tab w:val="left" w:pos="284"/>
        </w:tabs>
        <w:autoSpaceDE w:val="0"/>
        <w:autoSpaceDN w:val="0"/>
        <w:adjustRightInd w:val="0"/>
        <w:ind w:left="284" w:hanging="284"/>
        <w:jc w:val="both"/>
        <w:rPr>
          <w:sz w:val="20"/>
          <w:szCs w:val="20"/>
        </w:rPr>
      </w:pPr>
      <w:r w:rsidRPr="00D32FE9">
        <w:rPr>
          <w:b/>
          <w:sz w:val="20"/>
          <w:szCs w:val="20"/>
          <w:lang w:val="sr-Latn-CS"/>
        </w:rPr>
        <w:t>Đ</w:t>
      </w:r>
      <w:proofErr w:type="spellStart"/>
      <w:r w:rsidRPr="00D2280F">
        <w:rPr>
          <w:b/>
          <w:sz w:val="20"/>
          <w:szCs w:val="20"/>
        </w:rPr>
        <w:t>ikanovi</w:t>
      </w:r>
      <w:proofErr w:type="spellEnd"/>
      <w:r w:rsidRPr="00D32FE9">
        <w:rPr>
          <w:b/>
          <w:sz w:val="20"/>
          <w:szCs w:val="20"/>
          <w:lang w:val="sr-Latn-CS"/>
        </w:rPr>
        <w:t xml:space="preserve">ć </w:t>
      </w:r>
      <w:r w:rsidRPr="00D2280F">
        <w:rPr>
          <w:b/>
          <w:sz w:val="20"/>
          <w:szCs w:val="20"/>
        </w:rPr>
        <w:t>B</w:t>
      </w:r>
      <w:r w:rsidRPr="00D32FE9">
        <w:rPr>
          <w:sz w:val="20"/>
          <w:szCs w:val="20"/>
          <w:lang w:val="sr-Latn-CS"/>
        </w:rPr>
        <w:t xml:space="preserve">, </w:t>
      </w:r>
      <w:r w:rsidRPr="00D2280F">
        <w:rPr>
          <w:sz w:val="20"/>
          <w:szCs w:val="20"/>
        </w:rPr>
        <w:t>Kouwenhoven</w:t>
      </w:r>
      <w:r w:rsidRPr="00D32FE9">
        <w:rPr>
          <w:sz w:val="20"/>
          <w:szCs w:val="20"/>
          <w:lang w:val="sr-Latn-CS"/>
        </w:rPr>
        <w:t>-</w:t>
      </w:r>
      <w:proofErr w:type="spellStart"/>
      <w:r w:rsidRPr="00D2280F">
        <w:rPr>
          <w:sz w:val="20"/>
          <w:szCs w:val="20"/>
        </w:rPr>
        <w:t>Pasmooij</w:t>
      </w:r>
      <w:proofErr w:type="spellEnd"/>
      <w:r w:rsidRPr="00D32FE9">
        <w:rPr>
          <w:sz w:val="20"/>
          <w:szCs w:val="20"/>
          <w:lang w:val="sr-Latn-CS"/>
        </w:rPr>
        <w:t xml:space="preserve"> </w:t>
      </w:r>
      <w:r w:rsidRPr="00D2280F">
        <w:rPr>
          <w:sz w:val="20"/>
          <w:szCs w:val="20"/>
        </w:rPr>
        <w:t>TA</w:t>
      </w:r>
      <w:r w:rsidRPr="00D32FE9">
        <w:rPr>
          <w:sz w:val="20"/>
          <w:szCs w:val="20"/>
          <w:lang w:val="sr-Latn-CS"/>
        </w:rPr>
        <w:t xml:space="preserve">, </w:t>
      </w:r>
      <w:proofErr w:type="spellStart"/>
      <w:r w:rsidRPr="00D2280F">
        <w:rPr>
          <w:sz w:val="20"/>
          <w:szCs w:val="20"/>
        </w:rPr>
        <w:t>Kraaijenhagen</w:t>
      </w:r>
      <w:proofErr w:type="spellEnd"/>
      <w:r w:rsidRPr="00D32FE9">
        <w:rPr>
          <w:sz w:val="20"/>
          <w:szCs w:val="20"/>
          <w:lang w:val="sr-Latn-CS"/>
        </w:rPr>
        <w:t xml:space="preserve"> </w:t>
      </w:r>
      <w:r w:rsidRPr="00D2280F">
        <w:rPr>
          <w:sz w:val="20"/>
          <w:szCs w:val="20"/>
        </w:rPr>
        <w:t>RA</w:t>
      </w:r>
      <w:r w:rsidRPr="00D32FE9">
        <w:rPr>
          <w:sz w:val="20"/>
          <w:szCs w:val="20"/>
          <w:lang w:val="sr-Latn-CS"/>
        </w:rPr>
        <w:t xml:space="preserve">, </w:t>
      </w:r>
      <w:proofErr w:type="spellStart"/>
      <w:r w:rsidRPr="00D2280F">
        <w:rPr>
          <w:sz w:val="20"/>
          <w:szCs w:val="20"/>
        </w:rPr>
        <w:t>Roeters</w:t>
      </w:r>
      <w:proofErr w:type="spellEnd"/>
      <w:r w:rsidRPr="00D32FE9">
        <w:rPr>
          <w:sz w:val="20"/>
          <w:szCs w:val="20"/>
          <w:lang w:val="sr-Latn-CS"/>
        </w:rPr>
        <w:t xml:space="preserve"> </w:t>
      </w:r>
      <w:r w:rsidRPr="00D2280F">
        <w:rPr>
          <w:sz w:val="20"/>
          <w:szCs w:val="20"/>
        </w:rPr>
        <w:t>van</w:t>
      </w:r>
      <w:r w:rsidRPr="00D32FE9">
        <w:rPr>
          <w:sz w:val="20"/>
          <w:szCs w:val="20"/>
          <w:lang w:val="sr-Latn-CS"/>
        </w:rPr>
        <w:t xml:space="preserve"> </w:t>
      </w:r>
      <w:proofErr w:type="spellStart"/>
      <w:r w:rsidRPr="00D2280F">
        <w:rPr>
          <w:sz w:val="20"/>
          <w:szCs w:val="20"/>
        </w:rPr>
        <w:t>Lennep</w:t>
      </w:r>
      <w:proofErr w:type="spellEnd"/>
      <w:r w:rsidRPr="00D32FE9">
        <w:rPr>
          <w:sz w:val="20"/>
          <w:szCs w:val="20"/>
          <w:lang w:val="sr-Latn-CS"/>
        </w:rPr>
        <w:t xml:space="preserve"> </w:t>
      </w:r>
      <w:r w:rsidRPr="00D2280F">
        <w:rPr>
          <w:sz w:val="20"/>
          <w:szCs w:val="20"/>
        </w:rPr>
        <w:t>JE</w:t>
      </w:r>
      <w:r w:rsidRPr="00D32FE9">
        <w:rPr>
          <w:sz w:val="20"/>
          <w:szCs w:val="20"/>
          <w:lang w:val="sr-Latn-CS"/>
        </w:rPr>
        <w:t xml:space="preserve">, </w:t>
      </w:r>
      <w:proofErr w:type="spellStart"/>
      <w:r w:rsidRPr="00D2280F">
        <w:rPr>
          <w:sz w:val="20"/>
          <w:szCs w:val="20"/>
        </w:rPr>
        <w:t>Burdorf</w:t>
      </w:r>
      <w:proofErr w:type="spellEnd"/>
      <w:r w:rsidRPr="00D32FE9">
        <w:rPr>
          <w:sz w:val="20"/>
          <w:szCs w:val="20"/>
          <w:lang w:val="sr-Latn-CS"/>
        </w:rPr>
        <w:t xml:space="preserve"> </w:t>
      </w:r>
      <w:r w:rsidRPr="00D2280F">
        <w:rPr>
          <w:sz w:val="20"/>
          <w:szCs w:val="20"/>
        </w:rPr>
        <w:t>A</w:t>
      </w:r>
      <w:r w:rsidRPr="00D32FE9">
        <w:rPr>
          <w:sz w:val="20"/>
          <w:szCs w:val="20"/>
          <w:lang w:val="sr-Latn-CS"/>
        </w:rPr>
        <w:t xml:space="preserve">, </w:t>
      </w:r>
      <w:proofErr w:type="spellStart"/>
      <w:r w:rsidRPr="00D2280F">
        <w:rPr>
          <w:sz w:val="20"/>
          <w:szCs w:val="20"/>
        </w:rPr>
        <w:t>Vasilev</w:t>
      </w:r>
      <w:proofErr w:type="spellEnd"/>
      <w:r w:rsidRPr="00D32FE9">
        <w:rPr>
          <w:sz w:val="20"/>
          <w:szCs w:val="20"/>
          <w:lang w:val="sr-Latn-CS"/>
        </w:rPr>
        <w:t xml:space="preserve"> </w:t>
      </w:r>
      <w:r w:rsidRPr="00D2280F">
        <w:rPr>
          <w:sz w:val="20"/>
          <w:szCs w:val="20"/>
        </w:rPr>
        <w:t>V</w:t>
      </w:r>
      <w:r w:rsidRPr="00D32FE9">
        <w:rPr>
          <w:sz w:val="20"/>
          <w:szCs w:val="20"/>
          <w:lang w:val="sr-Latn-CS"/>
        </w:rPr>
        <w:t xml:space="preserve">, </w:t>
      </w:r>
      <w:proofErr w:type="spellStart"/>
      <w:r w:rsidRPr="00D2280F">
        <w:rPr>
          <w:sz w:val="20"/>
          <w:szCs w:val="20"/>
        </w:rPr>
        <w:t>Robroek</w:t>
      </w:r>
      <w:proofErr w:type="spellEnd"/>
      <w:r w:rsidRPr="00D32FE9">
        <w:rPr>
          <w:sz w:val="20"/>
          <w:szCs w:val="20"/>
          <w:lang w:val="sr-Latn-CS"/>
        </w:rPr>
        <w:t xml:space="preserve"> </w:t>
      </w:r>
      <w:r w:rsidRPr="00D2280F">
        <w:rPr>
          <w:sz w:val="20"/>
          <w:szCs w:val="20"/>
        </w:rPr>
        <w:t>SJW</w:t>
      </w:r>
      <w:r w:rsidRPr="00D32FE9">
        <w:rPr>
          <w:sz w:val="20"/>
          <w:szCs w:val="20"/>
          <w:lang w:val="sr-Latn-CS"/>
        </w:rPr>
        <w:t xml:space="preserve">. </w:t>
      </w:r>
      <w:r w:rsidRPr="00D2280F">
        <w:rPr>
          <w:sz w:val="20"/>
          <w:szCs w:val="20"/>
        </w:rPr>
        <w:t xml:space="preserve">Gender differences at the workplace: sickness absence and productivity loss at work and their association with health and work-related factors. </w:t>
      </w:r>
      <w:proofErr w:type="spellStart"/>
      <w:r w:rsidRPr="00D2280F">
        <w:rPr>
          <w:i/>
          <w:sz w:val="20"/>
          <w:szCs w:val="20"/>
        </w:rPr>
        <w:t>Srpski</w:t>
      </w:r>
      <w:proofErr w:type="spellEnd"/>
      <w:r w:rsidRPr="00D2280F">
        <w:rPr>
          <w:i/>
          <w:sz w:val="20"/>
          <w:szCs w:val="20"/>
        </w:rPr>
        <w:t xml:space="preserve"> </w:t>
      </w:r>
      <w:proofErr w:type="spellStart"/>
      <w:r w:rsidRPr="00D2280F">
        <w:rPr>
          <w:i/>
          <w:sz w:val="20"/>
          <w:szCs w:val="20"/>
        </w:rPr>
        <w:t>medicinski</w:t>
      </w:r>
      <w:proofErr w:type="spellEnd"/>
      <w:r w:rsidRPr="00D2280F">
        <w:rPr>
          <w:i/>
          <w:sz w:val="20"/>
          <w:szCs w:val="20"/>
        </w:rPr>
        <w:t xml:space="preserve"> </w:t>
      </w:r>
      <w:proofErr w:type="spellStart"/>
      <w:r w:rsidRPr="00D2280F">
        <w:rPr>
          <w:i/>
          <w:sz w:val="20"/>
          <w:szCs w:val="20"/>
        </w:rPr>
        <w:t>časopis</w:t>
      </w:r>
      <w:proofErr w:type="spellEnd"/>
      <w:r w:rsidRPr="00D2280F">
        <w:rPr>
          <w:i/>
          <w:sz w:val="20"/>
          <w:szCs w:val="20"/>
        </w:rPr>
        <w:t xml:space="preserve"> </w:t>
      </w:r>
      <w:proofErr w:type="spellStart"/>
      <w:r w:rsidRPr="00D2280F">
        <w:rPr>
          <w:i/>
          <w:sz w:val="20"/>
          <w:szCs w:val="20"/>
        </w:rPr>
        <w:t>Lekarske</w:t>
      </w:r>
      <w:proofErr w:type="spellEnd"/>
      <w:r w:rsidRPr="00D2280F">
        <w:rPr>
          <w:i/>
          <w:sz w:val="20"/>
          <w:szCs w:val="20"/>
        </w:rPr>
        <w:t xml:space="preserve"> </w:t>
      </w:r>
      <w:proofErr w:type="spellStart"/>
      <w:r w:rsidRPr="00D2280F">
        <w:rPr>
          <w:i/>
          <w:sz w:val="20"/>
          <w:szCs w:val="20"/>
        </w:rPr>
        <w:t>Komore</w:t>
      </w:r>
      <w:proofErr w:type="spellEnd"/>
      <w:r w:rsidRPr="00D2280F">
        <w:rPr>
          <w:sz w:val="20"/>
          <w:szCs w:val="20"/>
        </w:rPr>
        <w:t xml:space="preserve"> 4(1) March 3, 2023 (online first). </w:t>
      </w:r>
      <w:proofErr w:type="spellStart"/>
      <w:r w:rsidRPr="00D2280F">
        <w:rPr>
          <w:sz w:val="20"/>
          <w:szCs w:val="20"/>
        </w:rPr>
        <w:t>doi</w:t>
      </w:r>
      <w:proofErr w:type="spellEnd"/>
      <w:r w:rsidRPr="00D2280F">
        <w:rPr>
          <w:sz w:val="20"/>
          <w:szCs w:val="20"/>
        </w:rPr>
        <w:t xml:space="preserve">: 10.5937/smclk4-43005    </w:t>
      </w:r>
    </w:p>
    <w:p w14:paraId="30CB139C" w14:textId="77777777" w:rsidR="00384CB5" w:rsidRPr="00D2280F" w:rsidRDefault="00384CB5" w:rsidP="00A830E4">
      <w:pPr>
        <w:pStyle w:val="BodyText2"/>
        <w:widowControl/>
        <w:numPr>
          <w:ilvl w:val="0"/>
          <w:numId w:val="48"/>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left" w:pos="284"/>
        </w:tabs>
        <w:ind w:left="284" w:hanging="284"/>
        <w:rPr>
          <w:bCs/>
          <w:iCs/>
          <w:sz w:val="20"/>
        </w:rPr>
      </w:pPr>
      <w:proofErr w:type="spellStart"/>
      <w:r w:rsidRPr="00D2280F">
        <w:rPr>
          <w:sz w:val="20"/>
        </w:rPr>
        <w:t>Todorović</w:t>
      </w:r>
      <w:proofErr w:type="spellEnd"/>
      <w:r w:rsidRPr="00D2280F">
        <w:rPr>
          <w:sz w:val="20"/>
        </w:rPr>
        <w:t xml:space="preserve"> N, </w:t>
      </w:r>
      <w:proofErr w:type="spellStart"/>
      <w:r w:rsidRPr="00D2280F">
        <w:rPr>
          <w:sz w:val="20"/>
        </w:rPr>
        <w:t>Vračević</w:t>
      </w:r>
      <w:proofErr w:type="spellEnd"/>
      <w:r w:rsidRPr="00D2280F">
        <w:rPr>
          <w:sz w:val="20"/>
        </w:rPr>
        <w:t xml:space="preserve"> M,</w:t>
      </w:r>
      <w:r w:rsidRPr="00D2280F">
        <w:rPr>
          <w:b/>
          <w:sz w:val="20"/>
        </w:rPr>
        <w:t xml:space="preserve"> </w:t>
      </w:r>
      <w:r w:rsidRPr="00D2280F">
        <w:rPr>
          <w:b/>
          <w:sz w:val="20"/>
          <w:lang w:val="nl-NL"/>
        </w:rPr>
        <w:t xml:space="preserve">Đikanović B, </w:t>
      </w:r>
      <w:r w:rsidRPr="00D2280F">
        <w:rPr>
          <w:sz w:val="20"/>
          <w:lang w:val="nl-NL"/>
        </w:rPr>
        <w:t>Matejić B</w:t>
      </w:r>
      <w:r>
        <w:rPr>
          <w:sz w:val="20"/>
          <w:lang w:val="nl-NL"/>
        </w:rPr>
        <w:t xml:space="preserve">. </w:t>
      </w:r>
      <w:r w:rsidRPr="00D2280F">
        <w:rPr>
          <w:sz w:val="20"/>
          <w:lang w:val="nl-NL"/>
        </w:rPr>
        <w:t xml:space="preserve">Učestalost i tipovi zlostavljanja starijih osoba u Srbiji. </w:t>
      </w:r>
      <w:proofErr w:type="spellStart"/>
      <w:r w:rsidRPr="00D2280F">
        <w:rPr>
          <w:i/>
          <w:sz w:val="20"/>
        </w:rPr>
        <w:t>Temida</w:t>
      </w:r>
      <w:proofErr w:type="spellEnd"/>
      <w:r w:rsidRPr="00D2280F">
        <w:rPr>
          <w:i/>
          <w:sz w:val="20"/>
        </w:rPr>
        <w:t xml:space="preserve"> </w:t>
      </w:r>
      <w:r w:rsidRPr="00D2280F">
        <w:rPr>
          <w:sz w:val="20"/>
        </w:rPr>
        <w:t>2020</w:t>
      </w:r>
      <w:r>
        <w:rPr>
          <w:sz w:val="20"/>
        </w:rPr>
        <w:t>;</w:t>
      </w:r>
      <w:r w:rsidRPr="00D2280F">
        <w:rPr>
          <w:i/>
          <w:sz w:val="20"/>
        </w:rPr>
        <w:t>23(2)</w:t>
      </w:r>
      <w:r>
        <w:rPr>
          <w:sz w:val="20"/>
        </w:rPr>
        <w:t>:</w:t>
      </w:r>
      <w:r w:rsidRPr="00D2280F">
        <w:rPr>
          <w:sz w:val="20"/>
        </w:rPr>
        <w:t xml:space="preserve">203-227. </w:t>
      </w:r>
    </w:p>
    <w:p w14:paraId="79BC10CC" w14:textId="77777777" w:rsidR="00384CB5" w:rsidRDefault="00384CB5" w:rsidP="00A830E4">
      <w:pPr>
        <w:pStyle w:val="ListParagraph"/>
        <w:numPr>
          <w:ilvl w:val="0"/>
          <w:numId w:val="48"/>
        </w:numPr>
        <w:spacing w:after="0" w:line="240" w:lineRule="auto"/>
        <w:ind w:left="284" w:hanging="284"/>
        <w:contextualSpacing w:val="0"/>
        <w:jc w:val="both"/>
        <w:rPr>
          <w:rFonts w:ascii="Times New Roman" w:eastAsia="Times New Roman" w:hAnsi="Times New Roman"/>
          <w:sz w:val="20"/>
          <w:szCs w:val="20"/>
        </w:rPr>
      </w:pPr>
      <w:r w:rsidRPr="000B5D93">
        <w:rPr>
          <w:rFonts w:ascii="Times New Roman" w:eastAsia="Times New Roman" w:hAnsi="Times New Roman"/>
          <w:sz w:val="20"/>
          <w:szCs w:val="20"/>
        </w:rPr>
        <w:t xml:space="preserve">Antic L, </w:t>
      </w:r>
      <w:proofErr w:type="spellStart"/>
      <w:r w:rsidRPr="000B5D93">
        <w:rPr>
          <w:rFonts w:ascii="Times New Roman" w:eastAsia="Times New Roman" w:hAnsi="Times New Roman"/>
          <w:sz w:val="20"/>
          <w:szCs w:val="20"/>
        </w:rPr>
        <w:t>Vukovic</w:t>
      </w:r>
      <w:proofErr w:type="spellEnd"/>
      <w:r w:rsidRPr="000B5D93">
        <w:rPr>
          <w:rFonts w:ascii="Times New Roman" w:eastAsia="Times New Roman" w:hAnsi="Times New Roman"/>
          <w:sz w:val="20"/>
          <w:szCs w:val="20"/>
        </w:rPr>
        <w:t xml:space="preserve"> D, </w:t>
      </w:r>
      <w:proofErr w:type="spellStart"/>
      <w:r w:rsidRPr="000B5D93">
        <w:rPr>
          <w:rFonts w:ascii="Times New Roman" w:eastAsia="Times New Roman" w:hAnsi="Times New Roman"/>
          <w:b/>
          <w:sz w:val="20"/>
          <w:szCs w:val="20"/>
        </w:rPr>
        <w:t>Djikanovic</w:t>
      </w:r>
      <w:proofErr w:type="spellEnd"/>
      <w:r w:rsidRPr="000B5D93">
        <w:rPr>
          <w:rFonts w:ascii="Times New Roman" w:eastAsia="Times New Roman" w:hAnsi="Times New Roman"/>
          <w:b/>
          <w:sz w:val="20"/>
          <w:szCs w:val="20"/>
        </w:rPr>
        <w:t xml:space="preserve"> B</w:t>
      </w:r>
      <w:r w:rsidRPr="000B5D93">
        <w:rPr>
          <w:rFonts w:ascii="Times New Roman" w:eastAsia="Times New Roman" w:hAnsi="Times New Roman"/>
          <w:sz w:val="20"/>
          <w:szCs w:val="20"/>
        </w:rPr>
        <w:t xml:space="preserve">, Antic D, Jankovic S, </w:t>
      </w:r>
      <w:proofErr w:type="spellStart"/>
      <w:r w:rsidRPr="000B5D93">
        <w:rPr>
          <w:rFonts w:ascii="Times New Roman" w:eastAsia="Times New Roman" w:hAnsi="Times New Roman"/>
          <w:sz w:val="20"/>
          <w:szCs w:val="20"/>
        </w:rPr>
        <w:t>Naumovic</w:t>
      </w:r>
      <w:proofErr w:type="spellEnd"/>
      <w:r w:rsidRPr="000B5D93">
        <w:rPr>
          <w:rFonts w:ascii="Times New Roman" w:eastAsia="Times New Roman" w:hAnsi="Times New Roman"/>
          <w:sz w:val="20"/>
          <w:szCs w:val="20"/>
        </w:rPr>
        <w:t xml:space="preserve"> T. Implementation of secondary preventive practice important for cervical cancer among women who use oral contraception. </w:t>
      </w:r>
      <w:r w:rsidRPr="00D32FE9">
        <w:rPr>
          <w:rFonts w:ascii="Times New Roman" w:eastAsia="Times New Roman" w:hAnsi="Times New Roman"/>
          <w:i/>
          <w:sz w:val="20"/>
          <w:szCs w:val="20"/>
        </w:rPr>
        <w:t>Arch Oncol</w:t>
      </w:r>
      <w:r w:rsidRPr="000B5D93">
        <w:rPr>
          <w:rFonts w:ascii="Times New Roman" w:eastAsia="Times New Roman" w:hAnsi="Times New Roman"/>
          <w:sz w:val="20"/>
          <w:szCs w:val="20"/>
        </w:rPr>
        <w:t xml:space="preserve"> 2013</w:t>
      </w:r>
      <w:r>
        <w:rPr>
          <w:rFonts w:ascii="Times New Roman" w:eastAsia="Times New Roman" w:hAnsi="Times New Roman"/>
          <w:sz w:val="20"/>
          <w:szCs w:val="20"/>
        </w:rPr>
        <w:t>:</w:t>
      </w:r>
      <w:r w:rsidRPr="000B5D93">
        <w:rPr>
          <w:rFonts w:ascii="Times New Roman" w:eastAsia="Times New Roman" w:hAnsi="Times New Roman"/>
          <w:sz w:val="20"/>
          <w:szCs w:val="20"/>
        </w:rPr>
        <w:t xml:space="preserve">21(3-4):91-6. </w:t>
      </w:r>
    </w:p>
    <w:p w14:paraId="3EDD6D1A" w14:textId="77777777" w:rsidR="00384CB5" w:rsidRPr="00BA752E" w:rsidRDefault="00384CB5" w:rsidP="00A830E4">
      <w:pPr>
        <w:pStyle w:val="ListParagraph"/>
        <w:numPr>
          <w:ilvl w:val="0"/>
          <w:numId w:val="48"/>
        </w:numPr>
        <w:spacing w:after="0" w:line="240" w:lineRule="auto"/>
        <w:ind w:left="284" w:hanging="284"/>
        <w:jc w:val="both"/>
        <w:rPr>
          <w:rFonts w:ascii="Univers 12pt" w:eastAsia="Times New Roman" w:hAnsi="Univers 12pt"/>
          <w:sz w:val="20"/>
          <w:szCs w:val="20"/>
          <w:lang w:val="sr-Latn-CS"/>
        </w:rPr>
      </w:pPr>
      <w:r w:rsidRPr="000B5D93">
        <w:rPr>
          <w:rFonts w:ascii="Univers 12pt" w:eastAsia="Times New Roman" w:hAnsi="Univers 12pt"/>
          <w:sz w:val="20"/>
          <w:szCs w:val="20"/>
          <w:lang w:val="sr-Latn-CS"/>
        </w:rPr>
        <w:t xml:space="preserve">Matejic B, Vukovic D, Santric Milicevic M, Terzic Supic Z, Jovic Vranes A, </w:t>
      </w:r>
      <w:r w:rsidRPr="000B5D93">
        <w:rPr>
          <w:rFonts w:ascii="Univers 12pt" w:eastAsia="Times New Roman" w:hAnsi="Univers 12pt"/>
          <w:b/>
          <w:sz w:val="20"/>
          <w:szCs w:val="20"/>
          <w:lang w:val="sr-Latn-CS"/>
        </w:rPr>
        <w:t>Djikanovic B</w:t>
      </w:r>
      <w:r w:rsidRPr="000B5D93">
        <w:rPr>
          <w:rFonts w:ascii="Univers 12pt" w:eastAsia="Times New Roman" w:hAnsi="Univers 12pt"/>
          <w:sz w:val="20"/>
          <w:szCs w:val="20"/>
          <w:lang w:val="sr-Latn-CS"/>
        </w:rPr>
        <w:t xml:space="preserve">, Jankovic J, Stambolovic V. Student-centred medical education for the future physicians in the community: An experience from Serbia. HealthMED 2012;6(2):517-24. </w:t>
      </w:r>
    </w:p>
    <w:p w14:paraId="4FAF5630" w14:textId="77777777" w:rsidR="00384CB5" w:rsidRPr="00BA752E" w:rsidRDefault="00384CB5" w:rsidP="00A830E4">
      <w:pPr>
        <w:pStyle w:val="ListParagraph"/>
        <w:numPr>
          <w:ilvl w:val="0"/>
          <w:numId w:val="48"/>
        </w:numPr>
        <w:spacing w:after="0" w:line="240" w:lineRule="auto"/>
        <w:ind w:left="284" w:hanging="284"/>
        <w:jc w:val="both"/>
        <w:rPr>
          <w:rFonts w:ascii="Times New Roman" w:eastAsia="Times New Roman" w:hAnsi="Times New Roman"/>
          <w:sz w:val="20"/>
          <w:szCs w:val="20"/>
          <w:lang w:val="sr-Latn-CS"/>
        </w:rPr>
      </w:pPr>
      <w:r w:rsidRPr="00BA752E">
        <w:rPr>
          <w:rFonts w:ascii="Times New Roman" w:hAnsi="Times New Roman"/>
          <w:sz w:val="20"/>
        </w:rPr>
        <w:t xml:space="preserve">Antic </w:t>
      </w:r>
      <w:proofErr w:type="spellStart"/>
      <w:r w:rsidRPr="00BA752E">
        <w:rPr>
          <w:rFonts w:ascii="Times New Roman" w:hAnsi="Times New Roman"/>
          <w:sz w:val="20"/>
        </w:rPr>
        <w:t>Lj</w:t>
      </w:r>
      <w:proofErr w:type="spellEnd"/>
      <w:r w:rsidRPr="00BA752E">
        <w:rPr>
          <w:rFonts w:ascii="Times New Roman" w:hAnsi="Times New Roman"/>
          <w:sz w:val="20"/>
        </w:rPr>
        <w:t xml:space="preserve">, </w:t>
      </w:r>
      <w:proofErr w:type="spellStart"/>
      <w:r w:rsidRPr="00BA752E">
        <w:rPr>
          <w:rFonts w:ascii="Times New Roman" w:hAnsi="Times New Roman"/>
          <w:b/>
          <w:sz w:val="20"/>
        </w:rPr>
        <w:t>Djikanovic</w:t>
      </w:r>
      <w:proofErr w:type="spellEnd"/>
      <w:r w:rsidRPr="00BA752E">
        <w:rPr>
          <w:rFonts w:ascii="Times New Roman" w:hAnsi="Times New Roman"/>
          <w:b/>
          <w:sz w:val="20"/>
        </w:rPr>
        <w:t xml:space="preserve"> B,</w:t>
      </w:r>
      <w:r w:rsidRPr="00BA752E">
        <w:rPr>
          <w:rFonts w:ascii="Times New Roman" w:hAnsi="Times New Roman"/>
          <w:sz w:val="20"/>
        </w:rPr>
        <w:t xml:space="preserve"> </w:t>
      </w:r>
      <w:proofErr w:type="spellStart"/>
      <w:r w:rsidRPr="00BA752E">
        <w:rPr>
          <w:rFonts w:ascii="Times New Roman" w:hAnsi="Times New Roman"/>
          <w:sz w:val="20"/>
        </w:rPr>
        <w:t>Vukovic</w:t>
      </w:r>
      <w:proofErr w:type="spellEnd"/>
      <w:r w:rsidRPr="00BA752E">
        <w:rPr>
          <w:rFonts w:ascii="Times New Roman" w:hAnsi="Times New Roman"/>
          <w:sz w:val="20"/>
        </w:rPr>
        <w:t xml:space="preserve"> D, </w:t>
      </w:r>
      <w:proofErr w:type="spellStart"/>
      <w:r w:rsidRPr="00BA752E">
        <w:rPr>
          <w:rFonts w:ascii="Times New Roman" w:hAnsi="Times New Roman"/>
          <w:sz w:val="20"/>
        </w:rPr>
        <w:t>Matejic</w:t>
      </w:r>
      <w:proofErr w:type="spellEnd"/>
      <w:r w:rsidRPr="00BA752E">
        <w:rPr>
          <w:rFonts w:ascii="Times New Roman" w:hAnsi="Times New Roman"/>
          <w:sz w:val="20"/>
        </w:rPr>
        <w:t xml:space="preserve"> B. Factors associated with preventive practices for cervical cancer in women in Serbia: Data from the National Population Health Survey in Serbia 2006. </w:t>
      </w:r>
      <w:proofErr w:type="spellStart"/>
      <w:r w:rsidRPr="00BA752E">
        <w:rPr>
          <w:rFonts w:ascii="Times New Roman" w:hAnsi="Times New Roman"/>
          <w:i/>
          <w:sz w:val="20"/>
        </w:rPr>
        <w:t>HealthMED</w:t>
      </w:r>
      <w:proofErr w:type="spellEnd"/>
      <w:r w:rsidRPr="00BA752E">
        <w:rPr>
          <w:rFonts w:ascii="Times New Roman" w:hAnsi="Times New Roman"/>
          <w:i/>
          <w:sz w:val="20"/>
        </w:rPr>
        <w:t xml:space="preserve"> 2012;</w:t>
      </w:r>
      <w:r w:rsidRPr="00BA752E">
        <w:rPr>
          <w:rFonts w:ascii="Times New Roman" w:hAnsi="Times New Roman"/>
          <w:sz w:val="20"/>
        </w:rPr>
        <w:t xml:space="preserve">6(4):1265-1278. </w:t>
      </w:r>
    </w:p>
    <w:p w14:paraId="148A3DD1" w14:textId="77777777" w:rsidR="00384CB5" w:rsidRPr="00D44A50" w:rsidRDefault="00384CB5" w:rsidP="00A830E4">
      <w:pPr>
        <w:pStyle w:val="BodyText2"/>
        <w:widowControl/>
        <w:numPr>
          <w:ilvl w:val="0"/>
          <w:numId w:val="48"/>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ind w:left="284" w:hanging="284"/>
        <w:rPr>
          <w:bCs/>
          <w:iCs/>
          <w:sz w:val="20"/>
          <w:lang w:val="sr-Latn-CS"/>
        </w:rPr>
      </w:pPr>
      <w:r w:rsidRPr="00D2280F">
        <w:rPr>
          <w:b/>
          <w:sz w:val="20"/>
          <w:lang w:val="nl-NL"/>
        </w:rPr>
        <w:t>Đikanović B.</w:t>
      </w:r>
      <w:r w:rsidRPr="00D2280F">
        <w:rPr>
          <w:sz w:val="20"/>
          <w:lang w:val="nl-NL"/>
        </w:rPr>
        <w:t xml:space="preserve"> Žrtve i zdravlje – Zdravstvene posledice nasilja nad ženama. </w:t>
      </w:r>
      <w:proofErr w:type="spellStart"/>
      <w:r w:rsidRPr="00D2280F">
        <w:rPr>
          <w:i/>
          <w:sz w:val="20"/>
        </w:rPr>
        <w:t>Temida</w:t>
      </w:r>
      <w:proofErr w:type="spellEnd"/>
      <w:r w:rsidRPr="00D2280F">
        <w:rPr>
          <w:i/>
          <w:sz w:val="20"/>
        </w:rPr>
        <w:t xml:space="preserve"> </w:t>
      </w:r>
      <w:proofErr w:type="gramStart"/>
      <w:r w:rsidRPr="00B93B45">
        <w:rPr>
          <w:sz w:val="20"/>
        </w:rPr>
        <w:t>2006</w:t>
      </w:r>
      <w:r w:rsidRPr="00B93B45">
        <w:rPr>
          <w:sz w:val="20"/>
          <w:lang w:val="sr-Latn-CS"/>
        </w:rPr>
        <w:t>;3:</w:t>
      </w:r>
      <w:r w:rsidRPr="00D7189D">
        <w:rPr>
          <w:sz w:val="20"/>
          <w:lang w:val="sr-Latn-CS"/>
        </w:rPr>
        <w:t>15</w:t>
      </w:r>
      <w:proofErr w:type="gramEnd"/>
      <w:r w:rsidRPr="00D7189D">
        <w:rPr>
          <w:sz w:val="20"/>
          <w:lang w:val="sr-Latn-CS"/>
        </w:rPr>
        <w:t xml:space="preserve">-22. </w:t>
      </w:r>
    </w:p>
    <w:p w14:paraId="16722E41" w14:textId="77777777" w:rsidR="00384CB5" w:rsidRPr="00BF093A" w:rsidRDefault="00384CB5" w:rsidP="00A830E4">
      <w:pPr>
        <w:jc w:val="both"/>
        <w:rPr>
          <w:rFonts w:eastAsia="Arial Unicode MS"/>
          <w:bCs/>
          <w:iCs/>
          <w:color w:val="000000"/>
          <w:sz w:val="20"/>
          <w:szCs w:val="20"/>
          <w:lang w:val="sr-Latn-CS"/>
        </w:rPr>
      </w:pPr>
      <w:r w:rsidRPr="00BF093A">
        <w:rPr>
          <w:rFonts w:eastAsia="Arial Unicode MS"/>
          <w:bCs/>
          <w:iCs/>
          <w:color w:val="000000"/>
          <w:sz w:val="20"/>
          <w:szCs w:val="20"/>
          <w:lang w:val="sr-Latn-CS"/>
        </w:rPr>
        <w:lastRenderedPageBreak/>
        <w:t>ЦЕО РАД У ЗБОРНИКУ НАЦИОНАЛНОГ СКУПА</w:t>
      </w:r>
    </w:p>
    <w:p w14:paraId="35653759" w14:textId="77777777" w:rsidR="00384CB5" w:rsidRPr="00D2280F" w:rsidRDefault="00384CB5" w:rsidP="00A830E4">
      <w:pPr>
        <w:jc w:val="both"/>
        <w:rPr>
          <w:rFonts w:eastAsia="Arial Unicode MS"/>
          <w:bCs/>
          <w:i/>
          <w:iCs/>
          <w:color w:val="000000"/>
          <w:sz w:val="20"/>
          <w:szCs w:val="20"/>
          <w:lang w:val="sr-Latn-CS"/>
        </w:rPr>
      </w:pPr>
    </w:p>
    <w:p w14:paraId="070932F8" w14:textId="77777777" w:rsidR="00384CB5" w:rsidRPr="00D2280F" w:rsidRDefault="00384CB5" w:rsidP="00A830E4">
      <w:pPr>
        <w:pStyle w:val="BodyText2"/>
        <w:widowControl/>
        <w:numPr>
          <w:ilvl w:val="0"/>
          <w:numId w:val="45"/>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ind w:left="360" w:hanging="360"/>
        <w:rPr>
          <w:b/>
          <w:bCs/>
          <w:i/>
          <w:iCs/>
          <w:sz w:val="20"/>
          <w:lang w:val="sl-SI"/>
        </w:rPr>
      </w:pPr>
      <w:r w:rsidRPr="00D2280F">
        <w:rPr>
          <w:b/>
          <w:bCs/>
          <w:iCs/>
          <w:sz w:val="20"/>
          <w:lang w:val="sr-Latn-CS"/>
        </w:rPr>
        <w:t>Đikanović B</w:t>
      </w:r>
      <w:r w:rsidRPr="00D2280F">
        <w:rPr>
          <w:bCs/>
          <w:iCs/>
          <w:sz w:val="20"/>
          <w:lang w:val="sr-Latn-CS"/>
        </w:rPr>
        <w:t>, Otašević</w:t>
      </w:r>
      <w:r>
        <w:rPr>
          <w:bCs/>
          <w:iCs/>
          <w:sz w:val="20"/>
          <w:lang w:val="sr-Latn-CS"/>
        </w:rPr>
        <w:t xml:space="preserve"> </w:t>
      </w:r>
      <w:r w:rsidRPr="00D2280F">
        <w:rPr>
          <w:bCs/>
          <w:iCs/>
          <w:sz w:val="20"/>
          <w:lang w:val="sr-Latn-CS"/>
        </w:rPr>
        <w:t xml:space="preserve">S, Jansen HAFM, Simić S, Lo Fo Wong S, Lagro-Janssen A. Odgovor na nasilje nad ženama u Srbiji: kreiranje zdravstvene politike koja je zasnovana na rezultatima istraživanja. </w:t>
      </w:r>
      <w:r w:rsidRPr="00D2280F">
        <w:rPr>
          <w:bCs/>
          <w:i/>
          <w:iCs/>
          <w:sz w:val="20"/>
          <w:lang w:val="sr-Latn-CS"/>
        </w:rPr>
        <w:t>Prva godišnja konferencija Viktimološkog društva Srbije, Beograd, 11-12. novembar 2010. godine.</w:t>
      </w:r>
      <w:r w:rsidRPr="00D2280F">
        <w:rPr>
          <w:bCs/>
          <w:iCs/>
          <w:sz w:val="20"/>
          <w:lang w:val="sr-Latn-CS"/>
        </w:rPr>
        <w:t xml:space="preserve"> U: Nikolić Ristanović, V &amp; Ćopić, S (Ur.): Prava žrtava i EU: Izazovi pružanja pomoći žrtvama, str. 237-251</w:t>
      </w:r>
    </w:p>
    <w:p w14:paraId="06F4FB36" w14:textId="77777777" w:rsidR="00384CB5" w:rsidRPr="00D2280F" w:rsidRDefault="00384CB5" w:rsidP="00A830E4">
      <w:pPr>
        <w:jc w:val="both"/>
        <w:rPr>
          <w:sz w:val="20"/>
          <w:szCs w:val="20"/>
          <w:lang w:val="sr-Latn-CS"/>
        </w:rPr>
      </w:pPr>
    </w:p>
    <w:p w14:paraId="7F55F30C" w14:textId="77777777" w:rsidR="00384CB5" w:rsidRPr="00BF093A" w:rsidRDefault="00384CB5" w:rsidP="00A830E4">
      <w:pPr>
        <w:autoSpaceDE w:val="0"/>
        <w:autoSpaceDN w:val="0"/>
        <w:adjustRightInd w:val="0"/>
        <w:jc w:val="both"/>
        <w:rPr>
          <w:bCs/>
          <w:color w:val="000000"/>
          <w:sz w:val="20"/>
          <w:szCs w:val="20"/>
          <w:lang w:val="sl-SI"/>
        </w:rPr>
      </w:pPr>
      <w:r w:rsidRPr="00BF093A">
        <w:rPr>
          <w:bCs/>
          <w:color w:val="000000"/>
          <w:sz w:val="20"/>
          <w:szCs w:val="20"/>
          <w:lang w:val="sl-SI"/>
        </w:rPr>
        <w:t>ИЗВОД У ЗБОРНИКУ МЕЂУНАРОДНОГ СКУПА</w:t>
      </w:r>
    </w:p>
    <w:p w14:paraId="1F5A088D" w14:textId="77777777" w:rsidR="00384CB5" w:rsidRPr="00D2280F" w:rsidRDefault="00384CB5" w:rsidP="00A830E4">
      <w:pPr>
        <w:autoSpaceDE w:val="0"/>
        <w:autoSpaceDN w:val="0"/>
        <w:adjustRightInd w:val="0"/>
        <w:jc w:val="both"/>
        <w:rPr>
          <w:bCs/>
          <w:i/>
          <w:color w:val="000000"/>
          <w:sz w:val="20"/>
          <w:szCs w:val="20"/>
          <w:lang w:val="sl-SI"/>
        </w:rPr>
      </w:pPr>
    </w:p>
    <w:p w14:paraId="5C06BFFE" w14:textId="77777777" w:rsidR="00384CB5" w:rsidRPr="00226CA5" w:rsidRDefault="00384CB5" w:rsidP="00A830E4">
      <w:pPr>
        <w:pStyle w:val="ListParagraph"/>
        <w:numPr>
          <w:ilvl w:val="0"/>
          <w:numId w:val="52"/>
        </w:numPr>
        <w:spacing w:after="0" w:line="240" w:lineRule="auto"/>
        <w:ind w:left="284" w:hanging="284"/>
        <w:contextualSpacing w:val="0"/>
        <w:jc w:val="both"/>
        <w:rPr>
          <w:rFonts w:ascii="Univers 12pt" w:eastAsia="Times New Roman" w:hAnsi="Univers 12pt"/>
          <w:bCs/>
          <w:iCs/>
          <w:sz w:val="20"/>
          <w:szCs w:val="20"/>
          <w:lang w:val="sr-Latn-CS"/>
        </w:rPr>
      </w:pPr>
      <w:r w:rsidRPr="00226CA5">
        <w:rPr>
          <w:rFonts w:ascii="Univers 12pt" w:eastAsia="Times New Roman" w:hAnsi="Univers 12pt"/>
          <w:bCs/>
          <w:iCs/>
          <w:sz w:val="20"/>
          <w:szCs w:val="20"/>
          <w:lang w:val="sr-Latn-CS"/>
        </w:rPr>
        <w:t xml:space="preserve">Knežević S, Van Hansewyck N, </w:t>
      </w:r>
      <w:r w:rsidRPr="00226CA5">
        <w:rPr>
          <w:rFonts w:ascii="Univers 12pt" w:eastAsia="Times New Roman" w:hAnsi="Univers 12pt"/>
          <w:b/>
          <w:bCs/>
          <w:iCs/>
          <w:sz w:val="20"/>
          <w:szCs w:val="20"/>
          <w:lang w:val="sr-Latn-CS"/>
        </w:rPr>
        <w:t>Đikanović B</w:t>
      </w:r>
      <w:r w:rsidRPr="00226CA5">
        <w:rPr>
          <w:rFonts w:ascii="Univers 12pt" w:eastAsia="Times New Roman" w:hAnsi="Univers 12pt"/>
          <w:bCs/>
          <w:iCs/>
          <w:sz w:val="20"/>
          <w:szCs w:val="20"/>
          <w:lang w:val="sr-Latn-CS"/>
        </w:rPr>
        <w:t xml:space="preserve">, Gomez Bravo R, Ak F, Fernandez Alonso R, Pas L. Developing a Serbian Strategy to improve implementation of primary family violence care. 94th EGPRN Meeting, 12 </w:t>
      </w:r>
      <w:r>
        <w:rPr>
          <w:rFonts w:ascii="Univers 12pt" w:eastAsia="Times New Roman" w:hAnsi="Univers 12pt"/>
          <w:bCs/>
          <w:iCs/>
          <w:sz w:val="20"/>
          <w:szCs w:val="20"/>
          <w:lang w:val="sr-Latn-CS"/>
        </w:rPr>
        <w:t>–</w:t>
      </w:r>
      <w:r w:rsidRPr="00226CA5">
        <w:rPr>
          <w:rFonts w:ascii="Univers 12pt" w:eastAsia="Times New Roman" w:hAnsi="Univers 12pt"/>
          <w:bCs/>
          <w:iCs/>
          <w:sz w:val="20"/>
          <w:szCs w:val="20"/>
          <w:lang w:val="sr-Latn-CS"/>
        </w:rPr>
        <w:t xml:space="preserve"> 15</w:t>
      </w:r>
      <w:r>
        <w:rPr>
          <w:rFonts w:ascii="Univers 12pt" w:eastAsia="Times New Roman" w:hAnsi="Univers 12pt"/>
          <w:bCs/>
          <w:iCs/>
          <w:sz w:val="20"/>
          <w:szCs w:val="20"/>
          <w:lang w:val="sr-Latn-CS"/>
        </w:rPr>
        <w:t>.</w:t>
      </w:r>
      <w:r w:rsidRPr="00226CA5">
        <w:rPr>
          <w:rFonts w:ascii="Univers 12pt" w:eastAsia="Times New Roman" w:hAnsi="Univers 12pt"/>
          <w:bCs/>
          <w:iCs/>
          <w:sz w:val="20"/>
          <w:szCs w:val="20"/>
          <w:lang w:val="sr-Latn-CS"/>
        </w:rPr>
        <w:t xml:space="preserve"> maj 2022, Istanbul, Turska. Zbornik sažetaka str. 136.</w:t>
      </w:r>
    </w:p>
    <w:p w14:paraId="0A006B03" w14:textId="77777777" w:rsidR="00384CB5" w:rsidRPr="00226CA5" w:rsidRDefault="00384CB5" w:rsidP="00A830E4">
      <w:pPr>
        <w:pStyle w:val="ListParagraph"/>
        <w:numPr>
          <w:ilvl w:val="0"/>
          <w:numId w:val="52"/>
        </w:numPr>
        <w:spacing w:after="0" w:line="240" w:lineRule="auto"/>
        <w:ind w:left="284" w:hanging="284"/>
        <w:contextualSpacing w:val="0"/>
        <w:jc w:val="both"/>
        <w:rPr>
          <w:rFonts w:ascii="Univers 12pt" w:eastAsia="Times New Roman" w:hAnsi="Univers 12pt"/>
          <w:bCs/>
          <w:iCs/>
          <w:sz w:val="20"/>
          <w:szCs w:val="20"/>
          <w:lang w:val="sr-Latn-CS"/>
        </w:rPr>
      </w:pPr>
      <w:r w:rsidRPr="00226CA5">
        <w:rPr>
          <w:rFonts w:ascii="Univers 12pt" w:eastAsia="Times New Roman" w:hAnsi="Univers 12pt"/>
          <w:bCs/>
          <w:iCs/>
          <w:sz w:val="20"/>
          <w:szCs w:val="20"/>
          <w:lang w:val="sr-Latn-CS"/>
        </w:rPr>
        <w:t xml:space="preserve">Knežević S, </w:t>
      </w:r>
      <w:r w:rsidRPr="00226CA5">
        <w:rPr>
          <w:rFonts w:ascii="Univers 12pt" w:eastAsia="Times New Roman" w:hAnsi="Univers 12pt"/>
          <w:b/>
          <w:bCs/>
          <w:iCs/>
          <w:sz w:val="20"/>
          <w:szCs w:val="20"/>
          <w:lang w:val="sr-Latn-CS"/>
        </w:rPr>
        <w:t>Đikanović B</w:t>
      </w:r>
      <w:r w:rsidRPr="00226CA5">
        <w:rPr>
          <w:rFonts w:ascii="Univers 12pt" w:eastAsia="Times New Roman" w:hAnsi="Univers 12pt"/>
          <w:bCs/>
          <w:iCs/>
          <w:sz w:val="20"/>
          <w:szCs w:val="20"/>
          <w:lang w:val="sr-Latn-CS"/>
        </w:rPr>
        <w:t>, Fernandez Alonso C, Gomez Bravo R, Pas L. A Situational Analysis of Serbian strategy for implementation of Primary Health care in Family Violence. 93th EGPRN Meeting, 14 – 17</w:t>
      </w:r>
      <w:r>
        <w:rPr>
          <w:rFonts w:ascii="Univers 12pt" w:eastAsia="Times New Roman" w:hAnsi="Univers 12pt"/>
          <w:bCs/>
          <w:iCs/>
          <w:sz w:val="20"/>
          <w:szCs w:val="20"/>
          <w:lang w:val="sr-Latn-CS"/>
        </w:rPr>
        <w:t>.</w:t>
      </w:r>
      <w:r w:rsidRPr="00226CA5">
        <w:rPr>
          <w:rFonts w:ascii="Univers 12pt" w:eastAsia="Times New Roman" w:hAnsi="Univers 12pt"/>
          <w:bCs/>
          <w:iCs/>
          <w:sz w:val="20"/>
          <w:szCs w:val="20"/>
          <w:lang w:val="sr-Latn-CS"/>
        </w:rPr>
        <w:t xml:space="preserve"> oktobar 2021, Hale, Nemačka. Zbornik sažetaka str. 73.</w:t>
      </w:r>
    </w:p>
    <w:p w14:paraId="4D160F9B" w14:textId="77777777" w:rsidR="00384CB5" w:rsidRPr="00226CA5" w:rsidRDefault="00384CB5" w:rsidP="00A830E4">
      <w:pPr>
        <w:pStyle w:val="ListParagraph"/>
        <w:numPr>
          <w:ilvl w:val="0"/>
          <w:numId w:val="52"/>
        </w:numPr>
        <w:spacing w:after="0" w:line="240" w:lineRule="auto"/>
        <w:ind w:left="284" w:hanging="284"/>
        <w:contextualSpacing w:val="0"/>
        <w:jc w:val="both"/>
        <w:rPr>
          <w:rFonts w:ascii="Univers 12pt" w:eastAsia="Times New Roman" w:hAnsi="Univers 12pt"/>
          <w:bCs/>
          <w:iCs/>
          <w:sz w:val="20"/>
          <w:szCs w:val="20"/>
          <w:lang w:val="sr-Latn-CS"/>
        </w:rPr>
      </w:pPr>
      <w:r w:rsidRPr="00226CA5">
        <w:rPr>
          <w:rFonts w:ascii="Univers 12pt" w:eastAsia="Times New Roman" w:hAnsi="Univers 12pt"/>
          <w:bCs/>
          <w:iCs/>
          <w:sz w:val="20"/>
          <w:szCs w:val="20"/>
          <w:lang w:val="sr-Latn-CS"/>
        </w:rPr>
        <w:t xml:space="preserve">Stamenkovic Z, Bjegovic-Mikanovic V, Matejic B, </w:t>
      </w:r>
      <w:r w:rsidRPr="00226CA5">
        <w:rPr>
          <w:rFonts w:ascii="Univers 12pt" w:eastAsia="Times New Roman" w:hAnsi="Univers 12pt"/>
          <w:b/>
          <w:bCs/>
          <w:iCs/>
          <w:sz w:val="20"/>
          <w:szCs w:val="20"/>
          <w:lang w:val="sr-Latn-CS"/>
        </w:rPr>
        <w:t>Djikanovic B</w:t>
      </w:r>
      <w:r w:rsidRPr="00226CA5">
        <w:rPr>
          <w:rFonts w:ascii="Univers 12pt" w:eastAsia="Times New Roman" w:hAnsi="Univers 12pt"/>
          <w:bCs/>
          <w:iCs/>
          <w:sz w:val="20"/>
          <w:szCs w:val="20"/>
          <w:lang w:val="sr-Latn-CS"/>
        </w:rPr>
        <w:t>. Predictors of exclusive breastfeeding in Roma and non-Roma population in Serbia. Eur J Public Health 2020;30(5): V228-V228. European Public Health Conference 2019</w:t>
      </w:r>
    </w:p>
    <w:p w14:paraId="62618C04" w14:textId="77777777" w:rsidR="00384CB5" w:rsidRPr="00226CA5" w:rsidRDefault="00384CB5" w:rsidP="00A830E4">
      <w:pPr>
        <w:pStyle w:val="ListParagraph"/>
        <w:numPr>
          <w:ilvl w:val="0"/>
          <w:numId w:val="52"/>
        </w:numPr>
        <w:spacing w:after="0" w:line="240" w:lineRule="auto"/>
        <w:ind w:left="284" w:hanging="284"/>
        <w:contextualSpacing w:val="0"/>
        <w:jc w:val="both"/>
        <w:rPr>
          <w:rFonts w:ascii="Univers 12pt" w:eastAsia="Times New Roman" w:hAnsi="Univers 12pt"/>
          <w:bCs/>
          <w:iCs/>
          <w:sz w:val="20"/>
          <w:szCs w:val="20"/>
          <w:lang w:val="sr-Latn-CS"/>
        </w:rPr>
      </w:pPr>
      <w:r w:rsidRPr="00226CA5">
        <w:rPr>
          <w:rFonts w:ascii="Univers 12pt" w:eastAsia="Times New Roman" w:hAnsi="Univers 12pt"/>
          <w:bCs/>
          <w:iCs/>
          <w:sz w:val="20"/>
          <w:szCs w:val="20"/>
          <w:lang w:val="sr-Latn-CS"/>
        </w:rPr>
        <w:t xml:space="preserve">Todorovic J, Terzic-Supic Z, Piperac P, Stamenkovic Z, Santric-Milicevic M, </w:t>
      </w:r>
      <w:r w:rsidRPr="00226CA5">
        <w:rPr>
          <w:rFonts w:ascii="Univers 12pt" w:eastAsia="Times New Roman" w:hAnsi="Univers 12pt"/>
          <w:b/>
          <w:bCs/>
          <w:iCs/>
          <w:sz w:val="20"/>
          <w:szCs w:val="20"/>
          <w:lang w:val="sr-Latn-CS"/>
        </w:rPr>
        <w:t>Djikanovic B</w:t>
      </w:r>
      <w:r w:rsidRPr="00226CA5">
        <w:rPr>
          <w:rFonts w:ascii="Univers 12pt" w:eastAsia="Times New Roman" w:hAnsi="Univers 12pt"/>
          <w:bCs/>
          <w:iCs/>
          <w:sz w:val="20"/>
          <w:szCs w:val="20"/>
          <w:lang w:val="sr-Latn-CS"/>
        </w:rPr>
        <w:t>. Facebook Intervention to improve physical activity level among youth. European Journal of Public Health</w:t>
      </w:r>
      <w:r>
        <w:rPr>
          <w:rFonts w:ascii="Univers 12pt" w:eastAsia="Times New Roman" w:hAnsi="Univers 12pt"/>
          <w:bCs/>
          <w:iCs/>
          <w:sz w:val="20"/>
          <w:szCs w:val="20"/>
          <w:lang w:val="sr-Latn-CS"/>
        </w:rPr>
        <w:t xml:space="preserve"> </w:t>
      </w:r>
      <w:r w:rsidRPr="00226CA5">
        <w:rPr>
          <w:rFonts w:ascii="Univers 12pt" w:eastAsia="Times New Roman" w:hAnsi="Univers 12pt"/>
          <w:bCs/>
          <w:iCs/>
          <w:sz w:val="20"/>
          <w:szCs w:val="20"/>
          <w:lang w:val="sr-Latn-CS"/>
        </w:rPr>
        <w:t>2019; 29 (suppl_4):557</w:t>
      </w:r>
    </w:p>
    <w:p w14:paraId="53456612" w14:textId="77777777" w:rsidR="00384CB5" w:rsidRPr="00226CA5" w:rsidRDefault="00384CB5" w:rsidP="00A830E4">
      <w:pPr>
        <w:pStyle w:val="ListParagraph"/>
        <w:numPr>
          <w:ilvl w:val="0"/>
          <w:numId w:val="52"/>
        </w:numPr>
        <w:spacing w:after="0" w:line="240" w:lineRule="auto"/>
        <w:ind w:left="284" w:hanging="284"/>
        <w:contextualSpacing w:val="0"/>
        <w:jc w:val="both"/>
        <w:rPr>
          <w:rFonts w:ascii="Univers 12pt" w:eastAsia="Times New Roman" w:hAnsi="Univers 12pt"/>
          <w:bCs/>
          <w:iCs/>
          <w:sz w:val="20"/>
          <w:szCs w:val="20"/>
          <w:lang w:val="sr-Latn-CS"/>
        </w:rPr>
      </w:pPr>
      <w:r w:rsidRPr="00226CA5">
        <w:rPr>
          <w:rFonts w:ascii="Univers 12pt" w:eastAsia="Times New Roman" w:hAnsi="Univers 12pt"/>
          <w:bCs/>
          <w:iCs/>
          <w:sz w:val="20"/>
          <w:szCs w:val="20"/>
          <w:lang w:val="sr-Latn-CS"/>
        </w:rPr>
        <w:t xml:space="preserve">Todorovic J, Terzic-Supic Z, </w:t>
      </w:r>
      <w:r w:rsidRPr="00226CA5">
        <w:rPr>
          <w:rFonts w:ascii="Univers 12pt" w:eastAsia="Times New Roman" w:hAnsi="Univers 12pt"/>
          <w:b/>
          <w:bCs/>
          <w:iCs/>
          <w:sz w:val="20"/>
          <w:szCs w:val="20"/>
          <w:lang w:val="sr-Latn-CS"/>
        </w:rPr>
        <w:t>Djikanovic B</w:t>
      </w:r>
      <w:r w:rsidRPr="00226CA5">
        <w:rPr>
          <w:rFonts w:ascii="Univers 12pt" w:eastAsia="Times New Roman" w:hAnsi="Univers 12pt"/>
          <w:bCs/>
          <w:iCs/>
          <w:sz w:val="20"/>
          <w:szCs w:val="20"/>
          <w:lang w:val="sr-Latn-CS"/>
        </w:rPr>
        <w:t>, Stamenkovic Z, Piperac P, Davidovic M, Santric-Milicevic M. Use of smart phone apps for educational purposes among Medical students.  </w:t>
      </w:r>
      <w:r w:rsidRPr="007A3577">
        <w:rPr>
          <w:rFonts w:ascii="Univers 12pt" w:eastAsia="Times New Roman" w:hAnsi="Univers 12pt"/>
          <w:bCs/>
          <w:lang w:val="sr-Latn-CS"/>
        </w:rPr>
        <w:t>European Journal of Public Health</w:t>
      </w:r>
      <w:r w:rsidRPr="007A3577">
        <w:rPr>
          <w:rFonts w:ascii="Univers 12pt" w:eastAsia="Times New Roman" w:hAnsi="Univers 12pt"/>
          <w:bCs/>
          <w:iCs/>
          <w:sz w:val="20"/>
          <w:szCs w:val="20"/>
          <w:lang w:val="sr-Latn-CS"/>
        </w:rPr>
        <w:t xml:space="preserve">. </w:t>
      </w:r>
      <w:r w:rsidRPr="007A3577">
        <w:rPr>
          <w:rFonts w:ascii="Univers 12pt" w:eastAsia="Times New Roman" w:hAnsi="Univers 12pt"/>
          <w:bCs/>
          <w:lang w:val="sr-Latn-CS"/>
        </w:rPr>
        <w:t>2018; 28 (suppl_4):</w:t>
      </w:r>
      <w:r w:rsidRPr="007A3577">
        <w:rPr>
          <w:rFonts w:ascii="Univers 12pt" w:eastAsia="Times New Roman" w:hAnsi="Univers 12pt"/>
          <w:bCs/>
          <w:iCs/>
          <w:sz w:val="20"/>
          <w:szCs w:val="20"/>
          <w:lang w:val="sr-Latn-CS"/>
        </w:rPr>
        <w:t>492</w:t>
      </w:r>
    </w:p>
    <w:p w14:paraId="28699A9B" w14:textId="77777777" w:rsidR="00384CB5" w:rsidRPr="00226CA5" w:rsidRDefault="00384CB5" w:rsidP="00A830E4">
      <w:pPr>
        <w:pStyle w:val="ListParagraph"/>
        <w:numPr>
          <w:ilvl w:val="0"/>
          <w:numId w:val="52"/>
        </w:numPr>
        <w:spacing w:after="0" w:line="240" w:lineRule="auto"/>
        <w:ind w:left="284" w:hanging="284"/>
        <w:contextualSpacing w:val="0"/>
        <w:jc w:val="both"/>
        <w:rPr>
          <w:rFonts w:ascii="Univers 12pt" w:eastAsia="Times New Roman" w:hAnsi="Univers 12pt"/>
          <w:bCs/>
          <w:iCs/>
          <w:sz w:val="20"/>
          <w:szCs w:val="20"/>
          <w:lang w:val="sr-Latn-CS"/>
        </w:rPr>
      </w:pPr>
      <w:r w:rsidRPr="00226CA5">
        <w:rPr>
          <w:rFonts w:ascii="Univers 12pt" w:eastAsia="Times New Roman" w:hAnsi="Univers 12pt"/>
          <w:bCs/>
          <w:iCs/>
          <w:sz w:val="20"/>
          <w:szCs w:val="20"/>
          <w:lang w:val="sr-Latn-CS"/>
        </w:rPr>
        <w:t xml:space="preserve">Stamenkovic Z, Todorovic J, Jovic-Vranes A Terzic-Supic Z, Santric-Milicevic M, Matejic B,  </w:t>
      </w:r>
      <w:r w:rsidRPr="00226CA5">
        <w:rPr>
          <w:rFonts w:ascii="Univers 12pt" w:eastAsia="Times New Roman" w:hAnsi="Univers 12pt"/>
          <w:b/>
          <w:bCs/>
          <w:iCs/>
          <w:sz w:val="20"/>
          <w:szCs w:val="20"/>
          <w:lang w:val="sr-Latn-CS"/>
        </w:rPr>
        <w:t>Djikanovic B</w:t>
      </w:r>
      <w:r w:rsidRPr="00226CA5">
        <w:rPr>
          <w:rFonts w:ascii="Univers 12pt" w:eastAsia="Times New Roman" w:hAnsi="Univers 12pt"/>
          <w:bCs/>
          <w:iCs/>
          <w:sz w:val="20"/>
          <w:szCs w:val="20"/>
          <w:lang w:val="sr-Latn-CS"/>
        </w:rPr>
        <w:t>,  Jankovic J, Vukovic D, Bjegovic-Mikanovic V, Nikolic S. Factors influencing binge-watching in the population of young people. Eur J Public Health 2018;28(4):481-481. (European Public Health Conference, Ljubljana, November 28 - December 1, 2018)</w:t>
      </w:r>
    </w:p>
    <w:p w14:paraId="765CEC85" w14:textId="77777777" w:rsidR="00384CB5" w:rsidRPr="00226CA5" w:rsidRDefault="00384CB5" w:rsidP="00A830E4">
      <w:pPr>
        <w:pStyle w:val="ListParagraph"/>
        <w:numPr>
          <w:ilvl w:val="0"/>
          <w:numId w:val="52"/>
        </w:numPr>
        <w:spacing w:after="0" w:line="240" w:lineRule="auto"/>
        <w:ind w:left="284" w:hanging="284"/>
        <w:contextualSpacing w:val="0"/>
        <w:jc w:val="both"/>
        <w:rPr>
          <w:rFonts w:ascii="Univers 12pt" w:eastAsia="Times New Roman" w:hAnsi="Univers 12pt"/>
          <w:bCs/>
          <w:iCs/>
          <w:sz w:val="20"/>
          <w:szCs w:val="20"/>
          <w:lang w:val="sr-Latn-CS"/>
        </w:rPr>
      </w:pPr>
      <w:r w:rsidRPr="00226CA5">
        <w:rPr>
          <w:rFonts w:ascii="Univers 12pt" w:eastAsia="Times New Roman" w:hAnsi="Univers 12pt"/>
          <w:bCs/>
          <w:iCs/>
          <w:sz w:val="20"/>
          <w:szCs w:val="20"/>
          <w:lang w:val="sr-Latn-CS"/>
        </w:rPr>
        <w:t xml:space="preserve">Todorovic J, Terzic-Supic Z, Stamenkovic Z, </w:t>
      </w:r>
      <w:r w:rsidRPr="00226CA5">
        <w:rPr>
          <w:rFonts w:ascii="Univers 12pt" w:eastAsia="Times New Roman" w:hAnsi="Univers 12pt"/>
          <w:b/>
          <w:bCs/>
          <w:iCs/>
          <w:sz w:val="20"/>
          <w:szCs w:val="20"/>
          <w:lang w:val="sr-Latn-CS"/>
        </w:rPr>
        <w:t>Djikanovic B</w:t>
      </w:r>
      <w:r w:rsidRPr="00226CA5">
        <w:rPr>
          <w:rFonts w:ascii="Univers 12pt" w:eastAsia="Times New Roman" w:hAnsi="Univers 12pt"/>
          <w:bCs/>
          <w:iCs/>
          <w:sz w:val="20"/>
          <w:szCs w:val="20"/>
          <w:lang w:val="sr-Latn-CS"/>
        </w:rPr>
        <w:t>. Binge-watching among young adults. Journal of Behavioral Addictions</w:t>
      </w:r>
      <w:r>
        <w:rPr>
          <w:rFonts w:ascii="Univers 12pt" w:eastAsia="Times New Roman" w:hAnsi="Univers 12pt"/>
          <w:bCs/>
          <w:iCs/>
          <w:sz w:val="20"/>
          <w:szCs w:val="20"/>
          <w:lang w:val="sr-Latn-CS"/>
        </w:rPr>
        <w:t xml:space="preserve"> </w:t>
      </w:r>
      <w:r w:rsidRPr="00226CA5">
        <w:rPr>
          <w:rFonts w:ascii="Univers 12pt" w:eastAsia="Times New Roman" w:hAnsi="Univers 12pt"/>
          <w:bCs/>
          <w:iCs/>
          <w:sz w:val="20"/>
          <w:szCs w:val="20"/>
          <w:lang w:val="sr-Latn-CS"/>
        </w:rPr>
        <w:t xml:space="preserve">2018; 7 (suppl_1):33 </w:t>
      </w:r>
    </w:p>
    <w:p w14:paraId="65EA9DB4" w14:textId="77777777" w:rsidR="00384CB5" w:rsidRPr="00226CA5" w:rsidRDefault="00384CB5" w:rsidP="00A830E4">
      <w:pPr>
        <w:pStyle w:val="ListParagraph"/>
        <w:numPr>
          <w:ilvl w:val="0"/>
          <w:numId w:val="52"/>
        </w:numPr>
        <w:spacing w:after="0" w:line="240" w:lineRule="auto"/>
        <w:ind w:left="284" w:hanging="284"/>
        <w:contextualSpacing w:val="0"/>
        <w:jc w:val="both"/>
        <w:rPr>
          <w:rFonts w:ascii="Univers 12pt" w:eastAsia="Times New Roman" w:hAnsi="Univers 12pt"/>
          <w:bCs/>
          <w:iCs/>
          <w:sz w:val="20"/>
          <w:szCs w:val="20"/>
          <w:lang w:val="sr-Latn-CS"/>
        </w:rPr>
      </w:pPr>
      <w:bookmarkStart w:id="1" w:name="_Hlk69125259"/>
      <w:r w:rsidRPr="00226CA5">
        <w:rPr>
          <w:rFonts w:ascii="Univers 12pt" w:eastAsia="Times New Roman" w:hAnsi="Univers 12pt"/>
          <w:bCs/>
          <w:iCs/>
          <w:sz w:val="20"/>
          <w:szCs w:val="20"/>
          <w:lang w:val="sr-Latn-CS"/>
        </w:rPr>
        <w:t xml:space="preserve">Stojisavljevic S, Matejic B, </w:t>
      </w:r>
      <w:r w:rsidRPr="00226CA5">
        <w:rPr>
          <w:rFonts w:ascii="Univers 12pt" w:eastAsia="Times New Roman" w:hAnsi="Univers 12pt"/>
          <w:b/>
          <w:bCs/>
          <w:iCs/>
          <w:sz w:val="20"/>
          <w:szCs w:val="20"/>
          <w:lang w:val="sr-Latn-CS"/>
        </w:rPr>
        <w:t>Djikanovic B</w:t>
      </w:r>
      <w:r w:rsidRPr="00226CA5">
        <w:rPr>
          <w:rFonts w:ascii="Univers 12pt" w:eastAsia="Times New Roman" w:hAnsi="Univers 12pt"/>
          <w:bCs/>
          <w:iCs/>
          <w:sz w:val="20"/>
          <w:szCs w:val="20"/>
          <w:lang w:val="sr-Latn-CS"/>
        </w:rPr>
        <w:t xml:space="preserve">. (2018) Risk factors for HIV among an MSM population in Bosnia and Herzegovina. Eur J Public Health </w:t>
      </w:r>
      <w:r>
        <w:rPr>
          <w:rFonts w:ascii="Univers 12pt" w:eastAsia="Times New Roman" w:hAnsi="Univers 12pt"/>
          <w:bCs/>
          <w:iCs/>
          <w:sz w:val="20"/>
          <w:szCs w:val="20"/>
          <w:lang w:val="sr-Latn-CS"/>
        </w:rPr>
        <w:t>2018;</w:t>
      </w:r>
      <w:r w:rsidRPr="00226CA5">
        <w:rPr>
          <w:rFonts w:ascii="Univers 12pt" w:eastAsia="Times New Roman" w:hAnsi="Univers 12pt"/>
          <w:bCs/>
          <w:iCs/>
          <w:sz w:val="20"/>
          <w:szCs w:val="20"/>
          <w:lang w:val="sr-Latn-CS"/>
        </w:rPr>
        <w:t>28</w:t>
      </w:r>
      <w:r>
        <w:rPr>
          <w:rFonts w:ascii="Univers 12pt" w:eastAsia="Times New Roman" w:hAnsi="Univers 12pt"/>
          <w:bCs/>
          <w:iCs/>
          <w:sz w:val="20"/>
          <w:szCs w:val="20"/>
          <w:lang w:val="sr-Latn-CS"/>
        </w:rPr>
        <w:t>(4)</w:t>
      </w:r>
      <w:r w:rsidRPr="00226CA5">
        <w:rPr>
          <w:rFonts w:ascii="Univers 12pt" w:eastAsia="Times New Roman" w:hAnsi="Univers 12pt"/>
          <w:bCs/>
          <w:iCs/>
          <w:sz w:val="20"/>
          <w:szCs w:val="20"/>
          <w:lang w:val="sr-Latn-CS"/>
        </w:rPr>
        <w:t xml:space="preserve"> Issue suppl_4, 1 November 2018, cky213.149, https://doi.org/10.1093/eurpub/cky213.149 (European Public Health Conference, Ljubljana, November 28 - December 1, 2018)</w:t>
      </w:r>
    </w:p>
    <w:p w14:paraId="74B0F81A" w14:textId="77777777" w:rsidR="00384CB5" w:rsidRPr="00226CA5" w:rsidRDefault="00384CB5" w:rsidP="00A830E4">
      <w:pPr>
        <w:pStyle w:val="ListParagraph"/>
        <w:numPr>
          <w:ilvl w:val="0"/>
          <w:numId w:val="52"/>
        </w:numPr>
        <w:spacing w:after="0" w:line="240" w:lineRule="auto"/>
        <w:ind w:left="284" w:hanging="284"/>
        <w:contextualSpacing w:val="0"/>
        <w:jc w:val="both"/>
        <w:rPr>
          <w:rFonts w:ascii="Univers 12pt" w:eastAsia="Times New Roman" w:hAnsi="Univers 12pt"/>
          <w:bCs/>
          <w:iCs/>
          <w:sz w:val="20"/>
          <w:szCs w:val="20"/>
          <w:lang w:val="sr-Latn-CS"/>
        </w:rPr>
      </w:pPr>
      <w:r w:rsidRPr="00226CA5">
        <w:rPr>
          <w:rFonts w:ascii="Univers 12pt" w:eastAsia="Times New Roman" w:hAnsi="Univers 12pt"/>
          <w:b/>
          <w:bCs/>
          <w:iCs/>
          <w:sz w:val="20"/>
          <w:szCs w:val="20"/>
          <w:lang w:val="sr-Latn-CS"/>
        </w:rPr>
        <w:t>Djikanovic B</w:t>
      </w:r>
      <w:r w:rsidRPr="00226CA5">
        <w:rPr>
          <w:rFonts w:ascii="Univers 12pt" w:eastAsia="Times New Roman" w:hAnsi="Univers 12pt"/>
          <w:bCs/>
          <w:iCs/>
          <w:sz w:val="20"/>
          <w:szCs w:val="20"/>
          <w:lang w:val="sr-Latn-CS"/>
        </w:rPr>
        <w:t>, Stamenkovic Z, Bjegovic-Mikanovic V, Vukovic D, Goordeev V, Maksimovic N. Community values as a proxy of domestic violence against women: data from Multiple Indicator Cluster Survey in Serbia. The 6th Regional European Safe Community Conference (ESCON): Achieving Sustainable Development Goals - Towards Violence Free Community. Skopje, Republic of Macedonia, 3-5th October 2018</w:t>
      </w:r>
    </w:p>
    <w:p w14:paraId="442AE4FF" w14:textId="77777777" w:rsidR="00384CB5" w:rsidRPr="00226CA5" w:rsidRDefault="00384CB5" w:rsidP="00A830E4">
      <w:pPr>
        <w:pStyle w:val="ListParagraph"/>
        <w:numPr>
          <w:ilvl w:val="0"/>
          <w:numId w:val="52"/>
        </w:numPr>
        <w:spacing w:after="0" w:line="240" w:lineRule="auto"/>
        <w:ind w:left="284" w:hanging="284"/>
        <w:contextualSpacing w:val="0"/>
        <w:jc w:val="both"/>
        <w:rPr>
          <w:rFonts w:ascii="Univers 12pt" w:eastAsia="Times New Roman" w:hAnsi="Univers 12pt"/>
          <w:bCs/>
          <w:iCs/>
          <w:sz w:val="20"/>
          <w:szCs w:val="20"/>
          <w:lang w:val="sr-Latn-CS"/>
        </w:rPr>
      </w:pPr>
      <w:r w:rsidRPr="00226CA5">
        <w:rPr>
          <w:rFonts w:ascii="Univers 12pt" w:eastAsia="Times New Roman" w:hAnsi="Univers 12pt"/>
          <w:bCs/>
          <w:iCs/>
          <w:sz w:val="20"/>
          <w:szCs w:val="20"/>
          <w:lang w:val="sr-Latn-CS"/>
        </w:rPr>
        <w:t xml:space="preserve">Todorovic J, Stamenkovic Z, Jankovic J, Terzic-Supic Z, Jovic-Vranes A, Matejic B, </w:t>
      </w:r>
      <w:r w:rsidRPr="00226CA5">
        <w:rPr>
          <w:rFonts w:ascii="Univers 12pt" w:eastAsia="Times New Roman" w:hAnsi="Univers 12pt"/>
          <w:b/>
          <w:bCs/>
          <w:iCs/>
          <w:sz w:val="20"/>
          <w:szCs w:val="20"/>
          <w:lang w:val="sr-Latn-CS"/>
        </w:rPr>
        <w:t>Djikanovic B</w:t>
      </w:r>
      <w:r w:rsidRPr="00226CA5">
        <w:rPr>
          <w:rFonts w:ascii="Univers 12pt" w:eastAsia="Times New Roman" w:hAnsi="Univers 12pt"/>
          <w:bCs/>
          <w:iCs/>
          <w:sz w:val="20"/>
          <w:szCs w:val="20"/>
          <w:lang w:val="sr-Latn-CS"/>
        </w:rPr>
        <w:t xml:space="preserve">, Bjegovic-Mikanovic V, Vukovic D, Santric-Milicevic M. Medical students’ attitude regarding the integration of Serbia into the European Union. </w:t>
      </w:r>
      <w:r w:rsidRPr="00226CA5">
        <w:rPr>
          <w:rFonts w:ascii="Univers 12pt" w:eastAsia="Times New Roman" w:hAnsi="Univers 12pt"/>
          <w:bCs/>
          <w:i/>
          <w:lang w:val="sr-Latn-CS"/>
        </w:rPr>
        <w:t>Eur J Public Health</w:t>
      </w:r>
      <w:r w:rsidRPr="00226CA5">
        <w:rPr>
          <w:rFonts w:ascii="Univers 12pt" w:eastAsia="Times New Roman" w:hAnsi="Univers 12pt"/>
          <w:bCs/>
          <w:iCs/>
          <w:sz w:val="20"/>
          <w:szCs w:val="20"/>
          <w:lang w:val="sr-Latn-CS"/>
        </w:rPr>
        <w:t xml:space="preserve"> </w:t>
      </w:r>
      <w:r>
        <w:rPr>
          <w:rFonts w:ascii="Univers 12pt" w:eastAsia="Times New Roman" w:hAnsi="Univers 12pt"/>
          <w:bCs/>
          <w:iCs/>
          <w:sz w:val="20"/>
          <w:szCs w:val="20"/>
          <w:lang w:val="sr-Latn-CS"/>
        </w:rPr>
        <w:t xml:space="preserve">2017: </w:t>
      </w:r>
      <w:r w:rsidRPr="00226CA5">
        <w:rPr>
          <w:rFonts w:ascii="Univers 12pt" w:eastAsia="Times New Roman" w:hAnsi="Univers 12pt"/>
          <w:bCs/>
          <w:iCs/>
          <w:sz w:val="20"/>
          <w:szCs w:val="20"/>
          <w:lang w:val="sr-Latn-CS"/>
        </w:rPr>
        <w:t>27, 3(1), ckx186.134. (European Public Health Conference, Stockholm, November 2017)</w:t>
      </w:r>
    </w:p>
    <w:p w14:paraId="3C9FE5AD" w14:textId="77777777" w:rsidR="00384CB5" w:rsidRPr="00226CA5" w:rsidRDefault="00384CB5" w:rsidP="00A830E4">
      <w:pPr>
        <w:pStyle w:val="ListParagraph"/>
        <w:numPr>
          <w:ilvl w:val="0"/>
          <w:numId w:val="52"/>
        </w:numPr>
        <w:spacing w:after="0" w:line="240" w:lineRule="auto"/>
        <w:ind w:left="284" w:hanging="284"/>
        <w:contextualSpacing w:val="0"/>
        <w:jc w:val="both"/>
        <w:rPr>
          <w:rFonts w:ascii="Univers 12pt" w:eastAsia="Times New Roman" w:hAnsi="Univers 12pt"/>
          <w:bCs/>
          <w:iCs/>
          <w:sz w:val="20"/>
          <w:szCs w:val="20"/>
          <w:lang w:val="sr-Latn-CS"/>
        </w:rPr>
      </w:pPr>
      <w:r w:rsidRPr="00226CA5">
        <w:rPr>
          <w:rFonts w:ascii="Univers 12pt" w:eastAsia="Times New Roman" w:hAnsi="Univers 12pt"/>
          <w:bCs/>
          <w:iCs/>
          <w:sz w:val="20"/>
          <w:szCs w:val="20"/>
          <w:lang w:val="sr-Latn-CS"/>
        </w:rPr>
        <w:t xml:space="preserve">Stamenkovic Z, </w:t>
      </w:r>
      <w:r w:rsidRPr="00226CA5">
        <w:rPr>
          <w:rFonts w:ascii="Univers 12pt" w:eastAsia="Times New Roman" w:hAnsi="Univers 12pt"/>
          <w:b/>
          <w:bCs/>
          <w:iCs/>
          <w:sz w:val="20"/>
          <w:szCs w:val="20"/>
          <w:lang w:val="sr-Latn-CS"/>
        </w:rPr>
        <w:t>Djikanovic B</w:t>
      </w:r>
      <w:r>
        <w:rPr>
          <w:rFonts w:ascii="Univers 12pt" w:eastAsia="Times New Roman" w:hAnsi="Univers 12pt"/>
          <w:bCs/>
          <w:iCs/>
          <w:sz w:val="20"/>
          <w:szCs w:val="20"/>
          <w:lang w:val="sr-Latn-CS"/>
        </w:rPr>
        <w:t xml:space="preserve">. </w:t>
      </w:r>
      <w:r w:rsidRPr="00226CA5">
        <w:rPr>
          <w:rFonts w:ascii="Univers 12pt" w:eastAsia="Times New Roman" w:hAnsi="Univers 12pt"/>
          <w:bCs/>
          <w:iCs/>
          <w:sz w:val="20"/>
          <w:szCs w:val="20"/>
          <w:lang w:val="sr-Latn-CS"/>
        </w:rPr>
        <w:t xml:space="preserve">Medical students’ attitude regarding the integration of Serbia into the European Union. </w:t>
      </w:r>
      <w:r w:rsidRPr="00226CA5">
        <w:rPr>
          <w:rFonts w:ascii="Univers 12pt" w:eastAsia="Times New Roman" w:hAnsi="Univers 12pt"/>
          <w:bCs/>
          <w:i/>
          <w:lang w:val="sr-Latn-CS"/>
        </w:rPr>
        <w:t>Eur J Public Health</w:t>
      </w:r>
      <w:r w:rsidRPr="00226CA5">
        <w:rPr>
          <w:rFonts w:ascii="Univers 12pt" w:eastAsia="Times New Roman" w:hAnsi="Univers 12pt"/>
          <w:bCs/>
          <w:iCs/>
          <w:sz w:val="20"/>
          <w:szCs w:val="20"/>
          <w:lang w:val="sr-Latn-CS"/>
        </w:rPr>
        <w:t xml:space="preserve"> 2016;26, 1(1), ckw174.090, (European Public Health Conference, November 2016)</w:t>
      </w:r>
    </w:p>
    <w:bookmarkEnd w:id="1"/>
    <w:p w14:paraId="5D3AEBEC" w14:textId="77777777" w:rsidR="00384CB5" w:rsidRPr="00226CA5" w:rsidRDefault="00384CB5" w:rsidP="00A830E4">
      <w:pPr>
        <w:pStyle w:val="ListParagraph"/>
        <w:numPr>
          <w:ilvl w:val="0"/>
          <w:numId w:val="52"/>
        </w:numPr>
        <w:spacing w:after="0" w:line="240" w:lineRule="auto"/>
        <w:ind w:left="284" w:hanging="284"/>
        <w:contextualSpacing w:val="0"/>
        <w:jc w:val="both"/>
        <w:outlineLvl w:val="0"/>
        <w:rPr>
          <w:rFonts w:ascii="Univers 12pt" w:eastAsia="Times New Roman" w:hAnsi="Univers 12pt"/>
          <w:bCs/>
          <w:iCs/>
          <w:sz w:val="20"/>
          <w:szCs w:val="20"/>
          <w:lang w:val="sr-Latn-CS"/>
        </w:rPr>
      </w:pPr>
      <w:r w:rsidRPr="00226CA5">
        <w:rPr>
          <w:rFonts w:ascii="Univers 12pt" w:eastAsia="Times New Roman" w:hAnsi="Univers 12pt"/>
          <w:bCs/>
          <w:iCs/>
          <w:sz w:val="20"/>
          <w:szCs w:val="20"/>
          <w:lang w:val="sr-Latn-CS"/>
        </w:rPr>
        <w:t xml:space="preserve">DeWaure C, Quaranta G, Cadeddu C, Gualano MR, Jovic-Vranes A, </w:t>
      </w:r>
      <w:r w:rsidRPr="00226CA5">
        <w:rPr>
          <w:rFonts w:ascii="Univers 12pt" w:eastAsia="Times New Roman" w:hAnsi="Univers 12pt"/>
          <w:b/>
          <w:bCs/>
          <w:iCs/>
          <w:sz w:val="20"/>
          <w:szCs w:val="20"/>
          <w:lang w:val="sr-Latn-CS"/>
        </w:rPr>
        <w:t>Djikanovic B</w:t>
      </w:r>
      <w:r w:rsidRPr="00226CA5">
        <w:rPr>
          <w:rFonts w:ascii="Univers 12pt" w:eastAsia="Times New Roman" w:hAnsi="Univers 12pt"/>
          <w:bCs/>
          <w:iCs/>
          <w:sz w:val="20"/>
          <w:szCs w:val="20"/>
          <w:lang w:val="sr-Latn-CS"/>
        </w:rPr>
        <w:t>, LaTorre G, Ricciardi W.</w:t>
      </w:r>
      <w:r>
        <w:rPr>
          <w:rFonts w:ascii="Univers 12pt" w:eastAsia="Times New Roman" w:hAnsi="Univers 12pt"/>
          <w:bCs/>
          <w:iCs/>
          <w:sz w:val="20"/>
          <w:szCs w:val="20"/>
          <w:lang w:val="sr-Latn-CS"/>
        </w:rPr>
        <w:t xml:space="preserve"> </w:t>
      </w:r>
      <w:r w:rsidRPr="00226CA5">
        <w:rPr>
          <w:rFonts w:ascii="Univers 12pt" w:eastAsia="Times New Roman" w:hAnsi="Univers 12pt"/>
          <w:bCs/>
          <w:iCs/>
          <w:sz w:val="20"/>
          <w:szCs w:val="20"/>
          <w:lang w:val="sr-Latn-CS"/>
        </w:rPr>
        <w:t xml:space="preserve">Dietary habits and cutaneous malignant melanoma: is there a possibility to improve prevention? European Journal of Public Health 2012; 22, 2, 226. </w:t>
      </w:r>
    </w:p>
    <w:p w14:paraId="3879A0EA" w14:textId="77777777" w:rsidR="00384CB5" w:rsidRPr="00D2280F" w:rsidRDefault="00384CB5" w:rsidP="00A830E4">
      <w:pPr>
        <w:numPr>
          <w:ilvl w:val="0"/>
          <w:numId w:val="52"/>
        </w:numPr>
        <w:ind w:left="284" w:hanging="284"/>
        <w:jc w:val="both"/>
        <w:outlineLvl w:val="0"/>
        <w:rPr>
          <w:rFonts w:eastAsia="Batang"/>
          <w:bCs/>
          <w:i/>
          <w:sz w:val="20"/>
          <w:szCs w:val="20"/>
          <w:lang w:val="en-GB"/>
        </w:rPr>
      </w:pPr>
      <w:r w:rsidRPr="00D2280F">
        <w:rPr>
          <w:spacing w:val="-10"/>
          <w:sz w:val="20"/>
          <w:szCs w:val="20"/>
          <w:lang w:val="en-GB"/>
        </w:rPr>
        <w:t xml:space="preserve">Jansen HAFM, </w:t>
      </w:r>
      <w:proofErr w:type="spellStart"/>
      <w:r w:rsidRPr="00D2280F">
        <w:rPr>
          <w:b/>
          <w:spacing w:val="-10"/>
          <w:sz w:val="20"/>
          <w:szCs w:val="20"/>
          <w:lang w:val="en-GB"/>
        </w:rPr>
        <w:t>Djikanovic</w:t>
      </w:r>
      <w:proofErr w:type="spellEnd"/>
      <w:r w:rsidRPr="00D2280F">
        <w:rPr>
          <w:b/>
          <w:spacing w:val="-10"/>
          <w:sz w:val="20"/>
          <w:szCs w:val="20"/>
          <w:lang w:val="en-GB"/>
        </w:rPr>
        <w:t xml:space="preserve"> B,</w:t>
      </w:r>
      <w:r w:rsidRPr="00D2280F">
        <w:rPr>
          <w:spacing w:val="-10"/>
          <w:sz w:val="20"/>
          <w:szCs w:val="20"/>
          <w:lang w:val="en-GB"/>
        </w:rPr>
        <w:t xml:space="preserve"> </w:t>
      </w:r>
      <w:proofErr w:type="spellStart"/>
      <w:r w:rsidRPr="00D2280F">
        <w:rPr>
          <w:spacing w:val="-10"/>
          <w:sz w:val="20"/>
          <w:szCs w:val="20"/>
          <w:lang w:val="en-GB"/>
        </w:rPr>
        <w:t>Kardam</w:t>
      </w:r>
      <w:proofErr w:type="spellEnd"/>
      <w:r w:rsidRPr="00D2280F">
        <w:rPr>
          <w:spacing w:val="-10"/>
          <w:sz w:val="20"/>
          <w:szCs w:val="20"/>
          <w:lang w:val="en-GB"/>
        </w:rPr>
        <w:t xml:space="preserve"> F.</w:t>
      </w:r>
      <w:r>
        <w:rPr>
          <w:spacing w:val="-10"/>
          <w:sz w:val="20"/>
          <w:szCs w:val="20"/>
          <w:lang w:val="en-GB"/>
        </w:rPr>
        <w:t xml:space="preserve"> </w:t>
      </w:r>
      <w:r w:rsidRPr="00D2280F">
        <w:rPr>
          <w:spacing w:val="-10"/>
          <w:sz w:val="20"/>
          <w:szCs w:val="20"/>
          <w:lang w:val="en-GB"/>
        </w:rPr>
        <w:t xml:space="preserve">Masculinity and Violence against Women Lessons from Serbia and Turkey. </w:t>
      </w:r>
      <w:r w:rsidRPr="00D2280F">
        <w:rPr>
          <w:rFonts w:eastAsia="Batang"/>
          <w:bCs/>
          <w:i/>
          <w:sz w:val="20"/>
          <w:szCs w:val="20"/>
          <w:lang w:val="en-GB"/>
        </w:rPr>
        <w:t>4</w:t>
      </w:r>
      <w:r w:rsidRPr="00D2280F">
        <w:rPr>
          <w:rFonts w:eastAsia="Batang"/>
          <w:bCs/>
          <w:i/>
          <w:sz w:val="20"/>
          <w:szCs w:val="20"/>
          <w:vertAlign w:val="superscript"/>
          <w:lang w:val="en-GB"/>
        </w:rPr>
        <w:t>th</w:t>
      </w:r>
      <w:r w:rsidRPr="00D2280F">
        <w:rPr>
          <w:rFonts w:eastAsia="Batang"/>
          <w:bCs/>
          <w:i/>
          <w:sz w:val="20"/>
          <w:szCs w:val="20"/>
          <w:lang w:val="en-GB"/>
        </w:rPr>
        <w:t xml:space="preserve"> Annual International Conference on Sociology</w:t>
      </w:r>
      <w:r w:rsidRPr="00D2280F">
        <w:rPr>
          <w:rFonts w:eastAsia="Batang"/>
          <w:bCs/>
          <w:sz w:val="20"/>
          <w:szCs w:val="20"/>
          <w:lang w:val="en-GB"/>
        </w:rPr>
        <w:t xml:space="preserve">, </w:t>
      </w:r>
      <w:r w:rsidRPr="00D2280F">
        <w:rPr>
          <w:rFonts w:eastAsia="Batang"/>
          <w:bCs/>
          <w:i/>
          <w:sz w:val="20"/>
          <w:szCs w:val="20"/>
          <w:lang w:val="en-GB"/>
        </w:rPr>
        <w:t>May 10-13, 2010, Athens, Greece</w:t>
      </w:r>
    </w:p>
    <w:p w14:paraId="2D1F053B" w14:textId="77777777" w:rsidR="00384CB5" w:rsidRPr="00D2280F" w:rsidRDefault="00384CB5" w:rsidP="00A830E4">
      <w:pPr>
        <w:numPr>
          <w:ilvl w:val="0"/>
          <w:numId w:val="52"/>
        </w:numPr>
        <w:ind w:left="284" w:hanging="284"/>
        <w:jc w:val="both"/>
        <w:outlineLvl w:val="0"/>
        <w:rPr>
          <w:rFonts w:eastAsia="Batang"/>
          <w:bCs/>
          <w:sz w:val="20"/>
          <w:szCs w:val="20"/>
          <w:lang w:val="en-GB"/>
        </w:rPr>
      </w:pPr>
      <w:proofErr w:type="spellStart"/>
      <w:r w:rsidRPr="00D2280F">
        <w:rPr>
          <w:b/>
          <w:bCs/>
          <w:iCs/>
          <w:sz w:val="20"/>
          <w:szCs w:val="20"/>
        </w:rPr>
        <w:t>Djikanovic</w:t>
      </w:r>
      <w:proofErr w:type="spellEnd"/>
      <w:r w:rsidRPr="00D2280F">
        <w:rPr>
          <w:rStyle w:val="presenter"/>
          <w:iCs/>
          <w:sz w:val="20"/>
          <w:szCs w:val="20"/>
        </w:rPr>
        <w:t xml:space="preserve"> </w:t>
      </w:r>
      <w:r w:rsidRPr="00C2496E">
        <w:rPr>
          <w:rStyle w:val="presenter"/>
          <w:b/>
          <w:iCs/>
          <w:sz w:val="20"/>
          <w:szCs w:val="20"/>
        </w:rPr>
        <w:t>B</w:t>
      </w:r>
      <w:r w:rsidRPr="00D2280F">
        <w:rPr>
          <w:rStyle w:val="presenter"/>
          <w:iCs/>
          <w:sz w:val="20"/>
          <w:szCs w:val="20"/>
        </w:rPr>
        <w:t xml:space="preserve">, </w:t>
      </w:r>
      <w:proofErr w:type="spellStart"/>
      <w:r w:rsidRPr="00D2280F">
        <w:rPr>
          <w:bCs/>
          <w:iCs/>
          <w:sz w:val="20"/>
          <w:szCs w:val="20"/>
        </w:rPr>
        <w:t>Otasevic</w:t>
      </w:r>
      <w:proofErr w:type="spellEnd"/>
      <w:r>
        <w:rPr>
          <w:iCs/>
          <w:sz w:val="20"/>
          <w:szCs w:val="20"/>
        </w:rPr>
        <w:t xml:space="preserve"> </w:t>
      </w:r>
      <w:r w:rsidRPr="00D2280F">
        <w:rPr>
          <w:iCs/>
          <w:sz w:val="20"/>
          <w:szCs w:val="20"/>
        </w:rPr>
        <w:t xml:space="preserve">S, </w:t>
      </w:r>
      <w:proofErr w:type="spellStart"/>
      <w:r w:rsidRPr="00D2280F">
        <w:rPr>
          <w:bCs/>
          <w:iCs/>
          <w:sz w:val="20"/>
          <w:szCs w:val="20"/>
        </w:rPr>
        <w:t>Simic</w:t>
      </w:r>
      <w:proofErr w:type="spellEnd"/>
      <w:r w:rsidRPr="00D2280F">
        <w:rPr>
          <w:iCs/>
          <w:sz w:val="20"/>
          <w:szCs w:val="20"/>
        </w:rPr>
        <w:t xml:space="preserve"> S. Violence against women in Serbia – An overview of the development of the inter-sectoral collaboration last fifteen years. </w:t>
      </w:r>
      <w:r w:rsidRPr="00D2280F">
        <w:rPr>
          <w:i/>
          <w:iCs/>
          <w:sz w:val="20"/>
          <w:szCs w:val="20"/>
        </w:rPr>
        <w:t>XII World Congress on Public Health, April 27 – May 1, 2009, Istanbul, Turkey.</w:t>
      </w:r>
      <w:r w:rsidRPr="00D2280F">
        <w:rPr>
          <w:iCs/>
          <w:sz w:val="20"/>
          <w:szCs w:val="20"/>
        </w:rPr>
        <w:t xml:space="preserve"> Oral presentation on Session 183.03</w:t>
      </w:r>
    </w:p>
    <w:p w14:paraId="1A186235" w14:textId="77777777" w:rsidR="00384CB5" w:rsidRPr="00D2280F" w:rsidRDefault="00384CB5" w:rsidP="00A830E4">
      <w:pPr>
        <w:numPr>
          <w:ilvl w:val="0"/>
          <w:numId w:val="52"/>
        </w:numPr>
        <w:ind w:left="284" w:hanging="284"/>
        <w:jc w:val="both"/>
        <w:outlineLvl w:val="0"/>
        <w:rPr>
          <w:rFonts w:eastAsia="Batang"/>
          <w:bCs/>
          <w:sz w:val="20"/>
          <w:szCs w:val="20"/>
          <w:lang w:val="en-GB"/>
        </w:rPr>
      </w:pPr>
      <w:proofErr w:type="spellStart"/>
      <w:r w:rsidRPr="00D2280F">
        <w:rPr>
          <w:iCs/>
          <w:sz w:val="20"/>
          <w:szCs w:val="20"/>
        </w:rPr>
        <w:t>Marinkovic</w:t>
      </w:r>
      <w:proofErr w:type="spellEnd"/>
      <w:r>
        <w:rPr>
          <w:iCs/>
          <w:sz w:val="20"/>
          <w:szCs w:val="20"/>
        </w:rPr>
        <w:t xml:space="preserve"> </w:t>
      </w:r>
      <w:r w:rsidRPr="00D2280F">
        <w:rPr>
          <w:iCs/>
          <w:sz w:val="20"/>
          <w:szCs w:val="20"/>
        </w:rPr>
        <w:t xml:space="preserve">J, </w:t>
      </w:r>
      <w:proofErr w:type="spellStart"/>
      <w:r w:rsidRPr="00D2280F">
        <w:rPr>
          <w:iCs/>
          <w:sz w:val="20"/>
          <w:szCs w:val="20"/>
        </w:rPr>
        <w:t>Simic</w:t>
      </w:r>
      <w:proofErr w:type="spellEnd"/>
      <w:r w:rsidRPr="00D2280F">
        <w:rPr>
          <w:sz w:val="20"/>
          <w:szCs w:val="20"/>
        </w:rPr>
        <w:t xml:space="preserve"> S, Jankovic J, </w:t>
      </w:r>
      <w:proofErr w:type="spellStart"/>
      <w:r w:rsidRPr="00D2280F">
        <w:rPr>
          <w:b/>
          <w:sz w:val="20"/>
          <w:szCs w:val="20"/>
        </w:rPr>
        <w:t>Djikanovic</w:t>
      </w:r>
      <w:proofErr w:type="spellEnd"/>
      <w:r w:rsidRPr="00D2280F">
        <w:rPr>
          <w:b/>
          <w:sz w:val="20"/>
          <w:szCs w:val="20"/>
        </w:rPr>
        <w:t xml:space="preserve"> B.</w:t>
      </w:r>
      <w:r w:rsidRPr="00D2280F">
        <w:rPr>
          <w:sz w:val="20"/>
          <w:szCs w:val="20"/>
        </w:rPr>
        <w:t xml:space="preserve"> Smoking among women in Serbia. </w:t>
      </w:r>
      <w:r w:rsidRPr="00D2280F">
        <w:rPr>
          <w:i/>
          <w:iCs/>
          <w:sz w:val="20"/>
          <w:szCs w:val="20"/>
        </w:rPr>
        <w:t>XII World Congress on Public Health, April 27 – May 1, 2009, Istanbul, Turkey</w:t>
      </w:r>
      <w:r w:rsidRPr="00D2280F">
        <w:rPr>
          <w:iCs/>
          <w:sz w:val="20"/>
          <w:szCs w:val="20"/>
        </w:rPr>
        <w:t xml:space="preserve">. Poster presentation on Session 134.23 </w:t>
      </w:r>
    </w:p>
    <w:p w14:paraId="347C4074" w14:textId="77777777" w:rsidR="00384CB5" w:rsidRPr="00D2280F" w:rsidRDefault="00384CB5" w:rsidP="00A830E4">
      <w:pPr>
        <w:numPr>
          <w:ilvl w:val="0"/>
          <w:numId w:val="52"/>
        </w:numPr>
        <w:ind w:left="284" w:hanging="284"/>
        <w:jc w:val="both"/>
        <w:outlineLvl w:val="0"/>
        <w:rPr>
          <w:rFonts w:eastAsia="Batang"/>
          <w:bCs/>
          <w:sz w:val="20"/>
          <w:szCs w:val="20"/>
          <w:lang w:val="en-GB"/>
        </w:rPr>
      </w:pPr>
      <w:proofErr w:type="spellStart"/>
      <w:r w:rsidRPr="00D2280F">
        <w:rPr>
          <w:iCs/>
          <w:sz w:val="20"/>
          <w:szCs w:val="20"/>
        </w:rPr>
        <w:lastRenderedPageBreak/>
        <w:t>Matejić</w:t>
      </w:r>
      <w:proofErr w:type="spellEnd"/>
      <w:r w:rsidRPr="00D2280F">
        <w:rPr>
          <w:sz w:val="20"/>
          <w:szCs w:val="20"/>
        </w:rPr>
        <w:t xml:space="preserve"> B, </w:t>
      </w:r>
      <w:proofErr w:type="spellStart"/>
      <w:r w:rsidRPr="00D2280F">
        <w:rPr>
          <w:sz w:val="20"/>
          <w:szCs w:val="20"/>
        </w:rPr>
        <w:t>Vukovi</w:t>
      </w:r>
      <w:r w:rsidRPr="00D2280F">
        <w:rPr>
          <w:iCs/>
          <w:sz w:val="20"/>
          <w:szCs w:val="20"/>
        </w:rPr>
        <w:t>ć</w:t>
      </w:r>
      <w:proofErr w:type="spellEnd"/>
      <w:r w:rsidRPr="00D2280F">
        <w:rPr>
          <w:sz w:val="20"/>
          <w:szCs w:val="20"/>
        </w:rPr>
        <w:t xml:space="preserve"> D,  </w:t>
      </w:r>
      <w:proofErr w:type="spellStart"/>
      <w:r w:rsidRPr="00D2280F">
        <w:rPr>
          <w:iCs/>
          <w:sz w:val="20"/>
          <w:szCs w:val="20"/>
        </w:rPr>
        <w:t>Šantrić</w:t>
      </w:r>
      <w:proofErr w:type="spellEnd"/>
      <w:r w:rsidRPr="00D2280F">
        <w:rPr>
          <w:iCs/>
          <w:sz w:val="20"/>
          <w:szCs w:val="20"/>
        </w:rPr>
        <w:t xml:space="preserve"> </w:t>
      </w:r>
      <w:proofErr w:type="spellStart"/>
      <w:r w:rsidRPr="00D2280F">
        <w:rPr>
          <w:iCs/>
          <w:sz w:val="20"/>
          <w:szCs w:val="20"/>
        </w:rPr>
        <w:t>Milićević</w:t>
      </w:r>
      <w:proofErr w:type="spellEnd"/>
      <w:r w:rsidRPr="00D2280F">
        <w:rPr>
          <w:iCs/>
          <w:sz w:val="20"/>
          <w:szCs w:val="20"/>
        </w:rPr>
        <w:t xml:space="preserve"> M,  </w:t>
      </w:r>
      <w:proofErr w:type="spellStart"/>
      <w:r w:rsidRPr="00D2280F">
        <w:rPr>
          <w:iCs/>
          <w:sz w:val="20"/>
          <w:szCs w:val="20"/>
        </w:rPr>
        <w:t>Terzić</w:t>
      </w:r>
      <w:proofErr w:type="spellEnd"/>
      <w:r w:rsidRPr="00D2280F">
        <w:rPr>
          <w:iCs/>
          <w:sz w:val="20"/>
          <w:szCs w:val="20"/>
        </w:rPr>
        <w:t xml:space="preserve"> </w:t>
      </w:r>
      <w:proofErr w:type="spellStart"/>
      <w:r w:rsidRPr="00D2280F">
        <w:rPr>
          <w:iCs/>
          <w:sz w:val="20"/>
          <w:szCs w:val="20"/>
        </w:rPr>
        <w:t>Šupić</w:t>
      </w:r>
      <w:proofErr w:type="spellEnd"/>
      <w:r w:rsidRPr="00D2280F">
        <w:rPr>
          <w:iCs/>
          <w:sz w:val="20"/>
          <w:szCs w:val="20"/>
        </w:rPr>
        <w:t xml:space="preserve"> Z, </w:t>
      </w:r>
      <w:proofErr w:type="spellStart"/>
      <w:r w:rsidRPr="00D2280F">
        <w:rPr>
          <w:iCs/>
          <w:sz w:val="20"/>
          <w:szCs w:val="20"/>
        </w:rPr>
        <w:t>Jović</w:t>
      </w:r>
      <w:proofErr w:type="spellEnd"/>
      <w:r w:rsidRPr="00D2280F">
        <w:rPr>
          <w:iCs/>
          <w:sz w:val="20"/>
          <w:szCs w:val="20"/>
        </w:rPr>
        <w:t xml:space="preserve"> </w:t>
      </w:r>
      <w:proofErr w:type="spellStart"/>
      <w:r w:rsidRPr="00D2280F">
        <w:rPr>
          <w:iCs/>
          <w:sz w:val="20"/>
          <w:szCs w:val="20"/>
        </w:rPr>
        <w:t>Vraneš</w:t>
      </w:r>
      <w:proofErr w:type="spellEnd"/>
      <w:r w:rsidRPr="00D2280F">
        <w:rPr>
          <w:iCs/>
          <w:sz w:val="20"/>
          <w:szCs w:val="20"/>
        </w:rPr>
        <w:t xml:space="preserve"> A, </w:t>
      </w:r>
      <w:proofErr w:type="spellStart"/>
      <w:r w:rsidRPr="00D2280F">
        <w:rPr>
          <w:b/>
          <w:iCs/>
          <w:sz w:val="20"/>
          <w:szCs w:val="20"/>
        </w:rPr>
        <w:t>Ðikanović</w:t>
      </w:r>
      <w:proofErr w:type="spellEnd"/>
      <w:r w:rsidRPr="00D2280F">
        <w:rPr>
          <w:b/>
          <w:iCs/>
          <w:sz w:val="20"/>
          <w:szCs w:val="20"/>
        </w:rPr>
        <w:t xml:space="preserve"> B</w:t>
      </w:r>
      <w:r w:rsidRPr="00D2280F">
        <w:rPr>
          <w:iCs/>
          <w:sz w:val="20"/>
          <w:szCs w:val="20"/>
        </w:rPr>
        <w:t xml:space="preserve">, </w:t>
      </w:r>
      <w:proofErr w:type="spellStart"/>
      <w:r w:rsidRPr="00D2280F">
        <w:rPr>
          <w:iCs/>
          <w:sz w:val="20"/>
          <w:szCs w:val="20"/>
        </w:rPr>
        <w:t>Janković</w:t>
      </w:r>
      <w:proofErr w:type="spellEnd"/>
      <w:r w:rsidRPr="00D2280F">
        <w:rPr>
          <w:iCs/>
          <w:sz w:val="20"/>
          <w:szCs w:val="20"/>
        </w:rPr>
        <w:t xml:space="preserve"> J, </w:t>
      </w:r>
      <w:proofErr w:type="spellStart"/>
      <w:r w:rsidRPr="00D2280F">
        <w:rPr>
          <w:iCs/>
          <w:sz w:val="20"/>
          <w:szCs w:val="20"/>
        </w:rPr>
        <w:t>Stambolović</w:t>
      </w:r>
      <w:proofErr w:type="spellEnd"/>
      <w:r w:rsidRPr="00D2280F">
        <w:rPr>
          <w:iCs/>
          <w:sz w:val="20"/>
          <w:szCs w:val="20"/>
        </w:rPr>
        <w:t xml:space="preserve"> V. </w:t>
      </w:r>
      <w:hyperlink r:id="rId9" w:history="1">
        <w:r w:rsidRPr="00D2280F">
          <w:rPr>
            <w:sz w:val="20"/>
            <w:szCs w:val="20"/>
          </w:rPr>
          <w:t>Challenges and the new perspectives of the undergraduate medical students education-module “Physician in the Community”</w:t>
        </w:r>
      </w:hyperlink>
      <w:r w:rsidRPr="00D2280F">
        <w:rPr>
          <w:iCs/>
          <w:sz w:val="20"/>
          <w:szCs w:val="20"/>
        </w:rPr>
        <w:t xml:space="preserve">. </w:t>
      </w:r>
      <w:r w:rsidRPr="00D2280F">
        <w:rPr>
          <w:i/>
          <w:iCs/>
          <w:sz w:val="20"/>
          <w:szCs w:val="20"/>
        </w:rPr>
        <w:t>XII World Congress on Public Health, April 27 – May 1, 2009, Istanbul, Turkey</w:t>
      </w:r>
      <w:r w:rsidRPr="00D2280F">
        <w:rPr>
          <w:iCs/>
          <w:sz w:val="20"/>
          <w:szCs w:val="20"/>
        </w:rPr>
        <w:t>. Poster presentation on Session 34.14</w:t>
      </w:r>
    </w:p>
    <w:p w14:paraId="1DC17AA2" w14:textId="77777777" w:rsidR="00384CB5" w:rsidRPr="00D2280F" w:rsidRDefault="00384CB5" w:rsidP="00A830E4">
      <w:pPr>
        <w:numPr>
          <w:ilvl w:val="0"/>
          <w:numId w:val="52"/>
        </w:numPr>
        <w:ind w:left="284" w:hanging="284"/>
        <w:jc w:val="both"/>
        <w:outlineLvl w:val="0"/>
        <w:rPr>
          <w:rFonts w:eastAsia="Batang"/>
          <w:bCs/>
          <w:sz w:val="20"/>
          <w:szCs w:val="20"/>
          <w:lang w:val="en-GB"/>
        </w:rPr>
      </w:pPr>
      <w:proofErr w:type="spellStart"/>
      <w:r w:rsidRPr="00D2280F">
        <w:rPr>
          <w:sz w:val="20"/>
          <w:szCs w:val="20"/>
        </w:rPr>
        <w:t>Yoshihama</w:t>
      </w:r>
      <w:proofErr w:type="spellEnd"/>
      <w:r w:rsidRPr="00D2280F">
        <w:rPr>
          <w:sz w:val="20"/>
          <w:szCs w:val="20"/>
        </w:rPr>
        <w:t xml:space="preserve"> M, Jansen H, </w:t>
      </w:r>
      <w:proofErr w:type="spellStart"/>
      <w:r w:rsidRPr="00D2280F">
        <w:rPr>
          <w:sz w:val="20"/>
          <w:szCs w:val="20"/>
        </w:rPr>
        <w:t>Schraiber</w:t>
      </w:r>
      <w:proofErr w:type="spellEnd"/>
      <w:r w:rsidRPr="00D2280F">
        <w:rPr>
          <w:sz w:val="20"/>
          <w:szCs w:val="20"/>
        </w:rPr>
        <w:t xml:space="preserve"> LB, </w:t>
      </w:r>
      <w:proofErr w:type="spellStart"/>
      <w:r w:rsidRPr="00D2280F">
        <w:rPr>
          <w:sz w:val="20"/>
          <w:szCs w:val="20"/>
        </w:rPr>
        <w:t>Londres</w:t>
      </w:r>
      <w:proofErr w:type="spellEnd"/>
      <w:r w:rsidRPr="00D2280F">
        <w:rPr>
          <w:sz w:val="20"/>
          <w:szCs w:val="20"/>
        </w:rPr>
        <w:t xml:space="preserve"> LK, </w:t>
      </w:r>
      <w:proofErr w:type="spellStart"/>
      <w:r w:rsidRPr="00D2280F">
        <w:rPr>
          <w:b/>
          <w:sz w:val="20"/>
          <w:szCs w:val="20"/>
        </w:rPr>
        <w:t>Djikanovic</w:t>
      </w:r>
      <w:proofErr w:type="spellEnd"/>
      <w:r w:rsidRPr="00D2280F">
        <w:rPr>
          <w:b/>
          <w:sz w:val="20"/>
          <w:szCs w:val="20"/>
        </w:rPr>
        <w:t xml:space="preserve"> B.</w:t>
      </w:r>
      <w:r w:rsidRPr="00D2280F">
        <w:rPr>
          <w:sz w:val="20"/>
          <w:szCs w:val="20"/>
        </w:rPr>
        <w:t xml:space="preserve"> Intimate Partner Violence and the Community: Lessons from WHO Multi-Country Study. </w:t>
      </w:r>
      <w:r w:rsidRPr="00D2280F">
        <w:rPr>
          <w:i/>
          <w:sz w:val="20"/>
          <w:szCs w:val="20"/>
        </w:rPr>
        <w:t>7</w:t>
      </w:r>
      <w:r w:rsidRPr="00D2280F">
        <w:rPr>
          <w:i/>
          <w:sz w:val="20"/>
          <w:szCs w:val="20"/>
          <w:vertAlign w:val="superscript"/>
        </w:rPr>
        <w:t>th</w:t>
      </w:r>
      <w:r w:rsidRPr="00D2280F">
        <w:rPr>
          <w:i/>
          <w:sz w:val="20"/>
          <w:szCs w:val="20"/>
        </w:rPr>
        <w:t xml:space="preserve"> European congress of community psychology “Common values, diverse practices”. October 29-20, 2009, Paris, France</w:t>
      </w:r>
    </w:p>
    <w:p w14:paraId="228A602F" w14:textId="77777777" w:rsidR="00384CB5" w:rsidRPr="00D2280F" w:rsidRDefault="00384CB5" w:rsidP="00A830E4">
      <w:pPr>
        <w:numPr>
          <w:ilvl w:val="0"/>
          <w:numId w:val="52"/>
        </w:numPr>
        <w:ind w:left="284" w:hanging="284"/>
        <w:jc w:val="both"/>
        <w:outlineLvl w:val="0"/>
        <w:rPr>
          <w:rFonts w:eastAsia="Batang"/>
          <w:bCs/>
          <w:sz w:val="20"/>
          <w:szCs w:val="20"/>
          <w:lang w:val="en-GB"/>
        </w:rPr>
      </w:pPr>
      <w:r w:rsidRPr="00D2280F">
        <w:rPr>
          <w:sz w:val="20"/>
          <w:szCs w:val="20"/>
        </w:rPr>
        <w:t xml:space="preserve">Jansen AFMH, </w:t>
      </w:r>
      <w:proofErr w:type="spellStart"/>
      <w:r w:rsidRPr="00D2280F">
        <w:rPr>
          <w:b/>
          <w:sz w:val="20"/>
          <w:szCs w:val="20"/>
        </w:rPr>
        <w:t>Djikanovic</w:t>
      </w:r>
      <w:proofErr w:type="spellEnd"/>
      <w:r w:rsidRPr="00D2280F">
        <w:rPr>
          <w:b/>
          <w:sz w:val="20"/>
          <w:szCs w:val="20"/>
        </w:rPr>
        <w:t xml:space="preserve"> B</w:t>
      </w:r>
      <w:r w:rsidRPr="00D2280F">
        <w:rPr>
          <w:sz w:val="20"/>
          <w:szCs w:val="20"/>
        </w:rPr>
        <w:t xml:space="preserve">, </w:t>
      </w:r>
      <w:proofErr w:type="spellStart"/>
      <w:r w:rsidRPr="00D2280F">
        <w:rPr>
          <w:sz w:val="20"/>
          <w:szCs w:val="20"/>
        </w:rPr>
        <w:t>Otasevic</w:t>
      </w:r>
      <w:proofErr w:type="spellEnd"/>
      <w:r w:rsidRPr="00D2280F">
        <w:rPr>
          <w:sz w:val="20"/>
          <w:szCs w:val="20"/>
        </w:rPr>
        <w:t xml:space="preserve"> S. Sexual partner violence among women in Belgrade, Serbia. </w:t>
      </w:r>
      <w:r w:rsidRPr="00D2280F">
        <w:rPr>
          <w:i/>
          <w:sz w:val="20"/>
          <w:szCs w:val="20"/>
        </w:rPr>
        <w:t>Sexual Research Initiative Forum, July 8-11, 2009</w:t>
      </w:r>
      <w:r>
        <w:rPr>
          <w:i/>
          <w:sz w:val="20"/>
          <w:szCs w:val="20"/>
        </w:rPr>
        <w:t xml:space="preserve">, </w:t>
      </w:r>
      <w:r w:rsidRPr="00D2280F">
        <w:rPr>
          <w:i/>
          <w:sz w:val="20"/>
          <w:szCs w:val="20"/>
        </w:rPr>
        <w:t xml:space="preserve">Johannesburg, South Africa, </w:t>
      </w:r>
    </w:p>
    <w:p w14:paraId="3198C1EB" w14:textId="77777777" w:rsidR="00384CB5" w:rsidRPr="00D2280F" w:rsidRDefault="00384CB5" w:rsidP="00A830E4">
      <w:pPr>
        <w:jc w:val="both"/>
        <w:rPr>
          <w:sz w:val="20"/>
          <w:szCs w:val="20"/>
        </w:rPr>
      </w:pPr>
    </w:p>
    <w:p w14:paraId="4C541BDA" w14:textId="77777777" w:rsidR="00384CB5" w:rsidRPr="00BF093A" w:rsidRDefault="00384CB5" w:rsidP="00A830E4">
      <w:pPr>
        <w:autoSpaceDE w:val="0"/>
        <w:autoSpaceDN w:val="0"/>
        <w:adjustRightInd w:val="0"/>
        <w:jc w:val="both"/>
        <w:rPr>
          <w:bCs/>
          <w:color w:val="000000"/>
          <w:sz w:val="20"/>
          <w:szCs w:val="20"/>
          <w:lang w:val="sl-SI"/>
        </w:rPr>
      </w:pPr>
      <w:r w:rsidRPr="00BF093A">
        <w:rPr>
          <w:bCs/>
          <w:color w:val="000000"/>
          <w:sz w:val="20"/>
          <w:szCs w:val="20"/>
          <w:lang w:val="sl-SI"/>
        </w:rPr>
        <w:t>ИЗВОД У ЗБОРНИКУ НАЦИОНАЛНОГ СКУПА</w:t>
      </w:r>
    </w:p>
    <w:p w14:paraId="51BD5EF9" w14:textId="77777777" w:rsidR="00384CB5" w:rsidRPr="00D2280F" w:rsidRDefault="00384CB5" w:rsidP="00A830E4">
      <w:pPr>
        <w:autoSpaceDE w:val="0"/>
        <w:autoSpaceDN w:val="0"/>
        <w:adjustRightInd w:val="0"/>
        <w:jc w:val="both"/>
        <w:rPr>
          <w:bCs/>
          <w:i/>
          <w:color w:val="000000"/>
          <w:sz w:val="20"/>
          <w:szCs w:val="20"/>
          <w:lang w:val="sl-SI"/>
        </w:rPr>
      </w:pPr>
    </w:p>
    <w:p w14:paraId="68F15C0F" w14:textId="77777777" w:rsidR="00384CB5" w:rsidRPr="00415D2E" w:rsidRDefault="00384CB5" w:rsidP="00A830E4">
      <w:pPr>
        <w:pStyle w:val="ListParagraph"/>
        <w:numPr>
          <w:ilvl w:val="0"/>
          <w:numId w:val="51"/>
        </w:numPr>
        <w:spacing w:after="0" w:line="240" w:lineRule="auto"/>
        <w:ind w:left="426" w:hanging="426"/>
        <w:contextualSpacing w:val="0"/>
        <w:jc w:val="both"/>
        <w:rPr>
          <w:rFonts w:ascii="Times New Roman" w:hAnsi="Times New Roman"/>
          <w:sz w:val="20"/>
          <w:szCs w:val="20"/>
          <w:lang w:val="sr-Cyrl-CS"/>
        </w:rPr>
      </w:pPr>
      <w:bookmarkStart w:id="2" w:name="_Hlk69125335"/>
      <w:proofErr w:type="spellStart"/>
      <w:r w:rsidRPr="00415D2E">
        <w:rPr>
          <w:rFonts w:ascii="Times New Roman" w:hAnsi="Times New Roman"/>
          <w:b/>
          <w:bCs/>
          <w:sz w:val="20"/>
          <w:szCs w:val="20"/>
        </w:rPr>
        <w:t>Ђикановић</w:t>
      </w:r>
      <w:proofErr w:type="spellEnd"/>
      <w:r w:rsidRPr="00415D2E">
        <w:rPr>
          <w:rFonts w:ascii="Times New Roman" w:hAnsi="Times New Roman"/>
          <w:b/>
          <w:bCs/>
          <w:sz w:val="20"/>
          <w:szCs w:val="20"/>
        </w:rPr>
        <w:t xml:space="preserve"> Б</w:t>
      </w:r>
      <w:r w:rsidRPr="00415D2E">
        <w:rPr>
          <w:rFonts w:ascii="Times New Roman" w:hAnsi="Times New Roman"/>
          <w:sz w:val="20"/>
          <w:szCs w:val="20"/>
        </w:rPr>
        <w:t xml:space="preserve">, </w:t>
      </w:r>
      <w:proofErr w:type="spellStart"/>
      <w:r w:rsidRPr="00415D2E">
        <w:rPr>
          <w:rFonts w:ascii="Times New Roman" w:hAnsi="Times New Roman"/>
          <w:sz w:val="20"/>
          <w:szCs w:val="20"/>
        </w:rPr>
        <w:t>Матејић</w:t>
      </w:r>
      <w:proofErr w:type="spellEnd"/>
      <w:r w:rsidRPr="00415D2E">
        <w:rPr>
          <w:rFonts w:ascii="Times New Roman" w:hAnsi="Times New Roman"/>
          <w:sz w:val="20"/>
          <w:szCs w:val="20"/>
        </w:rPr>
        <w:t xml:space="preserve"> Б, </w:t>
      </w:r>
      <w:proofErr w:type="spellStart"/>
      <w:r w:rsidRPr="00415D2E">
        <w:rPr>
          <w:rFonts w:ascii="Times New Roman" w:hAnsi="Times New Roman"/>
          <w:sz w:val="20"/>
          <w:szCs w:val="20"/>
        </w:rPr>
        <w:t>Стаменковић</w:t>
      </w:r>
      <w:proofErr w:type="spellEnd"/>
      <w:r w:rsidRPr="00415D2E">
        <w:rPr>
          <w:rFonts w:ascii="Times New Roman" w:hAnsi="Times New Roman"/>
          <w:sz w:val="20"/>
          <w:szCs w:val="20"/>
        </w:rPr>
        <w:t xml:space="preserve"> Б. </w:t>
      </w:r>
      <w:proofErr w:type="spellStart"/>
      <w:r w:rsidRPr="00415D2E">
        <w:rPr>
          <w:rFonts w:ascii="Times New Roman" w:hAnsi="Times New Roman"/>
          <w:sz w:val="20"/>
          <w:szCs w:val="20"/>
        </w:rPr>
        <w:t>Процена</w:t>
      </w:r>
      <w:proofErr w:type="spellEnd"/>
      <w:r w:rsidRPr="00415D2E">
        <w:rPr>
          <w:rFonts w:ascii="Times New Roman" w:hAnsi="Times New Roman"/>
          <w:sz w:val="20"/>
          <w:szCs w:val="20"/>
        </w:rPr>
        <w:t xml:space="preserve"> </w:t>
      </w:r>
      <w:proofErr w:type="spellStart"/>
      <w:r w:rsidRPr="00415D2E">
        <w:rPr>
          <w:rFonts w:ascii="Times New Roman" w:hAnsi="Times New Roman"/>
          <w:sz w:val="20"/>
          <w:szCs w:val="20"/>
        </w:rPr>
        <w:t>капацитета</w:t>
      </w:r>
      <w:proofErr w:type="spellEnd"/>
      <w:r w:rsidRPr="00415D2E">
        <w:rPr>
          <w:rFonts w:ascii="Times New Roman" w:hAnsi="Times New Roman"/>
          <w:sz w:val="20"/>
          <w:szCs w:val="20"/>
        </w:rPr>
        <w:t xml:space="preserve"> </w:t>
      </w:r>
      <w:proofErr w:type="spellStart"/>
      <w:r w:rsidRPr="00415D2E">
        <w:rPr>
          <w:rFonts w:ascii="Times New Roman" w:hAnsi="Times New Roman"/>
          <w:sz w:val="20"/>
          <w:szCs w:val="20"/>
        </w:rPr>
        <w:t>здравственог</w:t>
      </w:r>
      <w:proofErr w:type="spellEnd"/>
      <w:r w:rsidRPr="00415D2E">
        <w:rPr>
          <w:rFonts w:ascii="Times New Roman" w:hAnsi="Times New Roman"/>
          <w:sz w:val="20"/>
          <w:szCs w:val="20"/>
        </w:rPr>
        <w:t xml:space="preserve"> </w:t>
      </w:r>
      <w:proofErr w:type="spellStart"/>
      <w:r w:rsidRPr="00415D2E">
        <w:rPr>
          <w:rFonts w:ascii="Times New Roman" w:hAnsi="Times New Roman"/>
          <w:sz w:val="20"/>
          <w:szCs w:val="20"/>
        </w:rPr>
        <w:t>система</w:t>
      </w:r>
      <w:proofErr w:type="spellEnd"/>
      <w:r w:rsidRPr="00415D2E">
        <w:rPr>
          <w:rFonts w:ascii="Times New Roman" w:hAnsi="Times New Roman"/>
          <w:sz w:val="20"/>
          <w:szCs w:val="20"/>
        </w:rPr>
        <w:t xml:space="preserve"> </w:t>
      </w:r>
      <w:proofErr w:type="spellStart"/>
      <w:r w:rsidRPr="00415D2E">
        <w:rPr>
          <w:rFonts w:ascii="Times New Roman" w:hAnsi="Times New Roman"/>
          <w:sz w:val="20"/>
          <w:szCs w:val="20"/>
        </w:rPr>
        <w:t>да</w:t>
      </w:r>
      <w:proofErr w:type="spellEnd"/>
      <w:r w:rsidRPr="00415D2E">
        <w:rPr>
          <w:rFonts w:ascii="Times New Roman" w:hAnsi="Times New Roman"/>
          <w:sz w:val="20"/>
          <w:szCs w:val="20"/>
        </w:rPr>
        <w:t xml:space="preserve"> </w:t>
      </w:r>
      <w:proofErr w:type="spellStart"/>
      <w:r w:rsidRPr="00415D2E">
        <w:rPr>
          <w:rFonts w:ascii="Times New Roman" w:hAnsi="Times New Roman"/>
          <w:sz w:val="20"/>
          <w:szCs w:val="20"/>
        </w:rPr>
        <w:t>спречи</w:t>
      </w:r>
      <w:proofErr w:type="spellEnd"/>
      <w:r w:rsidRPr="00415D2E">
        <w:rPr>
          <w:rFonts w:ascii="Times New Roman" w:hAnsi="Times New Roman"/>
          <w:sz w:val="20"/>
          <w:szCs w:val="20"/>
        </w:rPr>
        <w:t xml:space="preserve"> и </w:t>
      </w:r>
      <w:proofErr w:type="spellStart"/>
      <w:r w:rsidRPr="00415D2E">
        <w:rPr>
          <w:rFonts w:ascii="Times New Roman" w:hAnsi="Times New Roman"/>
          <w:sz w:val="20"/>
          <w:szCs w:val="20"/>
        </w:rPr>
        <w:t>реагује</w:t>
      </w:r>
      <w:proofErr w:type="spellEnd"/>
      <w:r w:rsidRPr="00415D2E">
        <w:rPr>
          <w:rFonts w:ascii="Times New Roman" w:hAnsi="Times New Roman"/>
          <w:sz w:val="20"/>
          <w:szCs w:val="20"/>
        </w:rPr>
        <w:t xml:space="preserve"> </w:t>
      </w:r>
      <w:proofErr w:type="spellStart"/>
      <w:r w:rsidRPr="00415D2E">
        <w:rPr>
          <w:rFonts w:ascii="Times New Roman" w:hAnsi="Times New Roman"/>
          <w:sz w:val="20"/>
          <w:szCs w:val="20"/>
        </w:rPr>
        <w:t>на</w:t>
      </w:r>
      <w:proofErr w:type="spellEnd"/>
      <w:r w:rsidRPr="00415D2E">
        <w:rPr>
          <w:rFonts w:ascii="Times New Roman" w:hAnsi="Times New Roman"/>
          <w:sz w:val="20"/>
          <w:szCs w:val="20"/>
        </w:rPr>
        <w:t xml:space="preserve"> </w:t>
      </w:r>
      <w:proofErr w:type="spellStart"/>
      <w:r w:rsidRPr="00415D2E">
        <w:rPr>
          <w:rFonts w:ascii="Times New Roman" w:hAnsi="Times New Roman"/>
          <w:sz w:val="20"/>
          <w:szCs w:val="20"/>
        </w:rPr>
        <w:t>родно</w:t>
      </w:r>
      <w:proofErr w:type="spellEnd"/>
      <w:r w:rsidRPr="00415D2E">
        <w:rPr>
          <w:rFonts w:ascii="Times New Roman" w:hAnsi="Times New Roman"/>
          <w:sz w:val="20"/>
          <w:szCs w:val="20"/>
        </w:rPr>
        <w:t xml:space="preserve"> </w:t>
      </w:r>
      <w:proofErr w:type="spellStart"/>
      <w:r w:rsidRPr="00415D2E">
        <w:rPr>
          <w:rFonts w:ascii="Times New Roman" w:hAnsi="Times New Roman"/>
          <w:sz w:val="20"/>
          <w:szCs w:val="20"/>
        </w:rPr>
        <w:t>засновано</w:t>
      </w:r>
      <w:proofErr w:type="spellEnd"/>
      <w:r w:rsidRPr="00415D2E">
        <w:rPr>
          <w:rFonts w:ascii="Times New Roman" w:hAnsi="Times New Roman"/>
          <w:sz w:val="20"/>
          <w:szCs w:val="20"/>
        </w:rPr>
        <w:t xml:space="preserve"> </w:t>
      </w:r>
      <w:proofErr w:type="spellStart"/>
      <w:r w:rsidRPr="00415D2E">
        <w:rPr>
          <w:rFonts w:ascii="Times New Roman" w:hAnsi="Times New Roman"/>
          <w:sz w:val="20"/>
          <w:szCs w:val="20"/>
        </w:rPr>
        <w:t>насиље</w:t>
      </w:r>
      <w:proofErr w:type="spellEnd"/>
      <w:r>
        <w:rPr>
          <w:rFonts w:ascii="Times New Roman" w:hAnsi="Times New Roman"/>
          <w:sz w:val="20"/>
          <w:szCs w:val="20"/>
        </w:rPr>
        <w:t>,</w:t>
      </w:r>
      <w:r w:rsidRPr="00415D2E">
        <w:rPr>
          <w:rFonts w:ascii="Times New Roman" w:hAnsi="Times New Roman"/>
          <w:sz w:val="20"/>
          <w:szCs w:val="20"/>
        </w:rPr>
        <w:t xml:space="preserve"> </w:t>
      </w:r>
      <w:proofErr w:type="spellStart"/>
      <w:r w:rsidRPr="00415D2E">
        <w:rPr>
          <w:rFonts w:ascii="Times New Roman" w:hAnsi="Times New Roman"/>
          <w:sz w:val="20"/>
          <w:szCs w:val="20"/>
        </w:rPr>
        <w:t>где</w:t>
      </w:r>
      <w:proofErr w:type="spellEnd"/>
      <w:r w:rsidRPr="00415D2E">
        <w:rPr>
          <w:rFonts w:ascii="Times New Roman" w:hAnsi="Times New Roman"/>
          <w:sz w:val="20"/>
          <w:szCs w:val="20"/>
        </w:rPr>
        <w:t xml:space="preserve"> </w:t>
      </w:r>
      <w:proofErr w:type="spellStart"/>
      <w:r w:rsidRPr="00415D2E">
        <w:rPr>
          <w:rFonts w:ascii="Times New Roman" w:hAnsi="Times New Roman"/>
          <w:sz w:val="20"/>
          <w:szCs w:val="20"/>
        </w:rPr>
        <w:t>смо</w:t>
      </w:r>
      <w:proofErr w:type="spellEnd"/>
      <w:r w:rsidRPr="00415D2E">
        <w:rPr>
          <w:rFonts w:ascii="Times New Roman" w:hAnsi="Times New Roman"/>
          <w:sz w:val="20"/>
          <w:szCs w:val="20"/>
        </w:rPr>
        <w:t xml:space="preserve"> </w:t>
      </w:r>
      <w:proofErr w:type="spellStart"/>
      <w:r w:rsidRPr="00415D2E">
        <w:rPr>
          <w:rFonts w:ascii="Times New Roman" w:hAnsi="Times New Roman"/>
          <w:sz w:val="20"/>
          <w:szCs w:val="20"/>
        </w:rPr>
        <w:t>сада</w:t>
      </w:r>
      <w:proofErr w:type="spellEnd"/>
      <w:r w:rsidRPr="00415D2E">
        <w:rPr>
          <w:rFonts w:ascii="Times New Roman" w:hAnsi="Times New Roman"/>
          <w:sz w:val="20"/>
          <w:szCs w:val="20"/>
        </w:rPr>
        <w:t xml:space="preserve">? </w:t>
      </w:r>
      <w:proofErr w:type="spellStart"/>
      <w:r w:rsidRPr="00CC4E01">
        <w:rPr>
          <w:rFonts w:ascii="Times New Roman" w:hAnsi="Times New Roman"/>
          <w:color w:val="1D2228"/>
          <w:sz w:val="20"/>
          <w:szCs w:val="20"/>
          <w:shd w:val="clear" w:color="auto" w:fill="FFFFFF"/>
        </w:rPr>
        <w:t>Српско</w:t>
      </w:r>
      <w:proofErr w:type="spellEnd"/>
      <w:r w:rsidRPr="00CC4E01">
        <w:rPr>
          <w:rFonts w:ascii="Times New Roman" w:hAnsi="Times New Roman"/>
          <w:color w:val="1D2228"/>
          <w:sz w:val="20"/>
          <w:szCs w:val="20"/>
          <w:shd w:val="clear" w:color="auto" w:fill="FFFFFF"/>
        </w:rPr>
        <w:t xml:space="preserve"> </w:t>
      </w:r>
      <w:proofErr w:type="spellStart"/>
      <w:r w:rsidRPr="00CC4E01">
        <w:rPr>
          <w:rFonts w:ascii="Times New Roman" w:hAnsi="Times New Roman"/>
          <w:color w:val="1D2228"/>
          <w:sz w:val="20"/>
          <w:szCs w:val="20"/>
          <w:shd w:val="clear" w:color="auto" w:fill="FFFFFF"/>
        </w:rPr>
        <w:t>лекарско</w:t>
      </w:r>
      <w:proofErr w:type="spellEnd"/>
      <w:r w:rsidRPr="00CC4E01">
        <w:rPr>
          <w:rFonts w:ascii="Times New Roman" w:hAnsi="Times New Roman"/>
          <w:color w:val="1D2228"/>
          <w:sz w:val="20"/>
          <w:szCs w:val="20"/>
          <w:shd w:val="clear" w:color="auto" w:fill="FFFFFF"/>
        </w:rPr>
        <w:t xml:space="preserve"> </w:t>
      </w:r>
      <w:proofErr w:type="spellStart"/>
      <w:r w:rsidRPr="00CC4E01">
        <w:rPr>
          <w:rFonts w:ascii="Times New Roman" w:hAnsi="Times New Roman"/>
          <w:color w:val="1D2228"/>
          <w:sz w:val="20"/>
          <w:szCs w:val="20"/>
          <w:shd w:val="clear" w:color="auto" w:fill="FFFFFF"/>
        </w:rPr>
        <w:t>друштво</w:t>
      </w:r>
      <w:proofErr w:type="spellEnd"/>
      <w:r w:rsidRPr="00CC4E01">
        <w:rPr>
          <w:rFonts w:ascii="Times New Roman" w:hAnsi="Times New Roman"/>
          <w:color w:val="1D2228"/>
          <w:sz w:val="20"/>
          <w:szCs w:val="20"/>
          <w:shd w:val="clear" w:color="auto" w:fill="FFFFFF"/>
        </w:rPr>
        <w:t xml:space="preserve"> – </w:t>
      </w:r>
      <w:proofErr w:type="spellStart"/>
      <w:r w:rsidRPr="00CC4E01">
        <w:rPr>
          <w:rFonts w:ascii="Times New Roman" w:hAnsi="Times New Roman"/>
          <w:color w:val="1D2228"/>
          <w:sz w:val="20"/>
          <w:szCs w:val="20"/>
          <w:shd w:val="clear" w:color="auto" w:fill="FFFFFF"/>
        </w:rPr>
        <w:t>Подружница</w:t>
      </w:r>
      <w:proofErr w:type="spellEnd"/>
      <w:r w:rsidRPr="00CC4E01">
        <w:rPr>
          <w:rFonts w:ascii="Times New Roman" w:hAnsi="Times New Roman"/>
          <w:color w:val="1D2228"/>
          <w:sz w:val="20"/>
          <w:szCs w:val="20"/>
          <w:shd w:val="clear" w:color="auto" w:fill="FFFFFF"/>
        </w:rPr>
        <w:t xml:space="preserve"> </w:t>
      </w:r>
      <w:proofErr w:type="spellStart"/>
      <w:r w:rsidRPr="00CC4E01">
        <w:rPr>
          <w:rFonts w:ascii="Times New Roman" w:hAnsi="Times New Roman"/>
          <w:color w:val="1D2228"/>
          <w:sz w:val="20"/>
          <w:szCs w:val="20"/>
          <w:shd w:val="clear" w:color="auto" w:fill="FFFFFF"/>
        </w:rPr>
        <w:t>Ужице</w:t>
      </w:r>
      <w:proofErr w:type="spellEnd"/>
      <w:r w:rsidRPr="00CC4E01">
        <w:rPr>
          <w:rFonts w:ascii="Times New Roman" w:hAnsi="Times New Roman"/>
          <w:color w:val="1D2228"/>
          <w:sz w:val="20"/>
          <w:szCs w:val="20"/>
          <w:shd w:val="clear" w:color="auto" w:fill="FFFFFF"/>
        </w:rPr>
        <w:t xml:space="preserve">. 54. </w:t>
      </w:r>
      <w:proofErr w:type="spellStart"/>
      <w:r w:rsidRPr="00CC4E01">
        <w:rPr>
          <w:rFonts w:ascii="Times New Roman" w:hAnsi="Times New Roman"/>
          <w:color w:val="1D2228"/>
          <w:sz w:val="20"/>
          <w:szCs w:val="20"/>
          <w:shd w:val="clear" w:color="auto" w:fill="FFFFFF"/>
        </w:rPr>
        <w:t>Ужички</w:t>
      </w:r>
      <w:proofErr w:type="spellEnd"/>
      <w:r w:rsidRPr="00CC4E01">
        <w:rPr>
          <w:rFonts w:ascii="Times New Roman" w:hAnsi="Times New Roman"/>
          <w:color w:val="1D2228"/>
          <w:sz w:val="20"/>
          <w:szCs w:val="20"/>
          <w:shd w:val="clear" w:color="auto" w:fill="FFFFFF"/>
        </w:rPr>
        <w:t xml:space="preserve"> </w:t>
      </w:r>
      <w:proofErr w:type="spellStart"/>
      <w:r w:rsidRPr="00CC4E01">
        <w:rPr>
          <w:rFonts w:ascii="Times New Roman" w:hAnsi="Times New Roman"/>
          <w:color w:val="1D2228"/>
          <w:sz w:val="20"/>
          <w:szCs w:val="20"/>
          <w:shd w:val="clear" w:color="auto" w:fill="FFFFFF"/>
        </w:rPr>
        <w:t>дани</w:t>
      </w:r>
      <w:proofErr w:type="spellEnd"/>
      <w:r w:rsidRPr="00CC4E01">
        <w:rPr>
          <w:rFonts w:ascii="Times New Roman" w:hAnsi="Times New Roman"/>
          <w:color w:val="1D2228"/>
          <w:sz w:val="20"/>
          <w:szCs w:val="20"/>
          <w:shd w:val="clear" w:color="auto" w:fill="FFFFFF"/>
        </w:rPr>
        <w:t xml:space="preserve">. </w:t>
      </w:r>
      <w:proofErr w:type="spellStart"/>
      <w:r w:rsidRPr="00CC4E01">
        <w:rPr>
          <w:rFonts w:ascii="Times New Roman" w:hAnsi="Times New Roman"/>
          <w:color w:val="1D2228"/>
          <w:sz w:val="20"/>
          <w:szCs w:val="20"/>
          <w:shd w:val="clear" w:color="auto" w:fill="FFFFFF"/>
        </w:rPr>
        <w:t>Ужице</w:t>
      </w:r>
      <w:proofErr w:type="spellEnd"/>
      <w:r w:rsidRPr="00CC4E01">
        <w:rPr>
          <w:rFonts w:ascii="Times New Roman" w:hAnsi="Times New Roman"/>
          <w:color w:val="1D2228"/>
          <w:sz w:val="20"/>
          <w:szCs w:val="20"/>
          <w:shd w:val="clear" w:color="auto" w:fill="FFFFFF"/>
        </w:rPr>
        <w:t xml:space="preserve">, 6-7. </w:t>
      </w:r>
      <w:proofErr w:type="spellStart"/>
      <w:r w:rsidRPr="00CC4E01">
        <w:rPr>
          <w:rFonts w:ascii="Times New Roman" w:hAnsi="Times New Roman"/>
          <w:color w:val="1D2228"/>
          <w:sz w:val="20"/>
          <w:szCs w:val="20"/>
          <w:shd w:val="clear" w:color="auto" w:fill="FFFFFF"/>
        </w:rPr>
        <w:t>октобар</w:t>
      </w:r>
      <w:proofErr w:type="spellEnd"/>
      <w:r w:rsidRPr="00CC4E01">
        <w:rPr>
          <w:rFonts w:ascii="Times New Roman" w:hAnsi="Times New Roman"/>
          <w:color w:val="1D2228"/>
          <w:sz w:val="20"/>
          <w:szCs w:val="20"/>
          <w:shd w:val="clear" w:color="auto" w:fill="FFFFFF"/>
        </w:rPr>
        <w:t xml:space="preserve"> 2023. </w:t>
      </w:r>
      <w:proofErr w:type="spellStart"/>
      <w:r w:rsidRPr="00CC4E01">
        <w:rPr>
          <w:rFonts w:ascii="Times New Roman" w:hAnsi="Times New Roman"/>
          <w:color w:val="1D2228"/>
          <w:sz w:val="20"/>
          <w:szCs w:val="20"/>
          <w:shd w:val="clear" w:color="auto" w:fill="FFFFFF"/>
        </w:rPr>
        <w:t>године</w:t>
      </w:r>
      <w:proofErr w:type="spellEnd"/>
      <w:r w:rsidRPr="00CC4E01">
        <w:rPr>
          <w:rFonts w:ascii="Times New Roman" w:hAnsi="Times New Roman"/>
          <w:color w:val="1D2228"/>
          <w:sz w:val="20"/>
          <w:szCs w:val="20"/>
          <w:shd w:val="clear" w:color="auto" w:fill="FFFFFF"/>
        </w:rPr>
        <w:t xml:space="preserve">. </w:t>
      </w:r>
      <w:proofErr w:type="spellStart"/>
      <w:r w:rsidRPr="00CC4E01">
        <w:rPr>
          <w:rFonts w:ascii="Times New Roman" w:hAnsi="Times New Roman"/>
          <w:color w:val="1D2228"/>
          <w:sz w:val="20"/>
          <w:szCs w:val="20"/>
          <w:shd w:val="clear" w:color="auto" w:fill="FFFFFF"/>
        </w:rPr>
        <w:t>Зборник</w:t>
      </w:r>
      <w:proofErr w:type="spellEnd"/>
      <w:r w:rsidRPr="00CC4E01">
        <w:rPr>
          <w:rFonts w:ascii="Times New Roman" w:hAnsi="Times New Roman"/>
          <w:color w:val="1D2228"/>
          <w:sz w:val="20"/>
          <w:szCs w:val="20"/>
          <w:shd w:val="clear" w:color="auto" w:fill="FFFFFF"/>
        </w:rPr>
        <w:t xml:space="preserve"> </w:t>
      </w:r>
      <w:proofErr w:type="spellStart"/>
      <w:r w:rsidRPr="00CC4E01">
        <w:rPr>
          <w:rFonts w:ascii="Times New Roman" w:hAnsi="Times New Roman"/>
          <w:color w:val="1D2228"/>
          <w:sz w:val="20"/>
          <w:szCs w:val="20"/>
          <w:shd w:val="clear" w:color="auto" w:fill="FFFFFF"/>
        </w:rPr>
        <w:t>радова</w:t>
      </w:r>
      <w:proofErr w:type="spellEnd"/>
      <w:r w:rsidRPr="00CC4E01">
        <w:rPr>
          <w:rFonts w:ascii="Times New Roman" w:hAnsi="Times New Roman"/>
          <w:color w:val="1D2228"/>
          <w:sz w:val="20"/>
          <w:szCs w:val="20"/>
          <w:shd w:val="clear" w:color="auto" w:fill="FFFFFF"/>
        </w:rPr>
        <w:t xml:space="preserve"> </w:t>
      </w:r>
      <w:proofErr w:type="spellStart"/>
      <w:r w:rsidRPr="00CC4E01">
        <w:rPr>
          <w:rFonts w:ascii="Times New Roman" w:hAnsi="Times New Roman"/>
          <w:color w:val="1D2228"/>
          <w:sz w:val="20"/>
          <w:szCs w:val="20"/>
          <w:shd w:val="clear" w:color="auto" w:fill="FFFFFF"/>
        </w:rPr>
        <w:t>стр</w:t>
      </w:r>
      <w:proofErr w:type="spellEnd"/>
      <w:r w:rsidRPr="00CC4E01">
        <w:rPr>
          <w:rFonts w:ascii="Times New Roman" w:hAnsi="Times New Roman"/>
          <w:color w:val="1D2228"/>
          <w:sz w:val="20"/>
          <w:szCs w:val="20"/>
          <w:shd w:val="clear" w:color="auto" w:fill="FFFFFF"/>
        </w:rPr>
        <w:t>. 47-48.</w:t>
      </w:r>
      <w:r>
        <w:rPr>
          <w:color w:val="1D2228"/>
          <w:sz w:val="20"/>
          <w:szCs w:val="20"/>
          <w:shd w:val="clear" w:color="auto" w:fill="FFFFFF"/>
        </w:rPr>
        <w:t xml:space="preserve"> </w:t>
      </w:r>
      <w:r w:rsidRPr="00415D2E">
        <w:rPr>
          <w:rFonts w:ascii="Times New Roman" w:hAnsi="Times New Roman"/>
          <w:sz w:val="20"/>
          <w:szCs w:val="20"/>
        </w:rPr>
        <w:t xml:space="preserve"> </w:t>
      </w:r>
    </w:p>
    <w:p w14:paraId="0E6590FB" w14:textId="77777777" w:rsidR="00384CB5" w:rsidRPr="00226CA5" w:rsidRDefault="00384CB5" w:rsidP="00A830E4">
      <w:pPr>
        <w:pStyle w:val="ListParagraph"/>
        <w:numPr>
          <w:ilvl w:val="0"/>
          <w:numId w:val="51"/>
        </w:numPr>
        <w:spacing w:after="0" w:line="240" w:lineRule="auto"/>
        <w:ind w:left="357"/>
        <w:contextualSpacing w:val="0"/>
        <w:jc w:val="both"/>
        <w:rPr>
          <w:rFonts w:ascii="Times New Roman" w:hAnsi="Times New Roman"/>
          <w:sz w:val="20"/>
          <w:szCs w:val="20"/>
          <w:lang w:val="sr-Cyrl-CS"/>
        </w:rPr>
      </w:pPr>
      <w:r w:rsidRPr="00226CA5">
        <w:rPr>
          <w:rFonts w:ascii="Times New Roman" w:hAnsi="Times New Roman"/>
          <w:sz w:val="20"/>
          <w:szCs w:val="20"/>
          <w:lang w:val="sl-SI"/>
        </w:rPr>
        <w:t>Јовић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Вранеш</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А</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Јанковић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Ј</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Стаменковић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З</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Бјеговић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Микановић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В</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Вуковић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Д</w:t>
      </w:r>
      <w:r w:rsidRPr="00226CA5">
        <w:rPr>
          <w:rFonts w:ascii="Times New Roman" w:hAnsi="Times New Roman"/>
          <w:sz w:val="20"/>
          <w:szCs w:val="20"/>
          <w:lang w:val="sr-Cyrl-CS"/>
        </w:rPr>
        <w:t xml:space="preserve">, </w:t>
      </w:r>
      <w:r w:rsidRPr="00D32FE9">
        <w:rPr>
          <w:rFonts w:ascii="Times New Roman" w:hAnsi="Times New Roman"/>
          <w:b/>
          <w:sz w:val="20"/>
          <w:szCs w:val="20"/>
          <w:lang w:val="sl-SI"/>
        </w:rPr>
        <w:t>Ђ</w:t>
      </w:r>
      <w:r w:rsidRPr="00226CA5">
        <w:rPr>
          <w:rFonts w:ascii="Times New Roman" w:hAnsi="Times New Roman"/>
          <w:b/>
          <w:sz w:val="20"/>
          <w:szCs w:val="20"/>
          <w:lang w:val="sl-SI"/>
        </w:rPr>
        <w:t>икановић</w:t>
      </w:r>
      <w:r w:rsidRPr="00226CA5">
        <w:rPr>
          <w:rFonts w:ascii="Times New Roman" w:hAnsi="Times New Roman"/>
          <w:b/>
          <w:sz w:val="20"/>
          <w:szCs w:val="20"/>
          <w:lang w:val="sr-Cyrl-CS"/>
        </w:rPr>
        <w:t xml:space="preserve"> </w:t>
      </w:r>
      <w:r w:rsidRPr="00226CA5">
        <w:rPr>
          <w:rFonts w:ascii="Times New Roman" w:hAnsi="Times New Roman"/>
          <w:b/>
          <w:sz w:val="20"/>
          <w:szCs w:val="20"/>
          <w:lang w:val="sl-SI"/>
        </w:rPr>
        <w:t>Б</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Мандић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Рајчевић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С</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Матејић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Б</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Тодоровић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Ј</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Терзић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Шупић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З</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Шантрић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Милићевић</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М</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Дигитална</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здравствена</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писменост</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ме</w:t>
      </w:r>
      <w:r w:rsidRPr="00D32FE9">
        <w:rPr>
          <w:rFonts w:ascii="Times New Roman" w:hAnsi="Times New Roman"/>
          <w:sz w:val="20"/>
          <w:szCs w:val="20"/>
          <w:lang w:val="sl-SI"/>
        </w:rPr>
        <w:t>ђ</w:t>
      </w:r>
      <w:r w:rsidRPr="00226CA5">
        <w:rPr>
          <w:rFonts w:ascii="Times New Roman" w:hAnsi="Times New Roman"/>
          <w:sz w:val="20"/>
          <w:szCs w:val="20"/>
          <w:lang w:val="sl-SI"/>
        </w:rPr>
        <w:t>у</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студентима</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Београдског</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универзитета</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у</w:t>
      </w:r>
      <w:r w:rsidRPr="00226CA5">
        <w:rPr>
          <w:rFonts w:ascii="Times New Roman" w:hAnsi="Times New Roman"/>
          <w:sz w:val="20"/>
          <w:szCs w:val="20"/>
          <w:lang w:val="sr-Cyrl-CS"/>
        </w:rPr>
        <w:t xml:space="preserve"> </w:t>
      </w:r>
      <w:r w:rsidRPr="00226CA5">
        <w:rPr>
          <w:rFonts w:ascii="Times New Roman" w:hAnsi="Times New Roman"/>
          <w:sz w:val="20"/>
          <w:szCs w:val="20"/>
          <w:lang w:val="sl-SI"/>
        </w:rPr>
        <w:t>ЦОВИД</w:t>
      </w:r>
      <w:r w:rsidRPr="00226CA5">
        <w:rPr>
          <w:rFonts w:ascii="Times New Roman" w:hAnsi="Times New Roman"/>
          <w:sz w:val="20"/>
          <w:szCs w:val="20"/>
          <w:lang w:val="sr-Cyrl-CS"/>
        </w:rPr>
        <w:t xml:space="preserve">-19 </w:t>
      </w:r>
      <w:r w:rsidRPr="00226CA5">
        <w:rPr>
          <w:rFonts w:ascii="Times New Roman" w:hAnsi="Times New Roman"/>
          <w:sz w:val="20"/>
          <w:szCs w:val="20"/>
          <w:lang w:val="sl-SI"/>
        </w:rPr>
        <w:t>инфодемији</w:t>
      </w:r>
      <w:r w:rsidRPr="00226CA5">
        <w:rPr>
          <w:rFonts w:ascii="Times New Roman" w:hAnsi="Times New Roman"/>
          <w:sz w:val="20"/>
          <w:szCs w:val="20"/>
          <w:lang w:val="sr-Cyrl-CS"/>
        </w:rPr>
        <w:t xml:space="preserve">. </w:t>
      </w:r>
      <w:r w:rsidRPr="00226CA5">
        <w:rPr>
          <w:rFonts w:ascii="Times New Roman" w:hAnsi="Times New Roman"/>
          <w:i/>
          <w:sz w:val="20"/>
          <w:szCs w:val="20"/>
          <w:lang w:val="sr-Cyrl-CS"/>
        </w:rPr>
        <w:t xml:space="preserve">Четврти конгрес социјалне медицине Србије са међународним учешћем. </w:t>
      </w:r>
      <w:r w:rsidRPr="00226CA5">
        <w:rPr>
          <w:rFonts w:ascii="Times New Roman" w:hAnsi="Times New Roman"/>
          <w:sz w:val="20"/>
          <w:szCs w:val="20"/>
          <w:lang w:val="sr-Cyrl-CS"/>
        </w:rPr>
        <w:t>Београд, 2-3. децембар 2021.</w:t>
      </w:r>
      <w:r w:rsidRPr="00D32FE9">
        <w:rPr>
          <w:rFonts w:ascii="Times New Roman" w:hAnsi="Times New Roman"/>
          <w:sz w:val="20"/>
          <w:szCs w:val="20"/>
          <w:lang w:val="sr-Cyrl-CS"/>
        </w:rPr>
        <w:t xml:space="preserve"> године. </w:t>
      </w:r>
      <w:proofErr w:type="spellStart"/>
      <w:r w:rsidRPr="00226CA5">
        <w:rPr>
          <w:rFonts w:ascii="Times New Roman" w:hAnsi="Times New Roman"/>
          <w:sz w:val="20"/>
          <w:szCs w:val="20"/>
        </w:rPr>
        <w:t>Књига</w:t>
      </w:r>
      <w:proofErr w:type="spellEnd"/>
      <w:r w:rsidRPr="00226CA5">
        <w:rPr>
          <w:rFonts w:ascii="Times New Roman" w:hAnsi="Times New Roman"/>
          <w:sz w:val="20"/>
          <w:szCs w:val="20"/>
        </w:rPr>
        <w:t xml:space="preserve"> </w:t>
      </w:r>
      <w:proofErr w:type="spellStart"/>
      <w:r w:rsidRPr="00226CA5">
        <w:rPr>
          <w:rFonts w:ascii="Times New Roman" w:hAnsi="Times New Roman"/>
          <w:sz w:val="20"/>
          <w:szCs w:val="20"/>
        </w:rPr>
        <w:t>апстраката</w:t>
      </w:r>
      <w:proofErr w:type="spellEnd"/>
      <w:r w:rsidRPr="00226CA5">
        <w:rPr>
          <w:rFonts w:ascii="Times New Roman" w:hAnsi="Times New Roman"/>
          <w:sz w:val="20"/>
          <w:szCs w:val="20"/>
        </w:rPr>
        <w:t xml:space="preserve"> </w:t>
      </w:r>
      <w:proofErr w:type="spellStart"/>
      <w:r w:rsidRPr="00226CA5">
        <w:rPr>
          <w:rFonts w:ascii="Times New Roman" w:hAnsi="Times New Roman"/>
          <w:sz w:val="20"/>
          <w:szCs w:val="20"/>
        </w:rPr>
        <w:t>стр</w:t>
      </w:r>
      <w:proofErr w:type="spellEnd"/>
      <w:r w:rsidRPr="00226CA5">
        <w:rPr>
          <w:rFonts w:ascii="Times New Roman" w:hAnsi="Times New Roman"/>
          <w:sz w:val="20"/>
          <w:szCs w:val="20"/>
        </w:rPr>
        <w:t>. 18-20.</w:t>
      </w:r>
    </w:p>
    <w:p w14:paraId="6977A561" w14:textId="77777777" w:rsidR="00384CB5" w:rsidRPr="00226CA5" w:rsidRDefault="00384CB5" w:rsidP="00A830E4">
      <w:pPr>
        <w:pStyle w:val="ListParagraph"/>
        <w:numPr>
          <w:ilvl w:val="0"/>
          <w:numId w:val="51"/>
        </w:numPr>
        <w:spacing w:after="0" w:line="240" w:lineRule="auto"/>
        <w:ind w:left="357"/>
        <w:contextualSpacing w:val="0"/>
        <w:jc w:val="both"/>
        <w:rPr>
          <w:rFonts w:ascii="Times New Roman" w:hAnsi="Times New Roman"/>
          <w:sz w:val="20"/>
          <w:szCs w:val="20"/>
          <w:lang w:val="sr-Cyrl-CS"/>
        </w:rPr>
      </w:pPr>
      <w:r w:rsidRPr="00226CA5">
        <w:rPr>
          <w:rFonts w:ascii="Times New Roman" w:hAnsi="Times New Roman"/>
          <w:sz w:val="20"/>
          <w:szCs w:val="20"/>
          <w:lang w:val="sr-Cyrl-CS"/>
        </w:rPr>
        <w:t xml:space="preserve">Матејић Б, </w:t>
      </w:r>
      <w:r w:rsidRPr="00226CA5">
        <w:rPr>
          <w:rFonts w:ascii="Times New Roman" w:hAnsi="Times New Roman"/>
          <w:b/>
          <w:sz w:val="20"/>
          <w:szCs w:val="20"/>
          <w:lang w:val="sr-Cyrl-CS"/>
        </w:rPr>
        <w:t>Ђикановић Б</w:t>
      </w:r>
      <w:r w:rsidRPr="00226CA5">
        <w:rPr>
          <w:rFonts w:ascii="Times New Roman" w:hAnsi="Times New Roman"/>
          <w:sz w:val="20"/>
          <w:szCs w:val="20"/>
          <w:lang w:val="sr-Cyrl-CS"/>
        </w:rPr>
        <w:t xml:space="preserve">, Тодоровић Н, Врачевић М. Јавне политике засноване на доказима: пример истраживања свеобухватних потреба неформалних неговатеља у Републици Србији. </w:t>
      </w:r>
      <w:r w:rsidRPr="00226CA5">
        <w:rPr>
          <w:rFonts w:ascii="Times New Roman" w:hAnsi="Times New Roman"/>
          <w:i/>
          <w:sz w:val="20"/>
          <w:szCs w:val="20"/>
          <w:lang w:val="sr-Cyrl-CS"/>
        </w:rPr>
        <w:t xml:space="preserve">Четврти конгрес социјалне медицине Србије са међународним учешћем. </w:t>
      </w:r>
      <w:r w:rsidRPr="00226CA5">
        <w:rPr>
          <w:rFonts w:ascii="Times New Roman" w:hAnsi="Times New Roman"/>
          <w:sz w:val="20"/>
          <w:szCs w:val="20"/>
          <w:lang w:val="sr-Cyrl-CS"/>
        </w:rPr>
        <w:t>Београд, 2-3. децембар 2021.</w:t>
      </w:r>
      <w:r w:rsidRPr="00D32FE9">
        <w:rPr>
          <w:rFonts w:ascii="Times New Roman" w:hAnsi="Times New Roman"/>
          <w:sz w:val="20"/>
          <w:szCs w:val="20"/>
          <w:lang w:val="sr-Cyrl-CS"/>
        </w:rPr>
        <w:t xml:space="preserve"> године. </w:t>
      </w:r>
      <w:proofErr w:type="spellStart"/>
      <w:r w:rsidRPr="00226CA5">
        <w:rPr>
          <w:rFonts w:ascii="Times New Roman" w:hAnsi="Times New Roman"/>
          <w:sz w:val="20"/>
          <w:szCs w:val="20"/>
        </w:rPr>
        <w:t>Књига</w:t>
      </w:r>
      <w:proofErr w:type="spellEnd"/>
      <w:r w:rsidRPr="00226CA5">
        <w:rPr>
          <w:rFonts w:ascii="Times New Roman" w:hAnsi="Times New Roman"/>
          <w:sz w:val="20"/>
          <w:szCs w:val="20"/>
        </w:rPr>
        <w:t xml:space="preserve"> </w:t>
      </w:r>
      <w:proofErr w:type="spellStart"/>
      <w:r w:rsidRPr="00226CA5">
        <w:rPr>
          <w:rFonts w:ascii="Times New Roman" w:hAnsi="Times New Roman"/>
          <w:sz w:val="20"/>
          <w:szCs w:val="20"/>
        </w:rPr>
        <w:t>апстраката</w:t>
      </w:r>
      <w:proofErr w:type="spellEnd"/>
      <w:r w:rsidRPr="00226CA5">
        <w:rPr>
          <w:rFonts w:ascii="Times New Roman" w:hAnsi="Times New Roman"/>
          <w:sz w:val="20"/>
          <w:szCs w:val="20"/>
        </w:rPr>
        <w:t xml:space="preserve"> </w:t>
      </w:r>
      <w:proofErr w:type="spellStart"/>
      <w:r w:rsidRPr="00226CA5">
        <w:rPr>
          <w:rFonts w:ascii="Times New Roman" w:hAnsi="Times New Roman"/>
          <w:sz w:val="20"/>
          <w:szCs w:val="20"/>
        </w:rPr>
        <w:t>стр</w:t>
      </w:r>
      <w:proofErr w:type="spellEnd"/>
      <w:r w:rsidRPr="00226CA5">
        <w:rPr>
          <w:rFonts w:ascii="Times New Roman" w:hAnsi="Times New Roman"/>
          <w:sz w:val="20"/>
          <w:szCs w:val="20"/>
        </w:rPr>
        <w:t>. 149-152.</w:t>
      </w:r>
    </w:p>
    <w:p w14:paraId="2E105CEC" w14:textId="77777777" w:rsidR="00384CB5" w:rsidRPr="00226CA5" w:rsidRDefault="00384CB5" w:rsidP="00A830E4">
      <w:pPr>
        <w:pStyle w:val="ListParagraph"/>
        <w:numPr>
          <w:ilvl w:val="0"/>
          <w:numId w:val="51"/>
        </w:numPr>
        <w:spacing w:after="0" w:line="240" w:lineRule="auto"/>
        <w:ind w:left="357"/>
        <w:contextualSpacing w:val="0"/>
        <w:jc w:val="both"/>
        <w:rPr>
          <w:rFonts w:ascii="Times New Roman" w:hAnsi="Times New Roman"/>
          <w:sz w:val="20"/>
          <w:szCs w:val="20"/>
          <w:lang w:val="sr-Cyrl-CS"/>
        </w:rPr>
      </w:pPr>
      <w:r w:rsidRPr="00226CA5">
        <w:rPr>
          <w:rFonts w:ascii="Times New Roman" w:hAnsi="Times New Roman"/>
          <w:b/>
          <w:sz w:val="20"/>
          <w:szCs w:val="20"/>
          <w:lang w:val="sr-Cyrl-CS"/>
        </w:rPr>
        <w:t>Ђикановић Б</w:t>
      </w:r>
      <w:r w:rsidRPr="00226CA5">
        <w:rPr>
          <w:rFonts w:ascii="Times New Roman" w:hAnsi="Times New Roman"/>
          <w:sz w:val="20"/>
          <w:szCs w:val="20"/>
          <w:lang w:val="sr-Cyrl-CS"/>
        </w:rPr>
        <w:t xml:space="preserve">, Бјеговић Микановић В, Вуковић Д, Матејић Б, Шантрић Милићевић М, Терзић Шупић З, Јовић Вранеш А, Јанковић Ј, Стаменковић Ж, Тодоровић Ј, Рајчевић Мандић С, Стевановић А. Свеобухватна процена здравља младих као прилика за креирање препорука за јавноздравствене политике за младе за време епидемије Ковид-19. </w:t>
      </w:r>
      <w:r w:rsidRPr="00226CA5">
        <w:rPr>
          <w:rFonts w:ascii="Times New Roman" w:hAnsi="Times New Roman"/>
          <w:i/>
          <w:sz w:val="20"/>
          <w:szCs w:val="20"/>
          <w:lang w:val="sr-Cyrl-CS"/>
        </w:rPr>
        <w:t>Завод за здравствену заштиту студената. Међународни Конгрес о Здрављу Младих: Улагање у здравље младих – Будућност сваке земље</w:t>
      </w:r>
      <w:r w:rsidRPr="00226CA5">
        <w:rPr>
          <w:rFonts w:ascii="Times New Roman" w:hAnsi="Times New Roman"/>
          <w:sz w:val="20"/>
          <w:szCs w:val="20"/>
          <w:lang w:val="sr-Cyrl-CS"/>
        </w:rPr>
        <w:t>. 7-8.</w:t>
      </w:r>
      <w:r w:rsidRPr="00226CA5">
        <w:rPr>
          <w:rFonts w:ascii="Times New Roman" w:hAnsi="Times New Roman"/>
          <w:sz w:val="20"/>
          <w:szCs w:val="20"/>
        </w:rPr>
        <w:t xml:space="preserve"> </w:t>
      </w:r>
      <w:proofErr w:type="spellStart"/>
      <w:r w:rsidRPr="00226CA5">
        <w:rPr>
          <w:rFonts w:ascii="Times New Roman" w:hAnsi="Times New Roman"/>
          <w:sz w:val="20"/>
          <w:szCs w:val="20"/>
        </w:rPr>
        <w:t>октобар</w:t>
      </w:r>
      <w:proofErr w:type="spellEnd"/>
      <w:r w:rsidRPr="00226CA5">
        <w:rPr>
          <w:rFonts w:ascii="Times New Roman" w:hAnsi="Times New Roman"/>
          <w:sz w:val="20"/>
          <w:szCs w:val="20"/>
        </w:rPr>
        <w:t xml:space="preserve"> </w:t>
      </w:r>
      <w:r w:rsidRPr="00226CA5">
        <w:rPr>
          <w:rFonts w:ascii="Times New Roman" w:hAnsi="Times New Roman"/>
          <w:sz w:val="20"/>
          <w:szCs w:val="20"/>
          <w:lang w:val="sr-Cyrl-CS"/>
        </w:rPr>
        <w:t>2021.</w:t>
      </w:r>
      <w:r w:rsidRPr="00226CA5">
        <w:rPr>
          <w:rFonts w:ascii="Times New Roman" w:hAnsi="Times New Roman"/>
          <w:sz w:val="20"/>
          <w:szCs w:val="20"/>
        </w:rPr>
        <w:t xml:space="preserve"> </w:t>
      </w:r>
      <w:proofErr w:type="spellStart"/>
      <w:r w:rsidRPr="00226CA5">
        <w:rPr>
          <w:rFonts w:ascii="Times New Roman" w:hAnsi="Times New Roman"/>
          <w:sz w:val="20"/>
          <w:szCs w:val="20"/>
        </w:rPr>
        <w:t>године</w:t>
      </w:r>
      <w:proofErr w:type="spellEnd"/>
      <w:r w:rsidRPr="00226CA5">
        <w:rPr>
          <w:rFonts w:ascii="Times New Roman" w:hAnsi="Times New Roman"/>
          <w:sz w:val="20"/>
          <w:szCs w:val="20"/>
        </w:rPr>
        <w:t>,</w:t>
      </w:r>
      <w:r w:rsidRPr="00226CA5">
        <w:rPr>
          <w:rFonts w:ascii="Times New Roman" w:hAnsi="Times New Roman"/>
          <w:sz w:val="20"/>
          <w:szCs w:val="20"/>
          <w:lang w:val="sr-Cyrl-CS"/>
        </w:rPr>
        <w:t xml:space="preserve"> Хотел Хилтон Београд. Књига сажетака стр. 34.</w:t>
      </w:r>
    </w:p>
    <w:p w14:paraId="44C985AD" w14:textId="77777777" w:rsidR="00384CB5" w:rsidRPr="00226CA5" w:rsidRDefault="00384CB5" w:rsidP="00A830E4">
      <w:pPr>
        <w:pStyle w:val="ListParagraph"/>
        <w:numPr>
          <w:ilvl w:val="0"/>
          <w:numId w:val="51"/>
        </w:numPr>
        <w:spacing w:after="0" w:line="240" w:lineRule="auto"/>
        <w:ind w:left="357"/>
        <w:contextualSpacing w:val="0"/>
        <w:jc w:val="both"/>
        <w:rPr>
          <w:rFonts w:ascii="Times New Roman" w:hAnsi="Times New Roman"/>
          <w:sz w:val="20"/>
          <w:szCs w:val="20"/>
          <w:lang w:val="sr-Cyrl-CS"/>
        </w:rPr>
      </w:pPr>
      <w:r w:rsidRPr="00226CA5">
        <w:rPr>
          <w:rFonts w:ascii="Times New Roman" w:hAnsi="Times New Roman"/>
          <w:b/>
          <w:sz w:val="20"/>
          <w:szCs w:val="20"/>
          <w:lang w:val="sr-Cyrl-CS"/>
        </w:rPr>
        <w:t>Ђикановић Б</w:t>
      </w:r>
      <w:r w:rsidRPr="00226CA5">
        <w:rPr>
          <w:rFonts w:ascii="Times New Roman" w:hAnsi="Times New Roman"/>
          <w:sz w:val="20"/>
          <w:szCs w:val="20"/>
          <w:lang w:val="sr-Cyrl-CS"/>
        </w:rPr>
        <w:t xml:space="preserve">, Бјеговић Микановић В, Вуковић Д, Матејић Б, Шантрић Милићевић М, Терзић Шупић З, Јовић Вранеш А, Јанковић Ј, Стаменковић Ж, Тодоровић Ј, Рајчевић Мандић С, Стевановић А. Здравље младих у наставном курикулуму на Медицинском факултету Универзитета у Београду. </w:t>
      </w:r>
      <w:r w:rsidRPr="00226CA5">
        <w:rPr>
          <w:rFonts w:ascii="Times New Roman" w:hAnsi="Times New Roman"/>
          <w:i/>
          <w:sz w:val="20"/>
          <w:szCs w:val="20"/>
          <w:lang w:val="sr-Cyrl-CS"/>
        </w:rPr>
        <w:t>Завод за здравствену заштиту студената.</w:t>
      </w:r>
      <w:r w:rsidRPr="00226CA5">
        <w:rPr>
          <w:rFonts w:ascii="Times New Roman" w:hAnsi="Times New Roman"/>
          <w:sz w:val="20"/>
          <w:szCs w:val="20"/>
          <w:lang w:val="sr-Cyrl-CS"/>
        </w:rPr>
        <w:t xml:space="preserve"> </w:t>
      </w:r>
      <w:r w:rsidRPr="00226CA5">
        <w:rPr>
          <w:rFonts w:ascii="Times New Roman" w:hAnsi="Times New Roman"/>
          <w:i/>
          <w:sz w:val="20"/>
          <w:szCs w:val="20"/>
          <w:lang w:val="sr-Cyrl-CS"/>
        </w:rPr>
        <w:t>Међународни Конгрес о Здрављу Младих: Улагање у здравље младих – Будућност сваке земље</w:t>
      </w:r>
      <w:r w:rsidRPr="00226CA5">
        <w:rPr>
          <w:rFonts w:ascii="Times New Roman" w:hAnsi="Times New Roman"/>
          <w:sz w:val="20"/>
          <w:szCs w:val="20"/>
          <w:lang w:val="sr-Cyrl-CS"/>
        </w:rPr>
        <w:t>. 7-8.</w:t>
      </w:r>
      <w:r w:rsidRPr="00226CA5">
        <w:rPr>
          <w:rFonts w:ascii="Times New Roman" w:hAnsi="Times New Roman"/>
          <w:sz w:val="20"/>
          <w:szCs w:val="20"/>
        </w:rPr>
        <w:t xml:space="preserve"> </w:t>
      </w:r>
      <w:proofErr w:type="spellStart"/>
      <w:r w:rsidRPr="00226CA5">
        <w:rPr>
          <w:rFonts w:ascii="Times New Roman" w:hAnsi="Times New Roman"/>
          <w:sz w:val="20"/>
          <w:szCs w:val="20"/>
        </w:rPr>
        <w:t>октобар</w:t>
      </w:r>
      <w:proofErr w:type="spellEnd"/>
      <w:r w:rsidRPr="00226CA5">
        <w:rPr>
          <w:rFonts w:ascii="Times New Roman" w:hAnsi="Times New Roman"/>
          <w:sz w:val="20"/>
          <w:szCs w:val="20"/>
        </w:rPr>
        <w:t xml:space="preserve"> </w:t>
      </w:r>
      <w:r w:rsidRPr="00226CA5">
        <w:rPr>
          <w:rFonts w:ascii="Times New Roman" w:hAnsi="Times New Roman"/>
          <w:sz w:val="20"/>
          <w:szCs w:val="20"/>
          <w:lang w:val="sr-Cyrl-CS"/>
        </w:rPr>
        <w:t>2021.</w:t>
      </w:r>
      <w:r w:rsidRPr="00226CA5">
        <w:rPr>
          <w:rFonts w:ascii="Times New Roman" w:hAnsi="Times New Roman"/>
          <w:sz w:val="20"/>
          <w:szCs w:val="20"/>
        </w:rPr>
        <w:t xml:space="preserve"> </w:t>
      </w:r>
      <w:proofErr w:type="spellStart"/>
      <w:r w:rsidRPr="00226CA5">
        <w:rPr>
          <w:rFonts w:ascii="Times New Roman" w:hAnsi="Times New Roman"/>
          <w:sz w:val="20"/>
          <w:szCs w:val="20"/>
        </w:rPr>
        <w:t>године</w:t>
      </w:r>
      <w:proofErr w:type="spellEnd"/>
      <w:r w:rsidRPr="00226CA5">
        <w:rPr>
          <w:rFonts w:ascii="Times New Roman" w:hAnsi="Times New Roman"/>
          <w:sz w:val="20"/>
          <w:szCs w:val="20"/>
        </w:rPr>
        <w:t>,</w:t>
      </w:r>
      <w:r w:rsidRPr="00226CA5">
        <w:rPr>
          <w:rFonts w:ascii="Times New Roman" w:hAnsi="Times New Roman"/>
          <w:sz w:val="20"/>
          <w:szCs w:val="20"/>
          <w:lang w:val="sr-Cyrl-CS"/>
        </w:rPr>
        <w:t xml:space="preserve"> Хотел Хилтон Београд. Књига сажетака стр. 49.</w:t>
      </w:r>
    </w:p>
    <w:p w14:paraId="021A23AE" w14:textId="77777777" w:rsidR="00384CB5" w:rsidRPr="00226CA5" w:rsidRDefault="00384CB5" w:rsidP="00A830E4">
      <w:pPr>
        <w:pStyle w:val="ListParagraph"/>
        <w:numPr>
          <w:ilvl w:val="0"/>
          <w:numId w:val="51"/>
        </w:numPr>
        <w:spacing w:after="0" w:line="240" w:lineRule="auto"/>
        <w:contextualSpacing w:val="0"/>
        <w:jc w:val="both"/>
        <w:rPr>
          <w:rFonts w:ascii="Times New Roman" w:hAnsi="Times New Roman"/>
          <w:sz w:val="20"/>
          <w:szCs w:val="20"/>
          <w:shd w:val="clear" w:color="auto" w:fill="FFFFFF"/>
          <w:lang w:val="sl-SI"/>
        </w:rPr>
      </w:pPr>
      <w:r w:rsidRPr="00226CA5">
        <w:rPr>
          <w:rFonts w:ascii="Times New Roman" w:hAnsi="Times New Roman"/>
          <w:bCs/>
          <w:iCs/>
          <w:sz w:val="20"/>
          <w:szCs w:val="20"/>
          <w:lang w:val="sr-Latn-CS"/>
        </w:rPr>
        <w:t>Стојисављеви</w:t>
      </w:r>
      <w:r w:rsidRPr="00D32FE9">
        <w:rPr>
          <w:rFonts w:ascii="Times New Roman" w:hAnsi="Times New Roman"/>
          <w:bCs/>
          <w:iCs/>
          <w:sz w:val="20"/>
          <w:szCs w:val="20"/>
          <w:lang w:val="sr-Cyrl-CS"/>
        </w:rPr>
        <w:t>ћ</w:t>
      </w:r>
      <w:r w:rsidRPr="00226CA5">
        <w:rPr>
          <w:rFonts w:ascii="Times New Roman" w:hAnsi="Times New Roman"/>
          <w:bCs/>
          <w:iCs/>
          <w:sz w:val="20"/>
          <w:szCs w:val="20"/>
          <w:lang w:val="sr-Latn-CS"/>
        </w:rPr>
        <w:t xml:space="preserve"> С, Матеји</w:t>
      </w:r>
      <w:r w:rsidRPr="00D32FE9">
        <w:rPr>
          <w:rFonts w:ascii="Times New Roman" w:hAnsi="Times New Roman"/>
          <w:bCs/>
          <w:iCs/>
          <w:sz w:val="20"/>
          <w:szCs w:val="20"/>
          <w:lang w:val="sr-Cyrl-CS"/>
        </w:rPr>
        <w:t>ћ</w:t>
      </w:r>
      <w:r w:rsidRPr="00226CA5">
        <w:rPr>
          <w:rFonts w:ascii="Times New Roman" w:hAnsi="Times New Roman"/>
          <w:bCs/>
          <w:iCs/>
          <w:sz w:val="20"/>
          <w:szCs w:val="20"/>
          <w:lang w:val="sr-Latn-CS"/>
        </w:rPr>
        <w:t xml:space="preserve"> Б, </w:t>
      </w:r>
      <w:r w:rsidRPr="00D32FE9">
        <w:rPr>
          <w:rFonts w:ascii="Times New Roman" w:hAnsi="Times New Roman"/>
          <w:b/>
          <w:sz w:val="20"/>
          <w:szCs w:val="20"/>
          <w:lang w:val="sr-Cyrl-CS"/>
        </w:rPr>
        <w:t>Ђ</w:t>
      </w:r>
      <w:r w:rsidRPr="00226CA5">
        <w:rPr>
          <w:rFonts w:ascii="Times New Roman" w:hAnsi="Times New Roman"/>
          <w:b/>
          <w:sz w:val="20"/>
          <w:szCs w:val="20"/>
          <w:lang w:val="sl-SI"/>
        </w:rPr>
        <w:t>иканови</w:t>
      </w:r>
      <w:r w:rsidRPr="00D32FE9">
        <w:rPr>
          <w:rFonts w:ascii="Times New Roman" w:hAnsi="Times New Roman"/>
          <w:b/>
          <w:sz w:val="20"/>
          <w:szCs w:val="20"/>
          <w:lang w:val="sr-Cyrl-CS"/>
        </w:rPr>
        <w:t>ћ</w:t>
      </w:r>
      <w:r w:rsidRPr="00226CA5">
        <w:rPr>
          <w:rFonts w:ascii="Times New Roman" w:hAnsi="Times New Roman"/>
          <w:b/>
          <w:sz w:val="20"/>
          <w:szCs w:val="20"/>
          <w:lang w:val="sl-SI"/>
        </w:rPr>
        <w:t xml:space="preserve"> Б. </w:t>
      </w:r>
      <w:r w:rsidRPr="00226CA5">
        <w:rPr>
          <w:rFonts w:ascii="Times New Roman" w:hAnsi="Times New Roman"/>
          <w:sz w:val="20"/>
          <w:szCs w:val="20"/>
          <w:shd w:val="clear" w:color="auto" w:fill="FFFFFF"/>
          <w:lang w:val="sl-SI"/>
        </w:rPr>
        <w:t xml:space="preserve">Виктимизација којој су изложени мушкарци који имају секс са мушкарцима (МСМ) у Босни и Херцеговини: Резултати квалитативног истраживања помоћу дубинског интервјуа. </w:t>
      </w:r>
      <w:r w:rsidRPr="00226CA5">
        <w:rPr>
          <w:rFonts w:ascii="Times New Roman" w:hAnsi="Times New Roman"/>
          <w:bCs/>
          <w:i/>
          <w:iCs/>
          <w:sz w:val="20"/>
          <w:szCs w:val="20"/>
          <w:lang w:val="sr-Latn-CS"/>
        </w:rPr>
        <w:t>IX годишња конференција Виктимолошког друштва Србије</w:t>
      </w:r>
      <w:r w:rsidRPr="00226CA5">
        <w:rPr>
          <w:rFonts w:ascii="Times New Roman" w:hAnsi="Times New Roman"/>
          <w:i/>
          <w:sz w:val="20"/>
          <w:szCs w:val="20"/>
          <w:lang w:val="sl-SI"/>
        </w:rPr>
        <w:t>(са међународним учешћем)</w:t>
      </w:r>
      <w:r w:rsidRPr="00D32FE9">
        <w:rPr>
          <w:rFonts w:ascii="Times New Roman" w:hAnsi="Times New Roman"/>
          <w:i/>
          <w:sz w:val="20"/>
          <w:szCs w:val="20"/>
          <w:lang w:val="sl-SI"/>
        </w:rPr>
        <w:t xml:space="preserve">. Нови и стари облици виктимизације: изазови за виктимолошку теорију и праксу. </w:t>
      </w:r>
      <w:r w:rsidRPr="00226CA5">
        <w:rPr>
          <w:rFonts w:ascii="Times New Roman" w:hAnsi="Times New Roman"/>
          <w:bCs/>
          <w:sz w:val="20"/>
          <w:szCs w:val="20"/>
          <w:lang w:val="sr-Latn-CS"/>
        </w:rPr>
        <w:t>Београд, 29-30. новембар 2018. године.</w:t>
      </w:r>
      <w:r w:rsidRPr="00226CA5">
        <w:rPr>
          <w:rFonts w:ascii="Times New Roman" w:hAnsi="Times New Roman"/>
          <w:bCs/>
          <w:sz w:val="20"/>
          <w:szCs w:val="20"/>
        </w:rPr>
        <w:t xml:space="preserve"> </w:t>
      </w:r>
      <w:proofErr w:type="spellStart"/>
      <w:r w:rsidRPr="00226CA5">
        <w:rPr>
          <w:rFonts w:ascii="Times New Roman" w:hAnsi="Times New Roman"/>
          <w:bCs/>
          <w:sz w:val="20"/>
          <w:szCs w:val="20"/>
        </w:rPr>
        <w:t>Књига</w:t>
      </w:r>
      <w:proofErr w:type="spellEnd"/>
      <w:r w:rsidRPr="00226CA5">
        <w:rPr>
          <w:rFonts w:ascii="Times New Roman" w:hAnsi="Times New Roman"/>
          <w:bCs/>
          <w:sz w:val="20"/>
          <w:szCs w:val="20"/>
        </w:rPr>
        <w:t xml:space="preserve"> </w:t>
      </w:r>
      <w:proofErr w:type="spellStart"/>
      <w:r w:rsidRPr="00226CA5">
        <w:rPr>
          <w:rFonts w:ascii="Times New Roman" w:hAnsi="Times New Roman"/>
          <w:bCs/>
          <w:sz w:val="20"/>
          <w:szCs w:val="20"/>
        </w:rPr>
        <w:t>апстраката</w:t>
      </w:r>
      <w:proofErr w:type="spellEnd"/>
      <w:r w:rsidRPr="00226CA5">
        <w:rPr>
          <w:rFonts w:ascii="Times New Roman" w:hAnsi="Times New Roman"/>
          <w:bCs/>
          <w:sz w:val="20"/>
          <w:szCs w:val="20"/>
        </w:rPr>
        <w:t xml:space="preserve"> </w:t>
      </w:r>
      <w:proofErr w:type="spellStart"/>
      <w:r w:rsidRPr="00226CA5">
        <w:rPr>
          <w:rFonts w:ascii="Times New Roman" w:hAnsi="Times New Roman"/>
          <w:bCs/>
          <w:sz w:val="20"/>
          <w:szCs w:val="20"/>
        </w:rPr>
        <w:t>стр</w:t>
      </w:r>
      <w:proofErr w:type="spellEnd"/>
      <w:r w:rsidRPr="00226CA5">
        <w:rPr>
          <w:rFonts w:ascii="Times New Roman" w:hAnsi="Times New Roman"/>
          <w:bCs/>
          <w:sz w:val="20"/>
          <w:szCs w:val="20"/>
        </w:rPr>
        <w:t>. 39.</w:t>
      </w:r>
      <w:r w:rsidRPr="00226CA5">
        <w:rPr>
          <w:rFonts w:ascii="Times New Roman" w:hAnsi="Times New Roman"/>
          <w:bCs/>
          <w:i/>
          <w:iCs/>
          <w:sz w:val="20"/>
          <w:szCs w:val="20"/>
        </w:rPr>
        <w:t xml:space="preserve"> </w:t>
      </w:r>
    </w:p>
    <w:bookmarkEnd w:id="2"/>
    <w:p w14:paraId="3FD777EB" w14:textId="77777777" w:rsidR="00384CB5" w:rsidRPr="00226CA5" w:rsidRDefault="00384CB5" w:rsidP="00A830E4">
      <w:pPr>
        <w:numPr>
          <w:ilvl w:val="0"/>
          <w:numId w:val="51"/>
        </w:numPr>
        <w:tabs>
          <w:tab w:val="left" w:pos="-1406"/>
          <w:tab w:val="left" w:pos="-686"/>
          <w:tab w:val="left" w:pos="360"/>
          <w:tab w:val="left" w:pos="720"/>
          <w:tab w:val="left" w:pos="1494"/>
          <w:tab w:val="left" w:pos="1514"/>
          <w:tab w:val="left" w:pos="1534"/>
          <w:tab w:val="left" w:pos="1734"/>
          <w:tab w:val="left" w:pos="2094"/>
          <w:tab w:val="left" w:pos="2334"/>
          <w:tab w:val="left" w:pos="2552"/>
          <w:tab w:val="left" w:pos="2594"/>
          <w:tab w:val="left" w:pos="2835"/>
          <w:tab w:val="left" w:pos="3354"/>
          <w:tab w:val="left" w:pos="3914"/>
          <w:tab w:val="left" w:pos="4254"/>
          <w:tab w:val="left" w:pos="5134"/>
          <w:tab w:val="left" w:pos="7954"/>
          <w:tab w:val="left" w:pos="8674"/>
          <w:tab w:val="left" w:pos="9394"/>
          <w:tab w:val="left" w:pos="10114"/>
        </w:tabs>
        <w:jc w:val="both"/>
        <w:rPr>
          <w:sz w:val="20"/>
          <w:szCs w:val="20"/>
          <w:lang w:val="sl-SI"/>
        </w:rPr>
      </w:pPr>
      <w:r w:rsidRPr="00226CA5">
        <w:rPr>
          <w:b/>
          <w:sz w:val="20"/>
          <w:szCs w:val="20"/>
          <w:lang w:val="sl-SI"/>
        </w:rPr>
        <w:t>Ђикановић Б,</w:t>
      </w:r>
      <w:r w:rsidRPr="00226CA5">
        <w:rPr>
          <w:sz w:val="20"/>
          <w:szCs w:val="20"/>
          <w:lang w:val="sl-SI"/>
        </w:rPr>
        <w:t xml:space="preserve"> Вуковић Д. Свест о последицама пушења дувана у популацији пушача дувана у Србији. </w:t>
      </w:r>
      <w:r w:rsidRPr="00226CA5">
        <w:rPr>
          <w:i/>
          <w:sz w:val="20"/>
          <w:szCs w:val="20"/>
          <w:lang w:val="sl-SI"/>
        </w:rPr>
        <w:t>II конгрес Социјалне медицине (са међународним учешћем). Јуни 9-11, 2010, Златибор, Србија</w:t>
      </w:r>
      <w:r w:rsidRPr="00226CA5">
        <w:rPr>
          <w:sz w:val="20"/>
          <w:szCs w:val="20"/>
          <w:lang w:val="sl-SI"/>
        </w:rPr>
        <w:t xml:space="preserve">. Прва награда за најбољу постер презентацију  </w:t>
      </w:r>
    </w:p>
    <w:p w14:paraId="48204492" w14:textId="77777777" w:rsidR="00384CB5" w:rsidRPr="00337A31" w:rsidRDefault="00384CB5" w:rsidP="00A830E4">
      <w:pPr>
        <w:numPr>
          <w:ilvl w:val="0"/>
          <w:numId w:val="51"/>
        </w:numPr>
        <w:tabs>
          <w:tab w:val="left" w:pos="-1406"/>
          <w:tab w:val="left" w:pos="-686"/>
          <w:tab w:val="left" w:pos="360"/>
          <w:tab w:val="left" w:pos="720"/>
          <w:tab w:val="left" w:pos="1494"/>
          <w:tab w:val="left" w:pos="1514"/>
          <w:tab w:val="left" w:pos="1534"/>
          <w:tab w:val="left" w:pos="1734"/>
          <w:tab w:val="left" w:pos="2094"/>
          <w:tab w:val="left" w:pos="2334"/>
          <w:tab w:val="left" w:pos="2552"/>
          <w:tab w:val="left" w:pos="2594"/>
          <w:tab w:val="left" w:pos="2835"/>
          <w:tab w:val="left" w:pos="3354"/>
          <w:tab w:val="left" w:pos="3914"/>
          <w:tab w:val="left" w:pos="4254"/>
          <w:tab w:val="left" w:pos="5134"/>
          <w:tab w:val="left" w:pos="7954"/>
          <w:tab w:val="left" w:pos="8674"/>
          <w:tab w:val="left" w:pos="9394"/>
          <w:tab w:val="left" w:pos="10114"/>
        </w:tabs>
        <w:jc w:val="both"/>
        <w:rPr>
          <w:b/>
          <w:bCs/>
          <w:i/>
          <w:iCs/>
          <w:sz w:val="20"/>
          <w:szCs w:val="20"/>
          <w:lang w:val="sl-SI"/>
        </w:rPr>
      </w:pPr>
      <w:r w:rsidRPr="00226CA5">
        <w:rPr>
          <w:sz w:val="20"/>
          <w:szCs w:val="20"/>
          <w:lang w:val="sl-SI"/>
        </w:rPr>
        <w:t xml:space="preserve">Васић В, Симић С, </w:t>
      </w:r>
      <w:r w:rsidRPr="00226CA5">
        <w:rPr>
          <w:b/>
          <w:sz w:val="20"/>
          <w:szCs w:val="20"/>
          <w:lang w:val="sl-SI"/>
        </w:rPr>
        <w:t>Ђикановић Б.</w:t>
      </w:r>
      <w:r w:rsidRPr="00226CA5">
        <w:rPr>
          <w:sz w:val="20"/>
          <w:szCs w:val="20"/>
          <w:lang w:val="sl-SI"/>
        </w:rPr>
        <w:t xml:space="preserve"> Искуства младих у односу на упозоравајуће поруке на паковањима цигарета. </w:t>
      </w:r>
      <w:r w:rsidRPr="00226CA5">
        <w:rPr>
          <w:i/>
          <w:iCs/>
          <w:sz w:val="20"/>
          <w:szCs w:val="20"/>
          <w:lang w:val="sl-SI"/>
        </w:rPr>
        <w:t>II</w:t>
      </w:r>
      <w:r w:rsidRPr="00B447B4">
        <w:rPr>
          <w:i/>
          <w:sz w:val="20"/>
          <w:szCs w:val="20"/>
          <w:lang w:val="sl-SI"/>
        </w:rPr>
        <w:t xml:space="preserve"> конгрес Социјалне медицине (са међународним учешћем). Јуни 9-11, 2010, Златибор, Србија</w:t>
      </w:r>
    </w:p>
    <w:p w14:paraId="18F3697C" w14:textId="77777777" w:rsidR="00384CB5" w:rsidRDefault="00384CB5" w:rsidP="00A830E4">
      <w:pPr>
        <w:autoSpaceDE w:val="0"/>
        <w:autoSpaceDN w:val="0"/>
        <w:adjustRightInd w:val="0"/>
        <w:jc w:val="both"/>
        <w:rPr>
          <w:bCs/>
          <w:color w:val="000000"/>
          <w:sz w:val="20"/>
          <w:szCs w:val="20"/>
          <w:lang w:val="sl-SI"/>
        </w:rPr>
      </w:pPr>
    </w:p>
    <w:p w14:paraId="4D2288B9" w14:textId="77777777" w:rsidR="00384CB5" w:rsidRDefault="00384CB5" w:rsidP="00A830E4">
      <w:pPr>
        <w:autoSpaceDE w:val="0"/>
        <w:autoSpaceDN w:val="0"/>
        <w:adjustRightInd w:val="0"/>
        <w:jc w:val="both"/>
        <w:rPr>
          <w:bCs/>
          <w:color w:val="000000"/>
          <w:sz w:val="20"/>
          <w:szCs w:val="20"/>
        </w:rPr>
      </w:pPr>
      <w:r>
        <w:rPr>
          <w:bCs/>
          <w:color w:val="000000"/>
          <w:sz w:val="20"/>
          <w:szCs w:val="20"/>
        </w:rPr>
        <w:t>УЏБЕНИЦИ, ПРАКТИКУМИ</w:t>
      </w:r>
    </w:p>
    <w:p w14:paraId="40E3F068" w14:textId="77777777" w:rsidR="00384CB5" w:rsidRPr="008110F5" w:rsidRDefault="00384CB5" w:rsidP="00A830E4">
      <w:pPr>
        <w:autoSpaceDE w:val="0"/>
        <w:autoSpaceDN w:val="0"/>
        <w:adjustRightInd w:val="0"/>
        <w:jc w:val="both"/>
        <w:rPr>
          <w:bCs/>
          <w:color w:val="000000"/>
          <w:sz w:val="20"/>
          <w:szCs w:val="20"/>
        </w:rPr>
      </w:pPr>
    </w:p>
    <w:p w14:paraId="038A9F66" w14:textId="77777777" w:rsidR="00384CB5" w:rsidRPr="001167EC" w:rsidRDefault="00384CB5" w:rsidP="00A830E4">
      <w:pPr>
        <w:pStyle w:val="ListParagraph"/>
        <w:numPr>
          <w:ilvl w:val="3"/>
          <w:numId w:val="51"/>
        </w:numPr>
        <w:spacing w:after="120" w:line="240" w:lineRule="auto"/>
        <w:ind w:left="426" w:hanging="426"/>
        <w:jc w:val="both"/>
        <w:rPr>
          <w:rFonts w:ascii="Times New Roman" w:hAnsi="Times New Roman"/>
          <w:bCs/>
          <w:color w:val="000000"/>
          <w:sz w:val="20"/>
          <w:szCs w:val="20"/>
          <w:lang w:eastAsia="sr-Latn-CS" w:bidi="en-US"/>
        </w:rPr>
      </w:pPr>
      <w:proofErr w:type="spellStart"/>
      <w:r w:rsidRPr="001167EC">
        <w:rPr>
          <w:rFonts w:ascii="Times New Roman" w:hAnsi="Times New Roman"/>
          <w:bCs/>
          <w:color w:val="000000"/>
          <w:sz w:val="20"/>
          <w:szCs w:val="20"/>
          <w:lang w:eastAsia="sr-Latn-CS" w:bidi="en-US"/>
        </w:rPr>
        <w:t>Matejic</w:t>
      </w:r>
      <w:proofErr w:type="spellEnd"/>
      <w:r w:rsidRPr="001167EC">
        <w:rPr>
          <w:rFonts w:ascii="Times New Roman" w:hAnsi="Times New Roman"/>
          <w:bCs/>
          <w:color w:val="000000"/>
          <w:sz w:val="20"/>
          <w:szCs w:val="20"/>
          <w:lang w:eastAsia="sr-Latn-CS" w:bidi="en-US"/>
        </w:rPr>
        <w:t xml:space="preserve"> B, </w:t>
      </w:r>
      <w:proofErr w:type="spellStart"/>
      <w:r w:rsidRPr="001167EC">
        <w:rPr>
          <w:rFonts w:ascii="Times New Roman" w:hAnsi="Times New Roman"/>
          <w:b/>
          <w:color w:val="000000"/>
          <w:sz w:val="20"/>
          <w:szCs w:val="20"/>
          <w:lang w:eastAsia="sr-Latn-CS" w:bidi="en-US"/>
        </w:rPr>
        <w:t>Djikanovic</w:t>
      </w:r>
      <w:proofErr w:type="spellEnd"/>
      <w:r w:rsidRPr="001167EC">
        <w:rPr>
          <w:rFonts w:ascii="Times New Roman" w:hAnsi="Times New Roman"/>
          <w:b/>
          <w:color w:val="000000"/>
          <w:sz w:val="20"/>
          <w:szCs w:val="20"/>
          <w:lang w:eastAsia="sr-Latn-CS" w:bidi="en-US"/>
        </w:rPr>
        <w:t xml:space="preserve"> B</w:t>
      </w:r>
      <w:r w:rsidRPr="001167EC">
        <w:rPr>
          <w:rFonts w:ascii="Times New Roman" w:hAnsi="Times New Roman"/>
          <w:bCs/>
          <w:color w:val="000000"/>
          <w:sz w:val="20"/>
          <w:szCs w:val="20"/>
          <w:lang w:eastAsia="sr-Latn-CS" w:bidi="en-US"/>
        </w:rPr>
        <w:t xml:space="preserve">. Basics of clinical practice II. PHYSICIAN IN THE COMMUNITY. Textbook with practicum for second-year students of the Faculty of Medicine. Belgrade: Faculty of Medicine, University of Belgrade; 2024. ISBN 978-86-7117-732-0; issued on Decision No. 4827/7 of The Council for Integrated Academic Studies of Medicine of the Faculty of Medicine, University of Belgrade, at the meeting held on 20.06.2023. </w:t>
      </w:r>
    </w:p>
    <w:p w14:paraId="7811C8D2" w14:textId="77777777" w:rsidR="00384CB5" w:rsidRPr="008110F5" w:rsidRDefault="00384CB5" w:rsidP="00A830E4">
      <w:pPr>
        <w:pStyle w:val="ListParagraph"/>
        <w:numPr>
          <w:ilvl w:val="3"/>
          <w:numId w:val="51"/>
        </w:numPr>
        <w:autoSpaceDE w:val="0"/>
        <w:autoSpaceDN w:val="0"/>
        <w:adjustRightInd w:val="0"/>
        <w:spacing w:line="240" w:lineRule="auto"/>
        <w:ind w:left="426" w:hanging="426"/>
        <w:jc w:val="both"/>
        <w:rPr>
          <w:rFonts w:ascii="Times New Roman" w:hAnsi="Times New Roman"/>
          <w:sz w:val="20"/>
          <w:szCs w:val="20"/>
          <w:lang w:val="sl-SI"/>
        </w:rPr>
      </w:pPr>
      <w:r w:rsidRPr="008110F5">
        <w:rPr>
          <w:rFonts w:ascii="Times New Roman" w:hAnsi="Times New Roman"/>
          <w:b/>
          <w:iCs/>
          <w:color w:val="000000"/>
          <w:sz w:val="20"/>
          <w:szCs w:val="20"/>
          <w:lang w:val="sl-SI"/>
        </w:rPr>
        <w:t>Ђикановић Б</w:t>
      </w:r>
      <w:r w:rsidRPr="008110F5">
        <w:rPr>
          <w:rFonts w:ascii="Times New Roman" w:hAnsi="Times New Roman"/>
          <w:bCs/>
          <w:iCs/>
          <w:color w:val="000000"/>
          <w:sz w:val="20"/>
          <w:szCs w:val="20"/>
          <w:lang w:val="sl-SI"/>
        </w:rPr>
        <w:t>, Матејић Б</w:t>
      </w:r>
      <w:r>
        <w:rPr>
          <w:rFonts w:ascii="Times New Roman" w:hAnsi="Times New Roman"/>
          <w:bCs/>
          <w:iCs/>
          <w:color w:val="000000"/>
          <w:sz w:val="20"/>
          <w:szCs w:val="20"/>
        </w:rPr>
        <w:t>.</w:t>
      </w:r>
      <w:r w:rsidRPr="008110F5">
        <w:rPr>
          <w:rFonts w:ascii="Times New Roman" w:hAnsi="Times New Roman"/>
          <w:bCs/>
          <w:iCs/>
          <w:color w:val="000000"/>
          <w:sz w:val="20"/>
          <w:szCs w:val="20"/>
          <w:lang w:val="sl-SI"/>
        </w:rPr>
        <w:t xml:space="preserve"> </w:t>
      </w:r>
      <w:proofErr w:type="spellStart"/>
      <w:r>
        <w:rPr>
          <w:rFonts w:ascii="Times New Roman" w:hAnsi="Times New Roman"/>
          <w:bCs/>
          <w:iCs/>
          <w:color w:val="000000"/>
          <w:sz w:val="20"/>
          <w:szCs w:val="20"/>
        </w:rPr>
        <w:t>Основи</w:t>
      </w:r>
      <w:proofErr w:type="spellEnd"/>
      <w:r>
        <w:rPr>
          <w:rFonts w:ascii="Times New Roman" w:hAnsi="Times New Roman"/>
          <w:bCs/>
          <w:iCs/>
          <w:color w:val="000000"/>
          <w:sz w:val="20"/>
          <w:szCs w:val="20"/>
        </w:rPr>
        <w:t xml:space="preserve"> </w:t>
      </w:r>
      <w:proofErr w:type="spellStart"/>
      <w:r>
        <w:rPr>
          <w:rFonts w:ascii="Times New Roman" w:hAnsi="Times New Roman"/>
          <w:bCs/>
          <w:iCs/>
          <w:color w:val="000000"/>
          <w:sz w:val="20"/>
          <w:szCs w:val="20"/>
        </w:rPr>
        <w:t>клиничке</w:t>
      </w:r>
      <w:proofErr w:type="spellEnd"/>
      <w:r>
        <w:rPr>
          <w:rFonts w:ascii="Times New Roman" w:hAnsi="Times New Roman"/>
          <w:bCs/>
          <w:iCs/>
          <w:color w:val="000000"/>
          <w:sz w:val="20"/>
          <w:szCs w:val="20"/>
        </w:rPr>
        <w:t xml:space="preserve"> </w:t>
      </w:r>
      <w:proofErr w:type="spellStart"/>
      <w:r>
        <w:rPr>
          <w:rFonts w:ascii="Times New Roman" w:hAnsi="Times New Roman"/>
          <w:bCs/>
          <w:iCs/>
          <w:color w:val="000000"/>
          <w:sz w:val="20"/>
          <w:szCs w:val="20"/>
        </w:rPr>
        <w:t>праксе</w:t>
      </w:r>
      <w:proofErr w:type="spellEnd"/>
      <w:r>
        <w:rPr>
          <w:rFonts w:ascii="Times New Roman" w:hAnsi="Times New Roman"/>
          <w:bCs/>
          <w:iCs/>
          <w:color w:val="000000"/>
          <w:sz w:val="20"/>
          <w:szCs w:val="20"/>
        </w:rPr>
        <w:t xml:space="preserve"> II. </w:t>
      </w:r>
      <w:r w:rsidRPr="008110F5">
        <w:rPr>
          <w:rFonts w:ascii="Times New Roman" w:hAnsi="Times New Roman"/>
          <w:bCs/>
          <w:iCs/>
          <w:color w:val="000000"/>
          <w:sz w:val="20"/>
          <w:szCs w:val="20"/>
          <w:lang w:val="sl-SI"/>
        </w:rPr>
        <w:t xml:space="preserve">ЛЕКАР У ЗАЈЕДНИЦИ. </w:t>
      </w:r>
      <w:proofErr w:type="spellStart"/>
      <w:r>
        <w:rPr>
          <w:rFonts w:ascii="Times New Roman" w:hAnsi="Times New Roman"/>
          <w:bCs/>
          <w:iCs/>
          <w:color w:val="000000"/>
          <w:sz w:val="20"/>
          <w:szCs w:val="20"/>
        </w:rPr>
        <w:t>Уџбеник</w:t>
      </w:r>
      <w:proofErr w:type="spellEnd"/>
      <w:r>
        <w:rPr>
          <w:rFonts w:ascii="Times New Roman" w:hAnsi="Times New Roman"/>
          <w:bCs/>
          <w:iCs/>
          <w:color w:val="000000"/>
          <w:sz w:val="20"/>
          <w:szCs w:val="20"/>
        </w:rPr>
        <w:t xml:space="preserve"> </w:t>
      </w:r>
      <w:proofErr w:type="spellStart"/>
      <w:r>
        <w:rPr>
          <w:rFonts w:ascii="Times New Roman" w:hAnsi="Times New Roman"/>
          <w:bCs/>
          <w:iCs/>
          <w:color w:val="000000"/>
          <w:sz w:val="20"/>
          <w:szCs w:val="20"/>
        </w:rPr>
        <w:t>са</w:t>
      </w:r>
      <w:proofErr w:type="spellEnd"/>
      <w:r>
        <w:rPr>
          <w:rFonts w:ascii="Times New Roman" w:hAnsi="Times New Roman"/>
          <w:bCs/>
          <w:iCs/>
          <w:color w:val="000000"/>
          <w:sz w:val="20"/>
          <w:szCs w:val="20"/>
        </w:rPr>
        <w:t xml:space="preserve"> </w:t>
      </w:r>
      <w:proofErr w:type="spellStart"/>
      <w:r>
        <w:rPr>
          <w:rFonts w:ascii="Times New Roman" w:hAnsi="Times New Roman"/>
          <w:bCs/>
          <w:iCs/>
          <w:color w:val="000000"/>
          <w:sz w:val="20"/>
          <w:szCs w:val="20"/>
        </w:rPr>
        <w:t>практикумом</w:t>
      </w:r>
      <w:proofErr w:type="spellEnd"/>
      <w:r>
        <w:rPr>
          <w:rFonts w:ascii="Times New Roman" w:hAnsi="Times New Roman"/>
          <w:bCs/>
          <w:iCs/>
          <w:color w:val="000000"/>
          <w:sz w:val="20"/>
          <w:szCs w:val="20"/>
        </w:rPr>
        <w:t xml:space="preserve"> </w:t>
      </w:r>
      <w:proofErr w:type="spellStart"/>
      <w:r>
        <w:rPr>
          <w:rFonts w:ascii="Times New Roman" w:hAnsi="Times New Roman"/>
          <w:bCs/>
          <w:iCs/>
          <w:color w:val="000000"/>
          <w:sz w:val="20"/>
          <w:szCs w:val="20"/>
        </w:rPr>
        <w:t>за</w:t>
      </w:r>
      <w:proofErr w:type="spellEnd"/>
      <w:r>
        <w:rPr>
          <w:rFonts w:ascii="Times New Roman" w:hAnsi="Times New Roman"/>
          <w:bCs/>
          <w:iCs/>
          <w:color w:val="000000"/>
          <w:sz w:val="20"/>
          <w:szCs w:val="20"/>
        </w:rPr>
        <w:t xml:space="preserve"> </w:t>
      </w:r>
      <w:proofErr w:type="spellStart"/>
      <w:r>
        <w:rPr>
          <w:rFonts w:ascii="Times New Roman" w:hAnsi="Times New Roman"/>
          <w:bCs/>
          <w:iCs/>
          <w:color w:val="000000"/>
          <w:sz w:val="20"/>
          <w:szCs w:val="20"/>
        </w:rPr>
        <w:t>студенте</w:t>
      </w:r>
      <w:proofErr w:type="spellEnd"/>
      <w:r>
        <w:rPr>
          <w:rFonts w:ascii="Times New Roman" w:hAnsi="Times New Roman"/>
          <w:bCs/>
          <w:iCs/>
          <w:color w:val="000000"/>
          <w:sz w:val="20"/>
          <w:szCs w:val="20"/>
        </w:rPr>
        <w:t xml:space="preserve"> II </w:t>
      </w:r>
      <w:proofErr w:type="spellStart"/>
      <w:r>
        <w:rPr>
          <w:rFonts w:ascii="Times New Roman" w:hAnsi="Times New Roman"/>
          <w:bCs/>
          <w:iCs/>
          <w:color w:val="000000"/>
          <w:sz w:val="20"/>
          <w:szCs w:val="20"/>
        </w:rPr>
        <w:t>године</w:t>
      </w:r>
      <w:proofErr w:type="spellEnd"/>
      <w:r>
        <w:rPr>
          <w:rFonts w:ascii="Times New Roman" w:hAnsi="Times New Roman"/>
          <w:bCs/>
          <w:iCs/>
          <w:color w:val="000000"/>
          <w:sz w:val="20"/>
          <w:szCs w:val="20"/>
        </w:rPr>
        <w:t xml:space="preserve"> </w:t>
      </w:r>
      <w:proofErr w:type="spellStart"/>
      <w:r>
        <w:rPr>
          <w:rFonts w:ascii="Times New Roman" w:hAnsi="Times New Roman"/>
          <w:bCs/>
          <w:iCs/>
          <w:color w:val="000000"/>
          <w:sz w:val="20"/>
          <w:szCs w:val="20"/>
        </w:rPr>
        <w:t>Медицинског</w:t>
      </w:r>
      <w:proofErr w:type="spellEnd"/>
      <w:r>
        <w:rPr>
          <w:rFonts w:ascii="Times New Roman" w:hAnsi="Times New Roman"/>
          <w:bCs/>
          <w:iCs/>
          <w:color w:val="000000"/>
          <w:sz w:val="20"/>
          <w:szCs w:val="20"/>
        </w:rPr>
        <w:t xml:space="preserve"> </w:t>
      </w:r>
      <w:proofErr w:type="spellStart"/>
      <w:r>
        <w:rPr>
          <w:rFonts w:ascii="Times New Roman" w:hAnsi="Times New Roman"/>
          <w:bCs/>
          <w:iCs/>
          <w:color w:val="000000"/>
          <w:sz w:val="20"/>
          <w:szCs w:val="20"/>
        </w:rPr>
        <w:t>факултета</w:t>
      </w:r>
      <w:proofErr w:type="spellEnd"/>
      <w:r>
        <w:rPr>
          <w:rFonts w:ascii="Times New Roman" w:hAnsi="Times New Roman"/>
          <w:bCs/>
          <w:iCs/>
          <w:color w:val="000000"/>
          <w:sz w:val="20"/>
          <w:szCs w:val="20"/>
        </w:rPr>
        <w:t xml:space="preserve">. </w:t>
      </w:r>
      <w:r w:rsidRPr="008110F5">
        <w:rPr>
          <w:rFonts w:ascii="Times New Roman" w:hAnsi="Times New Roman"/>
          <w:bCs/>
          <w:iCs/>
          <w:color w:val="000000"/>
          <w:sz w:val="20"/>
          <w:szCs w:val="20"/>
          <w:lang w:val="sl-SI"/>
        </w:rPr>
        <w:t xml:space="preserve">Београд: Медицински факултет </w:t>
      </w:r>
      <w:r w:rsidRPr="008110F5">
        <w:rPr>
          <w:rFonts w:ascii="Times New Roman" w:hAnsi="Times New Roman"/>
          <w:bCs/>
          <w:iCs/>
          <w:color w:val="000000"/>
          <w:sz w:val="20"/>
          <w:szCs w:val="20"/>
          <w:lang w:val="sl-SI"/>
        </w:rPr>
        <w:lastRenderedPageBreak/>
        <w:t xml:space="preserve">Универзитета у </w:t>
      </w:r>
      <w:r w:rsidRPr="008110F5">
        <w:rPr>
          <w:rFonts w:ascii="Times New Roman" w:hAnsi="Times New Roman"/>
          <w:bCs/>
          <w:iCs/>
          <w:sz w:val="20"/>
          <w:szCs w:val="20"/>
          <w:lang w:val="sl-SI"/>
        </w:rPr>
        <w:t xml:space="preserve">Београду; 2020. ИСБН </w:t>
      </w:r>
      <w:r w:rsidRPr="008110F5">
        <w:rPr>
          <w:rFonts w:ascii="Times New Roman" w:hAnsi="Times New Roman"/>
          <w:sz w:val="20"/>
          <w:szCs w:val="20"/>
          <w:lang w:val="sl-SI"/>
        </w:rPr>
        <w:t xml:space="preserve">978-86-7117-600-2; </w:t>
      </w:r>
      <w:proofErr w:type="spellStart"/>
      <w:r>
        <w:rPr>
          <w:rFonts w:ascii="Times New Roman" w:hAnsi="Times New Roman"/>
          <w:sz w:val="20"/>
          <w:szCs w:val="20"/>
        </w:rPr>
        <w:t>штампано</w:t>
      </w:r>
      <w:proofErr w:type="spellEnd"/>
      <w:r>
        <w:rPr>
          <w:rFonts w:ascii="Times New Roman" w:hAnsi="Times New Roman"/>
          <w:sz w:val="20"/>
          <w:szCs w:val="20"/>
        </w:rPr>
        <w:t xml:space="preserve"> </w:t>
      </w:r>
      <w:r w:rsidRPr="008110F5">
        <w:rPr>
          <w:rFonts w:ascii="Times New Roman" w:hAnsi="Times New Roman"/>
          <w:sz w:val="20"/>
          <w:szCs w:val="20"/>
          <w:lang w:val="sl-SI"/>
        </w:rPr>
        <w:t>Одлук</w:t>
      </w:r>
      <w:proofErr w:type="spellStart"/>
      <w:r>
        <w:rPr>
          <w:rFonts w:ascii="Times New Roman" w:hAnsi="Times New Roman"/>
          <w:sz w:val="20"/>
          <w:szCs w:val="20"/>
        </w:rPr>
        <w:t>ом</w:t>
      </w:r>
      <w:proofErr w:type="spellEnd"/>
      <w:r w:rsidRPr="008110F5">
        <w:rPr>
          <w:rFonts w:ascii="Times New Roman" w:hAnsi="Times New Roman"/>
          <w:sz w:val="20"/>
          <w:szCs w:val="20"/>
          <w:lang w:val="sl-SI"/>
        </w:rPr>
        <w:t xml:space="preserve"> Наставног већа Медицинског факултета Универзитета у Београду бр.113/8 од 21.01.2020. године</w:t>
      </w:r>
    </w:p>
    <w:p w14:paraId="5D52060A" w14:textId="77777777" w:rsidR="00384CB5" w:rsidRDefault="00384CB5" w:rsidP="00A830E4">
      <w:pPr>
        <w:autoSpaceDE w:val="0"/>
        <w:autoSpaceDN w:val="0"/>
        <w:adjustRightInd w:val="0"/>
        <w:jc w:val="both"/>
        <w:rPr>
          <w:bCs/>
          <w:color w:val="000000"/>
          <w:sz w:val="20"/>
          <w:szCs w:val="20"/>
          <w:lang w:val="sl-SI"/>
        </w:rPr>
      </w:pPr>
    </w:p>
    <w:p w14:paraId="2EBEA140" w14:textId="77777777" w:rsidR="00384CB5" w:rsidRPr="00BF093A" w:rsidRDefault="00384CB5" w:rsidP="00A830E4">
      <w:pPr>
        <w:autoSpaceDE w:val="0"/>
        <w:autoSpaceDN w:val="0"/>
        <w:adjustRightInd w:val="0"/>
        <w:jc w:val="both"/>
        <w:rPr>
          <w:bCs/>
          <w:color w:val="000000"/>
          <w:sz w:val="20"/>
          <w:szCs w:val="20"/>
          <w:lang w:val="sl-SI"/>
        </w:rPr>
      </w:pPr>
      <w:r w:rsidRPr="00BF093A">
        <w:rPr>
          <w:bCs/>
          <w:color w:val="000000"/>
          <w:sz w:val="20"/>
          <w:szCs w:val="20"/>
          <w:lang w:val="sl-SI"/>
        </w:rPr>
        <w:t>ПОГЛАВЉА У УЏБЕНИЦИМА, ПРИРУЧНИЦИМА И ПРАКТИКУМИМА</w:t>
      </w:r>
    </w:p>
    <w:p w14:paraId="623CD224" w14:textId="77777777" w:rsidR="00384CB5" w:rsidRPr="00D2280F" w:rsidRDefault="00384CB5" w:rsidP="00A830E4">
      <w:pPr>
        <w:autoSpaceDE w:val="0"/>
        <w:autoSpaceDN w:val="0"/>
        <w:adjustRightInd w:val="0"/>
        <w:jc w:val="both"/>
        <w:rPr>
          <w:bCs/>
          <w:i/>
          <w:color w:val="000000"/>
          <w:sz w:val="20"/>
          <w:szCs w:val="20"/>
          <w:lang w:val="sl-SI"/>
        </w:rPr>
      </w:pPr>
    </w:p>
    <w:p w14:paraId="52568A44" w14:textId="77777777" w:rsidR="00384CB5" w:rsidRPr="00DC602A" w:rsidRDefault="00384CB5" w:rsidP="00A830E4">
      <w:pPr>
        <w:pStyle w:val="ListParagraph"/>
        <w:numPr>
          <w:ilvl w:val="0"/>
          <w:numId w:val="83"/>
        </w:numPr>
        <w:tabs>
          <w:tab w:val="clear" w:pos="360"/>
        </w:tabs>
        <w:spacing w:after="120" w:line="240" w:lineRule="auto"/>
        <w:ind w:left="426" w:hanging="426"/>
        <w:jc w:val="both"/>
        <w:rPr>
          <w:rFonts w:ascii="Times New Roman" w:hAnsi="Times New Roman"/>
          <w:bCs/>
          <w:color w:val="000000"/>
          <w:sz w:val="20"/>
          <w:szCs w:val="20"/>
          <w:lang w:eastAsia="sr-Latn-CS" w:bidi="en-US"/>
        </w:rPr>
      </w:pPr>
      <w:r w:rsidRPr="00DC602A">
        <w:rPr>
          <w:rFonts w:ascii="Times New Roman" w:hAnsi="Times New Roman"/>
          <w:bCs/>
          <w:iCs/>
          <w:color w:val="000000"/>
          <w:sz w:val="20"/>
          <w:szCs w:val="20"/>
          <w:lang w:val="sl-SI"/>
        </w:rPr>
        <w:t xml:space="preserve">Bjegović Mikanović V, Vuković D, Šantrić Milićević M, </w:t>
      </w:r>
      <w:r w:rsidRPr="00DC602A">
        <w:rPr>
          <w:rFonts w:ascii="Times New Roman" w:hAnsi="Times New Roman"/>
          <w:b/>
          <w:bCs/>
          <w:iCs/>
          <w:color w:val="000000"/>
          <w:sz w:val="20"/>
          <w:szCs w:val="20"/>
          <w:lang w:val="sl-SI"/>
        </w:rPr>
        <w:t>Đikanović B.</w:t>
      </w:r>
      <w:r w:rsidRPr="00DC602A">
        <w:rPr>
          <w:rFonts w:ascii="Times New Roman" w:hAnsi="Times New Roman"/>
          <w:bCs/>
          <w:iCs/>
          <w:color w:val="000000"/>
          <w:sz w:val="20"/>
          <w:szCs w:val="20"/>
          <w:lang w:val="sl-SI"/>
        </w:rPr>
        <w:t xml:space="preserve"> Community and Health. In: Mateji</w:t>
      </w:r>
      <w:r w:rsidRPr="00DC602A">
        <w:rPr>
          <w:rFonts w:ascii="Times New Roman" w:hAnsi="Times New Roman"/>
          <w:bCs/>
          <w:iCs/>
          <w:color w:val="000000"/>
          <w:sz w:val="20"/>
          <w:szCs w:val="20"/>
        </w:rPr>
        <w:t xml:space="preserve">ć B, </w:t>
      </w:r>
      <w:proofErr w:type="spellStart"/>
      <w:r w:rsidRPr="00DC602A">
        <w:rPr>
          <w:rFonts w:ascii="Times New Roman" w:hAnsi="Times New Roman"/>
          <w:bCs/>
          <w:iCs/>
          <w:color w:val="000000"/>
          <w:sz w:val="20"/>
          <w:szCs w:val="20"/>
        </w:rPr>
        <w:t>Đikanović</w:t>
      </w:r>
      <w:proofErr w:type="spellEnd"/>
      <w:r w:rsidRPr="00DC602A">
        <w:rPr>
          <w:rFonts w:ascii="Times New Roman" w:hAnsi="Times New Roman"/>
          <w:bCs/>
          <w:iCs/>
          <w:color w:val="000000"/>
          <w:sz w:val="20"/>
          <w:szCs w:val="20"/>
        </w:rPr>
        <w:t xml:space="preserve"> B (eds). </w:t>
      </w:r>
      <w:r w:rsidRPr="00DC602A">
        <w:rPr>
          <w:rFonts w:ascii="Times New Roman" w:hAnsi="Times New Roman"/>
          <w:bCs/>
          <w:color w:val="000000"/>
          <w:sz w:val="20"/>
          <w:szCs w:val="20"/>
          <w:lang w:eastAsia="sr-Latn-CS" w:bidi="en-US"/>
        </w:rPr>
        <w:t>Basics of clinical practice II. PHYSICIAN IN THE COMMUNITY. Textbook with practicum for second-year students of the Faculty of Medicine. Belgrade: Faculty of Medicine, University of Belgrade; 2024. ISBN 978-86-7117-732-0; issued on Decision No. 4827/7 of The Council for Integrated Academic Studies of Medicine of the Faculty of Medicine, University of Belgrade, at the meeting held on 20.06.2023. pg. 1-6</w:t>
      </w:r>
    </w:p>
    <w:p w14:paraId="5D032EB7" w14:textId="77777777" w:rsidR="00384CB5" w:rsidRPr="00DC602A" w:rsidRDefault="00384CB5" w:rsidP="00A830E4">
      <w:pPr>
        <w:pStyle w:val="ListParagraph"/>
        <w:numPr>
          <w:ilvl w:val="0"/>
          <w:numId w:val="83"/>
        </w:numPr>
        <w:tabs>
          <w:tab w:val="clear" w:pos="360"/>
        </w:tabs>
        <w:autoSpaceDE w:val="0"/>
        <w:autoSpaceDN w:val="0"/>
        <w:adjustRightInd w:val="0"/>
        <w:spacing w:after="0" w:line="240" w:lineRule="auto"/>
        <w:ind w:left="426" w:hanging="426"/>
        <w:contextualSpacing w:val="0"/>
        <w:jc w:val="both"/>
        <w:rPr>
          <w:rFonts w:ascii="Times New Roman" w:hAnsi="Times New Roman"/>
          <w:bCs/>
          <w:iCs/>
          <w:color w:val="000000"/>
          <w:sz w:val="20"/>
          <w:szCs w:val="20"/>
          <w:lang w:val="sl-SI"/>
        </w:rPr>
      </w:pPr>
      <w:r w:rsidRPr="00DC602A">
        <w:rPr>
          <w:rFonts w:ascii="Times New Roman" w:hAnsi="Times New Roman"/>
          <w:bCs/>
          <w:iCs/>
          <w:color w:val="000000"/>
          <w:sz w:val="20"/>
          <w:szCs w:val="20"/>
          <w:lang w:val="sl-SI"/>
        </w:rPr>
        <w:t xml:space="preserve">Vuković D, </w:t>
      </w:r>
      <w:r w:rsidRPr="00DC602A">
        <w:rPr>
          <w:rFonts w:ascii="Times New Roman" w:hAnsi="Times New Roman"/>
          <w:b/>
          <w:bCs/>
          <w:iCs/>
          <w:color w:val="000000"/>
          <w:sz w:val="20"/>
          <w:szCs w:val="20"/>
          <w:lang w:val="sl-SI"/>
        </w:rPr>
        <w:t>Đikanović B.</w:t>
      </w:r>
      <w:r w:rsidRPr="00DC602A">
        <w:rPr>
          <w:rFonts w:ascii="Times New Roman" w:hAnsi="Times New Roman"/>
          <w:bCs/>
          <w:iCs/>
          <w:color w:val="000000"/>
          <w:sz w:val="20"/>
          <w:szCs w:val="20"/>
          <w:lang w:val="sl-SI"/>
        </w:rPr>
        <w:t xml:space="preserve"> Lifestyles and health. In: Mateji</w:t>
      </w:r>
      <w:r w:rsidRPr="00DC602A">
        <w:rPr>
          <w:rFonts w:ascii="Times New Roman" w:hAnsi="Times New Roman"/>
          <w:bCs/>
          <w:iCs/>
          <w:color w:val="000000"/>
          <w:sz w:val="20"/>
          <w:szCs w:val="20"/>
        </w:rPr>
        <w:t xml:space="preserve">ć B, </w:t>
      </w:r>
      <w:proofErr w:type="spellStart"/>
      <w:r w:rsidRPr="00DC602A">
        <w:rPr>
          <w:rFonts w:ascii="Times New Roman" w:hAnsi="Times New Roman"/>
          <w:bCs/>
          <w:iCs/>
          <w:color w:val="000000"/>
          <w:sz w:val="20"/>
          <w:szCs w:val="20"/>
        </w:rPr>
        <w:t>Đikanović</w:t>
      </w:r>
      <w:proofErr w:type="spellEnd"/>
      <w:r w:rsidRPr="00DC602A">
        <w:rPr>
          <w:rFonts w:ascii="Times New Roman" w:hAnsi="Times New Roman"/>
          <w:bCs/>
          <w:iCs/>
          <w:color w:val="000000"/>
          <w:sz w:val="20"/>
          <w:szCs w:val="20"/>
        </w:rPr>
        <w:t xml:space="preserve"> B (eds). </w:t>
      </w:r>
      <w:r w:rsidRPr="00DC602A">
        <w:rPr>
          <w:rFonts w:ascii="Times New Roman" w:hAnsi="Times New Roman"/>
          <w:bCs/>
          <w:color w:val="000000"/>
          <w:sz w:val="20"/>
          <w:szCs w:val="20"/>
          <w:lang w:eastAsia="sr-Latn-CS" w:bidi="en-US"/>
        </w:rPr>
        <w:t xml:space="preserve">Basics of clinical practice II. PHYSICIAN IN THE COMMUNITY. Textbook with practicum for second-year students of the Faculty of Medicine. Belgrade: Faculty of Medicine, University of Belgrade; 2024. ISBN 978-86-7117-732-0; issued on Decision No. 4827/7 of The Council for Integrated Academic Studies of Medicine of the Faculty of Medicine, University of Belgrade, at the meeting held on 20.06.2023. </w:t>
      </w:r>
      <w:r w:rsidRPr="00DC602A">
        <w:rPr>
          <w:rFonts w:ascii="Times New Roman" w:hAnsi="Times New Roman"/>
          <w:bCs/>
          <w:iCs/>
          <w:color w:val="000000"/>
          <w:sz w:val="20"/>
          <w:szCs w:val="20"/>
          <w:lang w:val="sl-SI"/>
        </w:rPr>
        <w:t>pg. 35-39.</w:t>
      </w:r>
    </w:p>
    <w:p w14:paraId="5E23FE6A" w14:textId="77777777" w:rsidR="00384CB5" w:rsidRPr="00DC602A" w:rsidRDefault="00384CB5" w:rsidP="00A830E4">
      <w:pPr>
        <w:numPr>
          <w:ilvl w:val="1"/>
          <w:numId w:val="83"/>
        </w:numPr>
        <w:tabs>
          <w:tab w:val="clear" w:pos="1440"/>
        </w:tabs>
        <w:autoSpaceDE w:val="0"/>
        <w:autoSpaceDN w:val="0"/>
        <w:adjustRightInd w:val="0"/>
        <w:ind w:left="426" w:hanging="426"/>
        <w:jc w:val="both"/>
        <w:rPr>
          <w:bCs/>
          <w:iCs/>
          <w:color w:val="000000"/>
          <w:sz w:val="20"/>
          <w:szCs w:val="20"/>
          <w:lang w:val="sl-SI"/>
        </w:rPr>
      </w:pPr>
      <w:r w:rsidRPr="00DC602A">
        <w:rPr>
          <w:bCs/>
          <w:iCs/>
          <w:color w:val="000000"/>
          <w:sz w:val="20"/>
          <w:szCs w:val="20"/>
          <w:lang w:val="sl-SI"/>
        </w:rPr>
        <w:t xml:space="preserve">Todorović J, </w:t>
      </w:r>
      <w:r w:rsidRPr="00DC602A">
        <w:rPr>
          <w:b/>
          <w:bCs/>
          <w:iCs/>
          <w:color w:val="000000"/>
          <w:sz w:val="20"/>
          <w:szCs w:val="20"/>
          <w:lang w:val="sl-SI"/>
        </w:rPr>
        <w:t>Đikanović B.</w:t>
      </w:r>
      <w:r w:rsidRPr="00DC602A">
        <w:rPr>
          <w:bCs/>
          <w:iCs/>
          <w:color w:val="000000"/>
          <w:sz w:val="20"/>
          <w:szCs w:val="20"/>
          <w:lang w:val="sl-SI"/>
        </w:rPr>
        <w:t xml:space="preserve"> Motivational interviewing: an innovative technique to support lifestyle change. In: Mateji</w:t>
      </w:r>
      <w:r w:rsidRPr="00DC602A">
        <w:rPr>
          <w:bCs/>
          <w:iCs/>
          <w:color w:val="000000"/>
          <w:sz w:val="20"/>
          <w:szCs w:val="20"/>
        </w:rPr>
        <w:t xml:space="preserve">ć B, </w:t>
      </w:r>
      <w:proofErr w:type="spellStart"/>
      <w:r w:rsidRPr="00DC602A">
        <w:rPr>
          <w:bCs/>
          <w:iCs/>
          <w:color w:val="000000"/>
          <w:sz w:val="20"/>
          <w:szCs w:val="20"/>
        </w:rPr>
        <w:t>Đikanović</w:t>
      </w:r>
      <w:proofErr w:type="spellEnd"/>
      <w:r w:rsidRPr="00DC602A">
        <w:rPr>
          <w:bCs/>
          <w:iCs/>
          <w:color w:val="000000"/>
          <w:sz w:val="20"/>
          <w:szCs w:val="20"/>
        </w:rPr>
        <w:t xml:space="preserve"> B (eds). </w:t>
      </w:r>
      <w:r w:rsidRPr="00DC602A">
        <w:rPr>
          <w:bCs/>
          <w:color w:val="000000"/>
          <w:sz w:val="20"/>
          <w:szCs w:val="20"/>
          <w:lang w:eastAsia="sr-Latn-CS" w:bidi="en-US"/>
        </w:rPr>
        <w:t xml:space="preserve">Basics of clinical practice II. PHYSICIAN IN THE COMMUNITY. Textbook with practicum for second-year students of the Faculty of Medicine. Belgrade: Faculty of Medicine, University of Belgrade; 2024. ISBN 978-86-7117-732-0; issued on Decision No. 4827/7 of The Council for Integrated Academic Studies of Medicine of the Faculty of Medicine, University of Belgrade, at the meeting held on 20.06.2023. </w:t>
      </w:r>
      <w:r w:rsidRPr="00DC602A">
        <w:rPr>
          <w:bCs/>
          <w:iCs/>
          <w:color w:val="000000"/>
          <w:sz w:val="20"/>
          <w:szCs w:val="20"/>
          <w:lang w:val="sl-SI"/>
        </w:rPr>
        <w:t xml:space="preserve">pg. 41-46. </w:t>
      </w:r>
    </w:p>
    <w:p w14:paraId="25E423D7" w14:textId="77777777" w:rsidR="00384CB5" w:rsidRPr="00DC602A" w:rsidRDefault="00384CB5" w:rsidP="00A830E4">
      <w:pPr>
        <w:numPr>
          <w:ilvl w:val="1"/>
          <w:numId w:val="83"/>
        </w:numPr>
        <w:tabs>
          <w:tab w:val="clear" w:pos="1440"/>
        </w:tabs>
        <w:autoSpaceDE w:val="0"/>
        <w:autoSpaceDN w:val="0"/>
        <w:adjustRightInd w:val="0"/>
        <w:ind w:left="426" w:hanging="426"/>
        <w:jc w:val="both"/>
        <w:rPr>
          <w:bCs/>
          <w:iCs/>
          <w:color w:val="000000"/>
          <w:sz w:val="20"/>
          <w:szCs w:val="20"/>
          <w:lang w:val="sl-SI"/>
        </w:rPr>
      </w:pPr>
      <w:r w:rsidRPr="00DC602A">
        <w:rPr>
          <w:rStyle w:val="apple-converted-space"/>
          <w:b/>
          <w:iCs/>
          <w:sz w:val="20"/>
          <w:szCs w:val="20"/>
          <w:lang w:val="sl-SI"/>
        </w:rPr>
        <w:t>Đikanović B</w:t>
      </w:r>
      <w:r w:rsidRPr="00DC602A">
        <w:rPr>
          <w:rStyle w:val="apple-converted-space"/>
          <w:iCs/>
          <w:sz w:val="20"/>
          <w:szCs w:val="20"/>
          <w:lang w:val="sl-SI"/>
        </w:rPr>
        <w:t>, Stamenković Ž. Violence against women. I</w:t>
      </w:r>
      <w:r w:rsidRPr="00DC602A">
        <w:rPr>
          <w:bCs/>
          <w:iCs/>
          <w:color w:val="000000"/>
          <w:sz w:val="20"/>
          <w:szCs w:val="20"/>
          <w:lang w:val="sl-SI"/>
        </w:rPr>
        <w:t>n: Mateji</w:t>
      </w:r>
      <w:r w:rsidRPr="00DC602A">
        <w:rPr>
          <w:bCs/>
          <w:iCs/>
          <w:color w:val="000000"/>
          <w:sz w:val="20"/>
          <w:szCs w:val="20"/>
        </w:rPr>
        <w:t xml:space="preserve">ć B, </w:t>
      </w:r>
      <w:proofErr w:type="spellStart"/>
      <w:r w:rsidRPr="00DC602A">
        <w:rPr>
          <w:bCs/>
          <w:iCs/>
          <w:color w:val="000000"/>
          <w:sz w:val="20"/>
          <w:szCs w:val="20"/>
        </w:rPr>
        <w:t>Đikanović</w:t>
      </w:r>
      <w:proofErr w:type="spellEnd"/>
      <w:r w:rsidRPr="00DC602A">
        <w:rPr>
          <w:bCs/>
          <w:iCs/>
          <w:color w:val="000000"/>
          <w:sz w:val="20"/>
          <w:szCs w:val="20"/>
        </w:rPr>
        <w:t xml:space="preserve"> B (eds). </w:t>
      </w:r>
      <w:r w:rsidRPr="00DC602A">
        <w:rPr>
          <w:bCs/>
          <w:color w:val="000000"/>
          <w:sz w:val="20"/>
          <w:szCs w:val="20"/>
          <w:lang w:eastAsia="sr-Latn-CS" w:bidi="en-US"/>
        </w:rPr>
        <w:t>Basics of clinical practice II. PHYSICIAN IN THE COMMUNITY. Textbook with practicum for second-year students of the Faculty of Medicine. Belgrade: Faculty of Medicine, University of Belgrade; 2024. ISBN 978-86-7117-732-0; issued on Decision No. 4827/7 of The Council for Integrated Academic Studies of Medicine of the Faculty of Medicine, University of Belgrade, at the meeting held on 20.06.2023.</w:t>
      </w:r>
      <w:r w:rsidRPr="00DC602A">
        <w:rPr>
          <w:rFonts w:cs="Minion Pro"/>
          <w:sz w:val="20"/>
          <w:szCs w:val="20"/>
          <w:lang w:val="sl-SI"/>
        </w:rPr>
        <w:t>,</w:t>
      </w:r>
      <w:r w:rsidRPr="00DC602A">
        <w:rPr>
          <w:bCs/>
          <w:iCs/>
          <w:color w:val="000000"/>
          <w:sz w:val="20"/>
          <w:szCs w:val="20"/>
          <w:lang w:val="sl-SI"/>
        </w:rPr>
        <w:t xml:space="preserve"> pg. 57-64.</w:t>
      </w:r>
    </w:p>
    <w:p w14:paraId="3C3FC832" w14:textId="77777777" w:rsidR="00384CB5" w:rsidRPr="00DC602A" w:rsidRDefault="00384CB5" w:rsidP="00A830E4">
      <w:pPr>
        <w:numPr>
          <w:ilvl w:val="1"/>
          <w:numId w:val="83"/>
        </w:numPr>
        <w:tabs>
          <w:tab w:val="clear" w:pos="1440"/>
        </w:tabs>
        <w:autoSpaceDE w:val="0"/>
        <w:autoSpaceDN w:val="0"/>
        <w:adjustRightInd w:val="0"/>
        <w:ind w:left="426" w:hanging="426"/>
        <w:jc w:val="both"/>
        <w:rPr>
          <w:bCs/>
          <w:iCs/>
          <w:color w:val="000000"/>
          <w:sz w:val="20"/>
          <w:szCs w:val="20"/>
          <w:lang w:val="sl-SI"/>
        </w:rPr>
      </w:pPr>
      <w:r w:rsidRPr="00DC602A">
        <w:rPr>
          <w:rStyle w:val="apple-converted-space"/>
          <w:b/>
          <w:iCs/>
          <w:sz w:val="20"/>
          <w:szCs w:val="20"/>
          <w:lang w:val="sl-SI"/>
        </w:rPr>
        <w:t>Đikanović B</w:t>
      </w:r>
      <w:r w:rsidRPr="00DC602A">
        <w:rPr>
          <w:rStyle w:val="apple-converted-space"/>
          <w:iCs/>
          <w:sz w:val="20"/>
          <w:szCs w:val="20"/>
          <w:lang w:val="sl-SI"/>
        </w:rPr>
        <w:t>, Stamenković Ž. Child abuse and neglect. I</w:t>
      </w:r>
      <w:r w:rsidRPr="00DC602A">
        <w:rPr>
          <w:bCs/>
          <w:iCs/>
          <w:color w:val="000000"/>
          <w:sz w:val="20"/>
          <w:szCs w:val="20"/>
          <w:lang w:val="sl-SI"/>
        </w:rPr>
        <w:t>n: Mateji</w:t>
      </w:r>
      <w:r w:rsidRPr="00DC602A">
        <w:rPr>
          <w:bCs/>
          <w:iCs/>
          <w:color w:val="000000"/>
          <w:sz w:val="20"/>
          <w:szCs w:val="20"/>
        </w:rPr>
        <w:t xml:space="preserve">ć B, </w:t>
      </w:r>
      <w:proofErr w:type="spellStart"/>
      <w:r w:rsidRPr="00DC602A">
        <w:rPr>
          <w:bCs/>
          <w:iCs/>
          <w:color w:val="000000"/>
          <w:sz w:val="20"/>
          <w:szCs w:val="20"/>
        </w:rPr>
        <w:t>Đikanović</w:t>
      </w:r>
      <w:proofErr w:type="spellEnd"/>
      <w:r w:rsidRPr="00DC602A">
        <w:rPr>
          <w:bCs/>
          <w:iCs/>
          <w:color w:val="000000"/>
          <w:sz w:val="20"/>
          <w:szCs w:val="20"/>
        </w:rPr>
        <w:t xml:space="preserve"> B (eds). </w:t>
      </w:r>
      <w:r w:rsidRPr="00DC602A">
        <w:rPr>
          <w:bCs/>
          <w:color w:val="000000"/>
          <w:sz w:val="20"/>
          <w:szCs w:val="20"/>
          <w:lang w:eastAsia="sr-Latn-CS" w:bidi="en-US"/>
        </w:rPr>
        <w:t>Basics of clinical practice II. PHYSICIAN IN THE COMMUNITY. Textbook with practicum for second-year students of the Faculty of Medicine. Belgrade: Faculty of Medicine, University of Belgrade; 2024. ISBN 978-86-7117-732-0; issued on Decision No. 4827/7 of The Council for Integrated Academic Studies of Medicine of the Faculty of Medicine, University of Belgrade, at the meeting held on 20.06.2023.</w:t>
      </w:r>
      <w:r w:rsidRPr="00DC602A">
        <w:rPr>
          <w:rFonts w:cs="Minion Pro"/>
          <w:sz w:val="20"/>
          <w:szCs w:val="20"/>
          <w:lang w:val="sl-SI"/>
        </w:rPr>
        <w:t>,</w:t>
      </w:r>
      <w:r w:rsidRPr="00DC602A">
        <w:rPr>
          <w:bCs/>
          <w:iCs/>
          <w:color w:val="000000"/>
          <w:sz w:val="20"/>
          <w:szCs w:val="20"/>
          <w:lang w:val="sl-SI"/>
        </w:rPr>
        <w:t xml:space="preserve"> pg. 65-68. </w:t>
      </w:r>
    </w:p>
    <w:p w14:paraId="75EFFEE0" w14:textId="77777777" w:rsidR="00384CB5" w:rsidRPr="00DA45DA" w:rsidRDefault="00384CB5" w:rsidP="00A830E4">
      <w:pPr>
        <w:numPr>
          <w:ilvl w:val="1"/>
          <w:numId w:val="83"/>
        </w:numPr>
        <w:tabs>
          <w:tab w:val="clear" w:pos="1440"/>
        </w:tabs>
        <w:autoSpaceDE w:val="0"/>
        <w:autoSpaceDN w:val="0"/>
        <w:adjustRightInd w:val="0"/>
        <w:ind w:left="426" w:hanging="426"/>
        <w:jc w:val="both"/>
        <w:rPr>
          <w:bCs/>
          <w:iCs/>
          <w:color w:val="000000"/>
          <w:sz w:val="20"/>
          <w:szCs w:val="20"/>
          <w:lang w:val="sl-SI"/>
        </w:rPr>
      </w:pPr>
      <w:proofErr w:type="spellStart"/>
      <w:r>
        <w:rPr>
          <w:bCs/>
          <w:iCs/>
          <w:color w:val="000000"/>
          <w:sz w:val="20"/>
          <w:szCs w:val="20"/>
        </w:rPr>
        <w:t>Вуковић</w:t>
      </w:r>
      <w:proofErr w:type="spellEnd"/>
      <w:r>
        <w:rPr>
          <w:bCs/>
          <w:iCs/>
          <w:color w:val="000000"/>
          <w:sz w:val="20"/>
          <w:szCs w:val="20"/>
        </w:rPr>
        <w:t xml:space="preserve"> Д, </w:t>
      </w:r>
      <w:proofErr w:type="spellStart"/>
      <w:r>
        <w:rPr>
          <w:bCs/>
          <w:iCs/>
          <w:color w:val="000000"/>
          <w:sz w:val="20"/>
          <w:szCs w:val="20"/>
        </w:rPr>
        <w:t>Јанковић</w:t>
      </w:r>
      <w:proofErr w:type="spellEnd"/>
      <w:r>
        <w:rPr>
          <w:bCs/>
          <w:iCs/>
          <w:color w:val="000000"/>
          <w:sz w:val="20"/>
          <w:szCs w:val="20"/>
        </w:rPr>
        <w:t xml:space="preserve"> Ј, </w:t>
      </w:r>
      <w:proofErr w:type="spellStart"/>
      <w:r w:rsidRPr="00DA45DA">
        <w:rPr>
          <w:b/>
          <w:iCs/>
          <w:color w:val="000000"/>
          <w:sz w:val="20"/>
          <w:szCs w:val="20"/>
        </w:rPr>
        <w:t>Ђикановић</w:t>
      </w:r>
      <w:proofErr w:type="spellEnd"/>
      <w:r w:rsidRPr="00DA45DA">
        <w:rPr>
          <w:b/>
          <w:iCs/>
          <w:color w:val="000000"/>
          <w:sz w:val="20"/>
          <w:szCs w:val="20"/>
        </w:rPr>
        <w:t xml:space="preserve"> Б</w:t>
      </w:r>
      <w:r>
        <w:rPr>
          <w:bCs/>
          <w:iCs/>
          <w:color w:val="000000"/>
          <w:sz w:val="20"/>
          <w:szCs w:val="20"/>
        </w:rPr>
        <w:t xml:space="preserve">. </w:t>
      </w:r>
      <w:proofErr w:type="spellStart"/>
      <w:r>
        <w:rPr>
          <w:bCs/>
          <w:iCs/>
          <w:color w:val="000000"/>
          <w:sz w:val="20"/>
          <w:szCs w:val="20"/>
        </w:rPr>
        <w:t>Детерминанте</w:t>
      </w:r>
      <w:proofErr w:type="spellEnd"/>
      <w:r>
        <w:rPr>
          <w:bCs/>
          <w:iCs/>
          <w:color w:val="000000"/>
          <w:sz w:val="20"/>
          <w:szCs w:val="20"/>
        </w:rPr>
        <w:t xml:space="preserve"> </w:t>
      </w:r>
      <w:proofErr w:type="spellStart"/>
      <w:proofErr w:type="gramStart"/>
      <w:r>
        <w:rPr>
          <w:bCs/>
          <w:iCs/>
          <w:color w:val="000000"/>
          <w:sz w:val="20"/>
          <w:szCs w:val="20"/>
        </w:rPr>
        <w:t>здравља</w:t>
      </w:r>
      <w:proofErr w:type="spellEnd"/>
      <w:r>
        <w:rPr>
          <w:bCs/>
          <w:iCs/>
          <w:color w:val="000000"/>
          <w:sz w:val="20"/>
          <w:szCs w:val="20"/>
        </w:rPr>
        <w:t xml:space="preserve">  и</w:t>
      </w:r>
      <w:proofErr w:type="gramEnd"/>
      <w:r>
        <w:rPr>
          <w:bCs/>
          <w:iCs/>
          <w:color w:val="000000"/>
          <w:sz w:val="20"/>
          <w:szCs w:val="20"/>
        </w:rPr>
        <w:t xml:space="preserve"> </w:t>
      </w:r>
      <w:proofErr w:type="spellStart"/>
      <w:r>
        <w:rPr>
          <w:bCs/>
          <w:iCs/>
          <w:color w:val="000000"/>
          <w:sz w:val="20"/>
          <w:szCs w:val="20"/>
        </w:rPr>
        <w:t>неједнакости</w:t>
      </w:r>
      <w:proofErr w:type="spellEnd"/>
      <w:r>
        <w:rPr>
          <w:bCs/>
          <w:iCs/>
          <w:color w:val="000000"/>
          <w:sz w:val="20"/>
          <w:szCs w:val="20"/>
        </w:rPr>
        <w:t xml:space="preserve"> у </w:t>
      </w:r>
      <w:proofErr w:type="spellStart"/>
      <w:r>
        <w:rPr>
          <w:bCs/>
          <w:iCs/>
          <w:color w:val="000000"/>
          <w:sz w:val="20"/>
          <w:szCs w:val="20"/>
        </w:rPr>
        <w:t>здрављу</w:t>
      </w:r>
      <w:proofErr w:type="spellEnd"/>
      <w:r>
        <w:rPr>
          <w:bCs/>
          <w:iCs/>
          <w:color w:val="000000"/>
          <w:sz w:val="20"/>
          <w:szCs w:val="20"/>
        </w:rPr>
        <w:t xml:space="preserve">. У: </w:t>
      </w:r>
      <w:proofErr w:type="spellStart"/>
      <w:r>
        <w:rPr>
          <w:bCs/>
          <w:iCs/>
          <w:color w:val="000000"/>
          <w:sz w:val="20"/>
          <w:szCs w:val="20"/>
        </w:rPr>
        <w:t>Бјеговић-Микановић</w:t>
      </w:r>
      <w:proofErr w:type="spellEnd"/>
      <w:r>
        <w:rPr>
          <w:bCs/>
          <w:iCs/>
          <w:color w:val="000000"/>
          <w:sz w:val="20"/>
          <w:szCs w:val="20"/>
        </w:rPr>
        <w:t xml:space="preserve"> В, </w:t>
      </w:r>
      <w:proofErr w:type="spellStart"/>
      <w:r>
        <w:rPr>
          <w:bCs/>
          <w:iCs/>
          <w:color w:val="000000"/>
          <w:sz w:val="20"/>
          <w:szCs w:val="20"/>
        </w:rPr>
        <w:t>Вуковић</w:t>
      </w:r>
      <w:proofErr w:type="spellEnd"/>
      <w:r>
        <w:rPr>
          <w:bCs/>
          <w:iCs/>
          <w:color w:val="000000"/>
          <w:sz w:val="20"/>
          <w:szCs w:val="20"/>
        </w:rPr>
        <w:t xml:space="preserve"> Д (</w:t>
      </w:r>
      <w:proofErr w:type="spellStart"/>
      <w:r>
        <w:rPr>
          <w:bCs/>
          <w:iCs/>
          <w:color w:val="000000"/>
          <w:sz w:val="20"/>
          <w:szCs w:val="20"/>
        </w:rPr>
        <w:t>уреднице</w:t>
      </w:r>
      <w:proofErr w:type="spellEnd"/>
      <w:r>
        <w:rPr>
          <w:bCs/>
          <w:iCs/>
          <w:color w:val="000000"/>
          <w:sz w:val="20"/>
          <w:szCs w:val="20"/>
        </w:rPr>
        <w:t xml:space="preserve">). </w:t>
      </w:r>
      <w:proofErr w:type="spellStart"/>
      <w:r>
        <w:rPr>
          <w:bCs/>
          <w:iCs/>
          <w:color w:val="000000"/>
          <w:sz w:val="20"/>
          <w:szCs w:val="20"/>
        </w:rPr>
        <w:t>Социјална</w:t>
      </w:r>
      <w:proofErr w:type="spellEnd"/>
      <w:r>
        <w:rPr>
          <w:bCs/>
          <w:iCs/>
          <w:color w:val="000000"/>
          <w:sz w:val="20"/>
          <w:szCs w:val="20"/>
        </w:rPr>
        <w:t xml:space="preserve"> </w:t>
      </w:r>
      <w:proofErr w:type="spellStart"/>
      <w:r>
        <w:rPr>
          <w:bCs/>
          <w:iCs/>
          <w:color w:val="000000"/>
          <w:sz w:val="20"/>
          <w:szCs w:val="20"/>
        </w:rPr>
        <w:t>медицина</w:t>
      </w:r>
      <w:proofErr w:type="spellEnd"/>
      <w:r>
        <w:rPr>
          <w:bCs/>
          <w:iCs/>
          <w:color w:val="000000"/>
          <w:sz w:val="20"/>
          <w:szCs w:val="20"/>
        </w:rPr>
        <w:t xml:space="preserve">. </w:t>
      </w:r>
      <w:r w:rsidRPr="00D2280F">
        <w:rPr>
          <w:bCs/>
          <w:iCs/>
          <w:color w:val="000000"/>
          <w:sz w:val="20"/>
          <w:szCs w:val="20"/>
          <w:lang w:val="sl-SI"/>
        </w:rPr>
        <w:t xml:space="preserve">Београд: Медицински факултет Универзитета у </w:t>
      </w:r>
      <w:r w:rsidRPr="00D2280F">
        <w:rPr>
          <w:bCs/>
          <w:iCs/>
          <w:sz w:val="20"/>
          <w:szCs w:val="20"/>
          <w:lang w:val="sl-SI"/>
        </w:rPr>
        <w:t>Београду; 202</w:t>
      </w:r>
      <w:r>
        <w:rPr>
          <w:bCs/>
          <w:iCs/>
          <w:sz w:val="20"/>
          <w:szCs w:val="20"/>
        </w:rPr>
        <w:t>3</w:t>
      </w:r>
      <w:r w:rsidRPr="00D2280F">
        <w:rPr>
          <w:bCs/>
          <w:iCs/>
          <w:sz w:val="20"/>
          <w:szCs w:val="20"/>
          <w:lang w:val="sl-SI"/>
        </w:rPr>
        <w:t xml:space="preserve">. </w:t>
      </w:r>
      <w:r w:rsidRPr="00D32FE9">
        <w:rPr>
          <w:bCs/>
          <w:iCs/>
          <w:sz w:val="20"/>
          <w:szCs w:val="20"/>
          <w:lang w:val="sl-SI"/>
        </w:rPr>
        <w:t xml:space="preserve">ИСБН </w:t>
      </w:r>
      <w:r w:rsidRPr="00D2280F">
        <w:rPr>
          <w:rFonts w:cs="Minion Pro"/>
          <w:sz w:val="20"/>
          <w:szCs w:val="20"/>
          <w:lang w:val="sl-SI"/>
        </w:rPr>
        <w:t>978-86-7117-6</w:t>
      </w:r>
      <w:r>
        <w:rPr>
          <w:rFonts w:cs="Minion Pro"/>
          <w:sz w:val="20"/>
          <w:szCs w:val="20"/>
        </w:rPr>
        <w:t>96</w:t>
      </w:r>
      <w:r w:rsidRPr="00D2280F">
        <w:rPr>
          <w:rFonts w:cs="Minion Pro"/>
          <w:sz w:val="20"/>
          <w:szCs w:val="20"/>
          <w:lang w:val="sl-SI"/>
        </w:rPr>
        <w:t>-</w:t>
      </w:r>
      <w:r>
        <w:rPr>
          <w:rFonts w:cs="Minion Pro"/>
          <w:sz w:val="20"/>
          <w:szCs w:val="20"/>
        </w:rPr>
        <w:t>5</w:t>
      </w:r>
      <w:r w:rsidRPr="00D32FE9">
        <w:rPr>
          <w:rFonts w:cs="Minion Pro"/>
          <w:sz w:val="20"/>
          <w:szCs w:val="20"/>
          <w:lang w:val="sl-SI"/>
        </w:rPr>
        <w:t>; Одлука Наставног већа Медицинског факултета Универзитета у Београду бр.</w:t>
      </w:r>
      <w:r>
        <w:rPr>
          <w:rFonts w:cs="Minion Pro"/>
          <w:sz w:val="20"/>
          <w:szCs w:val="20"/>
        </w:rPr>
        <w:t>385</w:t>
      </w:r>
      <w:r w:rsidRPr="00D32FE9">
        <w:rPr>
          <w:rFonts w:cs="Minion Pro"/>
          <w:sz w:val="20"/>
          <w:szCs w:val="20"/>
          <w:lang w:val="sl-SI"/>
        </w:rPr>
        <w:t>/</w:t>
      </w:r>
      <w:r>
        <w:rPr>
          <w:rFonts w:cs="Minion Pro"/>
          <w:sz w:val="20"/>
          <w:szCs w:val="20"/>
        </w:rPr>
        <w:t>6</w:t>
      </w:r>
      <w:r w:rsidRPr="00D32FE9">
        <w:rPr>
          <w:rFonts w:cs="Minion Pro"/>
          <w:sz w:val="20"/>
          <w:szCs w:val="20"/>
          <w:lang w:val="sl-SI"/>
        </w:rPr>
        <w:t xml:space="preserve"> од 2</w:t>
      </w:r>
      <w:r>
        <w:rPr>
          <w:rFonts w:cs="Minion Pro"/>
          <w:sz w:val="20"/>
          <w:szCs w:val="20"/>
        </w:rPr>
        <w:t>5</w:t>
      </w:r>
      <w:r w:rsidRPr="00D32FE9">
        <w:rPr>
          <w:rFonts w:cs="Minion Pro"/>
          <w:sz w:val="20"/>
          <w:szCs w:val="20"/>
          <w:lang w:val="sl-SI"/>
        </w:rPr>
        <w:t>.01.202</w:t>
      </w:r>
      <w:r>
        <w:rPr>
          <w:rFonts w:cs="Minion Pro"/>
          <w:sz w:val="20"/>
          <w:szCs w:val="20"/>
        </w:rPr>
        <w:t>3</w:t>
      </w:r>
      <w:r w:rsidRPr="00D32FE9">
        <w:rPr>
          <w:rFonts w:cs="Minion Pro"/>
          <w:sz w:val="20"/>
          <w:szCs w:val="20"/>
          <w:lang w:val="sl-SI"/>
        </w:rPr>
        <w:t xml:space="preserve">. године, </w:t>
      </w:r>
      <w:r w:rsidRPr="00D2280F">
        <w:rPr>
          <w:bCs/>
          <w:iCs/>
          <w:sz w:val="20"/>
          <w:szCs w:val="20"/>
          <w:lang w:val="sl-SI"/>
        </w:rPr>
        <w:t>стр.</w:t>
      </w:r>
      <w:r w:rsidRPr="00D32FE9">
        <w:rPr>
          <w:bCs/>
          <w:iCs/>
          <w:sz w:val="20"/>
          <w:szCs w:val="20"/>
          <w:lang w:val="sl-SI"/>
        </w:rPr>
        <w:t xml:space="preserve"> </w:t>
      </w:r>
      <w:r>
        <w:rPr>
          <w:bCs/>
          <w:iCs/>
          <w:sz w:val="20"/>
          <w:szCs w:val="20"/>
        </w:rPr>
        <w:t>15-30</w:t>
      </w:r>
      <w:r w:rsidRPr="00D2280F">
        <w:rPr>
          <w:bCs/>
          <w:iCs/>
          <w:sz w:val="20"/>
          <w:szCs w:val="20"/>
          <w:lang w:val="sl-SI"/>
        </w:rPr>
        <w:t>.</w:t>
      </w:r>
    </w:p>
    <w:p w14:paraId="1311D9FA" w14:textId="77777777" w:rsidR="00384CB5" w:rsidRPr="00DA45DA" w:rsidRDefault="00384CB5" w:rsidP="00A830E4">
      <w:pPr>
        <w:numPr>
          <w:ilvl w:val="1"/>
          <w:numId w:val="83"/>
        </w:numPr>
        <w:tabs>
          <w:tab w:val="clear" w:pos="1440"/>
        </w:tabs>
        <w:autoSpaceDE w:val="0"/>
        <w:autoSpaceDN w:val="0"/>
        <w:adjustRightInd w:val="0"/>
        <w:ind w:left="426" w:hanging="426"/>
        <w:jc w:val="both"/>
        <w:rPr>
          <w:bCs/>
          <w:iCs/>
          <w:color w:val="000000"/>
          <w:sz w:val="20"/>
          <w:szCs w:val="20"/>
          <w:lang w:val="sl-SI"/>
        </w:rPr>
      </w:pPr>
      <w:proofErr w:type="spellStart"/>
      <w:r>
        <w:rPr>
          <w:bCs/>
          <w:iCs/>
          <w:color w:val="000000"/>
          <w:sz w:val="20"/>
          <w:szCs w:val="20"/>
        </w:rPr>
        <w:t>Матејић</w:t>
      </w:r>
      <w:proofErr w:type="spellEnd"/>
      <w:r>
        <w:rPr>
          <w:bCs/>
          <w:iCs/>
          <w:color w:val="000000"/>
          <w:sz w:val="20"/>
          <w:szCs w:val="20"/>
        </w:rPr>
        <w:t xml:space="preserve"> б, </w:t>
      </w:r>
      <w:proofErr w:type="spellStart"/>
      <w:r>
        <w:rPr>
          <w:bCs/>
          <w:iCs/>
          <w:color w:val="000000"/>
          <w:sz w:val="20"/>
          <w:szCs w:val="20"/>
        </w:rPr>
        <w:t>Терзић-Шупић</w:t>
      </w:r>
      <w:proofErr w:type="spellEnd"/>
      <w:r>
        <w:rPr>
          <w:bCs/>
          <w:iCs/>
          <w:color w:val="000000"/>
          <w:sz w:val="20"/>
          <w:szCs w:val="20"/>
        </w:rPr>
        <w:t xml:space="preserve"> З, </w:t>
      </w:r>
      <w:proofErr w:type="spellStart"/>
      <w:r w:rsidRPr="00DA45DA">
        <w:rPr>
          <w:b/>
          <w:iCs/>
          <w:color w:val="000000"/>
          <w:sz w:val="20"/>
          <w:szCs w:val="20"/>
        </w:rPr>
        <w:t>Ђикановић</w:t>
      </w:r>
      <w:proofErr w:type="spellEnd"/>
      <w:r w:rsidRPr="00DA45DA">
        <w:rPr>
          <w:b/>
          <w:iCs/>
          <w:color w:val="000000"/>
          <w:sz w:val="20"/>
          <w:szCs w:val="20"/>
        </w:rPr>
        <w:t xml:space="preserve"> Б</w:t>
      </w:r>
      <w:r>
        <w:rPr>
          <w:bCs/>
          <w:iCs/>
          <w:color w:val="000000"/>
          <w:sz w:val="20"/>
          <w:szCs w:val="20"/>
        </w:rPr>
        <w:t xml:space="preserve">. </w:t>
      </w:r>
      <w:proofErr w:type="spellStart"/>
      <w:r>
        <w:rPr>
          <w:bCs/>
          <w:iCs/>
          <w:color w:val="000000"/>
          <w:sz w:val="20"/>
          <w:szCs w:val="20"/>
        </w:rPr>
        <w:t>Економске</w:t>
      </w:r>
      <w:proofErr w:type="spellEnd"/>
      <w:r>
        <w:rPr>
          <w:bCs/>
          <w:iCs/>
          <w:color w:val="000000"/>
          <w:sz w:val="20"/>
          <w:szCs w:val="20"/>
        </w:rPr>
        <w:t xml:space="preserve"> </w:t>
      </w:r>
      <w:proofErr w:type="spellStart"/>
      <w:r>
        <w:rPr>
          <w:bCs/>
          <w:iCs/>
          <w:color w:val="000000"/>
          <w:sz w:val="20"/>
          <w:szCs w:val="20"/>
        </w:rPr>
        <w:t>процене</w:t>
      </w:r>
      <w:proofErr w:type="spellEnd"/>
      <w:r>
        <w:rPr>
          <w:bCs/>
          <w:iCs/>
          <w:color w:val="000000"/>
          <w:sz w:val="20"/>
          <w:szCs w:val="20"/>
        </w:rPr>
        <w:t xml:space="preserve"> у </w:t>
      </w:r>
      <w:proofErr w:type="spellStart"/>
      <w:r>
        <w:rPr>
          <w:bCs/>
          <w:iCs/>
          <w:color w:val="000000"/>
          <w:sz w:val="20"/>
          <w:szCs w:val="20"/>
        </w:rPr>
        <w:t>здравственој</w:t>
      </w:r>
      <w:proofErr w:type="spellEnd"/>
      <w:r>
        <w:rPr>
          <w:bCs/>
          <w:iCs/>
          <w:color w:val="000000"/>
          <w:sz w:val="20"/>
          <w:szCs w:val="20"/>
        </w:rPr>
        <w:t xml:space="preserve"> </w:t>
      </w:r>
      <w:proofErr w:type="spellStart"/>
      <w:r>
        <w:rPr>
          <w:bCs/>
          <w:iCs/>
          <w:color w:val="000000"/>
          <w:sz w:val="20"/>
          <w:szCs w:val="20"/>
        </w:rPr>
        <w:t>заштити</w:t>
      </w:r>
      <w:proofErr w:type="spellEnd"/>
      <w:r>
        <w:rPr>
          <w:bCs/>
          <w:iCs/>
          <w:color w:val="000000"/>
          <w:sz w:val="20"/>
          <w:szCs w:val="20"/>
        </w:rPr>
        <w:t xml:space="preserve">. У: </w:t>
      </w:r>
      <w:proofErr w:type="spellStart"/>
      <w:r>
        <w:rPr>
          <w:bCs/>
          <w:iCs/>
          <w:color w:val="000000"/>
          <w:sz w:val="20"/>
          <w:szCs w:val="20"/>
        </w:rPr>
        <w:t>Бјеговић-Микановић</w:t>
      </w:r>
      <w:proofErr w:type="spellEnd"/>
      <w:r>
        <w:rPr>
          <w:bCs/>
          <w:iCs/>
          <w:color w:val="000000"/>
          <w:sz w:val="20"/>
          <w:szCs w:val="20"/>
        </w:rPr>
        <w:t xml:space="preserve"> В, </w:t>
      </w:r>
      <w:proofErr w:type="spellStart"/>
      <w:r>
        <w:rPr>
          <w:bCs/>
          <w:iCs/>
          <w:color w:val="000000"/>
          <w:sz w:val="20"/>
          <w:szCs w:val="20"/>
        </w:rPr>
        <w:t>Вуковић</w:t>
      </w:r>
      <w:proofErr w:type="spellEnd"/>
      <w:r>
        <w:rPr>
          <w:bCs/>
          <w:iCs/>
          <w:color w:val="000000"/>
          <w:sz w:val="20"/>
          <w:szCs w:val="20"/>
        </w:rPr>
        <w:t xml:space="preserve"> Д (</w:t>
      </w:r>
      <w:proofErr w:type="spellStart"/>
      <w:r>
        <w:rPr>
          <w:bCs/>
          <w:iCs/>
          <w:color w:val="000000"/>
          <w:sz w:val="20"/>
          <w:szCs w:val="20"/>
        </w:rPr>
        <w:t>уреднице</w:t>
      </w:r>
      <w:proofErr w:type="spellEnd"/>
      <w:r>
        <w:rPr>
          <w:bCs/>
          <w:iCs/>
          <w:color w:val="000000"/>
          <w:sz w:val="20"/>
          <w:szCs w:val="20"/>
        </w:rPr>
        <w:t xml:space="preserve">). </w:t>
      </w:r>
      <w:proofErr w:type="spellStart"/>
      <w:r>
        <w:rPr>
          <w:bCs/>
          <w:iCs/>
          <w:color w:val="000000"/>
          <w:sz w:val="20"/>
          <w:szCs w:val="20"/>
        </w:rPr>
        <w:t>Социјална</w:t>
      </w:r>
      <w:proofErr w:type="spellEnd"/>
      <w:r>
        <w:rPr>
          <w:bCs/>
          <w:iCs/>
          <w:color w:val="000000"/>
          <w:sz w:val="20"/>
          <w:szCs w:val="20"/>
        </w:rPr>
        <w:t xml:space="preserve"> </w:t>
      </w:r>
      <w:proofErr w:type="spellStart"/>
      <w:r>
        <w:rPr>
          <w:bCs/>
          <w:iCs/>
          <w:color w:val="000000"/>
          <w:sz w:val="20"/>
          <w:szCs w:val="20"/>
        </w:rPr>
        <w:t>медицина</w:t>
      </w:r>
      <w:proofErr w:type="spellEnd"/>
      <w:r>
        <w:rPr>
          <w:bCs/>
          <w:iCs/>
          <w:color w:val="000000"/>
          <w:sz w:val="20"/>
          <w:szCs w:val="20"/>
        </w:rPr>
        <w:t xml:space="preserve">. </w:t>
      </w:r>
      <w:r w:rsidRPr="00D2280F">
        <w:rPr>
          <w:bCs/>
          <w:iCs/>
          <w:color w:val="000000"/>
          <w:sz w:val="20"/>
          <w:szCs w:val="20"/>
          <w:lang w:val="sl-SI"/>
        </w:rPr>
        <w:t xml:space="preserve">Београд: Медицински факултет Универзитета у </w:t>
      </w:r>
      <w:r w:rsidRPr="00D2280F">
        <w:rPr>
          <w:bCs/>
          <w:iCs/>
          <w:sz w:val="20"/>
          <w:szCs w:val="20"/>
          <w:lang w:val="sl-SI"/>
        </w:rPr>
        <w:t>Београду; 202</w:t>
      </w:r>
      <w:r>
        <w:rPr>
          <w:bCs/>
          <w:iCs/>
          <w:sz w:val="20"/>
          <w:szCs w:val="20"/>
        </w:rPr>
        <w:t>3</w:t>
      </w:r>
      <w:r w:rsidRPr="00D2280F">
        <w:rPr>
          <w:bCs/>
          <w:iCs/>
          <w:sz w:val="20"/>
          <w:szCs w:val="20"/>
          <w:lang w:val="sl-SI"/>
        </w:rPr>
        <w:t xml:space="preserve">. </w:t>
      </w:r>
      <w:r w:rsidRPr="00D32FE9">
        <w:rPr>
          <w:bCs/>
          <w:iCs/>
          <w:sz w:val="20"/>
          <w:szCs w:val="20"/>
          <w:lang w:val="sl-SI"/>
        </w:rPr>
        <w:t xml:space="preserve">ИСБН </w:t>
      </w:r>
      <w:r w:rsidRPr="00D2280F">
        <w:rPr>
          <w:rFonts w:cs="Minion Pro"/>
          <w:sz w:val="20"/>
          <w:szCs w:val="20"/>
          <w:lang w:val="sl-SI"/>
        </w:rPr>
        <w:t>978-86-7117-6</w:t>
      </w:r>
      <w:r>
        <w:rPr>
          <w:rFonts w:cs="Minion Pro"/>
          <w:sz w:val="20"/>
          <w:szCs w:val="20"/>
        </w:rPr>
        <w:t>96</w:t>
      </w:r>
      <w:r w:rsidRPr="00D2280F">
        <w:rPr>
          <w:rFonts w:cs="Minion Pro"/>
          <w:sz w:val="20"/>
          <w:szCs w:val="20"/>
          <w:lang w:val="sl-SI"/>
        </w:rPr>
        <w:t>-</w:t>
      </w:r>
      <w:r>
        <w:rPr>
          <w:rFonts w:cs="Minion Pro"/>
          <w:sz w:val="20"/>
          <w:szCs w:val="20"/>
        </w:rPr>
        <w:t>5</w:t>
      </w:r>
      <w:r w:rsidRPr="00D32FE9">
        <w:rPr>
          <w:rFonts w:cs="Minion Pro"/>
          <w:sz w:val="20"/>
          <w:szCs w:val="20"/>
          <w:lang w:val="sl-SI"/>
        </w:rPr>
        <w:t>; Одлука Наставног већа Медицинског факултета Универзитета у Београду бр.</w:t>
      </w:r>
      <w:r>
        <w:rPr>
          <w:rFonts w:cs="Minion Pro"/>
          <w:sz w:val="20"/>
          <w:szCs w:val="20"/>
        </w:rPr>
        <w:t>385</w:t>
      </w:r>
      <w:r w:rsidRPr="00D32FE9">
        <w:rPr>
          <w:rFonts w:cs="Minion Pro"/>
          <w:sz w:val="20"/>
          <w:szCs w:val="20"/>
          <w:lang w:val="sl-SI"/>
        </w:rPr>
        <w:t>/</w:t>
      </w:r>
      <w:r>
        <w:rPr>
          <w:rFonts w:cs="Minion Pro"/>
          <w:sz w:val="20"/>
          <w:szCs w:val="20"/>
        </w:rPr>
        <w:t>6</w:t>
      </w:r>
      <w:r w:rsidRPr="00D32FE9">
        <w:rPr>
          <w:rFonts w:cs="Minion Pro"/>
          <w:sz w:val="20"/>
          <w:szCs w:val="20"/>
          <w:lang w:val="sl-SI"/>
        </w:rPr>
        <w:t xml:space="preserve"> од 2</w:t>
      </w:r>
      <w:r>
        <w:rPr>
          <w:rFonts w:cs="Minion Pro"/>
          <w:sz w:val="20"/>
          <w:szCs w:val="20"/>
        </w:rPr>
        <w:t>5</w:t>
      </w:r>
      <w:r w:rsidRPr="00D32FE9">
        <w:rPr>
          <w:rFonts w:cs="Minion Pro"/>
          <w:sz w:val="20"/>
          <w:szCs w:val="20"/>
          <w:lang w:val="sl-SI"/>
        </w:rPr>
        <w:t>.01.202</w:t>
      </w:r>
      <w:r>
        <w:rPr>
          <w:rFonts w:cs="Minion Pro"/>
          <w:sz w:val="20"/>
          <w:szCs w:val="20"/>
        </w:rPr>
        <w:t>3</w:t>
      </w:r>
      <w:r w:rsidRPr="00D32FE9">
        <w:rPr>
          <w:rFonts w:cs="Minion Pro"/>
          <w:sz w:val="20"/>
          <w:szCs w:val="20"/>
          <w:lang w:val="sl-SI"/>
        </w:rPr>
        <w:t xml:space="preserve">. године, </w:t>
      </w:r>
      <w:r w:rsidRPr="00D2280F">
        <w:rPr>
          <w:bCs/>
          <w:iCs/>
          <w:sz w:val="20"/>
          <w:szCs w:val="20"/>
          <w:lang w:val="sl-SI"/>
        </w:rPr>
        <w:t>стр.</w:t>
      </w:r>
      <w:r w:rsidRPr="00D32FE9">
        <w:rPr>
          <w:bCs/>
          <w:iCs/>
          <w:sz w:val="20"/>
          <w:szCs w:val="20"/>
          <w:lang w:val="sl-SI"/>
        </w:rPr>
        <w:t xml:space="preserve"> </w:t>
      </w:r>
      <w:r>
        <w:rPr>
          <w:bCs/>
          <w:iCs/>
          <w:sz w:val="20"/>
          <w:szCs w:val="20"/>
        </w:rPr>
        <w:t>69-85</w:t>
      </w:r>
      <w:r w:rsidRPr="00D2280F">
        <w:rPr>
          <w:bCs/>
          <w:iCs/>
          <w:sz w:val="20"/>
          <w:szCs w:val="20"/>
          <w:lang w:val="sl-SI"/>
        </w:rPr>
        <w:t>.</w:t>
      </w:r>
      <w:r>
        <w:rPr>
          <w:bCs/>
          <w:iCs/>
          <w:color w:val="000000"/>
          <w:sz w:val="20"/>
          <w:szCs w:val="20"/>
        </w:rPr>
        <w:t xml:space="preserve"> </w:t>
      </w:r>
    </w:p>
    <w:p w14:paraId="2EE41660" w14:textId="77777777" w:rsidR="00384CB5" w:rsidRPr="00DA45DA" w:rsidRDefault="00384CB5" w:rsidP="00A830E4">
      <w:pPr>
        <w:numPr>
          <w:ilvl w:val="1"/>
          <w:numId w:val="83"/>
        </w:numPr>
        <w:tabs>
          <w:tab w:val="clear" w:pos="1440"/>
        </w:tabs>
        <w:autoSpaceDE w:val="0"/>
        <w:autoSpaceDN w:val="0"/>
        <w:adjustRightInd w:val="0"/>
        <w:ind w:left="426" w:hanging="426"/>
        <w:jc w:val="both"/>
        <w:rPr>
          <w:bCs/>
          <w:iCs/>
          <w:color w:val="000000"/>
          <w:sz w:val="20"/>
          <w:szCs w:val="20"/>
          <w:lang w:val="sl-SI"/>
        </w:rPr>
      </w:pPr>
      <w:proofErr w:type="spellStart"/>
      <w:r>
        <w:rPr>
          <w:bCs/>
          <w:iCs/>
          <w:color w:val="000000"/>
          <w:sz w:val="20"/>
          <w:szCs w:val="20"/>
        </w:rPr>
        <w:t>Бјеговић-Микановић</w:t>
      </w:r>
      <w:proofErr w:type="spellEnd"/>
      <w:r>
        <w:rPr>
          <w:bCs/>
          <w:iCs/>
          <w:color w:val="000000"/>
          <w:sz w:val="20"/>
          <w:szCs w:val="20"/>
        </w:rPr>
        <w:t xml:space="preserve"> В, </w:t>
      </w:r>
      <w:proofErr w:type="spellStart"/>
      <w:r w:rsidRPr="00DA45DA">
        <w:rPr>
          <w:b/>
          <w:iCs/>
          <w:color w:val="000000"/>
          <w:sz w:val="20"/>
          <w:szCs w:val="20"/>
        </w:rPr>
        <w:t>Ђикановић</w:t>
      </w:r>
      <w:proofErr w:type="spellEnd"/>
      <w:r w:rsidRPr="00DA45DA">
        <w:rPr>
          <w:b/>
          <w:iCs/>
          <w:color w:val="000000"/>
          <w:sz w:val="20"/>
          <w:szCs w:val="20"/>
        </w:rPr>
        <w:t xml:space="preserve"> Б</w:t>
      </w:r>
      <w:r>
        <w:rPr>
          <w:bCs/>
          <w:iCs/>
          <w:color w:val="000000"/>
          <w:sz w:val="20"/>
          <w:szCs w:val="20"/>
        </w:rPr>
        <w:t xml:space="preserve">, </w:t>
      </w:r>
      <w:proofErr w:type="spellStart"/>
      <w:r>
        <w:rPr>
          <w:bCs/>
          <w:iCs/>
          <w:color w:val="000000"/>
          <w:sz w:val="20"/>
          <w:szCs w:val="20"/>
        </w:rPr>
        <w:t>Шантрић-Милићевић</w:t>
      </w:r>
      <w:proofErr w:type="spellEnd"/>
      <w:r>
        <w:rPr>
          <w:bCs/>
          <w:iCs/>
          <w:color w:val="000000"/>
          <w:sz w:val="20"/>
          <w:szCs w:val="20"/>
        </w:rPr>
        <w:t xml:space="preserve"> М. </w:t>
      </w:r>
      <w:proofErr w:type="spellStart"/>
      <w:r>
        <w:rPr>
          <w:bCs/>
          <w:iCs/>
          <w:color w:val="000000"/>
          <w:sz w:val="20"/>
          <w:szCs w:val="20"/>
        </w:rPr>
        <w:t>Политике</w:t>
      </w:r>
      <w:proofErr w:type="spellEnd"/>
      <w:r>
        <w:rPr>
          <w:bCs/>
          <w:iCs/>
          <w:color w:val="000000"/>
          <w:sz w:val="20"/>
          <w:szCs w:val="20"/>
        </w:rPr>
        <w:t xml:space="preserve"> </w:t>
      </w:r>
      <w:proofErr w:type="spellStart"/>
      <w:r>
        <w:rPr>
          <w:bCs/>
          <w:iCs/>
          <w:color w:val="000000"/>
          <w:sz w:val="20"/>
          <w:szCs w:val="20"/>
        </w:rPr>
        <w:t>за</w:t>
      </w:r>
      <w:proofErr w:type="spellEnd"/>
      <w:r>
        <w:rPr>
          <w:bCs/>
          <w:iCs/>
          <w:color w:val="000000"/>
          <w:sz w:val="20"/>
          <w:szCs w:val="20"/>
        </w:rPr>
        <w:t xml:space="preserve"> </w:t>
      </w:r>
      <w:proofErr w:type="spellStart"/>
      <w:r>
        <w:rPr>
          <w:bCs/>
          <w:iCs/>
          <w:color w:val="000000"/>
          <w:sz w:val="20"/>
          <w:szCs w:val="20"/>
        </w:rPr>
        <w:t>здравље</w:t>
      </w:r>
      <w:proofErr w:type="spellEnd"/>
      <w:r>
        <w:rPr>
          <w:bCs/>
          <w:iCs/>
          <w:color w:val="000000"/>
          <w:sz w:val="20"/>
          <w:szCs w:val="20"/>
        </w:rPr>
        <w:t xml:space="preserve">. У: </w:t>
      </w:r>
      <w:proofErr w:type="spellStart"/>
      <w:r>
        <w:rPr>
          <w:bCs/>
          <w:iCs/>
          <w:color w:val="000000"/>
          <w:sz w:val="20"/>
          <w:szCs w:val="20"/>
        </w:rPr>
        <w:t>Бјеговић-Микановић</w:t>
      </w:r>
      <w:proofErr w:type="spellEnd"/>
      <w:r>
        <w:rPr>
          <w:bCs/>
          <w:iCs/>
          <w:color w:val="000000"/>
          <w:sz w:val="20"/>
          <w:szCs w:val="20"/>
        </w:rPr>
        <w:t xml:space="preserve"> В, </w:t>
      </w:r>
      <w:proofErr w:type="spellStart"/>
      <w:r>
        <w:rPr>
          <w:bCs/>
          <w:iCs/>
          <w:color w:val="000000"/>
          <w:sz w:val="20"/>
          <w:szCs w:val="20"/>
        </w:rPr>
        <w:t>Вуковић</w:t>
      </w:r>
      <w:proofErr w:type="spellEnd"/>
      <w:r>
        <w:rPr>
          <w:bCs/>
          <w:iCs/>
          <w:color w:val="000000"/>
          <w:sz w:val="20"/>
          <w:szCs w:val="20"/>
        </w:rPr>
        <w:t xml:space="preserve"> Д (</w:t>
      </w:r>
      <w:proofErr w:type="spellStart"/>
      <w:r>
        <w:rPr>
          <w:bCs/>
          <w:iCs/>
          <w:color w:val="000000"/>
          <w:sz w:val="20"/>
          <w:szCs w:val="20"/>
        </w:rPr>
        <w:t>уреднице</w:t>
      </w:r>
      <w:proofErr w:type="spellEnd"/>
      <w:r>
        <w:rPr>
          <w:bCs/>
          <w:iCs/>
          <w:color w:val="000000"/>
          <w:sz w:val="20"/>
          <w:szCs w:val="20"/>
        </w:rPr>
        <w:t xml:space="preserve">). </w:t>
      </w:r>
      <w:proofErr w:type="spellStart"/>
      <w:r>
        <w:rPr>
          <w:bCs/>
          <w:iCs/>
          <w:color w:val="000000"/>
          <w:sz w:val="20"/>
          <w:szCs w:val="20"/>
        </w:rPr>
        <w:t>Социјална</w:t>
      </w:r>
      <w:proofErr w:type="spellEnd"/>
      <w:r>
        <w:rPr>
          <w:bCs/>
          <w:iCs/>
          <w:color w:val="000000"/>
          <w:sz w:val="20"/>
          <w:szCs w:val="20"/>
        </w:rPr>
        <w:t xml:space="preserve"> </w:t>
      </w:r>
      <w:proofErr w:type="spellStart"/>
      <w:r>
        <w:rPr>
          <w:bCs/>
          <w:iCs/>
          <w:color w:val="000000"/>
          <w:sz w:val="20"/>
          <w:szCs w:val="20"/>
        </w:rPr>
        <w:t>медицина</w:t>
      </w:r>
      <w:proofErr w:type="spellEnd"/>
      <w:r>
        <w:rPr>
          <w:bCs/>
          <w:iCs/>
          <w:color w:val="000000"/>
          <w:sz w:val="20"/>
          <w:szCs w:val="20"/>
        </w:rPr>
        <w:t xml:space="preserve">. </w:t>
      </w:r>
      <w:r w:rsidRPr="00D2280F">
        <w:rPr>
          <w:bCs/>
          <w:iCs/>
          <w:color w:val="000000"/>
          <w:sz w:val="20"/>
          <w:szCs w:val="20"/>
          <w:lang w:val="sl-SI"/>
        </w:rPr>
        <w:t xml:space="preserve">Београд: Медицински факултет Универзитета у </w:t>
      </w:r>
      <w:r w:rsidRPr="00D2280F">
        <w:rPr>
          <w:bCs/>
          <w:iCs/>
          <w:sz w:val="20"/>
          <w:szCs w:val="20"/>
          <w:lang w:val="sl-SI"/>
        </w:rPr>
        <w:t>Београду; 202</w:t>
      </w:r>
      <w:r>
        <w:rPr>
          <w:bCs/>
          <w:iCs/>
          <w:sz w:val="20"/>
          <w:szCs w:val="20"/>
        </w:rPr>
        <w:t>3</w:t>
      </w:r>
      <w:r w:rsidRPr="00D2280F">
        <w:rPr>
          <w:bCs/>
          <w:iCs/>
          <w:sz w:val="20"/>
          <w:szCs w:val="20"/>
          <w:lang w:val="sl-SI"/>
        </w:rPr>
        <w:t xml:space="preserve">. </w:t>
      </w:r>
      <w:r w:rsidRPr="00D32FE9">
        <w:rPr>
          <w:bCs/>
          <w:iCs/>
          <w:sz w:val="20"/>
          <w:szCs w:val="20"/>
          <w:lang w:val="sl-SI"/>
        </w:rPr>
        <w:t xml:space="preserve">ИСБН </w:t>
      </w:r>
      <w:r w:rsidRPr="00D2280F">
        <w:rPr>
          <w:rFonts w:cs="Minion Pro"/>
          <w:sz w:val="20"/>
          <w:szCs w:val="20"/>
          <w:lang w:val="sl-SI"/>
        </w:rPr>
        <w:t>978-86-7117-6</w:t>
      </w:r>
      <w:r>
        <w:rPr>
          <w:rFonts w:cs="Minion Pro"/>
          <w:sz w:val="20"/>
          <w:szCs w:val="20"/>
        </w:rPr>
        <w:t>96</w:t>
      </w:r>
      <w:r w:rsidRPr="00D2280F">
        <w:rPr>
          <w:rFonts w:cs="Minion Pro"/>
          <w:sz w:val="20"/>
          <w:szCs w:val="20"/>
          <w:lang w:val="sl-SI"/>
        </w:rPr>
        <w:t>-</w:t>
      </w:r>
      <w:r>
        <w:rPr>
          <w:rFonts w:cs="Minion Pro"/>
          <w:sz w:val="20"/>
          <w:szCs w:val="20"/>
        </w:rPr>
        <w:t>5</w:t>
      </w:r>
      <w:r w:rsidRPr="00D32FE9">
        <w:rPr>
          <w:rFonts w:cs="Minion Pro"/>
          <w:sz w:val="20"/>
          <w:szCs w:val="20"/>
          <w:lang w:val="sl-SI"/>
        </w:rPr>
        <w:t>; Одлука Наставног већа Медицинског факултета Универзитета у Београду бр.</w:t>
      </w:r>
      <w:r>
        <w:rPr>
          <w:rFonts w:cs="Minion Pro"/>
          <w:sz w:val="20"/>
          <w:szCs w:val="20"/>
        </w:rPr>
        <w:t>385</w:t>
      </w:r>
      <w:r w:rsidRPr="00D32FE9">
        <w:rPr>
          <w:rFonts w:cs="Minion Pro"/>
          <w:sz w:val="20"/>
          <w:szCs w:val="20"/>
          <w:lang w:val="sl-SI"/>
        </w:rPr>
        <w:t>/</w:t>
      </w:r>
      <w:r>
        <w:rPr>
          <w:rFonts w:cs="Minion Pro"/>
          <w:sz w:val="20"/>
          <w:szCs w:val="20"/>
        </w:rPr>
        <w:t>6</w:t>
      </w:r>
      <w:r w:rsidRPr="00D32FE9">
        <w:rPr>
          <w:rFonts w:cs="Minion Pro"/>
          <w:sz w:val="20"/>
          <w:szCs w:val="20"/>
          <w:lang w:val="sl-SI"/>
        </w:rPr>
        <w:t xml:space="preserve"> од 2</w:t>
      </w:r>
      <w:r>
        <w:rPr>
          <w:rFonts w:cs="Minion Pro"/>
          <w:sz w:val="20"/>
          <w:szCs w:val="20"/>
        </w:rPr>
        <w:t>5</w:t>
      </w:r>
      <w:r w:rsidRPr="00D32FE9">
        <w:rPr>
          <w:rFonts w:cs="Minion Pro"/>
          <w:sz w:val="20"/>
          <w:szCs w:val="20"/>
          <w:lang w:val="sl-SI"/>
        </w:rPr>
        <w:t>.01.202</w:t>
      </w:r>
      <w:r>
        <w:rPr>
          <w:rFonts w:cs="Minion Pro"/>
          <w:sz w:val="20"/>
          <w:szCs w:val="20"/>
        </w:rPr>
        <w:t>3</w:t>
      </w:r>
      <w:r w:rsidRPr="00D32FE9">
        <w:rPr>
          <w:rFonts w:cs="Minion Pro"/>
          <w:sz w:val="20"/>
          <w:szCs w:val="20"/>
          <w:lang w:val="sl-SI"/>
        </w:rPr>
        <w:t xml:space="preserve">. године, </w:t>
      </w:r>
      <w:r w:rsidRPr="00D2280F">
        <w:rPr>
          <w:bCs/>
          <w:iCs/>
          <w:sz w:val="20"/>
          <w:szCs w:val="20"/>
          <w:lang w:val="sl-SI"/>
        </w:rPr>
        <w:t>стр.</w:t>
      </w:r>
      <w:r w:rsidRPr="00D32FE9">
        <w:rPr>
          <w:bCs/>
          <w:iCs/>
          <w:sz w:val="20"/>
          <w:szCs w:val="20"/>
          <w:lang w:val="sl-SI"/>
        </w:rPr>
        <w:t xml:space="preserve"> </w:t>
      </w:r>
      <w:r>
        <w:rPr>
          <w:bCs/>
          <w:iCs/>
          <w:sz w:val="20"/>
          <w:szCs w:val="20"/>
        </w:rPr>
        <w:t>87-106</w:t>
      </w:r>
      <w:r w:rsidRPr="00D2280F">
        <w:rPr>
          <w:bCs/>
          <w:iCs/>
          <w:sz w:val="20"/>
          <w:szCs w:val="20"/>
          <w:lang w:val="sl-SI"/>
        </w:rPr>
        <w:t>.</w:t>
      </w:r>
      <w:r>
        <w:rPr>
          <w:bCs/>
          <w:iCs/>
          <w:color w:val="000000"/>
          <w:sz w:val="20"/>
          <w:szCs w:val="20"/>
        </w:rPr>
        <w:t xml:space="preserve"> </w:t>
      </w:r>
    </w:p>
    <w:p w14:paraId="7F3B3072" w14:textId="77777777" w:rsidR="00384CB5" w:rsidRPr="00DA45DA" w:rsidRDefault="00384CB5" w:rsidP="00A830E4">
      <w:pPr>
        <w:numPr>
          <w:ilvl w:val="1"/>
          <w:numId w:val="83"/>
        </w:numPr>
        <w:tabs>
          <w:tab w:val="clear" w:pos="1440"/>
        </w:tabs>
        <w:autoSpaceDE w:val="0"/>
        <w:autoSpaceDN w:val="0"/>
        <w:adjustRightInd w:val="0"/>
        <w:ind w:left="426" w:hanging="426"/>
        <w:jc w:val="both"/>
        <w:rPr>
          <w:bCs/>
          <w:iCs/>
          <w:color w:val="000000"/>
          <w:sz w:val="20"/>
          <w:szCs w:val="20"/>
          <w:lang w:val="sl-SI"/>
        </w:rPr>
      </w:pPr>
      <w:proofErr w:type="spellStart"/>
      <w:r w:rsidRPr="00DA45DA">
        <w:rPr>
          <w:b/>
          <w:iCs/>
          <w:color w:val="000000"/>
          <w:sz w:val="20"/>
          <w:szCs w:val="20"/>
        </w:rPr>
        <w:t>Ђикановић</w:t>
      </w:r>
      <w:proofErr w:type="spellEnd"/>
      <w:r w:rsidRPr="00DA45DA">
        <w:rPr>
          <w:b/>
          <w:iCs/>
          <w:color w:val="000000"/>
          <w:sz w:val="20"/>
          <w:szCs w:val="20"/>
        </w:rPr>
        <w:t xml:space="preserve"> Б,</w:t>
      </w:r>
      <w:r>
        <w:rPr>
          <w:bCs/>
          <w:iCs/>
          <w:color w:val="000000"/>
          <w:sz w:val="20"/>
          <w:szCs w:val="20"/>
        </w:rPr>
        <w:t xml:space="preserve"> </w:t>
      </w:r>
      <w:proofErr w:type="spellStart"/>
      <w:r>
        <w:rPr>
          <w:bCs/>
          <w:iCs/>
          <w:color w:val="000000"/>
          <w:sz w:val="20"/>
          <w:szCs w:val="20"/>
        </w:rPr>
        <w:t>Шантрић-Милићевић</w:t>
      </w:r>
      <w:proofErr w:type="spellEnd"/>
      <w:r>
        <w:rPr>
          <w:bCs/>
          <w:iCs/>
          <w:color w:val="000000"/>
          <w:sz w:val="20"/>
          <w:szCs w:val="20"/>
        </w:rPr>
        <w:t xml:space="preserve"> М. </w:t>
      </w:r>
      <w:proofErr w:type="spellStart"/>
      <w:r>
        <w:rPr>
          <w:bCs/>
          <w:iCs/>
          <w:color w:val="000000"/>
          <w:sz w:val="20"/>
          <w:szCs w:val="20"/>
        </w:rPr>
        <w:t>Организација</w:t>
      </w:r>
      <w:proofErr w:type="spellEnd"/>
      <w:r>
        <w:rPr>
          <w:bCs/>
          <w:iCs/>
          <w:color w:val="000000"/>
          <w:sz w:val="20"/>
          <w:szCs w:val="20"/>
        </w:rPr>
        <w:t xml:space="preserve"> </w:t>
      </w:r>
      <w:proofErr w:type="spellStart"/>
      <w:r>
        <w:rPr>
          <w:bCs/>
          <w:iCs/>
          <w:color w:val="000000"/>
          <w:sz w:val="20"/>
          <w:szCs w:val="20"/>
        </w:rPr>
        <w:t>здравствене</w:t>
      </w:r>
      <w:proofErr w:type="spellEnd"/>
      <w:r>
        <w:rPr>
          <w:bCs/>
          <w:iCs/>
          <w:color w:val="000000"/>
          <w:sz w:val="20"/>
          <w:szCs w:val="20"/>
        </w:rPr>
        <w:t xml:space="preserve"> </w:t>
      </w:r>
      <w:proofErr w:type="spellStart"/>
      <w:r>
        <w:rPr>
          <w:bCs/>
          <w:iCs/>
          <w:color w:val="000000"/>
          <w:sz w:val="20"/>
          <w:szCs w:val="20"/>
        </w:rPr>
        <w:t>заштите</w:t>
      </w:r>
      <w:proofErr w:type="spellEnd"/>
      <w:r>
        <w:rPr>
          <w:bCs/>
          <w:iCs/>
          <w:color w:val="000000"/>
          <w:sz w:val="20"/>
          <w:szCs w:val="20"/>
        </w:rPr>
        <w:t xml:space="preserve">. У: </w:t>
      </w:r>
      <w:proofErr w:type="spellStart"/>
      <w:r>
        <w:rPr>
          <w:bCs/>
          <w:iCs/>
          <w:color w:val="000000"/>
          <w:sz w:val="20"/>
          <w:szCs w:val="20"/>
        </w:rPr>
        <w:t>Бјеговић-Микановић</w:t>
      </w:r>
      <w:proofErr w:type="spellEnd"/>
      <w:r>
        <w:rPr>
          <w:bCs/>
          <w:iCs/>
          <w:color w:val="000000"/>
          <w:sz w:val="20"/>
          <w:szCs w:val="20"/>
        </w:rPr>
        <w:t xml:space="preserve"> В, </w:t>
      </w:r>
      <w:proofErr w:type="spellStart"/>
      <w:r>
        <w:rPr>
          <w:bCs/>
          <w:iCs/>
          <w:color w:val="000000"/>
          <w:sz w:val="20"/>
          <w:szCs w:val="20"/>
        </w:rPr>
        <w:t>Вуковић</w:t>
      </w:r>
      <w:proofErr w:type="spellEnd"/>
      <w:r>
        <w:rPr>
          <w:bCs/>
          <w:iCs/>
          <w:color w:val="000000"/>
          <w:sz w:val="20"/>
          <w:szCs w:val="20"/>
        </w:rPr>
        <w:t xml:space="preserve"> Д (</w:t>
      </w:r>
      <w:proofErr w:type="spellStart"/>
      <w:r>
        <w:rPr>
          <w:bCs/>
          <w:iCs/>
          <w:color w:val="000000"/>
          <w:sz w:val="20"/>
          <w:szCs w:val="20"/>
        </w:rPr>
        <w:t>уреднице</w:t>
      </w:r>
      <w:proofErr w:type="spellEnd"/>
      <w:r>
        <w:rPr>
          <w:bCs/>
          <w:iCs/>
          <w:color w:val="000000"/>
          <w:sz w:val="20"/>
          <w:szCs w:val="20"/>
        </w:rPr>
        <w:t xml:space="preserve">). </w:t>
      </w:r>
      <w:proofErr w:type="spellStart"/>
      <w:r>
        <w:rPr>
          <w:bCs/>
          <w:iCs/>
          <w:color w:val="000000"/>
          <w:sz w:val="20"/>
          <w:szCs w:val="20"/>
        </w:rPr>
        <w:t>Социјална</w:t>
      </w:r>
      <w:proofErr w:type="spellEnd"/>
      <w:r>
        <w:rPr>
          <w:bCs/>
          <w:iCs/>
          <w:color w:val="000000"/>
          <w:sz w:val="20"/>
          <w:szCs w:val="20"/>
        </w:rPr>
        <w:t xml:space="preserve"> </w:t>
      </w:r>
      <w:proofErr w:type="spellStart"/>
      <w:r>
        <w:rPr>
          <w:bCs/>
          <w:iCs/>
          <w:color w:val="000000"/>
          <w:sz w:val="20"/>
          <w:szCs w:val="20"/>
        </w:rPr>
        <w:t>медицина</w:t>
      </w:r>
      <w:proofErr w:type="spellEnd"/>
      <w:r>
        <w:rPr>
          <w:bCs/>
          <w:iCs/>
          <w:color w:val="000000"/>
          <w:sz w:val="20"/>
          <w:szCs w:val="20"/>
        </w:rPr>
        <w:t xml:space="preserve">. </w:t>
      </w:r>
      <w:r w:rsidRPr="00D2280F">
        <w:rPr>
          <w:bCs/>
          <w:iCs/>
          <w:color w:val="000000"/>
          <w:sz w:val="20"/>
          <w:szCs w:val="20"/>
          <w:lang w:val="sl-SI"/>
        </w:rPr>
        <w:t xml:space="preserve">Београд: Медицински факултет Универзитета у </w:t>
      </w:r>
      <w:r w:rsidRPr="00D2280F">
        <w:rPr>
          <w:bCs/>
          <w:iCs/>
          <w:sz w:val="20"/>
          <w:szCs w:val="20"/>
          <w:lang w:val="sl-SI"/>
        </w:rPr>
        <w:t>Београду; 202</w:t>
      </w:r>
      <w:r>
        <w:rPr>
          <w:bCs/>
          <w:iCs/>
          <w:sz w:val="20"/>
          <w:szCs w:val="20"/>
        </w:rPr>
        <w:t>3</w:t>
      </w:r>
      <w:r w:rsidRPr="00D2280F">
        <w:rPr>
          <w:bCs/>
          <w:iCs/>
          <w:sz w:val="20"/>
          <w:szCs w:val="20"/>
          <w:lang w:val="sl-SI"/>
        </w:rPr>
        <w:t xml:space="preserve">. </w:t>
      </w:r>
      <w:r w:rsidRPr="00D32FE9">
        <w:rPr>
          <w:bCs/>
          <w:iCs/>
          <w:sz w:val="20"/>
          <w:szCs w:val="20"/>
          <w:lang w:val="sl-SI"/>
        </w:rPr>
        <w:t xml:space="preserve">ИСБН </w:t>
      </w:r>
      <w:r w:rsidRPr="00D2280F">
        <w:rPr>
          <w:rFonts w:cs="Minion Pro"/>
          <w:sz w:val="20"/>
          <w:szCs w:val="20"/>
          <w:lang w:val="sl-SI"/>
        </w:rPr>
        <w:t>978-86-7117-6</w:t>
      </w:r>
      <w:r>
        <w:rPr>
          <w:rFonts w:cs="Minion Pro"/>
          <w:sz w:val="20"/>
          <w:szCs w:val="20"/>
        </w:rPr>
        <w:t>96</w:t>
      </w:r>
      <w:r w:rsidRPr="00D2280F">
        <w:rPr>
          <w:rFonts w:cs="Minion Pro"/>
          <w:sz w:val="20"/>
          <w:szCs w:val="20"/>
          <w:lang w:val="sl-SI"/>
        </w:rPr>
        <w:t>-</w:t>
      </w:r>
      <w:r>
        <w:rPr>
          <w:rFonts w:cs="Minion Pro"/>
          <w:sz w:val="20"/>
          <w:szCs w:val="20"/>
        </w:rPr>
        <w:t>5</w:t>
      </w:r>
      <w:r w:rsidRPr="00D32FE9">
        <w:rPr>
          <w:rFonts w:cs="Minion Pro"/>
          <w:sz w:val="20"/>
          <w:szCs w:val="20"/>
          <w:lang w:val="sl-SI"/>
        </w:rPr>
        <w:t>; Одлука Наставног већа Медицинског факултета Универзитета у Београду бр.</w:t>
      </w:r>
      <w:r>
        <w:rPr>
          <w:rFonts w:cs="Minion Pro"/>
          <w:sz w:val="20"/>
          <w:szCs w:val="20"/>
        </w:rPr>
        <w:t>385</w:t>
      </w:r>
      <w:r w:rsidRPr="00D32FE9">
        <w:rPr>
          <w:rFonts w:cs="Minion Pro"/>
          <w:sz w:val="20"/>
          <w:szCs w:val="20"/>
          <w:lang w:val="sl-SI"/>
        </w:rPr>
        <w:t>/</w:t>
      </w:r>
      <w:r>
        <w:rPr>
          <w:rFonts w:cs="Minion Pro"/>
          <w:sz w:val="20"/>
          <w:szCs w:val="20"/>
        </w:rPr>
        <w:t>6</w:t>
      </w:r>
      <w:r w:rsidRPr="00D32FE9">
        <w:rPr>
          <w:rFonts w:cs="Minion Pro"/>
          <w:sz w:val="20"/>
          <w:szCs w:val="20"/>
          <w:lang w:val="sl-SI"/>
        </w:rPr>
        <w:t xml:space="preserve"> од 2</w:t>
      </w:r>
      <w:r>
        <w:rPr>
          <w:rFonts w:cs="Minion Pro"/>
          <w:sz w:val="20"/>
          <w:szCs w:val="20"/>
        </w:rPr>
        <w:t>5</w:t>
      </w:r>
      <w:r w:rsidRPr="00D32FE9">
        <w:rPr>
          <w:rFonts w:cs="Minion Pro"/>
          <w:sz w:val="20"/>
          <w:szCs w:val="20"/>
          <w:lang w:val="sl-SI"/>
        </w:rPr>
        <w:t>.01.202</w:t>
      </w:r>
      <w:r>
        <w:rPr>
          <w:rFonts w:cs="Minion Pro"/>
          <w:sz w:val="20"/>
          <w:szCs w:val="20"/>
        </w:rPr>
        <w:t>3</w:t>
      </w:r>
      <w:r w:rsidRPr="00D32FE9">
        <w:rPr>
          <w:rFonts w:cs="Minion Pro"/>
          <w:sz w:val="20"/>
          <w:szCs w:val="20"/>
          <w:lang w:val="sl-SI"/>
        </w:rPr>
        <w:t xml:space="preserve">. године, </w:t>
      </w:r>
      <w:r w:rsidRPr="00D2280F">
        <w:rPr>
          <w:bCs/>
          <w:iCs/>
          <w:sz w:val="20"/>
          <w:szCs w:val="20"/>
          <w:lang w:val="sl-SI"/>
        </w:rPr>
        <w:t>стр.</w:t>
      </w:r>
      <w:r w:rsidRPr="00D32FE9">
        <w:rPr>
          <w:bCs/>
          <w:iCs/>
          <w:sz w:val="20"/>
          <w:szCs w:val="20"/>
          <w:lang w:val="sl-SI"/>
        </w:rPr>
        <w:t xml:space="preserve"> </w:t>
      </w:r>
      <w:r>
        <w:rPr>
          <w:bCs/>
          <w:iCs/>
          <w:sz w:val="20"/>
          <w:szCs w:val="20"/>
        </w:rPr>
        <w:t xml:space="preserve">143-164. </w:t>
      </w:r>
      <w:r>
        <w:rPr>
          <w:bCs/>
          <w:iCs/>
          <w:color w:val="000000"/>
          <w:sz w:val="20"/>
          <w:szCs w:val="20"/>
        </w:rPr>
        <w:t xml:space="preserve">  </w:t>
      </w:r>
    </w:p>
    <w:p w14:paraId="1CBE81DF" w14:textId="77777777" w:rsidR="00384CB5" w:rsidRPr="00D2280F" w:rsidRDefault="00384CB5" w:rsidP="00A830E4">
      <w:pPr>
        <w:numPr>
          <w:ilvl w:val="1"/>
          <w:numId w:val="83"/>
        </w:numPr>
        <w:tabs>
          <w:tab w:val="clear" w:pos="1440"/>
          <w:tab w:val="num" w:pos="426"/>
        </w:tabs>
        <w:autoSpaceDE w:val="0"/>
        <w:autoSpaceDN w:val="0"/>
        <w:adjustRightInd w:val="0"/>
        <w:ind w:left="426" w:hanging="426"/>
        <w:jc w:val="both"/>
        <w:rPr>
          <w:bCs/>
          <w:iCs/>
          <w:color w:val="000000"/>
          <w:sz w:val="20"/>
          <w:szCs w:val="20"/>
          <w:lang w:val="sl-SI"/>
        </w:rPr>
      </w:pPr>
      <w:r w:rsidRPr="00D32FE9">
        <w:rPr>
          <w:bCs/>
          <w:iCs/>
          <w:color w:val="000000"/>
          <w:sz w:val="20"/>
          <w:szCs w:val="20"/>
          <w:lang w:val="sl-SI"/>
        </w:rPr>
        <w:t xml:space="preserve">Бјеговић Микановић В, </w:t>
      </w:r>
      <w:r w:rsidRPr="00D2280F">
        <w:rPr>
          <w:b/>
          <w:bCs/>
          <w:iCs/>
          <w:color w:val="000000"/>
          <w:sz w:val="20"/>
          <w:szCs w:val="20"/>
          <w:lang w:val="sl-SI"/>
        </w:rPr>
        <w:t xml:space="preserve">Ђикановић Б. </w:t>
      </w:r>
      <w:r w:rsidRPr="00D32FE9">
        <w:rPr>
          <w:iCs/>
          <w:color w:val="000000"/>
          <w:sz w:val="20"/>
          <w:szCs w:val="20"/>
          <w:lang w:val="sl-SI"/>
        </w:rPr>
        <w:t>Здравствено планирање и менаџмент у здравственом систему. У: Вишњић А, уредник: Социјална медицина и јавно здравље. Ниш: Медицински факултет Универзитета у Нишу</w:t>
      </w:r>
      <w:r>
        <w:rPr>
          <w:iCs/>
          <w:color w:val="000000"/>
          <w:sz w:val="20"/>
          <w:szCs w:val="20"/>
          <w:lang w:val="sl-SI"/>
        </w:rPr>
        <w:t>; 2022</w:t>
      </w:r>
      <w:r w:rsidRPr="00D32FE9">
        <w:rPr>
          <w:iCs/>
          <w:color w:val="000000"/>
          <w:sz w:val="20"/>
          <w:szCs w:val="20"/>
          <w:lang w:val="sl-SI"/>
        </w:rPr>
        <w:t xml:space="preserve">. </w:t>
      </w:r>
      <w:r w:rsidRPr="00D32FE9">
        <w:rPr>
          <w:bCs/>
          <w:iCs/>
          <w:sz w:val="20"/>
          <w:szCs w:val="20"/>
          <w:lang w:val="sl-SI"/>
        </w:rPr>
        <w:t xml:space="preserve">ИСБН </w:t>
      </w:r>
      <w:r w:rsidRPr="00D32FE9">
        <w:rPr>
          <w:rFonts w:cs="Minion Pro"/>
          <w:sz w:val="20"/>
          <w:szCs w:val="20"/>
          <w:lang w:val="sl-SI"/>
        </w:rPr>
        <w:t xml:space="preserve">978-86-6265-089-4; Одлука Наставно-научног већа Медицинског факултета Универзитета у Нишу бр.10-8625-6/2-2 од 23.09.2021. године, </w:t>
      </w:r>
      <w:r w:rsidRPr="00D2280F">
        <w:rPr>
          <w:bCs/>
          <w:iCs/>
          <w:sz w:val="20"/>
          <w:szCs w:val="20"/>
          <w:lang w:val="sl-SI"/>
        </w:rPr>
        <w:t>стр.</w:t>
      </w:r>
      <w:r w:rsidRPr="00D32FE9">
        <w:rPr>
          <w:bCs/>
          <w:iCs/>
          <w:sz w:val="20"/>
          <w:szCs w:val="20"/>
          <w:lang w:val="sl-SI"/>
        </w:rPr>
        <w:t xml:space="preserve"> 262-275</w:t>
      </w:r>
      <w:r w:rsidRPr="00D2280F">
        <w:rPr>
          <w:bCs/>
          <w:iCs/>
          <w:sz w:val="20"/>
          <w:szCs w:val="20"/>
          <w:lang w:val="sl-SI"/>
        </w:rPr>
        <w:t>.</w:t>
      </w:r>
    </w:p>
    <w:p w14:paraId="5389169C" w14:textId="77777777" w:rsidR="00384CB5" w:rsidRPr="00D2280F" w:rsidRDefault="00384CB5" w:rsidP="00A830E4">
      <w:pPr>
        <w:numPr>
          <w:ilvl w:val="1"/>
          <w:numId w:val="83"/>
        </w:numPr>
        <w:tabs>
          <w:tab w:val="clear" w:pos="1440"/>
          <w:tab w:val="num" w:pos="426"/>
        </w:tabs>
        <w:autoSpaceDE w:val="0"/>
        <w:autoSpaceDN w:val="0"/>
        <w:adjustRightInd w:val="0"/>
        <w:ind w:left="426" w:hanging="426"/>
        <w:jc w:val="both"/>
        <w:rPr>
          <w:bCs/>
          <w:iCs/>
          <w:color w:val="000000"/>
          <w:sz w:val="20"/>
          <w:szCs w:val="20"/>
          <w:lang w:val="sl-SI"/>
        </w:rPr>
      </w:pPr>
      <w:r w:rsidRPr="00D32FE9">
        <w:rPr>
          <w:bCs/>
          <w:iCs/>
          <w:color w:val="000000"/>
          <w:sz w:val="20"/>
          <w:szCs w:val="20"/>
          <w:lang w:val="sl-SI"/>
        </w:rPr>
        <w:t>Бјеговић Микановић В</w:t>
      </w:r>
      <w:r w:rsidRPr="00D2280F">
        <w:rPr>
          <w:bCs/>
          <w:iCs/>
          <w:color w:val="000000"/>
          <w:sz w:val="20"/>
          <w:szCs w:val="20"/>
          <w:lang w:val="sl-SI"/>
        </w:rPr>
        <w:t xml:space="preserve">, Вуковић Д, Шантрић Милићевић М, </w:t>
      </w:r>
      <w:r w:rsidRPr="00D2280F">
        <w:rPr>
          <w:b/>
          <w:bCs/>
          <w:iCs/>
          <w:color w:val="000000"/>
          <w:sz w:val="20"/>
          <w:szCs w:val="20"/>
          <w:lang w:val="sl-SI"/>
        </w:rPr>
        <w:t>Ђикановић Б.</w:t>
      </w:r>
      <w:r w:rsidRPr="00D2280F">
        <w:rPr>
          <w:bCs/>
          <w:iCs/>
          <w:color w:val="000000"/>
          <w:sz w:val="20"/>
          <w:szCs w:val="20"/>
          <w:lang w:val="sl-SI"/>
        </w:rPr>
        <w:t xml:space="preserve"> Заједница и здравље. У: Ђикановић Б, Матејић Б, уредници: Лекар у заједници. Београд: Медицински факултет Универзитета у </w:t>
      </w:r>
      <w:r w:rsidRPr="00D2280F">
        <w:rPr>
          <w:bCs/>
          <w:iCs/>
          <w:sz w:val="20"/>
          <w:szCs w:val="20"/>
          <w:lang w:val="sl-SI"/>
        </w:rPr>
        <w:lastRenderedPageBreak/>
        <w:t xml:space="preserve">Београду; 2020. </w:t>
      </w:r>
      <w:r w:rsidRPr="00D32FE9">
        <w:rPr>
          <w:bCs/>
          <w:iCs/>
          <w:sz w:val="20"/>
          <w:szCs w:val="20"/>
          <w:lang w:val="sl-SI"/>
        </w:rPr>
        <w:t xml:space="preserve">ИСБН </w:t>
      </w:r>
      <w:r w:rsidRPr="00D2280F">
        <w:rPr>
          <w:rFonts w:cs="Minion Pro"/>
          <w:sz w:val="20"/>
          <w:szCs w:val="20"/>
          <w:lang w:val="sl-SI"/>
        </w:rPr>
        <w:t>978-86-7117-600-2</w:t>
      </w:r>
      <w:r w:rsidRPr="00D32FE9">
        <w:rPr>
          <w:rFonts w:cs="Minion Pro"/>
          <w:sz w:val="20"/>
          <w:szCs w:val="20"/>
          <w:lang w:val="sl-SI"/>
        </w:rPr>
        <w:t xml:space="preserve">; Одлука Наставног већа Медицинског факултета Универзитета у Београду бр.113/8 од 21.01.2020. године, </w:t>
      </w:r>
      <w:r w:rsidRPr="00D2280F">
        <w:rPr>
          <w:bCs/>
          <w:iCs/>
          <w:sz w:val="20"/>
          <w:szCs w:val="20"/>
          <w:lang w:val="sl-SI"/>
        </w:rPr>
        <w:t>стр.</w:t>
      </w:r>
      <w:r w:rsidRPr="00D32FE9">
        <w:rPr>
          <w:bCs/>
          <w:iCs/>
          <w:sz w:val="20"/>
          <w:szCs w:val="20"/>
          <w:lang w:val="sl-SI"/>
        </w:rPr>
        <w:t xml:space="preserve"> 1-7</w:t>
      </w:r>
      <w:r w:rsidRPr="00D2280F">
        <w:rPr>
          <w:bCs/>
          <w:iCs/>
          <w:sz w:val="20"/>
          <w:szCs w:val="20"/>
          <w:lang w:val="sl-SI"/>
        </w:rPr>
        <w:t>.</w:t>
      </w:r>
    </w:p>
    <w:p w14:paraId="4D354D44" w14:textId="77777777" w:rsidR="00384CB5" w:rsidRPr="00D2280F" w:rsidRDefault="00384CB5" w:rsidP="00A830E4">
      <w:pPr>
        <w:numPr>
          <w:ilvl w:val="1"/>
          <w:numId w:val="83"/>
        </w:numPr>
        <w:tabs>
          <w:tab w:val="clear" w:pos="1440"/>
          <w:tab w:val="num" w:pos="426"/>
        </w:tabs>
        <w:autoSpaceDE w:val="0"/>
        <w:autoSpaceDN w:val="0"/>
        <w:adjustRightInd w:val="0"/>
        <w:ind w:left="426" w:hanging="426"/>
        <w:jc w:val="both"/>
        <w:rPr>
          <w:bCs/>
          <w:iCs/>
          <w:color w:val="000000"/>
          <w:sz w:val="20"/>
          <w:szCs w:val="20"/>
          <w:lang w:val="sl-SI"/>
        </w:rPr>
      </w:pPr>
      <w:r w:rsidRPr="00D2280F">
        <w:rPr>
          <w:bCs/>
          <w:iCs/>
          <w:color w:val="000000"/>
          <w:sz w:val="20"/>
          <w:szCs w:val="20"/>
          <w:lang w:val="sl-SI"/>
        </w:rPr>
        <w:t xml:space="preserve">Вуковић Д, </w:t>
      </w:r>
      <w:r w:rsidRPr="00D2280F">
        <w:rPr>
          <w:b/>
          <w:bCs/>
          <w:iCs/>
          <w:color w:val="000000"/>
          <w:sz w:val="20"/>
          <w:szCs w:val="20"/>
          <w:lang w:val="sl-SI"/>
        </w:rPr>
        <w:t>Ђикановић Б.</w:t>
      </w:r>
      <w:r w:rsidRPr="00D2280F">
        <w:rPr>
          <w:bCs/>
          <w:iCs/>
          <w:color w:val="000000"/>
          <w:sz w:val="20"/>
          <w:szCs w:val="20"/>
          <w:lang w:val="sl-SI"/>
        </w:rPr>
        <w:t xml:space="preserve"> Стилови живота. У: Ђикановић Б, Матејић Б, уредници: Лекар у заједници. Београд: Медицински факултет Универзитета у Београду; 2020. </w:t>
      </w:r>
      <w:r w:rsidRPr="00D32FE9">
        <w:rPr>
          <w:bCs/>
          <w:iCs/>
          <w:sz w:val="20"/>
          <w:szCs w:val="20"/>
          <w:lang w:val="sl-SI"/>
        </w:rPr>
        <w:t xml:space="preserve">ИСБН </w:t>
      </w:r>
      <w:r w:rsidRPr="00D2280F">
        <w:rPr>
          <w:rFonts w:cs="Minion Pro"/>
          <w:sz w:val="20"/>
          <w:szCs w:val="20"/>
          <w:lang w:val="sl-SI"/>
        </w:rPr>
        <w:t>978-86-7117-600-2</w:t>
      </w:r>
      <w:r w:rsidRPr="00D32FE9">
        <w:rPr>
          <w:rFonts w:cs="Minion Pro"/>
          <w:sz w:val="20"/>
          <w:szCs w:val="20"/>
          <w:lang w:val="sl-SI"/>
        </w:rPr>
        <w:t>; Одлука Наставног већа Медицинског факултета Универзитета у Београду бр.113/8 од 21.01.2020. године,</w:t>
      </w:r>
      <w:r w:rsidRPr="00D2280F">
        <w:rPr>
          <w:bCs/>
          <w:iCs/>
          <w:color w:val="000000"/>
          <w:sz w:val="20"/>
          <w:szCs w:val="20"/>
          <w:lang w:val="sl-SI"/>
        </w:rPr>
        <w:t xml:space="preserve"> стр.</w:t>
      </w:r>
      <w:r w:rsidRPr="00D32FE9">
        <w:rPr>
          <w:bCs/>
          <w:iCs/>
          <w:color w:val="000000"/>
          <w:sz w:val="20"/>
          <w:szCs w:val="20"/>
          <w:lang w:val="sl-SI"/>
        </w:rPr>
        <w:t xml:space="preserve"> 47-52</w:t>
      </w:r>
      <w:r w:rsidRPr="00D2280F">
        <w:rPr>
          <w:bCs/>
          <w:iCs/>
          <w:color w:val="000000"/>
          <w:sz w:val="20"/>
          <w:szCs w:val="20"/>
          <w:lang w:val="sl-SI"/>
        </w:rPr>
        <w:t>.</w:t>
      </w:r>
    </w:p>
    <w:p w14:paraId="10E20771" w14:textId="77777777" w:rsidR="00384CB5" w:rsidRPr="00D2280F" w:rsidRDefault="00384CB5" w:rsidP="00A830E4">
      <w:pPr>
        <w:numPr>
          <w:ilvl w:val="1"/>
          <w:numId w:val="83"/>
        </w:numPr>
        <w:tabs>
          <w:tab w:val="clear" w:pos="1440"/>
          <w:tab w:val="num" w:pos="426"/>
        </w:tabs>
        <w:autoSpaceDE w:val="0"/>
        <w:autoSpaceDN w:val="0"/>
        <w:adjustRightInd w:val="0"/>
        <w:ind w:left="426" w:hanging="426"/>
        <w:jc w:val="both"/>
        <w:rPr>
          <w:bCs/>
          <w:iCs/>
          <w:color w:val="000000"/>
          <w:sz w:val="20"/>
          <w:szCs w:val="20"/>
          <w:lang w:val="sl-SI"/>
        </w:rPr>
      </w:pPr>
      <w:r w:rsidRPr="00D2280F">
        <w:rPr>
          <w:bCs/>
          <w:iCs/>
          <w:color w:val="000000"/>
          <w:sz w:val="20"/>
          <w:szCs w:val="20"/>
          <w:lang w:val="sl-SI"/>
        </w:rPr>
        <w:t xml:space="preserve">Тодоровић Ј, </w:t>
      </w:r>
      <w:r w:rsidRPr="00D2280F">
        <w:rPr>
          <w:b/>
          <w:bCs/>
          <w:iCs/>
          <w:color w:val="000000"/>
          <w:sz w:val="20"/>
          <w:szCs w:val="20"/>
          <w:lang w:val="sl-SI"/>
        </w:rPr>
        <w:t>Ђикановић Б.</w:t>
      </w:r>
      <w:r w:rsidRPr="00D2280F">
        <w:rPr>
          <w:bCs/>
          <w:iCs/>
          <w:color w:val="000000"/>
          <w:sz w:val="20"/>
          <w:szCs w:val="20"/>
          <w:lang w:val="sl-SI"/>
        </w:rPr>
        <w:t xml:space="preserve"> Мотивациони интервју: иновативна техника за подршку промени животних стилова. У: Ђикановић Б, Матејић Б, уредници: Лекар у заједници. Београд: Медицински факултет Универзитета у Београду; 2020. </w:t>
      </w:r>
      <w:r w:rsidRPr="00D32FE9">
        <w:rPr>
          <w:bCs/>
          <w:iCs/>
          <w:sz w:val="20"/>
          <w:szCs w:val="20"/>
          <w:lang w:val="sl-SI"/>
        </w:rPr>
        <w:t xml:space="preserve">ИСБН </w:t>
      </w:r>
      <w:r w:rsidRPr="00D2280F">
        <w:rPr>
          <w:rFonts w:cs="Minion Pro"/>
          <w:sz w:val="20"/>
          <w:szCs w:val="20"/>
          <w:lang w:val="sl-SI"/>
        </w:rPr>
        <w:t>978-86-7117-600-2</w:t>
      </w:r>
      <w:r w:rsidRPr="00D32FE9">
        <w:rPr>
          <w:rFonts w:cs="Minion Pro"/>
          <w:sz w:val="20"/>
          <w:szCs w:val="20"/>
          <w:lang w:val="sl-SI"/>
        </w:rPr>
        <w:t>; Одлука Наставног већа Медицинског факултета Универзитета у Београду бр.113/8 од 21.01.2020. године,</w:t>
      </w:r>
      <w:r w:rsidRPr="00D2280F">
        <w:rPr>
          <w:bCs/>
          <w:iCs/>
          <w:color w:val="000000"/>
          <w:sz w:val="20"/>
          <w:szCs w:val="20"/>
          <w:lang w:val="sl-SI"/>
        </w:rPr>
        <w:t xml:space="preserve"> стр. </w:t>
      </w:r>
      <w:r w:rsidRPr="00D32FE9">
        <w:rPr>
          <w:bCs/>
          <w:iCs/>
          <w:color w:val="000000"/>
          <w:sz w:val="20"/>
          <w:szCs w:val="20"/>
          <w:lang w:val="sl-SI"/>
        </w:rPr>
        <w:t>53-60</w:t>
      </w:r>
      <w:r w:rsidRPr="00D2280F">
        <w:rPr>
          <w:bCs/>
          <w:iCs/>
          <w:color w:val="000000"/>
          <w:sz w:val="20"/>
          <w:szCs w:val="20"/>
          <w:lang w:val="sl-SI"/>
        </w:rPr>
        <w:t>.</w:t>
      </w:r>
    </w:p>
    <w:p w14:paraId="4A443671" w14:textId="77777777" w:rsidR="00384CB5" w:rsidRPr="00D2280F" w:rsidRDefault="00384CB5" w:rsidP="00A830E4">
      <w:pPr>
        <w:numPr>
          <w:ilvl w:val="1"/>
          <w:numId w:val="83"/>
        </w:numPr>
        <w:tabs>
          <w:tab w:val="clear" w:pos="1440"/>
          <w:tab w:val="num" w:pos="426"/>
        </w:tabs>
        <w:autoSpaceDE w:val="0"/>
        <w:autoSpaceDN w:val="0"/>
        <w:adjustRightInd w:val="0"/>
        <w:ind w:left="426" w:hanging="426"/>
        <w:jc w:val="both"/>
        <w:rPr>
          <w:bCs/>
          <w:iCs/>
          <w:color w:val="000000"/>
          <w:sz w:val="20"/>
          <w:szCs w:val="20"/>
          <w:lang w:val="sl-SI"/>
        </w:rPr>
      </w:pPr>
      <w:r w:rsidRPr="00D2280F">
        <w:rPr>
          <w:rStyle w:val="apple-converted-space"/>
          <w:b/>
          <w:iCs/>
          <w:sz w:val="20"/>
          <w:szCs w:val="20"/>
          <w:lang w:val="sl-SI"/>
        </w:rPr>
        <w:t>Ђикановић Б</w:t>
      </w:r>
      <w:r w:rsidRPr="00D2280F">
        <w:rPr>
          <w:rStyle w:val="apple-converted-space"/>
          <w:iCs/>
          <w:sz w:val="20"/>
          <w:szCs w:val="20"/>
          <w:lang w:val="sl-SI"/>
        </w:rPr>
        <w:t xml:space="preserve">, Стаменковић Ж. Насиље према женама. </w:t>
      </w:r>
      <w:r w:rsidRPr="00D2280F">
        <w:rPr>
          <w:bCs/>
          <w:iCs/>
          <w:color w:val="000000"/>
          <w:sz w:val="20"/>
          <w:szCs w:val="20"/>
          <w:lang w:val="sl-SI"/>
        </w:rPr>
        <w:t xml:space="preserve">У: Ђикановић Б, Матејић Б, уредници: Лекар у заједници. Београд: Медицински факултет Универзитета у Београду; 2020. </w:t>
      </w:r>
      <w:r w:rsidRPr="00D32FE9">
        <w:rPr>
          <w:bCs/>
          <w:iCs/>
          <w:sz w:val="20"/>
          <w:szCs w:val="20"/>
          <w:lang w:val="sl-SI"/>
        </w:rPr>
        <w:t xml:space="preserve">ИСБН </w:t>
      </w:r>
      <w:r w:rsidRPr="00D2280F">
        <w:rPr>
          <w:rFonts w:cs="Minion Pro"/>
          <w:sz w:val="20"/>
          <w:szCs w:val="20"/>
          <w:lang w:val="sl-SI"/>
        </w:rPr>
        <w:t>978-86-7117-600-2</w:t>
      </w:r>
      <w:r w:rsidRPr="00D32FE9">
        <w:rPr>
          <w:rFonts w:cs="Minion Pro"/>
          <w:sz w:val="20"/>
          <w:szCs w:val="20"/>
          <w:lang w:val="sl-SI"/>
        </w:rPr>
        <w:t>; Одлука Наставног већа Медицинског факултета Универзитета у Београду бр.113/8 од 21.01.2020. године,</w:t>
      </w:r>
      <w:r w:rsidRPr="00D2280F">
        <w:rPr>
          <w:bCs/>
          <w:iCs/>
          <w:color w:val="000000"/>
          <w:sz w:val="20"/>
          <w:szCs w:val="20"/>
          <w:lang w:val="sl-SI"/>
        </w:rPr>
        <w:t xml:space="preserve"> стр. 71-78.</w:t>
      </w:r>
    </w:p>
    <w:p w14:paraId="35E97653" w14:textId="77777777" w:rsidR="00384CB5" w:rsidRDefault="00384CB5" w:rsidP="00A830E4">
      <w:pPr>
        <w:numPr>
          <w:ilvl w:val="1"/>
          <w:numId w:val="83"/>
        </w:numPr>
        <w:tabs>
          <w:tab w:val="clear" w:pos="1440"/>
          <w:tab w:val="num" w:pos="426"/>
        </w:tabs>
        <w:autoSpaceDE w:val="0"/>
        <w:autoSpaceDN w:val="0"/>
        <w:adjustRightInd w:val="0"/>
        <w:ind w:left="426" w:hanging="426"/>
        <w:jc w:val="both"/>
        <w:rPr>
          <w:bCs/>
          <w:iCs/>
          <w:color w:val="000000"/>
          <w:sz w:val="20"/>
          <w:szCs w:val="20"/>
          <w:lang w:val="sl-SI"/>
        </w:rPr>
      </w:pPr>
      <w:r w:rsidRPr="00D2280F">
        <w:rPr>
          <w:rStyle w:val="apple-converted-space"/>
          <w:b/>
          <w:iCs/>
          <w:sz w:val="20"/>
          <w:szCs w:val="20"/>
          <w:lang w:val="sl-SI"/>
        </w:rPr>
        <w:t>Ђикановић Б</w:t>
      </w:r>
      <w:r w:rsidRPr="00D2280F">
        <w:rPr>
          <w:rStyle w:val="apple-converted-space"/>
          <w:iCs/>
          <w:sz w:val="20"/>
          <w:szCs w:val="20"/>
          <w:lang w:val="sl-SI"/>
        </w:rPr>
        <w:t xml:space="preserve">, Стаменковић Ж. Злостављање и занемаривање деце. </w:t>
      </w:r>
      <w:r w:rsidRPr="00D2280F">
        <w:rPr>
          <w:bCs/>
          <w:iCs/>
          <w:color w:val="000000"/>
          <w:sz w:val="20"/>
          <w:szCs w:val="20"/>
          <w:lang w:val="sl-SI"/>
        </w:rPr>
        <w:t xml:space="preserve">У: Ђикановић Б, Матејић Б, уредници: Лекар у заједници. Београд: Медицински факултет Универзитета у Београду; 2020. </w:t>
      </w:r>
      <w:r w:rsidRPr="00D32FE9">
        <w:rPr>
          <w:bCs/>
          <w:iCs/>
          <w:sz w:val="20"/>
          <w:szCs w:val="20"/>
          <w:lang w:val="sl-SI"/>
        </w:rPr>
        <w:t xml:space="preserve">ИСБН </w:t>
      </w:r>
      <w:r w:rsidRPr="00D2280F">
        <w:rPr>
          <w:rFonts w:cs="Minion Pro"/>
          <w:sz w:val="20"/>
          <w:szCs w:val="20"/>
          <w:lang w:val="sl-SI"/>
        </w:rPr>
        <w:t>978-86-7117-600-2</w:t>
      </w:r>
      <w:r w:rsidRPr="00D32FE9">
        <w:rPr>
          <w:rFonts w:cs="Minion Pro"/>
          <w:sz w:val="20"/>
          <w:szCs w:val="20"/>
          <w:lang w:val="sl-SI"/>
        </w:rPr>
        <w:t>; Одлука Наставног већа Медицинског факултета Универзитета у Београду бр.113/8 од 21.01.2020. године,</w:t>
      </w:r>
      <w:r w:rsidRPr="00D2280F">
        <w:rPr>
          <w:bCs/>
          <w:iCs/>
          <w:color w:val="000000"/>
          <w:sz w:val="20"/>
          <w:szCs w:val="20"/>
          <w:lang w:val="sl-SI"/>
        </w:rPr>
        <w:t xml:space="preserve"> стр. 79-84.</w:t>
      </w:r>
    </w:p>
    <w:p w14:paraId="586D2FDC" w14:textId="77777777" w:rsidR="00384CB5" w:rsidRPr="006910BA" w:rsidRDefault="00384CB5" w:rsidP="00A830E4">
      <w:pPr>
        <w:pStyle w:val="BodyText2"/>
        <w:widowControl/>
        <w:numPr>
          <w:ilvl w:val="1"/>
          <w:numId w:val="83"/>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426"/>
        </w:tabs>
        <w:ind w:left="426" w:hanging="426"/>
        <w:rPr>
          <w:sz w:val="20"/>
          <w:lang w:val="sl-SI"/>
        </w:rPr>
      </w:pPr>
      <w:r w:rsidRPr="00D2280F">
        <w:rPr>
          <w:b/>
          <w:spacing w:val="-3"/>
          <w:sz w:val="20"/>
          <w:lang w:val="sl-SI"/>
        </w:rPr>
        <w:t>Ђикановић Б</w:t>
      </w:r>
      <w:r>
        <w:rPr>
          <w:b/>
          <w:spacing w:val="-3"/>
          <w:sz w:val="20"/>
        </w:rPr>
        <w:t xml:space="preserve">. </w:t>
      </w:r>
      <w:r w:rsidRPr="00D2280F">
        <w:rPr>
          <w:spacing w:val="-3"/>
          <w:sz w:val="20"/>
          <w:lang w:val="sl-SI"/>
        </w:rPr>
        <w:t xml:space="preserve">Докторске и постдокторске студије у Холандији и на другим факултетима у Европи и свету. У: Шипетић Грујичић С, Лалић Н (уредници). Написати, објавити, презентовати и вредновати научно дело. Београд: Медицински факултет Универзитета, 2016. </w:t>
      </w:r>
      <w:r w:rsidRPr="00D2280F">
        <w:rPr>
          <w:spacing w:val="-3"/>
          <w:sz w:val="20"/>
        </w:rPr>
        <w:t xml:space="preserve">ИСБН </w:t>
      </w:r>
      <w:r w:rsidRPr="00D2280F">
        <w:rPr>
          <w:sz w:val="20"/>
          <w:lang w:val="sl-SI"/>
        </w:rPr>
        <w:t>978-86-7117-490-9; Одлука Већа за специјалистичку наставу Медицинског факултета Универзитета у Београду бр. 39-77/40-24 од 23.06.2015. године</w:t>
      </w:r>
    </w:p>
    <w:p w14:paraId="6FD1DF5D" w14:textId="77777777" w:rsidR="00384CB5" w:rsidRPr="00D2280F" w:rsidRDefault="00384CB5" w:rsidP="00A830E4">
      <w:pPr>
        <w:pStyle w:val="BodyText2"/>
        <w:widowControl/>
        <w:numPr>
          <w:ilvl w:val="1"/>
          <w:numId w:val="83"/>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426"/>
        </w:tabs>
        <w:ind w:left="426" w:hanging="426"/>
        <w:rPr>
          <w:sz w:val="20"/>
          <w:lang w:val="nl-NL"/>
        </w:rPr>
      </w:pPr>
      <w:r w:rsidRPr="006C36B6">
        <w:rPr>
          <w:sz w:val="20"/>
          <w:lang w:val="sl-SI"/>
        </w:rPr>
        <w:t>Вуковић</w:t>
      </w:r>
      <w:r w:rsidRPr="00D2280F">
        <w:rPr>
          <w:sz w:val="20"/>
          <w:lang w:val="nl-NL"/>
        </w:rPr>
        <w:t xml:space="preserve"> </w:t>
      </w:r>
      <w:r w:rsidRPr="006C36B6">
        <w:rPr>
          <w:sz w:val="20"/>
          <w:lang w:val="sl-SI"/>
        </w:rPr>
        <w:t>Д</w:t>
      </w:r>
      <w:r w:rsidRPr="00D2280F">
        <w:rPr>
          <w:sz w:val="20"/>
          <w:lang w:val="nl-NL"/>
        </w:rPr>
        <w:t xml:space="preserve">, </w:t>
      </w:r>
      <w:r w:rsidRPr="006C36B6">
        <w:rPr>
          <w:sz w:val="20"/>
          <w:lang w:val="sl-SI"/>
        </w:rPr>
        <w:t>Јанковић</w:t>
      </w:r>
      <w:r w:rsidRPr="00D2280F">
        <w:rPr>
          <w:sz w:val="20"/>
          <w:lang w:val="nl-NL"/>
        </w:rPr>
        <w:t xml:space="preserve"> </w:t>
      </w:r>
      <w:r w:rsidRPr="006C36B6">
        <w:rPr>
          <w:sz w:val="20"/>
          <w:lang w:val="sl-SI"/>
        </w:rPr>
        <w:t>Ј</w:t>
      </w:r>
      <w:r w:rsidRPr="00D2280F">
        <w:rPr>
          <w:sz w:val="20"/>
          <w:lang w:val="nl-NL"/>
        </w:rPr>
        <w:t xml:space="preserve">, </w:t>
      </w:r>
      <w:r w:rsidRPr="006C36B6">
        <w:rPr>
          <w:b/>
          <w:sz w:val="20"/>
          <w:lang w:val="sl-SI"/>
        </w:rPr>
        <w:t>Ђикановић</w:t>
      </w:r>
      <w:r w:rsidRPr="00D2280F">
        <w:rPr>
          <w:b/>
          <w:sz w:val="20"/>
          <w:lang w:val="nl-NL"/>
        </w:rPr>
        <w:t xml:space="preserve"> </w:t>
      </w:r>
      <w:r w:rsidRPr="006C36B6">
        <w:rPr>
          <w:b/>
          <w:sz w:val="20"/>
          <w:lang w:val="sl-SI"/>
        </w:rPr>
        <w:t>Б</w:t>
      </w:r>
      <w:r w:rsidRPr="00D2280F">
        <w:rPr>
          <w:b/>
          <w:sz w:val="20"/>
          <w:lang w:val="nl-NL"/>
        </w:rPr>
        <w:t>.</w:t>
      </w:r>
      <w:r w:rsidRPr="00D2280F">
        <w:rPr>
          <w:sz w:val="20"/>
          <w:lang w:val="nl-NL"/>
        </w:rPr>
        <w:t xml:space="preserve"> Неједнакости у здрављу. У: Симић, С. (Ур.) </w:t>
      </w:r>
      <w:proofErr w:type="spellStart"/>
      <w:r w:rsidRPr="00D2280F">
        <w:rPr>
          <w:i/>
          <w:sz w:val="20"/>
        </w:rPr>
        <w:t>Социјална</w:t>
      </w:r>
      <w:proofErr w:type="spellEnd"/>
      <w:r w:rsidRPr="00D2280F">
        <w:rPr>
          <w:i/>
          <w:sz w:val="20"/>
          <w:lang w:val="nl-NL"/>
        </w:rPr>
        <w:t xml:space="preserve"> </w:t>
      </w:r>
      <w:proofErr w:type="spellStart"/>
      <w:r w:rsidRPr="00D2280F">
        <w:rPr>
          <w:i/>
          <w:sz w:val="20"/>
        </w:rPr>
        <w:t>медицина</w:t>
      </w:r>
      <w:proofErr w:type="spellEnd"/>
      <w:r w:rsidRPr="00D2280F">
        <w:rPr>
          <w:i/>
          <w:sz w:val="20"/>
          <w:lang w:val="nl-NL"/>
        </w:rPr>
        <w:t xml:space="preserve">, </w:t>
      </w:r>
      <w:proofErr w:type="spellStart"/>
      <w:r w:rsidRPr="00D2280F">
        <w:rPr>
          <w:i/>
          <w:sz w:val="20"/>
        </w:rPr>
        <w:t>уџбеник</w:t>
      </w:r>
      <w:proofErr w:type="spellEnd"/>
      <w:r w:rsidRPr="00D2280F">
        <w:rPr>
          <w:i/>
          <w:sz w:val="20"/>
          <w:lang w:val="nl-NL"/>
        </w:rPr>
        <w:t xml:space="preserve"> </w:t>
      </w:r>
      <w:proofErr w:type="spellStart"/>
      <w:r w:rsidRPr="00D2280F">
        <w:rPr>
          <w:i/>
          <w:sz w:val="20"/>
        </w:rPr>
        <w:t>за</w:t>
      </w:r>
      <w:proofErr w:type="spellEnd"/>
      <w:r w:rsidRPr="00D2280F">
        <w:rPr>
          <w:i/>
          <w:sz w:val="20"/>
          <w:lang w:val="nl-NL"/>
        </w:rPr>
        <w:t xml:space="preserve"> </w:t>
      </w:r>
      <w:proofErr w:type="spellStart"/>
      <w:r w:rsidRPr="00D2280F">
        <w:rPr>
          <w:i/>
          <w:sz w:val="20"/>
        </w:rPr>
        <w:t>студент</w:t>
      </w:r>
      <w:proofErr w:type="spellEnd"/>
      <w:r w:rsidRPr="00D2280F">
        <w:rPr>
          <w:i/>
          <w:sz w:val="20"/>
          <w:lang w:val="nl-NL"/>
        </w:rPr>
        <w:t xml:space="preserve"> </w:t>
      </w:r>
      <w:r w:rsidRPr="00D2280F">
        <w:rPr>
          <w:i/>
          <w:sz w:val="20"/>
          <w:lang w:val="sr-Latn-CS"/>
        </w:rPr>
        <w:t>медицине.</w:t>
      </w:r>
      <w:r w:rsidRPr="00D2280F">
        <w:rPr>
          <w:sz w:val="20"/>
          <w:lang w:val="sr-Latn-CS"/>
        </w:rPr>
        <w:t xml:space="preserve"> Београд: Либри Медицорум, ИСБН </w:t>
      </w:r>
      <w:r w:rsidRPr="00D2280F">
        <w:rPr>
          <w:sz w:val="20"/>
          <w:lang w:val="nl-NL"/>
        </w:rPr>
        <w:t xml:space="preserve">978-86-7117-355-1, </w:t>
      </w:r>
      <w:proofErr w:type="spellStart"/>
      <w:r w:rsidRPr="00D2280F">
        <w:rPr>
          <w:sz w:val="20"/>
        </w:rPr>
        <w:t>Одлука</w:t>
      </w:r>
      <w:proofErr w:type="spellEnd"/>
      <w:r w:rsidRPr="00D2280F">
        <w:rPr>
          <w:sz w:val="20"/>
          <w:lang w:val="nl-NL"/>
        </w:rPr>
        <w:t xml:space="preserve"> </w:t>
      </w:r>
      <w:proofErr w:type="spellStart"/>
      <w:r w:rsidRPr="00D2280F">
        <w:rPr>
          <w:sz w:val="20"/>
        </w:rPr>
        <w:t>Наставног</w:t>
      </w:r>
      <w:proofErr w:type="spellEnd"/>
      <w:r w:rsidRPr="00D2280F">
        <w:rPr>
          <w:sz w:val="20"/>
          <w:lang w:val="nl-NL"/>
        </w:rPr>
        <w:t xml:space="preserve"> </w:t>
      </w:r>
      <w:proofErr w:type="spellStart"/>
      <w:r w:rsidRPr="00D2280F">
        <w:rPr>
          <w:sz w:val="20"/>
        </w:rPr>
        <w:t>већа</w:t>
      </w:r>
      <w:proofErr w:type="spellEnd"/>
      <w:r w:rsidRPr="00D2280F">
        <w:rPr>
          <w:sz w:val="20"/>
          <w:lang w:val="nl-NL"/>
        </w:rPr>
        <w:t xml:space="preserve"> </w:t>
      </w:r>
      <w:proofErr w:type="spellStart"/>
      <w:r w:rsidRPr="00D2280F">
        <w:rPr>
          <w:sz w:val="20"/>
        </w:rPr>
        <w:t>Медицинског</w:t>
      </w:r>
      <w:proofErr w:type="spellEnd"/>
      <w:r w:rsidRPr="00D2280F">
        <w:rPr>
          <w:sz w:val="20"/>
          <w:lang w:val="nl-NL"/>
        </w:rPr>
        <w:t xml:space="preserve"> </w:t>
      </w:r>
      <w:proofErr w:type="spellStart"/>
      <w:r w:rsidRPr="00D2280F">
        <w:rPr>
          <w:sz w:val="20"/>
        </w:rPr>
        <w:t>факултета</w:t>
      </w:r>
      <w:proofErr w:type="spellEnd"/>
      <w:r w:rsidRPr="00D2280F">
        <w:rPr>
          <w:sz w:val="20"/>
          <w:lang w:val="nl-NL"/>
        </w:rPr>
        <w:t xml:space="preserve"> 1301/07 </w:t>
      </w:r>
      <w:proofErr w:type="spellStart"/>
      <w:r w:rsidRPr="00D2280F">
        <w:rPr>
          <w:sz w:val="20"/>
        </w:rPr>
        <w:t>од</w:t>
      </w:r>
      <w:proofErr w:type="spellEnd"/>
      <w:r w:rsidRPr="00D2280F">
        <w:rPr>
          <w:sz w:val="20"/>
          <w:lang w:val="nl-NL"/>
        </w:rPr>
        <w:t xml:space="preserve"> 24.04. 2012. </w:t>
      </w:r>
      <w:proofErr w:type="spellStart"/>
      <w:r w:rsidRPr="00D2280F">
        <w:rPr>
          <w:sz w:val="20"/>
        </w:rPr>
        <w:t>године</w:t>
      </w:r>
      <w:proofErr w:type="spellEnd"/>
      <w:r w:rsidRPr="00D2280F">
        <w:rPr>
          <w:sz w:val="20"/>
          <w:lang w:val="nl-NL"/>
        </w:rPr>
        <w:t xml:space="preserve"> </w:t>
      </w:r>
      <w:proofErr w:type="spellStart"/>
      <w:r w:rsidRPr="00D2280F">
        <w:rPr>
          <w:sz w:val="20"/>
        </w:rPr>
        <w:t>прихваћено</w:t>
      </w:r>
      <w:proofErr w:type="spellEnd"/>
      <w:r w:rsidRPr="00D2280F">
        <w:rPr>
          <w:sz w:val="20"/>
          <w:lang w:val="nl-NL"/>
        </w:rPr>
        <w:t xml:space="preserve"> </w:t>
      </w:r>
      <w:proofErr w:type="spellStart"/>
      <w:r w:rsidRPr="00D2280F">
        <w:rPr>
          <w:sz w:val="20"/>
        </w:rPr>
        <w:t>је</w:t>
      </w:r>
      <w:proofErr w:type="spellEnd"/>
      <w:r w:rsidRPr="00D2280F">
        <w:rPr>
          <w:sz w:val="20"/>
          <w:lang w:val="nl-NL"/>
        </w:rPr>
        <w:t xml:space="preserve"> </w:t>
      </w:r>
      <w:proofErr w:type="spellStart"/>
      <w:r w:rsidRPr="00D2280F">
        <w:rPr>
          <w:sz w:val="20"/>
        </w:rPr>
        <w:t>да</w:t>
      </w:r>
      <w:proofErr w:type="spellEnd"/>
      <w:r w:rsidRPr="00D2280F">
        <w:rPr>
          <w:sz w:val="20"/>
          <w:lang w:val="nl-NL"/>
        </w:rPr>
        <w:t xml:space="preserve"> </w:t>
      </w:r>
      <w:proofErr w:type="spellStart"/>
      <w:r w:rsidRPr="00D2280F">
        <w:rPr>
          <w:sz w:val="20"/>
        </w:rPr>
        <w:t>се</w:t>
      </w:r>
      <w:proofErr w:type="spellEnd"/>
      <w:r w:rsidRPr="00D2280F">
        <w:rPr>
          <w:sz w:val="20"/>
          <w:lang w:val="nl-NL"/>
        </w:rPr>
        <w:t xml:space="preserve"> </w:t>
      </w:r>
      <w:proofErr w:type="spellStart"/>
      <w:r w:rsidRPr="00D2280F">
        <w:rPr>
          <w:sz w:val="20"/>
        </w:rPr>
        <w:t>уџбеник</w:t>
      </w:r>
      <w:proofErr w:type="spellEnd"/>
      <w:r w:rsidRPr="00D2280F">
        <w:rPr>
          <w:sz w:val="20"/>
          <w:lang w:val="nl-NL"/>
        </w:rPr>
        <w:t xml:space="preserve"> </w:t>
      </w:r>
      <w:proofErr w:type="spellStart"/>
      <w:r w:rsidRPr="00D2280F">
        <w:rPr>
          <w:sz w:val="20"/>
        </w:rPr>
        <w:t>Социјална</w:t>
      </w:r>
      <w:proofErr w:type="spellEnd"/>
      <w:r w:rsidRPr="00D2280F">
        <w:rPr>
          <w:sz w:val="20"/>
          <w:lang w:val="nl-NL"/>
        </w:rPr>
        <w:t xml:space="preserve"> </w:t>
      </w:r>
      <w:proofErr w:type="spellStart"/>
      <w:r w:rsidRPr="00D2280F">
        <w:rPr>
          <w:sz w:val="20"/>
        </w:rPr>
        <w:t>медицина</w:t>
      </w:r>
      <w:proofErr w:type="spellEnd"/>
      <w:r w:rsidRPr="00D2280F">
        <w:rPr>
          <w:sz w:val="20"/>
          <w:lang w:val="nl-NL"/>
        </w:rPr>
        <w:t xml:space="preserve"> </w:t>
      </w:r>
      <w:proofErr w:type="spellStart"/>
      <w:r w:rsidRPr="00D2280F">
        <w:rPr>
          <w:sz w:val="20"/>
        </w:rPr>
        <w:t>штампа</w:t>
      </w:r>
      <w:proofErr w:type="spellEnd"/>
      <w:r w:rsidRPr="00D2280F">
        <w:rPr>
          <w:sz w:val="20"/>
          <w:lang w:val="nl-NL"/>
        </w:rPr>
        <w:t xml:space="preserve"> </w:t>
      </w:r>
      <w:proofErr w:type="spellStart"/>
      <w:r w:rsidRPr="00D2280F">
        <w:rPr>
          <w:sz w:val="20"/>
        </w:rPr>
        <w:t>као</w:t>
      </w:r>
      <w:proofErr w:type="spellEnd"/>
      <w:r w:rsidRPr="00D2280F">
        <w:rPr>
          <w:sz w:val="20"/>
          <w:lang w:val="nl-NL"/>
        </w:rPr>
        <w:t xml:space="preserve"> </w:t>
      </w:r>
      <w:proofErr w:type="spellStart"/>
      <w:r w:rsidRPr="00D2280F">
        <w:rPr>
          <w:sz w:val="20"/>
        </w:rPr>
        <w:t>званични</w:t>
      </w:r>
      <w:proofErr w:type="spellEnd"/>
      <w:r w:rsidRPr="00D2280F">
        <w:rPr>
          <w:sz w:val="20"/>
          <w:lang w:val="nl-NL"/>
        </w:rPr>
        <w:t xml:space="preserve"> </w:t>
      </w:r>
      <w:proofErr w:type="spellStart"/>
      <w:r w:rsidRPr="00D2280F">
        <w:rPr>
          <w:sz w:val="20"/>
        </w:rPr>
        <w:t>уџбеник</w:t>
      </w:r>
      <w:proofErr w:type="spellEnd"/>
      <w:r w:rsidRPr="00D2280F">
        <w:rPr>
          <w:sz w:val="20"/>
          <w:lang w:val="nl-NL"/>
        </w:rPr>
        <w:t xml:space="preserve"> </w:t>
      </w:r>
      <w:proofErr w:type="spellStart"/>
      <w:r w:rsidRPr="00D2280F">
        <w:rPr>
          <w:sz w:val="20"/>
        </w:rPr>
        <w:t>за</w:t>
      </w:r>
      <w:proofErr w:type="spellEnd"/>
      <w:r w:rsidRPr="00D2280F">
        <w:rPr>
          <w:sz w:val="20"/>
          <w:lang w:val="nl-NL"/>
        </w:rPr>
        <w:t xml:space="preserve"> </w:t>
      </w:r>
      <w:proofErr w:type="spellStart"/>
      <w:r w:rsidRPr="00D2280F">
        <w:rPr>
          <w:sz w:val="20"/>
        </w:rPr>
        <w:t>студент</w:t>
      </w:r>
      <w:proofErr w:type="spellEnd"/>
      <w:r w:rsidRPr="00D2280F">
        <w:rPr>
          <w:sz w:val="20"/>
          <w:lang w:val="nl-NL"/>
        </w:rPr>
        <w:t xml:space="preserve"> </w:t>
      </w:r>
      <w:proofErr w:type="spellStart"/>
      <w:r w:rsidRPr="00D2280F">
        <w:rPr>
          <w:sz w:val="20"/>
        </w:rPr>
        <w:t>медицине</w:t>
      </w:r>
      <w:proofErr w:type="spellEnd"/>
      <w:r w:rsidRPr="00D2280F">
        <w:rPr>
          <w:sz w:val="20"/>
          <w:lang w:val="nl-NL"/>
        </w:rPr>
        <w:t>,</w:t>
      </w:r>
      <w:r w:rsidRPr="00D2280F">
        <w:rPr>
          <w:sz w:val="20"/>
          <w:lang w:val="sr-Latn-CS"/>
        </w:rPr>
        <w:t xml:space="preserve"> стр. 41-61</w:t>
      </w:r>
    </w:p>
    <w:p w14:paraId="6172E7D2" w14:textId="77777777" w:rsidR="00384CB5" w:rsidRPr="00D2280F" w:rsidRDefault="00384CB5" w:rsidP="00A830E4">
      <w:pPr>
        <w:pStyle w:val="BodyText2"/>
        <w:widowControl/>
        <w:numPr>
          <w:ilvl w:val="1"/>
          <w:numId w:val="83"/>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426"/>
        </w:tabs>
        <w:ind w:left="426" w:hanging="426"/>
        <w:rPr>
          <w:sz w:val="20"/>
          <w:lang w:val="sr-Latn-CS"/>
        </w:rPr>
      </w:pPr>
      <w:r w:rsidRPr="00D2280F">
        <w:rPr>
          <w:sz w:val="20"/>
          <w:lang w:val="sr-Latn-CS"/>
        </w:rPr>
        <w:t xml:space="preserve">Бјеговић Микановић В, Матејић Б, Јовић Вранеш А, </w:t>
      </w:r>
      <w:r w:rsidRPr="00D2280F">
        <w:rPr>
          <w:b/>
          <w:sz w:val="20"/>
          <w:lang w:val="sr-Latn-CS"/>
        </w:rPr>
        <w:t>Ђикановић Б.</w:t>
      </w:r>
      <w:r w:rsidRPr="00D2280F">
        <w:rPr>
          <w:sz w:val="20"/>
          <w:lang w:val="sr-Latn-CS"/>
        </w:rPr>
        <w:t xml:space="preserve"> Глобално здравље. У: Симић, С. (Ур.) </w:t>
      </w:r>
      <w:r w:rsidRPr="00D2280F">
        <w:rPr>
          <w:i/>
          <w:sz w:val="20"/>
          <w:lang w:val="sr-Latn-CS"/>
        </w:rPr>
        <w:t>Социјална медицина, уџбеник за студент</w:t>
      </w:r>
      <w:r w:rsidRPr="00D32FE9">
        <w:rPr>
          <w:i/>
          <w:sz w:val="20"/>
          <w:lang w:val="sr-Latn-CS"/>
        </w:rPr>
        <w:t>е</w:t>
      </w:r>
      <w:r w:rsidRPr="00D2280F">
        <w:rPr>
          <w:i/>
          <w:sz w:val="20"/>
          <w:lang w:val="sr-Latn-CS"/>
        </w:rPr>
        <w:t xml:space="preserve"> медицине</w:t>
      </w:r>
      <w:r w:rsidRPr="00D2280F">
        <w:rPr>
          <w:sz w:val="20"/>
          <w:lang w:val="sr-Latn-CS"/>
        </w:rPr>
        <w:t>. Београд: Либри Медицорум, ИСБН 978-86-7117-355-1, Одлука Наставног већа Медицинског факултета 1301/07 од 24.04. 2012. године прихваћено је да се уџбеник Социјална медицина штампа као званични уџбеник за студент медицине, стр. 431-454</w:t>
      </w:r>
    </w:p>
    <w:p w14:paraId="10345901" w14:textId="77777777" w:rsidR="00384CB5" w:rsidRPr="00D2280F" w:rsidRDefault="00384CB5" w:rsidP="00A830E4">
      <w:pPr>
        <w:jc w:val="both"/>
        <w:rPr>
          <w:sz w:val="20"/>
          <w:szCs w:val="20"/>
          <w:lang w:val="sr-Latn-CS"/>
        </w:rPr>
      </w:pPr>
    </w:p>
    <w:p w14:paraId="43473C8D" w14:textId="77777777" w:rsidR="00384CB5" w:rsidRPr="00BF093A" w:rsidRDefault="00384CB5" w:rsidP="00A830E4">
      <w:pPr>
        <w:jc w:val="both"/>
        <w:rPr>
          <w:bCs/>
          <w:color w:val="000000"/>
          <w:sz w:val="20"/>
          <w:szCs w:val="20"/>
          <w:lang w:val="sl-SI"/>
        </w:rPr>
      </w:pPr>
      <w:r w:rsidRPr="00BF093A">
        <w:rPr>
          <w:bCs/>
          <w:color w:val="000000"/>
          <w:sz w:val="20"/>
          <w:szCs w:val="20"/>
          <w:lang w:val="sl-SI"/>
        </w:rPr>
        <w:t>КЊИГЕ</w:t>
      </w:r>
    </w:p>
    <w:p w14:paraId="1EEAC81D" w14:textId="77777777" w:rsidR="00384CB5" w:rsidRPr="00D2280F" w:rsidRDefault="00384CB5" w:rsidP="00A830E4">
      <w:pPr>
        <w:jc w:val="both"/>
        <w:rPr>
          <w:sz w:val="20"/>
          <w:szCs w:val="20"/>
        </w:rPr>
      </w:pPr>
    </w:p>
    <w:p w14:paraId="300BC0AD" w14:textId="77777777" w:rsidR="00384CB5" w:rsidRPr="00A830E4" w:rsidRDefault="00384CB5" w:rsidP="00A830E4">
      <w:pPr>
        <w:numPr>
          <w:ilvl w:val="0"/>
          <w:numId w:val="50"/>
        </w:numPr>
        <w:autoSpaceDE w:val="0"/>
        <w:autoSpaceDN w:val="0"/>
        <w:adjustRightInd w:val="0"/>
        <w:ind w:left="426" w:hanging="426"/>
        <w:jc w:val="both"/>
        <w:rPr>
          <w:sz w:val="20"/>
          <w:szCs w:val="20"/>
          <w:lang w:val="sr-Latn-CS"/>
        </w:rPr>
      </w:pPr>
      <w:r w:rsidRPr="00A830E4">
        <w:rPr>
          <w:b/>
          <w:sz w:val="20"/>
          <w:szCs w:val="20"/>
          <w:lang w:val="sr-Latn-CS"/>
        </w:rPr>
        <w:t>Ђиканови</w:t>
      </w:r>
      <w:r w:rsidRPr="00A830E4">
        <w:rPr>
          <w:b/>
          <w:sz w:val="20"/>
          <w:szCs w:val="20"/>
        </w:rPr>
        <w:t>ћ</w:t>
      </w:r>
      <w:r w:rsidRPr="00A830E4">
        <w:rPr>
          <w:b/>
          <w:sz w:val="20"/>
          <w:szCs w:val="20"/>
          <w:lang w:val="sr-Latn-CS"/>
        </w:rPr>
        <w:t xml:space="preserve"> Б</w:t>
      </w:r>
      <w:r w:rsidRPr="00A830E4">
        <w:rPr>
          <w:sz w:val="20"/>
          <w:szCs w:val="20"/>
          <w:lang w:val="sr-Latn-CS"/>
        </w:rPr>
        <w:t xml:space="preserve">, Матејић Б, Стаменковић Ж. </w:t>
      </w:r>
      <w:proofErr w:type="spellStart"/>
      <w:r w:rsidRPr="00A830E4">
        <w:rPr>
          <w:sz w:val="20"/>
          <w:szCs w:val="20"/>
        </w:rPr>
        <w:t>Истраживање</w:t>
      </w:r>
      <w:proofErr w:type="spellEnd"/>
      <w:r w:rsidRPr="00A830E4">
        <w:rPr>
          <w:sz w:val="20"/>
          <w:szCs w:val="20"/>
        </w:rPr>
        <w:t xml:space="preserve"> п</w:t>
      </w:r>
      <w:r w:rsidRPr="00A830E4">
        <w:rPr>
          <w:sz w:val="20"/>
          <w:szCs w:val="20"/>
          <w:lang w:val="sr-Latn-CS"/>
        </w:rPr>
        <w:t>роцен</w:t>
      </w:r>
      <w:r w:rsidRPr="00A830E4">
        <w:rPr>
          <w:sz w:val="20"/>
          <w:szCs w:val="20"/>
        </w:rPr>
        <w:t>е</w:t>
      </w:r>
      <w:r w:rsidRPr="00A830E4">
        <w:rPr>
          <w:sz w:val="20"/>
          <w:szCs w:val="20"/>
          <w:lang w:val="sr-Latn-CS"/>
        </w:rPr>
        <w:t xml:space="preserve"> </w:t>
      </w:r>
      <w:proofErr w:type="spellStart"/>
      <w:r w:rsidRPr="00A830E4">
        <w:rPr>
          <w:sz w:val="20"/>
          <w:szCs w:val="20"/>
        </w:rPr>
        <w:t>капацитета</w:t>
      </w:r>
      <w:proofErr w:type="spellEnd"/>
      <w:r w:rsidRPr="00A830E4">
        <w:rPr>
          <w:sz w:val="20"/>
          <w:szCs w:val="20"/>
          <w:lang w:val="sr-Latn-CS"/>
        </w:rPr>
        <w:t xml:space="preserve"> здравствених радника/ца и здравствених установа да </w:t>
      </w:r>
      <w:proofErr w:type="spellStart"/>
      <w:r w:rsidRPr="00A830E4">
        <w:rPr>
          <w:sz w:val="20"/>
          <w:szCs w:val="20"/>
        </w:rPr>
        <w:t>реагују</w:t>
      </w:r>
      <w:proofErr w:type="spellEnd"/>
      <w:r w:rsidRPr="00A830E4">
        <w:rPr>
          <w:sz w:val="20"/>
          <w:szCs w:val="20"/>
          <w:lang w:val="sr-Latn-CS"/>
        </w:rPr>
        <w:t xml:space="preserve"> на родно засновано насиље (engl. </w:t>
      </w:r>
      <w:r w:rsidRPr="00A830E4">
        <w:rPr>
          <w:i/>
          <w:iCs/>
          <w:sz w:val="20"/>
          <w:szCs w:val="20"/>
          <w:lang w:val="sr-Latn-CS"/>
        </w:rPr>
        <w:t>Capacity Assessment of Healthcare Professionals and Health Institutions to Respond to Gender-Based Violence</w:t>
      </w:r>
      <w:r w:rsidRPr="00A830E4">
        <w:rPr>
          <w:sz w:val="20"/>
          <w:szCs w:val="20"/>
          <w:lang w:val="sr-Latn-CS"/>
        </w:rPr>
        <w:t>). UNFPA</w:t>
      </w:r>
      <w:r w:rsidRPr="00A830E4">
        <w:rPr>
          <w:sz w:val="20"/>
          <w:szCs w:val="20"/>
        </w:rPr>
        <w:t>, 2022</w:t>
      </w:r>
      <w:r w:rsidRPr="00A830E4">
        <w:rPr>
          <w:sz w:val="20"/>
          <w:szCs w:val="20"/>
          <w:lang w:val="sr-Latn-CS"/>
        </w:rPr>
        <w:t xml:space="preserve">. Доступно на: </w:t>
      </w:r>
      <w:r w:rsidR="00E91FE8">
        <w:fldChar w:fldCharType="begin"/>
      </w:r>
      <w:r w:rsidR="00E91FE8">
        <w:instrText xml:space="preserve"> HYPERLINK "https://serbi</w:instrText>
      </w:r>
      <w:r w:rsidR="00E91FE8">
        <w:instrText xml:space="preserve">a.unfpa.org/sr/publications/istra%C5%BEivanje-procene-kapaciteta-zdravstvenih-radnikaradnica-i-zdravstvenih-ustanova-da" </w:instrText>
      </w:r>
      <w:r w:rsidR="00E91FE8">
        <w:fldChar w:fldCharType="separate"/>
      </w:r>
      <w:r w:rsidRPr="00A830E4">
        <w:rPr>
          <w:rStyle w:val="Hyperlink"/>
          <w:color w:val="auto"/>
          <w:sz w:val="20"/>
          <w:szCs w:val="20"/>
          <w:u w:val="none"/>
        </w:rPr>
        <w:t>https</w:t>
      </w:r>
      <w:r w:rsidRPr="00A830E4">
        <w:rPr>
          <w:rStyle w:val="Hyperlink"/>
          <w:color w:val="auto"/>
          <w:sz w:val="20"/>
          <w:szCs w:val="20"/>
          <w:u w:val="none"/>
          <w:lang w:val="sr-Latn-CS"/>
        </w:rPr>
        <w:t>://</w:t>
      </w:r>
      <w:proofErr w:type="spellStart"/>
      <w:r w:rsidRPr="00A830E4">
        <w:rPr>
          <w:rStyle w:val="Hyperlink"/>
          <w:color w:val="auto"/>
          <w:sz w:val="20"/>
          <w:szCs w:val="20"/>
          <w:u w:val="none"/>
        </w:rPr>
        <w:t>serbia</w:t>
      </w:r>
      <w:proofErr w:type="spellEnd"/>
      <w:r w:rsidRPr="00A830E4">
        <w:rPr>
          <w:rStyle w:val="Hyperlink"/>
          <w:color w:val="auto"/>
          <w:sz w:val="20"/>
          <w:szCs w:val="20"/>
          <w:u w:val="none"/>
          <w:lang w:val="sr-Latn-CS"/>
        </w:rPr>
        <w:t>.</w:t>
      </w:r>
      <w:proofErr w:type="spellStart"/>
      <w:r w:rsidRPr="00A830E4">
        <w:rPr>
          <w:rStyle w:val="Hyperlink"/>
          <w:color w:val="auto"/>
          <w:sz w:val="20"/>
          <w:szCs w:val="20"/>
          <w:u w:val="none"/>
        </w:rPr>
        <w:t>unfpa</w:t>
      </w:r>
      <w:proofErr w:type="spellEnd"/>
      <w:r w:rsidRPr="00A830E4">
        <w:rPr>
          <w:rStyle w:val="Hyperlink"/>
          <w:color w:val="auto"/>
          <w:sz w:val="20"/>
          <w:szCs w:val="20"/>
          <w:u w:val="none"/>
          <w:lang w:val="sr-Latn-CS"/>
        </w:rPr>
        <w:t>.</w:t>
      </w:r>
      <w:r w:rsidRPr="00A830E4">
        <w:rPr>
          <w:rStyle w:val="Hyperlink"/>
          <w:color w:val="auto"/>
          <w:sz w:val="20"/>
          <w:szCs w:val="20"/>
          <w:u w:val="none"/>
        </w:rPr>
        <w:t>org</w:t>
      </w:r>
      <w:r w:rsidRPr="00A830E4">
        <w:rPr>
          <w:rStyle w:val="Hyperlink"/>
          <w:color w:val="auto"/>
          <w:sz w:val="20"/>
          <w:szCs w:val="20"/>
          <w:u w:val="none"/>
          <w:lang w:val="sr-Latn-CS"/>
        </w:rPr>
        <w:t>/</w:t>
      </w:r>
      <w:proofErr w:type="spellStart"/>
      <w:r w:rsidRPr="00A830E4">
        <w:rPr>
          <w:rStyle w:val="Hyperlink"/>
          <w:color w:val="auto"/>
          <w:sz w:val="20"/>
          <w:szCs w:val="20"/>
          <w:u w:val="none"/>
        </w:rPr>
        <w:t>sr</w:t>
      </w:r>
      <w:proofErr w:type="spellEnd"/>
      <w:r w:rsidRPr="00A830E4">
        <w:rPr>
          <w:rStyle w:val="Hyperlink"/>
          <w:color w:val="auto"/>
          <w:sz w:val="20"/>
          <w:szCs w:val="20"/>
          <w:u w:val="none"/>
          <w:lang w:val="sr-Latn-CS"/>
        </w:rPr>
        <w:t>/</w:t>
      </w:r>
      <w:r w:rsidRPr="00A830E4">
        <w:rPr>
          <w:rStyle w:val="Hyperlink"/>
          <w:color w:val="auto"/>
          <w:sz w:val="20"/>
          <w:szCs w:val="20"/>
          <w:u w:val="none"/>
        </w:rPr>
        <w:t>publications</w:t>
      </w:r>
      <w:r w:rsidRPr="00A830E4">
        <w:rPr>
          <w:rStyle w:val="Hyperlink"/>
          <w:color w:val="auto"/>
          <w:sz w:val="20"/>
          <w:szCs w:val="20"/>
          <w:u w:val="none"/>
          <w:lang w:val="sr-Latn-CS"/>
        </w:rPr>
        <w:t>/</w:t>
      </w:r>
      <w:proofErr w:type="spellStart"/>
      <w:r w:rsidRPr="00A830E4">
        <w:rPr>
          <w:rStyle w:val="Hyperlink"/>
          <w:color w:val="auto"/>
          <w:sz w:val="20"/>
          <w:szCs w:val="20"/>
          <w:u w:val="none"/>
        </w:rPr>
        <w:t>istra</w:t>
      </w:r>
      <w:proofErr w:type="spellEnd"/>
      <w:r w:rsidRPr="00A830E4">
        <w:rPr>
          <w:rStyle w:val="Hyperlink"/>
          <w:color w:val="auto"/>
          <w:sz w:val="20"/>
          <w:szCs w:val="20"/>
          <w:u w:val="none"/>
          <w:lang w:val="sr-Latn-CS"/>
        </w:rPr>
        <w:t>%</w:t>
      </w:r>
      <w:r w:rsidRPr="00A830E4">
        <w:rPr>
          <w:rStyle w:val="Hyperlink"/>
          <w:color w:val="auto"/>
          <w:sz w:val="20"/>
          <w:szCs w:val="20"/>
          <w:u w:val="none"/>
        </w:rPr>
        <w:t>C</w:t>
      </w:r>
      <w:r w:rsidRPr="00A830E4">
        <w:rPr>
          <w:rStyle w:val="Hyperlink"/>
          <w:color w:val="auto"/>
          <w:sz w:val="20"/>
          <w:szCs w:val="20"/>
          <w:u w:val="none"/>
          <w:lang w:val="sr-Latn-CS"/>
        </w:rPr>
        <w:t>5%</w:t>
      </w:r>
      <w:proofErr w:type="spellStart"/>
      <w:r w:rsidRPr="00A830E4">
        <w:rPr>
          <w:rStyle w:val="Hyperlink"/>
          <w:color w:val="auto"/>
          <w:sz w:val="20"/>
          <w:szCs w:val="20"/>
          <w:u w:val="none"/>
        </w:rPr>
        <w:t>BEivanje</w:t>
      </w:r>
      <w:proofErr w:type="spellEnd"/>
      <w:r w:rsidRPr="00A830E4">
        <w:rPr>
          <w:rStyle w:val="Hyperlink"/>
          <w:color w:val="auto"/>
          <w:sz w:val="20"/>
          <w:szCs w:val="20"/>
          <w:u w:val="none"/>
          <w:lang w:val="sr-Latn-CS"/>
        </w:rPr>
        <w:t>-</w:t>
      </w:r>
      <w:proofErr w:type="spellStart"/>
      <w:r w:rsidRPr="00A830E4">
        <w:rPr>
          <w:rStyle w:val="Hyperlink"/>
          <w:color w:val="auto"/>
          <w:sz w:val="20"/>
          <w:szCs w:val="20"/>
          <w:u w:val="none"/>
        </w:rPr>
        <w:t>procene</w:t>
      </w:r>
      <w:proofErr w:type="spellEnd"/>
      <w:r w:rsidRPr="00A830E4">
        <w:rPr>
          <w:rStyle w:val="Hyperlink"/>
          <w:color w:val="auto"/>
          <w:sz w:val="20"/>
          <w:szCs w:val="20"/>
          <w:u w:val="none"/>
          <w:lang w:val="sr-Latn-CS"/>
        </w:rPr>
        <w:t>-</w:t>
      </w:r>
      <w:proofErr w:type="spellStart"/>
      <w:r w:rsidRPr="00A830E4">
        <w:rPr>
          <w:rStyle w:val="Hyperlink"/>
          <w:color w:val="auto"/>
          <w:sz w:val="20"/>
          <w:szCs w:val="20"/>
          <w:u w:val="none"/>
        </w:rPr>
        <w:t>kapaciteta</w:t>
      </w:r>
      <w:proofErr w:type="spellEnd"/>
      <w:r w:rsidRPr="00A830E4">
        <w:rPr>
          <w:rStyle w:val="Hyperlink"/>
          <w:color w:val="auto"/>
          <w:sz w:val="20"/>
          <w:szCs w:val="20"/>
          <w:u w:val="none"/>
          <w:lang w:val="sr-Latn-CS"/>
        </w:rPr>
        <w:t>-</w:t>
      </w:r>
      <w:proofErr w:type="spellStart"/>
      <w:r w:rsidRPr="00A830E4">
        <w:rPr>
          <w:rStyle w:val="Hyperlink"/>
          <w:color w:val="auto"/>
          <w:sz w:val="20"/>
          <w:szCs w:val="20"/>
          <w:u w:val="none"/>
        </w:rPr>
        <w:t>zdravstvenih</w:t>
      </w:r>
      <w:proofErr w:type="spellEnd"/>
      <w:r w:rsidRPr="00A830E4">
        <w:rPr>
          <w:rStyle w:val="Hyperlink"/>
          <w:color w:val="auto"/>
          <w:sz w:val="20"/>
          <w:szCs w:val="20"/>
          <w:u w:val="none"/>
          <w:lang w:val="sr-Latn-CS"/>
        </w:rPr>
        <w:t>-</w:t>
      </w:r>
      <w:proofErr w:type="spellStart"/>
      <w:r w:rsidRPr="00A830E4">
        <w:rPr>
          <w:rStyle w:val="Hyperlink"/>
          <w:color w:val="auto"/>
          <w:sz w:val="20"/>
          <w:szCs w:val="20"/>
          <w:u w:val="none"/>
        </w:rPr>
        <w:t>radnikaradnica</w:t>
      </w:r>
      <w:proofErr w:type="spellEnd"/>
      <w:r w:rsidRPr="00A830E4">
        <w:rPr>
          <w:rStyle w:val="Hyperlink"/>
          <w:color w:val="auto"/>
          <w:sz w:val="20"/>
          <w:szCs w:val="20"/>
          <w:u w:val="none"/>
          <w:lang w:val="sr-Latn-CS"/>
        </w:rPr>
        <w:t>-</w:t>
      </w:r>
      <w:proofErr w:type="spellStart"/>
      <w:r w:rsidRPr="00A830E4">
        <w:rPr>
          <w:rStyle w:val="Hyperlink"/>
          <w:color w:val="auto"/>
          <w:sz w:val="20"/>
          <w:szCs w:val="20"/>
          <w:u w:val="none"/>
        </w:rPr>
        <w:t>i</w:t>
      </w:r>
      <w:proofErr w:type="spellEnd"/>
      <w:r w:rsidRPr="00A830E4">
        <w:rPr>
          <w:rStyle w:val="Hyperlink"/>
          <w:color w:val="auto"/>
          <w:sz w:val="20"/>
          <w:szCs w:val="20"/>
          <w:u w:val="none"/>
          <w:lang w:val="sr-Latn-CS"/>
        </w:rPr>
        <w:t>-</w:t>
      </w:r>
      <w:proofErr w:type="spellStart"/>
      <w:r w:rsidRPr="00A830E4">
        <w:rPr>
          <w:rStyle w:val="Hyperlink"/>
          <w:color w:val="auto"/>
          <w:sz w:val="20"/>
          <w:szCs w:val="20"/>
          <w:u w:val="none"/>
        </w:rPr>
        <w:t>zdravstvenih</w:t>
      </w:r>
      <w:proofErr w:type="spellEnd"/>
      <w:r w:rsidRPr="00A830E4">
        <w:rPr>
          <w:rStyle w:val="Hyperlink"/>
          <w:color w:val="auto"/>
          <w:sz w:val="20"/>
          <w:szCs w:val="20"/>
          <w:u w:val="none"/>
          <w:lang w:val="sr-Latn-CS"/>
        </w:rPr>
        <w:t>-</w:t>
      </w:r>
      <w:proofErr w:type="spellStart"/>
      <w:r w:rsidRPr="00A830E4">
        <w:rPr>
          <w:rStyle w:val="Hyperlink"/>
          <w:color w:val="auto"/>
          <w:sz w:val="20"/>
          <w:szCs w:val="20"/>
          <w:u w:val="none"/>
        </w:rPr>
        <w:t>ustanova</w:t>
      </w:r>
      <w:proofErr w:type="spellEnd"/>
      <w:r w:rsidRPr="00A830E4">
        <w:rPr>
          <w:rStyle w:val="Hyperlink"/>
          <w:color w:val="auto"/>
          <w:sz w:val="20"/>
          <w:szCs w:val="20"/>
          <w:u w:val="none"/>
          <w:lang w:val="sr-Latn-CS"/>
        </w:rPr>
        <w:t>-</w:t>
      </w:r>
      <w:r w:rsidRPr="00A830E4">
        <w:rPr>
          <w:rStyle w:val="Hyperlink"/>
          <w:color w:val="auto"/>
          <w:sz w:val="20"/>
          <w:szCs w:val="20"/>
          <w:u w:val="none"/>
        </w:rPr>
        <w:t>da</w:t>
      </w:r>
      <w:r w:rsidR="00E91FE8">
        <w:rPr>
          <w:rStyle w:val="Hyperlink"/>
          <w:color w:val="auto"/>
          <w:sz w:val="20"/>
          <w:szCs w:val="20"/>
          <w:u w:val="none"/>
        </w:rPr>
        <w:fldChar w:fldCharType="end"/>
      </w:r>
      <w:r w:rsidRPr="00A830E4">
        <w:rPr>
          <w:lang w:val="sr-Latn-CS"/>
        </w:rPr>
        <w:t xml:space="preserve"> </w:t>
      </w:r>
    </w:p>
    <w:p w14:paraId="4DEB72E8" w14:textId="77777777" w:rsidR="00384CB5" w:rsidRPr="00A830E4" w:rsidRDefault="00384CB5" w:rsidP="00A830E4">
      <w:pPr>
        <w:numPr>
          <w:ilvl w:val="0"/>
          <w:numId w:val="50"/>
        </w:numPr>
        <w:autoSpaceDE w:val="0"/>
        <w:autoSpaceDN w:val="0"/>
        <w:adjustRightInd w:val="0"/>
        <w:ind w:left="426" w:hanging="426"/>
        <w:jc w:val="both"/>
        <w:rPr>
          <w:sz w:val="20"/>
          <w:szCs w:val="20"/>
          <w:lang w:val="sr-Latn-CS"/>
        </w:rPr>
      </w:pPr>
      <w:bookmarkStart w:id="3" w:name="_Hlk136869349"/>
      <w:r w:rsidRPr="00A830E4">
        <w:rPr>
          <w:b/>
          <w:sz w:val="20"/>
          <w:szCs w:val="20"/>
          <w:lang w:val="sr-Latn-CS"/>
        </w:rPr>
        <w:t>Ђикановић Б</w:t>
      </w:r>
      <w:r w:rsidRPr="00A830E4">
        <w:rPr>
          <w:sz w:val="20"/>
          <w:szCs w:val="20"/>
          <w:lang w:val="sr-Latn-CS"/>
        </w:rPr>
        <w:t>, Јовић Вранеш А, Матејић Б, Стаменковић Ж, Стевановић А, Тодоровић Ј.</w:t>
      </w:r>
      <w:r w:rsidRPr="00A830E4">
        <w:rPr>
          <w:sz w:val="20"/>
          <w:szCs w:val="20"/>
        </w:rPr>
        <w:t xml:space="preserve"> </w:t>
      </w:r>
      <w:r w:rsidRPr="00A830E4">
        <w:rPr>
          <w:sz w:val="20"/>
          <w:szCs w:val="20"/>
          <w:lang w:val="sr-Latn-CS"/>
        </w:rPr>
        <w:t xml:space="preserve">Истраживање Здравље младих: положај и потребе младих у Републици Србији. </w:t>
      </w:r>
      <w:proofErr w:type="spellStart"/>
      <w:r w:rsidRPr="00A830E4">
        <w:rPr>
          <w:sz w:val="20"/>
          <w:szCs w:val="20"/>
        </w:rPr>
        <w:t>Београд</w:t>
      </w:r>
      <w:proofErr w:type="spellEnd"/>
      <w:r w:rsidRPr="00A830E4">
        <w:rPr>
          <w:sz w:val="20"/>
          <w:szCs w:val="20"/>
        </w:rPr>
        <w:t xml:space="preserve">: </w:t>
      </w:r>
      <w:r w:rsidRPr="00A830E4">
        <w:rPr>
          <w:sz w:val="20"/>
          <w:szCs w:val="20"/>
          <w:lang w:val="sr-Latn-CS"/>
        </w:rPr>
        <w:t>Кровна организација младих Србије (КОМС)</w:t>
      </w:r>
      <w:r w:rsidRPr="00A830E4">
        <w:rPr>
          <w:sz w:val="20"/>
          <w:szCs w:val="20"/>
        </w:rPr>
        <w:t xml:space="preserve">, 2021. </w:t>
      </w:r>
      <w:r w:rsidRPr="00A830E4">
        <w:rPr>
          <w:sz w:val="20"/>
          <w:szCs w:val="20"/>
          <w:lang w:val="sr-Latn-CS"/>
        </w:rPr>
        <w:t xml:space="preserve">ИСБН </w:t>
      </w:r>
      <w:r w:rsidRPr="00A830E4">
        <w:rPr>
          <w:rStyle w:val="fontstyle01"/>
          <w:rFonts w:ascii="Times New Roman" w:hAnsi="Times New Roman"/>
          <w:color w:val="auto"/>
          <w:sz w:val="20"/>
          <w:szCs w:val="20"/>
          <w:lang w:val="sr-Latn-CS"/>
        </w:rPr>
        <w:t>978-86-80578-17-0 .</w:t>
      </w:r>
      <w:r w:rsidRPr="00A830E4">
        <w:rPr>
          <w:rStyle w:val="fontstyle01"/>
          <w:color w:val="auto"/>
          <w:sz w:val="20"/>
          <w:szCs w:val="20"/>
          <w:lang w:val="sr-Latn-CS"/>
        </w:rPr>
        <w:t xml:space="preserve"> </w:t>
      </w:r>
      <w:r w:rsidRPr="00A830E4">
        <w:rPr>
          <w:sz w:val="20"/>
          <w:szCs w:val="20"/>
          <w:lang w:val="sr-Latn-CS"/>
        </w:rPr>
        <w:t xml:space="preserve">Доступно на: </w:t>
      </w:r>
      <w:hyperlink r:id="rId10" w:history="1">
        <w:r w:rsidRPr="00A830E4">
          <w:rPr>
            <w:rStyle w:val="Hyperlink"/>
            <w:color w:val="auto"/>
            <w:sz w:val="20"/>
            <w:szCs w:val="20"/>
            <w:u w:val="none"/>
            <w:lang w:val="sr-Latn-CS"/>
          </w:rPr>
          <w:t>https://koms.rs/wp-content/uploads/2021/12/Istrazivanje-Zdravlje-mladih-.pdf</w:t>
        </w:r>
      </w:hyperlink>
      <w:r w:rsidRPr="00A830E4">
        <w:rPr>
          <w:sz w:val="20"/>
          <w:szCs w:val="20"/>
          <w:lang w:val="sr-Latn-CS"/>
        </w:rPr>
        <w:t xml:space="preserve"> </w:t>
      </w:r>
    </w:p>
    <w:bookmarkEnd w:id="3"/>
    <w:p w14:paraId="5CA401C0" w14:textId="77777777" w:rsidR="00384CB5" w:rsidRPr="00A830E4" w:rsidRDefault="00384CB5" w:rsidP="00A830E4">
      <w:pPr>
        <w:numPr>
          <w:ilvl w:val="0"/>
          <w:numId w:val="50"/>
        </w:numPr>
        <w:autoSpaceDE w:val="0"/>
        <w:autoSpaceDN w:val="0"/>
        <w:adjustRightInd w:val="0"/>
        <w:ind w:left="426" w:hanging="426"/>
        <w:jc w:val="both"/>
        <w:rPr>
          <w:sz w:val="20"/>
          <w:szCs w:val="20"/>
          <w:lang w:val="sr-Latn-CS"/>
        </w:rPr>
      </w:pPr>
      <w:r w:rsidRPr="00A830E4">
        <w:rPr>
          <w:b/>
          <w:sz w:val="20"/>
          <w:szCs w:val="20"/>
          <w:lang w:val="sr-Latn-CS"/>
        </w:rPr>
        <w:t>Ђикановић Б</w:t>
      </w:r>
      <w:r w:rsidRPr="00A830E4">
        <w:rPr>
          <w:sz w:val="20"/>
          <w:szCs w:val="20"/>
          <w:lang w:val="sr-Latn-CS"/>
        </w:rPr>
        <w:t>, Јанковић Ј, Стаменковић Ж</w:t>
      </w:r>
      <w:r w:rsidRPr="00A830E4">
        <w:rPr>
          <w:sz w:val="20"/>
          <w:szCs w:val="20"/>
        </w:rPr>
        <w:t xml:space="preserve">. </w:t>
      </w:r>
      <w:r w:rsidRPr="00A830E4">
        <w:rPr>
          <w:sz w:val="20"/>
          <w:szCs w:val="20"/>
          <w:lang w:val="sr-Latn-CS"/>
        </w:rPr>
        <w:t xml:space="preserve">Истраживање о знању, ставовима и праксама (КАП студија) професионалаца укључених у Национални механизам за упућивање жртава трговине људима у Републици Србији.  </w:t>
      </w:r>
      <w:r w:rsidRPr="00A830E4">
        <w:rPr>
          <w:iCs/>
          <w:sz w:val="20"/>
          <w:szCs w:val="20"/>
          <w:lang w:val="sr-Latn-CS"/>
        </w:rPr>
        <w:t xml:space="preserve">Београд: </w:t>
      </w:r>
      <w:r w:rsidRPr="00A830E4">
        <w:rPr>
          <w:i/>
          <w:sz w:val="20"/>
          <w:szCs w:val="20"/>
          <w:lang w:val="sr-Latn-CS"/>
        </w:rPr>
        <w:t>International Rescue Committee (IRC)</w:t>
      </w:r>
      <w:r w:rsidRPr="00A830E4">
        <w:rPr>
          <w:i/>
          <w:sz w:val="20"/>
          <w:szCs w:val="20"/>
        </w:rPr>
        <w:t xml:space="preserve">, </w:t>
      </w:r>
      <w:r w:rsidRPr="00A830E4">
        <w:rPr>
          <w:sz w:val="20"/>
          <w:szCs w:val="20"/>
        </w:rPr>
        <w:t>2021.</w:t>
      </w:r>
      <w:r w:rsidRPr="00A830E4">
        <w:rPr>
          <w:i/>
          <w:sz w:val="20"/>
          <w:szCs w:val="20"/>
        </w:rPr>
        <w:t xml:space="preserve"> </w:t>
      </w:r>
      <w:r w:rsidRPr="00A830E4">
        <w:rPr>
          <w:sz w:val="20"/>
          <w:szCs w:val="20"/>
          <w:lang w:val="sr-Latn-CS"/>
        </w:rPr>
        <w:t>ИСБН 978-86-903162-1-2</w:t>
      </w:r>
    </w:p>
    <w:p w14:paraId="1AE409EE" w14:textId="77777777" w:rsidR="00384CB5" w:rsidRPr="00A830E4" w:rsidRDefault="00384CB5" w:rsidP="00A830E4">
      <w:pPr>
        <w:pStyle w:val="BodyText2"/>
        <w:widowControl/>
        <w:numPr>
          <w:ilvl w:val="0"/>
          <w:numId w:val="50"/>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ind w:left="426" w:hanging="426"/>
        <w:rPr>
          <w:bCs/>
          <w:iCs/>
          <w:sz w:val="20"/>
          <w:lang w:val="sr-Latn-CS"/>
        </w:rPr>
      </w:pPr>
      <w:r w:rsidRPr="00A830E4">
        <w:rPr>
          <w:bCs/>
          <w:iCs/>
          <w:sz w:val="20"/>
          <w:lang w:val="sr-Latn-CS"/>
        </w:rPr>
        <w:t xml:space="preserve">Тодоровић Н, Врачевић М, Бабовић М, Степанов Б, Матејић Б, </w:t>
      </w:r>
      <w:r w:rsidRPr="00A830E4">
        <w:rPr>
          <w:b/>
          <w:iCs/>
          <w:sz w:val="20"/>
          <w:lang w:val="sr-Latn-CS"/>
        </w:rPr>
        <w:t>Ђикановић Б</w:t>
      </w:r>
      <w:r w:rsidRPr="00A830E4">
        <w:rPr>
          <w:bCs/>
          <w:iCs/>
          <w:sz w:val="20"/>
        </w:rPr>
        <w:t xml:space="preserve">. </w:t>
      </w:r>
      <w:r w:rsidRPr="00A830E4">
        <w:rPr>
          <w:bCs/>
          <w:iCs/>
          <w:sz w:val="20"/>
          <w:lang w:val="sr-Latn-CS"/>
        </w:rPr>
        <w:t>На ничијој земљи. Родно засновано насиље према старијим женама (65+) у Републици Србији. Београд: Црвени крст</w:t>
      </w:r>
      <w:r w:rsidRPr="00A830E4">
        <w:rPr>
          <w:bCs/>
          <w:iCs/>
          <w:sz w:val="20"/>
        </w:rPr>
        <w:t>, 2020.</w:t>
      </w:r>
      <w:r w:rsidRPr="00A830E4">
        <w:rPr>
          <w:bCs/>
          <w:iCs/>
          <w:sz w:val="20"/>
          <w:lang w:val="sr-Latn-CS"/>
        </w:rPr>
        <w:t xml:space="preserve"> </w:t>
      </w:r>
      <w:r w:rsidRPr="00A830E4">
        <w:rPr>
          <w:sz w:val="20"/>
          <w:lang w:val="sr-Latn-CS"/>
        </w:rPr>
        <w:t xml:space="preserve">ИСБН-978-86-80205-84-7. </w:t>
      </w:r>
      <w:r w:rsidRPr="00A830E4">
        <w:rPr>
          <w:bCs/>
          <w:iCs/>
          <w:sz w:val="20"/>
          <w:lang w:val="sr-Latn-CS"/>
        </w:rPr>
        <w:t xml:space="preserve">Доступно на: </w:t>
      </w:r>
      <w:hyperlink r:id="rId11" w:history="1">
        <w:r w:rsidRPr="00A830E4">
          <w:rPr>
            <w:rStyle w:val="Hyperlink"/>
            <w:bCs/>
            <w:iCs/>
            <w:color w:val="auto"/>
            <w:sz w:val="20"/>
            <w:u w:val="none"/>
            <w:lang w:val="sr-Latn-CS"/>
          </w:rPr>
          <w:t>https://www.redcross.org.rs/media/7139/na-nicijoj-zemlji-web-low-res.pdf</w:t>
        </w:r>
      </w:hyperlink>
      <w:r w:rsidRPr="00A830E4">
        <w:rPr>
          <w:bCs/>
          <w:iCs/>
          <w:sz w:val="20"/>
          <w:lang w:val="sr-Latn-CS"/>
        </w:rPr>
        <w:t xml:space="preserve"> </w:t>
      </w:r>
    </w:p>
    <w:p w14:paraId="395DA782" w14:textId="77777777" w:rsidR="00384CB5" w:rsidRPr="00A830E4" w:rsidRDefault="00384CB5" w:rsidP="00A830E4">
      <w:pPr>
        <w:pStyle w:val="BodyText2"/>
        <w:widowControl/>
        <w:numPr>
          <w:ilvl w:val="0"/>
          <w:numId w:val="50"/>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ind w:left="426" w:hanging="426"/>
        <w:rPr>
          <w:bCs/>
          <w:iCs/>
          <w:sz w:val="20"/>
          <w:lang w:val="sr-Latn-CS"/>
        </w:rPr>
      </w:pPr>
      <w:r w:rsidRPr="00A830E4">
        <w:rPr>
          <w:bCs/>
          <w:iCs/>
          <w:sz w:val="20"/>
          <w:lang w:val="sr-Latn-CS"/>
        </w:rPr>
        <w:t xml:space="preserve">Матејић Б, </w:t>
      </w:r>
      <w:r w:rsidRPr="00A830E4">
        <w:rPr>
          <w:b/>
          <w:iCs/>
          <w:sz w:val="20"/>
          <w:lang w:val="sr-Latn-CS"/>
        </w:rPr>
        <w:t>Ђикановић Б</w:t>
      </w:r>
      <w:r w:rsidRPr="00A830E4">
        <w:rPr>
          <w:bCs/>
          <w:iCs/>
          <w:sz w:val="20"/>
        </w:rPr>
        <w:t xml:space="preserve">. </w:t>
      </w:r>
      <w:r w:rsidRPr="00A830E4">
        <w:rPr>
          <w:bCs/>
          <w:iCs/>
          <w:sz w:val="20"/>
          <w:lang w:val="sr-Latn-CS"/>
        </w:rPr>
        <w:t>Унапређење положаја неформалних неговатеља у Републици Србији: истраживање свеобухватних потреба у циљу креирања препорука за јавне политике. Београд: ХелпНет Центар за подршку и инклузију</w:t>
      </w:r>
      <w:r w:rsidRPr="00A830E4">
        <w:rPr>
          <w:bCs/>
          <w:iCs/>
          <w:sz w:val="20"/>
        </w:rPr>
        <w:t>, 2019</w:t>
      </w:r>
      <w:r w:rsidRPr="00A830E4">
        <w:rPr>
          <w:bCs/>
          <w:iCs/>
          <w:sz w:val="20"/>
          <w:lang w:val="sr-Latn-CS"/>
        </w:rPr>
        <w:t xml:space="preserve">. ИСБН: 978-86-81438-02-2. </w:t>
      </w:r>
      <w:r w:rsidRPr="00A830E4">
        <w:rPr>
          <w:rStyle w:val="fontstyle01"/>
          <w:color w:val="auto"/>
          <w:sz w:val="20"/>
          <w:lang w:val="sr-Latn-CS"/>
        </w:rPr>
        <w:t>Доступно на</w:t>
      </w:r>
      <w:r w:rsidRPr="00A830E4">
        <w:rPr>
          <w:bCs/>
          <w:iCs/>
          <w:sz w:val="20"/>
          <w:lang w:val="sr-Latn-CS"/>
        </w:rPr>
        <w:t xml:space="preserve">: </w:t>
      </w:r>
      <w:hyperlink r:id="rId12" w:history="1">
        <w:r w:rsidRPr="00A830E4">
          <w:rPr>
            <w:rStyle w:val="Hyperlink"/>
            <w:color w:val="auto"/>
            <w:sz w:val="20"/>
            <w:u w:val="none"/>
          </w:rPr>
          <w:t>http</w:t>
        </w:r>
        <w:r w:rsidRPr="00A830E4">
          <w:rPr>
            <w:rStyle w:val="Hyperlink"/>
            <w:color w:val="auto"/>
            <w:sz w:val="20"/>
            <w:u w:val="none"/>
            <w:lang w:val="sr-Latn-CS"/>
          </w:rPr>
          <w:t>://</w:t>
        </w:r>
        <w:proofErr w:type="spellStart"/>
        <w:r w:rsidRPr="00A830E4">
          <w:rPr>
            <w:rStyle w:val="Hyperlink"/>
            <w:color w:val="auto"/>
            <w:sz w:val="20"/>
            <w:u w:val="none"/>
          </w:rPr>
          <w:t>mdpp</w:t>
        </w:r>
        <w:proofErr w:type="spellEnd"/>
        <w:r w:rsidRPr="00A830E4">
          <w:rPr>
            <w:rStyle w:val="Hyperlink"/>
            <w:color w:val="auto"/>
            <w:sz w:val="20"/>
            <w:u w:val="none"/>
            <w:lang w:val="sr-Latn-CS"/>
          </w:rPr>
          <w:t>.</w:t>
        </w:r>
        <w:r w:rsidRPr="00A830E4">
          <w:rPr>
            <w:rStyle w:val="Hyperlink"/>
            <w:color w:val="auto"/>
            <w:sz w:val="20"/>
            <w:u w:val="none"/>
          </w:rPr>
          <w:t>gov</w:t>
        </w:r>
        <w:r w:rsidRPr="00A830E4">
          <w:rPr>
            <w:rStyle w:val="Hyperlink"/>
            <w:color w:val="auto"/>
            <w:sz w:val="20"/>
            <w:u w:val="none"/>
            <w:lang w:val="sr-Latn-CS"/>
          </w:rPr>
          <w:t>.</w:t>
        </w:r>
        <w:proofErr w:type="spellStart"/>
        <w:r w:rsidRPr="00A830E4">
          <w:rPr>
            <w:rStyle w:val="Hyperlink"/>
            <w:color w:val="auto"/>
            <w:sz w:val="20"/>
            <w:u w:val="none"/>
          </w:rPr>
          <w:t>rs</w:t>
        </w:r>
        <w:proofErr w:type="spellEnd"/>
        <w:r w:rsidRPr="00A830E4">
          <w:rPr>
            <w:rStyle w:val="Hyperlink"/>
            <w:color w:val="auto"/>
            <w:sz w:val="20"/>
            <w:u w:val="none"/>
            <w:lang w:val="sr-Latn-CS"/>
          </w:rPr>
          <w:t>/</w:t>
        </w:r>
        <w:r w:rsidRPr="00A830E4">
          <w:rPr>
            <w:rStyle w:val="Hyperlink"/>
            <w:color w:val="auto"/>
            <w:sz w:val="20"/>
            <w:u w:val="none"/>
          </w:rPr>
          <w:t>doc</w:t>
        </w:r>
        <w:r w:rsidRPr="00A830E4">
          <w:rPr>
            <w:rStyle w:val="Hyperlink"/>
            <w:color w:val="auto"/>
            <w:sz w:val="20"/>
            <w:u w:val="none"/>
            <w:lang w:val="sr-Latn-CS"/>
          </w:rPr>
          <w:t>/</w:t>
        </w:r>
        <w:proofErr w:type="spellStart"/>
        <w:r w:rsidRPr="00A830E4">
          <w:rPr>
            <w:rStyle w:val="Hyperlink"/>
            <w:color w:val="auto"/>
            <w:sz w:val="20"/>
            <w:u w:val="none"/>
          </w:rPr>
          <w:t>Unapredjenje</w:t>
        </w:r>
        <w:proofErr w:type="spellEnd"/>
        <w:r w:rsidRPr="00A830E4">
          <w:rPr>
            <w:rStyle w:val="Hyperlink"/>
            <w:color w:val="auto"/>
            <w:sz w:val="20"/>
            <w:u w:val="none"/>
            <w:lang w:val="sr-Latn-CS"/>
          </w:rPr>
          <w:t>-</w:t>
        </w:r>
        <w:proofErr w:type="spellStart"/>
        <w:r w:rsidRPr="00A830E4">
          <w:rPr>
            <w:rStyle w:val="Hyperlink"/>
            <w:color w:val="auto"/>
            <w:sz w:val="20"/>
            <w:u w:val="none"/>
          </w:rPr>
          <w:t>polozaja</w:t>
        </w:r>
        <w:proofErr w:type="spellEnd"/>
        <w:r w:rsidRPr="00A830E4">
          <w:rPr>
            <w:rStyle w:val="Hyperlink"/>
            <w:color w:val="auto"/>
            <w:sz w:val="20"/>
            <w:u w:val="none"/>
            <w:lang w:val="sr-Latn-CS"/>
          </w:rPr>
          <w:t>-</w:t>
        </w:r>
        <w:proofErr w:type="spellStart"/>
        <w:r w:rsidRPr="00A830E4">
          <w:rPr>
            <w:rStyle w:val="Hyperlink"/>
            <w:color w:val="auto"/>
            <w:sz w:val="20"/>
            <w:u w:val="none"/>
          </w:rPr>
          <w:t>neformalnih</w:t>
        </w:r>
        <w:proofErr w:type="spellEnd"/>
        <w:r w:rsidRPr="00A830E4">
          <w:rPr>
            <w:rStyle w:val="Hyperlink"/>
            <w:color w:val="auto"/>
            <w:sz w:val="20"/>
            <w:u w:val="none"/>
            <w:lang w:val="sr-Latn-CS"/>
          </w:rPr>
          <w:t>-</w:t>
        </w:r>
        <w:proofErr w:type="spellStart"/>
        <w:r w:rsidRPr="00A830E4">
          <w:rPr>
            <w:rStyle w:val="Hyperlink"/>
            <w:color w:val="auto"/>
            <w:sz w:val="20"/>
            <w:u w:val="none"/>
          </w:rPr>
          <w:t>negovatelja</w:t>
        </w:r>
        <w:proofErr w:type="spellEnd"/>
        <w:r w:rsidRPr="00A830E4">
          <w:rPr>
            <w:rStyle w:val="Hyperlink"/>
            <w:color w:val="auto"/>
            <w:sz w:val="20"/>
            <w:u w:val="none"/>
            <w:lang w:val="sr-Latn-CS"/>
          </w:rPr>
          <w:t>.</w:t>
        </w:r>
        <w:r w:rsidRPr="00A830E4">
          <w:rPr>
            <w:rStyle w:val="Hyperlink"/>
            <w:color w:val="auto"/>
            <w:sz w:val="20"/>
            <w:u w:val="none"/>
          </w:rPr>
          <w:t>pdf</w:t>
        </w:r>
      </w:hyperlink>
      <w:r w:rsidRPr="00A830E4">
        <w:rPr>
          <w:bCs/>
          <w:iCs/>
          <w:sz w:val="20"/>
          <w:lang w:val="sr-Latn-CS"/>
        </w:rPr>
        <w:t xml:space="preserve">  </w:t>
      </w:r>
    </w:p>
    <w:p w14:paraId="58EFFAF8" w14:textId="77777777" w:rsidR="00384CB5" w:rsidRPr="00A830E4" w:rsidRDefault="00384CB5" w:rsidP="00A830E4">
      <w:pPr>
        <w:pStyle w:val="ListParagraph"/>
        <w:numPr>
          <w:ilvl w:val="0"/>
          <w:numId w:val="50"/>
        </w:numPr>
        <w:spacing w:after="0" w:line="240" w:lineRule="auto"/>
        <w:ind w:left="360"/>
        <w:contextualSpacing w:val="0"/>
        <w:jc w:val="both"/>
        <w:rPr>
          <w:rFonts w:ascii="Univers 12pt" w:eastAsia="Times New Roman" w:hAnsi="Univers 12pt"/>
          <w:bCs/>
          <w:iCs/>
          <w:sz w:val="20"/>
          <w:szCs w:val="20"/>
          <w:lang w:val="sr-Latn-CS"/>
        </w:rPr>
      </w:pPr>
      <w:r w:rsidRPr="00A830E4">
        <w:rPr>
          <w:rFonts w:ascii="Univers 12pt" w:eastAsia="Times New Roman" w:hAnsi="Univers 12pt"/>
          <w:b/>
          <w:bCs/>
          <w:iCs/>
          <w:sz w:val="20"/>
          <w:szCs w:val="20"/>
          <w:lang w:val="sr-Latn-CS"/>
        </w:rPr>
        <w:t>Djikanovic B</w:t>
      </w:r>
      <w:r w:rsidRPr="00A830E4">
        <w:rPr>
          <w:rFonts w:ascii="Univers 12pt" w:eastAsia="Times New Roman" w:hAnsi="Univers 12pt"/>
          <w:bCs/>
          <w:iCs/>
          <w:sz w:val="20"/>
          <w:szCs w:val="20"/>
        </w:rPr>
        <w:t xml:space="preserve">. </w:t>
      </w:r>
      <w:r w:rsidRPr="00A830E4">
        <w:rPr>
          <w:rFonts w:ascii="Univers 12pt" w:eastAsia="Times New Roman" w:hAnsi="Univers 12pt"/>
          <w:bCs/>
          <w:iCs/>
          <w:sz w:val="20"/>
          <w:szCs w:val="20"/>
          <w:lang w:val="sr-Latn-CS"/>
        </w:rPr>
        <w:t>Intimate Partner Violence Against Women in Serbia And Healthcare Response. Ipskamp Drukkers</w:t>
      </w:r>
      <w:r w:rsidRPr="00A830E4">
        <w:rPr>
          <w:rFonts w:ascii="Univers 12pt" w:eastAsia="Times New Roman" w:hAnsi="Univers 12pt"/>
          <w:bCs/>
          <w:iCs/>
          <w:sz w:val="20"/>
          <w:szCs w:val="20"/>
        </w:rPr>
        <w:t>, 2012</w:t>
      </w:r>
      <w:r w:rsidRPr="00A830E4">
        <w:rPr>
          <w:rFonts w:ascii="Univers 12pt" w:eastAsia="Times New Roman" w:hAnsi="Univers 12pt"/>
          <w:bCs/>
          <w:iCs/>
          <w:sz w:val="20"/>
          <w:szCs w:val="20"/>
          <w:lang w:val="sr-Latn-CS"/>
        </w:rPr>
        <w:t xml:space="preserve">. ISBN 978-94-6191-261-9 </w:t>
      </w:r>
    </w:p>
    <w:p w14:paraId="097BE6A5" w14:textId="77777777" w:rsidR="00384CB5" w:rsidRPr="00BF093A" w:rsidRDefault="00384CB5" w:rsidP="00A830E4">
      <w:pPr>
        <w:jc w:val="both"/>
        <w:rPr>
          <w:bCs/>
          <w:color w:val="000000"/>
          <w:sz w:val="20"/>
          <w:szCs w:val="20"/>
          <w:lang w:val="sl-SI"/>
        </w:rPr>
      </w:pPr>
      <w:r w:rsidRPr="00BF093A">
        <w:rPr>
          <w:bCs/>
          <w:color w:val="000000"/>
          <w:sz w:val="20"/>
          <w:szCs w:val="20"/>
        </w:rPr>
        <w:lastRenderedPageBreak/>
        <w:t>П</w:t>
      </w:r>
      <w:r w:rsidRPr="00BF093A">
        <w:rPr>
          <w:bCs/>
          <w:color w:val="000000"/>
          <w:sz w:val="20"/>
          <w:szCs w:val="20"/>
          <w:lang w:val="sl-SI"/>
        </w:rPr>
        <w:t>ОГЛАВЉА У КЊИГАМА</w:t>
      </w:r>
    </w:p>
    <w:p w14:paraId="714C06A7" w14:textId="77777777" w:rsidR="00384CB5" w:rsidRPr="00D2280F" w:rsidRDefault="00384CB5" w:rsidP="00A830E4">
      <w:pPr>
        <w:jc w:val="both"/>
        <w:rPr>
          <w:sz w:val="20"/>
          <w:szCs w:val="20"/>
        </w:rPr>
      </w:pPr>
    </w:p>
    <w:p w14:paraId="0CA83626" w14:textId="77777777" w:rsidR="00384CB5" w:rsidRPr="00A830E4" w:rsidRDefault="00384CB5" w:rsidP="00A830E4">
      <w:pPr>
        <w:numPr>
          <w:ilvl w:val="0"/>
          <w:numId w:val="47"/>
        </w:numPr>
        <w:jc w:val="both"/>
        <w:rPr>
          <w:sz w:val="20"/>
          <w:szCs w:val="20"/>
          <w:lang w:val="sr-Latn-CS"/>
        </w:rPr>
      </w:pPr>
      <w:r w:rsidRPr="00A830E4">
        <w:rPr>
          <w:b/>
          <w:sz w:val="20"/>
          <w:szCs w:val="20"/>
          <w:lang w:val="sr-Latn-CS"/>
        </w:rPr>
        <w:t>Ђиканови</w:t>
      </w:r>
      <w:r w:rsidRPr="00A830E4">
        <w:rPr>
          <w:b/>
          <w:sz w:val="20"/>
          <w:szCs w:val="20"/>
        </w:rPr>
        <w:t>ћ</w:t>
      </w:r>
      <w:r w:rsidRPr="00A830E4">
        <w:rPr>
          <w:b/>
          <w:sz w:val="20"/>
          <w:szCs w:val="20"/>
          <w:lang w:val="sr-Latn-CS"/>
        </w:rPr>
        <w:t xml:space="preserve"> Б</w:t>
      </w:r>
      <w:r w:rsidRPr="00A830E4">
        <w:rPr>
          <w:sz w:val="20"/>
          <w:szCs w:val="20"/>
        </w:rPr>
        <w:t xml:space="preserve">. </w:t>
      </w:r>
      <w:r w:rsidRPr="00A830E4">
        <w:rPr>
          <w:sz w:val="20"/>
          <w:szCs w:val="20"/>
          <w:lang w:val="sr-Latn-CS"/>
        </w:rPr>
        <w:t xml:space="preserve">Неједнакости у здрављу ЛГБТ+ особа. У: Стевановић А. (Ед.) Старе и нове неједнакости у здрављу током пандемије Ковид-19. Едиција Нове перспективе. Београд: </w:t>
      </w:r>
      <w:r w:rsidRPr="00A830E4">
        <w:rPr>
          <w:i/>
          <w:sz w:val="20"/>
          <w:szCs w:val="20"/>
          <w:lang w:val="sr-Latn-CS"/>
        </w:rPr>
        <w:t>Rosa Luxemburg Stiftung Southeast Europe</w:t>
      </w:r>
      <w:r w:rsidRPr="00A830E4">
        <w:rPr>
          <w:sz w:val="20"/>
          <w:szCs w:val="20"/>
        </w:rPr>
        <w:t>, 2022: 1</w:t>
      </w:r>
      <w:r w:rsidRPr="00A830E4">
        <w:rPr>
          <w:sz w:val="20"/>
          <w:szCs w:val="20"/>
          <w:lang w:val="sr-Latn-CS"/>
        </w:rPr>
        <w:t xml:space="preserve">03-114. ИСБН </w:t>
      </w:r>
      <w:r w:rsidRPr="00A830E4">
        <w:rPr>
          <w:rStyle w:val="fontstyle01"/>
          <w:rFonts w:ascii="Times New Roman" w:hAnsi="Times New Roman"/>
          <w:color w:val="auto"/>
          <w:sz w:val="20"/>
          <w:szCs w:val="20"/>
          <w:lang w:val="sr-Latn-CS"/>
        </w:rPr>
        <w:t>978-86-88745-49-9. Доступно на:</w:t>
      </w:r>
      <w:r w:rsidRPr="00A830E4">
        <w:rPr>
          <w:sz w:val="20"/>
          <w:szCs w:val="20"/>
          <w:lang w:val="sr-Latn-CS"/>
        </w:rPr>
        <w:t xml:space="preserve"> </w:t>
      </w:r>
      <w:hyperlink r:id="rId13" w:history="1">
        <w:r w:rsidRPr="00A830E4">
          <w:rPr>
            <w:rStyle w:val="Hyperlink"/>
            <w:color w:val="auto"/>
            <w:sz w:val="20"/>
            <w:szCs w:val="20"/>
            <w:u w:val="none"/>
            <w:lang w:val="sr-Latn-CS"/>
          </w:rPr>
          <w:t>https://rosalux.rs/wp-content/uploads/2022/09/9-sveska-WEB1.pdf</w:t>
        </w:r>
      </w:hyperlink>
      <w:r w:rsidRPr="00A830E4">
        <w:rPr>
          <w:sz w:val="20"/>
          <w:szCs w:val="20"/>
          <w:lang w:val="sr-Latn-CS"/>
        </w:rPr>
        <w:t xml:space="preserve"> </w:t>
      </w:r>
    </w:p>
    <w:p w14:paraId="2C31FE7D" w14:textId="77777777" w:rsidR="00384CB5" w:rsidRPr="00A830E4" w:rsidRDefault="00384CB5" w:rsidP="00A830E4">
      <w:pPr>
        <w:numPr>
          <w:ilvl w:val="0"/>
          <w:numId w:val="47"/>
        </w:numPr>
        <w:jc w:val="both"/>
        <w:rPr>
          <w:sz w:val="20"/>
          <w:szCs w:val="20"/>
          <w:lang w:val="sr-Latn-CS"/>
        </w:rPr>
      </w:pPr>
      <w:proofErr w:type="spellStart"/>
      <w:r w:rsidRPr="00A830E4">
        <w:rPr>
          <w:b/>
          <w:sz w:val="20"/>
          <w:szCs w:val="20"/>
        </w:rPr>
        <w:t>Djikanovic</w:t>
      </w:r>
      <w:proofErr w:type="spellEnd"/>
      <w:r w:rsidRPr="00A830E4">
        <w:rPr>
          <w:b/>
          <w:sz w:val="20"/>
          <w:szCs w:val="20"/>
        </w:rPr>
        <w:t xml:space="preserve"> B</w:t>
      </w:r>
      <w:r w:rsidRPr="00A830E4">
        <w:rPr>
          <w:sz w:val="20"/>
          <w:szCs w:val="20"/>
        </w:rPr>
        <w:t xml:space="preserve">. Gender and Health. </w:t>
      </w:r>
      <w:r w:rsidRPr="00A830E4">
        <w:rPr>
          <w:sz w:val="20"/>
          <w:szCs w:val="20"/>
          <w:lang w:val="de-DE"/>
        </w:rPr>
        <w:t>In:</w:t>
      </w:r>
      <w:r w:rsidRPr="00A830E4">
        <w:rPr>
          <w:bCs/>
          <w:sz w:val="20"/>
          <w:szCs w:val="20"/>
          <w:lang w:val="de-DE"/>
        </w:rPr>
        <w:t xml:space="preserve"> Laaser U, Beluli F (Eds.). </w:t>
      </w:r>
      <w:r w:rsidRPr="00A830E4">
        <w:rPr>
          <w:bCs/>
          <w:sz w:val="20"/>
          <w:szCs w:val="20"/>
        </w:rPr>
        <w:t xml:space="preserve">South Eastern European Journal of Public Health. Lage: Jacobs Verlag. Special </w:t>
      </w:r>
      <w:r w:rsidRPr="00A830E4">
        <w:rPr>
          <w:iCs/>
          <w:sz w:val="20"/>
          <w:szCs w:val="20"/>
        </w:rPr>
        <w:t>Volume II. Lage: Jacobs Verlag</w:t>
      </w:r>
      <w:r w:rsidRPr="00A830E4">
        <w:rPr>
          <w:sz w:val="20"/>
          <w:szCs w:val="20"/>
          <w:shd w:val="clear" w:color="auto" w:fill="FFFFFF"/>
        </w:rPr>
        <w:t>, 2016:100-104.</w:t>
      </w:r>
    </w:p>
    <w:p w14:paraId="14FCBB1C" w14:textId="77777777" w:rsidR="00384CB5" w:rsidRPr="00A830E4" w:rsidRDefault="00384CB5" w:rsidP="00A830E4">
      <w:pPr>
        <w:numPr>
          <w:ilvl w:val="0"/>
          <w:numId w:val="47"/>
        </w:numPr>
        <w:jc w:val="both"/>
        <w:rPr>
          <w:sz w:val="20"/>
          <w:szCs w:val="20"/>
          <w:lang w:val="sr-Latn-CS"/>
        </w:rPr>
      </w:pPr>
      <w:r w:rsidRPr="00A830E4">
        <w:rPr>
          <w:b/>
          <w:sz w:val="20"/>
          <w:szCs w:val="20"/>
          <w:lang w:val="sr-Latn-CS"/>
        </w:rPr>
        <w:t>Djikanovic B</w:t>
      </w:r>
      <w:r w:rsidRPr="00A830E4">
        <w:rPr>
          <w:sz w:val="20"/>
          <w:szCs w:val="20"/>
          <w:lang w:val="sr-Latn-CS"/>
        </w:rPr>
        <w:t>. Mentoring academic medicine</w:t>
      </w:r>
      <w:r w:rsidRPr="00A830E4">
        <w:rPr>
          <w:sz w:val="20"/>
          <w:szCs w:val="20"/>
        </w:rPr>
        <w:t xml:space="preserve">. </w:t>
      </w:r>
      <w:r w:rsidRPr="00A830E4">
        <w:rPr>
          <w:sz w:val="20"/>
          <w:szCs w:val="20"/>
          <w:lang w:val="sr-Latn-CS"/>
        </w:rPr>
        <w:t xml:space="preserve">In: Simić S, Janković J (Eds.) How to become and remain a good mentor. Guidebook for mentors. Belgrade: University of Belgrade, Faculty of Medicine, Center – School of Public Health; </w:t>
      </w:r>
      <w:r w:rsidRPr="00A830E4">
        <w:rPr>
          <w:sz w:val="20"/>
          <w:szCs w:val="20"/>
        </w:rPr>
        <w:t xml:space="preserve">2016: </w:t>
      </w:r>
      <w:r w:rsidRPr="00A830E4">
        <w:rPr>
          <w:sz w:val="20"/>
          <w:szCs w:val="20"/>
          <w:lang w:val="sr-Latn-CS"/>
        </w:rPr>
        <w:t xml:space="preserve">58-68. </w:t>
      </w:r>
    </w:p>
    <w:p w14:paraId="3EA2CF67" w14:textId="77777777" w:rsidR="00384CB5" w:rsidRPr="00A830E4" w:rsidRDefault="00384CB5" w:rsidP="00A830E4">
      <w:pPr>
        <w:numPr>
          <w:ilvl w:val="0"/>
          <w:numId w:val="47"/>
        </w:numPr>
        <w:jc w:val="both"/>
        <w:rPr>
          <w:sz w:val="20"/>
          <w:szCs w:val="20"/>
          <w:lang w:val="sr-Latn-CS"/>
        </w:rPr>
      </w:pPr>
      <w:r w:rsidRPr="00A830E4">
        <w:rPr>
          <w:b/>
          <w:sz w:val="20"/>
          <w:szCs w:val="20"/>
          <w:lang w:val="sl-SI"/>
        </w:rPr>
        <w:t>Ђикановић</w:t>
      </w:r>
      <w:r w:rsidRPr="00A830E4">
        <w:rPr>
          <w:b/>
          <w:bCs/>
          <w:sz w:val="20"/>
          <w:szCs w:val="20"/>
          <w:lang w:val="sr-Latn-CS"/>
        </w:rPr>
        <w:t xml:space="preserve"> Б</w:t>
      </w:r>
      <w:r w:rsidRPr="00A830E4">
        <w:rPr>
          <w:bCs/>
          <w:sz w:val="20"/>
          <w:szCs w:val="20"/>
          <w:lang w:val="sr-Latn-CS"/>
        </w:rPr>
        <w:t xml:space="preserve">. </w:t>
      </w:r>
      <w:r w:rsidRPr="00A830E4">
        <w:rPr>
          <w:sz w:val="20"/>
          <w:szCs w:val="20"/>
          <w:lang w:val="sr-Latn-CS"/>
        </w:rPr>
        <w:t>Национална права и дужности пацијената. У: Бјеговић Микановић В, Шантрић Ј, Оверал Ј</w:t>
      </w:r>
      <w:r w:rsidRPr="00A830E4">
        <w:rPr>
          <w:caps/>
          <w:sz w:val="20"/>
          <w:szCs w:val="20"/>
          <w:lang w:val="sr-Latn-CS"/>
        </w:rPr>
        <w:t xml:space="preserve">.  </w:t>
      </w:r>
      <w:r w:rsidRPr="00A830E4">
        <w:rPr>
          <w:sz w:val="20"/>
          <w:szCs w:val="20"/>
          <w:lang w:val="sr-Latn-CS"/>
        </w:rPr>
        <w:t xml:space="preserve">(уреднице) </w:t>
      </w:r>
      <w:r w:rsidRPr="00A830E4">
        <w:rPr>
          <w:bCs/>
          <w:sz w:val="20"/>
          <w:szCs w:val="20"/>
          <w:lang w:val="sr-Latn-CS"/>
        </w:rPr>
        <w:t xml:space="preserve">Београд: Медицински факултет Универзитета у Београду, </w:t>
      </w:r>
      <w:r w:rsidRPr="00A830E4">
        <w:rPr>
          <w:bCs/>
          <w:sz w:val="20"/>
          <w:szCs w:val="20"/>
        </w:rPr>
        <w:t>2015:</w:t>
      </w:r>
      <w:r w:rsidRPr="00A830E4">
        <w:rPr>
          <w:caps/>
          <w:sz w:val="20"/>
          <w:szCs w:val="20"/>
          <w:lang w:val="sr-Latn-CS"/>
        </w:rPr>
        <w:t>208-275.</w:t>
      </w:r>
    </w:p>
    <w:p w14:paraId="06FB7F08" w14:textId="77777777" w:rsidR="00384CB5" w:rsidRPr="00A830E4" w:rsidRDefault="00384CB5" w:rsidP="00A830E4">
      <w:pPr>
        <w:numPr>
          <w:ilvl w:val="0"/>
          <w:numId w:val="47"/>
        </w:numPr>
        <w:jc w:val="both"/>
        <w:rPr>
          <w:sz w:val="20"/>
          <w:szCs w:val="20"/>
          <w:lang w:val="sr-Latn-CS"/>
        </w:rPr>
      </w:pPr>
      <w:r w:rsidRPr="00A830E4">
        <w:rPr>
          <w:b/>
          <w:sz w:val="20"/>
          <w:szCs w:val="20"/>
          <w:lang w:val="sl-SI"/>
        </w:rPr>
        <w:t>Ђикановић</w:t>
      </w:r>
      <w:r w:rsidRPr="00A830E4">
        <w:rPr>
          <w:b/>
          <w:bCs/>
          <w:sz w:val="20"/>
          <w:szCs w:val="20"/>
          <w:lang w:val="sr-Latn-CS"/>
        </w:rPr>
        <w:t xml:space="preserve"> Б.</w:t>
      </w:r>
      <w:r w:rsidRPr="00A830E4">
        <w:rPr>
          <w:caps/>
          <w:sz w:val="20"/>
          <w:szCs w:val="20"/>
          <w:lang w:val="sr-Latn-CS"/>
        </w:rPr>
        <w:t xml:space="preserve"> </w:t>
      </w:r>
      <w:r w:rsidRPr="00A830E4">
        <w:rPr>
          <w:sz w:val="20"/>
          <w:szCs w:val="20"/>
          <w:lang w:val="sr-Latn-CS"/>
        </w:rPr>
        <w:t>Национална права и обавезе здравствених радника. У: Бјеговић Микановић В, Шантрић Ј, Оверал Ј</w:t>
      </w:r>
      <w:r w:rsidRPr="00A830E4">
        <w:rPr>
          <w:caps/>
          <w:sz w:val="20"/>
          <w:szCs w:val="20"/>
          <w:lang w:val="sr-Latn-CS"/>
        </w:rPr>
        <w:t xml:space="preserve">.  </w:t>
      </w:r>
      <w:r w:rsidRPr="00A830E4">
        <w:rPr>
          <w:sz w:val="20"/>
          <w:szCs w:val="20"/>
          <w:lang w:val="sr-Latn-CS"/>
        </w:rPr>
        <w:t xml:space="preserve">(уреднице) </w:t>
      </w:r>
      <w:r w:rsidRPr="00A830E4">
        <w:rPr>
          <w:bCs/>
          <w:sz w:val="20"/>
          <w:szCs w:val="20"/>
          <w:lang w:val="sr-Latn-CS"/>
        </w:rPr>
        <w:t xml:space="preserve">Београд: Медицински факултет Универзитета у Београду, </w:t>
      </w:r>
      <w:r w:rsidRPr="00A830E4">
        <w:rPr>
          <w:sz w:val="20"/>
          <w:szCs w:val="20"/>
        </w:rPr>
        <w:t>2015:</w:t>
      </w:r>
      <w:r w:rsidRPr="00A830E4">
        <w:rPr>
          <w:caps/>
          <w:sz w:val="20"/>
          <w:szCs w:val="20"/>
          <w:lang w:val="sr-Latn-CS"/>
        </w:rPr>
        <w:t>276-359.</w:t>
      </w:r>
    </w:p>
    <w:p w14:paraId="79451CDC" w14:textId="77777777" w:rsidR="00384CB5" w:rsidRPr="00A830E4" w:rsidRDefault="00384CB5" w:rsidP="00A830E4">
      <w:pPr>
        <w:pStyle w:val="ListParagraph"/>
        <w:numPr>
          <w:ilvl w:val="0"/>
          <w:numId w:val="47"/>
        </w:numPr>
        <w:spacing w:after="0" w:line="240" w:lineRule="auto"/>
        <w:contextualSpacing w:val="0"/>
        <w:jc w:val="both"/>
        <w:rPr>
          <w:rFonts w:ascii="Times New Roman" w:eastAsia="Times New Roman" w:hAnsi="Times New Roman"/>
          <w:sz w:val="20"/>
          <w:szCs w:val="20"/>
          <w:lang w:val="sr-Latn-CS"/>
        </w:rPr>
      </w:pPr>
      <w:r w:rsidRPr="00A830E4">
        <w:rPr>
          <w:rFonts w:ascii="Times New Roman" w:eastAsia="Times New Roman" w:hAnsi="Times New Roman"/>
          <w:b/>
          <w:sz w:val="20"/>
          <w:szCs w:val="20"/>
          <w:lang w:val="sr-Latn-CS"/>
        </w:rPr>
        <w:t>Ђикановић Б</w:t>
      </w:r>
      <w:r w:rsidRPr="00A830E4">
        <w:rPr>
          <w:rFonts w:ascii="Times New Roman" w:eastAsia="Times New Roman" w:hAnsi="Times New Roman"/>
          <w:sz w:val="20"/>
          <w:szCs w:val="20"/>
        </w:rPr>
        <w:t xml:space="preserve">. </w:t>
      </w:r>
      <w:r w:rsidRPr="00A830E4">
        <w:rPr>
          <w:rFonts w:ascii="Times New Roman" w:eastAsia="Times New Roman" w:hAnsi="Times New Roman"/>
          <w:sz w:val="20"/>
          <w:szCs w:val="20"/>
          <w:lang w:val="sr-Latn-CS"/>
        </w:rPr>
        <w:t xml:space="preserve">Здравље и људска права. У: Јовић Вранеш А, Бјеговић Микановић В. (уредници) Људска права и заштита здравља пацијената. Београд: Медицински факултет Универзитета у Београду и Центар – Школа јавног здравља и здравственог менаџмента. </w:t>
      </w:r>
      <w:r w:rsidRPr="00A830E4">
        <w:rPr>
          <w:rFonts w:ascii="Times New Roman" w:eastAsia="Times New Roman" w:hAnsi="Times New Roman"/>
          <w:sz w:val="20"/>
          <w:szCs w:val="20"/>
        </w:rPr>
        <w:t>2015:</w:t>
      </w:r>
      <w:r w:rsidRPr="00A830E4">
        <w:rPr>
          <w:rFonts w:ascii="Times New Roman" w:eastAsia="Times New Roman" w:hAnsi="Times New Roman"/>
          <w:sz w:val="20"/>
          <w:szCs w:val="20"/>
          <w:lang w:val="sr-Latn-CS"/>
        </w:rPr>
        <w:t>36-40.</w:t>
      </w:r>
      <w:r w:rsidRPr="00A830E4">
        <w:rPr>
          <w:rFonts w:ascii="Times New Roman" w:eastAsia="Times New Roman" w:hAnsi="Times New Roman"/>
          <w:sz w:val="20"/>
          <w:szCs w:val="20"/>
        </w:rPr>
        <w:t xml:space="preserve"> </w:t>
      </w:r>
      <w:r w:rsidRPr="00A830E4">
        <w:rPr>
          <w:rFonts w:ascii="Times New Roman" w:eastAsia="Times New Roman" w:hAnsi="Times New Roman"/>
          <w:sz w:val="20"/>
          <w:szCs w:val="20"/>
          <w:lang w:val="sr-Latn-CS"/>
        </w:rPr>
        <w:t>ИСБН 978-86-7117-374-2</w:t>
      </w:r>
      <w:r w:rsidRPr="00A830E4">
        <w:rPr>
          <w:rFonts w:ascii="Times New Roman" w:eastAsia="Times New Roman" w:hAnsi="Times New Roman"/>
          <w:sz w:val="20"/>
          <w:szCs w:val="20"/>
        </w:rPr>
        <w:t xml:space="preserve">. </w:t>
      </w:r>
    </w:p>
    <w:p w14:paraId="6B7124A5" w14:textId="77777777" w:rsidR="00384CB5" w:rsidRPr="00A830E4" w:rsidRDefault="00384CB5" w:rsidP="00A830E4">
      <w:pPr>
        <w:pStyle w:val="ListParagraph"/>
        <w:numPr>
          <w:ilvl w:val="0"/>
          <w:numId w:val="47"/>
        </w:numPr>
        <w:spacing w:after="0" w:line="240" w:lineRule="auto"/>
        <w:contextualSpacing w:val="0"/>
        <w:jc w:val="both"/>
        <w:rPr>
          <w:sz w:val="20"/>
          <w:szCs w:val="20"/>
        </w:rPr>
      </w:pPr>
      <w:r w:rsidRPr="00A830E4">
        <w:rPr>
          <w:rFonts w:ascii="Times New Roman" w:eastAsia="Times New Roman" w:hAnsi="Times New Roman"/>
          <w:sz w:val="20"/>
          <w:szCs w:val="20"/>
          <w:lang w:val="sr-Latn-CS"/>
        </w:rPr>
        <w:t>Country Case Study on Reorienting the National Program for screening of Cervical Cancer in Serbia towards greater health equity with an explicit but not exclusive focus on Roma population</w:t>
      </w:r>
      <w:r w:rsidRPr="00A830E4">
        <w:rPr>
          <w:rFonts w:ascii="Times New Roman" w:eastAsia="Times New Roman" w:hAnsi="Times New Roman"/>
          <w:sz w:val="20"/>
          <w:szCs w:val="20"/>
        </w:rPr>
        <w:t xml:space="preserve">. </w:t>
      </w:r>
      <w:r w:rsidRPr="00A830E4">
        <w:rPr>
          <w:rFonts w:ascii="Times New Roman" w:eastAsia="Times New Roman" w:hAnsi="Times New Roman"/>
          <w:sz w:val="20"/>
          <w:szCs w:val="20"/>
          <w:lang w:val="sr-Latn-CS"/>
        </w:rPr>
        <w:t>Roma Health. Case Study Series No 3. World Health Organization Regional Office for Europe</w:t>
      </w:r>
      <w:r w:rsidRPr="00A830E4">
        <w:rPr>
          <w:rFonts w:ascii="Times New Roman" w:eastAsia="Times New Roman" w:hAnsi="Times New Roman"/>
          <w:sz w:val="20"/>
          <w:szCs w:val="20"/>
        </w:rPr>
        <w:t>, 2015.</w:t>
      </w:r>
      <w:r w:rsidRPr="00A830E4">
        <w:rPr>
          <w:rFonts w:ascii="Times New Roman" w:eastAsia="Times New Roman" w:hAnsi="Times New Roman"/>
          <w:sz w:val="20"/>
          <w:szCs w:val="20"/>
          <w:lang w:val="sr-Latn-CS"/>
        </w:rPr>
        <w:t xml:space="preserve"> ISBN 978-92-890-5094-4. Available</w:t>
      </w:r>
      <w:r w:rsidRPr="00A830E4">
        <w:rPr>
          <w:sz w:val="20"/>
          <w:szCs w:val="20"/>
          <w:lang w:val="sr-Latn-CS"/>
        </w:rPr>
        <w:t xml:space="preserve"> at: </w:t>
      </w:r>
      <w:hyperlink r:id="rId14" w:history="1">
        <w:r w:rsidRPr="00A830E4">
          <w:rPr>
            <w:rStyle w:val="Hyperlink"/>
            <w:color w:val="auto"/>
            <w:sz w:val="20"/>
            <w:szCs w:val="20"/>
            <w:u w:val="none"/>
            <w:lang w:val="sr-Latn-CS"/>
          </w:rPr>
          <w:t>https://www.ecoi.net/en/file/local/2016952/WHO-Roma-Health-Case-Study_low_V7.pdf</w:t>
        </w:r>
      </w:hyperlink>
      <w:r w:rsidRPr="00A830E4">
        <w:rPr>
          <w:sz w:val="20"/>
          <w:szCs w:val="20"/>
          <w:lang w:val="sr-Latn-CS"/>
        </w:rPr>
        <w:t xml:space="preserve"> (</w:t>
      </w:r>
      <w:r w:rsidRPr="00A830E4">
        <w:rPr>
          <w:rFonts w:ascii="Times New Roman" w:eastAsia="Times New Roman" w:hAnsi="Times New Roman"/>
          <w:i/>
          <w:sz w:val="20"/>
          <w:szCs w:val="20"/>
          <w:lang w:val="sr-Latn-CS"/>
        </w:rPr>
        <w:t>in Acknowledgment: This paper was written by Associate Professor Bosiljka Djikanović, Institute of Social Medicine, Faculty of Medicine, University of Belgrade, Serbia)</w:t>
      </w:r>
    </w:p>
    <w:p w14:paraId="6E97D08A" w14:textId="77777777" w:rsidR="00384CB5" w:rsidRPr="00A830E4" w:rsidRDefault="00384CB5" w:rsidP="00A830E4">
      <w:pPr>
        <w:numPr>
          <w:ilvl w:val="0"/>
          <w:numId w:val="47"/>
        </w:numPr>
        <w:jc w:val="both"/>
        <w:rPr>
          <w:sz w:val="20"/>
          <w:szCs w:val="20"/>
          <w:lang w:val="sr-Latn-CS"/>
        </w:rPr>
      </w:pPr>
      <w:proofErr w:type="spellStart"/>
      <w:r w:rsidRPr="00A830E4">
        <w:rPr>
          <w:b/>
          <w:sz w:val="20"/>
          <w:szCs w:val="20"/>
        </w:rPr>
        <w:t>Djikanovic</w:t>
      </w:r>
      <w:proofErr w:type="spellEnd"/>
      <w:r w:rsidRPr="00A830E4">
        <w:rPr>
          <w:b/>
          <w:sz w:val="20"/>
          <w:szCs w:val="20"/>
        </w:rPr>
        <w:t xml:space="preserve"> B</w:t>
      </w:r>
      <w:r w:rsidRPr="00A830E4">
        <w:rPr>
          <w:sz w:val="20"/>
          <w:szCs w:val="20"/>
        </w:rPr>
        <w:t>. Violence Against Women: Measurement and Indicators. In:</w:t>
      </w:r>
      <w:r w:rsidRPr="00A830E4">
        <w:rPr>
          <w:bCs/>
          <w:sz w:val="20"/>
          <w:szCs w:val="20"/>
        </w:rPr>
        <w:t xml:space="preserve"> </w:t>
      </w:r>
      <w:proofErr w:type="spellStart"/>
      <w:r w:rsidRPr="00A830E4">
        <w:rPr>
          <w:bCs/>
          <w:sz w:val="20"/>
          <w:szCs w:val="20"/>
        </w:rPr>
        <w:t>Burazeri</w:t>
      </w:r>
      <w:proofErr w:type="spellEnd"/>
      <w:r w:rsidRPr="00A830E4">
        <w:rPr>
          <w:bCs/>
          <w:sz w:val="20"/>
          <w:szCs w:val="20"/>
        </w:rPr>
        <w:t xml:space="preserve"> G, </w:t>
      </w:r>
      <w:proofErr w:type="spellStart"/>
      <w:r w:rsidRPr="00A830E4">
        <w:rPr>
          <w:bCs/>
          <w:sz w:val="20"/>
          <w:szCs w:val="20"/>
        </w:rPr>
        <w:t>Zaletel</w:t>
      </w:r>
      <w:proofErr w:type="spellEnd"/>
      <w:r w:rsidRPr="00A830E4">
        <w:rPr>
          <w:bCs/>
          <w:sz w:val="20"/>
          <w:szCs w:val="20"/>
        </w:rPr>
        <w:t xml:space="preserve"> </w:t>
      </w:r>
      <w:proofErr w:type="spellStart"/>
      <w:r w:rsidRPr="00A830E4">
        <w:rPr>
          <w:bCs/>
          <w:sz w:val="20"/>
          <w:szCs w:val="20"/>
        </w:rPr>
        <w:t>Kragelj</w:t>
      </w:r>
      <w:proofErr w:type="spellEnd"/>
      <w:r w:rsidRPr="00A830E4">
        <w:rPr>
          <w:bCs/>
          <w:sz w:val="20"/>
          <w:szCs w:val="20"/>
        </w:rPr>
        <w:t xml:space="preserve"> L. (Eds.): Health Investigation: Analysis - Planning - Evaluation.</w:t>
      </w:r>
      <w:r w:rsidRPr="00A830E4">
        <w:rPr>
          <w:sz w:val="20"/>
          <w:szCs w:val="20"/>
        </w:rPr>
        <w:t xml:space="preserve"> Forum for Public Health in South Eastern Europe. A Handbook for Teachers, Researchers and Health Professionals (2nd edition)</w:t>
      </w:r>
      <w:r w:rsidRPr="00A830E4">
        <w:rPr>
          <w:iCs/>
          <w:sz w:val="20"/>
          <w:szCs w:val="20"/>
        </w:rPr>
        <w:t>, Volume II. Lage: Jacobs Verlag</w:t>
      </w:r>
      <w:r w:rsidRPr="00A830E4">
        <w:rPr>
          <w:sz w:val="20"/>
          <w:szCs w:val="20"/>
          <w:shd w:val="clear" w:color="auto" w:fill="FFFFFF"/>
        </w:rPr>
        <w:t xml:space="preserve"> 2013:326-334.</w:t>
      </w:r>
    </w:p>
    <w:p w14:paraId="51282F0D" w14:textId="77777777" w:rsidR="00384CB5" w:rsidRPr="00D2280F" w:rsidRDefault="00384CB5" w:rsidP="00A830E4">
      <w:pPr>
        <w:numPr>
          <w:ilvl w:val="0"/>
          <w:numId w:val="47"/>
        </w:numPr>
        <w:jc w:val="both"/>
        <w:rPr>
          <w:sz w:val="20"/>
          <w:szCs w:val="20"/>
          <w:lang w:val="sr-Latn-CS"/>
        </w:rPr>
      </w:pPr>
      <w:r w:rsidRPr="00D2280F">
        <w:rPr>
          <w:b/>
          <w:color w:val="000000"/>
          <w:sz w:val="20"/>
          <w:szCs w:val="20"/>
          <w:lang w:val="sr-Latn-CS"/>
        </w:rPr>
        <w:t>Đikanović B</w:t>
      </w:r>
      <w:r w:rsidRPr="00D2280F">
        <w:rPr>
          <w:color w:val="000000"/>
          <w:sz w:val="20"/>
          <w:szCs w:val="20"/>
          <w:lang w:val="sr-Latn-CS"/>
        </w:rPr>
        <w:t xml:space="preserve">. </w:t>
      </w:r>
      <w:r w:rsidRPr="00D2280F">
        <w:rPr>
          <w:sz w:val="20"/>
          <w:szCs w:val="20"/>
          <w:lang w:val="sr-Latn-CS"/>
        </w:rPr>
        <w:t>Mentorstvo u akademskoj zajednici</w:t>
      </w:r>
      <w:r>
        <w:rPr>
          <w:sz w:val="20"/>
          <w:szCs w:val="20"/>
        </w:rPr>
        <w:t xml:space="preserve">. </w:t>
      </w:r>
      <w:r w:rsidRPr="00D2280F">
        <w:rPr>
          <w:sz w:val="20"/>
          <w:szCs w:val="20"/>
          <w:lang w:val="sr-Latn-CS"/>
        </w:rPr>
        <w:t>U: Simić S, Janković J, urednici: Kako postati i ostati dobar mentor: Priručnik za mentore. Beograd: Univerzitet u Beogradu, Medicinski fakultet, Centar – Škola javnog zdravlja i zdravstvenog menadžmenta; 2013</w:t>
      </w:r>
      <w:r>
        <w:rPr>
          <w:sz w:val="20"/>
          <w:szCs w:val="20"/>
        </w:rPr>
        <w:t>:</w:t>
      </w:r>
      <w:r w:rsidRPr="00D2280F">
        <w:rPr>
          <w:sz w:val="20"/>
          <w:szCs w:val="20"/>
          <w:lang w:val="sr-Latn-CS"/>
        </w:rPr>
        <w:t>63-73.</w:t>
      </w:r>
    </w:p>
    <w:p w14:paraId="0DA1D560" w14:textId="77777777" w:rsidR="00384CB5" w:rsidRPr="00D2280F" w:rsidRDefault="00384CB5" w:rsidP="00A830E4">
      <w:pPr>
        <w:pStyle w:val="BodyText2"/>
        <w:widowControl/>
        <w:numPr>
          <w:ilvl w:val="0"/>
          <w:numId w:val="47"/>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rPr>
          <w:rStyle w:val="ti"/>
          <w:sz w:val="20"/>
        </w:rPr>
      </w:pPr>
      <w:proofErr w:type="spellStart"/>
      <w:r w:rsidRPr="00D2280F">
        <w:rPr>
          <w:rStyle w:val="ti"/>
          <w:sz w:val="20"/>
        </w:rPr>
        <w:t>Mantej</w:t>
      </w:r>
      <w:proofErr w:type="spellEnd"/>
      <w:r w:rsidRPr="00D2280F">
        <w:rPr>
          <w:rStyle w:val="ti"/>
          <w:sz w:val="20"/>
          <w:lang w:val="sr-Latn-CS"/>
        </w:rPr>
        <w:t xml:space="preserve"> </w:t>
      </w:r>
      <w:r w:rsidRPr="00D2280F">
        <w:rPr>
          <w:rStyle w:val="ti"/>
          <w:sz w:val="20"/>
        </w:rPr>
        <w:t>M</w:t>
      </w:r>
      <w:r w:rsidRPr="00D2280F">
        <w:rPr>
          <w:rStyle w:val="ti"/>
          <w:sz w:val="20"/>
          <w:lang w:val="sr-Latn-CS"/>
        </w:rPr>
        <w:t>,</w:t>
      </w:r>
      <w:r w:rsidRPr="00D2280F">
        <w:rPr>
          <w:rStyle w:val="ti"/>
          <w:b/>
          <w:sz w:val="20"/>
          <w:lang w:val="sr-Latn-CS"/>
        </w:rPr>
        <w:t xml:space="preserve"> Đ</w:t>
      </w:r>
      <w:proofErr w:type="spellStart"/>
      <w:r w:rsidRPr="00D2280F">
        <w:rPr>
          <w:rStyle w:val="ti"/>
          <w:b/>
          <w:sz w:val="20"/>
        </w:rPr>
        <w:t>ikanovi</w:t>
      </w:r>
      <w:proofErr w:type="spellEnd"/>
      <w:r w:rsidRPr="00D2280F">
        <w:rPr>
          <w:rStyle w:val="ti"/>
          <w:b/>
          <w:sz w:val="20"/>
          <w:lang w:val="sr-Latn-CS"/>
        </w:rPr>
        <w:t xml:space="preserve">ć </w:t>
      </w:r>
      <w:r w:rsidRPr="00D2280F">
        <w:rPr>
          <w:rStyle w:val="ti"/>
          <w:b/>
          <w:sz w:val="20"/>
        </w:rPr>
        <w:t>B</w:t>
      </w:r>
      <w:r w:rsidRPr="00D32FE9">
        <w:rPr>
          <w:rStyle w:val="ti"/>
          <w:b/>
          <w:sz w:val="20"/>
          <w:lang w:val="sr-Latn-CS"/>
        </w:rPr>
        <w:t>.</w:t>
      </w:r>
      <w:r w:rsidRPr="00D2280F">
        <w:rPr>
          <w:rStyle w:val="ti"/>
          <w:b/>
          <w:sz w:val="20"/>
          <w:lang w:val="sr-Latn-CS"/>
        </w:rPr>
        <w:t xml:space="preserve"> </w:t>
      </w:r>
      <w:proofErr w:type="spellStart"/>
      <w:r w:rsidRPr="00D2280F">
        <w:rPr>
          <w:rStyle w:val="ti"/>
          <w:sz w:val="20"/>
        </w:rPr>
        <w:t>Osnove</w:t>
      </w:r>
      <w:proofErr w:type="spellEnd"/>
      <w:r w:rsidRPr="00D2280F">
        <w:rPr>
          <w:rStyle w:val="ti"/>
          <w:sz w:val="20"/>
          <w:lang w:val="sr-Latn-CS"/>
        </w:rPr>
        <w:t xml:space="preserve"> </w:t>
      </w:r>
      <w:proofErr w:type="spellStart"/>
      <w:r w:rsidRPr="00D2280F">
        <w:rPr>
          <w:rStyle w:val="ti"/>
          <w:sz w:val="20"/>
        </w:rPr>
        <w:t>zdravstvene</w:t>
      </w:r>
      <w:proofErr w:type="spellEnd"/>
      <w:r w:rsidRPr="00D2280F">
        <w:rPr>
          <w:rStyle w:val="ti"/>
          <w:sz w:val="20"/>
          <w:lang w:val="sr-Latn-CS"/>
        </w:rPr>
        <w:t xml:space="preserve"> </w:t>
      </w:r>
      <w:proofErr w:type="spellStart"/>
      <w:r w:rsidRPr="00D2280F">
        <w:rPr>
          <w:rStyle w:val="ti"/>
          <w:sz w:val="20"/>
        </w:rPr>
        <w:t>ekonomike</w:t>
      </w:r>
      <w:proofErr w:type="spellEnd"/>
      <w:r w:rsidRPr="00D2280F">
        <w:rPr>
          <w:rStyle w:val="ti"/>
          <w:sz w:val="20"/>
          <w:lang w:val="sr-Latn-CS"/>
        </w:rPr>
        <w:t xml:space="preserve"> </w:t>
      </w:r>
      <w:proofErr w:type="spellStart"/>
      <w:r w:rsidRPr="00D2280F">
        <w:rPr>
          <w:rStyle w:val="ti"/>
          <w:sz w:val="20"/>
        </w:rPr>
        <w:t>i</w:t>
      </w:r>
      <w:proofErr w:type="spellEnd"/>
      <w:r w:rsidRPr="00D2280F">
        <w:rPr>
          <w:rStyle w:val="ti"/>
          <w:sz w:val="20"/>
          <w:lang w:val="sr-Latn-CS"/>
        </w:rPr>
        <w:t xml:space="preserve"> </w:t>
      </w:r>
      <w:proofErr w:type="spellStart"/>
      <w:r w:rsidRPr="00D2280F">
        <w:rPr>
          <w:rStyle w:val="ti"/>
          <w:sz w:val="20"/>
        </w:rPr>
        <w:t>ekonomske</w:t>
      </w:r>
      <w:proofErr w:type="spellEnd"/>
      <w:r w:rsidRPr="00D2280F">
        <w:rPr>
          <w:rStyle w:val="ti"/>
          <w:sz w:val="20"/>
          <w:lang w:val="sr-Latn-CS"/>
        </w:rPr>
        <w:t xml:space="preserve"> </w:t>
      </w:r>
      <w:proofErr w:type="spellStart"/>
      <w:r w:rsidRPr="00D2280F">
        <w:rPr>
          <w:rStyle w:val="ti"/>
          <w:sz w:val="20"/>
        </w:rPr>
        <w:t>evaluacije</w:t>
      </w:r>
      <w:proofErr w:type="spellEnd"/>
      <w:r w:rsidRPr="00D2280F">
        <w:rPr>
          <w:rStyle w:val="ti"/>
          <w:sz w:val="20"/>
          <w:lang w:val="sr-Latn-CS"/>
        </w:rPr>
        <w:t xml:space="preserve">. </w:t>
      </w:r>
      <w:r w:rsidRPr="00D2280F">
        <w:rPr>
          <w:rStyle w:val="ti"/>
          <w:sz w:val="20"/>
          <w:lang w:val="nl-NL"/>
        </w:rPr>
        <w:t xml:space="preserve">U: O’Rurk, M (Ur.): Osnove menadžmenta u sistemu zdravstvene zaštite. </w:t>
      </w:r>
      <w:proofErr w:type="spellStart"/>
      <w:r w:rsidRPr="00D2280F">
        <w:rPr>
          <w:rStyle w:val="ti"/>
          <w:sz w:val="20"/>
        </w:rPr>
        <w:t>Ministarstvo</w:t>
      </w:r>
      <w:proofErr w:type="spellEnd"/>
      <w:r w:rsidRPr="00D2280F">
        <w:rPr>
          <w:rStyle w:val="ti"/>
          <w:sz w:val="20"/>
        </w:rPr>
        <w:t xml:space="preserve"> </w:t>
      </w:r>
      <w:proofErr w:type="spellStart"/>
      <w:r w:rsidRPr="00D2280F">
        <w:rPr>
          <w:rStyle w:val="ti"/>
          <w:sz w:val="20"/>
        </w:rPr>
        <w:t>zdravlja</w:t>
      </w:r>
      <w:proofErr w:type="spellEnd"/>
      <w:r w:rsidRPr="00D2280F">
        <w:rPr>
          <w:rStyle w:val="ti"/>
          <w:sz w:val="20"/>
        </w:rPr>
        <w:t xml:space="preserve"> </w:t>
      </w:r>
      <w:proofErr w:type="spellStart"/>
      <w:r w:rsidRPr="00D2280F">
        <w:rPr>
          <w:rStyle w:val="ti"/>
          <w:sz w:val="20"/>
        </w:rPr>
        <w:t>Republike</w:t>
      </w:r>
      <w:proofErr w:type="spellEnd"/>
      <w:r w:rsidRPr="00D2280F">
        <w:rPr>
          <w:rStyle w:val="ti"/>
          <w:sz w:val="20"/>
        </w:rPr>
        <w:t xml:space="preserve"> </w:t>
      </w:r>
      <w:proofErr w:type="spellStart"/>
      <w:r w:rsidRPr="00D2280F">
        <w:rPr>
          <w:rStyle w:val="ti"/>
          <w:sz w:val="20"/>
        </w:rPr>
        <w:t>Srbije</w:t>
      </w:r>
      <w:proofErr w:type="spellEnd"/>
      <w:r w:rsidRPr="00D2280F">
        <w:rPr>
          <w:rStyle w:val="ti"/>
          <w:sz w:val="20"/>
        </w:rPr>
        <w:t xml:space="preserve">, </w:t>
      </w:r>
      <w:r>
        <w:rPr>
          <w:rStyle w:val="ti"/>
          <w:sz w:val="20"/>
        </w:rPr>
        <w:t>2011:</w:t>
      </w:r>
      <w:r w:rsidRPr="00D2280F">
        <w:rPr>
          <w:rStyle w:val="ti"/>
          <w:sz w:val="20"/>
        </w:rPr>
        <w:t>354-365</w:t>
      </w:r>
      <w:r>
        <w:rPr>
          <w:rStyle w:val="ti"/>
          <w:sz w:val="20"/>
        </w:rPr>
        <w:t>.</w:t>
      </w:r>
    </w:p>
    <w:p w14:paraId="14837A93" w14:textId="77777777" w:rsidR="00384CB5" w:rsidRPr="00D2280F" w:rsidRDefault="00384CB5" w:rsidP="00A830E4">
      <w:pPr>
        <w:pStyle w:val="BodyText2"/>
        <w:widowControl/>
        <w:numPr>
          <w:ilvl w:val="0"/>
          <w:numId w:val="47"/>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rPr>
          <w:rStyle w:val="ti"/>
          <w:sz w:val="20"/>
        </w:rPr>
      </w:pPr>
      <w:proofErr w:type="spellStart"/>
      <w:r w:rsidRPr="00D2280F">
        <w:rPr>
          <w:rStyle w:val="ti"/>
          <w:b/>
          <w:sz w:val="20"/>
        </w:rPr>
        <w:t>Đikanović</w:t>
      </w:r>
      <w:proofErr w:type="spellEnd"/>
      <w:r w:rsidRPr="00D2280F">
        <w:rPr>
          <w:rStyle w:val="ti"/>
          <w:b/>
          <w:sz w:val="20"/>
        </w:rPr>
        <w:t xml:space="preserve"> B,</w:t>
      </w:r>
      <w:r w:rsidRPr="00D2280F">
        <w:rPr>
          <w:rStyle w:val="ti"/>
          <w:sz w:val="20"/>
        </w:rPr>
        <w:t xml:space="preserve"> </w:t>
      </w:r>
      <w:proofErr w:type="spellStart"/>
      <w:r w:rsidRPr="00D2280F">
        <w:rPr>
          <w:rStyle w:val="ti"/>
          <w:sz w:val="20"/>
        </w:rPr>
        <w:t>Grgurević</w:t>
      </w:r>
      <w:proofErr w:type="spellEnd"/>
      <w:r w:rsidRPr="00D2280F">
        <w:rPr>
          <w:rStyle w:val="ti"/>
          <w:sz w:val="20"/>
        </w:rPr>
        <w:t xml:space="preserve"> A, </w:t>
      </w:r>
      <w:proofErr w:type="spellStart"/>
      <w:r w:rsidRPr="00D2280F">
        <w:rPr>
          <w:rStyle w:val="ti"/>
          <w:sz w:val="20"/>
        </w:rPr>
        <w:t>Janković</w:t>
      </w:r>
      <w:proofErr w:type="spellEnd"/>
      <w:r w:rsidRPr="00D2280F">
        <w:rPr>
          <w:rStyle w:val="ti"/>
          <w:sz w:val="20"/>
        </w:rPr>
        <w:t xml:space="preserve"> J, </w:t>
      </w:r>
      <w:proofErr w:type="spellStart"/>
      <w:r w:rsidRPr="00D2280F">
        <w:rPr>
          <w:rStyle w:val="ti"/>
          <w:sz w:val="20"/>
        </w:rPr>
        <w:t>Jović</w:t>
      </w:r>
      <w:proofErr w:type="spellEnd"/>
      <w:r w:rsidRPr="00D2280F">
        <w:rPr>
          <w:rStyle w:val="ti"/>
          <w:sz w:val="20"/>
        </w:rPr>
        <w:t xml:space="preserve"> </w:t>
      </w:r>
      <w:proofErr w:type="spellStart"/>
      <w:r w:rsidRPr="00D2280F">
        <w:rPr>
          <w:rStyle w:val="ti"/>
          <w:sz w:val="20"/>
        </w:rPr>
        <w:t>Vraneš</w:t>
      </w:r>
      <w:proofErr w:type="spellEnd"/>
      <w:r w:rsidRPr="00D2280F">
        <w:rPr>
          <w:rStyle w:val="ti"/>
          <w:sz w:val="20"/>
        </w:rPr>
        <w:t xml:space="preserve"> A, </w:t>
      </w:r>
      <w:proofErr w:type="spellStart"/>
      <w:r w:rsidRPr="00D2280F">
        <w:rPr>
          <w:rStyle w:val="ti"/>
          <w:sz w:val="20"/>
        </w:rPr>
        <w:t>Matejić</w:t>
      </w:r>
      <w:proofErr w:type="spellEnd"/>
      <w:r w:rsidRPr="00D2280F">
        <w:rPr>
          <w:rStyle w:val="ti"/>
          <w:sz w:val="20"/>
        </w:rPr>
        <w:t xml:space="preserve"> B, </w:t>
      </w:r>
      <w:proofErr w:type="spellStart"/>
      <w:r w:rsidRPr="00D2280F">
        <w:rPr>
          <w:rStyle w:val="ti"/>
          <w:sz w:val="20"/>
        </w:rPr>
        <w:t>Šantrić</w:t>
      </w:r>
      <w:proofErr w:type="spellEnd"/>
      <w:r w:rsidRPr="00D2280F">
        <w:rPr>
          <w:rStyle w:val="ti"/>
          <w:sz w:val="20"/>
        </w:rPr>
        <w:t xml:space="preserve"> </w:t>
      </w:r>
      <w:proofErr w:type="spellStart"/>
      <w:r w:rsidRPr="00D2280F">
        <w:rPr>
          <w:rStyle w:val="ti"/>
          <w:sz w:val="20"/>
        </w:rPr>
        <w:t>Milićević</w:t>
      </w:r>
      <w:proofErr w:type="spellEnd"/>
      <w:r w:rsidRPr="00D2280F">
        <w:rPr>
          <w:rStyle w:val="ti"/>
          <w:sz w:val="20"/>
        </w:rPr>
        <w:t xml:space="preserve"> M, </w:t>
      </w:r>
      <w:proofErr w:type="spellStart"/>
      <w:r w:rsidRPr="00D2280F">
        <w:rPr>
          <w:rStyle w:val="ti"/>
          <w:sz w:val="20"/>
        </w:rPr>
        <w:t>Terzić</w:t>
      </w:r>
      <w:proofErr w:type="spellEnd"/>
      <w:r w:rsidRPr="00D2280F">
        <w:rPr>
          <w:rStyle w:val="ti"/>
          <w:sz w:val="20"/>
        </w:rPr>
        <w:t xml:space="preserve"> Z, </w:t>
      </w:r>
      <w:proofErr w:type="spellStart"/>
      <w:r w:rsidRPr="00D2280F">
        <w:rPr>
          <w:rStyle w:val="ti"/>
          <w:sz w:val="20"/>
        </w:rPr>
        <w:t>Ratkov</w:t>
      </w:r>
      <w:proofErr w:type="spellEnd"/>
      <w:r w:rsidRPr="00D2280F">
        <w:rPr>
          <w:rStyle w:val="ti"/>
          <w:sz w:val="20"/>
        </w:rPr>
        <w:t xml:space="preserve"> I</w:t>
      </w:r>
      <w:r>
        <w:rPr>
          <w:rStyle w:val="ti"/>
          <w:sz w:val="20"/>
        </w:rPr>
        <w:t xml:space="preserve">. </w:t>
      </w:r>
      <w:r w:rsidRPr="00D2280F">
        <w:rPr>
          <w:rStyle w:val="ti"/>
          <w:sz w:val="20"/>
        </w:rPr>
        <w:t xml:space="preserve">Mobility and Training of Teaching Staff in the Framework of Tempus Project – our experiences. In: </w:t>
      </w:r>
      <w:proofErr w:type="spellStart"/>
      <w:r w:rsidRPr="00D2280F">
        <w:rPr>
          <w:rStyle w:val="ti"/>
          <w:sz w:val="20"/>
        </w:rPr>
        <w:t>Janković</w:t>
      </w:r>
      <w:proofErr w:type="spellEnd"/>
      <w:r w:rsidRPr="00D2280F">
        <w:rPr>
          <w:rStyle w:val="ti"/>
          <w:sz w:val="20"/>
        </w:rPr>
        <w:t xml:space="preserve">, S.; </w:t>
      </w:r>
      <w:proofErr w:type="spellStart"/>
      <w:r w:rsidRPr="00D2280F">
        <w:rPr>
          <w:rStyle w:val="ti"/>
          <w:sz w:val="20"/>
        </w:rPr>
        <w:t>Hillger</w:t>
      </w:r>
      <w:proofErr w:type="spellEnd"/>
      <w:r w:rsidRPr="00D2280F">
        <w:rPr>
          <w:rStyle w:val="ti"/>
          <w:sz w:val="20"/>
        </w:rPr>
        <w:t xml:space="preserve">, C., &amp; </w:t>
      </w:r>
      <w:proofErr w:type="spellStart"/>
      <w:r w:rsidRPr="00D2280F">
        <w:rPr>
          <w:rStyle w:val="ti"/>
          <w:sz w:val="20"/>
        </w:rPr>
        <w:t>Kirch</w:t>
      </w:r>
      <w:proofErr w:type="spellEnd"/>
      <w:r w:rsidRPr="00D2280F">
        <w:rPr>
          <w:rStyle w:val="ti"/>
          <w:sz w:val="20"/>
        </w:rPr>
        <w:t xml:space="preserve">, W. (Eds.) Public Health Policy and Management – Competences, Education and Training in Serbia. Georg </w:t>
      </w:r>
      <w:proofErr w:type="spellStart"/>
      <w:r w:rsidRPr="00D2280F">
        <w:rPr>
          <w:rStyle w:val="ti"/>
          <w:sz w:val="20"/>
        </w:rPr>
        <w:t>Thieme</w:t>
      </w:r>
      <w:proofErr w:type="spellEnd"/>
      <w:r w:rsidRPr="00D2280F">
        <w:rPr>
          <w:rStyle w:val="ti"/>
          <w:sz w:val="20"/>
        </w:rPr>
        <w:t xml:space="preserve"> Verlag Stuttgart – New York, </w:t>
      </w:r>
      <w:r>
        <w:rPr>
          <w:rStyle w:val="ti"/>
          <w:sz w:val="20"/>
        </w:rPr>
        <w:t>2010:</w:t>
      </w:r>
      <w:r w:rsidRPr="00D2280F">
        <w:rPr>
          <w:rStyle w:val="ti"/>
          <w:sz w:val="20"/>
        </w:rPr>
        <w:t>66-74</w:t>
      </w:r>
      <w:r>
        <w:rPr>
          <w:rStyle w:val="ti"/>
          <w:sz w:val="20"/>
        </w:rPr>
        <w:t>.2</w:t>
      </w:r>
    </w:p>
    <w:p w14:paraId="130223CF" w14:textId="77777777" w:rsidR="00384CB5" w:rsidRPr="00D2280F" w:rsidRDefault="00384CB5" w:rsidP="00A830E4">
      <w:pPr>
        <w:pStyle w:val="BodyText2"/>
        <w:widowControl/>
        <w:numPr>
          <w:ilvl w:val="0"/>
          <w:numId w:val="47"/>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rPr>
          <w:sz w:val="20"/>
          <w:lang w:val="nl-NL"/>
        </w:rPr>
      </w:pPr>
      <w:r w:rsidRPr="00D2280F">
        <w:rPr>
          <w:b/>
          <w:sz w:val="20"/>
          <w:lang w:val="sr-Latn-CS"/>
        </w:rPr>
        <w:t>Đikanović B.</w:t>
      </w:r>
      <w:r w:rsidRPr="00D2280F">
        <w:rPr>
          <w:sz w:val="20"/>
          <w:lang w:val="sr-Latn-CS"/>
        </w:rPr>
        <w:t xml:space="preserve"> Pušenje kod žena: rodne razlike. U: Tasić, Lj. &amp; Ilić, K. (Ur.): Zdravlje žena u Srbiji</w:t>
      </w:r>
      <w:r w:rsidRPr="00D2280F">
        <w:rPr>
          <w:i/>
          <w:sz w:val="20"/>
          <w:lang w:val="sr-Latn-CS"/>
        </w:rPr>
        <w:t>,</w:t>
      </w:r>
      <w:r>
        <w:rPr>
          <w:i/>
          <w:sz w:val="20"/>
        </w:rPr>
        <w:t xml:space="preserve"> </w:t>
      </w:r>
      <w:r>
        <w:rPr>
          <w:sz w:val="20"/>
        </w:rPr>
        <w:t>2009:</w:t>
      </w:r>
      <w:r w:rsidRPr="00D2280F">
        <w:rPr>
          <w:sz w:val="20"/>
          <w:lang w:val="sr-Latn-CS"/>
        </w:rPr>
        <w:t>77-82</w:t>
      </w:r>
    </w:p>
    <w:p w14:paraId="54247DD6" w14:textId="77777777" w:rsidR="00384CB5" w:rsidRPr="00D2280F" w:rsidRDefault="00384CB5" w:rsidP="00A830E4">
      <w:pPr>
        <w:pStyle w:val="BodyText2"/>
        <w:widowControl/>
        <w:numPr>
          <w:ilvl w:val="0"/>
          <w:numId w:val="47"/>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rPr>
          <w:sz w:val="20"/>
        </w:rPr>
      </w:pPr>
      <w:r w:rsidRPr="00D2280F">
        <w:rPr>
          <w:b/>
          <w:sz w:val="20"/>
          <w:lang w:val="sr-Latn-CS"/>
        </w:rPr>
        <w:t>Djikanovic B.</w:t>
      </w:r>
      <w:r w:rsidRPr="00D2280F">
        <w:rPr>
          <w:sz w:val="20"/>
          <w:lang w:val="sr-Latn-CS"/>
        </w:rPr>
        <w:t xml:space="preserve"> </w:t>
      </w:r>
      <w:r>
        <w:rPr>
          <w:sz w:val="20"/>
        </w:rPr>
        <w:t>H</w:t>
      </w:r>
      <w:r w:rsidRPr="00D2280F">
        <w:rPr>
          <w:sz w:val="20"/>
          <w:lang w:val="sr-Latn-CS"/>
        </w:rPr>
        <w:t xml:space="preserve">ealth Care Financing in Serbia. In: Laaser, U. &amp; Radermacher, R. (Eds.): </w:t>
      </w:r>
      <w:r w:rsidRPr="00D2280F">
        <w:rPr>
          <w:i/>
          <w:sz w:val="20"/>
          <w:lang w:val="sr-Latn-CS"/>
        </w:rPr>
        <w:t xml:space="preserve">Financing Health </w:t>
      </w:r>
      <w:r w:rsidRPr="00D2280F">
        <w:rPr>
          <w:i/>
          <w:sz w:val="20"/>
        </w:rPr>
        <w:t>Care – A dialogue between South Eastern Europe and Germany.</w:t>
      </w:r>
      <w:r w:rsidRPr="00D2280F">
        <w:rPr>
          <w:sz w:val="20"/>
        </w:rPr>
        <w:t xml:space="preserve"> Jacobs Verlag, Lage, pp. 115-133</w:t>
      </w:r>
    </w:p>
    <w:p w14:paraId="16FC5914" w14:textId="77777777" w:rsidR="00384CB5" w:rsidRPr="00D2280F" w:rsidRDefault="00384CB5" w:rsidP="00A830E4">
      <w:pPr>
        <w:pStyle w:val="BodyText2"/>
        <w:widowControl/>
        <w:numPr>
          <w:ilvl w:val="0"/>
          <w:numId w:val="47"/>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rPr>
          <w:b/>
          <w:sz w:val="20"/>
          <w:lang w:val="sr-Latn-CS"/>
        </w:rPr>
      </w:pPr>
      <w:proofErr w:type="spellStart"/>
      <w:r w:rsidRPr="00D2280F">
        <w:rPr>
          <w:b/>
          <w:sz w:val="20"/>
        </w:rPr>
        <w:t>Djikanovic</w:t>
      </w:r>
      <w:proofErr w:type="spellEnd"/>
      <w:r w:rsidRPr="00D2280F">
        <w:rPr>
          <w:b/>
          <w:sz w:val="20"/>
        </w:rPr>
        <w:t xml:space="preserve"> B</w:t>
      </w:r>
      <w:r>
        <w:rPr>
          <w:b/>
          <w:sz w:val="20"/>
        </w:rPr>
        <w:t>.</w:t>
      </w:r>
      <w:r w:rsidRPr="00D2280F">
        <w:rPr>
          <w:sz w:val="20"/>
        </w:rPr>
        <w:t xml:space="preserve"> Health worker migration in Serbia. In: </w:t>
      </w:r>
      <w:proofErr w:type="spellStart"/>
      <w:r w:rsidRPr="00D2280F">
        <w:rPr>
          <w:sz w:val="20"/>
        </w:rPr>
        <w:t>Wiskow</w:t>
      </w:r>
      <w:proofErr w:type="spellEnd"/>
      <w:r w:rsidRPr="00D2280F">
        <w:rPr>
          <w:sz w:val="20"/>
        </w:rPr>
        <w:t xml:space="preserve">, C. (Ed.): </w:t>
      </w:r>
      <w:r w:rsidRPr="00D2280F">
        <w:rPr>
          <w:i/>
          <w:sz w:val="20"/>
        </w:rPr>
        <w:t>Health worker migration flows in Europe: Overview and case studies in selected CEE countries (Romania, Czech Republic, Serbia and Croatia).</w:t>
      </w:r>
      <w:r w:rsidRPr="00D2280F">
        <w:rPr>
          <w:sz w:val="20"/>
        </w:rPr>
        <w:t xml:space="preserve"> International Labour Office, Geneva. Working Paper </w:t>
      </w:r>
      <w:r>
        <w:rPr>
          <w:sz w:val="20"/>
        </w:rPr>
        <w:t xml:space="preserve">2006, No. </w:t>
      </w:r>
      <w:r w:rsidRPr="00D2280F">
        <w:rPr>
          <w:sz w:val="20"/>
        </w:rPr>
        <w:t xml:space="preserve">245, pp. 68-90. </w:t>
      </w:r>
    </w:p>
    <w:p w14:paraId="69F2220A" w14:textId="77777777" w:rsidR="00384CB5" w:rsidRPr="00D2280F" w:rsidRDefault="00384CB5" w:rsidP="00A830E4">
      <w:pPr>
        <w:pStyle w:val="BodyText2"/>
        <w:widowControl/>
        <w:numPr>
          <w:ilvl w:val="0"/>
          <w:numId w:val="47"/>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rPr>
          <w:sz w:val="20"/>
        </w:rPr>
      </w:pPr>
      <w:r w:rsidRPr="00D2280F">
        <w:rPr>
          <w:b/>
          <w:sz w:val="20"/>
          <w:lang w:val="sr-Latn-CS"/>
        </w:rPr>
        <w:t>Djikanovic B.</w:t>
      </w:r>
      <w:r w:rsidRPr="00D2280F">
        <w:rPr>
          <w:sz w:val="20"/>
          <w:lang w:val="sr-Latn-CS"/>
        </w:rPr>
        <w:t xml:space="preserve"> Women Health and Violence. In: Georgieva, L. &amp; Burazeri, G. (Eds.):</w:t>
      </w:r>
      <w:r w:rsidRPr="00D2280F">
        <w:rPr>
          <w:i/>
          <w:sz w:val="20"/>
          <w:lang w:val="sr-Latn-CS"/>
        </w:rPr>
        <w:t xml:space="preserve"> Health Determinants in The Scope of N</w:t>
      </w:r>
      <w:proofErr w:type="spellStart"/>
      <w:r w:rsidRPr="00D2280F">
        <w:rPr>
          <w:i/>
          <w:sz w:val="20"/>
        </w:rPr>
        <w:t>ew</w:t>
      </w:r>
      <w:proofErr w:type="spellEnd"/>
      <w:r w:rsidRPr="00D2280F">
        <w:rPr>
          <w:i/>
          <w:sz w:val="20"/>
        </w:rPr>
        <w:t xml:space="preserve"> Public Health. A Handbook for Teachers, Researchers and Health Professionals.</w:t>
      </w:r>
      <w:r w:rsidRPr="00D2280F">
        <w:rPr>
          <w:sz w:val="20"/>
        </w:rPr>
        <w:t xml:space="preserve"> Hans Jacobs Publishing Company, Lage, Germany</w:t>
      </w:r>
      <w:r>
        <w:rPr>
          <w:sz w:val="20"/>
        </w:rPr>
        <w:t>, 2005:</w:t>
      </w:r>
      <w:r w:rsidRPr="00D2280F">
        <w:rPr>
          <w:sz w:val="20"/>
        </w:rPr>
        <w:t>233-245</w:t>
      </w:r>
      <w:r>
        <w:rPr>
          <w:sz w:val="20"/>
        </w:rPr>
        <w:t>.</w:t>
      </w:r>
    </w:p>
    <w:p w14:paraId="0910C84E" w14:textId="77777777" w:rsidR="00384CB5" w:rsidRPr="00D2280F" w:rsidRDefault="00384CB5" w:rsidP="00A830E4">
      <w:pPr>
        <w:pStyle w:val="BodyText2"/>
        <w:widowControl/>
        <w:numPr>
          <w:ilvl w:val="0"/>
          <w:numId w:val="47"/>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rPr>
          <w:sz w:val="20"/>
        </w:rPr>
      </w:pPr>
      <w:proofErr w:type="spellStart"/>
      <w:r w:rsidRPr="00D2280F">
        <w:rPr>
          <w:sz w:val="20"/>
        </w:rPr>
        <w:t>Bjegovic</w:t>
      </w:r>
      <w:proofErr w:type="spellEnd"/>
      <w:r>
        <w:rPr>
          <w:sz w:val="20"/>
        </w:rPr>
        <w:t xml:space="preserve"> </w:t>
      </w:r>
      <w:r w:rsidRPr="00D2280F">
        <w:rPr>
          <w:sz w:val="20"/>
        </w:rPr>
        <w:t xml:space="preserve">V, </w:t>
      </w:r>
      <w:proofErr w:type="spellStart"/>
      <w:r w:rsidRPr="00D2280F">
        <w:rPr>
          <w:b/>
          <w:sz w:val="20"/>
        </w:rPr>
        <w:t>Djikanovic</w:t>
      </w:r>
      <w:proofErr w:type="spellEnd"/>
      <w:r w:rsidRPr="00D2280F">
        <w:rPr>
          <w:b/>
          <w:sz w:val="20"/>
        </w:rPr>
        <w:t xml:space="preserve"> B</w:t>
      </w:r>
      <w:r>
        <w:rPr>
          <w:b/>
          <w:sz w:val="20"/>
        </w:rPr>
        <w:t>.</w:t>
      </w:r>
      <w:r w:rsidRPr="00D2280F">
        <w:rPr>
          <w:sz w:val="20"/>
        </w:rPr>
        <w:t xml:space="preserve"> Informed Health Policy and System Change. In: </w:t>
      </w:r>
      <w:proofErr w:type="spellStart"/>
      <w:r w:rsidRPr="00D2280F">
        <w:rPr>
          <w:sz w:val="20"/>
        </w:rPr>
        <w:t>Bjegovic</w:t>
      </w:r>
      <w:proofErr w:type="spellEnd"/>
      <w:r w:rsidRPr="00D2280F">
        <w:rPr>
          <w:sz w:val="20"/>
        </w:rPr>
        <w:t xml:space="preserve">, V. &amp; </w:t>
      </w:r>
      <w:proofErr w:type="spellStart"/>
      <w:r w:rsidRPr="00D2280F">
        <w:rPr>
          <w:sz w:val="20"/>
        </w:rPr>
        <w:t>Donev</w:t>
      </w:r>
      <w:proofErr w:type="spellEnd"/>
      <w:r w:rsidRPr="00D2280F">
        <w:rPr>
          <w:sz w:val="20"/>
        </w:rPr>
        <w:t xml:space="preserve">, D. (Eds.): </w:t>
      </w:r>
      <w:r w:rsidRPr="00D2280F">
        <w:rPr>
          <w:i/>
          <w:sz w:val="20"/>
        </w:rPr>
        <w:t xml:space="preserve">Health Systems and Their </w:t>
      </w:r>
      <w:r>
        <w:rPr>
          <w:i/>
          <w:sz w:val="20"/>
        </w:rPr>
        <w:t>Evidence-Based</w:t>
      </w:r>
      <w:r w:rsidRPr="00D2280F">
        <w:rPr>
          <w:i/>
          <w:sz w:val="20"/>
        </w:rPr>
        <w:t xml:space="preserve"> Development. A Handbook for Teachers, Researchers</w:t>
      </w:r>
      <w:r>
        <w:rPr>
          <w:i/>
          <w:sz w:val="20"/>
        </w:rPr>
        <w:t>,</w:t>
      </w:r>
      <w:r w:rsidRPr="00D2280F">
        <w:rPr>
          <w:i/>
          <w:sz w:val="20"/>
        </w:rPr>
        <w:t xml:space="preserve"> and Health Professionals</w:t>
      </w:r>
      <w:r w:rsidRPr="00D2280F">
        <w:rPr>
          <w:sz w:val="20"/>
        </w:rPr>
        <w:t xml:space="preserve">. Hans Jacobs Publishing Company, Lage, Germany, </w:t>
      </w:r>
      <w:r>
        <w:rPr>
          <w:sz w:val="20"/>
        </w:rPr>
        <w:t>2004:</w:t>
      </w:r>
      <w:r w:rsidRPr="00D2280F">
        <w:rPr>
          <w:sz w:val="20"/>
        </w:rPr>
        <w:t>493-523</w:t>
      </w:r>
      <w:r>
        <w:rPr>
          <w:sz w:val="20"/>
        </w:rPr>
        <w:t>.</w:t>
      </w:r>
    </w:p>
    <w:p w14:paraId="63E116AD" w14:textId="77777777" w:rsidR="00384CB5" w:rsidRDefault="00384CB5" w:rsidP="00A830E4">
      <w:pPr>
        <w:pStyle w:val="BodyText2"/>
        <w:spacing w:line="276" w:lineRule="auto"/>
        <w:rPr>
          <w:b/>
          <w:color w:val="000000"/>
          <w:sz w:val="20"/>
          <w:u w:color="FFFFFF"/>
        </w:rPr>
      </w:pPr>
    </w:p>
    <w:p w14:paraId="4D2FC97B" w14:textId="77777777" w:rsidR="00384CB5" w:rsidRPr="00BF093A" w:rsidRDefault="00384CB5" w:rsidP="00A830E4">
      <w:pPr>
        <w:pStyle w:val="BodyText2"/>
        <w:spacing w:line="276" w:lineRule="auto"/>
        <w:rPr>
          <w:sz w:val="20"/>
        </w:rPr>
      </w:pPr>
      <w:r w:rsidRPr="00BF093A">
        <w:rPr>
          <w:rFonts w:hint="eastAsia"/>
          <w:color w:val="000000"/>
          <w:sz w:val="20"/>
        </w:rPr>
        <w:t>ОСТАЛО</w:t>
      </w:r>
      <w:r w:rsidRPr="00BF093A">
        <w:rPr>
          <w:color w:val="000000"/>
          <w:sz w:val="20"/>
        </w:rPr>
        <w:t xml:space="preserve"> </w:t>
      </w:r>
    </w:p>
    <w:p w14:paraId="3D515D55" w14:textId="77777777" w:rsidR="00384CB5" w:rsidRPr="00D2280F" w:rsidRDefault="00384CB5" w:rsidP="00A830E4">
      <w:pPr>
        <w:pStyle w:val="BodyText2"/>
        <w:widowControl/>
        <w:numPr>
          <w:ilvl w:val="0"/>
          <w:numId w:val="49"/>
        </w:numPr>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ind w:left="360"/>
        <w:rPr>
          <w:bCs/>
          <w:iCs/>
          <w:sz w:val="20"/>
          <w:lang w:val="sr-Latn-CS"/>
        </w:rPr>
      </w:pPr>
      <w:r w:rsidRPr="00D2280F">
        <w:rPr>
          <w:bCs/>
          <w:iCs/>
          <w:sz w:val="20"/>
          <w:lang w:val="sr-Latn-CS"/>
        </w:rPr>
        <w:t xml:space="preserve">The World’s Women 2010. Trends and Statistics. Editors: Srdjan Mrkic, Tina Johnson, et Michael Rose.  Contributors: </w:t>
      </w:r>
      <w:r w:rsidRPr="00D2280F">
        <w:rPr>
          <w:b/>
          <w:bCs/>
          <w:iCs/>
          <w:sz w:val="20"/>
          <w:lang w:val="sr-Latn-CS"/>
        </w:rPr>
        <w:t>Bosiljka Djikanovic,</w:t>
      </w:r>
      <w:r w:rsidRPr="00D2280F">
        <w:rPr>
          <w:bCs/>
          <w:iCs/>
          <w:sz w:val="20"/>
          <w:lang w:val="sr-Latn-CS"/>
        </w:rPr>
        <w:t xml:space="preserve"> Athena Tapales, Joann Vanek, Macro International, International Programme on the Elimination on Child Labour, International Labour Office, UNESCO Institute for Statistics. United Nations, Department of Economic and Social Affairs, New York. ISBN 978-92-1-161539-5</w:t>
      </w:r>
    </w:p>
    <w:p w14:paraId="75766410" w14:textId="77777777" w:rsidR="00384CB5" w:rsidRPr="00D32FE9" w:rsidRDefault="00384CB5" w:rsidP="00A830E4">
      <w:pPr>
        <w:jc w:val="both"/>
        <w:rPr>
          <w:b/>
          <w:bCs/>
          <w:sz w:val="20"/>
          <w:szCs w:val="20"/>
          <w:lang w:val="sl-SI"/>
        </w:rPr>
      </w:pPr>
      <w:r w:rsidRPr="00FE3FBE">
        <w:rPr>
          <w:b/>
          <w:bCs/>
          <w:sz w:val="20"/>
          <w:szCs w:val="20"/>
          <w:lang w:val="sl-SI"/>
        </w:rPr>
        <w:lastRenderedPageBreak/>
        <w:t>б</w:t>
      </w:r>
      <w:r w:rsidRPr="00FE3FBE">
        <w:rPr>
          <w:b/>
          <w:bCs/>
          <w:sz w:val="20"/>
          <w:szCs w:val="20"/>
          <w:lang w:val="sr-Latn-CS"/>
        </w:rPr>
        <w:t xml:space="preserve">) </w:t>
      </w:r>
      <w:r w:rsidRPr="00D32FE9">
        <w:rPr>
          <w:b/>
          <w:bCs/>
          <w:sz w:val="20"/>
          <w:szCs w:val="20"/>
          <w:lang w:val="sl-SI"/>
        </w:rPr>
        <w:t xml:space="preserve">  </w:t>
      </w:r>
      <w:r w:rsidRPr="00FE3FBE">
        <w:rPr>
          <w:b/>
          <w:bCs/>
          <w:sz w:val="20"/>
          <w:szCs w:val="20"/>
          <w:lang w:val="sl-SI"/>
        </w:rPr>
        <w:t>Руковођење или учешће на пројектима</w:t>
      </w:r>
    </w:p>
    <w:p w14:paraId="59E9A003" w14:textId="77777777" w:rsidR="00384CB5" w:rsidRPr="00C05D32" w:rsidRDefault="00384CB5" w:rsidP="00A830E4">
      <w:pPr>
        <w:jc w:val="both"/>
        <w:rPr>
          <w:sz w:val="20"/>
          <w:szCs w:val="20"/>
          <w:lang w:val="sl-SI"/>
        </w:rPr>
      </w:pPr>
    </w:p>
    <w:p w14:paraId="72AC8A00" w14:textId="77777777" w:rsidR="00384CB5" w:rsidRPr="003D6E75" w:rsidRDefault="00384CB5" w:rsidP="00A830E4">
      <w:pPr>
        <w:pStyle w:val="ListParagraph"/>
        <w:numPr>
          <w:ilvl w:val="1"/>
          <w:numId w:val="40"/>
        </w:numPr>
        <w:tabs>
          <w:tab w:val="clear" w:pos="1440"/>
        </w:tabs>
        <w:spacing w:after="0" w:line="240" w:lineRule="auto"/>
        <w:ind w:left="360"/>
        <w:jc w:val="both"/>
        <w:rPr>
          <w:rFonts w:ascii="Times New Roman" w:hAnsi="Times New Roman"/>
          <w:sz w:val="20"/>
          <w:szCs w:val="20"/>
          <w:lang w:val="sl-SI"/>
        </w:rPr>
      </w:pPr>
      <w:r w:rsidRPr="00EC22B4">
        <w:rPr>
          <w:rFonts w:ascii="Times New Roman" w:hAnsi="Times New Roman"/>
          <w:kern w:val="24"/>
          <w:sz w:val="20"/>
          <w:szCs w:val="20"/>
          <w:lang w:val="sl-SI"/>
        </w:rPr>
        <w:t xml:space="preserve">Научни пројекти* (пројекти МПНТР РС и Фонда за науку РС, билатерални пројекти Србије са другим земљама, </w:t>
      </w:r>
      <w:r w:rsidRPr="003D6E75">
        <w:rPr>
          <w:rFonts w:ascii="Times New Roman" w:hAnsi="Times New Roman"/>
          <w:kern w:val="24"/>
          <w:sz w:val="20"/>
          <w:szCs w:val="20"/>
          <w:lang w:val="sl-SI"/>
        </w:rPr>
        <w:t>Horizon</w:t>
      </w:r>
      <w:r w:rsidRPr="00EC22B4">
        <w:rPr>
          <w:rFonts w:ascii="Times New Roman" w:hAnsi="Times New Roman"/>
          <w:kern w:val="24"/>
          <w:sz w:val="20"/>
          <w:szCs w:val="20"/>
          <w:lang w:val="sl-SI"/>
        </w:rPr>
        <w:t>,</w:t>
      </w:r>
      <w:r w:rsidRPr="003D6E75">
        <w:rPr>
          <w:rFonts w:ascii="Times New Roman" w:hAnsi="Times New Roman"/>
          <w:kern w:val="24"/>
          <w:sz w:val="20"/>
          <w:szCs w:val="20"/>
          <w:lang w:val="sl-SI"/>
        </w:rPr>
        <w:t xml:space="preserve"> COST,  IAEA,</w:t>
      </w:r>
      <w:r w:rsidRPr="00EC22B4">
        <w:rPr>
          <w:rFonts w:ascii="Times New Roman" w:hAnsi="Times New Roman"/>
          <w:kern w:val="24"/>
          <w:sz w:val="20"/>
          <w:szCs w:val="20"/>
          <w:lang w:val="sl-SI"/>
        </w:rPr>
        <w:t xml:space="preserve"> </w:t>
      </w:r>
      <w:r w:rsidRPr="003D6E75">
        <w:rPr>
          <w:rFonts w:ascii="Times New Roman" w:hAnsi="Times New Roman"/>
          <w:kern w:val="24"/>
          <w:sz w:val="20"/>
          <w:szCs w:val="20"/>
          <w:lang w:val="sl-SI"/>
        </w:rPr>
        <w:t>NIH, Erasmus+</w:t>
      </w:r>
      <w:r w:rsidRPr="00EC22B4">
        <w:rPr>
          <w:rFonts w:ascii="Times New Roman" w:hAnsi="Times New Roman"/>
          <w:kern w:val="24"/>
          <w:sz w:val="20"/>
          <w:szCs w:val="20"/>
          <w:lang w:val="sl-SI"/>
        </w:rPr>
        <w:t xml:space="preserve"> и други међународни пројекти)</w:t>
      </w:r>
    </w:p>
    <w:p w14:paraId="603705F4" w14:textId="77777777" w:rsidR="00384CB5" w:rsidRPr="00EC22B4" w:rsidRDefault="00384CB5" w:rsidP="00A830E4">
      <w:pPr>
        <w:pStyle w:val="ListParagraph"/>
        <w:ind w:left="360"/>
        <w:jc w:val="both"/>
        <w:rPr>
          <w:rFonts w:ascii="Times New Roman" w:hAnsi="Times New Roman"/>
          <w:kern w:val="24"/>
          <w:sz w:val="20"/>
          <w:szCs w:val="20"/>
          <w:highlight w:val="yellow"/>
          <w:lang w:val="sl-SI"/>
        </w:rPr>
      </w:pPr>
    </w:p>
    <w:p w14:paraId="39EC4778" w14:textId="77777777" w:rsidR="00384CB5" w:rsidRPr="00F3358A" w:rsidRDefault="00384CB5" w:rsidP="00A830E4">
      <w:pPr>
        <w:pStyle w:val="ListParagraph"/>
        <w:numPr>
          <w:ilvl w:val="0"/>
          <w:numId w:val="65"/>
        </w:numPr>
        <w:spacing w:after="0" w:line="240" w:lineRule="auto"/>
        <w:jc w:val="both"/>
        <w:rPr>
          <w:rFonts w:ascii="Times New Roman" w:hAnsi="Times New Roman"/>
          <w:sz w:val="20"/>
          <w:szCs w:val="20"/>
          <w:lang w:val="sr-Cyrl-CS"/>
        </w:rPr>
      </w:pPr>
      <w:proofErr w:type="spellStart"/>
      <w:r w:rsidRPr="00460BAB">
        <w:rPr>
          <w:rFonts w:ascii="Times New Roman" w:hAnsi="Times New Roman"/>
          <w:bCs/>
          <w:iCs/>
          <w:sz w:val="20"/>
          <w:szCs w:val="20"/>
        </w:rPr>
        <w:t>Истраживач</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на</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пројекту</w:t>
      </w:r>
      <w:proofErr w:type="spellEnd"/>
      <w:r>
        <w:rPr>
          <w:rFonts w:ascii="Times New Roman" w:hAnsi="Times New Roman"/>
          <w:bCs/>
          <w:iCs/>
          <w:sz w:val="20"/>
          <w:szCs w:val="20"/>
        </w:rPr>
        <w:t xml:space="preserve"> </w:t>
      </w:r>
      <w:r w:rsidRPr="005D79CF">
        <w:rPr>
          <w:rFonts w:ascii="Times New Roman" w:hAnsi="Times New Roman"/>
          <w:bCs/>
          <w:iCs/>
          <w:sz w:val="20"/>
          <w:szCs w:val="20"/>
          <w:lang w:val="sr-Latn-CS"/>
        </w:rPr>
        <w:t>Министарства науке</w:t>
      </w:r>
      <w:r w:rsidRPr="005D79CF">
        <w:rPr>
          <w:rFonts w:ascii="Times New Roman" w:hAnsi="Times New Roman"/>
          <w:bCs/>
          <w:iCs/>
          <w:sz w:val="20"/>
          <w:szCs w:val="20"/>
          <w:lang w:val="sl-SI"/>
        </w:rPr>
        <w:t xml:space="preserve">, </w:t>
      </w:r>
      <w:r w:rsidRPr="005D79CF">
        <w:rPr>
          <w:rFonts w:ascii="Times New Roman" w:hAnsi="Times New Roman"/>
          <w:bCs/>
          <w:iCs/>
          <w:sz w:val="20"/>
          <w:szCs w:val="20"/>
          <w:lang w:val="sr-Latn-CS"/>
        </w:rPr>
        <w:t xml:space="preserve">технолошког развоја </w:t>
      </w:r>
      <w:r w:rsidRPr="005D79CF">
        <w:rPr>
          <w:rFonts w:ascii="Times New Roman" w:hAnsi="Times New Roman"/>
          <w:bCs/>
          <w:iCs/>
          <w:sz w:val="20"/>
          <w:szCs w:val="20"/>
          <w:lang w:val="sl-SI"/>
        </w:rPr>
        <w:t xml:space="preserve">и иновација </w:t>
      </w:r>
      <w:r w:rsidRPr="005D79CF">
        <w:rPr>
          <w:rFonts w:ascii="Times New Roman" w:hAnsi="Times New Roman"/>
          <w:bCs/>
          <w:iCs/>
          <w:sz w:val="20"/>
          <w:szCs w:val="20"/>
          <w:lang w:val="sr-Latn-CS"/>
        </w:rPr>
        <w:t>Републике Србије</w:t>
      </w:r>
      <w:r w:rsidRPr="00460BAB">
        <w:rPr>
          <w:rFonts w:ascii="Times New Roman" w:hAnsi="Times New Roman"/>
          <w:bCs/>
          <w:iCs/>
          <w:sz w:val="20"/>
          <w:szCs w:val="20"/>
        </w:rPr>
        <w:t xml:space="preserve"> </w:t>
      </w:r>
      <w:r>
        <w:rPr>
          <w:rFonts w:ascii="Times New Roman" w:hAnsi="Times New Roman"/>
          <w:bCs/>
          <w:iCs/>
          <w:sz w:val="20"/>
          <w:szCs w:val="20"/>
        </w:rPr>
        <w:t>„</w:t>
      </w:r>
      <w:r w:rsidRPr="00F3358A">
        <w:rPr>
          <w:rFonts w:ascii="Times New Roman" w:hAnsi="Times New Roman"/>
          <w:noProof/>
          <w:sz w:val="20"/>
          <w:szCs w:val="20"/>
          <w:lang w:val="sr-Cyrl-CS"/>
        </w:rPr>
        <w:t>Унапређење квалитета здравствене заштите: истраживање детерминанти здравља и здравствених исхода</w:t>
      </w:r>
      <w:r>
        <w:rPr>
          <w:rFonts w:ascii="Times New Roman" w:hAnsi="Times New Roman"/>
          <w:noProof/>
          <w:sz w:val="20"/>
          <w:szCs w:val="20"/>
          <w:lang w:val="sr-Cyrl-CS"/>
        </w:rPr>
        <w:t>“</w:t>
      </w:r>
      <w:r w:rsidRPr="00F3358A">
        <w:rPr>
          <w:rFonts w:ascii="Times New Roman" w:hAnsi="Times New Roman"/>
          <w:noProof/>
          <w:sz w:val="20"/>
          <w:szCs w:val="20"/>
          <w:lang w:val="sr-Cyrl-CS"/>
        </w:rPr>
        <w:t xml:space="preserve"> (Евиденциони број уговора за институционално финансирање: 451-03-66/2024-03/200110, </w:t>
      </w:r>
      <w:r w:rsidRPr="00F3358A">
        <w:rPr>
          <w:rFonts w:ascii="Times New Roman" w:hAnsi="Times New Roman"/>
          <w:noProof/>
          <w:sz w:val="20"/>
          <w:szCs w:val="20"/>
        </w:rPr>
        <w:t xml:space="preserve">пројекат </w:t>
      </w:r>
      <w:r w:rsidRPr="00F3358A">
        <w:rPr>
          <w:rFonts w:ascii="Times New Roman" w:hAnsi="Times New Roman"/>
          <w:noProof/>
          <w:sz w:val="20"/>
          <w:szCs w:val="20"/>
          <w:lang w:val="sr-Cyrl-CS"/>
        </w:rPr>
        <w:t>Медицинског факултета), 20</w:t>
      </w:r>
      <w:r w:rsidRPr="00F3358A">
        <w:rPr>
          <w:rFonts w:ascii="Times New Roman" w:hAnsi="Times New Roman"/>
          <w:noProof/>
          <w:sz w:val="20"/>
          <w:szCs w:val="20"/>
          <w:lang w:val="en-GB"/>
        </w:rPr>
        <w:t>24</w:t>
      </w:r>
      <w:r w:rsidRPr="00F3358A">
        <w:rPr>
          <w:rFonts w:ascii="Times New Roman" w:hAnsi="Times New Roman"/>
          <w:noProof/>
          <w:sz w:val="20"/>
          <w:szCs w:val="20"/>
          <w:lang w:val="sr-Cyrl-CS"/>
        </w:rPr>
        <w:t>. годин</w:t>
      </w:r>
      <w:r w:rsidRPr="00F3358A">
        <w:rPr>
          <w:rFonts w:ascii="Times New Roman" w:hAnsi="Times New Roman"/>
          <w:noProof/>
          <w:sz w:val="20"/>
          <w:szCs w:val="20"/>
          <w:lang w:val="en-GB"/>
        </w:rPr>
        <w:t>a</w:t>
      </w:r>
      <w:r>
        <w:rPr>
          <w:rFonts w:ascii="Times New Roman" w:hAnsi="Times New Roman"/>
          <w:noProof/>
          <w:sz w:val="20"/>
          <w:szCs w:val="20"/>
          <w:lang w:val="sr-Cyrl-CS"/>
        </w:rPr>
        <w:t xml:space="preserve">, </w:t>
      </w:r>
      <w:proofErr w:type="spellStart"/>
      <w:r w:rsidRPr="005D79CF">
        <w:rPr>
          <w:rFonts w:ascii="Times New Roman" w:hAnsi="Times New Roman"/>
          <w:color w:val="000000"/>
          <w:sz w:val="20"/>
          <w:szCs w:val="20"/>
        </w:rPr>
        <w:t>којим</w:t>
      </w:r>
      <w:proofErr w:type="spellEnd"/>
      <w:r w:rsidRPr="005D79CF">
        <w:rPr>
          <w:rFonts w:ascii="Times New Roman" w:hAnsi="Times New Roman"/>
          <w:color w:val="000000"/>
          <w:sz w:val="20"/>
          <w:szCs w:val="20"/>
        </w:rPr>
        <w:t xml:space="preserve"> </w:t>
      </w:r>
      <w:proofErr w:type="spellStart"/>
      <w:r w:rsidRPr="005D79CF">
        <w:rPr>
          <w:rFonts w:ascii="Times New Roman" w:hAnsi="Times New Roman"/>
          <w:color w:val="000000"/>
          <w:sz w:val="20"/>
          <w:szCs w:val="20"/>
        </w:rPr>
        <w:t>руководи</w:t>
      </w:r>
      <w:proofErr w:type="spellEnd"/>
      <w:r w:rsidRPr="005D79CF">
        <w:rPr>
          <w:rFonts w:ascii="Times New Roman" w:hAnsi="Times New Roman"/>
          <w:color w:val="000000"/>
          <w:sz w:val="20"/>
          <w:szCs w:val="20"/>
        </w:rPr>
        <w:t xml:space="preserve"> </w:t>
      </w:r>
      <w:proofErr w:type="spellStart"/>
      <w:r w:rsidRPr="005D79CF">
        <w:rPr>
          <w:rFonts w:ascii="Times New Roman" w:hAnsi="Times New Roman"/>
          <w:color w:val="000000"/>
          <w:sz w:val="20"/>
          <w:szCs w:val="20"/>
        </w:rPr>
        <w:t>прод</w:t>
      </w:r>
      <w:proofErr w:type="spellEnd"/>
      <w:r w:rsidRPr="005D79CF">
        <w:rPr>
          <w:rFonts w:ascii="Times New Roman" w:hAnsi="Times New Roman"/>
          <w:color w:val="000000"/>
          <w:sz w:val="20"/>
          <w:szCs w:val="20"/>
        </w:rPr>
        <w:t xml:space="preserve">. </w:t>
      </w:r>
      <w:proofErr w:type="spellStart"/>
      <w:r w:rsidRPr="005D79CF">
        <w:rPr>
          <w:rFonts w:ascii="Times New Roman" w:hAnsi="Times New Roman"/>
          <w:color w:val="000000"/>
          <w:sz w:val="20"/>
          <w:szCs w:val="20"/>
        </w:rPr>
        <w:t>Др</w:t>
      </w:r>
      <w:proofErr w:type="spellEnd"/>
      <w:r w:rsidRPr="005D79CF">
        <w:rPr>
          <w:rFonts w:ascii="Times New Roman" w:hAnsi="Times New Roman"/>
          <w:color w:val="000000"/>
          <w:sz w:val="20"/>
          <w:szCs w:val="20"/>
        </w:rPr>
        <w:t xml:space="preserve"> </w:t>
      </w:r>
      <w:proofErr w:type="spellStart"/>
      <w:r w:rsidRPr="005D79CF">
        <w:rPr>
          <w:rFonts w:ascii="Times New Roman" w:hAnsi="Times New Roman"/>
          <w:color w:val="000000"/>
          <w:sz w:val="20"/>
          <w:szCs w:val="20"/>
        </w:rPr>
        <w:t>Зорица</w:t>
      </w:r>
      <w:proofErr w:type="spellEnd"/>
      <w:r w:rsidRPr="005D79CF">
        <w:rPr>
          <w:rFonts w:ascii="Times New Roman" w:hAnsi="Times New Roman"/>
          <w:color w:val="000000"/>
          <w:sz w:val="20"/>
          <w:szCs w:val="20"/>
        </w:rPr>
        <w:t xml:space="preserve"> </w:t>
      </w:r>
      <w:proofErr w:type="spellStart"/>
      <w:r w:rsidRPr="005D79CF">
        <w:rPr>
          <w:rFonts w:ascii="Times New Roman" w:hAnsi="Times New Roman"/>
          <w:color w:val="000000"/>
          <w:sz w:val="20"/>
          <w:szCs w:val="20"/>
        </w:rPr>
        <w:t>Терзић</w:t>
      </w:r>
      <w:proofErr w:type="spellEnd"/>
      <w:r w:rsidRPr="005D79CF">
        <w:rPr>
          <w:rFonts w:ascii="Times New Roman" w:hAnsi="Times New Roman"/>
          <w:color w:val="000000"/>
          <w:sz w:val="20"/>
          <w:szCs w:val="20"/>
        </w:rPr>
        <w:t xml:space="preserve"> </w:t>
      </w:r>
      <w:proofErr w:type="spellStart"/>
      <w:r w:rsidRPr="005D79CF">
        <w:rPr>
          <w:rFonts w:ascii="Times New Roman" w:hAnsi="Times New Roman"/>
          <w:color w:val="000000"/>
          <w:sz w:val="20"/>
          <w:szCs w:val="20"/>
        </w:rPr>
        <w:t>Шупић</w:t>
      </w:r>
      <w:proofErr w:type="spellEnd"/>
      <w:r w:rsidRPr="005D79CF">
        <w:rPr>
          <w:rFonts w:ascii="Times New Roman" w:hAnsi="Times New Roman"/>
          <w:color w:val="000000"/>
          <w:sz w:val="20"/>
          <w:szCs w:val="20"/>
        </w:rPr>
        <w:t>.</w:t>
      </w:r>
    </w:p>
    <w:p w14:paraId="387E9AAA" w14:textId="77777777" w:rsidR="00384CB5" w:rsidRPr="00460BAB" w:rsidRDefault="00384CB5" w:rsidP="00A830E4">
      <w:pPr>
        <w:pStyle w:val="ListParagraph"/>
        <w:numPr>
          <w:ilvl w:val="0"/>
          <w:numId w:val="65"/>
        </w:numPr>
        <w:spacing w:after="120"/>
        <w:jc w:val="both"/>
        <w:rPr>
          <w:rFonts w:ascii="Times New Roman" w:hAnsi="Times New Roman"/>
          <w:b/>
          <w:sz w:val="20"/>
          <w:szCs w:val="20"/>
          <w:lang w:val="sr-Latn-CS"/>
        </w:rPr>
      </w:pPr>
      <w:proofErr w:type="spellStart"/>
      <w:r w:rsidRPr="00460BAB">
        <w:rPr>
          <w:rFonts w:ascii="Times New Roman" w:hAnsi="Times New Roman"/>
          <w:bCs/>
          <w:iCs/>
          <w:sz w:val="20"/>
          <w:szCs w:val="20"/>
        </w:rPr>
        <w:t>Истраживач</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на</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пројекту</w:t>
      </w:r>
      <w:proofErr w:type="spellEnd"/>
      <w:r w:rsidRPr="00460BAB">
        <w:rPr>
          <w:rFonts w:ascii="Times New Roman" w:hAnsi="Times New Roman"/>
          <w:bCs/>
          <w:iCs/>
          <w:sz w:val="20"/>
          <w:szCs w:val="20"/>
        </w:rPr>
        <w:t xml:space="preserve"> „</w:t>
      </w:r>
      <w:r w:rsidRPr="00460BAB">
        <w:rPr>
          <w:rFonts w:ascii="Times New Roman" w:hAnsi="Times New Roman"/>
          <w:bCs/>
          <w:i/>
          <w:sz w:val="20"/>
          <w:szCs w:val="20"/>
        </w:rPr>
        <w:t xml:space="preserve">Global Oncology Policy </w:t>
      </w:r>
      <w:proofErr w:type="gramStart"/>
      <w:r w:rsidRPr="00460BAB">
        <w:rPr>
          <w:rFonts w:ascii="Times New Roman" w:hAnsi="Times New Roman"/>
          <w:bCs/>
          <w:i/>
          <w:sz w:val="20"/>
          <w:szCs w:val="20"/>
        </w:rPr>
        <w:t>Grant</w:t>
      </w:r>
      <w:r w:rsidRPr="00460BAB">
        <w:rPr>
          <w:rFonts w:ascii="Times New Roman" w:hAnsi="Times New Roman"/>
          <w:bCs/>
          <w:iCs/>
          <w:sz w:val="20"/>
          <w:szCs w:val="20"/>
        </w:rPr>
        <w:t>“ (</w:t>
      </w:r>
      <w:proofErr w:type="spellStart"/>
      <w:proofErr w:type="gramEnd"/>
      <w:r w:rsidRPr="00460BAB">
        <w:rPr>
          <w:rFonts w:ascii="Times New Roman" w:hAnsi="Times New Roman"/>
          <w:bCs/>
          <w:iCs/>
          <w:sz w:val="20"/>
          <w:szCs w:val="20"/>
        </w:rPr>
        <w:t>носилац</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пројекта</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Црвени</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Крст</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Србије</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подржан</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од</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стране</w:t>
      </w:r>
      <w:proofErr w:type="spellEnd"/>
      <w:r w:rsidRPr="00460BAB">
        <w:rPr>
          <w:rFonts w:ascii="Times New Roman" w:hAnsi="Times New Roman"/>
          <w:bCs/>
          <w:iCs/>
          <w:sz w:val="20"/>
          <w:szCs w:val="20"/>
        </w:rPr>
        <w:t xml:space="preserve"> </w:t>
      </w:r>
      <w:proofErr w:type="spellStart"/>
      <w:r w:rsidRPr="00460BAB">
        <w:rPr>
          <w:rFonts w:ascii="Times New Roman" w:hAnsi="Times New Roman"/>
          <w:bCs/>
          <w:iCs/>
          <w:sz w:val="20"/>
          <w:szCs w:val="20"/>
        </w:rPr>
        <w:t>компаније</w:t>
      </w:r>
      <w:proofErr w:type="spellEnd"/>
      <w:r w:rsidRPr="00460BAB">
        <w:rPr>
          <w:rFonts w:ascii="Times New Roman" w:hAnsi="Times New Roman"/>
          <w:bCs/>
          <w:iCs/>
          <w:sz w:val="20"/>
          <w:szCs w:val="20"/>
        </w:rPr>
        <w:t xml:space="preserve"> МСД)</w:t>
      </w:r>
    </w:p>
    <w:p w14:paraId="6C003DF4" w14:textId="77777777" w:rsidR="00384CB5" w:rsidRPr="005D79CF" w:rsidRDefault="00384CB5" w:rsidP="00A830E4">
      <w:pPr>
        <w:pStyle w:val="ListParagraph"/>
        <w:numPr>
          <w:ilvl w:val="0"/>
          <w:numId w:val="65"/>
        </w:numPr>
        <w:spacing w:after="120"/>
        <w:jc w:val="both"/>
        <w:rPr>
          <w:rFonts w:ascii="Times New Roman" w:hAnsi="Times New Roman"/>
          <w:color w:val="000000"/>
          <w:sz w:val="20"/>
          <w:szCs w:val="20"/>
        </w:rPr>
      </w:pPr>
      <w:r>
        <w:rPr>
          <w:rFonts w:ascii="Times New Roman" w:hAnsi="Times New Roman"/>
          <w:bCs/>
          <w:iCs/>
          <w:sz w:val="20"/>
          <w:szCs w:val="20"/>
        </w:rPr>
        <w:t>И</w:t>
      </w:r>
      <w:r w:rsidRPr="005D79CF">
        <w:rPr>
          <w:rFonts w:ascii="Times New Roman" w:hAnsi="Times New Roman"/>
          <w:bCs/>
          <w:iCs/>
          <w:sz w:val="20"/>
          <w:szCs w:val="20"/>
          <w:lang w:val="sr-Latn-CS"/>
        </w:rPr>
        <w:t>страживач у националном пројекту Министарства науке</w:t>
      </w:r>
      <w:r w:rsidRPr="005D79CF">
        <w:rPr>
          <w:rFonts w:ascii="Times New Roman" w:hAnsi="Times New Roman"/>
          <w:bCs/>
          <w:iCs/>
          <w:sz w:val="20"/>
          <w:szCs w:val="20"/>
          <w:lang w:val="sl-SI"/>
        </w:rPr>
        <w:t xml:space="preserve">, </w:t>
      </w:r>
      <w:r w:rsidRPr="005D79CF">
        <w:rPr>
          <w:rFonts w:ascii="Times New Roman" w:hAnsi="Times New Roman"/>
          <w:bCs/>
          <w:iCs/>
          <w:sz w:val="20"/>
          <w:szCs w:val="20"/>
          <w:lang w:val="sr-Latn-CS"/>
        </w:rPr>
        <w:t xml:space="preserve">технолошког развоја </w:t>
      </w:r>
      <w:r w:rsidRPr="005D79CF">
        <w:rPr>
          <w:rFonts w:ascii="Times New Roman" w:hAnsi="Times New Roman"/>
          <w:bCs/>
          <w:iCs/>
          <w:sz w:val="20"/>
          <w:szCs w:val="20"/>
          <w:lang w:val="sl-SI"/>
        </w:rPr>
        <w:t xml:space="preserve">и иновација </w:t>
      </w:r>
      <w:r w:rsidRPr="005D79CF">
        <w:rPr>
          <w:rFonts w:ascii="Times New Roman" w:hAnsi="Times New Roman"/>
          <w:bCs/>
          <w:iCs/>
          <w:sz w:val="20"/>
          <w:szCs w:val="20"/>
          <w:lang w:val="sr-Latn-CS"/>
        </w:rPr>
        <w:t>Републике Србије,</w:t>
      </w:r>
      <w:r>
        <w:rPr>
          <w:rFonts w:ascii="Times New Roman" w:hAnsi="Times New Roman"/>
          <w:bCs/>
          <w:iCs/>
          <w:sz w:val="20"/>
          <w:szCs w:val="20"/>
        </w:rPr>
        <w:t xml:space="preserve"> </w:t>
      </w:r>
      <w:r w:rsidRPr="005D79CF">
        <w:rPr>
          <w:rFonts w:ascii="Times New Roman" w:hAnsi="Times New Roman"/>
          <w:color w:val="000000"/>
          <w:sz w:val="20"/>
          <w:szCs w:val="20"/>
          <w:lang w:val="sr-Cyrl-CS"/>
        </w:rPr>
        <w:t>број 200110</w:t>
      </w:r>
      <w:r w:rsidRPr="005D79CF">
        <w:rPr>
          <w:rFonts w:ascii="Times New Roman" w:hAnsi="Times New Roman"/>
          <w:color w:val="000000"/>
          <w:sz w:val="20"/>
          <w:szCs w:val="20"/>
          <w:lang w:val="sr-Latn-CS"/>
        </w:rPr>
        <w:t>)</w:t>
      </w:r>
      <w:r w:rsidRPr="005D79CF">
        <w:rPr>
          <w:rFonts w:ascii="Times New Roman" w:hAnsi="Times New Roman"/>
          <w:color w:val="000000"/>
          <w:sz w:val="20"/>
          <w:szCs w:val="20"/>
          <w:lang w:val="sl-SI"/>
        </w:rPr>
        <w:t>, од 2011</w:t>
      </w:r>
      <w:r>
        <w:rPr>
          <w:rFonts w:ascii="Times New Roman" w:hAnsi="Times New Roman"/>
          <w:color w:val="000000"/>
          <w:sz w:val="20"/>
          <w:szCs w:val="20"/>
        </w:rPr>
        <w:t xml:space="preserve">-2023. </w:t>
      </w:r>
      <w:proofErr w:type="spellStart"/>
      <w:r>
        <w:rPr>
          <w:rFonts w:ascii="Times New Roman" w:hAnsi="Times New Roman"/>
          <w:color w:val="000000"/>
          <w:sz w:val="20"/>
          <w:szCs w:val="20"/>
        </w:rPr>
        <w:t>године</w:t>
      </w:r>
      <w:proofErr w:type="spellEnd"/>
      <w:r>
        <w:rPr>
          <w:rFonts w:ascii="Times New Roman" w:hAnsi="Times New Roman"/>
          <w:color w:val="000000"/>
          <w:sz w:val="20"/>
          <w:szCs w:val="20"/>
        </w:rPr>
        <w:t xml:space="preserve"> </w:t>
      </w:r>
    </w:p>
    <w:p w14:paraId="60559D72" w14:textId="77777777" w:rsidR="00384CB5" w:rsidRPr="003D6E75" w:rsidRDefault="00384CB5" w:rsidP="00A830E4">
      <w:pPr>
        <w:pStyle w:val="ListParagraph"/>
        <w:numPr>
          <w:ilvl w:val="0"/>
          <w:numId w:val="65"/>
        </w:numPr>
        <w:spacing w:after="120"/>
        <w:jc w:val="both"/>
        <w:rPr>
          <w:rFonts w:ascii="Times New Roman" w:hAnsi="Times New Roman"/>
          <w:b/>
          <w:sz w:val="20"/>
          <w:szCs w:val="20"/>
          <w:lang w:val="sr-Latn-CS"/>
        </w:rPr>
      </w:pPr>
      <w:r w:rsidRPr="00D32FE9">
        <w:rPr>
          <w:rFonts w:ascii="Times New Roman" w:hAnsi="Times New Roman"/>
          <w:bCs/>
          <w:iCs/>
          <w:sz w:val="20"/>
          <w:szCs w:val="20"/>
          <w:lang w:val="sr-Latn-CS"/>
        </w:rPr>
        <w:t xml:space="preserve">Научна евалуација пројекта </w:t>
      </w:r>
      <w:r w:rsidRPr="00D32FE9">
        <w:rPr>
          <w:rFonts w:ascii="Times New Roman" w:hAnsi="Times New Roman"/>
          <w:bCs/>
          <w:i/>
          <w:sz w:val="20"/>
          <w:szCs w:val="20"/>
          <w:lang w:val="sr-Latn-CS"/>
        </w:rPr>
        <w:t>“</w:t>
      </w:r>
      <w:r w:rsidRPr="003D6E75">
        <w:rPr>
          <w:rFonts w:ascii="Times New Roman" w:hAnsi="Times New Roman"/>
          <w:bCs/>
          <w:i/>
          <w:sz w:val="20"/>
          <w:szCs w:val="20"/>
        </w:rPr>
        <w:t>Risk</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Communication</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and</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Community</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Engagement</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RCCE</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Project</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Serbia</w:t>
      </w:r>
      <w:r w:rsidRPr="00D32FE9">
        <w:rPr>
          <w:rFonts w:ascii="Times New Roman" w:hAnsi="Times New Roman"/>
          <w:bCs/>
          <w:i/>
          <w:sz w:val="20"/>
          <w:szCs w:val="20"/>
          <w:lang w:val="sr-Latn-CS"/>
        </w:rPr>
        <w:t xml:space="preserve"> – </w:t>
      </w:r>
      <w:r w:rsidRPr="003D6E75">
        <w:rPr>
          <w:rFonts w:ascii="Times New Roman" w:hAnsi="Times New Roman"/>
          <w:bCs/>
          <w:i/>
          <w:sz w:val="20"/>
          <w:szCs w:val="20"/>
        </w:rPr>
        <w:t>COVID</w:t>
      </w:r>
      <w:r w:rsidRPr="00D32FE9">
        <w:rPr>
          <w:rFonts w:ascii="Times New Roman" w:hAnsi="Times New Roman"/>
          <w:bCs/>
          <w:i/>
          <w:sz w:val="20"/>
          <w:szCs w:val="20"/>
          <w:lang w:val="sr-Latn-CS"/>
        </w:rPr>
        <w:t xml:space="preserve">-19 </w:t>
      </w:r>
      <w:r w:rsidRPr="003D6E75">
        <w:rPr>
          <w:rFonts w:ascii="Times New Roman" w:hAnsi="Times New Roman"/>
          <w:bCs/>
          <w:i/>
          <w:sz w:val="20"/>
          <w:szCs w:val="20"/>
        </w:rPr>
        <w:t>Vaccine</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Roll</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Out</w:t>
      </w:r>
      <w:r w:rsidRPr="00D32FE9">
        <w:rPr>
          <w:rFonts w:ascii="Times New Roman" w:hAnsi="Times New Roman"/>
          <w:bCs/>
          <w:i/>
          <w:sz w:val="20"/>
          <w:szCs w:val="20"/>
          <w:lang w:val="sr-Latn-CS"/>
        </w:rPr>
        <w:t>”</w:t>
      </w:r>
      <w:r w:rsidRPr="00D32FE9">
        <w:rPr>
          <w:rFonts w:ascii="Times New Roman" w:hAnsi="Times New Roman"/>
          <w:bCs/>
          <w:snapToGrid w:val="0"/>
          <w:sz w:val="20"/>
          <w:szCs w:val="20"/>
          <w:lang w:val="sr-Latn-CS"/>
        </w:rPr>
        <w:t xml:space="preserve"> </w:t>
      </w:r>
      <w:r w:rsidRPr="00D32FE9">
        <w:rPr>
          <w:rFonts w:ascii="Times New Roman" w:hAnsi="Times New Roman"/>
          <w:bCs/>
          <w:iCs/>
          <w:sz w:val="20"/>
          <w:szCs w:val="20"/>
          <w:lang w:val="sr-Latn-CS"/>
        </w:rPr>
        <w:t>Светске здравствене организације канцеларија у Србији (2023) (руководилац пројекта)</w:t>
      </w:r>
    </w:p>
    <w:p w14:paraId="4F85F628" w14:textId="77777777" w:rsidR="00384CB5" w:rsidRPr="003D6E75" w:rsidRDefault="00384CB5" w:rsidP="00A830E4">
      <w:pPr>
        <w:pStyle w:val="ListParagraph"/>
        <w:numPr>
          <w:ilvl w:val="0"/>
          <w:numId w:val="65"/>
        </w:numPr>
        <w:spacing w:after="120"/>
        <w:jc w:val="both"/>
        <w:rPr>
          <w:rFonts w:ascii="Times New Roman" w:hAnsi="Times New Roman"/>
          <w:b/>
          <w:sz w:val="20"/>
          <w:szCs w:val="20"/>
          <w:lang w:val="sr-Latn-CS"/>
        </w:rPr>
      </w:pPr>
      <w:r w:rsidRPr="003D6E75">
        <w:rPr>
          <w:rFonts w:ascii="Times New Roman" w:hAnsi="Times New Roman"/>
          <w:bCs/>
          <w:iCs/>
          <w:sz w:val="20"/>
          <w:szCs w:val="20"/>
          <w:lang w:val="sr-Latn-CS"/>
        </w:rPr>
        <w:t xml:space="preserve">Главни истраживач квалитативне и квантитативне студије </w:t>
      </w:r>
      <w:r w:rsidRPr="000C0B35">
        <w:rPr>
          <w:rFonts w:ascii="Times New Roman" w:hAnsi="Times New Roman"/>
          <w:bCs/>
          <w:iCs/>
          <w:sz w:val="20"/>
          <w:szCs w:val="20"/>
          <w:lang w:val="sr-Latn-CS"/>
        </w:rPr>
        <w:t>„Процена капацитета здравствених радника и здравствених установа да реагују на родно засновано насиље“</w:t>
      </w:r>
      <w:r w:rsidRPr="003D6E75">
        <w:rPr>
          <w:rFonts w:ascii="Times New Roman" w:hAnsi="Times New Roman"/>
          <w:bCs/>
          <w:iCs/>
          <w:sz w:val="20"/>
          <w:szCs w:val="20"/>
          <w:lang w:val="sr-Latn-CS"/>
        </w:rPr>
        <w:t xml:space="preserve"> у Србији </w:t>
      </w:r>
      <w:r w:rsidRPr="00D32FE9">
        <w:rPr>
          <w:rFonts w:ascii="Times New Roman" w:hAnsi="Times New Roman"/>
          <w:bCs/>
          <w:iCs/>
          <w:sz w:val="20"/>
          <w:szCs w:val="20"/>
          <w:lang w:val="sr-Latn-CS"/>
        </w:rPr>
        <w:t xml:space="preserve">(2021-2022) </w:t>
      </w:r>
      <w:r w:rsidRPr="003D6E75">
        <w:rPr>
          <w:rFonts w:ascii="Times New Roman" w:hAnsi="Times New Roman"/>
          <w:bCs/>
          <w:iCs/>
          <w:sz w:val="20"/>
          <w:szCs w:val="20"/>
          <w:lang w:val="sr-Latn-CS"/>
        </w:rPr>
        <w:t xml:space="preserve">(подржан од </w:t>
      </w:r>
      <w:r w:rsidRPr="00D32FE9">
        <w:rPr>
          <w:rFonts w:ascii="Times New Roman" w:hAnsi="Times New Roman"/>
          <w:bCs/>
          <w:iCs/>
          <w:sz w:val="20"/>
          <w:szCs w:val="20"/>
          <w:lang w:val="sr-Latn-CS"/>
        </w:rPr>
        <w:t xml:space="preserve">стране Канцеларије Популационог фонда Уједињених нација у </w:t>
      </w:r>
      <w:r w:rsidRPr="003D6E75">
        <w:rPr>
          <w:rFonts w:ascii="Times New Roman" w:hAnsi="Times New Roman"/>
          <w:bCs/>
          <w:iCs/>
          <w:sz w:val="20"/>
          <w:szCs w:val="20"/>
          <w:lang w:val="sr-Latn-CS"/>
        </w:rPr>
        <w:t>Србиј</w:t>
      </w:r>
      <w:r w:rsidRPr="00D32FE9">
        <w:rPr>
          <w:rFonts w:ascii="Times New Roman" w:hAnsi="Times New Roman"/>
          <w:bCs/>
          <w:iCs/>
          <w:sz w:val="20"/>
          <w:szCs w:val="20"/>
          <w:lang w:val="sr-Latn-CS"/>
        </w:rPr>
        <w:t>и</w:t>
      </w:r>
      <w:r w:rsidRPr="003D6E75">
        <w:rPr>
          <w:rFonts w:ascii="Times New Roman" w:hAnsi="Times New Roman"/>
          <w:bCs/>
          <w:iCs/>
          <w:sz w:val="20"/>
          <w:szCs w:val="20"/>
          <w:lang w:val="sr-Latn-CS"/>
        </w:rPr>
        <w:t>)</w:t>
      </w:r>
      <w:r w:rsidRPr="00D32FE9">
        <w:rPr>
          <w:rFonts w:ascii="Times New Roman" w:hAnsi="Times New Roman"/>
          <w:bCs/>
          <w:iCs/>
          <w:sz w:val="20"/>
          <w:szCs w:val="20"/>
          <w:lang w:val="sr-Latn-CS"/>
        </w:rPr>
        <w:t xml:space="preserve"> (руководилац пројекта)</w:t>
      </w:r>
    </w:p>
    <w:p w14:paraId="61412AE8" w14:textId="77777777" w:rsidR="00384CB5" w:rsidRPr="003D6E75" w:rsidRDefault="00384CB5" w:rsidP="00A830E4">
      <w:pPr>
        <w:pStyle w:val="ListParagraph"/>
        <w:numPr>
          <w:ilvl w:val="0"/>
          <w:numId w:val="65"/>
        </w:numPr>
        <w:spacing w:after="120"/>
        <w:jc w:val="both"/>
        <w:rPr>
          <w:rFonts w:ascii="Times New Roman" w:hAnsi="Times New Roman"/>
          <w:b/>
          <w:sz w:val="20"/>
          <w:szCs w:val="20"/>
          <w:lang w:val="sr-Latn-CS"/>
        </w:rPr>
      </w:pPr>
      <w:r w:rsidRPr="00EC22B4">
        <w:rPr>
          <w:rFonts w:ascii="Times New Roman" w:hAnsi="Times New Roman"/>
          <w:bCs/>
          <w:iCs/>
          <w:sz w:val="20"/>
          <w:szCs w:val="20"/>
          <w:lang w:val="sr-Latn-CS"/>
        </w:rPr>
        <w:t>И</w:t>
      </w:r>
      <w:r w:rsidRPr="003D6E75">
        <w:rPr>
          <w:rFonts w:ascii="Times New Roman" w:hAnsi="Times New Roman"/>
          <w:bCs/>
          <w:iCs/>
          <w:sz w:val="20"/>
          <w:szCs w:val="20"/>
          <w:lang w:val="sr-Latn-CS"/>
        </w:rPr>
        <w:t xml:space="preserve">страживања „Здравље младих“ у периоду јуни – октобар 2021. године, у сарадњи са Кровном организацијом младих Србије КОМС, под покровитељством АД Галеника </w:t>
      </w:r>
      <w:r w:rsidRPr="00EC22B4">
        <w:rPr>
          <w:rFonts w:ascii="Times New Roman" w:hAnsi="Times New Roman"/>
          <w:bCs/>
          <w:iCs/>
          <w:sz w:val="20"/>
          <w:szCs w:val="20"/>
          <w:lang w:val="sr-Latn-CS"/>
        </w:rPr>
        <w:t>(руководилац пројекта)</w:t>
      </w:r>
    </w:p>
    <w:p w14:paraId="1C17DFF9" w14:textId="77777777" w:rsidR="00384CB5" w:rsidRPr="003D6E75" w:rsidRDefault="00384CB5" w:rsidP="00A830E4">
      <w:pPr>
        <w:pStyle w:val="ListParagraph"/>
        <w:numPr>
          <w:ilvl w:val="0"/>
          <w:numId w:val="65"/>
        </w:numPr>
        <w:spacing w:after="120"/>
        <w:jc w:val="both"/>
        <w:rPr>
          <w:rFonts w:ascii="Times New Roman" w:hAnsi="Times New Roman"/>
          <w:sz w:val="20"/>
          <w:szCs w:val="20"/>
          <w:lang w:val="sr-Latn-CS"/>
        </w:rPr>
      </w:pPr>
      <w:r w:rsidRPr="00EC22B4">
        <w:rPr>
          <w:rFonts w:ascii="Times New Roman" w:hAnsi="Times New Roman"/>
          <w:sz w:val="20"/>
          <w:szCs w:val="20"/>
          <w:lang w:val="sr-Latn-CS"/>
        </w:rPr>
        <w:t>И</w:t>
      </w:r>
      <w:r w:rsidRPr="003D6E75">
        <w:rPr>
          <w:rFonts w:ascii="Times New Roman" w:hAnsi="Times New Roman"/>
          <w:sz w:val="20"/>
          <w:szCs w:val="20"/>
          <w:lang w:val="sr-Latn-CS"/>
        </w:rPr>
        <w:t xml:space="preserve">страживач </w:t>
      </w:r>
      <w:r w:rsidRPr="00EC22B4">
        <w:rPr>
          <w:rFonts w:ascii="Times New Roman" w:hAnsi="Times New Roman"/>
          <w:sz w:val="20"/>
          <w:szCs w:val="20"/>
          <w:lang w:val="sr-Latn-CS"/>
        </w:rPr>
        <w:t xml:space="preserve">у студији </w:t>
      </w:r>
      <w:r w:rsidRPr="000C0B35">
        <w:rPr>
          <w:rFonts w:ascii="Times New Roman" w:hAnsi="Times New Roman"/>
          <w:sz w:val="20"/>
          <w:szCs w:val="20"/>
          <w:lang w:val="sr-Latn-CS"/>
        </w:rPr>
        <w:t xml:space="preserve">„Знања, ставови и праксе професионалаца укључених у Национални реферални механизам за решавање проблема трговине људима у Републици Србији“ </w:t>
      </w:r>
      <w:r w:rsidRPr="00EC22B4">
        <w:rPr>
          <w:rFonts w:ascii="Times New Roman" w:hAnsi="Times New Roman"/>
          <w:sz w:val="20"/>
          <w:szCs w:val="20"/>
          <w:lang w:val="sr-Latn-CS"/>
        </w:rPr>
        <w:t>(2021)</w:t>
      </w:r>
      <w:r w:rsidRPr="003D6E75">
        <w:rPr>
          <w:rFonts w:ascii="Times New Roman" w:hAnsi="Times New Roman"/>
          <w:sz w:val="20"/>
          <w:szCs w:val="20"/>
          <w:lang w:val="sr-Latn-CS"/>
        </w:rPr>
        <w:t>, које је спровела канцеларија Међународног комитета за спасавање (ИРЦ) у Београду</w:t>
      </w:r>
      <w:r w:rsidRPr="00EC22B4">
        <w:rPr>
          <w:rFonts w:ascii="Times New Roman" w:hAnsi="Times New Roman"/>
          <w:sz w:val="20"/>
          <w:szCs w:val="20"/>
          <w:lang w:val="sr-Latn-CS"/>
        </w:rPr>
        <w:t xml:space="preserve"> </w:t>
      </w:r>
      <w:r w:rsidRPr="00EC22B4">
        <w:rPr>
          <w:rFonts w:ascii="Times New Roman" w:hAnsi="Times New Roman"/>
          <w:bCs/>
          <w:iCs/>
          <w:sz w:val="20"/>
          <w:szCs w:val="20"/>
          <w:lang w:val="sr-Latn-CS"/>
        </w:rPr>
        <w:t>(руководилац пројекта)</w:t>
      </w:r>
    </w:p>
    <w:p w14:paraId="5AF81731" w14:textId="77777777" w:rsidR="00384CB5" w:rsidRPr="003D6E75" w:rsidRDefault="00384CB5" w:rsidP="00A830E4">
      <w:pPr>
        <w:pStyle w:val="ListParagraph"/>
        <w:numPr>
          <w:ilvl w:val="0"/>
          <w:numId w:val="65"/>
        </w:numPr>
        <w:spacing w:after="120"/>
        <w:jc w:val="both"/>
        <w:rPr>
          <w:rFonts w:ascii="Times New Roman" w:hAnsi="Times New Roman"/>
          <w:sz w:val="20"/>
          <w:szCs w:val="20"/>
          <w:lang w:val="sr-Latn-CS"/>
        </w:rPr>
      </w:pPr>
      <w:r w:rsidRPr="00EC22B4">
        <w:rPr>
          <w:rFonts w:ascii="Times New Roman" w:hAnsi="Times New Roman"/>
          <w:sz w:val="20"/>
          <w:szCs w:val="20"/>
          <w:lang w:val="sr-Latn-CS"/>
        </w:rPr>
        <w:t xml:space="preserve">Експерт за квалитативну компоненту </w:t>
      </w:r>
      <w:r w:rsidRPr="003D6E75">
        <w:rPr>
          <w:rFonts w:ascii="Times New Roman" w:hAnsi="Times New Roman"/>
          <w:sz w:val="20"/>
          <w:szCs w:val="20"/>
          <w:lang w:val="sr-Latn-CS"/>
        </w:rPr>
        <w:t>истраживања</w:t>
      </w:r>
      <w:r w:rsidRPr="000C0B35">
        <w:rPr>
          <w:rFonts w:ascii="Times New Roman" w:hAnsi="Times New Roman"/>
          <w:sz w:val="20"/>
          <w:szCs w:val="20"/>
          <w:lang w:val="sr-Latn-CS"/>
        </w:rPr>
        <w:t xml:space="preserve"> „Пружање информација о здравственом осигурању и тражење здравствених информација код старије популације у руралним подручјима Републике Српске, Босне и Херцеговине“ </w:t>
      </w:r>
      <w:r w:rsidRPr="00EC22B4">
        <w:rPr>
          <w:rFonts w:ascii="Times New Roman" w:hAnsi="Times New Roman"/>
          <w:sz w:val="20"/>
          <w:szCs w:val="20"/>
          <w:lang w:val="sr-Latn-CS"/>
        </w:rPr>
        <w:t xml:space="preserve">(2020) </w:t>
      </w:r>
      <w:r w:rsidRPr="003D6E75">
        <w:rPr>
          <w:rFonts w:ascii="Times New Roman" w:hAnsi="Times New Roman"/>
          <w:sz w:val="20"/>
          <w:szCs w:val="20"/>
          <w:lang w:val="sr-Latn-CS"/>
        </w:rPr>
        <w:t>коју је спровео Завод за јавно здравство Републике Српске, Бања Лука, уз подршку Светск</w:t>
      </w:r>
      <w:r w:rsidRPr="00EC22B4">
        <w:rPr>
          <w:rFonts w:ascii="Times New Roman" w:hAnsi="Times New Roman"/>
          <w:sz w:val="20"/>
          <w:szCs w:val="20"/>
          <w:lang w:val="sr-Latn-CS"/>
        </w:rPr>
        <w:t>е</w:t>
      </w:r>
      <w:r w:rsidRPr="003D6E75">
        <w:rPr>
          <w:rFonts w:ascii="Times New Roman" w:hAnsi="Times New Roman"/>
          <w:sz w:val="20"/>
          <w:szCs w:val="20"/>
          <w:lang w:val="sr-Latn-CS"/>
        </w:rPr>
        <w:t xml:space="preserve"> здравствен</w:t>
      </w:r>
      <w:r w:rsidRPr="00EC22B4">
        <w:rPr>
          <w:rFonts w:ascii="Times New Roman" w:hAnsi="Times New Roman"/>
          <w:sz w:val="20"/>
          <w:szCs w:val="20"/>
          <w:lang w:val="sr-Latn-CS"/>
        </w:rPr>
        <w:t>е</w:t>
      </w:r>
      <w:r w:rsidRPr="003D6E75">
        <w:rPr>
          <w:rFonts w:ascii="Times New Roman" w:hAnsi="Times New Roman"/>
          <w:sz w:val="20"/>
          <w:szCs w:val="20"/>
          <w:lang w:val="sr-Latn-CS"/>
        </w:rPr>
        <w:t xml:space="preserve"> организациј</w:t>
      </w:r>
      <w:r w:rsidRPr="00EC22B4">
        <w:rPr>
          <w:rFonts w:ascii="Times New Roman" w:hAnsi="Times New Roman"/>
          <w:sz w:val="20"/>
          <w:szCs w:val="20"/>
          <w:lang w:val="sr-Latn-CS"/>
        </w:rPr>
        <w:t>е,</w:t>
      </w:r>
      <w:r w:rsidRPr="003D6E75">
        <w:rPr>
          <w:rFonts w:ascii="Times New Roman" w:hAnsi="Times New Roman"/>
          <w:sz w:val="20"/>
          <w:szCs w:val="20"/>
          <w:lang w:val="sr-Latn-CS"/>
        </w:rPr>
        <w:t xml:space="preserve"> Алијанс</w:t>
      </w:r>
      <w:r w:rsidRPr="00EC22B4">
        <w:rPr>
          <w:rFonts w:ascii="Times New Roman" w:hAnsi="Times New Roman"/>
          <w:sz w:val="20"/>
          <w:szCs w:val="20"/>
          <w:lang w:val="sr-Latn-CS"/>
        </w:rPr>
        <w:t>а</w:t>
      </w:r>
      <w:r w:rsidRPr="003D6E75">
        <w:rPr>
          <w:rFonts w:ascii="Times New Roman" w:hAnsi="Times New Roman"/>
          <w:sz w:val="20"/>
          <w:szCs w:val="20"/>
          <w:lang w:val="sr-Latn-CS"/>
        </w:rPr>
        <w:t xml:space="preserve"> за здравствену политику и системска истраживања </w:t>
      </w:r>
      <w:r w:rsidRPr="00EC22B4">
        <w:rPr>
          <w:rFonts w:ascii="Times New Roman" w:hAnsi="Times New Roman"/>
          <w:sz w:val="20"/>
          <w:szCs w:val="20"/>
          <w:lang w:val="sr-Latn-CS"/>
        </w:rPr>
        <w:t xml:space="preserve">(руководилац пројекта: Доц. </w:t>
      </w:r>
      <w:proofErr w:type="spellStart"/>
      <w:r w:rsidRPr="003D6E75">
        <w:rPr>
          <w:rFonts w:ascii="Times New Roman" w:hAnsi="Times New Roman"/>
          <w:sz w:val="20"/>
          <w:szCs w:val="20"/>
        </w:rPr>
        <w:t>Др</w:t>
      </w:r>
      <w:proofErr w:type="spellEnd"/>
      <w:r w:rsidRPr="003D6E75">
        <w:rPr>
          <w:rFonts w:ascii="Times New Roman" w:hAnsi="Times New Roman"/>
          <w:sz w:val="20"/>
          <w:szCs w:val="20"/>
        </w:rPr>
        <w:t xml:space="preserve"> </w:t>
      </w:r>
      <w:proofErr w:type="spellStart"/>
      <w:r w:rsidRPr="003D6E75">
        <w:rPr>
          <w:rFonts w:ascii="Times New Roman" w:hAnsi="Times New Roman"/>
          <w:sz w:val="20"/>
          <w:szCs w:val="20"/>
        </w:rPr>
        <w:t>Стела</w:t>
      </w:r>
      <w:proofErr w:type="spellEnd"/>
      <w:r w:rsidRPr="003D6E75">
        <w:rPr>
          <w:rFonts w:ascii="Times New Roman" w:hAnsi="Times New Roman"/>
          <w:sz w:val="20"/>
          <w:szCs w:val="20"/>
        </w:rPr>
        <w:t xml:space="preserve"> </w:t>
      </w:r>
      <w:proofErr w:type="spellStart"/>
      <w:r w:rsidRPr="003D6E75">
        <w:rPr>
          <w:rFonts w:ascii="Times New Roman" w:hAnsi="Times New Roman"/>
          <w:sz w:val="20"/>
          <w:szCs w:val="20"/>
        </w:rPr>
        <w:t>Стојисављевић</w:t>
      </w:r>
      <w:proofErr w:type="spellEnd"/>
      <w:r w:rsidRPr="003D6E75">
        <w:rPr>
          <w:rFonts w:ascii="Times New Roman" w:hAnsi="Times New Roman"/>
          <w:sz w:val="20"/>
          <w:szCs w:val="20"/>
        </w:rPr>
        <w:t xml:space="preserve">) </w:t>
      </w:r>
    </w:p>
    <w:p w14:paraId="7A9E946E" w14:textId="77777777" w:rsidR="00384CB5" w:rsidRPr="003D6E75" w:rsidRDefault="00384CB5" w:rsidP="00A830E4">
      <w:pPr>
        <w:pStyle w:val="ListParagraph"/>
        <w:numPr>
          <w:ilvl w:val="0"/>
          <w:numId w:val="65"/>
        </w:numPr>
        <w:spacing w:after="120"/>
        <w:jc w:val="both"/>
        <w:rPr>
          <w:rFonts w:ascii="Times New Roman" w:hAnsi="Times New Roman"/>
          <w:sz w:val="20"/>
          <w:szCs w:val="20"/>
          <w:lang w:val="sr-Latn-CS"/>
        </w:rPr>
      </w:pPr>
      <w:r w:rsidRPr="00EC22B4">
        <w:rPr>
          <w:rFonts w:ascii="Times New Roman" w:hAnsi="Times New Roman"/>
          <w:sz w:val="20"/>
          <w:szCs w:val="20"/>
          <w:lang w:val="sr-Latn-CS"/>
        </w:rPr>
        <w:t>Ко-</w:t>
      </w:r>
      <w:r w:rsidRPr="003D6E75">
        <w:rPr>
          <w:rFonts w:ascii="Times New Roman" w:hAnsi="Times New Roman"/>
          <w:sz w:val="20"/>
          <w:szCs w:val="20"/>
          <w:lang w:val="sr-Latn-CS"/>
        </w:rPr>
        <w:t xml:space="preserve">истраживач </w:t>
      </w:r>
      <w:r w:rsidRPr="00EC22B4">
        <w:rPr>
          <w:rFonts w:ascii="Times New Roman" w:hAnsi="Times New Roman"/>
          <w:sz w:val="20"/>
          <w:szCs w:val="20"/>
          <w:lang w:val="sr-Latn-CS"/>
        </w:rPr>
        <w:t xml:space="preserve">квалитативне и квантитативне </w:t>
      </w:r>
      <w:r w:rsidRPr="003D6E75">
        <w:rPr>
          <w:rFonts w:ascii="Times New Roman" w:hAnsi="Times New Roman"/>
          <w:sz w:val="20"/>
          <w:szCs w:val="20"/>
          <w:lang w:val="sr-Latn-CS"/>
        </w:rPr>
        <w:t>студиј</w:t>
      </w:r>
      <w:r w:rsidRPr="00EC22B4">
        <w:rPr>
          <w:rFonts w:ascii="Times New Roman" w:hAnsi="Times New Roman"/>
          <w:sz w:val="20"/>
          <w:szCs w:val="20"/>
          <w:lang w:val="sr-Latn-CS"/>
        </w:rPr>
        <w:t>е</w:t>
      </w:r>
      <w:r w:rsidRPr="003D6E75">
        <w:rPr>
          <w:rFonts w:ascii="Times New Roman" w:hAnsi="Times New Roman"/>
          <w:sz w:val="20"/>
          <w:szCs w:val="20"/>
          <w:lang w:val="sr-Latn-CS"/>
        </w:rPr>
        <w:t xml:space="preserve"> </w:t>
      </w:r>
      <w:r w:rsidRPr="000C0B35">
        <w:rPr>
          <w:rFonts w:ascii="Times New Roman" w:hAnsi="Times New Roman"/>
          <w:iCs/>
          <w:sz w:val="20"/>
          <w:szCs w:val="20"/>
          <w:lang w:val="sr-Latn-CS"/>
        </w:rPr>
        <w:t>„Унапређење статуса неформалних неговатеља у Републици Србији: свеобухватна студија њихових потреба у циљу креирања препорука за јавне политике“</w:t>
      </w:r>
      <w:r w:rsidRPr="00EC22B4">
        <w:rPr>
          <w:rFonts w:ascii="Times New Roman" w:hAnsi="Times New Roman"/>
          <w:iCs/>
          <w:sz w:val="20"/>
          <w:szCs w:val="20"/>
          <w:lang w:val="sr-Latn-CS"/>
        </w:rPr>
        <w:t xml:space="preserve"> (2019)</w:t>
      </w:r>
      <w:r w:rsidRPr="003D6E75">
        <w:rPr>
          <w:rFonts w:ascii="Times New Roman" w:hAnsi="Times New Roman"/>
          <w:iCs/>
          <w:sz w:val="20"/>
          <w:szCs w:val="20"/>
          <w:lang w:val="sr-Latn-CS"/>
        </w:rPr>
        <w:t>,</w:t>
      </w:r>
      <w:r w:rsidRPr="003D6E75">
        <w:rPr>
          <w:rFonts w:ascii="Times New Roman" w:hAnsi="Times New Roman"/>
          <w:sz w:val="20"/>
          <w:szCs w:val="20"/>
          <w:lang w:val="sr-Latn-CS"/>
        </w:rPr>
        <w:t xml:space="preserve"> </w:t>
      </w:r>
      <w:r w:rsidRPr="00EC22B4">
        <w:rPr>
          <w:rFonts w:ascii="Times New Roman" w:hAnsi="Times New Roman"/>
          <w:sz w:val="20"/>
          <w:szCs w:val="20"/>
          <w:lang w:val="sr-Latn-CS"/>
        </w:rPr>
        <w:t xml:space="preserve">коју изводи </w:t>
      </w:r>
      <w:r w:rsidRPr="003D6E75">
        <w:rPr>
          <w:rFonts w:ascii="Times New Roman" w:hAnsi="Times New Roman"/>
          <w:sz w:val="20"/>
          <w:szCs w:val="20"/>
          <w:lang w:val="sr-Latn-CS"/>
        </w:rPr>
        <w:t xml:space="preserve">ХелпНет – Центар за подршку и инклузију, Београд, а уз подршку Кабинета министра без портфеља надлежног за демографију и популациону политику Републике Србије </w:t>
      </w:r>
      <w:r w:rsidRPr="00EC22B4">
        <w:rPr>
          <w:rFonts w:ascii="Times New Roman" w:hAnsi="Times New Roman"/>
          <w:sz w:val="20"/>
          <w:szCs w:val="20"/>
          <w:lang w:val="sr-Latn-CS"/>
        </w:rPr>
        <w:t xml:space="preserve">(ко-руководилац пројекта) </w:t>
      </w:r>
    </w:p>
    <w:p w14:paraId="30B133CD" w14:textId="77777777" w:rsidR="00384CB5" w:rsidRPr="003D6E75" w:rsidRDefault="00384CB5" w:rsidP="00A830E4">
      <w:pPr>
        <w:pStyle w:val="ListParagraph"/>
        <w:numPr>
          <w:ilvl w:val="0"/>
          <w:numId w:val="65"/>
        </w:numPr>
        <w:spacing w:after="0"/>
        <w:ind w:left="714" w:hanging="357"/>
        <w:jc w:val="both"/>
        <w:rPr>
          <w:rFonts w:ascii="Times New Roman" w:hAnsi="Times New Roman"/>
          <w:b/>
          <w:sz w:val="20"/>
          <w:szCs w:val="20"/>
          <w:lang w:val="sr-Latn-CS"/>
        </w:rPr>
      </w:pPr>
      <w:r w:rsidRPr="00EC22B4">
        <w:rPr>
          <w:rFonts w:ascii="Times New Roman" w:hAnsi="Times New Roman"/>
          <w:bCs/>
          <w:iCs/>
          <w:sz w:val="20"/>
          <w:szCs w:val="20"/>
          <w:lang w:val="sr-Latn-CS"/>
        </w:rPr>
        <w:t>П</w:t>
      </w:r>
      <w:r w:rsidRPr="003D6E75">
        <w:rPr>
          <w:rFonts w:ascii="Times New Roman" w:hAnsi="Times New Roman"/>
          <w:bCs/>
          <w:iCs/>
          <w:sz w:val="20"/>
          <w:szCs w:val="20"/>
          <w:lang w:val="sr-Latn-CS"/>
        </w:rPr>
        <w:t>ројек</w:t>
      </w:r>
      <w:r w:rsidRPr="00EC22B4">
        <w:rPr>
          <w:rFonts w:ascii="Times New Roman" w:hAnsi="Times New Roman"/>
          <w:bCs/>
          <w:iCs/>
          <w:sz w:val="20"/>
          <w:szCs w:val="20"/>
          <w:lang w:val="sr-Latn-CS"/>
        </w:rPr>
        <w:t>а</w:t>
      </w:r>
      <w:r w:rsidRPr="003D6E75">
        <w:rPr>
          <w:rFonts w:ascii="Times New Roman" w:hAnsi="Times New Roman"/>
          <w:bCs/>
          <w:iCs/>
          <w:sz w:val="20"/>
          <w:szCs w:val="20"/>
          <w:lang w:val="sr-Latn-CS"/>
        </w:rPr>
        <w:t xml:space="preserve">т </w:t>
      </w:r>
      <w:r w:rsidRPr="000C0B35">
        <w:rPr>
          <w:rFonts w:ascii="Times New Roman" w:hAnsi="Times New Roman"/>
          <w:bCs/>
          <w:iCs/>
          <w:sz w:val="20"/>
          <w:szCs w:val="20"/>
          <w:lang w:val="sr-Latn-CS"/>
        </w:rPr>
        <w:t>„Развој акционог истраживања (интервенције) за унапређење физичке активности код студената медицине у Београду под називом БеоМедФит“.</w:t>
      </w:r>
      <w:r w:rsidRPr="003D6E75">
        <w:rPr>
          <w:rFonts w:ascii="Times New Roman" w:hAnsi="Times New Roman"/>
          <w:bCs/>
          <w:iCs/>
          <w:sz w:val="20"/>
          <w:szCs w:val="20"/>
          <w:lang w:val="sr-Latn-CS"/>
        </w:rPr>
        <w:t xml:space="preserve"> </w:t>
      </w:r>
      <w:r w:rsidRPr="00D32FE9">
        <w:rPr>
          <w:rFonts w:ascii="Times New Roman" w:hAnsi="Times New Roman"/>
          <w:bCs/>
          <w:iCs/>
          <w:sz w:val="20"/>
          <w:szCs w:val="20"/>
          <w:lang w:val="sr-Latn-CS"/>
        </w:rPr>
        <w:t xml:space="preserve">Финансиран из средстава Задужбине Милана и Раде Вукићевић, коју администрира Медицински факултет Универзитета у Београду (2016) (руководилац пројекта) </w:t>
      </w:r>
    </w:p>
    <w:p w14:paraId="191D126C" w14:textId="77777777" w:rsidR="00384CB5" w:rsidRPr="003D6E75" w:rsidRDefault="00384CB5" w:rsidP="00A830E4">
      <w:pPr>
        <w:pStyle w:val="Tekstclana"/>
        <w:numPr>
          <w:ilvl w:val="0"/>
          <w:numId w:val="65"/>
        </w:numPr>
        <w:spacing w:beforeLines="0" w:afterLines="0"/>
        <w:jc w:val="both"/>
        <w:rPr>
          <w:color w:val="000000"/>
          <w:sz w:val="20"/>
          <w:szCs w:val="20"/>
        </w:rPr>
      </w:pPr>
      <w:r w:rsidRPr="00D32FE9">
        <w:rPr>
          <w:color w:val="000000"/>
          <w:sz w:val="20"/>
          <w:szCs w:val="20"/>
          <w:lang w:val="sr-Latn-CS"/>
        </w:rPr>
        <w:t xml:space="preserve">Учешће у </w:t>
      </w:r>
      <w:r w:rsidRPr="003D6E75">
        <w:rPr>
          <w:color w:val="000000"/>
          <w:sz w:val="20"/>
          <w:szCs w:val="20"/>
          <w:lang w:val="sr-Cyrl-CS"/>
        </w:rPr>
        <w:t xml:space="preserve">међународном </w:t>
      </w:r>
      <w:r w:rsidRPr="003D6E75">
        <w:rPr>
          <w:color w:val="000000"/>
          <w:sz w:val="20"/>
          <w:szCs w:val="20"/>
        </w:rPr>
        <w:t>ERAWEB</w:t>
      </w:r>
      <w:r w:rsidRPr="00D32FE9">
        <w:rPr>
          <w:color w:val="000000"/>
          <w:sz w:val="20"/>
          <w:szCs w:val="20"/>
          <w:lang w:val="sr-Latn-CS"/>
        </w:rPr>
        <w:t xml:space="preserve"> пројекту (</w:t>
      </w:r>
      <w:r w:rsidRPr="003D6E75">
        <w:rPr>
          <w:i/>
          <w:sz w:val="20"/>
          <w:szCs w:val="20"/>
          <w:lang w:val="sr-Cyrl-CS"/>
        </w:rPr>
        <w:t>Erasmus Mundus</w:t>
      </w:r>
      <w:r w:rsidRPr="003D6E75">
        <w:rPr>
          <w:i/>
          <w:sz w:val="20"/>
          <w:szCs w:val="20"/>
          <w:lang w:val="ru-RU"/>
        </w:rPr>
        <w:t xml:space="preserve"> -</w:t>
      </w:r>
      <w:r w:rsidRPr="003D6E75">
        <w:rPr>
          <w:i/>
          <w:sz w:val="20"/>
          <w:szCs w:val="20"/>
          <w:lang w:val="sr-Cyrl-CS"/>
        </w:rPr>
        <w:t xml:space="preserve"> Western Balkans</w:t>
      </w:r>
      <w:r w:rsidRPr="003D6E75">
        <w:rPr>
          <w:i/>
          <w:sz w:val="20"/>
          <w:szCs w:val="20"/>
          <w:lang w:val="ru-RU"/>
        </w:rPr>
        <w:t xml:space="preserve"> </w:t>
      </w:r>
      <w:r w:rsidRPr="003D6E75">
        <w:rPr>
          <w:i/>
          <w:sz w:val="20"/>
          <w:szCs w:val="20"/>
        </w:rPr>
        <w:t>for</w:t>
      </w:r>
      <w:r w:rsidRPr="003D6E75">
        <w:rPr>
          <w:i/>
          <w:sz w:val="20"/>
          <w:szCs w:val="20"/>
          <w:lang w:val="ru-RU"/>
        </w:rPr>
        <w:t xml:space="preserve"> </w:t>
      </w:r>
      <w:r w:rsidRPr="003D6E75">
        <w:rPr>
          <w:i/>
          <w:sz w:val="20"/>
          <w:szCs w:val="20"/>
        </w:rPr>
        <w:t>academic</w:t>
      </w:r>
      <w:r w:rsidRPr="003D6E75">
        <w:rPr>
          <w:i/>
          <w:sz w:val="20"/>
          <w:szCs w:val="20"/>
          <w:lang w:val="ru-RU"/>
        </w:rPr>
        <w:t xml:space="preserve"> </w:t>
      </w:r>
      <w:r w:rsidRPr="003D6E75">
        <w:rPr>
          <w:i/>
          <w:sz w:val="20"/>
          <w:szCs w:val="20"/>
        </w:rPr>
        <w:t>mobility</w:t>
      </w:r>
      <w:r w:rsidRPr="00D32FE9">
        <w:rPr>
          <w:i/>
          <w:sz w:val="20"/>
          <w:szCs w:val="20"/>
          <w:lang w:val="sr-Latn-CS"/>
        </w:rPr>
        <w:t>)</w:t>
      </w:r>
      <w:r w:rsidRPr="00D32FE9">
        <w:rPr>
          <w:color w:val="000000"/>
          <w:sz w:val="20"/>
          <w:szCs w:val="20"/>
          <w:lang w:val="sr-Latn-CS"/>
        </w:rPr>
        <w:t>, на Еразмус Медицинском центру у Ротердаму, Холандија (2014-2015. године), постдокторско усавршавање</w:t>
      </w:r>
      <w:r>
        <w:rPr>
          <w:color w:val="000000"/>
          <w:sz w:val="20"/>
          <w:szCs w:val="20"/>
        </w:rPr>
        <w:t xml:space="preserve"> (</w:t>
      </w:r>
      <w:proofErr w:type="spellStart"/>
      <w:r>
        <w:rPr>
          <w:color w:val="000000"/>
          <w:sz w:val="20"/>
          <w:szCs w:val="20"/>
        </w:rPr>
        <w:t>руководилац</w:t>
      </w:r>
      <w:proofErr w:type="spellEnd"/>
      <w:r>
        <w:rPr>
          <w:color w:val="000000"/>
          <w:sz w:val="20"/>
          <w:szCs w:val="20"/>
        </w:rPr>
        <w:t xml:space="preserve"> </w:t>
      </w:r>
      <w:proofErr w:type="spellStart"/>
      <w:r>
        <w:rPr>
          <w:color w:val="000000"/>
          <w:sz w:val="20"/>
          <w:szCs w:val="20"/>
        </w:rPr>
        <w:t>пројекта</w:t>
      </w:r>
      <w:proofErr w:type="spellEnd"/>
      <w:r>
        <w:rPr>
          <w:color w:val="000000"/>
          <w:sz w:val="20"/>
          <w:szCs w:val="20"/>
        </w:rPr>
        <w:t xml:space="preserve">: </w:t>
      </w:r>
      <w:proofErr w:type="spellStart"/>
      <w:r>
        <w:rPr>
          <w:color w:val="000000"/>
          <w:sz w:val="20"/>
          <w:szCs w:val="20"/>
        </w:rPr>
        <w:t>проф</w:t>
      </w:r>
      <w:proofErr w:type="spellEnd"/>
      <w:r>
        <w:rPr>
          <w:color w:val="000000"/>
          <w:sz w:val="20"/>
          <w:szCs w:val="20"/>
        </w:rPr>
        <w:t xml:space="preserve">. </w:t>
      </w:r>
      <w:proofErr w:type="spellStart"/>
      <w:r>
        <w:rPr>
          <w:color w:val="000000"/>
          <w:sz w:val="20"/>
          <w:szCs w:val="20"/>
        </w:rPr>
        <w:t>Др</w:t>
      </w:r>
      <w:proofErr w:type="spellEnd"/>
      <w:r>
        <w:rPr>
          <w:color w:val="000000"/>
          <w:sz w:val="20"/>
          <w:szCs w:val="20"/>
        </w:rPr>
        <w:t xml:space="preserve"> </w:t>
      </w:r>
      <w:proofErr w:type="spellStart"/>
      <w:r>
        <w:rPr>
          <w:color w:val="000000"/>
          <w:sz w:val="20"/>
          <w:szCs w:val="20"/>
        </w:rPr>
        <w:t>Лекс</w:t>
      </w:r>
      <w:proofErr w:type="spellEnd"/>
      <w:r>
        <w:rPr>
          <w:color w:val="000000"/>
          <w:sz w:val="20"/>
          <w:szCs w:val="20"/>
        </w:rPr>
        <w:t xml:space="preserve"> </w:t>
      </w:r>
      <w:proofErr w:type="spellStart"/>
      <w:r>
        <w:rPr>
          <w:color w:val="000000"/>
          <w:sz w:val="20"/>
          <w:szCs w:val="20"/>
        </w:rPr>
        <w:t>Бурдорф</w:t>
      </w:r>
      <w:proofErr w:type="spellEnd"/>
      <w:r>
        <w:rPr>
          <w:color w:val="000000"/>
          <w:sz w:val="20"/>
          <w:szCs w:val="20"/>
        </w:rPr>
        <w:t xml:space="preserve"> и </w:t>
      </w:r>
      <w:proofErr w:type="spellStart"/>
      <w:r>
        <w:rPr>
          <w:color w:val="000000"/>
          <w:sz w:val="20"/>
          <w:szCs w:val="20"/>
        </w:rPr>
        <w:t>Др</w:t>
      </w:r>
      <w:proofErr w:type="spellEnd"/>
      <w:r>
        <w:rPr>
          <w:color w:val="000000"/>
          <w:sz w:val="20"/>
          <w:szCs w:val="20"/>
        </w:rPr>
        <w:t xml:space="preserve"> </w:t>
      </w:r>
      <w:proofErr w:type="spellStart"/>
      <w:r>
        <w:rPr>
          <w:color w:val="000000"/>
          <w:sz w:val="20"/>
          <w:szCs w:val="20"/>
        </w:rPr>
        <w:t>Сузан</w:t>
      </w:r>
      <w:proofErr w:type="spellEnd"/>
      <w:r>
        <w:rPr>
          <w:color w:val="000000"/>
          <w:sz w:val="20"/>
          <w:szCs w:val="20"/>
        </w:rPr>
        <w:t xml:space="preserve"> </w:t>
      </w:r>
      <w:proofErr w:type="spellStart"/>
      <w:r>
        <w:rPr>
          <w:color w:val="000000"/>
          <w:sz w:val="20"/>
          <w:szCs w:val="20"/>
        </w:rPr>
        <w:t>Роброек</w:t>
      </w:r>
      <w:proofErr w:type="spellEnd"/>
      <w:r>
        <w:rPr>
          <w:color w:val="000000"/>
          <w:sz w:val="20"/>
          <w:szCs w:val="20"/>
        </w:rPr>
        <w:t>)</w:t>
      </w:r>
    </w:p>
    <w:p w14:paraId="0B586FA3" w14:textId="77777777" w:rsidR="00384CB5" w:rsidRPr="003D6E75" w:rsidRDefault="00384CB5" w:rsidP="00A830E4">
      <w:pPr>
        <w:pStyle w:val="ListParagraph"/>
        <w:numPr>
          <w:ilvl w:val="0"/>
          <w:numId w:val="65"/>
        </w:numPr>
        <w:spacing w:after="0"/>
        <w:ind w:left="714" w:hanging="357"/>
        <w:contextualSpacing w:val="0"/>
        <w:jc w:val="both"/>
        <w:rPr>
          <w:rFonts w:ascii="Times New Roman" w:hAnsi="Times New Roman"/>
          <w:bCs/>
          <w:iCs/>
          <w:sz w:val="20"/>
          <w:szCs w:val="20"/>
          <w:lang w:val="sr-Latn-CS"/>
        </w:rPr>
      </w:pPr>
      <w:proofErr w:type="spellStart"/>
      <w:r w:rsidRPr="003D6E75">
        <w:rPr>
          <w:rFonts w:ascii="Times New Roman" w:hAnsi="Times New Roman"/>
          <w:sz w:val="20"/>
          <w:szCs w:val="20"/>
        </w:rPr>
        <w:t>Експерт</w:t>
      </w:r>
      <w:proofErr w:type="spellEnd"/>
      <w:r w:rsidRPr="003D6E75">
        <w:rPr>
          <w:rFonts w:ascii="Times New Roman" w:hAnsi="Times New Roman"/>
          <w:sz w:val="20"/>
          <w:szCs w:val="20"/>
        </w:rPr>
        <w:t xml:space="preserve"> </w:t>
      </w:r>
      <w:proofErr w:type="spellStart"/>
      <w:r w:rsidRPr="003D6E75">
        <w:rPr>
          <w:rFonts w:ascii="Times New Roman" w:hAnsi="Times New Roman"/>
          <w:sz w:val="20"/>
          <w:szCs w:val="20"/>
        </w:rPr>
        <w:t>за</w:t>
      </w:r>
      <w:proofErr w:type="spellEnd"/>
      <w:r w:rsidRPr="003D6E75">
        <w:rPr>
          <w:rFonts w:ascii="Times New Roman" w:hAnsi="Times New Roman"/>
          <w:sz w:val="20"/>
          <w:szCs w:val="20"/>
        </w:rPr>
        <w:t xml:space="preserve"> </w:t>
      </w:r>
      <w:proofErr w:type="spellStart"/>
      <w:r w:rsidRPr="003D6E75">
        <w:rPr>
          <w:rFonts w:ascii="Times New Roman" w:hAnsi="Times New Roman"/>
          <w:sz w:val="20"/>
          <w:szCs w:val="20"/>
        </w:rPr>
        <w:t>квалитативну</w:t>
      </w:r>
      <w:proofErr w:type="spellEnd"/>
      <w:r w:rsidRPr="003D6E75">
        <w:rPr>
          <w:rFonts w:ascii="Times New Roman" w:hAnsi="Times New Roman"/>
          <w:sz w:val="20"/>
          <w:szCs w:val="20"/>
        </w:rPr>
        <w:t xml:space="preserve"> </w:t>
      </w:r>
      <w:proofErr w:type="spellStart"/>
      <w:r w:rsidRPr="003D6E75">
        <w:rPr>
          <w:rFonts w:ascii="Times New Roman" w:hAnsi="Times New Roman"/>
          <w:sz w:val="20"/>
          <w:szCs w:val="20"/>
        </w:rPr>
        <w:t>компоненту</w:t>
      </w:r>
      <w:proofErr w:type="spellEnd"/>
      <w:r w:rsidRPr="003D6E75">
        <w:rPr>
          <w:rFonts w:ascii="Times New Roman" w:hAnsi="Times New Roman"/>
          <w:sz w:val="20"/>
          <w:szCs w:val="20"/>
        </w:rPr>
        <w:t xml:space="preserve"> </w:t>
      </w:r>
      <w:r w:rsidRPr="003D6E75">
        <w:rPr>
          <w:rFonts w:ascii="Times New Roman" w:hAnsi="Times New Roman"/>
          <w:sz w:val="20"/>
          <w:szCs w:val="20"/>
          <w:lang w:val="sr-Latn-CS"/>
        </w:rPr>
        <w:t>истраживања</w:t>
      </w:r>
      <w:r w:rsidRPr="003D6E75">
        <w:rPr>
          <w:rFonts w:ascii="Times New Roman" w:hAnsi="Times New Roman"/>
          <w:bCs/>
          <w:iCs/>
          <w:sz w:val="20"/>
          <w:szCs w:val="20"/>
          <w:lang w:val="sr-Latn-CS"/>
        </w:rPr>
        <w:t xml:space="preserve"> </w:t>
      </w:r>
      <w:r w:rsidRPr="000C0B35">
        <w:rPr>
          <w:rFonts w:ascii="Times New Roman" w:hAnsi="Times New Roman"/>
          <w:bCs/>
          <w:iCs/>
          <w:sz w:val="20"/>
          <w:szCs w:val="20"/>
          <w:lang w:val="sr-Latn-CS"/>
        </w:rPr>
        <w:t xml:space="preserve">„Повећање универзалног приступа за популације под повећаним ризиком за ХИВ у Босни и </w:t>
      </w:r>
      <w:proofErr w:type="gramStart"/>
      <w:r w:rsidRPr="000C0B35">
        <w:rPr>
          <w:rFonts w:ascii="Times New Roman" w:hAnsi="Times New Roman"/>
          <w:bCs/>
          <w:iCs/>
          <w:sz w:val="20"/>
          <w:szCs w:val="20"/>
          <w:lang w:val="sr-Latn-CS"/>
        </w:rPr>
        <w:t>Херцеговини“</w:t>
      </w:r>
      <w:r w:rsidRPr="003D6E75">
        <w:rPr>
          <w:rFonts w:ascii="Times New Roman" w:hAnsi="Times New Roman"/>
          <w:bCs/>
          <w:iCs/>
          <w:sz w:val="20"/>
          <w:szCs w:val="20"/>
          <w:lang w:val="sr-Latn-CS"/>
        </w:rPr>
        <w:t xml:space="preserve"> (</w:t>
      </w:r>
      <w:proofErr w:type="gramEnd"/>
      <w:r w:rsidRPr="003D6E75">
        <w:rPr>
          <w:rFonts w:ascii="Times New Roman" w:hAnsi="Times New Roman"/>
          <w:bCs/>
          <w:iCs/>
          <w:sz w:val="20"/>
          <w:szCs w:val="20"/>
          <w:lang w:val="sr-Latn-CS"/>
        </w:rPr>
        <w:t>2015), уз подршку Глобалног фонда за борбу против туберкулозе, маларије и сиде (руководилац пројекта: Доц. Др Стела Стојисављевић)</w:t>
      </w:r>
    </w:p>
    <w:p w14:paraId="5ABF6EBE" w14:textId="77777777" w:rsidR="00384CB5" w:rsidRPr="00605159" w:rsidRDefault="00384CB5" w:rsidP="00A830E4">
      <w:pPr>
        <w:numPr>
          <w:ilvl w:val="0"/>
          <w:numId w:val="65"/>
        </w:numPr>
        <w:tabs>
          <w:tab w:val="left" w:pos="360"/>
        </w:tabs>
        <w:spacing w:line="276" w:lineRule="auto"/>
        <w:ind w:left="714" w:hanging="357"/>
        <w:jc w:val="both"/>
        <w:rPr>
          <w:sz w:val="20"/>
          <w:szCs w:val="20"/>
          <w:lang w:val="sl-SI"/>
        </w:rPr>
      </w:pPr>
      <w:r w:rsidRPr="00EC22B4">
        <w:rPr>
          <w:sz w:val="20"/>
          <w:szCs w:val="20"/>
          <w:lang w:val="sr-Latn-CS"/>
        </w:rPr>
        <w:t xml:space="preserve">Експерт за квалитативну компоненту </w:t>
      </w:r>
      <w:r w:rsidRPr="003D6E75">
        <w:rPr>
          <w:sz w:val="20"/>
          <w:szCs w:val="20"/>
          <w:lang w:val="sr-Latn-CS"/>
        </w:rPr>
        <w:t xml:space="preserve">истраживања </w:t>
      </w:r>
      <w:r w:rsidRPr="000C0B35">
        <w:rPr>
          <w:sz w:val="20"/>
          <w:szCs w:val="20"/>
        </w:rPr>
        <w:t>„</w:t>
      </w:r>
      <w:r w:rsidRPr="000C0B35">
        <w:rPr>
          <w:sz w:val="20"/>
          <w:szCs w:val="20"/>
          <w:lang w:val="sl-SI"/>
        </w:rPr>
        <w:t>Истраживањ</w:t>
      </w:r>
      <w:r w:rsidRPr="000C0B35">
        <w:rPr>
          <w:sz w:val="20"/>
          <w:szCs w:val="20"/>
        </w:rPr>
        <w:t>е</w:t>
      </w:r>
      <w:r w:rsidRPr="000C0B35">
        <w:rPr>
          <w:sz w:val="20"/>
          <w:szCs w:val="20"/>
          <w:lang w:val="sl-SI"/>
        </w:rPr>
        <w:t xml:space="preserve"> доступности превенције ХИВ-а и других полно преносивих инфекција и заштите репродуктивног здравља младих у Босни и Херцеговини</w:t>
      </w:r>
      <w:r w:rsidRPr="000C0B35">
        <w:rPr>
          <w:sz w:val="20"/>
          <w:szCs w:val="20"/>
        </w:rPr>
        <w:t>“</w:t>
      </w:r>
      <w:r w:rsidRPr="00EC22B4">
        <w:rPr>
          <w:i/>
          <w:sz w:val="20"/>
          <w:szCs w:val="20"/>
          <w:lang w:val="sr-Latn-CS"/>
        </w:rPr>
        <w:t xml:space="preserve"> </w:t>
      </w:r>
      <w:r w:rsidRPr="00EC22B4">
        <w:rPr>
          <w:iCs/>
          <w:sz w:val="20"/>
          <w:szCs w:val="20"/>
          <w:lang w:val="sr-Latn-CS"/>
        </w:rPr>
        <w:t>(</w:t>
      </w:r>
      <w:r>
        <w:rPr>
          <w:sz w:val="20"/>
          <w:szCs w:val="20"/>
          <w:lang w:val="sl-SI"/>
        </w:rPr>
        <w:t>2012</w:t>
      </w:r>
      <w:r w:rsidRPr="00EC22B4">
        <w:rPr>
          <w:sz w:val="20"/>
          <w:szCs w:val="20"/>
          <w:lang w:val="sr-Latn-CS"/>
        </w:rPr>
        <w:t xml:space="preserve">) уз подршку </w:t>
      </w:r>
      <w:r w:rsidRPr="00EC22B4">
        <w:rPr>
          <w:color w:val="000000"/>
          <w:sz w:val="20"/>
          <w:szCs w:val="20"/>
          <w:lang w:val="sr-Latn-CS"/>
        </w:rPr>
        <w:t>Глобалног фонда за борбу против туберкулозе, маларије и сиде</w:t>
      </w:r>
      <w:r w:rsidRPr="00EC22B4">
        <w:rPr>
          <w:i/>
          <w:color w:val="000000"/>
          <w:sz w:val="20"/>
          <w:szCs w:val="20"/>
          <w:lang w:val="sr-Latn-CS"/>
        </w:rPr>
        <w:t xml:space="preserve"> </w:t>
      </w:r>
      <w:r w:rsidRPr="00EC22B4">
        <w:rPr>
          <w:iCs/>
          <w:color w:val="000000"/>
          <w:sz w:val="20"/>
          <w:szCs w:val="20"/>
          <w:lang w:val="sr-Latn-CS"/>
        </w:rPr>
        <w:t xml:space="preserve">(руководилац пројекта: Доц. </w:t>
      </w:r>
      <w:proofErr w:type="spellStart"/>
      <w:r>
        <w:rPr>
          <w:iCs/>
          <w:color w:val="000000"/>
          <w:sz w:val="20"/>
          <w:szCs w:val="20"/>
        </w:rPr>
        <w:t>Др</w:t>
      </w:r>
      <w:proofErr w:type="spellEnd"/>
      <w:r>
        <w:rPr>
          <w:iCs/>
          <w:color w:val="000000"/>
          <w:sz w:val="20"/>
          <w:szCs w:val="20"/>
        </w:rPr>
        <w:t xml:space="preserve"> </w:t>
      </w:r>
      <w:proofErr w:type="spellStart"/>
      <w:r>
        <w:rPr>
          <w:iCs/>
          <w:color w:val="000000"/>
          <w:sz w:val="20"/>
          <w:szCs w:val="20"/>
        </w:rPr>
        <w:t>Стела</w:t>
      </w:r>
      <w:proofErr w:type="spellEnd"/>
      <w:r>
        <w:rPr>
          <w:iCs/>
          <w:color w:val="000000"/>
          <w:sz w:val="20"/>
          <w:szCs w:val="20"/>
        </w:rPr>
        <w:t xml:space="preserve"> </w:t>
      </w:r>
      <w:proofErr w:type="spellStart"/>
      <w:r>
        <w:rPr>
          <w:iCs/>
          <w:color w:val="000000"/>
          <w:sz w:val="20"/>
          <w:szCs w:val="20"/>
        </w:rPr>
        <w:t>Стојисављевић</w:t>
      </w:r>
      <w:proofErr w:type="spellEnd"/>
      <w:r>
        <w:rPr>
          <w:iCs/>
          <w:color w:val="000000"/>
          <w:sz w:val="20"/>
          <w:szCs w:val="20"/>
        </w:rPr>
        <w:t>)</w:t>
      </w:r>
    </w:p>
    <w:p w14:paraId="7D086781" w14:textId="77777777" w:rsidR="00384CB5" w:rsidRPr="00460BAB" w:rsidRDefault="00384CB5" w:rsidP="00A830E4">
      <w:pPr>
        <w:numPr>
          <w:ilvl w:val="0"/>
          <w:numId w:val="65"/>
        </w:numPr>
        <w:tabs>
          <w:tab w:val="left" w:pos="360"/>
        </w:tabs>
        <w:spacing w:line="276" w:lineRule="auto"/>
        <w:ind w:left="714" w:hanging="357"/>
        <w:jc w:val="both"/>
        <w:rPr>
          <w:sz w:val="20"/>
          <w:szCs w:val="20"/>
          <w:lang w:val="sl-SI"/>
        </w:rPr>
      </w:pPr>
      <w:proofErr w:type="spellStart"/>
      <w:r w:rsidRPr="00460BAB">
        <w:rPr>
          <w:iCs/>
          <w:sz w:val="20"/>
          <w:szCs w:val="20"/>
        </w:rPr>
        <w:lastRenderedPageBreak/>
        <w:t>Истраживање</w:t>
      </w:r>
      <w:proofErr w:type="spellEnd"/>
      <w:r w:rsidRPr="00460BAB">
        <w:rPr>
          <w:iCs/>
          <w:sz w:val="20"/>
          <w:szCs w:val="20"/>
        </w:rPr>
        <w:t xml:space="preserve"> </w:t>
      </w:r>
      <w:proofErr w:type="spellStart"/>
      <w:r w:rsidRPr="00460BAB">
        <w:rPr>
          <w:iCs/>
          <w:sz w:val="20"/>
          <w:szCs w:val="20"/>
        </w:rPr>
        <w:t>спремности</w:t>
      </w:r>
      <w:proofErr w:type="spellEnd"/>
      <w:r w:rsidRPr="00460BAB">
        <w:rPr>
          <w:iCs/>
          <w:sz w:val="20"/>
          <w:szCs w:val="20"/>
        </w:rPr>
        <w:t xml:space="preserve"> </w:t>
      </w:r>
      <w:proofErr w:type="spellStart"/>
      <w:r w:rsidRPr="00460BAB">
        <w:rPr>
          <w:iCs/>
          <w:sz w:val="20"/>
          <w:szCs w:val="20"/>
        </w:rPr>
        <w:t>здравствених</w:t>
      </w:r>
      <w:proofErr w:type="spellEnd"/>
      <w:r w:rsidRPr="00460BAB">
        <w:rPr>
          <w:iCs/>
          <w:sz w:val="20"/>
          <w:szCs w:val="20"/>
        </w:rPr>
        <w:t xml:space="preserve"> </w:t>
      </w:r>
      <w:proofErr w:type="spellStart"/>
      <w:r w:rsidRPr="00460BAB">
        <w:rPr>
          <w:iCs/>
          <w:sz w:val="20"/>
          <w:szCs w:val="20"/>
        </w:rPr>
        <w:t>радника</w:t>
      </w:r>
      <w:proofErr w:type="spellEnd"/>
      <w:r w:rsidRPr="00460BAB">
        <w:rPr>
          <w:iCs/>
          <w:sz w:val="20"/>
          <w:szCs w:val="20"/>
        </w:rPr>
        <w:t xml:space="preserve"> </w:t>
      </w:r>
      <w:proofErr w:type="spellStart"/>
      <w:r w:rsidRPr="00460BAB">
        <w:rPr>
          <w:iCs/>
          <w:sz w:val="20"/>
          <w:szCs w:val="20"/>
        </w:rPr>
        <w:t>да</w:t>
      </w:r>
      <w:proofErr w:type="spellEnd"/>
      <w:r w:rsidRPr="00460BAB">
        <w:rPr>
          <w:iCs/>
          <w:sz w:val="20"/>
          <w:szCs w:val="20"/>
        </w:rPr>
        <w:t xml:space="preserve"> </w:t>
      </w:r>
      <w:proofErr w:type="spellStart"/>
      <w:r w:rsidRPr="00460BAB">
        <w:rPr>
          <w:iCs/>
          <w:sz w:val="20"/>
          <w:szCs w:val="20"/>
        </w:rPr>
        <w:t>реагују</w:t>
      </w:r>
      <w:proofErr w:type="spellEnd"/>
      <w:r w:rsidRPr="00460BAB">
        <w:rPr>
          <w:iCs/>
          <w:sz w:val="20"/>
          <w:szCs w:val="20"/>
        </w:rPr>
        <w:t xml:space="preserve"> </w:t>
      </w:r>
      <w:proofErr w:type="spellStart"/>
      <w:r w:rsidRPr="00460BAB">
        <w:rPr>
          <w:iCs/>
          <w:sz w:val="20"/>
          <w:szCs w:val="20"/>
        </w:rPr>
        <w:t>на</w:t>
      </w:r>
      <w:proofErr w:type="spellEnd"/>
      <w:r w:rsidRPr="00460BAB">
        <w:rPr>
          <w:iCs/>
          <w:sz w:val="20"/>
          <w:szCs w:val="20"/>
        </w:rPr>
        <w:t xml:space="preserve"> </w:t>
      </w:r>
      <w:proofErr w:type="spellStart"/>
      <w:r w:rsidRPr="00460BAB">
        <w:rPr>
          <w:iCs/>
          <w:sz w:val="20"/>
          <w:szCs w:val="20"/>
        </w:rPr>
        <w:t>родно</w:t>
      </w:r>
      <w:proofErr w:type="spellEnd"/>
      <w:r w:rsidRPr="00460BAB">
        <w:rPr>
          <w:iCs/>
          <w:sz w:val="20"/>
          <w:szCs w:val="20"/>
        </w:rPr>
        <w:t xml:space="preserve"> </w:t>
      </w:r>
      <w:proofErr w:type="spellStart"/>
      <w:r w:rsidRPr="00460BAB">
        <w:rPr>
          <w:iCs/>
          <w:sz w:val="20"/>
          <w:szCs w:val="20"/>
        </w:rPr>
        <w:t>засновано</w:t>
      </w:r>
      <w:proofErr w:type="spellEnd"/>
      <w:r w:rsidRPr="00460BAB">
        <w:rPr>
          <w:iCs/>
          <w:sz w:val="20"/>
          <w:szCs w:val="20"/>
        </w:rPr>
        <w:t xml:space="preserve"> </w:t>
      </w:r>
      <w:proofErr w:type="spellStart"/>
      <w:r w:rsidRPr="00460BAB">
        <w:rPr>
          <w:iCs/>
          <w:sz w:val="20"/>
          <w:szCs w:val="20"/>
        </w:rPr>
        <w:t>насиље</w:t>
      </w:r>
      <w:proofErr w:type="spellEnd"/>
      <w:r w:rsidRPr="00460BAB">
        <w:rPr>
          <w:iCs/>
          <w:sz w:val="20"/>
          <w:szCs w:val="20"/>
        </w:rPr>
        <w:t xml:space="preserve">, </w:t>
      </w:r>
      <w:proofErr w:type="spellStart"/>
      <w:r w:rsidRPr="00460BAB">
        <w:rPr>
          <w:iCs/>
          <w:sz w:val="20"/>
          <w:szCs w:val="20"/>
        </w:rPr>
        <w:t>организовано</w:t>
      </w:r>
      <w:proofErr w:type="spellEnd"/>
      <w:r w:rsidRPr="00460BAB">
        <w:rPr>
          <w:iCs/>
          <w:sz w:val="20"/>
          <w:szCs w:val="20"/>
        </w:rPr>
        <w:t xml:space="preserve"> </w:t>
      </w:r>
      <w:proofErr w:type="spellStart"/>
      <w:r w:rsidRPr="00460BAB">
        <w:rPr>
          <w:iCs/>
          <w:sz w:val="20"/>
          <w:szCs w:val="20"/>
        </w:rPr>
        <w:t>од</w:t>
      </w:r>
      <w:proofErr w:type="spellEnd"/>
      <w:r w:rsidRPr="00460BAB">
        <w:rPr>
          <w:iCs/>
          <w:sz w:val="20"/>
          <w:szCs w:val="20"/>
        </w:rPr>
        <w:t xml:space="preserve"> </w:t>
      </w:r>
      <w:proofErr w:type="spellStart"/>
      <w:r w:rsidRPr="00460BAB">
        <w:rPr>
          <w:iCs/>
          <w:sz w:val="20"/>
          <w:szCs w:val="20"/>
        </w:rPr>
        <w:t>стране</w:t>
      </w:r>
      <w:proofErr w:type="spellEnd"/>
      <w:r w:rsidRPr="00460BAB">
        <w:rPr>
          <w:iCs/>
          <w:sz w:val="20"/>
          <w:szCs w:val="20"/>
        </w:rPr>
        <w:t xml:space="preserve"> </w:t>
      </w:r>
      <w:proofErr w:type="spellStart"/>
      <w:r w:rsidRPr="00460BAB">
        <w:rPr>
          <w:iCs/>
          <w:sz w:val="20"/>
          <w:szCs w:val="20"/>
        </w:rPr>
        <w:t>Центра</w:t>
      </w:r>
      <w:proofErr w:type="spellEnd"/>
      <w:r w:rsidRPr="00460BAB">
        <w:rPr>
          <w:iCs/>
          <w:sz w:val="20"/>
          <w:szCs w:val="20"/>
        </w:rPr>
        <w:t xml:space="preserve"> </w:t>
      </w:r>
      <w:proofErr w:type="spellStart"/>
      <w:r w:rsidRPr="00460BAB">
        <w:rPr>
          <w:iCs/>
          <w:sz w:val="20"/>
          <w:szCs w:val="20"/>
        </w:rPr>
        <w:t>за</w:t>
      </w:r>
      <w:proofErr w:type="spellEnd"/>
      <w:r w:rsidRPr="00460BAB">
        <w:rPr>
          <w:iCs/>
          <w:sz w:val="20"/>
          <w:szCs w:val="20"/>
        </w:rPr>
        <w:t xml:space="preserve"> </w:t>
      </w:r>
      <w:proofErr w:type="spellStart"/>
      <w:r w:rsidRPr="00460BAB">
        <w:rPr>
          <w:iCs/>
          <w:sz w:val="20"/>
          <w:szCs w:val="20"/>
        </w:rPr>
        <w:t>промоцију</w:t>
      </w:r>
      <w:proofErr w:type="spellEnd"/>
      <w:r w:rsidRPr="00460BAB">
        <w:rPr>
          <w:iCs/>
          <w:sz w:val="20"/>
          <w:szCs w:val="20"/>
        </w:rPr>
        <w:t xml:space="preserve"> </w:t>
      </w:r>
      <w:proofErr w:type="spellStart"/>
      <w:r w:rsidRPr="00460BAB">
        <w:rPr>
          <w:iCs/>
          <w:sz w:val="20"/>
          <w:szCs w:val="20"/>
        </w:rPr>
        <w:t>здравља</w:t>
      </w:r>
      <w:proofErr w:type="spellEnd"/>
      <w:r w:rsidRPr="00460BAB">
        <w:rPr>
          <w:iCs/>
          <w:sz w:val="20"/>
          <w:szCs w:val="20"/>
        </w:rPr>
        <w:t xml:space="preserve"> </w:t>
      </w:r>
      <w:proofErr w:type="spellStart"/>
      <w:r w:rsidRPr="00460BAB">
        <w:rPr>
          <w:iCs/>
          <w:sz w:val="20"/>
          <w:szCs w:val="20"/>
        </w:rPr>
        <w:t>жена</w:t>
      </w:r>
      <w:proofErr w:type="spellEnd"/>
      <w:r w:rsidRPr="00460BAB">
        <w:rPr>
          <w:iCs/>
          <w:sz w:val="20"/>
          <w:szCs w:val="20"/>
        </w:rPr>
        <w:t xml:space="preserve"> (2010)</w:t>
      </w:r>
    </w:p>
    <w:p w14:paraId="4677C310" w14:textId="77777777" w:rsidR="00384CB5" w:rsidRPr="00460BAB" w:rsidRDefault="00384CB5" w:rsidP="00A830E4">
      <w:pPr>
        <w:numPr>
          <w:ilvl w:val="0"/>
          <w:numId w:val="65"/>
        </w:numPr>
        <w:tabs>
          <w:tab w:val="left" w:pos="360"/>
        </w:tabs>
        <w:spacing w:line="276" w:lineRule="auto"/>
        <w:ind w:left="714" w:hanging="357"/>
        <w:jc w:val="both"/>
        <w:rPr>
          <w:sz w:val="20"/>
          <w:szCs w:val="20"/>
          <w:lang w:val="sl-SI"/>
        </w:rPr>
      </w:pPr>
      <w:proofErr w:type="spellStart"/>
      <w:r w:rsidRPr="00460BAB">
        <w:rPr>
          <w:iCs/>
          <w:sz w:val="20"/>
          <w:szCs w:val="20"/>
        </w:rPr>
        <w:t>Истраживање</w:t>
      </w:r>
      <w:proofErr w:type="spellEnd"/>
      <w:r w:rsidRPr="00460BAB">
        <w:rPr>
          <w:iCs/>
          <w:sz w:val="20"/>
          <w:szCs w:val="20"/>
        </w:rPr>
        <w:t xml:space="preserve"> </w:t>
      </w:r>
      <w:proofErr w:type="spellStart"/>
      <w:r w:rsidRPr="00460BAB">
        <w:rPr>
          <w:iCs/>
          <w:sz w:val="20"/>
          <w:szCs w:val="20"/>
        </w:rPr>
        <w:t>ставова</w:t>
      </w:r>
      <w:proofErr w:type="spellEnd"/>
      <w:r w:rsidRPr="00460BAB">
        <w:rPr>
          <w:iCs/>
          <w:sz w:val="20"/>
          <w:szCs w:val="20"/>
        </w:rPr>
        <w:t xml:space="preserve"> </w:t>
      </w:r>
      <w:proofErr w:type="spellStart"/>
      <w:r w:rsidRPr="00460BAB">
        <w:rPr>
          <w:iCs/>
          <w:sz w:val="20"/>
          <w:szCs w:val="20"/>
        </w:rPr>
        <w:t>здравствених</w:t>
      </w:r>
      <w:proofErr w:type="spellEnd"/>
      <w:r w:rsidRPr="00460BAB">
        <w:rPr>
          <w:iCs/>
          <w:sz w:val="20"/>
          <w:szCs w:val="20"/>
        </w:rPr>
        <w:t xml:space="preserve"> </w:t>
      </w:r>
      <w:proofErr w:type="spellStart"/>
      <w:r w:rsidRPr="00460BAB">
        <w:rPr>
          <w:iCs/>
          <w:sz w:val="20"/>
          <w:szCs w:val="20"/>
        </w:rPr>
        <w:t>радника</w:t>
      </w:r>
      <w:proofErr w:type="spellEnd"/>
      <w:r w:rsidRPr="00460BAB">
        <w:rPr>
          <w:iCs/>
          <w:sz w:val="20"/>
          <w:szCs w:val="20"/>
        </w:rPr>
        <w:t xml:space="preserve"> и </w:t>
      </w:r>
      <w:proofErr w:type="spellStart"/>
      <w:r w:rsidRPr="00460BAB">
        <w:rPr>
          <w:iCs/>
          <w:sz w:val="20"/>
          <w:szCs w:val="20"/>
        </w:rPr>
        <w:t>очекивања</w:t>
      </w:r>
      <w:proofErr w:type="spellEnd"/>
      <w:r w:rsidRPr="00460BAB">
        <w:rPr>
          <w:iCs/>
          <w:sz w:val="20"/>
          <w:szCs w:val="20"/>
        </w:rPr>
        <w:t xml:space="preserve"> </w:t>
      </w:r>
      <w:proofErr w:type="spellStart"/>
      <w:r w:rsidRPr="00460BAB">
        <w:rPr>
          <w:iCs/>
          <w:sz w:val="20"/>
          <w:szCs w:val="20"/>
        </w:rPr>
        <w:t>жена</w:t>
      </w:r>
      <w:proofErr w:type="spellEnd"/>
      <w:r w:rsidRPr="00460BAB">
        <w:rPr>
          <w:iCs/>
          <w:sz w:val="20"/>
          <w:szCs w:val="20"/>
        </w:rPr>
        <w:t xml:space="preserve"> </w:t>
      </w:r>
      <w:proofErr w:type="spellStart"/>
      <w:r w:rsidRPr="00460BAB">
        <w:rPr>
          <w:iCs/>
          <w:sz w:val="20"/>
          <w:szCs w:val="20"/>
        </w:rPr>
        <w:t>од</w:t>
      </w:r>
      <w:proofErr w:type="spellEnd"/>
      <w:r w:rsidRPr="00460BAB">
        <w:rPr>
          <w:iCs/>
          <w:sz w:val="20"/>
          <w:szCs w:val="20"/>
        </w:rPr>
        <w:t xml:space="preserve"> </w:t>
      </w:r>
      <w:proofErr w:type="spellStart"/>
      <w:r w:rsidRPr="00460BAB">
        <w:rPr>
          <w:iCs/>
          <w:sz w:val="20"/>
          <w:szCs w:val="20"/>
        </w:rPr>
        <w:t>здравствених</w:t>
      </w:r>
      <w:proofErr w:type="spellEnd"/>
      <w:r w:rsidRPr="00460BAB">
        <w:rPr>
          <w:iCs/>
          <w:sz w:val="20"/>
          <w:szCs w:val="20"/>
        </w:rPr>
        <w:t xml:space="preserve"> </w:t>
      </w:r>
      <w:proofErr w:type="spellStart"/>
      <w:r w:rsidRPr="00460BAB">
        <w:rPr>
          <w:iCs/>
          <w:sz w:val="20"/>
          <w:szCs w:val="20"/>
        </w:rPr>
        <w:t>радника</w:t>
      </w:r>
      <w:proofErr w:type="spellEnd"/>
      <w:r w:rsidRPr="00460BAB">
        <w:rPr>
          <w:iCs/>
          <w:sz w:val="20"/>
          <w:szCs w:val="20"/>
        </w:rPr>
        <w:t>/</w:t>
      </w:r>
      <w:proofErr w:type="spellStart"/>
      <w:r w:rsidRPr="00460BAB">
        <w:rPr>
          <w:iCs/>
          <w:sz w:val="20"/>
          <w:szCs w:val="20"/>
        </w:rPr>
        <w:t>ца</w:t>
      </w:r>
      <w:proofErr w:type="spellEnd"/>
      <w:r w:rsidRPr="00460BAB">
        <w:rPr>
          <w:iCs/>
          <w:sz w:val="20"/>
          <w:szCs w:val="20"/>
        </w:rPr>
        <w:t xml:space="preserve"> у </w:t>
      </w:r>
      <w:proofErr w:type="spellStart"/>
      <w:r w:rsidRPr="00460BAB">
        <w:rPr>
          <w:iCs/>
          <w:sz w:val="20"/>
          <w:szCs w:val="20"/>
        </w:rPr>
        <w:t>вези</w:t>
      </w:r>
      <w:proofErr w:type="spellEnd"/>
      <w:r w:rsidRPr="00460BAB">
        <w:rPr>
          <w:iCs/>
          <w:sz w:val="20"/>
          <w:szCs w:val="20"/>
        </w:rPr>
        <w:t xml:space="preserve"> </w:t>
      </w:r>
      <w:proofErr w:type="spellStart"/>
      <w:r w:rsidRPr="00460BAB">
        <w:rPr>
          <w:iCs/>
          <w:sz w:val="20"/>
          <w:szCs w:val="20"/>
        </w:rPr>
        <w:t>са</w:t>
      </w:r>
      <w:proofErr w:type="spellEnd"/>
      <w:r w:rsidRPr="00460BAB">
        <w:rPr>
          <w:iCs/>
          <w:sz w:val="20"/>
          <w:szCs w:val="20"/>
        </w:rPr>
        <w:t xml:space="preserve"> </w:t>
      </w:r>
      <w:proofErr w:type="spellStart"/>
      <w:r w:rsidRPr="00460BAB">
        <w:rPr>
          <w:iCs/>
          <w:sz w:val="20"/>
          <w:szCs w:val="20"/>
        </w:rPr>
        <w:t>родно</w:t>
      </w:r>
      <w:proofErr w:type="spellEnd"/>
      <w:r w:rsidRPr="00460BAB">
        <w:rPr>
          <w:iCs/>
          <w:sz w:val="20"/>
          <w:szCs w:val="20"/>
        </w:rPr>
        <w:t xml:space="preserve"> </w:t>
      </w:r>
      <w:proofErr w:type="spellStart"/>
      <w:r w:rsidRPr="00460BAB">
        <w:rPr>
          <w:iCs/>
          <w:sz w:val="20"/>
          <w:szCs w:val="20"/>
        </w:rPr>
        <w:t>заснованим</w:t>
      </w:r>
      <w:proofErr w:type="spellEnd"/>
      <w:r w:rsidRPr="00460BAB">
        <w:rPr>
          <w:iCs/>
          <w:sz w:val="20"/>
          <w:szCs w:val="20"/>
        </w:rPr>
        <w:t xml:space="preserve"> </w:t>
      </w:r>
      <w:proofErr w:type="spellStart"/>
      <w:r w:rsidRPr="00460BAB">
        <w:rPr>
          <w:iCs/>
          <w:sz w:val="20"/>
          <w:szCs w:val="20"/>
        </w:rPr>
        <w:t>насиљем</w:t>
      </w:r>
      <w:proofErr w:type="spellEnd"/>
      <w:r w:rsidRPr="00460BAB">
        <w:rPr>
          <w:iCs/>
          <w:sz w:val="20"/>
          <w:szCs w:val="20"/>
        </w:rPr>
        <w:t xml:space="preserve"> у </w:t>
      </w:r>
      <w:proofErr w:type="spellStart"/>
      <w:r w:rsidRPr="00460BAB">
        <w:rPr>
          <w:iCs/>
          <w:sz w:val="20"/>
          <w:szCs w:val="20"/>
        </w:rPr>
        <w:t>Србији</w:t>
      </w:r>
      <w:proofErr w:type="spellEnd"/>
      <w:r w:rsidRPr="00460BAB">
        <w:rPr>
          <w:iCs/>
          <w:sz w:val="20"/>
          <w:szCs w:val="20"/>
        </w:rPr>
        <w:t xml:space="preserve"> (</w:t>
      </w:r>
      <w:proofErr w:type="spellStart"/>
      <w:r w:rsidRPr="00460BAB">
        <w:rPr>
          <w:iCs/>
          <w:sz w:val="20"/>
          <w:szCs w:val="20"/>
        </w:rPr>
        <w:t>фокус</w:t>
      </w:r>
      <w:proofErr w:type="spellEnd"/>
      <w:r w:rsidRPr="00460BAB">
        <w:rPr>
          <w:iCs/>
          <w:sz w:val="20"/>
          <w:szCs w:val="20"/>
        </w:rPr>
        <w:t xml:space="preserve"> </w:t>
      </w:r>
      <w:proofErr w:type="spellStart"/>
      <w:r w:rsidRPr="00460BAB">
        <w:rPr>
          <w:iCs/>
          <w:sz w:val="20"/>
          <w:szCs w:val="20"/>
        </w:rPr>
        <w:t>групе</w:t>
      </w:r>
      <w:proofErr w:type="spellEnd"/>
      <w:r w:rsidRPr="00460BAB">
        <w:rPr>
          <w:iCs/>
          <w:sz w:val="20"/>
          <w:szCs w:val="20"/>
        </w:rPr>
        <w:t xml:space="preserve"> и </w:t>
      </w:r>
      <w:proofErr w:type="spellStart"/>
      <w:r w:rsidRPr="00460BAB">
        <w:rPr>
          <w:iCs/>
          <w:sz w:val="20"/>
          <w:szCs w:val="20"/>
        </w:rPr>
        <w:t>интервјуи</w:t>
      </w:r>
      <w:proofErr w:type="spellEnd"/>
      <w:r w:rsidRPr="00460BAB">
        <w:rPr>
          <w:iCs/>
          <w:sz w:val="20"/>
          <w:szCs w:val="20"/>
        </w:rPr>
        <w:t xml:space="preserve">), </w:t>
      </w:r>
      <w:proofErr w:type="spellStart"/>
      <w:r w:rsidRPr="00460BAB">
        <w:rPr>
          <w:iCs/>
          <w:sz w:val="20"/>
          <w:szCs w:val="20"/>
        </w:rPr>
        <w:t>организовано</w:t>
      </w:r>
      <w:proofErr w:type="spellEnd"/>
      <w:r w:rsidRPr="00460BAB">
        <w:rPr>
          <w:iCs/>
          <w:sz w:val="20"/>
          <w:szCs w:val="20"/>
        </w:rPr>
        <w:t xml:space="preserve"> </w:t>
      </w:r>
      <w:proofErr w:type="spellStart"/>
      <w:r w:rsidRPr="00460BAB">
        <w:rPr>
          <w:iCs/>
          <w:sz w:val="20"/>
          <w:szCs w:val="20"/>
        </w:rPr>
        <w:t>од</w:t>
      </w:r>
      <w:proofErr w:type="spellEnd"/>
      <w:r w:rsidRPr="00460BAB">
        <w:rPr>
          <w:iCs/>
          <w:sz w:val="20"/>
          <w:szCs w:val="20"/>
        </w:rPr>
        <w:t xml:space="preserve"> </w:t>
      </w:r>
      <w:proofErr w:type="spellStart"/>
      <w:r w:rsidRPr="00460BAB">
        <w:rPr>
          <w:iCs/>
          <w:sz w:val="20"/>
          <w:szCs w:val="20"/>
        </w:rPr>
        <w:t>стране</w:t>
      </w:r>
      <w:proofErr w:type="spellEnd"/>
      <w:r w:rsidRPr="00460BAB">
        <w:rPr>
          <w:iCs/>
          <w:sz w:val="20"/>
          <w:szCs w:val="20"/>
        </w:rPr>
        <w:t xml:space="preserve"> </w:t>
      </w:r>
      <w:proofErr w:type="spellStart"/>
      <w:r w:rsidRPr="00460BAB">
        <w:rPr>
          <w:iCs/>
          <w:sz w:val="20"/>
          <w:szCs w:val="20"/>
        </w:rPr>
        <w:t>Центра</w:t>
      </w:r>
      <w:proofErr w:type="spellEnd"/>
      <w:r w:rsidRPr="00460BAB">
        <w:rPr>
          <w:iCs/>
          <w:sz w:val="20"/>
          <w:szCs w:val="20"/>
        </w:rPr>
        <w:t xml:space="preserve"> </w:t>
      </w:r>
      <w:proofErr w:type="spellStart"/>
      <w:r w:rsidRPr="00460BAB">
        <w:rPr>
          <w:iCs/>
          <w:sz w:val="20"/>
          <w:szCs w:val="20"/>
        </w:rPr>
        <w:t>за</w:t>
      </w:r>
      <w:proofErr w:type="spellEnd"/>
      <w:r w:rsidRPr="00460BAB">
        <w:rPr>
          <w:iCs/>
          <w:sz w:val="20"/>
          <w:szCs w:val="20"/>
        </w:rPr>
        <w:t xml:space="preserve"> </w:t>
      </w:r>
      <w:proofErr w:type="spellStart"/>
      <w:r w:rsidRPr="00460BAB">
        <w:rPr>
          <w:iCs/>
          <w:sz w:val="20"/>
          <w:szCs w:val="20"/>
        </w:rPr>
        <w:t>промоцију</w:t>
      </w:r>
      <w:proofErr w:type="spellEnd"/>
      <w:r w:rsidRPr="00460BAB">
        <w:rPr>
          <w:iCs/>
          <w:sz w:val="20"/>
          <w:szCs w:val="20"/>
        </w:rPr>
        <w:t xml:space="preserve"> </w:t>
      </w:r>
      <w:proofErr w:type="spellStart"/>
      <w:r w:rsidRPr="00460BAB">
        <w:rPr>
          <w:iCs/>
          <w:sz w:val="20"/>
          <w:szCs w:val="20"/>
        </w:rPr>
        <w:t>здравља</w:t>
      </w:r>
      <w:proofErr w:type="spellEnd"/>
      <w:r w:rsidRPr="00460BAB">
        <w:rPr>
          <w:iCs/>
          <w:sz w:val="20"/>
          <w:szCs w:val="20"/>
        </w:rPr>
        <w:t xml:space="preserve"> </w:t>
      </w:r>
      <w:proofErr w:type="spellStart"/>
      <w:r w:rsidRPr="00460BAB">
        <w:rPr>
          <w:iCs/>
          <w:sz w:val="20"/>
          <w:szCs w:val="20"/>
        </w:rPr>
        <w:t>жена</w:t>
      </w:r>
      <w:proofErr w:type="spellEnd"/>
      <w:r w:rsidRPr="00460BAB">
        <w:rPr>
          <w:iCs/>
          <w:sz w:val="20"/>
          <w:szCs w:val="20"/>
        </w:rPr>
        <w:t xml:space="preserve">, у </w:t>
      </w:r>
      <w:proofErr w:type="spellStart"/>
      <w:r w:rsidRPr="00460BAB">
        <w:rPr>
          <w:iCs/>
          <w:sz w:val="20"/>
          <w:szCs w:val="20"/>
        </w:rPr>
        <w:t>сарадњи</w:t>
      </w:r>
      <w:proofErr w:type="spellEnd"/>
      <w:r w:rsidRPr="00460BAB">
        <w:rPr>
          <w:iCs/>
          <w:sz w:val="20"/>
          <w:szCs w:val="20"/>
        </w:rPr>
        <w:t xml:space="preserve"> </w:t>
      </w:r>
      <w:proofErr w:type="spellStart"/>
      <w:r w:rsidRPr="00460BAB">
        <w:rPr>
          <w:iCs/>
          <w:sz w:val="20"/>
          <w:szCs w:val="20"/>
        </w:rPr>
        <w:t>са</w:t>
      </w:r>
      <w:proofErr w:type="spellEnd"/>
      <w:r w:rsidRPr="00460BAB">
        <w:rPr>
          <w:iCs/>
          <w:sz w:val="20"/>
          <w:szCs w:val="20"/>
        </w:rPr>
        <w:t xml:space="preserve"> </w:t>
      </w:r>
      <w:proofErr w:type="spellStart"/>
      <w:r w:rsidRPr="00460BAB">
        <w:rPr>
          <w:iCs/>
          <w:sz w:val="20"/>
          <w:szCs w:val="20"/>
        </w:rPr>
        <w:t>Др</w:t>
      </w:r>
      <w:proofErr w:type="spellEnd"/>
      <w:r w:rsidRPr="00460BAB">
        <w:rPr>
          <w:iCs/>
          <w:sz w:val="20"/>
          <w:szCs w:val="20"/>
        </w:rPr>
        <w:t xml:space="preserve"> </w:t>
      </w:r>
      <w:proofErr w:type="spellStart"/>
      <w:r w:rsidRPr="00460BAB">
        <w:rPr>
          <w:iCs/>
          <w:sz w:val="20"/>
          <w:szCs w:val="20"/>
        </w:rPr>
        <w:t>Станиславом</w:t>
      </w:r>
      <w:proofErr w:type="spellEnd"/>
      <w:r w:rsidRPr="00460BAB">
        <w:rPr>
          <w:iCs/>
          <w:sz w:val="20"/>
          <w:szCs w:val="20"/>
        </w:rPr>
        <w:t xml:space="preserve"> </w:t>
      </w:r>
      <w:proofErr w:type="spellStart"/>
      <w:r w:rsidRPr="00460BAB">
        <w:rPr>
          <w:iCs/>
          <w:sz w:val="20"/>
          <w:szCs w:val="20"/>
        </w:rPr>
        <w:t>Оташевић</w:t>
      </w:r>
      <w:proofErr w:type="spellEnd"/>
      <w:r w:rsidRPr="00460BAB">
        <w:rPr>
          <w:iCs/>
          <w:sz w:val="20"/>
          <w:szCs w:val="20"/>
        </w:rPr>
        <w:t xml:space="preserve"> и </w:t>
      </w:r>
      <w:proofErr w:type="spellStart"/>
      <w:r w:rsidRPr="00460BAB">
        <w:rPr>
          <w:iCs/>
          <w:sz w:val="20"/>
          <w:szCs w:val="20"/>
        </w:rPr>
        <w:t>проф</w:t>
      </w:r>
      <w:proofErr w:type="spellEnd"/>
      <w:r w:rsidRPr="00460BAB">
        <w:rPr>
          <w:iCs/>
          <w:sz w:val="20"/>
          <w:szCs w:val="20"/>
        </w:rPr>
        <w:t xml:space="preserve">. </w:t>
      </w:r>
      <w:proofErr w:type="spellStart"/>
      <w:r w:rsidRPr="00460BAB">
        <w:rPr>
          <w:iCs/>
          <w:sz w:val="20"/>
          <w:szCs w:val="20"/>
        </w:rPr>
        <w:t>Др</w:t>
      </w:r>
      <w:proofErr w:type="spellEnd"/>
      <w:r w:rsidRPr="00460BAB">
        <w:rPr>
          <w:iCs/>
          <w:sz w:val="20"/>
          <w:szCs w:val="20"/>
        </w:rPr>
        <w:t xml:space="preserve"> </w:t>
      </w:r>
      <w:proofErr w:type="spellStart"/>
      <w:r w:rsidRPr="00460BAB">
        <w:rPr>
          <w:iCs/>
          <w:sz w:val="20"/>
          <w:szCs w:val="20"/>
        </w:rPr>
        <w:t>Викторијом</w:t>
      </w:r>
      <w:proofErr w:type="spellEnd"/>
      <w:r w:rsidRPr="00460BAB">
        <w:rPr>
          <w:iCs/>
          <w:sz w:val="20"/>
          <w:szCs w:val="20"/>
        </w:rPr>
        <w:t xml:space="preserve"> </w:t>
      </w:r>
      <w:proofErr w:type="spellStart"/>
      <w:r w:rsidRPr="00460BAB">
        <w:rPr>
          <w:iCs/>
          <w:sz w:val="20"/>
          <w:szCs w:val="20"/>
        </w:rPr>
        <w:t>Цуцић</w:t>
      </w:r>
      <w:proofErr w:type="spellEnd"/>
      <w:r w:rsidRPr="00460BAB">
        <w:rPr>
          <w:iCs/>
          <w:sz w:val="20"/>
          <w:szCs w:val="20"/>
        </w:rPr>
        <w:t xml:space="preserve"> (2006)</w:t>
      </w:r>
    </w:p>
    <w:p w14:paraId="7B8318BF" w14:textId="77777777" w:rsidR="00384CB5" w:rsidRPr="00FC4162" w:rsidRDefault="00384CB5" w:rsidP="00A830E4">
      <w:pPr>
        <w:numPr>
          <w:ilvl w:val="0"/>
          <w:numId w:val="65"/>
        </w:numPr>
        <w:tabs>
          <w:tab w:val="left" w:pos="360"/>
        </w:tabs>
        <w:spacing w:line="276" w:lineRule="auto"/>
        <w:ind w:left="714" w:hanging="357"/>
        <w:jc w:val="both"/>
        <w:rPr>
          <w:sz w:val="20"/>
          <w:szCs w:val="20"/>
          <w:lang w:val="sl-SI"/>
        </w:rPr>
      </w:pPr>
      <w:proofErr w:type="spellStart"/>
      <w:r>
        <w:rPr>
          <w:iCs/>
          <w:sz w:val="20"/>
          <w:szCs w:val="20"/>
        </w:rPr>
        <w:t>И</w:t>
      </w:r>
      <w:r w:rsidRPr="00FC4162">
        <w:rPr>
          <w:iCs/>
          <w:sz w:val="20"/>
          <w:szCs w:val="20"/>
        </w:rPr>
        <w:t>страживањ</w:t>
      </w:r>
      <w:r>
        <w:rPr>
          <w:iCs/>
          <w:sz w:val="20"/>
          <w:szCs w:val="20"/>
        </w:rPr>
        <w:t>е</w:t>
      </w:r>
      <w:proofErr w:type="spellEnd"/>
      <w:r w:rsidRPr="00FC4162">
        <w:rPr>
          <w:iCs/>
          <w:sz w:val="20"/>
          <w:szCs w:val="20"/>
        </w:rPr>
        <w:t xml:space="preserve"> </w:t>
      </w:r>
      <w:proofErr w:type="spellStart"/>
      <w:r w:rsidRPr="00FC4162">
        <w:rPr>
          <w:iCs/>
          <w:sz w:val="20"/>
          <w:szCs w:val="20"/>
        </w:rPr>
        <w:t>Светске</w:t>
      </w:r>
      <w:proofErr w:type="spellEnd"/>
      <w:r w:rsidRPr="00FC4162">
        <w:rPr>
          <w:iCs/>
          <w:sz w:val="20"/>
          <w:szCs w:val="20"/>
        </w:rPr>
        <w:t xml:space="preserve"> </w:t>
      </w:r>
      <w:proofErr w:type="spellStart"/>
      <w:r w:rsidRPr="00FC4162">
        <w:rPr>
          <w:iCs/>
          <w:sz w:val="20"/>
          <w:szCs w:val="20"/>
        </w:rPr>
        <w:t>здравствене</w:t>
      </w:r>
      <w:proofErr w:type="spellEnd"/>
      <w:r w:rsidRPr="00FC4162">
        <w:rPr>
          <w:iCs/>
          <w:sz w:val="20"/>
          <w:szCs w:val="20"/>
        </w:rPr>
        <w:t xml:space="preserve"> </w:t>
      </w:r>
      <w:proofErr w:type="spellStart"/>
      <w:r w:rsidRPr="00FC4162">
        <w:rPr>
          <w:iCs/>
          <w:sz w:val="20"/>
          <w:szCs w:val="20"/>
        </w:rPr>
        <w:t>организације</w:t>
      </w:r>
      <w:proofErr w:type="spellEnd"/>
      <w:r w:rsidRPr="00FC4162">
        <w:rPr>
          <w:iCs/>
          <w:sz w:val="20"/>
          <w:szCs w:val="20"/>
        </w:rPr>
        <w:t xml:space="preserve"> (СЗО) о </w:t>
      </w:r>
      <w:proofErr w:type="spellStart"/>
      <w:r w:rsidRPr="00FC4162">
        <w:rPr>
          <w:iCs/>
          <w:sz w:val="20"/>
          <w:szCs w:val="20"/>
        </w:rPr>
        <w:t>насиљу</w:t>
      </w:r>
      <w:proofErr w:type="spellEnd"/>
      <w:r w:rsidRPr="00FC4162">
        <w:rPr>
          <w:iCs/>
          <w:sz w:val="20"/>
          <w:szCs w:val="20"/>
        </w:rPr>
        <w:t xml:space="preserve"> </w:t>
      </w:r>
      <w:proofErr w:type="spellStart"/>
      <w:r w:rsidRPr="00FC4162">
        <w:rPr>
          <w:iCs/>
          <w:sz w:val="20"/>
          <w:szCs w:val="20"/>
        </w:rPr>
        <w:t>према</w:t>
      </w:r>
      <w:proofErr w:type="spellEnd"/>
      <w:r w:rsidRPr="00FC4162">
        <w:rPr>
          <w:iCs/>
          <w:sz w:val="20"/>
          <w:szCs w:val="20"/>
        </w:rPr>
        <w:t xml:space="preserve"> </w:t>
      </w:r>
      <w:proofErr w:type="spellStart"/>
      <w:r w:rsidRPr="00FC4162">
        <w:rPr>
          <w:iCs/>
          <w:sz w:val="20"/>
          <w:szCs w:val="20"/>
        </w:rPr>
        <w:t>женама</w:t>
      </w:r>
      <w:proofErr w:type="spellEnd"/>
      <w:r w:rsidRPr="00FC4162">
        <w:rPr>
          <w:iCs/>
          <w:sz w:val="20"/>
          <w:szCs w:val="20"/>
        </w:rPr>
        <w:t xml:space="preserve"> и </w:t>
      </w:r>
      <w:proofErr w:type="spellStart"/>
      <w:r w:rsidRPr="00FC4162">
        <w:rPr>
          <w:iCs/>
          <w:sz w:val="20"/>
          <w:szCs w:val="20"/>
        </w:rPr>
        <w:t>здравственим</w:t>
      </w:r>
      <w:proofErr w:type="spellEnd"/>
      <w:r w:rsidRPr="00FC4162">
        <w:rPr>
          <w:iCs/>
          <w:sz w:val="20"/>
          <w:szCs w:val="20"/>
        </w:rPr>
        <w:t xml:space="preserve"> </w:t>
      </w:r>
      <w:proofErr w:type="spellStart"/>
      <w:r w:rsidRPr="00FC4162">
        <w:rPr>
          <w:iCs/>
          <w:sz w:val="20"/>
          <w:szCs w:val="20"/>
        </w:rPr>
        <w:t>последицама</w:t>
      </w:r>
      <w:proofErr w:type="spellEnd"/>
      <w:r w:rsidRPr="00FC4162">
        <w:rPr>
          <w:iCs/>
          <w:sz w:val="20"/>
          <w:szCs w:val="20"/>
        </w:rPr>
        <w:t xml:space="preserve"> </w:t>
      </w:r>
      <w:proofErr w:type="spellStart"/>
      <w:r w:rsidRPr="00FC4162">
        <w:rPr>
          <w:iCs/>
          <w:sz w:val="20"/>
          <w:szCs w:val="20"/>
        </w:rPr>
        <w:t>насиља</w:t>
      </w:r>
      <w:proofErr w:type="spellEnd"/>
      <w:r w:rsidRPr="00FC4162">
        <w:rPr>
          <w:iCs/>
          <w:sz w:val="20"/>
          <w:szCs w:val="20"/>
        </w:rPr>
        <w:t xml:space="preserve"> (“</w:t>
      </w:r>
      <w:proofErr w:type="gramStart"/>
      <w:r w:rsidRPr="00FC4162">
        <w:rPr>
          <w:i/>
          <w:sz w:val="20"/>
          <w:szCs w:val="20"/>
        </w:rPr>
        <w:t>Multi-country</w:t>
      </w:r>
      <w:proofErr w:type="gramEnd"/>
      <w:r w:rsidRPr="00FC4162">
        <w:rPr>
          <w:i/>
          <w:sz w:val="20"/>
          <w:szCs w:val="20"/>
        </w:rPr>
        <w:t xml:space="preserve"> study on women’s health and domestic violence against women</w:t>
      </w:r>
      <w:r w:rsidRPr="00FC4162">
        <w:rPr>
          <w:iCs/>
          <w:sz w:val="20"/>
          <w:szCs w:val="20"/>
        </w:rPr>
        <w:t xml:space="preserve">”), </w:t>
      </w:r>
      <w:proofErr w:type="spellStart"/>
      <w:r w:rsidRPr="00FC4162">
        <w:rPr>
          <w:iCs/>
          <w:sz w:val="20"/>
          <w:szCs w:val="20"/>
        </w:rPr>
        <w:t>спроведеном</w:t>
      </w:r>
      <w:proofErr w:type="spellEnd"/>
      <w:r w:rsidRPr="00FC4162">
        <w:rPr>
          <w:iCs/>
          <w:sz w:val="20"/>
          <w:szCs w:val="20"/>
        </w:rPr>
        <w:t xml:space="preserve"> у </w:t>
      </w:r>
      <w:proofErr w:type="spellStart"/>
      <w:r w:rsidRPr="00FC4162">
        <w:rPr>
          <w:iCs/>
          <w:sz w:val="20"/>
          <w:szCs w:val="20"/>
        </w:rPr>
        <w:t>сарадњи</w:t>
      </w:r>
      <w:proofErr w:type="spellEnd"/>
      <w:r w:rsidRPr="00FC4162">
        <w:rPr>
          <w:iCs/>
          <w:sz w:val="20"/>
          <w:szCs w:val="20"/>
        </w:rPr>
        <w:t xml:space="preserve"> </w:t>
      </w:r>
      <w:proofErr w:type="spellStart"/>
      <w:r w:rsidRPr="00FC4162">
        <w:rPr>
          <w:iCs/>
          <w:sz w:val="20"/>
          <w:szCs w:val="20"/>
        </w:rPr>
        <w:t>са</w:t>
      </w:r>
      <w:proofErr w:type="spellEnd"/>
      <w:r w:rsidRPr="00FC4162">
        <w:rPr>
          <w:iCs/>
          <w:sz w:val="20"/>
          <w:szCs w:val="20"/>
        </w:rPr>
        <w:t xml:space="preserve"> </w:t>
      </w:r>
      <w:proofErr w:type="spellStart"/>
      <w:r w:rsidRPr="00FC4162">
        <w:rPr>
          <w:iCs/>
          <w:sz w:val="20"/>
          <w:szCs w:val="20"/>
        </w:rPr>
        <w:t>Аутономним</w:t>
      </w:r>
      <w:proofErr w:type="spellEnd"/>
      <w:r w:rsidRPr="00FC4162">
        <w:rPr>
          <w:iCs/>
          <w:sz w:val="20"/>
          <w:szCs w:val="20"/>
        </w:rPr>
        <w:t xml:space="preserve"> </w:t>
      </w:r>
      <w:proofErr w:type="spellStart"/>
      <w:r w:rsidRPr="00FC4162">
        <w:rPr>
          <w:iCs/>
          <w:sz w:val="20"/>
          <w:szCs w:val="20"/>
        </w:rPr>
        <w:t>Женским</w:t>
      </w:r>
      <w:proofErr w:type="spellEnd"/>
      <w:r w:rsidRPr="00FC4162">
        <w:rPr>
          <w:iCs/>
          <w:sz w:val="20"/>
          <w:szCs w:val="20"/>
        </w:rPr>
        <w:t xml:space="preserve"> </w:t>
      </w:r>
      <w:proofErr w:type="spellStart"/>
      <w:r w:rsidRPr="00FC4162">
        <w:rPr>
          <w:iCs/>
          <w:sz w:val="20"/>
          <w:szCs w:val="20"/>
        </w:rPr>
        <w:t>Центром</w:t>
      </w:r>
      <w:proofErr w:type="spellEnd"/>
      <w:r w:rsidRPr="00FC4162">
        <w:rPr>
          <w:iCs/>
          <w:sz w:val="20"/>
          <w:szCs w:val="20"/>
        </w:rPr>
        <w:t xml:space="preserve"> – </w:t>
      </w:r>
      <w:proofErr w:type="spellStart"/>
      <w:r w:rsidRPr="00FC4162">
        <w:rPr>
          <w:iCs/>
          <w:sz w:val="20"/>
          <w:szCs w:val="20"/>
        </w:rPr>
        <w:t>здравствени</w:t>
      </w:r>
      <w:proofErr w:type="spellEnd"/>
      <w:r w:rsidRPr="00FC4162">
        <w:rPr>
          <w:iCs/>
          <w:sz w:val="20"/>
          <w:szCs w:val="20"/>
        </w:rPr>
        <w:t xml:space="preserve"> </w:t>
      </w:r>
      <w:proofErr w:type="spellStart"/>
      <w:r w:rsidRPr="00FC4162">
        <w:rPr>
          <w:iCs/>
          <w:sz w:val="20"/>
          <w:szCs w:val="20"/>
        </w:rPr>
        <w:t>део</w:t>
      </w:r>
      <w:proofErr w:type="spellEnd"/>
      <w:r w:rsidRPr="00FC4162">
        <w:rPr>
          <w:iCs/>
          <w:sz w:val="20"/>
          <w:szCs w:val="20"/>
        </w:rPr>
        <w:t xml:space="preserve"> (</w:t>
      </w:r>
      <w:proofErr w:type="spellStart"/>
      <w:r w:rsidRPr="00FC4162">
        <w:rPr>
          <w:iCs/>
          <w:sz w:val="20"/>
          <w:szCs w:val="20"/>
        </w:rPr>
        <w:t>март</w:t>
      </w:r>
      <w:proofErr w:type="spellEnd"/>
      <w:r w:rsidRPr="00FC4162">
        <w:rPr>
          <w:iCs/>
          <w:sz w:val="20"/>
          <w:szCs w:val="20"/>
        </w:rPr>
        <w:t xml:space="preserve"> – </w:t>
      </w:r>
      <w:proofErr w:type="spellStart"/>
      <w:r w:rsidRPr="00FC4162">
        <w:rPr>
          <w:iCs/>
          <w:sz w:val="20"/>
          <w:szCs w:val="20"/>
        </w:rPr>
        <w:t>јуни</w:t>
      </w:r>
      <w:proofErr w:type="spellEnd"/>
      <w:r w:rsidRPr="00FC4162">
        <w:rPr>
          <w:iCs/>
          <w:sz w:val="20"/>
          <w:szCs w:val="20"/>
        </w:rPr>
        <w:t xml:space="preserve"> 2003. </w:t>
      </w:r>
      <w:proofErr w:type="spellStart"/>
      <w:r w:rsidRPr="00FC4162">
        <w:rPr>
          <w:iCs/>
          <w:sz w:val="20"/>
          <w:szCs w:val="20"/>
        </w:rPr>
        <w:t>године</w:t>
      </w:r>
      <w:proofErr w:type="spellEnd"/>
      <w:r w:rsidRPr="00FC4162">
        <w:rPr>
          <w:iCs/>
          <w:sz w:val="20"/>
          <w:szCs w:val="20"/>
        </w:rPr>
        <w:t>)</w:t>
      </w:r>
      <w:r>
        <w:rPr>
          <w:iCs/>
          <w:sz w:val="20"/>
          <w:szCs w:val="20"/>
        </w:rPr>
        <w:t xml:space="preserve">, </w:t>
      </w:r>
      <w:proofErr w:type="spellStart"/>
      <w:r>
        <w:rPr>
          <w:iCs/>
          <w:sz w:val="20"/>
          <w:szCs w:val="20"/>
        </w:rPr>
        <w:t>анкетарка</w:t>
      </w:r>
      <w:proofErr w:type="spellEnd"/>
      <w:r>
        <w:rPr>
          <w:iCs/>
          <w:sz w:val="20"/>
          <w:szCs w:val="20"/>
        </w:rPr>
        <w:t xml:space="preserve"> </w:t>
      </w:r>
      <w:proofErr w:type="spellStart"/>
      <w:r>
        <w:rPr>
          <w:iCs/>
          <w:sz w:val="20"/>
          <w:szCs w:val="20"/>
        </w:rPr>
        <w:t>на</w:t>
      </w:r>
      <w:proofErr w:type="spellEnd"/>
      <w:r>
        <w:rPr>
          <w:iCs/>
          <w:sz w:val="20"/>
          <w:szCs w:val="20"/>
        </w:rPr>
        <w:t xml:space="preserve"> </w:t>
      </w:r>
      <w:proofErr w:type="spellStart"/>
      <w:r>
        <w:rPr>
          <w:iCs/>
          <w:sz w:val="20"/>
          <w:szCs w:val="20"/>
        </w:rPr>
        <w:t>терену</w:t>
      </w:r>
      <w:proofErr w:type="spellEnd"/>
      <w:r>
        <w:rPr>
          <w:iCs/>
          <w:sz w:val="20"/>
          <w:szCs w:val="20"/>
        </w:rPr>
        <w:t xml:space="preserve">, а </w:t>
      </w:r>
      <w:proofErr w:type="spellStart"/>
      <w:r>
        <w:rPr>
          <w:iCs/>
          <w:sz w:val="20"/>
          <w:szCs w:val="20"/>
        </w:rPr>
        <w:t>затим</w:t>
      </w:r>
      <w:proofErr w:type="spellEnd"/>
      <w:r>
        <w:rPr>
          <w:iCs/>
          <w:sz w:val="20"/>
          <w:szCs w:val="20"/>
        </w:rPr>
        <w:t xml:space="preserve"> и </w:t>
      </w:r>
      <w:proofErr w:type="spellStart"/>
      <w:r>
        <w:rPr>
          <w:iCs/>
          <w:sz w:val="20"/>
          <w:szCs w:val="20"/>
        </w:rPr>
        <w:t>супервизорка</w:t>
      </w:r>
      <w:proofErr w:type="spellEnd"/>
      <w:r>
        <w:rPr>
          <w:iCs/>
          <w:sz w:val="20"/>
          <w:szCs w:val="20"/>
        </w:rPr>
        <w:t xml:space="preserve"> </w:t>
      </w:r>
      <w:proofErr w:type="spellStart"/>
      <w:r>
        <w:rPr>
          <w:iCs/>
          <w:sz w:val="20"/>
          <w:szCs w:val="20"/>
        </w:rPr>
        <w:t>теренског</w:t>
      </w:r>
      <w:proofErr w:type="spellEnd"/>
      <w:r>
        <w:rPr>
          <w:iCs/>
          <w:sz w:val="20"/>
          <w:szCs w:val="20"/>
        </w:rPr>
        <w:t xml:space="preserve"> </w:t>
      </w:r>
      <w:proofErr w:type="spellStart"/>
      <w:r>
        <w:rPr>
          <w:iCs/>
          <w:sz w:val="20"/>
          <w:szCs w:val="20"/>
        </w:rPr>
        <w:t>рада</w:t>
      </w:r>
      <w:proofErr w:type="spellEnd"/>
      <w:r>
        <w:rPr>
          <w:iCs/>
          <w:sz w:val="20"/>
          <w:szCs w:val="20"/>
        </w:rPr>
        <w:t xml:space="preserve"> </w:t>
      </w:r>
    </w:p>
    <w:p w14:paraId="6F5952B7" w14:textId="77777777" w:rsidR="00384CB5" w:rsidRDefault="00384CB5" w:rsidP="00A830E4">
      <w:pPr>
        <w:tabs>
          <w:tab w:val="left" w:pos="360"/>
        </w:tabs>
        <w:spacing w:after="120"/>
        <w:ind w:left="720"/>
        <w:jc w:val="both"/>
        <w:rPr>
          <w:sz w:val="20"/>
          <w:szCs w:val="20"/>
          <w:lang w:val="sl-SI"/>
        </w:rPr>
      </w:pPr>
    </w:p>
    <w:p w14:paraId="50C73615" w14:textId="77777777" w:rsidR="00384CB5" w:rsidRPr="003D6E75" w:rsidRDefault="00384CB5" w:rsidP="00A830E4">
      <w:pPr>
        <w:pStyle w:val="ListParagraph"/>
        <w:numPr>
          <w:ilvl w:val="1"/>
          <w:numId w:val="40"/>
        </w:numPr>
        <w:tabs>
          <w:tab w:val="clear" w:pos="1440"/>
        </w:tabs>
        <w:spacing w:after="0" w:line="240" w:lineRule="auto"/>
        <w:ind w:left="360" w:hanging="357"/>
        <w:jc w:val="both"/>
        <w:rPr>
          <w:rFonts w:ascii="Times New Roman" w:hAnsi="Times New Roman"/>
          <w:sz w:val="20"/>
          <w:szCs w:val="20"/>
          <w:lang w:val="sl-SI"/>
        </w:rPr>
      </w:pPr>
      <w:r w:rsidRPr="00D32FE9">
        <w:rPr>
          <w:rFonts w:ascii="Times New Roman" w:hAnsi="Times New Roman"/>
          <w:kern w:val="24"/>
          <w:sz w:val="20"/>
          <w:szCs w:val="20"/>
          <w:lang w:val="sl-SI"/>
        </w:rPr>
        <w:t>Стручни пројекти * (пројекти из области образовања и здравства)</w:t>
      </w:r>
    </w:p>
    <w:p w14:paraId="0572AA5C" w14:textId="77777777" w:rsidR="00384CB5" w:rsidRPr="003D6E75" w:rsidRDefault="00384CB5" w:rsidP="00A830E4">
      <w:pPr>
        <w:pStyle w:val="ListParagraph"/>
        <w:spacing w:after="0" w:line="240" w:lineRule="auto"/>
        <w:ind w:left="360"/>
        <w:jc w:val="both"/>
        <w:rPr>
          <w:rFonts w:ascii="Times New Roman" w:hAnsi="Times New Roman"/>
          <w:sz w:val="20"/>
          <w:szCs w:val="20"/>
          <w:lang w:val="sl-SI"/>
        </w:rPr>
      </w:pPr>
    </w:p>
    <w:p w14:paraId="1AFE4006" w14:textId="77777777" w:rsidR="00384CB5" w:rsidRPr="00765F53" w:rsidRDefault="00384CB5" w:rsidP="00A830E4">
      <w:pPr>
        <w:pStyle w:val="ListParagraph"/>
        <w:numPr>
          <w:ilvl w:val="0"/>
          <w:numId w:val="66"/>
        </w:numPr>
        <w:spacing w:after="0"/>
        <w:jc w:val="both"/>
        <w:rPr>
          <w:rFonts w:ascii="Times New Roman" w:hAnsi="Times New Roman"/>
          <w:b/>
          <w:sz w:val="20"/>
          <w:szCs w:val="20"/>
          <w:lang w:val="sr-Latn-CS"/>
        </w:rPr>
      </w:pPr>
      <w:proofErr w:type="spellStart"/>
      <w:r>
        <w:rPr>
          <w:rFonts w:ascii="Times New Roman" w:hAnsi="Times New Roman"/>
          <w:bCs/>
          <w:iCs/>
          <w:sz w:val="20"/>
          <w:szCs w:val="20"/>
        </w:rPr>
        <w:t>Евалуација</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здравственог</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информационог</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система</w:t>
      </w:r>
      <w:proofErr w:type="spellEnd"/>
      <w:r>
        <w:rPr>
          <w:rFonts w:ascii="Times New Roman" w:hAnsi="Times New Roman"/>
          <w:bCs/>
          <w:iCs/>
          <w:sz w:val="20"/>
          <w:szCs w:val="20"/>
        </w:rPr>
        <w:t xml:space="preserve"> у </w:t>
      </w:r>
      <w:proofErr w:type="spellStart"/>
      <w:r>
        <w:rPr>
          <w:rFonts w:ascii="Times New Roman" w:hAnsi="Times New Roman"/>
          <w:bCs/>
          <w:iCs/>
          <w:sz w:val="20"/>
          <w:szCs w:val="20"/>
        </w:rPr>
        <w:t>складу</w:t>
      </w:r>
      <w:proofErr w:type="spellEnd"/>
      <w:r>
        <w:rPr>
          <w:rFonts w:ascii="Times New Roman" w:hAnsi="Times New Roman"/>
          <w:bCs/>
          <w:iCs/>
          <w:sz w:val="20"/>
          <w:szCs w:val="20"/>
        </w:rPr>
        <w:t xml:space="preserve"> </w:t>
      </w:r>
      <w:proofErr w:type="spellStart"/>
      <w:proofErr w:type="gramStart"/>
      <w:r>
        <w:rPr>
          <w:rFonts w:ascii="Times New Roman" w:hAnsi="Times New Roman"/>
          <w:bCs/>
          <w:iCs/>
          <w:sz w:val="20"/>
          <w:szCs w:val="20"/>
        </w:rPr>
        <w:t>са</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методологијом</w:t>
      </w:r>
      <w:proofErr w:type="spellEnd"/>
      <w:proofErr w:type="gramEnd"/>
      <w:r>
        <w:rPr>
          <w:rFonts w:ascii="Times New Roman" w:hAnsi="Times New Roman"/>
          <w:bCs/>
          <w:iCs/>
          <w:sz w:val="20"/>
          <w:szCs w:val="20"/>
        </w:rPr>
        <w:t xml:space="preserve"> SOCI (</w:t>
      </w:r>
      <w:r w:rsidRPr="006C4D24">
        <w:rPr>
          <w:rFonts w:ascii="Times New Roman" w:hAnsi="Times New Roman"/>
          <w:bCs/>
          <w:i/>
          <w:sz w:val="20"/>
          <w:szCs w:val="20"/>
        </w:rPr>
        <w:t>Stages of Continuous Improvement of Health Information System</w:t>
      </w:r>
      <w:r>
        <w:rPr>
          <w:rFonts w:ascii="Times New Roman" w:hAnsi="Times New Roman"/>
          <w:bCs/>
          <w:iCs/>
          <w:sz w:val="20"/>
          <w:szCs w:val="20"/>
        </w:rPr>
        <w:t xml:space="preserve">), </w:t>
      </w:r>
      <w:r w:rsidRPr="00D32FE9">
        <w:rPr>
          <w:rFonts w:ascii="Times New Roman" w:hAnsi="Times New Roman"/>
          <w:bCs/>
          <w:iCs/>
          <w:sz w:val="20"/>
          <w:szCs w:val="20"/>
          <w:lang w:val="sl-SI"/>
        </w:rPr>
        <w:t xml:space="preserve">у организацији Националне алијансе за локални економски развој, уз подршку </w:t>
      </w:r>
      <w:r>
        <w:rPr>
          <w:rFonts w:ascii="Times New Roman" w:hAnsi="Times New Roman"/>
          <w:bCs/>
          <w:iCs/>
          <w:sz w:val="20"/>
          <w:szCs w:val="20"/>
          <w:lang w:val="sl-SI"/>
        </w:rPr>
        <w:t xml:space="preserve">CHISU програма Развојне агенције </w:t>
      </w:r>
      <w:r>
        <w:rPr>
          <w:rFonts w:ascii="Times New Roman" w:hAnsi="Times New Roman"/>
          <w:bCs/>
          <w:iCs/>
          <w:sz w:val="20"/>
          <w:szCs w:val="20"/>
        </w:rPr>
        <w:t>С</w:t>
      </w:r>
      <w:r>
        <w:rPr>
          <w:rFonts w:ascii="Times New Roman" w:hAnsi="Times New Roman"/>
          <w:bCs/>
          <w:iCs/>
          <w:sz w:val="20"/>
          <w:szCs w:val="20"/>
          <w:lang w:val="sl-SI"/>
        </w:rPr>
        <w:t xml:space="preserve">једињених </w:t>
      </w:r>
      <w:r>
        <w:rPr>
          <w:rFonts w:ascii="Times New Roman" w:hAnsi="Times New Roman"/>
          <w:bCs/>
          <w:iCs/>
          <w:sz w:val="20"/>
          <w:szCs w:val="20"/>
        </w:rPr>
        <w:t>Д</w:t>
      </w:r>
      <w:r>
        <w:rPr>
          <w:rFonts w:ascii="Times New Roman" w:hAnsi="Times New Roman"/>
          <w:bCs/>
          <w:iCs/>
          <w:sz w:val="20"/>
          <w:szCs w:val="20"/>
          <w:lang w:val="sl-SI"/>
        </w:rPr>
        <w:t>р</w:t>
      </w:r>
      <w:r>
        <w:rPr>
          <w:rFonts w:ascii="Times New Roman" w:hAnsi="Times New Roman"/>
          <w:bCs/>
          <w:iCs/>
          <w:sz w:val="20"/>
          <w:szCs w:val="20"/>
        </w:rPr>
        <w:t>ж</w:t>
      </w:r>
      <w:r>
        <w:rPr>
          <w:rFonts w:ascii="Times New Roman" w:hAnsi="Times New Roman"/>
          <w:bCs/>
          <w:iCs/>
          <w:sz w:val="20"/>
          <w:szCs w:val="20"/>
          <w:lang w:val="sl-SI"/>
        </w:rPr>
        <w:t xml:space="preserve">ава </w:t>
      </w:r>
      <w:r w:rsidRPr="00D32FE9">
        <w:rPr>
          <w:rFonts w:ascii="Times New Roman" w:hAnsi="Times New Roman"/>
          <w:bCs/>
          <w:iCs/>
          <w:sz w:val="20"/>
          <w:szCs w:val="20"/>
          <w:lang w:val="sl-SI"/>
        </w:rPr>
        <w:t>(202</w:t>
      </w:r>
      <w:r>
        <w:rPr>
          <w:rFonts w:ascii="Times New Roman" w:hAnsi="Times New Roman"/>
          <w:bCs/>
          <w:iCs/>
          <w:sz w:val="20"/>
          <w:szCs w:val="20"/>
          <w:lang w:val="sl-SI"/>
        </w:rPr>
        <w:t>4</w:t>
      </w:r>
      <w:r w:rsidRPr="00D32FE9">
        <w:rPr>
          <w:rFonts w:ascii="Times New Roman" w:hAnsi="Times New Roman"/>
          <w:bCs/>
          <w:iCs/>
          <w:sz w:val="20"/>
          <w:szCs w:val="20"/>
          <w:lang w:val="sl-SI"/>
        </w:rPr>
        <w:t>)</w:t>
      </w:r>
    </w:p>
    <w:p w14:paraId="26EAED4A" w14:textId="77777777" w:rsidR="00384CB5" w:rsidRPr="006C4D24" w:rsidRDefault="00384CB5" w:rsidP="00A830E4">
      <w:pPr>
        <w:pStyle w:val="ListParagraph"/>
        <w:numPr>
          <w:ilvl w:val="0"/>
          <w:numId w:val="66"/>
        </w:numPr>
        <w:spacing w:after="0"/>
        <w:jc w:val="both"/>
        <w:rPr>
          <w:rFonts w:ascii="Times New Roman" w:hAnsi="Times New Roman"/>
          <w:b/>
          <w:sz w:val="20"/>
          <w:szCs w:val="20"/>
          <w:lang w:val="sr-Latn-CS"/>
        </w:rPr>
      </w:pPr>
      <w:proofErr w:type="spellStart"/>
      <w:r>
        <w:rPr>
          <w:rFonts w:ascii="Times New Roman" w:hAnsi="Times New Roman"/>
          <w:bCs/>
          <w:iCs/>
          <w:sz w:val="20"/>
          <w:szCs w:val="20"/>
        </w:rPr>
        <w:t>Израда</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методологије</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за</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обуку</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здравствених</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радника</w:t>
      </w:r>
      <w:proofErr w:type="spellEnd"/>
      <w:r>
        <w:rPr>
          <w:rFonts w:ascii="Times New Roman" w:hAnsi="Times New Roman"/>
          <w:bCs/>
          <w:iCs/>
          <w:sz w:val="20"/>
          <w:szCs w:val="20"/>
        </w:rPr>
        <w:t>/</w:t>
      </w:r>
      <w:proofErr w:type="spellStart"/>
      <w:r>
        <w:rPr>
          <w:rFonts w:ascii="Times New Roman" w:hAnsi="Times New Roman"/>
          <w:bCs/>
          <w:iCs/>
          <w:sz w:val="20"/>
          <w:szCs w:val="20"/>
        </w:rPr>
        <w:t>ца</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запослених</w:t>
      </w:r>
      <w:proofErr w:type="spellEnd"/>
      <w:r>
        <w:rPr>
          <w:rFonts w:ascii="Times New Roman" w:hAnsi="Times New Roman"/>
          <w:bCs/>
          <w:iCs/>
          <w:sz w:val="20"/>
          <w:szCs w:val="20"/>
        </w:rPr>
        <w:t xml:space="preserve"> у </w:t>
      </w:r>
      <w:proofErr w:type="spellStart"/>
      <w:r>
        <w:rPr>
          <w:rFonts w:ascii="Times New Roman" w:hAnsi="Times New Roman"/>
          <w:bCs/>
          <w:iCs/>
          <w:sz w:val="20"/>
          <w:szCs w:val="20"/>
        </w:rPr>
        <w:t>службама</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за</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здравствену</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заштиту</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деце</w:t>
      </w:r>
      <w:proofErr w:type="spellEnd"/>
      <w:r>
        <w:rPr>
          <w:rFonts w:ascii="Times New Roman" w:hAnsi="Times New Roman"/>
          <w:bCs/>
          <w:iCs/>
          <w:sz w:val="20"/>
          <w:szCs w:val="20"/>
        </w:rPr>
        <w:t xml:space="preserve"> и </w:t>
      </w:r>
      <w:proofErr w:type="spellStart"/>
      <w:r>
        <w:rPr>
          <w:rFonts w:ascii="Times New Roman" w:hAnsi="Times New Roman"/>
          <w:bCs/>
          <w:iCs/>
          <w:sz w:val="20"/>
          <w:szCs w:val="20"/>
        </w:rPr>
        <w:t>омладине</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на</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тему</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препознавања</w:t>
      </w:r>
      <w:proofErr w:type="spellEnd"/>
      <w:r>
        <w:rPr>
          <w:rFonts w:ascii="Times New Roman" w:hAnsi="Times New Roman"/>
          <w:bCs/>
          <w:iCs/>
          <w:sz w:val="20"/>
          <w:szCs w:val="20"/>
        </w:rPr>
        <w:t xml:space="preserve"> и </w:t>
      </w:r>
      <w:proofErr w:type="spellStart"/>
      <w:r>
        <w:rPr>
          <w:rFonts w:ascii="Times New Roman" w:hAnsi="Times New Roman"/>
          <w:bCs/>
          <w:iCs/>
          <w:sz w:val="20"/>
          <w:szCs w:val="20"/>
        </w:rPr>
        <w:t>пружања</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подршке</w:t>
      </w:r>
      <w:proofErr w:type="spellEnd"/>
      <w:r>
        <w:rPr>
          <w:rFonts w:ascii="Times New Roman" w:hAnsi="Times New Roman"/>
          <w:bCs/>
          <w:iCs/>
          <w:sz w:val="20"/>
          <w:szCs w:val="20"/>
        </w:rPr>
        <w:t xml:space="preserve"> у </w:t>
      </w:r>
      <w:proofErr w:type="spellStart"/>
      <w:r>
        <w:rPr>
          <w:rFonts w:ascii="Times New Roman" w:hAnsi="Times New Roman"/>
          <w:bCs/>
          <w:iCs/>
          <w:sz w:val="20"/>
          <w:szCs w:val="20"/>
        </w:rPr>
        <w:t>вези</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са</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психичким</w:t>
      </w:r>
      <w:proofErr w:type="spellEnd"/>
      <w:r>
        <w:rPr>
          <w:rFonts w:ascii="Times New Roman" w:hAnsi="Times New Roman"/>
          <w:bCs/>
          <w:iCs/>
          <w:sz w:val="20"/>
          <w:szCs w:val="20"/>
        </w:rPr>
        <w:t xml:space="preserve"> и </w:t>
      </w:r>
      <w:proofErr w:type="spellStart"/>
      <w:r>
        <w:rPr>
          <w:rFonts w:ascii="Times New Roman" w:hAnsi="Times New Roman"/>
          <w:bCs/>
          <w:iCs/>
          <w:sz w:val="20"/>
          <w:szCs w:val="20"/>
        </w:rPr>
        <w:t>другим</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облицима</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родно</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заснованог</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насиља</w:t>
      </w:r>
      <w:proofErr w:type="spellEnd"/>
      <w:r>
        <w:rPr>
          <w:rFonts w:ascii="Times New Roman" w:hAnsi="Times New Roman"/>
          <w:bCs/>
          <w:iCs/>
          <w:sz w:val="20"/>
          <w:szCs w:val="20"/>
        </w:rPr>
        <w:t xml:space="preserve">, у </w:t>
      </w:r>
      <w:proofErr w:type="spellStart"/>
      <w:r>
        <w:rPr>
          <w:rFonts w:ascii="Times New Roman" w:hAnsi="Times New Roman"/>
          <w:bCs/>
          <w:iCs/>
          <w:sz w:val="20"/>
          <w:szCs w:val="20"/>
        </w:rPr>
        <w:t>организацији</w:t>
      </w:r>
      <w:proofErr w:type="spellEnd"/>
      <w:r>
        <w:rPr>
          <w:rFonts w:ascii="Times New Roman" w:hAnsi="Times New Roman"/>
          <w:bCs/>
          <w:iCs/>
          <w:sz w:val="20"/>
          <w:szCs w:val="20"/>
        </w:rPr>
        <w:t xml:space="preserve"> и </w:t>
      </w:r>
      <w:proofErr w:type="spellStart"/>
      <w:r>
        <w:rPr>
          <w:rFonts w:ascii="Times New Roman" w:hAnsi="Times New Roman"/>
          <w:bCs/>
          <w:iCs/>
          <w:sz w:val="20"/>
          <w:szCs w:val="20"/>
        </w:rPr>
        <w:t>уз</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подршку</w:t>
      </w:r>
      <w:proofErr w:type="spellEnd"/>
      <w:r>
        <w:rPr>
          <w:rFonts w:ascii="Times New Roman" w:hAnsi="Times New Roman"/>
          <w:bCs/>
          <w:iCs/>
          <w:sz w:val="20"/>
          <w:szCs w:val="20"/>
        </w:rPr>
        <w:t xml:space="preserve"> </w:t>
      </w:r>
      <w:proofErr w:type="spellStart"/>
      <w:r>
        <w:rPr>
          <w:rFonts w:ascii="Times New Roman" w:hAnsi="Times New Roman"/>
          <w:bCs/>
          <w:iCs/>
          <w:sz w:val="20"/>
          <w:szCs w:val="20"/>
        </w:rPr>
        <w:t>фондације</w:t>
      </w:r>
      <w:proofErr w:type="spellEnd"/>
      <w:r>
        <w:rPr>
          <w:rFonts w:ascii="Times New Roman" w:hAnsi="Times New Roman"/>
          <w:bCs/>
          <w:iCs/>
          <w:sz w:val="20"/>
          <w:szCs w:val="20"/>
        </w:rPr>
        <w:t xml:space="preserve"> ТРАГ (2023-24)</w:t>
      </w:r>
    </w:p>
    <w:p w14:paraId="1D9DF1D2" w14:textId="77777777" w:rsidR="00384CB5" w:rsidRPr="003D6E75" w:rsidRDefault="00384CB5" w:rsidP="00A830E4">
      <w:pPr>
        <w:pStyle w:val="ListParagraph"/>
        <w:numPr>
          <w:ilvl w:val="0"/>
          <w:numId w:val="66"/>
        </w:numPr>
        <w:spacing w:after="0"/>
        <w:ind w:hanging="357"/>
        <w:jc w:val="both"/>
        <w:rPr>
          <w:rFonts w:ascii="Times New Roman" w:hAnsi="Times New Roman"/>
          <w:b/>
          <w:sz w:val="20"/>
          <w:szCs w:val="20"/>
          <w:lang w:val="sr-Latn-CS"/>
        </w:rPr>
      </w:pPr>
      <w:r w:rsidRPr="00D32FE9">
        <w:rPr>
          <w:rFonts w:ascii="Times New Roman" w:hAnsi="Times New Roman"/>
          <w:bCs/>
          <w:iCs/>
          <w:sz w:val="20"/>
          <w:szCs w:val="20"/>
          <w:lang w:val="sl-SI"/>
        </w:rPr>
        <w:t>Израда здравствено-економске студије изводљивости неинвазивног пренаталног генетског тестирања у Србији, у организацији Националне алијансе за локални економски развој, уз подршку Развојног програма Уједињених нација (2023)</w:t>
      </w:r>
    </w:p>
    <w:p w14:paraId="4F52D922" w14:textId="77777777" w:rsidR="00384CB5" w:rsidRPr="003D6E75" w:rsidRDefault="00384CB5" w:rsidP="00A830E4">
      <w:pPr>
        <w:pStyle w:val="ListParagraph"/>
        <w:numPr>
          <w:ilvl w:val="0"/>
          <w:numId w:val="66"/>
        </w:numPr>
        <w:spacing w:after="0"/>
        <w:ind w:hanging="357"/>
        <w:jc w:val="both"/>
        <w:rPr>
          <w:rFonts w:ascii="Times New Roman" w:hAnsi="Times New Roman"/>
          <w:b/>
          <w:sz w:val="20"/>
          <w:szCs w:val="20"/>
          <w:lang w:val="sr-Latn-CS"/>
        </w:rPr>
      </w:pPr>
      <w:r w:rsidRPr="00D32FE9">
        <w:rPr>
          <w:rFonts w:ascii="Times New Roman" w:hAnsi="Times New Roman"/>
          <w:bCs/>
          <w:iCs/>
          <w:sz w:val="20"/>
          <w:szCs w:val="20"/>
          <w:lang w:val="sr-Latn-CS"/>
        </w:rPr>
        <w:t>Пружање експертске подршке у изради документа политике о здравственом понашању и факторима ризика за развој хроничних незаразних болести (2021), пројекат Светске банке</w:t>
      </w:r>
      <w:r>
        <w:rPr>
          <w:rFonts w:ascii="Times New Roman" w:hAnsi="Times New Roman"/>
          <w:bCs/>
          <w:iCs/>
          <w:sz w:val="20"/>
          <w:szCs w:val="20"/>
        </w:rPr>
        <w:t xml:space="preserve"> </w:t>
      </w:r>
      <w:proofErr w:type="spellStart"/>
      <w:r>
        <w:rPr>
          <w:rFonts w:ascii="Times New Roman" w:hAnsi="Times New Roman"/>
          <w:bCs/>
          <w:iCs/>
          <w:sz w:val="20"/>
          <w:szCs w:val="20"/>
        </w:rPr>
        <w:t>канцеларија</w:t>
      </w:r>
      <w:proofErr w:type="spellEnd"/>
      <w:r>
        <w:rPr>
          <w:rFonts w:ascii="Times New Roman" w:hAnsi="Times New Roman"/>
          <w:bCs/>
          <w:iCs/>
          <w:sz w:val="20"/>
          <w:szCs w:val="20"/>
        </w:rPr>
        <w:t xml:space="preserve"> у </w:t>
      </w:r>
      <w:proofErr w:type="spellStart"/>
      <w:r>
        <w:rPr>
          <w:rFonts w:ascii="Times New Roman" w:hAnsi="Times New Roman"/>
          <w:bCs/>
          <w:iCs/>
          <w:sz w:val="20"/>
          <w:szCs w:val="20"/>
        </w:rPr>
        <w:t>Србији</w:t>
      </w:r>
      <w:proofErr w:type="spellEnd"/>
    </w:p>
    <w:p w14:paraId="3860D102" w14:textId="77777777" w:rsidR="00384CB5" w:rsidRPr="003D6E75" w:rsidRDefault="00384CB5" w:rsidP="00A830E4">
      <w:pPr>
        <w:pStyle w:val="ListParagraph"/>
        <w:numPr>
          <w:ilvl w:val="0"/>
          <w:numId w:val="66"/>
        </w:numPr>
        <w:spacing w:after="0"/>
        <w:ind w:hanging="357"/>
        <w:jc w:val="both"/>
        <w:rPr>
          <w:rFonts w:ascii="Times New Roman" w:hAnsi="Times New Roman"/>
          <w:b/>
          <w:sz w:val="20"/>
          <w:szCs w:val="20"/>
          <w:lang w:val="sr-Latn-CS"/>
        </w:rPr>
      </w:pPr>
      <w:r w:rsidRPr="00D32FE9">
        <w:rPr>
          <w:rFonts w:ascii="Times New Roman" w:hAnsi="Times New Roman"/>
          <w:bCs/>
          <w:iCs/>
          <w:sz w:val="20"/>
          <w:szCs w:val="20"/>
          <w:lang w:val="sr-Latn-CS"/>
        </w:rPr>
        <w:t>Пружање експертске подршке у изради документа политике о управљању у систему здравствене заштите у Републици Србији (2020), пројекат Светске банке</w:t>
      </w:r>
      <w:r>
        <w:rPr>
          <w:rFonts w:ascii="Times New Roman" w:hAnsi="Times New Roman"/>
          <w:bCs/>
          <w:iCs/>
          <w:sz w:val="20"/>
          <w:szCs w:val="20"/>
        </w:rPr>
        <w:t xml:space="preserve"> </w:t>
      </w:r>
      <w:proofErr w:type="spellStart"/>
      <w:r>
        <w:rPr>
          <w:rFonts w:ascii="Times New Roman" w:hAnsi="Times New Roman"/>
          <w:bCs/>
          <w:iCs/>
          <w:sz w:val="20"/>
          <w:szCs w:val="20"/>
        </w:rPr>
        <w:t>канцеларија</w:t>
      </w:r>
      <w:proofErr w:type="spellEnd"/>
      <w:r>
        <w:rPr>
          <w:rFonts w:ascii="Times New Roman" w:hAnsi="Times New Roman"/>
          <w:bCs/>
          <w:iCs/>
          <w:sz w:val="20"/>
          <w:szCs w:val="20"/>
        </w:rPr>
        <w:t xml:space="preserve"> у </w:t>
      </w:r>
      <w:proofErr w:type="spellStart"/>
      <w:r>
        <w:rPr>
          <w:rFonts w:ascii="Times New Roman" w:hAnsi="Times New Roman"/>
          <w:bCs/>
          <w:iCs/>
          <w:sz w:val="20"/>
          <w:szCs w:val="20"/>
        </w:rPr>
        <w:t>Србији</w:t>
      </w:r>
      <w:proofErr w:type="spellEnd"/>
    </w:p>
    <w:p w14:paraId="753F0387" w14:textId="77777777" w:rsidR="00384CB5" w:rsidRPr="003D6E75" w:rsidRDefault="00384CB5" w:rsidP="00A830E4">
      <w:pPr>
        <w:pStyle w:val="ListParagraph"/>
        <w:numPr>
          <w:ilvl w:val="0"/>
          <w:numId w:val="66"/>
        </w:numPr>
        <w:spacing w:after="0"/>
        <w:ind w:hanging="357"/>
        <w:jc w:val="both"/>
        <w:rPr>
          <w:rFonts w:ascii="Times New Roman" w:hAnsi="Times New Roman"/>
          <w:b/>
          <w:sz w:val="20"/>
          <w:szCs w:val="20"/>
          <w:lang w:val="sr-Latn-CS"/>
        </w:rPr>
      </w:pPr>
      <w:r w:rsidRPr="00D32FE9">
        <w:rPr>
          <w:rFonts w:ascii="Times New Roman" w:hAnsi="Times New Roman"/>
          <w:sz w:val="20"/>
          <w:szCs w:val="20"/>
          <w:lang w:val="sr-Latn-CS"/>
        </w:rPr>
        <w:t xml:space="preserve">Пројекат </w:t>
      </w:r>
      <w:r w:rsidRPr="009F3A23">
        <w:rPr>
          <w:rFonts w:ascii="Times New Roman" w:hAnsi="Times New Roman"/>
          <w:iCs/>
          <w:sz w:val="20"/>
          <w:szCs w:val="20"/>
          <w:lang w:val="sr-Latn-CS"/>
        </w:rPr>
        <w:t>„Оснаживање старијих жена. Спречавање насиља променом друштвених норми у Србији и Аустрији (ЕмПреВ)”</w:t>
      </w:r>
      <w:r w:rsidRPr="00D32FE9">
        <w:rPr>
          <w:rFonts w:ascii="Times New Roman" w:hAnsi="Times New Roman"/>
          <w:sz w:val="20"/>
          <w:szCs w:val="20"/>
          <w:lang w:val="sr-Latn-CS"/>
        </w:rPr>
        <w:t xml:space="preserve"> (2020)</w:t>
      </w:r>
      <w:r w:rsidRPr="003D6E75">
        <w:rPr>
          <w:rFonts w:ascii="Times New Roman" w:hAnsi="Times New Roman"/>
          <w:i/>
          <w:sz w:val="20"/>
          <w:szCs w:val="20"/>
          <w:lang w:val="sr-Latn-CS"/>
        </w:rPr>
        <w:t>,</w:t>
      </w:r>
      <w:r w:rsidRPr="003D6E75">
        <w:rPr>
          <w:rFonts w:ascii="Times New Roman" w:hAnsi="Times New Roman"/>
          <w:b/>
          <w:sz w:val="20"/>
          <w:szCs w:val="20"/>
          <w:lang w:val="sr-Latn-CS"/>
        </w:rPr>
        <w:t xml:space="preserve"> </w:t>
      </w:r>
      <w:r w:rsidRPr="003D6E75">
        <w:rPr>
          <w:rFonts w:ascii="Times New Roman" w:hAnsi="Times New Roman"/>
          <w:sz w:val="20"/>
          <w:szCs w:val="20"/>
          <w:lang w:val="sr-Latn-CS"/>
        </w:rPr>
        <w:t xml:space="preserve">коју </w:t>
      </w:r>
      <w:r w:rsidRPr="00D32FE9">
        <w:rPr>
          <w:rFonts w:ascii="Times New Roman" w:hAnsi="Times New Roman"/>
          <w:sz w:val="20"/>
          <w:szCs w:val="20"/>
          <w:lang w:val="sr-Latn-CS"/>
        </w:rPr>
        <w:t xml:space="preserve">је </w:t>
      </w:r>
      <w:r w:rsidRPr="003D6E75">
        <w:rPr>
          <w:rFonts w:ascii="Times New Roman" w:hAnsi="Times New Roman"/>
          <w:sz w:val="20"/>
          <w:szCs w:val="20"/>
          <w:lang w:val="sr-Latn-CS"/>
        </w:rPr>
        <w:t>спроводи</w:t>
      </w:r>
      <w:r w:rsidRPr="00D32FE9">
        <w:rPr>
          <w:rFonts w:ascii="Times New Roman" w:hAnsi="Times New Roman"/>
          <w:sz w:val="20"/>
          <w:szCs w:val="20"/>
          <w:lang w:val="sr-Latn-CS"/>
        </w:rPr>
        <w:t>о</w:t>
      </w:r>
      <w:r w:rsidRPr="003D6E75">
        <w:rPr>
          <w:rFonts w:ascii="Times New Roman" w:hAnsi="Times New Roman"/>
          <w:sz w:val="20"/>
          <w:szCs w:val="20"/>
          <w:lang w:val="sr-Latn-CS"/>
        </w:rPr>
        <w:t xml:space="preserve"> Црвени крст Србије, уз подршку Црвеног крста Аустрије, Институт за истраживање сукоба (ИКФ) </w:t>
      </w:r>
    </w:p>
    <w:p w14:paraId="0D774F07" w14:textId="77777777" w:rsidR="00384CB5" w:rsidRPr="003D6E75" w:rsidRDefault="00384CB5" w:rsidP="00A830E4">
      <w:pPr>
        <w:pStyle w:val="ListParagraph"/>
        <w:numPr>
          <w:ilvl w:val="0"/>
          <w:numId w:val="66"/>
        </w:numPr>
        <w:spacing w:after="0"/>
        <w:ind w:hanging="357"/>
        <w:jc w:val="both"/>
        <w:rPr>
          <w:rFonts w:ascii="Times New Roman" w:hAnsi="Times New Roman"/>
          <w:b/>
          <w:sz w:val="20"/>
          <w:szCs w:val="20"/>
          <w:lang w:val="sr-Latn-CS"/>
        </w:rPr>
      </w:pPr>
      <w:r w:rsidRPr="00D32FE9">
        <w:rPr>
          <w:rFonts w:ascii="Times New Roman" w:hAnsi="Times New Roman"/>
          <w:bCs/>
          <w:iCs/>
          <w:sz w:val="20"/>
          <w:szCs w:val="20"/>
          <w:lang w:val="sr-Latn-CS"/>
        </w:rPr>
        <w:t>Национални евалуатор програма Популационог фонда Уједињених нација у Србији у периоду 2013-2018 (2018-19)</w:t>
      </w:r>
    </w:p>
    <w:p w14:paraId="351F721F" w14:textId="77777777" w:rsidR="00384CB5" w:rsidRPr="003D6E75" w:rsidRDefault="00384CB5" w:rsidP="00A830E4">
      <w:pPr>
        <w:pStyle w:val="ListParagraph"/>
        <w:numPr>
          <w:ilvl w:val="0"/>
          <w:numId w:val="66"/>
        </w:numPr>
        <w:spacing w:after="0"/>
        <w:ind w:hanging="357"/>
        <w:jc w:val="both"/>
        <w:rPr>
          <w:rFonts w:ascii="Times New Roman" w:hAnsi="Times New Roman"/>
          <w:b/>
          <w:sz w:val="20"/>
          <w:szCs w:val="20"/>
          <w:lang w:val="sr-Latn-CS"/>
        </w:rPr>
      </w:pPr>
      <w:r w:rsidRPr="00D32FE9">
        <w:rPr>
          <w:rFonts w:ascii="Times New Roman" w:hAnsi="Times New Roman"/>
          <w:bCs/>
          <w:iCs/>
          <w:sz w:val="20"/>
          <w:szCs w:val="20"/>
          <w:lang w:val="sr-Latn-CS"/>
        </w:rPr>
        <w:t xml:space="preserve">Стручни консултант експерт Светске банке за квалитативно истраживање и спровођење интервјуа са менаџментом здравствених установа, у оквиру пројекта </w:t>
      </w:r>
      <w:r w:rsidRPr="00D32FE9">
        <w:rPr>
          <w:rFonts w:ascii="Times New Roman" w:hAnsi="Times New Roman"/>
          <w:bCs/>
          <w:i/>
          <w:sz w:val="20"/>
          <w:szCs w:val="20"/>
          <w:lang w:val="sr-Latn-CS"/>
        </w:rPr>
        <w:t>“</w:t>
      </w:r>
      <w:r w:rsidRPr="003D6E75">
        <w:rPr>
          <w:rFonts w:ascii="Times New Roman" w:hAnsi="Times New Roman"/>
          <w:bCs/>
          <w:i/>
          <w:sz w:val="20"/>
          <w:szCs w:val="20"/>
        </w:rPr>
        <w:t>Serbia</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Rightsizing</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and</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Restructuring</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technical</w:t>
      </w:r>
      <w:r w:rsidRPr="00D32FE9">
        <w:rPr>
          <w:rFonts w:ascii="Times New Roman" w:hAnsi="Times New Roman"/>
          <w:bCs/>
          <w:i/>
          <w:sz w:val="20"/>
          <w:szCs w:val="20"/>
          <w:lang w:val="sr-Latn-CS"/>
        </w:rPr>
        <w:t xml:space="preserve"> </w:t>
      </w:r>
      <w:r w:rsidRPr="003D6E75">
        <w:rPr>
          <w:rFonts w:ascii="Times New Roman" w:hAnsi="Times New Roman"/>
          <w:bCs/>
          <w:i/>
          <w:sz w:val="20"/>
          <w:szCs w:val="20"/>
        </w:rPr>
        <w:t>assistance</w:t>
      </w:r>
      <w:r w:rsidRPr="00D32FE9">
        <w:rPr>
          <w:rFonts w:ascii="Times New Roman" w:hAnsi="Times New Roman"/>
          <w:bCs/>
          <w:i/>
          <w:sz w:val="20"/>
          <w:szCs w:val="20"/>
          <w:lang w:val="sr-Latn-CS"/>
        </w:rPr>
        <w:t xml:space="preserve">” </w:t>
      </w:r>
      <w:r w:rsidRPr="00D32FE9">
        <w:rPr>
          <w:rFonts w:ascii="Times New Roman" w:hAnsi="Times New Roman"/>
          <w:bCs/>
          <w:iCs/>
          <w:sz w:val="20"/>
          <w:szCs w:val="20"/>
          <w:lang w:val="sr-Latn-CS"/>
        </w:rPr>
        <w:t>(2016)</w:t>
      </w:r>
    </w:p>
    <w:p w14:paraId="1269DA0B" w14:textId="77777777" w:rsidR="00384CB5" w:rsidRPr="003D6E75" w:rsidRDefault="00384CB5" w:rsidP="00A830E4">
      <w:pPr>
        <w:pStyle w:val="ListParagraph"/>
        <w:numPr>
          <w:ilvl w:val="0"/>
          <w:numId w:val="66"/>
        </w:numPr>
        <w:spacing w:after="0"/>
        <w:ind w:hanging="357"/>
        <w:jc w:val="both"/>
        <w:rPr>
          <w:rFonts w:ascii="Times New Roman" w:hAnsi="Times New Roman"/>
          <w:b/>
          <w:sz w:val="20"/>
          <w:szCs w:val="20"/>
          <w:lang w:val="ru-RU"/>
        </w:rPr>
      </w:pPr>
      <w:r w:rsidRPr="003D6E75">
        <w:rPr>
          <w:rFonts w:ascii="Times New Roman" w:hAnsi="Times New Roman"/>
          <w:color w:val="000000"/>
          <w:sz w:val="20"/>
          <w:szCs w:val="20"/>
          <w:lang w:val="sr-Latn-CS"/>
        </w:rPr>
        <w:t>Национални лидер тима у активности Министарства здравља Републике Србије и Светске здравствене организације</w:t>
      </w:r>
      <w:r w:rsidRPr="00D32FE9">
        <w:rPr>
          <w:rFonts w:ascii="Times New Roman" w:hAnsi="Times New Roman"/>
          <w:color w:val="000000"/>
          <w:sz w:val="20"/>
          <w:szCs w:val="20"/>
          <w:lang w:val="sr-Latn-CS"/>
        </w:rPr>
        <w:t xml:space="preserve"> (СЗО)</w:t>
      </w:r>
      <w:r w:rsidRPr="003D6E75">
        <w:rPr>
          <w:rFonts w:ascii="Times New Roman" w:hAnsi="Times New Roman"/>
          <w:color w:val="000000"/>
          <w:sz w:val="20"/>
          <w:szCs w:val="20"/>
          <w:lang w:val="sr-Latn-CS"/>
        </w:rPr>
        <w:t xml:space="preserve">, Регионална канцеларија за Европу: </w:t>
      </w:r>
      <w:r w:rsidRPr="003D6E75">
        <w:rPr>
          <w:rFonts w:ascii="Times New Roman" w:hAnsi="Times New Roman"/>
          <w:i/>
          <w:color w:val="000000"/>
          <w:sz w:val="20"/>
          <w:szCs w:val="20"/>
          <w:lang w:val="sr-Latn-CS"/>
        </w:rPr>
        <w:t>„Reorienting strategies, programmes and activities on MDG 4 and 5 for greater health equity with an explicit but not exclusive focus on the Roma population“</w:t>
      </w:r>
      <w:r w:rsidRPr="003D6E75">
        <w:rPr>
          <w:rFonts w:ascii="Times New Roman" w:hAnsi="Times New Roman"/>
          <w:color w:val="000000"/>
          <w:sz w:val="20"/>
          <w:szCs w:val="20"/>
          <w:lang w:val="sr-Latn-CS"/>
        </w:rPr>
        <w:t>, у периоду од 2012 – 2015. године (уз подршку СЗО)</w:t>
      </w:r>
    </w:p>
    <w:p w14:paraId="01DE961E" w14:textId="77777777" w:rsidR="00384CB5" w:rsidRPr="003D6E75" w:rsidRDefault="00384CB5" w:rsidP="00A830E4">
      <w:pPr>
        <w:numPr>
          <w:ilvl w:val="0"/>
          <w:numId w:val="66"/>
        </w:numPr>
        <w:spacing w:line="276" w:lineRule="auto"/>
        <w:ind w:hanging="357"/>
        <w:jc w:val="both"/>
        <w:rPr>
          <w:color w:val="000000"/>
          <w:sz w:val="20"/>
          <w:szCs w:val="20"/>
          <w:lang w:val="sr-Latn-CS"/>
        </w:rPr>
      </w:pPr>
      <w:r w:rsidRPr="003D6E75">
        <w:rPr>
          <w:color w:val="000000"/>
          <w:sz w:val="20"/>
          <w:szCs w:val="20"/>
          <w:lang w:val="sr-Latn-CS"/>
        </w:rPr>
        <w:t xml:space="preserve">Члан радне групе аутора у Србији за припрему публикације:  </w:t>
      </w:r>
      <w:r w:rsidRPr="003D6E75">
        <w:rPr>
          <w:i/>
          <w:color w:val="000000"/>
          <w:sz w:val="20"/>
          <w:szCs w:val="20"/>
          <w:lang w:val="sr-Latn-CS"/>
        </w:rPr>
        <w:t>„Људска права у здравственој заштити – приручник за практичаре</w:t>
      </w:r>
      <w:r w:rsidRPr="003D6E75">
        <w:rPr>
          <w:color w:val="000000"/>
          <w:sz w:val="20"/>
          <w:szCs w:val="20"/>
          <w:lang w:val="sr-Latn-CS"/>
        </w:rPr>
        <w:t>“, 2014. година, којег финансира Фонд за Отворено друштво</w:t>
      </w:r>
      <w:r w:rsidRPr="00D32FE9">
        <w:rPr>
          <w:color w:val="000000"/>
          <w:sz w:val="20"/>
          <w:szCs w:val="20"/>
          <w:lang w:val="ru-RU"/>
        </w:rPr>
        <w:t xml:space="preserve"> (руководилац пројекта проф. </w:t>
      </w:r>
      <w:proofErr w:type="spellStart"/>
      <w:r w:rsidRPr="003D6E75">
        <w:rPr>
          <w:color w:val="000000"/>
          <w:sz w:val="20"/>
          <w:szCs w:val="20"/>
        </w:rPr>
        <w:t>Др</w:t>
      </w:r>
      <w:proofErr w:type="spellEnd"/>
      <w:r w:rsidRPr="003D6E75">
        <w:rPr>
          <w:color w:val="000000"/>
          <w:sz w:val="20"/>
          <w:szCs w:val="20"/>
        </w:rPr>
        <w:t xml:space="preserve"> </w:t>
      </w:r>
      <w:proofErr w:type="spellStart"/>
      <w:r w:rsidRPr="003D6E75">
        <w:rPr>
          <w:color w:val="000000"/>
          <w:sz w:val="20"/>
          <w:szCs w:val="20"/>
        </w:rPr>
        <w:t>Александра</w:t>
      </w:r>
      <w:proofErr w:type="spellEnd"/>
      <w:r w:rsidRPr="003D6E75">
        <w:rPr>
          <w:color w:val="000000"/>
          <w:sz w:val="20"/>
          <w:szCs w:val="20"/>
        </w:rPr>
        <w:t xml:space="preserve"> </w:t>
      </w:r>
      <w:proofErr w:type="spellStart"/>
      <w:r w:rsidRPr="003D6E75">
        <w:rPr>
          <w:color w:val="000000"/>
          <w:sz w:val="20"/>
          <w:szCs w:val="20"/>
        </w:rPr>
        <w:t>Јовић</w:t>
      </w:r>
      <w:proofErr w:type="spellEnd"/>
      <w:r w:rsidRPr="003D6E75">
        <w:rPr>
          <w:color w:val="000000"/>
          <w:sz w:val="20"/>
          <w:szCs w:val="20"/>
        </w:rPr>
        <w:t xml:space="preserve"> </w:t>
      </w:r>
      <w:proofErr w:type="spellStart"/>
      <w:r w:rsidRPr="003D6E75">
        <w:rPr>
          <w:color w:val="000000"/>
          <w:sz w:val="20"/>
          <w:szCs w:val="20"/>
        </w:rPr>
        <w:t>Вранеш</w:t>
      </w:r>
      <w:proofErr w:type="spellEnd"/>
      <w:r w:rsidRPr="003D6E75">
        <w:rPr>
          <w:color w:val="000000"/>
          <w:sz w:val="20"/>
          <w:szCs w:val="20"/>
        </w:rPr>
        <w:t>)</w:t>
      </w:r>
    </w:p>
    <w:p w14:paraId="5331A044" w14:textId="77777777" w:rsidR="00384CB5" w:rsidRPr="003D6E75" w:rsidRDefault="00384CB5" w:rsidP="00A830E4">
      <w:pPr>
        <w:numPr>
          <w:ilvl w:val="0"/>
          <w:numId w:val="66"/>
        </w:numPr>
        <w:tabs>
          <w:tab w:val="left" w:pos="360"/>
        </w:tabs>
        <w:spacing w:line="276" w:lineRule="auto"/>
        <w:ind w:hanging="357"/>
        <w:jc w:val="both"/>
        <w:rPr>
          <w:sz w:val="20"/>
          <w:szCs w:val="20"/>
          <w:lang w:val="sl-SI"/>
        </w:rPr>
      </w:pPr>
      <w:r w:rsidRPr="003D6E75">
        <w:rPr>
          <w:sz w:val="20"/>
          <w:szCs w:val="20"/>
          <w:lang w:val="sl-SI"/>
        </w:rPr>
        <w:t xml:space="preserve">Учествовање у пројекту Института за Социјалну медицину и Центра Школа јавног здравља Медицинског факултета Универзитета у Београду </w:t>
      </w:r>
      <w:r w:rsidRPr="009F3A23">
        <w:rPr>
          <w:iCs/>
          <w:sz w:val="20"/>
          <w:szCs w:val="20"/>
          <w:lang w:val="sl-SI"/>
        </w:rPr>
        <w:t>»Људска права и заштита здравља пацијената«,</w:t>
      </w:r>
      <w:r w:rsidRPr="003D6E75">
        <w:rPr>
          <w:sz w:val="20"/>
          <w:szCs w:val="20"/>
          <w:lang w:val="sl-SI"/>
        </w:rPr>
        <w:t xml:space="preserve"> од 2012-15. године</w:t>
      </w:r>
      <w:r w:rsidRPr="00D32FE9">
        <w:rPr>
          <w:sz w:val="20"/>
          <w:szCs w:val="20"/>
          <w:lang w:val="sr-Latn-CS"/>
        </w:rPr>
        <w:t xml:space="preserve"> </w:t>
      </w:r>
      <w:r w:rsidRPr="00D32FE9">
        <w:rPr>
          <w:color w:val="000000"/>
          <w:sz w:val="20"/>
          <w:szCs w:val="20"/>
          <w:lang w:val="sr-Latn-CS"/>
        </w:rPr>
        <w:t xml:space="preserve">(руководилац пројекта проф. </w:t>
      </w:r>
      <w:proofErr w:type="spellStart"/>
      <w:r w:rsidRPr="003D6E75">
        <w:rPr>
          <w:color w:val="000000"/>
          <w:sz w:val="20"/>
          <w:szCs w:val="20"/>
        </w:rPr>
        <w:t>Др</w:t>
      </w:r>
      <w:proofErr w:type="spellEnd"/>
      <w:r w:rsidRPr="003D6E75">
        <w:rPr>
          <w:color w:val="000000"/>
          <w:sz w:val="20"/>
          <w:szCs w:val="20"/>
        </w:rPr>
        <w:t xml:space="preserve"> </w:t>
      </w:r>
      <w:proofErr w:type="spellStart"/>
      <w:r w:rsidRPr="003D6E75">
        <w:rPr>
          <w:color w:val="000000"/>
          <w:sz w:val="20"/>
          <w:szCs w:val="20"/>
        </w:rPr>
        <w:t>Александра</w:t>
      </w:r>
      <w:proofErr w:type="spellEnd"/>
      <w:r w:rsidRPr="003D6E75">
        <w:rPr>
          <w:color w:val="000000"/>
          <w:sz w:val="20"/>
          <w:szCs w:val="20"/>
        </w:rPr>
        <w:t xml:space="preserve"> </w:t>
      </w:r>
      <w:proofErr w:type="spellStart"/>
      <w:r w:rsidRPr="003D6E75">
        <w:rPr>
          <w:color w:val="000000"/>
          <w:sz w:val="20"/>
          <w:szCs w:val="20"/>
        </w:rPr>
        <w:t>Јовић</w:t>
      </w:r>
      <w:proofErr w:type="spellEnd"/>
      <w:r w:rsidRPr="003D6E75">
        <w:rPr>
          <w:color w:val="000000"/>
          <w:sz w:val="20"/>
          <w:szCs w:val="20"/>
        </w:rPr>
        <w:t xml:space="preserve"> </w:t>
      </w:r>
      <w:proofErr w:type="spellStart"/>
      <w:r w:rsidRPr="003D6E75">
        <w:rPr>
          <w:color w:val="000000"/>
          <w:sz w:val="20"/>
          <w:szCs w:val="20"/>
        </w:rPr>
        <w:t>Вранеш</w:t>
      </w:r>
      <w:proofErr w:type="spellEnd"/>
      <w:r w:rsidRPr="003D6E75">
        <w:rPr>
          <w:color w:val="000000"/>
          <w:sz w:val="20"/>
          <w:szCs w:val="20"/>
        </w:rPr>
        <w:t>)</w:t>
      </w:r>
    </w:p>
    <w:p w14:paraId="31DE205B" w14:textId="77777777" w:rsidR="00384CB5" w:rsidRPr="003D6E75" w:rsidRDefault="00384CB5" w:rsidP="00A830E4">
      <w:pPr>
        <w:numPr>
          <w:ilvl w:val="0"/>
          <w:numId w:val="66"/>
        </w:numPr>
        <w:tabs>
          <w:tab w:val="left" w:pos="360"/>
        </w:tabs>
        <w:spacing w:line="276" w:lineRule="auto"/>
        <w:ind w:hanging="357"/>
        <w:jc w:val="both"/>
        <w:rPr>
          <w:sz w:val="20"/>
          <w:szCs w:val="20"/>
          <w:lang w:val="sl-SI"/>
        </w:rPr>
      </w:pPr>
      <w:r w:rsidRPr="003D6E75">
        <w:rPr>
          <w:sz w:val="20"/>
          <w:szCs w:val="20"/>
          <w:lang w:val="sl-SI"/>
        </w:rPr>
        <w:t xml:space="preserve">Учествовање у радној групи за израду </w:t>
      </w:r>
      <w:r w:rsidRPr="009F3A23">
        <w:rPr>
          <w:iCs/>
          <w:sz w:val="20"/>
          <w:szCs w:val="20"/>
          <w:lang w:val="sl-SI"/>
        </w:rPr>
        <w:t>Посебног протокола намењеног здравственим радницима за заштиту и поступање са женама које су изложене насиљу,</w:t>
      </w:r>
      <w:r w:rsidRPr="003D6E75">
        <w:rPr>
          <w:sz w:val="20"/>
          <w:szCs w:val="20"/>
          <w:lang w:val="sl-SI"/>
        </w:rPr>
        <w:t xml:space="preserve"> именоване од стране Министарства здравља Републике Србије, 2008-2010 година, који је публикован у новембру 2011. године</w:t>
      </w:r>
      <w:r>
        <w:rPr>
          <w:sz w:val="20"/>
          <w:szCs w:val="20"/>
        </w:rPr>
        <w:t xml:space="preserve"> (</w:t>
      </w:r>
      <w:proofErr w:type="spellStart"/>
      <w:r>
        <w:rPr>
          <w:sz w:val="20"/>
          <w:szCs w:val="20"/>
        </w:rPr>
        <w:t>руководилац</w:t>
      </w:r>
      <w:proofErr w:type="spellEnd"/>
      <w:r>
        <w:rPr>
          <w:sz w:val="20"/>
          <w:szCs w:val="20"/>
        </w:rPr>
        <w:t xml:space="preserve"> </w:t>
      </w:r>
      <w:proofErr w:type="spellStart"/>
      <w:r>
        <w:rPr>
          <w:sz w:val="20"/>
          <w:szCs w:val="20"/>
        </w:rPr>
        <w:t>радне</w:t>
      </w:r>
      <w:proofErr w:type="spellEnd"/>
      <w:r>
        <w:rPr>
          <w:sz w:val="20"/>
          <w:szCs w:val="20"/>
        </w:rPr>
        <w:t xml:space="preserve"> </w:t>
      </w:r>
      <w:proofErr w:type="spellStart"/>
      <w:r>
        <w:rPr>
          <w:sz w:val="20"/>
          <w:szCs w:val="20"/>
        </w:rPr>
        <w:t>групе</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Pr>
          <w:sz w:val="20"/>
          <w:szCs w:val="20"/>
        </w:rPr>
        <w:t>Станислава</w:t>
      </w:r>
      <w:proofErr w:type="spellEnd"/>
      <w:r>
        <w:rPr>
          <w:sz w:val="20"/>
          <w:szCs w:val="20"/>
        </w:rPr>
        <w:t xml:space="preserve"> </w:t>
      </w:r>
      <w:proofErr w:type="spellStart"/>
      <w:r>
        <w:rPr>
          <w:sz w:val="20"/>
          <w:szCs w:val="20"/>
        </w:rPr>
        <w:t>Оташевић</w:t>
      </w:r>
      <w:proofErr w:type="spellEnd"/>
      <w:r>
        <w:rPr>
          <w:sz w:val="20"/>
          <w:szCs w:val="20"/>
        </w:rPr>
        <w:t>)</w:t>
      </w:r>
    </w:p>
    <w:p w14:paraId="318C10C3" w14:textId="77777777" w:rsidR="00384CB5" w:rsidRPr="003D6E75" w:rsidRDefault="00384CB5" w:rsidP="00A830E4">
      <w:pPr>
        <w:numPr>
          <w:ilvl w:val="0"/>
          <w:numId w:val="66"/>
        </w:numPr>
        <w:tabs>
          <w:tab w:val="left" w:pos="360"/>
        </w:tabs>
        <w:spacing w:line="276" w:lineRule="auto"/>
        <w:ind w:hanging="357"/>
        <w:jc w:val="both"/>
        <w:rPr>
          <w:sz w:val="20"/>
          <w:szCs w:val="20"/>
          <w:lang w:val="sl-SI"/>
        </w:rPr>
      </w:pPr>
      <w:r w:rsidRPr="003D6E75">
        <w:rPr>
          <w:sz w:val="20"/>
          <w:szCs w:val="20"/>
          <w:lang w:val="sl-SI"/>
        </w:rPr>
        <w:lastRenderedPageBreak/>
        <w:t xml:space="preserve">Пројекат </w:t>
      </w:r>
      <w:r w:rsidRPr="003D6E75">
        <w:rPr>
          <w:i/>
          <w:sz w:val="20"/>
          <w:szCs w:val="20"/>
          <w:lang w:val="sl-SI"/>
        </w:rPr>
        <w:t xml:space="preserve">"Training in Health Service Management in Serbia", </w:t>
      </w:r>
      <w:r w:rsidRPr="003D6E75">
        <w:rPr>
          <w:sz w:val="20"/>
          <w:szCs w:val="20"/>
          <w:lang w:val="sl-SI"/>
        </w:rPr>
        <w:t>као асистент на предмету Здравствена економика</w:t>
      </w:r>
      <w:r w:rsidRPr="003D6E75">
        <w:rPr>
          <w:i/>
          <w:sz w:val="20"/>
          <w:szCs w:val="20"/>
          <w:lang w:val="sl-SI"/>
        </w:rPr>
        <w:t xml:space="preserve">. </w:t>
      </w:r>
      <w:r w:rsidRPr="003D6E75">
        <w:rPr>
          <w:sz w:val="20"/>
          <w:szCs w:val="20"/>
          <w:lang w:val="sl-SI"/>
        </w:rPr>
        <w:t xml:space="preserve">Припрема наставног материјала и извођење наставе. Центар – Школа јавног здравља, Медицински факултет Универзитета у Београду, 2009-2011. године. Подржан од стране Европске </w:t>
      </w:r>
      <w:r>
        <w:rPr>
          <w:sz w:val="20"/>
          <w:szCs w:val="20"/>
        </w:rPr>
        <w:t>а</w:t>
      </w:r>
      <w:r w:rsidRPr="003D6E75">
        <w:rPr>
          <w:sz w:val="20"/>
          <w:szCs w:val="20"/>
          <w:lang w:val="sl-SI"/>
        </w:rPr>
        <w:t xml:space="preserve">генције за </w:t>
      </w:r>
      <w:r>
        <w:rPr>
          <w:sz w:val="20"/>
          <w:szCs w:val="20"/>
        </w:rPr>
        <w:t>р</w:t>
      </w:r>
      <w:r w:rsidRPr="003D6E75">
        <w:rPr>
          <w:sz w:val="20"/>
          <w:szCs w:val="20"/>
          <w:lang w:val="sl-SI"/>
        </w:rPr>
        <w:t>еконструкцију</w:t>
      </w:r>
    </w:p>
    <w:p w14:paraId="656BCA2D" w14:textId="77777777" w:rsidR="00384CB5" w:rsidRPr="003D6E75" w:rsidRDefault="00384CB5" w:rsidP="00A830E4">
      <w:pPr>
        <w:numPr>
          <w:ilvl w:val="0"/>
          <w:numId w:val="66"/>
        </w:numPr>
        <w:tabs>
          <w:tab w:val="left" w:pos="360"/>
        </w:tabs>
        <w:spacing w:line="276" w:lineRule="auto"/>
        <w:ind w:hanging="357"/>
        <w:jc w:val="both"/>
        <w:rPr>
          <w:sz w:val="20"/>
          <w:szCs w:val="20"/>
          <w:lang w:val="sl-SI"/>
        </w:rPr>
      </w:pPr>
      <w:r w:rsidRPr="003D6E75">
        <w:rPr>
          <w:sz w:val="20"/>
          <w:szCs w:val="20"/>
          <w:lang w:val="sl-SI"/>
        </w:rPr>
        <w:t xml:space="preserve">Tempus projekat </w:t>
      </w:r>
      <w:r w:rsidRPr="003D6E75">
        <w:rPr>
          <w:color w:val="000000"/>
          <w:sz w:val="20"/>
          <w:szCs w:val="20"/>
          <w:lang w:val="sl-SI"/>
        </w:rPr>
        <w:t>JEP-40057-2005 “</w:t>
      </w:r>
      <w:r w:rsidRPr="003D6E75">
        <w:rPr>
          <w:i/>
          <w:sz w:val="20"/>
          <w:szCs w:val="20"/>
          <w:lang w:val="sl-SI"/>
        </w:rPr>
        <w:t>Postgraduate studies in Public Health Sciences (2006-2009)</w:t>
      </w:r>
      <w:r w:rsidRPr="003D6E75">
        <w:rPr>
          <w:sz w:val="20"/>
          <w:szCs w:val="20"/>
          <w:lang w:val="sl-SI"/>
        </w:rPr>
        <w:t xml:space="preserve">", као асистент у модулима Здравствена економика и Комуникације и тимски рад, Медицински факултет Универзитета у Београду и Центар – Школа јавног здравља. </w:t>
      </w:r>
    </w:p>
    <w:p w14:paraId="7338092B" w14:textId="77777777" w:rsidR="00384CB5" w:rsidRPr="003D6E75" w:rsidRDefault="00384CB5" w:rsidP="00A830E4">
      <w:pPr>
        <w:numPr>
          <w:ilvl w:val="0"/>
          <w:numId w:val="66"/>
        </w:numPr>
        <w:tabs>
          <w:tab w:val="left" w:pos="360"/>
        </w:tabs>
        <w:spacing w:line="276" w:lineRule="auto"/>
        <w:ind w:hanging="357"/>
        <w:jc w:val="both"/>
        <w:rPr>
          <w:sz w:val="20"/>
          <w:szCs w:val="20"/>
          <w:lang w:val="sl-SI"/>
        </w:rPr>
      </w:pPr>
      <w:r w:rsidRPr="003D6E75">
        <w:rPr>
          <w:sz w:val="20"/>
          <w:szCs w:val="20"/>
          <w:lang w:val="sl-SI"/>
        </w:rPr>
        <w:t xml:space="preserve">Извођење едукације </w:t>
      </w:r>
      <w:r w:rsidRPr="00EF6E75">
        <w:rPr>
          <w:iCs/>
          <w:sz w:val="20"/>
          <w:szCs w:val="20"/>
          <w:lang w:val="sl-SI"/>
        </w:rPr>
        <w:t>”</w:t>
      </w:r>
      <w:r w:rsidRPr="00EF6E75">
        <w:rPr>
          <w:iCs/>
          <w:color w:val="000000"/>
          <w:sz w:val="20"/>
          <w:szCs w:val="20"/>
          <w:lang w:val="sl-SI"/>
        </w:rPr>
        <w:t>Програм унапређења менаџмента здравственим установама у Београду”,</w:t>
      </w:r>
      <w:r w:rsidRPr="003D6E75">
        <w:rPr>
          <w:color w:val="000000"/>
          <w:sz w:val="20"/>
          <w:szCs w:val="20"/>
          <w:lang w:val="sl-SI"/>
        </w:rPr>
        <w:t xml:space="preserve"> Пројекат Института за социјалну медицину Медицинског факултета у Београду и Градске Управе, Секретаријата за здравство града Београда, као фацилитатор радионица у оквиру семинара »Менаџмент тоталним квалитетом«, и »Комуникације и медији«). </w:t>
      </w:r>
      <w:r w:rsidRPr="003D6E75">
        <w:rPr>
          <w:color w:val="000000"/>
          <w:sz w:val="20"/>
          <w:szCs w:val="20"/>
          <w:lang w:val="sr-Latn-CS"/>
        </w:rPr>
        <w:t>Београд, новембар - децембар 2007.</w:t>
      </w:r>
    </w:p>
    <w:p w14:paraId="47C4BB3E" w14:textId="77777777" w:rsidR="00384CB5" w:rsidRPr="003D6E75" w:rsidRDefault="00384CB5" w:rsidP="00A830E4">
      <w:pPr>
        <w:numPr>
          <w:ilvl w:val="0"/>
          <w:numId w:val="66"/>
        </w:numPr>
        <w:tabs>
          <w:tab w:val="left" w:pos="360"/>
        </w:tabs>
        <w:spacing w:line="276" w:lineRule="auto"/>
        <w:ind w:hanging="357"/>
        <w:jc w:val="both"/>
        <w:rPr>
          <w:sz w:val="20"/>
          <w:szCs w:val="20"/>
          <w:lang w:val="sl-SI"/>
        </w:rPr>
      </w:pPr>
      <w:r w:rsidRPr="003D6E75">
        <w:rPr>
          <w:sz w:val="20"/>
          <w:szCs w:val="20"/>
          <w:lang w:val="sl-SI"/>
        </w:rPr>
        <w:t>Сарадник на пројекту:</w:t>
      </w:r>
      <w:r w:rsidRPr="003D6E75">
        <w:rPr>
          <w:i/>
          <w:sz w:val="20"/>
          <w:szCs w:val="20"/>
          <w:lang w:val="sl-SI"/>
        </w:rPr>
        <w:t xml:space="preserve"> </w:t>
      </w:r>
      <w:r w:rsidRPr="00EF6E75">
        <w:rPr>
          <w:iCs/>
          <w:sz w:val="20"/>
          <w:szCs w:val="20"/>
          <w:lang w:val="sl-SI"/>
        </w:rPr>
        <w:t>“Клиничко епидемиолошка истраживања поремећаја јавног здравља од значаја за националну патологију”,</w:t>
      </w:r>
      <w:r w:rsidRPr="003D6E75">
        <w:rPr>
          <w:sz w:val="20"/>
          <w:szCs w:val="20"/>
          <w:lang w:val="sl-SI"/>
        </w:rPr>
        <w:t xml:space="preserve"> пројекат Министарства науке и заштите животне средине, број пројекта  145037Д, од 2006-2010. године </w:t>
      </w:r>
    </w:p>
    <w:p w14:paraId="615026D8" w14:textId="77777777" w:rsidR="00384CB5" w:rsidRPr="003D6E75" w:rsidRDefault="00384CB5" w:rsidP="00A830E4">
      <w:pPr>
        <w:numPr>
          <w:ilvl w:val="0"/>
          <w:numId w:val="66"/>
        </w:numPr>
        <w:tabs>
          <w:tab w:val="left" w:pos="360"/>
        </w:tabs>
        <w:spacing w:line="276" w:lineRule="auto"/>
        <w:ind w:hanging="357"/>
        <w:jc w:val="both"/>
        <w:rPr>
          <w:sz w:val="20"/>
          <w:szCs w:val="20"/>
          <w:lang w:val="sl-SI"/>
        </w:rPr>
      </w:pPr>
      <w:r w:rsidRPr="003D6E75">
        <w:rPr>
          <w:sz w:val="20"/>
          <w:szCs w:val="20"/>
          <w:lang w:val="sl-SI"/>
        </w:rPr>
        <w:t xml:space="preserve">Projekat </w:t>
      </w:r>
      <w:r w:rsidRPr="00EF6E75">
        <w:rPr>
          <w:iCs/>
          <w:sz w:val="20"/>
          <w:szCs w:val="20"/>
          <w:lang w:val="sr-Latn-CS"/>
        </w:rPr>
        <w:t>"Zdravlje zajednice – razvoj i implementacija</w:t>
      </w:r>
      <w:r w:rsidRPr="00EF6E75">
        <w:rPr>
          <w:iCs/>
          <w:sz w:val="20"/>
          <w:szCs w:val="20"/>
          <w:lang w:val="sl-SI"/>
        </w:rPr>
        <w:t xml:space="preserve"> </w:t>
      </w:r>
      <w:r w:rsidRPr="00EF6E75">
        <w:rPr>
          <w:rStyle w:val="Strong"/>
          <w:b w:val="0"/>
          <w:bCs w:val="0"/>
          <w:iCs/>
          <w:sz w:val="20"/>
          <w:szCs w:val="20"/>
          <w:lang w:val="sl-SI"/>
        </w:rPr>
        <w:t>lokalnih strategija javnog zdravlja</w:t>
      </w:r>
      <w:r w:rsidRPr="00EF6E75">
        <w:rPr>
          <w:iCs/>
          <w:sz w:val="20"/>
          <w:szCs w:val="20"/>
          <w:lang w:val="sr-Latn-CS"/>
        </w:rPr>
        <w:t>"</w:t>
      </w:r>
      <w:r w:rsidRPr="00EF6E75">
        <w:rPr>
          <w:rStyle w:val="Strong"/>
          <w:b w:val="0"/>
          <w:bCs w:val="0"/>
          <w:iCs/>
          <w:sz w:val="20"/>
          <w:szCs w:val="20"/>
          <w:lang w:val="sl-SI"/>
        </w:rPr>
        <w:t>,</w:t>
      </w:r>
      <w:r w:rsidRPr="003D6E75">
        <w:rPr>
          <w:rStyle w:val="Strong"/>
          <w:b w:val="0"/>
          <w:bCs w:val="0"/>
          <w:iCs/>
          <w:sz w:val="20"/>
          <w:szCs w:val="20"/>
          <w:lang w:val="sl-SI"/>
        </w:rPr>
        <w:t xml:space="preserve"> 2003 - 2007. Učešće u izvođenju seminara, pod supervizijom CDC/ SMDP A</w:t>
      </w:r>
      <w:proofErr w:type="spellStart"/>
      <w:r>
        <w:rPr>
          <w:rStyle w:val="Strong"/>
          <w:b w:val="0"/>
          <w:bCs w:val="0"/>
          <w:iCs/>
          <w:sz w:val="20"/>
          <w:szCs w:val="20"/>
        </w:rPr>
        <w:t>тланта</w:t>
      </w:r>
      <w:proofErr w:type="spellEnd"/>
      <w:r w:rsidRPr="003D6E75">
        <w:rPr>
          <w:rStyle w:val="Strong"/>
          <w:b w:val="0"/>
          <w:bCs w:val="0"/>
          <w:iCs/>
          <w:sz w:val="20"/>
          <w:szCs w:val="20"/>
          <w:lang w:val="sl-SI"/>
        </w:rPr>
        <w:t xml:space="preserve">, </w:t>
      </w:r>
      <w:r>
        <w:rPr>
          <w:rStyle w:val="Strong"/>
          <w:b w:val="0"/>
          <w:bCs w:val="0"/>
          <w:iCs/>
          <w:sz w:val="20"/>
          <w:szCs w:val="20"/>
        </w:rPr>
        <w:t>САД</w:t>
      </w:r>
      <w:r w:rsidRPr="003D6E75">
        <w:rPr>
          <w:rStyle w:val="Strong"/>
          <w:b w:val="0"/>
          <w:bCs w:val="0"/>
          <w:iCs/>
          <w:sz w:val="20"/>
          <w:szCs w:val="20"/>
          <w:lang w:val="sl-SI"/>
        </w:rPr>
        <w:t>:</w:t>
      </w:r>
      <w:r w:rsidRPr="003D6E75">
        <w:rPr>
          <w:rStyle w:val="Strong"/>
          <w:iCs/>
          <w:sz w:val="20"/>
          <w:szCs w:val="20"/>
          <w:lang w:val="sl-SI"/>
        </w:rPr>
        <w:t xml:space="preserve"> </w:t>
      </w:r>
      <w:r w:rsidRPr="003D6E75">
        <w:rPr>
          <w:sz w:val="20"/>
          <w:szCs w:val="20"/>
          <w:lang w:val="sr-Latn-CS"/>
        </w:rPr>
        <w:t>"</w:t>
      </w:r>
      <w:r w:rsidRPr="003D6E75">
        <w:rPr>
          <w:color w:val="000000"/>
          <w:sz w:val="20"/>
          <w:szCs w:val="20"/>
          <w:lang w:val="sr-Latn-CS"/>
        </w:rPr>
        <w:t>Javno zdravlje, politika za zdravlje i strategija javnog zdravlja</w:t>
      </w:r>
      <w:r w:rsidRPr="003D6E75">
        <w:rPr>
          <w:sz w:val="20"/>
          <w:szCs w:val="20"/>
          <w:lang w:val="sr-Latn-CS"/>
        </w:rPr>
        <w:t>",</w:t>
      </w:r>
      <w:r w:rsidRPr="003D6E75">
        <w:rPr>
          <w:bCs/>
          <w:sz w:val="20"/>
          <w:szCs w:val="20"/>
          <w:lang w:val="sr-Latn-CS"/>
        </w:rPr>
        <w:t>"</w:t>
      </w:r>
      <w:r w:rsidRPr="00EF6E75">
        <w:rPr>
          <w:i/>
          <w:iCs/>
          <w:sz w:val="20"/>
          <w:szCs w:val="20"/>
          <w:lang w:val="sr-Latn-CS"/>
        </w:rPr>
        <w:t>Healthy Plan-IT</w:t>
      </w:r>
      <w:r w:rsidRPr="00EF6E75">
        <w:rPr>
          <w:i/>
          <w:iCs/>
          <w:sz w:val="20"/>
          <w:szCs w:val="20"/>
          <w:vertAlign w:val="superscript"/>
          <w:lang w:val="sr-Latn-CS"/>
        </w:rPr>
        <w:t>TM</w:t>
      </w:r>
      <w:r w:rsidRPr="003D6E75">
        <w:rPr>
          <w:sz w:val="20"/>
          <w:szCs w:val="20"/>
          <w:lang w:val="sr-Latn-CS"/>
        </w:rPr>
        <w:t xml:space="preserve"> – </w:t>
      </w:r>
      <w:r w:rsidRPr="003D6E75">
        <w:rPr>
          <w:bCs/>
          <w:sz w:val="20"/>
          <w:szCs w:val="20"/>
          <w:lang w:val="sr-Latn-CS"/>
        </w:rPr>
        <w:t xml:space="preserve">instrument za planiranje i menadžment programima javnog zdravlja", </w:t>
      </w:r>
      <w:r w:rsidRPr="003D6E75">
        <w:rPr>
          <w:sz w:val="20"/>
          <w:szCs w:val="20"/>
          <w:lang w:val="sr-Latn-CS"/>
        </w:rPr>
        <w:t>"Komunikacije i mediji</w:t>
      </w:r>
      <w:r w:rsidRPr="003D6E75">
        <w:rPr>
          <w:bCs/>
          <w:sz w:val="20"/>
          <w:szCs w:val="20"/>
          <w:lang w:val="sr-Latn-CS"/>
        </w:rPr>
        <w:t xml:space="preserve">" i </w:t>
      </w:r>
      <w:r w:rsidRPr="003D6E75">
        <w:rPr>
          <w:sz w:val="20"/>
          <w:szCs w:val="20"/>
          <w:lang w:val="sr-Latn-CS"/>
        </w:rPr>
        <w:t>"Menadžment totalnim kvalitetom</w:t>
      </w:r>
      <w:r w:rsidRPr="003D6E75">
        <w:rPr>
          <w:bCs/>
          <w:sz w:val="20"/>
          <w:szCs w:val="20"/>
          <w:lang w:val="sr-Latn-CS"/>
        </w:rPr>
        <w:t>"</w:t>
      </w:r>
      <w:r w:rsidRPr="003D6E75">
        <w:rPr>
          <w:sz w:val="20"/>
          <w:szCs w:val="20"/>
          <w:lang w:val="sr-Latn-CS"/>
        </w:rPr>
        <w:t xml:space="preserve"> (april 2004. godine - april 2006. godine)</w:t>
      </w:r>
    </w:p>
    <w:p w14:paraId="5AEF06D5" w14:textId="77777777" w:rsidR="00384CB5" w:rsidRPr="00605159" w:rsidRDefault="00384CB5" w:rsidP="00A830E4">
      <w:pPr>
        <w:numPr>
          <w:ilvl w:val="0"/>
          <w:numId w:val="66"/>
        </w:numPr>
        <w:tabs>
          <w:tab w:val="left" w:pos="360"/>
        </w:tabs>
        <w:spacing w:line="276" w:lineRule="auto"/>
        <w:ind w:hanging="357"/>
        <w:jc w:val="both"/>
        <w:rPr>
          <w:sz w:val="20"/>
          <w:szCs w:val="20"/>
          <w:lang w:val="sl-SI"/>
        </w:rPr>
      </w:pPr>
      <w:proofErr w:type="spellStart"/>
      <w:r>
        <w:rPr>
          <w:iCs/>
          <w:sz w:val="20"/>
          <w:szCs w:val="20"/>
        </w:rPr>
        <w:t>Пројекат</w:t>
      </w:r>
      <w:proofErr w:type="spellEnd"/>
      <w:r>
        <w:rPr>
          <w:iCs/>
          <w:sz w:val="20"/>
          <w:szCs w:val="20"/>
        </w:rPr>
        <w:t xml:space="preserve"> </w:t>
      </w:r>
      <w:r w:rsidRPr="003D6E75">
        <w:rPr>
          <w:i/>
          <w:sz w:val="20"/>
          <w:szCs w:val="20"/>
          <w:lang w:val="sr-Latn-CS"/>
        </w:rPr>
        <w:t>"</w:t>
      </w:r>
      <w:r w:rsidRPr="003D6E75">
        <w:rPr>
          <w:bCs/>
          <w:i/>
          <w:sz w:val="20"/>
          <w:szCs w:val="20"/>
          <w:lang w:val="sl-SI"/>
        </w:rPr>
        <w:t>Capacity Building of the Ministry of Health &amp; Implementation of EIB Emergency Assistance Loan</w:t>
      </w:r>
      <w:r w:rsidRPr="003D6E75">
        <w:rPr>
          <w:i/>
          <w:sz w:val="20"/>
          <w:szCs w:val="20"/>
          <w:lang w:val="sr-Latn-CS"/>
        </w:rPr>
        <w:t>"</w:t>
      </w:r>
      <w:r w:rsidRPr="003D6E75">
        <w:rPr>
          <w:bCs/>
          <w:sz w:val="20"/>
          <w:szCs w:val="20"/>
          <w:lang w:val="sl-SI"/>
        </w:rPr>
        <w:t xml:space="preserve">, пројекат који финансира Европска унија преко Европске агенције за реконструкцију за </w:t>
      </w:r>
      <w:r w:rsidRPr="003D6E75">
        <w:rPr>
          <w:color w:val="000000"/>
          <w:sz w:val="20"/>
          <w:szCs w:val="20"/>
          <w:lang w:val="sr-Latn-CS"/>
        </w:rPr>
        <w:t>Министарство здравља Републике Србије.</w:t>
      </w:r>
      <w:r w:rsidRPr="003D6E75">
        <w:rPr>
          <w:bCs/>
          <w:sz w:val="20"/>
          <w:szCs w:val="20"/>
          <w:lang w:val="sl-SI"/>
        </w:rPr>
        <w:t xml:space="preserve"> Фацилитатор радионица у оквиру семинара </w:t>
      </w:r>
      <w:r w:rsidRPr="003D6E75">
        <w:rPr>
          <w:color w:val="000000"/>
          <w:sz w:val="20"/>
          <w:szCs w:val="20"/>
          <w:lang w:val="sr-Latn-CS"/>
        </w:rPr>
        <w:t>"Менаџмент пројектима"</w:t>
      </w:r>
      <w:r w:rsidRPr="003D6E75">
        <w:rPr>
          <w:color w:val="000000"/>
          <w:sz w:val="20"/>
          <w:szCs w:val="20"/>
          <w:lang w:val="sl-SI"/>
        </w:rPr>
        <w:t xml:space="preserve">, </w:t>
      </w:r>
      <w:r w:rsidRPr="003D6E75">
        <w:rPr>
          <w:bCs/>
          <w:sz w:val="20"/>
          <w:szCs w:val="20"/>
          <w:lang w:val="sl-SI"/>
        </w:rPr>
        <w:t xml:space="preserve">Београд, јун 2006. </w:t>
      </w:r>
    </w:p>
    <w:p w14:paraId="1EE5F578" w14:textId="77777777" w:rsidR="00384CB5" w:rsidRPr="00FC4162" w:rsidRDefault="00384CB5" w:rsidP="00A830E4">
      <w:pPr>
        <w:numPr>
          <w:ilvl w:val="0"/>
          <w:numId w:val="66"/>
        </w:numPr>
        <w:tabs>
          <w:tab w:val="left" w:pos="360"/>
        </w:tabs>
        <w:spacing w:line="276" w:lineRule="auto"/>
        <w:ind w:hanging="357"/>
        <w:jc w:val="both"/>
        <w:rPr>
          <w:sz w:val="20"/>
          <w:szCs w:val="20"/>
          <w:lang w:val="sl-SI"/>
        </w:rPr>
      </w:pPr>
      <w:proofErr w:type="spellStart"/>
      <w:r w:rsidRPr="00FC4162">
        <w:rPr>
          <w:iCs/>
          <w:sz w:val="20"/>
          <w:szCs w:val="20"/>
        </w:rPr>
        <w:t>Вршњачка</w:t>
      </w:r>
      <w:proofErr w:type="spellEnd"/>
      <w:r w:rsidRPr="00FC4162">
        <w:rPr>
          <w:iCs/>
          <w:sz w:val="20"/>
          <w:szCs w:val="20"/>
        </w:rPr>
        <w:t xml:space="preserve"> </w:t>
      </w:r>
      <w:proofErr w:type="spellStart"/>
      <w:r w:rsidRPr="00FC4162">
        <w:rPr>
          <w:iCs/>
          <w:sz w:val="20"/>
          <w:szCs w:val="20"/>
        </w:rPr>
        <w:t>едукаторка</w:t>
      </w:r>
      <w:proofErr w:type="spellEnd"/>
      <w:r w:rsidRPr="00FC4162">
        <w:rPr>
          <w:iCs/>
          <w:sz w:val="20"/>
          <w:szCs w:val="20"/>
        </w:rPr>
        <w:t xml:space="preserve"> у ИФМСА – </w:t>
      </w:r>
      <w:proofErr w:type="spellStart"/>
      <w:r w:rsidRPr="00FC4162">
        <w:rPr>
          <w:iCs/>
          <w:sz w:val="20"/>
          <w:szCs w:val="20"/>
        </w:rPr>
        <w:t>Србија</w:t>
      </w:r>
      <w:proofErr w:type="spellEnd"/>
      <w:r w:rsidRPr="00FC4162">
        <w:rPr>
          <w:iCs/>
          <w:sz w:val="20"/>
          <w:szCs w:val="20"/>
        </w:rPr>
        <w:t xml:space="preserve">, </w:t>
      </w:r>
      <w:proofErr w:type="spellStart"/>
      <w:r w:rsidRPr="00FC4162">
        <w:rPr>
          <w:iCs/>
          <w:sz w:val="20"/>
          <w:szCs w:val="20"/>
        </w:rPr>
        <w:t>на</w:t>
      </w:r>
      <w:proofErr w:type="spellEnd"/>
      <w:r w:rsidRPr="00FC4162">
        <w:rPr>
          <w:iCs/>
          <w:sz w:val="20"/>
          <w:szCs w:val="20"/>
        </w:rPr>
        <w:t xml:space="preserve"> </w:t>
      </w:r>
      <w:proofErr w:type="spellStart"/>
      <w:r w:rsidRPr="00FC4162">
        <w:rPr>
          <w:iCs/>
          <w:sz w:val="20"/>
          <w:szCs w:val="20"/>
        </w:rPr>
        <w:t>теме</w:t>
      </w:r>
      <w:proofErr w:type="spellEnd"/>
      <w:r w:rsidRPr="00FC4162">
        <w:rPr>
          <w:iCs/>
          <w:sz w:val="20"/>
          <w:szCs w:val="20"/>
        </w:rPr>
        <w:t xml:space="preserve"> </w:t>
      </w:r>
      <w:proofErr w:type="spellStart"/>
      <w:r w:rsidRPr="00FC4162">
        <w:rPr>
          <w:iCs/>
          <w:sz w:val="20"/>
          <w:szCs w:val="20"/>
        </w:rPr>
        <w:t>промоције</w:t>
      </w:r>
      <w:proofErr w:type="spellEnd"/>
      <w:r w:rsidRPr="00FC4162">
        <w:rPr>
          <w:iCs/>
          <w:sz w:val="20"/>
          <w:szCs w:val="20"/>
        </w:rPr>
        <w:t xml:space="preserve"> </w:t>
      </w:r>
      <w:proofErr w:type="spellStart"/>
      <w:r w:rsidRPr="00FC4162">
        <w:rPr>
          <w:iCs/>
          <w:sz w:val="20"/>
          <w:szCs w:val="20"/>
        </w:rPr>
        <w:t>репродуктивног</w:t>
      </w:r>
      <w:proofErr w:type="spellEnd"/>
      <w:r w:rsidRPr="00FC4162">
        <w:rPr>
          <w:iCs/>
          <w:sz w:val="20"/>
          <w:szCs w:val="20"/>
        </w:rPr>
        <w:t xml:space="preserve"> </w:t>
      </w:r>
      <w:proofErr w:type="spellStart"/>
      <w:r w:rsidRPr="00FC4162">
        <w:rPr>
          <w:iCs/>
          <w:sz w:val="20"/>
          <w:szCs w:val="20"/>
        </w:rPr>
        <w:t>здравља</w:t>
      </w:r>
      <w:proofErr w:type="spellEnd"/>
      <w:r w:rsidRPr="00FC4162">
        <w:rPr>
          <w:iCs/>
          <w:sz w:val="20"/>
          <w:szCs w:val="20"/>
        </w:rPr>
        <w:t xml:space="preserve"> </w:t>
      </w:r>
      <w:proofErr w:type="spellStart"/>
      <w:r w:rsidRPr="00FC4162">
        <w:rPr>
          <w:iCs/>
          <w:sz w:val="20"/>
          <w:szCs w:val="20"/>
        </w:rPr>
        <w:t>младих</w:t>
      </w:r>
      <w:proofErr w:type="spellEnd"/>
      <w:r w:rsidRPr="00FC4162">
        <w:rPr>
          <w:iCs/>
          <w:sz w:val="20"/>
          <w:szCs w:val="20"/>
        </w:rPr>
        <w:t xml:space="preserve"> (2002-2004)</w:t>
      </w:r>
    </w:p>
    <w:p w14:paraId="7706B922" w14:textId="77777777" w:rsidR="00384CB5" w:rsidRDefault="00384CB5" w:rsidP="00A830E4">
      <w:pPr>
        <w:jc w:val="both"/>
        <w:rPr>
          <w:b/>
          <w:bCs/>
          <w:sz w:val="20"/>
          <w:szCs w:val="20"/>
        </w:rPr>
      </w:pPr>
    </w:p>
    <w:p w14:paraId="57F94490" w14:textId="77777777" w:rsidR="00384CB5" w:rsidRPr="00061DBC" w:rsidRDefault="00384CB5" w:rsidP="00A830E4">
      <w:pPr>
        <w:jc w:val="both"/>
        <w:rPr>
          <w:b/>
          <w:bCs/>
          <w:sz w:val="20"/>
          <w:szCs w:val="20"/>
        </w:rPr>
      </w:pPr>
      <w:r w:rsidRPr="00061DBC">
        <w:rPr>
          <w:b/>
          <w:bCs/>
          <w:sz w:val="20"/>
          <w:szCs w:val="20"/>
          <w:lang w:val="sl-SI"/>
        </w:rPr>
        <w:t xml:space="preserve">ц) </w:t>
      </w:r>
      <w:r w:rsidRPr="00061DBC">
        <w:rPr>
          <w:b/>
          <w:bCs/>
          <w:sz w:val="20"/>
          <w:szCs w:val="20"/>
        </w:rPr>
        <w:t xml:space="preserve">  </w:t>
      </w:r>
      <w:r w:rsidRPr="00061DBC">
        <w:rPr>
          <w:b/>
          <w:bCs/>
          <w:sz w:val="20"/>
          <w:szCs w:val="20"/>
          <w:lang w:val="sl-SI"/>
        </w:rPr>
        <w:t>Цитираност</w:t>
      </w:r>
      <w:r w:rsidRPr="00061DBC">
        <w:rPr>
          <w:b/>
          <w:bCs/>
          <w:sz w:val="20"/>
          <w:szCs w:val="20"/>
        </w:rPr>
        <w:t xml:space="preserve"> (</w:t>
      </w:r>
      <w:proofErr w:type="spellStart"/>
      <w:r w:rsidRPr="00061DBC">
        <w:rPr>
          <w:b/>
          <w:bCs/>
          <w:sz w:val="20"/>
          <w:szCs w:val="20"/>
        </w:rPr>
        <w:t>према</w:t>
      </w:r>
      <w:proofErr w:type="spellEnd"/>
      <w:r w:rsidRPr="00061DBC">
        <w:rPr>
          <w:b/>
          <w:bCs/>
          <w:sz w:val="20"/>
          <w:szCs w:val="20"/>
        </w:rPr>
        <w:t xml:space="preserve"> </w:t>
      </w:r>
      <w:proofErr w:type="spellStart"/>
      <w:r w:rsidRPr="00061DBC">
        <w:rPr>
          <w:b/>
          <w:bCs/>
          <w:sz w:val="20"/>
          <w:szCs w:val="20"/>
        </w:rPr>
        <w:t>индексној</w:t>
      </w:r>
      <w:proofErr w:type="spellEnd"/>
      <w:r w:rsidRPr="00061DBC">
        <w:rPr>
          <w:b/>
          <w:bCs/>
          <w:sz w:val="20"/>
          <w:szCs w:val="20"/>
        </w:rPr>
        <w:t xml:space="preserve"> </w:t>
      </w:r>
      <w:proofErr w:type="spellStart"/>
      <w:r w:rsidRPr="00061DBC">
        <w:rPr>
          <w:b/>
          <w:bCs/>
          <w:sz w:val="20"/>
          <w:szCs w:val="20"/>
        </w:rPr>
        <w:t>бази</w:t>
      </w:r>
      <w:proofErr w:type="spellEnd"/>
      <w:r w:rsidRPr="00061DBC">
        <w:rPr>
          <w:b/>
          <w:bCs/>
          <w:sz w:val="20"/>
          <w:szCs w:val="20"/>
        </w:rPr>
        <w:t xml:space="preserve"> SCOPUS, </w:t>
      </w:r>
      <w:proofErr w:type="spellStart"/>
      <w:r w:rsidRPr="00061DBC">
        <w:rPr>
          <w:b/>
          <w:bCs/>
          <w:sz w:val="20"/>
          <w:szCs w:val="20"/>
        </w:rPr>
        <w:t>навести</w:t>
      </w:r>
      <w:proofErr w:type="spellEnd"/>
      <w:r w:rsidRPr="00061DBC">
        <w:rPr>
          <w:b/>
          <w:bCs/>
          <w:sz w:val="20"/>
          <w:szCs w:val="20"/>
        </w:rPr>
        <w:t xml:space="preserve"> </w:t>
      </w:r>
      <w:proofErr w:type="spellStart"/>
      <w:r w:rsidRPr="00061DBC">
        <w:rPr>
          <w:b/>
          <w:bCs/>
          <w:sz w:val="20"/>
          <w:szCs w:val="20"/>
        </w:rPr>
        <w:t>датум</w:t>
      </w:r>
      <w:proofErr w:type="spellEnd"/>
      <w:r w:rsidRPr="00061DBC">
        <w:rPr>
          <w:b/>
          <w:bCs/>
          <w:sz w:val="20"/>
          <w:szCs w:val="20"/>
        </w:rPr>
        <w:t xml:space="preserve"> </w:t>
      </w:r>
      <w:proofErr w:type="spellStart"/>
      <w:r w:rsidRPr="00061DBC">
        <w:rPr>
          <w:b/>
          <w:bCs/>
          <w:sz w:val="20"/>
          <w:szCs w:val="20"/>
        </w:rPr>
        <w:t>приступа</w:t>
      </w:r>
      <w:proofErr w:type="spellEnd"/>
      <w:r w:rsidRPr="00061DBC">
        <w:rPr>
          <w:b/>
          <w:bCs/>
          <w:sz w:val="20"/>
          <w:szCs w:val="20"/>
        </w:rPr>
        <w:t>)</w:t>
      </w:r>
    </w:p>
    <w:p w14:paraId="10C821DB" w14:textId="77777777" w:rsidR="00384CB5" w:rsidRDefault="00384CB5" w:rsidP="00A830E4">
      <w:pPr>
        <w:jc w:val="both"/>
        <w:rPr>
          <w:sz w:val="20"/>
          <w:szCs w:val="20"/>
        </w:rPr>
      </w:pPr>
    </w:p>
    <w:p w14:paraId="68C7845B" w14:textId="77777777" w:rsidR="00384CB5" w:rsidRPr="004879C3" w:rsidRDefault="00384CB5" w:rsidP="00A830E4">
      <w:pPr>
        <w:tabs>
          <w:tab w:val="left" w:pos="426"/>
        </w:tabs>
        <w:spacing w:before="60" w:after="60"/>
        <w:ind w:left="284"/>
        <w:jc w:val="both"/>
        <w:rPr>
          <w:sz w:val="20"/>
          <w:szCs w:val="20"/>
          <w:lang w:val="sl-SI"/>
        </w:rPr>
      </w:pPr>
      <w:r w:rsidRPr="004879C3">
        <w:rPr>
          <w:sz w:val="20"/>
          <w:szCs w:val="20"/>
          <w:lang w:val="sl-SI"/>
        </w:rPr>
        <w:t xml:space="preserve">Увидом у </w:t>
      </w:r>
      <w:r w:rsidRPr="004879C3">
        <w:rPr>
          <w:i/>
          <w:iCs/>
          <w:sz w:val="20"/>
          <w:szCs w:val="20"/>
          <w:lang w:val="sl-SI"/>
        </w:rPr>
        <w:t>Scopus</w:t>
      </w:r>
      <w:r w:rsidRPr="004879C3">
        <w:rPr>
          <w:sz w:val="20"/>
          <w:szCs w:val="20"/>
          <w:lang w:val="sl-SI"/>
        </w:rPr>
        <w:t xml:space="preserve"> базу научно-истраживачких радова</w:t>
      </w:r>
      <w:r>
        <w:rPr>
          <w:sz w:val="20"/>
          <w:szCs w:val="20"/>
          <w:lang w:val="sl-SI"/>
        </w:rPr>
        <w:t xml:space="preserve"> </w:t>
      </w:r>
      <w:proofErr w:type="spellStart"/>
      <w:r>
        <w:rPr>
          <w:sz w:val="20"/>
          <w:szCs w:val="20"/>
        </w:rPr>
        <w:t>дана</w:t>
      </w:r>
      <w:proofErr w:type="spellEnd"/>
      <w:r>
        <w:rPr>
          <w:sz w:val="20"/>
          <w:szCs w:val="20"/>
        </w:rPr>
        <w:t xml:space="preserve"> 12. </w:t>
      </w:r>
      <w:proofErr w:type="spellStart"/>
      <w:r>
        <w:rPr>
          <w:sz w:val="20"/>
          <w:szCs w:val="20"/>
        </w:rPr>
        <w:t>јула</w:t>
      </w:r>
      <w:proofErr w:type="spellEnd"/>
      <w:r>
        <w:rPr>
          <w:sz w:val="20"/>
          <w:szCs w:val="20"/>
        </w:rPr>
        <w:t xml:space="preserve"> 2024. </w:t>
      </w:r>
      <w:proofErr w:type="spellStart"/>
      <w:r>
        <w:rPr>
          <w:sz w:val="20"/>
          <w:szCs w:val="20"/>
        </w:rPr>
        <w:t>године</w:t>
      </w:r>
      <w:proofErr w:type="spellEnd"/>
      <w:r w:rsidRPr="004879C3">
        <w:rPr>
          <w:sz w:val="20"/>
          <w:szCs w:val="20"/>
          <w:lang w:val="sl-SI"/>
        </w:rPr>
        <w:t>, нађено је да је</w:t>
      </w:r>
      <w:r>
        <w:rPr>
          <w:sz w:val="20"/>
          <w:szCs w:val="20"/>
        </w:rPr>
        <w:t xml:space="preserve"> </w:t>
      </w:r>
      <w:r w:rsidRPr="004879C3">
        <w:rPr>
          <w:sz w:val="20"/>
          <w:szCs w:val="20"/>
          <w:lang w:val="sl-SI"/>
        </w:rPr>
        <w:t>Др Босиљка Ђикановић публиковала укупно 3</w:t>
      </w:r>
      <w:r>
        <w:rPr>
          <w:sz w:val="20"/>
          <w:szCs w:val="20"/>
        </w:rPr>
        <w:t>5</w:t>
      </w:r>
      <w:r w:rsidRPr="004879C3">
        <w:rPr>
          <w:sz w:val="20"/>
          <w:szCs w:val="20"/>
          <w:lang w:val="sl-SI"/>
        </w:rPr>
        <w:t xml:space="preserve"> научн</w:t>
      </w:r>
      <w:proofErr w:type="spellStart"/>
      <w:r>
        <w:rPr>
          <w:sz w:val="20"/>
          <w:szCs w:val="20"/>
        </w:rPr>
        <w:t>их</w:t>
      </w:r>
      <w:proofErr w:type="spellEnd"/>
      <w:r w:rsidRPr="004879C3">
        <w:rPr>
          <w:sz w:val="20"/>
          <w:szCs w:val="20"/>
          <w:lang w:val="sl-SI"/>
        </w:rPr>
        <w:t xml:space="preserve"> рад</w:t>
      </w:r>
      <w:proofErr w:type="spellStart"/>
      <w:r>
        <w:rPr>
          <w:sz w:val="20"/>
          <w:szCs w:val="20"/>
        </w:rPr>
        <w:t>ова</w:t>
      </w:r>
      <w:proofErr w:type="spellEnd"/>
      <w:r w:rsidRPr="004879C3">
        <w:rPr>
          <w:sz w:val="20"/>
          <w:szCs w:val="20"/>
          <w:lang w:val="sl-SI"/>
        </w:rPr>
        <w:t xml:space="preserve"> </w:t>
      </w:r>
      <w:r w:rsidRPr="004879C3">
        <w:rPr>
          <w:i/>
          <w:sz w:val="20"/>
          <w:szCs w:val="20"/>
          <w:lang w:val="sl-SI"/>
        </w:rPr>
        <w:t>in extenso</w:t>
      </w:r>
      <w:r w:rsidRPr="004879C3">
        <w:rPr>
          <w:sz w:val="20"/>
          <w:szCs w:val="20"/>
          <w:lang w:val="sl-SI"/>
        </w:rPr>
        <w:t xml:space="preserve"> у часописима са рецензијом који су цитирани у </w:t>
      </w:r>
      <w:r w:rsidRPr="004879C3">
        <w:rPr>
          <w:i/>
          <w:sz w:val="20"/>
          <w:szCs w:val="20"/>
          <w:lang w:val="sl-SI"/>
        </w:rPr>
        <w:t>Current Contents / Web of Science</w:t>
      </w:r>
      <w:r w:rsidRPr="004879C3">
        <w:rPr>
          <w:sz w:val="20"/>
          <w:szCs w:val="20"/>
          <w:lang w:val="sl-SI"/>
        </w:rPr>
        <w:t xml:space="preserve"> базама, чија је укупна цитираност 4</w:t>
      </w:r>
      <w:r>
        <w:rPr>
          <w:sz w:val="20"/>
          <w:szCs w:val="20"/>
        </w:rPr>
        <w:t>63</w:t>
      </w:r>
      <w:r w:rsidRPr="004879C3">
        <w:rPr>
          <w:sz w:val="20"/>
          <w:szCs w:val="20"/>
          <w:lang w:val="sl-SI"/>
        </w:rPr>
        <w:t xml:space="preserve">, а вредност </w:t>
      </w:r>
      <w:r>
        <w:rPr>
          <w:sz w:val="20"/>
          <w:szCs w:val="20"/>
          <w:lang w:val="sl-SI"/>
        </w:rPr>
        <w:t>h</w:t>
      </w:r>
      <w:r w:rsidRPr="004879C3">
        <w:rPr>
          <w:sz w:val="20"/>
          <w:szCs w:val="20"/>
          <w:lang w:val="sl-SI"/>
        </w:rPr>
        <w:t>-indeksa је 1</w:t>
      </w:r>
      <w:r>
        <w:rPr>
          <w:sz w:val="20"/>
          <w:szCs w:val="20"/>
        </w:rPr>
        <w:t>2</w:t>
      </w:r>
      <w:r w:rsidRPr="004879C3">
        <w:rPr>
          <w:sz w:val="20"/>
          <w:szCs w:val="20"/>
          <w:lang w:val="sl-SI"/>
        </w:rPr>
        <w:t>.</w:t>
      </w:r>
      <w:r w:rsidRPr="004879C3">
        <w:rPr>
          <w:sz w:val="20"/>
          <w:szCs w:val="20"/>
          <w:lang w:val="sl-SI"/>
        </w:rPr>
        <w:tab/>
      </w:r>
    </w:p>
    <w:p w14:paraId="492D80EF" w14:textId="77777777" w:rsidR="00384CB5" w:rsidRPr="00C05D32" w:rsidRDefault="00384CB5" w:rsidP="00A830E4">
      <w:pPr>
        <w:jc w:val="both"/>
        <w:rPr>
          <w:sz w:val="20"/>
          <w:szCs w:val="20"/>
        </w:rPr>
      </w:pPr>
    </w:p>
    <w:p w14:paraId="71B81D8C" w14:textId="77777777" w:rsidR="00384CB5" w:rsidRPr="00061DBC" w:rsidRDefault="00384CB5" w:rsidP="00A830E4">
      <w:pPr>
        <w:jc w:val="both"/>
        <w:rPr>
          <w:b/>
          <w:bCs/>
          <w:sz w:val="20"/>
          <w:szCs w:val="20"/>
          <w:lang w:val="sl-SI"/>
        </w:rPr>
      </w:pPr>
      <w:r w:rsidRPr="00061DBC">
        <w:rPr>
          <w:b/>
          <w:bCs/>
          <w:sz w:val="20"/>
          <w:szCs w:val="20"/>
          <w:lang w:val="sl-SI"/>
        </w:rPr>
        <w:t xml:space="preserve">д) </w:t>
      </w:r>
      <w:r w:rsidRPr="00061DBC">
        <w:rPr>
          <w:b/>
          <w:bCs/>
          <w:sz w:val="20"/>
          <w:szCs w:val="20"/>
        </w:rPr>
        <w:t xml:space="preserve">  </w:t>
      </w:r>
      <w:r w:rsidRPr="00061DBC">
        <w:rPr>
          <w:b/>
          <w:bCs/>
          <w:sz w:val="20"/>
          <w:szCs w:val="20"/>
          <w:lang w:val="sl-SI"/>
        </w:rPr>
        <w:t xml:space="preserve">Организовање научних састанака и симпозијума </w:t>
      </w:r>
    </w:p>
    <w:p w14:paraId="3F528410" w14:textId="77777777" w:rsidR="00384CB5" w:rsidRDefault="00384CB5" w:rsidP="00A830E4">
      <w:pPr>
        <w:tabs>
          <w:tab w:val="left" w:pos="2191"/>
        </w:tabs>
        <w:jc w:val="both"/>
        <w:rPr>
          <w:sz w:val="20"/>
          <w:szCs w:val="20"/>
          <w:lang w:val="sl-SI"/>
        </w:rPr>
      </w:pPr>
    </w:p>
    <w:p w14:paraId="5BA12B8F" w14:textId="77777777" w:rsidR="00384CB5" w:rsidRPr="004879C3" w:rsidRDefault="00384CB5" w:rsidP="00A830E4">
      <w:pPr>
        <w:tabs>
          <w:tab w:val="left" w:pos="426"/>
          <w:tab w:val="left" w:pos="567"/>
        </w:tabs>
        <w:ind w:left="426"/>
        <w:jc w:val="both"/>
        <w:rPr>
          <w:sz w:val="20"/>
          <w:szCs w:val="20"/>
          <w:lang w:val="sr-Cyrl-CS"/>
        </w:rPr>
      </w:pPr>
      <w:r w:rsidRPr="004879C3">
        <w:rPr>
          <w:sz w:val="20"/>
          <w:szCs w:val="20"/>
          <w:lang w:val="sr-Cyrl-CS"/>
        </w:rPr>
        <w:t xml:space="preserve">Ванр. проф. Др Босиљка Ђикановић је до сада </w:t>
      </w:r>
      <w:r>
        <w:rPr>
          <w:sz w:val="20"/>
          <w:szCs w:val="20"/>
          <w:lang w:val="sr-Cyrl-CS"/>
        </w:rPr>
        <w:t xml:space="preserve">руководила или ко-руководила реализацијом 4 курса </w:t>
      </w:r>
      <w:r w:rsidRPr="004879C3">
        <w:rPr>
          <w:sz w:val="20"/>
          <w:szCs w:val="20"/>
          <w:lang w:val="sr-Cyrl-CS"/>
        </w:rPr>
        <w:t>КМЕ</w:t>
      </w:r>
      <w:r>
        <w:rPr>
          <w:sz w:val="20"/>
          <w:szCs w:val="20"/>
          <w:lang w:val="sr-Cyrl-CS"/>
        </w:rPr>
        <w:t xml:space="preserve">, </w:t>
      </w:r>
      <w:r w:rsidRPr="00E536BB">
        <w:rPr>
          <w:sz w:val="20"/>
          <w:szCs w:val="20"/>
          <w:lang w:val="sr-Cyrl-CS"/>
        </w:rPr>
        <w:t xml:space="preserve">на којима је учествовала и као предавач, а који су </w:t>
      </w:r>
      <w:r w:rsidRPr="00E536BB">
        <w:rPr>
          <w:sz w:val="20"/>
          <w:szCs w:val="20"/>
          <w:lang w:val="sl-SI"/>
        </w:rPr>
        <w:t xml:space="preserve">веома високо </w:t>
      </w:r>
      <w:r w:rsidRPr="00E536BB">
        <w:rPr>
          <w:sz w:val="20"/>
          <w:szCs w:val="20"/>
          <w:lang w:val="sr-Cyrl-CS"/>
        </w:rPr>
        <w:t>оцењени од стране полазника</w:t>
      </w:r>
      <w:r w:rsidRPr="004879C3">
        <w:rPr>
          <w:sz w:val="20"/>
          <w:szCs w:val="20"/>
          <w:lang w:val="sr-Cyrl-CS"/>
        </w:rPr>
        <w:t xml:space="preserve">: </w:t>
      </w:r>
    </w:p>
    <w:p w14:paraId="5110ED4E" w14:textId="77777777" w:rsidR="00384CB5" w:rsidRPr="00634BA3" w:rsidRDefault="00384CB5" w:rsidP="00A830E4">
      <w:pPr>
        <w:pStyle w:val="Tekstclana"/>
        <w:numPr>
          <w:ilvl w:val="0"/>
          <w:numId w:val="54"/>
        </w:numPr>
        <w:spacing w:beforeLines="0" w:afterLines="0"/>
        <w:jc w:val="both"/>
        <w:rPr>
          <w:sz w:val="20"/>
          <w:szCs w:val="20"/>
          <w:lang w:val="sr-Cyrl-CS"/>
        </w:rPr>
      </w:pPr>
      <w:r>
        <w:rPr>
          <w:sz w:val="20"/>
          <w:szCs w:val="20"/>
        </w:rPr>
        <w:t xml:space="preserve">КМЕ </w:t>
      </w:r>
      <w:proofErr w:type="spellStart"/>
      <w:r>
        <w:rPr>
          <w:sz w:val="20"/>
          <w:szCs w:val="20"/>
        </w:rPr>
        <w:t>семинар</w:t>
      </w:r>
      <w:proofErr w:type="spellEnd"/>
      <w:r>
        <w:rPr>
          <w:sz w:val="20"/>
          <w:szCs w:val="20"/>
        </w:rPr>
        <w:t xml:space="preserve"> </w:t>
      </w:r>
      <w:bookmarkStart w:id="4" w:name="_Hlk171967695"/>
      <w:r>
        <w:rPr>
          <w:sz w:val="20"/>
          <w:szCs w:val="20"/>
        </w:rPr>
        <w:t>„</w:t>
      </w:r>
      <w:proofErr w:type="spellStart"/>
      <w:r>
        <w:rPr>
          <w:sz w:val="20"/>
          <w:szCs w:val="20"/>
        </w:rPr>
        <w:t>Препознавање</w:t>
      </w:r>
      <w:proofErr w:type="spellEnd"/>
      <w:r>
        <w:rPr>
          <w:sz w:val="20"/>
          <w:szCs w:val="20"/>
        </w:rPr>
        <w:t xml:space="preserve"> </w:t>
      </w:r>
      <w:proofErr w:type="spellStart"/>
      <w:r>
        <w:rPr>
          <w:sz w:val="20"/>
          <w:szCs w:val="20"/>
        </w:rPr>
        <w:t>родних</w:t>
      </w:r>
      <w:proofErr w:type="spellEnd"/>
      <w:r>
        <w:rPr>
          <w:sz w:val="20"/>
          <w:szCs w:val="20"/>
        </w:rPr>
        <w:t xml:space="preserve"> </w:t>
      </w:r>
      <w:proofErr w:type="spellStart"/>
      <w:r>
        <w:rPr>
          <w:sz w:val="20"/>
          <w:szCs w:val="20"/>
        </w:rPr>
        <w:t>разлика</w:t>
      </w:r>
      <w:proofErr w:type="spellEnd"/>
      <w:r>
        <w:rPr>
          <w:sz w:val="20"/>
          <w:szCs w:val="20"/>
        </w:rPr>
        <w:t xml:space="preserve"> </w:t>
      </w:r>
      <w:proofErr w:type="spellStart"/>
      <w:r>
        <w:rPr>
          <w:sz w:val="20"/>
          <w:szCs w:val="20"/>
        </w:rPr>
        <w:t>као</w:t>
      </w:r>
      <w:proofErr w:type="spellEnd"/>
      <w:r>
        <w:rPr>
          <w:sz w:val="20"/>
          <w:szCs w:val="20"/>
        </w:rPr>
        <w:t xml:space="preserve"> </w:t>
      </w:r>
      <w:proofErr w:type="spellStart"/>
      <w:r>
        <w:rPr>
          <w:sz w:val="20"/>
          <w:szCs w:val="20"/>
        </w:rPr>
        <w:t>пут</w:t>
      </w:r>
      <w:proofErr w:type="spellEnd"/>
      <w:r>
        <w:rPr>
          <w:sz w:val="20"/>
          <w:szCs w:val="20"/>
        </w:rPr>
        <w:t xml:space="preserve"> </w:t>
      </w:r>
      <w:proofErr w:type="spellStart"/>
      <w:r>
        <w:rPr>
          <w:sz w:val="20"/>
          <w:szCs w:val="20"/>
        </w:rPr>
        <w:t>ка</w:t>
      </w:r>
      <w:proofErr w:type="spellEnd"/>
      <w:r>
        <w:rPr>
          <w:sz w:val="20"/>
          <w:szCs w:val="20"/>
        </w:rPr>
        <w:t xml:space="preserve"> </w:t>
      </w:r>
      <w:proofErr w:type="spellStart"/>
      <w:r>
        <w:rPr>
          <w:sz w:val="20"/>
          <w:szCs w:val="20"/>
        </w:rPr>
        <w:t>унапређењу</w:t>
      </w:r>
      <w:proofErr w:type="spellEnd"/>
      <w:r>
        <w:rPr>
          <w:sz w:val="20"/>
          <w:szCs w:val="20"/>
        </w:rPr>
        <w:t xml:space="preserve"> </w:t>
      </w:r>
      <w:proofErr w:type="spellStart"/>
      <w:r>
        <w:rPr>
          <w:sz w:val="20"/>
          <w:szCs w:val="20"/>
        </w:rPr>
        <w:t>здравствене</w:t>
      </w:r>
      <w:proofErr w:type="spellEnd"/>
      <w:r>
        <w:rPr>
          <w:sz w:val="20"/>
          <w:szCs w:val="20"/>
        </w:rPr>
        <w:t xml:space="preserve"> </w:t>
      </w:r>
      <w:proofErr w:type="spellStart"/>
      <w:r>
        <w:rPr>
          <w:sz w:val="20"/>
          <w:szCs w:val="20"/>
        </w:rPr>
        <w:t>заштите</w:t>
      </w:r>
      <w:proofErr w:type="spellEnd"/>
      <w:r>
        <w:rPr>
          <w:sz w:val="20"/>
          <w:szCs w:val="20"/>
        </w:rPr>
        <w:t xml:space="preserve"> </w:t>
      </w:r>
      <w:proofErr w:type="spellStart"/>
      <w:proofErr w:type="gramStart"/>
      <w:r>
        <w:rPr>
          <w:sz w:val="20"/>
          <w:szCs w:val="20"/>
        </w:rPr>
        <w:t>жена</w:t>
      </w:r>
      <w:proofErr w:type="spellEnd"/>
      <w:r>
        <w:rPr>
          <w:sz w:val="20"/>
          <w:szCs w:val="20"/>
        </w:rPr>
        <w:t>“</w:t>
      </w:r>
      <w:proofErr w:type="gramEnd"/>
      <w:r>
        <w:rPr>
          <w:sz w:val="20"/>
          <w:szCs w:val="20"/>
        </w:rPr>
        <w:t xml:space="preserve">, </w:t>
      </w:r>
      <w:proofErr w:type="spellStart"/>
      <w:r>
        <w:rPr>
          <w:sz w:val="20"/>
          <w:szCs w:val="20"/>
        </w:rPr>
        <w:t>одржан</w:t>
      </w:r>
      <w:proofErr w:type="spellEnd"/>
      <w:r>
        <w:rPr>
          <w:sz w:val="20"/>
          <w:szCs w:val="20"/>
        </w:rPr>
        <w:t xml:space="preserve"> 22.02.2024. </w:t>
      </w:r>
      <w:proofErr w:type="spellStart"/>
      <w:r>
        <w:rPr>
          <w:sz w:val="20"/>
          <w:szCs w:val="20"/>
        </w:rPr>
        <w:t>године</w:t>
      </w:r>
      <w:bookmarkEnd w:id="4"/>
      <w:proofErr w:type="spellEnd"/>
      <w:r>
        <w:rPr>
          <w:sz w:val="20"/>
          <w:szCs w:val="20"/>
        </w:rPr>
        <w:t xml:space="preserve">, </w:t>
      </w:r>
      <w:proofErr w:type="spellStart"/>
      <w:r>
        <w:rPr>
          <w:sz w:val="20"/>
          <w:szCs w:val="20"/>
        </w:rPr>
        <w:t>Медицински</w:t>
      </w:r>
      <w:proofErr w:type="spellEnd"/>
      <w:r>
        <w:rPr>
          <w:sz w:val="20"/>
          <w:szCs w:val="20"/>
        </w:rPr>
        <w:t xml:space="preserve"> </w:t>
      </w:r>
      <w:proofErr w:type="spellStart"/>
      <w:r>
        <w:rPr>
          <w:sz w:val="20"/>
          <w:szCs w:val="20"/>
        </w:rPr>
        <w:t>факултет</w:t>
      </w:r>
      <w:proofErr w:type="spellEnd"/>
      <w:r>
        <w:rPr>
          <w:sz w:val="20"/>
          <w:szCs w:val="20"/>
        </w:rPr>
        <w:t xml:space="preserve"> </w:t>
      </w:r>
      <w:proofErr w:type="spellStart"/>
      <w:r>
        <w:rPr>
          <w:sz w:val="20"/>
          <w:szCs w:val="20"/>
        </w:rPr>
        <w:t>Универзитета</w:t>
      </w:r>
      <w:proofErr w:type="spellEnd"/>
      <w:r>
        <w:rPr>
          <w:sz w:val="20"/>
          <w:szCs w:val="20"/>
        </w:rPr>
        <w:t xml:space="preserve"> у </w:t>
      </w:r>
      <w:proofErr w:type="spellStart"/>
      <w:r>
        <w:rPr>
          <w:sz w:val="20"/>
          <w:szCs w:val="20"/>
        </w:rPr>
        <w:t>Београду</w:t>
      </w:r>
      <w:proofErr w:type="spellEnd"/>
      <w:r>
        <w:rPr>
          <w:sz w:val="20"/>
          <w:szCs w:val="20"/>
        </w:rPr>
        <w:t xml:space="preserve"> </w:t>
      </w:r>
      <w:bookmarkStart w:id="5" w:name="_Hlk171967740"/>
      <w:r w:rsidRPr="00F73869">
        <w:rPr>
          <w:sz w:val="20"/>
          <w:szCs w:val="20"/>
        </w:rPr>
        <w:t>(</w:t>
      </w:r>
      <w:proofErr w:type="spellStart"/>
      <w:r w:rsidRPr="00F73869">
        <w:rPr>
          <w:sz w:val="20"/>
          <w:szCs w:val="20"/>
        </w:rPr>
        <w:t>средња</w:t>
      </w:r>
      <w:proofErr w:type="spellEnd"/>
      <w:r w:rsidRPr="00F73869">
        <w:rPr>
          <w:sz w:val="20"/>
          <w:szCs w:val="20"/>
        </w:rPr>
        <w:t xml:space="preserve"> </w:t>
      </w:r>
      <w:proofErr w:type="spellStart"/>
      <w:r w:rsidRPr="00F73869">
        <w:rPr>
          <w:sz w:val="20"/>
          <w:szCs w:val="20"/>
        </w:rPr>
        <w:t>оцена</w:t>
      </w:r>
      <w:proofErr w:type="spellEnd"/>
      <w:r w:rsidRPr="00F73869">
        <w:rPr>
          <w:sz w:val="20"/>
          <w:szCs w:val="20"/>
        </w:rPr>
        <w:t>: 4.95)</w:t>
      </w:r>
      <w:bookmarkEnd w:id="5"/>
    </w:p>
    <w:p w14:paraId="116CB9CE" w14:textId="77777777" w:rsidR="00384CB5" w:rsidRPr="004879C3" w:rsidRDefault="00384CB5" w:rsidP="00A830E4">
      <w:pPr>
        <w:pStyle w:val="Tekstclana"/>
        <w:numPr>
          <w:ilvl w:val="0"/>
          <w:numId w:val="54"/>
        </w:numPr>
        <w:spacing w:beforeLines="0" w:afterLines="0"/>
        <w:jc w:val="both"/>
        <w:rPr>
          <w:sz w:val="20"/>
          <w:szCs w:val="20"/>
          <w:lang w:val="sr-Cyrl-CS"/>
        </w:rPr>
      </w:pPr>
      <w:r w:rsidRPr="004879C3">
        <w:rPr>
          <w:sz w:val="20"/>
          <w:szCs w:val="20"/>
        </w:rPr>
        <w:t>KME</w:t>
      </w:r>
      <w:r w:rsidRPr="00EC22B4">
        <w:rPr>
          <w:sz w:val="20"/>
          <w:szCs w:val="20"/>
          <w:lang w:val="sr-Cyrl-CS"/>
        </w:rPr>
        <w:t xml:space="preserve"> семинар </w:t>
      </w:r>
      <w:r w:rsidRPr="004879C3">
        <w:rPr>
          <w:sz w:val="20"/>
          <w:szCs w:val="20"/>
          <w:lang w:val="sr-Cyrl-CS"/>
        </w:rPr>
        <w:t xml:space="preserve">„Примена мотивационог интервјуа у здравствено-васпитном раду на промени стилова </w:t>
      </w:r>
      <w:proofErr w:type="gramStart"/>
      <w:r w:rsidRPr="004879C3">
        <w:rPr>
          <w:sz w:val="20"/>
          <w:szCs w:val="20"/>
          <w:lang w:val="sr-Cyrl-CS"/>
        </w:rPr>
        <w:t>живота“</w:t>
      </w:r>
      <w:proofErr w:type="gramEnd"/>
      <w:r w:rsidRPr="004879C3">
        <w:rPr>
          <w:sz w:val="20"/>
          <w:szCs w:val="20"/>
          <w:lang w:val="sr-Cyrl-CS"/>
        </w:rPr>
        <w:t>, 28.02. – 02.03.2023. године, Институт за социјалну медицину, Медицински факултет Универзитета у Београду  (средња оцена: 5.00)</w:t>
      </w:r>
    </w:p>
    <w:p w14:paraId="1320DFF7" w14:textId="77777777" w:rsidR="00384CB5" w:rsidRPr="004879C3" w:rsidRDefault="00384CB5" w:rsidP="00A830E4">
      <w:pPr>
        <w:pStyle w:val="Tekstclana"/>
        <w:numPr>
          <w:ilvl w:val="0"/>
          <w:numId w:val="54"/>
        </w:numPr>
        <w:spacing w:beforeLines="0" w:afterLines="0"/>
        <w:jc w:val="both"/>
        <w:rPr>
          <w:sz w:val="20"/>
          <w:szCs w:val="20"/>
          <w:lang w:val="sr-Cyrl-CS"/>
        </w:rPr>
      </w:pPr>
      <w:r w:rsidRPr="004879C3">
        <w:rPr>
          <w:sz w:val="20"/>
          <w:szCs w:val="20"/>
        </w:rPr>
        <w:t>KME</w:t>
      </w:r>
      <w:r w:rsidRPr="00EC22B4">
        <w:rPr>
          <w:sz w:val="20"/>
          <w:szCs w:val="20"/>
          <w:lang w:val="sr-Cyrl-CS"/>
        </w:rPr>
        <w:t xml:space="preserve"> онлајн курс </w:t>
      </w:r>
      <w:r w:rsidRPr="004879C3">
        <w:rPr>
          <w:sz w:val="20"/>
          <w:szCs w:val="20"/>
          <w:lang w:val="sr-Cyrl-CS"/>
        </w:rPr>
        <w:t xml:space="preserve">„Унапређење одговора здравственог сектора на родно засновано </w:t>
      </w:r>
      <w:proofErr w:type="gramStart"/>
      <w:r w:rsidRPr="004879C3">
        <w:rPr>
          <w:sz w:val="20"/>
          <w:szCs w:val="20"/>
          <w:lang w:val="sr-Cyrl-CS"/>
        </w:rPr>
        <w:t>насиље“ онлајн</w:t>
      </w:r>
      <w:proofErr w:type="gramEnd"/>
      <w:r w:rsidRPr="004879C3">
        <w:rPr>
          <w:sz w:val="20"/>
          <w:szCs w:val="20"/>
          <w:lang w:val="sr-Cyrl-CS"/>
        </w:rPr>
        <w:t xml:space="preserve"> курс, руководиоци проф. Др Босиљка Ђикановић и Др Станислава Оташевић (број прве акредитације: А-1-1822/21) (средња оцена: 4.94)</w:t>
      </w:r>
    </w:p>
    <w:p w14:paraId="6F3CCF2F" w14:textId="77777777" w:rsidR="00384CB5" w:rsidRPr="00AF381D" w:rsidRDefault="00384CB5" w:rsidP="00A830E4">
      <w:pPr>
        <w:pStyle w:val="Tekstclana"/>
        <w:numPr>
          <w:ilvl w:val="0"/>
          <w:numId w:val="54"/>
        </w:numPr>
        <w:spacing w:beforeLines="0" w:afterLines="0"/>
        <w:jc w:val="both"/>
        <w:rPr>
          <w:sz w:val="20"/>
          <w:szCs w:val="20"/>
          <w:lang w:val="sr-Cyrl-CS"/>
        </w:rPr>
      </w:pPr>
      <w:r w:rsidRPr="004879C3">
        <w:rPr>
          <w:sz w:val="20"/>
          <w:szCs w:val="20"/>
        </w:rPr>
        <w:t>KME</w:t>
      </w:r>
      <w:r w:rsidRPr="00EC22B4">
        <w:rPr>
          <w:sz w:val="20"/>
          <w:szCs w:val="20"/>
          <w:lang w:val="sr-Cyrl-CS"/>
        </w:rPr>
        <w:t xml:space="preserve"> семинар </w:t>
      </w:r>
      <w:r w:rsidRPr="004879C3">
        <w:rPr>
          <w:sz w:val="20"/>
          <w:szCs w:val="20"/>
          <w:lang w:val="sr-Cyrl-CS"/>
        </w:rPr>
        <w:t xml:space="preserve">„Физичка активност: јавноздравствени изазов и превентивне </w:t>
      </w:r>
      <w:proofErr w:type="gramStart"/>
      <w:r w:rsidRPr="004879C3">
        <w:rPr>
          <w:sz w:val="20"/>
          <w:szCs w:val="20"/>
          <w:lang w:val="sr-Cyrl-CS"/>
        </w:rPr>
        <w:t>интервенције“</w:t>
      </w:r>
      <w:proofErr w:type="gramEnd"/>
      <w:r w:rsidRPr="004879C3">
        <w:rPr>
          <w:sz w:val="20"/>
          <w:szCs w:val="20"/>
          <w:lang w:val="sr-Cyrl-CS"/>
        </w:rPr>
        <w:t xml:space="preserve">. Мини симпозијум, у оквиру 47. симпозијума Стремљења и новине у медицини, </w:t>
      </w:r>
      <w:r w:rsidRPr="00D32FE9">
        <w:rPr>
          <w:sz w:val="20"/>
          <w:szCs w:val="20"/>
          <w:lang w:val="sr-Cyrl-CS"/>
        </w:rPr>
        <w:t>13. д</w:t>
      </w:r>
      <w:r w:rsidRPr="004879C3">
        <w:rPr>
          <w:sz w:val="20"/>
          <w:szCs w:val="20"/>
          <w:lang w:val="sr-Cyrl-CS"/>
        </w:rPr>
        <w:t>ецембар 2018. године (средња оцена: 4.86)</w:t>
      </w:r>
    </w:p>
    <w:p w14:paraId="0AE530B8" w14:textId="77777777" w:rsidR="00AF381D" w:rsidRPr="004879C3" w:rsidRDefault="00AF381D" w:rsidP="00A830E4">
      <w:pPr>
        <w:pStyle w:val="Tekstclana"/>
        <w:numPr>
          <w:ilvl w:val="0"/>
          <w:numId w:val="0"/>
        </w:numPr>
        <w:spacing w:beforeLines="0" w:afterLines="0"/>
        <w:ind w:left="720"/>
        <w:jc w:val="both"/>
        <w:rPr>
          <w:sz w:val="20"/>
          <w:szCs w:val="20"/>
          <w:lang w:val="sr-Cyrl-CS"/>
        </w:rPr>
      </w:pPr>
    </w:p>
    <w:p w14:paraId="158AB307" w14:textId="77777777" w:rsidR="00384CB5" w:rsidRPr="003D6E75" w:rsidRDefault="00384CB5" w:rsidP="00A830E4">
      <w:pPr>
        <w:pStyle w:val="ListParagraph"/>
        <w:spacing w:after="60"/>
        <w:ind w:left="360"/>
        <w:contextualSpacing w:val="0"/>
        <w:jc w:val="both"/>
        <w:rPr>
          <w:rFonts w:ascii="Times New Roman" w:eastAsia="Times New Roman" w:hAnsi="Times New Roman"/>
          <w:sz w:val="20"/>
          <w:szCs w:val="20"/>
          <w:lang w:val="sr-Cyrl-CS" w:bidi="en-US"/>
        </w:rPr>
      </w:pPr>
      <w:r w:rsidRPr="003D6E75">
        <w:rPr>
          <w:rFonts w:ascii="Times New Roman" w:eastAsia="Times New Roman" w:hAnsi="Times New Roman"/>
          <w:sz w:val="20"/>
          <w:szCs w:val="20"/>
          <w:lang w:val="sr-Cyrl-CS" w:bidi="en-US"/>
        </w:rPr>
        <w:lastRenderedPageBreak/>
        <w:t xml:space="preserve">Ванр. Проф. Др Босиљка Ђикановић је као предавач учествовала на следећим КМЕ курсевима који су организовани на Медицинском факултету Универзитета у Београду, и оцењени просечном оценом изнад 4.35: </w:t>
      </w:r>
    </w:p>
    <w:p w14:paraId="0502BF28" w14:textId="77777777" w:rsidR="00384CB5" w:rsidRPr="004879C3" w:rsidRDefault="00384CB5" w:rsidP="00A830E4">
      <w:pPr>
        <w:numPr>
          <w:ilvl w:val="0"/>
          <w:numId w:val="54"/>
        </w:numPr>
        <w:spacing w:after="60"/>
        <w:ind w:right="-259"/>
        <w:jc w:val="both"/>
        <w:rPr>
          <w:sz w:val="20"/>
          <w:szCs w:val="20"/>
          <w:lang w:val="sr-Latn-CS"/>
        </w:rPr>
      </w:pPr>
      <w:r w:rsidRPr="004879C3">
        <w:rPr>
          <w:color w:val="000000"/>
          <w:sz w:val="20"/>
          <w:szCs w:val="20"/>
          <w:lang w:val="sl-SI"/>
        </w:rPr>
        <w:t xml:space="preserve">КМЕ курс </w:t>
      </w:r>
      <w:r w:rsidRPr="004879C3">
        <w:rPr>
          <w:sz w:val="20"/>
          <w:szCs w:val="20"/>
          <w:lang w:val="sr-Latn-CS"/>
        </w:rPr>
        <w:t>„Здравље мањинских групација и приступ есенцијалним лековима“ 2013. (А-1-638/13)</w:t>
      </w:r>
    </w:p>
    <w:p w14:paraId="556C0A11" w14:textId="77777777" w:rsidR="00384CB5" w:rsidRPr="004879C3" w:rsidRDefault="00384CB5" w:rsidP="00A830E4">
      <w:pPr>
        <w:numPr>
          <w:ilvl w:val="0"/>
          <w:numId w:val="54"/>
        </w:numPr>
        <w:spacing w:after="60"/>
        <w:ind w:right="-259"/>
        <w:jc w:val="both"/>
        <w:rPr>
          <w:sz w:val="20"/>
          <w:szCs w:val="20"/>
          <w:lang w:val="sr-Latn-CS"/>
        </w:rPr>
      </w:pPr>
      <w:r w:rsidRPr="004879C3">
        <w:rPr>
          <w:color w:val="000000"/>
          <w:sz w:val="20"/>
          <w:szCs w:val="20"/>
          <w:lang w:val="sl-SI"/>
        </w:rPr>
        <w:t xml:space="preserve">КМЕ курс </w:t>
      </w:r>
      <w:r w:rsidRPr="004879C3">
        <w:rPr>
          <w:sz w:val="20"/>
          <w:szCs w:val="20"/>
          <w:lang w:val="sr-Latn-CS"/>
        </w:rPr>
        <w:t xml:space="preserve"> „Људска права и здравствена заштита“, 2013. године  (А-1-712/13) </w:t>
      </w:r>
      <w:r w:rsidRPr="004879C3">
        <w:rPr>
          <w:sz w:val="20"/>
          <w:szCs w:val="20"/>
          <w:lang w:val="sl-SI"/>
        </w:rPr>
        <w:t xml:space="preserve">и </w:t>
      </w:r>
      <w:r w:rsidRPr="004879C3">
        <w:rPr>
          <w:sz w:val="20"/>
          <w:szCs w:val="20"/>
          <w:lang w:val="sr-Latn-CS"/>
        </w:rPr>
        <w:t>2014. године  (А-1-711/14)</w:t>
      </w:r>
    </w:p>
    <w:p w14:paraId="2CCB1248" w14:textId="77777777" w:rsidR="00384CB5" w:rsidRPr="00A54E73" w:rsidRDefault="00384CB5" w:rsidP="00A830E4">
      <w:pPr>
        <w:jc w:val="both"/>
        <w:rPr>
          <w:sz w:val="20"/>
          <w:szCs w:val="20"/>
          <w:lang w:val="sr-Latn-CS"/>
        </w:rPr>
      </w:pPr>
    </w:p>
    <w:p w14:paraId="05892169" w14:textId="77777777" w:rsidR="00384CB5" w:rsidRPr="00AF6422" w:rsidRDefault="00384CB5" w:rsidP="00A830E4">
      <w:pPr>
        <w:tabs>
          <w:tab w:val="left" w:pos="180"/>
        </w:tabs>
        <w:jc w:val="both"/>
        <w:rPr>
          <w:b/>
          <w:bCs/>
          <w:sz w:val="20"/>
          <w:szCs w:val="20"/>
          <w:lang w:val="sl-SI"/>
        </w:rPr>
      </w:pPr>
      <w:r w:rsidRPr="00AF6422">
        <w:rPr>
          <w:b/>
          <w:bCs/>
          <w:sz w:val="20"/>
          <w:szCs w:val="20"/>
          <w:lang w:val="sl-SI"/>
        </w:rPr>
        <w:t>е) Друга достигнућа</w:t>
      </w:r>
      <w:r w:rsidRPr="00D32FE9">
        <w:rPr>
          <w:b/>
          <w:bCs/>
          <w:sz w:val="20"/>
          <w:szCs w:val="20"/>
          <w:lang w:val="sr-Latn-CS"/>
        </w:rPr>
        <w:t xml:space="preserve"> </w:t>
      </w:r>
      <w:r w:rsidRPr="00AF6422">
        <w:rPr>
          <w:b/>
          <w:bCs/>
          <w:kern w:val="24"/>
          <w:sz w:val="20"/>
          <w:szCs w:val="20"/>
          <w:lang w:val="sl-SI"/>
        </w:rPr>
        <w:t>(рецензије</w:t>
      </w:r>
      <w:r w:rsidRPr="00D32FE9">
        <w:rPr>
          <w:b/>
          <w:bCs/>
          <w:kern w:val="24"/>
          <w:sz w:val="20"/>
          <w:szCs w:val="20"/>
          <w:lang w:val="sr-Latn-CS"/>
        </w:rPr>
        <w:t xml:space="preserve"> уџбеника, монографија и књига</w:t>
      </w:r>
      <w:r w:rsidRPr="00AF6422">
        <w:rPr>
          <w:b/>
          <w:bCs/>
          <w:kern w:val="24"/>
          <w:sz w:val="20"/>
          <w:szCs w:val="20"/>
          <w:lang w:val="sl-SI"/>
        </w:rPr>
        <w:t xml:space="preserve">, рецензије </w:t>
      </w:r>
      <w:r w:rsidRPr="00D32FE9">
        <w:rPr>
          <w:b/>
          <w:bCs/>
          <w:kern w:val="24"/>
          <w:sz w:val="20"/>
          <w:szCs w:val="20"/>
          <w:lang w:val="sr-Latn-CS"/>
        </w:rPr>
        <w:t xml:space="preserve">радова </w:t>
      </w:r>
      <w:r w:rsidRPr="00AF6422">
        <w:rPr>
          <w:b/>
          <w:bCs/>
          <w:kern w:val="24"/>
          <w:sz w:val="20"/>
          <w:szCs w:val="20"/>
          <w:lang w:val="sl-SI"/>
        </w:rPr>
        <w:t xml:space="preserve">у часописима)    </w:t>
      </w:r>
    </w:p>
    <w:p w14:paraId="78D37708" w14:textId="77777777" w:rsidR="00384CB5" w:rsidRPr="00D32FE9" w:rsidRDefault="00384CB5" w:rsidP="00A830E4">
      <w:pPr>
        <w:pStyle w:val="NormalWeb"/>
        <w:spacing w:before="0" w:beforeAutospacing="0" w:after="0" w:afterAutospacing="0"/>
        <w:jc w:val="both"/>
        <w:rPr>
          <w:kern w:val="24"/>
          <w:sz w:val="20"/>
          <w:szCs w:val="20"/>
          <w:lang w:val="sr-Latn-CS"/>
        </w:rPr>
      </w:pPr>
      <w:r w:rsidRPr="00D32FE9">
        <w:rPr>
          <w:kern w:val="24"/>
          <w:sz w:val="20"/>
          <w:szCs w:val="20"/>
          <w:lang w:val="sr-Latn-CS"/>
        </w:rPr>
        <w:t xml:space="preserve">     </w:t>
      </w:r>
    </w:p>
    <w:p w14:paraId="638A6F75" w14:textId="77777777" w:rsidR="00384CB5" w:rsidRPr="003D6E75" w:rsidRDefault="00384CB5" w:rsidP="00A830E4">
      <w:pPr>
        <w:pStyle w:val="ListParagraph"/>
        <w:spacing w:after="60"/>
        <w:ind w:left="0" w:firstLine="284"/>
        <w:contextualSpacing w:val="0"/>
        <w:jc w:val="both"/>
        <w:rPr>
          <w:rFonts w:ascii="Times New Roman" w:hAnsi="Times New Roman"/>
          <w:b/>
          <w:sz w:val="20"/>
          <w:szCs w:val="20"/>
          <w:lang w:val="sr-Latn-CS"/>
        </w:rPr>
      </w:pPr>
      <w:r w:rsidRPr="003D6E75">
        <w:rPr>
          <w:rFonts w:ascii="Times New Roman" w:hAnsi="Times New Roman"/>
          <w:sz w:val="20"/>
          <w:szCs w:val="20"/>
          <w:lang w:val="sl-SI"/>
        </w:rPr>
        <w:t xml:space="preserve">Проф. др Босиљка Ђикановић је до сада била рецензент у следећим часописима: </w:t>
      </w:r>
    </w:p>
    <w:p w14:paraId="50E2B797" w14:textId="77777777" w:rsidR="00384CB5" w:rsidRPr="003D6E75" w:rsidRDefault="00384CB5" w:rsidP="00A830E4">
      <w:pPr>
        <w:spacing w:after="60"/>
        <w:ind w:left="284"/>
        <w:jc w:val="both"/>
        <w:rPr>
          <w:i/>
          <w:sz w:val="20"/>
          <w:szCs w:val="20"/>
        </w:rPr>
      </w:pPr>
      <w:r w:rsidRPr="003D6E75">
        <w:rPr>
          <w:i/>
          <w:sz w:val="20"/>
          <w:szCs w:val="20"/>
          <w:lang w:val="sr-Latn-CS"/>
        </w:rPr>
        <w:t xml:space="preserve">International Journal of Public Health, Frontiers in Public Health, Vaccines, European Journal of Public Health, BMC Public Health, </w:t>
      </w:r>
      <w:r w:rsidRPr="003D6E75">
        <w:rPr>
          <w:i/>
          <w:sz w:val="20"/>
          <w:szCs w:val="20"/>
          <w:lang w:val="sl-SI"/>
        </w:rPr>
        <w:t xml:space="preserve">Family Practice, Frontiers in Public Health, </w:t>
      </w:r>
      <w:r w:rsidRPr="003D6E75">
        <w:rPr>
          <w:i/>
          <w:sz w:val="20"/>
          <w:szCs w:val="20"/>
          <w:lang w:val="sr-Latn-CS"/>
        </w:rPr>
        <w:t>Public Health, International Journal of Epidemiology, Srpski Arhiv za Celokupno Lekarstvo</w:t>
      </w:r>
      <w:r w:rsidRPr="003D6E75">
        <w:rPr>
          <w:i/>
          <w:sz w:val="20"/>
          <w:szCs w:val="20"/>
        </w:rPr>
        <w:t>.</w:t>
      </w:r>
    </w:p>
    <w:p w14:paraId="24A9FEC3" w14:textId="77777777" w:rsidR="00384CB5" w:rsidRPr="00AF381D" w:rsidRDefault="00384CB5" w:rsidP="00A830E4">
      <w:pPr>
        <w:spacing w:after="60"/>
        <w:ind w:left="284"/>
        <w:jc w:val="both"/>
        <w:rPr>
          <w:i/>
          <w:color w:val="000000"/>
          <w:sz w:val="22"/>
          <w:szCs w:val="22"/>
          <w:lang w:val="sr-Latn-CS"/>
        </w:rPr>
      </w:pPr>
      <w:r w:rsidRPr="003D6E75">
        <w:rPr>
          <w:color w:val="000000"/>
          <w:sz w:val="20"/>
          <w:szCs w:val="20"/>
          <w:lang w:val="sr-Latn-CS"/>
        </w:rPr>
        <w:t xml:space="preserve">Др Ђикановић је била и рецезент предлога COST пројеката, које финансира </w:t>
      </w:r>
      <w:r w:rsidRPr="003D6E75">
        <w:rPr>
          <w:i/>
          <w:color w:val="000000"/>
          <w:sz w:val="20"/>
          <w:szCs w:val="20"/>
          <w:lang w:val="sr-Latn-CS"/>
        </w:rPr>
        <w:t>EU Framework Programe Horizon 2020</w:t>
      </w:r>
      <w:r w:rsidRPr="004879C3">
        <w:rPr>
          <w:i/>
          <w:color w:val="000000"/>
          <w:sz w:val="20"/>
          <w:szCs w:val="20"/>
          <w:lang w:val="sr-Latn-CS"/>
        </w:rPr>
        <w:t xml:space="preserve">. </w:t>
      </w:r>
    </w:p>
    <w:p w14:paraId="289F4FB0" w14:textId="77777777" w:rsidR="00384CB5" w:rsidRPr="00745F5F" w:rsidRDefault="00384CB5" w:rsidP="00A830E4">
      <w:pPr>
        <w:pStyle w:val="NormalWeb"/>
        <w:spacing w:before="0" w:beforeAutospacing="0" w:after="0" w:afterAutospacing="0"/>
        <w:jc w:val="both"/>
        <w:rPr>
          <w:sz w:val="20"/>
          <w:szCs w:val="20"/>
          <w:lang w:val="en-GB"/>
        </w:rPr>
      </w:pPr>
    </w:p>
    <w:p w14:paraId="02C0EC68" w14:textId="77777777" w:rsidR="00384CB5" w:rsidRPr="00393410" w:rsidRDefault="00384CB5" w:rsidP="00A830E4">
      <w:pPr>
        <w:pStyle w:val="NormalWeb"/>
        <w:spacing w:before="0" w:beforeAutospacing="0" w:after="0" w:afterAutospacing="0"/>
        <w:jc w:val="both"/>
        <w:rPr>
          <w:sz w:val="20"/>
          <w:szCs w:val="20"/>
        </w:rPr>
      </w:pPr>
    </w:p>
    <w:p w14:paraId="3E3A009D" w14:textId="77777777" w:rsidR="00384CB5" w:rsidRPr="003D6E75" w:rsidRDefault="00384CB5" w:rsidP="00A830E4">
      <w:pPr>
        <w:jc w:val="both"/>
        <w:rPr>
          <w:b/>
          <w:sz w:val="20"/>
          <w:szCs w:val="20"/>
          <w:lang w:val="sl-SI"/>
        </w:rPr>
      </w:pPr>
      <w:r w:rsidRPr="003D6E75">
        <w:rPr>
          <w:b/>
          <w:sz w:val="20"/>
          <w:szCs w:val="20"/>
        </w:rPr>
        <w:t>Ђ</w:t>
      </w:r>
      <w:r w:rsidRPr="003D6E75">
        <w:rPr>
          <w:b/>
          <w:sz w:val="20"/>
          <w:szCs w:val="20"/>
          <w:lang w:val="sl-SI"/>
        </w:rPr>
        <w:t>. ОЦЕНА О РЕЗУЛТАТИМА НАУЧНОГ И ИСТРАЖИВАЧКОГ РАДА</w:t>
      </w:r>
    </w:p>
    <w:p w14:paraId="52364EAB" w14:textId="77777777" w:rsidR="00384CB5" w:rsidRDefault="00384CB5" w:rsidP="00A830E4">
      <w:pPr>
        <w:jc w:val="both"/>
        <w:rPr>
          <w:sz w:val="20"/>
          <w:szCs w:val="20"/>
          <w:lang w:val="sl-SI"/>
        </w:rPr>
      </w:pPr>
    </w:p>
    <w:p w14:paraId="0874D97B" w14:textId="77777777" w:rsidR="00384CB5" w:rsidRPr="00D32FE9" w:rsidRDefault="00384CB5" w:rsidP="00A830E4">
      <w:pPr>
        <w:spacing w:after="60"/>
        <w:ind w:firstLine="720"/>
        <w:jc w:val="both"/>
        <w:rPr>
          <w:sz w:val="20"/>
          <w:szCs w:val="20"/>
          <w:lang w:val="sl-SI"/>
        </w:rPr>
      </w:pPr>
      <w:r w:rsidRPr="00D32FE9">
        <w:rPr>
          <w:sz w:val="20"/>
          <w:szCs w:val="20"/>
          <w:lang w:val="sl-SI"/>
        </w:rPr>
        <w:t>Др Босиљка Ђикановић је до сада публиковала укупно 4</w:t>
      </w:r>
      <w:r>
        <w:rPr>
          <w:sz w:val="20"/>
          <w:szCs w:val="20"/>
        </w:rPr>
        <w:t>2</w:t>
      </w:r>
      <w:r w:rsidRPr="00D32FE9">
        <w:rPr>
          <w:sz w:val="20"/>
          <w:szCs w:val="20"/>
          <w:lang w:val="sl-SI"/>
        </w:rPr>
        <w:t xml:space="preserve"> рада у целини, од чега је 8</w:t>
      </w:r>
      <w:r>
        <w:rPr>
          <w:sz w:val="20"/>
          <w:szCs w:val="20"/>
        </w:rPr>
        <w:t>0,95</w:t>
      </w:r>
      <w:r w:rsidRPr="00D32FE9">
        <w:rPr>
          <w:sz w:val="20"/>
          <w:szCs w:val="20"/>
          <w:lang w:val="sl-SI"/>
        </w:rPr>
        <w:t>% (3</w:t>
      </w:r>
      <w:r>
        <w:rPr>
          <w:sz w:val="20"/>
          <w:szCs w:val="20"/>
        </w:rPr>
        <w:t>4</w:t>
      </w:r>
      <w:r w:rsidRPr="00D32FE9">
        <w:rPr>
          <w:sz w:val="20"/>
          <w:szCs w:val="20"/>
          <w:lang w:val="sl-SI"/>
        </w:rPr>
        <w:t>/4</w:t>
      </w:r>
      <w:r>
        <w:rPr>
          <w:sz w:val="20"/>
          <w:szCs w:val="20"/>
        </w:rPr>
        <w:t>2</w:t>
      </w:r>
      <w:r w:rsidRPr="00D32FE9">
        <w:rPr>
          <w:sz w:val="20"/>
          <w:szCs w:val="20"/>
          <w:lang w:val="sl-SI"/>
        </w:rPr>
        <w:t xml:space="preserve">) објављено у часописима са </w:t>
      </w:r>
      <w:r w:rsidRPr="000F2916">
        <w:rPr>
          <w:sz w:val="20"/>
          <w:szCs w:val="20"/>
          <w:lang w:val="sr-Latn-CS"/>
        </w:rPr>
        <w:t xml:space="preserve">JCR </w:t>
      </w:r>
      <w:r w:rsidRPr="00D32FE9">
        <w:rPr>
          <w:sz w:val="20"/>
          <w:szCs w:val="20"/>
          <w:lang w:val="sl-SI"/>
        </w:rPr>
        <w:t xml:space="preserve">листе. Први </w:t>
      </w:r>
      <w:proofErr w:type="spellStart"/>
      <w:r>
        <w:rPr>
          <w:sz w:val="20"/>
          <w:szCs w:val="20"/>
        </w:rPr>
        <w:t>или</w:t>
      </w:r>
      <w:proofErr w:type="spellEnd"/>
      <w:r>
        <w:rPr>
          <w:sz w:val="20"/>
          <w:szCs w:val="20"/>
        </w:rPr>
        <w:t xml:space="preserve"> </w:t>
      </w:r>
      <w:proofErr w:type="spellStart"/>
      <w:r>
        <w:rPr>
          <w:sz w:val="20"/>
          <w:szCs w:val="20"/>
        </w:rPr>
        <w:t>једини</w:t>
      </w:r>
      <w:proofErr w:type="spellEnd"/>
      <w:r>
        <w:rPr>
          <w:sz w:val="20"/>
          <w:szCs w:val="20"/>
        </w:rPr>
        <w:t xml:space="preserve"> </w:t>
      </w:r>
      <w:r w:rsidRPr="00D32FE9">
        <w:rPr>
          <w:sz w:val="20"/>
          <w:szCs w:val="20"/>
          <w:lang w:val="sl-SI"/>
        </w:rPr>
        <w:t xml:space="preserve">аутор је била у </w:t>
      </w:r>
      <w:proofErr w:type="spellStart"/>
      <w:r>
        <w:rPr>
          <w:sz w:val="20"/>
          <w:szCs w:val="20"/>
        </w:rPr>
        <w:t>скоро</w:t>
      </w:r>
      <w:proofErr w:type="spellEnd"/>
      <w:r>
        <w:rPr>
          <w:sz w:val="20"/>
          <w:szCs w:val="20"/>
        </w:rPr>
        <w:t xml:space="preserve"> </w:t>
      </w:r>
      <w:r w:rsidRPr="00D32FE9">
        <w:rPr>
          <w:sz w:val="20"/>
          <w:szCs w:val="20"/>
          <w:lang w:val="sl-SI"/>
        </w:rPr>
        <w:t>30% објављених публикација (12/4</w:t>
      </w:r>
      <w:r>
        <w:rPr>
          <w:sz w:val="20"/>
          <w:szCs w:val="20"/>
        </w:rPr>
        <w:t>2</w:t>
      </w:r>
      <w:r w:rsidRPr="00D32FE9">
        <w:rPr>
          <w:sz w:val="20"/>
          <w:szCs w:val="20"/>
          <w:lang w:val="sl-SI"/>
        </w:rPr>
        <w:t xml:space="preserve"> радова), што указује на висок степен самосталности у раду и посвећеност високим стандардима квалитета </w:t>
      </w:r>
      <w:proofErr w:type="spellStart"/>
      <w:r>
        <w:rPr>
          <w:sz w:val="20"/>
          <w:szCs w:val="20"/>
        </w:rPr>
        <w:t>извођења</w:t>
      </w:r>
      <w:proofErr w:type="spellEnd"/>
      <w:r>
        <w:rPr>
          <w:sz w:val="20"/>
          <w:szCs w:val="20"/>
        </w:rPr>
        <w:t xml:space="preserve"> и </w:t>
      </w:r>
      <w:proofErr w:type="spellStart"/>
      <w:r>
        <w:rPr>
          <w:sz w:val="20"/>
          <w:szCs w:val="20"/>
        </w:rPr>
        <w:t>писања</w:t>
      </w:r>
      <w:proofErr w:type="spellEnd"/>
      <w:r>
        <w:rPr>
          <w:sz w:val="20"/>
          <w:szCs w:val="20"/>
        </w:rPr>
        <w:t xml:space="preserve"> </w:t>
      </w:r>
      <w:r w:rsidRPr="00D32FE9">
        <w:rPr>
          <w:sz w:val="20"/>
          <w:szCs w:val="20"/>
          <w:lang w:val="sl-SI"/>
        </w:rPr>
        <w:t xml:space="preserve">научно-истраживачког рада. Скоро половина часописа са </w:t>
      </w:r>
      <w:r w:rsidRPr="000F2916">
        <w:rPr>
          <w:sz w:val="20"/>
          <w:szCs w:val="20"/>
          <w:lang w:val="sr-Latn-CS"/>
        </w:rPr>
        <w:t xml:space="preserve">JCR </w:t>
      </w:r>
      <w:r w:rsidRPr="00D32FE9">
        <w:rPr>
          <w:sz w:val="20"/>
          <w:szCs w:val="20"/>
          <w:lang w:val="sl-SI"/>
        </w:rPr>
        <w:t xml:space="preserve">листе у којима је публиковала као први аутор (4/9 радова) припадају врхунским међународним часописима из категорије М21, од којих је један и у категорији М21а. Тренутни </w:t>
      </w:r>
      <w:r w:rsidRPr="000F2916">
        <w:rPr>
          <w:i/>
          <w:iCs/>
          <w:color w:val="000000"/>
          <w:sz w:val="20"/>
          <w:szCs w:val="20"/>
          <w:lang w:val="sr-Latn-CS"/>
        </w:rPr>
        <w:t>H-indeks</w:t>
      </w:r>
      <w:r w:rsidRPr="000F2916">
        <w:rPr>
          <w:color w:val="000000"/>
          <w:sz w:val="20"/>
          <w:szCs w:val="20"/>
          <w:lang w:val="sr-Latn-CS"/>
        </w:rPr>
        <w:t xml:space="preserve"> </w:t>
      </w:r>
      <w:r w:rsidRPr="00D32FE9">
        <w:rPr>
          <w:sz w:val="20"/>
          <w:szCs w:val="20"/>
          <w:lang w:val="sl-SI"/>
        </w:rPr>
        <w:t>цитираности је 1</w:t>
      </w:r>
      <w:r>
        <w:rPr>
          <w:sz w:val="20"/>
          <w:szCs w:val="20"/>
        </w:rPr>
        <w:t>2</w:t>
      </w:r>
      <w:r w:rsidRPr="00D32FE9">
        <w:rPr>
          <w:sz w:val="20"/>
          <w:szCs w:val="20"/>
          <w:lang w:val="sl-SI"/>
        </w:rPr>
        <w:t xml:space="preserve">. </w:t>
      </w:r>
    </w:p>
    <w:p w14:paraId="05C7F19E" w14:textId="77777777" w:rsidR="00384CB5" w:rsidRPr="00586D78" w:rsidRDefault="00384CB5" w:rsidP="00A830E4">
      <w:pPr>
        <w:spacing w:after="60"/>
        <w:ind w:firstLine="720"/>
        <w:jc w:val="both"/>
        <w:rPr>
          <w:color w:val="000000"/>
          <w:sz w:val="20"/>
          <w:szCs w:val="20"/>
        </w:rPr>
      </w:pPr>
      <w:r w:rsidRPr="00535BB9">
        <w:rPr>
          <w:color w:val="000000"/>
          <w:sz w:val="20"/>
          <w:szCs w:val="20"/>
          <w:lang w:val="sr-Latn-CS"/>
        </w:rPr>
        <w:t>Број извода у зборницима међународних скупова је 1</w:t>
      </w:r>
      <w:r w:rsidRPr="00D32FE9">
        <w:rPr>
          <w:color w:val="000000"/>
          <w:sz w:val="20"/>
          <w:szCs w:val="20"/>
          <w:lang w:val="sl-SI"/>
        </w:rPr>
        <w:t>8</w:t>
      </w:r>
      <w:r w:rsidRPr="00535BB9">
        <w:rPr>
          <w:color w:val="000000"/>
          <w:sz w:val="20"/>
          <w:szCs w:val="20"/>
          <w:lang w:val="sr-Latn-CS"/>
        </w:rPr>
        <w:t>, а број извода у зборницима</w:t>
      </w:r>
      <w:r w:rsidRPr="00D32FE9">
        <w:rPr>
          <w:color w:val="000000"/>
          <w:sz w:val="20"/>
          <w:szCs w:val="20"/>
          <w:lang w:val="sl-SI"/>
        </w:rPr>
        <w:t xml:space="preserve"> </w:t>
      </w:r>
      <w:r w:rsidRPr="00535BB9">
        <w:rPr>
          <w:color w:val="000000"/>
          <w:sz w:val="20"/>
          <w:szCs w:val="20"/>
          <w:lang w:val="sr-Latn-CS"/>
        </w:rPr>
        <w:t xml:space="preserve">националних скупова је </w:t>
      </w:r>
      <w:r>
        <w:rPr>
          <w:color w:val="000000"/>
          <w:sz w:val="20"/>
          <w:szCs w:val="20"/>
        </w:rPr>
        <w:t>8</w:t>
      </w:r>
      <w:r w:rsidRPr="00535BB9">
        <w:rPr>
          <w:color w:val="000000"/>
          <w:sz w:val="20"/>
          <w:szCs w:val="20"/>
          <w:lang w:val="sr-Latn-CS"/>
        </w:rPr>
        <w:t>.</w:t>
      </w:r>
      <w:r w:rsidRPr="00D32FE9">
        <w:rPr>
          <w:color w:val="000000"/>
          <w:sz w:val="20"/>
          <w:szCs w:val="20"/>
          <w:lang w:val="sl-SI"/>
        </w:rPr>
        <w:t xml:space="preserve"> Теме излагања на недавно одржаним стручно-научним скуповима, као и у публикованим радовима, односиле су се на здравље младих, искуства у креирању наставног курикулума, резултат</w:t>
      </w:r>
      <w:r>
        <w:rPr>
          <w:color w:val="000000"/>
          <w:sz w:val="20"/>
          <w:szCs w:val="20"/>
        </w:rPr>
        <w:t>е</w:t>
      </w:r>
      <w:r w:rsidRPr="00D32FE9">
        <w:rPr>
          <w:color w:val="000000"/>
          <w:sz w:val="20"/>
          <w:szCs w:val="20"/>
          <w:lang w:val="sl-SI"/>
        </w:rPr>
        <w:t xml:space="preserve"> истраживања потреба у вези са обезбеђивањем </w:t>
      </w:r>
      <w:proofErr w:type="spellStart"/>
      <w:r>
        <w:rPr>
          <w:color w:val="000000"/>
          <w:sz w:val="20"/>
          <w:szCs w:val="20"/>
        </w:rPr>
        <w:t>здравствених</w:t>
      </w:r>
      <w:proofErr w:type="spellEnd"/>
      <w:r>
        <w:rPr>
          <w:color w:val="000000"/>
          <w:sz w:val="20"/>
          <w:szCs w:val="20"/>
        </w:rPr>
        <w:t xml:space="preserve"> </w:t>
      </w:r>
      <w:r w:rsidRPr="00D32FE9">
        <w:rPr>
          <w:color w:val="000000"/>
          <w:sz w:val="20"/>
          <w:szCs w:val="20"/>
          <w:lang w:val="sl-SI"/>
        </w:rPr>
        <w:t>услуга (неформални неговатељи, здравствени радници, професионалнци из других сектора, рањиве и стигматизоване популационе групе) који информишу правце и садржаје развоја јавноздравствених политика заснованих на доказима.</w:t>
      </w:r>
      <w:r>
        <w:rPr>
          <w:color w:val="000000"/>
          <w:sz w:val="20"/>
          <w:szCs w:val="20"/>
        </w:rPr>
        <w:t xml:space="preserve"> </w:t>
      </w:r>
      <w:proofErr w:type="spellStart"/>
      <w:r>
        <w:rPr>
          <w:color w:val="000000"/>
          <w:sz w:val="20"/>
          <w:szCs w:val="20"/>
        </w:rPr>
        <w:t>Др</w:t>
      </w:r>
      <w:proofErr w:type="spellEnd"/>
      <w:r>
        <w:rPr>
          <w:color w:val="000000"/>
          <w:sz w:val="20"/>
          <w:szCs w:val="20"/>
        </w:rPr>
        <w:t xml:space="preserve"> </w:t>
      </w:r>
      <w:proofErr w:type="spellStart"/>
      <w:r>
        <w:rPr>
          <w:color w:val="000000"/>
          <w:sz w:val="20"/>
          <w:szCs w:val="20"/>
        </w:rPr>
        <w:t>Ђикановић</w:t>
      </w:r>
      <w:proofErr w:type="spellEnd"/>
      <w:r>
        <w:rPr>
          <w:color w:val="000000"/>
          <w:sz w:val="20"/>
          <w:szCs w:val="20"/>
        </w:rPr>
        <w:t xml:space="preserve"> </w:t>
      </w:r>
      <w:proofErr w:type="spellStart"/>
      <w:r>
        <w:rPr>
          <w:color w:val="000000"/>
          <w:sz w:val="20"/>
          <w:szCs w:val="20"/>
        </w:rPr>
        <w:t>је</w:t>
      </w:r>
      <w:proofErr w:type="spellEnd"/>
      <w:r>
        <w:rPr>
          <w:color w:val="000000"/>
          <w:sz w:val="20"/>
          <w:szCs w:val="20"/>
        </w:rPr>
        <w:t xml:space="preserve"> </w:t>
      </w:r>
      <w:proofErr w:type="spellStart"/>
      <w:r>
        <w:rPr>
          <w:color w:val="000000"/>
          <w:sz w:val="20"/>
          <w:szCs w:val="20"/>
        </w:rPr>
        <w:t>препознати</w:t>
      </w:r>
      <w:proofErr w:type="spellEnd"/>
      <w:r>
        <w:rPr>
          <w:color w:val="000000"/>
          <w:sz w:val="20"/>
          <w:szCs w:val="20"/>
        </w:rPr>
        <w:t xml:space="preserve"> </w:t>
      </w:r>
      <w:proofErr w:type="spellStart"/>
      <w:r>
        <w:rPr>
          <w:color w:val="000000"/>
          <w:sz w:val="20"/>
          <w:szCs w:val="20"/>
        </w:rPr>
        <w:t>лидер</w:t>
      </w:r>
      <w:proofErr w:type="spellEnd"/>
      <w:r>
        <w:rPr>
          <w:color w:val="000000"/>
          <w:sz w:val="20"/>
          <w:szCs w:val="20"/>
        </w:rPr>
        <w:t xml:space="preserve"> у </w:t>
      </w:r>
      <w:proofErr w:type="spellStart"/>
      <w:r>
        <w:rPr>
          <w:color w:val="000000"/>
          <w:sz w:val="20"/>
          <w:szCs w:val="20"/>
        </w:rPr>
        <w:t>истраживањима</w:t>
      </w:r>
      <w:proofErr w:type="spellEnd"/>
      <w:r>
        <w:rPr>
          <w:color w:val="000000"/>
          <w:sz w:val="20"/>
          <w:szCs w:val="20"/>
        </w:rPr>
        <w:t xml:space="preserve"> </w:t>
      </w:r>
      <w:proofErr w:type="spellStart"/>
      <w:r>
        <w:rPr>
          <w:color w:val="000000"/>
          <w:sz w:val="20"/>
          <w:szCs w:val="20"/>
        </w:rPr>
        <w:t>родно</w:t>
      </w:r>
      <w:proofErr w:type="spellEnd"/>
      <w:r>
        <w:rPr>
          <w:color w:val="000000"/>
          <w:sz w:val="20"/>
          <w:szCs w:val="20"/>
        </w:rPr>
        <w:t xml:space="preserve"> </w:t>
      </w:r>
      <w:proofErr w:type="spellStart"/>
      <w:r>
        <w:rPr>
          <w:color w:val="000000"/>
          <w:sz w:val="20"/>
          <w:szCs w:val="20"/>
        </w:rPr>
        <w:t>заснованог</w:t>
      </w:r>
      <w:proofErr w:type="spellEnd"/>
      <w:r>
        <w:rPr>
          <w:color w:val="000000"/>
          <w:sz w:val="20"/>
          <w:szCs w:val="20"/>
        </w:rPr>
        <w:t xml:space="preserve"> </w:t>
      </w:r>
      <w:proofErr w:type="spellStart"/>
      <w:r>
        <w:rPr>
          <w:color w:val="000000"/>
          <w:sz w:val="20"/>
          <w:szCs w:val="20"/>
        </w:rPr>
        <w:t>насиља</w:t>
      </w:r>
      <w:proofErr w:type="spellEnd"/>
      <w:r>
        <w:rPr>
          <w:color w:val="000000"/>
          <w:sz w:val="20"/>
          <w:szCs w:val="20"/>
        </w:rPr>
        <w:t xml:space="preserve">, </w:t>
      </w:r>
      <w:proofErr w:type="spellStart"/>
      <w:r>
        <w:rPr>
          <w:color w:val="000000"/>
          <w:sz w:val="20"/>
          <w:szCs w:val="20"/>
        </w:rPr>
        <w:t>насиља</w:t>
      </w:r>
      <w:proofErr w:type="spellEnd"/>
      <w:r>
        <w:rPr>
          <w:color w:val="000000"/>
          <w:sz w:val="20"/>
          <w:szCs w:val="20"/>
        </w:rPr>
        <w:t xml:space="preserve"> у </w:t>
      </w:r>
      <w:proofErr w:type="spellStart"/>
      <w:r>
        <w:rPr>
          <w:color w:val="000000"/>
          <w:sz w:val="20"/>
          <w:szCs w:val="20"/>
        </w:rPr>
        <w:t>породици</w:t>
      </w:r>
      <w:proofErr w:type="spellEnd"/>
      <w:r>
        <w:rPr>
          <w:color w:val="000000"/>
          <w:sz w:val="20"/>
          <w:szCs w:val="20"/>
        </w:rPr>
        <w:t xml:space="preserve">, и </w:t>
      </w:r>
      <w:proofErr w:type="spellStart"/>
      <w:r>
        <w:rPr>
          <w:color w:val="000000"/>
          <w:sz w:val="20"/>
          <w:szCs w:val="20"/>
        </w:rPr>
        <w:t>улози</w:t>
      </w:r>
      <w:proofErr w:type="spellEnd"/>
      <w:r>
        <w:rPr>
          <w:color w:val="000000"/>
          <w:sz w:val="20"/>
          <w:szCs w:val="20"/>
        </w:rPr>
        <w:t xml:space="preserve"> </w:t>
      </w:r>
      <w:proofErr w:type="spellStart"/>
      <w:r>
        <w:rPr>
          <w:color w:val="000000"/>
          <w:sz w:val="20"/>
          <w:szCs w:val="20"/>
        </w:rPr>
        <w:t>здравствене</w:t>
      </w:r>
      <w:proofErr w:type="spellEnd"/>
      <w:r>
        <w:rPr>
          <w:color w:val="000000"/>
          <w:sz w:val="20"/>
          <w:szCs w:val="20"/>
        </w:rPr>
        <w:t xml:space="preserve"> </w:t>
      </w:r>
      <w:proofErr w:type="spellStart"/>
      <w:r>
        <w:rPr>
          <w:color w:val="000000"/>
          <w:sz w:val="20"/>
          <w:szCs w:val="20"/>
        </w:rPr>
        <w:t>службе</w:t>
      </w:r>
      <w:proofErr w:type="spellEnd"/>
      <w:r>
        <w:rPr>
          <w:color w:val="000000"/>
          <w:sz w:val="20"/>
          <w:szCs w:val="20"/>
        </w:rPr>
        <w:t xml:space="preserve">, </w:t>
      </w:r>
      <w:proofErr w:type="spellStart"/>
      <w:r>
        <w:rPr>
          <w:color w:val="000000"/>
          <w:sz w:val="20"/>
          <w:szCs w:val="20"/>
        </w:rPr>
        <w:t>при</w:t>
      </w:r>
      <w:proofErr w:type="spellEnd"/>
      <w:r>
        <w:rPr>
          <w:color w:val="000000"/>
          <w:sz w:val="20"/>
          <w:szCs w:val="20"/>
        </w:rPr>
        <w:t xml:space="preserve"> </w:t>
      </w:r>
      <w:proofErr w:type="spellStart"/>
      <w:r>
        <w:rPr>
          <w:color w:val="000000"/>
          <w:sz w:val="20"/>
          <w:szCs w:val="20"/>
        </w:rPr>
        <w:t>чему</w:t>
      </w:r>
      <w:proofErr w:type="spellEnd"/>
      <w:r>
        <w:rPr>
          <w:color w:val="000000"/>
          <w:sz w:val="20"/>
          <w:szCs w:val="20"/>
        </w:rPr>
        <w:t xml:space="preserve"> </w:t>
      </w:r>
      <w:proofErr w:type="spellStart"/>
      <w:r>
        <w:rPr>
          <w:color w:val="000000"/>
          <w:sz w:val="20"/>
          <w:szCs w:val="20"/>
        </w:rPr>
        <w:t>суверено</w:t>
      </w:r>
      <w:proofErr w:type="spellEnd"/>
      <w:r>
        <w:rPr>
          <w:color w:val="000000"/>
          <w:sz w:val="20"/>
          <w:szCs w:val="20"/>
        </w:rPr>
        <w:t xml:space="preserve"> </w:t>
      </w:r>
      <w:proofErr w:type="spellStart"/>
      <w:r>
        <w:rPr>
          <w:color w:val="000000"/>
          <w:sz w:val="20"/>
          <w:szCs w:val="20"/>
        </w:rPr>
        <w:t>влада</w:t>
      </w:r>
      <w:proofErr w:type="spellEnd"/>
      <w:r>
        <w:rPr>
          <w:color w:val="000000"/>
          <w:sz w:val="20"/>
          <w:szCs w:val="20"/>
        </w:rPr>
        <w:t xml:space="preserve"> </w:t>
      </w:r>
      <w:proofErr w:type="spellStart"/>
      <w:r>
        <w:rPr>
          <w:color w:val="000000"/>
          <w:sz w:val="20"/>
          <w:szCs w:val="20"/>
        </w:rPr>
        <w:t>како</w:t>
      </w:r>
      <w:proofErr w:type="spellEnd"/>
      <w:r>
        <w:rPr>
          <w:color w:val="000000"/>
          <w:sz w:val="20"/>
          <w:szCs w:val="20"/>
        </w:rPr>
        <w:t xml:space="preserve"> </w:t>
      </w:r>
      <w:proofErr w:type="spellStart"/>
      <w:r>
        <w:rPr>
          <w:color w:val="000000"/>
          <w:sz w:val="20"/>
          <w:szCs w:val="20"/>
        </w:rPr>
        <w:t>квантитативним</w:t>
      </w:r>
      <w:proofErr w:type="spellEnd"/>
      <w:r>
        <w:rPr>
          <w:color w:val="000000"/>
          <w:sz w:val="20"/>
          <w:szCs w:val="20"/>
        </w:rPr>
        <w:t xml:space="preserve">, </w:t>
      </w:r>
      <w:proofErr w:type="spellStart"/>
      <w:r>
        <w:rPr>
          <w:color w:val="000000"/>
          <w:sz w:val="20"/>
          <w:szCs w:val="20"/>
        </w:rPr>
        <w:t>тако</w:t>
      </w:r>
      <w:proofErr w:type="spellEnd"/>
      <w:r>
        <w:rPr>
          <w:color w:val="000000"/>
          <w:sz w:val="20"/>
          <w:szCs w:val="20"/>
        </w:rPr>
        <w:t xml:space="preserve"> и </w:t>
      </w:r>
      <w:proofErr w:type="spellStart"/>
      <w:r>
        <w:rPr>
          <w:color w:val="000000"/>
          <w:sz w:val="20"/>
          <w:szCs w:val="20"/>
        </w:rPr>
        <w:t>квалитативним</w:t>
      </w:r>
      <w:proofErr w:type="spellEnd"/>
      <w:r>
        <w:rPr>
          <w:color w:val="000000"/>
          <w:sz w:val="20"/>
          <w:szCs w:val="20"/>
        </w:rPr>
        <w:t xml:space="preserve"> </w:t>
      </w:r>
      <w:proofErr w:type="spellStart"/>
      <w:r>
        <w:rPr>
          <w:color w:val="000000"/>
          <w:sz w:val="20"/>
          <w:szCs w:val="20"/>
        </w:rPr>
        <w:t>истраживачким</w:t>
      </w:r>
      <w:proofErr w:type="spellEnd"/>
      <w:r>
        <w:rPr>
          <w:color w:val="000000"/>
          <w:sz w:val="20"/>
          <w:szCs w:val="20"/>
        </w:rPr>
        <w:t xml:space="preserve"> </w:t>
      </w:r>
      <w:proofErr w:type="spellStart"/>
      <w:r>
        <w:rPr>
          <w:color w:val="000000"/>
          <w:sz w:val="20"/>
          <w:szCs w:val="20"/>
        </w:rPr>
        <w:t>методама</w:t>
      </w:r>
      <w:proofErr w:type="spellEnd"/>
      <w:r>
        <w:rPr>
          <w:color w:val="000000"/>
          <w:sz w:val="20"/>
          <w:szCs w:val="20"/>
        </w:rPr>
        <w:t xml:space="preserve">, у </w:t>
      </w:r>
      <w:proofErr w:type="spellStart"/>
      <w:r>
        <w:rPr>
          <w:color w:val="000000"/>
          <w:sz w:val="20"/>
          <w:szCs w:val="20"/>
        </w:rPr>
        <w:t>складу</w:t>
      </w:r>
      <w:proofErr w:type="spellEnd"/>
      <w:r>
        <w:rPr>
          <w:color w:val="000000"/>
          <w:sz w:val="20"/>
          <w:szCs w:val="20"/>
        </w:rPr>
        <w:t xml:space="preserve"> </w:t>
      </w:r>
      <w:proofErr w:type="spellStart"/>
      <w:r>
        <w:rPr>
          <w:color w:val="000000"/>
          <w:sz w:val="20"/>
          <w:szCs w:val="20"/>
        </w:rPr>
        <w:t>са</w:t>
      </w:r>
      <w:proofErr w:type="spellEnd"/>
      <w:r>
        <w:rPr>
          <w:color w:val="000000"/>
          <w:sz w:val="20"/>
          <w:szCs w:val="20"/>
        </w:rPr>
        <w:t xml:space="preserve"> </w:t>
      </w:r>
      <w:proofErr w:type="spellStart"/>
      <w:r>
        <w:rPr>
          <w:color w:val="000000"/>
          <w:sz w:val="20"/>
          <w:szCs w:val="20"/>
        </w:rPr>
        <w:t>највишим</w:t>
      </w:r>
      <w:proofErr w:type="spellEnd"/>
      <w:r>
        <w:rPr>
          <w:color w:val="000000"/>
          <w:sz w:val="20"/>
          <w:szCs w:val="20"/>
        </w:rPr>
        <w:t xml:space="preserve"> </w:t>
      </w:r>
      <w:proofErr w:type="spellStart"/>
      <w:r>
        <w:rPr>
          <w:color w:val="000000"/>
          <w:sz w:val="20"/>
          <w:szCs w:val="20"/>
        </w:rPr>
        <w:t>стандардима</w:t>
      </w:r>
      <w:proofErr w:type="spellEnd"/>
      <w:r>
        <w:rPr>
          <w:color w:val="000000"/>
          <w:sz w:val="20"/>
          <w:szCs w:val="20"/>
        </w:rPr>
        <w:t xml:space="preserve"> </w:t>
      </w:r>
      <w:proofErr w:type="spellStart"/>
      <w:r>
        <w:rPr>
          <w:color w:val="000000"/>
          <w:sz w:val="20"/>
          <w:szCs w:val="20"/>
        </w:rPr>
        <w:t>добре</w:t>
      </w:r>
      <w:proofErr w:type="spellEnd"/>
      <w:r>
        <w:rPr>
          <w:color w:val="000000"/>
          <w:sz w:val="20"/>
          <w:szCs w:val="20"/>
        </w:rPr>
        <w:t xml:space="preserve"> </w:t>
      </w:r>
      <w:proofErr w:type="spellStart"/>
      <w:r>
        <w:rPr>
          <w:color w:val="000000"/>
          <w:sz w:val="20"/>
          <w:szCs w:val="20"/>
        </w:rPr>
        <w:t>истраживачке</w:t>
      </w:r>
      <w:proofErr w:type="spellEnd"/>
      <w:r>
        <w:rPr>
          <w:color w:val="000000"/>
          <w:sz w:val="20"/>
          <w:szCs w:val="20"/>
        </w:rPr>
        <w:t xml:space="preserve"> </w:t>
      </w:r>
      <w:proofErr w:type="spellStart"/>
      <w:r>
        <w:rPr>
          <w:color w:val="000000"/>
          <w:sz w:val="20"/>
          <w:szCs w:val="20"/>
        </w:rPr>
        <w:t>праксе</w:t>
      </w:r>
      <w:proofErr w:type="spellEnd"/>
      <w:r>
        <w:rPr>
          <w:color w:val="000000"/>
          <w:sz w:val="20"/>
          <w:szCs w:val="20"/>
        </w:rPr>
        <w:t xml:space="preserve"> </w:t>
      </w:r>
      <w:proofErr w:type="spellStart"/>
      <w:r>
        <w:rPr>
          <w:color w:val="000000"/>
          <w:sz w:val="20"/>
          <w:szCs w:val="20"/>
        </w:rPr>
        <w:t>које</w:t>
      </w:r>
      <w:proofErr w:type="spellEnd"/>
      <w:r>
        <w:rPr>
          <w:color w:val="000000"/>
          <w:sz w:val="20"/>
          <w:szCs w:val="20"/>
        </w:rPr>
        <w:t xml:space="preserve"> </w:t>
      </w:r>
      <w:proofErr w:type="spellStart"/>
      <w:r>
        <w:rPr>
          <w:color w:val="000000"/>
          <w:sz w:val="20"/>
          <w:szCs w:val="20"/>
        </w:rPr>
        <w:t>је</w:t>
      </w:r>
      <w:proofErr w:type="spellEnd"/>
      <w:r>
        <w:rPr>
          <w:color w:val="000000"/>
          <w:sz w:val="20"/>
          <w:szCs w:val="20"/>
        </w:rPr>
        <w:t xml:space="preserve"> </w:t>
      </w:r>
      <w:proofErr w:type="spellStart"/>
      <w:r>
        <w:rPr>
          <w:color w:val="000000"/>
          <w:sz w:val="20"/>
          <w:szCs w:val="20"/>
        </w:rPr>
        <w:t>усавршавала</w:t>
      </w:r>
      <w:proofErr w:type="spellEnd"/>
      <w:r>
        <w:rPr>
          <w:color w:val="000000"/>
          <w:sz w:val="20"/>
          <w:szCs w:val="20"/>
        </w:rPr>
        <w:t xml:space="preserve"> у </w:t>
      </w:r>
      <w:proofErr w:type="spellStart"/>
      <w:r>
        <w:rPr>
          <w:color w:val="000000"/>
          <w:sz w:val="20"/>
          <w:szCs w:val="20"/>
        </w:rPr>
        <w:t>академским</w:t>
      </w:r>
      <w:proofErr w:type="spellEnd"/>
      <w:r>
        <w:rPr>
          <w:color w:val="000000"/>
          <w:sz w:val="20"/>
          <w:szCs w:val="20"/>
        </w:rPr>
        <w:t xml:space="preserve"> </w:t>
      </w:r>
      <w:proofErr w:type="spellStart"/>
      <w:r>
        <w:rPr>
          <w:color w:val="000000"/>
          <w:sz w:val="20"/>
          <w:szCs w:val="20"/>
        </w:rPr>
        <w:t>установама</w:t>
      </w:r>
      <w:proofErr w:type="spellEnd"/>
      <w:r>
        <w:rPr>
          <w:color w:val="000000"/>
          <w:sz w:val="20"/>
          <w:szCs w:val="20"/>
        </w:rPr>
        <w:t xml:space="preserve"> </w:t>
      </w:r>
      <w:proofErr w:type="spellStart"/>
      <w:r>
        <w:rPr>
          <w:color w:val="000000"/>
          <w:sz w:val="20"/>
          <w:szCs w:val="20"/>
        </w:rPr>
        <w:t>широм</w:t>
      </w:r>
      <w:proofErr w:type="spellEnd"/>
      <w:r>
        <w:rPr>
          <w:color w:val="000000"/>
          <w:sz w:val="20"/>
          <w:szCs w:val="20"/>
        </w:rPr>
        <w:t xml:space="preserve"> </w:t>
      </w:r>
      <w:proofErr w:type="spellStart"/>
      <w:r>
        <w:rPr>
          <w:color w:val="000000"/>
          <w:sz w:val="20"/>
          <w:szCs w:val="20"/>
        </w:rPr>
        <w:t>света</w:t>
      </w:r>
      <w:proofErr w:type="spellEnd"/>
      <w:r>
        <w:rPr>
          <w:color w:val="000000"/>
          <w:sz w:val="20"/>
          <w:szCs w:val="20"/>
        </w:rPr>
        <w:t xml:space="preserve">, </w:t>
      </w:r>
      <w:proofErr w:type="spellStart"/>
      <w:r>
        <w:rPr>
          <w:color w:val="000000"/>
          <w:sz w:val="20"/>
          <w:szCs w:val="20"/>
        </w:rPr>
        <w:t>на</w:t>
      </w:r>
      <w:proofErr w:type="spellEnd"/>
      <w:r>
        <w:rPr>
          <w:color w:val="000000"/>
          <w:sz w:val="20"/>
          <w:szCs w:val="20"/>
        </w:rPr>
        <w:t xml:space="preserve"> </w:t>
      </w:r>
      <w:proofErr w:type="spellStart"/>
      <w:r>
        <w:rPr>
          <w:color w:val="000000"/>
          <w:sz w:val="20"/>
          <w:szCs w:val="20"/>
        </w:rPr>
        <w:t>студијским</w:t>
      </w:r>
      <w:proofErr w:type="spellEnd"/>
      <w:r>
        <w:rPr>
          <w:color w:val="000000"/>
          <w:sz w:val="20"/>
          <w:szCs w:val="20"/>
        </w:rPr>
        <w:t xml:space="preserve"> </w:t>
      </w:r>
      <w:proofErr w:type="spellStart"/>
      <w:r>
        <w:rPr>
          <w:color w:val="000000"/>
          <w:sz w:val="20"/>
          <w:szCs w:val="20"/>
        </w:rPr>
        <w:t>боравцима</w:t>
      </w:r>
      <w:proofErr w:type="spellEnd"/>
      <w:r>
        <w:rPr>
          <w:color w:val="000000"/>
          <w:sz w:val="20"/>
          <w:szCs w:val="20"/>
        </w:rPr>
        <w:t xml:space="preserve"> </w:t>
      </w:r>
      <w:proofErr w:type="spellStart"/>
      <w:r>
        <w:rPr>
          <w:color w:val="000000"/>
          <w:sz w:val="20"/>
          <w:szCs w:val="20"/>
        </w:rPr>
        <w:t>на</w:t>
      </w:r>
      <w:proofErr w:type="spellEnd"/>
      <w:r>
        <w:rPr>
          <w:color w:val="000000"/>
          <w:sz w:val="20"/>
          <w:szCs w:val="20"/>
        </w:rPr>
        <w:t xml:space="preserve"> </w:t>
      </w:r>
      <w:r w:rsidRPr="00C62184">
        <w:rPr>
          <w:i/>
          <w:iCs/>
          <w:color w:val="000000"/>
          <w:sz w:val="20"/>
          <w:szCs w:val="20"/>
        </w:rPr>
        <w:t>University of North Carolina in Chapel Hill</w:t>
      </w:r>
      <w:r>
        <w:rPr>
          <w:color w:val="000000"/>
          <w:sz w:val="20"/>
          <w:szCs w:val="20"/>
        </w:rPr>
        <w:t xml:space="preserve"> u SAD-u, </w:t>
      </w:r>
      <w:r w:rsidRPr="00C62184">
        <w:rPr>
          <w:i/>
          <w:iCs/>
          <w:color w:val="000000"/>
          <w:sz w:val="20"/>
          <w:szCs w:val="20"/>
        </w:rPr>
        <w:t>Erasmus MC</w:t>
      </w:r>
      <w:r>
        <w:rPr>
          <w:color w:val="000000"/>
          <w:sz w:val="20"/>
          <w:szCs w:val="20"/>
        </w:rPr>
        <w:t xml:space="preserve"> u </w:t>
      </w:r>
      <w:proofErr w:type="spellStart"/>
      <w:r>
        <w:rPr>
          <w:color w:val="000000"/>
          <w:sz w:val="20"/>
          <w:szCs w:val="20"/>
        </w:rPr>
        <w:t>Roterdamu</w:t>
      </w:r>
      <w:proofErr w:type="spellEnd"/>
      <w:r>
        <w:rPr>
          <w:color w:val="000000"/>
          <w:sz w:val="20"/>
          <w:szCs w:val="20"/>
        </w:rPr>
        <w:t xml:space="preserve">, </w:t>
      </w:r>
      <w:proofErr w:type="spellStart"/>
      <w:r>
        <w:rPr>
          <w:color w:val="000000"/>
          <w:sz w:val="20"/>
          <w:szCs w:val="20"/>
        </w:rPr>
        <w:t>Holandija</w:t>
      </w:r>
      <w:proofErr w:type="spellEnd"/>
      <w:r>
        <w:rPr>
          <w:color w:val="000000"/>
          <w:sz w:val="20"/>
          <w:szCs w:val="20"/>
        </w:rPr>
        <w:t xml:space="preserve">, </w:t>
      </w:r>
      <w:r w:rsidRPr="00AB373F">
        <w:rPr>
          <w:i/>
          <w:iCs/>
          <w:color w:val="000000"/>
          <w:sz w:val="20"/>
          <w:szCs w:val="20"/>
        </w:rPr>
        <w:t>Maastricht University</w:t>
      </w:r>
      <w:r>
        <w:rPr>
          <w:color w:val="000000"/>
          <w:sz w:val="20"/>
          <w:szCs w:val="20"/>
        </w:rPr>
        <w:t xml:space="preserve">, </w:t>
      </w:r>
      <w:proofErr w:type="spellStart"/>
      <w:r>
        <w:rPr>
          <w:color w:val="000000"/>
          <w:sz w:val="20"/>
          <w:szCs w:val="20"/>
        </w:rPr>
        <w:t>Holandija</w:t>
      </w:r>
      <w:proofErr w:type="spellEnd"/>
      <w:r>
        <w:rPr>
          <w:color w:val="000000"/>
          <w:sz w:val="20"/>
          <w:szCs w:val="20"/>
        </w:rPr>
        <w:t xml:space="preserve">, и </w:t>
      </w:r>
      <w:proofErr w:type="spellStart"/>
      <w:r>
        <w:rPr>
          <w:color w:val="000000"/>
          <w:sz w:val="20"/>
          <w:szCs w:val="20"/>
        </w:rPr>
        <w:t>бројним</w:t>
      </w:r>
      <w:proofErr w:type="spellEnd"/>
      <w:r>
        <w:rPr>
          <w:color w:val="000000"/>
          <w:sz w:val="20"/>
          <w:szCs w:val="20"/>
        </w:rPr>
        <w:t xml:space="preserve"> </w:t>
      </w:r>
      <w:proofErr w:type="spellStart"/>
      <w:r>
        <w:rPr>
          <w:color w:val="000000"/>
          <w:sz w:val="20"/>
          <w:szCs w:val="20"/>
        </w:rPr>
        <w:t>другим</w:t>
      </w:r>
      <w:proofErr w:type="spellEnd"/>
      <w:r>
        <w:rPr>
          <w:color w:val="000000"/>
          <w:sz w:val="20"/>
          <w:szCs w:val="20"/>
        </w:rPr>
        <w:t xml:space="preserve">. </w:t>
      </w:r>
    </w:p>
    <w:p w14:paraId="628CFB22" w14:textId="77777777" w:rsidR="00384CB5" w:rsidRPr="00D32FE9" w:rsidRDefault="00384CB5" w:rsidP="00A830E4">
      <w:pPr>
        <w:spacing w:after="60"/>
        <w:ind w:firstLine="426"/>
        <w:jc w:val="both"/>
        <w:rPr>
          <w:sz w:val="20"/>
          <w:szCs w:val="20"/>
          <w:lang w:val="sl-SI"/>
        </w:rPr>
      </w:pPr>
      <w:r w:rsidRPr="00D32FE9">
        <w:rPr>
          <w:sz w:val="20"/>
          <w:szCs w:val="20"/>
          <w:lang w:val="sl-SI"/>
        </w:rPr>
        <w:t xml:space="preserve">Др Ђикановић је докторирала на међународно признатом </w:t>
      </w:r>
      <w:r w:rsidRPr="00EF3C32">
        <w:rPr>
          <w:i/>
          <w:iCs/>
          <w:sz w:val="20"/>
          <w:szCs w:val="20"/>
          <w:lang w:val="sl-SI"/>
        </w:rPr>
        <w:t>Radboud University Medical Centar</w:t>
      </w:r>
      <w:r>
        <w:rPr>
          <w:sz w:val="20"/>
          <w:szCs w:val="20"/>
          <w:lang w:val="sl-SI"/>
        </w:rPr>
        <w:t xml:space="preserve"> </w:t>
      </w:r>
      <w:r w:rsidRPr="00D32FE9">
        <w:rPr>
          <w:sz w:val="20"/>
          <w:szCs w:val="20"/>
          <w:lang w:val="sl-SI"/>
        </w:rPr>
        <w:t>у Нијмегену у Холандији 2012. године, из чега је проистекла и њена ауторска књига, публикована на енглеском језику. Резултат научно-истраживачког рада током једногодишњег постдокторског боравка Др Ђикановић на Еразмус Медицинском центру у Ротердаму</w:t>
      </w:r>
      <w:r>
        <w:rPr>
          <w:sz w:val="20"/>
          <w:szCs w:val="20"/>
          <w:lang w:val="sl-SI"/>
        </w:rPr>
        <w:t xml:space="preserve">, </w:t>
      </w:r>
      <w:proofErr w:type="spellStart"/>
      <w:r>
        <w:rPr>
          <w:sz w:val="20"/>
          <w:szCs w:val="20"/>
        </w:rPr>
        <w:t>Департман</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јавно</w:t>
      </w:r>
      <w:proofErr w:type="spellEnd"/>
      <w:r>
        <w:rPr>
          <w:sz w:val="20"/>
          <w:szCs w:val="20"/>
        </w:rPr>
        <w:t xml:space="preserve"> </w:t>
      </w:r>
      <w:proofErr w:type="spellStart"/>
      <w:r>
        <w:rPr>
          <w:sz w:val="20"/>
          <w:szCs w:val="20"/>
        </w:rPr>
        <w:t>здравље</w:t>
      </w:r>
      <w:proofErr w:type="spellEnd"/>
      <w:r>
        <w:rPr>
          <w:sz w:val="20"/>
          <w:szCs w:val="20"/>
        </w:rPr>
        <w:t>,</w:t>
      </w:r>
      <w:r w:rsidRPr="00D32FE9">
        <w:rPr>
          <w:sz w:val="20"/>
          <w:szCs w:val="20"/>
          <w:lang w:val="sl-SI"/>
        </w:rPr>
        <w:t xml:space="preserve"> су две публикације, и стечено искуство у здравствено-васпитном раду помоћу </w:t>
      </w:r>
      <w:proofErr w:type="spellStart"/>
      <w:r>
        <w:rPr>
          <w:sz w:val="20"/>
          <w:szCs w:val="20"/>
        </w:rPr>
        <w:t>технике</w:t>
      </w:r>
      <w:proofErr w:type="spellEnd"/>
      <w:r>
        <w:rPr>
          <w:sz w:val="20"/>
          <w:szCs w:val="20"/>
        </w:rPr>
        <w:t xml:space="preserve"> </w:t>
      </w:r>
      <w:r w:rsidRPr="00D32FE9">
        <w:rPr>
          <w:sz w:val="20"/>
          <w:szCs w:val="20"/>
          <w:lang w:val="sl-SI"/>
        </w:rPr>
        <w:t>мотивацион</w:t>
      </w:r>
      <w:r>
        <w:rPr>
          <w:sz w:val="20"/>
          <w:szCs w:val="20"/>
        </w:rPr>
        <w:t>и</w:t>
      </w:r>
      <w:r w:rsidRPr="00D32FE9">
        <w:rPr>
          <w:sz w:val="20"/>
          <w:szCs w:val="20"/>
          <w:lang w:val="sl-SI"/>
        </w:rPr>
        <w:t xml:space="preserve"> интервју, који је </w:t>
      </w:r>
      <w:proofErr w:type="spellStart"/>
      <w:r>
        <w:rPr>
          <w:sz w:val="20"/>
          <w:szCs w:val="20"/>
        </w:rPr>
        <w:t>касније</w:t>
      </w:r>
      <w:proofErr w:type="spellEnd"/>
      <w:r>
        <w:rPr>
          <w:sz w:val="20"/>
          <w:szCs w:val="20"/>
        </w:rPr>
        <w:t xml:space="preserve"> </w:t>
      </w:r>
      <w:r w:rsidRPr="00D32FE9">
        <w:rPr>
          <w:sz w:val="20"/>
          <w:szCs w:val="20"/>
          <w:lang w:val="sl-SI"/>
        </w:rPr>
        <w:t xml:space="preserve">донела и у нашу средину. </w:t>
      </w:r>
    </w:p>
    <w:p w14:paraId="558B4528" w14:textId="77777777" w:rsidR="00384CB5" w:rsidRPr="00D32FE9" w:rsidRDefault="00384CB5" w:rsidP="00A830E4">
      <w:pPr>
        <w:spacing w:after="60"/>
        <w:ind w:firstLine="426"/>
        <w:jc w:val="both"/>
        <w:rPr>
          <w:color w:val="000000"/>
          <w:sz w:val="20"/>
          <w:szCs w:val="20"/>
          <w:lang w:val="sl-SI"/>
        </w:rPr>
      </w:pPr>
      <w:proofErr w:type="spellStart"/>
      <w:r>
        <w:rPr>
          <w:sz w:val="20"/>
          <w:szCs w:val="20"/>
        </w:rPr>
        <w:t>Др</w:t>
      </w:r>
      <w:proofErr w:type="spellEnd"/>
      <w:r>
        <w:rPr>
          <w:sz w:val="20"/>
          <w:szCs w:val="20"/>
        </w:rPr>
        <w:t xml:space="preserve"> </w:t>
      </w:r>
      <w:proofErr w:type="spellStart"/>
      <w:r>
        <w:rPr>
          <w:sz w:val="20"/>
          <w:szCs w:val="20"/>
        </w:rPr>
        <w:t>Ђикановић</w:t>
      </w:r>
      <w:proofErr w:type="spellEnd"/>
      <w:r>
        <w:rPr>
          <w:sz w:val="20"/>
          <w:szCs w:val="20"/>
        </w:rPr>
        <w:t xml:space="preserve"> </w:t>
      </w:r>
      <w:proofErr w:type="spellStart"/>
      <w:r>
        <w:rPr>
          <w:sz w:val="20"/>
          <w:szCs w:val="20"/>
        </w:rPr>
        <w:t>је</w:t>
      </w:r>
      <w:proofErr w:type="spellEnd"/>
      <w:r>
        <w:rPr>
          <w:sz w:val="20"/>
          <w:szCs w:val="20"/>
        </w:rPr>
        <w:t xml:space="preserve"> </w:t>
      </w:r>
      <w:proofErr w:type="spellStart"/>
      <w:r>
        <w:rPr>
          <w:sz w:val="20"/>
          <w:szCs w:val="20"/>
        </w:rPr>
        <w:t>била</w:t>
      </w:r>
      <w:proofErr w:type="spellEnd"/>
      <w:r>
        <w:rPr>
          <w:sz w:val="20"/>
          <w:szCs w:val="20"/>
        </w:rPr>
        <w:t xml:space="preserve"> </w:t>
      </w:r>
      <w:proofErr w:type="spellStart"/>
      <w:r>
        <w:rPr>
          <w:sz w:val="20"/>
          <w:szCs w:val="20"/>
        </w:rPr>
        <w:t>уредница</w:t>
      </w:r>
      <w:proofErr w:type="spellEnd"/>
      <w:r>
        <w:rPr>
          <w:sz w:val="20"/>
          <w:szCs w:val="20"/>
        </w:rPr>
        <w:t xml:space="preserve"> у </w:t>
      </w:r>
      <w:proofErr w:type="spellStart"/>
      <w:r>
        <w:rPr>
          <w:sz w:val="20"/>
          <w:szCs w:val="20"/>
        </w:rPr>
        <w:t>уџбенику</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практикумом</w:t>
      </w:r>
      <w:proofErr w:type="spellEnd"/>
      <w:r>
        <w:rPr>
          <w:sz w:val="20"/>
          <w:szCs w:val="20"/>
        </w:rPr>
        <w:t xml:space="preserve"> „</w:t>
      </w:r>
      <w:proofErr w:type="spellStart"/>
      <w:r>
        <w:rPr>
          <w:sz w:val="20"/>
          <w:szCs w:val="20"/>
        </w:rPr>
        <w:t>Лекар</w:t>
      </w:r>
      <w:proofErr w:type="spellEnd"/>
      <w:r>
        <w:rPr>
          <w:sz w:val="20"/>
          <w:szCs w:val="20"/>
        </w:rPr>
        <w:t xml:space="preserve"> у </w:t>
      </w:r>
      <w:proofErr w:type="spellStart"/>
      <w:proofErr w:type="gramStart"/>
      <w:r>
        <w:rPr>
          <w:sz w:val="20"/>
          <w:szCs w:val="20"/>
        </w:rPr>
        <w:t>заједници</w:t>
      </w:r>
      <w:proofErr w:type="spellEnd"/>
      <w:r>
        <w:rPr>
          <w:sz w:val="20"/>
          <w:szCs w:val="20"/>
        </w:rPr>
        <w:t>“</w:t>
      </w:r>
      <w:proofErr w:type="gramEnd"/>
      <w:r>
        <w:rPr>
          <w:sz w:val="20"/>
          <w:szCs w:val="20"/>
        </w:rPr>
        <w:t xml:space="preserve">, у </w:t>
      </w:r>
      <w:proofErr w:type="spellStart"/>
      <w:r>
        <w:rPr>
          <w:sz w:val="20"/>
          <w:szCs w:val="20"/>
        </w:rPr>
        <w:t>издању</w:t>
      </w:r>
      <w:proofErr w:type="spellEnd"/>
      <w:r>
        <w:rPr>
          <w:sz w:val="20"/>
          <w:szCs w:val="20"/>
        </w:rPr>
        <w:t xml:space="preserve"> </w:t>
      </w:r>
      <w:proofErr w:type="spellStart"/>
      <w:r>
        <w:rPr>
          <w:sz w:val="20"/>
          <w:szCs w:val="20"/>
        </w:rPr>
        <w:t>на</w:t>
      </w:r>
      <w:proofErr w:type="spellEnd"/>
      <w:r>
        <w:rPr>
          <w:sz w:val="20"/>
          <w:szCs w:val="20"/>
        </w:rPr>
        <w:t xml:space="preserve"> </w:t>
      </w:r>
      <w:proofErr w:type="spellStart"/>
      <w:r>
        <w:rPr>
          <w:sz w:val="20"/>
          <w:szCs w:val="20"/>
        </w:rPr>
        <w:t>српском</w:t>
      </w:r>
      <w:proofErr w:type="spellEnd"/>
      <w:r>
        <w:rPr>
          <w:sz w:val="20"/>
          <w:szCs w:val="20"/>
        </w:rPr>
        <w:t xml:space="preserve"> и </w:t>
      </w:r>
      <w:proofErr w:type="spellStart"/>
      <w:r>
        <w:rPr>
          <w:sz w:val="20"/>
          <w:szCs w:val="20"/>
        </w:rPr>
        <w:t>енглеском</w:t>
      </w:r>
      <w:proofErr w:type="spellEnd"/>
      <w:r>
        <w:rPr>
          <w:sz w:val="20"/>
          <w:szCs w:val="20"/>
        </w:rPr>
        <w:t xml:space="preserve"> </w:t>
      </w:r>
      <w:proofErr w:type="spellStart"/>
      <w:r>
        <w:rPr>
          <w:sz w:val="20"/>
          <w:szCs w:val="20"/>
        </w:rPr>
        <w:t>језику</w:t>
      </w:r>
      <w:proofErr w:type="spellEnd"/>
      <w:r>
        <w:rPr>
          <w:sz w:val="20"/>
          <w:szCs w:val="20"/>
        </w:rPr>
        <w:t xml:space="preserve">, </w:t>
      </w:r>
      <w:proofErr w:type="spellStart"/>
      <w:r>
        <w:rPr>
          <w:sz w:val="20"/>
          <w:szCs w:val="20"/>
        </w:rPr>
        <w:t>заједно</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проф</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Pr>
          <w:sz w:val="20"/>
          <w:szCs w:val="20"/>
        </w:rPr>
        <w:t>Бојаном</w:t>
      </w:r>
      <w:proofErr w:type="spellEnd"/>
      <w:r>
        <w:rPr>
          <w:sz w:val="20"/>
          <w:szCs w:val="20"/>
        </w:rPr>
        <w:t xml:space="preserve"> </w:t>
      </w:r>
      <w:proofErr w:type="spellStart"/>
      <w:r>
        <w:rPr>
          <w:sz w:val="20"/>
          <w:szCs w:val="20"/>
        </w:rPr>
        <w:t>Матејић</w:t>
      </w:r>
      <w:proofErr w:type="spellEnd"/>
      <w:r>
        <w:rPr>
          <w:sz w:val="20"/>
          <w:szCs w:val="20"/>
        </w:rPr>
        <w:t xml:space="preserve">, у </w:t>
      </w:r>
      <w:proofErr w:type="spellStart"/>
      <w:r>
        <w:rPr>
          <w:sz w:val="20"/>
          <w:szCs w:val="20"/>
        </w:rPr>
        <w:t>којима</w:t>
      </w:r>
      <w:proofErr w:type="spellEnd"/>
      <w:r>
        <w:rPr>
          <w:sz w:val="20"/>
          <w:szCs w:val="20"/>
        </w:rPr>
        <w:t xml:space="preserve"> </w:t>
      </w:r>
      <w:proofErr w:type="spellStart"/>
      <w:r>
        <w:rPr>
          <w:sz w:val="20"/>
          <w:szCs w:val="20"/>
        </w:rPr>
        <w:t>има</w:t>
      </w:r>
      <w:proofErr w:type="spellEnd"/>
      <w:r>
        <w:rPr>
          <w:sz w:val="20"/>
          <w:szCs w:val="20"/>
        </w:rPr>
        <w:t xml:space="preserve"> и </w:t>
      </w:r>
      <w:proofErr w:type="spellStart"/>
      <w:r>
        <w:rPr>
          <w:sz w:val="20"/>
          <w:szCs w:val="20"/>
        </w:rPr>
        <w:t>неколико</w:t>
      </w:r>
      <w:proofErr w:type="spellEnd"/>
      <w:r>
        <w:rPr>
          <w:sz w:val="20"/>
          <w:szCs w:val="20"/>
        </w:rPr>
        <w:t xml:space="preserve"> </w:t>
      </w:r>
      <w:proofErr w:type="spellStart"/>
      <w:r>
        <w:rPr>
          <w:sz w:val="20"/>
          <w:szCs w:val="20"/>
        </w:rPr>
        <w:t>ауторских</w:t>
      </w:r>
      <w:proofErr w:type="spellEnd"/>
      <w:r>
        <w:rPr>
          <w:sz w:val="20"/>
          <w:szCs w:val="20"/>
        </w:rPr>
        <w:t xml:space="preserve"> и </w:t>
      </w:r>
      <w:proofErr w:type="spellStart"/>
      <w:r>
        <w:rPr>
          <w:sz w:val="20"/>
          <w:szCs w:val="20"/>
        </w:rPr>
        <w:t>коауторских</w:t>
      </w:r>
      <w:proofErr w:type="spellEnd"/>
      <w:r>
        <w:rPr>
          <w:sz w:val="20"/>
          <w:szCs w:val="20"/>
        </w:rPr>
        <w:t xml:space="preserve"> </w:t>
      </w:r>
      <w:proofErr w:type="spellStart"/>
      <w:r>
        <w:rPr>
          <w:sz w:val="20"/>
          <w:szCs w:val="20"/>
        </w:rPr>
        <w:t>поглавља</w:t>
      </w:r>
      <w:proofErr w:type="spellEnd"/>
      <w:r>
        <w:rPr>
          <w:sz w:val="20"/>
          <w:szCs w:val="20"/>
        </w:rPr>
        <w:t xml:space="preserve">. </w:t>
      </w:r>
      <w:r w:rsidRPr="00D32FE9">
        <w:rPr>
          <w:sz w:val="20"/>
          <w:szCs w:val="20"/>
          <w:lang w:val="sl-SI"/>
        </w:rPr>
        <w:t>Осим публиковања у уџбеницима који се корист</w:t>
      </w:r>
      <w:r>
        <w:rPr>
          <w:sz w:val="20"/>
          <w:szCs w:val="20"/>
        </w:rPr>
        <w:t>е</w:t>
      </w:r>
      <w:r w:rsidRPr="00D32FE9">
        <w:rPr>
          <w:sz w:val="20"/>
          <w:szCs w:val="20"/>
          <w:lang w:val="sl-SI"/>
        </w:rPr>
        <w:t xml:space="preserve"> у настави, Др Ђикановић је у периоду од 2019. године </w:t>
      </w:r>
      <w:proofErr w:type="spellStart"/>
      <w:r>
        <w:rPr>
          <w:sz w:val="20"/>
          <w:szCs w:val="20"/>
        </w:rPr>
        <w:t>па</w:t>
      </w:r>
      <w:proofErr w:type="spellEnd"/>
      <w:r>
        <w:rPr>
          <w:sz w:val="20"/>
          <w:szCs w:val="20"/>
        </w:rPr>
        <w:t xml:space="preserve"> </w:t>
      </w:r>
      <w:proofErr w:type="spellStart"/>
      <w:r>
        <w:rPr>
          <w:sz w:val="20"/>
          <w:szCs w:val="20"/>
        </w:rPr>
        <w:t>до</w:t>
      </w:r>
      <w:proofErr w:type="spellEnd"/>
      <w:r>
        <w:rPr>
          <w:sz w:val="20"/>
          <w:szCs w:val="20"/>
        </w:rPr>
        <w:t xml:space="preserve"> </w:t>
      </w:r>
      <w:proofErr w:type="spellStart"/>
      <w:r>
        <w:rPr>
          <w:sz w:val="20"/>
          <w:szCs w:val="20"/>
        </w:rPr>
        <w:t>данас</w:t>
      </w:r>
      <w:proofErr w:type="spellEnd"/>
      <w:r>
        <w:rPr>
          <w:sz w:val="20"/>
          <w:szCs w:val="20"/>
        </w:rPr>
        <w:t xml:space="preserve"> </w:t>
      </w:r>
      <w:r w:rsidRPr="00D32FE9">
        <w:rPr>
          <w:sz w:val="20"/>
          <w:szCs w:val="20"/>
          <w:lang w:val="sl-SI"/>
        </w:rPr>
        <w:t xml:space="preserve">публиковала и </w:t>
      </w:r>
      <w:proofErr w:type="spellStart"/>
      <w:r>
        <w:rPr>
          <w:sz w:val="20"/>
          <w:szCs w:val="20"/>
        </w:rPr>
        <w:t>пет</w:t>
      </w:r>
      <w:proofErr w:type="spellEnd"/>
      <w:r w:rsidRPr="00D32FE9">
        <w:rPr>
          <w:sz w:val="20"/>
          <w:szCs w:val="20"/>
          <w:lang w:val="sl-SI"/>
        </w:rPr>
        <w:t xml:space="preserve"> књига</w:t>
      </w:r>
      <w:r>
        <w:rPr>
          <w:sz w:val="20"/>
          <w:szCs w:val="20"/>
        </w:rPr>
        <w:t xml:space="preserve"> (</w:t>
      </w:r>
      <w:proofErr w:type="spellStart"/>
      <w:r>
        <w:rPr>
          <w:sz w:val="20"/>
          <w:szCs w:val="20"/>
        </w:rPr>
        <w:t>први</w:t>
      </w:r>
      <w:proofErr w:type="spellEnd"/>
      <w:r>
        <w:rPr>
          <w:sz w:val="20"/>
          <w:szCs w:val="20"/>
        </w:rPr>
        <w:t xml:space="preserve"> </w:t>
      </w:r>
      <w:proofErr w:type="spellStart"/>
      <w:r>
        <w:rPr>
          <w:sz w:val="20"/>
          <w:szCs w:val="20"/>
        </w:rPr>
        <w:t>аутор</w:t>
      </w:r>
      <w:proofErr w:type="spellEnd"/>
      <w:r>
        <w:rPr>
          <w:sz w:val="20"/>
          <w:szCs w:val="20"/>
        </w:rPr>
        <w:t xml:space="preserve"> у </w:t>
      </w:r>
      <w:proofErr w:type="spellStart"/>
      <w:r>
        <w:rPr>
          <w:sz w:val="20"/>
          <w:szCs w:val="20"/>
        </w:rPr>
        <w:t>три</w:t>
      </w:r>
      <w:proofErr w:type="spellEnd"/>
      <w:r>
        <w:rPr>
          <w:sz w:val="20"/>
          <w:szCs w:val="20"/>
        </w:rPr>
        <w:t xml:space="preserve"> </w:t>
      </w:r>
      <w:proofErr w:type="spellStart"/>
      <w:r>
        <w:rPr>
          <w:sz w:val="20"/>
          <w:szCs w:val="20"/>
        </w:rPr>
        <w:t>књиге</w:t>
      </w:r>
      <w:proofErr w:type="spellEnd"/>
      <w:r>
        <w:rPr>
          <w:sz w:val="20"/>
          <w:szCs w:val="20"/>
        </w:rPr>
        <w:t>)</w:t>
      </w:r>
      <w:r w:rsidRPr="00D32FE9">
        <w:rPr>
          <w:sz w:val="20"/>
          <w:szCs w:val="20"/>
          <w:lang w:val="sl-SI"/>
        </w:rPr>
        <w:t xml:space="preserve">, које приказују резултате спроведених истраживања са импликацијама </w:t>
      </w:r>
      <w:r>
        <w:rPr>
          <w:sz w:val="20"/>
          <w:szCs w:val="20"/>
        </w:rPr>
        <w:t xml:space="preserve">и </w:t>
      </w:r>
      <w:proofErr w:type="spellStart"/>
      <w:r>
        <w:rPr>
          <w:sz w:val="20"/>
          <w:szCs w:val="20"/>
        </w:rPr>
        <w:t>препорукама</w:t>
      </w:r>
      <w:proofErr w:type="spellEnd"/>
      <w:r>
        <w:rPr>
          <w:sz w:val="20"/>
          <w:szCs w:val="20"/>
        </w:rPr>
        <w:t xml:space="preserve"> </w:t>
      </w:r>
      <w:proofErr w:type="spellStart"/>
      <w:r>
        <w:rPr>
          <w:sz w:val="20"/>
          <w:szCs w:val="20"/>
        </w:rPr>
        <w:t>за</w:t>
      </w:r>
      <w:proofErr w:type="spellEnd"/>
      <w:r w:rsidRPr="00D32FE9">
        <w:rPr>
          <w:sz w:val="20"/>
          <w:szCs w:val="20"/>
          <w:lang w:val="sl-SI"/>
        </w:rPr>
        <w:t xml:space="preserve"> креирање јавноздравствених политика. Од почетка рада па до данас, као аутор</w:t>
      </w:r>
      <w:proofErr w:type="spellStart"/>
      <w:r>
        <w:rPr>
          <w:sz w:val="20"/>
          <w:szCs w:val="20"/>
        </w:rPr>
        <w:t>ка</w:t>
      </w:r>
      <w:proofErr w:type="spellEnd"/>
      <w:r w:rsidRPr="00D32FE9">
        <w:rPr>
          <w:sz w:val="20"/>
          <w:szCs w:val="20"/>
          <w:lang w:val="sl-SI"/>
        </w:rPr>
        <w:t xml:space="preserve"> или коаутор</w:t>
      </w:r>
      <w:proofErr w:type="spellStart"/>
      <w:r>
        <w:rPr>
          <w:sz w:val="20"/>
          <w:szCs w:val="20"/>
        </w:rPr>
        <w:t>ка</w:t>
      </w:r>
      <w:proofErr w:type="spellEnd"/>
      <w:r w:rsidRPr="00D32FE9">
        <w:rPr>
          <w:sz w:val="20"/>
          <w:szCs w:val="20"/>
          <w:lang w:val="sl-SI"/>
        </w:rPr>
        <w:t xml:space="preserve">, написала је укупно </w:t>
      </w:r>
      <w:r w:rsidRPr="00EF3C32">
        <w:rPr>
          <w:sz w:val="20"/>
          <w:szCs w:val="20"/>
        </w:rPr>
        <w:t>16</w:t>
      </w:r>
      <w:r w:rsidRPr="00D32FE9">
        <w:rPr>
          <w:sz w:val="20"/>
          <w:szCs w:val="20"/>
          <w:lang w:val="sl-SI"/>
        </w:rPr>
        <w:t xml:space="preserve"> поглавља у </w:t>
      </w:r>
      <w:proofErr w:type="spellStart"/>
      <w:r>
        <w:rPr>
          <w:sz w:val="20"/>
          <w:szCs w:val="20"/>
        </w:rPr>
        <w:t>монографијама</w:t>
      </w:r>
      <w:proofErr w:type="spellEnd"/>
      <w:r>
        <w:rPr>
          <w:sz w:val="20"/>
          <w:szCs w:val="20"/>
        </w:rPr>
        <w:t xml:space="preserve"> и </w:t>
      </w:r>
      <w:r w:rsidRPr="00D32FE9">
        <w:rPr>
          <w:sz w:val="20"/>
          <w:szCs w:val="20"/>
          <w:lang w:val="sl-SI"/>
        </w:rPr>
        <w:t xml:space="preserve">књигама, која се односе на различите јавноздравствене теме. Такође, дала је допринос и у припреми публикације Светске здравствене организације – регионална канцеларија за Европу, о реоријентацији националног програма за рано откривање карцинома грлића материце тако да буде доступнији рањивим популационим групама (2015), као и публикацији Уједињених нација – Одељење за економске и друштвене послове, на тему статистичког приказа и трендова када су у питању жене широм света (2010). </w:t>
      </w:r>
    </w:p>
    <w:p w14:paraId="5AE8E865" w14:textId="77777777" w:rsidR="00384CB5" w:rsidRDefault="00384CB5" w:rsidP="00A830E4">
      <w:pPr>
        <w:spacing w:after="60"/>
        <w:ind w:firstLine="426"/>
        <w:jc w:val="both"/>
        <w:rPr>
          <w:color w:val="000000"/>
          <w:sz w:val="20"/>
          <w:szCs w:val="20"/>
          <w:lang w:val="sr-Latn-CS"/>
        </w:rPr>
      </w:pPr>
      <w:r w:rsidRPr="001F2F40">
        <w:rPr>
          <w:color w:val="000000"/>
          <w:sz w:val="20"/>
          <w:szCs w:val="20"/>
          <w:lang w:val="sr-Latn-CS"/>
        </w:rPr>
        <w:lastRenderedPageBreak/>
        <w:t xml:space="preserve">На стручном националном скупу социјалне медицине, </w:t>
      </w:r>
      <w:r>
        <w:rPr>
          <w:color w:val="000000"/>
          <w:sz w:val="20"/>
          <w:szCs w:val="20"/>
          <w:lang w:val="sr-Latn-CS"/>
        </w:rPr>
        <w:t>II</w:t>
      </w:r>
      <w:r w:rsidRPr="001F2F40">
        <w:rPr>
          <w:color w:val="000000"/>
          <w:sz w:val="20"/>
          <w:szCs w:val="20"/>
          <w:lang w:val="sr-Latn-CS"/>
        </w:rPr>
        <w:t xml:space="preserve"> конгресу Социјалне медицине (са међународним учешћем), </w:t>
      </w:r>
      <w:proofErr w:type="spellStart"/>
      <w:r>
        <w:rPr>
          <w:color w:val="000000"/>
          <w:sz w:val="20"/>
          <w:szCs w:val="20"/>
        </w:rPr>
        <w:t>који</w:t>
      </w:r>
      <w:proofErr w:type="spellEnd"/>
      <w:r>
        <w:rPr>
          <w:color w:val="000000"/>
          <w:sz w:val="20"/>
          <w:szCs w:val="20"/>
        </w:rPr>
        <w:t xml:space="preserve"> </w:t>
      </w:r>
      <w:proofErr w:type="spellStart"/>
      <w:r>
        <w:rPr>
          <w:color w:val="000000"/>
          <w:sz w:val="20"/>
          <w:szCs w:val="20"/>
        </w:rPr>
        <w:t>је</w:t>
      </w:r>
      <w:proofErr w:type="spellEnd"/>
      <w:r>
        <w:rPr>
          <w:color w:val="000000"/>
          <w:sz w:val="20"/>
          <w:szCs w:val="20"/>
        </w:rPr>
        <w:t xml:space="preserve"> </w:t>
      </w:r>
      <w:proofErr w:type="spellStart"/>
      <w:r>
        <w:rPr>
          <w:color w:val="000000"/>
          <w:sz w:val="20"/>
          <w:szCs w:val="20"/>
        </w:rPr>
        <w:t>одржан</w:t>
      </w:r>
      <w:proofErr w:type="spellEnd"/>
      <w:r>
        <w:rPr>
          <w:color w:val="000000"/>
          <w:sz w:val="20"/>
          <w:szCs w:val="20"/>
        </w:rPr>
        <w:t xml:space="preserve"> </w:t>
      </w:r>
      <w:proofErr w:type="spellStart"/>
      <w:r>
        <w:rPr>
          <w:color w:val="000000"/>
          <w:sz w:val="20"/>
          <w:szCs w:val="20"/>
        </w:rPr>
        <w:t>од</w:t>
      </w:r>
      <w:proofErr w:type="spellEnd"/>
      <w:r>
        <w:rPr>
          <w:color w:val="000000"/>
          <w:sz w:val="20"/>
          <w:szCs w:val="20"/>
        </w:rPr>
        <w:t xml:space="preserve"> </w:t>
      </w:r>
      <w:r w:rsidRPr="001F2F40">
        <w:rPr>
          <w:color w:val="000000"/>
          <w:sz w:val="20"/>
          <w:szCs w:val="20"/>
          <w:lang w:val="sr-Latn-CS"/>
        </w:rPr>
        <w:t xml:space="preserve">9-11. јуна 2010. године на Златибору, добила је награду за најбољу постер презентацију. На основу публикованих радова, најчешћа тема научно-истраживачког рада Др Ђикановић било је здравље жена и насиље према женама у нашој средини, као и одговор здравствене службе на потребе жена у вези са насиљем. Родна перспектива, (не)равноправност, неједнакост и дискриминација полова, особâ различите етничке припадности, или различите сексуалне орјентације, као и родне разлике у показатељима здравља и у животним искуствима представљају окосницу њеног истраживачког рада, чије резултате је публиковала у водећим светским часописима са рецензијом. </w:t>
      </w:r>
    </w:p>
    <w:p w14:paraId="342854DE" w14:textId="77777777" w:rsidR="00384CB5" w:rsidRPr="001F2F40" w:rsidRDefault="00384CB5" w:rsidP="00A830E4">
      <w:pPr>
        <w:spacing w:after="60"/>
        <w:ind w:firstLine="426"/>
        <w:jc w:val="both"/>
        <w:rPr>
          <w:color w:val="000000"/>
          <w:sz w:val="20"/>
          <w:szCs w:val="20"/>
          <w:lang w:val="sl-SI"/>
        </w:rPr>
      </w:pPr>
      <w:proofErr w:type="spellStart"/>
      <w:r>
        <w:rPr>
          <w:sz w:val="20"/>
          <w:szCs w:val="20"/>
        </w:rPr>
        <w:t>Своја</w:t>
      </w:r>
      <w:proofErr w:type="spellEnd"/>
      <w:r>
        <w:rPr>
          <w:sz w:val="20"/>
          <w:szCs w:val="20"/>
        </w:rPr>
        <w:t xml:space="preserve"> </w:t>
      </w:r>
      <w:proofErr w:type="spellStart"/>
      <w:r>
        <w:rPr>
          <w:sz w:val="20"/>
          <w:szCs w:val="20"/>
        </w:rPr>
        <w:t>академска</w:t>
      </w:r>
      <w:proofErr w:type="spellEnd"/>
      <w:r>
        <w:rPr>
          <w:sz w:val="20"/>
          <w:szCs w:val="20"/>
        </w:rPr>
        <w:t xml:space="preserve"> </w:t>
      </w:r>
      <w:proofErr w:type="spellStart"/>
      <w:r>
        <w:rPr>
          <w:sz w:val="20"/>
          <w:szCs w:val="20"/>
        </w:rPr>
        <w:t>достигнућа</w:t>
      </w:r>
      <w:proofErr w:type="spellEnd"/>
      <w:r>
        <w:rPr>
          <w:sz w:val="20"/>
          <w:szCs w:val="20"/>
        </w:rPr>
        <w:t xml:space="preserve"> и </w:t>
      </w:r>
      <w:proofErr w:type="spellStart"/>
      <w:r>
        <w:rPr>
          <w:sz w:val="20"/>
          <w:szCs w:val="20"/>
        </w:rPr>
        <w:t>препоруке</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истраживања</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Pr>
          <w:sz w:val="20"/>
          <w:szCs w:val="20"/>
        </w:rPr>
        <w:t>Ђикановић</w:t>
      </w:r>
      <w:proofErr w:type="spellEnd"/>
      <w:r>
        <w:rPr>
          <w:sz w:val="20"/>
          <w:szCs w:val="20"/>
        </w:rPr>
        <w:t xml:space="preserve"> </w:t>
      </w:r>
      <w:proofErr w:type="spellStart"/>
      <w:r>
        <w:rPr>
          <w:sz w:val="20"/>
          <w:szCs w:val="20"/>
        </w:rPr>
        <w:t>је</w:t>
      </w:r>
      <w:proofErr w:type="spellEnd"/>
      <w:r>
        <w:rPr>
          <w:sz w:val="20"/>
          <w:szCs w:val="20"/>
        </w:rPr>
        <w:t xml:space="preserve"> </w:t>
      </w:r>
      <w:proofErr w:type="spellStart"/>
      <w:r>
        <w:rPr>
          <w:sz w:val="20"/>
          <w:szCs w:val="20"/>
        </w:rPr>
        <w:t>имала</w:t>
      </w:r>
      <w:proofErr w:type="spellEnd"/>
      <w:r>
        <w:rPr>
          <w:sz w:val="20"/>
          <w:szCs w:val="20"/>
        </w:rPr>
        <w:t xml:space="preserve"> </w:t>
      </w:r>
      <w:proofErr w:type="spellStart"/>
      <w:r>
        <w:rPr>
          <w:sz w:val="20"/>
          <w:szCs w:val="20"/>
        </w:rPr>
        <w:t>прилику</w:t>
      </w:r>
      <w:proofErr w:type="spellEnd"/>
      <w:r>
        <w:rPr>
          <w:sz w:val="20"/>
          <w:szCs w:val="20"/>
        </w:rPr>
        <w:t xml:space="preserve"> </w:t>
      </w:r>
      <w:proofErr w:type="spellStart"/>
      <w:r>
        <w:rPr>
          <w:sz w:val="20"/>
          <w:szCs w:val="20"/>
        </w:rPr>
        <w:t>да</w:t>
      </w:r>
      <w:proofErr w:type="spellEnd"/>
      <w:r>
        <w:rPr>
          <w:sz w:val="20"/>
          <w:szCs w:val="20"/>
        </w:rPr>
        <w:t xml:space="preserve"> </w:t>
      </w:r>
      <w:proofErr w:type="spellStart"/>
      <w:r>
        <w:rPr>
          <w:sz w:val="20"/>
          <w:szCs w:val="20"/>
        </w:rPr>
        <w:t>искористи</w:t>
      </w:r>
      <w:proofErr w:type="spellEnd"/>
      <w:r>
        <w:rPr>
          <w:sz w:val="20"/>
          <w:szCs w:val="20"/>
        </w:rPr>
        <w:t xml:space="preserve"> и </w:t>
      </w:r>
      <w:proofErr w:type="spellStart"/>
      <w:r>
        <w:rPr>
          <w:sz w:val="20"/>
          <w:szCs w:val="20"/>
        </w:rPr>
        <w:t>за</w:t>
      </w:r>
      <w:proofErr w:type="spellEnd"/>
      <w:r>
        <w:rPr>
          <w:sz w:val="20"/>
          <w:szCs w:val="20"/>
        </w:rPr>
        <w:t xml:space="preserve"> </w:t>
      </w:r>
      <w:r w:rsidRPr="001F2F40">
        <w:rPr>
          <w:sz w:val="20"/>
          <w:szCs w:val="20"/>
          <w:lang w:val="sl-SI"/>
        </w:rPr>
        <w:t>унапређењ</w:t>
      </w:r>
      <w:r>
        <w:rPr>
          <w:sz w:val="20"/>
          <w:szCs w:val="20"/>
        </w:rPr>
        <w:t>е</w:t>
      </w:r>
      <w:r w:rsidRPr="00D32FE9">
        <w:rPr>
          <w:sz w:val="20"/>
          <w:szCs w:val="20"/>
          <w:lang w:val="sr-Latn-CS"/>
        </w:rPr>
        <w:t xml:space="preserve"> </w:t>
      </w:r>
      <w:r w:rsidRPr="001F2F40">
        <w:rPr>
          <w:sz w:val="20"/>
          <w:szCs w:val="20"/>
          <w:lang w:val="sl-SI"/>
        </w:rPr>
        <w:t>пружања здравствене заштите женама</w:t>
      </w:r>
      <w:r>
        <w:rPr>
          <w:sz w:val="20"/>
          <w:szCs w:val="20"/>
        </w:rPr>
        <w:t xml:space="preserve"> </w:t>
      </w:r>
      <w:r w:rsidRPr="001F2F40">
        <w:rPr>
          <w:sz w:val="20"/>
          <w:szCs w:val="20"/>
          <w:lang w:val="sl-SI"/>
        </w:rPr>
        <w:t>у Србији</w:t>
      </w:r>
      <w:r>
        <w:rPr>
          <w:sz w:val="20"/>
          <w:szCs w:val="20"/>
        </w:rPr>
        <w:t xml:space="preserve">: </w:t>
      </w:r>
      <w:r w:rsidRPr="001F2F40">
        <w:rPr>
          <w:sz w:val="20"/>
          <w:szCs w:val="20"/>
          <w:lang w:val="sl-SI"/>
        </w:rPr>
        <w:t>учествова</w:t>
      </w:r>
      <w:proofErr w:type="spellStart"/>
      <w:r>
        <w:rPr>
          <w:sz w:val="20"/>
          <w:szCs w:val="20"/>
        </w:rPr>
        <w:t>ла</w:t>
      </w:r>
      <w:proofErr w:type="spellEnd"/>
      <w:r>
        <w:rPr>
          <w:sz w:val="20"/>
          <w:szCs w:val="20"/>
        </w:rPr>
        <w:t xml:space="preserve"> </w:t>
      </w:r>
      <w:proofErr w:type="spellStart"/>
      <w:r>
        <w:rPr>
          <w:sz w:val="20"/>
          <w:szCs w:val="20"/>
        </w:rPr>
        <w:t>је</w:t>
      </w:r>
      <w:proofErr w:type="spellEnd"/>
      <w:r w:rsidRPr="001F2F40">
        <w:rPr>
          <w:sz w:val="20"/>
          <w:szCs w:val="20"/>
          <w:lang w:val="sl-SI"/>
        </w:rPr>
        <w:t xml:space="preserve"> у радној групи Министарства здравља Републике Србије за припрему </w:t>
      </w:r>
      <w:r w:rsidRPr="0096555B">
        <w:rPr>
          <w:iCs/>
          <w:sz w:val="20"/>
          <w:szCs w:val="20"/>
          <w:lang w:val="sl-SI"/>
        </w:rPr>
        <w:t>Посебног протокола Министарства здравља Републике Србије за заштиту и поступање са женама које су изложене насиљу</w:t>
      </w:r>
      <w:r w:rsidRPr="001F2F40">
        <w:rPr>
          <w:sz w:val="20"/>
          <w:szCs w:val="20"/>
          <w:lang w:val="sl-SI"/>
        </w:rPr>
        <w:t>, који је публикован у новембру 2011. године</w:t>
      </w:r>
      <w:r>
        <w:rPr>
          <w:sz w:val="20"/>
          <w:szCs w:val="20"/>
        </w:rPr>
        <w:t xml:space="preserve">, </w:t>
      </w:r>
      <w:proofErr w:type="spellStart"/>
      <w:r>
        <w:rPr>
          <w:sz w:val="20"/>
          <w:szCs w:val="20"/>
        </w:rPr>
        <w:t>као</w:t>
      </w:r>
      <w:proofErr w:type="spellEnd"/>
      <w:r>
        <w:rPr>
          <w:sz w:val="20"/>
          <w:szCs w:val="20"/>
        </w:rPr>
        <w:t xml:space="preserve"> и у </w:t>
      </w:r>
      <w:proofErr w:type="spellStart"/>
      <w:r>
        <w:rPr>
          <w:sz w:val="20"/>
          <w:szCs w:val="20"/>
        </w:rPr>
        <w:t>писању</w:t>
      </w:r>
      <w:proofErr w:type="spellEnd"/>
      <w:r>
        <w:rPr>
          <w:sz w:val="20"/>
          <w:szCs w:val="20"/>
        </w:rPr>
        <w:t xml:space="preserve"> </w:t>
      </w:r>
      <w:proofErr w:type="spellStart"/>
      <w:r>
        <w:rPr>
          <w:sz w:val="20"/>
          <w:szCs w:val="20"/>
        </w:rPr>
        <w:t>Националне</w:t>
      </w:r>
      <w:proofErr w:type="spellEnd"/>
      <w:r>
        <w:rPr>
          <w:sz w:val="20"/>
          <w:szCs w:val="20"/>
        </w:rPr>
        <w:t xml:space="preserve"> </w:t>
      </w:r>
      <w:proofErr w:type="spellStart"/>
      <w:r>
        <w:rPr>
          <w:sz w:val="20"/>
          <w:szCs w:val="20"/>
        </w:rPr>
        <w:t>стратегије</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спречавање</w:t>
      </w:r>
      <w:proofErr w:type="spellEnd"/>
      <w:r>
        <w:rPr>
          <w:sz w:val="20"/>
          <w:szCs w:val="20"/>
        </w:rPr>
        <w:t xml:space="preserve"> и </w:t>
      </w:r>
      <w:proofErr w:type="spellStart"/>
      <w:r>
        <w:rPr>
          <w:sz w:val="20"/>
          <w:szCs w:val="20"/>
        </w:rPr>
        <w:t>сузбијање</w:t>
      </w:r>
      <w:proofErr w:type="spellEnd"/>
      <w:r>
        <w:rPr>
          <w:sz w:val="20"/>
          <w:szCs w:val="20"/>
        </w:rPr>
        <w:t xml:space="preserve"> </w:t>
      </w:r>
      <w:proofErr w:type="spellStart"/>
      <w:r>
        <w:rPr>
          <w:sz w:val="20"/>
          <w:szCs w:val="20"/>
        </w:rPr>
        <w:t>насиља</w:t>
      </w:r>
      <w:proofErr w:type="spellEnd"/>
      <w:r>
        <w:rPr>
          <w:sz w:val="20"/>
          <w:szCs w:val="20"/>
        </w:rPr>
        <w:t xml:space="preserve"> </w:t>
      </w:r>
      <w:proofErr w:type="spellStart"/>
      <w:r>
        <w:rPr>
          <w:sz w:val="20"/>
          <w:szCs w:val="20"/>
        </w:rPr>
        <w:t>над</w:t>
      </w:r>
      <w:proofErr w:type="spellEnd"/>
      <w:r>
        <w:rPr>
          <w:sz w:val="20"/>
          <w:szCs w:val="20"/>
        </w:rPr>
        <w:t xml:space="preserve"> </w:t>
      </w:r>
      <w:proofErr w:type="spellStart"/>
      <w:r>
        <w:rPr>
          <w:sz w:val="20"/>
          <w:szCs w:val="20"/>
        </w:rPr>
        <w:t>женама</w:t>
      </w:r>
      <w:proofErr w:type="spellEnd"/>
      <w:r>
        <w:rPr>
          <w:sz w:val="20"/>
          <w:szCs w:val="20"/>
        </w:rPr>
        <w:t xml:space="preserve"> у </w:t>
      </w:r>
      <w:proofErr w:type="spellStart"/>
      <w:r>
        <w:rPr>
          <w:sz w:val="20"/>
          <w:szCs w:val="20"/>
        </w:rPr>
        <w:t>породици</w:t>
      </w:r>
      <w:proofErr w:type="spellEnd"/>
      <w:r>
        <w:rPr>
          <w:sz w:val="20"/>
          <w:szCs w:val="20"/>
        </w:rPr>
        <w:t xml:space="preserve"> и у </w:t>
      </w:r>
      <w:proofErr w:type="spellStart"/>
      <w:r>
        <w:rPr>
          <w:sz w:val="20"/>
          <w:szCs w:val="20"/>
        </w:rPr>
        <w:t>партнерским</w:t>
      </w:r>
      <w:proofErr w:type="spellEnd"/>
      <w:r>
        <w:rPr>
          <w:sz w:val="20"/>
          <w:szCs w:val="20"/>
        </w:rPr>
        <w:t xml:space="preserve"> </w:t>
      </w:r>
      <w:proofErr w:type="spellStart"/>
      <w:r>
        <w:rPr>
          <w:sz w:val="20"/>
          <w:szCs w:val="20"/>
        </w:rPr>
        <w:t>односима</w:t>
      </w:r>
      <w:proofErr w:type="spellEnd"/>
      <w:r>
        <w:rPr>
          <w:sz w:val="20"/>
          <w:szCs w:val="20"/>
        </w:rPr>
        <w:t xml:space="preserve"> („</w:t>
      </w:r>
      <w:proofErr w:type="spellStart"/>
      <w:r>
        <w:rPr>
          <w:sz w:val="20"/>
          <w:szCs w:val="20"/>
        </w:rPr>
        <w:t>Сл</w:t>
      </w:r>
      <w:proofErr w:type="spellEnd"/>
      <w:r>
        <w:rPr>
          <w:sz w:val="20"/>
          <w:szCs w:val="20"/>
        </w:rPr>
        <w:t xml:space="preserve">. </w:t>
      </w:r>
      <w:proofErr w:type="spellStart"/>
      <w:r>
        <w:rPr>
          <w:sz w:val="20"/>
          <w:szCs w:val="20"/>
        </w:rPr>
        <w:t>Гласник</w:t>
      </w:r>
      <w:proofErr w:type="spellEnd"/>
      <w:r>
        <w:rPr>
          <w:sz w:val="20"/>
          <w:szCs w:val="20"/>
        </w:rPr>
        <w:t xml:space="preserve"> </w:t>
      </w:r>
      <w:proofErr w:type="gramStart"/>
      <w:r>
        <w:rPr>
          <w:sz w:val="20"/>
          <w:szCs w:val="20"/>
        </w:rPr>
        <w:t xml:space="preserve">РС“ </w:t>
      </w:r>
      <w:proofErr w:type="spellStart"/>
      <w:r>
        <w:rPr>
          <w:sz w:val="20"/>
          <w:szCs w:val="20"/>
        </w:rPr>
        <w:t>бр</w:t>
      </w:r>
      <w:proofErr w:type="spellEnd"/>
      <w:proofErr w:type="gramEnd"/>
      <w:r>
        <w:rPr>
          <w:sz w:val="20"/>
          <w:szCs w:val="20"/>
        </w:rPr>
        <w:t xml:space="preserve">. 27/2021). </w:t>
      </w:r>
      <w:r w:rsidRPr="001F2F40">
        <w:rPr>
          <w:sz w:val="20"/>
          <w:szCs w:val="20"/>
          <w:lang w:val="sl-SI"/>
        </w:rPr>
        <w:t xml:space="preserve">Др </w:t>
      </w:r>
      <w:r w:rsidRPr="001F2F40">
        <w:rPr>
          <w:color w:val="000000"/>
          <w:sz w:val="20"/>
          <w:szCs w:val="20"/>
          <w:lang w:val="sl-SI"/>
        </w:rPr>
        <w:t xml:space="preserve">Ђикановић је активна и у међународним оквирима, када је у питању род, здравље жена, и насиље према женама, и на ову тему усавршавала се у Светској здравственој организацији у Женеви, и на Одељењу за род и женско здравље на Радбоуд Универзитету у Нијмегену у Холандији. Такође, учествује и у раду </w:t>
      </w:r>
      <w:r>
        <w:rPr>
          <w:i/>
          <w:color w:val="000000"/>
          <w:sz w:val="20"/>
          <w:szCs w:val="20"/>
          <w:lang w:val="sl-SI"/>
        </w:rPr>
        <w:t>WONCA Europe</w:t>
      </w:r>
      <w:r w:rsidRPr="001F2F40">
        <w:rPr>
          <w:color w:val="000000"/>
          <w:sz w:val="20"/>
          <w:szCs w:val="20"/>
          <w:lang w:val="sl-SI"/>
        </w:rPr>
        <w:t xml:space="preserve"> специјалне групе за насиље у породици. </w:t>
      </w:r>
    </w:p>
    <w:p w14:paraId="0A4C8AE3" w14:textId="77777777" w:rsidR="00384CB5" w:rsidRDefault="00384CB5" w:rsidP="00A830E4">
      <w:pPr>
        <w:spacing w:after="60"/>
        <w:ind w:firstLine="426"/>
        <w:jc w:val="both"/>
        <w:rPr>
          <w:color w:val="000000"/>
          <w:sz w:val="20"/>
          <w:szCs w:val="20"/>
        </w:rPr>
      </w:pPr>
      <w:r w:rsidRPr="001F2F40">
        <w:rPr>
          <w:color w:val="000000"/>
          <w:sz w:val="20"/>
          <w:szCs w:val="20"/>
          <w:lang w:val="sl-SI"/>
        </w:rPr>
        <w:t xml:space="preserve">Истраживачка и практична орјентација Др Ђикановић се наставља у правцу истраживања и примене иновативних техника у промоцији здравља и здравственом васпитању, као што је мотивациони интервју и друштвене мреже, што је за резултат имало </w:t>
      </w:r>
      <w:proofErr w:type="spellStart"/>
      <w:r>
        <w:rPr>
          <w:color w:val="000000"/>
          <w:sz w:val="20"/>
          <w:szCs w:val="20"/>
        </w:rPr>
        <w:t>осмишљавање</w:t>
      </w:r>
      <w:proofErr w:type="spellEnd"/>
      <w:r>
        <w:rPr>
          <w:color w:val="000000"/>
          <w:sz w:val="20"/>
          <w:szCs w:val="20"/>
        </w:rPr>
        <w:t xml:space="preserve"> и </w:t>
      </w:r>
      <w:proofErr w:type="spellStart"/>
      <w:r>
        <w:rPr>
          <w:color w:val="000000"/>
          <w:sz w:val="20"/>
          <w:szCs w:val="20"/>
        </w:rPr>
        <w:t>покретање</w:t>
      </w:r>
      <w:proofErr w:type="spellEnd"/>
      <w:r>
        <w:rPr>
          <w:color w:val="000000"/>
          <w:sz w:val="20"/>
          <w:szCs w:val="20"/>
        </w:rPr>
        <w:t xml:space="preserve"> Б</w:t>
      </w:r>
      <w:r w:rsidRPr="001F2F40">
        <w:rPr>
          <w:color w:val="000000"/>
          <w:sz w:val="20"/>
          <w:szCs w:val="20"/>
          <w:lang w:val="sl-SI"/>
        </w:rPr>
        <w:t xml:space="preserve">еоМедФит интервентне студије (2016-17), која је </w:t>
      </w:r>
      <w:proofErr w:type="spellStart"/>
      <w:r>
        <w:rPr>
          <w:color w:val="000000"/>
          <w:sz w:val="20"/>
          <w:szCs w:val="20"/>
        </w:rPr>
        <w:t>била</w:t>
      </w:r>
      <w:proofErr w:type="spellEnd"/>
      <w:r>
        <w:rPr>
          <w:color w:val="000000"/>
          <w:sz w:val="20"/>
          <w:szCs w:val="20"/>
        </w:rPr>
        <w:t xml:space="preserve"> </w:t>
      </w:r>
      <w:r w:rsidRPr="001F2F40">
        <w:rPr>
          <w:color w:val="000000"/>
          <w:sz w:val="20"/>
          <w:szCs w:val="20"/>
          <w:lang w:val="sl-SI"/>
        </w:rPr>
        <w:t>намењена унапређењу физичке активности студената медицине</w:t>
      </w:r>
      <w:r>
        <w:rPr>
          <w:color w:val="000000"/>
          <w:sz w:val="20"/>
          <w:szCs w:val="20"/>
        </w:rPr>
        <w:t xml:space="preserve">, </w:t>
      </w:r>
      <w:proofErr w:type="spellStart"/>
      <w:r>
        <w:rPr>
          <w:color w:val="000000"/>
          <w:sz w:val="20"/>
          <w:szCs w:val="20"/>
        </w:rPr>
        <w:t>из</w:t>
      </w:r>
      <w:proofErr w:type="spellEnd"/>
      <w:r>
        <w:rPr>
          <w:color w:val="000000"/>
          <w:sz w:val="20"/>
          <w:szCs w:val="20"/>
        </w:rPr>
        <w:t xml:space="preserve"> </w:t>
      </w:r>
      <w:proofErr w:type="spellStart"/>
      <w:r>
        <w:rPr>
          <w:color w:val="000000"/>
          <w:sz w:val="20"/>
          <w:szCs w:val="20"/>
        </w:rPr>
        <w:t>које</w:t>
      </w:r>
      <w:proofErr w:type="spellEnd"/>
      <w:r>
        <w:rPr>
          <w:color w:val="000000"/>
          <w:sz w:val="20"/>
          <w:szCs w:val="20"/>
        </w:rPr>
        <w:t xml:space="preserve"> </w:t>
      </w:r>
      <w:proofErr w:type="spellStart"/>
      <w:r>
        <w:rPr>
          <w:color w:val="000000"/>
          <w:sz w:val="20"/>
          <w:szCs w:val="20"/>
        </w:rPr>
        <w:t>је</w:t>
      </w:r>
      <w:proofErr w:type="spellEnd"/>
      <w:r>
        <w:rPr>
          <w:color w:val="000000"/>
          <w:sz w:val="20"/>
          <w:szCs w:val="20"/>
        </w:rPr>
        <w:t xml:space="preserve"> </w:t>
      </w:r>
      <w:proofErr w:type="spellStart"/>
      <w:r>
        <w:rPr>
          <w:color w:val="000000"/>
          <w:sz w:val="20"/>
          <w:szCs w:val="20"/>
        </w:rPr>
        <w:t>произашла</w:t>
      </w:r>
      <w:proofErr w:type="spellEnd"/>
      <w:r>
        <w:rPr>
          <w:color w:val="000000"/>
          <w:sz w:val="20"/>
          <w:szCs w:val="20"/>
        </w:rPr>
        <w:t xml:space="preserve"> </w:t>
      </w:r>
      <w:proofErr w:type="spellStart"/>
      <w:r>
        <w:rPr>
          <w:color w:val="000000"/>
          <w:sz w:val="20"/>
          <w:szCs w:val="20"/>
        </w:rPr>
        <w:t>једна</w:t>
      </w:r>
      <w:proofErr w:type="spellEnd"/>
      <w:r>
        <w:rPr>
          <w:color w:val="000000"/>
          <w:sz w:val="20"/>
          <w:szCs w:val="20"/>
        </w:rPr>
        <w:t xml:space="preserve"> </w:t>
      </w:r>
      <w:proofErr w:type="spellStart"/>
      <w:r>
        <w:rPr>
          <w:color w:val="000000"/>
          <w:sz w:val="20"/>
          <w:szCs w:val="20"/>
        </w:rPr>
        <w:t>докторска</w:t>
      </w:r>
      <w:proofErr w:type="spellEnd"/>
      <w:r>
        <w:rPr>
          <w:color w:val="000000"/>
          <w:sz w:val="20"/>
          <w:szCs w:val="20"/>
        </w:rPr>
        <w:t xml:space="preserve"> </w:t>
      </w:r>
      <w:proofErr w:type="spellStart"/>
      <w:r>
        <w:rPr>
          <w:color w:val="000000"/>
          <w:sz w:val="20"/>
          <w:szCs w:val="20"/>
        </w:rPr>
        <w:t>дисертација</w:t>
      </w:r>
      <w:proofErr w:type="spellEnd"/>
      <w:r>
        <w:rPr>
          <w:color w:val="000000"/>
          <w:sz w:val="20"/>
          <w:szCs w:val="20"/>
        </w:rPr>
        <w:t xml:space="preserve"> и </w:t>
      </w:r>
      <w:proofErr w:type="spellStart"/>
      <w:r>
        <w:rPr>
          <w:color w:val="000000"/>
          <w:sz w:val="20"/>
          <w:szCs w:val="20"/>
        </w:rPr>
        <w:t>неколико</w:t>
      </w:r>
      <w:proofErr w:type="spellEnd"/>
      <w:r>
        <w:rPr>
          <w:color w:val="000000"/>
          <w:sz w:val="20"/>
          <w:szCs w:val="20"/>
        </w:rPr>
        <w:t xml:space="preserve"> </w:t>
      </w:r>
      <w:proofErr w:type="spellStart"/>
      <w:r>
        <w:rPr>
          <w:color w:val="000000"/>
          <w:sz w:val="20"/>
          <w:szCs w:val="20"/>
        </w:rPr>
        <w:t>завршних</w:t>
      </w:r>
      <w:proofErr w:type="spellEnd"/>
      <w:r>
        <w:rPr>
          <w:color w:val="000000"/>
          <w:sz w:val="20"/>
          <w:szCs w:val="20"/>
        </w:rPr>
        <w:t xml:space="preserve"> </w:t>
      </w:r>
      <w:proofErr w:type="spellStart"/>
      <w:r>
        <w:rPr>
          <w:color w:val="000000"/>
          <w:sz w:val="20"/>
          <w:szCs w:val="20"/>
        </w:rPr>
        <w:t>мастер</w:t>
      </w:r>
      <w:proofErr w:type="spellEnd"/>
      <w:r>
        <w:rPr>
          <w:color w:val="000000"/>
          <w:sz w:val="20"/>
          <w:szCs w:val="20"/>
        </w:rPr>
        <w:t xml:space="preserve"> </w:t>
      </w:r>
      <w:proofErr w:type="spellStart"/>
      <w:r>
        <w:rPr>
          <w:color w:val="000000"/>
          <w:sz w:val="20"/>
          <w:szCs w:val="20"/>
        </w:rPr>
        <w:t>радова</w:t>
      </w:r>
      <w:proofErr w:type="spellEnd"/>
      <w:r>
        <w:rPr>
          <w:color w:val="000000"/>
          <w:sz w:val="20"/>
          <w:szCs w:val="20"/>
        </w:rPr>
        <w:t xml:space="preserve">. </w:t>
      </w:r>
      <w:proofErr w:type="spellStart"/>
      <w:r>
        <w:rPr>
          <w:color w:val="000000"/>
          <w:sz w:val="20"/>
          <w:szCs w:val="20"/>
        </w:rPr>
        <w:t>Такође</w:t>
      </w:r>
      <w:proofErr w:type="spellEnd"/>
      <w:r>
        <w:rPr>
          <w:color w:val="000000"/>
          <w:sz w:val="20"/>
          <w:szCs w:val="20"/>
        </w:rPr>
        <w:t xml:space="preserve">, </w:t>
      </w:r>
      <w:proofErr w:type="spellStart"/>
      <w:r>
        <w:rPr>
          <w:color w:val="000000"/>
          <w:sz w:val="20"/>
          <w:szCs w:val="20"/>
        </w:rPr>
        <w:t>др</w:t>
      </w:r>
      <w:proofErr w:type="spellEnd"/>
      <w:r>
        <w:rPr>
          <w:color w:val="000000"/>
          <w:sz w:val="20"/>
          <w:szCs w:val="20"/>
        </w:rPr>
        <w:t xml:space="preserve"> </w:t>
      </w:r>
      <w:proofErr w:type="spellStart"/>
      <w:r>
        <w:rPr>
          <w:color w:val="000000"/>
          <w:sz w:val="20"/>
          <w:szCs w:val="20"/>
        </w:rPr>
        <w:t>Ђикановић</w:t>
      </w:r>
      <w:proofErr w:type="spellEnd"/>
      <w:r>
        <w:rPr>
          <w:color w:val="000000"/>
          <w:sz w:val="20"/>
          <w:szCs w:val="20"/>
        </w:rPr>
        <w:t xml:space="preserve"> </w:t>
      </w:r>
      <w:proofErr w:type="spellStart"/>
      <w:r>
        <w:rPr>
          <w:color w:val="000000"/>
          <w:sz w:val="20"/>
          <w:szCs w:val="20"/>
        </w:rPr>
        <w:t>руководи</w:t>
      </w:r>
      <w:proofErr w:type="spellEnd"/>
      <w:r>
        <w:rPr>
          <w:color w:val="000000"/>
          <w:sz w:val="20"/>
          <w:szCs w:val="20"/>
        </w:rPr>
        <w:t xml:space="preserve"> </w:t>
      </w:r>
      <w:proofErr w:type="spellStart"/>
      <w:r>
        <w:rPr>
          <w:color w:val="000000"/>
          <w:sz w:val="20"/>
          <w:szCs w:val="20"/>
        </w:rPr>
        <w:t>курсом</w:t>
      </w:r>
      <w:proofErr w:type="spellEnd"/>
      <w:r>
        <w:rPr>
          <w:color w:val="000000"/>
          <w:sz w:val="20"/>
          <w:szCs w:val="20"/>
        </w:rPr>
        <w:t xml:space="preserve"> КМЕ „</w:t>
      </w:r>
      <w:proofErr w:type="spellStart"/>
      <w:r>
        <w:rPr>
          <w:color w:val="000000"/>
          <w:sz w:val="20"/>
          <w:szCs w:val="20"/>
        </w:rPr>
        <w:t>Примена</w:t>
      </w:r>
      <w:proofErr w:type="spellEnd"/>
      <w:r>
        <w:rPr>
          <w:color w:val="000000"/>
          <w:sz w:val="20"/>
          <w:szCs w:val="20"/>
        </w:rPr>
        <w:t xml:space="preserve"> </w:t>
      </w:r>
      <w:proofErr w:type="spellStart"/>
      <w:r>
        <w:rPr>
          <w:color w:val="000000"/>
          <w:sz w:val="20"/>
          <w:szCs w:val="20"/>
        </w:rPr>
        <w:t>мотивационог</w:t>
      </w:r>
      <w:proofErr w:type="spellEnd"/>
      <w:r>
        <w:rPr>
          <w:color w:val="000000"/>
          <w:sz w:val="20"/>
          <w:szCs w:val="20"/>
        </w:rPr>
        <w:t xml:space="preserve"> </w:t>
      </w:r>
      <w:proofErr w:type="spellStart"/>
      <w:r>
        <w:rPr>
          <w:color w:val="000000"/>
          <w:sz w:val="20"/>
          <w:szCs w:val="20"/>
        </w:rPr>
        <w:t>интервјуа</w:t>
      </w:r>
      <w:proofErr w:type="spellEnd"/>
      <w:r>
        <w:rPr>
          <w:color w:val="000000"/>
          <w:sz w:val="20"/>
          <w:szCs w:val="20"/>
        </w:rPr>
        <w:t xml:space="preserve"> у </w:t>
      </w:r>
      <w:proofErr w:type="spellStart"/>
      <w:r>
        <w:rPr>
          <w:color w:val="000000"/>
          <w:sz w:val="20"/>
          <w:szCs w:val="20"/>
        </w:rPr>
        <w:t>здравствено-васпитном</w:t>
      </w:r>
      <w:proofErr w:type="spellEnd"/>
      <w:r>
        <w:rPr>
          <w:color w:val="000000"/>
          <w:sz w:val="20"/>
          <w:szCs w:val="20"/>
        </w:rPr>
        <w:t xml:space="preserve"> </w:t>
      </w:r>
      <w:proofErr w:type="spellStart"/>
      <w:r>
        <w:rPr>
          <w:color w:val="000000"/>
          <w:sz w:val="20"/>
          <w:szCs w:val="20"/>
        </w:rPr>
        <w:t>раду</w:t>
      </w:r>
      <w:proofErr w:type="spellEnd"/>
      <w:r>
        <w:rPr>
          <w:color w:val="000000"/>
          <w:sz w:val="20"/>
          <w:szCs w:val="20"/>
        </w:rPr>
        <w:t xml:space="preserve"> </w:t>
      </w:r>
      <w:proofErr w:type="spellStart"/>
      <w:r>
        <w:rPr>
          <w:color w:val="000000"/>
          <w:sz w:val="20"/>
          <w:szCs w:val="20"/>
        </w:rPr>
        <w:t>на</w:t>
      </w:r>
      <w:proofErr w:type="spellEnd"/>
      <w:r>
        <w:rPr>
          <w:color w:val="000000"/>
          <w:sz w:val="20"/>
          <w:szCs w:val="20"/>
        </w:rPr>
        <w:t xml:space="preserve"> </w:t>
      </w:r>
      <w:proofErr w:type="spellStart"/>
      <w:r>
        <w:rPr>
          <w:color w:val="000000"/>
          <w:sz w:val="20"/>
          <w:szCs w:val="20"/>
        </w:rPr>
        <w:t>промени</w:t>
      </w:r>
      <w:proofErr w:type="spellEnd"/>
      <w:r>
        <w:rPr>
          <w:color w:val="000000"/>
          <w:sz w:val="20"/>
          <w:szCs w:val="20"/>
        </w:rPr>
        <w:t xml:space="preserve"> </w:t>
      </w:r>
      <w:proofErr w:type="spellStart"/>
      <w:r>
        <w:rPr>
          <w:color w:val="000000"/>
          <w:sz w:val="20"/>
          <w:szCs w:val="20"/>
        </w:rPr>
        <w:t>стилова</w:t>
      </w:r>
      <w:proofErr w:type="spellEnd"/>
      <w:r>
        <w:rPr>
          <w:color w:val="000000"/>
          <w:sz w:val="20"/>
          <w:szCs w:val="20"/>
        </w:rPr>
        <w:t xml:space="preserve"> </w:t>
      </w:r>
      <w:proofErr w:type="spellStart"/>
      <w:proofErr w:type="gramStart"/>
      <w:r>
        <w:rPr>
          <w:color w:val="000000"/>
          <w:sz w:val="20"/>
          <w:szCs w:val="20"/>
        </w:rPr>
        <w:t>живота</w:t>
      </w:r>
      <w:proofErr w:type="spellEnd"/>
      <w:r>
        <w:rPr>
          <w:color w:val="000000"/>
          <w:sz w:val="20"/>
          <w:szCs w:val="20"/>
        </w:rPr>
        <w:t xml:space="preserve">“ </w:t>
      </w:r>
      <w:proofErr w:type="spellStart"/>
      <w:r>
        <w:rPr>
          <w:color w:val="000000"/>
          <w:sz w:val="20"/>
          <w:szCs w:val="20"/>
        </w:rPr>
        <w:t>који</w:t>
      </w:r>
      <w:proofErr w:type="spellEnd"/>
      <w:proofErr w:type="gramEnd"/>
      <w:r>
        <w:rPr>
          <w:color w:val="000000"/>
          <w:sz w:val="20"/>
          <w:szCs w:val="20"/>
        </w:rPr>
        <w:t xml:space="preserve"> </w:t>
      </w:r>
      <w:proofErr w:type="spellStart"/>
      <w:r>
        <w:rPr>
          <w:color w:val="000000"/>
          <w:sz w:val="20"/>
          <w:szCs w:val="20"/>
        </w:rPr>
        <w:t>је</w:t>
      </w:r>
      <w:proofErr w:type="spellEnd"/>
      <w:r>
        <w:rPr>
          <w:color w:val="000000"/>
          <w:sz w:val="20"/>
          <w:szCs w:val="20"/>
        </w:rPr>
        <w:t xml:space="preserve"> </w:t>
      </w:r>
      <w:proofErr w:type="spellStart"/>
      <w:r>
        <w:rPr>
          <w:color w:val="000000"/>
          <w:sz w:val="20"/>
          <w:szCs w:val="20"/>
        </w:rPr>
        <w:t>намењен</w:t>
      </w:r>
      <w:proofErr w:type="spellEnd"/>
      <w:r>
        <w:rPr>
          <w:color w:val="000000"/>
          <w:sz w:val="20"/>
          <w:szCs w:val="20"/>
        </w:rPr>
        <w:t xml:space="preserve"> </w:t>
      </w:r>
      <w:proofErr w:type="spellStart"/>
      <w:r>
        <w:rPr>
          <w:color w:val="000000"/>
          <w:sz w:val="20"/>
          <w:szCs w:val="20"/>
        </w:rPr>
        <w:t>свим</w:t>
      </w:r>
      <w:proofErr w:type="spellEnd"/>
      <w:r>
        <w:rPr>
          <w:color w:val="000000"/>
          <w:sz w:val="20"/>
          <w:szCs w:val="20"/>
        </w:rPr>
        <w:t xml:space="preserve"> </w:t>
      </w:r>
      <w:proofErr w:type="spellStart"/>
      <w:r>
        <w:rPr>
          <w:color w:val="000000"/>
          <w:sz w:val="20"/>
          <w:szCs w:val="20"/>
        </w:rPr>
        <w:t>здравственим</w:t>
      </w:r>
      <w:proofErr w:type="spellEnd"/>
      <w:r>
        <w:rPr>
          <w:color w:val="000000"/>
          <w:sz w:val="20"/>
          <w:szCs w:val="20"/>
        </w:rPr>
        <w:t xml:space="preserve"> </w:t>
      </w:r>
      <w:proofErr w:type="spellStart"/>
      <w:r>
        <w:rPr>
          <w:color w:val="000000"/>
          <w:sz w:val="20"/>
          <w:szCs w:val="20"/>
        </w:rPr>
        <w:t>радницима</w:t>
      </w:r>
      <w:proofErr w:type="spellEnd"/>
      <w:r>
        <w:rPr>
          <w:color w:val="000000"/>
          <w:sz w:val="20"/>
          <w:szCs w:val="20"/>
        </w:rPr>
        <w:t xml:space="preserve"> и </w:t>
      </w:r>
      <w:proofErr w:type="spellStart"/>
      <w:r>
        <w:rPr>
          <w:color w:val="000000"/>
          <w:sz w:val="20"/>
          <w:szCs w:val="20"/>
        </w:rPr>
        <w:t>сарадницима</w:t>
      </w:r>
      <w:proofErr w:type="spellEnd"/>
      <w:r w:rsidRPr="001F2F40">
        <w:rPr>
          <w:color w:val="000000"/>
          <w:sz w:val="20"/>
          <w:szCs w:val="20"/>
          <w:lang w:val="sl-SI"/>
        </w:rPr>
        <w:t xml:space="preserve">. </w:t>
      </w:r>
    </w:p>
    <w:p w14:paraId="3578EFD2" w14:textId="77777777" w:rsidR="00384CB5" w:rsidRPr="001F2F40" w:rsidRDefault="00384CB5" w:rsidP="00A830E4">
      <w:pPr>
        <w:spacing w:after="60"/>
        <w:ind w:firstLine="426"/>
        <w:jc w:val="both"/>
        <w:rPr>
          <w:color w:val="000000"/>
          <w:sz w:val="20"/>
          <w:szCs w:val="20"/>
          <w:lang w:val="sr-Latn-CS"/>
        </w:rPr>
      </w:pPr>
      <w:proofErr w:type="spellStart"/>
      <w:r>
        <w:rPr>
          <w:color w:val="000000"/>
          <w:sz w:val="20"/>
          <w:szCs w:val="20"/>
        </w:rPr>
        <w:t>Интересовања</w:t>
      </w:r>
      <w:proofErr w:type="spellEnd"/>
      <w:r>
        <w:rPr>
          <w:color w:val="000000"/>
          <w:sz w:val="20"/>
          <w:szCs w:val="20"/>
        </w:rPr>
        <w:t xml:space="preserve"> и </w:t>
      </w:r>
      <w:proofErr w:type="spellStart"/>
      <w:r>
        <w:rPr>
          <w:color w:val="000000"/>
          <w:sz w:val="20"/>
          <w:szCs w:val="20"/>
        </w:rPr>
        <w:t>практична</w:t>
      </w:r>
      <w:proofErr w:type="spellEnd"/>
      <w:r>
        <w:rPr>
          <w:color w:val="000000"/>
          <w:sz w:val="20"/>
          <w:szCs w:val="20"/>
        </w:rPr>
        <w:t xml:space="preserve"> </w:t>
      </w:r>
      <w:proofErr w:type="spellStart"/>
      <w:r>
        <w:rPr>
          <w:color w:val="000000"/>
          <w:sz w:val="20"/>
          <w:szCs w:val="20"/>
        </w:rPr>
        <w:t>искуства</w:t>
      </w:r>
      <w:proofErr w:type="spellEnd"/>
      <w:r>
        <w:rPr>
          <w:color w:val="000000"/>
          <w:sz w:val="20"/>
          <w:szCs w:val="20"/>
        </w:rPr>
        <w:t xml:space="preserve"> </w:t>
      </w:r>
      <w:proofErr w:type="spellStart"/>
      <w:r>
        <w:rPr>
          <w:color w:val="000000"/>
          <w:sz w:val="20"/>
          <w:szCs w:val="20"/>
        </w:rPr>
        <w:t>др</w:t>
      </w:r>
      <w:proofErr w:type="spellEnd"/>
      <w:r>
        <w:rPr>
          <w:color w:val="000000"/>
          <w:sz w:val="20"/>
          <w:szCs w:val="20"/>
        </w:rPr>
        <w:t xml:space="preserve"> </w:t>
      </w:r>
      <w:proofErr w:type="spellStart"/>
      <w:r>
        <w:rPr>
          <w:color w:val="000000"/>
          <w:sz w:val="20"/>
          <w:szCs w:val="20"/>
        </w:rPr>
        <w:t>Ђикановић</w:t>
      </w:r>
      <w:proofErr w:type="spellEnd"/>
      <w:r>
        <w:rPr>
          <w:color w:val="000000"/>
          <w:sz w:val="20"/>
          <w:szCs w:val="20"/>
        </w:rPr>
        <w:t xml:space="preserve"> </w:t>
      </w:r>
      <w:proofErr w:type="spellStart"/>
      <w:r>
        <w:rPr>
          <w:color w:val="000000"/>
          <w:sz w:val="20"/>
          <w:szCs w:val="20"/>
        </w:rPr>
        <w:t>се</w:t>
      </w:r>
      <w:proofErr w:type="spellEnd"/>
      <w:r>
        <w:rPr>
          <w:color w:val="000000"/>
          <w:sz w:val="20"/>
          <w:szCs w:val="20"/>
        </w:rPr>
        <w:t xml:space="preserve"> </w:t>
      </w:r>
      <w:proofErr w:type="spellStart"/>
      <w:r>
        <w:rPr>
          <w:color w:val="000000"/>
          <w:sz w:val="20"/>
          <w:szCs w:val="20"/>
        </w:rPr>
        <w:t>односе</w:t>
      </w:r>
      <w:proofErr w:type="spellEnd"/>
      <w:r>
        <w:rPr>
          <w:color w:val="000000"/>
          <w:sz w:val="20"/>
          <w:szCs w:val="20"/>
        </w:rPr>
        <w:t xml:space="preserve"> и </w:t>
      </w:r>
      <w:proofErr w:type="spellStart"/>
      <w:r>
        <w:rPr>
          <w:color w:val="000000"/>
          <w:sz w:val="20"/>
          <w:szCs w:val="20"/>
        </w:rPr>
        <w:t>на</w:t>
      </w:r>
      <w:proofErr w:type="spellEnd"/>
      <w:r>
        <w:rPr>
          <w:color w:val="000000"/>
          <w:sz w:val="20"/>
          <w:szCs w:val="20"/>
        </w:rPr>
        <w:t xml:space="preserve"> </w:t>
      </w:r>
      <w:proofErr w:type="spellStart"/>
      <w:r>
        <w:rPr>
          <w:color w:val="000000"/>
          <w:sz w:val="20"/>
          <w:szCs w:val="20"/>
        </w:rPr>
        <w:t>здравствену</w:t>
      </w:r>
      <w:proofErr w:type="spellEnd"/>
      <w:r>
        <w:rPr>
          <w:color w:val="000000"/>
          <w:sz w:val="20"/>
          <w:szCs w:val="20"/>
        </w:rPr>
        <w:t xml:space="preserve"> </w:t>
      </w:r>
      <w:proofErr w:type="spellStart"/>
      <w:r>
        <w:rPr>
          <w:color w:val="000000"/>
          <w:sz w:val="20"/>
          <w:szCs w:val="20"/>
        </w:rPr>
        <w:t>економику</w:t>
      </w:r>
      <w:proofErr w:type="spellEnd"/>
      <w:r>
        <w:rPr>
          <w:color w:val="000000"/>
          <w:sz w:val="20"/>
          <w:szCs w:val="20"/>
        </w:rPr>
        <w:t xml:space="preserve">, </w:t>
      </w:r>
      <w:proofErr w:type="spellStart"/>
      <w:r>
        <w:rPr>
          <w:color w:val="000000"/>
          <w:sz w:val="20"/>
          <w:szCs w:val="20"/>
        </w:rPr>
        <w:t>здравствено-економске</w:t>
      </w:r>
      <w:proofErr w:type="spellEnd"/>
      <w:r>
        <w:rPr>
          <w:color w:val="000000"/>
          <w:sz w:val="20"/>
          <w:szCs w:val="20"/>
        </w:rPr>
        <w:t xml:space="preserve"> </w:t>
      </w:r>
      <w:proofErr w:type="spellStart"/>
      <w:r>
        <w:rPr>
          <w:color w:val="000000"/>
          <w:sz w:val="20"/>
          <w:szCs w:val="20"/>
        </w:rPr>
        <w:t>евалуације</w:t>
      </w:r>
      <w:proofErr w:type="spellEnd"/>
      <w:r>
        <w:rPr>
          <w:color w:val="000000"/>
          <w:sz w:val="20"/>
          <w:szCs w:val="20"/>
        </w:rPr>
        <w:t xml:space="preserve">, </w:t>
      </w:r>
      <w:proofErr w:type="spellStart"/>
      <w:r>
        <w:rPr>
          <w:color w:val="000000"/>
          <w:sz w:val="20"/>
          <w:szCs w:val="20"/>
        </w:rPr>
        <w:t>као</w:t>
      </w:r>
      <w:proofErr w:type="spellEnd"/>
      <w:r>
        <w:rPr>
          <w:color w:val="000000"/>
          <w:sz w:val="20"/>
          <w:szCs w:val="20"/>
        </w:rPr>
        <w:t xml:space="preserve"> и </w:t>
      </w:r>
      <w:proofErr w:type="spellStart"/>
      <w:r>
        <w:rPr>
          <w:color w:val="000000"/>
          <w:sz w:val="20"/>
          <w:szCs w:val="20"/>
        </w:rPr>
        <w:t>дигитализацију</w:t>
      </w:r>
      <w:proofErr w:type="spellEnd"/>
      <w:r>
        <w:rPr>
          <w:color w:val="000000"/>
          <w:sz w:val="20"/>
          <w:szCs w:val="20"/>
        </w:rPr>
        <w:t xml:space="preserve"> и </w:t>
      </w:r>
      <w:proofErr w:type="spellStart"/>
      <w:r>
        <w:rPr>
          <w:color w:val="000000"/>
          <w:sz w:val="20"/>
          <w:szCs w:val="20"/>
        </w:rPr>
        <w:t>иновације</w:t>
      </w:r>
      <w:proofErr w:type="spellEnd"/>
      <w:r>
        <w:rPr>
          <w:color w:val="000000"/>
          <w:sz w:val="20"/>
          <w:szCs w:val="20"/>
        </w:rPr>
        <w:t xml:space="preserve"> у </w:t>
      </w:r>
      <w:proofErr w:type="spellStart"/>
      <w:r>
        <w:rPr>
          <w:color w:val="000000"/>
          <w:sz w:val="20"/>
          <w:szCs w:val="20"/>
        </w:rPr>
        <w:t>здравственом</w:t>
      </w:r>
      <w:proofErr w:type="spellEnd"/>
      <w:r>
        <w:rPr>
          <w:color w:val="000000"/>
          <w:sz w:val="20"/>
          <w:szCs w:val="20"/>
        </w:rPr>
        <w:t xml:space="preserve"> </w:t>
      </w:r>
      <w:proofErr w:type="spellStart"/>
      <w:r>
        <w:rPr>
          <w:color w:val="000000"/>
          <w:sz w:val="20"/>
          <w:szCs w:val="20"/>
        </w:rPr>
        <w:t>систему</w:t>
      </w:r>
      <w:proofErr w:type="spellEnd"/>
      <w:r>
        <w:rPr>
          <w:color w:val="000000"/>
          <w:sz w:val="20"/>
          <w:szCs w:val="20"/>
        </w:rPr>
        <w:t xml:space="preserve"> у </w:t>
      </w:r>
      <w:proofErr w:type="spellStart"/>
      <w:r>
        <w:rPr>
          <w:color w:val="000000"/>
          <w:sz w:val="20"/>
          <w:szCs w:val="20"/>
        </w:rPr>
        <w:t>нашој</w:t>
      </w:r>
      <w:proofErr w:type="spellEnd"/>
      <w:r>
        <w:rPr>
          <w:color w:val="000000"/>
          <w:sz w:val="20"/>
          <w:szCs w:val="20"/>
        </w:rPr>
        <w:t xml:space="preserve"> </w:t>
      </w:r>
      <w:proofErr w:type="spellStart"/>
      <w:r>
        <w:rPr>
          <w:color w:val="000000"/>
          <w:sz w:val="20"/>
          <w:szCs w:val="20"/>
        </w:rPr>
        <w:t>земљи</w:t>
      </w:r>
      <w:proofErr w:type="spellEnd"/>
      <w:r>
        <w:rPr>
          <w:color w:val="000000"/>
          <w:sz w:val="20"/>
          <w:szCs w:val="20"/>
        </w:rPr>
        <w:t xml:space="preserve">, </w:t>
      </w:r>
      <w:proofErr w:type="spellStart"/>
      <w:r>
        <w:rPr>
          <w:color w:val="000000"/>
          <w:sz w:val="20"/>
          <w:szCs w:val="20"/>
        </w:rPr>
        <w:t>где</w:t>
      </w:r>
      <w:proofErr w:type="spellEnd"/>
      <w:r>
        <w:rPr>
          <w:color w:val="000000"/>
          <w:sz w:val="20"/>
          <w:szCs w:val="20"/>
        </w:rPr>
        <w:t xml:space="preserve"> </w:t>
      </w:r>
      <w:proofErr w:type="spellStart"/>
      <w:r>
        <w:rPr>
          <w:color w:val="000000"/>
          <w:sz w:val="20"/>
          <w:szCs w:val="20"/>
        </w:rPr>
        <w:t>је</w:t>
      </w:r>
      <w:proofErr w:type="spellEnd"/>
      <w:r>
        <w:rPr>
          <w:color w:val="000000"/>
          <w:sz w:val="20"/>
          <w:szCs w:val="20"/>
        </w:rPr>
        <w:t xml:space="preserve"> у </w:t>
      </w:r>
      <w:proofErr w:type="spellStart"/>
      <w:r>
        <w:rPr>
          <w:color w:val="000000"/>
          <w:sz w:val="20"/>
          <w:szCs w:val="20"/>
        </w:rPr>
        <w:t>више</w:t>
      </w:r>
      <w:proofErr w:type="spellEnd"/>
      <w:r>
        <w:rPr>
          <w:color w:val="000000"/>
          <w:sz w:val="20"/>
          <w:szCs w:val="20"/>
        </w:rPr>
        <w:t xml:space="preserve"> </w:t>
      </w:r>
      <w:proofErr w:type="spellStart"/>
      <w:r>
        <w:rPr>
          <w:color w:val="000000"/>
          <w:sz w:val="20"/>
          <w:szCs w:val="20"/>
        </w:rPr>
        <w:t>наврата</w:t>
      </w:r>
      <w:proofErr w:type="spellEnd"/>
      <w:r>
        <w:rPr>
          <w:color w:val="000000"/>
          <w:sz w:val="20"/>
          <w:szCs w:val="20"/>
        </w:rPr>
        <w:t xml:space="preserve"> </w:t>
      </w:r>
      <w:proofErr w:type="spellStart"/>
      <w:r>
        <w:rPr>
          <w:color w:val="000000"/>
          <w:sz w:val="20"/>
          <w:szCs w:val="20"/>
        </w:rPr>
        <w:t>давала</w:t>
      </w:r>
      <w:proofErr w:type="spellEnd"/>
      <w:r>
        <w:rPr>
          <w:color w:val="000000"/>
          <w:sz w:val="20"/>
          <w:szCs w:val="20"/>
        </w:rPr>
        <w:t xml:space="preserve"> </w:t>
      </w:r>
      <w:proofErr w:type="spellStart"/>
      <w:r>
        <w:rPr>
          <w:color w:val="000000"/>
          <w:sz w:val="20"/>
          <w:szCs w:val="20"/>
        </w:rPr>
        <w:t>доприносе</w:t>
      </w:r>
      <w:proofErr w:type="spellEnd"/>
      <w:r>
        <w:rPr>
          <w:color w:val="000000"/>
          <w:sz w:val="20"/>
          <w:szCs w:val="20"/>
        </w:rPr>
        <w:t xml:space="preserve"> у </w:t>
      </w:r>
      <w:proofErr w:type="spellStart"/>
      <w:r>
        <w:rPr>
          <w:color w:val="000000"/>
          <w:sz w:val="20"/>
          <w:szCs w:val="20"/>
        </w:rPr>
        <w:t>доношењу</w:t>
      </w:r>
      <w:proofErr w:type="spellEnd"/>
      <w:r>
        <w:rPr>
          <w:color w:val="000000"/>
          <w:sz w:val="20"/>
          <w:szCs w:val="20"/>
        </w:rPr>
        <w:t xml:space="preserve"> </w:t>
      </w:r>
      <w:proofErr w:type="spellStart"/>
      <w:r>
        <w:rPr>
          <w:color w:val="000000"/>
          <w:sz w:val="20"/>
          <w:szCs w:val="20"/>
        </w:rPr>
        <w:t>системских</w:t>
      </w:r>
      <w:proofErr w:type="spellEnd"/>
      <w:r>
        <w:rPr>
          <w:color w:val="000000"/>
          <w:sz w:val="20"/>
          <w:szCs w:val="20"/>
        </w:rPr>
        <w:t xml:space="preserve"> </w:t>
      </w:r>
      <w:proofErr w:type="spellStart"/>
      <w:r>
        <w:rPr>
          <w:color w:val="000000"/>
          <w:sz w:val="20"/>
          <w:szCs w:val="20"/>
        </w:rPr>
        <w:t>приступа</w:t>
      </w:r>
      <w:proofErr w:type="spellEnd"/>
      <w:r>
        <w:rPr>
          <w:color w:val="000000"/>
          <w:sz w:val="20"/>
          <w:szCs w:val="20"/>
        </w:rPr>
        <w:t xml:space="preserve">.  </w:t>
      </w:r>
    </w:p>
    <w:p w14:paraId="7B951E75" w14:textId="77777777" w:rsidR="00384CB5" w:rsidRDefault="00384CB5" w:rsidP="00A830E4">
      <w:pPr>
        <w:spacing w:after="60"/>
        <w:ind w:firstLine="426"/>
        <w:jc w:val="both"/>
        <w:rPr>
          <w:sz w:val="20"/>
          <w:szCs w:val="20"/>
          <w:lang w:val="sl-SI"/>
        </w:rPr>
      </w:pPr>
      <w:r w:rsidRPr="001F2F40">
        <w:rPr>
          <w:rFonts w:cs="Arial"/>
          <w:sz w:val="20"/>
          <w:szCs w:val="20"/>
          <w:lang w:val="sl-SI"/>
        </w:rPr>
        <w:t>Од заснивања радног односа на Институту за социјалну медицину, Д</w:t>
      </w:r>
      <w:r w:rsidRPr="001F2F40">
        <w:rPr>
          <w:rFonts w:cs="Arial"/>
          <w:sz w:val="20"/>
          <w:szCs w:val="20"/>
          <w:lang w:val="sr-Latn-CS"/>
        </w:rPr>
        <w:t>р Босиљка Ђикановић је била учесница</w:t>
      </w:r>
      <w:r w:rsidRPr="00D32FE9">
        <w:rPr>
          <w:rFonts w:cs="Arial"/>
          <w:sz w:val="20"/>
          <w:szCs w:val="20"/>
          <w:lang w:val="sr-Latn-CS"/>
        </w:rPr>
        <w:t xml:space="preserve"> </w:t>
      </w:r>
      <w:r w:rsidRPr="001F2F40">
        <w:rPr>
          <w:rFonts w:cs="Arial"/>
          <w:sz w:val="20"/>
          <w:szCs w:val="20"/>
          <w:lang w:val="sr-Latn-CS"/>
        </w:rPr>
        <w:t>у више пројеката које је реализовао</w:t>
      </w:r>
      <w:r w:rsidRPr="00D32FE9">
        <w:rPr>
          <w:rFonts w:cs="Arial"/>
          <w:sz w:val="20"/>
          <w:szCs w:val="20"/>
          <w:lang w:val="sr-Latn-CS"/>
        </w:rPr>
        <w:t xml:space="preserve"> </w:t>
      </w:r>
      <w:r w:rsidRPr="001F2F40">
        <w:rPr>
          <w:rFonts w:cs="Arial"/>
          <w:sz w:val="20"/>
          <w:szCs w:val="20"/>
          <w:lang w:val="sr-Latn-CS"/>
        </w:rPr>
        <w:t>Институт за социјалну медицину и Центар - Школа јавног здравља Медицинског факултета у Београду, а финансирао Секретаријат за здравство Града Београда, Министарство здравља,</w:t>
      </w:r>
      <w:r w:rsidRPr="00D32FE9">
        <w:rPr>
          <w:rFonts w:cs="Arial"/>
          <w:sz w:val="20"/>
          <w:szCs w:val="20"/>
          <w:lang w:val="sr-Latn-CS"/>
        </w:rPr>
        <w:t xml:space="preserve"> </w:t>
      </w:r>
      <w:r w:rsidRPr="001F2F40">
        <w:rPr>
          <w:rFonts w:cs="Arial"/>
          <w:sz w:val="20"/>
          <w:szCs w:val="20"/>
          <w:lang w:val="sr-Latn-CS"/>
        </w:rPr>
        <w:t>Министарство за науку и технологију Републике Србије и међународни партнери (Европска агенција за реконструкцију, Светска банка, Светска здравствена организација, Канадска агенција за међународни развој, Популациони Фонд Уједињених Нација, и други)</w:t>
      </w:r>
      <w:r w:rsidRPr="001F2F40">
        <w:rPr>
          <w:sz w:val="20"/>
          <w:szCs w:val="20"/>
          <w:lang w:val="sl-SI"/>
        </w:rPr>
        <w:t xml:space="preserve">. </w:t>
      </w:r>
    </w:p>
    <w:p w14:paraId="22BE602C" w14:textId="77777777" w:rsidR="00384CB5" w:rsidRDefault="00384CB5" w:rsidP="00A830E4">
      <w:pPr>
        <w:spacing w:after="60"/>
        <w:ind w:firstLine="426"/>
        <w:jc w:val="both"/>
        <w:rPr>
          <w:sz w:val="20"/>
          <w:szCs w:val="20"/>
          <w:lang w:val="sl-SI"/>
        </w:rPr>
      </w:pPr>
    </w:p>
    <w:p w14:paraId="7C7C4096" w14:textId="77777777" w:rsidR="00384CB5" w:rsidRPr="003D6E75" w:rsidRDefault="00384CB5" w:rsidP="00A830E4">
      <w:pPr>
        <w:jc w:val="both"/>
        <w:rPr>
          <w:b/>
          <w:sz w:val="20"/>
          <w:szCs w:val="20"/>
          <w:lang w:val="sl-SI"/>
        </w:rPr>
      </w:pPr>
      <w:r w:rsidRPr="00D32FE9">
        <w:rPr>
          <w:b/>
          <w:sz w:val="20"/>
          <w:szCs w:val="20"/>
          <w:lang w:val="sl-SI"/>
        </w:rPr>
        <w:t>Е</w:t>
      </w:r>
      <w:r w:rsidRPr="003D6E75">
        <w:rPr>
          <w:b/>
          <w:sz w:val="20"/>
          <w:szCs w:val="20"/>
          <w:lang w:val="sr-Latn-CS"/>
        </w:rPr>
        <w:t xml:space="preserve">. </w:t>
      </w:r>
      <w:r w:rsidRPr="003D6E75">
        <w:rPr>
          <w:b/>
          <w:bCs/>
          <w:sz w:val="20"/>
          <w:szCs w:val="20"/>
          <w:lang w:val="sl-SI"/>
        </w:rPr>
        <w:t>ОЦЕНА О АНГАЖОВАЊУ У РАЗВОЈУ НАСТАВЕ И ДРУГИХ ДЕЛАТНОСТИ ВИСОКОШКОЛСКЕ УСТАНОВЕ</w:t>
      </w:r>
    </w:p>
    <w:p w14:paraId="45C6BB12" w14:textId="77777777" w:rsidR="00384CB5" w:rsidRDefault="00384CB5" w:rsidP="00A830E4">
      <w:pPr>
        <w:jc w:val="both"/>
        <w:rPr>
          <w:sz w:val="20"/>
          <w:szCs w:val="20"/>
          <w:lang w:val="sl-SI"/>
        </w:rPr>
      </w:pPr>
    </w:p>
    <w:p w14:paraId="74036FB0" w14:textId="77777777" w:rsidR="00384CB5" w:rsidRPr="00D32FE9" w:rsidRDefault="00384CB5" w:rsidP="00A830E4">
      <w:pPr>
        <w:spacing w:after="60"/>
        <w:ind w:firstLine="426"/>
        <w:jc w:val="both"/>
        <w:rPr>
          <w:color w:val="000000"/>
          <w:sz w:val="20"/>
          <w:szCs w:val="20"/>
          <w:lang w:val="sl-SI"/>
        </w:rPr>
      </w:pPr>
      <w:r w:rsidRPr="00D32FE9">
        <w:rPr>
          <w:color w:val="000000"/>
          <w:sz w:val="20"/>
          <w:szCs w:val="20"/>
          <w:lang w:val="sl-SI"/>
        </w:rPr>
        <w:t xml:space="preserve">Др Ђикановић је била уредница, заједно са Проф. Др Бојаном Матејић, првог издања уџбеника са практикумом </w:t>
      </w:r>
      <w:r>
        <w:rPr>
          <w:color w:val="000000"/>
          <w:sz w:val="20"/>
          <w:szCs w:val="20"/>
          <w:lang w:val="sl-SI"/>
        </w:rPr>
        <w:t>»</w:t>
      </w:r>
      <w:r w:rsidRPr="00D32FE9">
        <w:rPr>
          <w:color w:val="000000"/>
          <w:sz w:val="20"/>
          <w:szCs w:val="20"/>
          <w:lang w:val="sl-SI"/>
        </w:rPr>
        <w:t>Лекар у заједници</w:t>
      </w:r>
      <w:r>
        <w:rPr>
          <w:color w:val="000000"/>
          <w:sz w:val="20"/>
          <w:szCs w:val="20"/>
          <w:lang w:val="sl-SI"/>
        </w:rPr>
        <w:t>«</w:t>
      </w:r>
      <w:r w:rsidRPr="00D32FE9">
        <w:rPr>
          <w:color w:val="000000"/>
          <w:sz w:val="20"/>
          <w:szCs w:val="20"/>
          <w:lang w:val="sl-SI"/>
        </w:rPr>
        <w:t>, за студенте друге године ИАС медицина, који се одвија у оквиру предмета Основи клиничке праксе – 2</w:t>
      </w:r>
      <w:r>
        <w:rPr>
          <w:color w:val="000000"/>
          <w:sz w:val="20"/>
          <w:szCs w:val="20"/>
        </w:rPr>
        <w:t xml:space="preserve">, </w:t>
      </w:r>
      <w:proofErr w:type="spellStart"/>
      <w:r>
        <w:rPr>
          <w:color w:val="000000"/>
          <w:sz w:val="20"/>
          <w:szCs w:val="20"/>
        </w:rPr>
        <w:t>на</w:t>
      </w:r>
      <w:proofErr w:type="spellEnd"/>
      <w:r>
        <w:rPr>
          <w:color w:val="000000"/>
          <w:sz w:val="20"/>
          <w:szCs w:val="20"/>
        </w:rPr>
        <w:t xml:space="preserve"> </w:t>
      </w:r>
      <w:proofErr w:type="spellStart"/>
      <w:r>
        <w:rPr>
          <w:color w:val="000000"/>
          <w:sz w:val="20"/>
          <w:szCs w:val="20"/>
        </w:rPr>
        <w:t>српском</w:t>
      </w:r>
      <w:proofErr w:type="spellEnd"/>
      <w:r>
        <w:rPr>
          <w:color w:val="000000"/>
          <w:sz w:val="20"/>
          <w:szCs w:val="20"/>
        </w:rPr>
        <w:t xml:space="preserve"> и </w:t>
      </w:r>
      <w:proofErr w:type="spellStart"/>
      <w:r>
        <w:rPr>
          <w:color w:val="000000"/>
          <w:sz w:val="20"/>
          <w:szCs w:val="20"/>
        </w:rPr>
        <w:t>на</w:t>
      </w:r>
      <w:proofErr w:type="spellEnd"/>
      <w:r>
        <w:rPr>
          <w:color w:val="000000"/>
          <w:sz w:val="20"/>
          <w:szCs w:val="20"/>
        </w:rPr>
        <w:t xml:space="preserve"> </w:t>
      </w:r>
      <w:proofErr w:type="spellStart"/>
      <w:r>
        <w:rPr>
          <w:color w:val="000000"/>
          <w:sz w:val="20"/>
          <w:szCs w:val="20"/>
        </w:rPr>
        <w:t>енглеском</w:t>
      </w:r>
      <w:proofErr w:type="spellEnd"/>
      <w:r>
        <w:rPr>
          <w:color w:val="000000"/>
          <w:sz w:val="20"/>
          <w:szCs w:val="20"/>
        </w:rPr>
        <w:t xml:space="preserve"> </w:t>
      </w:r>
      <w:proofErr w:type="spellStart"/>
      <w:r>
        <w:rPr>
          <w:color w:val="000000"/>
          <w:sz w:val="20"/>
          <w:szCs w:val="20"/>
        </w:rPr>
        <w:t>језику</w:t>
      </w:r>
      <w:proofErr w:type="spellEnd"/>
      <w:r w:rsidRPr="00D32FE9">
        <w:rPr>
          <w:color w:val="000000"/>
          <w:sz w:val="20"/>
          <w:szCs w:val="20"/>
          <w:lang w:val="sl-SI"/>
        </w:rPr>
        <w:t>. Осим поглавља у овом уџбенику, дала је допринос и у писању поглавља за уџбенике из Социјалне медицине (Медицински факултет Универзитета у Београду</w:t>
      </w:r>
      <w:r>
        <w:rPr>
          <w:color w:val="000000"/>
          <w:sz w:val="20"/>
          <w:szCs w:val="20"/>
        </w:rPr>
        <w:t xml:space="preserve">, </w:t>
      </w:r>
      <w:proofErr w:type="spellStart"/>
      <w:r>
        <w:rPr>
          <w:color w:val="000000"/>
          <w:sz w:val="20"/>
          <w:szCs w:val="20"/>
        </w:rPr>
        <w:t>издања</w:t>
      </w:r>
      <w:proofErr w:type="spellEnd"/>
      <w:r>
        <w:rPr>
          <w:color w:val="000000"/>
          <w:sz w:val="20"/>
          <w:szCs w:val="20"/>
        </w:rPr>
        <w:t xml:space="preserve"> </w:t>
      </w:r>
      <w:proofErr w:type="spellStart"/>
      <w:r>
        <w:rPr>
          <w:color w:val="000000"/>
          <w:sz w:val="20"/>
          <w:szCs w:val="20"/>
        </w:rPr>
        <w:t>из</w:t>
      </w:r>
      <w:proofErr w:type="spellEnd"/>
      <w:r>
        <w:rPr>
          <w:color w:val="000000"/>
          <w:sz w:val="20"/>
          <w:szCs w:val="20"/>
        </w:rPr>
        <w:t xml:space="preserve"> 2023. и 2012. </w:t>
      </w:r>
      <w:proofErr w:type="spellStart"/>
      <w:r>
        <w:rPr>
          <w:color w:val="000000"/>
          <w:sz w:val="20"/>
          <w:szCs w:val="20"/>
        </w:rPr>
        <w:t>године</w:t>
      </w:r>
      <w:proofErr w:type="spellEnd"/>
      <w:r w:rsidRPr="00D32FE9">
        <w:rPr>
          <w:color w:val="000000"/>
          <w:sz w:val="20"/>
          <w:szCs w:val="20"/>
          <w:lang w:val="sl-SI"/>
        </w:rPr>
        <w:t xml:space="preserve">); Социјалне медицине и јавног здравља (Медицински факултет Универзитета у Нишу), као и уџбеника за последипломску наставу </w:t>
      </w:r>
      <w:r>
        <w:rPr>
          <w:color w:val="000000"/>
          <w:sz w:val="20"/>
          <w:szCs w:val="20"/>
          <w:lang w:val="sl-SI"/>
        </w:rPr>
        <w:t>»</w:t>
      </w:r>
      <w:r w:rsidRPr="00D32FE9">
        <w:rPr>
          <w:color w:val="000000"/>
          <w:sz w:val="20"/>
          <w:szCs w:val="20"/>
          <w:lang w:val="sl-SI"/>
        </w:rPr>
        <w:t>Написати, објавити, презентовати и вредновати научно дело</w:t>
      </w:r>
      <w:r>
        <w:rPr>
          <w:color w:val="000000"/>
          <w:sz w:val="20"/>
          <w:szCs w:val="20"/>
          <w:lang w:val="sl-SI"/>
        </w:rPr>
        <w:t>«</w:t>
      </w:r>
      <w:r w:rsidRPr="00D32FE9">
        <w:rPr>
          <w:color w:val="000000"/>
          <w:sz w:val="20"/>
          <w:szCs w:val="20"/>
          <w:lang w:val="sl-SI"/>
        </w:rPr>
        <w:t xml:space="preserve"> (Медицински факултет Универзитета у Београду). Активно је учествовала и у припреми наставног материјала на Мастер студијама из здравствене политике и менаџмента, у оквиру ТЕМПУС пројекта. </w:t>
      </w:r>
    </w:p>
    <w:p w14:paraId="42E09E16" w14:textId="77777777" w:rsidR="00384CB5" w:rsidRPr="0044239B" w:rsidRDefault="00384CB5" w:rsidP="00A830E4">
      <w:pPr>
        <w:tabs>
          <w:tab w:val="left" w:pos="426"/>
        </w:tabs>
        <w:jc w:val="both"/>
        <w:rPr>
          <w:color w:val="000000"/>
          <w:sz w:val="20"/>
          <w:szCs w:val="20"/>
          <w:lang w:val="sl-SI"/>
        </w:rPr>
      </w:pPr>
      <w:r>
        <w:rPr>
          <w:sz w:val="20"/>
          <w:szCs w:val="20"/>
          <w:lang w:val="sr-Latn-CS"/>
        </w:rPr>
        <w:tab/>
      </w:r>
      <w:r w:rsidRPr="0044239B">
        <w:rPr>
          <w:sz w:val="20"/>
          <w:szCs w:val="20"/>
          <w:lang w:val="sr-Latn-CS"/>
        </w:rPr>
        <w:t>Др Босиљка Ђикановић</w:t>
      </w:r>
      <w:r w:rsidRPr="00D32FE9">
        <w:rPr>
          <w:sz w:val="20"/>
          <w:szCs w:val="20"/>
          <w:lang w:val="sr-Latn-CS"/>
        </w:rPr>
        <w:t xml:space="preserve"> је ревносно и савесно обављала </w:t>
      </w:r>
      <w:r w:rsidRPr="0044239B">
        <w:rPr>
          <w:color w:val="000000"/>
          <w:spacing w:val="-3"/>
          <w:sz w:val="20"/>
          <w:szCs w:val="20"/>
          <w:lang w:val="sl-SI"/>
        </w:rPr>
        <w:t xml:space="preserve">дужности секретара катедре за редовну наставу </w:t>
      </w:r>
      <w:r w:rsidRPr="00D32FE9">
        <w:rPr>
          <w:color w:val="000000"/>
          <w:spacing w:val="-3"/>
          <w:sz w:val="20"/>
          <w:szCs w:val="20"/>
          <w:lang w:val="sr-Latn-CS"/>
        </w:rPr>
        <w:t xml:space="preserve">социјалне медицине током </w:t>
      </w:r>
      <w:r w:rsidRPr="0044239B">
        <w:rPr>
          <w:color w:val="000000"/>
          <w:spacing w:val="-3"/>
          <w:sz w:val="20"/>
          <w:szCs w:val="20"/>
          <w:lang w:val="sl-SI"/>
        </w:rPr>
        <w:t>шест школских година, од септембра 2008. године па до септембра 2014.</w:t>
      </w:r>
      <w:r w:rsidRPr="00D32FE9">
        <w:rPr>
          <w:color w:val="000000"/>
          <w:spacing w:val="-3"/>
          <w:sz w:val="20"/>
          <w:szCs w:val="20"/>
          <w:lang w:val="sr-Latn-CS"/>
        </w:rPr>
        <w:t xml:space="preserve"> </w:t>
      </w:r>
      <w:r w:rsidRPr="0044239B">
        <w:rPr>
          <w:color w:val="000000"/>
          <w:spacing w:val="-3"/>
          <w:sz w:val="20"/>
          <w:szCs w:val="20"/>
          <w:lang w:val="sl-SI"/>
        </w:rPr>
        <w:t>године</w:t>
      </w:r>
      <w:r w:rsidRPr="00D32FE9">
        <w:rPr>
          <w:color w:val="000000"/>
          <w:spacing w:val="-3"/>
          <w:sz w:val="20"/>
          <w:szCs w:val="20"/>
          <w:lang w:val="sr-Latn-CS"/>
        </w:rPr>
        <w:t xml:space="preserve">. Члан је Комисије за ретенцију знања на Медицинском факултету Универзитета у Београду, од 2018. године. </w:t>
      </w:r>
      <w:r w:rsidRPr="0044239B">
        <w:rPr>
          <w:color w:val="000000"/>
          <w:spacing w:val="-3"/>
          <w:sz w:val="20"/>
          <w:szCs w:val="20"/>
          <w:lang w:val="sl-SI"/>
        </w:rPr>
        <w:t>Била је и члан к</w:t>
      </w:r>
      <w:r w:rsidRPr="0044239B">
        <w:rPr>
          <w:color w:val="000000"/>
          <w:sz w:val="20"/>
          <w:szCs w:val="20"/>
          <w:lang w:val="sl-SI"/>
        </w:rPr>
        <w:t>омисије за упис студената у прву годину студија у школску 2006/2007</w:t>
      </w:r>
      <w:r w:rsidRPr="00D32FE9">
        <w:rPr>
          <w:color w:val="000000"/>
          <w:sz w:val="20"/>
          <w:szCs w:val="20"/>
          <w:lang w:val="sr-Latn-CS"/>
        </w:rPr>
        <w:t xml:space="preserve"> </w:t>
      </w:r>
      <w:r w:rsidRPr="0044239B">
        <w:rPr>
          <w:color w:val="000000"/>
          <w:sz w:val="20"/>
          <w:szCs w:val="20"/>
          <w:lang w:val="sl-SI"/>
        </w:rPr>
        <w:t xml:space="preserve">годину. </w:t>
      </w:r>
    </w:p>
    <w:p w14:paraId="3E1D823E" w14:textId="77777777" w:rsidR="00384CB5" w:rsidRPr="00D32FE9" w:rsidRDefault="00384CB5" w:rsidP="00A830E4">
      <w:pPr>
        <w:tabs>
          <w:tab w:val="left" w:pos="567"/>
        </w:tabs>
        <w:jc w:val="both"/>
        <w:rPr>
          <w:color w:val="000000"/>
          <w:sz w:val="20"/>
          <w:szCs w:val="20"/>
          <w:lang w:val="sl-SI"/>
        </w:rPr>
      </w:pPr>
      <w:r w:rsidRPr="0044239B">
        <w:rPr>
          <w:color w:val="000000"/>
          <w:sz w:val="20"/>
          <w:szCs w:val="20"/>
          <w:lang w:val="sl-SI"/>
        </w:rPr>
        <w:tab/>
      </w:r>
      <w:r w:rsidRPr="00D32FE9">
        <w:rPr>
          <w:color w:val="000000"/>
          <w:sz w:val="20"/>
          <w:szCs w:val="20"/>
          <w:lang w:val="sl-SI"/>
        </w:rPr>
        <w:t xml:space="preserve">Др Ђикановић је 2021. године именована за Повереницу за равноправност на Медицинском факултету, и даје свој допринос у развоју толеранције, једнакости и родне равноправности на нашем факултету, као и испуњавању институционалних законских обавеза у овој области. </w:t>
      </w:r>
      <w:proofErr w:type="spellStart"/>
      <w:r>
        <w:rPr>
          <w:color w:val="000000"/>
          <w:sz w:val="20"/>
          <w:szCs w:val="20"/>
        </w:rPr>
        <w:t>Експертиза</w:t>
      </w:r>
      <w:proofErr w:type="spellEnd"/>
      <w:r>
        <w:rPr>
          <w:color w:val="000000"/>
          <w:sz w:val="20"/>
          <w:szCs w:val="20"/>
        </w:rPr>
        <w:t xml:space="preserve"> </w:t>
      </w:r>
      <w:proofErr w:type="spellStart"/>
      <w:r>
        <w:rPr>
          <w:color w:val="000000"/>
          <w:sz w:val="20"/>
          <w:szCs w:val="20"/>
        </w:rPr>
        <w:t>Др</w:t>
      </w:r>
      <w:proofErr w:type="spellEnd"/>
      <w:r>
        <w:rPr>
          <w:color w:val="000000"/>
          <w:sz w:val="20"/>
          <w:szCs w:val="20"/>
        </w:rPr>
        <w:t xml:space="preserve"> </w:t>
      </w:r>
      <w:proofErr w:type="spellStart"/>
      <w:r>
        <w:rPr>
          <w:color w:val="000000"/>
          <w:sz w:val="20"/>
          <w:szCs w:val="20"/>
        </w:rPr>
        <w:lastRenderedPageBreak/>
        <w:t>Ђикановић</w:t>
      </w:r>
      <w:proofErr w:type="spellEnd"/>
      <w:r>
        <w:rPr>
          <w:color w:val="000000"/>
          <w:sz w:val="20"/>
          <w:szCs w:val="20"/>
        </w:rPr>
        <w:t xml:space="preserve"> </w:t>
      </w:r>
      <w:proofErr w:type="spellStart"/>
      <w:r>
        <w:rPr>
          <w:color w:val="000000"/>
          <w:sz w:val="20"/>
          <w:szCs w:val="20"/>
        </w:rPr>
        <w:t>је</w:t>
      </w:r>
      <w:proofErr w:type="spellEnd"/>
      <w:r>
        <w:rPr>
          <w:color w:val="000000"/>
          <w:sz w:val="20"/>
          <w:szCs w:val="20"/>
        </w:rPr>
        <w:t xml:space="preserve"> </w:t>
      </w:r>
      <w:proofErr w:type="spellStart"/>
      <w:r>
        <w:rPr>
          <w:color w:val="000000"/>
          <w:sz w:val="20"/>
          <w:szCs w:val="20"/>
        </w:rPr>
        <w:t>препозната</w:t>
      </w:r>
      <w:proofErr w:type="spellEnd"/>
      <w:r>
        <w:rPr>
          <w:color w:val="000000"/>
          <w:sz w:val="20"/>
          <w:szCs w:val="20"/>
        </w:rPr>
        <w:t xml:space="preserve"> и </w:t>
      </w:r>
      <w:proofErr w:type="spellStart"/>
      <w:r>
        <w:rPr>
          <w:color w:val="000000"/>
          <w:sz w:val="20"/>
          <w:szCs w:val="20"/>
        </w:rPr>
        <w:t>на</w:t>
      </w:r>
      <w:proofErr w:type="spellEnd"/>
      <w:r>
        <w:rPr>
          <w:color w:val="000000"/>
          <w:sz w:val="20"/>
          <w:szCs w:val="20"/>
        </w:rPr>
        <w:t xml:space="preserve"> </w:t>
      </w:r>
      <w:proofErr w:type="spellStart"/>
      <w:r>
        <w:rPr>
          <w:color w:val="000000"/>
          <w:sz w:val="20"/>
          <w:szCs w:val="20"/>
        </w:rPr>
        <w:t>нивоу</w:t>
      </w:r>
      <w:proofErr w:type="spellEnd"/>
      <w:r>
        <w:rPr>
          <w:color w:val="000000"/>
          <w:sz w:val="20"/>
          <w:szCs w:val="20"/>
        </w:rPr>
        <w:t xml:space="preserve"> </w:t>
      </w:r>
      <w:proofErr w:type="spellStart"/>
      <w:r>
        <w:rPr>
          <w:color w:val="000000"/>
          <w:sz w:val="20"/>
          <w:szCs w:val="20"/>
        </w:rPr>
        <w:t>Универзитета</w:t>
      </w:r>
      <w:proofErr w:type="spellEnd"/>
      <w:r>
        <w:rPr>
          <w:color w:val="000000"/>
          <w:sz w:val="20"/>
          <w:szCs w:val="20"/>
        </w:rPr>
        <w:t xml:space="preserve"> у </w:t>
      </w:r>
      <w:proofErr w:type="spellStart"/>
      <w:r>
        <w:rPr>
          <w:color w:val="000000"/>
          <w:sz w:val="20"/>
          <w:szCs w:val="20"/>
        </w:rPr>
        <w:t>Београду</w:t>
      </w:r>
      <w:proofErr w:type="spellEnd"/>
      <w:r>
        <w:rPr>
          <w:color w:val="000000"/>
          <w:sz w:val="20"/>
          <w:szCs w:val="20"/>
        </w:rPr>
        <w:t xml:space="preserve">, </w:t>
      </w:r>
      <w:proofErr w:type="spellStart"/>
      <w:r>
        <w:rPr>
          <w:color w:val="000000"/>
          <w:sz w:val="20"/>
          <w:szCs w:val="20"/>
        </w:rPr>
        <w:t>тако</w:t>
      </w:r>
      <w:proofErr w:type="spellEnd"/>
      <w:r>
        <w:rPr>
          <w:color w:val="000000"/>
          <w:sz w:val="20"/>
          <w:szCs w:val="20"/>
        </w:rPr>
        <w:t xml:space="preserve"> </w:t>
      </w:r>
      <w:proofErr w:type="spellStart"/>
      <w:r>
        <w:rPr>
          <w:color w:val="000000"/>
          <w:sz w:val="20"/>
          <w:szCs w:val="20"/>
        </w:rPr>
        <w:t>да</w:t>
      </w:r>
      <w:proofErr w:type="spellEnd"/>
      <w:r>
        <w:rPr>
          <w:color w:val="000000"/>
          <w:sz w:val="20"/>
          <w:szCs w:val="20"/>
        </w:rPr>
        <w:t xml:space="preserve"> </w:t>
      </w:r>
      <w:proofErr w:type="spellStart"/>
      <w:r>
        <w:rPr>
          <w:color w:val="000000"/>
          <w:sz w:val="20"/>
          <w:szCs w:val="20"/>
        </w:rPr>
        <w:t>је</w:t>
      </w:r>
      <w:proofErr w:type="spellEnd"/>
      <w:r>
        <w:rPr>
          <w:color w:val="000000"/>
          <w:sz w:val="20"/>
          <w:szCs w:val="20"/>
        </w:rPr>
        <w:t xml:space="preserve"> </w:t>
      </w:r>
      <w:r w:rsidRPr="00D32FE9">
        <w:rPr>
          <w:color w:val="000000"/>
          <w:sz w:val="20"/>
          <w:szCs w:val="20"/>
          <w:lang w:val="sl-SI"/>
        </w:rPr>
        <w:t>2023. године именована у члана Комисије за равноправност, при Универзитету у Београду, те је у прилици да своје знање и богато искуство у овој области примени и у нашој академској средини. Од 2022</w:t>
      </w:r>
      <w:r>
        <w:rPr>
          <w:color w:val="000000"/>
          <w:sz w:val="20"/>
          <w:szCs w:val="20"/>
        </w:rPr>
        <w:t>.</w:t>
      </w:r>
      <w:r w:rsidRPr="00D32FE9">
        <w:rPr>
          <w:color w:val="000000"/>
          <w:sz w:val="20"/>
          <w:szCs w:val="20"/>
          <w:lang w:val="sl-SI"/>
        </w:rPr>
        <w:t xml:space="preserve"> године,</w:t>
      </w:r>
      <w:r>
        <w:rPr>
          <w:color w:val="000000"/>
          <w:sz w:val="20"/>
          <w:szCs w:val="20"/>
        </w:rPr>
        <w:t xml:space="preserve"> </w:t>
      </w:r>
      <w:proofErr w:type="spellStart"/>
      <w:r>
        <w:rPr>
          <w:color w:val="000000"/>
          <w:sz w:val="20"/>
          <w:szCs w:val="20"/>
        </w:rPr>
        <w:t>ангажована</w:t>
      </w:r>
      <w:proofErr w:type="spellEnd"/>
      <w:r>
        <w:rPr>
          <w:color w:val="000000"/>
          <w:sz w:val="20"/>
          <w:szCs w:val="20"/>
        </w:rPr>
        <w:t xml:space="preserve"> </w:t>
      </w:r>
      <w:proofErr w:type="spellStart"/>
      <w:r>
        <w:rPr>
          <w:color w:val="000000"/>
          <w:sz w:val="20"/>
          <w:szCs w:val="20"/>
        </w:rPr>
        <w:t>је</w:t>
      </w:r>
      <w:proofErr w:type="spellEnd"/>
      <w:r>
        <w:rPr>
          <w:color w:val="000000"/>
          <w:sz w:val="20"/>
          <w:szCs w:val="20"/>
        </w:rPr>
        <w:t xml:space="preserve"> и </w:t>
      </w:r>
      <w:proofErr w:type="spellStart"/>
      <w:r>
        <w:rPr>
          <w:color w:val="000000"/>
          <w:sz w:val="20"/>
          <w:szCs w:val="20"/>
        </w:rPr>
        <w:t>као</w:t>
      </w:r>
      <w:proofErr w:type="spellEnd"/>
      <w:r>
        <w:rPr>
          <w:color w:val="000000"/>
          <w:sz w:val="20"/>
          <w:szCs w:val="20"/>
        </w:rPr>
        <w:t xml:space="preserve"> </w:t>
      </w:r>
      <w:r w:rsidRPr="00D32FE9">
        <w:rPr>
          <w:color w:val="000000"/>
          <w:sz w:val="20"/>
          <w:szCs w:val="20"/>
          <w:lang w:val="sl-SI"/>
        </w:rPr>
        <w:t xml:space="preserve">члан Комисије Универзитета у Београду за додељивање статуса студената са инвалидитетом, као афирмативне мере за подстицај једнакости у студирању. </w:t>
      </w:r>
    </w:p>
    <w:p w14:paraId="0D1A4C9C" w14:textId="77777777" w:rsidR="00384CB5" w:rsidRPr="00D32FE9" w:rsidRDefault="00384CB5" w:rsidP="00A830E4">
      <w:pPr>
        <w:ind w:firstLine="720"/>
        <w:jc w:val="both"/>
        <w:rPr>
          <w:color w:val="000000"/>
          <w:sz w:val="20"/>
          <w:szCs w:val="20"/>
          <w:lang w:val="sl-SI"/>
        </w:rPr>
      </w:pPr>
      <w:r w:rsidRPr="0034705D">
        <w:rPr>
          <w:color w:val="000000"/>
          <w:sz w:val="20"/>
          <w:szCs w:val="20"/>
          <w:lang w:val="sr-Latn-CS"/>
        </w:rPr>
        <w:t>Д</w:t>
      </w:r>
      <w:r w:rsidRPr="00D32FE9">
        <w:rPr>
          <w:color w:val="000000"/>
          <w:sz w:val="20"/>
          <w:szCs w:val="20"/>
          <w:lang w:val="sl-SI"/>
        </w:rPr>
        <w:t>р</w:t>
      </w:r>
      <w:r w:rsidRPr="0034705D">
        <w:rPr>
          <w:color w:val="000000"/>
          <w:sz w:val="20"/>
          <w:szCs w:val="20"/>
          <w:lang w:val="sr-Latn-CS"/>
        </w:rPr>
        <w:t xml:space="preserve"> Босиљка Ђикановић је у више наврата боравила на стручно-научним усавршавањима широм света, </w:t>
      </w:r>
      <w:r w:rsidRPr="00D32FE9">
        <w:rPr>
          <w:color w:val="000000"/>
          <w:sz w:val="20"/>
          <w:szCs w:val="20"/>
          <w:lang w:val="sl-SI"/>
        </w:rPr>
        <w:t xml:space="preserve">чиме доприноси успостављању и ширењу сарадње наше школе са </w:t>
      </w:r>
      <w:r w:rsidRPr="0034705D">
        <w:rPr>
          <w:color w:val="000000"/>
          <w:sz w:val="20"/>
          <w:szCs w:val="20"/>
          <w:lang w:val="sr-Latn-CS"/>
        </w:rPr>
        <w:t>реномираним европским и светским истраживачким центрима</w:t>
      </w:r>
      <w:r w:rsidRPr="00D32FE9">
        <w:rPr>
          <w:color w:val="000000"/>
          <w:sz w:val="20"/>
          <w:szCs w:val="20"/>
          <w:lang w:val="sl-SI"/>
        </w:rPr>
        <w:t xml:space="preserve">. У два наврата је боравила у Сједињеним </w:t>
      </w:r>
      <w:r>
        <w:rPr>
          <w:color w:val="000000"/>
          <w:sz w:val="20"/>
          <w:szCs w:val="20"/>
        </w:rPr>
        <w:t>А</w:t>
      </w:r>
      <w:r w:rsidRPr="00D32FE9">
        <w:rPr>
          <w:color w:val="000000"/>
          <w:sz w:val="20"/>
          <w:szCs w:val="20"/>
          <w:lang w:val="sl-SI"/>
        </w:rPr>
        <w:t xml:space="preserve">меричким </w:t>
      </w:r>
      <w:r>
        <w:rPr>
          <w:color w:val="000000"/>
          <w:sz w:val="20"/>
          <w:szCs w:val="20"/>
        </w:rPr>
        <w:t>Д</w:t>
      </w:r>
      <w:r w:rsidRPr="00D32FE9">
        <w:rPr>
          <w:color w:val="000000"/>
          <w:sz w:val="20"/>
          <w:szCs w:val="20"/>
          <w:lang w:val="sl-SI"/>
        </w:rPr>
        <w:t xml:space="preserve">ржавама, и то на </w:t>
      </w:r>
      <w:proofErr w:type="spellStart"/>
      <w:r>
        <w:rPr>
          <w:color w:val="000000"/>
          <w:sz w:val="20"/>
          <w:szCs w:val="20"/>
        </w:rPr>
        <w:t>престижним</w:t>
      </w:r>
      <w:proofErr w:type="spellEnd"/>
      <w:r>
        <w:rPr>
          <w:color w:val="000000"/>
          <w:sz w:val="20"/>
          <w:szCs w:val="20"/>
        </w:rPr>
        <w:t xml:space="preserve"> </w:t>
      </w:r>
      <w:r w:rsidRPr="00D32FE9">
        <w:rPr>
          <w:color w:val="000000"/>
          <w:sz w:val="20"/>
          <w:szCs w:val="20"/>
          <w:lang w:val="sl-SI"/>
        </w:rPr>
        <w:t>универзитетима са високо рангираним школама јавног здравља: на Универзитету у Мичигену у Ан Арбору (2023), захваљујући сарадњи са проф. Др Елизабет Кинг, са департмана за здравствено понашање и васпитање, при Школи јавног здравља у Ан Арбору</w:t>
      </w:r>
      <w:r w:rsidRPr="0034705D">
        <w:rPr>
          <w:color w:val="000000"/>
          <w:sz w:val="20"/>
          <w:szCs w:val="20"/>
          <w:lang w:val="sr-Latn-CS"/>
        </w:rPr>
        <w:t>,</w:t>
      </w:r>
      <w:r w:rsidRPr="00D32FE9">
        <w:rPr>
          <w:color w:val="000000"/>
          <w:sz w:val="20"/>
          <w:szCs w:val="20"/>
          <w:lang w:val="sl-SI"/>
        </w:rPr>
        <w:t xml:space="preserve"> и на Универзитету Северне Каролине у Чапел Хилу (2011), </w:t>
      </w:r>
      <w:r>
        <w:rPr>
          <w:color w:val="000000"/>
          <w:sz w:val="20"/>
          <w:szCs w:val="20"/>
          <w:lang w:val="sl-SI"/>
        </w:rPr>
        <w:t>као стипендиста</w:t>
      </w:r>
      <w:r w:rsidRPr="00D32FE9">
        <w:rPr>
          <w:color w:val="000000"/>
          <w:sz w:val="20"/>
          <w:szCs w:val="20"/>
          <w:lang w:val="sl-SI"/>
        </w:rPr>
        <w:t xml:space="preserve"> </w:t>
      </w:r>
      <w:r w:rsidRPr="00C85A82">
        <w:rPr>
          <w:i/>
          <w:iCs/>
          <w:color w:val="000000"/>
          <w:sz w:val="20"/>
          <w:szCs w:val="20"/>
          <w:lang w:val="sl-SI"/>
        </w:rPr>
        <w:t>Junior Faculty Developement Program</w:t>
      </w:r>
      <w:r>
        <w:rPr>
          <w:color w:val="000000"/>
          <w:sz w:val="20"/>
          <w:szCs w:val="20"/>
          <w:lang w:val="sl-SI"/>
        </w:rPr>
        <w:t xml:space="preserve"> (JFDP). </w:t>
      </w:r>
      <w:r w:rsidRPr="00D32FE9">
        <w:rPr>
          <w:color w:val="000000"/>
          <w:sz w:val="20"/>
          <w:szCs w:val="20"/>
          <w:lang w:val="sl-SI"/>
        </w:rPr>
        <w:t>Такође је боравила</w:t>
      </w:r>
      <w:r w:rsidRPr="00C60D45">
        <w:rPr>
          <w:color w:val="000000"/>
          <w:sz w:val="20"/>
          <w:szCs w:val="20"/>
          <w:lang w:val="sr-Latn-CS"/>
        </w:rPr>
        <w:t xml:space="preserve"> и у седишту Светске здравствене организације у Женеви</w:t>
      </w:r>
      <w:r w:rsidRPr="00D32FE9">
        <w:rPr>
          <w:color w:val="000000"/>
          <w:sz w:val="20"/>
          <w:szCs w:val="20"/>
          <w:lang w:val="sl-SI"/>
        </w:rPr>
        <w:t>, на студијској пракси током Мастер студија из јавног здравља, здравстве политике, економике и менаџмента, које је завршила на Универзитету у Мастрихту (2006-2007).</w:t>
      </w:r>
    </w:p>
    <w:p w14:paraId="44F9A61B" w14:textId="77777777" w:rsidR="00384CB5" w:rsidRPr="00C60D45" w:rsidRDefault="00384CB5" w:rsidP="00A830E4">
      <w:pPr>
        <w:ind w:firstLine="720"/>
        <w:jc w:val="both"/>
        <w:rPr>
          <w:color w:val="000000"/>
          <w:sz w:val="20"/>
          <w:szCs w:val="20"/>
          <w:lang w:val="sr-Latn-CS"/>
        </w:rPr>
      </w:pPr>
      <w:r w:rsidRPr="00C60D45">
        <w:rPr>
          <w:color w:val="000000"/>
          <w:sz w:val="20"/>
          <w:szCs w:val="20"/>
          <w:lang w:val="sr-Latn-CS"/>
        </w:rPr>
        <w:t>У школској 2014-15 години боравила је на постдокторском усавршавању на Ерасмус МЦ у Ротердаму, Холандија, као корисник стипендије ЕРАWЕ</w:t>
      </w:r>
      <w:r>
        <w:rPr>
          <w:color w:val="000000"/>
          <w:sz w:val="20"/>
          <w:szCs w:val="20"/>
          <w:lang w:val="sr-Latn-CS"/>
        </w:rPr>
        <w:t>B</w:t>
      </w:r>
      <w:r w:rsidRPr="00C60D45">
        <w:rPr>
          <w:color w:val="000000"/>
          <w:sz w:val="20"/>
          <w:szCs w:val="20"/>
          <w:lang w:val="sr-Latn-CS"/>
        </w:rPr>
        <w:t xml:space="preserve"> програма за академску истраживачку мобилност на Западном Балкану. Стечена знања и искуства из Холандије Др Ђикановић је искористила да по повратку у нашу средину покрене студију </w:t>
      </w:r>
      <w:r w:rsidRPr="00C60D45">
        <w:rPr>
          <w:i/>
          <w:color w:val="000000"/>
          <w:sz w:val="20"/>
          <w:szCs w:val="20"/>
          <w:lang w:val="sr-Latn-CS"/>
        </w:rPr>
        <w:t>БеоМедФит</w:t>
      </w:r>
      <w:r w:rsidRPr="00C60D45">
        <w:rPr>
          <w:color w:val="000000"/>
          <w:sz w:val="20"/>
          <w:szCs w:val="20"/>
          <w:lang w:val="sr-Latn-CS"/>
        </w:rPr>
        <w:t xml:space="preserve">, која представља акционо истраживање у заједници студената медицине, намењено промовисању и унапређењу њихове физичке активности, при чему је коришћен и мотивациони интервју, као иновативна техника у индивидуалном здравственоваспитном раду. Из овог истраживања је произашао </w:t>
      </w:r>
      <w:r w:rsidRPr="00D32FE9">
        <w:rPr>
          <w:color w:val="000000"/>
          <w:sz w:val="20"/>
          <w:szCs w:val="20"/>
          <w:lang w:val="sr-Latn-CS"/>
        </w:rPr>
        <w:t>један</w:t>
      </w:r>
      <w:r w:rsidRPr="00C60D45">
        <w:rPr>
          <w:color w:val="000000"/>
          <w:sz w:val="20"/>
          <w:szCs w:val="20"/>
          <w:lang w:val="sr-Latn-CS"/>
        </w:rPr>
        <w:t xml:space="preserve"> дипломски рад, </w:t>
      </w:r>
      <w:r w:rsidRPr="00D32FE9">
        <w:rPr>
          <w:color w:val="000000"/>
          <w:sz w:val="20"/>
          <w:szCs w:val="20"/>
          <w:lang w:val="sr-Latn-CS"/>
        </w:rPr>
        <w:t>два</w:t>
      </w:r>
      <w:r w:rsidRPr="00C60D45">
        <w:rPr>
          <w:color w:val="000000"/>
          <w:sz w:val="20"/>
          <w:szCs w:val="20"/>
          <w:lang w:val="sr-Latn-CS"/>
        </w:rPr>
        <w:t xml:space="preserve"> завршна мастер рада, </w:t>
      </w:r>
      <w:r w:rsidRPr="00D32FE9">
        <w:rPr>
          <w:color w:val="000000"/>
          <w:sz w:val="20"/>
          <w:szCs w:val="20"/>
          <w:lang w:val="sr-Latn-CS"/>
        </w:rPr>
        <w:t xml:space="preserve">као и један докторат, </w:t>
      </w:r>
      <w:r w:rsidRPr="00C60D45">
        <w:rPr>
          <w:color w:val="000000"/>
          <w:sz w:val="20"/>
          <w:szCs w:val="20"/>
          <w:lang w:val="sr-Latn-CS"/>
        </w:rPr>
        <w:t xml:space="preserve">који су одбрањени </w:t>
      </w:r>
      <w:r w:rsidRPr="00D32FE9">
        <w:rPr>
          <w:color w:val="000000"/>
          <w:sz w:val="20"/>
          <w:szCs w:val="20"/>
          <w:lang w:val="sr-Latn-CS"/>
        </w:rPr>
        <w:t>н</w:t>
      </w:r>
      <w:r w:rsidRPr="00C60D45">
        <w:rPr>
          <w:color w:val="000000"/>
          <w:sz w:val="20"/>
          <w:szCs w:val="20"/>
          <w:lang w:val="sr-Latn-CS"/>
        </w:rPr>
        <w:t xml:space="preserve">а Медицинском факултету Универзитета у Београду. </w:t>
      </w:r>
    </w:p>
    <w:p w14:paraId="386644CF" w14:textId="77777777" w:rsidR="00384CB5" w:rsidRPr="00D32FE9" w:rsidRDefault="00384CB5" w:rsidP="00A830E4">
      <w:pPr>
        <w:tabs>
          <w:tab w:val="left" w:pos="720"/>
        </w:tabs>
        <w:jc w:val="both"/>
        <w:rPr>
          <w:sz w:val="20"/>
          <w:szCs w:val="20"/>
          <w:lang w:val="sr-Latn-CS"/>
        </w:rPr>
      </w:pPr>
      <w:r w:rsidRPr="00C60D45">
        <w:rPr>
          <w:sz w:val="20"/>
          <w:szCs w:val="20"/>
          <w:lang w:val="sr-Latn-CS"/>
        </w:rPr>
        <w:tab/>
      </w:r>
      <w:r w:rsidRPr="006C36B6">
        <w:rPr>
          <w:sz w:val="20"/>
          <w:szCs w:val="20"/>
          <w:lang w:val="sr-Latn-CS"/>
        </w:rPr>
        <w:t>Боравак</w:t>
      </w:r>
      <w:r w:rsidRPr="00C60D45">
        <w:rPr>
          <w:sz w:val="20"/>
          <w:szCs w:val="20"/>
          <w:lang w:val="sr-Latn-CS"/>
        </w:rPr>
        <w:t xml:space="preserve"> </w:t>
      </w:r>
      <w:r w:rsidRPr="006C36B6">
        <w:rPr>
          <w:sz w:val="20"/>
          <w:szCs w:val="20"/>
          <w:lang w:val="sr-Latn-CS"/>
        </w:rPr>
        <w:t>Др</w:t>
      </w:r>
      <w:r w:rsidRPr="00C60D45">
        <w:rPr>
          <w:sz w:val="20"/>
          <w:szCs w:val="20"/>
          <w:lang w:val="sr-Latn-CS"/>
        </w:rPr>
        <w:t xml:space="preserve"> Ђ</w:t>
      </w:r>
      <w:r w:rsidRPr="006C36B6">
        <w:rPr>
          <w:sz w:val="20"/>
          <w:szCs w:val="20"/>
          <w:lang w:val="sr-Latn-CS"/>
        </w:rPr>
        <w:t>иканови</w:t>
      </w:r>
      <w:r w:rsidRPr="00C60D45">
        <w:rPr>
          <w:sz w:val="20"/>
          <w:szCs w:val="20"/>
          <w:lang w:val="sr-Latn-CS"/>
        </w:rPr>
        <w:t xml:space="preserve">ћ </w:t>
      </w:r>
      <w:r w:rsidRPr="00D32FE9">
        <w:rPr>
          <w:sz w:val="20"/>
          <w:szCs w:val="20"/>
          <w:lang w:val="sr-Latn-CS"/>
        </w:rPr>
        <w:t xml:space="preserve">током шест недеља </w:t>
      </w:r>
      <w:r w:rsidRPr="006C36B6">
        <w:rPr>
          <w:sz w:val="20"/>
          <w:szCs w:val="20"/>
          <w:lang w:val="sr-Latn-CS"/>
        </w:rPr>
        <w:t>у</w:t>
      </w:r>
      <w:r w:rsidRPr="00C60D45">
        <w:rPr>
          <w:sz w:val="20"/>
          <w:szCs w:val="20"/>
          <w:lang w:val="sr-Latn-CS"/>
        </w:rPr>
        <w:t xml:space="preserve"> </w:t>
      </w:r>
      <w:r w:rsidRPr="006C36B6">
        <w:rPr>
          <w:sz w:val="20"/>
          <w:szCs w:val="20"/>
          <w:lang w:val="sr-Latn-CS"/>
        </w:rPr>
        <w:t>Центру</w:t>
      </w:r>
      <w:r w:rsidRPr="00C60D45">
        <w:rPr>
          <w:sz w:val="20"/>
          <w:szCs w:val="20"/>
          <w:lang w:val="sr-Latn-CS"/>
        </w:rPr>
        <w:t xml:space="preserve"> </w:t>
      </w:r>
      <w:r w:rsidRPr="006C36B6">
        <w:rPr>
          <w:sz w:val="20"/>
          <w:szCs w:val="20"/>
          <w:lang w:val="sr-Latn-CS"/>
        </w:rPr>
        <w:t>за</w:t>
      </w:r>
      <w:r w:rsidRPr="00C60D45">
        <w:rPr>
          <w:sz w:val="20"/>
          <w:szCs w:val="20"/>
          <w:lang w:val="sr-Latn-CS"/>
        </w:rPr>
        <w:t xml:space="preserve"> </w:t>
      </w:r>
      <w:r w:rsidRPr="006C36B6">
        <w:rPr>
          <w:sz w:val="20"/>
          <w:szCs w:val="20"/>
          <w:lang w:val="sr-Latn-CS"/>
        </w:rPr>
        <w:t>здравствену</w:t>
      </w:r>
      <w:r w:rsidRPr="00C60D45">
        <w:rPr>
          <w:sz w:val="20"/>
          <w:szCs w:val="20"/>
          <w:lang w:val="sr-Latn-CS"/>
        </w:rPr>
        <w:t xml:space="preserve"> </w:t>
      </w:r>
      <w:r w:rsidRPr="006C36B6">
        <w:rPr>
          <w:sz w:val="20"/>
          <w:szCs w:val="20"/>
          <w:lang w:val="sr-Latn-CS"/>
        </w:rPr>
        <w:t>економику</w:t>
      </w:r>
      <w:r w:rsidRPr="00C60D45">
        <w:rPr>
          <w:sz w:val="20"/>
          <w:szCs w:val="20"/>
          <w:lang w:val="sr-Latn-CS"/>
        </w:rPr>
        <w:t xml:space="preserve"> </w:t>
      </w:r>
      <w:r w:rsidRPr="006C36B6">
        <w:rPr>
          <w:sz w:val="20"/>
          <w:szCs w:val="20"/>
          <w:lang w:val="sr-Latn-CS"/>
        </w:rPr>
        <w:t>Универзитета</w:t>
      </w:r>
      <w:r w:rsidRPr="00C60D45">
        <w:rPr>
          <w:sz w:val="20"/>
          <w:szCs w:val="20"/>
          <w:lang w:val="sr-Latn-CS"/>
        </w:rPr>
        <w:t xml:space="preserve"> </w:t>
      </w:r>
      <w:r w:rsidRPr="006C36B6">
        <w:rPr>
          <w:sz w:val="20"/>
          <w:szCs w:val="20"/>
          <w:lang w:val="sr-Latn-CS"/>
        </w:rPr>
        <w:t>у</w:t>
      </w:r>
      <w:r w:rsidRPr="00C60D45">
        <w:rPr>
          <w:sz w:val="20"/>
          <w:szCs w:val="20"/>
          <w:lang w:val="sr-Latn-CS"/>
        </w:rPr>
        <w:t xml:space="preserve"> </w:t>
      </w:r>
      <w:r w:rsidRPr="006C36B6">
        <w:rPr>
          <w:sz w:val="20"/>
          <w:szCs w:val="20"/>
          <w:lang w:val="sr-Latn-CS"/>
        </w:rPr>
        <w:t>Јорку</w:t>
      </w:r>
      <w:r w:rsidRPr="00C60D45">
        <w:rPr>
          <w:sz w:val="20"/>
          <w:szCs w:val="20"/>
          <w:lang w:val="sr-Latn-CS"/>
        </w:rPr>
        <w:t xml:space="preserve">, </w:t>
      </w:r>
      <w:r w:rsidRPr="006C36B6">
        <w:rPr>
          <w:sz w:val="20"/>
          <w:szCs w:val="20"/>
          <w:lang w:val="sr-Latn-CS"/>
        </w:rPr>
        <w:t>Енглеска</w:t>
      </w:r>
      <w:r w:rsidRPr="00D32FE9">
        <w:rPr>
          <w:sz w:val="20"/>
          <w:szCs w:val="20"/>
          <w:lang w:val="sr-Latn-CS"/>
        </w:rPr>
        <w:t xml:space="preserve"> (2005)</w:t>
      </w:r>
      <w:r w:rsidRPr="00C60D45">
        <w:rPr>
          <w:sz w:val="20"/>
          <w:szCs w:val="20"/>
          <w:lang w:val="sr-Latn-CS"/>
        </w:rPr>
        <w:t xml:space="preserve"> </w:t>
      </w:r>
      <w:r w:rsidRPr="006C36B6">
        <w:rPr>
          <w:sz w:val="20"/>
          <w:szCs w:val="20"/>
          <w:lang w:val="sr-Latn-CS"/>
        </w:rPr>
        <w:t>је</w:t>
      </w:r>
      <w:r w:rsidRPr="00C60D45">
        <w:rPr>
          <w:sz w:val="20"/>
          <w:szCs w:val="20"/>
          <w:lang w:val="sr-Latn-CS"/>
        </w:rPr>
        <w:t xml:space="preserve"> </w:t>
      </w:r>
      <w:r w:rsidRPr="006C36B6">
        <w:rPr>
          <w:sz w:val="20"/>
          <w:szCs w:val="20"/>
          <w:lang w:val="sr-Latn-CS"/>
        </w:rPr>
        <w:t>зна</w:t>
      </w:r>
      <w:r w:rsidRPr="00C60D45">
        <w:rPr>
          <w:sz w:val="20"/>
          <w:szCs w:val="20"/>
          <w:lang w:val="sr-Latn-CS"/>
        </w:rPr>
        <w:t>ч</w:t>
      </w:r>
      <w:r w:rsidRPr="006C36B6">
        <w:rPr>
          <w:sz w:val="20"/>
          <w:szCs w:val="20"/>
          <w:lang w:val="sr-Latn-CS"/>
        </w:rPr>
        <w:t>ајно</w:t>
      </w:r>
      <w:r w:rsidRPr="00C60D45">
        <w:rPr>
          <w:sz w:val="20"/>
          <w:szCs w:val="20"/>
          <w:lang w:val="sr-Latn-CS"/>
        </w:rPr>
        <w:t xml:space="preserve"> </w:t>
      </w:r>
      <w:r w:rsidRPr="006C36B6">
        <w:rPr>
          <w:sz w:val="20"/>
          <w:szCs w:val="20"/>
          <w:lang w:val="sr-Latn-CS"/>
        </w:rPr>
        <w:t>помогао</w:t>
      </w:r>
      <w:r w:rsidRPr="00C60D45">
        <w:rPr>
          <w:sz w:val="20"/>
          <w:szCs w:val="20"/>
          <w:lang w:val="sr-Latn-CS"/>
        </w:rPr>
        <w:t xml:space="preserve"> </w:t>
      </w:r>
      <w:r w:rsidRPr="006C36B6">
        <w:rPr>
          <w:sz w:val="20"/>
          <w:szCs w:val="20"/>
          <w:lang w:val="sr-Latn-CS"/>
        </w:rPr>
        <w:t>у</w:t>
      </w:r>
      <w:r w:rsidRPr="00C60D45">
        <w:rPr>
          <w:sz w:val="20"/>
          <w:szCs w:val="20"/>
          <w:lang w:val="sr-Latn-CS"/>
        </w:rPr>
        <w:t xml:space="preserve"> </w:t>
      </w:r>
      <w:r w:rsidRPr="00D32FE9">
        <w:rPr>
          <w:sz w:val="20"/>
          <w:szCs w:val="20"/>
          <w:lang w:val="sr-Latn-CS"/>
        </w:rPr>
        <w:t xml:space="preserve">успостављању и развијању </w:t>
      </w:r>
      <w:r w:rsidRPr="006C36B6">
        <w:rPr>
          <w:sz w:val="20"/>
          <w:szCs w:val="20"/>
          <w:lang w:val="sr-Latn-CS"/>
        </w:rPr>
        <w:t>модула</w:t>
      </w:r>
      <w:r w:rsidRPr="00C60D45">
        <w:rPr>
          <w:sz w:val="20"/>
          <w:szCs w:val="20"/>
          <w:lang w:val="sr-Latn-CS"/>
        </w:rPr>
        <w:t xml:space="preserve"> </w:t>
      </w:r>
      <w:r w:rsidRPr="006C36B6">
        <w:rPr>
          <w:sz w:val="20"/>
          <w:szCs w:val="20"/>
          <w:lang w:val="sr-Latn-CS"/>
        </w:rPr>
        <w:t>Здравствена</w:t>
      </w:r>
      <w:r w:rsidRPr="00C60D45">
        <w:rPr>
          <w:sz w:val="20"/>
          <w:szCs w:val="20"/>
          <w:lang w:val="sr-Latn-CS"/>
        </w:rPr>
        <w:t xml:space="preserve"> </w:t>
      </w:r>
      <w:r w:rsidRPr="006C36B6">
        <w:rPr>
          <w:sz w:val="20"/>
          <w:szCs w:val="20"/>
          <w:lang w:val="sr-Latn-CS"/>
        </w:rPr>
        <w:t>економика</w:t>
      </w:r>
      <w:r w:rsidRPr="00C60D45">
        <w:rPr>
          <w:sz w:val="20"/>
          <w:szCs w:val="20"/>
          <w:lang w:val="sr-Latn-CS"/>
        </w:rPr>
        <w:t xml:space="preserve"> </w:t>
      </w:r>
      <w:r w:rsidRPr="006C36B6">
        <w:rPr>
          <w:sz w:val="20"/>
          <w:szCs w:val="20"/>
          <w:lang w:val="sr-Latn-CS"/>
        </w:rPr>
        <w:t>на</w:t>
      </w:r>
      <w:r w:rsidRPr="00C60D45">
        <w:rPr>
          <w:sz w:val="20"/>
          <w:szCs w:val="20"/>
          <w:lang w:val="sr-Latn-CS"/>
        </w:rPr>
        <w:t xml:space="preserve"> </w:t>
      </w:r>
      <w:r w:rsidRPr="006C36B6">
        <w:rPr>
          <w:sz w:val="20"/>
          <w:szCs w:val="20"/>
          <w:lang w:val="sr-Latn-CS"/>
        </w:rPr>
        <w:t>Мастер</w:t>
      </w:r>
      <w:r w:rsidRPr="00C60D45">
        <w:rPr>
          <w:sz w:val="20"/>
          <w:szCs w:val="20"/>
          <w:lang w:val="sr-Latn-CS"/>
        </w:rPr>
        <w:t xml:space="preserve"> </w:t>
      </w:r>
      <w:r w:rsidRPr="006C36B6">
        <w:rPr>
          <w:sz w:val="20"/>
          <w:szCs w:val="20"/>
          <w:lang w:val="sr-Latn-CS"/>
        </w:rPr>
        <w:t>студијама</w:t>
      </w:r>
      <w:r w:rsidRPr="00C60D45">
        <w:rPr>
          <w:sz w:val="20"/>
          <w:szCs w:val="20"/>
          <w:lang w:val="sr-Latn-CS"/>
        </w:rPr>
        <w:t xml:space="preserve"> </w:t>
      </w:r>
      <w:r w:rsidRPr="006C36B6">
        <w:rPr>
          <w:sz w:val="20"/>
          <w:szCs w:val="20"/>
          <w:lang w:val="sr-Latn-CS"/>
        </w:rPr>
        <w:t>из</w:t>
      </w:r>
      <w:r w:rsidRPr="00C60D45">
        <w:rPr>
          <w:sz w:val="20"/>
          <w:szCs w:val="20"/>
          <w:lang w:val="sr-Latn-CS"/>
        </w:rPr>
        <w:t xml:space="preserve"> </w:t>
      </w:r>
      <w:r w:rsidRPr="006C36B6">
        <w:rPr>
          <w:sz w:val="20"/>
          <w:szCs w:val="20"/>
          <w:lang w:val="sr-Latn-CS"/>
        </w:rPr>
        <w:t>менаџмента</w:t>
      </w:r>
      <w:r w:rsidRPr="00C60D45">
        <w:rPr>
          <w:sz w:val="20"/>
          <w:szCs w:val="20"/>
          <w:lang w:val="sr-Latn-CS"/>
        </w:rPr>
        <w:t xml:space="preserve"> </w:t>
      </w:r>
      <w:r w:rsidRPr="006C36B6">
        <w:rPr>
          <w:sz w:val="20"/>
          <w:szCs w:val="20"/>
          <w:lang w:val="sr-Latn-CS"/>
        </w:rPr>
        <w:t>у</w:t>
      </w:r>
      <w:r w:rsidRPr="00C60D45">
        <w:rPr>
          <w:sz w:val="20"/>
          <w:szCs w:val="20"/>
          <w:lang w:val="sr-Latn-CS"/>
        </w:rPr>
        <w:t xml:space="preserve"> </w:t>
      </w:r>
      <w:r w:rsidRPr="006C36B6">
        <w:rPr>
          <w:sz w:val="20"/>
          <w:szCs w:val="20"/>
          <w:lang w:val="sr-Latn-CS"/>
        </w:rPr>
        <w:t>систему</w:t>
      </w:r>
      <w:r w:rsidRPr="00C60D45">
        <w:rPr>
          <w:sz w:val="20"/>
          <w:szCs w:val="20"/>
          <w:lang w:val="sr-Latn-CS"/>
        </w:rPr>
        <w:t xml:space="preserve"> </w:t>
      </w:r>
      <w:r w:rsidRPr="006C36B6">
        <w:rPr>
          <w:sz w:val="20"/>
          <w:szCs w:val="20"/>
          <w:lang w:val="sr-Latn-CS"/>
        </w:rPr>
        <w:t>здравствене</w:t>
      </w:r>
      <w:r w:rsidRPr="00C60D45">
        <w:rPr>
          <w:sz w:val="20"/>
          <w:szCs w:val="20"/>
          <w:lang w:val="sr-Latn-CS"/>
        </w:rPr>
        <w:t xml:space="preserve"> </w:t>
      </w:r>
      <w:r w:rsidRPr="006C36B6">
        <w:rPr>
          <w:sz w:val="20"/>
          <w:szCs w:val="20"/>
          <w:lang w:val="sr-Latn-CS"/>
        </w:rPr>
        <w:t>за</w:t>
      </w:r>
      <w:r w:rsidRPr="00C60D45">
        <w:rPr>
          <w:sz w:val="20"/>
          <w:szCs w:val="20"/>
          <w:lang w:val="sr-Latn-CS"/>
        </w:rPr>
        <w:t>ш</w:t>
      </w:r>
      <w:r w:rsidRPr="006C36B6">
        <w:rPr>
          <w:sz w:val="20"/>
          <w:szCs w:val="20"/>
          <w:lang w:val="sr-Latn-CS"/>
        </w:rPr>
        <w:t>тите</w:t>
      </w:r>
      <w:r w:rsidRPr="00C60D45">
        <w:rPr>
          <w:sz w:val="20"/>
          <w:szCs w:val="20"/>
          <w:lang w:val="sr-Latn-CS"/>
        </w:rPr>
        <w:t xml:space="preserve">, </w:t>
      </w:r>
      <w:r w:rsidRPr="00D32FE9">
        <w:rPr>
          <w:sz w:val="20"/>
          <w:szCs w:val="20"/>
          <w:lang w:val="sr-Latn-CS"/>
        </w:rPr>
        <w:t>при</w:t>
      </w:r>
      <w:r w:rsidRPr="00C60D45">
        <w:rPr>
          <w:sz w:val="20"/>
          <w:szCs w:val="20"/>
          <w:lang w:val="sr-Latn-CS"/>
        </w:rPr>
        <w:t xml:space="preserve"> </w:t>
      </w:r>
      <w:r w:rsidRPr="006C36B6">
        <w:rPr>
          <w:sz w:val="20"/>
          <w:szCs w:val="20"/>
          <w:lang w:val="sr-Latn-CS"/>
        </w:rPr>
        <w:t>Центру</w:t>
      </w:r>
      <w:r w:rsidRPr="00C60D45">
        <w:rPr>
          <w:sz w:val="20"/>
          <w:szCs w:val="20"/>
          <w:lang w:val="sr-Latn-CS"/>
        </w:rPr>
        <w:t xml:space="preserve"> – Ш</w:t>
      </w:r>
      <w:r w:rsidRPr="006C36B6">
        <w:rPr>
          <w:sz w:val="20"/>
          <w:szCs w:val="20"/>
          <w:lang w:val="sr-Latn-CS"/>
        </w:rPr>
        <w:t>кола</w:t>
      </w:r>
      <w:r w:rsidRPr="00C60D45">
        <w:rPr>
          <w:sz w:val="20"/>
          <w:szCs w:val="20"/>
          <w:lang w:val="sr-Latn-CS"/>
        </w:rPr>
        <w:t xml:space="preserve"> </w:t>
      </w:r>
      <w:r w:rsidRPr="006C36B6">
        <w:rPr>
          <w:sz w:val="20"/>
          <w:szCs w:val="20"/>
          <w:lang w:val="sr-Latn-CS"/>
        </w:rPr>
        <w:t>јавног</w:t>
      </w:r>
      <w:r w:rsidRPr="00C60D45">
        <w:rPr>
          <w:sz w:val="20"/>
          <w:szCs w:val="20"/>
          <w:lang w:val="sr-Latn-CS"/>
        </w:rPr>
        <w:t xml:space="preserve"> </w:t>
      </w:r>
      <w:r w:rsidRPr="006C36B6">
        <w:rPr>
          <w:sz w:val="20"/>
          <w:szCs w:val="20"/>
          <w:lang w:val="sr-Latn-CS"/>
        </w:rPr>
        <w:t>здравља</w:t>
      </w:r>
      <w:r w:rsidRPr="00C60D45">
        <w:rPr>
          <w:sz w:val="20"/>
          <w:szCs w:val="20"/>
          <w:lang w:val="sr-Latn-CS"/>
        </w:rPr>
        <w:t xml:space="preserve"> </w:t>
      </w:r>
      <w:r w:rsidRPr="006C36B6">
        <w:rPr>
          <w:sz w:val="20"/>
          <w:szCs w:val="20"/>
          <w:lang w:val="sr-Latn-CS"/>
        </w:rPr>
        <w:t>Медицинског</w:t>
      </w:r>
      <w:r w:rsidRPr="00C60D45">
        <w:rPr>
          <w:sz w:val="20"/>
          <w:szCs w:val="20"/>
          <w:lang w:val="sr-Latn-CS"/>
        </w:rPr>
        <w:t xml:space="preserve"> </w:t>
      </w:r>
      <w:r w:rsidRPr="006C36B6">
        <w:rPr>
          <w:sz w:val="20"/>
          <w:szCs w:val="20"/>
          <w:lang w:val="sr-Latn-CS"/>
        </w:rPr>
        <w:t>факултета</w:t>
      </w:r>
      <w:r w:rsidRPr="00C60D45">
        <w:rPr>
          <w:sz w:val="20"/>
          <w:szCs w:val="20"/>
          <w:lang w:val="sr-Latn-CS"/>
        </w:rPr>
        <w:t xml:space="preserve"> </w:t>
      </w:r>
      <w:r w:rsidRPr="006C36B6">
        <w:rPr>
          <w:sz w:val="20"/>
          <w:szCs w:val="20"/>
          <w:lang w:val="sr-Latn-CS"/>
        </w:rPr>
        <w:t>Универзитета</w:t>
      </w:r>
      <w:r w:rsidRPr="00C60D45">
        <w:rPr>
          <w:sz w:val="20"/>
          <w:szCs w:val="20"/>
          <w:lang w:val="sr-Latn-CS"/>
        </w:rPr>
        <w:t xml:space="preserve"> </w:t>
      </w:r>
      <w:r w:rsidRPr="006C36B6">
        <w:rPr>
          <w:sz w:val="20"/>
          <w:szCs w:val="20"/>
          <w:lang w:val="sr-Latn-CS"/>
        </w:rPr>
        <w:t>у</w:t>
      </w:r>
      <w:r w:rsidRPr="00C60D45">
        <w:rPr>
          <w:sz w:val="20"/>
          <w:szCs w:val="20"/>
          <w:lang w:val="sr-Latn-CS"/>
        </w:rPr>
        <w:t xml:space="preserve"> </w:t>
      </w:r>
      <w:r w:rsidRPr="006C36B6">
        <w:rPr>
          <w:sz w:val="20"/>
          <w:szCs w:val="20"/>
          <w:lang w:val="sr-Latn-CS"/>
        </w:rPr>
        <w:t>Београду</w:t>
      </w:r>
      <w:r w:rsidRPr="00C60D45">
        <w:rPr>
          <w:sz w:val="20"/>
          <w:szCs w:val="20"/>
          <w:lang w:val="sr-Latn-CS"/>
        </w:rPr>
        <w:t xml:space="preserve">. </w:t>
      </w:r>
      <w:r w:rsidRPr="00D32FE9">
        <w:rPr>
          <w:sz w:val="20"/>
          <w:szCs w:val="20"/>
          <w:lang w:val="sr-Latn-CS"/>
        </w:rPr>
        <w:t xml:space="preserve">Њене компетенције у овој области су препознате и у европским оквирима, тако да је на позив колега са Универзитета у Мастрихту више пута учествовала као успешан предавач на Салзбуршким семинарима из здравствене економике (2021-2023). </w:t>
      </w:r>
    </w:p>
    <w:p w14:paraId="466A7B5C" w14:textId="77777777" w:rsidR="00384CB5" w:rsidRPr="006C36B6" w:rsidRDefault="00384CB5" w:rsidP="00A830E4">
      <w:pPr>
        <w:tabs>
          <w:tab w:val="left" w:pos="720"/>
        </w:tabs>
        <w:jc w:val="both"/>
        <w:rPr>
          <w:sz w:val="20"/>
          <w:szCs w:val="20"/>
          <w:lang w:val="sr-Latn-CS"/>
        </w:rPr>
      </w:pPr>
      <w:r w:rsidRPr="00C60D45">
        <w:rPr>
          <w:sz w:val="20"/>
          <w:szCs w:val="20"/>
          <w:lang w:val="sr-Latn-CS"/>
        </w:rPr>
        <w:tab/>
      </w:r>
      <w:r w:rsidRPr="006C36B6">
        <w:rPr>
          <w:sz w:val="20"/>
          <w:szCs w:val="20"/>
          <w:lang w:val="sr-Latn-CS"/>
        </w:rPr>
        <w:t>Др</w:t>
      </w:r>
      <w:r w:rsidRPr="00C60D45">
        <w:rPr>
          <w:sz w:val="20"/>
          <w:szCs w:val="20"/>
          <w:lang w:val="sr-Latn-CS"/>
        </w:rPr>
        <w:t xml:space="preserve"> </w:t>
      </w:r>
      <w:r w:rsidRPr="006C36B6">
        <w:rPr>
          <w:sz w:val="20"/>
          <w:szCs w:val="20"/>
          <w:lang w:val="sr-Latn-CS"/>
        </w:rPr>
        <w:t>Босиљка</w:t>
      </w:r>
      <w:r w:rsidRPr="00C60D45">
        <w:rPr>
          <w:sz w:val="20"/>
          <w:szCs w:val="20"/>
          <w:lang w:val="sr-Latn-CS"/>
        </w:rPr>
        <w:t xml:space="preserve"> Ђ</w:t>
      </w:r>
      <w:r w:rsidRPr="006C36B6">
        <w:rPr>
          <w:sz w:val="20"/>
          <w:szCs w:val="20"/>
          <w:lang w:val="sr-Latn-CS"/>
        </w:rPr>
        <w:t>иканови</w:t>
      </w:r>
      <w:r w:rsidRPr="00C60D45">
        <w:rPr>
          <w:sz w:val="20"/>
          <w:szCs w:val="20"/>
          <w:lang w:val="sr-Latn-CS"/>
        </w:rPr>
        <w:t xml:space="preserve">ћ </w:t>
      </w:r>
      <w:r w:rsidRPr="006C36B6">
        <w:rPr>
          <w:sz w:val="20"/>
          <w:szCs w:val="20"/>
          <w:lang w:val="sr-Latn-CS"/>
        </w:rPr>
        <w:t>је</w:t>
      </w:r>
      <w:r w:rsidRPr="00C60D45">
        <w:rPr>
          <w:sz w:val="20"/>
          <w:szCs w:val="20"/>
          <w:lang w:val="sr-Latn-CS"/>
        </w:rPr>
        <w:t xml:space="preserve"> </w:t>
      </w:r>
      <w:r w:rsidRPr="006C36B6">
        <w:rPr>
          <w:sz w:val="20"/>
          <w:szCs w:val="20"/>
          <w:lang w:val="sr-Latn-CS"/>
        </w:rPr>
        <w:t>веома</w:t>
      </w:r>
      <w:r w:rsidRPr="00C60D45">
        <w:rPr>
          <w:sz w:val="20"/>
          <w:szCs w:val="20"/>
          <w:lang w:val="sr-Latn-CS"/>
        </w:rPr>
        <w:t xml:space="preserve"> </w:t>
      </w:r>
      <w:r w:rsidRPr="006C36B6">
        <w:rPr>
          <w:sz w:val="20"/>
          <w:szCs w:val="20"/>
          <w:lang w:val="sr-Latn-CS"/>
        </w:rPr>
        <w:t>посве</w:t>
      </w:r>
      <w:r w:rsidRPr="00C60D45">
        <w:rPr>
          <w:sz w:val="20"/>
          <w:szCs w:val="20"/>
          <w:lang w:val="sr-Latn-CS"/>
        </w:rPr>
        <w:t>ћ</w:t>
      </w:r>
      <w:r w:rsidRPr="006C36B6">
        <w:rPr>
          <w:sz w:val="20"/>
          <w:szCs w:val="20"/>
          <w:lang w:val="sr-Latn-CS"/>
        </w:rPr>
        <w:t>ена</w:t>
      </w:r>
      <w:r w:rsidRPr="00C60D45">
        <w:rPr>
          <w:sz w:val="20"/>
          <w:szCs w:val="20"/>
          <w:lang w:val="sr-Latn-CS"/>
        </w:rPr>
        <w:t xml:space="preserve"> </w:t>
      </w:r>
      <w:r w:rsidRPr="006C36B6">
        <w:rPr>
          <w:sz w:val="20"/>
          <w:szCs w:val="20"/>
          <w:lang w:val="sr-Latn-CS"/>
        </w:rPr>
        <w:t>свим</w:t>
      </w:r>
      <w:r w:rsidRPr="00C60D45">
        <w:rPr>
          <w:sz w:val="20"/>
          <w:szCs w:val="20"/>
          <w:lang w:val="sr-Latn-CS"/>
        </w:rPr>
        <w:t xml:space="preserve"> </w:t>
      </w:r>
      <w:r w:rsidRPr="006C36B6">
        <w:rPr>
          <w:sz w:val="20"/>
          <w:szCs w:val="20"/>
          <w:lang w:val="sr-Latn-CS"/>
        </w:rPr>
        <w:t>активностима</w:t>
      </w:r>
      <w:r w:rsidRPr="00C60D45">
        <w:rPr>
          <w:sz w:val="20"/>
          <w:szCs w:val="20"/>
          <w:lang w:val="sr-Latn-CS"/>
        </w:rPr>
        <w:t xml:space="preserve"> </w:t>
      </w:r>
      <w:r w:rsidRPr="006C36B6">
        <w:rPr>
          <w:sz w:val="20"/>
          <w:szCs w:val="20"/>
          <w:lang w:val="sr-Latn-CS"/>
        </w:rPr>
        <w:t>које</w:t>
      </w:r>
      <w:r w:rsidRPr="00C60D45">
        <w:rPr>
          <w:sz w:val="20"/>
          <w:szCs w:val="20"/>
          <w:lang w:val="sr-Latn-CS"/>
        </w:rPr>
        <w:t xml:space="preserve"> </w:t>
      </w:r>
      <w:r w:rsidRPr="006C36B6">
        <w:rPr>
          <w:sz w:val="20"/>
          <w:szCs w:val="20"/>
          <w:lang w:val="sr-Latn-CS"/>
        </w:rPr>
        <w:t>се</w:t>
      </w:r>
      <w:r w:rsidRPr="00C60D45">
        <w:rPr>
          <w:sz w:val="20"/>
          <w:szCs w:val="20"/>
          <w:lang w:val="sr-Latn-CS"/>
        </w:rPr>
        <w:t xml:space="preserve"> </w:t>
      </w:r>
      <w:r w:rsidRPr="006C36B6">
        <w:rPr>
          <w:sz w:val="20"/>
          <w:szCs w:val="20"/>
          <w:lang w:val="sr-Latn-CS"/>
        </w:rPr>
        <w:t>реализују</w:t>
      </w:r>
      <w:r w:rsidRPr="00C60D45">
        <w:rPr>
          <w:sz w:val="20"/>
          <w:szCs w:val="20"/>
          <w:lang w:val="sr-Latn-CS"/>
        </w:rPr>
        <w:t xml:space="preserve"> </w:t>
      </w:r>
      <w:r w:rsidRPr="006C36B6">
        <w:rPr>
          <w:sz w:val="20"/>
          <w:szCs w:val="20"/>
          <w:lang w:val="sr-Latn-CS"/>
        </w:rPr>
        <w:t>на</w:t>
      </w:r>
      <w:r w:rsidRPr="00C60D45">
        <w:rPr>
          <w:sz w:val="20"/>
          <w:szCs w:val="20"/>
          <w:lang w:val="sr-Latn-CS"/>
        </w:rPr>
        <w:t xml:space="preserve"> </w:t>
      </w:r>
      <w:r w:rsidRPr="006C36B6">
        <w:rPr>
          <w:sz w:val="20"/>
          <w:szCs w:val="20"/>
          <w:lang w:val="sr-Latn-CS"/>
        </w:rPr>
        <w:t>Институту</w:t>
      </w:r>
      <w:r w:rsidRPr="00C60D45">
        <w:rPr>
          <w:sz w:val="20"/>
          <w:szCs w:val="20"/>
          <w:lang w:val="sr-Latn-CS"/>
        </w:rPr>
        <w:t xml:space="preserve"> </w:t>
      </w:r>
      <w:r w:rsidRPr="006C36B6">
        <w:rPr>
          <w:sz w:val="20"/>
          <w:szCs w:val="20"/>
          <w:lang w:val="sr-Latn-CS"/>
        </w:rPr>
        <w:t>за</w:t>
      </w:r>
      <w:r w:rsidRPr="00C60D45">
        <w:rPr>
          <w:sz w:val="20"/>
          <w:szCs w:val="20"/>
          <w:lang w:val="sr-Latn-CS"/>
        </w:rPr>
        <w:t xml:space="preserve"> </w:t>
      </w:r>
      <w:r w:rsidRPr="006C36B6">
        <w:rPr>
          <w:sz w:val="20"/>
          <w:szCs w:val="20"/>
          <w:lang w:val="sr-Latn-CS"/>
        </w:rPr>
        <w:t>социјалну</w:t>
      </w:r>
      <w:r w:rsidRPr="00C60D45">
        <w:rPr>
          <w:sz w:val="20"/>
          <w:szCs w:val="20"/>
          <w:lang w:val="sr-Latn-CS"/>
        </w:rPr>
        <w:t xml:space="preserve"> </w:t>
      </w:r>
      <w:r w:rsidRPr="006C36B6">
        <w:rPr>
          <w:sz w:val="20"/>
          <w:szCs w:val="20"/>
          <w:lang w:val="sr-Latn-CS"/>
        </w:rPr>
        <w:t>медицину</w:t>
      </w:r>
      <w:r w:rsidRPr="00C60D45">
        <w:rPr>
          <w:sz w:val="20"/>
          <w:szCs w:val="20"/>
          <w:lang w:val="sr-Latn-CS"/>
        </w:rPr>
        <w:t xml:space="preserve"> </w:t>
      </w:r>
      <w:r w:rsidRPr="006C36B6">
        <w:rPr>
          <w:sz w:val="20"/>
          <w:szCs w:val="20"/>
          <w:lang w:val="sr-Latn-CS"/>
        </w:rPr>
        <w:t>и</w:t>
      </w:r>
      <w:r w:rsidRPr="00C60D45">
        <w:rPr>
          <w:sz w:val="20"/>
          <w:szCs w:val="20"/>
          <w:lang w:val="sr-Latn-CS"/>
        </w:rPr>
        <w:t xml:space="preserve"> </w:t>
      </w:r>
      <w:r w:rsidRPr="006C36B6">
        <w:rPr>
          <w:sz w:val="20"/>
          <w:szCs w:val="20"/>
          <w:lang w:val="sr-Latn-CS"/>
        </w:rPr>
        <w:t>Центру</w:t>
      </w:r>
      <w:r w:rsidRPr="00C60D45">
        <w:rPr>
          <w:sz w:val="20"/>
          <w:szCs w:val="20"/>
          <w:lang w:val="sr-Latn-CS"/>
        </w:rPr>
        <w:t xml:space="preserve"> – Ш</w:t>
      </w:r>
      <w:r w:rsidRPr="006C36B6">
        <w:rPr>
          <w:sz w:val="20"/>
          <w:szCs w:val="20"/>
          <w:lang w:val="sr-Latn-CS"/>
        </w:rPr>
        <w:t>кола</w:t>
      </w:r>
      <w:r w:rsidRPr="00C60D45">
        <w:rPr>
          <w:sz w:val="20"/>
          <w:szCs w:val="20"/>
          <w:lang w:val="sr-Latn-CS"/>
        </w:rPr>
        <w:t xml:space="preserve"> </w:t>
      </w:r>
      <w:r w:rsidRPr="006C36B6">
        <w:rPr>
          <w:sz w:val="20"/>
          <w:szCs w:val="20"/>
          <w:lang w:val="sr-Latn-CS"/>
        </w:rPr>
        <w:t>јавног</w:t>
      </w:r>
      <w:r w:rsidRPr="00C60D45">
        <w:rPr>
          <w:sz w:val="20"/>
          <w:szCs w:val="20"/>
          <w:lang w:val="sr-Latn-CS"/>
        </w:rPr>
        <w:t xml:space="preserve"> </w:t>
      </w:r>
      <w:r w:rsidRPr="006C36B6">
        <w:rPr>
          <w:sz w:val="20"/>
          <w:szCs w:val="20"/>
          <w:lang w:val="sr-Latn-CS"/>
        </w:rPr>
        <w:t>здравља</w:t>
      </w:r>
      <w:r w:rsidRPr="00C60D45">
        <w:rPr>
          <w:sz w:val="20"/>
          <w:szCs w:val="20"/>
          <w:lang w:val="sr-Latn-CS"/>
        </w:rPr>
        <w:t xml:space="preserve">. </w:t>
      </w:r>
      <w:r w:rsidRPr="006C36B6">
        <w:rPr>
          <w:sz w:val="20"/>
          <w:szCs w:val="20"/>
          <w:lang w:val="sr-Latn-CS"/>
        </w:rPr>
        <w:t xml:space="preserve">Она је веома вредан, одговоран и савестан наставник, и предан истраживач. Такође, драгоцен је члан и када је у питању тимски рад, где долазе до изражаја њен ентузијазам, флексибилност и толеранција. </w:t>
      </w:r>
    </w:p>
    <w:p w14:paraId="7E0B612B" w14:textId="77777777" w:rsidR="00384CB5" w:rsidRDefault="00384CB5" w:rsidP="00A830E4">
      <w:pPr>
        <w:jc w:val="both"/>
        <w:rPr>
          <w:sz w:val="20"/>
          <w:szCs w:val="20"/>
          <w:lang w:val="sl-SI"/>
        </w:rPr>
      </w:pPr>
    </w:p>
    <w:p w14:paraId="159BAC47" w14:textId="77777777" w:rsidR="00384CB5" w:rsidRPr="00365BB7" w:rsidRDefault="00384CB5" w:rsidP="00A830E4">
      <w:pPr>
        <w:jc w:val="both"/>
        <w:rPr>
          <w:sz w:val="20"/>
          <w:szCs w:val="20"/>
          <w:lang w:val="sl-SI"/>
        </w:rPr>
      </w:pPr>
    </w:p>
    <w:p w14:paraId="102CEACD" w14:textId="12730607" w:rsidR="00384CB5" w:rsidRPr="00D32FE9" w:rsidRDefault="00384CB5" w:rsidP="00A830E4">
      <w:pPr>
        <w:jc w:val="center"/>
        <w:rPr>
          <w:b/>
          <w:sz w:val="20"/>
          <w:szCs w:val="20"/>
          <w:lang w:val="sl-SI"/>
        </w:rPr>
      </w:pPr>
      <w:r w:rsidRPr="00365BB7">
        <w:rPr>
          <w:b/>
          <w:sz w:val="20"/>
          <w:szCs w:val="20"/>
          <w:lang w:val="sl-SI"/>
        </w:rPr>
        <w:t>ИЗБОРНИ УСЛОВИ ЗА ИЗБОР У НАСТАВНИЧКА ЗВАЊА</w:t>
      </w:r>
    </w:p>
    <w:p w14:paraId="26386722" w14:textId="77777777" w:rsidR="00384CB5" w:rsidRPr="00D32FE9" w:rsidRDefault="00384CB5" w:rsidP="00A830E4">
      <w:pPr>
        <w:jc w:val="both"/>
        <w:rPr>
          <w:b/>
          <w:sz w:val="20"/>
          <w:szCs w:val="20"/>
          <w:lang w:val="sl-SI"/>
        </w:rPr>
      </w:pPr>
    </w:p>
    <w:p w14:paraId="5CD940B7" w14:textId="77777777" w:rsidR="00384CB5" w:rsidRPr="00365BB7" w:rsidRDefault="00384CB5" w:rsidP="00A830E4">
      <w:pPr>
        <w:jc w:val="both"/>
        <w:rPr>
          <w:b/>
          <w:sz w:val="20"/>
          <w:szCs w:val="20"/>
          <w:lang w:val="sl-SI"/>
        </w:rPr>
      </w:pPr>
    </w:p>
    <w:p w14:paraId="1594A39F" w14:textId="77777777" w:rsidR="00384CB5" w:rsidRPr="00E61592" w:rsidRDefault="00384CB5" w:rsidP="00A830E4">
      <w:pPr>
        <w:pStyle w:val="Tekstclana"/>
        <w:numPr>
          <w:ilvl w:val="1"/>
          <w:numId w:val="11"/>
        </w:numPr>
        <w:tabs>
          <w:tab w:val="clear" w:pos="720"/>
          <w:tab w:val="num" w:pos="0"/>
          <w:tab w:val="num" w:pos="360"/>
        </w:tabs>
        <w:spacing w:beforeLines="0" w:afterLines="0"/>
        <w:ind w:left="0" w:firstLine="0"/>
        <w:jc w:val="both"/>
        <w:rPr>
          <w:color w:val="000000"/>
          <w:sz w:val="20"/>
          <w:szCs w:val="20"/>
          <w:u w:val="single"/>
          <w:lang w:val="sr-Cyrl-CS"/>
        </w:rPr>
      </w:pPr>
      <w:r w:rsidRPr="00E61592">
        <w:rPr>
          <w:b/>
          <w:color w:val="000000"/>
          <w:sz w:val="20"/>
          <w:szCs w:val="20"/>
          <w:u w:val="single"/>
          <w:lang w:val="sr-Cyrl-CS"/>
        </w:rPr>
        <w:t>За стручно-професионални допринос</w:t>
      </w:r>
      <w:r w:rsidRPr="00E61592">
        <w:rPr>
          <w:color w:val="000000"/>
          <w:sz w:val="20"/>
          <w:szCs w:val="20"/>
          <w:u w:val="single"/>
          <w:lang w:val="sr-Cyrl-CS"/>
        </w:rPr>
        <w:t xml:space="preserve">: </w:t>
      </w:r>
    </w:p>
    <w:p w14:paraId="0255B6E6" w14:textId="77777777" w:rsidR="00384CB5" w:rsidRDefault="00384CB5" w:rsidP="00A830E4">
      <w:pPr>
        <w:pStyle w:val="Tekstclana"/>
        <w:numPr>
          <w:ilvl w:val="0"/>
          <w:numId w:val="0"/>
        </w:numPr>
        <w:spacing w:beforeLines="0" w:afterLines="0"/>
        <w:jc w:val="both"/>
        <w:rPr>
          <w:b/>
          <w:color w:val="000000"/>
          <w:sz w:val="20"/>
          <w:szCs w:val="20"/>
          <w:lang w:val="sr-Cyrl-CS"/>
        </w:rPr>
      </w:pPr>
    </w:p>
    <w:p w14:paraId="2D564882" w14:textId="77777777" w:rsidR="00384CB5" w:rsidRPr="008A5D44" w:rsidRDefault="00384CB5" w:rsidP="00A830E4">
      <w:pPr>
        <w:pStyle w:val="Tekstclana"/>
        <w:numPr>
          <w:ilvl w:val="0"/>
          <w:numId w:val="0"/>
        </w:numPr>
        <w:tabs>
          <w:tab w:val="left" w:pos="708"/>
        </w:tabs>
        <w:spacing w:before="48" w:after="48"/>
        <w:ind w:left="360" w:hanging="141"/>
        <w:jc w:val="both"/>
        <w:rPr>
          <w:b/>
          <w:bCs/>
          <w:color w:val="FF0000"/>
          <w:sz w:val="20"/>
          <w:szCs w:val="20"/>
          <w:lang w:val="sr-Cyrl-CS"/>
        </w:rPr>
      </w:pPr>
      <w:r w:rsidRPr="008A5D44">
        <w:rPr>
          <w:b/>
          <w:bCs/>
          <w:sz w:val="20"/>
          <w:szCs w:val="20"/>
          <w:lang w:val="sr-Cyrl-CS"/>
        </w:rPr>
        <w:t>2. Број и сложеност сложених, дијагностичких, терапијских и превентивних процедура које је кандидат увео, или је учествовао у њиховом увођењу.</w:t>
      </w:r>
      <w:r w:rsidRPr="008A5D44">
        <w:rPr>
          <w:b/>
          <w:bCs/>
          <w:color w:val="FF0000"/>
          <w:sz w:val="20"/>
          <w:szCs w:val="20"/>
          <w:lang w:val="sr-Cyrl-CS"/>
        </w:rPr>
        <w:t xml:space="preserve"> </w:t>
      </w:r>
    </w:p>
    <w:p w14:paraId="62286A7C" w14:textId="77777777" w:rsidR="00384CB5" w:rsidRPr="00D32FE9" w:rsidRDefault="00384CB5" w:rsidP="00A830E4">
      <w:pPr>
        <w:pStyle w:val="Tekstclana"/>
        <w:numPr>
          <w:ilvl w:val="0"/>
          <w:numId w:val="0"/>
        </w:numPr>
        <w:tabs>
          <w:tab w:val="left" w:pos="708"/>
        </w:tabs>
        <w:spacing w:beforeLines="0" w:afterLines="0"/>
        <w:ind w:left="363" w:hanging="142"/>
        <w:jc w:val="both"/>
        <w:rPr>
          <w:sz w:val="14"/>
          <w:szCs w:val="20"/>
          <w:lang w:val="sr-Cyrl-CS"/>
        </w:rPr>
      </w:pPr>
    </w:p>
    <w:p w14:paraId="4389FDEC" w14:textId="77777777" w:rsidR="00384CB5" w:rsidRDefault="00384CB5" w:rsidP="00A830E4">
      <w:pPr>
        <w:pStyle w:val="Tekstclana"/>
        <w:numPr>
          <w:ilvl w:val="0"/>
          <w:numId w:val="0"/>
        </w:numPr>
        <w:tabs>
          <w:tab w:val="left" w:pos="708"/>
        </w:tabs>
        <w:spacing w:beforeLines="0" w:afterLines="0"/>
        <w:ind w:left="363" w:hanging="142"/>
        <w:jc w:val="both"/>
        <w:rPr>
          <w:sz w:val="20"/>
          <w:szCs w:val="20"/>
          <w:lang w:val="sr-Cyrl-CS"/>
        </w:rPr>
      </w:pPr>
      <w:r>
        <w:rPr>
          <w:sz w:val="20"/>
          <w:szCs w:val="20"/>
          <w:lang w:val="sr-Cyrl-CS"/>
        </w:rPr>
        <w:tab/>
      </w:r>
      <w:bookmarkStart w:id="6" w:name="_Hlk147937661"/>
      <w:r>
        <w:rPr>
          <w:sz w:val="20"/>
          <w:szCs w:val="20"/>
          <w:lang w:val="sr-Cyrl-CS"/>
        </w:rPr>
        <w:tab/>
        <w:t xml:space="preserve">Ванр. проф. Др Босиљка Ђикановић је, </w:t>
      </w:r>
      <w:r w:rsidRPr="000C5C8C">
        <w:rPr>
          <w:sz w:val="20"/>
          <w:szCs w:val="20"/>
          <w:lang w:val="sr-Cyrl-CS"/>
        </w:rPr>
        <w:t>након једногодишњег последокторског усавршавања на Еразмус Медицинском Центру у Ротердаму, Холандија (2014-15),</w:t>
      </w:r>
      <w:r>
        <w:rPr>
          <w:sz w:val="20"/>
          <w:szCs w:val="20"/>
          <w:lang w:val="sr-Cyrl-CS"/>
        </w:rPr>
        <w:t xml:space="preserve"> организовала једнонедељну едукацију за наставнике и сараднике Института за социјалну медицину и осталих заинтересованих, из области Мотивационог интервјуа, коју је извео сертификовани тренер и члан глобалне мреже тренера Стијн </w:t>
      </w:r>
      <w:r w:rsidRPr="00D32FE9">
        <w:rPr>
          <w:sz w:val="20"/>
          <w:szCs w:val="20"/>
          <w:lang w:val="sr-Cyrl-CS"/>
        </w:rPr>
        <w:t xml:space="preserve">Ван Мерендонк (2016). Мотивациони интерју је иновативна комуникацијска техника која се користи у индивидуалном здравствено-васпитном раду на промени животних стилова, и усвајања здравих животних навика. Проф. Ђикановић је директно и активно ангажована на увођењу ове превентивне процедуре код нас. </w:t>
      </w:r>
    </w:p>
    <w:p w14:paraId="1FDF2FA3" w14:textId="77777777" w:rsidR="00384CB5" w:rsidRDefault="00384CB5" w:rsidP="00A830E4">
      <w:pPr>
        <w:pStyle w:val="Tekstclana"/>
        <w:numPr>
          <w:ilvl w:val="0"/>
          <w:numId w:val="0"/>
        </w:numPr>
        <w:tabs>
          <w:tab w:val="left" w:pos="708"/>
        </w:tabs>
        <w:spacing w:beforeLines="0" w:afterLines="0"/>
        <w:ind w:left="363" w:hanging="142"/>
        <w:jc w:val="both"/>
        <w:rPr>
          <w:sz w:val="20"/>
          <w:szCs w:val="20"/>
        </w:rPr>
      </w:pPr>
      <w:r>
        <w:rPr>
          <w:sz w:val="20"/>
          <w:szCs w:val="20"/>
          <w:lang w:val="sr-Cyrl-CS"/>
        </w:rPr>
        <w:tab/>
      </w:r>
      <w:r>
        <w:rPr>
          <w:sz w:val="20"/>
          <w:szCs w:val="20"/>
          <w:lang w:val="sr-Cyrl-CS"/>
        </w:rPr>
        <w:tab/>
      </w:r>
      <w:r>
        <w:rPr>
          <w:sz w:val="20"/>
          <w:szCs w:val="20"/>
          <w:lang w:val="sr-Cyrl-CS"/>
        </w:rPr>
        <w:tab/>
      </w:r>
      <w:r w:rsidRPr="00D32FE9">
        <w:rPr>
          <w:sz w:val="20"/>
          <w:szCs w:val="20"/>
          <w:lang w:val="sr-Cyrl-CS"/>
        </w:rPr>
        <w:t>Исте године (2016), мотивациони интервју је постао део „БеоМедФит“ интервенције за унапређење физичке активности студената Медицинског факултета Универзитета у Београду. Такође, овај метод је описала у ко-ауторском поглављу у уџбенику „Лекар у заједници“ (2020), а КМЕ курс из Мотивационог интервјуа је акредитовала 2022. године, и извела у марту 2023. године</w:t>
      </w:r>
      <w:r>
        <w:rPr>
          <w:sz w:val="20"/>
          <w:szCs w:val="20"/>
          <w:lang w:val="sr-Cyrl-CS"/>
        </w:rPr>
        <w:t>.</w:t>
      </w:r>
      <w:r>
        <w:rPr>
          <w:sz w:val="20"/>
          <w:szCs w:val="20"/>
        </w:rPr>
        <w:t xml:space="preserve"> </w:t>
      </w:r>
      <w:bookmarkEnd w:id="6"/>
    </w:p>
    <w:p w14:paraId="50333F14" w14:textId="77777777" w:rsidR="00384CB5" w:rsidRPr="00745F5F" w:rsidRDefault="00384CB5" w:rsidP="00A830E4">
      <w:pPr>
        <w:pStyle w:val="Tekstclana"/>
        <w:numPr>
          <w:ilvl w:val="0"/>
          <w:numId w:val="0"/>
        </w:numPr>
        <w:tabs>
          <w:tab w:val="left" w:pos="708"/>
        </w:tabs>
        <w:spacing w:before="48" w:after="48"/>
        <w:ind w:left="360" w:hanging="141"/>
        <w:jc w:val="both"/>
        <w:rPr>
          <w:sz w:val="14"/>
          <w:szCs w:val="20"/>
        </w:rPr>
      </w:pPr>
    </w:p>
    <w:p w14:paraId="5907CB50" w14:textId="77777777" w:rsidR="00384CB5" w:rsidRPr="006C36B6" w:rsidRDefault="00384CB5" w:rsidP="00A830E4">
      <w:pPr>
        <w:pStyle w:val="Tekstclana"/>
        <w:numPr>
          <w:ilvl w:val="0"/>
          <w:numId w:val="67"/>
        </w:numPr>
        <w:tabs>
          <w:tab w:val="clear" w:pos="720"/>
          <w:tab w:val="num" w:pos="426"/>
          <w:tab w:val="left" w:pos="567"/>
        </w:tabs>
        <w:spacing w:before="48" w:after="48"/>
        <w:ind w:left="426" w:hanging="142"/>
        <w:jc w:val="both"/>
        <w:rPr>
          <w:b/>
          <w:bCs/>
          <w:sz w:val="20"/>
          <w:szCs w:val="20"/>
        </w:rPr>
      </w:pPr>
      <w:r w:rsidRPr="008A5D44">
        <w:rPr>
          <w:b/>
          <w:bCs/>
          <w:color w:val="000000"/>
          <w:sz w:val="20"/>
          <w:szCs w:val="20"/>
          <w:lang w:val="sr-Cyrl-CS"/>
        </w:rPr>
        <w:lastRenderedPageBreak/>
        <w:t>Број организованих и одржаних програма континуиране медицинске едукације на Факултету који нису оцењени оценом мањом од 3,75 од стране полазника;</w:t>
      </w:r>
    </w:p>
    <w:p w14:paraId="1B0FAF3B" w14:textId="77777777" w:rsidR="00384CB5" w:rsidRDefault="00384CB5" w:rsidP="00A830E4">
      <w:pPr>
        <w:pStyle w:val="Tekstclana"/>
        <w:numPr>
          <w:ilvl w:val="0"/>
          <w:numId w:val="0"/>
        </w:numPr>
        <w:tabs>
          <w:tab w:val="left" w:pos="708"/>
        </w:tabs>
        <w:spacing w:beforeLines="0" w:afterLines="0"/>
        <w:ind w:left="363" w:hanging="142"/>
        <w:jc w:val="both"/>
        <w:rPr>
          <w:color w:val="000000"/>
          <w:sz w:val="20"/>
          <w:szCs w:val="20"/>
          <w:lang w:val="sr-Cyrl-CS"/>
        </w:rPr>
      </w:pPr>
    </w:p>
    <w:p w14:paraId="43C224E1" w14:textId="77777777" w:rsidR="00384CB5" w:rsidRDefault="00384CB5" w:rsidP="00A830E4">
      <w:pPr>
        <w:pStyle w:val="Tekstclana"/>
        <w:numPr>
          <w:ilvl w:val="0"/>
          <w:numId w:val="0"/>
        </w:numPr>
        <w:tabs>
          <w:tab w:val="left" w:pos="708"/>
        </w:tabs>
        <w:spacing w:beforeLines="0" w:afterLines="0"/>
        <w:ind w:left="425" w:hanging="62"/>
        <w:jc w:val="both"/>
        <w:rPr>
          <w:sz w:val="20"/>
          <w:szCs w:val="20"/>
          <w:lang w:val="sr-Cyrl-CS"/>
        </w:rPr>
      </w:pPr>
      <w:bookmarkStart w:id="7" w:name="_Hlk147937676"/>
      <w:r>
        <w:rPr>
          <w:sz w:val="20"/>
          <w:szCs w:val="20"/>
          <w:lang w:val="sr-Cyrl-CS"/>
        </w:rPr>
        <w:t>Ванр. проф. Др Босиљка Ђикановић је до сада организовала или ко-организовала и реализовала</w:t>
      </w:r>
      <w:r w:rsidRPr="00D32FE9">
        <w:rPr>
          <w:sz w:val="20"/>
          <w:szCs w:val="20"/>
          <w:lang w:val="sr-Cyrl-CS"/>
        </w:rPr>
        <w:t xml:space="preserve"> </w:t>
      </w:r>
      <w:r>
        <w:rPr>
          <w:sz w:val="20"/>
          <w:szCs w:val="20"/>
          <w:lang w:val="sr-Cyrl-CS"/>
        </w:rPr>
        <w:t xml:space="preserve">4 курса КМЕ: </w:t>
      </w:r>
    </w:p>
    <w:p w14:paraId="0A0D994B" w14:textId="77777777" w:rsidR="00384CB5" w:rsidRDefault="00384CB5" w:rsidP="00A830E4">
      <w:pPr>
        <w:pStyle w:val="Tekstclana"/>
        <w:numPr>
          <w:ilvl w:val="0"/>
          <w:numId w:val="55"/>
        </w:numPr>
        <w:tabs>
          <w:tab w:val="left" w:pos="708"/>
        </w:tabs>
        <w:spacing w:before="48" w:after="48"/>
        <w:ind w:left="1074" w:hanging="141"/>
        <w:jc w:val="both"/>
        <w:rPr>
          <w:sz w:val="20"/>
          <w:szCs w:val="20"/>
          <w:lang w:val="sr-Cyrl-CS"/>
        </w:rPr>
      </w:pPr>
      <w:r>
        <w:rPr>
          <w:sz w:val="20"/>
          <w:szCs w:val="20"/>
        </w:rPr>
        <w:t>„</w:t>
      </w:r>
      <w:proofErr w:type="spellStart"/>
      <w:r>
        <w:rPr>
          <w:sz w:val="20"/>
          <w:szCs w:val="20"/>
        </w:rPr>
        <w:t>Препознавање</w:t>
      </w:r>
      <w:proofErr w:type="spellEnd"/>
      <w:r>
        <w:rPr>
          <w:sz w:val="20"/>
          <w:szCs w:val="20"/>
        </w:rPr>
        <w:t xml:space="preserve"> </w:t>
      </w:r>
      <w:proofErr w:type="spellStart"/>
      <w:r>
        <w:rPr>
          <w:sz w:val="20"/>
          <w:szCs w:val="20"/>
        </w:rPr>
        <w:t>родних</w:t>
      </w:r>
      <w:proofErr w:type="spellEnd"/>
      <w:r>
        <w:rPr>
          <w:sz w:val="20"/>
          <w:szCs w:val="20"/>
        </w:rPr>
        <w:t xml:space="preserve"> </w:t>
      </w:r>
      <w:proofErr w:type="spellStart"/>
      <w:r>
        <w:rPr>
          <w:sz w:val="20"/>
          <w:szCs w:val="20"/>
        </w:rPr>
        <w:t>разлика</w:t>
      </w:r>
      <w:proofErr w:type="spellEnd"/>
      <w:r>
        <w:rPr>
          <w:sz w:val="20"/>
          <w:szCs w:val="20"/>
        </w:rPr>
        <w:t xml:space="preserve"> </w:t>
      </w:r>
      <w:proofErr w:type="spellStart"/>
      <w:r>
        <w:rPr>
          <w:sz w:val="20"/>
          <w:szCs w:val="20"/>
        </w:rPr>
        <w:t>као</w:t>
      </w:r>
      <w:proofErr w:type="spellEnd"/>
      <w:r>
        <w:rPr>
          <w:sz w:val="20"/>
          <w:szCs w:val="20"/>
        </w:rPr>
        <w:t xml:space="preserve"> </w:t>
      </w:r>
      <w:proofErr w:type="spellStart"/>
      <w:r>
        <w:rPr>
          <w:sz w:val="20"/>
          <w:szCs w:val="20"/>
        </w:rPr>
        <w:t>пут</w:t>
      </w:r>
      <w:proofErr w:type="spellEnd"/>
      <w:r>
        <w:rPr>
          <w:sz w:val="20"/>
          <w:szCs w:val="20"/>
        </w:rPr>
        <w:t xml:space="preserve"> </w:t>
      </w:r>
      <w:proofErr w:type="spellStart"/>
      <w:r>
        <w:rPr>
          <w:sz w:val="20"/>
          <w:szCs w:val="20"/>
        </w:rPr>
        <w:t>ка</w:t>
      </w:r>
      <w:proofErr w:type="spellEnd"/>
      <w:r>
        <w:rPr>
          <w:sz w:val="20"/>
          <w:szCs w:val="20"/>
        </w:rPr>
        <w:t xml:space="preserve"> </w:t>
      </w:r>
      <w:proofErr w:type="spellStart"/>
      <w:r>
        <w:rPr>
          <w:sz w:val="20"/>
          <w:szCs w:val="20"/>
        </w:rPr>
        <w:t>унапређењу</w:t>
      </w:r>
      <w:proofErr w:type="spellEnd"/>
      <w:r>
        <w:rPr>
          <w:sz w:val="20"/>
          <w:szCs w:val="20"/>
        </w:rPr>
        <w:t xml:space="preserve"> </w:t>
      </w:r>
      <w:proofErr w:type="spellStart"/>
      <w:r>
        <w:rPr>
          <w:sz w:val="20"/>
          <w:szCs w:val="20"/>
        </w:rPr>
        <w:t>здравствене</w:t>
      </w:r>
      <w:proofErr w:type="spellEnd"/>
      <w:r>
        <w:rPr>
          <w:sz w:val="20"/>
          <w:szCs w:val="20"/>
        </w:rPr>
        <w:t xml:space="preserve"> </w:t>
      </w:r>
      <w:proofErr w:type="spellStart"/>
      <w:r>
        <w:rPr>
          <w:sz w:val="20"/>
          <w:szCs w:val="20"/>
        </w:rPr>
        <w:t>заштите</w:t>
      </w:r>
      <w:proofErr w:type="spellEnd"/>
      <w:r>
        <w:rPr>
          <w:sz w:val="20"/>
          <w:szCs w:val="20"/>
        </w:rPr>
        <w:t xml:space="preserve"> </w:t>
      </w:r>
      <w:proofErr w:type="spellStart"/>
      <w:proofErr w:type="gramStart"/>
      <w:r>
        <w:rPr>
          <w:sz w:val="20"/>
          <w:szCs w:val="20"/>
        </w:rPr>
        <w:t>жена</w:t>
      </w:r>
      <w:proofErr w:type="spellEnd"/>
      <w:r>
        <w:rPr>
          <w:sz w:val="20"/>
          <w:szCs w:val="20"/>
        </w:rPr>
        <w:t>“</w:t>
      </w:r>
      <w:proofErr w:type="gramEnd"/>
      <w:r>
        <w:rPr>
          <w:sz w:val="20"/>
          <w:szCs w:val="20"/>
        </w:rPr>
        <w:t xml:space="preserve">, 22.02.2024. </w:t>
      </w:r>
      <w:proofErr w:type="spellStart"/>
      <w:r>
        <w:rPr>
          <w:sz w:val="20"/>
          <w:szCs w:val="20"/>
        </w:rPr>
        <w:t>године</w:t>
      </w:r>
      <w:proofErr w:type="spellEnd"/>
      <w:r>
        <w:rPr>
          <w:sz w:val="20"/>
          <w:szCs w:val="20"/>
        </w:rPr>
        <w:t xml:space="preserve">, </w:t>
      </w:r>
      <w:proofErr w:type="spellStart"/>
      <w:r>
        <w:rPr>
          <w:sz w:val="20"/>
          <w:szCs w:val="20"/>
        </w:rPr>
        <w:t>Медицински</w:t>
      </w:r>
      <w:proofErr w:type="spellEnd"/>
      <w:r>
        <w:rPr>
          <w:sz w:val="20"/>
          <w:szCs w:val="20"/>
        </w:rPr>
        <w:t xml:space="preserve"> </w:t>
      </w:r>
      <w:proofErr w:type="spellStart"/>
      <w:r>
        <w:rPr>
          <w:sz w:val="20"/>
          <w:szCs w:val="20"/>
        </w:rPr>
        <w:t>факултет</w:t>
      </w:r>
      <w:proofErr w:type="spellEnd"/>
      <w:r>
        <w:rPr>
          <w:sz w:val="20"/>
          <w:szCs w:val="20"/>
        </w:rPr>
        <w:t xml:space="preserve"> </w:t>
      </w:r>
      <w:proofErr w:type="spellStart"/>
      <w:r>
        <w:rPr>
          <w:sz w:val="20"/>
          <w:szCs w:val="20"/>
        </w:rPr>
        <w:t>Универзитета</w:t>
      </w:r>
      <w:proofErr w:type="spellEnd"/>
      <w:r>
        <w:rPr>
          <w:sz w:val="20"/>
          <w:szCs w:val="20"/>
        </w:rPr>
        <w:t xml:space="preserve"> у </w:t>
      </w:r>
      <w:proofErr w:type="spellStart"/>
      <w:r>
        <w:rPr>
          <w:sz w:val="20"/>
          <w:szCs w:val="20"/>
        </w:rPr>
        <w:t>Београду</w:t>
      </w:r>
      <w:proofErr w:type="spellEnd"/>
      <w:r>
        <w:rPr>
          <w:sz w:val="20"/>
          <w:szCs w:val="20"/>
        </w:rPr>
        <w:t xml:space="preserve"> </w:t>
      </w:r>
      <w:r w:rsidRPr="0024089C">
        <w:rPr>
          <w:sz w:val="20"/>
          <w:szCs w:val="20"/>
        </w:rPr>
        <w:t>(</w:t>
      </w:r>
      <w:proofErr w:type="spellStart"/>
      <w:r w:rsidRPr="0024089C">
        <w:rPr>
          <w:sz w:val="20"/>
          <w:szCs w:val="20"/>
        </w:rPr>
        <w:t>средња</w:t>
      </w:r>
      <w:proofErr w:type="spellEnd"/>
      <w:r w:rsidRPr="0024089C">
        <w:rPr>
          <w:sz w:val="20"/>
          <w:szCs w:val="20"/>
        </w:rPr>
        <w:t xml:space="preserve"> </w:t>
      </w:r>
      <w:proofErr w:type="spellStart"/>
      <w:r w:rsidRPr="0024089C">
        <w:rPr>
          <w:sz w:val="20"/>
          <w:szCs w:val="20"/>
        </w:rPr>
        <w:t>оцена</w:t>
      </w:r>
      <w:proofErr w:type="spellEnd"/>
      <w:r w:rsidRPr="0024089C">
        <w:rPr>
          <w:sz w:val="20"/>
          <w:szCs w:val="20"/>
        </w:rPr>
        <w:t>: 4.95)</w:t>
      </w:r>
      <w:r>
        <w:rPr>
          <w:sz w:val="20"/>
          <w:szCs w:val="20"/>
          <w:lang w:val="sr-Cyrl-CS"/>
        </w:rPr>
        <w:t xml:space="preserve"> </w:t>
      </w:r>
    </w:p>
    <w:p w14:paraId="46BE85A6" w14:textId="77777777" w:rsidR="00384CB5" w:rsidRDefault="00384CB5" w:rsidP="00A830E4">
      <w:pPr>
        <w:pStyle w:val="Tekstclana"/>
        <w:numPr>
          <w:ilvl w:val="0"/>
          <w:numId w:val="55"/>
        </w:numPr>
        <w:tabs>
          <w:tab w:val="left" w:pos="708"/>
        </w:tabs>
        <w:spacing w:before="48" w:after="48"/>
        <w:ind w:left="1074" w:hanging="141"/>
        <w:jc w:val="both"/>
        <w:rPr>
          <w:sz w:val="20"/>
          <w:szCs w:val="20"/>
          <w:lang w:val="sr-Cyrl-CS"/>
        </w:rPr>
      </w:pPr>
      <w:r>
        <w:rPr>
          <w:sz w:val="20"/>
          <w:szCs w:val="20"/>
          <w:lang w:val="sr-Cyrl-CS"/>
        </w:rPr>
        <w:t>„Примена мотивационог интервјуа у здравствено-васпитном раду на промени стилова живота“, 28.02. – 02.03.2023. године, Институт за социјалну медицину, Медицински факултет Универзитета у Београду  (средња оцена: 5.00)</w:t>
      </w:r>
    </w:p>
    <w:p w14:paraId="1619FC03" w14:textId="77777777" w:rsidR="00384CB5" w:rsidRDefault="00384CB5" w:rsidP="00A830E4">
      <w:pPr>
        <w:pStyle w:val="Tekstclana"/>
        <w:numPr>
          <w:ilvl w:val="0"/>
          <w:numId w:val="55"/>
        </w:numPr>
        <w:tabs>
          <w:tab w:val="left" w:pos="708"/>
        </w:tabs>
        <w:spacing w:before="48" w:after="48"/>
        <w:ind w:left="1074" w:hanging="141"/>
        <w:jc w:val="both"/>
        <w:rPr>
          <w:sz w:val="20"/>
          <w:szCs w:val="20"/>
          <w:lang w:val="sr-Cyrl-CS"/>
        </w:rPr>
      </w:pPr>
      <w:r>
        <w:rPr>
          <w:sz w:val="20"/>
          <w:szCs w:val="20"/>
          <w:lang w:val="sr-Cyrl-CS"/>
        </w:rPr>
        <w:t>„Унапређење одговора здравственог сектора на родно засновано насиље“ онлајн курс, руководиоци проф. Др Босиљка Ђикановић и Др Станислава Оташевић (број прве акредитације: А-1-1822/21) (средња оцена: 4.94)</w:t>
      </w:r>
    </w:p>
    <w:p w14:paraId="7DE5B63C" w14:textId="77777777" w:rsidR="00384CB5" w:rsidRDefault="00384CB5" w:rsidP="00A830E4">
      <w:pPr>
        <w:pStyle w:val="Tekstclana"/>
        <w:numPr>
          <w:ilvl w:val="0"/>
          <w:numId w:val="55"/>
        </w:numPr>
        <w:tabs>
          <w:tab w:val="left" w:pos="708"/>
        </w:tabs>
        <w:spacing w:before="48" w:after="48"/>
        <w:ind w:left="1074" w:hanging="141"/>
        <w:jc w:val="both"/>
        <w:rPr>
          <w:sz w:val="20"/>
          <w:szCs w:val="20"/>
          <w:lang w:val="sr-Cyrl-CS"/>
        </w:rPr>
      </w:pPr>
      <w:r>
        <w:rPr>
          <w:sz w:val="20"/>
          <w:szCs w:val="20"/>
          <w:lang w:val="sr-Cyrl-CS"/>
        </w:rPr>
        <w:t xml:space="preserve">„Физичка активност: јавноздравствени изазов и превентивне интервенције“. Мини симпозијум, у оквиру 47. симпозијума Стремљења и новине у медицини, </w:t>
      </w:r>
      <w:r w:rsidRPr="00D32FE9">
        <w:rPr>
          <w:sz w:val="20"/>
          <w:szCs w:val="20"/>
          <w:lang w:val="sr-Cyrl-CS"/>
        </w:rPr>
        <w:t>13. д</w:t>
      </w:r>
      <w:r>
        <w:rPr>
          <w:sz w:val="20"/>
          <w:szCs w:val="20"/>
          <w:lang w:val="sr-Cyrl-CS"/>
        </w:rPr>
        <w:t>ецембар 2018. године (средња оцена: 4.86)</w:t>
      </w:r>
    </w:p>
    <w:bookmarkEnd w:id="7"/>
    <w:p w14:paraId="708D1002" w14:textId="77777777" w:rsidR="00384CB5" w:rsidRPr="00745F5F" w:rsidRDefault="00384CB5" w:rsidP="00A830E4">
      <w:pPr>
        <w:pStyle w:val="Tekstclana"/>
        <w:numPr>
          <w:ilvl w:val="0"/>
          <w:numId w:val="0"/>
        </w:numPr>
        <w:spacing w:beforeLines="0" w:afterLines="0"/>
        <w:jc w:val="both"/>
        <w:rPr>
          <w:b/>
          <w:color w:val="000000"/>
          <w:sz w:val="14"/>
          <w:szCs w:val="20"/>
          <w:lang w:val="sr-Cyrl-CS"/>
        </w:rPr>
      </w:pPr>
    </w:p>
    <w:p w14:paraId="6EAC1270" w14:textId="77777777" w:rsidR="00384CB5" w:rsidRPr="008A5D44" w:rsidRDefault="00384CB5" w:rsidP="00A830E4">
      <w:pPr>
        <w:pStyle w:val="Tekstclana"/>
        <w:numPr>
          <w:ilvl w:val="1"/>
          <w:numId w:val="11"/>
        </w:numPr>
        <w:tabs>
          <w:tab w:val="clear" w:pos="720"/>
          <w:tab w:val="num" w:pos="360"/>
        </w:tabs>
        <w:spacing w:beforeLines="0" w:afterLines="0"/>
        <w:ind w:left="360"/>
        <w:jc w:val="both"/>
        <w:rPr>
          <w:color w:val="000000"/>
          <w:sz w:val="20"/>
          <w:szCs w:val="20"/>
          <w:u w:val="single"/>
          <w:lang w:val="sr-Cyrl-CS"/>
        </w:rPr>
      </w:pPr>
      <w:r w:rsidRPr="008A5D44">
        <w:rPr>
          <w:b/>
          <w:color w:val="000000"/>
          <w:sz w:val="20"/>
          <w:szCs w:val="20"/>
          <w:u w:val="single"/>
          <w:lang w:val="sr-Cyrl-CS"/>
        </w:rPr>
        <w:t>За допринос академској и широј заједници</w:t>
      </w:r>
      <w:r w:rsidRPr="008A5D44">
        <w:rPr>
          <w:color w:val="000000"/>
          <w:sz w:val="20"/>
          <w:szCs w:val="20"/>
          <w:u w:val="single"/>
          <w:lang w:val="sr-Cyrl-CS"/>
        </w:rPr>
        <w:t xml:space="preserve">: </w:t>
      </w:r>
    </w:p>
    <w:p w14:paraId="5A4C3A50" w14:textId="77777777" w:rsidR="00384CB5" w:rsidRPr="008A5D44" w:rsidRDefault="00384CB5" w:rsidP="00A830E4">
      <w:pPr>
        <w:pStyle w:val="Tekstclana"/>
        <w:numPr>
          <w:ilvl w:val="6"/>
          <w:numId w:val="11"/>
        </w:numPr>
        <w:tabs>
          <w:tab w:val="clear" w:pos="2520"/>
          <w:tab w:val="num" w:pos="567"/>
        </w:tabs>
        <w:spacing w:before="48" w:after="48"/>
        <w:ind w:left="567" w:hanging="283"/>
        <w:jc w:val="both"/>
        <w:rPr>
          <w:b/>
          <w:bCs/>
          <w:color w:val="000000"/>
          <w:sz w:val="20"/>
          <w:szCs w:val="20"/>
          <w:lang w:val="sr-Cyrl-CS"/>
        </w:rPr>
      </w:pPr>
      <w:r w:rsidRPr="008A5D44">
        <w:rPr>
          <w:b/>
          <w:bCs/>
          <w:color w:val="000000"/>
          <w:sz w:val="20"/>
          <w:szCs w:val="20"/>
          <w:lang w:val="sr-Cyrl-CS"/>
        </w:rPr>
        <w:t xml:space="preserve">Значајно струковно, национално или међународно признање за научну или стручну делатност; </w:t>
      </w:r>
    </w:p>
    <w:p w14:paraId="3965F0FF" w14:textId="77777777" w:rsidR="00384CB5" w:rsidRPr="008A5D44" w:rsidRDefault="00384CB5" w:rsidP="00A830E4">
      <w:pPr>
        <w:pStyle w:val="Tekstclana"/>
        <w:numPr>
          <w:ilvl w:val="0"/>
          <w:numId w:val="68"/>
        </w:numPr>
        <w:tabs>
          <w:tab w:val="clear" w:pos="360"/>
          <w:tab w:val="num" w:pos="851"/>
        </w:tabs>
        <w:spacing w:before="48" w:after="48"/>
        <w:ind w:left="851" w:hanging="284"/>
        <w:jc w:val="both"/>
        <w:rPr>
          <w:sz w:val="20"/>
          <w:szCs w:val="20"/>
          <w:lang w:val="sl-SI"/>
        </w:rPr>
      </w:pPr>
      <w:bookmarkStart w:id="8" w:name="_Hlk147937776"/>
      <w:r w:rsidRPr="008A5D44">
        <w:rPr>
          <w:sz w:val="20"/>
          <w:szCs w:val="20"/>
          <w:lang w:val="sl-SI"/>
        </w:rPr>
        <w:t>Прва награда за најбољу постер презентацију</w:t>
      </w:r>
      <w:r w:rsidRPr="00D32FE9">
        <w:rPr>
          <w:sz w:val="20"/>
          <w:szCs w:val="20"/>
          <w:lang w:val="sr-Cyrl-CS"/>
        </w:rPr>
        <w:t xml:space="preserve">, на </w:t>
      </w:r>
      <w:r w:rsidRPr="008A5D44">
        <w:rPr>
          <w:i/>
          <w:sz w:val="20"/>
          <w:szCs w:val="20"/>
          <w:lang w:val="sl-SI"/>
        </w:rPr>
        <w:t>II конгрес</w:t>
      </w:r>
      <w:r w:rsidRPr="00D32FE9">
        <w:rPr>
          <w:i/>
          <w:sz w:val="20"/>
          <w:szCs w:val="20"/>
          <w:lang w:val="sr-Cyrl-CS"/>
        </w:rPr>
        <w:t>у</w:t>
      </w:r>
      <w:r w:rsidRPr="008A5D44">
        <w:rPr>
          <w:i/>
          <w:sz w:val="20"/>
          <w:szCs w:val="20"/>
          <w:lang w:val="sl-SI"/>
        </w:rPr>
        <w:t xml:space="preserve"> Социјалне медицине (са међународним учешћем). Јуни 9-11, 2010, Златибор, Србија</w:t>
      </w:r>
      <w:r w:rsidRPr="008A5D44">
        <w:rPr>
          <w:sz w:val="20"/>
          <w:szCs w:val="20"/>
          <w:lang w:val="sl-SI"/>
        </w:rPr>
        <w:t xml:space="preserve">. </w:t>
      </w:r>
    </w:p>
    <w:bookmarkEnd w:id="8"/>
    <w:p w14:paraId="16DB29A0" w14:textId="77777777" w:rsidR="00384CB5" w:rsidRPr="00745F5F" w:rsidRDefault="00384CB5" w:rsidP="00A830E4">
      <w:pPr>
        <w:pStyle w:val="Tekstclana"/>
        <w:numPr>
          <w:ilvl w:val="0"/>
          <w:numId w:val="0"/>
        </w:numPr>
        <w:spacing w:beforeLines="0" w:afterLines="0"/>
        <w:jc w:val="both"/>
        <w:rPr>
          <w:color w:val="000000"/>
          <w:sz w:val="10"/>
          <w:szCs w:val="20"/>
          <w:lang w:val="sr-Cyrl-CS"/>
        </w:rPr>
      </w:pPr>
    </w:p>
    <w:p w14:paraId="70D8A16F" w14:textId="77777777" w:rsidR="00384CB5" w:rsidRPr="005E278D" w:rsidRDefault="00384CB5" w:rsidP="00A830E4">
      <w:pPr>
        <w:pStyle w:val="Tekstclana"/>
        <w:numPr>
          <w:ilvl w:val="6"/>
          <w:numId w:val="11"/>
        </w:numPr>
        <w:tabs>
          <w:tab w:val="clear" w:pos="2520"/>
          <w:tab w:val="num" w:pos="567"/>
        </w:tabs>
        <w:spacing w:before="48" w:after="48"/>
        <w:ind w:left="567" w:hanging="283"/>
        <w:jc w:val="both"/>
        <w:rPr>
          <w:b/>
          <w:bCs/>
          <w:color w:val="000000"/>
          <w:sz w:val="20"/>
          <w:szCs w:val="20"/>
          <w:lang w:val="sr-Cyrl-CS"/>
        </w:rPr>
      </w:pPr>
      <w:r w:rsidRPr="005E278D">
        <w:rPr>
          <w:b/>
          <w:bCs/>
          <w:color w:val="000000"/>
          <w:sz w:val="20"/>
          <w:szCs w:val="20"/>
          <w:lang w:val="sr-Cyrl-CS"/>
        </w:rPr>
        <w:t xml:space="preserve">Чланство у стручним или научним асоцијацијама у које се члан бира или које имају ограничен број чланова; </w:t>
      </w:r>
    </w:p>
    <w:p w14:paraId="41B61603" w14:textId="77777777" w:rsidR="00384CB5" w:rsidRPr="00D32FE9" w:rsidRDefault="00384CB5" w:rsidP="00A830E4">
      <w:pPr>
        <w:pStyle w:val="Tekstclana"/>
        <w:numPr>
          <w:ilvl w:val="1"/>
          <w:numId w:val="56"/>
        </w:numPr>
        <w:tabs>
          <w:tab w:val="left" w:pos="708"/>
        </w:tabs>
        <w:spacing w:beforeLines="0" w:afterLines="0"/>
        <w:ind w:left="1134" w:hanging="283"/>
        <w:jc w:val="both"/>
        <w:rPr>
          <w:sz w:val="20"/>
          <w:szCs w:val="20"/>
          <w:lang w:val="sr-Cyrl-CS"/>
        </w:rPr>
      </w:pPr>
      <w:bookmarkStart w:id="9" w:name="_Hlk147937791"/>
      <w:r w:rsidRPr="00D32FE9">
        <w:rPr>
          <w:sz w:val="20"/>
          <w:szCs w:val="20"/>
          <w:lang w:val="sr-Cyrl-CS"/>
        </w:rPr>
        <w:t>Члан Удружења за јавно здравље Србије (УЈЗС)</w:t>
      </w:r>
    </w:p>
    <w:p w14:paraId="01774025" w14:textId="77777777" w:rsidR="00384CB5" w:rsidRPr="00D32FE9" w:rsidRDefault="00384CB5" w:rsidP="00A830E4">
      <w:pPr>
        <w:pStyle w:val="Tekstclana"/>
        <w:numPr>
          <w:ilvl w:val="1"/>
          <w:numId w:val="56"/>
        </w:numPr>
        <w:tabs>
          <w:tab w:val="left" w:pos="708"/>
        </w:tabs>
        <w:spacing w:beforeLines="0" w:afterLines="0"/>
        <w:ind w:left="1134" w:hanging="283"/>
        <w:jc w:val="both"/>
        <w:rPr>
          <w:sz w:val="20"/>
          <w:szCs w:val="20"/>
          <w:lang w:val="sr-Cyrl-CS"/>
        </w:rPr>
      </w:pPr>
      <w:r w:rsidRPr="00D32FE9">
        <w:rPr>
          <w:sz w:val="20"/>
          <w:szCs w:val="20"/>
          <w:lang w:val="sr-Cyrl-CS"/>
        </w:rPr>
        <w:t xml:space="preserve">Члан Европског удружења за јавно здравље </w:t>
      </w:r>
      <w:r w:rsidRPr="0088799F">
        <w:rPr>
          <w:rFonts w:eastAsia="Calibri"/>
          <w:sz w:val="20"/>
          <w:szCs w:val="22"/>
          <w:lang w:val="sr-Cyrl-CS" w:eastAsia="nl-NL"/>
        </w:rPr>
        <w:t>(EUPHA)</w:t>
      </w:r>
    </w:p>
    <w:p w14:paraId="56E470C1" w14:textId="77777777" w:rsidR="00384CB5" w:rsidRPr="00A72C3B" w:rsidRDefault="00384CB5" w:rsidP="00A830E4">
      <w:pPr>
        <w:numPr>
          <w:ilvl w:val="0"/>
          <w:numId w:val="56"/>
        </w:numPr>
        <w:ind w:left="1134" w:hanging="283"/>
        <w:jc w:val="both"/>
        <w:rPr>
          <w:rFonts w:eastAsia="Calibri"/>
          <w:noProof/>
          <w:sz w:val="20"/>
          <w:szCs w:val="22"/>
          <w:lang w:val="sr-Cyrl-CS" w:eastAsia="nl-NL"/>
        </w:rPr>
      </w:pPr>
      <w:r w:rsidRPr="00A72C3B">
        <w:rPr>
          <w:rFonts w:eastAsia="Calibri"/>
          <w:noProof/>
          <w:sz w:val="20"/>
          <w:szCs w:val="22"/>
          <w:lang w:val="sr-Cyrl-CS" w:eastAsia="nl-NL"/>
        </w:rPr>
        <w:t>Члан Светске федерације удружења за јавно здравље (</w:t>
      </w:r>
      <w:r>
        <w:rPr>
          <w:rFonts w:eastAsia="Calibri"/>
          <w:noProof/>
          <w:sz w:val="20"/>
          <w:szCs w:val="22"/>
          <w:lang w:val="en-GB" w:eastAsia="nl-NL"/>
        </w:rPr>
        <w:t>WFPHA</w:t>
      </w:r>
      <w:r w:rsidRPr="00A72C3B">
        <w:rPr>
          <w:rFonts w:eastAsia="Calibri"/>
          <w:noProof/>
          <w:sz w:val="20"/>
          <w:szCs w:val="22"/>
          <w:lang w:val="sr-Cyrl-CS" w:eastAsia="nl-NL"/>
        </w:rPr>
        <w:t>)</w:t>
      </w:r>
    </w:p>
    <w:p w14:paraId="14C6877D" w14:textId="77777777" w:rsidR="00384CB5" w:rsidRPr="00D32FE9" w:rsidRDefault="00384CB5" w:rsidP="00A830E4">
      <w:pPr>
        <w:pStyle w:val="Tekstclana"/>
        <w:numPr>
          <w:ilvl w:val="1"/>
          <w:numId w:val="56"/>
        </w:numPr>
        <w:tabs>
          <w:tab w:val="left" w:pos="708"/>
        </w:tabs>
        <w:spacing w:beforeLines="0" w:afterLines="0"/>
        <w:ind w:left="1134" w:hanging="283"/>
        <w:jc w:val="both"/>
        <w:rPr>
          <w:sz w:val="20"/>
          <w:szCs w:val="20"/>
          <w:lang w:val="sr-Cyrl-CS"/>
        </w:rPr>
      </w:pPr>
      <w:r>
        <w:rPr>
          <w:rFonts w:eastAsia="Calibri"/>
          <w:sz w:val="20"/>
          <w:szCs w:val="22"/>
          <w:lang w:val="sr-Cyrl-CS" w:eastAsia="nl-NL"/>
        </w:rPr>
        <w:t xml:space="preserve">Члан Српског лекарског друштва (секција социјална медицина) </w:t>
      </w:r>
    </w:p>
    <w:bookmarkEnd w:id="9"/>
    <w:p w14:paraId="1F489084" w14:textId="77777777" w:rsidR="00384CB5" w:rsidRPr="00D32FE9" w:rsidRDefault="00384CB5" w:rsidP="00A830E4">
      <w:pPr>
        <w:pStyle w:val="Tekstclana"/>
        <w:numPr>
          <w:ilvl w:val="0"/>
          <w:numId w:val="0"/>
        </w:numPr>
        <w:tabs>
          <w:tab w:val="left" w:pos="708"/>
        </w:tabs>
        <w:spacing w:before="48" w:after="48"/>
        <w:ind w:left="360" w:firstLine="720"/>
        <w:jc w:val="both"/>
        <w:rPr>
          <w:color w:val="000000"/>
          <w:sz w:val="12"/>
          <w:szCs w:val="20"/>
          <w:lang w:val="sr-Cyrl-CS"/>
        </w:rPr>
      </w:pPr>
    </w:p>
    <w:p w14:paraId="3DDCE415" w14:textId="77777777" w:rsidR="00384CB5" w:rsidRPr="009F602E" w:rsidRDefault="00384CB5" w:rsidP="00A830E4">
      <w:pPr>
        <w:pStyle w:val="Tekstclana"/>
        <w:numPr>
          <w:ilvl w:val="0"/>
          <w:numId w:val="57"/>
        </w:numPr>
        <w:tabs>
          <w:tab w:val="left" w:pos="708"/>
        </w:tabs>
        <w:spacing w:before="48" w:after="48"/>
        <w:ind w:left="644" w:hanging="284"/>
        <w:jc w:val="both"/>
        <w:rPr>
          <w:b/>
          <w:bCs/>
          <w:color w:val="000000"/>
          <w:sz w:val="20"/>
          <w:szCs w:val="20"/>
          <w:lang w:val="sr-Cyrl-CS"/>
        </w:rPr>
      </w:pPr>
      <w:r w:rsidRPr="009F602E">
        <w:rPr>
          <w:b/>
          <w:bCs/>
          <w:color w:val="000000"/>
          <w:sz w:val="20"/>
          <w:szCs w:val="20"/>
          <w:lang w:val="sr-Cyrl-CS"/>
        </w:rPr>
        <w:t xml:space="preserve">Руковођење или ангажовање у националним или међународним научним или стручним организацијама; </w:t>
      </w:r>
    </w:p>
    <w:p w14:paraId="5E26C215" w14:textId="77777777" w:rsidR="00384CB5" w:rsidRPr="00D32FE9" w:rsidRDefault="00384CB5" w:rsidP="00A830E4">
      <w:pPr>
        <w:pStyle w:val="Tekstclana"/>
        <w:numPr>
          <w:ilvl w:val="0"/>
          <w:numId w:val="70"/>
        </w:numPr>
        <w:tabs>
          <w:tab w:val="left" w:pos="1134"/>
        </w:tabs>
        <w:spacing w:beforeLines="0" w:afterLines="0"/>
        <w:ind w:left="1134" w:hanging="283"/>
        <w:jc w:val="both"/>
        <w:rPr>
          <w:sz w:val="20"/>
          <w:szCs w:val="20"/>
          <w:lang w:val="sr-Cyrl-CS"/>
        </w:rPr>
      </w:pPr>
      <w:bookmarkStart w:id="10" w:name="_Hlk147937818"/>
      <w:r>
        <w:rPr>
          <w:sz w:val="20"/>
          <w:szCs w:val="20"/>
          <w:lang w:val="sr-Cyrl-CS"/>
        </w:rPr>
        <w:t>Повереница за равноправност на Медицинском факултету Универзитета у Београду, одлуком  Научно-наставног већа Медицинског факултета Универзитета у Београду број 24-</w:t>
      </w:r>
      <w:r>
        <w:rPr>
          <w:sz w:val="20"/>
          <w:szCs w:val="20"/>
        </w:rPr>
        <w:t>XIX</w:t>
      </w:r>
      <w:r>
        <w:rPr>
          <w:sz w:val="20"/>
          <w:szCs w:val="20"/>
          <w:lang w:val="sr-Cyrl-CS"/>
        </w:rPr>
        <w:t xml:space="preserve">/4, од 23.9.2021. године </w:t>
      </w:r>
    </w:p>
    <w:p w14:paraId="0FF09246" w14:textId="77777777" w:rsidR="00384CB5" w:rsidRPr="009F602E" w:rsidRDefault="00384CB5" w:rsidP="00A830E4">
      <w:pPr>
        <w:pStyle w:val="Tekstclana"/>
        <w:numPr>
          <w:ilvl w:val="1"/>
          <w:numId w:val="58"/>
        </w:numPr>
        <w:tabs>
          <w:tab w:val="left" w:pos="708"/>
        </w:tabs>
        <w:spacing w:beforeLines="0" w:afterLines="0"/>
        <w:ind w:left="1072" w:hanging="284"/>
        <w:jc w:val="both"/>
        <w:rPr>
          <w:sz w:val="20"/>
          <w:szCs w:val="20"/>
          <w:lang w:val="sr-Cyrl-CS"/>
        </w:rPr>
      </w:pPr>
      <w:r>
        <w:rPr>
          <w:rFonts w:eastAsia="Calibri"/>
          <w:sz w:val="20"/>
          <w:szCs w:val="22"/>
          <w:lang w:val="sr-Cyrl-CS" w:eastAsia="nl-NL"/>
        </w:rPr>
        <w:t>ч</w:t>
      </w:r>
      <w:r w:rsidRPr="00FA0B49">
        <w:rPr>
          <w:rFonts w:eastAsia="Calibri"/>
          <w:sz w:val="20"/>
          <w:szCs w:val="22"/>
          <w:lang w:val="sr-Cyrl-CS" w:eastAsia="nl-NL"/>
        </w:rPr>
        <w:t>лан Комисије за ретенцију знања Медицинског факултета Универзитета у Београду, од 2019. године</w:t>
      </w:r>
    </w:p>
    <w:p w14:paraId="1B283776" w14:textId="77777777" w:rsidR="00384CB5" w:rsidRDefault="00384CB5" w:rsidP="00A830E4">
      <w:pPr>
        <w:pStyle w:val="Tekstclana"/>
        <w:numPr>
          <w:ilvl w:val="1"/>
          <w:numId w:val="58"/>
        </w:numPr>
        <w:tabs>
          <w:tab w:val="left" w:pos="708"/>
        </w:tabs>
        <w:spacing w:beforeLines="0" w:afterLines="0"/>
        <w:ind w:left="1072" w:hanging="284"/>
        <w:jc w:val="both"/>
        <w:rPr>
          <w:sz w:val="20"/>
          <w:szCs w:val="20"/>
          <w:lang w:val="sr-Cyrl-CS"/>
        </w:rPr>
      </w:pPr>
      <w:r>
        <w:rPr>
          <w:sz w:val="20"/>
          <w:szCs w:val="20"/>
          <w:lang w:val="sr-Cyrl-CS"/>
        </w:rPr>
        <w:t xml:space="preserve">члан Научног одбора 4. Конгреса социјалне медицине са међународним учешћем, Београд, 2-3. децембар 2021. године </w:t>
      </w:r>
    </w:p>
    <w:p w14:paraId="70E46DE6" w14:textId="77777777" w:rsidR="00384CB5" w:rsidRPr="00770338" w:rsidRDefault="00384CB5" w:rsidP="00A830E4">
      <w:pPr>
        <w:pStyle w:val="Tekstclana"/>
        <w:numPr>
          <w:ilvl w:val="1"/>
          <w:numId w:val="58"/>
        </w:numPr>
        <w:tabs>
          <w:tab w:val="left" w:pos="708"/>
        </w:tabs>
        <w:spacing w:beforeLines="0" w:afterLines="0"/>
        <w:ind w:left="1072" w:hanging="284"/>
        <w:jc w:val="both"/>
        <w:rPr>
          <w:sz w:val="20"/>
          <w:szCs w:val="20"/>
          <w:lang w:val="sr-Cyrl-CS"/>
        </w:rPr>
      </w:pPr>
      <w:proofErr w:type="spellStart"/>
      <w:r w:rsidRPr="00770338">
        <w:rPr>
          <w:bCs/>
          <w:iCs/>
          <w:sz w:val="20"/>
          <w:szCs w:val="20"/>
        </w:rPr>
        <w:t>Истраживач</w:t>
      </w:r>
      <w:proofErr w:type="spellEnd"/>
      <w:r w:rsidRPr="00770338">
        <w:rPr>
          <w:bCs/>
          <w:iCs/>
          <w:sz w:val="20"/>
          <w:szCs w:val="20"/>
        </w:rPr>
        <w:t xml:space="preserve"> </w:t>
      </w:r>
      <w:proofErr w:type="spellStart"/>
      <w:r w:rsidRPr="00770338">
        <w:rPr>
          <w:bCs/>
          <w:iCs/>
          <w:sz w:val="20"/>
          <w:szCs w:val="20"/>
        </w:rPr>
        <w:t>на</w:t>
      </w:r>
      <w:proofErr w:type="spellEnd"/>
      <w:r w:rsidRPr="00770338">
        <w:rPr>
          <w:bCs/>
          <w:iCs/>
          <w:sz w:val="20"/>
          <w:szCs w:val="20"/>
        </w:rPr>
        <w:t xml:space="preserve"> </w:t>
      </w:r>
      <w:proofErr w:type="spellStart"/>
      <w:r w:rsidRPr="00770338">
        <w:rPr>
          <w:bCs/>
          <w:iCs/>
          <w:sz w:val="20"/>
          <w:szCs w:val="20"/>
        </w:rPr>
        <w:t>пројекту</w:t>
      </w:r>
      <w:proofErr w:type="spellEnd"/>
      <w:r w:rsidRPr="00770338">
        <w:rPr>
          <w:bCs/>
          <w:iCs/>
          <w:sz w:val="20"/>
          <w:szCs w:val="20"/>
        </w:rPr>
        <w:t xml:space="preserve"> </w:t>
      </w:r>
      <w:r w:rsidRPr="00770338">
        <w:rPr>
          <w:bCs/>
          <w:iCs/>
          <w:sz w:val="20"/>
          <w:szCs w:val="20"/>
          <w:lang w:val="sr-Latn-CS"/>
        </w:rPr>
        <w:t>Министарства науке</w:t>
      </w:r>
      <w:r w:rsidRPr="00770338">
        <w:rPr>
          <w:bCs/>
          <w:iCs/>
          <w:sz w:val="20"/>
          <w:szCs w:val="20"/>
          <w:lang w:val="sl-SI"/>
        </w:rPr>
        <w:t xml:space="preserve">, </w:t>
      </w:r>
      <w:r w:rsidRPr="00770338">
        <w:rPr>
          <w:bCs/>
          <w:iCs/>
          <w:sz w:val="20"/>
          <w:szCs w:val="20"/>
          <w:lang w:val="sr-Latn-CS"/>
        </w:rPr>
        <w:t xml:space="preserve">технолошког развоја </w:t>
      </w:r>
      <w:r w:rsidRPr="00770338">
        <w:rPr>
          <w:bCs/>
          <w:iCs/>
          <w:sz w:val="20"/>
          <w:szCs w:val="20"/>
          <w:lang w:val="sl-SI"/>
        </w:rPr>
        <w:t xml:space="preserve">и иновација </w:t>
      </w:r>
      <w:r w:rsidRPr="00770338">
        <w:rPr>
          <w:bCs/>
          <w:iCs/>
          <w:sz w:val="20"/>
          <w:szCs w:val="20"/>
          <w:lang w:val="sr-Latn-CS"/>
        </w:rPr>
        <w:t>Републике Србије</w:t>
      </w:r>
      <w:r w:rsidRPr="00770338">
        <w:rPr>
          <w:bCs/>
          <w:iCs/>
          <w:sz w:val="20"/>
          <w:szCs w:val="20"/>
        </w:rPr>
        <w:t xml:space="preserve"> „</w:t>
      </w:r>
      <w:r w:rsidRPr="00770338">
        <w:rPr>
          <w:noProof/>
          <w:sz w:val="20"/>
          <w:szCs w:val="20"/>
          <w:lang w:val="sr-Cyrl-CS"/>
        </w:rPr>
        <w:t xml:space="preserve">Унапређење квалитета здравствене заштите: истраживање детерминанти здравља и здравствених исхода“ (Евиденциони број уговора за институционално финансирање: 451-03-66/2024-03/200110, </w:t>
      </w:r>
      <w:r w:rsidRPr="00770338">
        <w:rPr>
          <w:noProof/>
          <w:sz w:val="20"/>
          <w:szCs w:val="20"/>
        </w:rPr>
        <w:t xml:space="preserve">пројекат </w:t>
      </w:r>
      <w:r w:rsidRPr="00770338">
        <w:rPr>
          <w:noProof/>
          <w:sz w:val="20"/>
          <w:szCs w:val="20"/>
          <w:lang w:val="sr-Cyrl-CS"/>
        </w:rPr>
        <w:t>Медицинског факултета), 20</w:t>
      </w:r>
      <w:r w:rsidRPr="00770338">
        <w:rPr>
          <w:noProof/>
          <w:sz w:val="20"/>
          <w:szCs w:val="20"/>
          <w:lang w:val="en-GB"/>
        </w:rPr>
        <w:t>24</w:t>
      </w:r>
      <w:r w:rsidRPr="00770338">
        <w:rPr>
          <w:noProof/>
          <w:sz w:val="20"/>
          <w:szCs w:val="20"/>
          <w:lang w:val="sr-Cyrl-CS"/>
        </w:rPr>
        <w:t>. годин</w:t>
      </w:r>
      <w:r w:rsidRPr="00770338">
        <w:rPr>
          <w:noProof/>
          <w:sz w:val="20"/>
          <w:szCs w:val="20"/>
          <w:lang w:val="en-GB"/>
        </w:rPr>
        <w:t>a</w:t>
      </w:r>
    </w:p>
    <w:p w14:paraId="06590E10" w14:textId="77777777" w:rsidR="00384CB5" w:rsidRPr="00770338" w:rsidRDefault="00384CB5" w:rsidP="00A830E4">
      <w:pPr>
        <w:pStyle w:val="Tekstclana"/>
        <w:numPr>
          <w:ilvl w:val="1"/>
          <w:numId w:val="58"/>
        </w:numPr>
        <w:tabs>
          <w:tab w:val="left" w:pos="708"/>
        </w:tabs>
        <w:spacing w:beforeLines="0" w:afterLines="0"/>
        <w:ind w:left="1072" w:hanging="284"/>
        <w:jc w:val="both"/>
        <w:rPr>
          <w:sz w:val="20"/>
          <w:szCs w:val="20"/>
          <w:lang w:val="sr-Cyrl-CS"/>
        </w:rPr>
      </w:pPr>
      <w:r w:rsidRPr="00770338">
        <w:rPr>
          <w:rFonts w:eastAsia="Calibri"/>
          <w:sz w:val="20"/>
          <w:szCs w:val="22"/>
          <w:lang w:val="sr-Cyrl-CS" w:eastAsia="nl-NL"/>
        </w:rPr>
        <w:t>Истраживач на пројекту Министарства науке, технолошког развоја и иновација Републике Србије (Клиничко епидемиолошка истраживања поремећаја здравља од јавноздравственог значаја за становништво Србије, број пројекта 200110), од 2011-2023. године</w:t>
      </w:r>
    </w:p>
    <w:bookmarkEnd w:id="10"/>
    <w:p w14:paraId="217D38E2" w14:textId="77777777" w:rsidR="00384CB5" w:rsidRDefault="00384CB5" w:rsidP="00A830E4">
      <w:pPr>
        <w:pStyle w:val="Tekstclana"/>
        <w:numPr>
          <w:ilvl w:val="0"/>
          <w:numId w:val="0"/>
        </w:numPr>
        <w:tabs>
          <w:tab w:val="left" w:pos="708"/>
        </w:tabs>
        <w:spacing w:beforeLines="0" w:afterLines="0"/>
        <w:ind w:left="1072"/>
        <w:jc w:val="both"/>
        <w:rPr>
          <w:sz w:val="20"/>
          <w:szCs w:val="20"/>
          <w:lang w:val="sr-Cyrl-CS"/>
        </w:rPr>
      </w:pPr>
    </w:p>
    <w:p w14:paraId="5BFBEB00" w14:textId="77777777" w:rsidR="00384CB5" w:rsidRPr="009F602E" w:rsidRDefault="00384CB5" w:rsidP="00A830E4">
      <w:pPr>
        <w:pStyle w:val="Tekstclana"/>
        <w:numPr>
          <w:ilvl w:val="0"/>
          <w:numId w:val="57"/>
        </w:numPr>
        <w:tabs>
          <w:tab w:val="left" w:pos="284"/>
        </w:tabs>
        <w:spacing w:before="48" w:after="48"/>
        <w:ind w:left="709" w:hanging="349"/>
        <w:jc w:val="both"/>
        <w:rPr>
          <w:b/>
          <w:bCs/>
          <w:color w:val="000000"/>
          <w:sz w:val="20"/>
          <w:szCs w:val="20"/>
          <w:lang w:val="sr-Cyrl-CS"/>
        </w:rPr>
      </w:pPr>
      <w:r w:rsidRPr="009F602E">
        <w:rPr>
          <w:b/>
          <w:bCs/>
          <w:color w:val="000000"/>
          <w:sz w:val="20"/>
          <w:szCs w:val="20"/>
          <w:lang w:val="sr-Cyrl-CS"/>
        </w:rPr>
        <w:t>Руковођење или ангажовање у националним или међународним институцијама од јавног значаја;</w:t>
      </w:r>
    </w:p>
    <w:p w14:paraId="6A7341FA" w14:textId="77777777" w:rsidR="00384CB5" w:rsidRPr="00D32FE9" w:rsidRDefault="00384CB5" w:rsidP="00A830E4">
      <w:pPr>
        <w:pStyle w:val="Tekstclana"/>
        <w:numPr>
          <w:ilvl w:val="1"/>
          <w:numId w:val="73"/>
        </w:numPr>
        <w:tabs>
          <w:tab w:val="left" w:pos="708"/>
          <w:tab w:val="left" w:pos="993"/>
        </w:tabs>
        <w:spacing w:beforeLines="0" w:afterLines="0"/>
        <w:ind w:left="993" w:hanging="284"/>
        <w:jc w:val="both"/>
        <w:rPr>
          <w:sz w:val="20"/>
          <w:szCs w:val="20"/>
          <w:lang w:val="sr-Cyrl-CS"/>
        </w:rPr>
      </w:pPr>
      <w:bookmarkStart w:id="11" w:name="_Hlk147937868"/>
      <w:r>
        <w:rPr>
          <w:sz w:val="20"/>
          <w:szCs w:val="20"/>
          <w:lang w:val="sr-Cyrl-CS"/>
        </w:rPr>
        <w:t xml:space="preserve">Председница Комисије за здравствену делатност Управног одбора Црвеног Крста </w:t>
      </w:r>
      <w:r w:rsidRPr="0011610B">
        <w:rPr>
          <w:sz w:val="20"/>
          <w:szCs w:val="20"/>
          <w:lang w:val="sr-Cyrl-CS"/>
        </w:rPr>
        <w:t>Србије</w:t>
      </w:r>
      <w:r w:rsidRPr="00D32FE9">
        <w:rPr>
          <w:sz w:val="20"/>
          <w:szCs w:val="20"/>
          <w:lang w:val="sr-Cyrl-CS"/>
        </w:rPr>
        <w:t>, у два мандатна периода: 2022-2026 (одлука Управног одбора број 170/1 од 30.01.2023. године)</w:t>
      </w:r>
      <w:r>
        <w:rPr>
          <w:sz w:val="20"/>
          <w:szCs w:val="20"/>
        </w:rPr>
        <w:t xml:space="preserve"> </w:t>
      </w:r>
      <w:r w:rsidRPr="00D32FE9">
        <w:rPr>
          <w:sz w:val="20"/>
          <w:szCs w:val="20"/>
          <w:lang w:val="sr-Cyrl-CS"/>
        </w:rPr>
        <w:t>и 2018-2022. године (одлука Управног одбора број 2541/1 од 17.12.2018. године)</w:t>
      </w:r>
    </w:p>
    <w:p w14:paraId="62B711FF" w14:textId="77777777" w:rsidR="00384CB5" w:rsidRDefault="00384CB5" w:rsidP="00A830E4">
      <w:pPr>
        <w:pStyle w:val="Tekstclana"/>
        <w:numPr>
          <w:ilvl w:val="0"/>
          <w:numId w:val="69"/>
        </w:numPr>
        <w:tabs>
          <w:tab w:val="left" w:pos="708"/>
        </w:tabs>
        <w:spacing w:before="48" w:after="48"/>
        <w:ind w:left="993" w:hanging="284"/>
        <w:jc w:val="both"/>
        <w:rPr>
          <w:sz w:val="20"/>
          <w:szCs w:val="20"/>
          <w:lang w:val="sr-Cyrl-CS"/>
        </w:rPr>
      </w:pPr>
      <w:r>
        <w:rPr>
          <w:sz w:val="20"/>
          <w:szCs w:val="20"/>
          <w:lang w:val="sr-Cyrl-CS"/>
        </w:rPr>
        <w:t>Члан Одбора за родну равноправност</w:t>
      </w:r>
      <w:r w:rsidRPr="00D32FE9">
        <w:rPr>
          <w:sz w:val="20"/>
          <w:szCs w:val="20"/>
          <w:lang w:val="sr-Cyrl-CS"/>
        </w:rPr>
        <w:t xml:space="preserve"> </w:t>
      </w:r>
      <w:r>
        <w:rPr>
          <w:bCs/>
          <w:sz w:val="20"/>
          <w:szCs w:val="20"/>
          <w:lang w:val="sr-Cyrl-CS"/>
        </w:rPr>
        <w:t>н</w:t>
      </w:r>
      <w:r w:rsidRPr="009D0A73">
        <w:rPr>
          <w:bCs/>
          <w:sz w:val="20"/>
          <w:szCs w:val="20"/>
          <w:lang w:val="sr-Cyrl-CS"/>
        </w:rPr>
        <w:t>а Универзитету у Београду</w:t>
      </w:r>
      <w:r w:rsidRPr="00D32FE9">
        <w:rPr>
          <w:sz w:val="20"/>
          <w:szCs w:val="20"/>
          <w:lang w:val="sr-Cyrl-CS"/>
        </w:rPr>
        <w:t xml:space="preserve"> (одлука Сената Универзитета у Београду број: 06-1380/4-2023, од 26. априла 2023. године) </w:t>
      </w:r>
      <w:r>
        <w:rPr>
          <w:sz w:val="20"/>
          <w:szCs w:val="20"/>
          <w:lang w:val="sr-Cyrl-CS"/>
        </w:rPr>
        <w:t xml:space="preserve"> </w:t>
      </w:r>
    </w:p>
    <w:p w14:paraId="243A5F58" w14:textId="77777777" w:rsidR="00384CB5" w:rsidRDefault="00384CB5" w:rsidP="00A830E4">
      <w:pPr>
        <w:pStyle w:val="Tekstclana"/>
        <w:numPr>
          <w:ilvl w:val="1"/>
          <w:numId w:val="59"/>
        </w:numPr>
        <w:tabs>
          <w:tab w:val="left" w:pos="708"/>
        </w:tabs>
        <w:spacing w:before="48" w:after="48"/>
        <w:ind w:left="993" w:hanging="284"/>
        <w:jc w:val="both"/>
        <w:rPr>
          <w:sz w:val="20"/>
          <w:szCs w:val="20"/>
          <w:lang w:val="sr-Cyrl-CS"/>
        </w:rPr>
      </w:pPr>
      <w:r>
        <w:rPr>
          <w:sz w:val="20"/>
          <w:szCs w:val="20"/>
          <w:lang w:val="sr-Cyrl-CS"/>
        </w:rPr>
        <w:lastRenderedPageBreak/>
        <w:t xml:space="preserve">Члан Комисије за утврђивање статуса кандидата и студената са инвалидитетом </w:t>
      </w:r>
      <w:r>
        <w:rPr>
          <w:bCs/>
          <w:sz w:val="20"/>
          <w:szCs w:val="20"/>
          <w:lang w:val="sr-Cyrl-CS"/>
        </w:rPr>
        <w:t>н</w:t>
      </w:r>
      <w:r w:rsidRPr="009D0A73">
        <w:rPr>
          <w:bCs/>
          <w:sz w:val="20"/>
          <w:szCs w:val="20"/>
          <w:lang w:val="sr-Cyrl-CS"/>
        </w:rPr>
        <w:t>а Универзитету у Београду</w:t>
      </w:r>
      <w:r>
        <w:rPr>
          <w:sz w:val="20"/>
          <w:szCs w:val="20"/>
          <w:lang w:val="sr-Cyrl-CS"/>
        </w:rPr>
        <w:t xml:space="preserve">, са мандатом од три године (одлука Ректора </w:t>
      </w:r>
      <w:r w:rsidRPr="00D32FE9">
        <w:rPr>
          <w:sz w:val="20"/>
          <w:szCs w:val="20"/>
          <w:lang w:val="sr-Cyrl-CS"/>
        </w:rPr>
        <w:t xml:space="preserve">Универзитета у Београду </w:t>
      </w:r>
      <w:r>
        <w:rPr>
          <w:sz w:val="20"/>
          <w:szCs w:val="20"/>
          <w:lang w:val="sr-Cyrl-CS"/>
        </w:rPr>
        <w:t xml:space="preserve">број: 612-2958/1-22, од 26.маја 2022.године) </w:t>
      </w:r>
    </w:p>
    <w:p w14:paraId="6E688889" w14:textId="77777777" w:rsidR="00384CB5" w:rsidRPr="00F31162" w:rsidRDefault="00384CB5" w:rsidP="00A830E4">
      <w:pPr>
        <w:pStyle w:val="Tekstclana"/>
        <w:numPr>
          <w:ilvl w:val="0"/>
          <w:numId w:val="0"/>
        </w:numPr>
        <w:tabs>
          <w:tab w:val="left" w:pos="708"/>
        </w:tabs>
        <w:spacing w:before="48" w:after="48"/>
        <w:ind w:left="851"/>
        <w:jc w:val="both"/>
        <w:rPr>
          <w:bCs/>
          <w:color w:val="000000"/>
          <w:sz w:val="20"/>
          <w:szCs w:val="20"/>
          <w:lang w:val="sr-Cyrl-CS"/>
        </w:rPr>
      </w:pPr>
      <w:r>
        <w:rPr>
          <w:bCs/>
          <w:color w:val="000000"/>
          <w:sz w:val="20"/>
          <w:szCs w:val="20"/>
          <w:lang w:val="sr-Cyrl-CS"/>
        </w:rPr>
        <w:t xml:space="preserve">Др Ђикановић је била ангажована у </w:t>
      </w:r>
      <w:r w:rsidRPr="00F31162">
        <w:rPr>
          <w:bCs/>
          <w:color w:val="000000"/>
          <w:sz w:val="20"/>
          <w:szCs w:val="20"/>
          <w:lang w:val="sr-Cyrl-CS"/>
        </w:rPr>
        <w:t xml:space="preserve">изради </w:t>
      </w:r>
      <w:r>
        <w:rPr>
          <w:bCs/>
          <w:color w:val="000000"/>
          <w:sz w:val="20"/>
          <w:szCs w:val="20"/>
          <w:lang w:val="sr-Cyrl-CS"/>
        </w:rPr>
        <w:t xml:space="preserve">званичних </w:t>
      </w:r>
      <w:r w:rsidRPr="00F31162">
        <w:rPr>
          <w:bCs/>
          <w:color w:val="000000"/>
          <w:sz w:val="20"/>
          <w:szCs w:val="20"/>
          <w:lang w:val="sr-Cyrl-CS"/>
        </w:rPr>
        <w:t>националних</w:t>
      </w:r>
      <w:r>
        <w:rPr>
          <w:bCs/>
          <w:color w:val="000000"/>
          <w:sz w:val="20"/>
          <w:szCs w:val="20"/>
          <w:lang w:val="sr-Cyrl-CS"/>
        </w:rPr>
        <w:t xml:space="preserve"> стратешких</w:t>
      </w:r>
      <w:r w:rsidRPr="00F31162">
        <w:rPr>
          <w:bCs/>
          <w:color w:val="000000"/>
          <w:sz w:val="20"/>
          <w:szCs w:val="20"/>
          <w:lang w:val="sr-Cyrl-CS"/>
        </w:rPr>
        <w:t xml:space="preserve"> докумената јавних политика и професионалних водича добре праксе</w:t>
      </w:r>
      <w:r>
        <w:rPr>
          <w:bCs/>
          <w:color w:val="000000"/>
          <w:sz w:val="20"/>
          <w:szCs w:val="20"/>
          <w:lang w:val="sr-Cyrl-CS"/>
        </w:rPr>
        <w:t xml:space="preserve">: </w:t>
      </w:r>
      <w:r w:rsidRPr="00F31162">
        <w:rPr>
          <w:bCs/>
          <w:sz w:val="20"/>
          <w:szCs w:val="20"/>
          <w:lang w:val="sr-Cyrl-CS"/>
        </w:rPr>
        <w:t xml:space="preserve"> </w:t>
      </w:r>
    </w:p>
    <w:p w14:paraId="3B4ADA3E" w14:textId="77777777" w:rsidR="00384CB5" w:rsidRPr="00A03A65" w:rsidRDefault="00384CB5" w:rsidP="00A830E4">
      <w:pPr>
        <w:pStyle w:val="Tekstclana"/>
        <w:numPr>
          <w:ilvl w:val="0"/>
          <w:numId w:val="60"/>
        </w:numPr>
        <w:tabs>
          <w:tab w:val="left" w:pos="1134"/>
        </w:tabs>
        <w:spacing w:before="48" w:after="48"/>
        <w:ind w:left="1134" w:hanging="283"/>
        <w:jc w:val="both"/>
        <w:rPr>
          <w:color w:val="000000"/>
          <w:sz w:val="20"/>
          <w:szCs w:val="20"/>
          <w:lang w:val="sr-Cyrl-CS"/>
        </w:rPr>
      </w:pPr>
      <w:r w:rsidRPr="00A03A65">
        <w:rPr>
          <w:color w:val="000000"/>
          <w:sz w:val="20"/>
          <w:szCs w:val="20"/>
          <w:lang w:val="sr-Cyrl-CS"/>
        </w:rPr>
        <w:t>Програм дигитализације у здравственом систему Републике Србије за период 2022-2026. године, са Акционим планом 2022-2023. године (главни консултант за контролу квалитета израде стратешког документа)</w:t>
      </w:r>
    </w:p>
    <w:p w14:paraId="41A35AB5" w14:textId="77777777" w:rsidR="00384CB5" w:rsidRPr="00A03A65" w:rsidRDefault="00384CB5" w:rsidP="00A830E4">
      <w:pPr>
        <w:pStyle w:val="Tekstclana"/>
        <w:numPr>
          <w:ilvl w:val="0"/>
          <w:numId w:val="60"/>
        </w:numPr>
        <w:tabs>
          <w:tab w:val="left" w:pos="1134"/>
        </w:tabs>
        <w:spacing w:before="48" w:after="48"/>
        <w:ind w:left="1134" w:hanging="283"/>
        <w:jc w:val="both"/>
        <w:rPr>
          <w:color w:val="000000"/>
          <w:sz w:val="20"/>
          <w:szCs w:val="20"/>
          <w:lang w:val="sr-Cyrl-CS"/>
        </w:rPr>
      </w:pPr>
      <w:r w:rsidRPr="00A03A65">
        <w:rPr>
          <w:color w:val="000000"/>
          <w:sz w:val="20"/>
          <w:szCs w:val="20"/>
          <w:lang w:val="sr-Cyrl-CS"/>
        </w:rPr>
        <w:t>Национална стратегија за спречавање и сузбијање насиља над женама у породици и у партнерским односима (објављена у Службеном гласнику РС број 27 од 20. априла 2021. године)  (консултант за писање здравственог дела)</w:t>
      </w:r>
    </w:p>
    <w:p w14:paraId="32DBB7F5" w14:textId="77777777" w:rsidR="00384CB5" w:rsidRPr="00A03A65" w:rsidRDefault="00384CB5" w:rsidP="00A830E4">
      <w:pPr>
        <w:pStyle w:val="Tekstclana"/>
        <w:numPr>
          <w:ilvl w:val="0"/>
          <w:numId w:val="60"/>
        </w:numPr>
        <w:tabs>
          <w:tab w:val="left" w:pos="1134"/>
        </w:tabs>
        <w:spacing w:before="48" w:after="48"/>
        <w:ind w:left="1134" w:hanging="283"/>
        <w:jc w:val="both"/>
        <w:rPr>
          <w:color w:val="000000"/>
          <w:sz w:val="20"/>
          <w:szCs w:val="20"/>
          <w:lang w:val="sr-Cyrl-CS"/>
        </w:rPr>
      </w:pPr>
      <w:r w:rsidRPr="00A03A65">
        <w:rPr>
          <w:color w:val="000000"/>
          <w:sz w:val="20"/>
          <w:szCs w:val="20"/>
          <w:lang w:val="sr-Cyrl-CS"/>
        </w:rPr>
        <w:t>Посебни протокол Министарства здравља Републике Србије за заштиту и поступање са женама жртвама насиља у здравственом сектору (2011) (коауторка)</w:t>
      </w:r>
    </w:p>
    <w:bookmarkEnd w:id="11"/>
    <w:p w14:paraId="322D028E" w14:textId="77777777" w:rsidR="00384CB5" w:rsidRPr="00745F5F" w:rsidRDefault="00384CB5" w:rsidP="00A830E4">
      <w:pPr>
        <w:pStyle w:val="Tekstclana"/>
        <w:numPr>
          <w:ilvl w:val="0"/>
          <w:numId w:val="0"/>
        </w:numPr>
        <w:spacing w:before="48" w:after="48"/>
        <w:ind w:left="360" w:hanging="360"/>
        <w:jc w:val="both"/>
        <w:rPr>
          <w:sz w:val="18"/>
          <w:lang w:val="sr-Cyrl-CS"/>
        </w:rPr>
      </w:pPr>
    </w:p>
    <w:p w14:paraId="03C7BF2E" w14:textId="77777777" w:rsidR="00384CB5" w:rsidRPr="00551FCB" w:rsidRDefault="00384CB5" w:rsidP="00A830E4">
      <w:pPr>
        <w:pStyle w:val="Tekstclana"/>
        <w:numPr>
          <w:ilvl w:val="1"/>
          <w:numId w:val="11"/>
        </w:numPr>
        <w:tabs>
          <w:tab w:val="clear" w:pos="720"/>
          <w:tab w:val="num" w:pos="360"/>
        </w:tabs>
        <w:spacing w:beforeLines="0" w:afterLines="0"/>
        <w:ind w:left="0" w:firstLine="0"/>
        <w:jc w:val="both"/>
        <w:rPr>
          <w:color w:val="000000"/>
          <w:sz w:val="20"/>
          <w:szCs w:val="20"/>
          <w:u w:val="single"/>
          <w:lang w:val="sr-Cyrl-CS"/>
        </w:rPr>
      </w:pPr>
      <w:r w:rsidRPr="00551FCB">
        <w:rPr>
          <w:b/>
          <w:color w:val="000000"/>
          <w:sz w:val="20"/>
          <w:szCs w:val="20"/>
          <w:u w:val="single"/>
          <w:lang w:val="sr-Cyrl-CS"/>
        </w:rPr>
        <w:t>За сарадњу са другим високошколским, научно-истраживачким  установама у земљи и иностранству - мобилнос</w:t>
      </w:r>
      <w:r>
        <w:rPr>
          <w:b/>
          <w:color w:val="000000"/>
          <w:sz w:val="20"/>
          <w:szCs w:val="20"/>
          <w:u w:val="single"/>
          <w:lang w:val="sr-Cyrl-CS"/>
        </w:rPr>
        <w:t>т</w:t>
      </w:r>
    </w:p>
    <w:p w14:paraId="20FE0707" w14:textId="77777777" w:rsidR="00384CB5" w:rsidRPr="00365BB7" w:rsidRDefault="00384CB5" w:rsidP="00A830E4">
      <w:pPr>
        <w:pStyle w:val="Tekstclana"/>
        <w:numPr>
          <w:ilvl w:val="0"/>
          <w:numId w:val="0"/>
        </w:numPr>
        <w:spacing w:beforeLines="0" w:afterLines="0"/>
        <w:jc w:val="both"/>
        <w:rPr>
          <w:color w:val="000000"/>
          <w:sz w:val="20"/>
          <w:szCs w:val="20"/>
          <w:lang w:val="sr-Cyrl-CS"/>
        </w:rPr>
      </w:pPr>
    </w:p>
    <w:p w14:paraId="4C605DAD" w14:textId="77777777" w:rsidR="00384CB5" w:rsidRPr="00551FCB" w:rsidRDefault="00384CB5" w:rsidP="00A830E4">
      <w:pPr>
        <w:pStyle w:val="Tekstclana"/>
        <w:numPr>
          <w:ilvl w:val="0"/>
          <w:numId w:val="0"/>
        </w:numPr>
        <w:tabs>
          <w:tab w:val="num" w:pos="0"/>
        </w:tabs>
        <w:spacing w:before="48" w:after="48"/>
        <w:ind w:left="567" w:hanging="207"/>
        <w:jc w:val="both"/>
        <w:rPr>
          <w:b/>
          <w:bCs/>
          <w:color w:val="000000"/>
          <w:sz w:val="20"/>
          <w:szCs w:val="20"/>
          <w:lang w:val="sr-Cyrl-CS"/>
        </w:rPr>
      </w:pPr>
      <w:r w:rsidRPr="00551FCB">
        <w:rPr>
          <w:b/>
          <w:bCs/>
          <w:color w:val="000000"/>
          <w:sz w:val="20"/>
          <w:szCs w:val="20"/>
          <w:lang w:val="sr-Cyrl-CS"/>
        </w:rPr>
        <w:t>1. Предавања по позиву или пленарна предавања на међународним акредитованим скуповима у земљи и иностранству</w:t>
      </w:r>
    </w:p>
    <w:p w14:paraId="27F6904A" w14:textId="77777777" w:rsidR="00384CB5" w:rsidRPr="00D32FE9" w:rsidRDefault="00384CB5" w:rsidP="00A830E4">
      <w:pPr>
        <w:pStyle w:val="Tekstclana"/>
        <w:numPr>
          <w:ilvl w:val="1"/>
          <w:numId w:val="61"/>
        </w:numPr>
        <w:tabs>
          <w:tab w:val="left" w:pos="708"/>
        </w:tabs>
        <w:spacing w:before="48" w:after="48"/>
        <w:ind w:left="927" w:hanging="283"/>
        <w:jc w:val="both"/>
        <w:rPr>
          <w:sz w:val="20"/>
          <w:szCs w:val="20"/>
          <w:lang w:val="sr-Cyrl-CS"/>
        </w:rPr>
      </w:pPr>
      <w:bookmarkStart w:id="12" w:name="_Hlk148001357"/>
      <w:r w:rsidRPr="00D32FE9">
        <w:rPr>
          <w:sz w:val="20"/>
          <w:szCs w:val="20"/>
          <w:lang w:val="sr-Cyrl-CS"/>
        </w:rPr>
        <w:t xml:space="preserve">Предавач по позиву и супервизор групног рада, на Салзбуршким семинарима (Отворени медицински институт, Аустријско-Америчка фондација, Салзбург, Аустрија) из Здравствене економике, у организацији Универзитета у Мастрихту, Холандија, у три наврата: </w:t>
      </w:r>
    </w:p>
    <w:p w14:paraId="390A2393" w14:textId="77777777" w:rsidR="00384CB5" w:rsidRPr="00D32FE9" w:rsidRDefault="00384CB5" w:rsidP="00A830E4">
      <w:pPr>
        <w:pStyle w:val="Tekstclana"/>
        <w:numPr>
          <w:ilvl w:val="1"/>
          <w:numId w:val="62"/>
        </w:numPr>
        <w:tabs>
          <w:tab w:val="left" w:pos="708"/>
        </w:tabs>
        <w:spacing w:before="48" w:after="48"/>
        <w:ind w:left="1800"/>
        <w:jc w:val="both"/>
        <w:rPr>
          <w:sz w:val="20"/>
          <w:szCs w:val="20"/>
          <w:lang w:val="sr-Cyrl-CS"/>
        </w:rPr>
      </w:pPr>
      <w:r w:rsidRPr="00D32FE9">
        <w:rPr>
          <w:sz w:val="20"/>
          <w:szCs w:val="20"/>
          <w:lang w:val="sr-Cyrl-CS"/>
        </w:rPr>
        <w:t>2-8. април 2023. године, замак Аренберг, Салзбург, Аустрија</w:t>
      </w:r>
    </w:p>
    <w:p w14:paraId="55039D30" w14:textId="77777777" w:rsidR="00384CB5" w:rsidRPr="00D32FE9" w:rsidRDefault="00384CB5" w:rsidP="00A830E4">
      <w:pPr>
        <w:pStyle w:val="Tekstclana"/>
        <w:numPr>
          <w:ilvl w:val="1"/>
          <w:numId w:val="62"/>
        </w:numPr>
        <w:tabs>
          <w:tab w:val="left" w:pos="708"/>
        </w:tabs>
        <w:spacing w:before="48" w:after="48"/>
        <w:ind w:left="1800"/>
        <w:jc w:val="both"/>
        <w:rPr>
          <w:sz w:val="20"/>
          <w:szCs w:val="20"/>
          <w:lang w:val="sr-Cyrl-CS"/>
        </w:rPr>
      </w:pPr>
      <w:r w:rsidRPr="00D32FE9">
        <w:rPr>
          <w:sz w:val="20"/>
          <w:szCs w:val="20"/>
          <w:lang w:val="sr-Cyrl-CS"/>
        </w:rPr>
        <w:t>9-15. октобар 2022. године, замак Аренберг, Салзбург, Аустрија</w:t>
      </w:r>
    </w:p>
    <w:p w14:paraId="06B20BAA" w14:textId="77777777" w:rsidR="00384CB5" w:rsidRPr="00D32FE9" w:rsidRDefault="00384CB5" w:rsidP="00A830E4">
      <w:pPr>
        <w:pStyle w:val="Tekstclana"/>
        <w:numPr>
          <w:ilvl w:val="1"/>
          <w:numId w:val="62"/>
        </w:numPr>
        <w:tabs>
          <w:tab w:val="left" w:pos="708"/>
        </w:tabs>
        <w:spacing w:before="48" w:after="48"/>
        <w:ind w:left="1800"/>
        <w:jc w:val="both"/>
        <w:rPr>
          <w:sz w:val="20"/>
          <w:szCs w:val="20"/>
          <w:lang w:val="sr-Cyrl-CS"/>
        </w:rPr>
      </w:pPr>
      <w:r w:rsidRPr="00D32FE9">
        <w:rPr>
          <w:sz w:val="20"/>
          <w:szCs w:val="20"/>
          <w:lang w:val="sr-Cyrl-CS"/>
        </w:rPr>
        <w:t>26. новембар 2021. године (вебинар, онлајн предавање)</w:t>
      </w:r>
    </w:p>
    <w:bookmarkEnd w:id="12"/>
    <w:p w14:paraId="77762856" w14:textId="77777777" w:rsidR="00384CB5" w:rsidRPr="00745F5F" w:rsidRDefault="00384CB5" w:rsidP="00A830E4">
      <w:pPr>
        <w:pStyle w:val="Tekstclana"/>
        <w:numPr>
          <w:ilvl w:val="0"/>
          <w:numId w:val="0"/>
        </w:numPr>
        <w:tabs>
          <w:tab w:val="num" w:pos="0"/>
        </w:tabs>
        <w:spacing w:before="48" w:after="48"/>
        <w:ind w:left="360"/>
        <w:jc w:val="both"/>
        <w:rPr>
          <w:color w:val="000000"/>
          <w:sz w:val="10"/>
          <w:szCs w:val="20"/>
          <w:lang w:val="sr-Cyrl-CS"/>
        </w:rPr>
      </w:pPr>
    </w:p>
    <w:p w14:paraId="0AF65232" w14:textId="77777777" w:rsidR="00384CB5" w:rsidRPr="00253D77" w:rsidRDefault="00384CB5" w:rsidP="00A830E4">
      <w:pPr>
        <w:pStyle w:val="Tekstclana"/>
        <w:numPr>
          <w:ilvl w:val="0"/>
          <w:numId w:val="0"/>
        </w:numPr>
        <w:tabs>
          <w:tab w:val="num" w:pos="0"/>
        </w:tabs>
        <w:spacing w:before="48" w:after="48"/>
        <w:ind w:left="567" w:hanging="207"/>
        <w:jc w:val="both"/>
        <w:rPr>
          <w:b/>
          <w:bCs/>
          <w:color w:val="000000"/>
          <w:sz w:val="20"/>
          <w:szCs w:val="20"/>
          <w:lang w:val="sr-Cyrl-CS"/>
        </w:rPr>
      </w:pPr>
      <w:r w:rsidRPr="00253D77">
        <w:rPr>
          <w:b/>
          <w:bCs/>
          <w:color w:val="000000"/>
          <w:sz w:val="20"/>
          <w:szCs w:val="20"/>
          <w:lang w:val="sr-Cyrl-CS"/>
        </w:rPr>
        <w:t xml:space="preserve">2. Стечено звање гостујућег професора или гостујућег истраживача у високошколским установама и научноистраживачким организацијама у иностранству; </w:t>
      </w:r>
    </w:p>
    <w:p w14:paraId="26BC11D2" w14:textId="77777777" w:rsidR="00384CB5" w:rsidRDefault="00384CB5" w:rsidP="00A830E4">
      <w:pPr>
        <w:pStyle w:val="Tekstclana"/>
        <w:numPr>
          <w:ilvl w:val="1"/>
          <w:numId w:val="63"/>
        </w:numPr>
        <w:tabs>
          <w:tab w:val="left" w:pos="708"/>
        </w:tabs>
        <w:spacing w:before="48" w:after="48"/>
        <w:ind w:left="927" w:hanging="283"/>
        <w:jc w:val="both"/>
        <w:rPr>
          <w:sz w:val="20"/>
          <w:szCs w:val="20"/>
          <w:lang w:val="sr-Cyrl-CS"/>
        </w:rPr>
      </w:pPr>
      <w:bookmarkStart w:id="13" w:name="_Hlk148001373"/>
      <w:r>
        <w:rPr>
          <w:sz w:val="20"/>
          <w:szCs w:val="20"/>
          <w:lang w:val="sr-Cyrl-CS"/>
        </w:rPr>
        <w:t xml:space="preserve">гостујући истраживач </w:t>
      </w:r>
      <w:r>
        <w:rPr>
          <w:i/>
          <w:sz w:val="20"/>
          <w:szCs w:val="20"/>
        </w:rPr>
        <w:t>Weiser</w:t>
      </w:r>
      <w:r>
        <w:rPr>
          <w:i/>
          <w:sz w:val="20"/>
          <w:szCs w:val="20"/>
          <w:lang w:val="sr-Cyrl-CS"/>
        </w:rPr>
        <w:t xml:space="preserve"> </w:t>
      </w:r>
      <w:r>
        <w:rPr>
          <w:i/>
          <w:sz w:val="20"/>
          <w:szCs w:val="20"/>
        </w:rPr>
        <w:t>Center</w:t>
      </w:r>
      <w:r>
        <w:rPr>
          <w:i/>
          <w:sz w:val="20"/>
          <w:szCs w:val="20"/>
          <w:lang w:val="sr-Cyrl-CS"/>
        </w:rPr>
        <w:t xml:space="preserve"> </w:t>
      </w:r>
      <w:r>
        <w:rPr>
          <w:i/>
          <w:sz w:val="20"/>
          <w:szCs w:val="20"/>
        </w:rPr>
        <w:t>for</w:t>
      </w:r>
      <w:r>
        <w:rPr>
          <w:i/>
          <w:sz w:val="20"/>
          <w:szCs w:val="20"/>
          <w:lang w:val="sr-Cyrl-CS"/>
        </w:rPr>
        <w:t xml:space="preserve"> </w:t>
      </w:r>
      <w:r>
        <w:rPr>
          <w:i/>
          <w:sz w:val="20"/>
          <w:szCs w:val="20"/>
        </w:rPr>
        <w:t>Europe</w:t>
      </w:r>
      <w:r>
        <w:rPr>
          <w:i/>
          <w:sz w:val="20"/>
          <w:szCs w:val="20"/>
          <w:lang w:val="sr-Cyrl-CS"/>
        </w:rPr>
        <w:t xml:space="preserve"> </w:t>
      </w:r>
      <w:r>
        <w:rPr>
          <w:i/>
          <w:sz w:val="20"/>
          <w:szCs w:val="20"/>
        </w:rPr>
        <w:t>and</w:t>
      </w:r>
      <w:r>
        <w:rPr>
          <w:i/>
          <w:sz w:val="20"/>
          <w:szCs w:val="20"/>
          <w:lang w:val="sr-Cyrl-CS"/>
        </w:rPr>
        <w:t xml:space="preserve"> </w:t>
      </w:r>
      <w:r>
        <w:rPr>
          <w:i/>
          <w:sz w:val="20"/>
          <w:szCs w:val="20"/>
        </w:rPr>
        <w:t>Eurasia</w:t>
      </w:r>
      <w:r>
        <w:rPr>
          <w:i/>
          <w:sz w:val="20"/>
          <w:szCs w:val="20"/>
          <w:lang w:val="sr-Cyrl-CS"/>
        </w:rPr>
        <w:t>,</w:t>
      </w:r>
      <w:r>
        <w:rPr>
          <w:sz w:val="20"/>
          <w:szCs w:val="20"/>
          <w:lang w:val="sr-Cyrl-CS"/>
        </w:rPr>
        <w:t xml:space="preserve"> на Универзитету у Мичигену у Ан Арбору, Сједињене Америчке Државе, април 2023 – март 2024. године </w:t>
      </w:r>
    </w:p>
    <w:p w14:paraId="18046DF9" w14:textId="77777777" w:rsidR="00384CB5" w:rsidRPr="00745F5F" w:rsidRDefault="00384CB5" w:rsidP="00A830E4">
      <w:pPr>
        <w:pStyle w:val="Tekstclana"/>
        <w:numPr>
          <w:ilvl w:val="1"/>
          <w:numId w:val="63"/>
        </w:numPr>
        <w:tabs>
          <w:tab w:val="left" w:pos="708"/>
        </w:tabs>
        <w:spacing w:before="48" w:after="48"/>
        <w:ind w:left="927" w:hanging="283"/>
        <w:jc w:val="both"/>
        <w:rPr>
          <w:sz w:val="20"/>
          <w:szCs w:val="20"/>
          <w:lang w:val="sr-Cyrl-CS"/>
        </w:rPr>
      </w:pPr>
      <w:r>
        <w:rPr>
          <w:sz w:val="20"/>
          <w:szCs w:val="20"/>
          <w:lang w:val="sr-Cyrl-CS"/>
        </w:rPr>
        <w:t xml:space="preserve">гостујући истраживач на Универзитету Северне Каролине у Чепел Хилу </w:t>
      </w:r>
      <w:r>
        <w:rPr>
          <w:i/>
          <w:iCs/>
          <w:sz w:val="20"/>
          <w:szCs w:val="20"/>
          <w:lang w:val="sr-Cyrl-CS"/>
        </w:rPr>
        <w:t>(</w:t>
      </w:r>
      <w:r>
        <w:rPr>
          <w:i/>
          <w:iCs/>
          <w:sz w:val="20"/>
          <w:szCs w:val="20"/>
          <w:lang w:val="en-GB"/>
        </w:rPr>
        <w:t>UNC</w:t>
      </w:r>
      <w:r>
        <w:rPr>
          <w:i/>
          <w:iCs/>
          <w:sz w:val="20"/>
          <w:szCs w:val="20"/>
          <w:lang w:val="sr-Cyrl-CS"/>
        </w:rPr>
        <w:t xml:space="preserve"> </w:t>
      </w:r>
      <w:r>
        <w:rPr>
          <w:i/>
          <w:iCs/>
          <w:sz w:val="20"/>
          <w:szCs w:val="20"/>
          <w:lang w:val="en-GB"/>
        </w:rPr>
        <w:t>at</w:t>
      </w:r>
      <w:r>
        <w:rPr>
          <w:i/>
          <w:iCs/>
          <w:sz w:val="20"/>
          <w:szCs w:val="20"/>
          <w:lang w:val="sr-Cyrl-CS"/>
        </w:rPr>
        <w:t xml:space="preserve"> </w:t>
      </w:r>
      <w:r>
        <w:rPr>
          <w:i/>
          <w:iCs/>
          <w:sz w:val="20"/>
          <w:szCs w:val="20"/>
          <w:lang w:val="en-GB"/>
        </w:rPr>
        <w:t>Chapel</w:t>
      </w:r>
      <w:r>
        <w:rPr>
          <w:i/>
          <w:iCs/>
          <w:sz w:val="20"/>
          <w:szCs w:val="20"/>
          <w:lang w:val="sr-Cyrl-CS"/>
        </w:rPr>
        <w:t xml:space="preserve"> </w:t>
      </w:r>
      <w:r>
        <w:rPr>
          <w:i/>
          <w:iCs/>
          <w:sz w:val="20"/>
          <w:szCs w:val="20"/>
          <w:lang w:val="en-GB"/>
        </w:rPr>
        <w:t>Hill</w:t>
      </w:r>
      <w:r w:rsidRPr="00D32FE9">
        <w:rPr>
          <w:i/>
          <w:iCs/>
          <w:sz w:val="20"/>
          <w:szCs w:val="20"/>
          <w:lang w:val="sr-Cyrl-CS"/>
        </w:rPr>
        <w:t>)</w:t>
      </w:r>
      <w:r>
        <w:rPr>
          <w:sz w:val="20"/>
          <w:szCs w:val="20"/>
          <w:lang w:val="sr-Cyrl-CS"/>
        </w:rPr>
        <w:t>, Сједињене Америчке Државе, јануар 2011 – јануар 2014. године</w:t>
      </w:r>
    </w:p>
    <w:p w14:paraId="7CFBA446" w14:textId="77777777" w:rsidR="00384CB5" w:rsidRPr="00745F5F" w:rsidRDefault="00384CB5" w:rsidP="00A830E4">
      <w:pPr>
        <w:pStyle w:val="Tekstclana"/>
        <w:numPr>
          <w:ilvl w:val="0"/>
          <w:numId w:val="0"/>
        </w:numPr>
        <w:tabs>
          <w:tab w:val="left" w:pos="708"/>
        </w:tabs>
        <w:spacing w:before="48" w:after="48"/>
        <w:ind w:left="927"/>
        <w:jc w:val="both"/>
        <w:rPr>
          <w:sz w:val="12"/>
          <w:szCs w:val="20"/>
          <w:lang w:val="sr-Cyrl-CS"/>
        </w:rPr>
      </w:pPr>
    </w:p>
    <w:bookmarkEnd w:id="13"/>
    <w:p w14:paraId="5CDA01D2" w14:textId="77777777" w:rsidR="00384CB5" w:rsidRPr="00253D77" w:rsidRDefault="00384CB5" w:rsidP="00A830E4">
      <w:pPr>
        <w:pStyle w:val="Tekstclana"/>
        <w:numPr>
          <w:ilvl w:val="0"/>
          <w:numId w:val="0"/>
        </w:numPr>
        <w:tabs>
          <w:tab w:val="left" w:pos="708"/>
        </w:tabs>
        <w:spacing w:before="48" w:after="48"/>
        <w:ind w:left="567" w:hanging="207"/>
        <w:jc w:val="both"/>
        <w:rPr>
          <w:b/>
          <w:bCs/>
          <w:color w:val="000000"/>
          <w:sz w:val="20"/>
          <w:szCs w:val="20"/>
          <w:lang w:val="sr-Cyrl-CS"/>
        </w:rPr>
      </w:pPr>
      <w:r w:rsidRPr="00253D77">
        <w:rPr>
          <w:b/>
          <w:bCs/>
          <w:color w:val="000000"/>
          <w:sz w:val="20"/>
          <w:szCs w:val="20"/>
        </w:rPr>
        <w:t>3.</w:t>
      </w:r>
      <w:r>
        <w:rPr>
          <w:b/>
          <w:bCs/>
          <w:color w:val="000000"/>
          <w:sz w:val="20"/>
          <w:szCs w:val="20"/>
          <w:lang w:val="en-GB"/>
        </w:rPr>
        <w:t xml:space="preserve"> </w:t>
      </w:r>
      <w:r w:rsidRPr="00253D77">
        <w:rPr>
          <w:b/>
          <w:bCs/>
          <w:color w:val="000000"/>
          <w:sz w:val="20"/>
          <w:szCs w:val="20"/>
          <w:lang w:val="sr-Cyrl-CS"/>
        </w:rPr>
        <w:t xml:space="preserve">Предавање по позиву; </w:t>
      </w:r>
    </w:p>
    <w:p w14:paraId="3284C0D0" w14:textId="77777777" w:rsidR="00384CB5" w:rsidRPr="009306E7" w:rsidRDefault="00384CB5" w:rsidP="00A830E4">
      <w:pPr>
        <w:pStyle w:val="Tekstclana"/>
        <w:numPr>
          <w:ilvl w:val="1"/>
          <w:numId w:val="71"/>
        </w:numPr>
        <w:tabs>
          <w:tab w:val="left" w:pos="851"/>
          <w:tab w:val="left" w:pos="993"/>
        </w:tabs>
        <w:spacing w:before="48" w:after="48"/>
        <w:ind w:left="851" w:hanging="284"/>
        <w:jc w:val="both"/>
        <w:rPr>
          <w:sz w:val="20"/>
          <w:szCs w:val="20"/>
          <w:lang w:val="sr-Cyrl-CS"/>
        </w:rPr>
      </w:pPr>
      <w:bookmarkStart w:id="14" w:name="_Hlk148001396"/>
      <w:proofErr w:type="spellStart"/>
      <w:r w:rsidRPr="009306E7">
        <w:rPr>
          <w:sz w:val="20"/>
          <w:szCs w:val="20"/>
        </w:rPr>
        <w:t>Студијски</w:t>
      </w:r>
      <w:proofErr w:type="spellEnd"/>
      <w:r w:rsidRPr="009306E7">
        <w:rPr>
          <w:sz w:val="20"/>
          <w:szCs w:val="20"/>
        </w:rPr>
        <w:t xml:space="preserve"> </w:t>
      </w:r>
      <w:proofErr w:type="spellStart"/>
      <w:r w:rsidRPr="009306E7">
        <w:rPr>
          <w:sz w:val="20"/>
          <w:szCs w:val="20"/>
        </w:rPr>
        <w:t>боравак</w:t>
      </w:r>
      <w:proofErr w:type="spellEnd"/>
      <w:r w:rsidRPr="009306E7">
        <w:rPr>
          <w:sz w:val="20"/>
          <w:szCs w:val="20"/>
        </w:rPr>
        <w:t xml:space="preserve"> и </w:t>
      </w:r>
      <w:proofErr w:type="spellStart"/>
      <w:r w:rsidRPr="009306E7">
        <w:rPr>
          <w:sz w:val="20"/>
          <w:szCs w:val="20"/>
        </w:rPr>
        <w:t>предавање</w:t>
      </w:r>
      <w:proofErr w:type="spellEnd"/>
      <w:r w:rsidRPr="009306E7">
        <w:rPr>
          <w:sz w:val="20"/>
          <w:szCs w:val="20"/>
        </w:rPr>
        <w:t xml:space="preserve"> </w:t>
      </w:r>
      <w:proofErr w:type="spellStart"/>
      <w:r w:rsidRPr="009306E7">
        <w:rPr>
          <w:sz w:val="20"/>
          <w:szCs w:val="20"/>
        </w:rPr>
        <w:t>по</w:t>
      </w:r>
      <w:proofErr w:type="spellEnd"/>
      <w:r w:rsidRPr="009306E7">
        <w:rPr>
          <w:sz w:val="20"/>
          <w:szCs w:val="20"/>
        </w:rPr>
        <w:t xml:space="preserve"> </w:t>
      </w:r>
      <w:proofErr w:type="spellStart"/>
      <w:r w:rsidRPr="009306E7">
        <w:rPr>
          <w:sz w:val="20"/>
          <w:szCs w:val="20"/>
        </w:rPr>
        <w:t>позиву</w:t>
      </w:r>
      <w:proofErr w:type="spellEnd"/>
      <w:r w:rsidRPr="009306E7">
        <w:rPr>
          <w:sz w:val="20"/>
          <w:szCs w:val="20"/>
        </w:rPr>
        <w:t xml:space="preserve"> </w:t>
      </w:r>
      <w:proofErr w:type="spellStart"/>
      <w:r w:rsidRPr="009306E7">
        <w:rPr>
          <w:sz w:val="20"/>
          <w:szCs w:val="20"/>
        </w:rPr>
        <w:t>на</w:t>
      </w:r>
      <w:proofErr w:type="spellEnd"/>
      <w:r w:rsidRPr="009306E7">
        <w:rPr>
          <w:sz w:val="20"/>
          <w:szCs w:val="20"/>
        </w:rPr>
        <w:t xml:space="preserve"> </w:t>
      </w:r>
      <w:r w:rsidRPr="009306E7">
        <w:rPr>
          <w:i/>
          <w:iCs/>
          <w:sz w:val="20"/>
          <w:szCs w:val="20"/>
        </w:rPr>
        <w:t xml:space="preserve">Kings </w:t>
      </w:r>
      <w:proofErr w:type="spellStart"/>
      <w:r w:rsidRPr="009306E7">
        <w:rPr>
          <w:i/>
          <w:iCs/>
          <w:sz w:val="20"/>
          <w:szCs w:val="20"/>
        </w:rPr>
        <w:t>Collеge</w:t>
      </w:r>
      <w:proofErr w:type="spellEnd"/>
      <w:r w:rsidRPr="009306E7">
        <w:rPr>
          <w:i/>
          <w:iCs/>
          <w:sz w:val="20"/>
          <w:szCs w:val="20"/>
        </w:rPr>
        <w:t xml:space="preserve"> London</w:t>
      </w:r>
      <w:r w:rsidRPr="009306E7">
        <w:rPr>
          <w:sz w:val="20"/>
          <w:szCs w:val="20"/>
        </w:rPr>
        <w:t xml:space="preserve">, 24-28. </w:t>
      </w:r>
      <w:proofErr w:type="spellStart"/>
      <w:r w:rsidRPr="009306E7">
        <w:rPr>
          <w:sz w:val="20"/>
          <w:szCs w:val="20"/>
        </w:rPr>
        <w:t>октобар</w:t>
      </w:r>
      <w:proofErr w:type="spellEnd"/>
      <w:r w:rsidRPr="009306E7">
        <w:rPr>
          <w:sz w:val="20"/>
          <w:szCs w:val="20"/>
        </w:rPr>
        <w:t xml:space="preserve"> 2023. </w:t>
      </w:r>
      <w:proofErr w:type="spellStart"/>
      <w:r w:rsidRPr="009306E7">
        <w:rPr>
          <w:sz w:val="20"/>
          <w:szCs w:val="20"/>
        </w:rPr>
        <w:t>године</w:t>
      </w:r>
      <w:proofErr w:type="spellEnd"/>
      <w:r w:rsidRPr="009306E7">
        <w:rPr>
          <w:sz w:val="20"/>
          <w:szCs w:val="20"/>
        </w:rPr>
        <w:t xml:space="preserve"> </w:t>
      </w:r>
    </w:p>
    <w:p w14:paraId="29E5B824" w14:textId="77777777" w:rsidR="00384CB5" w:rsidRPr="00D32FE9" w:rsidRDefault="00384CB5" w:rsidP="00A830E4">
      <w:pPr>
        <w:pStyle w:val="Tekstclana"/>
        <w:numPr>
          <w:ilvl w:val="1"/>
          <w:numId w:val="71"/>
        </w:numPr>
        <w:tabs>
          <w:tab w:val="left" w:pos="851"/>
          <w:tab w:val="left" w:pos="993"/>
        </w:tabs>
        <w:spacing w:before="48" w:after="48"/>
        <w:ind w:left="851" w:hanging="284"/>
        <w:jc w:val="both"/>
        <w:rPr>
          <w:sz w:val="20"/>
          <w:szCs w:val="20"/>
          <w:lang w:val="sr-Cyrl-CS"/>
        </w:rPr>
      </w:pPr>
      <w:r w:rsidRPr="00D32FE9">
        <w:rPr>
          <w:sz w:val="20"/>
          <w:szCs w:val="20"/>
          <w:lang w:val="sr-Cyrl-CS"/>
        </w:rPr>
        <w:t xml:space="preserve">Предавање по позиву на Универзитету у Мичигену у Ан Арбору, Сједињене Америчке </w:t>
      </w:r>
      <w:r>
        <w:rPr>
          <w:sz w:val="20"/>
          <w:szCs w:val="20"/>
          <w:lang w:val="sr-Cyrl-CS"/>
        </w:rPr>
        <w:t>Д</w:t>
      </w:r>
      <w:r w:rsidRPr="00D32FE9">
        <w:rPr>
          <w:sz w:val="20"/>
          <w:szCs w:val="20"/>
          <w:lang w:val="sr-Cyrl-CS"/>
        </w:rPr>
        <w:t>ржаве (</w:t>
      </w:r>
      <w:r w:rsidRPr="00A96BB7">
        <w:rPr>
          <w:i/>
          <w:iCs/>
          <w:sz w:val="20"/>
          <w:szCs w:val="20"/>
        </w:rPr>
        <w:t>University</w:t>
      </w:r>
      <w:r w:rsidRPr="00D32FE9">
        <w:rPr>
          <w:i/>
          <w:iCs/>
          <w:sz w:val="20"/>
          <w:szCs w:val="20"/>
          <w:lang w:val="sr-Cyrl-CS"/>
        </w:rPr>
        <w:t xml:space="preserve"> </w:t>
      </w:r>
      <w:r w:rsidRPr="00A96BB7">
        <w:rPr>
          <w:i/>
          <w:iCs/>
          <w:sz w:val="20"/>
          <w:szCs w:val="20"/>
        </w:rPr>
        <w:t>of</w:t>
      </w:r>
      <w:r w:rsidRPr="00D32FE9">
        <w:rPr>
          <w:i/>
          <w:iCs/>
          <w:sz w:val="20"/>
          <w:szCs w:val="20"/>
          <w:lang w:val="sr-Cyrl-CS"/>
        </w:rPr>
        <w:t xml:space="preserve"> </w:t>
      </w:r>
      <w:r w:rsidRPr="00A96BB7">
        <w:rPr>
          <w:i/>
          <w:iCs/>
          <w:sz w:val="20"/>
          <w:szCs w:val="20"/>
        </w:rPr>
        <w:t>Michigan</w:t>
      </w:r>
      <w:r w:rsidRPr="00D32FE9">
        <w:rPr>
          <w:i/>
          <w:iCs/>
          <w:sz w:val="20"/>
          <w:szCs w:val="20"/>
          <w:lang w:val="sr-Cyrl-CS"/>
        </w:rPr>
        <w:t xml:space="preserve"> </w:t>
      </w:r>
      <w:r w:rsidRPr="00A96BB7">
        <w:rPr>
          <w:i/>
          <w:iCs/>
          <w:sz w:val="20"/>
          <w:szCs w:val="20"/>
        </w:rPr>
        <w:t>Medical</w:t>
      </w:r>
      <w:r w:rsidRPr="00D32FE9">
        <w:rPr>
          <w:i/>
          <w:iCs/>
          <w:sz w:val="20"/>
          <w:szCs w:val="20"/>
          <w:lang w:val="sr-Cyrl-CS"/>
        </w:rPr>
        <w:t xml:space="preserve"> </w:t>
      </w:r>
      <w:r w:rsidRPr="00A96BB7">
        <w:rPr>
          <w:i/>
          <w:iCs/>
          <w:sz w:val="20"/>
          <w:szCs w:val="20"/>
        </w:rPr>
        <w:t>School</w:t>
      </w:r>
      <w:r w:rsidRPr="00D32FE9">
        <w:rPr>
          <w:i/>
          <w:iCs/>
          <w:sz w:val="20"/>
          <w:szCs w:val="20"/>
          <w:lang w:val="sr-Cyrl-CS"/>
        </w:rPr>
        <w:t xml:space="preserve">, </w:t>
      </w:r>
      <w:r w:rsidRPr="00A96BB7">
        <w:rPr>
          <w:i/>
          <w:iCs/>
          <w:sz w:val="20"/>
          <w:szCs w:val="20"/>
        </w:rPr>
        <w:t>Department</w:t>
      </w:r>
      <w:r w:rsidRPr="00D32FE9">
        <w:rPr>
          <w:i/>
          <w:iCs/>
          <w:sz w:val="20"/>
          <w:szCs w:val="20"/>
          <w:lang w:val="sr-Cyrl-CS"/>
        </w:rPr>
        <w:t xml:space="preserve"> </w:t>
      </w:r>
      <w:r w:rsidRPr="00A96BB7">
        <w:rPr>
          <w:i/>
          <w:iCs/>
          <w:sz w:val="20"/>
          <w:szCs w:val="20"/>
        </w:rPr>
        <w:t>of</w:t>
      </w:r>
      <w:r w:rsidRPr="00D32FE9">
        <w:rPr>
          <w:i/>
          <w:iCs/>
          <w:sz w:val="20"/>
          <w:szCs w:val="20"/>
          <w:lang w:val="sr-Cyrl-CS"/>
        </w:rPr>
        <w:t xml:space="preserve"> </w:t>
      </w:r>
      <w:r w:rsidRPr="00A96BB7">
        <w:rPr>
          <w:i/>
          <w:iCs/>
          <w:sz w:val="20"/>
          <w:szCs w:val="20"/>
        </w:rPr>
        <w:t>Learning</w:t>
      </w:r>
      <w:r w:rsidRPr="00D32FE9">
        <w:rPr>
          <w:i/>
          <w:iCs/>
          <w:sz w:val="20"/>
          <w:szCs w:val="20"/>
          <w:lang w:val="sr-Cyrl-CS"/>
        </w:rPr>
        <w:t xml:space="preserve"> </w:t>
      </w:r>
      <w:r w:rsidRPr="00A96BB7">
        <w:rPr>
          <w:i/>
          <w:iCs/>
          <w:sz w:val="20"/>
          <w:szCs w:val="20"/>
        </w:rPr>
        <w:t>Health</w:t>
      </w:r>
      <w:r w:rsidRPr="00D32FE9">
        <w:rPr>
          <w:i/>
          <w:iCs/>
          <w:sz w:val="20"/>
          <w:szCs w:val="20"/>
          <w:lang w:val="sr-Cyrl-CS"/>
        </w:rPr>
        <w:t xml:space="preserve"> </w:t>
      </w:r>
      <w:r w:rsidRPr="00A96BB7">
        <w:rPr>
          <w:i/>
          <w:iCs/>
          <w:sz w:val="20"/>
          <w:szCs w:val="20"/>
        </w:rPr>
        <w:t>Sciences</w:t>
      </w:r>
      <w:r w:rsidRPr="00D32FE9">
        <w:rPr>
          <w:sz w:val="20"/>
          <w:szCs w:val="20"/>
          <w:lang w:val="sr-Cyrl-CS"/>
        </w:rPr>
        <w:t>), наслов излагања “</w:t>
      </w:r>
      <w:r>
        <w:rPr>
          <w:i/>
          <w:iCs/>
          <w:sz w:val="20"/>
          <w:szCs w:val="20"/>
        </w:rPr>
        <w:t>New</w:t>
      </w:r>
      <w:r w:rsidRPr="00D32FE9">
        <w:rPr>
          <w:i/>
          <w:iCs/>
          <w:sz w:val="20"/>
          <w:szCs w:val="20"/>
          <w:lang w:val="sr-Cyrl-CS"/>
        </w:rPr>
        <w:t xml:space="preserve"> </w:t>
      </w:r>
      <w:r>
        <w:rPr>
          <w:i/>
          <w:iCs/>
          <w:sz w:val="20"/>
          <w:szCs w:val="20"/>
        </w:rPr>
        <w:t>Learning</w:t>
      </w:r>
      <w:r w:rsidRPr="00D32FE9">
        <w:rPr>
          <w:i/>
          <w:iCs/>
          <w:sz w:val="20"/>
          <w:szCs w:val="20"/>
          <w:lang w:val="sr-Cyrl-CS"/>
        </w:rPr>
        <w:t xml:space="preserve"> </w:t>
      </w:r>
      <w:r>
        <w:rPr>
          <w:i/>
          <w:iCs/>
          <w:sz w:val="20"/>
          <w:szCs w:val="20"/>
        </w:rPr>
        <w:t>Opportunities</w:t>
      </w:r>
      <w:r w:rsidRPr="00D32FE9">
        <w:rPr>
          <w:i/>
          <w:iCs/>
          <w:sz w:val="20"/>
          <w:szCs w:val="20"/>
          <w:lang w:val="sr-Cyrl-CS"/>
        </w:rPr>
        <w:t xml:space="preserve"> </w:t>
      </w:r>
      <w:r>
        <w:rPr>
          <w:i/>
          <w:iCs/>
          <w:sz w:val="20"/>
          <w:szCs w:val="20"/>
        </w:rPr>
        <w:t>Through</w:t>
      </w:r>
      <w:r w:rsidRPr="00D32FE9">
        <w:rPr>
          <w:i/>
          <w:iCs/>
          <w:sz w:val="20"/>
          <w:szCs w:val="20"/>
          <w:lang w:val="sr-Cyrl-CS"/>
        </w:rPr>
        <w:t xml:space="preserve"> </w:t>
      </w:r>
      <w:r>
        <w:rPr>
          <w:i/>
          <w:iCs/>
          <w:sz w:val="20"/>
          <w:szCs w:val="20"/>
        </w:rPr>
        <w:t>Digitalization</w:t>
      </w:r>
      <w:r w:rsidRPr="00D32FE9">
        <w:rPr>
          <w:i/>
          <w:iCs/>
          <w:sz w:val="20"/>
          <w:szCs w:val="20"/>
          <w:lang w:val="sr-Cyrl-CS"/>
        </w:rPr>
        <w:t xml:space="preserve"> </w:t>
      </w:r>
      <w:r>
        <w:rPr>
          <w:i/>
          <w:iCs/>
          <w:sz w:val="20"/>
          <w:szCs w:val="20"/>
        </w:rPr>
        <w:t>in</w:t>
      </w:r>
      <w:r w:rsidRPr="00D32FE9">
        <w:rPr>
          <w:i/>
          <w:iCs/>
          <w:sz w:val="20"/>
          <w:szCs w:val="20"/>
          <w:lang w:val="sr-Cyrl-CS"/>
        </w:rPr>
        <w:t xml:space="preserve"> </w:t>
      </w:r>
      <w:r>
        <w:rPr>
          <w:i/>
          <w:iCs/>
          <w:sz w:val="20"/>
          <w:szCs w:val="20"/>
        </w:rPr>
        <w:t>Health</w:t>
      </w:r>
      <w:r w:rsidRPr="00D32FE9">
        <w:rPr>
          <w:i/>
          <w:iCs/>
          <w:sz w:val="20"/>
          <w:szCs w:val="20"/>
          <w:lang w:val="sr-Cyrl-CS"/>
        </w:rPr>
        <w:t xml:space="preserve"> </w:t>
      </w:r>
      <w:r>
        <w:rPr>
          <w:i/>
          <w:iCs/>
          <w:sz w:val="20"/>
          <w:szCs w:val="20"/>
        </w:rPr>
        <w:t>System</w:t>
      </w:r>
      <w:r w:rsidRPr="00D32FE9">
        <w:rPr>
          <w:i/>
          <w:iCs/>
          <w:sz w:val="20"/>
          <w:szCs w:val="20"/>
          <w:lang w:val="sr-Cyrl-CS"/>
        </w:rPr>
        <w:t xml:space="preserve"> </w:t>
      </w:r>
      <w:r>
        <w:rPr>
          <w:i/>
          <w:iCs/>
          <w:sz w:val="20"/>
          <w:szCs w:val="20"/>
        </w:rPr>
        <w:t>in</w:t>
      </w:r>
      <w:r w:rsidRPr="00D32FE9">
        <w:rPr>
          <w:i/>
          <w:iCs/>
          <w:sz w:val="20"/>
          <w:szCs w:val="20"/>
          <w:lang w:val="sr-Cyrl-CS"/>
        </w:rPr>
        <w:t xml:space="preserve"> </w:t>
      </w:r>
      <w:r>
        <w:rPr>
          <w:i/>
          <w:iCs/>
          <w:sz w:val="20"/>
          <w:szCs w:val="20"/>
        </w:rPr>
        <w:t>Serbia</w:t>
      </w:r>
      <w:r w:rsidRPr="00D32FE9">
        <w:rPr>
          <w:sz w:val="20"/>
          <w:szCs w:val="20"/>
          <w:lang w:val="sr-Cyrl-CS"/>
        </w:rPr>
        <w:t>”</w:t>
      </w:r>
      <w:r w:rsidRPr="006C36B6">
        <w:rPr>
          <w:sz w:val="20"/>
          <w:szCs w:val="20"/>
          <w:lang w:val="sr-Cyrl-CS"/>
        </w:rPr>
        <w:t xml:space="preserve">, </w:t>
      </w:r>
      <w:r w:rsidRPr="00D32FE9">
        <w:rPr>
          <w:sz w:val="20"/>
          <w:szCs w:val="20"/>
          <w:lang w:val="sr-Cyrl-CS"/>
        </w:rPr>
        <w:t>одржано 15. маја 2023. године</w:t>
      </w:r>
    </w:p>
    <w:p w14:paraId="6CD608FA" w14:textId="77777777" w:rsidR="00384CB5" w:rsidRPr="00BD7161" w:rsidRDefault="00384CB5" w:rsidP="00A830E4">
      <w:pPr>
        <w:pStyle w:val="Style1"/>
        <w:numPr>
          <w:ilvl w:val="0"/>
          <w:numId w:val="71"/>
        </w:numPr>
        <w:tabs>
          <w:tab w:val="left" w:pos="851"/>
        </w:tabs>
        <w:ind w:left="851" w:hanging="284"/>
        <w:rPr>
          <w:rFonts w:eastAsia="Calibri"/>
          <w:sz w:val="20"/>
          <w:szCs w:val="20"/>
        </w:rPr>
      </w:pPr>
      <w:proofErr w:type="spellStart"/>
      <w:r w:rsidRPr="00BD7161">
        <w:rPr>
          <w:rFonts w:eastAsia="Calibri"/>
          <w:sz w:val="20"/>
          <w:szCs w:val="20"/>
        </w:rPr>
        <w:t>Предавање</w:t>
      </w:r>
      <w:proofErr w:type="spellEnd"/>
      <w:r w:rsidRPr="00BD7161">
        <w:rPr>
          <w:rFonts w:eastAsia="Calibri"/>
          <w:sz w:val="20"/>
          <w:szCs w:val="20"/>
        </w:rPr>
        <w:t xml:space="preserve"> </w:t>
      </w:r>
      <w:proofErr w:type="spellStart"/>
      <w:r w:rsidRPr="00BD7161">
        <w:rPr>
          <w:rFonts w:eastAsia="Calibri"/>
          <w:sz w:val="20"/>
          <w:szCs w:val="20"/>
        </w:rPr>
        <w:t>на</w:t>
      </w:r>
      <w:proofErr w:type="spellEnd"/>
      <w:r w:rsidRPr="00BD7161">
        <w:rPr>
          <w:rFonts w:eastAsia="Calibri"/>
          <w:sz w:val="20"/>
          <w:szCs w:val="20"/>
        </w:rPr>
        <w:t xml:space="preserve"> </w:t>
      </w:r>
      <w:proofErr w:type="spellStart"/>
      <w:r w:rsidRPr="00BD7161">
        <w:rPr>
          <w:rFonts w:eastAsia="Calibri"/>
          <w:sz w:val="20"/>
          <w:szCs w:val="20"/>
        </w:rPr>
        <w:t>Одељењу</w:t>
      </w:r>
      <w:proofErr w:type="spellEnd"/>
      <w:r w:rsidRPr="00BD7161">
        <w:rPr>
          <w:rFonts w:eastAsia="Calibri"/>
          <w:sz w:val="20"/>
          <w:szCs w:val="20"/>
        </w:rPr>
        <w:t xml:space="preserve"> </w:t>
      </w:r>
      <w:proofErr w:type="spellStart"/>
      <w:r w:rsidRPr="00BD7161">
        <w:rPr>
          <w:rFonts w:eastAsia="Calibri"/>
          <w:sz w:val="20"/>
          <w:szCs w:val="20"/>
        </w:rPr>
        <w:t>за</w:t>
      </w:r>
      <w:proofErr w:type="spellEnd"/>
      <w:r w:rsidRPr="00BD7161">
        <w:rPr>
          <w:rFonts w:eastAsia="Calibri"/>
          <w:sz w:val="20"/>
          <w:szCs w:val="20"/>
        </w:rPr>
        <w:t xml:space="preserve"> </w:t>
      </w:r>
      <w:proofErr w:type="spellStart"/>
      <w:r w:rsidRPr="00BD7161">
        <w:rPr>
          <w:rFonts w:eastAsia="Calibri"/>
          <w:sz w:val="20"/>
          <w:szCs w:val="20"/>
        </w:rPr>
        <w:t>јавно</w:t>
      </w:r>
      <w:proofErr w:type="spellEnd"/>
      <w:r w:rsidRPr="00BD7161">
        <w:rPr>
          <w:rFonts w:eastAsia="Calibri"/>
          <w:sz w:val="20"/>
          <w:szCs w:val="20"/>
        </w:rPr>
        <w:t xml:space="preserve"> </w:t>
      </w:r>
      <w:proofErr w:type="spellStart"/>
      <w:r w:rsidRPr="00BD7161">
        <w:rPr>
          <w:rFonts w:eastAsia="Calibri"/>
          <w:sz w:val="20"/>
          <w:szCs w:val="20"/>
        </w:rPr>
        <w:t>здравље</w:t>
      </w:r>
      <w:proofErr w:type="spellEnd"/>
      <w:r w:rsidRPr="00BD7161">
        <w:rPr>
          <w:rFonts w:eastAsia="Calibri"/>
          <w:sz w:val="20"/>
          <w:szCs w:val="20"/>
        </w:rPr>
        <w:t xml:space="preserve">, </w:t>
      </w:r>
      <w:r w:rsidRPr="002015F8">
        <w:rPr>
          <w:rFonts w:eastAsia="Calibri"/>
          <w:i/>
          <w:iCs/>
          <w:sz w:val="20"/>
          <w:szCs w:val="20"/>
        </w:rPr>
        <w:t>Erasmus MC, Rotterdam</w:t>
      </w:r>
      <w:r w:rsidRPr="00BD7161">
        <w:rPr>
          <w:rFonts w:eastAsia="Calibri"/>
          <w:sz w:val="20"/>
          <w:szCs w:val="20"/>
        </w:rPr>
        <w:t xml:space="preserve">, у </w:t>
      </w:r>
      <w:proofErr w:type="spellStart"/>
      <w:r w:rsidRPr="00BD7161">
        <w:rPr>
          <w:rFonts w:eastAsia="Calibri"/>
          <w:sz w:val="20"/>
          <w:szCs w:val="20"/>
        </w:rPr>
        <w:t>оквиру</w:t>
      </w:r>
      <w:proofErr w:type="spellEnd"/>
      <w:r w:rsidRPr="00BD7161">
        <w:rPr>
          <w:rFonts w:eastAsia="Calibri"/>
          <w:sz w:val="20"/>
          <w:szCs w:val="20"/>
        </w:rPr>
        <w:t xml:space="preserve"> </w:t>
      </w:r>
      <w:proofErr w:type="spellStart"/>
      <w:r w:rsidRPr="00BD7161">
        <w:rPr>
          <w:rFonts w:eastAsia="Calibri"/>
          <w:sz w:val="20"/>
          <w:szCs w:val="20"/>
        </w:rPr>
        <w:t>постдо</w:t>
      </w:r>
      <w:r>
        <w:rPr>
          <w:rFonts w:eastAsia="Calibri"/>
          <w:sz w:val="20"/>
          <w:szCs w:val="20"/>
        </w:rPr>
        <w:t>кторског</w:t>
      </w:r>
      <w:proofErr w:type="spellEnd"/>
      <w:r w:rsidRPr="00BD7161">
        <w:rPr>
          <w:rFonts w:eastAsia="Calibri"/>
          <w:sz w:val="20"/>
          <w:szCs w:val="20"/>
        </w:rPr>
        <w:t xml:space="preserve"> </w:t>
      </w:r>
      <w:proofErr w:type="spellStart"/>
      <w:r w:rsidRPr="00BD7161">
        <w:rPr>
          <w:rFonts w:eastAsia="Calibri"/>
          <w:sz w:val="20"/>
          <w:szCs w:val="20"/>
        </w:rPr>
        <w:t>усавршавања</w:t>
      </w:r>
      <w:proofErr w:type="spellEnd"/>
      <w:r w:rsidRPr="00BD7161">
        <w:rPr>
          <w:rFonts w:eastAsia="Calibri"/>
          <w:sz w:val="20"/>
          <w:szCs w:val="20"/>
        </w:rPr>
        <w:t>: „</w:t>
      </w:r>
      <w:r w:rsidRPr="00BD7161">
        <w:rPr>
          <w:rFonts w:eastAsia="Calibri"/>
          <w:i/>
          <w:sz w:val="20"/>
          <w:szCs w:val="20"/>
        </w:rPr>
        <w:t xml:space="preserve">Design and baseline characteristics of the </w:t>
      </w:r>
      <w:proofErr w:type="spellStart"/>
      <w:r w:rsidRPr="00BD7161">
        <w:rPr>
          <w:rFonts w:eastAsia="Calibri"/>
          <w:i/>
          <w:sz w:val="20"/>
          <w:szCs w:val="20"/>
        </w:rPr>
        <w:t>PerfectFit</w:t>
      </w:r>
      <w:proofErr w:type="spellEnd"/>
      <w:r w:rsidRPr="00BD7161">
        <w:rPr>
          <w:rFonts w:eastAsia="Calibri"/>
          <w:i/>
          <w:sz w:val="20"/>
          <w:szCs w:val="20"/>
        </w:rPr>
        <w:t xml:space="preserve"> study: a multicenter cluster-randomized trial of a lifestyle-intervention in workers with cardiovascular risk</w:t>
      </w:r>
      <w:r w:rsidRPr="00BD7161">
        <w:rPr>
          <w:rFonts w:eastAsia="Calibri"/>
          <w:sz w:val="20"/>
          <w:szCs w:val="20"/>
        </w:rPr>
        <w:t>”</w:t>
      </w:r>
      <w:r>
        <w:rPr>
          <w:rFonts w:eastAsia="Calibri"/>
          <w:sz w:val="20"/>
          <w:szCs w:val="20"/>
        </w:rPr>
        <w:t>,</w:t>
      </w:r>
      <w:r w:rsidRPr="002015F8">
        <w:rPr>
          <w:rFonts w:eastAsia="Calibri"/>
          <w:sz w:val="20"/>
          <w:szCs w:val="20"/>
        </w:rPr>
        <w:t xml:space="preserve"> </w:t>
      </w:r>
      <w:r w:rsidRPr="00BD7161">
        <w:rPr>
          <w:rFonts w:eastAsia="Calibri"/>
          <w:sz w:val="20"/>
          <w:szCs w:val="20"/>
        </w:rPr>
        <w:t xml:space="preserve">18. </w:t>
      </w:r>
      <w:proofErr w:type="spellStart"/>
      <w:r w:rsidRPr="00BD7161">
        <w:rPr>
          <w:rFonts w:eastAsia="Calibri"/>
          <w:sz w:val="20"/>
          <w:szCs w:val="20"/>
        </w:rPr>
        <w:t>мај</w:t>
      </w:r>
      <w:r>
        <w:rPr>
          <w:rFonts w:eastAsia="Calibri"/>
          <w:sz w:val="20"/>
          <w:szCs w:val="20"/>
        </w:rPr>
        <w:t>а</w:t>
      </w:r>
      <w:proofErr w:type="spellEnd"/>
      <w:r w:rsidRPr="00BD7161">
        <w:rPr>
          <w:rFonts w:eastAsia="Calibri"/>
          <w:sz w:val="20"/>
          <w:szCs w:val="20"/>
        </w:rPr>
        <w:t xml:space="preserve"> 2015.</w:t>
      </w:r>
      <w:r>
        <w:rPr>
          <w:rFonts w:eastAsia="Calibri"/>
          <w:sz w:val="20"/>
          <w:szCs w:val="20"/>
        </w:rPr>
        <w:t xml:space="preserve"> </w:t>
      </w:r>
      <w:proofErr w:type="spellStart"/>
      <w:r w:rsidRPr="00BD7161">
        <w:rPr>
          <w:rFonts w:eastAsia="Calibri"/>
          <w:sz w:val="20"/>
          <w:szCs w:val="20"/>
        </w:rPr>
        <w:t>године</w:t>
      </w:r>
      <w:proofErr w:type="spellEnd"/>
    </w:p>
    <w:p w14:paraId="6A235F18" w14:textId="77777777" w:rsidR="00384CB5" w:rsidRPr="00745F5F" w:rsidRDefault="00384CB5" w:rsidP="00A830E4">
      <w:pPr>
        <w:pStyle w:val="ListParagraph"/>
        <w:numPr>
          <w:ilvl w:val="0"/>
          <w:numId w:val="64"/>
        </w:numPr>
        <w:tabs>
          <w:tab w:val="left" w:pos="851"/>
          <w:tab w:val="left" w:pos="993"/>
        </w:tabs>
        <w:autoSpaceDE w:val="0"/>
        <w:autoSpaceDN w:val="0"/>
        <w:adjustRightInd w:val="0"/>
        <w:spacing w:after="120"/>
        <w:ind w:left="851" w:hanging="284"/>
        <w:jc w:val="both"/>
        <w:rPr>
          <w:rFonts w:ascii="Times New Roman" w:hAnsi="Times New Roman"/>
          <w:sz w:val="20"/>
          <w:szCs w:val="20"/>
          <w:lang w:val="sr-Cyrl-CS"/>
        </w:rPr>
      </w:pPr>
      <w:r w:rsidRPr="00745F5F">
        <w:rPr>
          <w:rFonts w:ascii="Times New Roman" w:hAnsi="Times New Roman"/>
          <w:sz w:val="20"/>
          <w:szCs w:val="20"/>
        </w:rPr>
        <w:t>WONCA</w:t>
      </w:r>
      <w:r w:rsidRPr="00745F5F">
        <w:rPr>
          <w:rFonts w:ascii="Times New Roman" w:hAnsi="Times New Roman"/>
          <w:sz w:val="20"/>
          <w:szCs w:val="20"/>
          <w:lang w:val="sr-Cyrl-CS"/>
        </w:rPr>
        <w:t xml:space="preserve"> </w:t>
      </w:r>
      <w:proofErr w:type="spellStart"/>
      <w:r w:rsidRPr="00745F5F">
        <w:rPr>
          <w:rFonts w:ascii="Times New Roman" w:hAnsi="Times New Roman"/>
          <w:sz w:val="20"/>
          <w:szCs w:val="20"/>
        </w:rPr>
        <w:t>интересна</w:t>
      </w:r>
      <w:proofErr w:type="spellEnd"/>
      <w:r w:rsidRPr="00745F5F">
        <w:rPr>
          <w:rFonts w:ascii="Times New Roman" w:hAnsi="Times New Roman"/>
          <w:sz w:val="20"/>
          <w:szCs w:val="20"/>
        </w:rPr>
        <w:t xml:space="preserve"> </w:t>
      </w:r>
      <w:proofErr w:type="spellStart"/>
      <w:r w:rsidRPr="00745F5F">
        <w:rPr>
          <w:rFonts w:ascii="Times New Roman" w:hAnsi="Times New Roman"/>
          <w:sz w:val="20"/>
          <w:szCs w:val="20"/>
        </w:rPr>
        <w:t>група</w:t>
      </w:r>
      <w:proofErr w:type="spellEnd"/>
      <w:r w:rsidRPr="00745F5F">
        <w:rPr>
          <w:rFonts w:ascii="Times New Roman" w:hAnsi="Times New Roman"/>
          <w:sz w:val="20"/>
          <w:szCs w:val="20"/>
        </w:rPr>
        <w:t xml:space="preserve"> „</w:t>
      </w:r>
      <w:proofErr w:type="spellStart"/>
      <w:r w:rsidRPr="00745F5F">
        <w:rPr>
          <w:rFonts w:ascii="Times New Roman" w:hAnsi="Times New Roman"/>
          <w:sz w:val="20"/>
          <w:szCs w:val="20"/>
        </w:rPr>
        <w:t>Род</w:t>
      </w:r>
      <w:proofErr w:type="spellEnd"/>
      <w:r w:rsidRPr="00745F5F">
        <w:rPr>
          <w:rFonts w:ascii="Times New Roman" w:hAnsi="Times New Roman"/>
          <w:sz w:val="20"/>
          <w:szCs w:val="20"/>
        </w:rPr>
        <w:t xml:space="preserve"> и </w:t>
      </w:r>
      <w:proofErr w:type="spellStart"/>
      <w:r w:rsidRPr="00745F5F">
        <w:rPr>
          <w:rFonts w:ascii="Times New Roman" w:hAnsi="Times New Roman"/>
          <w:sz w:val="20"/>
          <w:szCs w:val="20"/>
        </w:rPr>
        <w:t>женско</w:t>
      </w:r>
      <w:proofErr w:type="spellEnd"/>
      <w:r w:rsidRPr="00745F5F">
        <w:rPr>
          <w:rFonts w:ascii="Times New Roman" w:hAnsi="Times New Roman"/>
          <w:sz w:val="20"/>
          <w:szCs w:val="20"/>
        </w:rPr>
        <w:t xml:space="preserve"> </w:t>
      </w:r>
      <w:proofErr w:type="spellStart"/>
      <w:proofErr w:type="gramStart"/>
      <w:r w:rsidRPr="00745F5F">
        <w:rPr>
          <w:rFonts w:ascii="Times New Roman" w:hAnsi="Times New Roman"/>
          <w:sz w:val="20"/>
          <w:szCs w:val="20"/>
        </w:rPr>
        <w:t>здравље</w:t>
      </w:r>
      <w:proofErr w:type="spellEnd"/>
      <w:r w:rsidRPr="00745F5F">
        <w:rPr>
          <w:rFonts w:ascii="Times New Roman" w:hAnsi="Times New Roman"/>
          <w:sz w:val="20"/>
          <w:szCs w:val="20"/>
        </w:rPr>
        <w:t>“</w:t>
      </w:r>
      <w:proofErr w:type="gramEnd"/>
      <w:r w:rsidRPr="00745F5F">
        <w:rPr>
          <w:rFonts w:ascii="Times New Roman" w:hAnsi="Times New Roman"/>
          <w:sz w:val="20"/>
          <w:szCs w:val="20"/>
        </w:rPr>
        <w:t xml:space="preserve">, </w:t>
      </w:r>
      <w:proofErr w:type="spellStart"/>
      <w:r w:rsidRPr="00745F5F">
        <w:rPr>
          <w:rFonts w:ascii="Times New Roman" w:hAnsi="Times New Roman"/>
          <w:sz w:val="20"/>
          <w:szCs w:val="20"/>
        </w:rPr>
        <w:t>конференција</w:t>
      </w:r>
      <w:proofErr w:type="spellEnd"/>
      <w:r w:rsidRPr="00745F5F">
        <w:rPr>
          <w:rFonts w:ascii="Times New Roman" w:hAnsi="Times New Roman"/>
          <w:sz w:val="20"/>
          <w:szCs w:val="20"/>
        </w:rPr>
        <w:t xml:space="preserve"> </w:t>
      </w:r>
      <w:proofErr w:type="spellStart"/>
      <w:r w:rsidRPr="00745F5F">
        <w:rPr>
          <w:rFonts w:ascii="Times New Roman" w:hAnsi="Times New Roman"/>
          <w:sz w:val="20"/>
          <w:szCs w:val="20"/>
        </w:rPr>
        <w:t>по</w:t>
      </w:r>
      <w:proofErr w:type="spellEnd"/>
      <w:r w:rsidRPr="00745F5F">
        <w:rPr>
          <w:rFonts w:ascii="Times New Roman" w:hAnsi="Times New Roman"/>
          <w:sz w:val="20"/>
          <w:szCs w:val="20"/>
        </w:rPr>
        <w:t xml:space="preserve"> </w:t>
      </w:r>
      <w:proofErr w:type="spellStart"/>
      <w:r w:rsidRPr="00745F5F">
        <w:rPr>
          <w:rFonts w:ascii="Times New Roman" w:hAnsi="Times New Roman"/>
          <w:sz w:val="20"/>
          <w:szCs w:val="20"/>
        </w:rPr>
        <w:t>позиву</w:t>
      </w:r>
      <w:proofErr w:type="spellEnd"/>
      <w:r w:rsidRPr="00745F5F">
        <w:rPr>
          <w:rFonts w:ascii="Times New Roman" w:hAnsi="Times New Roman"/>
          <w:sz w:val="20"/>
          <w:szCs w:val="20"/>
        </w:rPr>
        <w:t xml:space="preserve">: </w:t>
      </w:r>
      <w:r w:rsidRPr="00745F5F">
        <w:rPr>
          <w:rFonts w:ascii="Times New Roman" w:hAnsi="Times New Roman"/>
          <w:sz w:val="20"/>
          <w:szCs w:val="20"/>
          <w:lang w:val="sr-Cyrl-CS"/>
        </w:rPr>
        <w:t xml:space="preserve"> </w:t>
      </w:r>
      <w:r w:rsidRPr="00745F5F">
        <w:rPr>
          <w:rFonts w:ascii="Times New Roman" w:hAnsi="Times New Roman"/>
          <w:i/>
          <w:iCs/>
          <w:sz w:val="20"/>
          <w:szCs w:val="20"/>
          <w:lang w:val="sr-Cyrl-CS"/>
        </w:rPr>
        <w:t>“</w:t>
      </w:r>
      <w:r w:rsidRPr="00745F5F">
        <w:rPr>
          <w:rFonts w:ascii="Times New Roman" w:hAnsi="Times New Roman"/>
          <w:i/>
          <w:iCs/>
          <w:sz w:val="20"/>
          <w:szCs w:val="20"/>
        </w:rPr>
        <w:t>Violence</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on</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Intimate</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Partner</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Violence</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in</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Primary</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Care</w:t>
      </w:r>
      <w:r w:rsidRPr="00745F5F">
        <w:rPr>
          <w:rFonts w:ascii="Times New Roman" w:hAnsi="Times New Roman"/>
          <w:i/>
          <w:iCs/>
          <w:sz w:val="20"/>
          <w:szCs w:val="20"/>
          <w:lang w:val="sr-Cyrl-CS"/>
        </w:rPr>
        <w:t>”</w:t>
      </w:r>
      <w:r w:rsidRPr="00745F5F">
        <w:rPr>
          <w:rFonts w:ascii="Times New Roman" w:hAnsi="Times New Roman"/>
          <w:sz w:val="20"/>
          <w:szCs w:val="20"/>
          <w:lang w:val="sr-Cyrl-CS"/>
        </w:rPr>
        <w:t xml:space="preserve">, </w:t>
      </w:r>
      <w:proofErr w:type="spellStart"/>
      <w:r w:rsidRPr="00745F5F">
        <w:rPr>
          <w:rFonts w:ascii="Times New Roman" w:hAnsi="Times New Roman"/>
          <w:sz w:val="20"/>
          <w:szCs w:val="20"/>
        </w:rPr>
        <w:t>презентација</w:t>
      </w:r>
      <w:proofErr w:type="spellEnd"/>
      <w:r w:rsidRPr="00745F5F">
        <w:rPr>
          <w:rFonts w:ascii="Times New Roman" w:hAnsi="Times New Roman"/>
          <w:sz w:val="20"/>
          <w:szCs w:val="20"/>
        </w:rPr>
        <w:t xml:space="preserve"> </w:t>
      </w:r>
      <w:proofErr w:type="spellStart"/>
      <w:r w:rsidRPr="00745F5F">
        <w:rPr>
          <w:rFonts w:ascii="Times New Roman" w:hAnsi="Times New Roman"/>
          <w:sz w:val="20"/>
          <w:szCs w:val="20"/>
        </w:rPr>
        <w:t>под</w:t>
      </w:r>
      <w:proofErr w:type="spellEnd"/>
      <w:r w:rsidRPr="00745F5F">
        <w:rPr>
          <w:rFonts w:ascii="Times New Roman" w:hAnsi="Times New Roman"/>
          <w:sz w:val="20"/>
          <w:szCs w:val="20"/>
        </w:rPr>
        <w:t xml:space="preserve"> </w:t>
      </w:r>
      <w:proofErr w:type="spellStart"/>
      <w:r w:rsidRPr="00745F5F">
        <w:rPr>
          <w:rFonts w:ascii="Times New Roman" w:hAnsi="Times New Roman"/>
          <w:sz w:val="20"/>
          <w:szCs w:val="20"/>
        </w:rPr>
        <w:t>називом</w:t>
      </w:r>
      <w:proofErr w:type="spellEnd"/>
      <w:r w:rsidRPr="00745F5F">
        <w:rPr>
          <w:rFonts w:ascii="Times New Roman" w:hAnsi="Times New Roman"/>
          <w:sz w:val="20"/>
          <w:szCs w:val="20"/>
          <w:lang w:val="sr-Cyrl-CS"/>
        </w:rPr>
        <w:t xml:space="preserve"> ”</w:t>
      </w:r>
      <w:r w:rsidRPr="00745F5F">
        <w:rPr>
          <w:rFonts w:ascii="Times New Roman" w:hAnsi="Times New Roman"/>
          <w:i/>
          <w:iCs/>
          <w:sz w:val="20"/>
          <w:szCs w:val="20"/>
        </w:rPr>
        <w:t>Serbian</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study</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on</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physicians</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readiness</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to</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manage</w:t>
      </w:r>
      <w:r w:rsidRPr="00745F5F">
        <w:rPr>
          <w:rFonts w:ascii="Times New Roman" w:hAnsi="Times New Roman"/>
          <w:i/>
          <w:iCs/>
          <w:sz w:val="20"/>
          <w:szCs w:val="20"/>
          <w:lang w:val="sr-Cyrl-CS"/>
        </w:rPr>
        <w:t xml:space="preserve"> </w:t>
      </w:r>
      <w:r w:rsidRPr="00745F5F">
        <w:rPr>
          <w:rFonts w:ascii="Times New Roman" w:hAnsi="Times New Roman"/>
          <w:i/>
          <w:iCs/>
          <w:sz w:val="20"/>
          <w:szCs w:val="20"/>
        </w:rPr>
        <w:t>IPV</w:t>
      </w:r>
      <w:r w:rsidRPr="00745F5F">
        <w:rPr>
          <w:rFonts w:ascii="Times New Roman" w:hAnsi="Times New Roman"/>
          <w:sz w:val="20"/>
          <w:szCs w:val="20"/>
          <w:lang w:val="sr-Cyrl-CS"/>
        </w:rPr>
        <w:t xml:space="preserve">”, </w:t>
      </w:r>
      <w:r w:rsidRPr="00745F5F">
        <w:rPr>
          <w:rFonts w:ascii="Times New Roman" w:hAnsi="Times New Roman"/>
          <w:sz w:val="20"/>
          <w:szCs w:val="20"/>
        </w:rPr>
        <w:t>UMC</w:t>
      </w:r>
      <w:r w:rsidRPr="00745F5F">
        <w:rPr>
          <w:rFonts w:ascii="Times New Roman" w:hAnsi="Times New Roman"/>
          <w:sz w:val="20"/>
          <w:szCs w:val="20"/>
          <w:lang w:val="sr-Cyrl-CS"/>
        </w:rPr>
        <w:t xml:space="preserve"> </w:t>
      </w:r>
      <w:r w:rsidRPr="00745F5F">
        <w:rPr>
          <w:rFonts w:ascii="Times New Roman" w:hAnsi="Times New Roman"/>
          <w:sz w:val="20"/>
          <w:szCs w:val="20"/>
        </w:rPr>
        <w:t>St</w:t>
      </w:r>
      <w:r w:rsidRPr="00745F5F">
        <w:rPr>
          <w:rFonts w:ascii="Times New Roman" w:hAnsi="Times New Roman"/>
          <w:sz w:val="20"/>
          <w:szCs w:val="20"/>
          <w:lang w:val="sr-Cyrl-CS"/>
        </w:rPr>
        <w:t xml:space="preserve"> </w:t>
      </w:r>
      <w:r w:rsidRPr="00745F5F">
        <w:rPr>
          <w:rFonts w:ascii="Times New Roman" w:hAnsi="Times New Roman"/>
          <w:sz w:val="20"/>
          <w:szCs w:val="20"/>
        </w:rPr>
        <w:t>Radboud</w:t>
      </w:r>
      <w:r w:rsidRPr="00745F5F">
        <w:rPr>
          <w:rFonts w:ascii="Times New Roman" w:hAnsi="Times New Roman"/>
          <w:sz w:val="20"/>
          <w:szCs w:val="20"/>
          <w:lang w:val="sr-Cyrl-CS"/>
        </w:rPr>
        <w:t xml:space="preserve">, </w:t>
      </w:r>
      <w:r w:rsidRPr="00745F5F">
        <w:rPr>
          <w:rFonts w:ascii="Times New Roman" w:hAnsi="Times New Roman"/>
          <w:sz w:val="20"/>
          <w:szCs w:val="20"/>
        </w:rPr>
        <w:t>Nijmegen</w:t>
      </w:r>
      <w:r w:rsidRPr="00745F5F">
        <w:rPr>
          <w:rFonts w:ascii="Times New Roman" w:hAnsi="Times New Roman"/>
          <w:sz w:val="20"/>
          <w:szCs w:val="20"/>
          <w:lang w:val="sr-Cyrl-CS"/>
        </w:rPr>
        <w:t xml:space="preserve">, </w:t>
      </w:r>
      <w:r w:rsidRPr="00745F5F">
        <w:rPr>
          <w:rFonts w:ascii="Times New Roman" w:hAnsi="Times New Roman"/>
          <w:sz w:val="20"/>
          <w:szCs w:val="20"/>
        </w:rPr>
        <w:t>The</w:t>
      </w:r>
      <w:r w:rsidRPr="00745F5F">
        <w:rPr>
          <w:rFonts w:ascii="Times New Roman" w:hAnsi="Times New Roman"/>
          <w:sz w:val="20"/>
          <w:szCs w:val="20"/>
          <w:lang w:val="sr-Cyrl-CS"/>
        </w:rPr>
        <w:t xml:space="preserve"> </w:t>
      </w:r>
      <w:r w:rsidRPr="00745F5F">
        <w:rPr>
          <w:rFonts w:ascii="Times New Roman" w:hAnsi="Times New Roman"/>
          <w:sz w:val="20"/>
          <w:szCs w:val="20"/>
        </w:rPr>
        <w:t>Netherlands</w:t>
      </w:r>
      <w:r w:rsidRPr="00745F5F">
        <w:rPr>
          <w:rFonts w:ascii="Times New Roman" w:hAnsi="Times New Roman"/>
          <w:sz w:val="20"/>
          <w:szCs w:val="20"/>
          <w:lang w:val="sr-Cyrl-CS"/>
        </w:rPr>
        <w:t xml:space="preserve">, </w:t>
      </w:r>
      <w:r w:rsidRPr="00745F5F">
        <w:rPr>
          <w:rFonts w:ascii="Times New Roman" w:hAnsi="Times New Roman"/>
          <w:sz w:val="20"/>
          <w:szCs w:val="20"/>
        </w:rPr>
        <w:t>May</w:t>
      </w:r>
      <w:r w:rsidRPr="00745F5F">
        <w:rPr>
          <w:rFonts w:ascii="Times New Roman" w:hAnsi="Times New Roman"/>
          <w:sz w:val="20"/>
          <w:szCs w:val="20"/>
          <w:lang w:val="sr-Cyrl-CS"/>
        </w:rPr>
        <w:t xml:space="preserve"> 30, 2011</w:t>
      </w:r>
    </w:p>
    <w:p w14:paraId="6A041AB8" w14:textId="77777777" w:rsidR="00384CB5" w:rsidRPr="00745F5F" w:rsidRDefault="00384CB5" w:rsidP="00A830E4">
      <w:pPr>
        <w:pStyle w:val="ListParagraph"/>
        <w:numPr>
          <w:ilvl w:val="0"/>
          <w:numId w:val="64"/>
        </w:numPr>
        <w:tabs>
          <w:tab w:val="left" w:pos="851"/>
          <w:tab w:val="left" w:pos="993"/>
        </w:tabs>
        <w:autoSpaceDE w:val="0"/>
        <w:autoSpaceDN w:val="0"/>
        <w:adjustRightInd w:val="0"/>
        <w:spacing w:after="120"/>
        <w:ind w:left="851" w:hanging="284"/>
        <w:jc w:val="both"/>
        <w:rPr>
          <w:rFonts w:ascii="Times New Roman" w:hAnsi="Times New Roman"/>
          <w:sz w:val="20"/>
          <w:szCs w:val="20"/>
        </w:rPr>
      </w:pPr>
      <w:proofErr w:type="spellStart"/>
      <w:r w:rsidRPr="00745F5F">
        <w:rPr>
          <w:rFonts w:ascii="Times New Roman" w:hAnsi="Times New Roman"/>
          <w:sz w:val="20"/>
          <w:szCs w:val="20"/>
        </w:rPr>
        <w:t>Предавање</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по</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позиву</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на</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i/>
          <w:iCs/>
          <w:color w:val="000000"/>
          <w:sz w:val="20"/>
          <w:szCs w:val="20"/>
          <w:lang w:val="en-GB"/>
        </w:rPr>
        <w:t>Gillings</w:t>
      </w:r>
      <w:proofErr w:type="spellEnd"/>
      <w:r w:rsidRPr="00745F5F">
        <w:rPr>
          <w:rFonts w:ascii="Times New Roman" w:hAnsi="Times New Roman"/>
          <w:i/>
          <w:iCs/>
          <w:color w:val="000000"/>
          <w:sz w:val="20"/>
          <w:szCs w:val="20"/>
          <w:lang w:val="en-GB"/>
        </w:rPr>
        <w:t xml:space="preserve"> School of Global Public Health, UNC at Chapel Hill, Maternal and Child Health Department</w:t>
      </w:r>
      <w:r w:rsidRPr="00745F5F">
        <w:rPr>
          <w:rFonts w:ascii="Times New Roman" w:hAnsi="Times New Roman"/>
          <w:color w:val="000000"/>
          <w:sz w:val="20"/>
          <w:szCs w:val="20"/>
          <w:lang w:val="en-GB"/>
        </w:rPr>
        <w:t>,</w:t>
      </w:r>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презентација</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под</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називом</w:t>
      </w:r>
      <w:proofErr w:type="spellEnd"/>
      <w:r w:rsidRPr="00745F5F">
        <w:rPr>
          <w:rFonts w:ascii="Times New Roman" w:hAnsi="Times New Roman"/>
          <w:color w:val="000000"/>
          <w:sz w:val="20"/>
          <w:szCs w:val="20"/>
          <w:lang w:val="en-GB"/>
        </w:rPr>
        <w:t>: “</w:t>
      </w:r>
      <w:r w:rsidRPr="00745F5F">
        <w:rPr>
          <w:rFonts w:ascii="Times New Roman" w:hAnsi="Times New Roman"/>
          <w:i/>
          <w:iCs/>
          <w:color w:val="000000"/>
          <w:sz w:val="20"/>
          <w:szCs w:val="20"/>
          <w:lang w:val="en-GB"/>
        </w:rPr>
        <w:t>Violence Against Women in Serbia and Health Care Sector Response</w:t>
      </w:r>
      <w:r w:rsidRPr="00745F5F">
        <w:rPr>
          <w:rFonts w:ascii="Times New Roman" w:hAnsi="Times New Roman"/>
          <w:color w:val="000000"/>
          <w:sz w:val="20"/>
          <w:szCs w:val="20"/>
          <w:lang w:val="en-GB"/>
        </w:rPr>
        <w:t xml:space="preserve">”, April 20, 2011. </w:t>
      </w:r>
    </w:p>
    <w:p w14:paraId="3A82007A" w14:textId="77777777" w:rsidR="00384CB5" w:rsidRPr="00745F5F" w:rsidRDefault="00384CB5" w:rsidP="00A830E4">
      <w:pPr>
        <w:pStyle w:val="ListParagraph"/>
        <w:numPr>
          <w:ilvl w:val="0"/>
          <w:numId w:val="64"/>
        </w:numPr>
        <w:tabs>
          <w:tab w:val="left" w:pos="851"/>
          <w:tab w:val="left" w:pos="993"/>
        </w:tabs>
        <w:autoSpaceDE w:val="0"/>
        <w:autoSpaceDN w:val="0"/>
        <w:adjustRightInd w:val="0"/>
        <w:spacing w:after="120"/>
        <w:ind w:left="851" w:hanging="284"/>
        <w:jc w:val="both"/>
        <w:rPr>
          <w:rFonts w:ascii="Times New Roman" w:hAnsi="Times New Roman"/>
          <w:sz w:val="20"/>
          <w:szCs w:val="20"/>
        </w:rPr>
      </w:pPr>
      <w:proofErr w:type="spellStart"/>
      <w:r w:rsidRPr="00745F5F">
        <w:rPr>
          <w:rFonts w:ascii="Times New Roman" w:hAnsi="Times New Roman"/>
          <w:sz w:val="20"/>
          <w:szCs w:val="20"/>
        </w:rPr>
        <w:lastRenderedPageBreak/>
        <w:t>Предавање</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по</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позиву</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на</w:t>
      </w:r>
      <w:proofErr w:type="spellEnd"/>
      <w:r w:rsidRPr="00745F5F">
        <w:rPr>
          <w:rFonts w:ascii="Times New Roman" w:hAnsi="Times New Roman"/>
          <w:sz w:val="20"/>
          <w:szCs w:val="20"/>
          <w:lang w:val="en-GB"/>
        </w:rPr>
        <w:t xml:space="preserve"> </w:t>
      </w:r>
      <w:proofErr w:type="spellStart"/>
      <w:r w:rsidRPr="00745F5F">
        <w:rPr>
          <w:rFonts w:ascii="Times New Roman" w:hAnsi="Times New Roman"/>
          <w:i/>
          <w:iCs/>
          <w:sz w:val="20"/>
          <w:szCs w:val="20"/>
          <w:lang w:val="en-GB"/>
        </w:rPr>
        <w:t>Gillings</w:t>
      </w:r>
      <w:proofErr w:type="spellEnd"/>
      <w:r w:rsidRPr="00745F5F">
        <w:rPr>
          <w:rFonts w:ascii="Times New Roman" w:hAnsi="Times New Roman"/>
          <w:i/>
          <w:iCs/>
          <w:sz w:val="20"/>
          <w:szCs w:val="20"/>
          <w:lang w:val="en-GB"/>
        </w:rPr>
        <w:t xml:space="preserve"> School of Global Public Health, UNC at Chapel Hill, Office for Global Public Health (within Global Health Discussion Series)</w:t>
      </w:r>
      <w:r w:rsidRPr="00745F5F">
        <w:rPr>
          <w:rFonts w:ascii="Times New Roman" w:hAnsi="Times New Roman"/>
          <w:sz w:val="20"/>
          <w:szCs w:val="20"/>
          <w:lang w:val="en-GB"/>
        </w:rPr>
        <w:t xml:space="preserve">, </w:t>
      </w:r>
      <w:proofErr w:type="spellStart"/>
      <w:r w:rsidRPr="00745F5F">
        <w:rPr>
          <w:rFonts w:ascii="Times New Roman" w:hAnsi="Times New Roman"/>
          <w:color w:val="000000"/>
          <w:sz w:val="20"/>
          <w:szCs w:val="20"/>
        </w:rPr>
        <w:t>презентација</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под</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називом</w:t>
      </w:r>
      <w:proofErr w:type="spellEnd"/>
      <w:r w:rsidRPr="00745F5F">
        <w:rPr>
          <w:rFonts w:ascii="Times New Roman" w:hAnsi="Times New Roman"/>
          <w:i/>
          <w:iCs/>
          <w:sz w:val="20"/>
          <w:szCs w:val="20"/>
          <w:lang w:val="en-GB"/>
        </w:rPr>
        <w:t xml:space="preserve"> “The Serbian Health Care System: An Assessment and Future Prospects”,</w:t>
      </w:r>
      <w:r w:rsidRPr="00745F5F">
        <w:rPr>
          <w:rFonts w:ascii="Times New Roman" w:hAnsi="Times New Roman"/>
          <w:sz w:val="20"/>
          <w:szCs w:val="20"/>
          <w:lang w:val="en-GB"/>
        </w:rPr>
        <w:t xml:space="preserve"> April 14, 2011. </w:t>
      </w:r>
    </w:p>
    <w:p w14:paraId="285916EC" w14:textId="77777777" w:rsidR="00384CB5" w:rsidRPr="00745F5F" w:rsidRDefault="00384CB5" w:rsidP="00A830E4">
      <w:pPr>
        <w:pStyle w:val="ListParagraph"/>
        <w:numPr>
          <w:ilvl w:val="0"/>
          <w:numId w:val="64"/>
        </w:numPr>
        <w:tabs>
          <w:tab w:val="left" w:pos="851"/>
          <w:tab w:val="left" w:pos="993"/>
        </w:tabs>
        <w:autoSpaceDE w:val="0"/>
        <w:autoSpaceDN w:val="0"/>
        <w:adjustRightInd w:val="0"/>
        <w:spacing w:after="120"/>
        <w:ind w:left="851" w:hanging="284"/>
        <w:jc w:val="both"/>
        <w:rPr>
          <w:rFonts w:ascii="Times New Roman" w:hAnsi="Times New Roman"/>
          <w:sz w:val="20"/>
          <w:szCs w:val="20"/>
        </w:rPr>
      </w:pPr>
      <w:r w:rsidRPr="00745F5F">
        <w:rPr>
          <w:rFonts w:ascii="Times New Roman" w:hAnsi="Times New Roman"/>
          <w:i/>
          <w:iCs/>
          <w:color w:val="000000"/>
          <w:sz w:val="20"/>
          <w:szCs w:val="20"/>
          <w:lang w:val="en-GB"/>
        </w:rPr>
        <w:t>ASPHER Public Health Core Competencies Programme</w:t>
      </w:r>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Београд</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Србија</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презентација</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под</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називом</w:t>
      </w:r>
      <w:proofErr w:type="spellEnd"/>
      <w:r w:rsidRPr="00745F5F">
        <w:rPr>
          <w:rFonts w:ascii="Times New Roman" w:hAnsi="Times New Roman"/>
          <w:i/>
          <w:iCs/>
          <w:sz w:val="20"/>
          <w:szCs w:val="20"/>
          <w:lang w:val="en-GB"/>
        </w:rPr>
        <w:t xml:space="preserve"> </w:t>
      </w:r>
      <w:r w:rsidRPr="00745F5F">
        <w:rPr>
          <w:rFonts w:ascii="Times New Roman" w:hAnsi="Times New Roman"/>
          <w:color w:val="000000"/>
          <w:sz w:val="20"/>
          <w:szCs w:val="20"/>
          <w:lang w:val="en-GB"/>
        </w:rPr>
        <w:t>“</w:t>
      </w:r>
      <w:r w:rsidRPr="00745F5F">
        <w:rPr>
          <w:rFonts w:ascii="Times New Roman" w:hAnsi="Times New Roman"/>
          <w:i/>
          <w:iCs/>
          <w:color w:val="000000"/>
          <w:sz w:val="20"/>
          <w:szCs w:val="20"/>
          <w:lang w:val="en-GB"/>
        </w:rPr>
        <w:t>Violence Against Women: public health scenario</w:t>
      </w:r>
      <w:r w:rsidRPr="00745F5F">
        <w:rPr>
          <w:rFonts w:ascii="Times New Roman" w:hAnsi="Times New Roman"/>
          <w:color w:val="000000"/>
          <w:sz w:val="20"/>
          <w:szCs w:val="20"/>
          <w:lang w:val="en-GB"/>
        </w:rPr>
        <w:t>”</w:t>
      </w:r>
      <w:r w:rsidRPr="00745F5F">
        <w:rPr>
          <w:rFonts w:ascii="Times New Roman" w:hAnsi="Times New Roman"/>
          <w:color w:val="000000"/>
          <w:sz w:val="20"/>
          <w:szCs w:val="20"/>
        </w:rPr>
        <w:t>,</w:t>
      </w:r>
      <w:r w:rsidRPr="00745F5F">
        <w:rPr>
          <w:rFonts w:ascii="Times New Roman" w:hAnsi="Times New Roman"/>
          <w:color w:val="000000"/>
          <w:sz w:val="20"/>
          <w:szCs w:val="20"/>
          <w:lang w:val="en-GB"/>
        </w:rPr>
        <w:t xml:space="preserve"> </w:t>
      </w:r>
      <w:proofErr w:type="spellStart"/>
      <w:r w:rsidRPr="00745F5F">
        <w:rPr>
          <w:rFonts w:ascii="Times New Roman" w:hAnsi="Times New Roman"/>
          <w:color w:val="000000"/>
          <w:sz w:val="20"/>
          <w:szCs w:val="20"/>
          <w:lang w:val="en-GB"/>
        </w:rPr>
        <w:t>Octob</w:t>
      </w:r>
      <w:proofErr w:type="spellEnd"/>
      <w:r w:rsidRPr="00745F5F">
        <w:rPr>
          <w:rFonts w:ascii="Times New Roman" w:hAnsi="Times New Roman"/>
          <w:color w:val="000000"/>
          <w:sz w:val="20"/>
          <w:szCs w:val="20"/>
        </w:rPr>
        <w:t>а</w:t>
      </w:r>
      <w:r w:rsidRPr="00745F5F">
        <w:rPr>
          <w:rFonts w:ascii="Times New Roman" w:hAnsi="Times New Roman"/>
          <w:color w:val="000000"/>
          <w:sz w:val="20"/>
          <w:szCs w:val="20"/>
          <w:lang w:val="en-GB"/>
        </w:rPr>
        <w:t xml:space="preserve">r 22, 2010. </w:t>
      </w:r>
    </w:p>
    <w:p w14:paraId="7CD123F6" w14:textId="77777777" w:rsidR="00384CB5" w:rsidRPr="00745F5F" w:rsidRDefault="00384CB5" w:rsidP="00A830E4">
      <w:pPr>
        <w:pStyle w:val="ListParagraph"/>
        <w:numPr>
          <w:ilvl w:val="0"/>
          <w:numId w:val="64"/>
        </w:numPr>
        <w:tabs>
          <w:tab w:val="num" w:pos="0"/>
          <w:tab w:val="left" w:pos="851"/>
          <w:tab w:val="left" w:pos="993"/>
        </w:tabs>
        <w:autoSpaceDE w:val="0"/>
        <w:autoSpaceDN w:val="0"/>
        <w:adjustRightInd w:val="0"/>
        <w:spacing w:after="120"/>
        <w:ind w:left="851" w:hanging="284"/>
        <w:jc w:val="both"/>
        <w:rPr>
          <w:rFonts w:ascii="Times New Roman" w:hAnsi="Times New Roman"/>
          <w:sz w:val="20"/>
          <w:szCs w:val="20"/>
        </w:rPr>
      </w:pPr>
      <w:proofErr w:type="spellStart"/>
      <w:r w:rsidRPr="00745F5F">
        <w:rPr>
          <w:rFonts w:ascii="Times New Roman" w:hAnsi="Times New Roman"/>
          <w:sz w:val="20"/>
          <w:szCs w:val="20"/>
        </w:rPr>
        <w:t>Предавање</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по</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позиву</w:t>
      </w:r>
      <w:proofErr w:type="spellEnd"/>
      <w:r>
        <w:rPr>
          <w:rFonts w:ascii="Times New Roman" w:hAnsi="Times New Roman"/>
          <w:color w:val="000000"/>
          <w:sz w:val="20"/>
          <w:szCs w:val="20"/>
        </w:rPr>
        <w:t xml:space="preserve"> у </w:t>
      </w:r>
      <w:proofErr w:type="spellStart"/>
      <w:r w:rsidRPr="00745F5F">
        <w:rPr>
          <w:rFonts w:ascii="Times New Roman" w:hAnsi="Times New Roman"/>
          <w:color w:val="000000"/>
          <w:sz w:val="20"/>
          <w:szCs w:val="20"/>
        </w:rPr>
        <w:t>Светск</w:t>
      </w:r>
      <w:r>
        <w:rPr>
          <w:rFonts w:ascii="Times New Roman" w:hAnsi="Times New Roman"/>
          <w:color w:val="000000"/>
          <w:sz w:val="20"/>
          <w:szCs w:val="20"/>
        </w:rPr>
        <w:t>ој</w:t>
      </w:r>
      <w:proofErr w:type="spellEnd"/>
      <w:r w:rsidRPr="00745F5F">
        <w:rPr>
          <w:rFonts w:ascii="Times New Roman" w:hAnsi="Times New Roman"/>
          <w:color w:val="000000"/>
          <w:sz w:val="20"/>
          <w:szCs w:val="20"/>
        </w:rPr>
        <w:t xml:space="preserve"> </w:t>
      </w:r>
      <w:proofErr w:type="spellStart"/>
      <w:r>
        <w:rPr>
          <w:rFonts w:ascii="Times New Roman" w:hAnsi="Times New Roman"/>
          <w:color w:val="000000"/>
          <w:sz w:val="20"/>
          <w:szCs w:val="20"/>
        </w:rPr>
        <w:t>з</w:t>
      </w:r>
      <w:r w:rsidRPr="00745F5F">
        <w:rPr>
          <w:rFonts w:ascii="Times New Roman" w:hAnsi="Times New Roman"/>
          <w:color w:val="000000"/>
          <w:sz w:val="20"/>
          <w:szCs w:val="20"/>
        </w:rPr>
        <w:t>дравствен</w:t>
      </w:r>
      <w:r>
        <w:rPr>
          <w:rFonts w:ascii="Times New Roman" w:hAnsi="Times New Roman"/>
          <w:color w:val="000000"/>
          <w:sz w:val="20"/>
          <w:szCs w:val="20"/>
        </w:rPr>
        <w:t>ој</w:t>
      </w:r>
      <w:proofErr w:type="spellEnd"/>
      <w:r w:rsidRPr="00745F5F">
        <w:rPr>
          <w:rFonts w:ascii="Times New Roman" w:hAnsi="Times New Roman"/>
          <w:color w:val="000000"/>
          <w:sz w:val="20"/>
          <w:szCs w:val="20"/>
        </w:rPr>
        <w:t xml:space="preserve"> </w:t>
      </w:r>
      <w:proofErr w:type="spellStart"/>
      <w:r>
        <w:rPr>
          <w:rFonts w:ascii="Times New Roman" w:hAnsi="Times New Roman"/>
          <w:color w:val="000000"/>
          <w:sz w:val="20"/>
          <w:szCs w:val="20"/>
        </w:rPr>
        <w:t>о</w:t>
      </w:r>
      <w:r w:rsidRPr="00745F5F">
        <w:rPr>
          <w:rFonts w:ascii="Times New Roman" w:hAnsi="Times New Roman"/>
          <w:color w:val="000000"/>
          <w:sz w:val="20"/>
          <w:szCs w:val="20"/>
        </w:rPr>
        <w:t>рганизациј</w:t>
      </w:r>
      <w:r>
        <w:rPr>
          <w:rFonts w:ascii="Times New Roman" w:hAnsi="Times New Roman"/>
          <w:color w:val="000000"/>
          <w:sz w:val="20"/>
          <w:szCs w:val="20"/>
        </w:rPr>
        <w:t>и</w:t>
      </w:r>
      <w:proofErr w:type="spellEnd"/>
      <w:r>
        <w:rPr>
          <w:rFonts w:ascii="Times New Roman" w:hAnsi="Times New Roman"/>
          <w:color w:val="000000"/>
          <w:sz w:val="20"/>
          <w:szCs w:val="20"/>
        </w:rPr>
        <w:t xml:space="preserve"> (СЗО)</w:t>
      </w:r>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Одељење</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за</w:t>
      </w:r>
      <w:proofErr w:type="spellEnd"/>
      <w:r w:rsidRPr="00745F5F">
        <w:rPr>
          <w:rFonts w:ascii="Times New Roman" w:hAnsi="Times New Roman"/>
          <w:color w:val="000000"/>
          <w:sz w:val="20"/>
          <w:szCs w:val="20"/>
        </w:rPr>
        <w:t xml:space="preserve"> </w:t>
      </w:r>
      <w:proofErr w:type="spellStart"/>
      <w:r w:rsidRPr="00745F5F">
        <w:rPr>
          <w:rFonts w:ascii="Times New Roman" w:hAnsi="Times New Roman"/>
          <w:color w:val="000000"/>
          <w:sz w:val="20"/>
          <w:szCs w:val="20"/>
        </w:rPr>
        <w:t>род</w:t>
      </w:r>
      <w:proofErr w:type="spellEnd"/>
      <w:r w:rsidRPr="00745F5F">
        <w:rPr>
          <w:rFonts w:ascii="Times New Roman" w:hAnsi="Times New Roman"/>
          <w:color w:val="000000"/>
          <w:sz w:val="20"/>
          <w:szCs w:val="20"/>
        </w:rPr>
        <w:t xml:space="preserve"> и </w:t>
      </w:r>
      <w:proofErr w:type="spellStart"/>
      <w:r w:rsidRPr="00745F5F">
        <w:rPr>
          <w:rFonts w:ascii="Times New Roman" w:hAnsi="Times New Roman"/>
          <w:color w:val="000000"/>
          <w:sz w:val="20"/>
          <w:szCs w:val="20"/>
        </w:rPr>
        <w:t>здравље</w:t>
      </w:r>
      <w:proofErr w:type="spellEnd"/>
      <w:r>
        <w:rPr>
          <w:rFonts w:ascii="Times New Roman" w:hAnsi="Times New Roman"/>
          <w:color w:val="000000"/>
          <w:sz w:val="20"/>
          <w:szCs w:val="20"/>
        </w:rPr>
        <w:t xml:space="preserve">, </w:t>
      </w:r>
      <w:r w:rsidRPr="00745F5F">
        <w:rPr>
          <w:rFonts w:ascii="Times New Roman" w:hAnsi="Times New Roman"/>
          <w:color w:val="000000"/>
          <w:sz w:val="20"/>
          <w:szCs w:val="20"/>
        </w:rPr>
        <w:t xml:space="preserve">у </w:t>
      </w:r>
      <w:proofErr w:type="spellStart"/>
      <w:r w:rsidRPr="00745F5F">
        <w:rPr>
          <w:rFonts w:ascii="Times New Roman" w:hAnsi="Times New Roman"/>
          <w:color w:val="000000"/>
          <w:sz w:val="20"/>
          <w:szCs w:val="20"/>
        </w:rPr>
        <w:t>Женеви</w:t>
      </w:r>
      <w:proofErr w:type="spellEnd"/>
      <w:r w:rsidRPr="00745F5F">
        <w:rPr>
          <w:rFonts w:ascii="Times New Roman" w:hAnsi="Times New Roman"/>
          <w:color w:val="000000"/>
          <w:sz w:val="20"/>
          <w:szCs w:val="20"/>
        </w:rPr>
        <w:t xml:space="preserve">, </w:t>
      </w:r>
      <w:proofErr w:type="spellStart"/>
      <w:r>
        <w:rPr>
          <w:rFonts w:ascii="Times New Roman" w:hAnsi="Times New Roman"/>
          <w:color w:val="000000"/>
          <w:sz w:val="20"/>
          <w:szCs w:val="20"/>
        </w:rPr>
        <w:t>Швајцарска</w:t>
      </w:r>
      <w:proofErr w:type="spellEnd"/>
      <w:r>
        <w:rPr>
          <w:rFonts w:ascii="Times New Roman" w:hAnsi="Times New Roman"/>
          <w:color w:val="000000"/>
          <w:sz w:val="20"/>
          <w:szCs w:val="20"/>
        </w:rPr>
        <w:t xml:space="preserve">, </w:t>
      </w:r>
      <w:proofErr w:type="spellStart"/>
      <w:r>
        <w:rPr>
          <w:rFonts w:ascii="Times New Roman" w:hAnsi="Times New Roman"/>
          <w:color w:val="000000"/>
          <w:sz w:val="20"/>
          <w:szCs w:val="20"/>
        </w:rPr>
        <w:t>под</w:t>
      </w:r>
      <w:proofErr w:type="spellEnd"/>
      <w:r>
        <w:rPr>
          <w:rFonts w:ascii="Times New Roman" w:hAnsi="Times New Roman"/>
          <w:color w:val="000000"/>
          <w:sz w:val="20"/>
          <w:szCs w:val="20"/>
        </w:rPr>
        <w:t xml:space="preserve"> </w:t>
      </w:r>
      <w:proofErr w:type="spellStart"/>
      <w:r>
        <w:rPr>
          <w:rFonts w:ascii="Times New Roman" w:hAnsi="Times New Roman"/>
          <w:color w:val="000000"/>
          <w:sz w:val="20"/>
          <w:szCs w:val="20"/>
        </w:rPr>
        <w:t>називом</w:t>
      </w:r>
      <w:proofErr w:type="spellEnd"/>
      <w:r w:rsidRPr="00745F5F">
        <w:rPr>
          <w:rFonts w:ascii="Times New Roman" w:hAnsi="Times New Roman"/>
          <w:color w:val="000000"/>
          <w:sz w:val="20"/>
          <w:szCs w:val="20"/>
        </w:rPr>
        <w:t>. „</w:t>
      </w:r>
      <w:r w:rsidRPr="00745F5F">
        <w:rPr>
          <w:rFonts w:ascii="Times New Roman" w:hAnsi="Times New Roman"/>
          <w:i/>
          <w:iCs/>
          <w:color w:val="000000"/>
          <w:sz w:val="20"/>
          <w:szCs w:val="20"/>
        </w:rPr>
        <w:t xml:space="preserve">Results and experiences from the WHO Multi-country study on Women’s Health and Domestic Violence in Belgrade, </w:t>
      </w:r>
      <w:proofErr w:type="gramStart"/>
      <w:r w:rsidRPr="00745F5F">
        <w:rPr>
          <w:rFonts w:ascii="Times New Roman" w:hAnsi="Times New Roman"/>
          <w:i/>
          <w:iCs/>
          <w:color w:val="000000"/>
          <w:sz w:val="20"/>
          <w:szCs w:val="20"/>
        </w:rPr>
        <w:t>Serbia</w:t>
      </w:r>
      <w:r w:rsidRPr="00745F5F">
        <w:rPr>
          <w:rFonts w:ascii="Times New Roman" w:hAnsi="Times New Roman"/>
          <w:color w:val="000000"/>
          <w:sz w:val="20"/>
          <w:szCs w:val="20"/>
        </w:rPr>
        <w:t>“</w:t>
      </w:r>
      <w:proofErr w:type="gramEnd"/>
      <w:r>
        <w:rPr>
          <w:rFonts w:ascii="Times New Roman" w:hAnsi="Times New Roman"/>
          <w:color w:val="000000"/>
          <w:sz w:val="20"/>
          <w:szCs w:val="20"/>
        </w:rPr>
        <w:t xml:space="preserve">, </w:t>
      </w:r>
      <w:proofErr w:type="spellStart"/>
      <w:r>
        <w:rPr>
          <w:rFonts w:ascii="Times New Roman" w:hAnsi="Times New Roman"/>
          <w:color w:val="000000"/>
          <w:sz w:val="20"/>
          <w:szCs w:val="20"/>
        </w:rPr>
        <w:t>одржано</w:t>
      </w:r>
      <w:proofErr w:type="spellEnd"/>
      <w:r w:rsidRPr="00745F5F">
        <w:rPr>
          <w:rFonts w:ascii="Times New Roman" w:hAnsi="Times New Roman"/>
          <w:color w:val="000000"/>
          <w:sz w:val="20"/>
          <w:szCs w:val="20"/>
        </w:rPr>
        <w:t xml:space="preserve"> 29. </w:t>
      </w:r>
      <w:proofErr w:type="spellStart"/>
      <w:r w:rsidRPr="00745F5F">
        <w:rPr>
          <w:rFonts w:ascii="Times New Roman" w:hAnsi="Times New Roman"/>
          <w:color w:val="000000"/>
          <w:sz w:val="20"/>
          <w:szCs w:val="20"/>
        </w:rPr>
        <w:t>јун</w:t>
      </w:r>
      <w:r>
        <w:rPr>
          <w:rFonts w:ascii="Times New Roman" w:hAnsi="Times New Roman"/>
          <w:color w:val="000000"/>
          <w:sz w:val="20"/>
          <w:szCs w:val="20"/>
        </w:rPr>
        <w:t>а</w:t>
      </w:r>
      <w:proofErr w:type="spellEnd"/>
      <w:r w:rsidRPr="00745F5F">
        <w:rPr>
          <w:rFonts w:ascii="Times New Roman" w:hAnsi="Times New Roman"/>
          <w:color w:val="000000"/>
          <w:sz w:val="20"/>
          <w:szCs w:val="20"/>
        </w:rPr>
        <w:t xml:space="preserve"> 2007. </w:t>
      </w:r>
      <w:proofErr w:type="spellStart"/>
      <w:r w:rsidRPr="00745F5F">
        <w:rPr>
          <w:rFonts w:ascii="Times New Roman" w:hAnsi="Times New Roman"/>
          <w:color w:val="000000"/>
          <w:sz w:val="20"/>
          <w:szCs w:val="20"/>
        </w:rPr>
        <w:t>године</w:t>
      </w:r>
      <w:proofErr w:type="spellEnd"/>
      <w:r w:rsidRPr="00745F5F">
        <w:rPr>
          <w:rFonts w:ascii="Times New Roman" w:hAnsi="Times New Roman"/>
          <w:color w:val="000000"/>
          <w:sz w:val="20"/>
          <w:szCs w:val="20"/>
        </w:rPr>
        <w:t xml:space="preserve"> </w:t>
      </w:r>
      <w:bookmarkEnd w:id="14"/>
    </w:p>
    <w:p w14:paraId="7E5D9876" w14:textId="77777777" w:rsidR="00384CB5" w:rsidRPr="00745F5F" w:rsidRDefault="00384CB5" w:rsidP="00A830E4">
      <w:pPr>
        <w:pStyle w:val="ListParagraph"/>
        <w:tabs>
          <w:tab w:val="num" w:pos="0"/>
          <w:tab w:val="left" w:pos="851"/>
          <w:tab w:val="left" w:pos="993"/>
        </w:tabs>
        <w:autoSpaceDE w:val="0"/>
        <w:autoSpaceDN w:val="0"/>
        <w:adjustRightInd w:val="0"/>
        <w:spacing w:after="120" w:line="240" w:lineRule="auto"/>
        <w:ind w:left="851"/>
        <w:jc w:val="both"/>
        <w:rPr>
          <w:rFonts w:ascii="Times New Roman" w:hAnsi="Times New Roman"/>
          <w:sz w:val="10"/>
          <w:szCs w:val="20"/>
        </w:rPr>
      </w:pPr>
    </w:p>
    <w:p w14:paraId="67AEF00F" w14:textId="77777777" w:rsidR="00384CB5" w:rsidRPr="00515CB7" w:rsidRDefault="00384CB5" w:rsidP="00A830E4">
      <w:pPr>
        <w:pStyle w:val="Tekstclana"/>
        <w:numPr>
          <w:ilvl w:val="0"/>
          <w:numId w:val="0"/>
        </w:numPr>
        <w:tabs>
          <w:tab w:val="num" w:pos="0"/>
        </w:tabs>
        <w:spacing w:before="48" w:after="48"/>
        <w:ind w:left="360"/>
        <w:jc w:val="both"/>
        <w:rPr>
          <w:b/>
          <w:bCs/>
          <w:color w:val="000000"/>
          <w:sz w:val="20"/>
          <w:szCs w:val="20"/>
          <w:lang w:val="sr-Cyrl-CS"/>
        </w:rPr>
      </w:pPr>
      <w:r w:rsidRPr="00515CB7">
        <w:rPr>
          <w:b/>
          <w:bCs/>
          <w:color w:val="000000"/>
          <w:sz w:val="20"/>
          <w:szCs w:val="20"/>
          <w:lang w:val="sr-Cyrl-CS"/>
        </w:rPr>
        <w:t xml:space="preserve">4. Учешће или руковођење међународним пројектима; </w:t>
      </w:r>
    </w:p>
    <w:p w14:paraId="3D3C5FC4" w14:textId="77777777" w:rsidR="00384CB5" w:rsidRDefault="00384CB5" w:rsidP="00A830E4">
      <w:pPr>
        <w:pStyle w:val="Tekstclana"/>
        <w:numPr>
          <w:ilvl w:val="0"/>
          <w:numId w:val="0"/>
        </w:numPr>
        <w:tabs>
          <w:tab w:val="num" w:pos="0"/>
        </w:tabs>
        <w:spacing w:before="48" w:after="48"/>
        <w:ind w:left="360"/>
        <w:jc w:val="both"/>
        <w:rPr>
          <w:color w:val="000000"/>
          <w:sz w:val="20"/>
          <w:szCs w:val="20"/>
          <w:lang w:val="sr-Cyrl-CS"/>
        </w:rPr>
      </w:pPr>
      <w:r>
        <w:rPr>
          <w:color w:val="000000"/>
          <w:sz w:val="20"/>
          <w:szCs w:val="20"/>
          <w:lang w:val="sr-Cyrl-CS"/>
        </w:rPr>
        <w:t xml:space="preserve">Др Босиљка Ђикановић је у неколико наврата учестовала на дужим студијским боравцима ван земље, у реномираним јавноздравственим установама, као корисница различитих стипендија и грантова: </w:t>
      </w:r>
    </w:p>
    <w:p w14:paraId="5032C6C2" w14:textId="77777777" w:rsidR="00384CB5" w:rsidRPr="00D32FE9" w:rsidRDefault="00384CB5" w:rsidP="00A830E4">
      <w:pPr>
        <w:pStyle w:val="Tekstclana"/>
        <w:numPr>
          <w:ilvl w:val="0"/>
          <w:numId w:val="72"/>
        </w:numPr>
        <w:tabs>
          <w:tab w:val="left" w:pos="708"/>
        </w:tabs>
        <w:spacing w:beforeLines="0" w:afterLines="0" w:line="276" w:lineRule="auto"/>
        <w:jc w:val="both"/>
        <w:rPr>
          <w:color w:val="000000"/>
          <w:sz w:val="20"/>
          <w:szCs w:val="20"/>
          <w:lang w:val="sr-Cyrl-CS"/>
        </w:rPr>
      </w:pPr>
      <w:bookmarkStart w:id="15" w:name="_Hlk148001443"/>
      <w:proofErr w:type="spellStart"/>
      <w:r>
        <w:rPr>
          <w:color w:val="000000"/>
          <w:sz w:val="20"/>
          <w:szCs w:val="20"/>
        </w:rPr>
        <w:t>Учешће</w:t>
      </w:r>
      <w:proofErr w:type="spellEnd"/>
      <w:r>
        <w:rPr>
          <w:color w:val="000000"/>
          <w:sz w:val="20"/>
          <w:szCs w:val="20"/>
        </w:rPr>
        <w:t xml:space="preserve"> у </w:t>
      </w:r>
      <w:proofErr w:type="spellStart"/>
      <w:r>
        <w:rPr>
          <w:color w:val="000000"/>
          <w:sz w:val="20"/>
          <w:szCs w:val="20"/>
        </w:rPr>
        <w:t>међународном</w:t>
      </w:r>
      <w:proofErr w:type="spellEnd"/>
      <w:r>
        <w:rPr>
          <w:color w:val="000000"/>
          <w:sz w:val="20"/>
          <w:szCs w:val="20"/>
        </w:rPr>
        <w:t xml:space="preserve"> </w:t>
      </w:r>
      <w:proofErr w:type="spellStart"/>
      <w:r>
        <w:rPr>
          <w:color w:val="000000"/>
          <w:sz w:val="20"/>
          <w:szCs w:val="20"/>
        </w:rPr>
        <w:t>пројекту</w:t>
      </w:r>
      <w:proofErr w:type="spellEnd"/>
      <w:r>
        <w:rPr>
          <w:color w:val="000000"/>
          <w:sz w:val="20"/>
          <w:szCs w:val="20"/>
        </w:rPr>
        <w:t xml:space="preserve"> </w:t>
      </w:r>
      <w:proofErr w:type="spellStart"/>
      <w:r>
        <w:rPr>
          <w:color w:val="000000"/>
          <w:sz w:val="20"/>
          <w:szCs w:val="20"/>
        </w:rPr>
        <w:t>Вајзер</w:t>
      </w:r>
      <w:proofErr w:type="spellEnd"/>
      <w:r>
        <w:rPr>
          <w:color w:val="000000"/>
          <w:sz w:val="20"/>
          <w:szCs w:val="20"/>
        </w:rPr>
        <w:t xml:space="preserve"> </w:t>
      </w:r>
      <w:proofErr w:type="spellStart"/>
      <w:r>
        <w:rPr>
          <w:color w:val="000000"/>
          <w:sz w:val="20"/>
          <w:szCs w:val="20"/>
        </w:rPr>
        <w:t>центра</w:t>
      </w:r>
      <w:proofErr w:type="spellEnd"/>
      <w:r>
        <w:rPr>
          <w:color w:val="000000"/>
          <w:sz w:val="20"/>
          <w:szCs w:val="20"/>
        </w:rPr>
        <w:t xml:space="preserve"> </w:t>
      </w:r>
      <w:proofErr w:type="spellStart"/>
      <w:r>
        <w:rPr>
          <w:color w:val="000000"/>
          <w:sz w:val="20"/>
          <w:szCs w:val="20"/>
        </w:rPr>
        <w:t>за</w:t>
      </w:r>
      <w:proofErr w:type="spellEnd"/>
      <w:r>
        <w:rPr>
          <w:color w:val="000000"/>
          <w:sz w:val="20"/>
          <w:szCs w:val="20"/>
        </w:rPr>
        <w:t xml:space="preserve"> </w:t>
      </w:r>
      <w:proofErr w:type="spellStart"/>
      <w:r>
        <w:rPr>
          <w:color w:val="000000"/>
          <w:sz w:val="20"/>
          <w:szCs w:val="20"/>
        </w:rPr>
        <w:t>Европу</w:t>
      </w:r>
      <w:proofErr w:type="spellEnd"/>
      <w:r>
        <w:rPr>
          <w:color w:val="000000"/>
          <w:sz w:val="20"/>
          <w:szCs w:val="20"/>
        </w:rPr>
        <w:t xml:space="preserve"> и </w:t>
      </w:r>
      <w:proofErr w:type="spellStart"/>
      <w:r>
        <w:rPr>
          <w:color w:val="000000"/>
          <w:sz w:val="20"/>
          <w:szCs w:val="20"/>
        </w:rPr>
        <w:t>Евроазију</w:t>
      </w:r>
      <w:proofErr w:type="spellEnd"/>
      <w:r>
        <w:rPr>
          <w:color w:val="000000"/>
          <w:sz w:val="20"/>
          <w:szCs w:val="20"/>
        </w:rPr>
        <w:t xml:space="preserve"> - </w:t>
      </w:r>
      <w:r w:rsidRPr="00D32FE9">
        <w:rPr>
          <w:color w:val="000000"/>
          <w:sz w:val="20"/>
          <w:szCs w:val="20"/>
          <w:lang w:val="sr-Cyrl-CS"/>
        </w:rPr>
        <w:t xml:space="preserve">студијски боравак на Универзитету у Мичигену у Ан Арбору, САД, на Школи јавног здравља, одељење Здравствено васпитање и понашање, 21. април – 31. мај 2023. године  </w:t>
      </w:r>
    </w:p>
    <w:p w14:paraId="46FFD12D" w14:textId="77777777" w:rsidR="00384CB5" w:rsidRPr="00D32FE9" w:rsidRDefault="00384CB5" w:rsidP="00A830E4">
      <w:pPr>
        <w:pStyle w:val="Tekstclana"/>
        <w:numPr>
          <w:ilvl w:val="0"/>
          <w:numId w:val="72"/>
        </w:numPr>
        <w:tabs>
          <w:tab w:val="left" w:pos="708"/>
        </w:tabs>
        <w:spacing w:beforeLines="0" w:afterLines="0" w:line="276" w:lineRule="auto"/>
        <w:jc w:val="both"/>
        <w:rPr>
          <w:color w:val="000000"/>
          <w:sz w:val="20"/>
          <w:szCs w:val="20"/>
          <w:lang w:val="sr-Cyrl-CS"/>
        </w:rPr>
      </w:pPr>
      <w:proofErr w:type="spellStart"/>
      <w:r>
        <w:rPr>
          <w:color w:val="000000"/>
          <w:sz w:val="20"/>
          <w:szCs w:val="20"/>
        </w:rPr>
        <w:t>учешће</w:t>
      </w:r>
      <w:proofErr w:type="spellEnd"/>
      <w:r>
        <w:rPr>
          <w:color w:val="000000"/>
          <w:sz w:val="20"/>
          <w:szCs w:val="20"/>
        </w:rPr>
        <w:t xml:space="preserve"> у </w:t>
      </w:r>
      <w:r>
        <w:rPr>
          <w:color w:val="000000"/>
          <w:sz w:val="20"/>
          <w:szCs w:val="20"/>
          <w:lang w:val="sr-Cyrl-CS"/>
        </w:rPr>
        <w:t xml:space="preserve">међународном </w:t>
      </w:r>
      <w:r>
        <w:rPr>
          <w:color w:val="000000"/>
          <w:sz w:val="20"/>
          <w:szCs w:val="20"/>
        </w:rPr>
        <w:t>ERAWEB</w:t>
      </w:r>
      <w:r w:rsidRPr="00D32FE9">
        <w:rPr>
          <w:color w:val="000000"/>
          <w:sz w:val="20"/>
          <w:szCs w:val="20"/>
          <w:lang w:val="sr-Cyrl-CS"/>
        </w:rPr>
        <w:t xml:space="preserve"> пројект</w:t>
      </w:r>
      <w:r>
        <w:rPr>
          <w:color w:val="000000"/>
          <w:sz w:val="20"/>
          <w:szCs w:val="20"/>
        </w:rPr>
        <w:t>у</w:t>
      </w:r>
      <w:r w:rsidRPr="00D32FE9">
        <w:rPr>
          <w:color w:val="000000"/>
          <w:sz w:val="20"/>
          <w:szCs w:val="20"/>
          <w:lang w:val="sr-Cyrl-CS"/>
        </w:rPr>
        <w:t xml:space="preserve"> </w:t>
      </w:r>
      <w:bookmarkStart w:id="16" w:name="_Hlk148021091"/>
      <w:r w:rsidRPr="00D32FE9">
        <w:rPr>
          <w:color w:val="000000"/>
          <w:sz w:val="20"/>
          <w:szCs w:val="20"/>
          <w:lang w:val="sr-Cyrl-CS"/>
        </w:rPr>
        <w:t>(</w:t>
      </w:r>
      <w:r>
        <w:rPr>
          <w:i/>
          <w:sz w:val="20"/>
          <w:szCs w:val="20"/>
          <w:lang w:val="sr-Cyrl-CS"/>
        </w:rPr>
        <w:t>Erasmus Mundus</w:t>
      </w:r>
      <w:r w:rsidRPr="00880E6D">
        <w:rPr>
          <w:i/>
          <w:sz w:val="20"/>
          <w:szCs w:val="20"/>
          <w:lang w:val="ru-RU"/>
        </w:rPr>
        <w:t xml:space="preserve"> -</w:t>
      </w:r>
      <w:r w:rsidRPr="00E85F69">
        <w:rPr>
          <w:i/>
          <w:sz w:val="20"/>
          <w:szCs w:val="20"/>
          <w:lang w:val="sr-Cyrl-CS"/>
        </w:rPr>
        <w:t xml:space="preserve"> Western Balkans</w:t>
      </w:r>
      <w:r w:rsidRPr="009B13A7">
        <w:rPr>
          <w:i/>
          <w:sz w:val="20"/>
          <w:szCs w:val="20"/>
          <w:lang w:val="ru-RU"/>
        </w:rPr>
        <w:t xml:space="preserve"> </w:t>
      </w:r>
      <w:r w:rsidRPr="00E85F69">
        <w:rPr>
          <w:i/>
          <w:sz w:val="20"/>
          <w:szCs w:val="20"/>
        </w:rPr>
        <w:t>for</w:t>
      </w:r>
      <w:r w:rsidRPr="009B13A7">
        <w:rPr>
          <w:i/>
          <w:sz w:val="20"/>
          <w:szCs w:val="20"/>
          <w:lang w:val="ru-RU"/>
        </w:rPr>
        <w:t xml:space="preserve"> </w:t>
      </w:r>
      <w:r w:rsidRPr="00E85F69">
        <w:rPr>
          <w:i/>
          <w:sz w:val="20"/>
          <w:szCs w:val="20"/>
        </w:rPr>
        <w:t>academic</w:t>
      </w:r>
      <w:r w:rsidRPr="009B13A7">
        <w:rPr>
          <w:i/>
          <w:sz w:val="20"/>
          <w:szCs w:val="20"/>
          <w:lang w:val="ru-RU"/>
        </w:rPr>
        <w:t xml:space="preserve"> </w:t>
      </w:r>
      <w:r w:rsidRPr="00E85F69">
        <w:rPr>
          <w:i/>
          <w:sz w:val="20"/>
          <w:szCs w:val="20"/>
        </w:rPr>
        <w:t>mobility</w:t>
      </w:r>
      <w:r w:rsidRPr="00D32FE9">
        <w:rPr>
          <w:i/>
          <w:sz w:val="20"/>
          <w:szCs w:val="20"/>
          <w:lang w:val="sr-Cyrl-CS"/>
        </w:rPr>
        <w:t>)</w:t>
      </w:r>
      <w:r w:rsidRPr="00D32FE9">
        <w:rPr>
          <w:color w:val="000000"/>
          <w:sz w:val="20"/>
          <w:szCs w:val="20"/>
          <w:lang w:val="sr-Cyrl-CS"/>
        </w:rPr>
        <w:t xml:space="preserve">, </w:t>
      </w:r>
      <w:bookmarkEnd w:id="16"/>
      <w:r>
        <w:rPr>
          <w:color w:val="000000"/>
          <w:sz w:val="20"/>
          <w:szCs w:val="20"/>
        </w:rPr>
        <w:t xml:space="preserve">у </w:t>
      </w:r>
      <w:proofErr w:type="spellStart"/>
      <w:r>
        <w:rPr>
          <w:color w:val="000000"/>
          <w:sz w:val="20"/>
          <w:szCs w:val="20"/>
        </w:rPr>
        <w:t>својству</w:t>
      </w:r>
      <w:proofErr w:type="spellEnd"/>
      <w:r>
        <w:rPr>
          <w:color w:val="000000"/>
          <w:sz w:val="20"/>
          <w:szCs w:val="20"/>
        </w:rPr>
        <w:t xml:space="preserve"> </w:t>
      </w:r>
      <w:proofErr w:type="spellStart"/>
      <w:r>
        <w:rPr>
          <w:color w:val="000000"/>
          <w:sz w:val="20"/>
          <w:szCs w:val="20"/>
        </w:rPr>
        <w:t>постдокторског</w:t>
      </w:r>
      <w:proofErr w:type="spellEnd"/>
      <w:r>
        <w:rPr>
          <w:color w:val="000000"/>
          <w:sz w:val="20"/>
          <w:szCs w:val="20"/>
        </w:rPr>
        <w:t xml:space="preserve"> </w:t>
      </w:r>
      <w:proofErr w:type="spellStart"/>
      <w:r>
        <w:rPr>
          <w:color w:val="000000"/>
          <w:sz w:val="20"/>
          <w:szCs w:val="20"/>
        </w:rPr>
        <w:t>истраживача</w:t>
      </w:r>
      <w:proofErr w:type="spellEnd"/>
      <w:r>
        <w:rPr>
          <w:color w:val="000000"/>
          <w:sz w:val="20"/>
          <w:szCs w:val="20"/>
        </w:rPr>
        <w:t xml:space="preserve">, </w:t>
      </w:r>
      <w:r w:rsidRPr="00D32FE9">
        <w:rPr>
          <w:color w:val="000000"/>
          <w:sz w:val="20"/>
          <w:szCs w:val="20"/>
          <w:lang w:val="sr-Cyrl-CS"/>
        </w:rPr>
        <w:t>на Еразмус Медицинском центру у Ротердаму, Холандија (2014-2015. године)</w:t>
      </w:r>
    </w:p>
    <w:p w14:paraId="5F0876E0" w14:textId="77777777" w:rsidR="00384CB5" w:rsidRPr="00D32FE9" w:rsidRDefault="00384CB5" w:rsidP="00A830E4">
      <w:pPr>
        <w:pStyle w:val="Tekstclana"/>
        <w:numPr>
          <w:ilvl w:val="0"/>
          <w:numId w:val="72"/>
        </w:numPr>
        <w:tabs>
          <w:tab w:val="left" w:pos="708"/>
        </w:tabs>
        <w:spacing w:beforeLines="0" w:afterLines="0" w:line="276" w:lineRule="auto"/>
        <w:jc w:val="both"/>
        <w:rPr>
          <w:color w:val="000000"/>
          <w:sz w:val="20"/>
          <w:szCs w:val="20"/>
          <w:lang w:val="sr-Cyrl-CS"/>
        </w:rPr>
      </w:pPr>
      <w:proofErr w:type="spellStart"/>
      <w:r>
        <w:rPr>
          <w:color w:val="000000"/>
          <w:sz w:val="20"/>
          <w:szCs w:val="20"/>
        </w:rPr>
        <w:t>учешће</w:t>
      </w:r>
      <w:proofErr w:type="spellEnd"/>
      <w:r>
        <w:rPr>
          <w:color w:val="000000"/>
          <w:sz w:val="20"/>
          <w:szCs w:val="20"/>
        </w:rPr>
        <w:t xml:space="preserve"> у </w:t>
      </w:r>
      <w:proofErr w:type="spellStart"/>
      <w:r>
        <w:rPr>
          <w:color w:val="000000"/>
          <w:sz w:val="20"/>
          <w:szCs w:val="20"/>
        </w:rPr>
        <w:t>међународном</w:t>
      </w:r>
      <w:proofErr w:type="spellEnd"/>
      <w:r>
        <w:rPr>
          <w:color w:val="000000"/>
          <w:sz w:val="20"/>
          <w:szCs w:val="20"/>
        </w:rPr>
        <w:t xml:space="preserve"> </w:t>
      </w:r>
      <w:proofErr w:type="spellStart"/>
      <w:r>
        <w:rPr>
          <w:color w:val="000000"/>
          <w:sz w:val="20"/>
          <w:szCs w:val="20"/>
        </w:rPr>
        <w:t>програму</w:t>
      </w:r>
      <w:proofErr w:type="spellEnd"/>
      <w:r>
        <w:rPr>
          <w:color w:val="000000"/>
          <w:sz w:val="20"/>
          <w:szCs w:val="20"/>
        </w:rPr>
        <w:t xml:space="preserve"> (</w:t>
      </w:r>
      <w:r w:rsidRPr="00D32FE9">
        <w:rPr>
          <w:color w:val="000000"/>
          <w:sz w:val="20"/>
          <w:szCs w:val="20"/>
          <w:lang w:val="sr-Cyrl-CS"/>
        </w:rPr>
        <w:t>стипендиста</w:t>
      </w:r>
      <w:r>
        <w:rPr>
          <w:color w:val="000000"/>
          <w:sz w:val="20"/>
          <w:szCs w:val="20"/>
        </w:rPr>
        <w:t xml:space="preserve">) </w:t>
      </w:r>
      <w:r w:rsidRPr="00D32FE9">
        <w:rPr>
          <w:i/>
          <w:iCs/>
          <w:color w:val="000000"/>
          <w:sz w:val="20"/>
          <w:szCs w:val="20"/>
          <w:lang w:val="sr-Cyrl-CS"/>
        </w:rPr>
        <w:t>Ј</w:t>
      </w:r>
      <w:proofErr w:type="spellStart"/>
      <w:r>
        <w:rPr>
          <w:i/>
          <w:iCs/>
          <w:sz w:val="20"/>
          <w:szCs w:val="20"/>
        </w:rPr>
        <w:t>unior</w:t>
      </w:r>
      <w:proofErr w:type="spellEnd"/>
      <w:r w:rsidRPr="00D32FE9">
        <w:rPr>
          <w:i/>
          <w:iCs/>
          <w:sz w:val="20"/>
          <w:szCs w:val="20"/>
          <w:lang w:val="sr-Cyrl-CS"/>
        </w:rPr>
        <w:t xml:space="preserve"> </w:t>
      </w:r>
      <w:r>
        <w:rPr>
          <w:i/>
          <w:iCs/>
          <w:sz w:val="20"/>
          <w:szCs w:val="20"/>
        </w:rPr>
        <w:t>Faculty</w:t>
      </w:r>
      <w:r w:rsidRPr="00D32FE9">
        <w:rPr>
          <w:i/>
          <w:iCs/>
          <w:sz w:val="20"/>
          <w:szCs w:val="20"/>
          <w:lang w:val="sr-Cyrl-CS"/>
        </w:rPr>
        <w:t xml:space="preserve"> </w:t>
      </w:r>
      <w:r>
        <w:rPr>
          <w:i/>
          <w:iCs/>
          <w:sz w:val="20"/>
          <w:szCs w:val="20"/>
        </w:rPr>
        <w:t>Development</w:t>
      </w:r>
      <w:r w:rsidRPr="00D32FE9">
        <w:rPr>
          <w:i/>
          <w:iCs/>
          <w:sz w:val="20"/>
          <w:szCs w:val="20"/>
          <w:lang w:val="sr-Cyrl-CS"/>
        </w:rPr>
        <w:t xml:space="preserve"> </w:t>
      </w:r>
      <w:r>
        <w:rPr>
          <w:i/>
          <w:iCs/>
          <w:sz w:val="20"/>
          <w:szCs w:val="20"/>
        </w:rPr>
        <w:t>Program</w:t>
      </w:r>
      <w:r w:rsidRPr="00D32FE9">
        <w:rPr>
          <w:i/>
          <w:iCs/>
          <w:sz w:val="20"/>
          <w:szCs w:val="20"/>
          <w:lang w:val="sr-Cyrl-CS"/>
        </w:rPr>
        <w:t xml:space="preserve"> (</w:t>
      </w:r>
      <w:r>
        <w:rPr>
          <w:i/>
          <w:iCs/>
          <w:sz w:val="20"/>
          <w:szCs w:val="20"/>
        </w:rPr>
        <w:t>JFDP</w:t>
      </w:r>
      <w:r w:rsidRPr="00D32FE9">
        <w:rPr>
          <w:sz w:val="20"/>
          <w:szCs w:val="20"/>
          <w:lang w:val="sr-Cyrl-CS"/>
        </w:rPr>
        <w:t xml:space="preserve">) Америчког Стејт Департмента, Биро за послове образовање и културу и једносеместрални боравак на Универзитету Северне Каролине у Чепел Хилу, Северна Каролина, </w:t>
      </w:r>
      <w:r w:rsidRPr="00D32FE9">
        <w:rPr>
          <w:color w:val="000000"/>
          <w:sz w:val="20"/>
          <w:szCs w:val="20"/>
          <w:lang w:val="sr-Cyrl-CS"/>
        </w:rPr>
        <w:t>САД (</w:t>
      </w:r>
      <w:r>
        <w:rPr>
          <w:i/>
          <w:iCs/>
          <w:color w:val="000000"/>
          <w:sz w:val="20"/>
          <w:szCs w:val="20"/>
        </w:rPr>
        <w:t>University</w:t>
      </w:r>
      <w:r w:rsidRPr="00D32FE9">
        <w:rPr>
          <w:i/>
          <w:iCs/>
          <w:color w:val="000000"/>
          <w:sz w:val="20"/>
          <w:szCs w:val="20"/>
          <w:lang w:val="sr-Cyrl-CS"/>
        </w:rPr>
        <w:t xml:space="preserve"> </w:t>
      </w:r>
      <w:r>
        <w:rPr>
          <w:i/>
          <w:iCs/>
          <w:color w:val="000000"/>
          <w:sz w:val="20"/>
          <w:szCs w:val="20"/>
        </w:rPr>
        <w:t>of</w:t>
      </w:r>
      <w:r w:rsidRPr="00D32FE9">
        <w:rPr>
          <w:i/>
          <w:iCs/>
          <w:color w:val="000000"/>
          <w:sz w:val="20"/>
          <w:szCs w:val="20"/>
          <w:lang w:val="sr-Cyrl-CS"/>
        </w:rPr>
        <w:t xml:space="preserve"> </w:t>
      </w:r>
      <w:r>
        <w:rPr>
          <w:i/>
          <w:iCs/>
          <w:color w:val="000000"/>
          <w:sz w:val="20"/>
          <w:szCs w:val="20"/>
        </w:rPr>
        <w:t>North</w:t>
      </w:r>
      <w:r w:rsidRPr="00D32FE9">
        <w:rPr>
          <w:i/>
          <w:iCs/>
          <w:color w:val="000000"/>
          <w:sz w:val="20"/>
          <w:szCs w:val="20"/>
          <w:lang w:val="sr-Cyrl-CS"/>
        </w:rPr>
        <w:t xml:space="preserve"> </w:t>
      </w:r>
      <w:r>
        <w:rPr>
          <w:i/>
          <w:iCs/>
          <w:color w:val="000000"/>
          <w:sz w:val="20"/>
          <w:szCs w:val="20"/>
        </w:rPr>
        <w:t>Carolina</w:t>
      </w:r>
      <w:r w:rsidRPr="00D32FE9">
        <w:rPr>
          <w:i/>
          <w:iCs/>
          <w:color w:val="000000"/>
          <w:sz w:val="20"/>
          <w:szCs w:val="20"/>
          <w:lang w:val="sr-Cyrl-CS"/>
        </w:rPr>
        <w:t xml:space="preserve"> </w:t>
      </w:r>
      <w:r>
        <w:rPr>
          <w:i/>
          <w:iCs/>
          <w:color w:val="000000"/>
          <w:sz w:val="20"/>
          <w:szCs w:val="20"/>
        </w:rPr>
        <w:t>in</w:t>
      </w:r>
      <w:r w:rsidRPr="00D32FE9">
        <w:rPr>
          <w:i/>
          <w:iCs/>
          <w:color w:val="000000"/>
          <w:sz w:val="20"/>
          <w:szCs w:val="20"/>
          <w:lang w:val="sr-Cyrl-CS"/>
        </w:rPr>
        <w:t xml:space="preserve"> </w:t>
      </w:r>
      <w:r>
        <w:rPr>
          <w:i/>
          <w:iCs/>
          <w:color w:val="000000"/>
          <w:sz w:val="20"/>
          <w:szCs w:val="20"/>
        </w:rPr>
        <w:t>Chapel</w:t>
      </w:r>
      <w:r w:rsidRPr="00D32FE9">
        <w:rPr>
          <w:i/>
          <w:iCs/>
          <w:color w:val="000000"/>
          <w:sz w:val="20"/>
          <w:szCs w:val="20"/>
          <w:lang w:val="sr-Cyrl-CS"/>
        </w:rPr>
        <w:t xml:space="preserve"> </w:t>
      </w:r>
      <w:r>
        <w:rPr>
          <w:i/>
          <w:iCs/>
          <w:color w:val="000000"/>
          <w:sz w:val="20"/>
          <w:szCs w:val="20"/>
        </w:rPr>
        <w:t>Hill</w:t>
      </w:r>
      <w:r w:rsidRPr="00D32FE9">
        <w:rPr>
          <w:i/>
          <w:iCs/>
          <w:color w:val="000000"/>
          <w:sz w:val="20"/>
          <w:szCs w:val="20"/>
          <w:lang w:val="sr-Cyrl-CS"/>
        </w:rPr>
        <w:t xml:space="preserve">, </w:t>
      </w:r>
      <w:r>
        <w:rPr>
          <w:i/>
          <w:iCs/>
          <w:color w:val="000000"/>
          <w:sz w:val="20"/>
          <w:szCs w:val="20"/>
        </w:rPr>
        <w:t>United</w:t>
      </w:r>
      <w:r w:rsidRPr="00D32FE9">
        <w:rPr>
          <w:i/>
          <w:iCs/>
          <w:color w:val="000000"/>
          <w:sz w:val="20"/>
          <w:szCs w:val="20"/>
          <w:lang w:val="sr-Cyrl-CS"/>
        </w:rPr>
        <w:t xml:space="preserve"> </w:t>
      </w:r>
      <w:r>
        <w:rPr>
          <w:i/>
          <w:iCs/>
          <w:color w:val="000000"/>
          <w:sz w:val="20"/>
          <w:szCs w:val="20"/>
        </w:rPr>
        <w:t>States</w:t>
      </w:r>
      <w:r w:rsidRPr="00D32FE9">
        <w:rPr>
          <w:i/>
          <w:iCs/>
          <w:color w:val="000000"/>
          <w:sz w:val="20"/>
          <w:szCs w:val="20"/>
          <w:lang w:val="sr-Cyrl-CS"/>
        </w:rPr>
        <w:t xml:space="preserve">, </w:t>
      </w:r>
      <w:proofErr w:type="spellStart"/>
      <w:r>
        <w:rPr>
          <w:i/>
          <w:iCs/>
          <w:color w:val="000000"/>
          <w:sz w:val="20"/>
          <w:szCs w:val="20"/>
        </w:rPr>
        <w:t>Gillings</w:t>
      </w:r>
      <w:proofErr w:type="spellEnd"/>
      <w:r w:rsidRPr="00D32FE9">
        <w:rPr>
          <w:i/>
          <w:iCs/>
          <w:color w:val="000000"/>
          <w:sz w:val="20"/>
          <w:szCs w:val="20"/>
          <w:lang w:val="sr-Cyrl-CS"/>
        </w:rPr>
        <w:t xml:space="preserve"> </w:t>
      </w:r>
      <w:r>
        <w:rPr>
          <w:i/>
          <w:iCs/>
          <w:color w:val="000000"/>
          <w:sz w:val="20"/>
          <w:szCs w:val="20"/>
        </w:rPr>
        <w:t>School</w:t>
      </w:r>
      <w:r w:rsidRPr="00D32FE9">
        <w:rPr>
          <w:i/>
          <w:iCs/>
          <w:color w:val="000000"/>
          <w:sz w:val="20"/>
          <w:szCs w:val="20"/>
          <w:lang w:val="sr-Cyrl-CS"/>
        </w:rPr>
        <w:t xml:space="preserve"> </w:t>
      </w:r>
      <w:r>
        <w:rPr>
          <w:i/>
          <w:iCs/>
          <w:color w:val="000000"/>
          <w:sz w:val="20"/>
          <w:szCs w:val="20"/>
        </w:rPr>
        <w:t>of</w:t>
      </w:r>
      <w:r w:rsidRPr="00D32FE9">
        <w:rPr>
          <w:i/>
          <w:iCs/>
          <w:color w:val="000000"/>
          <w:sz w:val="20"/>
          <w:szCs w:val="20"/>
          <w:lang w:val="sr-Cyrl-CS"/>
        </w:rPr>
        <w:t xml:space="preserve"> </w:t>
      </w:r>
      <w:r>
        <w:rPr>
          <w:i/>
          <w:iCs/>
          <w:color w:val="000000"/>
          <w:sz w:val="20"/>
          <w:szCs w:val="20"/>
        </w:rPr>
        <w:t>Public</w:t>
      </w:r>
      <w:r w:rsidRPr="00D32FE9">
        <w:rPr>
          <w:i/>
          <w:iCs/>
          <w:color w:val="000000"/>
          <w:sz w:val="20"/>
          <w:szCs w:val="20"/>
          <w:lang w:val="sr-Cyrl-CS"/>
        </w:rPr>
        <w:t xml:space="preserve"> </w:t>
      </w:r>
      <w:r>
        <w:rPr>
          <w:i/>
          <w:iCs/>
          <w:color w:val="000000"/>
          <w:sz w:val="20"/>
          <w:szCs w:val="20"/>
        </w:rPr>
        <w:t>Health</w:t>
      </w:r>
      <w:r w:rsidRPr="00D32FE9">
        <w:rPr>
          <w:i/>
          <w:iCs/>
          <w:color w:val="000000"/>
          <w:sz w:val="20"/>
          <w:szCs w:val="20"/>
          <w:lang w:val="sr-Cyrl-CS"/>
        </w:rPr>
        <w:t xml:space="preserve"> </w:t>
      </w:r>
      <w:r>
        <w:rPr>
          <w:color w:val="000000"/>
          <w:sz w:val="20"/>
          <w:szCs w:val="20"/>
        </w:rPr>
        <w:t>and</w:t>
      </w:r>
      <w:r w:rsidRPr="00D32FE9">
        <w:rPr>
          <w:i/>
          <w:iCs/>
          <w:color w:val="000000"/>
          <w:sz w:val="20"/>
          <w:szCs w:val="20"/>
          <w:lang w:val="sr-Cyrl-CS"/>
        </w:rPr>
        <w:t xml:space="preserve"> </w:t>
      </w:r>
      <w:r>
        <w:rPr>
          <w:i/>
          <w:iCs/>
          <w:color w:val="000000"/>
          <w:sz w:val="20"/>
          <w:szCs w:val="20"/>
        </w:rPr>
        <w:t>Centre</w:t>
      </w:r>
      <w:r w:rsidRPr="00D32FE9">
        <w:rPr>
          <w:i/>
          <w:iCs/>
          <w:color w:val="000000"/>
          <w:sz w:val="20"/>
          <w:szCs w:val="20"/>
          <w:lang w:val="sr-Cyrl-CS"/>
        </w:rPr>
        <w:t xml:space="preserve"> </w:t>
      </w:r>
      <w:r>
        <w:rPr>
          <w:i/>
          <w:iCs/>
          <w:color w:val="000000"/>
          <w:sz w:val="20"/>
          <w:szCs w:val="20"/>
        </w:rPr>
        <w:t>for</w:t>
      </w:r>
      <w:r w:rsidRPr="00D32FE9">
        <w:rPr>
          <w:i/>
          <w:iCs/>
          <w:color w:val="000000"/>
          <w:sz w:val="20"/>
          <w:szCs w:val="20"/>
          <w:lang w:val="sr-Cyrl-CS"/>
        </w:rPr>
        <w:t xml:space="preserve"> </w:t>
      </w:r>
      <w:r>
        <w:rPr>
          <w:i/>
          <w:iCs/>
          <w:color w:val="000000"/>
          <w:sz w:val="20"/>
          <w:szCs w:val="20"/>
        </w:rPr>
        <w:t>Slavic</w:t>
      </w:r>
      <w:r w:rsidRPr="00D32FE9">
        <w:rPr>
          <w:i/>
          <w:iCs/>
          <w:color w:val="000000"/>
          <w:sz w:val="20"/>
          <w:szCs w:val="20"/>
          <w:lang w:val="sr-Cyrl-CS"/>
        </w:rPr>
        <w:t xml:space="preserve">, </w:t>
      </w:r>
      <w:r>
        <w:rPr>
          <w:i/>
          <w:iCs/>
          <w:color w:val="000000"/>
          <w:sz w:val="20"/>
          <w:szCs w:val="20"/>
        </w:rPr>
        <w:t>Eurasian</w:t>
      </w:r>
      <w:r w:rsidRPr="00D32FE9">
        <w:rPr>
          <w:i/>
          <w:iCs/>
          <w:color w:val="000000"/>
          <w:sz w:val="20"/>
          <w:szCs w:val="20"/>
          <w:lang w:val="sr-Cyrl-CS"/>
        </w:rPr>
        <w:t xml:space="preserve"> &amp; </w:t>
      </w:r>
      <w:r>
        <w:rPr>
          <w:i/>
          <w:iCs/>
          <w:color w:val="000000"/>
          <w:sz w:val="20"/>
          <w:szCs w:val="20"/>
        </w:rPr>
        <w:t>East</w:t>
      </w:r>
      <w:r w:rsidRPr="00D32FE9">
        <w:rPr>
          <w:i/>
          <w:iCs/>
          <w:color w:val="000000"/>
          <w:sz w:val="20"/>
          <w:szCs w:val="20"/>
          <w:lang w:val="sr-Cyrl-CS"/>
        </w:rPr>
        <w:t xml:space="preserve"> </w:t>
      </w:r>
      <w:r>
        <w:rPr>
          <w:i/>
          <w:iCs/>
          <w:color w:val="000000"/>
          <w:sz w:val="20"/>
          <w:szCs w:val="20"/>
        </w:rPr>
        <w:t>European</w:t>
      </w:r>
      <w:r w:rsidRPr="00D32FE9">
        <w:rPr>
          <w:i/>
          <w:iCs/>
          <w:color w:val="000000"/>
          <w:sz w:val="20"/>
          <w:szCs w:val="20"/>
          <w:lang w:val="sr-Cyrl-CS"/>
        </w:rPr>
        <w:t xml:space="preserve"> </w:t>
      </w:r>
      <w:r>
        <w:rPr>
          <w:i/>
          <w:iCs/>
          <w:color w:val="000000"/>
          <w:sz w:val="20"/>
          <w:szCs w:val="20"/>
        </w:rPr>
        <w:t>Studies</w:t>
      </w:r>
      <w:r w:rsidRPr="00D32FE9">
        <w:rPr>
          <w:color w:val="000000"/>
          <w:sz w:val="20"/>
          <w:szCs w:val="20"/>
          <w:lang w:val="sr-Cyrl-CS"/>
        </w:rPr>
        <w:t>) (јануар – мај 2011. године)</w:t>
      </w:r>
    </w:p>
    <w:p w14:paraId="62C54CCF" w14:textId="77777777" w:rsidR="00384CB5" w:rsidRPr="00F31162" w:rsidRDefault="00384CB5" w:rsidP="00A830E4">
      <w:pPr>
        <w:numPr>
          <w:ilvl w:val="0"/>
          <w:numId w:val="72"/>
        </w:numPr>
        <w:spacing w:line="276" w:lineRule="auto"/>
        <w:ind w:left="714" w:hanging="357"/>
        <w:jc w:val="both"/>
        <w:rPr>
          <w:sz w:val="20"/>
          <w:szCs w:val="20"/>
          <w:lang w:val="sl-SI"/>
        </w:rPr>
      </w:pPr>
      <w:proofErr w:type="spellStart"/>
      <w:r>
        <w:rPr>
          <w:sz w:val="20"/>
          <w:szCs w:val="20"/>
        </w:rPr>
        <w:t>учешће</w:t>
      </w:r>
      <w:proofErr w:type="spellEnd"/>
      <w:r>
        <w:rPr>
          <w:sz w:val="20"/>
          <w:szCs w:val="20"/>
        </w:rPr>
        <w:t xml:space="preserve"> у </w:t>
      </w:r>
      <w:proofErr w:type="spellStart"/>
      <w:r>
        <w:rPr>
          <w:sz w:val="20"/>
          <w:szCs w:val="20"/>
        </w:rPr>
        <w:t>међународном</w:t>
      </w:r>
      <w:proofErr w:type="spellEnd"/>
      <w:r>
        <w:rPr>
          <w:sz w:val="20"/>
          <w:szCs w:val="20"/>
        </w:rPr>
        <w:t xml:space="preserve"> </w:t>
      </w:r>
      <w:proofErr w:type="spellStart"/>
      <w:r>
        <w:rPr>
          <w:sz w:val="20"/>
          <w:szCs w:val="20"/>
        </w:rPr>
        <w:t>билатералном</w:t>
      </w:r>
      <w:proofErr w:type="spellEnd"/>
      <w:r>
        <w:rPr>
          <w:sz w:val="20"/>
          <w:szCs w:val="20"/>
        </w:rPr>
        <w:t xml:space="preserve"> </w:t>
      </w:r>
      <w:proofErr w:type="spellStart"/>
      <w:r>
        <w:rPr>
          <w:sz w:val="20"/>
          <w:szCs w:val="20"/>
        </w:rPr>
        <w:t>пројекту</w:t>
      </w:r>
      <w:proofErr w:type="spellEnd"/>
      <w:r>
        <w:rPr>
          <w:sz w:val="20"/>
          <w:szCs w:val="20"/>
        </w:rPr>
        <w:t xml:space="preserve"> </w:t>
      </w:r>
      <w:r w:rsidRPr="00F31162">
        <w:rPr>
          <w:i/>
          <w:sz w:val="20"/>
          <w:szCs w:val="20"/>
          <w:lang w:val="sl-SI"/>
        </w:rPr>
        <w:t xml:space="preserve">»Balkan Primary Health Care Policy Project«, </w:t>
      </w:r>
      <w:r w:rsidRPr="00F31162">
        <w:rPr>
          <w:sz w:val="20"/>
          <w:szCs w:val="20"/>
          <w:lang w:val="sl-SI"/>
        </w:rPr>
        <w:t>подржан</w:t>
      </w:r>
      <w:proofErr w:type="spellStart"/>
      <w:r>
        <w:rPr>
          <w:sz w:val="20"/>
          <w:szCs w:val="20"/>
        </w:rPr>
        <w:t>ом</w:t>
      </w:r>
      <w:proofErr w:type="spellEnd"/>
      <w:r w:rsidRPr="00F31162">
        <w:rPr>
          <w:sz w:val="20"/>
          <w:szCs w:val="20"/>
          <w:lang w:val="sl-SI"/>
        </w:rPr>
        <w:t xml:space="preserve"> од стране Канадске агенције за међународни развој, 2006-2009</w:t>
      </w:r>
      <w:r w:rsidRPr="00D32FE9">
        <w:rPr>
          <w:sz w:val="20"/>
          <w:szCs w:val="20"/>
          <w:lang w:val="sr-Cyrl-CS"/>
        </w:rPr>
        <w:t>,</w:t>
      </w:r>
      <w:r w:rsidRPr="00F31162">
        <w:rPr>
          <w:sz w:val="20"/>
          <w:szCs w:val="20"/>
          <w:lang w:val="sl-SI"/>
        </w:rPr>
        <w:t xml:space="preserve"> чији су директни корисници Министарство здравља Републике Србије, удружења здравствених радника, коморе, удружења корисника, институти за јавно здравље, Универзитети, установе примарне здравствене заштите (домови здравља). </w:t>
      </w:r>
      <w:r w:rsidRPr="00D32FE9">
        <w:rPr>
          <w:sz w:val="20"/>
          <w:szCs w:val="20"/>
          <w:lang w:val="sl-SI"/>
        </w:rPr>
        <w:t>Задужена за н</w:t>
      </w:r>
      <w:r w:rsidRPr="00F31162">
        <w:rPr>
          <w:sz w:val="20"/>
          <w:szCs w:val="20"/>
          <w:lang w:val="sl-SI"/>
        </w:rPr>
        <w:t>адгледање, подршк</w:t>
      </w:r>
      <w:r w:rsidRPr="00D32FE9">
        <w:rPr>
          <w:sz w:val="20"/>
          <w:szCs w:val="20"/>
          <w:lang w:val="sl-SI"/>
        </w:rPr>
        <w:t>у</w:t>
      </w:r>
      <w:r w:rsidRPr="00F31162">
        <w:rPr>
          <w:sz w:val="20"/>
          <w:szCs w:val="20"/>
          <w:lang w:val="sl-SI"/>
        </w:rPr>
        <w:t xml:space="preserve"> у планирању и извођењу пројектних активности</w:t>
      </w:r>
      <w:r>
        <w:rPr>
          <w:sz w:val="20"/>
          <w:szCs w:val="20"/>
        </w:rPr>
        <w:t xml:space="preserve"> (</w:t>
      </w:r>
      <w:r w:rsidRPr="00F31162">
        <w:rPr>
          <w:sz w:val="20"/>
          <w:szCs w:val="20"/>
          <w:lang w:val="sl-SI"/>
        </w:rPr>
        <w:t>2008-2009</w:t>
      </w:r>
      <w:r>
        <w:rPr>
          <w:sz w:val="20"/>
          <w:szCs w:val="20"/>
        </w:rPr>
        <w:t>)</w:t>
      </w:r>
      <w:r w:rsidRPr="00F31162">
        <w:rPr>
          <w:sz w:val="20"/>
          <w:szCs w:val="20"/>
          <w:lang w:val="sl-SI"/>
        </w:rPr>
        <w:t xml:space="preserve">  </w:t>
      </w:r>
    </w:p>
    <w:p w14:paraId="46208E72" w14:textId="77777777" w:rsidR="00384CB5" w:rsidRPr="00D32FE9" w:rsidRDefault="00384CB5" w:rsidP="00A830E4">
      <w:pPr>
        <w:pStyle w:val="Tekstclana"/>
        <w:numPr>
          <w:ilvl w:val="0"/>
          <w:numId w:val="72"/>
        </w:numPr>
        <w:tabs>
          <w:tab w:val="left" w:pos="708"/>
        </w:tabs>
        <w:spacing w:beforeLines="0" w:afterLines="0" w:line="276" w:lineRule="auto"/>
        <w:ind w:left="714" w:hanging="357"/>
        <w:jc w:val="both"/>
        <w:rPr>
          <w:color w:val="000000"/>
          <w:sz w:val="20"/>
          <w:szCs w:val="20"/>
          <w:lang w:val="sl-SI"/>
        </w:rPr>
      </w:pPr>
      <w:r w:rsidRPr="00D32FE9">
        <w:rPr>
          <w:color w:val="000000"/>
          <w:sz w:val="20"/>
          <w:szCs w:val="20"/>
          <w:lang w:val="sl-SI"/>
        </w:rPr>
        <w:t xml:space="preserve">стажирање у седишту Светске здравствене организације у Женеви, Швајцарска, Одељење за род и женско здравље, шест недеља (10. мај – 30. јуни 2007. године) </w:t>
      </w:r>
    </w:p>
    <w:p w14:paraId="6A057ECF" w14:textId="77777777" w:rsidR="00384CB5" w:rsidRPr="00D32FE9" w:rsidRDefault="00384CB5" w:rsidP="00A830E4">
      <w:pPr>
        <w:pStyle w:val="Tekstclana"/>
        <w:numPr>
          <w:ilvl w:val="0"/>
          <w:numId w:val="72"/>
        </w:numPr>
        <w:tabs>
          <w:tab w:val="left" w:pos="708"/>
        </w:tabs>
        <w:spacing w:beforeLines="0" w:afterLines="0" w:line="276" w:lineRule="auto"/>
        <w:jc w:val="both"/>
        <w:rPr>
          <w:color w:val="000000"/>
          <w:sz w:val="20"/>
          <w:szCs w:val="20"/>
          <w:lang w:val="sl-SI"/>
        </w:rPr>
      </w:pPr>
      <w:proofErr w:type="spellStart"/>
      <w:r>
        <w:rPr>
          <w:color w:val="000000"/>
          <w:sz w:val="20"/>
          <w:szCs w:val="20"/>
        </w:rPr>
        <w:t>учешће</w:t>
      </w:r>
      <w:proofErr w:type="spellEnd"/>
      <w:r>
        <w:rPr>
          <w:color w:val="000000"/>
          <w:sz w:val="20"/>
          <w:szCs w:val="20"/>
        </w:rPr>
        <w:t xml:space="preserve"> у </w:t>
      </w:r>
      <w:proofErr w:type="spellStart"/>
      <w:r>
        <w:rPr>
          <w:color w:val="000000"/>
          <w:sz w:val="20"/>
          <w:szCs w:val="20"/>
        </w:rPr>
        <w:t>међународном</w:t>
      </w:r>
      <w:proofErr w:type="spellEnd"/>
      <w:r>
        <w:rPr>
          <w:color w:val="000000"/>
          <w:sz w:val="20"/>
          <w:szCs w:val="20"/>
        </w:rPr>
        <w:t xml:space="preserve"> </w:t>
      </w:r>
      <w:proofErr w:type="spellStart"/>
      <w:r>
        <w:rPr>
          <w:color w:val="000000"/>
          <w:sz w:val="20"/>
          <w:szCs w:val="20"/>
        </w:rPr>
        <w:t>пројекту</w:t>
      </w:r>
      <w:proofErr w:type="spellEnd"/>
      <w:r>
        <w:rPr>
          <w:color w:val="000000"/>
          <w:sz w:val="20"/>
          <w:szCs w:val="20"/>
        </w:rPr>
        <w:t xml:space="preserve"> - </w:t>
      </w:r>
      <w:r w:rsidRPr="00D32FE9">
        <w:rPr>
          <w:color w:val="000000"/>
          <w:sz w:val="20"/>
          <w:szCs w:val="20"/>
          <w:lang w:val="sl-SI"/>
        </w:rPr>
        <w:t xml:space="preserve">Истраживачки тренинг из јавног здравља (летња школа), Еразмус Медицински Центар у Ротердаму, Холандија, и НИХЕС </w:t>
      </w:r>
      <w:r w:rsidRPr="00D32FE9">
        <w:rPr>
          <w:i/>
          <w:iCs/>
          <w:color w:val="000000"/>
          <w:sz w:val="20"/>
          <w:szCs w:val="20"/>
          <w:lang w:val="sl-SI"/>
        </w:rPr>
        <w:t>(Netherlands Institutes of Health Sciences</w:t>
      </w:r>
      <w:r w:rsidRPr="00D32FE9">
        <w:rPr>
          <w:color w:val="000000"/>
          <w:sz w:val="20"/>
          <w:szCs w:val="20"/>
          <w:lang w:val="sl-SI"/>
        </w:rPr>
        <w:t>), три недеље, 4. август -25. август 2005. године</w:t>
      </w:r>
    </w:p>
    <w:p w14:paraId="6FDEAB68" w14:textId="77777777" w:rsidR="00384CB5" w:rsidRPr="00D32FE9" w:rsidRDefault="00384CB5" w:rsidP="00A830E4">
      <w:pPr>
        <w:pStyle w:val="Tekstclana"/>
        <w:numPr>
          <w:ilvl w:val="0"/>
          <w:numId w:val="72"/>
        </w:numPr>
        <w:tabs>
          <w:tab w:val="left" w:pos="708"/>
        </w:tabs>
        <w:spacing w:beforeLines="0" w:afterLines="0" w:line="276" w:lineRule="auto"/>
        <w:jc w:val="both"/>
        <w:rPr>
          <w:color w:val="000000"/>
          <w:sz w:val="20"/>
          <w:szCs w:val="20"/>
          <w:lang w:val="sl-SI"/>
        </w:rPr>
      </w:pPr>
      <w:r w:rsidRPr="00D32FE9">
        <w:rPr>
          <w:color w:val="000000"/>
          <w:sz w:val="20"/>
          <w:szCs w:val="20"/>
          <w:lang w:val="sl-SI"/>
        </w:rPr>
        <w:t xml:space="preserve">Интензивни међународни курс из здравствене економике, у Центру за здравствену економику, Универзитет у Јорку, Енглеска, шест недеља (април – мај 2005. године) </w:t>
      </w:r>
    </w:p>
    <w:p w14:paraId="4C629750" w14:textId="77777777" w:rsidR="00384CB5" w:rsidRPr="00D32FE9" w:rsidRDefault="00384CB5" w:rsidP="00A830E4">
      <w:pPr>
        <w:pStyle w:val="Tekstclana"/>
        <w:numPr>
          <w:ilvl w:val="0"/>
          <w:numId w:val="72"/>
        </w:numPr>
        <w:tabs>
          <w:tab w:val="left" w:pos="708"/>
        </w:tabs>
        <w:spacing w:beforeLines="0" w:afterLines="0"/>
        <w:jc w:val="both"/>
        <w:rPr>
          <w:color w:val="000000"/>
          <w:sz w:val="20"/>
          <w:szCs w:val="20"/>
          <w:lang w:val="sl-SI"/>
        </w:rPr>
      </w:pPr>
      <w:proofErr w:type="spellStart"/>
      <w:r w:rsidRPr="00867291">
        <w:rPr>
          <w:iCs/>
          <w:sz w:val="20"/>
          <w:szCs w:val="20"/>
        </w:rPr>
        <w:t>Учешће</w:t>
      </w:r>
      <w:proofErr w:type="spellEnd"/>
      <w:r w:rsidRPr="00867291">
        <w:rPr>
          <w:iCs/>
          <w:sz w:val="20"/>
          <w:szCs w:val="20"/>
        </w:rPr>
        <w:t xml:space="preserve"> у </w:t>
      </w:r>
      <w:proofErr w:type="spellStart"/>
      <w:r w:rsidRPr="00867291">
        <w:rPr>
          <w:iCs/>
          <w:sz w:val="20"/>
          <w:szCs w:val="20"/>
        </w:rPr>
        <w:t>међународном</w:t>
      </w:r>
      <w:proofErr w:type="spellEnd"/>
      <w:r w:rsidRPr="00867291">
        <w:rPr>
          <w:iCs/>
          <w:sz w:val="20"/>
          <w:szCs w:val="20"/>
        </w:rPr>
        <w:t xml:space="preserve"> </w:t>
      </w:r>
      <w:proofErr w:type="spellStart"/>
      <w:r w:rsidRPr="00867291">
        <w:rPr>
          <w:iCs/>
          <w:sz w:val="20"/>
          <w:szCs w:val="20"/>
        </w:rPr>
        <w:t>пројекту</w:t>
      </w:r>
      <w:proofErr w:type="spellEnd"/>
      <w:r>
        <w:rPr>
          <w:i/>
          <w:sz w:val="20"/>
          <w:szCs w:val="20"/>
        </w:rPr>
        <w:t xml:space="preserve"> </w:t>
      </w:r>
      <w:r w:rsidRPr="00F31162">
        <w:rPr>
          <w:i/>
          <w:sz w:val="20"/>
          <w:szCs w:val="20"/>
          <w:lang w:val="sr-Latn-CS"/>
        </w:rPr>
        <w:t>"</w:t>
      </w:r>
      <w:r w:rsidRPr="00F31162">
        <w:rPr>
          <w:i/>
          <w:sz w:val="20"/>
          <w:szCs w:val="20"/>
          <w:lang w:val="sl-SI"/>
        </w:rPr>
        <w:t>Academic Programmes for Training and Research in Public Health in South Eastern Europe (PH-SEE)</w:t>
      </w:r>
      <w:r w:rsidRPr="00F31162">
        <w:rPr>
          <w:i/>
          <w:sz w:val="20"/>
          <w:szCs w:val="20"/>
          <w:lang w:val="sr-Latn-CS"/>
        </w:rPr>
        <w:t>",</w:t>
      </w:r>
      <w:r w:rsidRPr="00F31162">
        <w:rPr>
          <w:bCs/>
          <w:sz w:val="20"/>
          <w:szCs w:val="20"/>
          <w:lang w:val="sl-SI"/>
        </w:rPr>
        <w:t xml:space="preserve"> пројекат Пакта за стабилност југоисточне Европе (</w:t>
      </w:r>
      <w:r w:rsidRPr="00F31162">
        <w:rPr>
          <w:sz w:val="20"/>
          <w:szCs w:val="20"/>
          <w:lang w:val="sl-SI"/>
        </w:rPr>
        <w:t>децембар 2003 - октобар 2005). Асистент уредника у две публикације – монографије, и учешће на бројним семинарима и радним састанцима (</w:t>
      </w:r>
      <w:r w:rsidRPr="00D32FE9">
        <w:rPr>
          <w:sz w:val="20"/>
          <w:szCs w:val="20"/>
          <w:lang w:val="sl-SI"/>
        </w:rPr>
        <w:t>Југоисточна Европа</w:t>
      </w:r>
      <w:r w:rsidRPr="00F31162">
        <w:rPr>
          <w:sz w:val="20"/>
          <w:szCs w:val="20"/>
          <w:lang w:val="sl-SI"/>
        </w:rPr>
        <w:t>, 2003 – 2005).</w:t>
      </w:r>
    </w:p>
    <w:bookmarkEnd w:id="15"/>
    <w:p w14:paraId="7D53AC81" w14:textId="77777777" w:rsidR="00384CB5" w:rsidRDefault="00384CB5" w:rsidP="00A830E4">
      <w:pPr>
        <w:pStyle w:val="Tekstclana"/>
        <w:numPr>
          <w:ilvl w:val="0"/>
          <w:numId w:val="0"/>
        </w:numPr>
        <w:spacing w:beforeLines="0" w:afterLines="0"/>
        <w:ind w:left="720"/>
        <w:jc w:val="both"/>
        <w:rPr>
          <w:color w:val="000000"/>
          <w:sz w:val="20"/>
          <w:szCs w:val="20"/>
          <w:lang w:val="en-GB"/>
        </w:rPr>
      </w:pPr>
    </w:p>
    <w:p w14:paraId="0E0DC5E8" w14:textId="77777777" w:rsidR="00384CB5" w:rsidRPr="00135852" w:rsidRDefault="00384CB5" w:rsidP="00A830E4">
      <w:pPr>
        <w:numPr>
          <w:ilvl w:val="0"/>
          <w:numId w:val="84"/>
        </w:numPr>
        <w:ind w:left="709" w:hanging="283"/>
        <w:jc w:val="both"/>
        <w:rPr>
          <w:b/>
          <w:bCs/>
          <w:sz w:val="20"/>
          <w:szCs w:val="20"/>
          <w:lang w:val="sr-Cyrl-CS"/>
        </w:rPr>
      </w:pPr>
      <w:r w:rsidRPr="00135852">
        <w:rPr>
          <w:b/>
          <w:bCs/>
          <w:color w:val="000000"/>
          <w:sz w:val="20"/>
          <w:szCs w:val="20"/>
          <w:lang w:val="sr-Cyrl-CS"/>
        </w:rPr>
        <w:t>Интернационализација постојећих студијских програма у оквиру високошколске установе</w:t>
      </w:r>
      <w:r w:rsidRPr="00135852">
        <w:rPr>
          <w:b/>
          <w:bCs/>
          <w:sz w:val="20"/>
          <w:szCs w:val="20"/>
          <w:lang w:val="sr-Cyrl-CS"/>
        </w:rPr>
        <w:t xml:space="preserve"> </w:t>
      </w:r>
    </w:p>
    <w:p w14:paraId="416DFE44" w14:textId="77777777" w:rsidR="00384CB5" w:rsidRPr="00745F5F" w:rsidRDefault="00384CB5" w:rsidP="00A830E4">
      <w:pPr>
        <w:jc w:val="both"/>
        <w:rPr>
          <w:sz w:val="14"/>
          <w:szCs w:val="20"/>
          <w:lang w:val="sr-Cyrl-CS"/>
        </w:rPr>
      </w:pPr>
    </w:p>
    <w:p w14:paraId="33C05E41" w14:textId="77777777" w:rsidR="00384CB5" w:rsidRDefault="00384CB5" w:rsidP="00A830E4">
      <w:pPr>
        <w:ind w:left="426"/>
        <w:jc w:val="both"/>
        <w:rPr>
          <w:b/>
          <w:bCs/>
          <w:noProof/>
          <w:sz w:val="20"/>
          <w:szCs w:val="20"/>
          <w:lang w:val="sr-Cyrl-CS"/>
        </w:rPr>
      </w:pPr>
      <w:r w:rsidRPr="00B628D5">
        <w:rPr>
          <w:noProof/>
          <w:sz w:val="20"/>
          <w:lang w:val="sr-Cyrl-CS" w:eastAsia="nl-NL"/>
        </w:rPr>
        <w:t xml:space="preserve">Др </w:t>
      </w:r>
      <w:r>
        <w:rPr>
          <w:noProof/>
          <w:sz w:val="20"/>
          <w:lang w:val="sr-Cyrl-CS" w:eastAsia="nl-NL"/>
        </w:rPr>
        <w:t>Ђикановић</w:t>
      </w:r>
      <w:r w:rsidRPr="00B628D5">
        <w:rPr>
          <w:noProof/>
          <w:sz w:val="20"/>
          <w:lang w:val="sr-Cyrl-CS" w:eastAsia="nl-NL"/>
        </w:rPr>
        <w:t xml:space="preserve"> учествује </w:t>
      </w:r>
      <w:r w:rsidRPr="00B628D5">
        <w:rPr>
          <w:noProof/>
          <w:sz w:val="20"/>
          <w:lang w:eastAsia="nl-NL"/>
        </w:rPr>
        <w:t>od</w:t>
      </w:r>
      <w:r w:rsidRPr="006C36B6">
        <w:rPr>
          <w:noProof/>
          <w:sz w:val="20"/>
          <w:lang w:val="sr-Cyrl-CS" w:eastAsia="nl-NL"/>
        </w:rPr>
        <w:t xml:space="preserve"> 200</w:t>
      </w:r>
      <w:r w:rsidRPr="00D32FE9">
        <w:rPr>
          <w:noProof/>
          <w:sz w:val="20"/>
          <w:lang w:val="sr-Cyrl-CS" w:eastAsia="nl-NL"/>
        </w:rPr>
        <w:t>4</w:t>
      </w:r>
      <w:r w:rsidRPr="006C36B6">
        <w:rPr>
          <w:noProof/>
          <w:sz w:val="20"/>
          <w:lang w:val="sr-Cyrl-CS" w:eastAsia="nl-NL"/>
        </w:rPr>
        <w:t xml:space="preserve">. </w:t>
      </w:r>
      <w:r w:rsidRPr="00D32FE9">
        <w:rPr>
          <w:noProof/>
          <w:sz w:val="20"/>
          <w:lang w:val="sr-Cyrl-CS" w:eastAsia="nl-NL"/>
        </w:rPr>
        <w:t>године</w:t>
      </w:r>
      <w:r w:rsidRPr="006C36B6">
        <w:rPr>
          <w:noProof/>
          <w:sz w:val="20"/>
          <w:lang w:val="sr-Cyrl-CS" w:eastAsia="nl-NL"/>
        </w:rPr>
        <w:t xml:space="preserve"> </w:t>
      </w:r>
      <w:r w:rsidRPr="00B628D5">
        <w:rPr>
          <w:noProof/>
          <w:sz w:val="20"/>
          <w:lang w:val="sr-Cyrl-CS" w:eastAsia="nl-NL"/>
        </w:rPr>
        <w:t>у извођењу свих ових облика наставе на студијама на енглеском језику</w:t>
      </w:r>
      <w:r w:rsidRPr="006C36B6">
        <w:rPr>
          <w:noProof/>
          <w:sz w:val="20"/>
          <w:lang w:val="sr-Cyrl-CS" w:eastAsia="nl-NL"/>
        </w:rPr>
        <w:t xml:space="preserve"> </w:t>
      </w:r>
      <w:r w:rsidRPr="00B628D5">
        <w:rPr>
          <w:noProof/>
          <w:sz w:val="20"/>
          <w:lang w:eastAsia="nl-NL"/>
        </w:rPr>
        <w:t>na</w:t>
      </w:r>
      <w:r w:rsidRPr="006C36B6">
        <w:rPr>
          <w:noProof/>
          <w:sz w:val="20"/>
          <w:lang w:val="sr-Cyrl-CS" w:eastAsia="nl-NL"/>
        </w:rPr>
        <w:t xml:space="preserve"> </w:t>
      </w:r>
      <w:r w:rsidRPr="00B628D5">
        <w:rPr>
          <w:noProof/>
          <w:sz w:val="20"/>
          <w:lang w:val="sr-Cyrl-CS" w:eastAsia="nl-NL"/>
        </w:rPr>
        <w:t>Медицинском факултету Универзитета у</w:t>
      </w:r>
      <w:r w:rsidRPr="006C36B6">
        <w:rPr>
          <w:noProof/>
          <w:sz w:val="20"/>
          <w:lang w:val="sr-Cyrl-CS" w:eastAsia="nl-NL"/>
        </w:rPr>
        <w:t xml:space="preserve"> </w:t>
      </w:r>
      <w:r w:rsidRPr="00B628D5">
        <w:rPr>
          <w:noProof/>
          <w:sz w:val="20"/>
          <w:lang w:eastAsia="nl-NL"/>
        </w:rPr>
        <w:t>Beogradu</w:t>
      </w:r>
      <w:r w:rsidRPr="00B628D5">
        <w:rPr>
          <w:noProof/>
          <w:sz w:val="20"/>
          <w:lang w:val="sr-Cyrl-CS" w:eastAsia="nl-NL"/>
        </w:rPr>
        <w:t>, на предметима</w:t>
      </w:r>
      <w:r>
        <w:rPr>
          <w:noProof/>
          <w:sz w:val="20"/>
          <w:lang w:val="sr-Cyrl-CS" w:eastAsia="nl-NL"/>
        </w:rPr>
        <w:t xml:space="preserve"> </w:t>
      </w:r>
      <w:r w:rsidRPr="00370F8F">
        <w:rPr>
          <w:i/>
          <w:iCs/>
          <w:noProof/>
          <w:sz w:val="20"/>
          <w:lang w:val="sr-Cyrl-CS" w:eastAsia="nl-NL"/>
        </w:rPr>
        <w:t>Medicine and Society</w:t>
      </w:r>
      <w:r w:rsidRPr="00B628D5">
        <w:rPr>
          <w:noProof/>
          <w:sz w:val="20"/>
          <w:lang w:val="sr-Cyrl-CS" w:eastAsia="nl-NL"/>
        </w:rPr>
        <w:t xml:space="preserve"> (</w:t>
      </w:r>
      <w:r w:rsidRPr="00B628D5">
        <w:rPr>
          <w:noProof/>
          <w:sz w:val="20"/>
          <w:lang w:eastAsia="nl-NL"/>
        </w:rPr>
        <w:t>I</w:t>
      </w:r>
      <w:r w:rsidRPr="00D32FE9">
        <w:rPr>
          <w:noProof/>
          <w:sz w:val="20"/>
          <w:lang w:val="sr-Cyrl-CS" w:eastAsia="nl-NL"/>
        </w:rPr>
        <w:t xml:space="preserve"> </w:t>
      </w:r>
      <w:r w:rsidRPr="00C70CE2">
        <w:rPr>
          <w:noProof/>
          <w:sz w:val="20"/>
          <w:lang w:val="sr-Cyrl-CS" w:eastAsia="nl-NL"/>
        </w:rPr>
        <w:t>година</w:t>
      </w:r>
      <w:r w:rsidRPr="00B628D5">
        <w:rPr>
          <w:noProof/>
          <w:sz w:val="20"/>
          <w:lang w:val="sr-Cyrl-CS" w:eastAsia="nl-NL"/>
        </w:rPr>
        <w:t xml:space="preserve">), </w:t>
      </w:r>
      <w:r w:rsidRPr="00370F8F">
        <w:rPr>
          <w:i/>
          <w:iCs/>
          <w:noProof/>
          <w:sz w:val="20"/>
          <w:lang w:val="sr-Cyrl-CS" w:eastAsia="nl-NL"/>
        </w:rPr>
        <w:t>Physician in community</w:t>
      </w:r>
      <w:r w:rsidRPr="00B628D5">
        <w:rPr>
          <w:noProof/>
          <w:sz w:val="20"/>
          <w:lang w:val="sr-Cyrl-CS" w:eastAsia="nl-NL"/>
        </w:rPr>
        <w:t xml:space="preserve"> (</w:t>
      </w:r>
      <w:r w:rsidRPr="00B628D5">
        <w:rPr>
          <w:noProof/>
          <w:sz w:val="20"/>
          <w:lang w:eastAsia="nl-NL"/>
        </w:rPr>
        <w:t>II</w:t>
      </w:r>
      <w:r w:rsidRPr="006C36B6">
        <w:rPr>
          <w:noProof/>
          <w:sz w:val="20"/>
          <w:lang w:val="sr-Cyrl-CS" w:eastAsia="nl-NL"/>
        </w:rPr>
        <w:t xml:space="preserve"> </w:t>
      </w:r>
      <w:r w:rsidRPr="00C70CE2">
        <w:rPr>
          <w:noProof/>
          <w:sz w:val="20"/>
          <w:lang w:val="sr-Cyrl-CS" w:eastAsia="nl-NL"/>
        </w:rPr>
        <w:t>година</w:t>
      </w:r>
      <w:r w:rsidRPr="00B628D5">
        <w:rPr>
          <w:noProof/>
          <w:sz w:val="20"/>
          <w:lang w:val="sr-Cyrl-CS" w:eastAsia="nl-NL"/>
        </w:rPr>
        <w:t xml:space="preserve">), </w:t>
      </w:r>
      <w:r>
        <w:rPr>
          <w:noProof/>
          <w:sz w:val="20"/>
          <w:lang w:val="sr-Cyrl-CS" w:eastAsia="nl-NL"/>
        </w:rPr>
        <w:t>и</w:t>
      </w:r>
      <w:r w:rsidRPr="00B628D5">
        <w:rPr>
          <w:noProof/>
          <w:sz w:val="20"/>
          <w:lang w:val="sr-Cyrl-CS" w:eastAsia="nl-NL"/>
        </w:rPr>
        <w:t xml:space="preserve"> </w:t>
      </w:r>
      <w:r w:rsidRPr="00370F8F">
        <w:rPr>
          <w:i/>
          <w:iCs/>
          <w:noProof/>
          <w:sz w:val="20"/>
          <w:lang w:val="sr-Cyrl-CS" w:eastAsia="nl-NL"/>
        </w:rPr>
        <w:t>Social medicine</w:t>
      </w:r>
      <w:r w:rsidRPr="00B628D5">
        <w:rPr>
          <w:noProof/>
          <w:sz w:val="20"/>
          <w:lang w:val="sr-Cyrl-CS" w:eastAsia="nl-NL"/>
        </w:rPr>
        <w:t xml:space="preserve"> (</w:t>
      </w:r>
      <w:r w:rsidRPr="00B628D5">
        <w:rPr>
          <w:noProof/>
          <w:sz w:val="20"/>
          <w:lang w:eastAsia="nl-NL"/>
        </w:rPr>
        <w:t>V</w:t>
      </w:r>
      <w:r w:rsidRPr="006C36B6">
        <w:rPr>
          <w:noProof/>
          <w:sz w:val="20"/>
          <w:lang w:val="sr-Cyrl-CS" w:eastAsia="nl-NL"/>
        </w:rPr>
        <w:t xml:space="preserve"> </w:t>
      </w:r>
      <w:r w:rsidRPr="00C70CE2">
        <w:rPr>
          <w:noProof/>
          <w:sz w:val="20"/>
          <w:lang w:val="sr-Cyrl-CS" w:eastAsia="nl-NL"/>
        </w:rPr>
        <w:t>година</w:t>
      </w:r>
      <w:r w:rsidRPr="00B628D5">
        <w:rPr>
          <w:noProof/>
          <w:sz w:val="20"/>
          <w:lang w:val="sr-Cyrl-CS" w:eastAsia="nl-NL"/>
        </w:rPr>
        <w:t>), као и на изборним предметима.</w:t>
      </w:r>
    </w:p>
    <w:p w14:paraId="75ECBE80" w14:textId="77777777" w:rsidR="00C4025C" w:rsidRDefault="00C4025C" w:rsidP="00A830E4">
      <w:pPr>
        <w:jc w:val="both"/>
        <w:rPr>
          <w:b/>
          <w:bCs/>
          <w:noProof/>
          <w:sz w:val="20"/>
          <w:szCs w:val="20"/>
          <w:lang w:val="sr-Cyrl-CS"/>
        </w:rPr>
      </w:pPr>
      <w:r>
        <w:rPr>
          <w:b/>
          <w:bCs/>
          <w:noProof/>
          <w:sz w:val="20"/>
          <w:szCs w:val="20"/>
          <w:lang w:val="sr-Cyrl-CS"/>
        </w:rPr>
        <w:br w:type="page"/>
      </w:r>
    </w:p>
    <w:p w14:paraId="16551B01" w14:textId="77777777" w:rsidR="00181D1B" w:rsidRDefault="00745F5F" w:rsidP="00A830E4">
      <w:pPr>
        <w:jc w:val="both"/>
        <w:rPr>
          <w:b/>
          <w:bCs/>
          <w:noProof/>
          <w:sz w:val="20"/>
          <w:szCs w:val="20"/>
          <w:lang w:val="sr-Cyrl-CS"/>
        </w:rPr>
      </w:pPr>
      <w:r>
        <w:rPr>
          <w:b/>
          <w:bCs/>
          <w:noProof/>
          <w:sz w:val="20"/>
          <w:szCs w:val="20"/>
          <w:lang w:val="en-GB"/>
        </w:rPr>
        <w:lastRenderedPageBreak/>
        <w:t>2</w:t>
      </w:r>
      <w:r w:rsidR="00181D1B">
        <w:rPr>
          <w:b/>
          <w:bCs/>
          <w:noProof/>
          <w:sz w:val="20"/>
          <w:szCs w:val="20"/>
          <w:lang w:val="sr-Cyrl-CS"/>
        </w:rPr>
        <w:t>. Др Јанко Јанковић</w:t>
      </w:r>
    </w:p>
    <w:p w14:paraId="59F9BB6C" w14:textId="77777777" w:rsidR="00181D1B" w:rsidRDefault="00181D1B" w:rsidP="00A830E4">
      <w:pPr>
        <w:ind w:left="288"/>
        <w:jc w:val="both"/>
        <w:rPr>
          <w:b/>
          <w:noProof/>
          <w:sz w:val="22"/>
          <w:szCs w:val="20"/>
          <w:lang w:val="sr-Cyrl-CS"/>
        </w:rPr>
      </w:pPr>
    </w:p>
    <w:p w14:paraId="5C97F1B4" w14:textId="77777777" w:rsidR="00A91D09" w:rsidRPr="00A91D09" w:rsidRDefault="00A91D09" w:rsidP="00A830E4">
      <w:pPr>
        <w:numPr>
          <w:ilvl w:val="0"/>
          <w:numId w:val="74"/>
        </w:numPr>
        <w:jc w:val="both"/>
        <w:rPr>
          <w:b/>
          <w:noProof/>
          <w:sz w:val="22"/>
          <w:szCs w:val="20"/>
          <w:lang w:val="sr-Cyrl-CS"/>
        </w:rPr>
      </w:pPr>
      <w:r w:rsidRPr="00181D1B">
        <w:rPr>
          <w:b/>
          <w:noProof/>
          <w:sz w:val="20"/>
          <w:szCs w:val="20"/>
          <w:lang w:val="sr-Cyrl-CS"/>
        </w:rPr>
        <w:t>ОСНОВНИ БИОГРАФСКИ ПОДАЦИ</w:t>
      </w:r>
    </w:p>
    <w:p w14:paraId="4C206D91" w14:textId="77777777" w:rsidR="00A91D09" w:rsidRPr="00A91D09" w:rsidRDefault="00A91D09" w:rsidP="00A830E4">
      <w:pPr>
        <w:ind w:left="720" w:firstLine="720"/>
        <w:jc w:val="both"/>
        <w:rPr>
          <w:noProof/>
          <w:sz w:val="20"/>
          <w:szCs w:val="20"/>
          <w:lang w:val="sr-Cyrl-CS"/>
        </w:rPr>
      </w:pPr>
    </w:p>
    <w:p w14:paraId="13183217" w14:textId="77777777" w:rsidR="00A91D09" w:rsidRPr="00A91D09" w:rsidRDefault="00A91D09" w:rsidP="00A830E4">
      <w:pPr>
        <w:numPr>
          <w:ilvl w:val="0"/>
          <w:numId w:val="4"/>
        </w:numPr>
        <w:ind w:left="714" w:hanging="357"/>
        <w:jc w:val="both"/>
        <w:rPr>
          <w:noProof/>
          <w:sz w:val="20"/>
          <w:szCs w:val="20"/>
          <w:lang w:val="sr-Cyrl-CS"/>
        </w:rPr>
      </w:pPr>
      <w:r w:rsidRPr="00A91D09">
        <w:rPr>
          <w:noProof/>
          <w:sz w:val="20"/>
          <w:szCs w:val="20"/>
          <w:lang w:val="sr-Cyrl-CS"/>
        </w:rPr>
        <w:t>Име, средње име и презиме: Јанко (Вукота) Јанковић</w:t>
      </w:r>
    </w:p>
    <w:p w14:paraId="22464ABD" w14:textId="77777777" w:rsidR="00A91D09" w:rsidRPr="00A91D09" w:rsidRDefault="006B019B" w:rsidP="00A830E4">
      <w:pPr>
        <w:numPr>
          <w:ilvl w:val="0"/>
          <w:numId w:val="4"/>
        </w:numPr>
        <w:ind w:left="714" w:hanging="357"/>
        <w:jc w:val="both"/>
        <w:rPr>
          <w:noProof/>
          <w:sz w:val="20"/>
          <w:szCs w:val="20"/>
          <w:lang w:val="sr-Cyrl-CS"/>
        </w:rPr>
      </w:pPr>
      <w:r>
        <w:rPr>
          <w:noProof/>
          <w:sz w:val="20"/>
          <w:szCs w:val="20"/>
          <w:lang w:val="sr-Cyrl-CS"/>
        </w:rPr>
        <w:t>Датум и место родјења: 19.12.</w:t>
      </w:r>
      <w:r w:rsidR="00A91D09" w:rsidRPr="00A91D09">
        <w:rPr>
          <w:noProof/>
          <w:sz w:val="20"/>
          <w:szCs w:val="20"/>
          <w:lang w:val="sr-Cyrl-CS"/>
        </w:rPr>
        <w:t>1978. године у Београду</w:t>
      </w:r>
    </w:p>
    <w:p w14:paraId="7DADF8D7" w14:textId="77777777" w:rsidR="00A91D09" w:rsidRPr="00A91D09" w:rsidRDefault="00A91D09" w:rsidP="00A830E4">
      <w:pPr>
        <w:numPr>
          <w:ilvl w:val="0"/>
          <w:numId w:val="4"/>
        </w:numPr>
        <w:ind w:left="714" w:hanging="357"/>
        <w:jc w:val="both"/>
        <w:rPr>
          <w:noProof/>
          <w:sz w:val="20"/>
          <w:szCs w:val="20"/>
          <w:lang w:val="sr-Cyrl-CS"/>
        </w:rPr>
      </w:pPr>
      <w:r w:rsidRPr="00A91D09">
        <w:rPr>
          <w:noProof/>
          <w:sz w:val="20"/>
          <w:szCs w:val="20"/>
          <w:lang w:val="sr-Cyrl-CS"/>
        </w:rPr>
        <w:t>Установа где је запослен: Медицински факултет Универзитета у Београду, Институт за социјалну медицину</w:t>
      </w:r>
    </w:p>
    <w:p w14:paraId="16305B8D" w14:textId="77777777" w:rsidR="00A91D09" w:rsidRPr="00A91D09" w:rsidRDefault="00A91D09" w:rsidP="00A830E4">
      <w:pPr>
        <w:numPr>
          <w:ilvl w:val="0"/>
          <w:numId w:val="4"/>
        </w:numPr>
        <w:ind w:left="714" w:hanging="357"/>
        <w:jc w:val="both"/>
        <w:rPr>
          <w:noProof/>
          <w:sz w:val="20"/>
          <w:szCs w:val="20"/>
          <w:lang w:val="sr-Cyrl-CS"/>
        </w:rPr>
      </w:pPr>
      <w:r w:rsidRPr="00A91D09">
        <w:rPr>
          <w:noProof/>
          <w:sz w:val="20"/>
          <w:szCs w:val="20"/>
          <w:lang w:val="sr-Cyrl-CS"/>
        </w:rPr>
        <w:t>Звање/радно место:</w:t>
      </w:r>
      <w:r w:rsidR="006B019B">
        <w:rPr>
          <w:noProof/>
          <w:sz w:val="20"/>
          <w:szCs w:val="20"/>
          <w:lang w:val="sr-Cyrl-CS"/>
        </w:rPr>
        <w:t xml:space="preserve"> </w:t>
      </w:r>
      <w:r w:rsidRPr="00A91D09">
        <w:rPr>
          <w:noProof/>
          <w:sz w:val="20"/>
          <w:szCs w:val="20"/>
          <w:lang w:val="sr-Cyrl-CS"/>
        </w:rPr>
        <w:t>Ванредни професор на предмету социјална медицина</w:t>
      </w:r>
    </w:p>
    <w:p w14:paraId="5834E50C" w14:textId="77777777" w:rsidR="00A91D09" w:rsidRPr="00A91D09" w:rsidRDefault="00A91D09" w:rsidP="00A830E4">
      <w:pPr>
        <w:numPr>
          <w:ilvl w:val="0"/>
          <w:numId w:val="4"/>
        </w:numPr>
        <w:ind w:left="714" w:hanging="357"/>
        <w:jc w:val="both"/>
        <w:rPr>
          <w:noProof/>
          <w:sz w:val="20"/>
          <w:szCs w:val="20"/>
          <w:lang w:val="sr-Cyrl-CS"/>
        </w:rPr>
      </w:pPr>
      <w:r w:rsidRPr="00A91D09">
        <w:rPr>
          <w:noProof/>
          <w:sz w:val="20"/>
          <w:szCs w:val="20"/>
          <w:lang w:val="sr-Cyrl-CS"/>
        </w:rPr>
        <w:t>Ужа научна област: Социјална медицина</w:t>
      </w:r>
    </w:p>
    <w:p w14:paraId="0043D960" w14:textId="77777777" w:rsidR="00A91D09" w:rsidRPr="00A91D09" w:rsidRDefault="00A91D09" w:rsidP="00A830E4">
      <w:pPr>
        <w:jc w:val="both"/>
        <w:rPr>
          <w:noProof/>
          <w:sz w:val="20"/>
          <w:szCs w:val="20"/>
          <w:lang w:val="sr-Cyrl-CS"/>
        </w:rPr>
      </w:pPr>
    </w:p>
    <w:p w14:paraId="45F6ED73" w14:textId="77777777" w:rsidR="00A91D09" w:rsidRPr="00A91D09" w:rsidRDefault="00A91D09" w:rsidP="00A830E4">
      <w:pPr>
        <w:jc w:val="both"/>
        <w:rPr>
          <w:b/>
          <w:noProof/>
          <w:sz w:val="22"/>
          <w:szCs w:val="20"/>
          <w:lang w:val="sr-Cyrl-CS"/>
        </w:rPr>
      </w:pPr>
      <w:r w:rsidRPr="00A91D09">
        <w:rPr>
          <w:b/>
          <w:noProof/>
          <w:sz w:val="22"/>
          <w:szCs w:val="20"/>
          <w:lang w:val="sr-Cyrl-CS"/>
        </w:rPr>
        <w:t>Б.</w:t>
      </w:r>
      <w:r w:rsidRPr="00A91D09">
        <w:rPr>
          <w:noProof/>
          <w:sz w:val="22"/>
          <w:szCs w:val="20"/>
          <w:lang w:val="sr-Cyrl-CS"/>
        </w:rPr>
        <w:t xml:space="preserve"> </w:t>
      </w:r>
      <w:r w:rsidRPr="00181D1B">
        <w:rPr>
          <w:b/>
          <w:noProof/>
          <w:sz w:val="20"/>
          <w:szCs w:val="20"/>
          <w:lang w:val="sr-Cyrl-CS"/>
        </w:rPr>
        <w:t>СТРУЧНА БИОГРАФИЈА, ДИПЛОМЕ И ЗВАЊА</w:t>
      </w:r>
    </w:p>
    <w:p w14:paraId="2D0029C0" w14:textId="77777777" w:rsidR="00A91D09" w:rsidRPr="00A91D09" w:rsidRDefault="00A91D09" w:rsidP="00A830E4">
      <w:pPr>
        <w:jc w:val="both"/>
        <w:rPr>
          <w:noProof/>
          <w:sz w:val="20"/>
          <w:szCs w:val="20"/>
          <w:u w:val="single"/>
          <w:lang w:val="sr-Cyrl-CS"/>
        </w:rPr>
      </w:pPr>
    </w:p>
    <w:p w14:paraId="7A4E6BDC" w14:textId="77777777" w:rsidR="00A91D09" w:rsidRPr="00A91D09" w:rsidRDefault="00A91D09" w:rsidP="00A830E4">
      <w:pPr>
        <w:jc w:val="both"/>
        <w:rPr>
          <w:b/>
          <w:noProof/>
          <w:sz w:val="20"/>
          <w:szCs w:val="20"/>
          <w:lang w:val="sr-Cyrl-CS"/>
        </w:rPr>
      </w:pPr>
      <w:r w:rsidRPr="00A91D09">
        <w:rPr>
          <w:b/>
          <w:noProof/>
          <w:sz w:val="20"/>
          <w:szCs w:val="20"/>
          <w:lang w:val="sr-Cyrl-CS"/>
        </w:rPr>
        <w:t>Основне студије</w:t>
      </w:r>
    </w:p>
    <w:p w14:paraId="2D8CD135" w14:textId="77777777" w:rsidR="00A91D09" w:rsidRPr="00A91D09" w:rsidRDefault="00A91D09" w:rsidP="00A830E4">
      <w:pPr>
        <w:numPr>
          <w:ilvl w:val="0"/>
          <w:numId w:val="5"/>
        </w:numPr>
        <w:jc w:val="both"/>
        <w:rPr>
          <w:noProof/>
          <w:sz w:val="20"/>
          <w:szCs w:val="20"/>
          <w:lang w:val="sr-Cyrl-CS"/>
        </w:rPr>
      </w:pPr>
      <w:r w:rsidRPr="00A91D09">
        <w:rPr>
          <w:noProof/>
          <w:sz w:val="20"/>
          <w:szCs w:val="20"/>
          <w:lang w:val="sr-Cyrl-CS"/>
        </w:rPr>
        <w:t>Назив установе: Медицински факултет Универзитета у Београду, уписао 1997. године</w:t>
      </w:r>
    </w:p>
    <w:p w14:paraId="0E42A284" w14:textId="77777777" w:rsidR="00A91D09" w:rsidRPr="00A91D09" w:rsidRDefault="00A91D09" w:rsidP="00A830E4">
      <w:pPr>
        <w:numPr>
          <w:ilvl w:val="0"/>
          <w:numId w:val="5"/>
        </w:numPr>
        <w:jc w:val="both"/>
        <w:rPr>
          <w:noProof/>
          <w:sz w:val="20"/>
          <w:szCs w:val="20"/>
          <w:lang w:val="sr-Cyrl-CS"/>
        </w:rPr>
      </w:pPr>
      <w:r w:rsidRPr="00A91D09">
        <w:rPr>
          <w:noProof/>
          <w:sz w:val="20"/>
          <w:szCs w:val="20"/>
          <w:lang w:val="sr-Cyrl-CS"/>
        </w:rPr>
        <w:t>Место и година завршетка, просечна оцена: Београд, 2004. година, 9,34</w:t>
      </w:r>
    </w:p>
    <w:p w14:paraId="2D6167A3" w14:textId="77777777" w:rsidR="00A91D09" w:rsidRPr="00A91D09" w:rsidRDefault="00A91D09" w:rsidP="00A830E4">
      <w:pPr>
        <w:jc w:val="both"/>
        <w:rPr>
          <w:b/>
          <w:noProof/>
          <w:sz w:val="20"/>
          <w:lang w:val="sr-Cyrl-CS"/>
        </w:rPr>
      </w:pPr>
      <w:r w:rsidRPr="00A91D09">
        <w:rPr>
          <w:b/>
          <w:noProof/>
          <w:sz w:val="20"/>
          <w:lang w:val="sr-Cyrl-CS"/>
        </w:rPr>
        <w:t xml:space="preserve">Магистеријум </w:t>
      </w:r>
    </w:p>
    <w:p w14:paraId="0CD1AF36" w14:textId="77777777" w:rsidR="00A91D09" w:rsidRPr="00A91D09" w:rsidRDefault="00A91D09" w:rsidP="00A830E4">
      <w:pPr>
        <w:numPr>
          <w:ilvl w:val="0"/>
          <w:numId w:val="6"/>
        </w:numPr>
        <w:jc w:val="both"/>
        <w:rPr>
          <w:noProof/>
          <w:sz w:val="20"/>
          <w:lang w:val="sr-Cyrl-CS"/>
        </w:rPr>
      </w:pPr>
      <w:r w:rsidRPr="00A91D09">
        <w:rPr>
          <w:noProof/>
          <w:sz w:val="20"/>
          <w:lang w:val="sr-Cyrl-CS"/>
        </w:rPr>
        <w:t>Назив установе: Медицински факултет Универзитета у Београду</w:t>
      </w:r>
    </w:p>
    <w:p w14:paraId="633B59AC" w14:textId="77777777" w:rsidR="00A91D09" w:rsidRPr="00A91D09" w:rsidRDefault="00A91D09" w:rsidP="00A830E4">
      <w:pPr>
        <w:numPr>
          <w:ilvl w:val="0"/>
          <w:numId w:val="6"/>
        </w:numPr>
        <w:jc w:val="both"/>
        <w:rPr>
          <w:noProof/>
          <w:sz w:val="20"/>
          <w:lang w:val="sr-Cyrl-CS"/>
        </w:rPr>
      </w:pPr>
      <w:r w:rsidRPr="00A91D09">
        <w:rPr>
          <w:noProof/>
          <w:sz w:val="20"/>
          <w:lang w:val="sr-Cyrl-CS"/>
        </w:rPr>
        <w:t>Место, година завршетка и чланови комисије: Београд, децембар 2008. Комисија у саставу: проф. др Јелена Маринковић (председница комисије), проф. др Дејана Вуковић (чланица комисије), проф. др Викторија Цуцић (чланица комисије), и проф. др Снежана Симић (менторка)</w:t>
      </w:r>
    </w:p>
    <w:p w14:paraId="76EBF805" w14:textId="77777777" w:rsidR="00A91D09" w:rsidRPr="00A91D09" w:rsidRDefault="00A91D09" w:rsidP="00A830E4">
      <w:pPr>
        <w:numPr>
          <w:ilvl w:val="0"/>
          <w:numId w:val="6"/>
        </w:numPr>
        <w:jc w:val="both"/>
        <w:rPr>
          <w:noProof/>
          <w:sz w:val="20"/>
          <w:lang w:val="sr-Cyrl-CS"/>
        </w:rPr>
      </w:pPr>
      <w:r w:rsidRPr="00A91D09">
        <w:rPr>
          <w:noProof/>
          <w:sz w:val="20"/>
          <w:lang w:val="sr-Cyrl-CS"/>
        </w:rPr>
        <w:t>Наслов магистарског рада: „Анализа социјално-економских одредница неједнакости у здрављу на основу испитивања здравственог стања становништва“</w:t>
      </w:r>
    </w:p>
    <w:p w14:paraId="5596BE2B" w14:textId="77777777" w:rsidR="00A91D09" w:rsidRPr="00A91D09" w:rsidRDefault="00A91D09" w:rsidP="00A830E4">
      <w:pPr>
        <w:numPr>
          <w:ilvl w:val="0"/>
          <w:numId w:val="6"/>
        </w:numPr>
        <w:jc w:val="both"/>
        <w:rPr>
          <w:noProof/>
          <w:sz w:val="20"/>
          <w:lang w:val="sr-Cyrl-CS"/>
        </w:rPr>
      </w:pPr>
      <w:r w:rsidRPr="00A91D09">
        <w:rPr>
          <w:noProof/>
          <w:sz w:val="20"/>
          <w:lang w:val="sr-Cyrl-CS"/>
        </w:rPr>
        <w:t>Ужа научна област: Медицина - Социјална медицина</w:t>
      </w:r>
    </w:p>
    <w:p w14:paraId="130A5642" w14:textId="77777777" w:rsidR="00A91D09" w:rsidRPr="00A91D09" w:rsidRDefault="00A91D09" w:rsidP="00A830E4">
      <w:pPr>
        <w:pStyle w:val="Title"/>
        <w:spacing w:line="240" w:lineRule="auto"/>
        <w:jc w:val="both"/>
        <w:rPr>
          <w:noProof/>
          <w:sz w:val="20"/>
          <w:szCs w:val="24"/>
        </w:rPr>
      </w:pPr>
      <w:r w:rsidRPr="00A91D09">
        <w:rPr>
          <w:noProof/>
          <w:sz w:val="20"/>
          <w:szCs w:val="24"/>
          <w:lang w:val="sr-Cyrl-CS"/>
        </w:rPr>
        <w:t>Докторска дисертација</w:t>
      </w:r>
    </w:p>
    <w:p w14:paraId="0E9BE544" w14:textId="77777777" w:rsidR="00A91D09" w:rsidRPr="00A91D09" w:rsidRDefault="00A91D09" w:rsidP="00A830E4">
      <w:pPr>
        <w:numPr>
          <w:ilvl w:val="0"/>
          <w:numId w:val="7"/>
        </w:numPr>
        <w:jc w:val="both"/>
        <w:rPr>
          <w:noProof/>
          <w:sz w:val="20"/>
          <w:lang w:val="sr-Cyrl-CS"/>
        </w:rPr>
      </w:pPr>
      <w:r w:rsidRPr="00A91D09">
        <w:rPr>
          <w:noProof/>
          <w:sz w:val="20"/>
          <w:lang w:val="sr-Cyrl-CS"/>
        </w:rPr>
        <w:t>Назив установе: Медицински факултет Универзитета у Београду</w:t>
      </w:r>
    </w:p>
    <w:p w14:paraId="0DB71987" w14:textId="77777777" w:rsidR="00A91D09" w:rsidRPr="00A91D09" w:rsidRDefault="00A91D09" w:rsidP="00A830E4">
      <w:pPr>
        <w:numPr>
          <w:ilvl w:val="0"/>
          <w:numId w:val="7"/>
        </w:numPr>
        <w:jc w:val="both"/>
        <w:rPr>
          <w:noProof/>
          <w:sz w:val="20"/>
          <w:lang w:val="sr-Cyrl-CS"/>
        </w:rPr>
      </w:pPr>
      <w:r w:rsidRPr="00A91D09">
        <w:rPr>
          <w:noProof/>
          <w:sz w:val="20"/>
          <w:lang w:val="sr-Cyrl-CS"/>
        </w:rPr>
        <w:t>Место, година завршетка и чланови комисије: Београд, децембар 2012. Комисија у саставу: проф. др Дејана Вуковић (председница комисије), доц. др Горан Трајковић (члан комисије), проф. др Вера Грујић (чланица комисије), проф. др Снежана Симић (менторка) и проф. др Јелена Маринковић (коменторка).</w:t>
      </w:r>
    </w:p>
    <w:p w14:paraId="445B0FE2" w14:textId="77777777" w:rsidR="00A91D09" w:rsidRPr="00A91D09" w:rsidRDefault="00A91D09" w:rsidP="00A830E4">
      <w:pPr>
        <w:numPr>
          <w:ilvl w:val="0"/>
          <w:numId w:val="7"/>
        </w:numPr>
        <w:jc w:val="both"/>
        <w:rPr>
          <w:noProof/>
          <w:sz w:val="20"/>
          <w:lang w:val="sr-Cyrl-CS"/>
        </w:rPr>
      </w:pPr>
      <w:r w:rsidRPr="00A91D09">
        <w:rPr>
          <w:noProof/>
          <w:sz w:val="20"/>
          <w:lang w:val="sr-Cyrl-CS"/>
        </w:rPr>
        <w:t>Наслов докторске дисертације: „Процена повезаности социјално-економских неједнакости и оболевања становништва“</w:t>
      </w:r>
    </w:p>
    <w:p w14:paraId="747D21A6" w14:textId="77777777" w:rsidR="00A91D09" w:rsidRPr="00A91D09" w:rsidRDefault="00A91D09" w:rsidP="00A830E4">
      <w:pPr>
        <w:numPr>
          <w:ilvl w:val="0"/>
          <w:numId w:val="7"/>
        </w:numPr>
        <w:jc w:val="both"/>
        <w:rPr>
          <w:noProof/>
          <w:sz w:val="20"/>
          <w:lang w:val="sr-Cyrl-CS"/>
        </w:rPr>
      </w:pPr>
      <w:r w:rsidRPr="00A91D09">
        <w:rPr>
          <w:noProof/>
          <w:sz w:val="20"/>
          <w:lang w:val="sr-Cyrl-CS"/>
        </w:rPr>
        <w:t>Ужа научна област: Медицина - Социјална медицина</w:t>
      </w:r>
    </w:p>
    <w:p w14:paraId="7F80C141" w14:textId="77777777" w:rsidR="00A91D09" w:rsidRPr="00A91D09" w:rsidRDefault="00A91D09" w:rsidP="00A830E4">
      <w:pPr>
        <w:pStyle w:val="Title"/>
        <w:spacing w:line="240" w:lineRule="auto"/>
        <w:jc w:val="both"/>
        <w:rPr>
          <w:noProof/>
          <w:sz w:val="20"/>
          <w:szCs w:val="24"/>
        </w:rPr>
      </w:pPr>
      <w:r w:rsidRPr="00A91D09">
        <w:rPr>
          <w:noProof/>
          <w:sz w:val="20"/>
          <w:szCs w:val="24"/>
          <w:lang w:val="sr-Cyrl-CS"/>
        </w:rPr>
        <w:t>Специјализација</w:t>
      </w:r>
    </w:p>
    <w:p w14:paraId="0982E6CF" w14:textId="77777777" w:rsidR="00A91D09" w:rsidRPr="00A91D09" w:rsidRDefault="00A91D09" w:rsidP="00A830E4">
      <w:pPr>
        <w:numPr>
          <w:ilvl w:val="0"/>
          <w:numId w:val="8"/>
        </w:numPr>
        <w:jc w:val="both"/>
        <w:rPr>
          <w:noProof/>
          <w:sz w:val="20"/>
          <w:lang w:val="sr-Cyrl-CS"/>
        </w:rPr>
      </w:pPr>
      <w:r w:rsidRPr="00A91D09">
        <w:rPr>
          <w:noProof/>
          <w:sz w:val="20"/>
          <w:lang w:val="sr-Cyrl-CS"/>
        </w:rPr>
        <w:t>Назив установе: Медицински факултет Универзитета у Београду</w:t>
      </w:r>
    </w:p>
    <w:p w14:paraId="7DDD40FA" w14:textId="77777777" w:rsidR="00A91D09" w:rsidRPr="00A91D09" w:rsidRDefault="00A91D09" w:rsidP="00A830E4">
      <w:pPr>
        <w:numPr>
          <w:ilvl w:val="0"/>
          <w:numId w:val="8"/>
        </w:numPr>
        <w:jc w:val="both"/>
        <w:rPr>
          <w:noProof/>
          <w:sz w:val="20"/>
          <w:lang w:val="sr-Cyrl-CS"/>
        </w:rPr>
      </w:pPr>
      <w:r w:rsidRPr="00A91D09">
        <w:rPr>
          <w:noProof/>
          <w:sz w:val="20"/>
          <w:lang w:val="sr-Cyrl-CS"/>
        </w:rPr>
        <w:t>Место, година завршетка и чланови комисије: Београд, јул 2010. Комисија у саставу: проф. др Снежана Симић (председница комисије и менторка), проф. др Весна Бјеговић (чланица комисије), и проф. др Момчило Бабић (члан комисије).</w:t>
      </w:r>
    </w:p>
    <w:p w14:paraId="2C12B65A" w14:textId="77777777" w:rsidR="00A91D09" w:rsidRPr="00A91D09" w:rsidRDefault="00A91D09" w:rsidP="00A830E4">
      <w:pPr>
        <w:numPr>
          <w:ilvl w:val="0"/>
          <w:numId w:val="8"/>
        </w:numPr>
        <w:jc w:val="both"/>
        <w:rPr>
          <w:noProof/>
          <w:sz w:val="20"/>
          <w:lang w:val="sr-Cyrl-CS"/>
        </w:rPr>
      </w:pPr>
      <w:r w:rsidRPr="00A91D09">
        <w:rPr>
          <w:noProof/>
          <w:sz w:val="20"/>
          <w:lang w:val="sr-Cyrl-CS"/>
        </w:rPr>
        <w:t xml:space="preserve">Наслов специјалистичког рада: „Повезаност демографских и социјално-економских детерминанти са самопроценом здравља“ </w:t>
      </w:r>
    </w:p>
    <w:p w14:paraId="64EA542A" w14:textId="77777777" w:rsidR="00A91D09" w:rsidRPr="00A91D09" w:rsidRDefault="00A91D09" w:rsidP="00A830E4">
      <w:pPr>
        <w:numPr>
          <w:ilvl w:val="0"/>
          <w:numId w:val="8"/>
        </w:numPr>
        <w:jc w:val="both"/>
        <w:rPr>
          <w:noProof/>
          <w:sz w:val="20"/>
          <w:lang w:val="sr-Cyrl-CS"/>
        </w:rPr>
      </w:pPr>
      <w:r w:rsidRPr="00A91D09">
        <w:rPr>
          <w:noProof/>
          <w:sz w:val="20"/>
          <w:lang w:val="sr-Cyrl-CS"/>
        </w:rPr>
        <w:t xml:space="preserve">Ужа научна област: Медицина - Социјална медицина </w:t>
      </w:r>
    </w:p>
    <w:p w14:paraId="0CABB550" w14:textId="77777777" w:rsidR="00A91D09" w:rsidRPr="00A91D09" w:rsidRDefault="00A91D09" w:rsidP="00A830E4">
      <w:pPr>
        <w:pStyle w:val="Title"/>
        <w:spacing w:line="240" w:lineRule="auto"/>
        <w:jc w:val="both"/>
        <w:rPr>
          <w:noProof/>
          <w:sz w:val="20"/>
          <w:szCs w:val="24"/>
        </w:rPr>
      </w:pPr>
      <w:r w:rsidRPr="00A91D09">
        <w:rPr>
          <w:noProof/>
          <w:sz w:val="20"/>
          <w:szCs w:val="24"/>
          <w:lang w:val="sr-Cyrl-CS"/>
        </w:rPr>
        <w:t>Ужа специјализација</w:t>
      </w:r>
    </w:p>
    <w:p w14:paraId="325780AD" w14:textId="77777777" w:rsidR="00A91D09" w:rsidRPr="00A91D09" w:rsidRDefault="00A91D09" w:rsidP="00A830E4">
      <w:pPr>
        <w:numPr>
          <w:ilvl w:val="0"/>
          <w:numId w:val="8"/>
        </w:numPr>
        <w:jc w:val="both"/>
        <w:rPr>
          <w:noProof/>
          <w:sz w:val="20"/>
          <w:lang w:val="sr-Cyrl-CS"/>
        </w:rPr>
      </w:pPr>
      <w:r w:rsidRPr="00A91D09">
        <w:rPr>
          <w:noProof/>
          <w:sz w:val="20"/>
          <w:lang w:val="sr-Cyrl-CS"/>
        </w:rPr>
        <w:t>Назив установе: Медицински факултет Универзитета у Београду</w:t>
      </w:r>
    </w:p>
    <w:p w14:paraId="61F032AE" w14:textId="77777777" w:rsidR="00A91D09" w:rsidRPr="00A91D09" w:rsidRDefault="00A91D09" w:rsidP="00A830E4">
      <w:pPr>
        <w:numPr>
          <w:ilvl w:val="0"/>
          <w:numId w:val="8"/>
        </w:numPr>
        <w:jc w:val="both"/>
        <w:rPr>
          <w:noProof/>
          <w:sz w:val="20"/>
          <w:lang w:val="sr-Cyrl-CS"/>
        </w:rPr>
      </w:pPr>
      <w:r w:rsidRPr="00A91D09">
        <w:rPr>
          <w:noProof/>
          <w:sz w:val="20"/>
          <w:lang w:val="sr-Cyrl-CS"/>
        </w:rPr>
        <w:t>Место, година завршетка и чланови комисије: Београд, јун 2018. Комисија у саставу: проф. др Дејана Вуковић (председница комисије), проф. др Сандра Шипетић Грујичић (чланица комисије) и проф. др Весна Бјеговић Микановић (менторка).</w:t>
      </w:r>
    </w:p>
    <w:p w14:paraId="56D52223" w14:textId="77777777" w:rsidR="00A91D09" w:rsidRPr="00A91D09" w:rsidRDefault="00A91D09" w:rsidP="00A830E4">
      <w:pPr>
        <w:numPr>
          <w:ilvl w:val="0"/>
          <w:numId w:val="8"/>
        </w:numPr>
        <w:jc w:val="both"/>
        <w:rPr>
          <w:noProof/>
          <w:sz w:val="20"/>
          <w:lang w:val="sr-Cyrl-CS"/>
        </w:rPr>
      </w:pPr>
      <w:r w:rsidRPr="00A91D09">
        <w:rPr>
          <w:noProof/>
          <w:sz w:val="20"/>
          <w:lang w:val="sr-Cyrl-CS"/>
        </w:rPr>
        <w:t>Наслов су</w:t>
      </w:r>
      <w:r w:rsidR="00FD4A6D">
        <w:rPr>
          <w:noProof/>
          <w:sz w:val="20"/>
          <w:lang w:val="sr-Cyrl-CS"/>
        </w:rPr>
        <w:t>п</w:t>
      </w:r>
      <w:r w:rsidRPr="00A91D09">
        <w:rPr>
          <w:noProof/>
          <w:sz w:val="20"/>
          <w:lang w:val="sr-Cyrl-CS"/>
        </w:rPr>
        <w:t>специјалистичког рада: „Процена статуса кардиоваскуларног здравља одраслог становништва Републике Србије“</w:t>
      </w:r>
    </w:p>
    <w:p w14:paraId="498B8C41" w14:textId="77777777" w:rsidR="00A91D09" w:rsidRPr="00A91D09" w:rsidRDefault="00A91D09" w:rsidP="00A830E4">
      <w:pPr>
        <w:numPr>
          <w:ilvl w:val="0"/>
          <w:numId w:val="8"/>
        </w:numPr>
        <w:jc w:val="both"/>
        <w:rPr>
          <w:noProof/>
          <w:sz w:val="20"/>
          <w:lang w:val="sr-Cyrl-CS"/>
        </w:rPr>
      </w:pPr>
      <w:r w:rsidRPr="00A91D09">
        <w:rPr>
          <w:noProof/>
          <w:sz w:val="20"/>
          <w:lang w:val="sr-Cyrl-CS"/>
        </w:rPr>
        <w:t>Ужа научна област: Социјална медицина - Здравствено васпитање</w:t>
      </w:r>
    </w:p>
    <w:p w14:paraId="099076E7" w14:textId="77777777" w:rsidR="00A91D09" w:rsidRPr="00A91D09" w:rsidRDefault="00A91D09" w:rsidP="00A830E4">
      <w:pPr>
        <w:jc w:val="both"/>
        <w:rPr>
          <w:b/>
          <w:noProof/>
          <w:sz w:val="20"/>
          <w:lang w:val="sr-Cyrl-CS"/>
        </w:rPr>
      </w:pPr>
      <w:r w:rsidRPr="00A91D09">
        <w:rPr>
          <w:b/>
          <w:noProof/>
          <w:sz w:val="20"/>
          <w:lang w:val="sr-Cyrl-CS"/>
        </w:rPr>
        <w:t>Досадашњи избори у наставна и научна звања:</w:t>
      </w:r>
    </w:p>
    <w:p w14:paraId="062E34DE" w14:textId="77777777" w:rsidR="00A91D09" w:rsidRPr="00A91D09" w:rsidRDefault="00A91D09" w:rsidP="00A830E4">
      <w:pPr>
        <w:numPr>
          <w:ilvl w:val="0"/>
          <w:numId w:val="9"/>
        </w:numPr>
        <w:jc w:val="both"/>
        <w:rPr>
          <w:noProof/>
          <w:sz w:val="20"/>
          <w:lang w:val="sr-Cyrl-CS"/>
        </w:rPr>
      </w:pPr>
      <w:r w:rsidRPr="00A91D09">
        <w:rPr>
          <w:noProof/>
          <w:sz w:val="20"/>
          <w:lang w:val="sr-Cyrl-CS"/>
        </w:rPr>
        <w:t>Асистент приправник за ужу научну област социјална медицина, изабран је 14.07.2005. године</w:t>
      </w:r>
    </w:p>
    <w:p w14:paraId="35AEDDEC" w14:textId="77777777" w:rsidR="00A91D09" w:rsidRPr="00A91D09" w:rsidRDefault="00A91D09" w:rsidP="00A830E4">
      <w:pPr>
        <w:numPr>
          <w:ilvl w:val="0"/>
          <w:numId w:val="9"/>
        </w:numPr>
        <w:jc w:val="both"/>
        <w:rPr>
          <w:noProof/>
          <w:sz w:val="20"/>
          <w:lang w:val="sr-Cyrl-CS"/>
        </w:rPr>
      </w:pPr>
      <w:bookmarkStart w:id="17" w:name="OLE_LINK1"/>
      <w:bookmarkStart w:id="18" w:name="OLE_LINK2"/>
      <w:r w:rsidRPr="00A91D09">
        <w:rPr>
          <w:noProof/>
          <w:sz w:val="20"/>
          <w:lang w:val="sr-Cyrl-CS"/>
        </w:rPr>
        <w:t xml:space="preserve">У звање асистента за ужу научну област социјална медицина </w:t>
      </w:r>
      <w:bookmarkEnd w:id="17"/>
      <w:bookmarkEnd w:id="18"/>
      <w:r w:rsidRPr="00A91D09">
        <w:rPr>
          <w:noProof/>
          <w:sz w:val="20"/>
          <w:lang w:val="sr-Cyrl-CS"/>
        </w:rPr>
        <w:t xml:space="preserve">изабран је 09.07.2009. године, а реизабран 05.07.2012. године </w:t>
      </w:r>
    </w:p>
    <w:p w14:paraId="10848632" w14:textId="77777777" w:rsidR="00A91D09" w:rsidRPr="00A91D09" w:rsidRDefault="00A91D09" w:rsidP="00A830E4">
      <w:pPr>
        <w:numPr>
          <w:ilvl w:val="0"/>
          <w:numId w:val="9"/>
        </w:numPr>
        <w:jc w:val="both"/>
        <w:rPr>
          <w:noProof/>
          <w:sz w:val="20"/>
          <w:lang w:val="sr-Cyrl-CS"/>
        </w:rPr>
      </w:pPr>
      <w:r w:rsidRPr="00A91D09">
        <w:rPr>
          <w:noProof/>
          <w:sz w:val="20"/>
          <w:lang w:val="sr-Cyrl-CS"/>
        </w:rPr>
        <w:t xml:space="preserve">У звање доцента за ужу научну област социјална медицина изабран је 03.12.2013. године, а реизабран 04.12.2018. године </w:t>
      </w:r>
    </w:p>
    <w:p w14:paraId="471CEF60" w14:textId="77777777" w:rsidR="001023D0" w:rsidRPr="001023D0" w:rsidRDefault="00A91D09" w:rsidP="00A830E4">
      <w:pPr>
        <w:numPr>
          <w:ilvl w:val="0"/>
          <w:numId w:val="9"/>
        </w:numPr>
        <w:jc w:val="both"/>
        <w:rPr>
          <w:noProof/>
          <w:lang w:val="sr-Cyrl-CS"/>
        </w:rPr>
      </w:pPr>
      <w:r w:rsidRPr="00A91D09">
        <w:rPr>
          <w:noProof/>
          <w:sz w:val="20"/>
          <w:lang w:val="sr-Cyrl-CS"/>
        </w:rPr>
        <w:lastRenderedPageBreak/>
        <w:t>У звање ванредног професора за ужу научну област социјална медицина изабран је 16.04.2019. године</w:t>
      </w:r>
      <w:r w:rsidR="001023D0">
        <w:rPr>
          <w:noProof/>
          <w:sz w:val="20"/>
          <w:lang w:val="sr-Cyrl-CS"/>
        </w:rPr>
        <w:t xml:space="preserve">, а </w:t>
      </w:r>
      <w:r w:rsidR="001023D0" w:rsidRPr="001023D0">
        <w:rPr>
          <w:noProof/>
          <w:sz w:val="20"/>
          <w:lang w:val="sr-Cyrl-CS"/>
        </w:rPr>
        <w:t>реизабран</w:t>
      </w:r>
      <w:r w:rsidR="001023D0" w:rsidRPr="001023D0">
        <w:rPr>
          <w:noProof/>
          <w:lang w:val="sr-Cyrl-CS"/>
        </w:rPr>
        <w:t xml:space="preserve"> </w:t>
      </w:r>
      <w:r w:rsidR="001023D0" w:rsidRPr="000157DC">
        <w:rPr>
          <w:noProof/>
          <w:sz w:val="20"/>
          <w:lang w:val="sr-Cyrl-CS"/>
        </w:rPr>
        <w:t>30.01.2024. године</w:t>
      </w:r>
    </w:p>
    <w:p w14:paraId="3C180D18" w14:textId="77777777" w:rsidR="001023D0" w:rsidRPr="004C2106" w:rsidRDefault="001023D0" w:rsidP="00A830E4">
      <w:pPr>
        <w:ind w:left="720"/>
        <w:jc w:val="both"/>
        <w:rPr>
          <w:noProof/>
          <w:lang w:val="sr-Cyrl-CS"/>
        </w:rPr>
      </w:pPr>
    </w:p>
    <w:p w14:paraId="01BB15AF" w14:textId="77777777" w:rsidR="00A91D09" w:rsidRDefault="00A91D09" w:rsidP="00A830E4">
      <w:pPr>
        <w:jc w:val="both"/>
        <w:rPr>
          <w:b/>
          <w:sz w:val="22"/>
          <w:lang w:val="sr-Latn-CS"/>
        </w:rPr>
      </w:pPr>
    </w:p>
    <w:p w14:paraId="013B8463" w14:textId="77777777" w:rsidR="00A91D09" w:rsidRPr="00A91D09" w:rsidRDefault="00A91D09" w:rsidP="00A830E4">
      <w:pPr>
        <w:jc w:val="center"/>
        <w:rPr>
          <w:b/>
          <w:noProof/>
          <w:sz w:val="22"/>
          <w:lang w:val="sr-Cyrl-CS"/>
        </w:rPr>
      </w:pPr>
      <w:r w:rsidRPr="00A91D09">
        <w:rPr>
          <w:b/>
          <w:noProof/>
          <w:sz w:val="22"/>
          <w:lang w:val="sr-Cyrl-CS"/>
        </w:rPr>
        <w:t>ОБАВЕЗНИ УСЛОВИ</w:t>
      </w:r>
    </w:p>
    <w:p w14:paraId="63528B14" w14:textId="77777777" w:rsidR="00A91D09" w:rsidRPr="00A91D09" w:rsidRDefault="00A91D09" w:rsidP="00A830E4">
      <w:pPr>
        <w:jc w:val="both"/>
        <w:rPr>
          <w:b/>
          <w:noProof/>
          <w:sz w:val="16"/>
          <w:szCs w:val="20"/>
          <w:lang w:val="sr-Cyrl-CS"/>
        </w:rPr>
      </w:pPr>
    </w:p>
    <w:p w14:paraId="70AE692E" w14:textId="77777777" w:rsidR="00A91D09" w:rsidRPr="00A91D09" w:rsidRDefault="00A91D09" w:rsidP="00A830E4">
      <w:pPr>
        <w:jc w:val="both"/>
        <w:rPr>
          <w:b/>
          <w:noProof/>
          <w:sz w:val="16"/>
          <w:szCs w:val="20"/>
          <w:lang w:val="sr-Cyrl-CS"/>
        </w:rPr>
      </w:pPr>
    </w:p>
    <w:p w14:paraId="6E05FE86" w14:textId="77777777" w:rsidR="00A91D09" w:rsidRPr="000B5D93" w:rsidRDefault="00293554" w:rsidP="00A830E4">
      <w:pPr>
        <w:jc w:val="both"/>
        <w:rPr>
          <w:b/>
          <w:noProof/>
          <w:sz w:val="20"/>
          <w:lang w:val="sr-Cyrl-CS"/>
        </w:rPr>
      </w:pPr>
      <w:r>
        <w:rPr>
          <w:b/>
          <w:noProof/>
          <w:sz w:val="20"/>
          <w:lang w:val="sr-Cyrl-CS"/>
        </w:rPr>
        <w:t>В</w:t>
      </w:r>
      <w:r w:rsidR="00A91D09" w:rsidRPr="000B5D93">
        <w:rPr>
          <w:b/>
          <w:noProof/>
          <w:sz w:val="20"/>
          <w:lang w:val="sr-Cyrl-CS"/>
        </w:rPr>
        <w:t>. ОЦЕНА О РЕЗУЛТАТИМА ПЕДАГОШКОГ РАДА</w:t>
      </w:r>
    </w:p>
    <w:p w14:paraId="77023B69" w14:textId="77777777" w:rsidR="00A91D09" w:rsidRPr="00A91D09" w:rsidRDefault="00A91D09" w:rsidP="00A830E4">
      <w:pPr>
        <w:tabs>
          <w:tab w:val="left" w:pos="360"/>
        </w:tabs>
        <w:jc w:val="both"/>
        <w:rPr>
          <w:noProof/>
          <w:lang w:val="sr-Cyrl-CS"/>
        </w:rPr>
      </w:pPr>
    </w:p>
    <w:p w14:paraId="2BAE182B" w14:textId="77777777" w:rsidR="00A91D09" w:rsidRPr="00D32FE9" w:rsidRDefault="00A91D09" w:rsidP="00A830E4">
      <w:pPr>
        <w:tabs>
          <w:tab w:val="left" w:pos="567"/>
        </w:tabs>
        <w:jc w:val="both"/>
        <w:rPr>
          <w:noProof/>
          <w:sz w:val="20"/>
          <w:lang w:val="sr-Cyrl-CS"/>
        </w:rPr>
      </w:pPr>
      <w:r w:rsidRPr="00A91D09">
        <w:rPr>
          <w:bCs/>
          <w:noProof/>
          <w:lang w:val="sr-Cyrl-CS"/>
        </w:rPr>
        <w:tab/>
      </w:r>
      <w:r w:rsidRPr="00A91D09">
        <w:rPr>
          <w:bCs/>
          <w:noProof/>
          <w:sz w:val="20"/>
          <w:lang w:val="sr-Cyrl-CS"/>
        </w:rPr>
        <w:t>Педагошки рад</w:t>
      </w:r>
      <w:r w:rsidRPr="00A91D09">
        <w:rPr>
          <w:noProof/>
          <w:sz w:val="20"/>
          <w:lang w:val="sr-Cyrl-CS"/>
        </w:rPr>
        <w:t xml:space="preserve"> др Јанка Јанковића активно траје од октобра 2005. године на Медицинском факуллтету Универзитета у Београду и искуство у педагошком раду је стекао током четири године као асистент приправник (2005-2009), затим четири године као асистент (2009-2013), пет и по година као доцент (2013-2019) и </w:t>
      </w:r>
      <w:r w:rsidR="00367B90">
        <w:rPr>
          <w:noProof/>
          <w:sz w:val="20"/>
          <w:lang w:val="sr-Cyrl-CS"/>
        </w:rPr>
        <w:t>пет година</w:t>
      </w:r>
      <w:r w:rsidR="00367B90" w:rsidRPr="00A91D09">
        <w:rPr>
          <w:noProof/>
          <w:sz w:val="20"/>
          <w:lang w:val="sr-Cyrl-CS"/>
        </w:rPr>
        <w:t xml:space="preserve"> </w:t>
      </w:r>
      <w:r w:rsidRPr="00A91D09">
        <w:rPr>
          <w:noProof/>
          <w:sz w:val="20"/>
          <w:lang w:val="sr-Cyrl-CS"/>
        </w:rPr>
        <w:t xml:space="preserve">у звању ванредног професора (2019 до данас). Др Јанко Јанковић редовно и савесно учествује у реализацији свих видова основне наставе (предавања, </w:t>
      </w:r>
      <w:r w:rsidRPr="00A91D09">
        <w:rPr>
          <w:noProof/>
          <w:color w:val="000000"/>
          <w:sz w:val="20"/>
          <w:lang w:val="sr-Cyrl-CS"/>
        </w:rPr>
        <w:t xml:space="preserve">вежбе, семинари, редовни колоквијуми, тестови и консултације) на српском и енглеском језику коју организује додипломска и последипломска Катедра социјане медицине, као и Центар - Школа јавног здравља и друге наставне јединице на Медицинском факултету. </w:t>
      </w:r>
      <w:r w:rsidRPr="00A91D09">
        <w:rPr>
          <w:noProof/>
          <w:sz w:val="20"/>
          <w:lang w:val="sr-Cyrl-CS"/>
        </w:rPr>
        <w:t>Др Јанко Јанковић</w:t>
      </w:r>
      <w:r w:rsidRPr="00A91D09">
        <w:rPr>
          <w:noProof/>
          <w:color w:val="000000"/>
          <w:sz w:val="20"/>
          <w:lang w:val="sr-Cyrl-CS"/>
        </w:rPr>
        <w:t xml:space="preserve"> </w:t>
      </w:r>
      <w:r w:rsidRPr="00A91D09">
        <w:rPr>
          <w:noProof/>
          <w:sz w:val="20"/>
          <w:lang w:val="sr-Cyrl-CS"/>
        </w:rPr>
        <w:t xml:space="preserve">учествује </w:t>
      </w:r>
      <w:r w:rsidRPr="00A91D09">
        <w:rPr>
          <w:noProof/>
          <w:color w:val="000000"/>
          <w:sz w:val="20"/>
          <w:lang w:val="sr-Cyrl-CS"/>
        </w:rPr>
        <w:t>и у организовању и спровођењу испита на додипломским обавезним предметима:</w:t>
      </w:r>
      <w:r w:rsidRPr="00A91D09">
        <w:rPr>
          <w:noProof/>
          <w:sz w:val="20"/>
          <w:lang w:val="sr-Cyrl-CS"/>
        </w:rPr>
        <w:t xml:space="preserve"> С</w:t>
      </w:r>
      <w:r>
        <w:rPr>
          <w:noProof/>
          <w:color w:val="000000"/>
          <w:sz w:val="20"/>
          <w:lang w:val="sr-Cyrl-CS"/>
        </w:rPr>
        <w:t>оцијална медицина (</w:t>
      </w:r>
      <w:r>
        <w:rPr>
          <w:noProof/>
          <w:color w:val="000000"/>
          <w:sz w:val="20"/>
        </w:rPr>
        <w:t>V</w:t>
      </w:r>
      <w:r>
        <w:rPr>
          <w:noProof/>
          <w:color w:val="000000"/>
          <w:sz w:val="20"/>
          <w:lang w:val="sr-Cyrl-CS"/>
        </w:rPr>
        <w:t xml:space="preserve"> година), Медицина и друштво (</w:t>
      </w:r>
      <w:r>
        <w:rPr>
          <w:noProof/>
          <w:color w:val="000000"/>
          <w:sz w:val="20"/>
        </w:rPr>
        <w:t>I</w:t>
      </w:r>
      <w:r w:rsidRPr="00A91D09">
        <w:rPr>
          <w:noProof/>
          <w:color w:val="000000"/>
          <w:sz w:val="20"/>
          <w:lang w:val="sr-Cyrl-CS"/>
        </w:rPr>
        <w:t xml:space="preserve"> го</w:t>
      </w:r>
      <w:r>
        <w:rPr>
          <w:noProof/>
          <w:color w:val="000000"/>
          <w:sz w:val="20"/>
          <w:lang w:val="sr-Cyrl-CS"/>
        </w:rPr>
        <w:t xml:space="preserve">дина), Основи клиничке праксе </w:t>
      </w:r>
      <w:r>
        <w:rPr>
          <w:noProof/>
          <w:color w:val="000000"/>
          <w:sz w:val="20"/>
        </w:rPr>
        <w:t>II</w:t>
      </w:r>
      <w:r>
        <w:rPr>
          <w:noProof/>
          <w:color w:val="000000"/>
          <w:sz w:val="20"/>
          <w:lang w:val="sr-Cyrl-CS"/>
        </w:rPr>
        <w:t xml:space="preserve"> - Лекар у заједници (</w:t>
      </w:r>
      <w:r>
        <w:rPr>
          <w:noProof/>
          <w:color w:val="000000"/>
          <w:sz w:val="20"/>
        </w:rPr>
        <w:t>II</w:t>
      </w:r>
      <w:r w:rsidRPr="00A91D09">
        <w:rPr>
          <w:noProof/>
          <w:color w:val="000000"/>
          <w:sz w:val="20"/>
          <w:lang w:val="sr-Cyrl-CS"/>
        </w:rPr>
        <w:t xml:space="preserve"> година) и </w:t>
      </w:r>
      <w:r>
        <w:rPr>
          <w:noProof/>
          <w:sz w:val="20"/>
          <w:lang w:val="sr-Cyrl-CS"/>
        </w:rPr>
        <w:t>Примарна здравствена заштита (</w:t>
      </w:r>
      <w:r>
        <w:rPr>
          <w:noProof/>
          <w:sz w:val="20"/>
        </w:rPr>
        <w:t>VI</w:t>
      </w:r>
      <w:r w:rsidRPr="00A91D09">
        <w:rPr>
          <w:noProof/>
          <w:sz w:val="20"/>
          <w:lang w:val="sr-Cyrl-CS"/>
        </w:rPr>
        <w:t xml:space="preserve"> година)</w:t>
      </w:r>
      <w:r w:rsidRPr="00A91D09">
        <w:rPr>
          <w:noProof/>
          <w:color w:val="000000"/>
          <w:sz w:val="20"/>
          <w:lang w:val="sr-Cyrl-CS"/>
        </w:rPr>
        <w:t>; и изборним предметима: Медијске кампање у промоцији здравља (</w:t>
      </w:r>
      <w:r>
        <w:rPr>
          <w:noProof/>
          <w:color w:val="000000"/>
          <w:sz w:val="20"/>
        </w:rPr>
        <w:t>V</w:t>
      </w:r>
      <w:r w:rsidRPr="00A91D09">
        <w:rPr>
          <w:noProof/>
          <w:color w:val="000000"/>
          <w:sz w:val="20"/>
          <w:lang w:val="sr-Cyrl-CS"/>
        </w:rPr>
        <w:t xml:space="preserve"> година), </w:t>
      </w:r>
      <w:r w:rsidRPr="00A91D09">
        <w:rPr>
          <w:noProof/>
          <w:sz w:val="20"/>
          <w:lang w:val="sr-Cyrl-CS"/>
        </w:rPr>
        <w:t xml:space="preserve">Људска права и заштита здравља пацијената </w:t>
      </w:r>
      <w:r w:rsidRPr="00A91D09">
        <w:rPr>
          <w:noProof/>
          <w:color w:val="000000"/>
          <w:sz w:val="20"/>
          <w:lang w:val="sr-Cyrl-CS"/>
        </w:rPr>
        <w:t>(</w:t>
      </w:r>
      <w:r>
        <w:rPr>
          <w:noProof/>
          <w:color w:val="000000"/>
          <w:sz w:val="20"/>
        </w:rPr>
        <w:t>V</w:t>
      </w:r>
      <w:r w:rsidRPr="00A91D09">
        <w:rPr>
          <w:noProof/>
          <w:color w:val="000000"/>
          <w:sz w:val="20"/>
          <w:lang w:val="sr-Cyrl-CS"/>
        </w:rPr>
        <w:t xml:space="preserve"> година), Здравље младих (</w:t>
      </w:r>
      <w:r>
        <w:rPr>
          <w:noProof/>
          <w:color w:val="000000"/>
          <w:sz w:val="20"/>
        </w:rPr>
        <w:t>V</w:t>
      </w:r>
      <w:r w:rsidRPr="00A91D09">
        <w:rPr>
          <w:noProof/>
          <w:color w:val="000000"/>
          <w:sz w:val="20"/>
          <w:lang w:val="sr-Cyrl-CS"/>
        </w:rPr>
        <w:t xml:space="preserve"> година) и Савремена болница (</w:t>
      </w:r>
      <w:r>
        <w:rPr>
          <w:noProof/>
          <w:color w:val="000000"/>
          <w:sz w:val="20"/>
        </w:rPr>
        <w:t>II</w:t>
      </w:r>
      <w:r w:rsidRPr="00A91D09">
        <w:rPr>
          <w:noProof/>
          <w:color w:val="000000"/>
          <w:sz w:val="20"/>
          <w:lang w:val="sr-Cyrl-CS"/>
        </w:rPr>
        <w:t xml:space="preserve"> година), </w:t>
      </w:r>
      <w:r w:rsidRPr="00A91D09">
        <w:rPr>
          <w:noProof/>
          <w:sz w:val="20"/>
          <w:lang w:val="sr-Cyrl-CS"/>
        </w:rPr>
        <w:t>Јавно здравствени аспекти бихејвиоралних зависности, Медицина стилова живота, Здравствени кадар - доктор медицине, Оптерећење друштва болешћу и Савремени изазови јавног здравља</w:t>
      </w:r>
      <w:r w:rsidRPr="00A91D09">
        <w:rPr>
          <w:noProof/>
          <w:color w:val="000000"/>
          <w:sz w:val="20"/>
          <w:lang w:val="sr-Cyrl-CS"/>
        </w:rPr>
        <w:t>.</w:t>
      </w:r>
      <w:r w:rsidRPr="00A91D09">
        <w:rPr>
          <w:noProof/>
          <w:sz w:val="20"/>
          <w:lang w:val="sr-Cyrl-CS"/>
        </w:rPr>
        <w:t xml:space="preserve"> </w:t>
      </w:r>
    </w:p>
    <w:p w14:paraId="50E1E82F" w14:textId="77777777" w:rsidR="00A91D09" w:rsidRPr="00D32FE9" w:rsidRDefault="00A91D09" w:rsidP="00A830E4">
      <w:pPr>
        <w:tabs>
          <w:tab w:val="left" w:pos="567"/>
        </w:tabs>
        <w:jc w:val="both"/>
        <w:rPr>
          <w:noProof/>
          <w:sz w:val="20"/>
          <w:lang w:val="sr-Cyrl-CS"/>
        </w:rPr>
      </w:pPr>
      <w:r w:rsidRPr="00D32FE9">
        <w:rPr>
          <w:noProof/>
          <w:sz w:val="20"/>
          <w:lang w:val="sr-Cyrl-CS"/>
        </w:rPr>
        <w:tab/>
      </w:r>
      <w:r w:rsidRPr="00A91D09">
        <w:rPr>
          <w:noProof/>
          <w:sz w:val="20"/>
          <w:lang w:val="sr-Cyrl-CS"/>
        </w:rPr>
        <w:t>Такође, Др Јанковић учествује у извођењу свих ових облика наставе и на студијама на енглеском језику, на предметима</w:t>
      </w:r>
      <w:r w:rsidRPr="00D32FE9">
        <w:rPr>
          <w:lang w:val="sr-Cyrl-CS"/>
        </w:rPr>
        <w:t xml:space="preserve"> </w:t>
      </w:r>
      <w:r w:rsidR="00666769" w:rsidRPr="00542464">
        <w:rPr>
          <w:i/>
          <w:sz w:val="20"/>
          <w:lang w:val="sr-Latn-CS"/>
        </w:rPr>
        <w:t xml:space="preserve">Medicine and Society (1st year), Physician in community (2nd year), </w:t>
      </w:r>
      <w:r w:rsidRPr="00A91D09">
        <w:rPr>
          <w:noProof/>
          <w:sz w:val="20"/>
          <w:lang w:val="sr-Cyrl-CS"/>
        </w:rPr>
        <w:t>и</w:t>
      </w:r>
      <w:r w:rsidRPr="00D32FE9">
        <w:rPr>
          <w:i/>
          <w:sz w:val="20"/>
          <w:lang w:val="sr-Cyrl-CS"/>
        </w:rPr>
        <w:t xml:space="preserve"> </w:t>
      </w:r>
      <w:r w:rsidR="00666769" w:rsidRPr="00542464">
        <w:rPr>
          <w:i/>
          <w:sz w:val="20"/>
          <w:lang w:val="sr-Latn-CS"/>
        </w:rPr>
        <w:t>Social medicine (5th year)</w:t>
      </w:r>
      <w:r w:rsidR="00542464" w:rsidRPr="00542464">
        <w:rPr>
          <w:sz w:val="20"/>
          <w:lang w:val="sr-Latn-CS"/>
        </w:rPr>
        <w:t xml:space="preserve">, </w:t>
      </w:r>
      <w:r w:rsidRPr="00A91D09">
        <w:rPr>
          <w:noProof/>
          <w:sz w:val="20"/>
          <w:lang w:val="sr-Cyrl-CS"/>
        </w:rPr>
        <w:t>као и на изборним предметима.</w:t>
      </w:r>
    </w:p>
    <w:p w14:paraId="0595469E" w14:textId="77777777" w:rsidR="00A91D09" w:rsidRPr="00A91D09" w:rsidRDefault="009A565E" w:rsidP="00A830E4">
      <w:pPr>
        <w:tabs>
          <w:tab w:val="left" w:pos="567"/>
        </w:tabs>
        <w:jc w:val="both"/>
        <w:rPr>
          <w:noProof/>
          <w:sz w:val="20"/>
          <w:lang w:val="sr-Cyrl-CS"/>
        </w:rPr>
      </w:pPr>
      <w:r w:rsidRPr="00542464">
        <w:rPr>
          <w:sz w:val="20"/>
          <w:lang w:val="sr-Latn-CS"/>
        </w:rPr>
        <w:tab/>
      </w:r>
      <w:r w:rsidR="00A91D09" w:rsidRPr="00A91D09">
        <w:rPr>
          <w:noProof/>
          <w:sz w:val="20"/>
          <w:lang w:val="sr-Cyrl-CS"/>
        </w:rPr>
        <w:t xml:space="preserve">Др Јанковић учествује и у извођењу свих облика наставе на обавезним и изборним предметима у оквиру основних академских студија сестринства (ОАС): Менаџмент променама у сестринству (координатор наставе, изборни предмет, </w:t>
      </w:r>
      <w:r w:rsidR="00970F3D">
        <w:rPr>
          <w:noProof/>
          <w:sz w:val="20"/>
          <w:lang w:val="en-GB"/>
        </w:rPr>
        <w:t>II</w:t>
      </w:r>
      <w:r w:rsidR="00A91D09" w:rsidRPr="00A91D09">
        <w:rPr>
          <w:noProof/>
          <w:sz w:val="20"/>
          <w:lang w:val="sr-Cyrl-CS"/>
        </w:rPr>
        <w:t xml:space="preserve"> година), затим Основе менаџмента у сестринству (</w:t>
      </w:r>
      <w:r w:rsidR="00970F3D">
        <w:rPr>
          <w:noProof/>
          <w:sz w:val="20"/>
          <w:lang w:val="en-GB"/>
        </w:rPr>
        <w:t>II</w:t>
      </w:r>
      <w:r w:rsidR="00A91D09" w:rsidRPr="00A91D09">
        <w:rPr>
          <w:noProof/>
          <w:sz w:val="20"/>
          <w:lang w:val="sr-Cyrl-CS"/>
        </w:rPr>
        <w:t xml:space="preserve"> година), Здравствено васпитање (</w:t>
      </w:r>
      <w:r w:rsidR="00970F3D">
        <w:rPr>
          <w:noProof/>
          <w:sz w:val="20"/>
          <w:lang w:val="en-GB"/>
        </w:rPr>
        <w:t>I</w:t>
      </w:r>
      <w:r w:rsidR="00A91D09" w:rsidRPr="00A91D09">
        <w:rPr>
          <w:noProof/>
          <w:sz w:val="20"/>
          <w:lang w:val="sr-Cyrl-CS"/>
        </w:rPr>
        <w:t xml:space="preserve"> година), Примена медијских техника у здравственом васпитању (</w:t>
      </w:r>
      <w:r w:rsidR="00970F3D">
        <w:rPr>
          <w:noProof/>
          <w:sz w:val="20"/>
          <w:lang w:val="en-GB"/>
        </w:rPr>
        <w:t>I</w:t>
      </w:r>
      <w:r w:rsidR="00A91D09" w:rsidRPr="00A91D09">
        <w:rPr>
          <w:noProof/>
          <w:sz w:val="20"/>
          <w:lang w:val="sr-Cyrl-CS"/>
        </w:rPr>
        <w:t xml:space="preserve"> година), Тимски рад (</w:t>
      </w:r>
      <w:r w:rsidR="00970F3D">
        <w:rPr>
          <w:noProof/>
          <w:sz w:val="20"/>
          <w:lang w:val="en-GB"/>
        </w:rPr>
        <w:t>I</w:t>
      </w:r>
      <w:r w:rsidR="00A91D09" w:rsidRPr="00A91D09">
        <w:rPr>
          <w:noProof/>
          <w:sz w:val="20"/>
          <w:lang w:val="sr-Cyrl-CS"/>
        </w:rPr>
        <w:t xml:space="preserve"> година), Људска права и здравље (</w:t>
      </w:r>
      <w:r w:rsidR="00970F3D">
        <w:rPr>
          <w:noProof/>
          <w:sz w:val="20"/>
          <w:lang w:val="en-GB"/>
        </w:rPr>
        <w:t>I</w:t>
      </w:r>
      <w:r w:rsidR="00A91D09" w:rsidRPr="00A91D09">
        <w:rPr>
          <w:noProof/>
          <w:sz w:val="20"/>
          <w:lang w:val="sr-Cyrl-CS"/>
        </w:rPr>
        <w:t xml:space="preserve"> година), Вештине комуницирања (</w:t>
      </w:r>
      <w:r w:rsidR="00970F3D">
        <w:rPr>
          <w:noProof/>
          <w:sz w:val="20"/>
          <w:lang w:val="en-GB"/>
        </w:rPr>
        <w:t>III</w:t>
      </w:r>
      <w:r w:rsidR="00970F3D" w:rsidRPr="00D32FE9">
        <w:rPr>
          <w:noProof/>
          <w:sz w:val="20"/>
          <w:lang w:val="sr-Latn-CS"/>
        </w:rPr>
        <w:t xml:space="preserve"> </w:t>
      </w:r>
      <w:r w:rsidR="00A91D09" w:rsidRPr="00A91D09">
        <w:rPr>
          <w:noProof/>
          <w:sz w:val="20"/>
          <w:lang w:val="sr-Cyrl-CS"/>
        </w:rPr>
        <w:t>година), Основе јавног здравља (</w:t>
      </w:r>
      <w:r w:rsidR="00970F3D">
        <w:rPr>
          <w:noProof/>
          <w:sz w:val="20"/>
          <w:lang w:val="en-GB"/>
        </w:rPr>
        <w:t>IV</w:t>
      </w:r>
      <w:r w:rsidR="00A91D09" w:rsidRPr="00A91D09">
        <w:rPr>
          <w:noProof/>
          <w:sz w:val="20"/>
          <w:lang w:val="sr-Cyrl-CS"/>
        </w:rPr>
        <w:t xml:space="preserve"> година), Здравствена политика и менаџмент (</w:t>
      </w:r>
      <w:r w:rsidR="00970F3D">
        <w:rPr>
          <w:noProof/>
          <w:sz w:val="20"/>
          <w:lang w:val="en-GB"/>
        </w:rPr>
        <w:t>IV</w:t>
      </w:r>
      <w:r w:rsidR="00A91D09" w:rsidRPr="00A91D09">
        <w:rPr>
          <w:noProof/>
          <w:sz w:val="20"/>
          <w:lang w:val="sr-Cyrl-CS"/>
        </w:rPr>
        <w:t xml:space="preserve"> година), Здравствена нега у заједници (</w:t>
      </w:r>
      <w:r w:rsidR="00970F3D">
        <w:rPr>
          <w:noProof/>
          <w:sz w:val="20"/>
          <w:lang w:val="en-GB"/>
        </w:rPr>
        <w:t>IV</w:t>
      </w:r>
      <w:r w:rsidR="00A91D09" w:rsidRPr="00A91D09">
        <w:rPr>
          <w:noProof/>
          <w:sz w:val="20"/>
          <w:lang w:val="sr-Cyrl-CS"/>
        </w:rPr>
        <w:t xml:space="preserve"> година), Квалитет рада у сестринству (</w:t>
      </w:r>
      <w:r w:rsidR="00970F3D">
        <w:rPr>
          <w:noProof/>
          <w:sz w:val="20"/>
          <w:lang w:val="en-GB"/>
        </w:rPr>
        <w:t>IV</w:t>
      </w:r>
      <w:r w:rsidR="00A91D09" w:rsidRPr="00A91D09">
        <w:rPr>
          <w:noProof/>
          <w:sz w:val="20"/>
          <w:lang w:val="sr-Cyrl-CS"/>
        </w:rPr>
        <w:t xml:space="preserve"> година).</w:t>
      </w:r>
    </w:p>
    <w:p w14:paraId="4AC2D252" w14:textId="77777777" w:rsidR="00A91D09" w:rsidRPr="00A91D09" w:rsidRDefault="00A91D09" w:rsidP="00A830E4">
      <w:pPr>
        <w:tabs>
          <w:tab w:val="left" w:pos="567"/>
        </w:tabs>
        <w:jc w:val="both"/>
        <w:rPr>
          <w:noProof/>
          <w:color w:val="000000"/>
          <w:sz w:val="20"/>
          <w:lang w:val="sr-Cyrl-CS"/>
        </w:rPr>
      </w:pPr>
      <w:r w:rsidRPr="00A91D09">
        <w:rPr>
          <w:noProof/>
          <w:sz w:val="20"/>
          <w:lang w:val="sr-Cyrl-CS"/>
        </w:rPr>
        <w:tab/>
      </w:r>
      <w:r w:rsidRPr="00A91D09">
        <w:rPr>
          <w:noProof/>
          <w:color w:val="000000"/>
          <w:sz w:val="20"/>
          <w:lang w:val="sr-Cyrl-CS"/>
        </w:rPr>
        <w:t xml:space="preserve">У последипломској настави учествује у извођењу предавања, вежби и консултација на специјалистичким студијама за лекаре на специјализацији из социјалне медицине, хигијене и епидемиологије, затим на специјалистичким студијама за лекаре опште медицине; на докторским </w:t>
      </w:r>
      <w:r w:rsidR="00A11352">
        <w:rPr>
          <w:noProof/>
          <w:color w:val="000000"/>
          <w:sz w:val="20"/>
          <w:lang w:val="sr-Cyrl-CS"/>
        </w:rPr>
        <w:t xml:space="preserve">академским </w:t>
      </w:r>
      <w:r w:rsidRPr="00A91D09">
        <w:rPr>
          <w:noProof/>
          <w:color w:val="000000"/>
          <w:sz w:val="20"/>
          <w:lang w:val="sr-Cyrl-CS"/>
        </w:rPr>
        <w:t xml:space="preserve">студијама </w:t>
      </w:r>
      <w:r w:rsidR="00A11352" w:rsidRPr="00A91D09">
        <w:rPr>
          <w:noProof/>
          <w:color w:val="000000"/>
          <w:sz w:val="20"/>
          <w:lang w:val="sr-Cyrl-CS"/>
        </w:rPr>
        <w:t xml:space="preserve">(обавезан предмет </w:t>
      </w:r>
      <w:r w:rsidR="00A11352">
        <w:rPr>
          <w:noProof/>
          <w:color w:val="000000"/>
          <w:sz w:val="20"/>
          <w:lang w:val="sr-Cyrl-CS"/>
        </w:rPr>
        <w:t xml:space="preserve">Истраживачка етика и модули јавно здравље и </w:t>
      </w:r>
      <w:r w:rsidR="00A11352" w:rsidRPr="00A91D09">
        <w:rPr>
          <w:noProof/>
          <w:color w:val="000000"/>
          <w:sz w:val="20"/>
          <w:lang w:val="sr-Cyrl-CS"/>
        </w:rPr>
        <w:t>епидемиологија)</w:t>
      </w:r>
      <w:r w:rsidRPr="00A91D09">
        <w:rPr>
          <w:noProof/>
          <w:color w:val="000000"/>
          <w:sz w:val="20"/>
          <w:lang w:val="sr-Cyrl-CS"/>
        </w:rPr>
        <w:t xml:space="preserve">; на мастер струковним студијама за медицинске сестре, техничаре и физиотерапеуте (у оквиру </w:t>
      </w:r>
      <w:r w:rsidRPr="00A91D09">
        <w:rPr>
          <w:noProof/>
          <w:spacing w:val="-3"/>
          <w:sz w:val="20"/>
          <w:lang w:val="sr-Cyrl-CS"/>
        </w:rPr>
        <w:t xml:space="preserve">предмета </w:t>
      </w:r>
      <w:r w:rsidRPr="00A91D09">
        <w:rPr>
          <w:noProof/>
          <w:sz w:val="20"/>
          <w:lang w:val="sr-Cyrl-CS"/>
        </w:rPr>
        <w:t>Менаџмент и промоција здравља</w:t>
      </w:r>
      <w:r w:rsidRPr="00A91D09">
        <w:rPr>
          <w:noProof/>
          <w:color w:val="000000"/>
          <w:sz w:val="20"/>
          <w:lang w:val="sr-Cyrl-CS"/>
        </w:rPr>
        <w:t xml:space="preserve">); дипломским академским студијама - мастер (смер јавно здравље, смер менаџмент у систему здравствене заштите, смер </w:t>
      </w:r>
      <w:r w:rsidRPr="00A91D09">
        <w:rPr>
          <w:noProof/>
          <w:sz w:val="20"/>
          <w:lang w:val="sr-Cyrl-CS"/>
        </w:rPr>
        <w:t>физичка активност, здравље и терапија вежбањем и смер биоетика</w:t>
      </w:r>
      <w:r w:rsidRPr="00A91D09">
        <w:rPr>
          <w:noProof/>
          <w:color w:val="000000"/>
          <w:sz w:val="20"/>
          <w:lang w:val="sr-Cyrl-CS"/>
        </w:rPr>
        <w:t xml:space="preserve">). Ангажован је у бројним обавезним и изборним предметима у области социјалне медицине и јавног здравља као што су: </w:t>
      </w:r>
      <w:r w:rsidRPr="00A91D09">
        <w:rPr>
          <w:noProof/>
          <w:sz w:val="20"/>
          <w:lang w:val="sr-Cyrl-CS"/>
        </w:rPr>
        <w:t xml:space="preserve">Основе јавног здравља, Системи здравствене заштите </w:t>
      </w:r>
      <w:r w:rsidRPr="00A91D09">
        <w:rPr>
          <w:noProof/>
          <w:color w:val="000000"/>
          <w:sz w:val="20"/>
          <w:lang w:val="sr-Cyrl-CS"/>
        </w:rPr>
        <w:t>(обавезан предмет на мастеру из јавног здравља - координатор наставе)</w:t>
      </w:r>
      <w:r w:rsidRPr="00A91D09">
        <w:rPr>
          <w:noProof/>
          <w:sz w:val="20"/>
          <w:lang w:val="sr-Cyrl-CS"/>
        </w:rPr>
        <w:t xml:space="preserve">, </w:t>
      </w:r>
      <w:r w:rsidRPr="00A91D09">
        <w:rPr>
          <w:noProof/>
          <w:color w:val="000000"/>
          <w:sz w:val="20"/>
          <w:lang w:val="sr-Cyrl-CS"/>
        </w:rPr>
        <w:t xml:space="preserve">Социјално-економске неједнакости у оболевању од хроничних незаразних болести (изборни предмет на мастеру из јавног здравља - координатор наставе), Здравствена политика (изборни предмет на мастеру из </w:t>
      </w:r>
      <w:r w:rsidRPr="00A91D09">
        <w:rPr>
          <w:noProof/>
          <w:sz w:val="20"/>
          <w:lang w:val="sr-Cyrl-CS"/>
        </w:rPr>
        <w:t xml:space="preserve">менаџмента у систему здравствене заштите </w:t>
      </w:r>
      <w:r w:rsidRPr="00A91D09">
        <w:rPr>
          <w:noProof/>
          <w:color w:val="000000"/>
          <w:sz w:val="20"/>
          <w:lang w:val="sr-Cyrl-CS"/>
        </w:rPr>
        <w:t>- координатор наставе), П</w:t>
      </w:r>
      <w:r w:rsidRPr="00A91D09">
        <w:rPr>
          <w:noProof/>
          <w:sz w:val="20"/>
          <w:lang w:val="sr-Cyrl-CS"/>
        </w:rPr>
        <w:t xml:space="preserve">ромоција здравља, Менаџмент у систему здравствене заштите, Људски ресурси за здравље, Здравствена економика, Планирање и развој у систему здравствене заштите, Јавноздравствени </w:t>
      </w:r>
      <w:r w:rsidRPr="00A91D09">
        <w:rPr>
          <w:noProof/>
          <w:color w:val="000000"/>
          <w:sz w:val="20"/>
          <w:lang w:val="sr-Cyrl-CS"/>
        </w:rPr>
        <w:t xml:space="preserve">аспекти физичке активности, Мерење здравственог стања становништва и вулнерабилних популационих група, Квалитет у здравственој заштити, Стратешке комуникације и односи са јавношћу, Менаџмент пројектом, Јавно здравље засновано на доказима. </w:t>
      </w:r>
    </w:p>
    <w:p w14:paraId="2F0B7319" w14:textId="77777777" w:rsidR="00A91D09" w:rsidRPr="00A91D09" w:rsidRDefault="00A91D09" w:rsidP="00A830E4">
      <w:pPr>
        <w:tabs>
          <w:tab w:val="left" w:pos="567"/>
        </w:tabs>
        <w:jc w:val="both"/>
        <w:rPr>
          <w:noProof/>
          <w:color w:val="000000"/>
          <w:sz w:val="20"/>
          <w:lang w:val="sr-Cyrl-CS"/>
        </w:rPr>
      </w:pPr>
      <w:r w:rsidRPr="00A91D09">
        <w:rPr>
          <w:noProof/>
          <w:color w:val="000000"/>
          <w:sz w:val="20"/>
          <w:lang w:val="sr-Cyrl-CS"/>
        </w:rPr>
        <w:tab/>
        <w:t>Од школске 2019/2020. године држи наставу на докторским студијама Биомедицинских наука на Медицинском факултету Универзитета у Бањој Луци, као и на студијском програму Медицина на енглеском језику, мастер и докторским студијама на Медицинском факултету Фоча Универзитета у Источном Сарајеву.</w:t>
      </w:r>
    </w:p>
    <w:p w14:paraId="654B61B8" w14:textId="77777777" w:rsidR="00A91D09" w:rsidRPr="00F74B69" w:rsidRDefault="00A91D09" w:rsidP="00A830E4">
      <w:pPr>
        <w:tabs>
          <w:tab w:val="left" w:pos="567"/>
        </w:tabs>
        <w:jc w:val="both"/>
        <w:rPr>
          <w:noProof/>
          <w:color w:val="000000"/>
          <w:sz w:val="20"/>
          <w:lang w:val="sr-Cyrl-CS"/>
        </w:rPr>
      </w:pPr>
      <w:r w:rsidRPr="00A91D09">
        <w:rPr>
          <w:noProof/>
          <w:color w:val="000000"/>
          <w:sz w:val="20"/>
          <w:lang w:val="sr-Cyrl-CS"/>
        </w:rPr>
        <w:lastRenderedPageBreak/>
        <w:tab/>
        <w:t xml:space="preserve">Др Јанко Јанковић се веома залаже у извођењу предавања, вежби и семинара, као и у консултацијама са студентима. Активно учествује у припреми испита (банка питања, тестови знања, дежурство на испитима). Све ове активности обавља успешно и одговорно, веома је посвећен послу, вредан, и поседује вештине потребне за рад са студентима, међу којима је омиљен. </w:t>
      </w:r>
      <w:r w:rsidRPr="00A11352">
        <w:rPr>
          <w:noProof/>
          <w:color w:val="000000"/>
          <w:sz w:val="20"/>
          <w:lang w:val="sr-Cyrl-CS"/>
        </w:rPr>
        <w:t>Педагошко - стручан рад је евалуиран од стране студената и оцењен је просечном оценом 4,</w:t>
      </w:r>
      <w:r w:rsidR="00A11352" w:rsidRPr="00A11352">
        <w:rPr>
          <w:noProof/>
          <w:color w:val="000000"/>
          <w:sz w:val="20"/>
          <w:lang w:val="sr-Cyrl-CS"/>
        </w:rPr>
        <w:t>7</w:t>
      </w:r>
      <w:r w:rsidRPr="00A11352">
        <w:rPr>
          <w:noProof/>
          <w:color w:val="000000"/>
          <w:sz w:val="20"/>
          <w:lang w:val="sr-Cyrl-CS"/>
        </w:rPr>
        <w:t xml:space="preserve"> у периоду од школске 2018/2019 до школске 202</w:t>
      </w:r>
      <w:r w:rsidR="00A11352" w:rsidRPr="00A11352">
        <w:rPr>
          <w:noProof/>
          <w:color w:val="000000"/>
          <w:sz w:val="20"/>
          <w:lang w:val="sr-Cyrl-CS"/>
        </w:rPr>
        <w:t>2</w:t>
      </w:r>
      <w:r w:rsidRPr="00A11352">
        <w:rPr>
          <w:noProof/>
          <w:color w:val="000000"/>
          <w:sz w:val="20"/>
          <w:lang w:val="sr-Cyrl-CS"/>
        </w:rPr>
        <w:t>/202</w:t>
      </w:r>
      <w:r w:rsidR="00A11352" w:rsidRPr="00A11352">
        <w:rPr>
          <w:noProof/>
          <w:color w:val="000000"/>
          <w:sz w:val="20"/>
          <w:lang w:val="sr-Cyrl-CS"/>
        </w:rPr>
        <w:t>3</w:t>
      </w:r>
      <w:r w:rsidRPr="00A11352">
        <w:rPr>
          <w:noProof/>
          <w:color w:val="000000"/>
          <w:sz w:val="20"/>
          <w:lang w:val="sr-Cyrl-CS"/>
        </w:rPr>
        <w:t xml:space="preserve"> године.</w:t>
      </w:r>
    </w:p>
    <w:p w14:paraId="17F0AF4E" w14:textId="77777777" w:rsidR="002C3212" w:rsidRDefault="002C3212" w:rsidP="00A830E4">
      <w:pPr>
        <w:jc w:val="both"/>
        <w:rPr>
          <w:b/>
          <w:lang w:val="sr-Latn-CS"/>
        </w:rPr>
      </w:pPr>
    </w:p>
    <w:p w14:paraId="0782068D" w14:textId="77777777" w:rsidR="00970F3D" w:rsidRPr="000B5D93" w:rsidRDefault="00B87CCD" w:rsidP="00A830E4">
      <w:pPr>
        <w:jc w:val="both"/>
        <w:rPr>
          <w:b/>
          <w:noProof/>
          <w:sz w:val="20"/>
          <w:lang w:val="sr-Cyrl-CS"/>
        </w:rPr>
      </w:pPr>
      <w:r>
        <w:rPr>
          <w:b/>
          <w:noProof/>
          <w:sz w:val="20"/>
          <w:lang w:val="sr-Cyrl-CS"/>
        </w:rPr>
        <w:t>Г</w:t>
      </w:r>
      <w:r w:rsidR="00970F3D" w:rsidRPr="000B5D93">
        <w:rPr>
          <w:b/>
          <w:noProof/>
          <w:sz w:val="20"/>
          <w:lang w:val="sr-Cyrl-CS"/>
        </w:rPr>
        <w:t>. ОЦЕНА  РЕЗУЛТАТА У ОБЕЗБЕ</w:t>
      </w:r>
      <w:r w:rsidR="00E955CF">
        <w:rPr>
          <w:b/>
          <w:noProof/>
          <w:sz w:val="20"/>
          <w:lang w:val="sr-Cyrl-CS"/>
        </w:rPr>
        <w:t>Ђ</w:t>
      </w:r>
      <w:r w:rsidR="00970F3D" w:rsidRPr="000B5D93">
        <w:rPr>
          <w:b/>
          <w:noProof/>
          <w:sz w:val="20"/>
          <w:lang w:val="sr-Cyrl-CS"/>
        </w:rPr>
        <w:t>ИВАЊУ НАУЧНО-НАСТАВНОГ ПОДМЛАТКА</w:t>
      </w:r>
    </w:p>
    <w:p w14:paraId="22420014" w14:textId="77777777" w:rsidR="00970F3D" w:rsidRPr="00970F3D" w:rsidRDefault="00970F3D" w:rsidP="00A830E4">
      <w:pPr>
        <w:jc w:val="both"/>
        <w:rPr>
          <w:noProof/>
          <w:lang w:val="sr-Cyrl-CS"/>
        </w:rPr>
      </w:pPr>
    </w:p>
    <w:p w14:paraId="5909C339" w14:textId="77777777" w:rsidR="00970F3D" w:rsidRPr="00970F3D" w:rsidRDefault="00B63B61" w:rsidP="00A830E4">
      <w:pPr>
        <w:tabs>
          <w:tab w:val="left" w:pos="900"/>
        </w:tabs>
        <w:jc w:val="both"/>
        <w:rPr>
          <w:noProof/>
          <w:spacing w:val="-3"/>
          <w:sz w:val="20"/>
          <w:lang w:val="sr-Cyrl-CS"/>
        </w:rPr>
      </w:pPr>
      <w:r>
        <w:rPr>
          <w:noProof/>
          <w:spacing w:val="-3"/>
          <w:sz w:val="20"/>
          <w:lang w:val="sr-Cyrl-CS"/>
        </w:rPr>
        <w:t>Д</w:t>
      </w:r>
      <w:r w:rsidR="00970F3D" w:rsidRPr="00970F3D">
        <w:rPr>
          <w:noProof/>
          <w:spacing w:val="-3"/>
          <w:sz w:val="20"/>
          <w:lang w:val="sr-Cyrl-CS"/>
        </w:rPr>
        <w:t>р Јанко Јанковић</w:t>
      </w:r>
      <w:r w:rsidR="00970F3D" w:rsidRPr="00970F3D">
        <w:rPr>
          <w:noProof/>
          <w:sz w:val="20"/>
          <w:lang w:val="sr-Cyrl-CS"/>
        </w:rPr>
        <w:t xml:space="preserve"> био је </w:t>
      </w:r>
      <w:r w:rsidR="00970F3D" w:rsidRPr="00C77FBA">
        <w:rPr>
          <w:noProof/>
          <w:sz w:val="20"/>
          <w:lang w:val="sr-Cyrl-CS"/>
        </w:rPr>
        <w:t xml:space="preserve">ментор за израду </w:t>
      </w:r>
      <w:r w:rsidRPr="00C77FBA">
        <w:rPr>
          <w:noProof/>
          <w:sz w:val="20"/>
          <w:lang w:val="sr-Cyrl-CS"/>
        </w:rPr>
        <w:t>укупно 2</w:t>
      </w:r>
      <w:r w:rsidR="008E03FB">
        <w:rPr>
          <w:noProof/>
          <w:sz w:val="20"/>
          <w:lang w:val="en-GB"/>
        </w:rPr>
        <w:t>0</w:t>
      </w:r>
      <w:r w:rsidR="00970F3D" w:rsidRPr="00C77FBA">
        <w:rPr>
          <w:noProof/>
          <w:sz w:val="20"/>
          <w:lang w:val="sr-Cyrl-CS"/>
        </w:rPr>
        <w:t xml:space="preserve"> завршних</w:t>
      </w:r>
      <w:r w:rsidR="00970F3D" w:rsidRPr="00970F3D">
        <w:rPr>
          <w:noProof/>
          <w:sz w:val="20"/>
          <w:lang w:val="sr-Cyrl-CS"/>
        </w:rPr>
        <w:t xml:space="preserve"> докторских дисертација/академских</w:t>
      </w:r>
      <w:r w:rsidR="00C07FA7">
        <w:rPr>
          <w:noProof/>
          <w:sz w:val="20"/>
          <w:lang w:val="sr-Cyrl-CS"/>
        </w:rPr>
        <w:t xml:space="preserve"> мастер радова/специјалистичких</w:t>
      </w:r>
      <w:r w:rsidR="00C07FA7">
        <w:rPr>
          <w:noProof/>
          <w:sz w:val="20"/>
          <w:lang w:val="en-GB"/>
        </w:rPr>
        <w:t xml:space="preserve"> </w:t>
      </w:r>
      <w:r w:rsidR="005B6A3F">
        <w:rPr>
          <w:noProof/>
          <w:sz w:val="20"/>
          <w:lang w:val="sr-Cyrl-CS"/>
        </w:rPr>
        <w:t xml:space="preserve">радова/дипломских радова. Такође, небројено пута је учествовао као члан и председник комисије за одбрану </w:t>
      </w:r>
      <w:r w:rsidR="005B6A3F" w:rsidRPr="00C77FBA">
        <w:rPr>
          <w:noProof/>
          <w:sz w:val="20"/>
          <w:lang w:val="sr-Cyrl-CS"/>
        </w:rPr>
        <w:t>завршних</w:t>
      </w:r>
      <w:r w:rsidR="005B6A3F" w:rsidRPr="00970F3D">
        <w:rPr>
          <w:noProof/>
          <w:sz w:val="20"/>
          <w:lang w:val="sr-Cyrl-CS"/>
        </w:rPr>
        <w:t xml:space="preserve"> докторских дисертација/академских мастер радова/специјалистичких </w:t>
      </w:r>
      <w:r w:rsidR="005B6A3F">
        <w:rPr>
          <w:noProof/>
          <w:sz w:val="20"/>
          <w:lang w:val="sr-Cyrl-CS"/>
        </w:rPr>
        <w:t>и су</w:t>
      </w:r>
      <w:r w:rsidR="00FD4A6D">
        <w:rPr>
          <w:noProof/>
          <w:sz w:val="20"/>
          <w:lang w:val="sr-Cyrl-CS"/>
        </w:rPr>
        <w:t>п</w:t>
      </w:r>
      <w:r w:rsidR="005B6A3F">
        <w:rPr>
          <w:noProof/>
          <w:sz w:val="20"/>
          <w:lang w:val="sr-Cyrl-CS"/>
        </w:rPr>
        <w:t>специјалистичких радова/дипломских радова.</w:t>
      </w:r>
      <w:r w:rsidR="00970F3D" w:rsidRPr="00970F3D">
        <w:rPr>
          <w:noProof/>
          <w:sz w:val="20"/>
          <w:lang w:val="sr-Cyrl-CS"/>
        </w:rPr>
        <w:t xml:space="preserve">  </w:t>
      </w:r>
    </w:p>
    <w:p w14:paraId="6693583E" w14:textId="77777777" w:rsidR="00970F3D" w:rsidRPr="00970F3D" w:rsidRDefault="00970F3D" w:rsidP="00A830E4">
      <w:pPr>
        <w:tabs>
          <w:tab w:val="left" w:pos="900"/>
        </w:tabs>
        <w:jc w:val="both"/>
        <w:rPr>
          <w:noProof/>
          <w:spacing w:val="-3"/>
          <w:sz w:val="20"/>
          <w:lang w:val="sr-Cyrl-CS"/>
        </w:rPr>
      </w:pPr>
    </w:p>
    <w:p w14:paraId="3DAD2A00" w14:textId="77777777" w:rsidR="00970F3D" w:rsidRPr="00970F3D" w:rsidRDefault="00970F3D" w:rsidP="00A830E4">
      <w:pPr>
        <w:jc w:val="both"/>
        <w:rPr>
          <w:b/>
          <w:noProof/>
          <w:sz w:val="20"/>
          <w:lang w:val="sr-Cyrl-CS"/>
        </w:rPr>
      </w:pPr>
      <w:r w:rsidRPr="00970F3D">
        <w:rPr>
          <w:b/>
          <w:noProof/>
          <w:sz w:val="20"/>
          <w:lang w:val="sr-Cyrl-CS"/>
        </w:rPr>
        <w:t>Дипломски рад</w:t>
      </w:r>
    </w:p>
    <w:p w14:paraId="373115EC" w14:textId="77777777" w:rsidR="00970F3D" w:rsidRPr="00970F3D" w:rsidRDefault="00970F3D" w:rsidP="00A830E4">
      <w:pPr>
        <w:jc w:val="both"/>
        <w:rPr>
          <w:noProof/>
          <w:sz w:val="20"/>
          <w:lang w:val="sr-Cyrl-CS"/>
        </w:rPr>
      </w:pPr>
      <w:r w:rsidRPr="00970F3D">
        <w:rPr>
          <w:noProof/>
          <w:sz w:val="20"/>
          <w:lang w:val="sr-Cyrl-CS"/>
        </w:rPr>
        <w:t xml:space="preserve">Ментор: </w:t>
      </w:r>
    </w:p>
    <w:p w14:paraId="7122C2FE" w14:textId="77777777" w:rsidR="00970F3D" w:rsidRPr="00970F3D" w:rsidRDefault="00970F3D" w:rsidP="00A830E4">
      <w:pPr>
        <w:pStyle w:val="ListParagraph"/>
        <w:numPr>
          <w:ilvl w:val="0"/>
          <w:numId w:val="23"/>
        </w:numPr>
        <w:spacing w:after="0" w:line="240" w:lineRule="auto"/>
        <w:ind w:left="709" w:hanging="352"/>
        <w:jc w:val="both"/>
        <w:rPr>
          <w:rFonts w:ascii="Times New Roman" w:eastAsia="Times New Roman" w:hAnsi="Times New Roman"/>
          <w:noProof/>
          <w:sz w:val="20"/>
          <w:szCs w:val="24"/>
          <w:lang w:val="sr-Cyrl-CS"/>
        </w:rPr>
      </w:pPr>
      <w:r w:rsidRPr="00970F3D">
        <w:rPr>
          <w:rFonts w:ascii="Times New Roman" w:eastAsia="Times New Roman" w:hAnsi="Times New Roman"/>
          <w:noProof/>
          <w:sz w:val="20"/>
          <w:szCs w:val="24"/>
          <w:lang w:val="sr-Cyrl-CS"/>
        </w:rPr>
        <w:t>Филип Бабић, Мерење здравственог стања становништва, 2017</w:t>
      </w:r>
    </w:p>
    <w:p w14:paraId="5D9F7652" w14:textId="77777777" w:rsidR="00970F3D" w:rsidRPr="00970F3D" w:rsidRDefault="00970F3D" w:rsidP="00A830E4">
      <w:pPr>
        <w:pStyle w:val="ListParagraph"/>
        <w:numPr>
          <w:ilvl w:val="0"/>
          <w:numId w:val="23"/>
        </w:numPr>
        <w:spacing w:after="0" w:line="240" w:lineRule="auto"/>
        <w:ind w:left="709" w:hanging="352"/>
        <w:jc w:val="both"/>
        <w:rPr>
          <w:rFonts w:ascii="Times New Roman" w:eastAsia="Times New Roman" w:hAnsi="Times New Roman"/>
          <w:noProof/>
          <w:sz w:val="20"/>
          <w:szCs w:val="24"/>
          <w:lang w:val="sr-Cyrl-CS"/>
        </w:rPr>
      </w:pPr>
      <w:r w:rsidRPr="00970F3D">
        <w:rPr>
          <w:rFonts w:ascii="Times New Roman" w:eastAsia="Times New Roman" w:hAnsi="Times New Roman"/>
          <w:noProof/>
          <w:sz w:val="20"/>
          <w:szCs w:val="24"/>
          <w:lang w:val="sr-Cyrl-CS"/>
        </w:rPr>
        <w:t>Дамир Бахтијаревић, Здравствено стање ромске популације у Србији, 2016</w:t>
      </w:r>
    </w:p>
    <w:p w14:paraId="498AFEEE" w14:textId="77777777" w:rsidR="00970F3D" w:rsidRPr="00970F3D" w:rsidRDefault="00970F3D" w:rsidP="00A830E4">
      <w:pPr>
        <w:pStyle w:val="ListParagraph"/>
        <w:numPr>
          <w:ilvl w:val="0"/>
          <w:numId w:val="23"/>
        </w:numPr>
        <w:spacing w:after="0" w:line="240" w:lineRule="auto"/>
        <w:ind w:left="709" w:hanging="352"/>
        <w:jc w:val="both"/>
        <w:rPr>
          <w:rFonts w:ascii="Times New Roman" w:eastAsia="Times New Roman" w:hAnsi="Times New Roman"/>
          <w:noProof/>
          <w:sz w:val="20"/>
          <w:szCs w:val="24"/>
          <w:lang w:val="sr-Cyrl-CS"/>
        </w:rPr>
      </w:pPr>
      <w:r w:rsidRPr="00970F3D">
        <w:rPr>
          <w:rFonts w:ascii="Times New Roman" w:eastAsia="Times New Roman" w:hAnsi="Times New Roman"/>
          <w:noProof/>
          <w:sz w:val="20"/>
          <w:szCs w:val="24"/>
          <w:lang w:val="sr-Cyrl-CS"/>
        </w:rPr>
        <w:t>Милица Дамјановић, Детерминанте здравља, 2016</w:t>
      </w:r>
    </w:p>
    <w:p w14:paraId="7462D3D0" w14:textId="77777777" w:rsidR="00970F3D" w:rsidRPr="00970F3D" w:rsidRDefault="00970F3D" w:rsidP="00A830E4">
      <w:pPr>
        <w:pStyle w:val="ListParagraph"/>
        <w:numPr>
          <w:ilvl w:val="0"/>
          <w:numId w:val="23"/>
        </w:numPr>
        <w:spacing w:after="0" w:line="240" w:lineRule="auto"/>
        <w:ind w:left="709" w:hanging="352"/>
        <w:jc w:val="both"/>
        <w:rPr>
          <w:rFonts w:ascii="Times New Roman" w:eastAsia="Times New Roman" w:hAnsi="Times New Roman"/>
          <w:noProof/>
          <w:sz w:val="20"/>
          <w:szCs w:val="24"/>
          <w:lang w:val="sr-Cyrl-CS"/>
        </w:rPr>
      </w:pPr>
      <w:r w:rsidRPr="00970F3D">
        <w:rPr>
          <w:rFonts w:ascii="Times New Roman" w:eastAsia="Times New Roman" w:hAnsi="Times New Roman"/>
          <w:noProof/>
          <w:sz w:val="20"/>
          <w:szCs w:val="24"/>
          <w:lang w:val="sr-Cyrl-CS"/>
        </w:rPr>
        <w:t>Никола Караклић, Социјално економске неједнакости у здрављу у популацији одраслих, 2016</w:t>
      </w:r>
    </w:p>
    <w:p w14:paraId="0E64CD39" w14:textId="77777777" w:rsidR="00970F3D" w:rsidRPr="00970F3D" w:rsidRDefault="00970F3D" w:rsidP="00A830E4">
      <w:pPr>
        <w:tabs>
          <w:tab w:val="left" w:pos="0"/>
        </w:tabs>
        <w:jc w:val="both"/>
        <w:rPr>
          <w:bCs/>
          <w:noProof/>
          <w:sz w:val="20"/>
          <w:lang w:val="sr-Cyrl-CS"/>
        </w:rPr>
      </w:pPr>
      <w:r w:rsidRPr="00970F3D">
        <w:rPr>
          <w:bCs/>
          <w:noProof/>
          <w:sz w:val="20"/>
          <w:lang w:val="sr-Cyrl-CS"/>
        </w:rPr>
        <w:t xml:space="preserve">Члан комисије за одбрану завршног дипломског рада: </w:t>
      </w:r>
    </w:p>
    <w:p w14:paraId="4C21C485" w14:textId="77777777" w:rsidR="00512ACC" w:rsidRDefault="00512ACC" w:rsidP="00A830E4">
      <w:pPr>
        <w:pStyle w:val="ListParagraph"/>
        <w:numPr>
          <w:ilvl w:val="0"/>
          <w:numId w:val="24"/>
        </w:numPr>
        <w:spacing w:after="0" w:line="240" w:lineRule="auto"/>
        <w:jc w:val="both"/>
        <w:rPr>
          <w:rFonts w:ascii="Times New Roman" w:eastAsia="Times New Roman" w:hAnsi="Times New Roman"/>
          <w:noProof/>
          <w:sz w:val="20"/>
          <w:szCs w:val="24"/>
          <w:lang w:val="sr-Cyrl-CS"/>
        </w:rPr>
      </w:pPr>
      <w:r w:rsidRPr="00512ACC">
        <w:rPr>
          <w:rFonts w:ascii="Times New Roman" w:eastAsia="Times New Roman" w:hAnsi="Times New Roman"/>
          <w:noProof/>
          <w:sz w:val="20"/>
          <w:szCs w:val="24"/>
          <w:lang w:val="sr-Cyrl-CS"/>
        </w:rPr>
        <w:t>Петар Тамбурковски, Квалитет живота, 2021</w:t>
      </w:r>
    </w:p>
    <w:p w14:paraId="467D00BA" w14:textId="77777777" w:rsidR="00512ACC" w:rsidRPr="00512ACC" w:rsidRDefault="00512ACC" w:rsidP="00A830E4">
      <w:pPr>
        <w:pStyle w:val="ListParagraph"/>
        <w:numPr>
          <w:ilvl w:val="0"/>
          <w:numId w:val="24"/>
        </w:numPr>
        <w:spacing w:after="0" w:line="240" w:lineRule="auto"/>
        <w:jc w:val="both"/>
        <w:rPr>
          <w:rFonts w:ascii="Times New Roman" w:eastAsia="Times New Roman" w:hAnsi="Times New Roman"/>
          <w:noProof/>
          <w:sz w:val="20"/>
          <w:szCs w:val="24"/>
          <w:lang w:val="sr-Cyrl-CS"/>
        </w:rPr>
      </w:pPr>
      <w:r w:rsidRPr="00512ACC">
        <w:rPr>
          <w:rFonts w:ascii="Times New Roman" w:eastAsia="Times New Roman" w:hAnsi="Times New Roman"/>
          <w:noProof/>
          <w:sz w:val="20"/>
          <w:szCs w:val="24"/>
          <w:lang w:val="sr-Cyrl-CS"/>
        </w:rPr>
        <w:t>Војислав Михајловић, Сексуално и репродуктивно здравље, 2019</w:t>
      </w:r>
    </w:p>
    <w:p w14:paraId="4491B450" w14:textId="77777777" w:rsidR="00512ACC" w:rsidRPr="00512ACC" w:rsidRDefault="00512ACC" w:rsidP="00A830E4">
      <w:pPr>
        <w:pStyle w:val="ListParagraph"/>
        <w:numPr>
          <w:ilvl w:val="0"/>
          <w:numId w:val="24"/>
        </w:numPr>
        <w:spacing w:after="0" w:line="240" w:lineRule="auto"/>
        <w:jc w:val="both"/>
        <w:rPr>
          <w:rFonts w:ascii="Times New Roman" w:eastAsia="Times New Roman" w:hAnsi="Times New Roman"/>
          <w:noProof/>
          <w:sz w:val="20"/>
          <w:szCs w:val="24"/>
          <w:lang w:val="sr-Cyrl-CS"/>
        </w:rPr>
      </w:pPr>
      <w:r w:rsidRPr="00512ACC">
        <w:rPr>
          <w:rFonts w:ascii="Times New Roman" w:eastAsia="Times New Roman" w:hAnsi="Times New Roman"/>
          <w:noProof/>
          <w:sz w:val="20"/>
          <w:szCs w:val="24"/>
          <w:lang w:val="sr-Cyrl-CS"/>
        </w:rPr>
        <w:t>Анђела Савовић, Квалитет сестринске неге, 2018 (ОАСС)</w:t>
      </w:r>
    </w:p>
    <w:p w14:paraId="24BF4B9D" w14:textId="77777777" w:rsidR="00512ACC" w:rsidRPr="00512ACC" w:rsidRDefault="00512ACC" w:rsidP="00A830E4">
      <w:pPr>
        <w:pStyle w:val="ListParagraph"/>
        <w:numPr>
          <w:ilvl w:val="0"/>
          <w:numId w:val="24"/>
        </w:numPr>
        <w:spacing w:after="0" w:line="240" w:lineRule="auto"/>
        <w:jc w:val="both"/>
        <w:rPr>
          <w:rFonts w:ascii="Times New Roman" w:eastAsia="Times New Roman" w:hAnsi="Times New Roman"/>
          <w:noProof/>
          <w:sz w:val="20"/>
          <w:szCs w:val="24"/>
          <w:lang w:val="sr-Cyrl-CS"/>
        </w:rPr>
      </w:pPr>
      <w:r w:rsidRPr="00512ACC">
        <w:rPr>
          <w:rFonts w:ascii="Times New Roman" w:eastAsia="Times New Roman" w:hAnsi="Times New Roman"/>
          <w:noProof/>
          <w:sz w:val="20"/>
          <w:szCs w:val="24"/>
          <w:lang w:val="sr-Cyrl-CS"/>
        </w:rPr>
        <w:t>Бобан Момировић, Значај здравствене писмености у промоцији здравља, 2016</w:t>
      </w:r>
    </w:p>
    <w:p w14:paraId="59C484C0" w14:textId="77777777" w:rsidR="00512ACC" w:rsidRPr="00512ACC" w:rsidRDefault="00512ACC" w:rsidP="00A830E4">
      <w:pPr>
        <w:pStyle w:val="ListParagraph"/>
        <w:numPr>
          <w:ilvl w:val="0"/>
          <w:numId w:val="24"/>
        </w:numPr>
        <w:spacing w:after="0" w:line="240" w:lineRule="auto"/>
        <w:jc w:val="both"/>
        <w:rPr>
          <w:rFonts w:ascii="Times New Roman" w:eastAsia="Times New Roman" w:hAnsi="Times New Roman"/>
          <w:noProof/>
          <w:sz w:val="20"/>
          <w:szCs w:val="24"/>
          <w:lang w:val="sr-Cyrl-CS"/>
        </w:rPr>
      </w:pPr>
      <w:r w:rsidRPr="00512ACC">
        <w:rPr>
          <w:rFonts w:ascii="Times New Roman" w:eastAsia="Times New Roman" w:hAnsi="Times New Roman"/>
          <w:noProof/>
          <w:sz w:val="20"/>
          <w:szCs w:val="24"/>
          <w:lang w:val="sr-Cyrl-CS"/>
        </w:rPr>
        <w:t>Наташа Ерак, Здравствена писменост у студентској популацији, 2013</w:t>
      </w:r>
    </w:p>
    <w:p w14:paraId="632594DC" w14:textId="77777777" w:rsidR="00970F3D" w:rsidRPr="00970F3D" w:rsidRDefault="00970F3D" w:rsidP="00A830E4">
      <w:pPr>
        <w:tabs>
          <w:tab w:val="left" w:pos="0"/>
        </w:tabs>
        <w:jc w:val="both"/>
        <w:rPr>
          <w:noProof/>
          <w:sz w:val="20"/>
          <w:lang w:val="sr-Cyrl-CS"/>
        </w:rPr>
      </w:pPr>
      <w:r w:rsidRPr="00970F3D">
        <w:rPr>
          <w:noProof/>
          <w:sz w:val="20"/>
          <w:lang w:val="sr-Cyrl-CS"/>
        </w:rPr>
        <w:t xml:space="preserve">Председник комисије за одбрану завршног дипломског рада: </w:t>
      </w:r>
    </w:p>
    <w:p w14:paraId="33CCB754" w14:textId="77777777" w:rsidR="00512ACC" w:rsidRPr="00512ACC" w:rsidRDefault="00512ACC" w:rsidP="00A830E4">
      <w:pPr>
        <w:pStyle w:val="ListParagraph"/>
        <w:numPr>
          <w:ilvl w:val="0"/>
          <w:numId w:val="78"/>
        </w:numPr>
        <w:spacing w:after="0" w:line="240" w:lineRule="auto"/>
        <w:jc w:val="both"/>
        <w:rPr>
          <w:rFonts w:ascii="Times New Roman" w:eastAsia="Times New Roman" w:hAnsi="Times New Roman"/>
          <w:noProof/>
          <w:sz w:val="20"/>
          <w:szCs w:val="24"/>
          <w:lang w:val="sr-Cyrl-CS"/>
        </w:rPr>
      </w:pPr>
      <w:r w:rsidRPr="00512ACC">
        <w:rPr>
          <w:rFonts w:ascii="Times New Roman" w:eastAsia="Times New Roman" w:hAnsi="Times New Roman"/>
          <w:noProof/>
          <w:sz w:val="20"/>
          <w:szCs w:val="24"/>
          <w:lang w:val="sr-Cyrl-CS"/>
        </w:rPr>
        <w:t>Веселин Трипковић, Дијагностичка тачност пренаталних маркера за скрининг Дауновог синдрома, 2023</w:t>
      </w:r>
    </w:p>
    <w:p w14:paraId="4FA1F193" w14:textId="77777777" w:rsidR="00512ACC" w:rsidRPr="00512ACC" w:rsidRDefault="00512ACC" w:rsidP="00A830E4">
      <w:pPr>
        <w:pStyle w:val="ListParagraph"/>
        <w:numPr>
          <w:ilvl w:val="0"/>
          <w:numId w:val="78"/>
        </w:numPr>
        <w:spacing w:after="0" w:line="240" w:lineRule="auto"/>
        <w:jc w:val="both"/>
        <w:rPr>
          <w:rFonts w:ascii="Times New Roman" w:eastAsia="Times New Roman" w:hAnsi="Times New Roman"/>
          <w:noProof/>
          <w:sz w:val="20"/>
          <w:szCs w:val="24"/>
          <w:lang w:val="sr-Cyrl-CS"/>
        </w:rPr>
      </w:pPr>
      <w:r w:rsidRPr="00512ACC">
        <w:rPr>
          <w:rFonts w:ascii="Times New Roman" w:eastAsia="Times New Roman" w:hAnsi="Times New Roman"/>
          <w:noProof/>
          <w:sz w:val="20"/>
          <w:szCs w:val="24"/>
          <w:lang w:val="sr-Cyrl-CS"/>
        </w:rPr>
        <w:t>Кристина Липовац, Анализа тренда инциденције и морталитета од COVID-19 у Србији, 2022</w:t>
      </w:r>
    </w:p>
    <w:p w14:paraId="12BD6900" w14:textId="77777777" w:rsidR="00512ACC" w:rsidRPr="00512ACC" w:rsidRDefault="00512ACC" w:rsidP="00A830E4">
      <w:pPr>
        <w:pStyle w:val="ListParagraph"/>
        <w:numPr>
          <w:ilvl w:val="0"/>
          <w:numId w:val="78"/>
        </w:numPr>
        <w:spacing w:after="0" w:line="240" w:lineRule="auto"/>
        <w:jc w:val="both"/>
        <w:rPr>
          <w:rFonts w:ascii="Times New Roman" w:eastAsia="Times New Roman" w:hAnsi="Times New Roman"/>
          <w:noProof/>
          <w:sz w:val="20"/>
          <w:szCs w:val="24"/>
          <w:lang w:val="sr-Cyrl-CS"/>
        </w:rPr>
      </w:pPr>
      <w:r w:rsidRPr="00512ACC">
        <w:rPr>
          <w:rFonts w:ascii="Times New Roman" w:eastAsia="Times New Roman" w:hAnsi="Times New Roman"/>
          <w:noProof/>
          <w:sz w:val="20"/>
          <w:szCs w:val="24"/>
          <w:lang w:val="sr-Cyrl-CS"/>
        </w:rPr>
        <w:t>Lassine Cisse, Савремени приступ промоције здравља у градовима, 2022</w:t>
      </w:r>
    </w:p>
    <w:p w14:paraId="0771DB40" w14:textId="77777777" w:rsidR="00512ACC" w:rsidRPr="00512ACC" w:rsidRDefault="00512ACC" w:rsidP="00A830E4">
      <w:pPr>
        <w:pStyle w:val="ListParagraph"/>
        <w:numPr>
          <w:ilvl w:val="0"/>
          <w:numId w:val="78"/>
        </w:numPr>
        <w:spacing w:after="0" w:line="240" w:lineRule="auto"/>
        <w:jc w:val="both"/>
        <w:rPr>
          <w:rFonts w:ascii="Times New Roman" w:eastAsia="Times New Roman" w:hAnsi="Times New Roman"/>
          <w:noProof/>
          <w:sz w:val="20"/>
          <w:szCs w:val="24"/>
          <w:lang w:val="sr-Cyrl-CS"/>
        </w:rPr>
      </w:pPr>
      <w:r w:rsidRPr="00512ACC">
        <w:rPr>
          <w:rFonts w:ascii="Times New Roman" w:eastAsia="Times New Roman" w:hAnsi="Times New Roman"/>
          <w:noProof/>
          <w:sz w:val="20"/>
          <w:szCs w:val="24"/>
          <w:lang w:val="sr-Cyrl-CS"/>
        </w:rPr>
        <w:t>Стефан Матић, Public health issues of antibiotic resistance, 2019</w:t>
      </w:r>
    </w:p>
    <w:p w14:paraId="35F4ED35" w14:textId="77777777" w:rsidR="00512ACC" w:rsidRPr="00512ACC" w:rsidRDefault="00512ACC" w:rsidP="00A830E4">
      <w:pPr>
        <w:pStyle w:val="ListParagraph"/>
        <w:numPr>
          <w:ilvl w:val="0"/>
          <w:numId w:val="78"/>
        </w:numPr>
        <w:spacing w:after="0" w:line="240" w:lineRule="auto"/>
        <w:jc w:val="both"/>
        <w:rPr>
          <w:rFonts w:ascii="Times New Roman" w:eastAsia="Times New Roman" w:hAnsi="Times New Roman"/>
          <w:noProof/>
          <w:sz w:val="20"/>
          <w:szCs w:val="24"/>
          <w:lang w:val="sr-Cyrl-CS"/>
        </w:rPr>
      </w:pPr>
      <w:r w:rsidRPr="00512ACC">
        <w:rPr>
          <w:rFonts w:ascii="Times New Roman" w:eastAsia="Times New Roman" w:hAnsi="Times New Roman"/>
          <w:noProof/>
          <w:sz w:val="20"/>
          <w:szCs w:val="24"/>
          <w:lang w:val="sr-Cyrl-CS"/>
        </w:rPr>
        <w:t>Јелена Шевић, Јавноздравствени аспекти женског здравља, 2017</w:t>
      </w:r>
    </w:p>
    <w:p w14:paraId="103CE49F" w14:textId="77777777" w:rsidR="00512ACC" w:rsidRDefault="00512ACC" w:rsidP="00A830E4">
      <w:pPr>
        <w:pStyle w:val="ListParagraph"/>
        <w:numPr>
          <w:ilvl w:val="0"/>
          <w:numId w:val="78"/>
        </w:numPr>
        <w:spacing w:after="0" w:line="240" w:lineRule="auto"/>
        <w:jc w:val="both"/>
        <w:rPr>
          <w:rFonts w:ascii="Times New Roman" w:eastAsia="Times New Roman" w:hAnsi="Times New Roman"/>
          <w:noProof/>
          <w:sz w:val="20"/>
          <w:szCs w:val="24"/>
          <w:lang w:val="sr-Cyrl-CS"/>
        </w:rPr>
      </w:pPr>
      <w:r w:rsidRPr="00512ACC">
        <w:rPr>
          <w:rFonts w:ascii="Times New Roman" w:eastAsia="Times New Roman" w:hAnsi="Times New Roman"/>
          <w:noProof/>
          <w:sz w:val="20"/>
          <w:szCs w:val="24"/>
          <w:lang w:val="sr-Cyrl-CS"/>
        </w:rPr>
        <w:t>Максим Радовић, Здравствена писменост у студентској популацији, 2014</w:t>
      </w:r>
    </w:p>
    <w:p w14:paraId="0B1B5D7D" w14:textId="77777777" w:rsidR="0008659A" w:rsidRPr="00512ACC" w:rsidRDefault="0008659A" w:rsidP="00A830E4">
      <w:pPr>
        <w:pStyle w:val="ListParagraph"/>
        <w:spacing w:after="0" w:line="240" w:lineRule="auto"/>
        <w:jc w:val="both"/>
        <w:rPr>
          <w:rFonts w:ascii="Times New Roman" w:eastAsia="Times New Roman" w:hAnsi="Times New Roman"/>
          <w:noProof/>
          <w:sz w:val="20"/>
          <w:szCs w:val="24"/>
          <w:lang w:val="sr-Cyrl-CS"/>
        </w:rPr>
      </w:pPr>
    </w:p>
    <w:p w14:paraId="33DE40F4" w14:textId="77777777" w:rsidR="00970F3D" w:rsidRPr="00970F3D" w:rsidRDefault="00970F3D" w:rsidP="00A830E4">
      <w:pPr>
        <w:jc w:val="both"/>
        <w:rPr>
          <w:b/>
          <w:noProof/>
          <w:sz w:val="20"/>
          <w:lang w:val="sr-Cyrl-CS"/>
        </w:rPr>
      </w:pPr>
      <w:r w:rsidRPr="00970F3D">
        <w:rPr>
          <w:b/>
          <w:noProof/>
          <w:sz w:val="20"/>
          <w:lang w:val="sr-Cyrl-CS"/>
        </w:rPr>
        <w:t>Завршни академски мастер рад из јавног здравља:</w:t>
      </w:r>
    </w:p>
    <w:p w14:paraId="706EA17C" w14:textId="77777777" w:rsidR="00970F3D" w:rsidRPr="00970F3D" w:rsidRDefault="00970F3D" w:rsidP="00A830E4">
      <w:pPr>
        <w:jc w:val="both"/>
        <w:rPr>
          <w:noProof/>
          <w:sz w:val="20"/>
          <w:lang w:val="sr-Cyrl-CS"/>
        </w:rPr>
      </w:pPr>
      <w:r w:rsidRPr="00970F3D">
        <w:rPr>
          <w:noProof/>
          <w:sz w:val="20"/>
          <w:lang w:val="sr-Cyrl-CS"/>
        </w:rPr>
        <w:t xml:space="preserve">Ментор: </w:t>
      </w:r>
    </w:p>
    <w:p w14:paraId="5F3611DF" w14:textId="77777777" w:rsidR="001165AB" w:rsidRPr="001165AB" w:rsidRDefault="001165AB" w:rsidP="00A830E4">
      <w:pPr>
        <w:pStyle w:val="ListParagraph"/>
        <w:numPr>
          <w:ilvl w:val="0"/>
          <w:numId w:val="20"/>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Милан Радовановић, Ideal cardiovascular health and risk of cardiovascular events or mortality: a systematic review and meta-analysis of prospective studies, 2023</w:t>
      </w:r>
    </w:p>
    <w:p w14:paraId="385893B8" w14:textId="77777777" w:rsidR="001165AB" w:rsidRPr="001165AB" w:rsidRDefault="001165AB" w:rsidP="00A830E4">
      <w:pPr>
        <w:pStyle w:val="ListParagraph"/>
        <w:numPr>
          <w:ilvl w:val="0"/>
          <w:numId w:val="20"/>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Тијана Гуснић, Квалитет живота средњошколаца са акнама, 2023</w:t>
      </w:r>
    </w:p>
    <w:p w14:paraId="3927CF6A" w14:textId="77777777" w:rsidR="001165AB" w:rsidRPr="001165AB" w:rsidRDefault="001165AB" w:rsidP="00A830E4">
      <w:pPr>
        <w:pStyle w:val="ListParagraph"/>
        <w:numPr>
          <w:ilvl w:val="0"/>
          <w:numId w:val="20"/>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Стефан Милић, Информисаност младих о факторима ризика за настанак акни, 2022</w:t>
      </w:r>
    </w:p>
    <w:p w14:paraId="474CD99E" w14:textId="77777777" w:rsidR="001165AB" w:rsidRPr="001165AB" w:rsidRDefault="001165AB" w:rsidP="00A830E4">
      <w:pPr>
        <w:pStyle w:val="ListParagraph"/>
        <w:numPr>
          <w:ilvl w:val="0"/>
          <w:numId w:val="20"/>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Марија Шћепановић, Улога медицинских сестара у здравственој заштити деце предшколског узраста – ставови и пракса, 2021</w:t>
      </w:r>
    </w:p>
    <w:p w14:paraId="6A456082" w14:textId="77777777" w:rsidR="001165AB" w:rsidRPr="001165AB" w:rsidRDefault="001165AB" w:rsidP="00A830E4">
      <w:pPr>
        <w:pStyle w:val="ListParagraph"/>
        <w:numPr>
          <w:ilvl w:val="0"/>
          <w:numId w:val="20"/>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Јелена Анђелић, Неједнакости у коришћењу стоматолошке здравствене службе међу одраслом популацијом Србије, 2019</w:t>
      </w:r>
    </w:p>
    <w:p w14:paraId="02943A77" w14:textId="77777777" w:rsidR="001165AB" w:rsidRPr="001165AB" w:rsidRDefault="001165AB" w:rsidP="00A830E4">
      <w:pPr>
        <w:pStyle w:val="ListParagraph"/>
        <w:numPr>
          <w:ilvl w:val="0"/>
          <w:numId w:val="20"/>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Александра Обреновић, Процена физичке активности средњошколаца и фактора који на њу утичу, 2018</w:t>
      </w:r>
    </w:p>
    <w:p w14:paraId="0B93958A" w14:textId="77777777" w:rsidR="001165AB" w:rsidRPr="001165AB" w:rsidRDefault="001165AB" w:rsidP="00A830E4">
      <w:pPr>
        <w:pStyle w:val="ListParagraph"/>
        <w:numPr>
          <w:ilvl w:val="0"/>
          <w:numId w:val="20"/>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Небојша Мишчевић, Квалитет живота и задовољство пацијената са остеоартритисом кука након тоталне артропластике – систематски преглед литературе, 2017</w:t>
      </w:r>
    </w:p>
    <w:p w14:paraId="37DC8C5A" w14:textId="77777777" w:rsidR="001165AB" w:rsidRPr="001165AB" w:rsidRDefault="001165AB" w:rsidP="00A830E4">
      <w:pPr>
        <w:pStyle w:val="ListParagraph"/>
        <w:numPr>
          <w:ilvl w:val="0"/>
          <w:numId w:val="20"/>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Eseoghene Marigold Vowa, Знање, ставови и понашање студената медицине о ХИВ-у и СИДИ, 2015</w:t>
      </w:r>
    </w:p>
    <w:p w14:paraId="23013287" w14:textId="77777777" w:rsidR="00C406DD" w:rsidRPr="00C406DD" w:rsidRDefault="00C406DD" w:rsidP="00A830E4">
      <w:pPr>
        <w:jc w:val="both"/>
        <w:rPr>
          <w:noProof/>
          <w:sz w:val="20"/>
          <w:lang w:val="sr-Cyrl-CS"/>
        </w:rPr>
      </w:pPr>
      <w:r w:rsidRPr="00C406DD">
        <w:rPr>
          <w:bCs/>
          <w:noProof/>
          <w:sz w:val="20"/>
          <w:lang w:val="sr-Cyrl-CS"/>
        </w:rPr>
        <w:t>Члан комисије за одбрану завршног академског мастер рада из јавног здравља:</w:t>
      </w:r>
    </w:p>
    <w:p w14:paraId="7FFC276D" w14:textId="77777777" w:rsidR="007A4149" w:rsidRPr="007A4149" w:rsidRDefault="007A4149" w:rsidP="00A830E4">
      <w:pPr>
        <w:pStyle w:val="ListParagraph"/>
        <w:numPr>
          <w:ilvl w:val="0"/>
          <w:numId w:val="22"/>
        </w:numPr>
        <w:spacing w:after="0" w:line="240" w:lineRule="auto"/>
        <w:ind w:left="714" w:hanging="357"/>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Александра Мандић, Упоређивање ставова о родитељству студената медицине и медицинских сестара, 2023</w:t>
      </w:r>
    </w:p>
    <w:p w14:paraId="07817E42" w14:textId="77777777" w:rsidR="007A4149" w:rsidRPr="007A4149" w:rsidRDefault="007A4149" w:rsidP="00A830E4">
      <w:pPr>
        <w:pStyle w:val="ListParagraph"/>
        <w:numPr>
          <w:ilvl w:val="0"/>
          <w:numId w:val="22"/>
        </w:numPr>
        <w:spacing w:after="0" w:line="240" w:lineRule="auto"/>
        <w:ind w:left="714" w:hanging="357"/>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Maria Elena Cordoba Mosqueda, Quality of life and satisfaction in patients surgically treated for cubital tunnel syndrome, 2021</w:t>
      </w:r>
    </w:p>
    <w:p w14:paraId="0DD54E9F" w14:textId="77777777" w:rsidR="007A4149" w:rsidRPr="007A4149" w:rsidRDefault="007A4149" w:rsidP="00A830E4">
      <w:pPr>
        <w:pStyle w:val="ListParagraph"/>
        <w:numPr>
          <w:ilvl w:val="0"/>
          <w:numId w:val="22"/>
        </w:numPr>
        <w:spacing w:after="0" w:line="240" w:lineRule="auto"/>
        <w:ind w:left="714" w:hanging="357"/>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lastRenderedPageBreak/>
        <w:t>Весна Књегињић, Знања, ставови и понасања у вези са ХИВ-ом међу лицима лишеним слободе у Републици Србији, 2019</w:t>
      </w:r>
    </w:p>
    <w:p w14:paraId="4B35D66B" w14:textId="77777777" w:rsidR="007A4149" w:rsidRPr="007A4149" w:rsidRDefault="007A4149" w:rsidP="00A830E4">
      <w:pPr>
        <w:pStyle w:val="ListParagraph"/>
        <w:numPr>
          <w:ilvl w:val="0"/>
          <w:numId w:val="22"/>
        </w:numPr>
        <w:spacing w:after="0" w:line="240" w:lineRule="auto"/>
        <w:ind w:left="714" w:hanging="357"/>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Милица Велимировић, Увођење културе безбедности пацијената у систем здравствене застите Републике Србије, 2015</w:t>
      </w:r>
    </w:p>
    <w:p w14:paraId="6B6FAA99" w14:textId="77777777" w:rsidR="00C406DD" w:rsidRPr="00682630" w:rsidRDefault="00C406DD" w:rsidP="00A830E4">
      <w:pPr>
        <w:pStyle w:val="ListParagraph"/>
        <w:spacing w:after="0" w:line="240" w:lineRule="auto"/>
        <w:ind w:left="0"/>
        <w:contextualSpacing w:val="0"/>
        <w:jc w:val="both"/>
        <w:rPr>
          <w:rFonts w:ascii="Times New Roman" w:eastAsia="Times New Roman" w:hAnsi="Times New Roman"/>
          <w:noProof/>
          <w:sz w:val="20"/>
          <w:szCs w:val="24"/>
          <w:lang w:val="sr-Cyrl-CS"/>
        </w:rPr>
      </w:pPr>
      <w:r w:rsidRPr="00C406DD">
        <w:rPr>
          <w:rFonts w:ascii="Times New Roman" w:eastAsia="Times New Roman" w:hAnsi="Times New Roman"/>
          <w:noProof/>
          <w:sz w:val="20"/>
          <w:szCs w:val="24"/>
          <w:lang w:val="sr-Cyrl-CS"/>
        </w:rPr>
        <w:t>Председник комисије за одбрану завршног академског мастер рада из јавног здравља:</w:t>
      </w:r>
    </w:p>
    <w:p w14:paraId="35F0A6B8" w14:textId="77777777" w:rsidR="007A4149" w:rsidRPr="007A4149" w:rsidRDefault="007A4149" w:rsidP="00A830E4">
      <w:pPr>
        <w:pStyle w:val="ListParagraph"/>
        <w:numPr>
          <w:ilvl w:val="0"/>
          <w:numId w:val="36"/>
        </w:numPr>
        <w:spacing w:after="0" w:line="240" w:lineRule="auto"/>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Јелена Голић, Синдром сагоревања на послу код здравствени</w:t>
      </w:r>
      <w:r w:rsidR="00163628">
        <w:rPr>
          <w:rFonts w:ascii="Times New Roman" w:eastAsia="Times New Roman" w:hAnsi="Times New Roman"/>
          <w:noProof/>
          <w:sz w:val="20"/>
          <w:szCs w:val="24"/>
          <w:lang w:val="sr-Cyrl-CS"/>
        </w:rPr>
        <w:t>х радника у току пандемије C</w:t>
      </w:r>
      <w:r w:rsidR="00163628">
        <w:rPr>
          <w:rFonts w:ascii="Times New Roman" w:eastAsia="Times New Roman" w:hAnsi="Times New Roman"/>
          <w:noProof/>
          <w:sz w:val="20"/>
          <w:szCs w:val="24"/>
          <w:lang w:val="en-GB"/>
        </w:rPr>
        <w:t>OVID</w:t>
      </w:r>
      <w:r w:rsidRPr="007A4149">
        <w:rPr>
          <w:rFonts w:ascii="Times New Roman" w:eastAsia="Times New Roman" w:hAnsi="Times New Roman"/>
          <w:noProof/>
          <w:sz w:val="20"/>
          <w:szCs w:val="24"/>
          <w:lang w:val="sr-Cyrl-CS"/>
        </w:rPr>
        <w:t>-19, 2023</w:t>
      </w:r>
    </w:p>
    <w:p w14:paraId="6C38B37D" w14:textId="77777777" w:rsidR="007A4149" w:rsidRPr="007A4149" w:rsidRDefault="007A4149" w:rsidP="00A830E4">
      <w:pPr>
        <w:pStyle w:val="ListParagraph"/>
        <w:numPr>
          <w:ilvl w:val="0"/>
          <w:numId w:val="36"/>
        </w:numPr>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Seniorita Sia Quee, Систематски преглед менталног здравља ЛГБТ адолесцената, 2022</w:t>
      </w:r>
    </w:p>
    <w:p w14:paraId="564AA9A9" w14:textId="77777777" w:rsidR="005B6A3F" w:rsidRDefault="005B6A3F" w:rsidP="00A830E4">
      <w:pPr>
        <w:pStyle w:val="ListParagraph"/>
        <w:spacing w:after="0" w:line="240" w:lineRule="auto"/>
        <w:ind w:left="0"/>
        <w:jc w:val="both"/>
        <w:rPr>
          <w:rFonts w:ascii="Times New Roman" w:eastAsia="Times New Roman" w:hAnsi="Times New Roman"/>
          <w:b/>
          <w:noProof/>
          <w:sz w:val="20"/>
          <w:szCs w:val="24"/>
          <w:lang w:val="sr-Cyrl-CS"/>
        </w:rPr>
      </w:pPr>
    </w:p>
    <w:p w14:paraId="095B9DED" w14:textId="77777777" w:rsidR="00C406DD" w:rsidRPr="00C406DD" w:rsidRDefault="00C406DD" w:rsidP="00A830E4">
      <w:pPr>
        <w:pStyle w:val="ListParagraph"/>
        <w:spacing w:after="0" w:line="240" w:lineRule="auto"/>
        <w:ind w:left="0"/>
        <w:jc w:val="both"/>
        <w:rPr>
          <w:rFonts w:ascii="Times New Roman" w:eastAsia="Times New Roman" w:hAnsi="Times New Roman"/>
          <w:b/>
          <w:noProof/>
          <w:sz w:val="20"/>
          <w:szCs w:val="24"/>
          <w:lang w:val="sr-Cyrl-CS"/>
        </w:rPr>
      </w:pPr>
      <w:r w:rsidRPr="00C406DD">
        <w:rPr>
          <w:rFonts w:ascii="Times New Roman" w:eastAsia="Times New Roman" w:hAnsi="Times New Roman"/>
          <w:b/>
          <w:noProof/>
          <w:sz w:val="20"/>
          <w:szCs w:val="24"/>
          <w:lang w:val="sr-Cyrl-CS"/>
        </w:rPr>
        <w:t>Завршни академски мастер рад из менаџмента у систему здравствене заштите:</w:t>
      </w:r>
    </w:p>
    <w:p w14:paraId="1AC6454C" w14:textId="77777777" w:rsidR="00C406DD" w:rsidRPr="00C406DD" w:rsidRDefault="00C406DD" w:rsidP="00A830E4">
      <w:pPr>
        <w:jc w:val="both"/>
        <w:rPr>
          <w:noProof/>
          <w:sz w:val="20"/>
          <w:lang w:val="sr-Cyrl-CS"/>
        </w:rPr>
      </w:pPr>
      <w:r w:rsidRPr="00C406DD">
        <w:rPr>
          <w:noProof/>
          <w:sz w:val="20"/>
          <w:lang w:val="sr-Cyrl-CS"/>
        </w:rPr>
        <w:t xml:space="preserve">Ментор: </w:t>
      </w:r>
    </w:p>
    <w:p w14:paraId="435D30ED" w14:textId="77777777" w:rsidR="00C406DD" w:rsidRPr="00C406DD" w:rsidRDefault="00C406DD" w:rsidP="00A830E4">
      <w:pPr>
        <w:pStyle w:val="ListParagraph"/>
        <w:numPr>
          <w:ilvl w:val="0"/>
          <w:numId w:val="30"/>
        </w:numPr>
        <w:spacing w:after="0" w:line="240" w:lineRule="auto"/>
        <w:jc w:val="both"/>
        <w:rPr>
          <w:rFonts w:ascii="Times New Roman" w:eastAsia="Times New Roman" w:hAnsi="Times New Roman"/>
          <w:noProof/>
          <w:sz w:val="20"/>
          <w:szCs w:val="24"/>
          <w:lang w:val="sr-Cyrl-CS"/>
        </w:rPr>
      </w:pPr>
      <w:r w:rsidRPr="00C406DD">
        <w:rPr>
          <w:rFonts w:ascii="Times New Roman" w:eastAsia="Times New Roman" w:hAnsi="Times New Roman"/>
          <w:noProof/>
          <w:sz w:val="20"/>
          <w:szCs w:val="24"/>
          <w:lang w:val="sr-Cyrl-CS"/>
        </w:rPr>
        <w:t>Александра Ђорђевић, Утицај комуникације између лекара и пацијента на исход ле</w:t>
      </w:r>
      <w:r w:rsidR="001165AB">
        <w:rPr>
          <w:rFonts w:ascii="Times New Roman" w:eastAsia="Times New Roman" w:hAnsi="Times New Roman"/>
          <w:noProof/>
          <w:sz w:val="20"/>
          <w:szCs w:val="24"/>
          <w:lang w:val="sr-Cyrl-CS"/>
        </w:rPr>
        <w:t>ч</w:t>
      </w:r>
      <w:r w:rsidRPr="00C406DD">
        <w:rPr>
          <w:rFonts w:ascii="Times New Roman" w:eastAsia="Times New Roman" w:hAnsi="Times New Roman"/>
          <w:noProof/>
          <w:sz w:val="20"/>
          <w:szCs w:val="24"/>
          <w:lang w:val="sr-Cyrl-CS"/>
        </w:rPr>
        <w:t>ења, 2020</w:t>
      </w:r>
    </w:p>
    <w:p w14:paraId="692AD667" w14:textId="77777777" w:rsidR="00C406DD" w:rsidRPr="00C406DD" w:rsidRDefault="00C406DD" w:rsidP="00A830E4">
      <w:pPr>
        <w:jc w:val="both"/>
        <w:rPr>
          <w:noProof/>
          <w:sz w:val="20"/>
          <w:lang w:val="sr-Cyrl-CS"/>
        </w:rPr>
      </w:pPr>
      <w:r w:rsidRPr="00C406DD">
        <w:rPr>
          <w:noProof/>
          <w:sz w:val="20"/>
          <w:lang w:val="sr-Cyrl-CS"/>
        </w:rPr>
        <w:t>Председник комисије за одбрану завршног академског мастер рада из менаџмента у систему здравствене заштите:</w:t>
      </w:r>
    </w:p>
    <w:p w14:paraId="2B70133F" w14:textId="77777777" w:rsidR="00C406DD" w:rsidRPr="00C406DD" w:rsidRDefault="00C406DD" w:rsidP="00A830E4">
      <w:pPr>
        <w:pStyle w:val="ListParagraph"/>
        <w:numPr>
          <w:ilvl w:val="0"/>
          <w:numId w:val="31"/>
        </w:numPr>
        <w:spacing w:after="0" w:line="240" w:lineRule="auto"/>
        <w:jc w:val="both"/>
        <w:rPr>
          <w:rFonts w:ascii="Times New Roman" w:eastAsia="Times New Roman" w:hAnsi="Times New Roman"/>
          <w:noProof/>
          <w:sz w:val="20"/>
          <w:szCs w:val="24"/>
          <w:lang w:val="sr-Cyrl-CS"/>
        </w:rPr>
      </w:pPr>
      <w:r w:rsidRPr="00C406DD">
        <w:rPr>
          <w:rFonts w:ascii="Times New Roman" w:eastAsia="Times New Roman" w:hAnsi="Times New Roman"/>
          <w:noProof/>
          <w:sz w:val="20"/>
          <w:szCs w:val="24"/>
          <w:lang w:val="sr-Cyrl-CS"/>
        </w:rPr>
        <w:t>Бранислав Тодоровић, Унапређење услуга здравствене заштите, истраживање баријера у приступу лечењ</w:t>
      </w:r>
      <w:r w:rsidR="007A4149">
        <w:rPr>
          <w:rFonts w:ascii="Times New Roman" w:eastAsia="Times New Roman" w:hAnsi="Times New Roman"/>
          <w:noProof/>
          <w:sz w:val="20"/>
          <w:szCs w:val="24"/>
          <w:lang w:val="sr-Cyrl-CS"/>
        </w:rPr>
        <w:t>а</w:t>
      </w:r>
      <w:r w:rsidRPr="00C406DD">
        <w:rPr>
          <w:rFonts w:ascii="Times New Roman" w:eastAsia="Times New Roman" w:hAnsi="Times New Roman"/>
          <w:noProof/>
          <w:sz w:val="20"/>
          <w:szCs w:val="24"/>
          <w:lang w:val="sr-Cyrl-CS"/>
        </w:rPr>
        <w:t xml:space="preserve"> карцинома дојке, 2019</w:t>
      </w:r>
    </w:p>
    <w:p w14:paraId="059F2BF6" w14:textId="77777777" w:rsidR="00C406DD" w:rsidRPr="00C406DD" w:rsidRDefault="00C406DD" w:rsidP="00A830E4">
      <w:pPr>
        <w:jc w:val="both"/>
        <w:rPr>
          <w:b/>
          <w:noProof/>
          <w:sz w:val="20"/>
          <w:lang w:val="sr-Cyrl-CS"/>
        </w:rPr>
      </w:pPr>
    </w:p>
    <w:p w14:paraId="46662833" w14:textId="77777777" w:rsidR="00C406DD" w:rsidRPr="00C406DD" w:rsidRDefault="00C406DD" w:rsidP="00A830E4">
      <w:pPr>
        <w:jc w:val="both"/>
        <w:rPr>
          <w:b/>
          <w:noProof/>
          <w:sz w:val="20"/>
          <w:lang w:val="sr-Cyrl-CS"/>
        </w:rPr>
      </w:pPr>
      <w:r w:rsidRPr="00C406DD">
        <w:rPr>
          <w:b/>
          <w:noProof/>
          <w:sz w:val="20"/>
          <w:lang w:val="sr-Cyrl-CS"/>
        </w:rPr>
        <w:t>Специјализација из социјалне медицине:</w:t>
      </w:r>
    </w:p>
    <w:p w14:paraId="58211055" w14:textId="77777777" w:rsidR="00C406DD" w:rsidRPr="00C406DD" w:rsidRDefault="00C406DD" w:rsidP="00A830E4">
      <w:pPr>
        <w:jc w:val="both"/>
        <w:rPr>
          <w:noProof/>
          <w:sz w:val="20"/>
          <w:lang w:val="sr-Cyrl-CS"/>
        </w:rPr>
      </w:pPr>
      <w:r w:rsidRPr="00C406DD">
        <w:rPr>
          <w:noProof/>
          <w:sz w:val="20"/>
          <w:lang w:val="sr-Cyrl-CS"/>
        </w:rPr>
        <w:t xml:space="preserve">Ментор: </w:t>
      </w:r>
    </w:p>
    <w:p w14:paraId="077C64A0" w14:textId="77777777" w:rsidR="001165AB" w:rsidRPr="001165AB" w:rsidRDefault="001165AB" w:rsidP="00A830E4">
      <w:pPr>
        <w:pStyle w:val="ListParagraph"/>
        <w:numPr>
          <w:ilvl w:val="0"/>
          <w:numId w:val="77"/>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Александра Филиповић, Испитивање утицаја различитих детерминанти на смртни исход од АКС пацијената лечених у коронарној јединици Опште болнице у Ваљеву и њихове разлике, 2023</w:t>
      </w:r>
    </w:p>
    <w:p w14:paraId="4A2CF623" w14:textId="77777777" w:rsidR="001165AB" w:rsidRPr="001165AB" w:rsidRDefault="001165AB" w:rsidP="00A830E4">
      <w:pPr>
        <w:pStyle w:val="ListParagraph"/>
        <w:numPr>
          <w:ilvl w:val="0"/>
          <w:numId w:val="77"/>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Младен Бабић, Социо-демографске неједнакости у задовољству стационарном здравственом заштитом у установама секундарног и терцијарног нивоа здравствене заштите у Београду, 2020</w:t>
      </w:r>
    </w:p>
    <w:p w14:paraId="39EB7668" w14:textId="77777777" w:rsidR="001165AB" w:rsidRPr="001165AB" w:rsidRDefault="001165AB" w:rsidP="00A830E4">
      <w:pPr>
        <w:pStyle w:val="ListParagraph"/>
        <w:numPr>
          <w:ilvl w:val="0"/>
          <w:numId w:val="77"/>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Драгана Јовановић, Социо-демографске неједнакости у задовољству примарном здравственом заштитом и коришћењу услуга изабраног лекара у општини Ваљево, 2019</w:t>
      </w:r>
    </w:p>
    <w:p w14:paraId="192A3785" w14:textId="77777777" w:rsidR="001165AB" w:rsidRPr="001165AB" w:rsidRDefault="001165AB" w:rsidP="00A830E4">
      <w:pPr>
        <w:pStyle w:val="ListParagraph"/>
        <w:numPr>
          <w:ilvl w:val="0"/>
          <w:numId w:val="77"/>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Весна Слијепчевић, Детерминанте депресије и суицида код ЛГБ и хетеросексуалне популације и њихове разлике: студија пресека у Србији, 2018</w:t>
      </w:r>
    </w:p>
    <w:p w14:paraId="03A0A497" w14:textId="77777777" w:rsidR="001165AB" w:rsidRPr="001165AB" w:rsidRDefault="001165AB" w:rsidP="00A830E4">
      <w:pPr>
        <w:pStyle w:val="ListParagraph"/>
        <w:numPr>
          <w:ilvl w:val="0"/>
          <w:numId w:val="77"/>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Момчило Вујетић, Оболевање од малигних тумора у популацији Београда у десетогодисњем периоду, 2017</w:t>
      </w:r>
    </w:p>
    <w:p w14:paraId="44D6DBF8" w14:textId="77777777" w:rsidR="00C406DD" w:rsidRPr="00C406DD" w:rsidRDefault="00C406DD" w:rsidP="00A830E4">
      <w:pPr>
        <w:jc w:val="both"/>
        <w:rPr>
          <w:b/>
          <w:bCs/>
          <w:noProof/>
          <w:sz w:val="20"/>
          <w:lang w:val="sr-Cyrl-CS"/>
        </w:rPr>
      </w:pPr>
      <w:r w:rsidRPr="00C406DD">
        <w:rPr>
          <w:bCs/>
          <w:noProof/>
          <w:sz w:val="20"/>
          <w:lang w:val="sr-Cyrl-CS"/>
        </w:rPr>
        <w:t>Члан комисије за одбрану специјалистичког рада из социјалне медицине:</w:t>
      </w:r>
    </w:p>
    <w:p w14:paraId="01C18BE5" w14:textId="77777777" w:rsidR="0008659A" w:rsidRPr="0008659A" w:rsidRDefault="0008659A" w:rsidP="00A830E4">
      <w:pPr>
        <w:pStyle w:val="ListParagraph"/>
        <w:numPr>
          <w:ilvl w:val="0"/>
          <w:numId w:val="21"/>
        </w:numPr>
        <w:spacing w:after="0" w:line="240" w:lineRule="auto"/>
        <w:jc w:val="both"/>
        <w:rPr>
          <w:rFonts w:ascii="Times New Roman" w:eastAsia="Times New Roman" w:hAnsi="Times New Roman"/>
          <w:noProof/>
          <w:sz w:val="20"/>
          <w:szCs w:val="24"/>
          <w:lang w:val="sr-Cyrl-CS"/>
        </w:rPr>
      </w:pPr>
      <w:r w:rsidRPr="0008659A">
        <w:rPr>
          <w:rFonts w:ascii="Times New Roman" w:eastAsia="Times New Roman" w:hAnsi="Times New Roman"/>
          <w:noProof/>
          <w:sz w:val="20"/>
          <w:szCs w:val="24"/>
          <w:lang w:val="sr-Cyrl-CS"/>
        </w:rPr>
        <w:t>Драгана Антонијевић, Анализа квалитета рада у секундарним здравственим установама Јужнобанатског округа, 2023</w:t>
      </w:r>
    </w:p>
    <w:p w14:paraId="792078A6" w14:textId="77777777" w:rsidR="0008659A" w:rsidRPr="0008659A" w:rsidRDefault="0008659A" w:rsidP="00A830E4">
      <w:pPr>
        <w:pStyle w:val="ListParagraph"/>
        <w:numPr>
          <w:ilvl w:val="0"/>
          <w:numId w:val="21"/>
        </w:numPr>
        <w:spacing w:after="0" w:line="240" w:lineRule="auto"/>
        <w:jc w:val="both"/>
        <w:rPr>
          <w:rFonts w:ascii="Times New Roman" w:eastAsia="Times New Roman" w:hAnsi="Times New Roman"/>
          <w:noProof/>
          <w:sz w:val="20"/>
          <w:szCs w:val="24"/>
          <w:lang w:val="sr-Cyrl-CS"/>
        </w:rPr>
      </w:pPr>
      <w:r w:rsidRPr="0008659A">
        <w:rPr>
          <w:rFonts w:ascii="Times New Roman" w:eastAsia="Times New Roman" w:hAnsi="Times New Roman"/>
          <w:noProof/>
          <w:sz w:val="20"/>
          <w:szCs w:val="24"/>
          <w:lang w:val="sr-Cyrl-CS"/>
        </w:rPr>
        <w:t>Данијела Мијановић, Квалитет живота и суочавање са стресом родитеља деце са поремећајем из аутистичног спектра, 2023</w:t>
      </w:r>
    </w:p>
    <w:p w14:paraId="6DC17BCE" w14:textId="77777777" w:rsidR="0008659A" w:rsidRPr="0008659A" w:rsidRDefault="0008659A" w:rsidP="00A830E4">
      <w:pPr>
        <w:pStyle w:val="ListParagraph"/>
        <w:numPr>
          <w:ilvl w:val="0"/>
          <w:numId w:val="21"/>
        </w:numPr>
        <w:spacing w:after="0" w:line="240" w:lineRule="auto"/>
        <w:jc w:val="both"/>
        <w:rPr>
          <w:rFonts w:ascii="Times New Roman" w:eastAsia="Times New Roman" w:hAnsi="Times New Roman"/>
          <w:noProof/>
          <w:sz w:val="20"/>
          <w:szCs w:val="24"/>
          <w:lang w:val="sr-Cyrl-CS"/>
        </w:rPr>
      </w:pPr>
      <w:r w:rsidRPr="0008659A">
        <w:rPr>
          <w:rFonts w:ascii="Times New Roman" w:eastAsia="Times New Roman" w:hAnsi="Times New Roman"/>
          <w:noProof/>
          <w:sz w:val="20"/>
          <w:szCs w:val="24"/>
          <w:lang w:val="sr-Cyrl-CS"/>
        </w:rPr>
        <w:t xml:space="preserve">Драгана Бојовић, Анализа показатеља квалитета рада одељења гинекологије и акушерства Опште   болнице Пожаревац, Опште болнице Петровац на Млави, Опште болнице “Свети Лука” Смедерево и Опште болнице “Стефан високи” Смедеревска Паланка у периоду 2012.-2021. године, 2023 </w:t>
      </w:r>
    </w:p>
    <w:p w14:paraId="32B77636" w14:textId="77777777" w:rsidR="0008659A" w:rsidRPr="0008659A" w:rsidRDefault="0008659A" w:rsidP="00A830E4">
      <w:pPr>
        <w:pStyle w:val="ListParagraph"/>
        <w:numPr>
          <w:ilvl w:val="0"/>
          <w:numId w:val="21"/>
        </w:numPr>
        <w:spacing w:after="0" w:line="240" w:lineRule="auto"/>
        <w:jc w:val="both"/>
        <w:rPr>
          <w:rFonts w:ascii="Times New Roman" w:eastAsia="Times New Roman" w:hAnsi="Times New Roman"/>
          <w:noProof/>
          <w:sz w:val="20"/>
          <w:szCs w:val="24"/>
          <w:lang w:val="sr-Cyrl-CS"/>
        </w:rPr>
      </w:pPr>
      <w:r w:rsidRPr="0008659A">
        <w:rPr>
          <w:rFonts w:ascii="Times New Roman" w:eastAsia="Times New Roman" w:hAnsi="Times New Roman"/>
          <w:noProof/>
          <w:sz w:val="20"/>
          <w:szCs w:val="24"/>
          <w:lang w:val="sr-Cyrl-CS"/>
        </w:rPr>
        <w:t>Владимир Чакаревић, Унапређење оралног здравља и превенција оралних обољења деце и омладине у Србији, 2022</w:t>
      </w:r>
    </w:p>
    <w:p w14:paraId="433ED081" w14:textId="77777777" w:rsidR="0008659A" w:rsidRPr="0008659A" w:rsidRDefault="0008659A" w:rsidP="00A830E4">
      <w:pPr>
        <w:pStyle w:val="ListParagraph"/>
        <w:numPr>
          <w:ilvl w:val="0"/>
          <w:numId w:val="21"/>
        </w:numPr>
        <w:spacing w:after="0" w:line="240" w:lineRule="auto"/>
        <w:jc w:val="both"/>
        <w:rPr>
          <w:rFonts w:ascii="Times New Roman" w:eastAsia="Times New Roman" w:hAnsi="Times New Roman"/>
          <w:noProof/>
          <w:sz w:val="20"/>
          <w:szCs w:val="24"/>
          <w:lang w:val="sr-Cyrl-CS"/>
        </w:rPr>
      </w:pPr>
      <w:r w:rsidRPr="0008659A">
        <w:rPr>
          <w:rFonts w:ascii="Times New Roman" w:eastAsia="Times New Roman" w:hAnsi="Times New Roman"/>
          <w:noProof/>
          <w:sz w:val="20"/>
          <w:szCs w:val="24"/>
          <w:lang w:val="sr-Cyrl-CS"/>
        </w:rPr>
        <w:t>Јелена Милић, Узрочно-последична веза поремећаја алкохола и процеса старења: осврт на популацију жена у менопаузалној транзицији и постменопаузи, 2019</w:t>
      </w:r>
    </w:p>
    <w:p w14:paraId="5BD1CB5D" w14:textId="77777777" w:rsidR="0008659A" w:rsidRPr="0008659A" w:rsidRDefault="0008659A" w:rsidP="00A830E4">
      <w:pPr>
        <w:pStyle w:val="ListParagraph"/>
        <w:numPr>
          <w:ilvl w:val="0"/>
          <w:numId w:val="21"/>
        </w:numPr>
        <w:spacing w:after="0" w:line="240" w:lineRule="auto"/>
        <w:jc w:val="both"/>
        <w:rPr>
          <w:rFonts w:ascii="Times New Roman" w:eastAsia="Times New Roman" w:hAnsi="Times New Roman"/>
          <w:noProof/>
          <w:sz w:val="20"/>
          <w:szCs w:val="24"/>
          <w:lang w:val="sr-Cyrl-CS"/>
        </w:rPr>
      </w:pPr>
      <w:r w:rsidRPr="0008659A">
        <w:rPr>
          <w:rFonts w:ascii="Times New Roman" w:eastAsia="Times New Roman" w:hAnsi="Times New Roman"/>
          <w:noProof/>
          <w:sz w:val="20"/>
          <w:szCs w:val="24"/>
          <w:lang w:val="sr-Cyrl-CS"/>
        </w:rPr>
        <w:t>Драгана Томићевић-Гавриловић, Имунизација деце у Београду у периоду 2006-2016. године, 2018</w:t>
      </w:r>
    </w:p>
    <w:p w14:paraId="1A739B36" w14:textId="77777777" w:rsidR="0008659A" w:rsidRPr="0008659A" w:rsidRDefault="0008659A" w:rsidP="00A830E4">
      <w:pPr>
        <w:pStyle w:val="ListParagraph"/>
        <w:numPr>
          <w:ilvl w:val="0"/>
          <w:numId w:val="21"/>
        </w:numPr>
        <w:spacing w:after="0" w:line="240" w:lineRule="auto"/>
        <w:jc w:val="both"/>
        <w:rPr>
          <w:rFonts w:ascii="Times New Roman" w:eastAsia="Times New Roman" w:hAnsi="Times New Roman"/>
          <w:noProof/>
          <w:sz w:val="20"/>
          <w:szCs w:val="24"/>
          <w:lang w:val="sr-Cyrl-CS"/>
        </w:rPr>
      </w:pPr>
      <w:r w:rsidRPr="0008659A">
        <w:rPr>
          <w:rFonts w:ascii="Times New Roman" w:eastAsia="Times New Roman" w:hAnsi="Times New Roman"/>
          <w:noProof/>
          <w:sz w:val="20"/>
          <w:szCs w:val="24"/>
          <w:lang w:val="sr-Cyrl-CS"/>
        </w:rPr>
        <w:t>Зорана Иванов, Падови, декубитуси и тромбоемболијске компликације као издвојени нежељени догађаји у општим болницама на територији Републике Србије, 2018</w:t>
      </w:r>
    </w:p>
    <w:p w14:paraId="601613B9" w14:textId="77777777" w:rsidR="0008659A" w:rsidRDefault="0008659A" w:rsidP="00A830E4">
      <w:pPr>
        <w:pStyle w:val="ListParagraph"/>
        <w:numPr>
          <w:ilvl w:val="0"/>
          <w:numId w:val="21"/>
        </w:numPr>
        <w:spacing w:after="0" w:line="240" w:lineRule="auto"/>
        <w:jc w:val="both"/>
        <w:rPr>
          <w:rFonts w:ascii="Times New Roman" w:eastAsia="Times New Roman" w:hAnsi="Times New Roman"/>
          <w:noProof/>
          <w:sz w:val="20"/>
          <w:szCs w:val="24"/>
          <w:lang w:val="sr-Cyrl-CS"/>
        </w:rPr>
      </w:pPr>
      <w:r w:rsidRPr="0008659A">
        <w:rPr>
          <w:rFonts w:ascii="Times New Roman" w:eastAsia="Times New Roman" w:hAnsi="Times New Roman"/>
          <w:noProof/>
          <w:sz w:val="20"/>
          <w:szCs w:val="24"/>
          <w:lang w:val="sr-Cyrl-CS"/>
        </w:rPr>
        <w:t>Марија Марковић, Социодемографска позадина повређивања у дечијем узрасту – узроци, врсте и начини повређивања које захтева болничко лечење, ретроспективна анализа на популацији студената у Републици Србији, 2017</w:t>
      </w:r>
    </w:p>
    <w:p w14:paraId="49FF8762" w14:textId="77777777" w:rsidR="00D02A04" w:rsidRDefault="00D02A04" w:rsidP="00A830E4">
      <w:pPr>
        <w:jc w:val="both"/>
        <w:rPr>
          <w:bCs/>
          <w:noProof/>
          <w:sz w:val="20"/>
          <w:lang w:val="sr-Cyrl-CS"/>
        </w:rPr>
      </w:pPr>
    </w:p>
    <w:p w14:paraId="6AF99902" w14:textId="77777777" w:rsidR="00D02A04" w:rsidRDefault="00D02A04" w:rsidP="00A830E4">
      <w:pPr>
        <w:jc w:val="both"/>
        <w:rPr>
          <w:b/>
          <w:noProof/>
          <w:sz w:val="20"/>
          <w:lang w:val="sr-Cyrl-CS"/>
        </w:rPr>
      </w:pPr>
      <w:r>
        <w:rPr>
          <w:b/>
          <w:noProof/>
          <w:sz w:val="20"/>
          <w:lang w:val="sr-Cyrl-CS"/>
        </w:rPr>
        <w:t>Су</w:t>
      </w:r>
      <w:r w:rsidR="00FD4A6D">
        <w:rPr>
          <w:b/>
          <w:noProof/>
          <w:sz w:val="20"/>
          <w:lang w:val="sr-Cyrl-CS"/>
        </w:rPr>
        <w:t>п</w:t>
      </w:r>
      <w:r>
        <w:rPr>
          <w:b/>
          <w:noProof/>
          <w:sz w:val="20"/>
          <w:lang w:val="sr-Cyrl-CS"/>
        </w:rPr>
        <w:t>с</w:t>
      </w:r>
      <w:r w:rsidRPr="00C406DD">
        <w:rPr>
          <w:b/>
          <w:noProof/>
          <w:sz w:val="20"/>
          <w:lang w:val="sr-Cyrl-CS"/>
        </w:rPr>
        <w:t>пецијализација из социјалне медицине</w:t>
      </w:r>
      <w:r>
        <w:rPr>
          <w:b/>
          <w:noProof/>
          <w:sz w:val="20"/>
          <w:lang w:val="sr-Cyrl-CS"/>
        </w:rPr>
        <w:t xml:space="preserve"> </w:t>
      </w:r>
      <w:r w:rsidRPr="00D02A04">
        <w:rPr>
          <w:b/>
          <w:noProof/>
          <w:sz w:val="20"/>
          <w:lang w:val="sr-Cyrl-CS"/>
        </w:rPr>
        <w:t>(здравствено васпитање)</w:t>
      </w:r>
      <w:r w:rsidRPr="00C406DD">
        <w:rPr>
          <w:b/>
          <w:noProof/>
          <w:sz w:val="20"/>
          <w:lang w:val="sr-Cyrl-CS"/>
        </w:rPr>
        <w:t>:</w:t>
      </w:r>
    </w:p>
    <w:p w14:paraId="046FDCD6" w14:textId="77777777" w:rsidR="00D02A04" w:rsidRPr="00D02A04" w:rsidRDefault="00D02A04" w:rsidP="00A830E4">
      <w:pPr>
        <w:jc w:val="both"/>
        <w:rPr>
          <w:noProof/>
          <w:sz w:val="20"/>
          <w:lang w:val="sr-Cyrl-CS"/>
        </w:rPr>
      </w:pPr>
      <w:r w:rsidRPr="00C406DD">
        <w:rPr>
          <w:bCs/>
          <w:noProof/>
          <w:sz w:val="20"/>
          <w:lang w:val="sr-Cyrl-CS"/>
        </w:rPr>
        <w:t xml:space="preserve">Члан </w:t>
      </w:r>
      <w:r w:rsidRPr="00D02A04">
        <w:rPr>
          <w:noProof/>
          <w:sz w:val="20"/>
          <w:lang w:val="sr-Cyrl-CS"/>
        </w:rPr>
        <w:t>комисије за одбрану су</w:t>
      </w:r>
      <w:r w:rsidR="00FD4A6D">
        <w:rPr>
          <w:noProof/>
          <w:sz w:val="20"/>
          <w:lang w:val="sr-Cyrl-CS"/>
        </w:rPr>
        <w:t>п</w:t>
      </w:r>
      <w:r w:rsidRPr="00D02A04">
        <w:rPr>
          <w:noProof/>
          <w:sz w:val="20"/>
          <w:lang w:val="sr-Cyrl-CS"/>
        </w:rPr>
        <w:t>специјалистичког рада из социјалне медицине:</w:t>
      </w:r>
    </w:p>
    <w:p w14:paraId="5277C200" w14:textId="77777777" w:rsidR="00D02A04" w:rsidRPr="00D02A04" w:rsidRDefault="00D02A04" w:rsidP="00A830E4">
      <w:pPr>
        <w:pStyle w:val="ListParagraph"/>
        <w:numPr>
          <w:ilvl w:val="0"/>
          <w:numId w:val="79"/>
        </w:numPr>
        <w:spacing w:after="0" w:line="240" w:lineRule="auto"/>
        <w:jc w:val="both"/>
        <w:rPr>
          <w:rFonts w:ascii="Times New Roman" w:eastAsia="Times New Roman" w:hAnsi="Times New Roman"/>
          <w:noProof/>
          <w:sz w:val="20"/>
          <w:szCs w:val="24"/>
          <w:lang w:val="sr-Cyrl-CS"/>
        </w:rPr>
      </w:pPr>
      <w:r w:rsidRPr="00D02A04">
        <w:rPr>
          <w:rFonts w:ascii="Times New Roman" w:eastAsia="Times New Roman" w:hAnsi="Times New Roman"/>
          <w:noProof/>
          <w:sz w:val="20"/>
          <w:szCs w:val="24"/>
          <w:lang w:val="sr-Cyrl-CS"/>
        </w:rPr>
        <w:t>Александра Перовић, Процена здравствене писмености и коришћења здравствено-васпитних средстава у популацији родитеља деце старости 0-6 година на територији Јужнобанатског округа, 2024</w:t>
      </w:r>
    </w:p>
    <w:p w14:paraId="575A660C" w14:textId="77777777" w:rsidR="00D02A04" w:rsidRPr="00D02A04" w:rsidRDefault="00D02A04" w:rsidP="00A830E4">
      <w:pPr>
        <w:pStyle w:val="ListParagraph"/>
        <w:numPr>
          <w:ilvl w:val="0"/>
          <w:numId w:val="79"/>
        </w:numPr>
        <w:spacing w:after="0" w:line="240" w:lineRule="auto"/>
        <w:jc w:val="both"/>
        <w:rPr>
          <w:rFonts w:ascii="Times New Roman" w:eastAsia="Times New Roman" w:hAnsi="Times New Roman"/>
          <w:noProof/>
          <w:sz w:val="20"/>
          <w:szCs w:val="24"/>
          <w:lang w:val="sr-Cyrl-CS"/>
        </w:rPr>
      </w:pPr>
      <w:r w:rsidRPr="00D02A04">
        <w:rPr>
          <w:rFonts w:ascii="Times New Roman" w:eastAsia="Times New Roman" w:hAnsi="Times New Roman"/>
          <w:noProof/>
          <w:sz w:val="20"/>
          <w:szCs w:val="24"/>
          <w:lang w:val="sr-Cyrl-CS"/>
        </w:rPr>
        <w:t>Слађана Шиљак, Процена здравствених ризика и здравствено-васпитних потреба повезаних са употребом друштвених мрежа у студентској популацији у Бањалуци, 2024</w:t>
      </w:r>
    </w:p>
    <w:p w14:paraId="4209B15A" w14:textId="77777777" w:rsidR="00E14928" w:rsidRPr="005B6A3F" w:rsidRDefault="00E14928" w:rsidP="00A830E4">
      <w:pPr>
        <w:jc w:val="both"/>
        <w:rPr>
          <w:noProof/>
          <w:sz w:val="20"/>
          <w:lang w:val="sr-Cyrl-CS"/>
        </w:rPr>
      </w:pPr>
    </w:p>
    <w:p w14:paraId="08E59F1E" w14:textId="77777777" w:rsidR="00E14928" w:rsidRPr="00E14928" w:rsidRDefault="00E14928" w:rsidP="00A830E4">
      <w:pPr>
        <w:jc w:val="both"/>
        <w:rPr>
          <w:b/>
          <w:noProof/>
          <w:sz w:val="20"/>
          <w:lang w:val="sr-Cyrl-CS"/>
        </w:rPr>
      </w:pPr>
      <w:r w:rsidRPr="00E14928">
        <w:rPr>
          <w:b/>
          <w:noProof/>
          <w:sz w:val="20"/>
          <w:lang w:val="sr-Cyrl-CS"/>
        </w:rPr>
        <w:lastRenderedPageBreak/>
        <w:t>Докторска дисертација</w:t>
      </w:r>
    </w:p>
    <w:p w14:paraId="6C15F812" w14:textId="77777777" w:rsidR="00E14928" w:rsidRPr="00E14928" w:rsidRDefault="00E14928" w:rsidP="00A830E4">
      <w:pPr>
        <w:jc w:val="both"/>
        <w:rPr>
          <w:noProof/>
          <w:sz w:val="20"/>
          <w:lang w:val="sr-Cyrl-CS"/>
        </w:rPr>
      </w:pPr>
      <w:r w:rsidRPr="00E14928">
        <w:rPr>
          <w:noProof/>
          <w:sz w:val="20"/>
          <w:lang w:val="sr-Cyrl-CS"/>
        </w:rPr>
        <w:t xml:space="preserve">Ментор: </w:t>
      </w:r>
    </w:p>
    <w:p w14:paraId="21DAB0E5" w14:textId="77777777" w:rsidR="001165AB" w:rsidRPr="001165AB" w:rsidRDefault="001165AB" w:rsidP="00A830E4">
      <w:pPr>
        <w:pStyle w:val="ListParagraph"/>
        <w:numPr>
          <w:ilvl w:val="0"/>
          <w:numId w:val="76"/>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Никола Мириловић, Утицај епидемије болести COVID-19 на ментално здравље студената, 2024</w:t>
      </w:r>
    </w:p>
    <w:p w14:paraId="5DC0F976" w14:textId="77777777" w:rsidR="001165AB" w:rsidRPr="001165AB" w:rsidRDefault="001165AB" w:rsidP="00A830E4">
      <w:pPr>
        <w:pStyle w:val="ListParagraph"/>
        <w:numPr>
          <w:ilvl w:val="0"/>
          <w:numId w:val="76"/>
        </w:numPr>
        <w:spacing w:after="0" w:line="240" w:lineRule="auto"/>
        <w:jc w:val="both"/>
        <w:rPr>
          <w:rFonts w:ascii="Times New Roman" w:eastAsia="Times New Roman" w:hAnsi="Times New Roman"/>
          <w:noProof/>
          <w:sz w:val="20"/>
          <w:szCs w:val="24"/>
          <w:lang w:val="sr-Cyrl-CS"/>
        </w:rPr>
      </w:pPr>
      <w:r w:rsidRPr="001165AB">
        <w:rPr>
          <w:rFonts w:ascii="Times New Roman" w:eastAsia="Times New Roman" w:hAnsi="Times New Roman"/>
          <w:noProof/>
          <w:sz w:val="20"/>
          <w:szCs w:val="24"/>
          <w:lang w:val="sr-Cyrl-CS"/>
        </w:rPr>
        <w:t>Славка Митричевић, Истраживање фактора који одређују пружање превентивних услуга у примарној здравственој заштити, 2021</w:t>
      </w:r>
    </w:p>
    <w:p w14:paraId="4F2F0D84" w14:textId="77777777" w:rsidR="00E14928" w:rsidRPr="00E14928" w:rsidRDefault="00E14928" w:rsidP="00A830E4">
      <w:pPr>
        <w:jc w:val="both"/>
        <w:rPr>
          <w:bCs/>
          <w:noProof/>
          <w:sz w:val="20"/>
          <w:lang w:val="sr-Cyrl-CS"/>
        </w:rPr>
      </w:pPr>
      <w:r w:rsidRPr="00E14928">
        <w:rPr>
          <w:bCs/>
          <w:noProof/>
          <w:sz w:val="20"/>
          <w:lang w:val="sr-Cyrl-CS"/>
        </w:rPr>
        <w:t>Члан комисије за одбрану докторске дисертације:</w:t>
      </w:r>
    </w:p>
    <w:p w14:paraId="5B265F23" w14:textId="77777777" w:rsidR="007A4149" w:rsidRPr="007A4149" w:rsidRDefault="007A4149" w:rsidP="00A830E4">
      <w:pPr>
        <w:pStyle w:val="ListParagraph"/>
        <w:numPr>
          <w:ilvl w:val="0"/>
          <w:numId w:val="19"/>
        </w:numPr>
        <w:spacing w:after="0" w:line="240" w:lineRule="auto"/>
        <w:contextualSpacing w:val="0"/>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Мара Вучуревић, Учесталост депресивности у примарној здравственој заштити и могућност раног препознавања, 2023</w:t>
      </w:r>
    </w:p>
    <w:p w14:paraId="6A1CA7EA" w14:textId="77777777" w:rsidR="007A4149" w:rsidRPr="007A4149" w:rsidRDefault="007A4149" w:rsidP="00A830E4">
      <w:pPr>
        <w:pStyle w:val="ListParagraph"/>
        <w:numPr>
          <w:ilvl w:val="0"/>
          <w:numId w:val="19"/>
        </w:numPr>
        <w:spacing w:after="0" w:line="240" w:lineRule="auto"/>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Смиљана Цвјетковић, Истраживање предиктора психолошког дистреса и спремности на тражење професионалне психолошке помоћи код студената београдског универзитета, 2021</w:t>
      </w:r>
    </w:p>
    <w:p w14:paraId="6862B2EB" w14:textId="77777777" w:rsidR="007A4149" w:rsidRPr="007A4149" w:rsidRDefault="007A4149" w:rsidP="00A830E4">
      <w:pPr>
        <w:pStyle w:val="ListParagraph"/>
        <w:numPr>
          <w:ilvl w:val="0"/>
          <w:numId w:val="19"/>
        </w:numPr>
        <w:spacing w:after="0" w:line="240" w:lineRule="auto"/>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Драгана Милијашевић, Повезаност демографских и социјално-економских детерминанти са неједнакостима у здрављу жена у Војводини, 2021, Медицински факултет Нови Сад</w:t>
      </w:r>
    </w:p>
    <w:p w14:paraId="2D76C554" w14:textId="77777777" w:rsidR="007A4149" w:rsidRPr="007A4149" w:rsidRDefault="007A4149" w:rsidP="00A830E4">
      <w:pPr>
        <w:pStyle w:val="ListParagraph"/>
        <w:numPr>
          <w:ilvl w:val="0"/>
          <w:numId w:val="19"/>
        </w:numPr>
        <w:spacing w:after="0" w:line="240" w:lineRule="auto"/>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Андрија Грустам, Фактори који одређују коришћење примарне и секундарне здравствене заштите код кардиоваскуларних пацијената старијих од 65 година у Републици Србији, 2020</w:t>
      </w:r>
    </w:p>
    <w:p w14:paraId="407CE6D5" w14:textId="77777777" w:rsidR="007A4149" w:rsidRPr="007A4149" w:rsidRDefault="007A4149" w:rsidP="00A830E4">
      <w:pPr>
        <w:pStyle w:val="ListParagraph"/>
        <w:numPr>
          <w:ilvl w:val="0"/>
          <w:numId w:val="19"/>
        </w:numPr>
        <w:spacing w:after="0" w:line="240" w:lineRule="auto"/>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Гордана Ковачевић, Процена утицаја квалитета ваздуха на погоршање алергијског ринитиса и астме, 2019</w:t>
      </w:r>
    </w:p>
    <w:p w14:paraId="12B03F84" w14:textId="77777777" w:rsidR="007A4149" w:rsidRPr="007A4149" w:rsidRDefault="007A4149" w:rsidP="00A830E4">
      <w:pPr>
        <w:pStyle w:val="ListParagraph"/>
        <w:numPr>
          <w:ilvl w:val="0"/>
          <w:numId w:val="19"/>
        </w:numPr>
        <w:spacing w:after="0" w:line="240" w:lineRule="auto"/>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Жељка Стаменковић, Истраживања социјално-економских неједнакости коришћења здравствених услуга мећу женама и децом у Србији, 2017</w:t>
      </w:r>
    </w:p>
    <w:p w14:paraId="0E815F08" w14:textId="77777777" w:rsidR="007A4149" w:rsidRPr="007A4149" w:rsidRDefault="007A4149" w:rsidP="00A830E4">
      <w:pPr>
        <w:pStyle w:val="ListParagraph"/>
        <w:numPr>
          <w:ilvl w:val="0"/>
          <w:numId w:val="19"/>
        </w:numPr>
        <w:spacing w:after="0" w:line="240" w:lineRule="auto"/>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Јелена Гудељ Ракић, Испитивање повезаности гојазности и здравственог понашања код одраслог становништва Србије, 2016</w:t>
      </w:r>
    </w:p>
    <w:p w14:paraId="1427729A" w14:textId="77777777" w:rsidR="007A4149" w:rsidRPr="007A4149" w:rsidRDefault="007A4149" w:rsidP="00A830E4">
      <w:pPr>
        <w:pStyle w:val="ListParagraph"/>
        <w:numPr>
          <w:ilvl w:val="0"/>
          <w:numId w:val="19"/>
        </w:numPr>
        <w:spacing w:after="0" w:line="240" w:lineRule="auto"/>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Слађана Шиљак, Социјално-економске неједнакости у кориштењу услуга здравствене застите, 2015, Медицински факултет Фоча</w:t>
      </w:r>
    </w:p>
    <w:p w14:paraId="4864365E" w14:textId="77777777" w:rsidR="00E14928" w:rsidRPr="00E14928" w:rsidRDefault="00E14928" w:rsidP="00A830E4">
      <w:pPr>
        <w:jc w:val="both"/>
        <w:rPr>
          <w:bCs/>
          <w:noProof/>
          <w:sz w:val="20"/>
          <w:lang w:val="sr-Cyrl-CS"/>
        </w:rPr>
      </w:pPr>
      <w:r w:rsidRPr="00E14928">
        <w:rPr>
          <w:bCs/>
          <w:noProof/>
          <w:sz w:val="20"/>
          <w:lang w:val="sr-Cyrl-CS"/>
        </w:rPr>
        <w:t>Председник комисије за одбрану докторске дисертације:</w:t>
      </w:r>
    </w:p>
    <w:p w14:paraId="4786855F" w14:textId="77777777" w:rsidR="007A4149" w:rsidRPr="007A4149" w:rsidRDefault="007A4149" w:rsidP="00A830E4">
      <w:pPr>
        <w:pStyle w:val="ListParagraph"/>
        <w:numPr>
          <w:ilvl w:val="0"/>
          <w:numId w:val="32"/>
        </w:numPr>
        <w:spacing w:after="0" w:line="240" w:lineRule="auto"/>
        <w:contextualSpacing w:val="0"/>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Катица Трипковић, Испитивање фактора повезаних са намером јавноздравствених радника у Републици Србији да промене посао, 2023</w:t>
      </w:r>
    </w:p>
    <w:p w14:paraId="0EB76375" w14:textId="77777777" w:rsidR="007A4149" w:rsidRPr="007A4149" w:rsidRDefault="007A4149" w:rsidP="00A830E4">
      <w:pPr>
        <w:pStyle w:val="ListParagraph"/>
        <w:numPr>
          <w:ilvl w:val="0"/>
          <w:numId w:val="32"/>
        </w:numPr>
        <w:spacing w:after="0" w:line="240" w:lineRule="auto"/>
        <w:contextualSpacing w:val="0"/>
        <w:jc w:val="both"/>
        <w:rPr>
          <w:rFonts w:ascii="Times New Roman" w:eastAsia="Times New Roman" w:hAnsi="Times New Roman"/>
          <w:noProof/>
          <w:sz w:val="20"/>
          <w:szCs w:val="24"/>
          <w:lang w:val="sr-Cyrl-CS"/>
        </w:rPr>
      </w:pPr>
      <w:r w:rsidRPr="007A4149">
        <w:rPr>
          <w:rFonts w:ascii="Times New Roman" w:eastAsia="Times New Roman" w:hAnsi="Times New Roman"/>
          <w:noProof/>
          <w:sz w:val="20"/>
          <w:szCs w:val="24"/>
          <w:lang w:val="sr-Cyrl-CS"/>
        </w:rPr>
        <w:t>Наташа Пилиповић Броћета, Испитивање сагласности ставова доктора породичне медицине и пацијената о лечењу хроничних незаразних болести, 2019</w:t>
      </w:r>
    </w:p>
    <w:p w14:paraId="2C6F4018" w14:textId="77777777" w:rsidR="00E14928" w:rsidRPr="00E14928" w:rsidRDefault="00E14928" w:rsidP="00A830E4">
      <w:pPr>
        <w:pStyle w:val="ListParagraph"/>
        <w:spacing w:after="0" w:line="240" w:lineRule="auto"/>
        <w:ind w:left="0"/>
        <w:jc w:val="both"/>
        <w:rPr>
          <w:rFonts w:ascii="Times New Roman" w:eastAsia="Times New Roman" w:hAnsi="Times New Roman"/>
          <w:noProof/>
          <w:sz w:val="20"/>
          <w:szCs w:val="24"/>
          <w:lang w:val="sr-Cyrl-CS"/>
        </w:rPr>
      </w:pPr>
    </w:p>
    <w:p w14:paraId="42FAA239" w14:textId="77777777" w:rsidR="00E14928" w:rsidRPr="00D32FE9" w:rsidRDefault="00E14928" w:rsidP="00A830E4">
      <w:pPr>
        <w:pStyle w:val="ListParagraph"/>
        <w:tabs>
          <w:tab w:val="left" w:pos="567"/>
        </w:tabs>
        <w:spacing w:after="0" w:line="240" w:lineRule="auto"/>
        <w:ind w:left="0"/>
        <w:jc w:val="both"/>
        <w:rPr>
          <w:rFonts w:ascii="Times New Roman" w:eastAsia="Times New Roman" w:hAnsi="Times New Roman"/>
          <w:noProof/>
          <w:sz w:val="20"/>
          <w:szCs w:val="24"/>
          <w:lang w:val="sr-Cyrl-CS"/>
        </w:rPr>
      </w:pPr>
      <w:r w:rsidRPr="00E14928">
        <w:rPr>
          <w:rFonts w:ascii="Times New Roman" w:eastAsia="Times New Roman" w:hAnsi="Times New Roman"/>
          <w:noProof/>
          <w:sz w:val="20"/>
          <w:szCs w:val="24"/>
          <w:lang w:val="sr-Cyrl-CS"/>
        </w:rPr>
        <w:tab/>
        <w:t xml:space="preserve">Др Јанковић редовно одржава консултације са студентима на свим видовима студија, подстиче их да се баве научноистраживачким радом, указује им на могућности научног и професионалног развоја, а најуспешнијима од њих обезбеђује писмене препоруке. Неколико студентских презентација у оквиру предмета Лекар у заједници, презентованих у Скупштини града Београда, рађених под његовим менторством је похваљено. Подстиче студенте да пишу радове (за конгресе, семинарске и дипломске радове) и стоји им на располагању приликом писања истих. </w:t>
      </w:r>
    </w:p>
    <w:p w14:paraId="242E45D1" w14:textId="77777777" w:rsidR="00E14928" w:rsidRPr="00D32FE9" w:rsidRDefault="00E14928" w:rsidP="00A830E4">
      <w:pPr>
        <w:pStyle w:val="ListParagraph"/>
        <w:tabs>
          <w:tab w:val="left" w:pos="567"/>
        </w:tabs>
        <w:spacing w:after="0" w:line="240" w:lineRule="auto"/>
        <w:ind w:left="0"/>
        <w:jc w:val="both"/>
        <w:rPr>
          <w:rFonts w:ascii="Times New Roman" w:eastAsia="Times New Roman" w:hAnsi="Times New Roman"/>
          <w:noProof/>
          <w:sz w:val="20"/>
          <w:szCs w:val="24"/>
          <w:lang w:val="sr-Cyrl-CS"/>
        </w:rPr>
      </w:pPr>
    </w:p>
    <w:p w14:paraId="1E3925FD" w14:textId="77777777" w:rsidR="00DB563F" w:rsidRPr="000B5D93" w:rsidRDefault="00B87CCD" w:rsidP="00A830E4">
      <w:pPr>
        <w:jc w:val="both"/>
        <w:rPr>
          <w:b/>
          <w:noProof/>
          <w:sz w:val="20"/>
          <w:szCs w:val="20"/>
          <w:lang w:val="sr-Cyrl-CS"/>
        </w:rPr>
      </w:pPr>
      <w:r>
        <w:rPr>
          <w:b/>
          <w:noProof/>
          <w:sz w:val="20"/>
          <w:szCs w:val="20"/>
          <w:lang w:val="sr-Cyrl-CS"/>
        </w:rPr>
        <w:t>Д</w:t>
      </w:r>
      <w:r w:rsidR="00DB563F" w:rsidRPr="000B5D93">
        <w:rPr>
          <w:b/>
          <w:noProof/>
          <w:sz w:val="20"/>
          <w:szCs w:val="20"/>
          <w:lang w:val="sr-Cyrl-CS"/>
        </w:rPr>
        <w:t xml:space="preserve">. НАУЧНИ И СТРУЧНИ РАД </w:t>
      </w:r>
    </w:p>
    <w:p w14:paraId="11732431" w14:textId="77777777" w:rsidR="00DB563F" w:rsidRPr="00DB563F" w:rsidRDefault="00DB563F" w:rsidP="00A830E4">
      <w:pPr>
        <w:jc w:val="both"/>
        <w:rPr>
          <w:b/>
          <w:noProof/>
          <w:sz w:val="20"/>
          <w:szCs w:val="20"/>
          <w:lang w:val="sr-Cyrl-CS"/>
        </w:rPr>
      </w:pPr>
    </w:p>
    <w:p w14:paraId="09403802" w14:textId="77777777" w:rsidR="00DB563F" w:rsidRPr="00DB563F" w:rsidRDefault="00DB563F" w:rsidP="00A830E4">
      <w:pPr>
        <w:tabs>
          <w:tab w:val="left" w:pos="426"/>
        </w:tabs>
        <w:jc w:val="both"/>
        <w:rPr>
          <w:b/>
          <w:noProof/>
          <w:sz w:val="22"/>
          <w:szCs w:val="20"/>
          <w:lang w:val="sr-Cyrl-CS"/>
        </w:rPr>
      </w:pPr>
      <w:r w:rsidRPr="00DB563F">
        <w:rPr>
          <w:b/>
          <w:noProof/>
          <w:sz w:val="22"/>
          <w:szCs w:val="20"/>
          <w:lang w:val="sr-Cyrl-CS"/>
        </w:rPr>
        <w:t xml:space="preserve">а) </w:t>
      </w:r>
      <w:r w:rsidRPr="00DB563F">
        <w:rPr>
          <w:b/>
          <w:bCs/>
          <w:noProof/>
          <w:sz w:val="22"/>
          <w:szCs w:val="20"/>
          <w:lang w:val="sr-Cyrl-CS"/>
        </w:rPr>
        <w:t>Списак објављених радова према приложеној табели класификације радова</w:t>
      </w:r>
      <w:r w:rsidRPr="00DB563F">
        <w:rPr>
          <w:b/>
          <w:noProof/>
          <w:sz w:val="22"/>
          <w:szCs w:val="20"/>
          <w:lang w:val="sr-Cyrl-CS"/>
        </w:rPr>
        <w:t>:</w:t>
      </w:r>
    </w:p>
    <w:p w14:paraId="7FB14DC9" w14:textId="77777777" w:rsidR="00DB563F" w:rsidRPr="00DB563F" w:rsidRDefault="00DB563F" w:rsidP="00A830E4">
      <w:pPr>
        <w:jc w:val="both"/>
        <w:rPr>
          <w:noProof/>
          <w:sz w:val="20"/>
          <w:szCs w:val="20"/>
          <w:lang w:val="sr-Cyrl-CS"/>
        </w:rPr>
      </w:pPr>
    </w:p>
    <w:p w14:paraId="5002068A" w14:textId="77777777" w:rsidR="00BF093A" w:rsidRPr="00D32FE9" w:rsidRDefault="00BF093A" w:rsidP="00A830E4">
      <w:pPr>
        <w:jc w:val="both"/>
        <w:rPr>
          <w:sz w:val="20"/>
          <w:szCs w:val="20"/>
          <w:lang w:val="sr-Cyrl-CS"/>
        </w:rPr>
      </w:pPr>
      <w:r w:rsidRPr="00D32FE9">
        <w:rPr>
          <w:sz w:val="20"/>
          <w:szCs w:val="20"/>
          <w:lang w:val="sr-Cyrl-CS"/>
        </w:rPr>
        <w:t xml:space="preserve">ОРИГИНАЛНИ РАДОВИ </w:t>
      </w:r>
      <w:r w:rsidRPr="00BF093A">
        <w:rPr>
          <w:sz w:val="20"/>
          <w:szCs w:val="20"/>
        </w:rPr>
        <w:t>in</w:t>
      </w:r>
      <w:r w:rsidRPr="00D32FE9">
        <w:rPr>
          <w:sz w:val="20"/>
          <w:szCs w:val="20"/>
          <w:lang w:val="sr-Cyrl-CS"/>
        </w:rPr>
        <w:t xml:space="preserve"> </w:t>
      </w:r>
      <w:r w:rsidRPr="00BF093A">
        <w:rPr>
          <w:sz w:val="20"/>
          <w:szCs w:val="20"/>
        </w:rPr>
        <w:t>extenso</w:t>
      </w:r>
      <w:r w:rsidRPr="00D32FE9">
        <w:rPr>
          <w:sz w:val="20"/>
          <w:szCs w:val="20"/>
          <w:lang w:val="sr-Cyrl-CS"/>
        </w:rPr>
        <w:t xml:space="preserve"> У ЧАСОПИСИМА СА </w:t>
      </w:r>
      <w:r w:rsidR="005B6A3F" w:rsidRPr="00BF093A">
        <w:rPr>
          <w:sz w:val="20"/>
          <w:szCs w:val="20"/>
        </w:rPr>
        <w:t>Journal</w:t>
      </w:r>
      <w:r w:rsidR="005B6A3F" w:rsidRPr="00D32FE9">
        <w:rPr>
          <w:sz w:val="20"/>
          <w:szCs w:val="20"/>
          <w:lang w:val="sr-Cyrl-CS"/>
        </w:rPr>
        <w:t xml:space="preserve"> </w:t>
      </w:r>
      <w:r w:rsidR="005B6A3F" w:rsidRPr="00BF093A">
        <w:rPr>
          <w:sz w:val="20"/>
          <w:szCs w:val="20"/>
        </w:rPr>
        <w:t>Citation</w:t>
      </w:r>
      <w:r w:rsidR="005B6A3F" w:rsidRPr="00D32FE9">
        <w:rPr>
          <w:sz w:val="20"/>
          <w:szCs w:val="20"/>
          <w:lang w:val="sr-Cyrl-CS"/>
        </w:rPr>
        <w:t xml:space="preserve"> </w:t>
      </w:r>
      <w:r w:rsidR="005B6A3F" w:rsidRPr="00BF093A">
        <w:rPr>
          <w:sz w:val="20"/>
          <w:szCs w:val="20"/>
        </w:rPr>
        <w:t>Reports</w:t>
      </w:r>
      <w:r w:rsidRPr="00D32FE9">
        <w:rPr>
          <w:sz w:val="20"/>
          <w:szCs w:val="20"/>
          <w:lang w:val="sr-Cyrl-CS"/>
        </w:rPr>
        <w:t xml:space="preserve">  (</w:t>
      </w:r>
      <w:r w:rsidR="005B6A3F" w:rsidRPr="00BF093A">
        <w:rPr>
          <w:sz w:val="20"/>
          <w:szCs w:val="20"/>
        </w:rPr>
        <w:t>JCR</w:t>
      </w:r>
      <w:r w:rsidRPr="00D32FE9">
        <w:rPr>
          <w:sz w:val="20"/>
          <w:szCs w:val="20"/>
          <w:lang w:val="sr-Cyrl-CS"/>
        </w:rPr>
        <w:t>) ЛИСТЕ</w:t>
      </w:r>
    </w:p>
    <w:p w14:paraId="78C1B2F9" w14:textId="77777777" w:rsidR="0044253C" w:rsidRPr="004409B5" w:rsidRDefault="0044253C" w:rsidP="00A830E4">
      <w:pPr>
        <w:jc w:val="both"/>
        <w:rPr>
          <w:sz w:val="20"/>
          <w:szCs w:val="20"/>
          <w:u w:val="single"/>
          <w:lang w:val="sr-Latn-CS"/>
        </w:rPr>
      </w:pPr>
    </w:p>
    <w:p w14:paraId="39FBE84D" w14:textId="77777777" w:rsidR="00EE357C" w:rsidRPr="00EE357C" w:rsidRDefault="00EE357C" w:rsidP="00A830E4">
      <w:pPr>
        <w:pStyle w:val="europass5fbulleted5flist"/>
        <w:numPr>
          <w:ilvl w:val="0"/>
          <w:numId w:val="33"/>
        </w:numPr>
        <w:spacing w:before="0" w:after="0" w:line="240" w:lineRule="auto"/>
        <w:jc w:val="both"/>
        <w:rPr>
          <w:rFonts w:ascii="Times New Roman" w:eastAsia="Times New Roman" w:hAnsi="Times New Roman" w:cs="Times New Roman"/>
          <w:color w:val="000000"/>
          <w:spacing w:val="0"/>
          <w:kern w:val="0"/>
          <w:sz w:val="20"/>
          <w:szCs w:val="20"/>
          <w:lang w:val="sr-Latn-CS" w:eastAsia="en-US" w:bidi="en-US"/>
        </w:rPr>
      </w:pPr>
      <w:r w:rsidRPr="00EE357C">
        <w:rPr>
          <w:rFonts w:ascii="Times New Roman" w:eastAsia="Times New Roman" w:hAnsi="Times New Roman" w:cs="Times New Roman"/>
          <w:color w:val="000000"/>
          <w:spacing w:val="0"/>
          <w:kern w:val="0"/>
          <w:sz w:val="20"/>
          <w:szCs w:val="20"/>
          <w:lang w:val="sr-Latn-CS" w:eastAsia="en-US" w:bidi="en-US"/>
        </w:rPr>
        <w:t xml:space="preserve">Radovanovic M, </w:t>
      </w:r>
      <w:r w:rsidRPr="00EE357C">
        <w:rPr>
          <w:rFonts w:ascii="Times New Roman" w:eastAsia="Times New Roman" w:hAnsi="Times New Roman" w:cs="Times New Roman"/>
          <w:b/>
          <w:color w:val="000000"/>
          <w:spacing w:val="0"/>
          <w:kern w:val="0"/>
          <w:sz w:val="20"/>
          <w:szCs w:val="20"/>
          <w:lang w:val="sr-Latn-CS" w:eastAsia="en-US" w:bidi="en-US"/>
        </w:rPr>
        <w:t>Jankovic J</w:t>
      </w:r>
      <w:r w:rsidRPr="00EE357C">
        <w:rPr>
          <w:rFonts w:ascii="Times New Roman" w:eastAsia="Times New Roman" w:hAnsi="Times New Roman" w:cs="Times New Roman"/>
          <w:color w:val="000000"/>
          <w:spacing w:val="0"/>
          <w:kern w:val="0"/>
          <w:sz w:val="20"/>
          <w:szCs w:val="20"/>
          <w:lang w:val="sr-Latn-CS" w:eastAsia="en-US" w:bidi="en-US"/>
        </w:rPr>
        <w:t xml:space="preserve">, Mandic-Rajcevic S, Dumic I, Hanna RD, Nordstrom CW. </w:t>
      </w:r>
      <w:hyperlink r:id="rId15" w:history="1">
        <w:r w:rsidRPr="00EE357C">
          <w:rPr>
            <w:rFonts w:ascii="Times New Roman" w:eastAsia="Times New Roman" w:hAnsi="Times New Roman" w:cs="Times New Roman"/>
            <w:color w:val="000000"/>
            <w:spacing w:val="0"/>
            <w:kern w:val="0"/>
            <w:sz w:val="20"/>
            <w:szCs w:val="20"/>
            <w:lang w:val="sr-Latn-CS" w:eastAsia="en-US" w:bidi="en-US"/>
          </w:rPr>
          <w:t xml:space="preserve">Ideal Cardiovascular Health and Risk of Cardiovascular Events or Mortality: A Systematic Review and Meta-Analysis of Prospective Studies. </w:t>
        </w:r>
      </w:hyperlink>
      <w:r w:rsidRPr="00EE357C">
        <w:rPr>
          <w:rFonts w:ascii="Times New Roman" w:eastAsia="Times New Roman" w:hAnsi="Times New Roman" w:cs="Times New Roman"/>
          <w:color w:val="000000"/>
          <w:spacing w:val="0"/>
          <w:kern w:val="0"/>
          <w:sz w:val="20"/>
          <w:szCs w:val="20"/>
          <w:lang w:val="sr-Latn-CS" w:eastAsia="en-US" w:bidi="en-US"/>
        </w:rPr>
        <w:t xml:space="preserve">J Clin Med. 2023;12(13):4417. </w:t>
      </w:r>
      <w:r w:rsidR="00033BF6">
        <w:fldChar w:fldCharType="begin"/>
      </w:r>
      <w:r w:rsidR="00033BF6">
        <w:instrText xml:space="preserve"> HYPERLINK "https://doi.org/10.3390/jcm12134417" </w:instrText>
      </w:r>
      <w:r w:rsidR="00033BF6">
        <w:fldChar w:fldCharType="separate"/>
      </w:r>
      <w:r w:rsidRPr="00EE357C">
        <w:rPr>
          <w:rFonts w:ascii="Times New Roman" w:eastAsia="Times New Roman" w:hAnsi="Times New Roman" w:cs="Times New Roman"/>
          <w:color w:val="000000"/>
          <w:spacing w:val="0"/>
          <w:kern w:val="0"/>
          <w:sz w:val="20"/>
          <w:szCs w:val="20"/>
          <w:lang w:val="sr-Latn-CS" w:eastAsia="en-US" w:bidi="en-US"/>
        </w:rPr>
        <w:t>doi:10.3390/jcm12134417</w:t>
      </w:r>
      <w:r w:rsidR="00033BF6">
        <w:rPr>
          <w:rFonts w:ascii="Times New Roman" w:eastAsia="Times New Roman" w:hAnsi="Times New Roman" w:cs="Times New Roman"/>
          <w:color w:val="000000"/>
          <w:spacing w:val="0"/>
          <w:kern w:val="0"/>
          <w:sz w:val="20"/>
          <w:szCs w:val="20"/>
          <w:lang w:val="sr-Latn-CS" w:eastAsia="en-US" w:bidi="en-US"/>
        </w:rPr>
        <w:fldChar w:fldCharType="end"/>
      </w:r>
      <w:r w:rsidRPr="00EE357C">
        <w:rPr>
          <w:rFonts w:ascii="Times New Roman" w:eastAsia="Times New Roman" w:hAnsi="Times New Roman" w:cs="Times New Roman"/>
          <w:color w:val="000000"/>
          <w:spacing w:val="0"/>
          <w:kern w:val="0"/>
          <w:sz w:val="20"/>
          <w:szCs w:val="20"/>
          <w:lang w:val="sr-Latn-CS" w:eastAsia="en-US" w:bidi="en-US"/>
        </w:rPr>
        <w:t xml:space="preserve">. M22, </w:t>
      </w:r>
      <w:r w:rsidRPr="00743840">
        <w:rPr>
          <w:rFonts w:ascii="Times New Roman" w:eastAsia="Times New Roman" w:hAnsi="Times New Roman" w:cs="Times New Roman"/>
          <w:color w:val="000000"/>
          <w:spacing w:val="0"/>
          <w:kern w:val="0"/>
          <w:sz w:val="20"/>
          <w:szCs w:val="20"/>
          <w:lang w:val="sr-Latn-CS" w:eastAsia="en-US" w:bidi="en-US"/>
        </w:rPr>
        <w:t>IF=3,900</w:t>
      </w:r>
      <w:r w:rsidR="00743840">
        <w:rPr>
          <w:rFonts w:ascii="Times New Roman" w:eastAsia="Times New Roman" w:hAnsi="Times New Roman" w:cs="Times New Roman"/>
          <w:color w:val="000000"/>
          <w:spacing w:val="0"/>
          <w:kern w:val="0"/>
          <w:sz w:val="20"/>
          <w:szCs w:val="20"/>
          <w:lang w:eastAsia="en-US" w:bidi="en-US"/>
        </w:rPr>
        <w:t xml:space="preserve"> </w:t>
      </w:r>
    </w:p>
    <w:p w14:paraId="100BB6E8"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Jeremic Stojkovic V, Cvjetkovic S, </w:t>
      </w:r>
      <w:r w:rsidRPr="00EE357C">
        <w:rPr>
          <w:rFonts w:ascii="Times New Roman" w:hAnsi="Times New Roman"/>
          <w:b/>
          <w:color w:val="000000"/>
          <w:sz w:val="20"/>
          <w:szCs w:val="20"/>
          <w:lang w:val="sr-Latn-CS" w:bidi="en-US"/>
        </w:rPr>
        <w:t>Jankovic J</w:t>
      </w:r>
      <w:r w:rsidRPr="00EE357C">
        <w:rPr>
          <w:rFonts w:ascii="Times New Roman" w:hAnsi="Times New Roman"/>
          <w:color w:val="000000"/>
          <w:sz w:val="20"/>
          <w:szCs w:val="20"/>
          <w:lang w:val="sr-Latn-CS" w:bidi="en-US"/>
        </w:rPr>
        <w:t>, Mandic-Rajcevic S, Matovic Miljanovic S, Stevanovic A, Jovic Vranes A, Stamenkovic Z. Attitudes towards COVID-19 vaccination and intention to get vaccinated in Western Balkans: cross-sectional survey. Eur J Public Health. 2023;33(3):496-501. M21, IF=4,400</w:t>
      </w:r>
      <w:r w:rsidR="00743840">
        <w:rPr>
          <w:rFonts w:ascii="Times New Roman" w:hAnsi="Times New Roman"/>
          <w:color w:val="000000"/>
          <w:sz w:val="20"/>
          <w:szCs w:val="20"/>
          <w:lang w:bidi="en-US"/>
        </w:rPr>
        <w:t xml:space="preserve"> </w:t>
      </w:r>
    </w:p>
    <w:p w14:paraId="2C748918"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Cvjetkovic S, Jeremic Stojkovic V, Mandic-Rajcevic S, Matovic-Miljanovic S, </w:t>
      </w:r>
      <w:r w:rsidRPr="00EE357C">
        <w:rPr>
          <w:rFonts w:ascii="Times New Roman" w:hAnsi="Times New Roman"/>
          <w:b/>
          <w:color w:val="000000"/>
          <w:sz w:val="20"/>
          <w:szCs w:val="20"/>
          <w:lang w:val="sr-Latn-CS" w:bidi="en-US"/>
        </w:rPr>
        <w:t>Jankovic J</w:t>
      </w:r>
      <w:r w:rsidRPr="00EE357C">
        <w:rPr>
          <w:rFonts w:ascii="Times New Roman" w:hAnsi="Times New Roman"/>
          <w:color w:val="000000"/>
          <w:sz w:val="20"/>
          <w:szCs w:val="20"/>
          <w:lang w:val="sr-Latn-CS" w:bidi="en-US"/>
        </w:rPr>
        <w:t>, Jovic Vranes A, Stevanovic A, Stamenkovic Z. Societal Trust Related to COVID-19 Vaccination: Evidence from Western Balkans. Sustainability. 2022;14(20):13547. doi: 10.3390/su142013547. M22, IF=3,900</w:t>
      </w:r>
    </w:p>
    <w:p w14:paraId="0DBC3B02"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Mirilović N,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Latas M. The impact of the COVID-19 epidemic on students' mental health: A cross-sectional study. PLoS One. 2022;17(9):e0275167. doi: 10.1371/journal.pone.0275167. M22, IF=3,700</w:t>
      </w:r>
    </w:p>
    <w:p w14:paraId="093074AD"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Tomić-Spirić V, Kovačević G, Marinković J,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Ćirković A, Đerić AM, Relić N, Janković S. Sulfur dioxide and exacerbation of allergic respiratory diseases: A time-stratified case-crossover study. J Res Med Sci. 2021;26:109. doi: 10.4103/jrms.JRMS_6_20. M23, IF= 1,985</w:t>
      </w:r>
    </w:p>
    <w:p w14:paraId="22F8C620"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b/>
          <w:color w:val="000000"/>
          <w:sz w:val="20"/>
          <w:szCs w:val="20"/>
          <w:lang w:val="sr-Latn-CS" w:bidi="en-US"/>
        </w:rPr>
        <w:lastRenderedPageBreak/>
        <w:t>Janković J</w:t>
      </w:r>
      <w:r w:rsidRPr="00EE357C">
        <w:rPr>
          <w:rFonts w:ascii="Times New Roman" w:hAnsi="Times New Roman"/>
          <w:color w:val="000000"/>
          <w:sz w:val="20"/>
          <w:szCs w:val="20"/>
          <w:lang w:val="sr-Latn-CS" w:bidi="en-US"/>
        </w:rPr>
        <w:t>, Mandić-Rajčević S, Davidović M, Janković S. Demographic and socioeconomic inequalities in ideal cardiovascular health: A systematic review and meta-analysis. PLoS One. 2021;16(8):e0255959. doi: 10.1371/journal.pone.0255959. M22, IF=3,752</w:t>
      </w:r>
    </w:p>
    <w:p w14:paraId="3CD572B9"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Ražnatović Đurović M,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Đurović M, Spirić J, Janković S. Adolescents' beliefs and perceptions of acne vulgaris: A cross-sectional study in Montenegrin schoolchildren. PLoS One. 2021;16(6):e0253421. doi: 10.1371/journal.pone.0253421. M22, IF=3,752</w:t>
      </w:r>
    </w:p>
    <w:p w14:paraId="639EE66A"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Terzic-Supic Z, Todorovic J, Bajcetic M, </w:t>
      </w:r>
      <w:r w:rsidRPr="00EE357C">
        <w:rPr>
          <w:rFonts w:ascii="Times New Roman" w:hAnsi="Times New Roman"/>
          <w:b/>
          <w:color w:val="000000"/>
          <w:sz w:val="20"/>
          <w:szCs w:val="20"/>
          <w:lang w:val="sr-Latn-CS" w:bidi="en-US"/>
        </w:rPr>
        <w:t>Jankovic J</w:t>
      </w:r>
      <w:r w:rsidRPr="00EE357C">
        <w:rPr>
          <w:rFonts w:ascii="Times New Roman" w:hAnsi="Times New Roman"/>
          <w:color w:val="000000"/>
          <w:sz w:val="20"/>
          <w:szCs w:val="20"/>
          <w:lang w:val="sr-Latn-CS" w:bidi="en-US"/>
        </w:rPr>
        <w:t>, Santric-Milicevic M, Stamenkovic Z, Djikanovic B, Mandic-Rajcevic S, Piperac P, Jovic-Vranes A, Matejic B. Knowledge, attitudes and practices and fear of COVID-19 among medical students in Serbia. J Infect Dev Countries. 2021;15(6):773-779. M23, IF=2,552</w:t>
      </w:r>
    </w:p>
    <w:p w14:paraId="61FA6E16"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Đurović MR, Đurović M,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Janković S. Quality of life in Montenegrin pupils with acne. PLoS One. 2021;16(4):e0250155. doi: 10.1371/journal.pone.0250155. M22, IF=3,752</w:t>
      </w:r>
    </w:p>
    <w:p w14:paraId="5F5E2C50"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Mitričević S,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Stamenković Ž, Bjegović-Mikanović V, Savić M, Stanisavljević D, Mandić-Rajčević S. Factors Influencing Utilization of Preventive Health Services in Primary Health Care in the Republic of Serbia. Int J Environ Res Public Health. 2021;18(6):3042. doi: 10.3390/ijerph18063042. M21, IF=4,614</w:t>
      </w:r>
    </w:p>
    <w:p w14:paraId="3AD6EF9A"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Ražnatović Ðurović M,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Ćirković A, Sojević Timotijević Z, Rašić J, Vitković L, Tomić Spirić V, Janković S. Impact of atopic dermatitis on the quality of life of children and their families. Ital J Dermatol Venerol. (G Ital Dermatol Venereol) 2021;156(1):29-35. M23, IF=1,927</w:t>
      </w:r>
    </w:p>
    <w:p w14:paraId="62B2A80E"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Slijepčević V, Miletić V. Depression and suicidal behavior in LGB and heterosexual populations in Serbia and their differences: Cross-sectional study. PLoS One. 2020;15(6):e0234188. doi: 10.1371/journal.pone.0234188. M22, IF=3,240</w:t>
      </w:r>
    </w:p>
    <w:p w14:paraId="7AE61B5E"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Kovačević G, Tomić-Spirić V, Marinković J, Janković S, Ćirković A, Milošević Djerić A, Erić M,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Short-term effects of air pollution on exacerbations of allergic asthma in Užice region, Serbia. Postepy Dermatol Alergol. 2020;37(3):377-383. M23, IF=1,837</w:t>
      </w:r>
    </w:p>
    <w:p w14:paraId="68B4CFC5"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Ilić Živojinović J, Backović D, Belojević G, Valčić O, Soldatović I,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Predictors of burnout among Belgrade veterinary students: A cross-sectional study. PLoS One. 2020;15(3):e0230685. doi: 10.1371/journal.pone.0230685. M22, IF=3,240</w:t>
      </w:r>
    </w:p>
    <w:p w14:paraId="7B93A4AF"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Djurović MR,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Ćirković A, Spirić VT, Maksimović N, Timotijević ZS, Vukićević D, Mirković Z, Vitković L, Janković S. Quality of life in infants with atopic dermatitis and their families. Postepy Dermatol Alergol. 2020;37(1):66-72. M23, IF=1,837</w:t>
      </w:r>
    </w:p>
    <w:p w14:paraId="6A21D1E5"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Ražnatović Đurović M,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Tomić Spirić V, Relić M, Sojević Timotijević Z, Ćirković A, Đurić S, Janković S. Does age influence the quality of life in children with atopic dermatitis? PLoS One. 2019;14(11):e0224618. doi: 10.1371/journal.pone.0224618. M22, IF=2,740</w:t>
      </w:r>
    </w:p>
    <w:p w14:paraId="2E7E3601"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Timotijević ZS, Trajković G, </w:t>
      </w:r>
      <w:r w:rsidRPr="00EE357C">
        <w:rPr>
          <w:rFonts w:ascii="Times New Roman" w:hAnsi="Times New Roman"/>
          <w:b/>
          <w:color w:val="000000"/>
          <w:sz w:val="20"/>
          <w:szCs w:val="20"/>
          <w:lang w:val="sr-Latn-CS" w:bidi="en-US"/>
        </w:rPr>
        <w:t>Jankovic J</w:t>
      </w:r>
      <w:r w:rsidRPr="00EE357C">
        <w:rPr>
          <w:rFonts w:ascii="Times New Roman" w:hAnsi="Times New Roman"/>
          <w:color w:val="000000"/>
          <w:sz w:val="20"/>
          <w:szCs w:val="20"/>
          <w:lang w:val="sr-Latn-CS" w:bidi="en-US"/>
        </w:rPr>
        <w:t>, Relić M, Đorić D, Vukićević D, Relić G, Rašić D, Filipović M, Janković S. How frequently does palmoplantar psoriasis affect the palms and/or soles? A systematic review and meta-analysis. Postepy Dermatol Alergol. 2019;36(5):595-603. M23, IF=1,361</w:t>
      </w:r>
    </w:p>
    <w:p w14:paraId="3AEA88D9"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Tomić-Spirić V, Kovačević G, Marinković J,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Ćirković A, Milošević Đerić A, Relić N, Janković S. Evaluation of the Impact of Black Carbon on the Worsening of Allergic Respiratory Diseases in the Region of Western Serbia: A Time-Stratified Case-Crossover Study. Medicina (Kaunas). 2019;55(6):261. doi:10.3390/medicina55060261. M23, IF=1,205</w:t>
      </w:r>
    </w:p>
    <w:p w14:paraId="5290C76B" w14:textId="77777777" w:rsidR="00EE357C" w:rsidRPr="00EE357C" w:rsidRDefault="00EE357C" w:rsidP="00A830E4">
      <w:pPr>
        <w:pStyle w:val="ListParagraph"/>
        <w:numPr>
          <w:ilvl w:val="0"/>
          <w:numId w:val="33"/>
        </w:numPr>
        <w:spacing w:after="0" w:line="240" w:lineRule="auto"/>
        <w:jc w:val="both"/>
        <w:rPr>
          <w:rFonts w:ascii="Times New Roman" w:hAnsi="Times New Roman"/>
          <w:color w:val="000000"/>
          <w:sz w:val="20"/>
          <w:szCs w:val="20"/>
          <w:lang w:val="sr-Latn-CS" w:bidi="en-US"/>
        </w:rPr>
      </w:pP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Davidović M, Bjegović-Mikanović V, Janković S. Status of cardiovascular health in the Republic of Serbia: Results from the National Health Survey. PLoS One. 2019;14(3):e0214505. doi: 10.1371/journal.pone.0214505. M22, IF=2,740</w:t>
      </w:r>
    </w:p>
    <w:p w14:paraId="173F44DE"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Šiljak S,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Marinković J, Erić M, Janevic T, Janković S. Dental service utilisation among adults in a European developing country: findings from a national health survey. Int Dent J. 2019;69(3):200-206. M22, IF=2.038</w:t>
      </w:r>
    </w:p>
    <w:p w14:paraId="7141A8D3"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Janković J</w:t>
      </w:r>
      <w:r w:rsidRPr="00EE357C">
        <w:rPr>
          <w:rFonts w:ascii="Times New Roman" w:hAnsi="Times New Roman"/>
          <w:sz w:val="20"/>
          <w:szCs w:val="20"/>
          <w:lang w:val="sr-Latn-CS"/>
        </w:rPr>
        <w:t>, Šiljak S, Marinković J, Kovač B, Janković S. Patterns of Health Care Utilization for Noncommunicable Diseases in a Transitional European Country: Results From the National Health Survey. Int J Health Serv. 2019;49(1):37-50. M23, IF=1.281</w:t>
      </w:r>
    </w:p>
    <w:p w14:paraId="7EF69EFC"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Rakić JG, Maksimović M,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Vlajinac H, Marinković J. Relationship between socioeconomic and nutritional status in the Serbian adult population: a cross-sectional study. Sao Paulo Med J. 2018;136(4):310-318. M23, IF=1.088</w:t>
      </w:r>
    </w:p>
    <w:p w14:paraId="563E1EF5"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Pilipovic-Broceta N, Vasiljevic N, Marinkovic J, Todorovic N,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Ostric I, Kalimanovska-Ostric D, Racic M. Assessment of hypertension chronic care model: Pacic application in Bosnia and Herzegovina. PLoS One. 2018;13(8):e0202250. doi: 10.1371/journal.pone.0202250. eCollection 2018. M22, IF=2.776</w:t>
      </w:r>
    </w:p>
    <w:p w14:paraId="28368F1F"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lastRenderedPageBreak/>
        <w:t>Tripković K, Nešković A,</w:t>
      </w:r>
      <w:r w:rsidRPr="00EE357C">
        <w:rPr>
          <w:rFonts w:ascii="Times New Roman" w:hAnsi="Times New Roman"/>
          <w:b/>
          <w:sz w:val="20"/>
          <w:szCs w:val="20"/>
          <w:lang w:val="sr-Latn-CS"/>
        </w:rPr>
        <w:t xml:space="preserve"> Janković J</w:t>
      </w:r>
      <w:r w:rsidRPr="00EE357C">
        <w:rPr>
          <w:rFonts w:ascii="Times New Roman" w:hAnsi="Times New Roman"/>
          <w:sz w:val="20"/>
          <w:szCs w:val="20"/>
          <w:lang w:val="sr-Latn-CS"/>
        </w:rPr>
        <w:t>, Odalović M. Predictors of self-medication in Serbian adult population: cross-sectional study. Int J Clin Pharm. 2018;40(3):627-634. M23, IF=1.692</w:t>
      </w:r>
    </w:p>
    <w:p w14:paraId="501D643D"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Jankovic J</w:t>
      </w:r>
      <w:r w:rsidRPr="00EE357C">
        <w:rPr>
          <w:rFonts w:ascii="Times New Roman" w:hAnsi="Times New Roman"/>
          <w:sz w:val="20"/>
          <w:szCs w:val="20"/>
          <w:lang w:val="sr-Latn-CS"/>
        </w:rPr>
        <w:t>, Mirkovic M, Jovic-Vranes A, Santric-Milicevic M, Terzic-Supic Z. Association between non-communicable disease multimorbidity and health care utilization in a middle-income country: population-based study. Public Health. 2018;155:35-42. M22, IF=1.696</w:t>
      </w:r>
    </w:p>
    <w:p w14:paraId="129B590C"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Stojisavljević D,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Erić M, Marinković J, Janković S. Cardiovascular Health Status and Metabolic Syndrome in Adults Living in a Transition European Country: Findings from a Population-Based Study. J Stroke Cerebrovasc Dis. 2018;27(3):568-574. M23, IF=1.646</w:t>
      </w:r>
    </w:p>
    <w:p w14:paraId="6CB3CF83"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Janković J</w:t>
      </w:r>
      <w:r w:rsidRPr="00EE357C">
        <w:rPr>
          <w:rFonts w:ascii="Times New Roman" w:hAnsi="Times New Roman"/>
          <w:sz w:val="20"/>
          <w:szCs w:val="20"/>
          <w:lang w:val="sr-Latn-CS"/>
        </w:rPr>
        <w:t>, Šiljak S, Erić M, Marinković J, Janković S. Inequalities in the utilization of health care services in a transition European country: results from the national population health survey. Int J Public Health. 2018;63(2):261-272. M22, IF=2.373</w:t>
      </w:r>
    </w:p>
    <w:p w14:paraId="492CD099"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proofErr w:type="spellStart"/>
      <w:r w:rsidRPr="00EE357C">
        <w:rPr>
          <w:rFonts w:ascii="Times New Roman" w:hAnsi="Times New Roman"/>
          <w:sz w:val="20"/>
          <w:szCs w:val="20"/>
        </w:rPr>
        <w:t>Šantrić-Milićević</w:t>
      </w:r>
      <w:proofErr w:type="spellEnd"/>
      <w:r w:rsidRPr="00EE357C">
        <w:rPr>
          <w:rFonts w:ascii="Times New Roman" w:hAnsi="Times New Roman"/>
          <w:sz w:val="20"/>
          <w:szCs w:val="20"/>
        </w:rPr>
        <w:t xml:space="preserve"> M, </w:t>
      </w:r>
      <w:proofErr w:type="spellStart"/>
      <w:r w:rsidRPr="00EE357C">
        <w:rPr>
          <w:rFonts w:ascii="Times New Roman" w:hAnsi="Times New Roman"/>
          <w:sz w:val="20"/>
          <w:szCs w:val="20"/>
        </w:rPr>
        <w:t>Rosić</w:t>
      </w:r>
      <w:proofErr w:type="spellEnd"/>
      <w:r w:rsidRPr="00EE357C">
        <w:rPr>
          <w:rFonts w:ascii="Times New Roman" w:hAnsi="Times New Roman"/>
          <w:sz w:val="20"/>
          <w:szCs w:val="20"/>
        </w:rPr>
        <w:t xml:space="preserve"> N, Babić U, </w:t>
      </w:r>
      <w:proofErr w:type="spellStart"/>
      <w:r w:rsidRPr="00EE357C">
        <w:rPr>
          <w:rFonts w:ascii="Times New Roman" w:hAnsi="Times New Roman"/>
          <w:sz w:val="20"/>
          <w:szCs w:val="20"/>
        </w:rPr>
        <w:t>Šupić-Terzić</w:t>
      </w:r>
      <w:proofErr w:type="spellEnd"/>
      <w:r w:rsidRPr="00EE357C">
        <w:rPr>
          <w:rFonts w:ascii="Times New Roman" w:hAnsi="Times New Roman"/>
          <w:sz w:val="20"/>
          <w:szCs w:val="20"/>
        </w:rPr>
        <w:t xml:space="preserve"> Z, </w:t>
      </w:r>
      <w:proofErr w:type="spellStart"/>
      <w:r w:rsidRPr="00EE357C">
        <w:rPr>
          <w:rFonts w:ascii="Times New Roman" w:hAnsi="Times New Roman"/>
          <w:b/>
          <w:sz w:val="20"/>
          <w:szCs w:val="20"/>
        </w:rPr>
        <w:t>Janković</w:t>
      </w:r>
      <w:proofErr w:type="spellEnd"/>
      <w:r w:rsidRPr="00EE357C">
        <w:rPr>
          <w:rFonts w:ascii="Times New Roman" w:hAnsi="Times New Roman"/>
          <w:b/>
          <w:sz w:val="20"/>
          <w:szCs w:val="20"/>
        </w:rPr>
        <w:t xml:space="preserve"> J</w:t>
      </w:r>
      <w:r w:rsidRPr="00EE357C">
        <w:rPr>
          <w:rFonts w:ascii="Times New Roman" w:hAnsi="Times New Roman"/>
          <w:sz w:val="20"/>
          <w:szCs w:val="20"/>
        </w:rPr>
        <w:t xml:space="preserve">, </w:t>
      </w:r>
      <w:proofErr w:type="spellStart"/>
      <w:r w:rsidRPr="00EE357C">
        <w:rPr>
          <w:rFonts w:ascii="Times New Roman" w:hAnsi="Times New Roman"/>
          <w:sz w:val="20"/>
          <w:szCs w:val="20"/>
        </w:rPr>
        <w:t>Todorović</w:t>
      </w:r>
      <w:proofErr w:type="spellEnd"/>
      <w:r w:rsidRPr="00EE357C">
        <w:rPr>
          <w:rFonts w:ascii="Times New Roman" w:hAnsi="Times New Roman"/>
          <w:sz w:val="20"/>
          <w:szCs w:val="20"/>
        </w:rPr>
        <w:t xml:space="preserve"> J, </w:t>
      </w:r>
      <w:proofErr w:type="spellStart"/>
      <w:r w:rsidRPr="00EE357C">
        <w:rPr>
          <w:rFonts w:ascii="Times New Roman" w:hAnsi="Times New Roman"/>
          <w:sz w:val="20"/>
          <w:szCs w:val="20"/>
        </w:rPr>
        <w:t>Trajković</w:t>
      </w:r>
      <w:proofErr w:type="spellEnd"/>
      <w:r w:rsidRPr="00EE357C">
        <w:rPr>
          <w:rFonts w:ascii="Times New Roman" w:hAnsi="Times New Roman"/>
          <w:sz w:val="20"/>
          <w:szCs w:val="20"/>
        </w:rPr>
        <w:t xml:space="preserve"> G. An Approach to Determine the Prevalence of Poor Mental Health among Urban and Rural Population in Serbia Using Propensity Score Matching. </w:t>
      </w:r>
      <w:r w:rsidRPr="00EE357C">
        <w:rPr>
          <w:rStyle w:val="jrnl"/>
          <w:rFonts w:ascii="Times New Roman" w:hAnsi="Times New Roman"/>
          <w:sz w:val="20"/>
          <w:szCs w:val="20"/>
        </w:rPr>
        <w:t>Cent Eur J Public Health</w:t>
      </w:r>
      <w:r w:rsidRPr="00EE357C">
        <w:rPr>
          <w:rFonts w:ascii="Times New Roman" w:hAnsi="Times New Roman"/>
          <w:sz w:val="20"/>
          <w:szCs w:val="20"/>
        </w:rPr>
        <w:t xml:space="preserve">. 2017;25(2):106-112. </w:t>
      </w:r>
      <w:r w:rsidRPr="00EE357C">
        <w:rPr>
          <w:rFonts w:ascii="Times New Roman" w:hAnsi="Times New Roman"/>
          <w:sz w:val="20"/>
          <w:szCs w:val="20"/>
          <w:lang w:val="sr-Latn-CS"/>
        </w:rPr>
        <w:t>M23, IF=0.800</w:t>
      </w:r>
    </w:p>
    <w:p w14:paraId="574B48BC"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Janevic T, Osypuk T, Stojanovski K,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Gundersen D, Rogers M. Associations between racial discrimination, smoking during pregnancy and low birthweight among Roma. Eur J Public Health. 2017;27(3):410-415. M21, IF=2.782</w:t>
      </w:r>
    </w:p>
    <w:p w14:paraId="7E323540"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Stojanovski K, Janevic T, Kasapinov B, Stamenkovic Z,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An Assessment of Romani Women's Autonomy and Timing of Pregnancy in Serbia and Macedonia. Matern Child Health J. 2017;21(9):1814-1820. M22, IF=1.821</w:t>
      </w:r>
    </w:p>
    <w:p w14:paraId="6731DA19"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proofErr w:type="spellStart"/>
      <w:r w:rsidRPr="00EE357C">
        <w:rPr>
          <w:rFonts w:ascii="Times New Roman" w:hAnsi="Times New Roman"/>
          <w:sz w:val="20"/>
          <w:szCs w:val="20"/>
        </w:rPr>
        <w:t>Milčić</w:t>
      </w:r>
      <w:proofErr w:type="spellEnd"/>
      <w:r w:rsidRPr="00EE357C">
        <w:rPr>
          <w:rFonts w:ascii="Times New Roman" w:hAnsi="Times New Roman"/>
          <w:sz w:val="20"/>
          <w:szCs w:val="20"/>
        </w:rPr>
        <w:t xml:space="preserve"> D, </w:t>
      </w:r>
      <w:proofErr w:type="spellStart"/>
      <w:r w:rsidRPr="00EE357C">
        <w:rPr>
          <w:rFonts w:ascii="Times New Roman" w:hAnsi="Times New Roman"/>
          <w:sz w:val="20"/>
          <w:szCs w:val="20"/>
        </w:rPr>
        <w:t>Janković</w:t>
      </w:r>
      <w:proofErr w:type="spellEnd"/>
      <w:r w:rsidRPr="00EE357C">
        <w:rPr>
          <w:rFonts w:ascii="Times New Roman" w:hAnsi="Times New Roman"/>
          <w:sz w:val="20"/>
          <w:szCs w:val="20"/>
        </w:rPr>
        <w:t xml:space="preserve"> S, </w:t>
      </w:r>
      <w:proofErr w:type="spellStart"/>
      <w:r w:rsidRPr="00EE357C">
        <w:rPr>
          <w:rFonts w:ascii="Times New Roman" w:hAnsi="Times New Roman"/>
          <w:sz w:val="20"/>
          <w:szCs w:val="20"/>
        </w:rPr>
        <w:t>Vesić</w:t>
      </w:r>
      <w:proofErr w:type="spellEnd"/>
      <w:r w:rsidRPr="00EE357C">
        <w:rPr>
          <w:rFonts w:ascii="Times New Roman" w:hAnsi="Times New Roman"/>
          <w:sz w:val="20"/>
          <w:szCs w:val="20"/>
        </w:rPr>
        <w:t xml:space="preserve"> S, </w:t>
      </w:r>
      <w:proofErr w:type="spellStart"/>
      <w:r w:rsidRPr="00EE357C">
        <w:rPr>
          <w:rFonts w:ascii="Times New Roman" w:hAnsi="Times New Roman"/>
          <w:sz w:val="20"/>
          <w:szCs w:val="20"/>
        </w:rPr>
        <w:t>Milinković</w:t>
      </w:r>
      <w:proofErr w:type="spellEnd"/>
      <w:r w:rsidRPr="00EE357C">
        <w:rPr>
          <w:rFonts w:ascii="Times New Roman" w:hAnsi="Times New Roman"/>
          <w:sz w:val="20"/>
          <w:szCs w:val="20"/>
        </w:rPr>
        <w:t xml:space="preserve"> M, </w:t>
      </w:r>
      <w:proofErr w:type="spellStart"/>
      <w:r w:rsidRPr="00EE357C">
        <w:rPr>
          <w:rFonts w:ascii="Times New Roman" w:hAnsi="Times New Roman"/>
          <w:sz w:val="20"/>
          <w:szCs w:val="20"/>
        </w:rPr>
        <w:t>Marinković</w:t>
      </w:r>
      <w:proofErr w:type="spellEnd"/>
      <w:r w:rsidRPr="00EE357C">
        <w:rPr>
          <w:rFonts w:ascii="Times New Roman" w:hAnsi="Times New Roman"/>
          <w:sz w:val="20"/>
          <w:szCs w:val="20"/>
        </w:rPr>
        <w:t xml:space="preserve"> J, </w:t>
      </w:r>
      <w:proofErr w:type="spellStart"/>
      <w:r w:rsidRPr="00EE357C">
        <w:rPr>
          <w:rFonts w:ascii="Times New Roman" w:hAnsi="Times New Roman"/>
          <w:sz w:val="20"/>
          <w:szCs w:val="20"/>
        </w:rPr>
        <w:t>Ćirković</w:t>
      </w:r>
      <w:proofErr w:type="spellEnd"/>
      <w:r w:rsidRPr="00EE357C">
        <w:rPr>
          <w:rFonts w:ascii="Times New Roman" w:hAnsi="Times New Roman"/>
          <w:sz w:val="20"/>
          <w:szCs w:val="20"/>
        </w:rPr>
        <w:t xml:space="preserve"> A, </w:t>
      </w:r>
      <w:proofErr w:type="spellStart"/>
      <w:r w:rsidRPr="00EE357C">
        <w:rPr>
          <w:rFonts w:ascii="Times New Roman" w:hAnsi="Times New Roman"/>
          <w:b/>
          <w:sz w:val="20"/>
          <w:szCs w:val="20"/>
        </w:rPr>
        <w:t>Janković</w:t>
      </w:r>
      <w:proofErr w:type="spellEnd"/>
      <w:r w:rsidRPr="00EE357C">
        <w:rPr>
          <w:rFonts w:ascii="Times New Roman" w:hAnsi="Times New Roman"/>
          <w:b/>
          <w:sz w:val="20"/>
          <w:szCs w:val="20"/>
        </w:rPr>
        <w:t xml:space="preserve"> J</w:t>
      </w:r>
      <w:r w:rsidRPr="00EE357C">
        <w:rPr>
          <w:rFonts w:ascii="Times New Roman" w:hAnsi="Times New Roman"/>
          <w:sz w:val="20"/>
          <w:szCs w:val="20"/>
        </w:rPr>
        <w:t xml:space="preserve">. Prevalence of metabolic syndrome in patients with psoriasis: a hospital-based cross-sectional study. </w:t>
      </w:r>
      <w:proofErr w:type="gramStart"/>
      <w:r w:rsidRPr="00EE357C">
        <w:rPr>
          <w:rStyle w:val="jrnl"/>
          <w:rFonts w:ascii="Times New Roman" w:hAnsi="Times New Roman"/>
          <w:sz w:val="20"/>
          <w:szCs w:val="20"/>
        </w:rPr>
        <w:t>An</w:t>
      </w:r>
      <w:proofErr w:type="gramEnd"/>
      <w:r w:rsidRPr="00EE357C">
        <w:rPr>
          <w:rStyle w:val="jrnl"/>
          <w:rFonts w:ascii="Times New Roman" w:hAnsi="Times New Roman"/>
          <w:sz w:val="20"/>
          <w:szCs w:val="20"/>
        </w:rPr>
        <w:t xml:space="preserve"> Bras Dermatol</w:t>
      </w:r>
      <w:r w:rsidRPr="00EE357C">
        <w:rPr>
          <w:rFonts w:ascii="Times New Roman" w:hAnsi="Times New Roman"/>
          <w:sz w:val="20"/>
          <w:szCs w:val="20"/>
        </w:rPr>
        <w:t xml:space="preserve">. 2017;92(1):46-51. </w:t>
      </w:r>
      <w:r w:rsidRPr="00EE357C">
        <w:rPr>
          <w:rFonts w:ascii="Times New Roman" w:hAnsi="Times New Roman"/>
          <w:sz w:val="20"/>
          <w:szCs w:val="20"/>
          <w:lang w:val="sr-Latn-CS"/>
        </w:rPr>
        <w:t>M23, IF=0.884</w:t>
      </w:r>
    </w:p>
    <w:p w14:paraId="7E88E90A"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Jankovic J</w:t>
      </w:r>
      <w:r w:rsidRPr="00EE357C">
        <w:rPr>
          <w:rFonts w:ascii="Times New Roman" w:hAnsi="Times New Roman"/>
          <w:sz w:val="20"/>
          <w:szCs w:val="20"/>
          <w:lang w:val="sr-Latn-CS"/>
        </w:rPr>
        <w:t xml:space="preserve">, Stamenkovic Z, Stojanovski K, Goodwin RD, Janevic T. Predictors of prenatal smoking and attempted smoking cessation during pregnancy: a community-based study of Romani women in Southeastern Europe. J Public Health (Oxf). </w:t>
      </w:r>
      <w:r w:rsidRPr="00EE357C">
        <w:rPr>
          <w:rFonts w:ascii="Times New Roman" w:hAnsi="Times New Roman"/>
          <w:sz w:val="20"/>
          <w:szCs w:val="20"/>
        </w:rPr>
        <w:t>2017;39(4</w:t>
      </w:r>
      <w:proofErr w:type="gramStart"/>
      <w:r w:rsidRPr="00EE357C">
        <w:rPr>
          <w:rFonts w:ascii="Times New Roman" w:hAnsi="Times New Roman"/>
          <w:sz w:val="20"/>
          <w:szCs w:val="20"/>
        </w:rPr>
        <w:t>):e</w:t>
      </w:r>
      <w:proofErr w:type="gramEnd"/>
      <w:r w:rsidRPr="00EE357C">
        <w:rPr>
          <w:rFonts w:ascii="Times New Roman" w:hAnsi="Times New Roman"/>
          <w:sz w:val="20"/>
          <w:szCs w:val="20"/>
        </w:rPr>
        <w:t xml:space="preserve">186-e193. </w:t>
      </w:r>
      <w:r w:rsidRPr="00EE357C">
        <w:rPr>
          <w:rFonts w:ascii="Times New Roman" w:hAnsi="Times New Roman"/>
          <w:sz w:val="20"/>
          <w:szCs w:val="20"/>
          <w:lang w:val="sr-Latn-CS"/>
        </w:rPr>
        <w:t>M22, IF=1.670</w:t>
      </w:r>
    </w:p>
    <w:p w14:paraId="65611D6A"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proofErr w:type="spellStart"/>
      <w:r w:rsidRPr="00EE357C">
        <w:rPr>
          <w:rFonts w:ascii="Times New Roman" w:hAnsi="Times New Roman"/>
          <w:sz w:val="20"/>
          <w:szCs w:val="20"/>
        </w:rPr>
        <w:t>Milinković</w:t>
      </w:r>
      <w:proofErr w:type="spellEnd"/>
      <w:r w:rsidRPr="00EE357C">
        <w:rPr>
          <w:rFonts w:ascii="Times New Roman" w:hAnsi="Times New Roman"/>
          <w:sz w:val="20"/>
          <w:szCs w:val="20"/>
        </w:rPr>
        <w:t xml:space="preserve"> MV, </w:t>
      </w:r>
      <w:proofErr w:type="spellStart"/>
      <w:r w:rsidRPr="00EE357C">
        <w:rPr>
          <w:rFonts w:ascii="Times New Roman" w:hAnsi="Times New Roman"/>
          <w:sz w:val="20"/>
          <w:szCs w:val="20"/>
        </w:rPr>
        <w:t>Janković</w:t>
      </w:r>
      <w:proofErr w:type="spellEnd"/>
      <w:r w:rsidRPr="00EE357C">
        <w:rPr>
          <w:rFonts w:ascii="Times New Roman" w:hAnsi="Times New Roman"/>
          <w:sz w:val="20"/>
          <w:szCs w:val="20"/>
        </w:rPr>
        <w:t xml:space="preserve"> S, </w:t>
      </w:r>
      <w:proofErr w:type="spellStart"/>
      <w:r w:rsidRPr="00EE357C">
        <w:rPr>
          <w:rFonts w:ascii="Times New Roman" w:hAnsi="Times New Roman"/>
          <w:sz w:val="20"/>
          <w:szCs w:val="20"/>
        </w:rPr>
        <w:t>Medenica</w:t>
      </w:r>
      <w:proofErr w:type="spellEnd"/>
      <w:r w:rsidRPr="00EE357C">
        <w:rPr>
          <w:rFonts w:ascii="Times New Roman" w:hAnsi="Times New Roman"/>
          <w:sz w:val="20"/>
          <w:szCs w:val="20"/>
        </w:rPr>
        <w:t xml:space="preserve"> L, </w:t>
      </w:r>
      <w:proofErr w:type="spellStart"/>
      <w:r w:rsidRPr="00EE357C">
        <w:rPr>
          <w:rFonts w:ascii="Times New Roman" w:hAnsi="Times New Roman"/>
          <w:sz w:val="20"/>
          <w:szCs w:val="20"/>
        </w:rPr>
        <w:t>Nikolić</w:t>
      </w:r>
      <w:proofErr w:type="spellEnd"/>
      <w:r w:rsidRPr="00EE357C">
        <w:rPr>
          <w:rFonts w:ascii="Times New Roman" w:hAnsi="Times New Roman"/>
          <w:sz w:val="20"/>
          <w:szCs w:val="20"/>
        </w:rPr>
        <w:t xml:space="preserve"> M, </w:t>
      </w:r>
      <w:proofErr w:type="spellStart"/>
      <w:r w:rsidRPr="00EE357C">
        <w:rPr>
          <w:rFonts w:ascii="Times New Roman" w:hAnsi="Times New Roman"/>
          <w:sz w:val="20"/>
          <w:szCs w:val="20"/>
        </w:rPr>
        <w:t>Reljić</w:t>
      </w:r>
      <w:proofErr w:type="spellEnd"/>
      <w:r w:rsidRPr="00EE357C">
        <w:rPr>
          <w:rFonts w:ascii="Times New Roman" w:hAnsi="Times New Roman"/>
          <w:sz w:val="20"/>
          <w:szCs w:val="20"/>
        </w:rPr>
        <w:t xml:space="preserve"> V, </w:t>
      </w:r>
      <w:proofErr w:type="spellStart"/>
      <w:r w:rsidRPr="00EE357C">
        <w:rPr>
          <w:rFonts w:ascii="Times New Roman" w:hAnsi="Times New Roman"/>
          <w:sz w:val="20"/>
          <w:szCs w:val="20"/>
        </w:rPr>
        <w:t>Popadić</w:t>
      </w:r>
      <w:proofErr w:type="spellEnd"/>
      <w:r w:rsidRPr="00EE357C">
        <w:rPr>
          <w:rFonts w:ascii="Times New Roman" w:hAnsi="Times New Roman"/>
          <w:sz w:val="20"/>
          <w:szCs w:val="20"/>
        </w:rPr>
        <w:t xml:space="preserve"> S, </w:t>
      </w:r>
      <w:proofErr w:type="spellStart"/>
      <w:r w:rsidRPr="00EE357C">
        <w:rPr>
          <w:rFonts w:ascii="Times New Roman" w:hAnsi="Times New Roman"/>
          <w:b/>
          <w:sz w:val="20"/>
          <w:szCs w:val="20"/>
        </w:rPr>
        <w:t>Janković</w:t>
      </w:r>
      <w:proofErr w:type="spellEnd"/>
      <w:r w:rsidRPr="00EE357C">
        <w:rPr>
          <w:rFonts w:ascii="Times New Roman" w:hAnsi="Times New Roman"/>
          <w:b/>
          <w:sz w:val="20"/>
          <w:szCs w:val="20"/>
        </w:rPr>
        <w:t xml:space="preserve"> J</w:t>
      </w:r>
      <w:r w:rsidRPr="00EE357C">
        <w:rPr>
          <w:rFonts w:ascii="Times New Roman" w:hAnsi="Times New Roman"/>
          <w:sz w:val="20"/>
          <w:szCs w:val="20"/>
        </w:rPr>
        <w:t xml:space="preserve">. Incidence of autoimmune bullous diseases in Serbia: a 20-year retrospective study. </w:t>
      </w:r>
      <w:r w:rsidRPr="00EE357C">
        <w:rPr>
          <w:rStyle w:val="jrnl"/>
          <w:rFonts w:ascii="Times New Roman" w:hAnsi="Times New Roman"/>
          <w:sz w:val="20"/>
          <w:szCs w:val="20"/>
        </w:rPr>
        <w:t xml:space="preserve">J </w:t>
      </w:r>
      <w:proofErr w:type="spellStart"/>
      <w:r w:rsidRPr="00EE357C">
        <w:rPr>
          <w:rStyle w:val="jrnl"/>
          <w:rFonts w:ascii="Times New Roman" w:hAnsi="Times New Roman"/>
          <w:sz w:val="20"/>
          <w:szCs w:val="20"/>
        </w:rPr>
        <w:t>Dtsch</w:t>
      </w:r>
      <w:proofErr w:type="spellEnd"/>
      <w:r w:rsidRPr="00EE357C">
        <w:rPr>
          <w:rStyle w:val="jrnl"/>
          <w:rFonts w:ascii="Times New Roman" w:hAnsi="Times New Roman"/>
          <w:sz w:val="20"/>
          <w:szCs w:val="20"/>
        </w:rPr>
        <w:t xml:space="preserve"> Dermatol </w:t>
      </w:r>
      <w:proofErr w:type="spellStart"/>
      <w:r w:rsidRPr="00EE357C">
        <w:rPr>
          <w:rStyle w:val="jrnl"/>
          <w:rFonts w:ascii="Times New Roman" w:hAnsi="Times New Roman"/>
          <w:sz w:val="20"/>
          <w:szCs w:val="20"/>
        </w:rPr>
        <w:t>Ges</w:t>
      </w:r>
      <w:proofErr w:type="spellEnd"/>
      <w:r w:rsidRPr="00EE357C">
        <w:rPr>
          <w:rFonts w:ascii="Times New Roman" w:hAnsi="Times New Roman"/>
          <w:sz w:val="20"/>
          <w:szCs w:val="20"/>
        </w:rPr>
        <w:t xml:space="preserve">. 2016;14(10):995-1005. </w:t>
      </w:r>
      <w:r w:rsidRPr="00EE357C">
        <w:rPr>
          <w:rFonts w:ascii="Times New Roman" w:hAnsi="Times New Roman"/>
          <w:sz w:val="20"/>
          <w:szCs w:val="20"/>
          <w:lang w:val="sr-Latn-CS"/>
        </w:rPr>
        <w:t>M21, IF=2.865</w:t>
      </w:r>
    </w:p>
    <w:p w14:paraId="59B26437"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Ražnatović-Đurović M,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Janković S. Prevalence of metabolic syndrome in Montenegrin patients with psoriasis. Vojnosanit Pregl. 2016;73(11):1016-21. M23, IF=0.367</w:t>
      </w:r>
    </w:p>
    <w:p w14:paraId="2BBB83B9"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Jankovic S, Peric J, Maksimovic N, Cirkovic A, Marinkovic J,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xml:space="preserve">, Reljic V, Medenica L. Quality of life in patients with alopecia areata: a hospital-based cross-sectional study. J Eur Acad Dermatol Venereol. 2016;30(5):840-6. M21, IF=3.528 </w:t>
      </w:r>
    </w:p>
    <w:p w14:paraId="53B91FB4"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Santric-Milicevic M,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Trajkovic G, Terzic-Supic Z, Babic U, Petrovic M. Socioeconomic Inequalities in Mental Health of Adult Population: Serbian National Health Survey. Balkan Med J. 2016;33(1):36-44. M23, IF=1.083</w:t>
      </w:r>
    </w:p>
    <w:p w14:paraId="000231E2"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Janković J</w:t>
      </w:r>
      <w:r w:rsidRPr="00EE357C">
        <w:rPr>
          <w:rFonts w:ascii="Times New Roman" w:hAnsi="Times New Roman"/>
          <w:sz w:val="20"/>
          <w:szCs w:val="20"/>
          <w:lang w:val="sr-Latn-CS"/>
        </w:rPr>
        <w:t>, Marinković J, Stojisavljević D, Erić M, Vasiljević N, Janković S. Sex inequalities in cardiovascular health: a cross-sectional study. Eur J Public Health. 2016;26(1):152-8. M21, IF=2.</w:t>
      </w:r>
      <w:r w:rsidRPr="00EE357C">
        <w:rPr>
          <w:rFonts w:ascii="Times New Roman" w:hAnsi="Times New Roman"/>
          <w:sz w:val="20"/>
          <w:szCs w:val="20"/>
        </w:rPr>
        <w:t>431</w:t>
      </w:r>
    </w:p>
    <w:p w14:paraId="6F405762"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Janevic T, Gundersen D, Stojanovski K,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Nikolic Z, Kasapinov B. Discrimination and Romani health: a validation study of discrimination scales among Romani women in Macedonia and Serbia. Int J Public Health. 2015;60(6):669-77. M21, IF=2.754</w:t>
      </w:r>
    </w:p>
    <w:p w14:paraId="126531DB"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Janković J</w:t>
      </w:r>
      <w:r w:rsidRPr="00EE357C">
        <w:rPr>
          <w:rFonts w:ascii="Times New Roman" w:hAnsi="Times New Roman"/>
          <w:sz w:val="20"/>
          <w:szCs w:val="20"/>
          <w:lang w:val="sr-Latn-CS"/>
        </w:rPr>
        <w:t>, Erić M, Stojisavljević D, Marinković J, Janković S. Socio-Economic Differences in Cardiovascular Health: Findings from a Cross-Sectional Study in a Middle-Income Country. PLoS One. 2015;10(10):e0141731. doi: 10.1371/journal.pone.0141731. eCollection 2015. M21, IF=3.057</w:t>
      </w:r>
    </w:p>
    <w:p w14:paraId="4F366B82"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Kovac B, Vukosavljevic M, Djokic Kovac J, Resan M, Trajkovic G,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Smiljanic M, Grgurevic A. Validation and cross-cultural adaptation of the National Eye Institute Visual Function Questionnaire (NEI VFQ-25) in Serbian patients. Health Qual Life Outcomes. 2015;13:142. doi: 10.1186/s12955-015-0330-5. M22, IF=2.212</w:t>
      </w:r>
    </w:p>
    <w:p w14:paraId="75C748F8"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Ražnatović Djurović M,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Tomić Spirić V, Janković S. Health-related Quality of Life in Children with Moderate to Severe Atopic Dermatitis. Acta Dermatovenerol Croat. 2015;23(3):178-84. M23, IF=0.469</w:t>
      </w:r>
    </w:p>
    <w:p w14:paraId="79473DC3"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Milčić D, Janković S, Vesić S, Milinković M,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Assessment of quality of life in patients with psoriasis: a study from Serbia. Int J Dermatol. 2015;54(5):523-8. M22, IF=1.415</w:t>
      </w:r>
    </w:p>
    <w:p w14:paraId="3D1962CB"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lastRenderedPageBreak/>
        <w:t xml:space="preserve">Janković S, Stojisavljević D,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Erić M, Marinković J. Status of cardiovascular health in a transition European country: findings from a population-based cross-sectional study. Int J Public Health. 2014;59(5):769-78. M21, IF=2.701</w:t>
      </w:r>
    </w:p>
    <w:p w14:paraId="11EFD074"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Janković S, Stojisavljević D,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Erić M, Marinković J.Association of socioeconomic status measured by education, and cardiovascular health: a population-based cross-sectional study. BMJ Open. 2014;4(7):e005222. doi: 10.1136/bmjopen-2014-005222. M21, IF=2.271</w:t>
      </w:r>
    </w:p>
    <w:p w14:paraId="381CA94A"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Paunić M, Maksimović N,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Marinković J, Janković S. Risk behaviors for getting HIV infection among university students in Serbia. Coll Antropol. 2014;38(2):409-15. M22, IF=0.609</w:t>
      </w:r>
    </w:p>
    <w:p w14:paraId="3E9749BC"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Kovac B, Vukosavljević M, Janićijević MP, Resan M,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The prevalence of pseudoexfoliation syndrome and possible systemic associations in patients scheduled for cataract surgery at the Military Medical Academy in Belgrade. Vojnosanit Pregl. 2014;71(9):839-44. M23, IF=0.292</w:t>
      </w:r>
    </w:p>
    <w:p w14:paraId="4CF48092"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Reljić V, Maksimović N,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Mijović B, Perić J, Janković S. Evaluation of the quality of life in adolescents with acne. Vojnosanit Pregl. 2014;71(7):634-8. M23, IF=0.292</w:t>
      </w:r>
    </w:p>
    <w:p w14:paraId="5AF5419F"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Perić J, Maksimović N,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xml:space="preserve">, Mijović B, Reljić V, Janković S. Prevalence and quality of life in high school pupils with acne in Serbia. Vojnosanit Pregl. 2013;70(10):935-9. M23, IF=0.269 </w:t>
      </w:r>
    </w:p>
    <w:p w14:paraId="0DE34FC6"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Sojević Timotijević Z, Janković S, Trajković G, Majcan P, Perišić S, Dostanić N, Janićijević Hudomal S,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xml:space="preserve">. Identification of psoriatic patients at risk of high quality of life impairment. J Dermatol. 2013;40(10):797-804. M21, IF=2.354 </w:t>
      </w:r>
    </w:p>
    <w:p w14:paraId="64781EB1"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Jankovic S, Vukicevic J, Djordjevic S,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xml:space="preserve">, Marinkovic J, Basra MK. The Cardiff Acne Disability Index (CADI): linguistic and cultural validation in Serbian. Qual Life Res. 2013;22(1):161-6. M21, IF=2.864 </w:t>
      </w:r>
    </w:p>
    <w:p w14:paraId="6F3E5C3E"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Milobratović D, Janković S, Vukičević J, Marinković J,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Railić Z. Quality of life in patients with toenail onychomycosis. Mycoses. 2013;56(5):543-51. M22, IF=1.805</w:t>
      </w:r>
    </w:p>
    <w:p w14:paraId="46659E99"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Janković S, Vukićević J, Djordjević S,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Marinković J, Erić M. The Children's Dermatology Life Quality Index (CDLQI): linguistic and cultural validation in Serbian. J Cutan Med Surg. 2013;17(5):316-20. M23, IF=0.714</w:t>
      </w:r>
    </w:p>
    <w:p w14:paraId="438238F6"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Janković S, Bukvić D, Marinković J,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Marić I, Djukanović L. Trends in incidence and prevalence of Balkan endemic nephropathy in the three most affected villages in Serbia over a 36-year period. Ren Fail. 2013;35(4):509-13. M23, IF=0.775</w:t>
      </w:r>
    </w:p>
    <w:p w14:paraId="75D005FD"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Janevic T,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Bradley E. Socioeconomic position, gender, and inequalities in self-rated health between Roma and non-Roma in Serbia. Int J Public Health. 2012;57(1):49-55. M21, IF=1.993</w:t>
      </w:r>
    </w:p>
    <w:p w14:paraId="4882A5D5"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Janković J</w:t>
      </w:r>
      <w:r w:rsidRPr="00EE357C">
        <w:rPr>
          <w:rFonts w:ascii="Times New Roman" w:hAnsi="Times New Roman"/>
          <w:sz w:val="20"/>
          <w:szCs w:val="20"/>
          <w:lang w:val="sr-Latn-CS"/>
        </w:rPr>
        <w:t>, Janević T, von dem Knesebeck O. Socioeconomic inequalities, health damaging behavior, and self-perceived health in Serbia: a cross-sectional study. Croat Med J. 2012;53(3):254-62. M22, IF=1.250</w:t>
      </w:r>
    </w:p>
    <w:p w14:paraId="5720BE02"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Jankovic S, Vukicevic J, Djordjevic S,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Marinkovic J. Quality of life among schoolchildren with acne: results of a cross-sectional study. Indian J Dermatol Venereol Leprol. 2012;78(4):454-8. M23, IF=1.206</w:t>
      </w:r>
    </w:p>
    <w:p w14:paraId="1E264691"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Janković J</w:t>
      </w:r>
      <w:r w:rsidRPr="00EE357C">
        <w:rPr>
          <w:rFonts w:ascii="Times New Roman" w:hAnsi="Times New Roman"/>
          <w:sz w:val="20"/>
          <w:szCs w:val="20"/>
          <w:lang w:val="sr-Latn-CS"/>
        </w:rPr>
        <w:t>, Simić S. The association of demographic and socioeconomic determinants and self-perceived health. Srp Arh Celok Lek. 2012;140(1-2):77-83. Serbian. M23, IF=0.228</w:t>
      </w:r>
    </w:p>
    <w:p w14:paraId="3D6DFB79"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Jovic-Vranes A,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Vasic V, Jankovic S. Self-perceived health and psychological well being among Serbian schoolchildren and adolescents: data from National Health Survey. Cent Eur J Med. 2011;6(4):400-406. M23, IF=0.312</w:t>
      </w:r>
    </w:p>
    <w:p w14:paraId="3F551FC8"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Djikanovic B, Marinkovic J,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Vujanac V, Simic S. Gender differences in smoking experience and cessation: do wealth and education matter equally for women and men in Serbia? J Public Health (Oxf). 2011; 33(1):31-8. M21, IF=2.063</w:t>
      </w:r>
    </w:p>
    <w:p w14:paraId="3FB118CB"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Janković S, Bukvić D, Marinković J,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Marić I, Djukanović L. Time trends in Balkan endemic nephropathy incidence in the most affected region in Serbia, 1977-2009: the disease has not yet disappeared. Nephrol Dial Transplant. 2011;26(10):3171-6. M21, IF=3.396</w:t>
      </w:r>
    </w:p>
    <w:p w14:paraId="0810F51F"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Jankovic J</w:t>
      </w:r>
      <w:r w:rsidRPr="00EE357C">
        <w:rPr>
          <w:rFonts w:ascii="Times New Roman" w:hAnsi="Times New Roman"/>
          <w:sz w:val="20"/>
          <w:szCs w:val="20"/>
          <w:lang w:val="sr-Latn-CS"/>
        </w:rPr>
        <w:t>, Marinkovic J, Simic S. Utility of data from a national health survey: do socioeconomic inequalities in morbidity exist in Serbia? Scand J Public Health. 2011;39(3):230-8. M22, IF=</w:t>
      </w:r>
      <w:r w:rsidRPr="00EE357C">
        <w:rPr>
          <w:rFonts w:ascii="Times New Roman" w:hAnsi="Times New Roman"/>
          <w:sz w:val="20"/>
          <w:szCs w:val="20"/>
          <w:lang w:val="en-GB" w:eastAsia="en-GB"/>
        </w:rPr>
        <w:t>1.825</w:t>
      </w:r>
    </w:p>
    <w:p w14:paraId="0D9863C8"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Janković J</w:t>
      </w:r>
      <w:r w:rsidRPr="00EE357C">
        <w:rPr>
          <w:rFonts w:ascii="Times New Roman" w:hAnsi="Times New Roman"/>
          <w:sz w:val="20"/>
          <w:szCs w:val="20"/>
          <w:lang w:val="sr-Latn-CS"/>
        </w:rPr>
        <w:t>, Sipetić S. The rising incidence and mortality of prostate cancer in Belgrade population. Coll Antropol. 2011;35(2):499-503. M22, IF=0.614</w:t>
      </w:r>
    </w:p>
    <w:p w14:paraId="2A38A801"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Jankovic S, Raznatovic M, Marinkovic J,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Kocev N, Tomic-Spiric V, Vasiljevic N. Health-related quality of life in patients with psoriasis. J Cutan Med Surg. 2011;15(1):29-36. M23, IF=0.980</w:t>
      </w:r>
    </w:p>
    <w:p w14:paraId="5A91F89E"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Janković S, Maksimović N,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Ražnatović M, Marinković J, Tomić-Spirić V. Risk Factors for Basal Cell Carcinoma: Results from the Case-control Study. Cent Eur J Med. 2010; 5(6):666-73. M23, IF=0.244</w:t>
      </w:r>
    </w:p>
    <w:p w14:paraId="2CFB9F77"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lastRenderedPageBreak/>
        <w:t xml:space="preserve">Maksimovic N, Tomic-Spiric V, Jankovic S, Jovic-Vranes A, Terzic-Supic Z,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Risk factors of allergic rhinitis: a case-control study. HealthMED. 2010;4(1):63-70. M23, IF=0.331</w:t>
      </w:r>
    </w:p>
    <w:p w14:paraId="4C215872"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Jankovic S, Bojanic J, Jovic-Vranes A, Marinkovic J,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Knowledge, attitudes and practices towards blood-borne pathogens in healthcare workers in Banja Luka, Bosnia and Herzegovina. Cent Eur J Med. 2009;4(4):409-14. M23, IF=0.224</w:t>
      </w:r>
    </w:p>
    <w:p w14:paraId="364ADA71"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Janković J</w:t>
      </w:r>
      <w:r w:rsidRPr="00EE357C">
        <w:rPr>
          <w:rFonts w:ascii="Times New Roman" w:hAnsi="Times New Roman"/>
          <w:sz w:val="20"/>
          <w:szCs w:val="20"/>
          <w:lang w:val="sr-Latn-CS"/>
        </w:rPr>
        <w:t xml:space="preserve">, Simić S, Marinković J. Inequalities that hurt: demographic, socio-economic and health status inequalities in the utilization of health services in Serbia. Eur J Public Health. 2010;20(4):389-96. M21, IF=2.267 </w:t>
      </w:r>
    </w:p>
    <w:p w14:paraId="70AAF066"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Janković S, Raznatović M, Marinković J, Maksimović N,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Djikanović B. Relevance of psychosomatic factors in psoriasis: a case-control study. Acta Derm Venereol. 2009;89(4):364-8. M21, IF=3.007</w:t>
      </w:r>
    </w:p>
    <w:p w14:paraId="68D5609A" w14:textId="77777777" w:rsidR="00EE357C" w:rsidRPr="00EE357C" w:rsidRDefault="00EE357C" w:rsidP="00A830E4">
      <w:pPr>
        <w:pStyle w:val="ListParagraph"/>
        <w:numPr>
          <w:ilvl w:val="0"/>
          <w:numId w:val="33"/>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Jankovic S, Raznatovic M, Marinkovic J,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xml:space="preserve">, Maksimovic N. Risk factors for psoriasis: A case-control study. J Dermatol. 2009;36(6):328-34. </w:t>
      </w:r>
      <w:r w:rsidR="004B57B9">
        <w:rPr>
          <w:rFonts w:ascii="Times New Roman" w:hAnsi="Times New Roman"/>
          <w:sz w:val="20"/>
          <w:szCs w:val="20"/>
          <w:lang w:val="sr-Latn-CS"/>
        </w:rPr>
        <w:t>M</w:t>
      </w:r>
      <w:r w:rsidRPr="00EE357C">
        <w:rPr>
          <w:rFonts w:ascii="Times New Roman" w:hAnsi="Times New Roman"/>
          <w:sz w:val="20"/>
          <w:szCs w:val="20"/>
          <w:lang w:val="sr-Latn-CS"/>
        </w:rPr>
        <w:t>23, IF=1.008</w:t>
      </w:r>
    </w:p>
    <w:p w14:paraId="5CE7F558" w14:textId="77777777" w:rsidR="00BF093A" w:rsidRDefault="00BF093A" w:rsidP="00A830E4">
      <w:pPr>
        <w:pStyle w:val="ListParagraph"/>
        <w:spacing w:after="0" w:line="240" w:lineRule="auto"/>
        <w:jc w:val="both"/>
        <w:rPr>
          <w:rFonts w:ascii="Times New Roman" w:hAnsi="Times New Roman"/>
          <w:sz w:val="20"/>
          <w:szCs w:val="20"/>
        </w:rPr>
      </w:pPr>
    </w:p>
    <w:p w14:paraId="49BC2568" w14:textId="77777777" w:rsidR="00BF093A" w:rsidRPr="00615DFA" w:rsidRDefault="00BF093A" w:rsidP="00A830E4">
      <w:pPr>
        <w:pStyle w:val="ListParagraph"/>
        <w:spacing w:after="0" w:line="240" w:lineRule="auto"/>
        <w:jc w:val="both"/>
        <w:rPr>
          <w:rFonts w:ascii="Times New Roman" w:hAnsi="Times New Roman"/>
          <w:sz w:val="20"/>
          <w:szCs w:val="20"/>
          <w:lang w:val="sr-Latn-CS"/>
        </w:rPr>
      </w:pPr>
    </w:p>
    <w:p w14:paraId="51F3EAF6" w14:textId="77777777" w:rsidR="00BF093A" w:rsidRPr="0009455E" w:rsidRDefault="00BF093A" w:rsidP="00A830E4">
      <w:pPr>
        <w:pStyle w:val="BodyText"/>
        <w:jc w:val="both"/>
        <w:rPr>
          <w:rFonts w:ascii="Univers 12pt" w:hAnsi="Univers 12pt"/>
          <w:bCs/>
          <w:iCs/>
          <w:sz w:val="20"/>
          <w:szCs w:val="20"/>
          <w:lang w:val="sr-Latn-CS"/>
        </w:rPr>
      </w:pPr>
      <w:r w:rsidRPr="0009455E">
        <w:rPr>
          <w:rFonts w:ascii="Univers 12pt" w:hAnsi="Univers 12pt"/>
          <w:bCs/>
          <w:iCs/>
          <w:sz w:val="20"/>
          <w:szCs w:val="20"/>
          <w:lang w:val="sr-Latn-CS"/>
        </w:rPr>
        <w:t xml:space="preserve">РАД У ЧАСОПИСУ КОЈИ ЈЕ ИНДЕКСИРАН у </w:t>
      </w:r>
      <w:r w:rsidRPr="00BF093A">
        <w:rPr>
          <w:rFonts w:ascii="Univers 12pt" w:hAnsi="Univers 12pt"/>
          <w:bCs/>
          <w:iCs/>
          <w:sz w:val="20"/>
          <w:szCs w:val="20"/>
          <w:lang w:val="en-GB"/>
        </w:rPr>
        <w:t>Science</w:t>
      </w:r>
      <w:r w:rsidRPr="0009455E">
        <w:rPr>
          <w:rFonts w:ascii="Univers 12pt" w:hAnsi="Univers 12pt"/>
          <w:bCs/>
          <w:iCs/>
          <w:sz w:val="20"/>
          <w:szCs w:val="20"/>
          <w:lang w:val="sr-Latn-CS"/>
        </w:rPr>
        <w:t xml:space="preserve"> </w:t>
      </w:r>
      <w:r w:rsidRPr="00BF093A">
        <w:rPr>
          <w:rFonts w:ascii="Univers 12pt" w:hAnsi="Univers 12pt"/>
          <w:bCs/>
          <w:iCs/>
          <w:sz w:val="20"/>
          <w:szCs w:val="20"/>
          <w:lang w:val="en-GB"/>
        </w:rPr>
        <w:t>Citation</w:t>
      </w:r>
      <w:r w:rsidRPr="0009455E">
        <w:rPr>
          <w:rFonts w:ascii="Univers 12pt" w:hAnsi="Univers 12pt"/>
          <w:bCs/>
          <w:iCs/>
          <w:sz w:val="20"/>
          <w:szCs w:val="20"/>
          <w:lang w:val="sr-Latn-CS"/>
        </w:rPr>
        <w:t xml:space="preserve"> </w:t>
      </w:r>
      <w:r w:rsidRPr="00BF093A">
        <w:rPr>
          <w:rFonts w:ascii="Univers 12pt" w:hAnsi="Univers 12pt"/>
          <w:bCs/>
          <w:iCs/>
          <w:sz w:val="20"/>
          <w:szCs w:val="20"/>
          <w:lang w:val="en-GB"/>
        </w:rPr>
        <w:t>Index</w:t>
      </w:r>
      <w:r w:rsidRPr="00BF093A">
        <w:rPr>
          <w:sz w:val="20"/>
          <w:szCs w:val="20"/>
          <w:lang w:val="sr-Latn-CS"/>
        </w:rPr>
        <w:t xml:space="preserve"> Expanded (SCI-e) </w:t>
      </w:r>
      <w:r w:rsidRPr="00BF093A">
        <w:rPr>
          <w:noProof/>
          <w:sz w:val="20"/>
          <w:szCs w:val="20"/>
          <w:lang w:val="sr-Cyrl-CS"/>
        </w:rPr>
        <w:t>без</w:t>
      </w:r>
      <w:r w:rsidRPr="0009455E">
        <w:rPr>
          <w:noProof/>
          <w:sz w:val="20"/>
          <w:szCs w:val="20"/>
          <w:lang w:val="sr-Latn-CS"/>
        </w:rPr>
        <w:t xml:space="preserve"> </w:t>
      </w:r>
      <w:r w:rsidRPr="00BF093A">
        <w:rPr>
          <w:rFonts w:ascii="Univers 12pt" w:hAnsi="Univers 12pt"/>
          <w:bCs/>
          <w:iCs/>
          <w:sz w:val="20"/>
          <w:szCs w:val="20"/>
          <w:lang w:val="en-GB"/>
        </w:rPr>
        <w:t>IF</w:t>
      </w:r>
    </w:p>
    <w:p w14:paraId="1589B397" w14:textId="77777777" w:rsidR="00EE357C" w:rsidRPr="00EE357C" w:rsidRDefault="00EE357C" w:rsidP="00A830E4">
      <w:pPr>
        <w:pStyle w:val="ListParagraph"/>
        <w:numPr>
          <w:ilvl w:val="0"/>
          <w:numId w:val="81"/>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Matejic B, Vukovic D, Santric Milicevic M, Terzic Supic Z, Jovic Vranes A, Djikanovic B,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xml:space="preserve">, Stambolovic V. Student - centred medical education for the future physicians in the community: An experience from Serbia. HealthMED. 2012;6(2):517-24. </w:t>
      </w:r>
    </w:p>
    <w:p w14:paraId="5EBB61A0" w14:textId="77777777" w:rsidR="00EE357C" w:rsidRPr="00EE357C" w:rsidRDefault="00EE357C" w:rsidP="00A830E4">
      <w:pPr>
        <w:pStyle w:val="ListParagraph"/>
        <w:numPr>
          <w:ilvl w:val="0"/>
          <w:numId w:val="81"/>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Janković J</w:t>
      </w:r>
      <w:r w:rsidRPr="00EE357C">
        <w:rPr>
          <w:rFonts w:ascii="Times New Roman" w:hAnsi="Times New Roman"/>
          <w:sz w:val="20"/>
          <w:szCs w:val="20"/>
          <w:lang w:val="sr-Latn-CS"/>
        </w:rPr>
        <w:t xml:space="preserve">, Ratkov I, Sipetić S, Marinković J, Maksimović J. Oesophageal-cancer-derived death in the population of Belgrade in a period 1989-2006. Vojnosanit Pregl. 2009;66(7):534-8. Serbian. </w:t>
      </w:r>
    </w:p>
    <w:p w14:paraId="559D12B0" w14:textId="77777777" w:rsidR="00DB563F" w:rsidRPr="00DB563F" w:rsidRDefault="00DB563F" w:rsidP="00A830E4">
      <w:pPr>
        <w:pStyle w:val="ListParagraph"/>
        <w:spacing w:after="0" w:line="240" w:lineRule="auto"/>
        <w:jc w:val="both"/>
        <w:rPr>
          <w:rFonts w:ascii="Times New Roman" w:hAnsi="Times New Roman"/>
          <w:noProof/>
          <w:sz w:val="20"/>
          <w:szCs w:val="20"/>
          <w:lang w:val="sr-Cyrl-CS"/>
        </w:rPr>
      </w:pPr>
    </w:p>
    <w:p w14:paraId="05E2C26F" w14:textId="77777777" w:rsidR="0044253C" w:rsidRPr="0009455E" w:rsidRDefault="00BF093A" w:rsidP="00A830E4">
      <w:pPr>
        <w:jc w:val="both"/>
        <w:rPr>
          <w:sz w:val="20"/>
          <w:szCs w:val="20"/>
          <w:lang w:val="sr-Cyrl-CS"/>
        </w:rPr>
      </w:pPr>
      <w:r w:rsidRPr="00BF093A">
        <w:rPr>
          <w:noProof/>
          <w:sz w:val="20"/>
          <w:szCs w:val="20"/>
          <w:lang w:val="sr-Cyrl-CS"/>
        </w:rPr>
        <w:t>РАД У ЧАСОПИСУ ИНДЕКСИРАНОМ У</w:t>
      </w:r>
      <w:r w:rsidRPr="0009455E">
        <w:rPr>
          <w:noProof/>
          <w:sz w:val="20"/>
          <w:szCs w:val="20"/>
          <w:lang w:val="sr-Cyrl-CS"/>
        </w:rPr>
        <w:t xml:space="preserve"> </w:t>
      </w:r>
      <w:r w:rsidRPr="00BF093A">
        <w:rPr>
          <w:sz w:val="20"/>
          <w:szCs w:val="20"/>
          <w:lang w:val="sr-Latn-CS"/>
        </w:rPr>
        <w:t>MEDLINE-</w:t>
      </w:r>
      <w:r w:rsidRPr="0009455E">
        <w:rPr>
          <w:sz w:val="20"/>
          <w:szCs w:val="20"/>
          <w:lang w:val="sr-Cyrl-CS"/>
        </w:rPr>
        <w:t>у</w:t>
      </w:r>
    </w:p>
    <w:p w14:paraId="6749BD4A" w14:textId="77777777" w:rsidR="0044253C" w:rsidRPr="00615DFA" w:rsidRDefault="0044253C" w:rsidP="00A830E4">
      <w:pPr>
        <w:jc w:val="both"/>
        <w:rPr>
          <w:sz w:val="20"/>
          <w:szCs w:val="20"/>
          <w:u w:val="single"/>
          <w:lang w:val="sr-Latn-CS"/>
        </w:rPr>
      </w:pPr>
    </w:p>
    <w:p w14:paraId="12EFBD17" w14:textId="77777777" w:rsidR="00EE357C" w:rsidRPr="00EE357C" w:rsidRDefault="00EE357C" w:rsidP="00A830E4">
      <w:pPr>
        <w:pStyle w:val="ListParagraph"/>
        <w:numPr>
          <w:ilvl w:val="0"/>
          <w:numId w:val="14"/>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Raznatović M, Maksimović N,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xml:space="preserve">, Musić D. </w:t>
      </w:r>
      <w:hyperlink r:id="rId16" w:history="1">
        <w:r w:rsidRPr="00EE357C">
          <w:rPr>
            <w:rFonts w:ascii="Times New Roman" w:hAnsi="Times New Roman"/>
            <w:sz w:val="20"/>
            <w:szCs w:val="20"/>
            <w:lang w:val="sr-Latn-CS"/>
          </w:rPr>
          <w:t>Impact of some constitutional characteristics on the development of basal cell carcinoma.</w:t>
        </w:r>
      </w:hyperlink>
      <w:r w:rsidRPr="00EE357C">
        <w:rPr>
          <w:rFonts w:ascii="Times New Roman" w:hAnsi="Times New Roman"/>
          <w:sz w:val="20"/>
          <w:szCs w:val="20"/>
          <w:lang w:val="sr-Latn-CS"/>
        </w:rPr>
        <w:t>Vojnosanit Pregl. 2007;64(6):375-9. Serbian.</w:t>
      </w:r>
    </w:p>
    <w:p w14:paraId="1235E2D7" w14:textId="77777777" w:rsidR="00EE357C" w:rsidRPr="00EE357C" w:rsidRDefault="00EE357C" w:rsidP="00A830E4">
      <w:pPr>
        <w:pStyle w:val="ListParagraph"/>
        <w:numPr>
          <w:ilvl w:val="0"/>
          <w:numId w:val="14"/>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Maksimović N, Raznatović M, Marinković J,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xml:space="preserve">. </w:t>
      </w:r>
      <w:hyperlink r:id="rId17" w:history="1">
        <w:r w:rsidRPr="00EE357C">
          <w:rPr>
            <w:rFonts w:ascii="Times New Roman" w:hAnsi="Times New Roman"/>
            <w:sz w:val="20"/>
            <w:szCs w:val="20"/>
            <w:lang w:val="sr-Latn-CS"/>
          </w:rPr>
          <w:t>Exposure to sun radiation as a risk factor for the occurrence of basal cell carcinoma in the Montenegrian population.</w:t>
        </w:r>
      </w:hyperlink>
      <w:r w:rsidRPr="00EE357C">
        <w:rPr>
          <w:rFonts w:ascii="Times New Roman" w:hAnsi="Times New Roman"/>
          <w:sz w:val="20"/>
          <w:szCs w:val="20"/>
          <w:lang w:val="sr-Latn-CS"/>
        </w:rPr>
        <w:t xml:space="preserve"> Vojnosanit Pregl. 2006;63(7):643-7. Serbian. </w:t>
      </w:r>
    </w:p>
    <w:p w14:paraId="384C1086" w14:textId="77777777" w:rsidR="00615DFA" w:rsidRPr="00615DFA" w:rsidRDefault="00615DFA" w:rsidP="00A830E4">
      <w:pPr>
        <w:pStyle w:val="ListParagraph"/>
        <w:spacing w:after="0" w:line="240" w:lineRule="auto"/>
        <w:jc w:val="both"/>
        <w:rPr>
          <w:rFonts w:ascii="Times New Roman" w:hAnsi="Times New Roman"/>
          <w:sz w:val="20"/>
          <w:szCs w:val="20"/>
          <w:lang w:val="sr-Latn-CS"/>
        </w:rPr>
      </w:pPr>
    </w:p>
    <w:p w14:paraId="5922A3EB" w14:textId="77777777" w:rsidR="00DB563F" w:rsidRPr="007A3577" w:rsidRDefault="00BF093A" w:rsidP="00A830E4">
      <w:pPr>
        <w:jc w:val="both"/>
        <w:rPr>
          <w:lang w:val="sr-Latn-CS"/>
        </w:rPr>
      </w:pPr>
      <w:r w:rsidRPr="00BF093A">
        <w:rPr>
          <w:noProof/>
          <w:sz w:val="20"/>
          <w:szCs w:val="20"/>
          <w:lang w:val="sr-Cyrl-CS"/>
        </w:rPr>
        <w:t>ЦЕО РАД У ЧАСОПИСУ КОЈИ НИЈЕ ИНДЕКСИРАН У ГОРЕ НАВЕДЕНИМ БАЗАМА ПОДАТАКА</w:t>
      </w:r>
    </w:p>
    <w:p w14:paraId="20F753E7" w14:textId="77777777" w:rsidR="0044253C" w:rsidRPr="004409B5" w:rsidRDefault="0044253C" w:rsidP="00A830E4">
      <w:pPr>
        <w:jc w:val="both"/>
        <w:rPr>
          <w:sz w:val="20"/>
          <w:szCs w:val="20"/>
          <w:u w:val="single"/>
          <w:lang w:val="sr-Latn-CS"/>
        </w:rPr>
      </w:pPr>
    </w:p>
    <w:p w14:paraId="4B5A7D1D" w14:textId="77777777" w:rsidR="0060198A" w:rsidRDefault="00EE357C" w:rsidP="00A830E4">
      <w:pPr>
        <w:pStyle w:val="Default"/>
        <w:numPr>
          <w:ilvl w:val="0"/>
          <w:numId w:val="15"/>
        </w:numPr>
        <w:jc w:val="both"/>
        <w:rPr>
          <w:rFonts w:eastAsia="Times New Roman"/>
          <w:color w:val="auto"/>
          <w:sz w:val="20"/>
          <w:szCs w:val="20"/>
          <w:lang w:val="sr-Latn-CS"/>
        </w:rPr>
      </w:pPr>
      <w:r w:rsidRPr="00EE357C">
        <w:rPr>
          <w:rFonts w:eastAsia="Times New Roman"/>
          <w:b/>
          <w:color w:val="auto"/>
          <w:sz w:val="20"/>
          <w:szCs w:val="20"/>
          <w:lang w:val="sr-Latn-CS"/>
        </w:rPr>
        <w:t>Janković J.</w:t>
      </w:r>
      <w:r w:rsidRPr="00EE357C">
        <w:rPr>
          <w:rFonts w:eastAsia="Times New Roman"/>
          <w:color w:val="auto"/>
          <w:sz w:val="20"/>
          <w:szCs w:val="20"/>
          <w:lang w:val="sr-Latn-CS"/>
        </w:rPr>
        <w:t xml:space="preserve"> The concept and importance of ideal cardiovascular health. Medicinska istaživanja. 2024;57(1):1-8.</w:t>
      </w:r>
    </w:p>
    <w:p w14:paraId="697EA437" w14:textId="77777777" w:rsidR="00EE357C" w:rsidRPr="0060198A" w:rsidRDefault="00EE357C" w:rsidP="00A830E4">
      <w:pPr>
        <w:pStyle w:val="Default"/>
        <w:numPr>
          <w:ilvl w:val="0"/>
          <w:numId w:val="15"/>
        </w:numPr>
        <w:jc w:val="both"/>
        <w:rPr>
          <w:rFonts w:eastAsia="Times New Roman"/>
          <w:color w:val="auto"/>
          <w:sz w:val="20"/>
          <w:szCs w:val="20"/>
          <w:lang w:val="sr-Latn-CS"/>
        </w:rPr>
      </w:pPr>
      <w:r w:rsidRPr="0060198A">
        <w:rPr>
          <w:rFonts w:eastAsia="Times New Roman"/>
          <w:color w:val="auto"/>
          <w:sz w:val="20"/>
          <w:szCs w:val="20"/>
          <w:lang w:val="sr-Latn-CS"/>
        </w:rPr>
        <w:t xml:space="preserve">Mirilović N, </w:t>
      </w:r>
      <w:r w:rsidRPr="0060198A">
        <w:rPr>
          <w:rFonts w:eastAsia="Times New Roman"/>
          <w:b/>
          <w:color w:val="auto"/>
          <w:sz w:val="20"/>
          <w:szCs w:val="20"/>
          <w:lang w:val="sr-Latn-CS"/>
        </w:rPr>
        <w:t>Janković J</w:t>
      </w:r>
      <w:r w:rsidRPr="0060198A">
        <w:rPr>
          <w:rFonts w:eastAsia="Times New Roman"/>
          <w:color w:val="auto"/>
          <w:sz w:val="20"/>
          <w:szCs w:val="20"/>
          <w:lang w:val="sr-Latn-CS"/>
        </w:rPr>
        <w:t xml:space="preserve">. </w:t>
      </w:r>
      <w:r w:rsidR="0060198A" w:rsidRPr="0060198A">
        <w:rPr>
          <w:noProof/>
          <w:sz w:val="20"/>
          <w:szCs w:val="20"/>
          <w:lang w:val="sr-Cyrl-CS"/>
        </w:rPr>
        <w:t>Ментално здравље студентске популације током пандемије</w:t>
      </w:r>
      <w:r w:rsidR="0060198A">
        <w:rPr>
          <w:noProof/>
          <w:sz w:val="20"/>
          <w:szCs w:val="20"/>
        </w:rPr>
        <w:t xml:space="preserve"> </w:t>
      </w:r>
      <w:r w:rsidRPr="0060198A">
        <w:rPr>
          <w:rFonts w:eastAsia="Times New Roman"/>
          <w:color w:val="auto"/>
          <w:sz w:val="20"/>
          <w:szCs w:val="20"/>
          <w:lang w:val="sr-Latn-CS"/>
        </w:rPr>
        <w:t>COVID-19. MedPodml. 2023;74(2):38-43.</w:t>
      </w:r>
    </w:p>
    <w:p w14:paraId="3A6EB449"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Milic S, Janković J. Prevalence and risk factors of acne among adolescents in Kosovska Mitrovica: a cross-sectional study. Scr Med. 2022;53(3):187-95.</w:t>
      </w:r>
    </w:p>
    <w:p w14:paraId="44073A59"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Filipović A,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Assessing different determinants influencing the death outcome resulting from acute coronary syndrome in patients treated in the coronary unit of the general hospital in Valjevo, and their differences. Serbian Journal of the Medical Chamber. 2022;3(4):403-20.</w:t>
      </w:r>
    </w:p>
    <w:p w14:paraId="64563C66" w14:textId="77777777" w:rsidR="00EE357C" w:rsidRPr="00EE357C" w:rsidRDefault="00EE357C" w:rsidP="00A830E4">
      <w:pPr>
        <w:pStyle w:val="Default"/>
        <w:numPr>
          <w:ilvl w:val="0"/>
          <w:numId w:val="15"/>
        </w:numPr>
        <w:jc w:val="both"/>
        <w:rPr>
          <w:rFonts w:eastAsia="Times New Roman"/>
          <w:color w:val="auto"/>
          <w:sz w:val="20"/>
          <w:szCs w:val="20"/>
          <w:lang w:val="sr-Latn-CS"/>
        </w:rPr>
      </w:pPr>
      <w:r w:rsidRPr="00EE357C">
        <w:rPr>
          <w:rFonts w:eastAsia="Times New Roman"/>
          <w:color w:val="auto"/>
          <w:sz w:val="20"/>
          <w:szCs w:val="20"/>
          <w:lang w:val="sr-Latn-CS"/>
        </w:rPr>
        <w:t xml:space="preserve">Stamenkovic Z, Wenzel H, </w:t>
      </w:r>
      <w:r w:rsidRPr="00EE357C">
        <w:rPr>
          <w:rFonts w:eastAsia="Times New Roman"/>
          <w:b/>
          <w:color w:val="auto"/>
          <w:sz w:val="20"/>
          <w:szCs w:val="20"/>
          <w:lang w:val="sr-Latn-CS"/>
        </w:rPr>
        <w:t>Jankovic J</w:t>
      </w:r>
      <w:r w:rsidRPr="00EE357C">
        <w:rPr>
          <w:rFonts w:eastAsia="Times New Roman"/>
          <w:color w:val="auto"/>
          <w:sz w:val="20"/>
          <w:szCs w:val="20"/>
          <w:lang w:val="sr-Latn-CS"/>
        </w:rPr>
        <w:t xml:space="preserve">, Bjegovic-Mikanovic V. Two Sides of a Broken Medal: Disease Prevention and Health Promotion in Schools of Public Health. South Eastern European Journal of Public Health (SEEJPH). 2021;16(1):1-14. </w:t>
      </w:r>
    </w:p>
    <w:p w14:paraId="5B580D9D"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Tomić-Spirić V, Kovačević G, Marinković J,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Ćirković A, Miloševič Đerić A, Relić N, Janković S. Evaluation of the impact of black carbon on the worsening of allergic rhinitis and asthma in the region of Uzice, Serbia. Medicinski glasnik. 2021;26(83):17-26.</w:t>
      </w:r>
    </w:p>
    <w:p w14:paraId="5C0F23D7"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Bjegovic-Mikanovic V, Vasic M, Vukovic D,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Jovic-Vranes A, Santric-Milicevic M, Terzic-Supic Z, Hernandez-Quevedo C. Towards equal access to health services in Serbia. Eurohealth. 2020; 26(1):25-28.</w:t>
      </w:r>
    </w:p>
    <w:p w14:paraId="4BDEC6D9"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Jovanovic D,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xml:space="preserve">, Mirilovic N. Socio-demographic inequalities in satisfaction with primary health care and utilization of chosen doctors’ services: A cross-sectional study. South Eastern European Journal of Public Health (SEEJPH). 2020;13(1):1-12. </w:t>
      </w:r>
    </w:p>
    <w:p w14:paraId="3C7F4135"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Janković S, Ražnatović Đurović M, Ćirković A,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Does gender influence quality of life in children with atopic dermatitis? Scr Med. 2019;50(1):19-24</w:t>
      </w:r>
    </w:p>
    <w:p w14:paraId="78F567F1"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rPr>
      </w:pPr>
      <w:proofErr w:type="spellStart"/>
      <w:r w:rsidRPr="00EE357C">
        <w:rPr>
          <w:rFonts w:ascii="Times New Roman" w:hAnsi="Times New Roman"/>
          <w:sz w:val="20"/>
          <w:szCs w:val="20"/>
        </w:rPr>
        <w:lastRenderedPageBreak/>
        <w:t>Pilipovic-Broceta</w:t>
      </w:r>
      <w:proofErr w:type="spellEnd"/>
      <w:r w:rsidRPr="00EE357C">
        <w:rPr>
          <w:rFonts w:ascii="Times New Roman" w:hAnsi="Times New Roman"/>
          <w:sz w:val="20"/>
          <w:szCs w:val="20"/>
        </w:rPr>
        <w:t xml:space="preserve"> N, Vasiljevic N, </w:t>
      </w:r>
      <w:proofErr w:type="spellStart"/>
      <w:r w:rsidRPr="00EE357C">
        <w:rPr>
          <w:rFonts w:ascii="Times New Roman" w:hAnsi="Times New Roman"/>
          <w:sz w:val="20"/>
          <w:szCs w:val="20"/>
        </w:rPr>
        <w:t>Marinkovic</w:t>
      </w:r>
      <w:proofErr w:type="spellEnd"/>
      <w:r w:rsidRPr="00EE357C">
        <w:rPr>
          <w:rFonts w:ascii="Times New Roman" w:hAnsi="Times New Roman"/>
          <w:sz w:val="20"/>
          <w:szCs w:val="20"/>
        </w:rPr>
        <w:t xml:space="preserve"> J, </w:t>
      </w:r>
      <w:proofErr w:type="spellStart"/>
      <w:r w:rsidRPr="00EE357C">
        <w:rPr>
          <w:rFonts w:ascii="Times New Roman" w:hAnsi="Times New Roman"/>
          <w:sz w:val="20"/>
          <w:szCs w:val="20"/>
        </w:rPr>
        <w:t>Todorovic</w:t>
      </w:r>
      <w:proofErr w:type="spellEnd"/>
      <w:r w:rsidRPr="00EE357C">
        <w:rPr>
          <w:rFonts w:ascii="Times New Roman" w:hAnsi="Times New Roman"/>
          <w:sz w:val="20"/>
          <w:szCs w:val="20"/>
        </w:rPr>
        <w:t xml:space="preserve"> N, </w:t>
      </w:r>
      <w:r w:rsidRPr="00EE357C">
        <w:rPr>
          <w:rFonts w:ascii="Times New Roman" w:hAnsi="Times New Roman"/>
          <w:b/>
          <w:sz w:val="20"/>
          <w:szCs w:val="20"/>
        </w:rPr>
        <w:t>Jankovic J</w:t>
      </w:r>
      <w:r w:rsidRPr="00EE357C">
        <w:rPr>
          <w:rFonts w:ascii="Times New Roman" w:hAnsi="Times New Roman"/>
          <w:sz w:val="20"/>
          <w:szCs w:val="20"/>
        </w:rPr>
        <w:t xml:space="preserve">, </w:t>
      </w:r>
      <w:proofErr w:type="spellStart"/>
      <w:r w:rsidRPr="00EE357C">
        <w:rPr>
          <w:rFonts w:ascii="Times New Roman" w:hAnsi="Times New Roman"/>
          <w:sz w:val="20"/>
          <w:szCs w:val="20"/>
        </w:rPr>
        <w:t>Ostric</w:t>
      </w:r>
      <w:proofErr w:type="spellEnd"/>
      <w:r w:rsidRPr="00EE357C">
        <w:rPr>
          <w:rFonts w:ascii="Times New Roman" w:hAnsi="Times New Roman"/>
          <w:sz w:val="20"/>
          <w:szCs w:val="20"/>
        </w:rPr>
        <w:t xml:space="preserve"> I, </w:t>
      </w:r>
      <w:proofErr w:type="spellStart"/>
      <w:r w:rsidRPr="00EE357C">
        <w:rPr>
          <w:rFonts w:ascii="Times New Roman" w:hAnsi="Times New Roman"/>
          <w:sz w:val="20"/>
          <w:szCs w:val="20"/>
        </w:rPr>
        <w:t>Kalimanovska-Ostric</w:t>
      </w:r>
      <w:proofErr w:type="spellEnd"/>
      <w:r w:rsidRPr="00EE357C">
        <w:rPr>
          <w:rFonts w:ascii="Times New Roman" w:hAnsi="Times New Roman"/>
          <w:sz w:val="20"/>
          <w:szCs w:val="20"/>
        </w:rPr>
        <w:t xml:space="preserve"> D, </w:t>
      </w:r>
      <w:proofErr w:type="spellStart"/>
      <w:r w:rsidRPr="00EE357C">
        <w:rPr>
          <w:rFonts w:ascii="Times New Roman" w:hAnsi="Times New Roman"/>
          <w:sz w:val="20"/>
          <w:szCs w:val="20"/>
        </w:rPr>
        <w:t>Racic</w:t>
      </w:r>
      <w:proofErr w:type="spellEnd"/>
      <w:r w:rsidRPr="00EE357C">
        <w:rPr>
          <w:rFonts w:ascii="Times New Roman" w:hAnsi="Times New Roman"/>
          <w:sz w:val="20"/>
          <w:szCs w:val="20"/>
        </w:rPr>
        <w:t xml:space="preserve"> M. Validation of the Patient Assessment of Chronic Illness Care (PACIC) Instrument in the Republic of Srpska, Bosnia and Herzegovina. EJPCH. 2018;6(1):12-9.</w:t>
      </w:r>
    </w:p>
    <w:p w14:paraId="79A172A5"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Vujetić M,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Cancer incidence in Belgrade population during the ten-year period. Med Data. 2017;9(2):89-94.</w:t>
      </w:r>
    </w:p>
    <w:p w14:paraId="41B82BF0"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rPr>
      </w:pPr>
      <w:proofErr w:type="spellStart"/>
      <w:r w:rsidRPr="00EE357C">
        <w:rPr>
          <w:rFonts w:ascii="Times New Roman" w:hAnsi="Times New Roman"/>
          <w:sz w:val="20"/>
          <w:szCs w:val="20"/>
        </w:rPr>
        <w:t>Šiljak</w:t>
      </w:r>
      <w:proofErr w:type="spellEnd"/>
      <w:r w:rsidRPr="00EE357C">
        <w:rPr>
          <w:rFonts w:ascii="Times New Roman" w:hAnsi="Times New Roman"/>
          <w:sz w:val="20"/>
          <w:szCs w:val="20"/>
        </w:rPr>
        <w:t xml:space="preserve"> S, </w:t>
      </w:r>
      <w:proofErr w:type="spellStart"/>
      <w:r w:rsidRPr="00EE357C">
        <w:rPr>
          <w:rFonts w:ascii="Times New Roman" w:hAnsi="Times New Roman"/>
          <w:b/>
          <w:sz w:val="20"/>
          <w:szCs w:val="20"/>
        </w:rPr>
        <w:t>Janković</w:t>
      </w:r>
      <w:proofErr w:type="spellEnd"/>
      <w:r w:rsidRPr="00EE357C">
        <w:rPr>
          <w:rFonts w:ascii="Times New Roman" w:hAnsi="Times New Roman"/>
          <w:b/>
          <w:sz w:val="20"/>
          <w:szCs w:val="20"/>
        </w:rPr>
        <w:t xml:space="preserve"> J</w:t>
      </w:r>
      <w:r w:rsidRPr="00EE357C">
        <w:rPr>
          <w:rFonts w:ascii="Times New Roman" w:hAnsi="Times New Roman"/>
          <w:sz w:val="20"/>
          <w:szCs w:val="20"/>
        </w:rPr>
        <w:t xml:space="preserve">, </w:t>
      </w:r>
      <w:proofErr w:type="spellStart"/>
      <w:r w:rsidRPr="00EE357C">
        <w:rPr>
          <w:rFonts w:ascii="Times New Roman" w:hAnsi="Times New Roman"/>
          <w:sz w:val="20"/>
          <w:szCs w:val="20"/>
        </w:rPr>
        <w:t>Janković</w:t>
      </w:r>
      <w:proofErr w:type="spellEnd"/>
      <w:r w:rsidRPr="00EE357C">
        <w:rPr>
          <w:rFonts w:ascii="Times New Roman" w:hAnsi="Times New Roman"/>
          <w:sz w:val="20"/>
          <w:szCs w:val="20"/>
        </w:rPr>
        <w:t xml:space="preserve"> S. Inequalities in hospitalization and emergency care services in Republic of Srpska. </w:t>
      </w:r>
      <w:r w:rsidRPr="00EE357C">
        <w:rPr>
          <w:rFonts w:ascii="Times New Roman" w:hAnsi="Times New Roman"/>
          <w:sz w:val="20"/>
          <w:szCs w:val="20"/>
          <w:lang w:val="sr-Latn-CS"/>
        </w:rPr>
        <w:t>Med Data. 2016;8(3):195-202.</w:t>
      </w:r>
    </w:p>
    <w:p w14:paraId="517A63BD"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Mannocci A, Zscheppang A, La Torre G, Semyonov L, Chiaradia G, Markovic Denic Lj,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Jankovic S, Boccia A, Kirch W. A pilot survey about waste management in European hospitals: focusing on electrical and electronic equipment. J Public Health. 2012;20:65–9.</w:t>
      </w:r>
    </w:p>
    <w:p w14:paraId="5F51236C"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Bjegovic V, Vukovic D,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Marinkovic J, Simic S, Jankovic S, La Torre G, Kirch W, Laaser U. Master’s programmes in public health sciences in Serbia: Future perspectives, J Public Health. 2010;18(2):159-67.</w:t>
      </w:r>
    </w:p>
    <w:p w14:paraId="46C8D74D" w14:textId="77777777" w:rsidR="00EE357C" w:rsidRPr="00EE357C" w:rsidRDefault="00EE357C" w:rsidP="00A830E4">
      <w:pPr>
        <w:pStyle w:val="ListParagraph"/>
        <w:numPr>
          <w:ilvl w:val="0"/>
          <w:numId w:val="15"/>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La Torre G, Mannocci A, McCarthy M, Ricciardi W, </w:t>
      </w:r>
      <w:r w:rsidRPr="00EE357C">
        <w:rPr>
          <w:rFonts w:ascii="Times New Roman" w:hAnsi="Times New Roman"/>
          <w:b/>
          <w:sz w:val="20"/>
          <w:szCs w:val="20"/>
          <w:lang w:val="sr-Latn-CS"/>
        </w:rPr>
        <w:t>Janković J</w:t>
      </w:r>
      <w:r w:rsidRPr="00EE357C">
        <w:rPr>
          <w:rFonts w:ascii="Times New Roman" w:hAnsi="Times New Roman"/>
          <w:sz w:val="20"/>
          <w:szCs w:val="20"/>
          <w:lang w:val="sr-Latn-CS"/>
        </w:rPr>
        <w:t>. Public-health research: are there differences between northern, southern and eastern European countries? A perspective from national public health associations. Med Data. 2010;2(2):101-5.</w:t>
      </w:r>
    </w:p>
    <w:p w14:paraId="21F8827C" w14:textId="77777777" w:rsidR="0044253C" w:rsidRPr="00615DFA" w:rsidRDefault="0044253C" w:rsidP="00A830E4">
      <w:pPr>
        <w:pStyle w:val="prored"/>
        <w:spacing w:before="0" w:beforeAutospacing="0" w:after="0" w:afterAutospacing="0" w:line="240" w:lineRule="auto"/>
        <w:rPr>
          <w:rFonts w:ascii="Times New Roman" w:eastAsia="Times New Roman" w:hAnsi="Times New Roman" w:cs="Times New Roman"/>
          <w:sz w:val="20"/>
          <w:szCs w:val="20"/>
          <w:u w:val="single"/>
          <w:lang w:val="sr-Latn-CS"/>
        </w:rPr>
      </w:pPr>
    </w:p>
    <w:p w14:paraId="55B29CE5" w14:textId="77777777" w:rsidR="00DB563F" w:rsidRPr="00BF093A" w:rsidRDefault="00BF093A" w:rsidP="00A830E4">
      <w:pPr>
        <w:pStyle w:val="prored"/>
        <w:spacing w:before="0" w:beforeAutospacing="0" w:after="0" w:afterAutospacing="0" w:line="240" w:lineRule="auto"/>
        <w:rPr>
          <w:rFonts w:ascii="Times New Roman" w:eastAsia="Times New Roman" w:hAnsi="Times New Roman" w:cs="Times New Roman"/>
          <w:noProof/>
          <w:sz w:val="20"/>
          <w:szCs w:val="20"/>
          <w:lang w:val="sr-Cyrl-CS"/>
        </w:rPr>
      </w:pPr>
      <w:r w:rsidRPr="00BF093A">
        <w:rPr>
          <w:rFonts w:ascii="Times New Roman" w:eastAsia="Times New Roman" w:hAnsi="Times New Roman" w:cs="Times New Roman"/>
          <w:noProof/>
          <w:sz w:val="20"/>
          <w:szCs w:val="20"/>
          <w:lang w:val="sr-Cyrl-CS"/>
        </w:rPr>
        <w:t>ИЗВОД У ЗБОРНИКУ МЕЂУНАРОДНОГ СКУПА</w:t>
      </w:r>
    </w:p>
    <w:p w14:paraId="4039F2D4" w14:textId="77777777" w:rsidR="00DB563F" w:rsidRPr="003C7FE1" w:rsidRDefault="00DB563F" w:rsidP="00A830E4">
      <w:pPr>
        <w:pStyle w:val="prored"/>
        <w:spacing w:before="0" w:beforeAutospacing="0" w:after="0" w:afterAutospacing="0" w:line="240" w:lineRule="auto"/>
        <w:rPr>
          <w:rFonts w:ascii="Times New Roman" w:eastAsia="Times New Roman" w:hAnsi="Times New Roman" w:cs="Times New Roman"/>
          <w:noProof/>
          <w:sz w:val="20"/>
          <w:szCs w:val="20"/>
          <w:u w:val="single"/>
          <w:lang w:val="sr-Cyrl-CS"/>
        </w:rPr>
      </w:pPr>
    </w:p>
    <w:p w14:paraId="0A258F9A" w14:textId="77777777" w:rsidR="00EE357C" w:rsidRPr="00EE357C" w:rsidRDefault="00EE357C" w:rsidP="00A830E4">
      <w:pPr>
        <w:pStyle w:val="ListParagraph"/>
        <w:numPr>
          <w:ilvl w:val="0"/>
          <w:numId w:val="16"/>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Matovic-Miljanovic S, Cvjetkovic S, Stojkovic V, Mandic-Rajcevic S, </w:t>
      </w:r>
      <w:r w:rsidRPr="00EE357C">
        <w:rPr>
          <w:rFonts w:ascii="Times New Roman" w:hAnsi="Times New Roman"/>
          <w:b/>
          <w:color w:val="000000"/>
          <w:sz w:val="20"/>
          <w:szCs w:val="20"/>
          <w:lang w:val="sr-Latn-CS" w:bidi="en-US"/>
        </w:rPr>
        <w:t>Jankovic J</w:t>
      </w:r>
      <w:r w:rsidRPr="00EE357C">
        <w:rPr>
          <w:rFonts w:ascii="Times New Roman" w:hAnsi="Times New Roman"/>
          <w:color w:val="000000"/>
          <w:sz w:val="20"/>
          <w:szCs w:val="20"/>
          <w:lang w:val="sr-Latn-CS" w:bidi="en-US"/>
        </w:rPr>
        <w:t>, Gross M. COVID-19 vaccine hesitancy in Western Balkans. 17th world congress on public health. Rome. Popul Med. 2023; 5, Suppl:134.</w:t>
      </w:r>
    </w:p>
    <w:p w14:paraId="5E02BF97" w14:textId="77777777" w:rsidR="00EE357C" w:rsidRPr="00EE357C" w:rsidRDefault="00EE357C" w:rsidP="00A830E4">
      <w:pPr>
        <w:pStyle w:val="ListParagraph"/>
        <w:numPr>
          <w:ilvl w:val="0"/>
          <w:numId w:val="16"/>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Mandic-Rajcevic S, </w:t>
      </w:r>
      <w:r w:rsidRPr="00EE357C">
        <w:rPr>
          <w:rFonts w:ascii="Times New Roman" w:hAnsi="Times New Roman"/>
          <w:b/>
          <w:color w:val="000000"/>
          <w:sz w:val="20"/>
          <w:szCs w:val="20"/>
          <w:lang w:val="sr-Latn-CS" w:bidi="en-US"/>
        </w:rPr>
        <w:t>Jankovic J</w:t>
      </w:r>
      <w:r w:rsidRPr="00EE357C">
        <w:rPr>
          <w:rFonts w:ascii="Times New Roman" w:hAnsi="Times New Roman"/>
          <w:color w:val="000000"/>
          <w:sz w:val="20"/>
          <w:szCs w:val="20"/>
          <w:lang w:val="sr-Latn-CS" w:bidi="en-US"/>
        </w:rPr>
        <w:t>, Cvjetkovic S, Jeremi</w:t>
      </w:r>
      <w:r w:rsidRPr="00EE357C">
        <w:rPr>
          <w:rFonts w:ascii="Times New Roman" w:hAnsi="Times New Roman"/>
          <w:color w:val="000000"/>
          <w:sz w:val="20"/>
          <w:szCs w:val="20"/>
          <w:lang w:bidi="en-US"/>
        </w:rPr>
        <w:t>ć -</w:t>
      </w:r>
      <w:r w:rsidRPr="00EE357C">
        <w:rPr>
          <w:rFonts w:ascii="Times New Roman" w:hAnsi="Times New Roman"/>
          <w:color w:val="000000"/>
          <w:sz w:val="20"/>
          <w:szCs w:val="20"/>
          <w:lang w:val="sr-Latn-CS" w:bidi="en-US"/>
        </w:rPr>
        <w:t>Stojkovic V, Matovic-Miljanovic S, Stevanović A, Gross M. Gender differences in covid-19 vaccine hesitancy in Western Balkans. 17th world congress on public health. Rome. Popul Med. 2023; 5, Suppl:163.</w:t>
      </w:r>
    </w:p>
    <w:p w14:paraId="2A7CE9FC" w14:textId="77777777" w:rsidR="00EE357C" w:rsidRPr="00EE357C" w:rsidRDefault="00EE357C" w:rsidP="00A830E4">
      <w:pPr>
        <w:pStyle w:val="ListParagraph"/>
        <w:numPr>
          <w:ilvl w:val="0"/>
          <w:numId w:val="16"/>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Cvjetkovic S, Stojkovic V, Matovic-Miljanovic S, Mandic-Rajcevic S, </w:t>
      </w:r>
      <w:r w:rsidRPr="00EE357C">
        <w:rPr>
          <w:rFonts w:ascii="Times New Roman" w:hAnsi="Times New Roman"/>
          <w:b/>
          <w:color w:val="000000"/>
          <w:sz w:val="20"/>
          <w:szCs w:val="20"/>
          <w:lang w:val="sr-Latn-CS" w:bidi="en-US"/>
        </w:rPr>
        <w:t>Jankovic J</w:t>
      </w:r>
      <w:r w:rsidRPr="00EE357C">
        <w:rPr>
          <w:rFonts w:ascii="Times New Roman" w:hAnsi="Times New Roman"/>
          <w:color w:val="000000"/>
          <w:sz w:val="20"/>
          <w:szCs w:val="20"/>
          <w:lang w:val="sr-Latn-CS" w:bidi="en-US"/>
        </w:rPr>
        <w:t>. Do the same message effect differently vaccinated and unvaccinated? 17th world congress on public health. Rome. Popul Med. 2023; 5, Suppl:468.</w:t>
      </w:r>
    </w:p>
    <w:p w14:paraId="15293221" w14:textId="77777777" w:rsidR="00EE357C" w:rsidRPr="00EE357C" w:rsidRDefault="00EE357C" w:rsidP="00A830E4">
      <w:pPr>
        <w:pStyle w:val="ListParagraph"/>
        <w:numPr>
          <w:ilvl w:val="0"/>
          <w:numId w:val="16"/>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Jeremic Stojkovic V, Cvjetkovic S, Stevanovic A, </w:t>
      </w:r>
      <w:r w:rsidRPr="00EE357C">
        <w:rPr>
          <w:rFonts w:ascii="Times New Roman" w:hAnsi="Times New Roman"/>
          <w:b/>
          <w:color w:val="000000"/>
          <w:sz w:val="20"/>
          <w:szCs w:val="20"/>
          <w:lang w:val="sr-Latn-CS" w:bidi="en-US"/>
        </w:rPr>
        <w:t>Jankovic J</w:t>
      </w:r>
      <w:r w:rsidRPr="00EE357C">
        <w:rPr>
          <w:rFonts w:ascii="Times New Roman" w:hAnsi="Times New Roman"/>
          <w:color w:val="000000"/>
          <w:sz w:val="20"/>
          <w:szCs w:val="20"/>
          <w:lang w:val="sr-Latn-CS" w:bidi="en-US"/>
        </w:rPr>
        <w:t>, Matovic-Miljanovic S. What influences the intention to get vaccinated against COVID-19 in the Western Balkans? 15th European public health conference. Berlin. Eur J Public Health. 2022; 32, Suppl 3:559-60.</w:t>
      </w:r>
    </w:p>
    <w:p w14:paraId="6874DDB3" w14:textId="77777777" w:rsidR="00EE357C" w:rsidRPr="00EE357C" w:rsidRDefault="00EE357C" w:rsidP="00A830E4">
      <w:pPr>
        <w:pStyle w:val="ListParagraph"/>
        <w:numPr>
          <w:ilvl w:val="0"/>
          <w:numId w:val="16"/>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Cvjetkovic S, Jeremic Stojkovic V, Mandic-Rajcevic S, </w:t>
      </w:r>
      <w:r w:rsidRPr="00EE357C">
        <w:rPr>
          <w:rFonts w:ascii="Times New Roman" w:hAnsi="Times New Roman"/>
          <w:b/>
          <w:color w:val="000000"/>
          <w:sz w:val="20"/>
          <w:szCs w:val="20"/>
          <w:lang w:val="sr-Latn-CS" w:bidi="en-US"/>
        </w:rPr>
        <w:t>Jankovic J</w:t>
      </w:r>
      <w:r w:rsidRPr="00EE357C">
        <w:rPr>
          <w:rFonts w:ascii="Times New Roman" w:hAnsi="Times New Roman"/>
          <w:color w:val="000000"/>
          <w:sz w:val="20"/>
          <w:szCs w:val="20"/>
          <w:lang w:val="sr-Latn-CS" w:bidi="en-US"/>
        </w:rPr>
        <w:t>. Does it matter who addresses whom in vaccination promotion campaign? 15th European public health conference. Berlin. Eur J Public Health. 2022; 32, Suppl 3:300-1.</w:t>
      </w:r>
    </w:p>
    <w:p w14:paraId="666A0154" w14:textId="77777777" w:rsidR="00EE357C" w:rsidRPr="00EE357C" w:rsidRDefault="00EE357C" w:rsidP="00A830E4">
      <w:pPr>
        <w:pStyle w:val="ListParagraph"/>
        <w:numPr>
          <w:ilvl w:val="0"/>
          <w:numId w:val="16"/>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Cvjetkovic S, Jeremic Stojkovic V, </w:t>
      </w:r>
      <w:r w:rsidRPr="00EE357C">
        <w:rPr>
          <w:rFonts w:ascii="Times New Roman" w:hAnsi="Times New Roman"/>
          <w:b/>
          <w:color w:val="000000"/>
          <w:sz w:val="20"/>
          <w:szCs w:val="20"/>
          <w:lang w:val="sr-Latn-CS" w:bidi="en-US"/>
        </w:rPr>
        <w:t>Jankovic J</w:t>
      </w:r>
      <w:r w:rsidRPr="00EE357C">
        <w:rPr>
          <w:rFonts w:ascii="Times New Roman" w:hAnsi="Times New Roman"/>
          <w:color w:val="000000"/>
          <w:sz w:val="20"/>
          <w:szCs w:val="20"/>
          <w:lang w:val="sr-Latn-CS" w:bidi="en-US"/>
        </w:rPr>
        <w:t xml:space="preserve">, Mandic-Rajcevic S. Do religious people in Western Balkans have faith in COVID-19 vaccines? 15th European public health conference. Berlin. Eur J Public Health. 2022; 32, Suppl 3:556. </w:t>
      </w:r>
    </w:p>
    <w:p w14:paraId="0BC1E389" w14:textId="77777777" w:rsidR="00EE357C" w:rsidRPr="00EE357C" w:rsidRDefault="00EE357C" w:rsidP="00A830E4">
      <w:pPr>
        <w:pStyle w:val="ListParagraph"/>
        <w:numPr>
          <w:ilvl w:val="0"/>
          <w:numId w:val="16"/>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t xml:space="preserve">Đikanović B, Bjegović Mikanović V, Vuković D, Matejić B, Šantrić-Milićević M, Terzić Šupić Z, Jović-Vraneš A, </w:t>
      </w:r>
      <w:r w:rsidRPr="00EE357C">
        <w:rPr>
          <w:rFonts w:ascii="Times New Roman" w:hAnsi="Times New Roman"/>
          <w:b/>
          <w:color w:val="000000"/>
          <w:sz w:val="20"/>
          <w:szCs w:val="20"/>
          <w:lang w:val="sr-Latn-CS" w:bidi="en-US"/>
        </w:rPr>
        <w:t>Janković J</w:t>
      </w:r>
      <w:r w:rsidRPr="00EE357C">
        <w:rPr>
          <w:rFonts w:ascii="Times New Roman" w:hAnsi="Times New Roman"/>
          <w:color w:val="000000"/>
          <w:sz w:val="20"/>
          <w:szCs w:val="20"/>
          <w:lang w:val="sr-Latn-CS" w:bidi="en-US"/>
        </w:rPr>
        <w:t xml:space="preserve">, Stamenković Ž,  Todorović J, Mandić Rajčević S, Stevanović A. Comprehensive youth health assessment as an opportunity to create recommendations for public youth health policies in the time of COVID-19 epidemic. International congress of the youths' health. </w:t>
      </w:r>
      <w:r w:rsidRPr="00EE357C">
        <w:rPr>
          <w:rFonts w:ascii="Times New Roman" w:hAnsi="Times New Roman"/>
          <w:bCs/>
          <w:sz w:val="20"/>
          <w:szCs w:val="20"/>
          <w:lang w:val="sr-Latn-CS" w:bidi="en-US"/>
        </w:rPr>
        <w:t>Investment in the youths’ health – future for any country</w:t>
      </w:r>
      <w:r w:rsidRPr="00EE357C">
        <w:rPr>
          <w:rFonts w:ascii="Times New Roman" w:hAnsi="Times New Roman"/>
          <w:color w:val="000000"/>
          <w:sz w:val="20"/>
          <w:szCs w:val="20"/>
          <w:lang w:val="sr-Latn-CS" w:bidi="en-US"/>
        </w:rPr>
        <w:t>. Apstract book. Belgrade. 2021, 34.</w:t>
      </w:r>
    </w:p>
    <w:p w14:paraId="2842C774" w14:textId="77777777" w:rsidR="00EE357C" w:rsidRPr="00EE357C" w:rsidRDefault="00EE357C" w:rsidP="00A830E4">
      <w:pPr>
        <w:pStyle w:val="ListParagraph"/>
        <w:numPr>
          <w:ilvl w:val="0"/>
          <w:numId w:val="16"/>
        </w:numPr>
        <w:spacing w:after="0" w:line="240" w:lineRule="auto"/>
        <w:ind w:left="714" w:hanging="357"/>
        <w:contextualSpacing w:val="0"/>
        <w:jc w:val="both"/>
        <w:rPr>
          <w:rFonts w:ascii="Times New Roman" w:hAnsi="Times New Roman"/>
          <w:sz w:val="20"/>
          <w:szCs w:val="20"/>
          <w:lang w:val="sr-Latn-CS"/>
        </w:rPr>
      </w:pPr>
      <w:r w:rsidRPr="00EE357C">
        <w:rPr>
          <w:rFonts w:ascii="Times New Roman" w:hAnsi="Times New Roman"/>
          <w:sz w:val="20"/>
          <w:szCs w:val="20"/>
          <w:lang w:val="sr-Latn-CS"/>
        </w:rPr>
        <w:t xml:space="preserve">Davidovic M,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Todorovic J, Bjegovic-Mikanovic V. Socioeconomic inequalities in oral health in Serbia: evidence from a cross-sectional study. 11th European Public Health Conference. Ljubljana 2018. Eur J Public Health 2018; 28, Suppl 4:330-1.</w:t>
      </w:r>
    </w:p>
    <w:p w14:paraId="24EA67F6" w14:textId="77777777" w:rsidR="00EE357C" w:rsidRPr="00EE357C" w:rsidRDefault="00EE357C" w:rsidP="00A830E4">
      <w:pPr>
        <w:pStyle w:val="ListParagraph"/>
        <w:numPr>
          <w:ilvl w:val="0"/>
          <w:numId w:val="16"/>
        </w:numPr>
        <w:spacing w:after="0" w:line="240" w:lineRule="auto"/>
        <w:jc w:val="both"/>
        <w:rPr>
          <w:rFonts w:ascii="Times New Roman" w:hAnsi="Times New Roman"/>
          <w:sz w:val="20"/>
          <w:szCs w:val="20"/>
          <w:lang w:val="sr-Latn-CS"/>
        </w:rPr>
      </w:pPr>
      <w:r w:rsidRPr="00EE357C">
        <w:rPr>
          <w:rFonts w:ascii="Times New Roman" w:hAnsi="Times New Roman"/>
          <w:sz w:val="20"/>
          <w:szCs w:val="20"/>
          <w:lang w:val="sr-Latn-CS"/>
        </w:rPr>
        <w:t xml:space="preserve">Stamenkovic Z, Todorovic J, Jovic-Vranes A, Terzic-Supic Z, Santric-Milicevic M, Matejic B, Djikanovic B,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Vukovic D, Bjegovic-Mikanovic V, Nikolic S. Factors influencing binge watching in the population of young people. 11th European Public Health Conference. Ljubljana 2018. Eur J Public Health 2018; 28, Suppl 4:481.</w:t>
      </w:r>
    </w:p>
    <w:p w14:paraId="4FA31265" w14:textId="77777777" w:rsidR="00EE357C" w:rsidRPr="00EE357C" w:rsidRDefault="00E91FE8" w:rsidP="00A830E4">
      <w:pPr>
        <w:pStyle w:val="ListParagraph"/>
        <w:numPr>
          <w:ilvl w:val="0"/>
          <w:numId w:val="16"/>
        </w:numPr>
        <w:spacing w:after="0" w:line="240" w:lineRule="auto"/>
        <w:ind w:left="714" w:hanging="357"/>
        <w:contextualSpacing w:val="0"/>
        <w:jc w:val="both"/>
        <w:rPr>
          <w:rFonts w:ascii="Times New Roman" w:hAnsi="Times New Roman"/>
          <w:sz w:val="20"/>
          <w:szCs w:val="20"/>
          <w:lang w:val="sr-Latn-CS"/>
        </w:rPr>
      </w:pPr>
      <w:hyperlink r:id="rId18" w:history="1">
        <w:r w:rsidR="00EE357C" w:rsidRPr="00EE357C">
          <w:rPr>
            <w:rFonts w:ascii="Times New Roman" w:hAnsi="Times New Roman"/>
            <w:sz w:val="20"/>
            <w:szCs w:val="20"/>
            <w:lang w:val="sr-Latn-CS"/>
          </w:rPr>
          <w:t>Cvjetkovic</w:t>
        </w:r>
      </w:hyperlink>
      <w:r w:rsidR="00EE357C" w:rsidRPr="00EE357C">
        <w:rPr>
          <w:rFonts w:ascii="Times New Roman" w:hAnsi="Times New Roman"/>
          <w:sz w:val="20"/>
          <w:szCs w:val="20"/>
          <w:lang w:val="sr-Latn-CS"/>
        </w:rPr>
        <w:t xml:space="preserve"> S, </w:t>
      </w:r>
      <w:hyperlink r:id="rId19" w:history="1">
        <w:r w:rsidR="00EE357C" w:rsidRPr="00EE357C">
          <w:rPr>
            <w:rFonts w:ascii="Times New Roman" w:hAnsi="Times New Roman"/>
            <w:b/>
            <w:sz w:val="20"/>
            <w:szCs w:val="20"/>
            <w:lang w:val="sr-Latn-CS"/>
          </w:rPr>
          <w:t>Jankovic</w:t>
        </w:r>
      </w:hyperlink>
      <w:r w:rsidR="00EE357C" w:rsidRPr="00EE357C">
        <w:rPr>
          <w:rFonts w:ascii="Times New Roman" w:hAnsi="Times New Roman"/>
          <w:b/>
          <w:sz w:val="20"/>
          <w:szCs w:val="20"/>
          <w:lang w:val="sr-Latn-CS"/>
        </w:rPr>
        <w:t xml:space="preserve"> J</w:t>
      </w:r>
      <w:r w:rsidR="00EE357C" w:rsidRPr="00EE357C">
        <w:rPr>
          <w:rFonts w:ascii="Times New Roman" w:hAnsi="Times New Roman"/>
          <w:sz w:val="20"/>
          <w:szCs w:val="20"/>
          <w:lang w:val="sr-Latn-CS"/>
        </w:rPr>
        <w:t xml:space="preserve">, </w:t>
      </w:r>
      <w:hyperlink r:id="rId20" w:history="1">
        <w:r w:rsidR="00EE357C" w:rsidRPr="00EE357C">
          <w:rPr>
            <w:rFonts w:ascii="Times New Roman" w:hAnsi="Times New Roman"/>
            <w:sz w:val="20"/>
            <w:szCs w:val="20"/>
            <w:lang w:val="sr-Latn-CS"/>
          </w:rPr>
          <w:t xml:space="preserve"> Bjegovic-Mikanovic</w:t>
        </w:r>
      </w:hyperlink>
      <w:r w:rsidR="00EE357C" w:rsidRPr="00EE357C">
        <w:rPr>
          <w:rFonts w:ascii="Times New Roman" w:hAnsi="Times New Roman"/>
          <w:sz w:val="20"/>
          <w:szCs w:val="20"/>
          <w:lang w:val="sr-Latn-CS"/>
        </w:rPr>
        <w:t xml:space="preserve"> V. Differences in predictors of Subjective Well-Being among Roma and Non-Roma young adults in Serbia. 10th European Public Health Conference. Stockholm 2017. Eur J Public Health 2017; 27, Suppl 3.</w:t>
      </w:r>
    </w:p>
    <w:p w14:paraId="3E059837" w14:textId="77777777" w:rsidR="00EE357C" w:rsidRPr="00EE357C" w:rsidRDefault="00EE357C" w:rsidP="00A830E4">
      <w:pPr>
        <w:pStyle w:val="ListParagraph"/>
        <w:numPr>
          <w:ilvl w:val="0"/>
          <w:numId w:val="16"/>
        </w:numPr>
        <w:spacing w:after="0" w:line="240" w:lineRule="auto"/>
        <w:ind w:left="714" w:hanging="357"/>
        <w:contextualSpacing w:val="0"/>
        <w:jc w:val="both"/>
        <w:rPr>
          <w:rFonts w:ascii="Times New Roman" w:hAnsi="Times New Roman"/>
          <w:sz w:val="20"/>
          <w:szCs w:val="20"/>
          <w:lang w:val="sr-Latn-CS"/>
        </w:rPr>
      </w:pPr>
      <w:r w:rsidRPr="00EE357C">
        <w:rPr>
          <w:rFonts w:ascii="Times New Roman" w:hAnsi="Times New Roman"/>
          <w:sz w:val="20"/>
          <w:szCs w:val="20"/>
          <w:lang w:val="sr-Latn-CS"/>
        </w:rPr>
        <w:t xml:space="preserve">Todorovic J, Stamenkovic Z, </w:t>
      </w:r>
      <w:r w:rsidRPr="00EE357C">
        <w:rPr>
          <w:rFonts w:ascii="Times New Roman" w:hAnsi="Times New Roman"/>
          <w:b/>
          <w:sz w:val="20"/>
          <w:szCs w:val="20"/>
          <w:lang w:val="sr-Latn-CS"/>
        </w:rPr>
        <w:t>Jankovic J</w:t>
      </w:r>
      <w:r w:rsidRPr="00EE357C">
        <w:rPr>
          <w:rFonts w:ascii="Times New Roman" w:hAnsi="Times New Roman"/>
          <w:sz w:val="20"/>
          <w:szCs w:val="20"/>
          <w:lang w:val="sr-Latn-CS"/>
        </w:rPr>
        <w:t>, Terzic-Supic Z, Jovic-Vranes A, Matejic B, Djikanovic B, Bjegovic-Mikanovic V, Vukovic D, Santric-Milicevic M. Medical students’ attitude regarding the integration of Serbia into the European Union. 10th European Public Health Conference. Stockholm 2017. Eur J Public Health 2017; 27, Suppl 3:447.</w:t>
      </w:r>
    </w:p>
    <w:p w14:paraId="77AD428E" w14:textId="77777777" w:rsidR="00EE357C" w:rsidRPr="00EE357C" w:rsidRDefault="00EE357C" w:rsidP="00A830E4">
      <w:pPr>
        <w:numPr>
          <w:ilvl w:val="0"/>
          <w:numId w:val="16"/>
        </w:numPr>
        <w:tabs>
          <w:tab w:val="num" w:pos="317"/>
        </w:tabs>
        <w:ind w:left="714" w:hanging="357"/>
        <w:jc w:val="both"/>
        <w:rPr>
          <w:sz w:val="20"/>
          <w:szCs w:val="20"/>
          <w:lang w:val="sr-Latn-CS"/>
        </w:rPr>
      </w:pPr>
      <w:r w:rsidRPr="00EE357C">
        <w:rPr>
          <w:sz w:val="20"/>
          <w:szCs w:val="20"/>
          <w:lang w:val="sr-Latn-CS"/>
        </w:rPr>
        <w:lastRenderedPageBreak/>
        <w:t xml:space="preserve">Vowa EM, </w:t>
      </w:r>
      <w:r w:rsidRPr="00EE357C">
        <w:rPr>
          <w:b/>
          <w:sz w:val="20"/>
          <w:szCs w:val="20"/>
          <w:lang w:val="sr-Latn-CS"/>
        </w:rPr>
        <w:t>Jankovic J</w:t>
      </w:r>
      <w:r w:rsidRPr="00EE357C">
        <w:rPr>
          <w:sz w:val="20"/>
          <w:szCs w:val="20"/>
          <w:lang w:val="sr-Latn-CS"/>
        </w:rPr>
        <w:t>, Savu T. Knowledge, attitude and behaviour of Belgrade medical students related to HIV/AIDS. 8th European Public Health Conference. Milano 2015. Eur J Public Health 2015; 25, Suppl 3:436-7.</w:t>
      </w:r>
    </w:p>
    <w:p w14:paraId="4CDF33DA" w14:textId="77777777" w:rsidR="00EE357C" w:rsidRPr="00EE357C" w:rsidRDefault="00EE357C" w:rsidP="00A830E4">
      <w:pPr>
        <w:numPr>
          <w:ilvl w:val="0"/>
          <w:numId w:val="16"/>
        </w:numPr>
        <w:tabs>
          <w:tab w:val="num" w:pos="317"/>
        </w:tabs>
        <w:ind w:left="714" w:hanging="357"/>
        <w:jc w:val="both"/>
        <w:rPr>
          <w:sz w:val="20"/>
          <w:szCs w:val="20"/>
          <w:lang w:val="sr-Latn-CS"/>
        </w:rPr>
      </w:pPr>
      <w:r w:rsidRPr="00EE357C">
        <w:rPr>
          <w:b/>
          <w:sz w:val="20"/>
          <w:szCs w:val="20"/>
          <w:lang w:val="sr-Latn-CS"/>
        </w:rPr>
        <w:t>Jankovic J</w:t>
      </w:r>
      <w:r w:rsidRPr="00EE357C">
        <w:rPr>
          <w:sz w:val="20"/>
          <w:szCs w:val="20"/>
          <w:lang w:val="sr-Latn-CS"/>
        </w:rPr>
        <w:t>, Bahtijarevic D, Savu T. Inequalities in the utilization of health services in Serbia. 8th European Public Health Conference. Milano 2015. Eur J Public Health 2015; 25, Suppl 3:287.</w:t>
      </w:r>
    </w:p>
    <w:p w14:paraId="29D50C30" w14:textId="77777777" w:rsidR="00EE357C" w:rsidRPr="00EE357C" w:rsidRDefault="00EE357C" w:rsidP="00A830E4">
      <w:pPr>
        <w:numPr>
          <w:ilvl w:val="0"/>
          <w:numId w:val="16"/>
        </w:numPr>
        <w:tabs>
          <w:tab w:val="num" w:pos="317"/>
        </w:tabs>
        <w:ind w:left="714" w:hanging="357"/>
        <w:jc w:val="both"/>
        <w:rPr>
          <w:sz w:val="20"/>
          <w:szCs w:val="20"/>
          <w:lang w:val="sr-Latn-CS"/>
        </w:rPr>
      </w:pPr>
      <w:r w:rsidRPr="00EE357C">
        <w:rPr>
          <w:sz w:val="20"/>
          <w:szCs w:val="20"/>
          <w:lang w:val="sr-Latn-CS"/>
        </w:rPr>
        <w:t xml:space="preserve">Janevic T, Stojanovski K, Gundersen D, </w:t>
      </w:r>
      <w:r w:rsidRPr="00EE357C">
        <w:rPr>
          <w:b/>
          <w:sz w:val="20"/>
          <w:szCs w:val="20"/>
          <w:lang w:val="sr-Latn-CS"/>
        </w:rPr>
        <w:t>Jankovic J</w:t>
      </w:r>
      <w:r w:rsidRPr="00EE357C">
        <w:rPr>
          <w:sz w:val="20"/>
          <w:szCs w:val="20"/>
          <w:lang w:val="sr-Latn-CS"/>
        </w:rPr>
        <w:t xml:space="preserve">, Nikolic Z, Kasapinov B. Examining the joint effects of everyday discrimination and low household autonomy on smoking during pregnancy and low birth weight among romani women. 28th Annual Meeting. Society for Pediatric and Perinatal Epidemiologic Research. Denver, Colorado, USA 2015, 33. </w:t>
      </w:r>
    </w:p>
    <w:p w14:paraId="6D4146AE" w14:textId="77777777" w:rsidR="00EE357C" w:rsidRPr="00EE357C" w:rsidRDefault="00EE357C" w:rsidP="00A830E4">
      <w:pPr>
        <w:numPr>
          <w:ilvl w:val="0"/>
          <w:numId w:val="16"/>
        </w:numPr>
        <w:tabs>
          <w:tab w:val="num" w:pos="317"/>
        </w:tabs>
        <w:ind w:left="714" w:hanging="357"/>
        <w:jc w:val="both"/>
        <w:rPr>
          <w:sz w:val="20"/>
          <w:szCs w:val="20"/>
          <w:lang w:val="sr-Latn-CS"/>
        </w:rPr>
      </w:pPr>
      <w:r w:rsidRPr="00EE357C">
        <w:rPr>
          <w:sz w:val="20"/>
          <w:szCs w:val="20"/>
          <w:lang w:val="sr-Latn-CS"/>
        </w:rPr>
        <w:t xml:space="preserve">Janevic T, Stojanovski K, Kasapinov B, Nikolic Z, </w:t>
      </w:r>
      <w:r w:rsidRPr="00EE357C">
        <w:rPr>
          <w:b/>
          <w:sz w:val="20"/>
          <w:szCs w:val="20"/>
          <w:lang w:val="sr-Latn-CS"/>
        </w:rPr>
        <w:t>Jankovic J</w:t>
      </w:r>
      <w:r w:rsidRPr="00EE357C">
        <w:rPr>
          <w:sz w:val="20"/>
          <w:szCs w:val="20"/>
          <w:lang w:val="sr-Latn-CS"/>
        </w:rPr>
        <w:t>, Gundersen D. Discrimination, access to antenatal care, and low birthweight among Romani women in Serbia and Macedonia. 5th EUPHA European Conference on Migrant and Ethnic Minority Health. Granada 2014. Book of abstract and programme, 2014, 75.</w:t>
      </w:r>
    </w:p>
    <w:p w14:paraId="7C4178B8" w14:textId="77777777" w:rsidR="00EE357C" w:rsidRPr="00EE357C" w:rsidRDefault="00EE357C" w:rsidP="00A830E4">
      <w:pPr>
        <w:numPr>
          <w:ilvl w:val="0"/>
          <w:numId w:val="16"/>
        </w:numPr>
        <w:tabs>
          <w:tab w:val="num" w:pos="317"/>
        </w:tabs>
        <w:ind w:left="714" w:hanging="357"/>
        <w:jc w:val="both"/>
        <w:rPr>
          <w:sz w:val="20"/>
          <w:szCs w:val="20"/>
          <w:lang w:val="sr-Latn-CS"/>
        </w:rPr>
      </w:pPr>
      <w:r w:rsidRPr="00EE357C">
        <w:rPr>
          <w:b/>
          <w:sz w:val="20"/>
          <w:szCs w:val="20"/>
          <w:lang w:val="sr-Latn-CS"/>
        </w:rPr>
        <w:t>Jankovic J</w:t>
      </w:r>
      <w:r w:rsidRPr="00EE357C">
        <w:rPr>
          <w:sz w:val="20"/>
          <w:szCs w:val="20"/>
          <w:lang w:val="sr-Latn-CS"/>
        </w:rPr>
        <w:t>, Simic S, Marinkovic J. Socioeconomic inequalities in morbidity: Results from Serbian National Health Surveys. 7th European Public Health Conference. Glasgow 2014. Eur J Public Health 2014; 24, Suppl 2:27-8.</w:t>
      </w:r>
    </w:p>
    <w:p w14:paraId="76C12041" w14:textId="77777777" w:rsidR="00EE357C" w:rsidRPr="00EE357C" w:rsidRDefault="00EE357C" w:rsidP="00A830E4">
      <w:pPr>
        <w:numPr>
          <w:ilvl w:val="0"/>
          <w:numId w:val="16"/>
        </w:numPr>
        <w:ind w:left="714" w:hanging="357"/>
        <w:jc w:val="both"/>
        <w:rPr>
          <w:sz w:val="20"/>
          <w:szCs w:val="20"/>
          <w:lang w:val="sr-Latn-CS"/>
        </w:rPr>
      </w:pPr>
      <w:r w:rsidRPr="00EE357C">
        <w:rPr>
          <w:sz w:val="20"/>
          <w:szCs w:val="20"/>
          <w:lang w:val="sr-Latn-CS"/>
        </w:rPr>
        <w:t xml:space="preserve">Santric-Milicevic M, </w:t>
      </w:r>
      <w:r w:rsidRPr="00EE357C">
        <w:rPr>
          <w:b/>
          <w:sz w:val="20"/>
          <w:szCs w:val="20"/>
          <w:lang w:val="sr-Latn-CS"/>
        </w:rPr>
        <w:t>Jankovic J</w:t>
      </w:r>
      <w:r w:rsidRPr="00EE357C">
        <w:rPr>
          <w:sz w:val="20"/>
          <w:szCs w:val="20"/>
          <w:lang w:val="sr-Latn-CS"/>
        </w:rPr>
        <w:t>, Terzic Z, Trajkovic G, Babic M. An approach to assess the contribution of socio-demographic factors to poor mental health. 6th European Public Health Conference. Brussels 2013. Eur J Public Health 2013; 23, Suppl 1:272.</w:t>
      </w:r>
    </w:p>
    <w:p w14:paraId="69FF4FBA" w14:textId="77777777" w:rsidR="00EE357C" w:rsidRPr="00EE357C" w:rsidRDefault="00EE357C" w:rsidP="00A830E4">
      <w:pPr>
        <w:numPr>
          <w:ilvl w:val="0"/>
          <w:numId w:val="16"/>
        </w:numPr>
        <w:tabs>
          <w:tab w:val="num" w:pos="317"/>
        </w:tabs>
        <w:ind w:left="714" w:hanging="357"/>
        <w:jc w:val="both"/>
        <w:rPr>
          <w:sz w:val="20"/>
          <w:szCs w:val="20"/>
          <w:lang w:val="sr-Latn-CS"/>
        </w:rPr>
      </w:pPr>
      <w:r w:rsidRPr="00EE357C">
        <w:rPr>
          <w:b/>
          <w:sz w:val="20"/>
          <w:szCs w:val="20"/>
          <w:lang w:val="sr-Latn-CS"/>
        </w:rPr>
        <w:t>Jankovic J</w:t>
      </w:r>
      <w:r w:rsidRPr="00EE357C">
        <w:rPr>
          <w:sz w:val="20"/>
          <w:szCs w:val="20"/>
          <w:lang w:val="sr-Latn-CS"/>
        </w:rPr>
        <w:t>, Simic S, Janevic T, Plecas S, Dimitrov D. Patterns of HIV/AIDS knowledge among Roma and non-Roma women in Serbia: Results of 2010 Multiple Indicator Cluster Survey. 6th European Public Health Conference. Brussels 2013. Eur J Public Health 2013; 23, Suppl 1:225-6.</w:t>
      </w:r>
    </w:p>
    <w:p w14:paraId="02A284FD" w14:textId="77777777" w:rsidR="00EE357C" w:rsidRPr="00EE357C" w:rsidRDefault="00EE357C" w:rsidP="00A830E4">
      <w:pPr>
        <w:numPr>
          <w:ilvl w:val="0"/>
          <w:numId w:val="16"/>
        </w:numPr>
        <w:tabs>
          <w:tab w:val="num" w:pos="317"/>
        </w:tabs>
        <w:ind w:left="714" w:hanging="357"/>
        <w:jc w:val="both"/>
        <w:rPr>
          <w:sz w:val="20"/>
          <w:szCs w:val="20"/>
          <w:lang w:val="sr-Latn-CS"/>
        </w:rPr>
      </w:pPr>
      <w:r w:rsidRPr="00EE357C">
        <w:rPr>
          <w:sz w:val="20"/>
          <w:szCs w:val="20"/>
          <w:lang w:val="sr-Latn-CS"/>
        </w:rPr>
        <w:t xml:space="preserve">Simic S, </w:t>
      </w:r>
      <w:r w:rsidRPr="00EE357C">
        <w:rPr>
          <w:b/>
          <w:sz w:val="20"/>
          <w:szCs w:val="20"/>
          <w:lang w:val="sr-Latn-CS"/>
        </w:rPr>
        <w:t>Jankovic J</w:t>
      </w:r>
      <w:r w:rsidRPr="00EE357C">
        <w:rPr>
          <w:sz w:val="20"/>
          <w:szCs w:val="20"/>
          <w:lang w:val="sr-Latn-CS"/>
        </w:rPr>
        <w:t>, Arsic S, Plecas S, Dimitrov D, Micic V, Grujic A, Milunovic V. Evaluation of Roma Health Scholarship Program mentoring component in Serbia – promising results. 6th European Public Health Conference. Brussels 2013. Eur J Public Health 2013, Vol. 23, Suppl 1:270.</w:t>
      </w:r>
    </w:p>
    <w:p w14:paraId="2FD49F66" w14:textId="77777777" w:rsidR="00EE357C" w:rsidRPr="00EE357C" w:rsidRDefault="00EE357C" w:rsidP="00A830E4">
      <w:pPr>
        <w:numPr>
          <w:ilvl w:val="0"/>
          <w:numId w:val="16"/>
        </w:numPr>
        <w:ind w:left="714" w:hanging="357"/>
        <w:jc w:val="both"/>
        <w:rPr>
          <w:sz w:val="20"/>
          <w:szCs w:val="20"/>
          <w:lang w:val="sr-Latn-CS"/>
        </w:rPr>
      </w:pPr>
      <w:r w:rsidRPr="00EE357C">
        <w:rPr>
          <w:sz w:val="20"/>
          <w:szCs w:val="20"/>
          <w:lang w:val="sr-Latn-CS"/>
        </w:rPr>
        <w:t xml:space="preserve">Janevic T, </w:t>
      </w:r>
      <w:r w:rsidRPr="00EE357C">
        <w:rPr>
          <w:b/>
          <w:sz w:val="20"/>
          <w:szCs w:val="20"/>
          <w:lang w:val="sr-Latn-CS"/>
        </w:rPr>
        <w:t>Jankovic J</w:t>
      </w:r>
      <w:r w:rsidRPr="00EE357C">
        <w:rPr>
          <w:sz w:val="20"/>
          <w:szCs w:val="20"/>
          <w:lang w:val="sr-Latn-CS"/>
        </w:rPr>
        <w:t>. Inequalities in self-rated health between Roma and non-Roma in Serbia. 3rd Conference of Migrant and Ethnic Minority Health in Europe. Pecs, Hungary 2010.</w:t>
      </w:r>
    </w:p>
    <w:p w14:paraId="0AF3DC75" w14:textId="77777777" w:rsidR="00EE357C" w:rsidRPr="00EE357C" w:rsidRDefault="00EE357C" w:rsidP="00A830E4">
      <w:pPr>
        <w:numPr>
          <w:ilvl w:val="0"/>
          <w:numId w:val="16"/>
        </w:numPr>
        <w:ind w:left="714" w:hanging="357"/>
        <w:jc w:val="both"/>
        <w:rPr>
          <w:sz w:val="20"/>
          <w:szCs w:val="20"/>
          <w:lang w:val="sr-Latn-CS"/>
        </w:rPr>
      </w:pPr>
      <w:r w:rsidRPr="00EE357C">
        <w:rPr>
          <w:sz w:val="20"/>
          <w:szCs w:val="20"/>
          <w:lang w:val="sr-Latn-CS"/>
        </w:rPr>
        <w:t xml:space="preserve">Matejić B, Vuković D, Šantrić Milićević M, Terzić Šupić Z, Jović Vraneš A, Đikanović B, </w:t>
      </w:r>
      <w:r w:rsidRPr="00EE357C">
        <w:rPr>
          <w:b/>
          <w:sz w:val="20"/>
          <w:szCs w:val="20"/>
          <w:lang w:val="sr-Latn-CS"/>
        </w:rPr>
        <w:t>Janković J</w:t>
      </w:r>
      <w:r w:rsidRPr="00EE357C">
        <w:rPr>
          <w:sz w:val="20"/>
          <w:szCs w:val="20"/>
          <w:lang w:val="sr-Latn-CS"/>
        </w:rPr>
        <w:t>, Stambolović V. Challenges and the new perspectives of the undergraduate medical students education-module “Physician in the Community”. 12th World congress on public health. Istanbul 2009. Book of abstract, 2009, 3414.</w:t>
      </w:r>
    </w:p>
    <w:p w14:paraId="485D3B29" w14:textId="77777777" w:rsidR="00EE357C" w:rsidRPr="00EE357C" w:rsidRDefault="00EE357C" w:rsidP="00A830E4">
      <w:pPr>
        <w:numPr>
          <w:ilvl w:val="0"/>
          <w:numId w:val="16"/>
        </w:numPr>
        <w:ind w:left="714" w:hanging="357"/>
        <w:jc w:val="both"/>
        <w:rPr>
          <w:sz w:val="20"/>
          <w:szCs w:val="20"/>
          <w:lang w:val="sr-Latn-CS"/>
        </w:rPr>
      </w:pPr>
      <w:r w:rsidRPr="00EE357C">
        <w:rPr>
          <w:sz w:val="20"/>
          <w:szCs w:val="20"/>
          <w:lang w:val="sr-Latn-CS"/>
        </w:rPr>
        <w:t xml:space="preserve">Marinkovic J, Simic S, </w:t>
      </w:r>
      <w:r w:rsidRPr="00EE357C">
        <w:rPr>
          <w:b/>
          <w:sz w:val="20"/>
          <w:szCs w:val="20"/>
          <w:lang w:val="sr-Latn-CS"/>
        </w:rPr>
        <w:t>Jankovic J</w:t>
      </w:r>
      <w:r w:rsidRPr="00EE357C">
        <w:rPr>
          <w:sz w:val="20"/>
          <w:szCs w:val="20"/>
          <w:lang w:val="sr-Latn-CS"/>
        </w:rPr>
        <w:t>, Djikanovic B. Smoking among women in Serbia. 12th World congress on public health. Istanbul 2009. Book of abstract, 2009, 13423.</w:t>
      </w:r>
    </w:p>
    <w:p w14:paraId="3BB378C0" w14:textId="77777777" w:rsidR="0044253C" w:rsidRPr="00615DFA" w:rsidRDefault="0044253C" w:rsidP="00A830E4">
      <w:pPr>
        <w:ind w:left="714"/>
        <w:jc w:val="both"/>
        <w:rPr>
          <w:sz w:val="20"/>
          <w:szCs w:val="20"/>
          <w:lang w:val="sr-Latn-CS"/>
        </w:rPr>
      </w:pPr>
    </w:p>
    <w:p w14:paraId="6F2C23F5" w14:textId="77777777" w:rsidR="000C6DD6" w:rsidRPr="00BF093A" w:rsidRDefault="00BF093A" w:rsidP="00A830E4">
      <w:pPr>
        <w:pStyle w:val="prored"/>
        <w:spacing w:before="0" w:beforeAutospacing="0" w:after="0" w:afterAutospacing="0" w:line="240" w:lineRule="auto"/>
        <w:rPr>
          <w:rFonts w:ascii="Times New Roman" w:eastAsia="Times New Roman" w:hAnsi="Times New Roman" w:cs="Times New Roman"/>
          <w:noProof/>
          <w:sz w:val="20"/>
          <w:szCs w:val="20"/>
          <w:lang w:val="sr-Cyrl-CS"/>
        </w:rPr>
      </w:pPr>
      <w:r w:rsidRPr="00BF093A">
        <w:rPr>
          <w:rFonts w:ascii="Times New Roman" w:eastAsia="Times New Roman" w:hAnsi="Times New Roman" w:cs="Times New Roman"/>
          <w:noProof/>
          <w:sz w:val="20"/>
          <w:szCs w:val="20"/>
          <w:lang w:val="sr-Cyrl-CS"/>
        </w:rPr>
        <w:t>ИЗВОД У ЗБОРНИКУ НАЦИОНАЛНОГ СКУПА</w:t>
      </w:r>
    </w:p>
    <w:p w14:paraId="0B6C4F6A" w14:textId="77777777" w:rsidR="000C6DD6" w:rsidRPr="000C6DD6" w:rsidRDefault="000C6DD6" w:rsidP="00A830E4">
      <w:pPr>
        <w:pStyle w:val="prored"/>
        <w:spacing w:before="0" w:beforeAutospacing="0" w:after="0" w:afterAutospacing="0" w:line="240" w:lineRule="auto"/>
        <w:rPr>
          <w:rFonts w:ascii="Times New Roman" w:eastAsia="Times New Roman" w:hAnsi="Times New Roman" w:cs="Times New Roman"/>
          <w:noProof/>
          <w:sz w:val="20"/>
          <w:szCs w:val="20"/>
          <w:u w:val="single"/>
          <w:lang w:val="sr-Cyrl-CS"/>
        </w:rPr>
      </w:pPr>
    </w:p>
    <w:p w14:paraId="552F4E14" w14:textId="77777777" w:rsidR="00EE357C" w:rsidRPr="00EE357C" w:rsidRDefault="00EE357C" w:rsidP="00A830E4">
      <w:pPr>
        <w:pStyle w:val="ListParagraph"/>
        <w:numPr>
          <w:ilvl w:val="0"/>
          <w:numId w:val="82"/>
        </w:numPr>
        <w:spacing w:after="0" w:line="240" w:lineRule="auto"/>
        <w:jc w:val="both"/>
        <w:rPr>
          <w:rFonts w:ascii="Times New Roman" w:hAnsi="Times New Roman"/>
          <w:noProof/>
          <w:color w:val="000000"/>
          <w:sz w:val="20"/>
          <w:szCs w:val="20"/>
          <w:lang w:val="sr-Cyrl-CS" w:bidi="en-US"/>
        </w:rPr>
      </w:pPr>
      <w:r w:rsidRPr="00EE357C">
        <w:rPr>
          <w:rFonts w:ascii="Times New Roman" w:hAnsi="Times New Roman"/>
          <w:noProof/>
          <w:sz w:val="20"/>
          <w:szCs w:val="20"/>
          <w:lang w:val="sr-Cyrl-CS" w:bidi="en-US"/>
        </w:rPr>
        <w:t>Јовић Вранеш А,</w:t>
      </w:r>
      <w:r w:rsidRPr="00EE357C">
        <w:rPr>
          <w:rStyle w:val="A5"/>
          <w:rFonts w:ascii="Times New Roman" w:hAnsi="Times New Roman"/>
          <w:noProof/>
          <w:sz w:val="20"/>
          <w:szCs w:val="20"/>
          <w:lang w:val="sr-Cyrl-CS"/>
        </w:rPr>
        <w:t xml:space="preserve"> </w:t>
      </w:r>
      <w:r w:rsidRPr="00EE357C">
        <w:rPr>
          <w:rFonts w:ascii="Times New Roman" w:hAnsi="Times New Roman"/>
          <w:b/>
          <w:noProof/>
          <w:color w:val="000000"/>
          <w:sz w:val="20"/>
          <w:szCs w:val="20"/>
          <w:lang w:val="sr-Cyrl-CS" w:bidi="en-US"/>
        </w:rPr>
        <w:t>Јанковић Ј</w:t>
      </w:r>
      <w:r w:rsidRPr="00EE357C">
        <w:rPr>
          <w:rFonts w:ascii="Times New Roman" w:hAnsi="Times New Roman"/>
          <w:noProof/>
          <w:color w:val="000000"/>
          <w:sz w:val="20"/>
          <w:szCs w:val="20"/>
          <w:lang w:val="sr-Cyrl-CS" w:bidi="en-US"/>
        </w:rPr>
        <w:t xml:space="preserve">, Стаменковић Ж, Бјеговић Микановић В, Вуковић Д, Ђикановић Б, Мандић Рајчевић С, Матејић Б, Тодоровић Ј, Терзић Шупић З, Шантрић-Милићевић М. Дигитална здравствена писменост међу студентима београдског универзитета у </w:t>
      </w:r>
      <w:r w:rsidRPr="00EE357C">
        <w:rPr>
          <w:rFonts w:ascii="Times New Roman" w:hAnsi="Times New Roman"/>
          <w:noProof/>
          <w:color w:val="000000"/>
          <w:sz w:val="20"/>
          <w:szCs w:val="20"/>
          <w:lang w:val="en-GB" w:bidi="en-US"/>
        </w:rPr>
        <w:t>COVID</w:t>
      </w:r>
      <w:r w:rsidRPr="00EE357C">
        <w:rPr>
          <w:rFonts w:ascii="Times New Roman" w:hAnsi="Times New Roman"/>
          <w:noProof/>
          <w:color w:val="000000"/>
          <w:sz w:val="20"/>
          <w:szCs w:val="20"/>
          <w:lang w:val="sr-Cyrl-CS" w:bidi="en-US"/>
        </w:rPr>
        <w:t>-19 инфодемији. 4. конгрес социјалне медицине Србије са међународним ућешћем. Књига апстраката. Београд. 2021, 18-20.</w:t>
      </w:r>
    </w:p>
    <w:p w14:paraId="12D3346D" w14:textId="77777777" w:rsidR="00EE357C" w:rsidRPr="00EE357C" w:rsidRDefault="00EE357C" w:rsidP="00A830E4">
      <w:pPr>
        <w:pStyle w:val="ListParagraph"/>
        <w:numPr>
          <w:ilvl w:val="0"/>
          <w:numId w:val="82"/>
        </w:numPr>
        <w:spacing w:after="0" w:line="240" w:lineRule="auto"/>
        <w:jc w:val="both"/>
        <w:rPr>
          <w:rFonts w:ascii="Times New Roman" w:hAnsi="Times New Roman"/>
          <w:noProof/>
          <w:color w:val="000000"/>
          <w:sz w:val="20"/>
          <w:szCs w:val="20"/>
          <w:lang w:val="sr-Cyrl-CS" w:bidi="en-US"/>
        </w:rPr>
      </w:pPr>
      <w:r w:rsidRPr="00EE357C">
        <w:rPr>
          <w:rFonts w:ascii="Times New Roman" w:hAnsi="Times New Roman"/>
          <w:b/>
          <w:noProof/>
          <w:color w:val="000000"/>
          <w:sz w:val="20"/>
          <w:szCs w:val="20"/>
          <w:lang w:val="sr-Cyrl-CS" w:bidi="en-US"/>
        </w:rPr>
        <w:t>Јанковић Ј</w:t>
      </w:r>
      <w:r w:rsidRPr="00EE357C">
        <w:rPr>
          <w:rFonts w:ascii="Times New Roman" w:hAnsi="Times New Roman"/>
          <w:noProof/>
          <w:color w:val="000000"/>
          <w:sz w:val="20"/>
          <w:szCs w:val="20"/>
          <w:lang w:val="sr-Cyrl-CS" w:bidi="en-US"/>
        </w:rPr>
        <w:t>, Мандић-Рајчевић С, Давидовић М, Јовић-Вранеш А. Социо-демографске неједнакости у идеалном кардиоваскуларном здрављу: систематски преглед и мета-анализа. 4. конгрес социјалне медицине Србије са међународним ућешћем. Књига апстраката. Београд. 2021, 117-120.</w:t>
      </w:r>
    </w:p>
    <w:p w14:paraId="4B8F074C" w14:textId="77777777" w:rsidR="00EE357C" w:rsidRPr="00EE357C" w:rsidRDefault="00EE357C" w:rsidP="00A830E4">
      <w:pPr>
        <w:pStyle w:val="ListParagraph"/>
        <w:numPr>
          <w:ilvl w:val="0"/>
          <w:numId w:val="82"/>
        </w:numPr>
        <w:spacing w:after="0" w:line="240" w:lineRule="auto"/>
        <w:jc w:val="both"/>
        <w:rPr>
          <w:rFonts w:ascii="Times New Roman" w:hAnsi="Times New Roman"/>
          <w:noProof/>
          <w:color w:val="000000"/>
          <w:sz w:val="20"/>
          <w:szCs w:val="20"/>
          <w:lang w:val="sr-Cyrl-CS" w:bidi="en-US"/>
        </w:rPr>
      </w:pPr>
      <w:r w:rsidRPr="00EE357C">
        <w:rPr>
          <w:rFonts w:ascii="Times New Roman" w:hAnsi="Times New Roman"/>
          <w:noProof/>
          <w:color w:val="000000"/>
          <w:sz w:val="20"/>
          <w:szCs w:val="20"/>
          <w:lang w:val="sr-Cyrl-CS" w:bidi="en-US"/>
        </w:rPr>
        <w:t xml:space="preserve">Мириловић М, </w:t>
      </w:r>
      <w:r w:rsidRPr="00EE357C">
        <w:rPr>
          <w:rFonts w:ascii="Times New Roman" w:hAnsi="Times New Roman"/>
          <w:b/>
          <w:noProof/>
          <w:color w:val="000000"/>
          <w:sz w:val="20"/>
          <w:szCs w:val="20"/>
          <w:lang w:val="sr-Cyrl-CS" w:bidi="en-US"/>
        </w:rPr>
        <w:t>Јанковић Ј</w:t>
      </w:r>
      <w:r w:rsidRPr="00EE357C">
        <w:rPr>
          <w:rFonts w:ascii="Times New Roman" w:hAnsi="Times New Roman"/>
          <w:noProof/>
          <w:color w:val="000000"/>
          <w:sz w:val="20"/>
          <w:szCs w:val="20"/>
          <w:lang w:val="sr-Cyrl-CS" w:bidi="en-US"/>
        </w:rPr>
        <w:t xml:space="preserve">. Утицај епидемије болести </w:t>
      </w:r>
      <w:r w:rsidRPr="00EE357C">
        <w:rPr>
          <w:rFonts w:ascii="Times New Roman" w:hAnsi="Times New Roman"/>
          <w:noProof/>
          <w:color w:val="000000"/>
          <w:sz w:val="20"/>
          <w:szCs w:val="20"/>
          <w:lang w:val="en-GB" w:bidi="en-US"/>
        </w:rPr>
        <w:t>COVID</w:t>
      </w:r>
      <w:r w:rsidRPr="00EE357C">
        <w:rPr>
          <w:rFonts w:ascii="Times New Roman" w:hAnsi="Times New Roman"/>
          <w:noProof/>
          <w:color w:val="000000"/>
          <w:sz w:val="20"/>
          <w:szCs w:val="20"/>
          <w:lang w:val="sr-Cyrl-CS" w:bidi="en-US"/>
        </w:rPr>
        <w:t>-19 на ментално здравље студената. 4. конгрес социјалне медицине Србије са међународним ућешћем. Књига апстраката. Београд. 2021, 127-129.</w:t>
      </w:r>
    </w:p>
    <w:p w14:paraId="4917D64F" w14:textId="77777777" w:rsidR="00EE357C" w:rsidRPr="00EE357C" w:rsidRDefault="00EE357C" w:rsidP="00A830E4">
      <w:pPr>
        <w:pStyle w:val="ListParagraph"/>
        <w:numPr>
          <w:ilvl w:val="0"/>
          <w:numId w:val="82"/>
        </w:numPr>
        <w:spacing w:after="0" w:line="240" w:lineRule="auto"/>
        <w:jc w:val="both"/>
        <w:rPr>
          <w:rFonts w:ascii="Times New Roman" w:hAnsi="Times New Roman"/>
          <w:noProof/>
          <w:color w:val="000000"/>
          <w:sz w:val="20"/>
          <w:szCs w:val="20"/>
          <w:lang w:val="sr-Cyrl-CS" w:bidi="en-US"/>
        </w:rPr>
      </w:pPr>
      <w:r w:rsidRPr="00EE357C">
        <w:rPr>
          <w:rFonts w:ascii="Times New Roman" w:hAnsi="Times New Roman"/>
          <w:noProof/>
          <w:color w:val="000000"/>
          <w:sz w:val="20"/>
          <w:szCs w:val="20"/>
          <w:lang w:val="sr-Cyrl-CS" w:bidi="en-US"/>
        </w:rPr>
        <w:t xml:space="preserve">Стаменковић Ж, Варга Л,  </w:t>
      </w:r>
      <w:r w:rsidRPr="00EE357C">
        <w:rPr>
          <w:rFonts w:ascii="Times New Roman" w:hAnsi="Times New Roman"/>
          <w:b/>
          <w:noProof/>
          <w:color w:val="000000"/>
          <w:sz w:val="20"/>
          <w:szCs w:val="20"/>
          <w:lang w:val="sr-Cyrl-CS" w:bidi="en-US"/>
        </w:rPr>
        <w:t>Јанковић Ј</w:t>
      </w:r>
      <w:r w:rsidRPr="00EE357C">
        <w:rPr>
          <w:rFonts w:ascii="Times New Roman" w:hAnsi="Times New Roman"/>
          <w:noProof/>
          <w:color w:val="000000"/>
          <w:sz w:val="20"/>
          <w:szCs w:val="20"/>
          <w:lang w:val="sr-Cyrl-CS" w:bidi="en-US"/>
        </w:rPr>
        <w:t>, Мандић-Рајчевић С. Процена безбедности болница за функционисање током ванредних ситуација. 4. конгрес социјалне медицине Србије са међународним ућешћем. Књига апстраката. Београд. 2021, 190-193.</w:t>
      </w:r>
    </w:p>
    <w:p w14:paraId="32857D86" w14:textId="77777777" w:rsidR="00EE357C" w:rsidRPr="00EE357C" w:rsidRDefault="00EE357C" w:rsidP="00A830E4">
      <w:pPr>
        <w:pStyle w:val="ListParagraph"/>
        <w:numPr>
          <w:ilvl w:val="0"/>
          <w:numId w:val="82"/>
        </w:numPr>
        <w:spacing w:after="0" w:line="240" w:lineRule="auto"/>
        <w:jc w:val="both"/>
        <w:rPr>
          <w:rFonts w:ascii="Times New Roman" w:hAnsi="Times New Roman"/>
          <w:noProof/>
          <w:color w:val="000000"/>
          <w:sz w:val="20"/>
          <w:szCs w:val="20"/>
          <w:lang w:val="sr-Cyrl-CS" w:bidi="en-US"/>
        </w:rPr>
      </w:pPr>
      <w:r w:rsidRPr="00EE357C">
        <w:rPr>
          <w:rFonts w:ascii="Times New Roman" w:hAnsi="Times New Roman"/>
          <w:b/>
          <w:noProof/>
          <w:color w:val="000000"/>
          <w:sz w:val="20"/>
          <w:szCs w:val="20"/>
          <w:lang w:val="sr-Cyrl-CS" w:bidi="en-US"/>
        </w:rPr>
        <w:t>Јанковић Ј</w:t>
      </w:r>
      <w:r w:rsidRPr="00EE357C">
        <w:rPr>
          <w:rFonts w:ascii="Times New Roman" w:hAnsi="Times New Roman"/>
          <w:noProof/>
          <w:color w:val="000000"/>
          <w:sz w:val="20"/>
          <w:szCs w:val="20"/>
          <w:lang w:val="sr-Cyrl-CS" w:bidi="en-US"/>
        </w:rPr>
        <w:t>, Симић С, Стаменковић Ж. Осврт на једанаестогодишње искуство на пројекту „менторска подршка Ромима стипендистима који се школују за здравствене професије”. 4. конгрес социјалне медицине Србије са међународним ућешћем. Књига апстраката. Београд. 2021, 284-288.</w:t>
      </w:r>
    </w:p>
    <w:p w14:paraId="462D5BF0" w14:textId="77777777" w:rsidR="00EE357C" w:rsidRPr="00EE357C" w:rsidRDefault="00EE357C" w:rsidP="00A830E4">
      <w:pPr>
        <w:numPr>
          <w:ilvl w:val="0"/>
          <w:numId w:val="82"/>
        </w:numPr>
        <w:jc w:val="both"/>
        <w:rPr>
          <w:noProof/>
          <w:sz w:val="20"/>
          <w:szCs w:val="20"/>
          <w:lang w:val="sr-Cyrl-CS"/>
        </w:rPr>
      </w:pPr>
      <w:r w:rsidRPr="00EE357C">
        <w:rPr>
          <w:noProof/>
          <w:sz w:val="20"/>
          <w:szCs w:val="20"/>
          <w:lang w:val="sr-Cyrl-CS"/>
        </w:rPr>
        <w:t xml:space="preserve">Марић И, Буквић Д, Маринковић Ј, </w:t>
      </w:r>
      <w:r w:rsidRPr="00EE357C">
        <w:rPr>
          <w:b/>
          <w:noProof/>
          <w:sz w:val="20"/>
          <w:szCs w:val="20"/>
          <w:lang w:val="sr-Cyrl-CS"/>
        </w:rPr>
        <w:t>Јанковић Ј</w:t>
      </w:r>
      <w:r w:rsidRPr="00EE357C">
        <w:rPr>
          <w:noProof/>
          <w:sz w:val="20"/>
          <w:szCs w:val="20"/>
          <w:lang w:val="sr-Cyrl-CS"/>
        </w:rPr>
        <w:t>, Ђукановић Љ, Јанковић С. Инциденција и преваленција ендемске нефропатије у селима општине Лазаревац. Други конгрес нефролога Србије са међународним учешћем. Књига сажетака. Београд 2012, 20.</w:t>
      </w:r>
    </w:p>
    <w:p w14:paraId="552CF35B" w14:textId="77777777" w:rsidR="00EE357C" w:rsidRPr="00EE357C" w:rsidRDefault="00EE357C" w:rsidP="00A830E4">
      <w:pPr>
        <w:numPr>
          <w:ilvl w:val="0"/>
          <w:numId w:val="82"/>
        </w:numPr>
        <w:jc w:val="both"/>
        <w:rPr>
          <w:noProof/>
          <w:sz w:val="20"/>
          <w:szCs w:val="20"/>
          <w:lang w:val="sr-Cyrl-CS"/>
        </w:rPr>
      </w:pPr>
      <w:r w:rsidRPr="00EE357C">
        <w:rPr>
          <w:noProof/>
          <w:sz w:val="20"/>
          <w:szCs w:val="20"/>
          <w:lang w:val="sr-Cyrl-CS"/>
        </w:rPr>
        <w:lastRenderedPageBreak/>
        <w:t xml:space="preserve">Јанковић С, Буквић Д, Маринковић Ј, </w:t>
      </w:r>
      <w:r w:rsidRPr="00EE357C">
        <w:rPr>
          <w:b/>
          <w:noProof/>
          <w:sz w:val="20"/>
          <w:szCs w:val="20"/>
          <w:lang w:val="sr-Cyrl-CS"/>
        </w:rPr>
        <w:t>Јанковић Ј</w:t>
      </w:r>
      <w:r w:rsidRPr="00EE357C">
        <w:rPr>
          <w:noProof/>
          <w:sz w:val="20"/>
          <w:szCs w:val="20"/>
          <w:lang w:val="sr-Cyrl-CS"/>
        </w:rPr>
        <w:t>, Марић</w:t>
      </w:r>
      <w:r w:rsidRPr="00EE357C">
        <w:rPr>
          <w:noProof/>
          <w:sz w:val="20"/>
          <w:szCs w:val="20"/>
          <w:vertAlign w:val="superscript"/>
          <w:lang w:val="sr-Cyrl-CS"/>
        </w:rPr>
        <w:t xml:space="preserve"> </w:t>
      </w:r>
      <w:r w:rsidRPr="00EE357C">
        <w:rPr>
          <w:noProof/>
          <w:sz w:val="20"/>
          <w:szCs w:val="20"/>
          <w:lang w:val="sr-Cyrl-CS"/>
        </w:rPr>
        <w:t>И, Ђукановић Љ. Ендемска нефропатија још увек постоји у општини Лазаревац – анализа података регистра. Први конгрес нефролога Србије са међународним учешћем. Књига сажетака. Београд 2010, 30.</w:t>
      </w:r>
    </w:p>
    <w:p w14:paraId="3880DCD9" w14:textId="77777777" w:rsidR="00EE357C" w:rsidRPr="00EE357C" w:rsidRDefault="00EE357C" w:rsidP="00A830E4">
      <w:pPr>
        <w:numPr>
          <w:ilvl w:val="0"/>
          <w:numId w:val="82"/>
        </w:numPr>
        <w:jc w:val="both"/>
        <w:rPr>
          <w:noProof/>
          <w:sz w:val="20"/>
          <w:szCs w:val="20"/>
          <w:lang w:val="sr-Cyrl-CS"/>
        </w:rPr>
      </w:pPr>
      <w:r w:rsidRPr="00EE357C">
        <w:rPr>
          <w:b/>
          <w:noProof/>
          <w:sz w:val="20"/>
          <w:szCs w:val="20"/>
          <w:lang w:val="sr-Cyrl-CS"/>
        </w:rPr>
        <w:t>Јанковић Ј</w:t>
      </w:r>
      <w:r w:rsidRPr="00EE357C">
        <w:rPr>
          <w:noProof/>
          <w:sz w:val="20"/>
          <w:szCs w:val="20"/>
          <w:lang w:val="sr-Cyrl-CS"/>
        </w:rPr>
        <w:t>, Симић С. Утицај социјално-економских одредница на неједнакости у коришћењу здравствене службе. Други конгрес социјалне медицине Србије са међународним учешћем. Изазови социјалне медицине у 21 веку. Зборник радова и резимеа. Београд 2010, 193-5.</w:t>
      </w:r>
    </w:p>
    <w:p w14:paraId="42A55529" w14:textId="77777777" w:rsidR="00EE357C" w:rsidRPr="00EE357C" w:rsidRDefault="00EE357C" w:rsidP="00A830E4">
      <w:pPr>
        <w:pStyle w:val="ListParagraph"/>
        <w:numPr>
          <w:ilvl w:val="0"/>
          <w:numId w:val="82"/>
        </w:numPr>
        <w:spacing w:after="0" w:line="240" w:lineRule="auto"/>
        <w:contextualSpacing w:val="0"/>
        <w:jc w:val="both"/>
        <w:rPr>
          <w:rFonts w:ascii="Times New Roman" w:hAnsi="Times New Roman"/>
          <w:noProof/>
          <w:sz w:val="20"/>
          <w:szCs w:val="20"/>
          <w:lang w:val="sr-Cyrl-CS"/>
        </w:rPr>
      </w:pPr>
      <w:r w:rsidRPr="00EE357C">
        <w:rPr>
          <w:rFonts w:ascii="Times New Roman" w:hAnsi="Times New Roman"/>
          <w:b/>
          <w:noProof/>
          <w:sz w:val="20"/>
          <w:szCs w:val="20"/>
          <w:lang w:val="sr-Cyrl-CS"/>
        </w:rPr>
        <w:t>Јанковић Ј</w:t>
      </w:r>
      <w:r w:rsidRPr="00EE357C">
        <w:rPr>
          <w:rFonts w:ascii="Times New Roman" w:hAnsi="Times New Roman"/>
          <w:noProof/>
          <w:sz w:val="20"/>
          <w:szCs w:val="20"/>
          <w:lang w:val="sr-Cyrl-CS"/>
        </w:rPr>
        <w:t>. Студија преваленције хируршких нозокомијалних инфекција. Први интернационални конгрес студената медицине. Апстракт. Београд 2001, 260.</w:t>
      </w:r>
    </w:p>
    <w:p w14:paraId="5BC0E80D" w14:textId="77777777" w:rsidR="00476D43" w:rsidRPr="008D5335" w:rsidRDefault="00476D43" w:rsidP="00A830E4">
      <w:pPr>
        <w:pStyle w:val="ListParagraph"/>
        <w:spacing w:after="0" w:line="240" w:lineRule="auto"/>
        <w:contextualSpacing w:val="0"/>
        <w:jc w:val="both"/>
        <w:rPr>
          <w:rFonts w:ascii="Times New Roman" w:hAnsi="Times New Roman"/>
          <w:noProof/>
          <w:sz w:val="20"/>
          <w:szCs w:val="20"/>
          <w:lang w:val="sr-Cyrl-CS"/>
        </w:rPr>
      </w:pPr>
    </w:p>
    <w:p w14:paraId="1293129E" w14:textId="77777777" w:rsidR="000C6DD6" w:rsidRPr="00BF093A" w:rsidRDefault="00BF093A" w:rsidP="00A830E4">
      <w:pPr>
        <w:jc w:val="both"/>
        <w:rPr>
          <w:noProof/>
          <w:sz w:val="20"/>
          <w:szCs w:val="20"/>
          <w:lang w:val="sr-Cyrl-CS"/>
        </w:rPr>
      </w:pPr>
      <w:r w:rsidRPr="00BF093A">
        <w:rPr>
          <w:noProof/>
          <w:sz w:val="20"/>
          <w:szCs w:val="20"/>
          <w:lang w:val="sr-Cyrl-CS"/>
        </w:rPr>
        <w:t>УЏБЕНИЦИ, ПРАКТИКУМИ</w:t>
      </w:r>
    </w:p>
    <w:p w14:paraId="2F3DED59" w14:textId="77777777" w:rsidR="000C6DD6" w:rsidRPr="005E015C" w:rsidRDefault="000C6DD6" w:rsidP="00A830E4">
      <w:pPr>
        <w:jc w:val="both"/>
        <w:rPr>
          <w:noProof/>
          <w:sz w:val="20"/>
          <w:szCs w:val="20"/>
          <w:u w:val="single"/>
          <w:lang w:val="sr-Cyrl-CS"/>
        </w:rPr>
      </w:pPr>
    </w:p>
    <w:p w14:paraId="75C740C7" w14:textId="77777777" w:rsidR="0044253C" w:rsidRPr="00615DFA" w:rsidRDefault="0044253C" w:rsidP="00A830E4">
      <w:pPr>
        <w:numPr>
          <w:ilvl w:val="0"/>
          <w:numId w:val="17"/>
        </w:numPr>
        <w:jc w:val="both"/>
        <w:rPr>
          <w:sz w:val="20"/>
          <w:szCs w:val="20"/>
          <w:lang w:val="sr-Latn-CS"/>
        </w:rPr>
      </w:pPr>
      <w:r w:rsidRPr="00615DFA">
        <w:rPr>
          <w:sz w:val="20"/>
          <w:szCs w:val="20"/>
          <w:lang w:val="sr-Latn-CS"/>
        </w:rPr>
        <w:t xml:space="preserve">Simic S, </w:t>
      </w:r>
      <w:r w:rsidRPr="00615DFA">
        <w:rPr>
          <w:b/>
          <w:sz w:val="20"/>
          <w:szCs w:val="20"/>
          <w:lang w:val="sr-Latn-CS"/>
        </w:rPr>
        <w:t>Jankovic J</w:t>
      </w:r>
      <w:r w:rsidRPr="00615DFA">
        <w:rPr>
          <w:sz w:val="20"/>
          <w:szCs w:val="20"/>
          <w:lang w:val="sr-Latn-CS"/>
        </w:rPr>
        <w:t xml:space="preserve"> (eds.). How to become and remain a good mentor. Guidebook for mentors. Medical Faculty University of Belgrade, Center School of Public health and Health management, Sprint, Belgrade 2016. </w:t>
      </w:r>
    </w:p>
    <w:p w14:paraId="780CFD23" w14:textId="77777777" w:rsidR="0044253C" w:rsidRPr="00615DFA" w:rsidRDefault="0044253C" w:rsidP="00A830E4">
      <w:pPr>
        <w:numPr>
          <w:ilvl w:val="0"/>
          <w:numId w:val="1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sr-Latn-CS"/>
        </w:rPr>
      </w:pPr>
      <w:r w:rsidRPr="00615DFA">
        <w:rPr>
          <w:b/>
          <w:sz w:val="20"/>
          <w:szCs w:val="20"/>
          <w:lang w:val="sr-Latn-CS"/>
        </w:rPr>
        <w:t>Jankovic J</w:t>
      </w:r>
      <w:r w:rsidRPr="00615DFA">
        <w:rPr>
          <w:sz w:val="20"/>
          <w:szCs w:val="20"/>
          <w:lang w:val="sr-Latn-CS"/>
        </w:rPr>
        <w:t>, Simić S (editors and authors). Summative evaluation of the project: Mentoring support for Roma scholarship students studying for health professions. Belgrade: Medical Faculty University of Belgrade. Centre - School of Public Health and Health Management, 2015.</w:t>
      </w:r>
    </w:p>
    <w:p w14:paraId="255828D1" w14:textId="77777777" w:rsidR="000C6DD6" w:rsidRDefault="000C6DD6" w:rsidP="00A830E4">
      <w:pPr>
        <w:numPr>
          <w:ilvl w:val="0"/>
          <w:numId w:val="1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0"/>
          <w:szCs w:val="20"/>
          <w:lang w:val="sr-Cyrl-CS"/>
        </w:rPr>
      </w:pPr>
      <w:r w:rsidRPr="000C6DD6">
        <w:rPr>
          <w:b/>
          <w:noProof/>
          <w:sz w:val="20"/>
          <w:szCs w:val="20"/>
          <w:lang w:val="sr-Cyrl-CS"/>
        </w:rPr>
        <w:t>Јанковић Ј</w:t>
      </w:r>
      <w:r w:rsidRPr="000C6DD6">
        <w:rPr>
          <w:noProof/>
          <w:sz w:val="20"/>
          <w:szCs w:val="20"/>
          <w:lang w:val="sr-Cyrl-CS"/>
        </w:rPr>
        <w:t>, Симић С (уредници и аутори). Евалуација успешности пројекта: Менторска подршка Ромима стипендистима који се школују за здравствене професије. Београд: Медицински факултет Универзитета у Београду. Центар-Школа јавног здравља и здравственог менаџмента, 2015.</w:t>
      </w:r>
    </w:p>
    <w:p w14:paraId="4222B291" w14:textId="77777777" w:rsidR="000C6DD6" w:rsidRPr="00164A1E" w:rsidRDefault="000C6DD6" w:rsidP="00A830E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noProof/>
          <w:sz w:val="20"/>
          <w:szCs w:val="20"/>
          <w:lang w:val="sr-Cyrl-CS"/>
        </w:rPr>
      </w:pPr>
    </w:p>
    <w:p w14:paraId="482939F2" w14:textId="77777777" w:rsidR="005E54D8" w:rsidRDefault="005E54D8" w:rsidP="00A830E4">
      <w:pPr>
        <w:jc w:val="both"/>
        <w:rPr>
          <w:noProof/>
          <w:sz w:val="20"/>
          <w:szCs w:val="20"/>
          <w:lang w:val="sr-Cyrl-CS"/>
        </w:rPr>
      </w:pPr>
    </w:p>
    <w:p w14:paraId="70A0C783" w14:textId="77777777" w:rsidR="000C6DD6" w:rsidRPr="00BF093A" w:rsidRDefault="00BF093A" w:rsidP="00A830E4">
      <w:pPr>
        <w:jc w:val="both"/>
        <w:rPr>
          <w:noProof/>
          <w:sz w:val="20"/>
          <w:szCs w:val="20"/>
          <w:lang w:val="sr-Cyrl-CS"/>
        </w:rPr>
      </w:pPr>
      <w:r w:rsidRPr="00BF093A">
        <w:rPr>
          <w:noProof/>
          <w:sz w:val="20"/>
          <w:szCs w:val="20"/>
          <w:lang w:val="sr-Cyrl-CS"/>
        </w:rPr>
        <w:t>ПОГЛАВЉА У УЏБЕНИЦИМА, ПРАКТИКУМИМА</w:t>
      </w:r>
    </w:p>
    <w:p w14:paraId="6312DB2F" w14:textId="77777777" w:rsidR="000C6DD6" w:rsidRPr="009F3FF1" w:rsidRDefault="000C6DD6" w:rsidP="00A830E4">
      <w:pPr>
        <w:jc w:val="both"/>
        <w:rPr>
          <w:noProof/>
          <w:sz w:val="20"/>
          <w:szCs w:val="20"/>
          <w:u w:val="single"/>
          <w:lang w:val="sr-Cyrl-CS"/>
        </w:rPr>
      </w:pPr>
    </w:p>
    <w:p w14:paraId="656F77CF" w14:textId="77777777" w:rsidR="00EE357C" w:rsidRPr="00EE357C" w:rsidRDefault="00EE357C" w:rsidP="00A830E4">
      <w:pPr>
        <w:pStyle w:val="ListParagraph"/>
        <w:numPr>
          <w:ilvl w:val="0"/>
          <w:numId w:val="18"/>
        </w:numPr>
        <w:spacing w:after="0" w:line="240" w:lineRule="auto"/>
        <w:jc w:val="both"/>
        <w:rPr>
          <w:rFonts w:ascii="Times New Roman" w:hAnsi="Times New Roman"/>
          <w:noProof/>
          <w:sz w:val="20"/>
          <w:szCs w:val="20"/>
          <w:lang w:val="sr-Cyrl-CS"/>
        </w:rPr>
      </w:pPr>
      <w:r w:rsidRPr="00EE357C">
        <w:rPr>
          <w:rFonts w:ascii="Times New Roman" w:hAnsi="Times New Roman"/>
          <w:b/>
          <w:noProof/>
          <w:sz w:val="20"/>
          <w:szCs w:val="20"/>
          <w:lang w:val="en-GB"/>
        </w:rPr>
        <w:t>Jankovic J</w:t>
      </w:r>
      <w:r w:rsidRPr="00EE357C">
        <w:rPr>
          <w:rFonts w:ascii="Times New Roman" w:hAnsi="Times New Roman"/>
          <w:noProof/>
          <w:sz w:val="20"/>
          <w:szCs w:val="20"/>
          <w:lang w:val="en-GB"/>
        </w:rPr>
        <w:t>. Socioeconomic determinants of health in the community. In</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 xml:space="preserve">Matejić B, Đikanović B </w:t>
      </w:r>
      <w:r w:rsidRPr="00EE357C">
        <w:rPr>
          <w:rFonts w:ascii="Times New Roman" w:hAnsi="Times New Roman"/>
          <w:noProof/>
          <w:sz w:val="20"/>
          <w:szCs w:val="20"/>
          <w:lang w:val="sr-Cyrl-CS"/>
        </w:rPr>
        <w:t>(</w:t>
      </w:r>
      <w:r w:rsidRPr="00EE357C">
        <w:rPr>
          <w:rFonts w:ascii="Times New Roman" w:hAnsi="Times New Roman"/>
          <w:noProof/>
          <w:sz w:val="20"/>
          <w:szCs w:val="20"/>
        </w:rPr>
        <w:t>editors</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Physician in the community</w:t>
      </w:r>
      <w:r w:rsidRPr="00EE357C">
        <w:rPr>
          <w:rFonts w:ascii="Times New Roman" w:hAnsi="Times New Roman"/>
          <w:noProof/>
          <w:sz w:val="20"/>
          <w:szCs w:val="20"/>
          <w:lang w:val="sr-Cyrl-CS"/>
        </w:rPr>
        <w:t xml:space="preserve"> – </w:t>
      </w:r>
      <w:r w:rsidRPr="00EE357C">
        <w:rPr>
          <w:rFonts w:ascii="Times New Roman" w:hAnsi="Times New Roman"/>
          <w:noProof/>
          <w:sz w:val="20"/>
          <w:szCs w:val="20"/>
        </w:rPr>
        <w:t>textbook with practicum for second-year students of the Faculty of Medicine</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Belgrade</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Medical Faculty University of Belgrade</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CIBID</w:t>
      </w:r>
      <w:r w:rsidRPr="00EE357C">
        <w:rPr>
          <w:rFonts w:ascii="Times New Roman" w:hAnsi="Times New Roman"/>
          <w:noProof/>
          <w:sz w:val="20"/>
          <w:szCs w:val="20"/>
          <w:lang w:val="sr-Cyrl-CS"/>
        </w:rPr>
        <w:t>, 202</w:t>
      </w:r>
      <w:r w:rsidRPr="00EE357C">
        <w:rPr>
          <w:rFonts w:ascii="Times New Roman" w:hAnsi="Times New Roman"/>
          <w:noProof/>
          <w:sz w:val="20"/>
          <w:szCs w:val="20"/>
        </w:rPr>
        <w:t>4</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p</w:t>
      </w:r>
      <w:r w:rsidRPr="00EE357C">
        <w:rPr>
          <w:rFonts w:ascii="Times New Roman" w:hAnsi="Times New Roman"/>
          <w:noProof/>
          <w:sz w:val="20"/>
          <w:szCs w:val="20"/>
          <w:lang w:val="sr-Cyrl-CS"/>
        </w:rPr>
        <w:t>. 2</w:t>
      </w:r>
      <w:r w:rsidRPr="00EE357C">
        <w:rPr>
          <w:rFonts w:ascii="Times New Roman" w:hAnsi="Times New Roman"/>
          <w:noProof/>
          <w:sz w:val="20"/>
          <w:szCs w:val="20"/>
        </w:rPr>
        <w:t>1</w:t>
      </w:r>
      <w:r w:rsidRPr="00EE357C">
        <w:rPr>
          <w:rFonts w:ascii="Times New Roman" w:hAnsi="Times New Roman"/>
          <w:noProof/>
          <w:sz w:val="20"/>
          <w:szCs w:val="20"/>
          <w:lang w:val="sr-Cyrl-CS"/>
        </w:rPr>
        <w:t>-</w:t>
      </w:r>
      <w:r w:rsidRPr="00EE357C">
        <w:rPr>
          <w:rFonts w:ascii="Times New Roman" w:hAnsi="Times New Roman"/>
          <w:noProof/>
          <w:sz w:val="20"/>
          <w:szCs w:val="20"/>
        </w:rPr>
        <w:t>2</w:t>
      </w:r>
      <w:r w:rsidRPr="00EE357C">
        <w:rPr>
          <w:rFonts w:ascii="Times New Roman" w:hAnsi="Times New Roman"/>
          <w:noProof/>
          <w:sz w:val="20"/>
          <w:szCs w:val="20"/>
          <w:lang w:val="sr-Cyrl-CS"/>
        </w:rPr>
        <w:t xml:space="preserve">8. </w:t>
      </w:r>
      <w:r w:rsidRPr="00EE357C">
        <w:rPr>
          <w:rFonts w:ascii="Times New Roman" w:hAnsi="Times New Roman"/>
          <w:noProof/>
          <w:sz w:val="20"/>
          <w:szCs w:val="20"/>
        </w:rPr>
        <w:t>ISBN</w:t>
      </w:r>
      <w:r w:rsidRPr="00EE357C">
        <w:rPr>
          <w:rFonts w:ascii="Times New Roman" w:hAnsi="Times New Roman"/>
          <w:noProof/>
          <w:sz w:val="20"/>
          <w:szCs w:val="20"/>
          <w:lang w:val="sr-Cyrl-CS"/>
        </w:rPr>
        <w:t>: 978-86-7117-</w:t>
      </w:r>
      <w:r w:rsidRPr="00EE357C">
        <w:rPr>
          <w:rFonts w:ascii="Times New Roman" w:hAnsi="Times New Roman"/>
          <w:noProof/>
          <w:sz w:val="20"/>
          <w:szCs w:val="20"/>
        </w:rPr>
        <w:t>732</w:t>
      </w:r>
      <w:r w:rsidRPr="00EE357C">
        <w:rPr>
          <w:rFonts w:ascii="Times New Roman" w:hAnsi="Times New Roman"/>
          <w:noProof/>
          <w:sz w:val="20"/>
          <w:szCs w:val="20"/>
          <w:lang w:val="sr-Cyrl-CS"/>
        </w:rPr>
        <w:t>-</w:t>
      </w:r>
      <w:r w:rsidRPr="00EE357C">
        <w:rPr>
          <w:rFonts w:ascii="Times New Roman" w:hAnsi="Times New Roman"/>
          <w:noProof/>
          <w:sz w:val="20"/>
          <w:szCs w:val="20"/>
        </w:rPr>
        <w:t>0</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Decision of the Council for Integrated Academic studies of Medicine of the Faculty of Medicine University of Belgrade, No.</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4827</w:t>
      </w:r>
      <w:r w:rsidRPr="00EE357C">
        <w:rPr>
          <w:rFonts w:ascii="Times New Roman" w:hAnsi="Times New Roman"/>
          <w:noProof/>
          <w:sz w:val="20"/>
          <w:szCs w:val="20"/>
          <w:lang w:val="sr-Cyrl-CS"/>
        </w:rPr>
        <w:t>/</w:t>
      </w:r>
      <w:r w:rsidRPr="00EE357C">
        <w:rPr>
          <w:rFonts w:ascii="Times New Roman" w:hAnsi="Times New Roman"/>
          <w:noProof/>
          <w:sz w:val="20"/>
          <w:szCs w:val="20"/>
        </w:rPr>
        <w:t>7</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from</w:t>
      </w:r>
      <w:r w:rsidRPr="00EE357C">
        <w:rPr>
          <w:rFonts w:ascii="Times New Roman" w:hAnsi="Times New Roman"/>
          <w:noProof/>
          <w:sz w:val="20"/>
          <w:szCs w:val="20"/>
          <w:lang w:val="sr-Cyrl-CS"/>
        </w:rPr>
        <w:t xml:space="preserve"> 2</w:t>
      </w:r>
      <w:r w:rsidRPr="00EE357C">
        <w:rPr>
          <w:rFonts w:ascii="Times New Roman" w:hAnsi="Times New Roman"/>
          <w:noProof/>
          <w:sz w:val="20"/>
          <w:szCs w:val="20"/>
        </w:rPr>
        <w:t>0</w:t>
      </w:r>
      <w:r w:rsidRPr="00EE357C">
        <w:rPr>
          <w:rFonts w:ascii="Times New Roman" w:hAnsi="Times New Roman"/>
          <w:noProof/>
          <w:sz w:val="20"/>
          <w:szCs w:val="20"/>
          <w:lang w:val="sr-Cyrl-CS"/>
        </w:rPr>
        <w:t>.0</w:t>
      </w:r>
      <w:r w:rsidRPr="00EE357C">
        <w:rPr>
          <w:rFonts w:ascii="Times New Roman" w:hAnsi="Times New Roman"/>
          <w:noProof/>
          <w:sz w:val="20"/>
          <w:szCs w:val="20"/>
        </w:rPr>
        <w:t>6</w:t>
      </w:r>
      <w:r w:rsidRPr="00EE357C">
        <w:rPr>
          <w:rFonts w:ascii="Times New Roman" w:hAnsi="Times New Roman"/>
          <w:noProof/>
          <w:sz w:val="20"/>
          <w:szCs w:val="20"/>
          <w:lang w:val="sr-Cyrl-CS"/>
        </w:rPr>
        <w:t>.202</w:t>
      </w:r>
      <w:r w:rsidRPr="00EE357C">
        <w:rPr>
          <w:rFonts w:ascii="Times New Roman" w:hAnsi="Times New Roman"/>
          <w:noProof/>
          <w:sz w:val="20"/>
          <w:szCs w:val="20"/>
        </w:rPr>
        <w:t>3</w:t>
      </w:r>
      <w:r w:rsidRPr="00EE357C">
        <w:rPr>
          <w:rFonts w:ascii="Times New Roman" w:hAnsi="Times New Roman"/>
          <w:noProof/>
          <w:sz w:val="20"/>
          <w:szCs w:val="20"/>
          <w:lang w:val="sr-Cyrl-CS"/>
        </w:rPr>
        <w:t>.</w:t>
      </w:r>
    </w:p>
    <w:p w14:paraId="005422F5" w14:textId="77777777" w:rsidR="00EE357C" w:rsidRPr="00EE357C" w:rsidRDefault="00EE357C" w:rsidP="00A830E4">
      <w:pPr>
        <w:pStyle w:val="ListParagraph"/>
        <w:numPr>
          <w:ilvl w:val="0"/>
          <w:numId w:val="18"/>
        </w:numPr>
        <w:spacing w:after="0" w:line="240" w:lineRule="auto"/>
        <w:jc w:val="both"/>
        <w:rPr>
          <w:rFonts w:ascii="Times New Roman" w:hAnsi="Times New Roman"/>
          <w:noProof/>
          <w:sz w:val="20"/>
          <w:szCs w:val="20"/>
          <w:lang w:val="sr-Cyrl-CS"/>
        </w:rPr>
      </w:pPr>
      <w:r w:rsidRPr="00EE357C">
        <w:rPr>
          <w:rFonts w:ascii="Times New Roman" w:hAnsi="Times New Roman"/>
          <w:noProof/>
          <w:sz w:val="20"/>
          <w:szCs w:val="20"/>
          <w:lang w:val="en-GB"/>
        </w:rPr>
        <w:t>Davidović M,</w:t>
      </w:r>
      <w:r w:rsidRPr="00EE357C">
        <w:rPr>
          <w:rFonts w:ascii="Times New Roman" w:hAnsi="Times New Roman"/>
          <w:b/>
          <w:noProof/>
          <w:sz w:val="20"/>
          <w:szCs w:val="20"/>
          <w:lang w:val="en-GB"/>
        </w:rPr>
        <w:t xml:space="preserve"> Jankovic J</w:t>
      </w:r>
      <w:r w:rsidRPr="00EE357C">
        <w:rPr>
          <w:rFonts w:ascii="Times New Roman" w:hAnsi="Times New Roman"/>
          <w:noProof/>
          <w:sz w:val="20"/>
          <w:szCs w:val="20"/>
          <w:lang w:val="en-GB"/>
        </w:rPr>
        <w:t>, Jović Vraneš A. Examples of resilient communities. In</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 xml:space="preserve">Matejić B, Đikanović B </w:t>
      </w:r>
      <w:r w:rsidRPr="00EE357C">
        <w:rPr>
          <w:rFonts w:ascii="Times New Roman" w:hAnsi="Times New Roman"/>
          <w:noProof/>
          <w:sz w:val="20"/>
          <w:szCs w:val="20"/>
          <w:lang w:val="sr-Cyrl-CS"/>
        </w:rPr>
        <w:t>(</w:t>
      </w:r>
      <w:r w:rsidRPr="00EE357C">
        <w:rPr>
          <w:rFonts w:ascii="Times New Roman" w:hAnsi="Times New Roman"/>
          <w:noProof/>
          <w:sz w:val="20"/>
          <w:szCs w:val="20"/>
        </w:rPr>
        <w:t>editors</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Physician in the community</w:t>
      </w:r>
      <w:r w:rsidRPr="00EE357C">
        <w:rPr>
          <w:rFonts w:ascii="Times New Roman" w:hAnsi="Times New Roman"/>
          <w:noProof/>
          <w:sz w:val="20"/>
          <w:szCs w:val="20"/>
          <w:lang w:val="sr-Cyrl-CS"/>
        </w:rPr>
        <w:t xml:space="preserve"> – </w:t>
      </w:r>
      <w:r w:rsidRPr="00EE357C">
        <w:rPr>
          <w:rFonts w:ascii="Times New Roman" w:hAnsi="Times New Roman"/>
          <w:noProof/>
          <w:sz w:val="20"/>
          <w:szCs w:val="20"/>
        </w:rPr>
        <w:t>textbook with practicum for second-year students of the Faculty of Medicine</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Belgrade</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Medical Faculty University of Belgrade</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CIBID</w:t>
      </w:r>
      <w:r w:rsidRPr="00EE357C">
        <w:rPr>
          <w:rFonts w:ascii="Times New Roman" w:hAnsi="Times New Roman"/>
          <w:noProof/>
          <w:sz w:val="20"/>
          <w:szCs w:val="20"/>
          <w:lang w:val="sr-Cyrl-CS"/>
        </w:rPr>
        <w:t>, 202</w:t>
      </w:r>
      <w:r w:rsidRPr="00EE357C">
        <w:rPr>
          <w:rFonts w:ascii="Times New Roman" w:hAnsi="Times New Roman"/>
          <w:noProof/>
          <w:sz w:val="20"/>
          <w:szCs w:val="20"/>
        </w:rPr>
        <w:t>4</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p</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7</w:t>
      </w:r>
      <w:r w:rsidRPr="00EE357C">
        <w:rPr>
          <w:rFonts w:ascii="Times New Roman" w:hAnsi="Times New Roman"/>
          <w:noProof/>
          <w:sz w:val="20"/>
          <w:szCs w:val="20"/>
          <w:lang w:val="sr-Cyrl-CS"/>
        </w:rPr>
        <w:t>-</w:t>
      </w:r>
      <w:r w:rsidRPr="00EE357C">
        <w:rPr>
          <w:rFonts w:ascii="Times New Roman" w:hAnsi="Times New Roman"/>
          <w:noProof/>
          <w:sz w:val="20"/>
          <w:szCs w:val="20"/>
        </w:rPr>
        <w:t>10</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ISBN</w:t>
      </w:r>
      <w:r w:rsidRPr="00EE357C">
        <w:rPr>
          <w:rFonts w:ascii="Times New Roman" w:hAnsi="Times New Roman"/>
          <w:noProof/>
          <w:sz w:val="20"/>
          <w:szCs w:val="20"/>
          <w:lang w:val="sr-Cyrl-CS"/>
        </w:rPr>
        <w:t>: 978-86-7117-</w:t>
      </w:r>
      <w:r w:rsidRPr="00EE357C">
        <w:rPr>
          <w:rFonts w:ascii="Times New Roman" w:hAnsi="Times New Roman"/>
          <w:noProof/>
          <w:sz w:val="20"/>
          <w:szCs w:val="20"/>
        </w:rPr>
        <w:t>732</w:t>
      </w:r>
      <w:r w:rsidRPr="00EE357C">
        <w:rPr>
          <w:rFonts w:ascii="Times New Roman" w:hAnsi="Times New Roman"/>
          <w:noProof/>
          <w:sz w:val="20"/>
          <w:szCs w:val="20"/>
          <w:lang w:val="sr-Cyrl-CS"/>
        </w:rPr>
        <w:t>-</w:t>
      </w:r>
      <w:r w:rsidRPr="00EE357C">
        <w:rPr>
          <w:rFonts w:ascii="Times New Roman" w:hAnsi="Times New Roman"/>
          <w:noProof/>
          <w:sz w:val="20"/>
          <w:szCs w:val="20"/>
        </w:rPr>
        <w:t>0</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Decision of the Council for Integrated Academic studies of Medicine of the Faculty of Medicine University of Belgrade, No.</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4827</w:t>
      </w:r>
      <w:r w:rsidRPr="00EE357C">
        <w:rPr>
          <w:rFonts w:ascii="Times New Roman" w:hAnsi="Times New Roman"/>
          <w:noProof/>
          <w:sz w:val="20"/>
          <w:szCs w:val="20"/>
          <w:lang w:val="sr-Cyrl-CS"/>
        </w:rPr>
        <w:t>/</w:t>
      </w:r>
      <w:r w:rsidRPr="00EE357C">
        <w:rPr>
          <w:rFonts w:ascii="Times New Roman" w:hAnsi="Times New Roman"/>
          <w:noProof/>
          <w:sz w:val="20"/>
          <w:szCs w:val="20"/>
        </w:rPr>
        <w:t>7</w:t>
      </w:r>
      <w:r w:rsidRPr="00EE357C">
        <w:rPr>
          <w:rFonts w:ascii="Times New Roman" w:hAnsi="Times New Roman"/>
          <w:noProof/>
          <w:sz w:val="20"/>
          <w:szCs w:val="20"/>
          <w:lang w:val="sr-Cyrl-CS"/>
        </w:rPr>
        <w:t xml:space="preserve"> </w:t>
      </w:r>
      <w:r w:rsidRPr="00EE357C">
        <w:rPr>
          <w:rFonts w:ascii="Times New Roman" w:hAnsi="Times New Roman"/>
          <w:noProof/>
          <w:sz w:val="20"/>
          <w:szCs w:val="20"/>
        </w:rPr>
        <w:t>from</w:t>
      </w:r>
      <w:r w:rsidRPr="00EE357C">
        <w:rPr>
          <w:rFonts w:ascii="Times New Roman" w:hAnsi="Times New Roman"/>
          <w:noProof/>
          <w:sz w:val="20"/>
          <w:szCs w:val="20"/>
          <w:lang w:val="sr-Cyrl-CS"/>
        </w:rPr>
        <w:t xml:space="preserve"> 2</w:t>
      </w:r>
      <w:r w:rsidRPr="00EE357C">
        <w:rPr>
          <w:rFonts w:ascii="Times New Roman" w:hAnsi="Times New Roman"/>
          <w:noProof/>
          <w:sz w:val="20"/>
          <w:szCs w:val="20"/>
        </w:rPr>
        <w:t>0</w:t>
      </w:r>
      <w:r w:rsidRPr="00EE357C">
        <w:rPr>
          <w:rFonts w:ascii="Times New Roman" w:hAnsi="Times New Roman"/>
          <w:noProof/>
          <w:sz w:val="20"/>
          <w:szCs w:val="20"/>
          <w:lang w:val="sr-Cyrl-CS"/>
        </w:rPr>
        <w:t>.0</w:t>
      </w:r>
      <w:r w:rsidRPr="00EE357C">
        <w:rPr>
          <w:rFonts w:ascii="Times New Roman" w:hAnsi="Times New Roman"/>
          <w:noProof/>
          <w:sz w:val="20"/>
          <w:szCs w:val="20"/>
        </w:rPr>
        <w:t>6</w:t>
      </w:r>
      <w:r w:rsidRPr="00EE357C">
        <w:rPr>
          <w:rFonts w:ascii="Times New Roman" w:hAnsi="Times New Roman"/>
          <w:noProof/>
          <w:sz w:val="20"/>
          <w:szCs w:val="20"/>
          <w:lang w:val="sr-Cyrl-CS"/>
        </w:rPr>
        <w:t>.202</w:t>
      </w:r>
      <w:r w:rsidRPr="00EE357C">
        <w:rPr>
          <w:rFonts w:ascii="Times New Roman" w:hAnsi="Times New Roman"/>
          <w:noProof/>
          <w:sz w:val="20"/>
          <w:szCs w:val="20"/>
        </w:rPr>
        <w:t>3</w:t>
      </w:r>
      <w:r w:rsidRPr="00EE357C">
        <w:rPr>
          <w:rFonts w:ascii="Times New Roman" w:hAnsi="Times New Roman"/>
          <w:noProof/>
          <w:sz w:val="20"/>
          <w:szCs w:val="20"/>
          <w:lang w:val="sr-Cyrl-CS"/>
        </w:rPr>
        <w:t>.</w:t>
      </w:r>
    </w:p>
    <w:p w14:paraId="36CDD3EA" w14:textId="77777777" w:rsidR="00EE357C" w:rsidRPr="00EE357C" w:rsidRDefault="00EE357C" w:rsidP="00A830E4">
      <w:pPr>
        <w:pStyle w:val="ListParagraph"/>
        <w:numPr>
          <w:ilvl w:val="0"/>
          <w:numId w:val="18"/>
        </w:numPr>
        <w:spacing w:after="0" w:line="240" w:lineRule="auto"/>
        <w:jc w:val="both"/>
        <w:rPr>
          <w:rFonts w:ascii="Times New Roman" w:hAnsi="Times New Roman"/>
          <w:noProof/>
          <w:sz w:val="20"/>
          <w:szCs w:val="20"/>
          <w:lang w:val="sr-Cyrl-CS"/>
        </w:rPr>
      </w:pPr>
      <w:r w:rsidRPr="00EE357C">
        <w:rPr>
          <w:rFonts w:ascii="Times New Roman" w:hAnsi="Times New Roman"/>
          <w:noProof/>
          <w:sz w:val="20"/>
          <w:szCs w:val="20"/>
          <w:lang w:val="sr-Cyrl-CS"/>
        </w:rPr>
        <w:t xml:space="preserve">Вуковић Д, </w:t>
      </w:r>
      <w:r w:rsidRPr="00EE357C">
        <w:rPr>
          <w:rFonts w:ascii="Times New Roman" w:hAnsi="Times New Roman"/>
          <w:b/>
          <w:noProof/>
          <w:sz w:val="20"/>
          <w:szCs w:val="20"/>
          <w:lang w:val="sr-Cyrl-CS"/>
        </w:rPr>
        <w:t>Јанковић Ј</w:t>
      </w:r>
      <w:r w:rsidRPr="00EE357C">
        <w:rPr>
          <w:rFonts w:ascii="Times New Roman" w:hAnsi="Times New Roman"/>
          <w:noProof/>
          <w:sz w:val="20"/>
          <w:szCs w:val="20"/>
          <w:lang w:val="sr-Cyrl-CS"/>
        </w:rPr>
        <w:t>, Ђикановић Б. Детерминанте здравља и неједнакости у здрављу. У: Бјеговић-Микановић В и Вуковић Д (уредници). Социјална медицина уџбеник. Медицински факултет Универзитета у Београду, 2023, стр. 15-30. ИСБН: 978-86-7117-696-5. Одлука Наставног већа Медицинског факултета Универзитета у Београду бр. 385/6 од 25.01.2023.</w:t>
      </w:r>
    </w:p>
    <w:p w14:paraId="114799B8" w14:textId="77777777" w:rsidR="00EE357C" w:rsidRPr="00EE357C" w:rsidRDefault="00EE357C" w:rsidP="00A830E4">
      <w:pPr>
        <w:pStyle w:val="ListParagraph"/>
        <w:numPr>
          <w:ilvl w:val="0"/>
          <w:numId w:val="18"/>
        </w:numPr>
        <w:spacing w:after="0" w:line="240" w:lineRule="auto"/>
        <w:jc w:val="both"/>
        <w:rPr>
          <w:rFonts w:ascii="Times New Roman" w:hAnsi="Times New Roman"/>
          <w:noProof/>
          <w:sz w:val="20"/>
          <w:szCs w:val="20"/>
          <w:lang w:val="sr-Cyrl-CS"/>
        </w:rPr>
      </w:pPr>
      <w:r w:rsidRPr="00EE357C">
        <w:rPr>
          <w:rFonts w:ascii="Times New Roman" w:hAnsi="Times New Roman"/>
          <w:noProof/>
          <w:sz w:val="20"/>
          <w:szCs w:val="20"/>
          <w:lang w:val="sr-Cyrl-CS"/>
        </w:rPr>
        <w:t xml:space="preserve">Вуковић Д, Бјеговић-Микановић В, </w:t>
      </w:r>
      <w:r w:rsidRPr="00EE357C">
        <w:rPr>
          <w:rFonts w:ascii="Times New Roman" w:hAnsi="Times New Roman"/>
          <w:b/>
          <w:noProof/>
          <w:sz w:val="20"/>
          <w:szCs w:val="20"/>
          <w:lang w:val="sr-Cyrl-CS"/>
        </w:rPr>
        <w:t>Јанковић Ј</w:t>
      </w:r>
      <w:r w:rsidRPr="00EE357C">
        <w:rPr>
          <w:rFonts w:ascii="Times New Roman" w:hAnsi="Times New Roman"/>
          <w:noProof/>
          <w:sz w:val="20"/>
          <w:szCs w:val="20"/>
          <w:lang w:val="sr-Cyrl-CS"/>
        </w:rPr>
        <w:t>. Системи здравтвене заштите. У: Бјеговић-Микановић В и Вуковић Д (уредници). Социјална медицина уџбеник. Медицински факултет Универзитета у Београду, 2023, стр. 107-124. ИСБН: 978-86-7117-696-5. Одлука Наставног већа Медицинског факултета Универзитета у Београду бр. 385/6 од 25.01.2023.</w:t>
      </w:r>
    </w:p>
    <w:p w14:paraId="02E0E451" w14:textId="77777777" w:rsidR="00EE357C" w:rsidRPr="00EE357C" w:rsidRDefault="00EE357C" w:rsidP="00A830E4">
      <w:pPr>
        <w:pStyle w:val="ListParagraph"/>
        <w:numPr>
          <w:ilvl w:val="0"/>
          <w:numId w:val="18"/>
        </w:numPr>
        <w:spacing w:after="0" w:line="240" w:lineRule="auto"/>
        <w:jc w:val="both"/>
        <w:rPr>
          <w:rFonts w:ascii="Times New Roman" w:hAnsi="Times New Roman"/>
          <w:noProof/>
          <w:sz w:val="20"/>
          <w:szCs w:val="20"/>
          <w:lang w:val="sr-Cyrl-CS"/>
        </w:rPr>
      </w:pPr>
      <w:r w:rsidRPr="00EE357C">
        <w:rPr>
          <w:rFonts w:ascii="Times New Roman" w:hAnsi="Times New Roman"/>
          <w:b/>
          <w:noProof/>
          <w:sz w:val="20"/>
          <w:szCs w:val="20"/>
          <w:lang w:val="sr-Cyrl-CS"/>
        </w:rPr>
        <w:t>Јанковић Ј</w:t>
      </w:r>
      <w:r w:rsidRPr="00EE357C">
        <w:rPr>
          <w:rFonts w:ascii="Times New Roman" w:hAnsi="Times New Roman"/>
          <w:noProof/>
          <w:sz w:val="20"/>
          <w:szCs w:val="20"/>
          <w:lang w:val="sr-Cyrl-CS"/>
        </w:rPr>
        <w:t>, Стаменковић Ж. Квалитет здравтвене заштите. У: Бјеговић-Микановић В и Вуковић Д (уредници). Социјална медицина уџбеник. Медицински факултет Универзитета у Београду, 2023, стр. 165-185. ИСБН: 978-86-7117-696-5. Одлука Наставног већа Медицинског факултета Универзитета у Београду бр. 385/6 од 25.01.2023.</w:t>
      </w:r>
    </w:p>
    <w:p w14:paraId="08A39AF2" w14:textId="77777777" w:rsidR="00EE357C" w:rsidRPr="00EE357C" w:rsidRDefault="00EE357C" w:rsidP="00A830E4">
      <w:pPr>
        <w:pStyle w:val="ListParagraph"/>
        <w:numPr>
          <w:ilvl w:val="0"/>
          <w:numId w:val="18"/>
        </w:numPr>
        <w:spacing w:after="0" w:line="240" w:lineRule="auto"/>
        <w:jc w:val="both"/>
        <w:rPr>
          <w:rFonts w:ascii="Times New Roman" w:hAnsi="Times New Roman"/>
          <w:noProof/>
          <w:sz w:val="20"/>
          <w:szCs w:val="20"/>
          <w:lang w:val="sr-Cyrl-CS"/>
        </w:rPr>
      </w:pPr>
      <w:r w:rsidRPr="00EE357C">
        <w:rPr>
          <w:rFonts w:ascii="Times New Roman" w:hAnsi="Times New Roman"/>
          <w:noProof/>
          <w:sz w:val="20"/>
          <w:szCs w:val="20"/>
          <w:lang w:val="sr-Cyrl-CS"/>
        </w:rPr>
        <w:t xml:space="preserve">Бјеговић-Микановић В, Терзић-Шупић З, </w:t>
      </w:r>
      <w:r w:rsidRPr="00EE357C">
        <w:rPr>
          <w:rFonts w:ascii="Times New Roman" w:hAnsi="Times New Roman"/>
          <w:b/>
          <w:noProof/>
          <w:sz w:val="20"/>
          <w:szCs w:val="20"/>
          <w:lang w:val="sr-Cyrl-CS"/>
        </w:rPr>
        <w:t>Јанковић Ј</w:t>
      </w:r>
      <w:r w:rsidRPr="00EE357C">
        <w:rPr>
          <w:rFonts w:ascii="Times New Roman" w:hAnsi="Times New Roman"/>
          <w:noProof/>
          <w:sz w:val="20"/>
          <w:szCs w:val="20"/>
          <w:lang w:val="sr-Cyrl-CS"/>
        </w:rPr>
        <w:t>. Менаџмент у систему здравтвене заштите. У: Бјеговић-Микановић В и Вуковић Д (уредници). Социјална медицина уџбеник. Медицински факултет Универзитета у Београду, 2023, стр. 187-200. ИСБН: 978-86-7117-696-5. Одлука Наставног већа Медицинског факултета Универзитета у Београду бр. 385/6 од 25.01.2023.</w:t>
      </w:r>
    </w:p>
    <w:p w14:paraId="077BED24" w14:textId="77777777" w:rsidR="00EE357C" w:rsidRPr="00EE357C" w:rsidRDefault="00EE357C" w:rsidP="00A830E4">
      <w:pPr>
        <w:pStyle w:val="ListParagraph"/>
        <w:numPr>
          <w:ilvl w:val="0"/>
          <w:numId w:val="18"/>
        </w:numPr>
        <w:spacing w:after="0" w:line="240" w:lineRule="auto"/>
        <w:jc w:val="both"/>
        <w:rPr>
          <w:rFonts w:ascii="Times New Roman" w:hAnsi="Times New Roman"/>
          <w:noProof/>
          <w:sz w:val="20"/>
          <w:szCs w:val="20"/>
          <w:lang w:val="sr-Cyrl-CS"/>
        </w:rPr>
      </w:pPr>
      <w:r w:rsidRPr="00EE357C">
        <w:rPr>
          <w:rFonts w:ascii="Times New Roman" w:hAnsi="Times New Roman"/>
          <w:noProof/>
          <w:sz w:val="20"/>
          <w:szCs w:val="20"/>
          <w:lang w:val="sr-Cyrl-CS"/>
        </w:rPr>
        <w:t xml:space="preserve">Јовић-Вранеш А, Вуковић Д, </w:t>
      </w:r>
      <w:r w:rsidRPr="00EE357C">
        <w:rPr>
          <w:rFonts w:ascii="Times New Roman" w:hAnsi="Times New Roman"/>
          <w:b/>
          <w:noProof/>
          <w:sz w:val="20"/>
          <w:szCs w:val="20"/>
          <w:lang w:val="sr-Cyrl-CS"/>
        </w:rPr>
        <w:t>Јанковић Ј</w:t>
      </w:r>
      <w:r w:rsidRPr="00EE357C">
        <w:rPr>
          <w:rFonts w:ascii="Times New Roman" w:hAnsi="Times New Roman"/>
          <w:noProof/>
          <w:sz w:val="20"/>
          <w:szCs w:val="20"/>
          <w:lang w:val="sr-Cyrl-CS"/>
        </w:rPr>
        <w:t>. Здравствена писменост и здравствено васпитање. У: Бјеговић-Микановић В и Вуковић Д (уредници). Социјална медицина уџбеник. Медицински факултет Универзитета у Београду, 2023, стр. 251-268. ИСБН: 978-86-7117-696-5. Одлука Наставног већа Медицинског факултета Универзитета у Београду бр. 385/6 од 25.01.2023.</w:t>
      </w:r>
    </w:p>
    <w:p w14:paraId="38454387" w14:textId="77777777" w:rsidR="00EE357C" w:rsidRPr="00EE357C" w:rsidRDefault="00EE357C" w:rsidP="00A830E4">
      <w:pPr>
        <w:pStyle w:val="ListParagraph"/>
        <w:numPr>
          <w:ilvl w:val="0"/>
          <w:numId w:val="18"/>
        </w:numPr>
        <w:spacing w:after="0" w:line="240" w:lineRule="auto"/>
        <w:jc w:val="both"/>
        <w:rPr>
          <w:rFonts w:ascii="Times New Roman" w:hAnsi="Times New Roman"/>
          <w:noProof/>
          <w:sz w:val="20"/>
          <w:szCs w:val="20"/>
          <w:lang w:val="sr-Cyrl-CS"/>
        </w:rPr>
      </w:pPr>
      <w:r w:rsidRPr="00EE357C">
        <w:rPr>
          <w:rFonts w:ascii="Times New Roman" w:hAnsi="Times New Roman"/>
          <w:b/>
          <w:noProof/>
          <w:sz w:val="20"/>
          <w:szCs w:val="20"/>
          <w:lang w:val="sr-Cyrl-CS"/>
        </w:rPr>
        <w:lastRenderedPageBreak/>
        <w:t>Јанковић Ј</w:t>
      </w:r>
      <w:r w:rsidRPr="00EE357C">
        <w:rPr>
          <w:rFonts w:ascii="Times New Roman" w:hAnsi="Times New Roman"/>
          <w:noProof/>
          <w:sz w:val="20"/>
          <w:szCs w:val="20"/>
          <w:lang w:val="sr-Cyrl-CS"/>
        </w:rPr>
        <w:t>. Безбедност пацијената. У: Вишњић А (уредник). Социјална медицина и јавно здравље. Уџбеник. Ниш: Медицински факултет Универзитета у Нишу, Галаксијанис, 2022, стр. 132-138. ИСБН: 978-86-6265-089-4. Одлука Наставно-научног већа бр.10-8625-6/2-2 од 23.09.2021.</w:t>
      </w:r>
    </w:p>
    <w:p w14:paraId="543C6B3C" w14:textId="77777777" w:rsidR="00EE357C" w:rsidRPr="00EE357C" w:rsidRDefault="00EE357C" w:rsidP="00A830E4">
      <w:pPr>
        <w:numPr>
          <w:ilvl w:val="0"/>
          <w:numId w:val="18"/>
        </w:numPr>
        <w:ind w:left="714" w:hanging="357"/>
        <w:jc w:val="both"/>
        <w:rPr>
          <w:noProof/>
          <w:sz w:val="20"/>
          <w:szCs w:val="20"/>
          <w:lang w:val="sr-Cyrl-CS"/>
        </w:rPr>
      </w:pPr>
      <w:r w:rsidRPr="00EE357C">
        <w:rPr>
          <w:noProof/>
          <w:sz w:val="20"/>
          <w:szCs w:val="20"/>
          <w:lang w:val="sr-Cyrl-CS"/>
        </w:rPr>
        <w:t xml:space="preserve">Давидовић М, </w:t>
      </w:r>
      <w:r w:rsidRPr="00EE357C">
        <w:rPr>
          <w:b/>
          <w:noProof/>
          <w:sz w:val="20"/>
          <w:szCs w:val="20"/>
          <w:lang w:val="sr-Cyrl-CS"/>
        </w:rPr>
        <w:t>Јанковић Ј</w:t>
      </w:r>
      <w:r w:rsidRPr="00EE357C">
        <w:rPr>
          <w:noProof/>
          <w:sz w:val="20"/>
          <w:szCs w:val="20"/>
          <w:lang w:val="sr-Cyrl-CS"/>
        </w:rPr>
        <w:t xml:space="preserve">, Јовић-Вранеш А. Примери отпорних заједница. У: Ђикановић Б, Матејић Б (уредници). Лекар у заједници – уџбеник са практикумом за студенте </w:t>
      </w:r>
      <w:r w:rsidRPr="00EE357C">
        <w:rPr>
          <w:noProof/>
          <w:sz w:val="20"/>
          <w:szCs w:val="20"/>
          <w:lang w:val="en-GB"/>
        </w:rPr>
        <w:t>II</w:t>
      </w:r>
      <w:r w:rsidRPr="00EE357C">
        <w:rPr>
          <w:noProof/>
          <w:sz w:val="20"/>
          <w:szCs w:val="20"/>
          <w:lang w:val="sr-Cyrl-CS"/>
        </w:rPr>
        <w:t xml:space="preserve"> године Медицинског факултета. Београд: Медицински факултет Универзитета у Београду, ЦИБИД, 2020, стр. 9-13. ИСБН: 978-86-7117-600-2. Одлука Наставног већа Медицинског факултета Универзитета у Београду бр. 113/8 од 21.01.2020.</w:t>
      </w:r>
    </w:p>
    <w:p w14:paraId="2CEAC3E6" w14:textId="77777777" w:rsidR="00EE357C" w:rsidRPr="00EE357C" w:rsidRDefault="00EE357C" w:rsidP="00A830E4">
      <w:pPr>
        <w:numPr>
          <w:ilvl w:val="0"/>
          <w:numId w:val="18"/>
        </w:numPr>
        <w:ind w:left="714" w:hanging="357"/>
        <w:jc w:val="both"/>
        <w:rPr>
          <w:noProof/>
          <w:sz w:val="20"/>
          <w:szCs w:val="20"/>
          <w:lang w:val="sr-Cyrl-CS"/>
        </w:rPr>
      </w:pPr>
      <w:r w:rsidRPr="00EE357C">
        <w:rPr>
          <w:b/>
          <w:noProof/>
          <w:sz w:val="20"/>
          <w:szCs w:val="20"/>
          <w:lang w:val="sr-Cyrl-CS"/>
        </w:rPr>
        <w:t>Јанковић Ј</w:t>
      </w:r>
      <w:r w:rsidRPr="00EE357C">
        <w:rPr>
          <w:noProof/>
          <w:sz w:val="20"/>
          <w:szCs w:val="20"/>
          <w:lang w:val="sr-Cyrl-CS"/>
        </w:rPr>
        <w:t xml:space="preserve">. Социјално-економске детерминанте здравља људи у заједници. У: Ђикановић Б, Матејић Б (уредници). Лекар у заједници – уџбеник са практикумом за студенте </w:t>
      </w:r>
      <w:r w:rsidRPr="00EE357C">
        <w:rPr>
          <w:noProof/>
          <w:sz w:val="20"/>
          <w:szCs w:val="20"/>
          <w:lang w:val="en-GB"/>
        </w:rPr>
        <w:t>II</w:t>
      </w:r>
      <w:r w:rsidRPr="00EE357C">
        <w:rPr>
          <w:noProof/>
          <w:sz w:val="20"/>
          <w:szCs w:val="20"/>
          <w:lang w:val="sr-Cyrl-CS"/>
        </w:rPr>
        <w:t xml:space="preserve"> године Медицинског факултета. Београд: Медицински факултет Универзитета у Београду, ЦИБИД, 2020, стр. 29-38. ИСБН: 978-86-7117-600-2. Одлука Наставног већа Медицинског факултета Универзитета у Београду бр. 113/8 од 21.01.2020.</w:t>
      </w:r>
    </w:p>
    <w:p w14:paraId="456A25FF" w14:textId="77777777" w:rsidR="00EE357C" w:rsidRPr="00EE357C" w:rsidRDefault="00EE357C" w:rsidP="00A830E4">
      <w:pPr>
        <w:pStyle w:val="BodyText2"/>
        <w:widowControl/>
        <w:numPr>
          <w:ilvl w:val="0"/>
          <w:numId w:val="18"/>
        </w:numPr>
        <w:tabs>
          <w:tab w:val="clear" w:pos="-144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rPr>
          <w:rFonts w:ascii="Times New Roman" w:hAnsi="Times New Roman"/>
          <w:noProof/>
          <w:sz w:val="20"/>
          <w:lang w:val="sr-Cyrl-CS"/>
        </w:rPr>
      </w:pPr>
      <w:r w:rsidRPr="00EE357C">
        <w:rPr>
          <w:rFonts w:ascii="Times New Roman" w:hAnsi="Times New Roman"/>
          <w:b/>
          <w:noProof/>
          <w:sz w:val="20"/>
          <w:lang w:val="sr-Cyrl-CS"/>
        </w:rPr>
        <w:t>Јанковић Ј</w:t>
      </w:r>
      <w:r w:rsidRPr="00EE357C">
        <w:rPr>
          <w:rFonts w:ascii="Times New Roman" w:hAnsi="Times New Roman"/>
          <w:noProof/>
          <w:sz w:val="20"/>
          <w:lang w:val="sr-Cyrl-CS"/>
        </w:rPr>
        <w:t>. Дискусија. У: Шипетић Грујичић С, Лалић Н (уредници). Написати, објавити, презентовати и вредновати научно дело. Београд: Медицински факултет Универзитета у Београду, 2016.</w:t>
      </w:r>
    </w:p>
    <w:p w14:paraId="14408081" w14:textId="77777777" w:rsidR="00EE357C" w:rsidRPr="00EE357C" w:rsidRDefault="00EE357C" w:rsidP="00A830E4">
      <w:pPr>
        <w:numPr>
          <w:ilvl w:val="0"/>
          <w:numId w:val="18"/>
        </w:numPr>
        <w:jc w:val="both"/>
        <w:rPr>
          <w:noProof/>
          <w:sz w:val="20"/>
          <w:szCs w:val="20"/>
          <w:lang w:val="sr-Cyrl-CS"/>
        </w:rPr>
      </w:pPr>
      <w:r w:rsidRPr="00EE357C">
        <w:rPr>
          <w:b/>
          <w:noProof/>
          <w:sz w:val="20"/>
          <w:szCs w:val="20"/>
          <w:lang w:val="sr-Cyrl-CS"/>
        </w:rPr>
        <w:t>Јанковић Ј</w:t>
      </w:r>
      <w:r w:rsidRPr="00EE357C">
        <w:rPr>
          <w:noProof/>
          <w:sz w:val="20"/>
          <w:szCs w:val="20"/>
          <w:lang w:val="sr-Cyrl-CS"/>
        </w:rPr>
        <w:t>. Здравље ромске популације као рањиве мањинске групе у Србији. У: Јовић-Вранеш А, Бјеговић-Микановић В (уредници). Људска права и заштита здравља пацијената. Београд: Медицински факултет Универзитета у Београду, ЦИБИД, 2015.</w:t>
      </w:r>
    </w:p>
    <w:p w14:paraId="098E98AD" w14:textId="77777777" w:rsidR="00EE357C" w:rsidRPr="00EE357C" w:rsidRDefault="00EE357C" w:rsidP="00A830E4">
      <w:pPr>
        <w:numPr>
          <w:ilvl w:val="0"/>
          <w:numId w:val="18"/>
        </w:numPr>
        <w:jc w:val="both"/>
        <w:rPr>
          <w:noProof/>
          <w:sz w:val="20"/>
          <w:szCs w:val="20"/>
          <w:lang w:val="sr-Cyrl-CS"/>
        </w:rPr>
      </w:pPr>
      <w:r w:rsidRPr="00EE357C">
        <w:rPr>
          <w:b/>
          <w:noProof/>
          <w:sz w:val="20"/>
          <w:szCs w:val="20"/>
          <w:lang w:val="sr-Cyrl-CS"/>
        </w:rPr>
        <w:t>Јанковић Ј</w:t>
      </w:r>
      <w:r w:rsidRPr="00EE357C">
        <w:rPr>
          <w:noProof/>
          <w:sz w:val="20"/>
          <w:szCs w:val="20"/>
          <w:lang w:val="sr-Cyrl-CS"/>
        </w:rPr>
        <w:t>. Како је здравље мањина постало питање људских права? У: Јовић-Вранеш А, Бјеговић-Микановић В (уредници). Људска права и заштита здравља пацијената. Београд: Медицински факултет Универзитета у Београду, ЦИБИД, 2015.</w:t>
      </w:r>
    </w:p>
    <w:p w14:paraId="3E83E716" w14:textId="77777777" w:rsidR="00EE357C" w:rsidRPr="00EE357C" w:rsidRDefault="00EE357C" w:rsidP="00A830E4">
      <w:pPr>
        <w:numPr>
          <w:ilvl w:val="0"/>
          <w:numId w:val="18"/>
        </w:numPr>
        <w:jc w:val="both"/>
        <w:rPr>
          <w:noProof/>
          <w:sz w:val="20"/>
          <w:szCs w:val="20"/>
          <w:lang w:val="sr-Cyrl-CS"/>
        </w:rPr>
      </w:pPr>
      <w:r w:rsidRPr="00EE357C">
        <w:rPr>
          <w:b/>
          <w:noProof/>
          <w:sz w:val="20"/>
          <w:szCs w:val="20"/>
          <w:lang w:val="sr-Cyrl-CS"/>
        </w:rPr>
        <w:t>Јанковић Ј</w:t>
      </w:r>
      <w:r w:rsidRPr="00EE357C">
        <w:rPr>
          <w:noProof/>
          <w:sz w:val="20"/>
          <w:szCs w:val="20"/>
          <w:lang w:val="sr-Cyrl-CS"/>
        </w:rPr>
        <w:t>. Приступ Рома здравственој заштити у Србији и начело недискриминације. У: Јовић-Вранеш А, Бјеговић-Микановић В (уредници). Људска права и заштита здравља пацијената. Београд: Медицински факултет Универзитета у Београду, ЦИБИД, 2015.</w:t>
      </w:r>
    </w:p>
    <w:p w14:paraId="65450058" w14:textId="77777777" w:rsidR="00EE357C" w:rsidRPr="00EE357C" w:rsidRDefault="00EE357C" w:rsidP="00A830E4">
      <w:pPr>
        <w:numPr>
          <w:ilvl w:val="0"/>
          <w:numId w:val="18"/>
        </w:numPr>
        <w:ind w:left="714" w:hanging="357"/>
        <w:jc w:val="both"/>
        <w:rPr>
          <w:noProof/>
          <w:sz w:val="20"/>
          <w:szCs w:val="20"/>
          <w:lang w:val="sr-Cyrl-CS"/>
        </w:rPr>
      </w:pPr>
      <w:r w:rsidRPr="00EE357C">
        <w:rPr>
          <w:b/>
          <w:noProof/>
          <w:sz w:val="20"/>
          <w:szCs w:val="20"/>
          <w:lang w:val="sr-Cyrl-CS"/>
        </w:rPr>
        <w:t>Јанковић Ј</w:t>
      </w:r>
      <w:r w:rsidRPr="00EE357C">
        <w:rPr>
          <w:noProof/>
          <w:sz w:val="20"/>
          <w:szCs w:val="20"/>
          <w:lang w:val="sr-Cyrl-CS"/>
        </w:rPr>
        <w:t>. Компоненте менторског рада. У: Симић С, Јанковић Ј (Ур.). Како постати и остати добар ментор – приручник за менторе. Београд: Медицински факултет Универзитета у Београду, Центар-Школа јавног здравља и здравственог менаџмента, 2013, стр. 27-34.</w:t>
      </w:r>
    </w:p>
    <w:p w14:paraId="232B2981" w14:textId="77777777" w:rsidR="00EE357C" w:rsidRPr="00EE357C" w:rsidRDefault="00EE357C" w:rsidP="00A830E4">
      <w:pPr>
        <w:numPr>
          <w:ilvl w:val="0"/>
          <w:numId w:val="18"/>
        </w:numPr>
        <w:ind w:left="714" w:hanging="357"/>
        <w:jc w:val="both"/>
        <w:rPr>
          <w:noProof/>
          <w:sz w:val="20"/>
          <w:szCs w:val="20"/>
          <w:lang w:val="sr-Cyrl-CS"/>
        </w:rPr>
      </w:pPr>
      <w:r w:rsidRPr="00EE357C">
        <w:rPr>
          <w:b/>
          <w:noProof/>
          <w:sz w:val="20"/>
          <w:szCs w:val="20"/>
          <w:lang w:val="sr-Cyrl-CS"/>
        </w:rPr>
        <w:t>Јанковић Ј</w:t>
      </w:r>
      <w:r w:rsidRPr="00EE357C">
        <w:rPr>
          <w:noProof/>
          <w:sz w:val="20"/>
          <w:szCs w:val="20"/>
          <w:lang w:val="sr-Cyrl-CS"/>
        </w:rPr>
        <w:t>. Персонални план развоја. У: Симић С, Јанковић Ј (уредници). Како постати и остати добар ментор – приручник за менторе. Београд: Медицински факултет Универзитета у Београду, Центар-Школа јавног здравља и здравственог менаџмента, 2013, стр. 43-50.</w:t>
      </w:r>
    </w:p>
    <w:p w14:paraId="49E4052A" w14:textId="77777777" w:rsidR="00EE357C" w:rsidRPr="00EE357C" w:rsidRDefault="00EE357C" w:rsidP="00A830E4">
      <w:pPr>
        <w:numPr>
          <w:ilvl w:val="0"/>
          <w:numId w:val="18"/>
        </w:numPr>
        <w:ind w:left="714" w:hanging="357"/>
        <w:jc w:val="both"/>
        <w:rPr>
          <w:noProof/>
          <w:sz w:val="20"/>
          <w:szCs w:val="20"/>
          <w:lang w:val="sr-Cyrl-CS"/>
        </w:rPr>
      </w:pPr>
      <w:r w:rsidRPr="00EE357C">
        <w:rPr>
          <w:noProof/>
          <w:sz w:val="20"/>
          <w:szCs w:val="20"/>
          <w:lang w:val="sr-Cyrl-CS"/>
        </w:rPr>
        <w:t xml:space="preserve">Вуковић Д, </w:t>
      </w:r>
      <w:r w:rsidRPr="00EE357C">
        <w:rPr>
          <w:b/>
          <w:noProof/>
          <w:sz w:val="20"/>
          <w:szCs w:val="20"/>
          <w:lang w:val="sr-Cyrl-CS"/>
        </w:rPr>
        <w:t>Јанковић Ј</w:t>
      </w:r>
      <w:r w:rsidRPr="00EE357C">
        <w:rPr>
          <w:noProof/>
          <w:sz w:val="20"/>
          <w:szCs w:val="20"/>
          <w:lang w:val="sr-Cyrl-CS"/>
        </w:rPr>
        <w:t>, Ђикановић Б. Неједнакости у здрављу. У: Симић С (Ур.). Социјална медицина – уџбеник за студенте медицине. Београд: Медицински факултет Универзитета у Београду, 2012, стр. 41-62.</w:t>
      </w:r>
    </w:p>
    <w:p w14:paraId="4BA70B27" w14:textId="77777777" w:rsidR="00EE357C" w:rsidRPr="00EE357C" w:rsidRDefault="00EE357C" w:rsidP="00A830E4">
      <w:pPr>
        <w:numPr>
          <w:ilvl w:val="0"/>
          <w:numId w:val="18"/>
        </w:numPr>
        <w:ind w:left="714" w:hanging="357"/>
        <w:jc w:val="both"/>
        <w:rPr>
          <w:noProof/>
          <w:sz w:val="20"/>
          <w:szCs w:val="20"/>
          <w:lang w:val="sr-Cyrl-CS"/>
        </w:rPr>
      </w:pPr>
      <w:r w:rsidRPr="00EE357C">
        <w:rPr>
          <w:b/>
          <w:noProof/>
          <w:sz w:val="20"/>
          <w:szCs w:val="20"/>
          <w:lang w:val="sr-Cyrl-CS"/>
        </w:rPr>
        <w:t>Јанковић Ј</w:t>
      </w:r>
      <w:r w:rsidRPr="00EE357C">
        <w:rPr>
          <w:noProof/>
          <w:sz w:val="20"/>
          <w:szCs w:val="20"/>
          <w:lang w:val="sr-Cyrl-CS"/>
        </w:rPr>
        <w:t xml:space="preserve">. </w:t>
      </w:r>
      <w:r w:rsidRPr="00EE357C">
        <w:rPr>
          <w:sz w:val="20"/>
          <w:szCs w:val="20"/>
          <w:lang w:val="sr-Latn-CS"/>
        </w:rPr>
        <w:t xml:space="preserve">Healthy plan-itTM – instrument </w:t>
      </w:r>
      <w:r w:rsidRPr="00EE357C">
        <w:rPr>
          <w:noProof/>
          <w:sz w:val="20"/>
          <w:szCs w:val="20"/>
          <w:lang w:val="sr-Cyrl-CS"/>
        </w:rPr>
        <w:t>за планирање и менаџмент програмима јавног здравља</w:t>
      </w:r>
      <w:r w:rsidRPr="00EE357C">
        <w:rPr>
          <w:noProof/>
          <w:sz w:val="20"/>
          <w:szCs w:val="20"/>
          <w:lang w:val="en-GB"/>
        </w:rPr>
        <w:t>.</w:t>
      </w:r>
      <w:r w:rsidRPr="00EE357C">
        <w:rPr>
          <w:noProof/>
          <w:sz w:val="20"/>
          <w:szCs w:val="20"/>
          <w:lang w:val="sr-Cyrl-CS"/>
        </w:rPr>
        <w:t xml:space="preserve"> У: Здравствена политика и менаџмент. Наставни материјали. Медицински факултет Београд, 2010.</w:t>
      </w:r>
    </w:p>
    <w:p w14:paraId="6263AA69" w14:textId="77777777" w:rsidR="00EE357C" w:rsidRPr="00EE357C" w:rsidRDefault="00EE357C" w:rsidP="00A830E4">
      <w:pPr>
        <w:numPr>
          <w:ilvl w:val="0"/>
          <w:numId w:val="18"/>
        </w:numPr>
        <w:jc w:val="both"/>
        <w:rPr>
          <w:noProof/>
          <w:sz w:val="20"/>
          <w:szCs w:val="20"/>
          <w:lang w:val="sr-Cyrl-CS"/>
        </w:rPr>
      </w:pPr>
      <w:r w:rsidRPr="00EE357C">
        <w:rPr>
          <w:b/>
          <w:noProof/>
          <w:sz w:val="20"/>
          <w:szCs w:val="20"/>
          <w:lang w:val="sr-Cyrl-CS"/>
        </w:rPr>
        <w:t>Јанковић Ј</w:t>
      </w:r>
      <w:r w:rsidRPr="00EE357C">
        <w:rPr>
          <w:noProof/>
          <w:sz w:val="20"/>
          <w:szCs w:val="20"/>
          <w:lang w:val="sr-Cyrl-CS"/>
        </w:rPr>
        <w:t>. Свакодневни менаџмент кадровима. У: Здравствена политика и менаџмент. Наставни материјали. Медицински факултет Београд, 2010, стр. 353-357.</w:t>
      </w:r>
    </w:p>
    <w:p w14:paraId="248D76C8" w14:textId="77777777" w:rsidR="00EE357C" w:rsidRPr="00EE357C" w:rsidRDefault="00EE357C" w:rsidP="00A830E4">
      <w:pPr>
        <w:numPr>
          <w:ilvl w:val="0"/>
          <w:numId w:val="18"/>
        </w:numPr>
        <w:jc w:val="both"/>
        <w:rPr>
          <w:noProof/>
          <w:sz w:val="20"/>
          <w:szCs w:val="20"/>
          <w:lang w:val="sr-Cyrl-CS"/>
        </w:rPr>
      </w:pPr>
      <w:r w:rsidRPr="00EE357C">
        <w:rPr>
          <w:noProof/>
          <w:sz w:val="20"/>
          <w:szCs w:val="20"/>
          <w:lang w:val="sr-Latn-CS"/>
        </w:rPr>
        <w:t xml:space="preserve">Bajčetić M, </w:t>
      </w:r>
      <w:r w:rsidRPr="00EE357C">
        <w:rPr>
          <w:b/>
          <w:noProof/>
          <w:sz w:val="20"/>
          <w:szCs w:val="20"/>
          <w:lang w:val="sr-Latn-CS"/>
        </w:rPr>
        <w:t>Janković J</w:t>
      </w:r>
      <w:r w:rsidRPr="00EE357C">
        <w:rPr>
          <w:noProof/>
          <w:sz w:val="20"/>
          <w:szCs w:val="20"/>
          <w:lang w:val="sr-Latn-CS"/>
        </w:rPr>
        <w:t>, Kisić-Tepavčević D.</w:t>
      </w:r>
      <w:r w:rsidRPr="00EE357C">
        <w:rPr>
          <w:noProof/>
          <w:sz w:val="20"/>
          <w:szCs w:val="20"/>
          <w:lang w:val="en-GB"/>
        </w:rPr>
        <w:t xml:space="preserve"> </w:t>
      </w:r>
      <w:r w:rsidRPr="00EE357C">
        <w:rPr>
          <w:sz w:val="20"/>
          <w:szCs w:val="20"/>
          <w:lang w:val="sr-Latn-CS"/>
        </w:rPr>
        <w:t>Development of E-Learning: Blended Courses in Health Management and Applied Epidemiology. In: Public Health Policy and Management – Competences, Education and Training in Serbia. Dresden: Thieme, 2010, pp. 35-41.</w:t>
      </w:r>
    </w:p>
    <w:p w14:paraId="62129B10" w14:textId="77777777" w:rsidR="00EE357C" w:rsidRPr="00EE357C" w:rsidRDefault="00EE357C" w:rsidP="00A830E4">
      <w:pPr>
        <w:numPr>
          <w:ilvl w:val="0"/>
          <w:numId w:val="18"/>
        </w:numPr>
        <w:jc w:val="both"/>
        <w:rPr>
          <w:sz w:val="20"/>
          <w:szCs w:val="20"/>
          <w:lang w:val="sr-Latn-CS"/>
        </w:rPr>
      </w:pPr>
      <w:r w:rsidRPr="00EE357C">
        <w:rPr>
          <w:sz w:val="20"/>
          <w:szCs w:val="20"/>
          <w:lang w:val="sr-Latn-CS"/>
        </w:rPr>
        <w:t xml:space="preserve">Bjegović V, Vuković D, </w:t>
      </w:r>
      <w:r w:rsidRPr="00EE357C">
        <w:rPr>
          <w:b/>
          <w:sz w:val="20"/>
          <w:szCs w:val="20"/>
          <w:lang w:val="sr-Latn-CS"/>
        </w:rPr>
        <w:t>Janković J</w:t>
      </w:r>
      <w:r w:rsidRPr="00EE357C">
        <w:rPr>
          <w:sz w:val="20"/>
          <w:szCs w:val="20"/>
          <w:lang w:val="sr-Latn-CS"/>
        </w:rPr>
        <w:t>, Marinković J, Simić S, Jankovic S, La Torre G, Kirch W, Laaser U. Training, research, and services for public health, health policy and Management: Cornestones for future development in Serbia. In: Public Health Policy and Management – Competences, Education and Training in Serbia. Dresden: Thieme, 2010, pp. 82-101.</w:t>
      </w:r>
    </w:p>
    <w:p w14:paraId="7ED3AECB" w14:textId="77777777" w:rsidR="00EE357C" w:rsidRPr="00EE357C" w:rsidRDefault="00EE357C" w:rsidP="00A830E4">
      <w:pPr>
        <w:numPr>
          <w:ilvl w:val="0"/>
          <w:numId w:val="18"/>
        </w:numPr>
        <w:jc w:val="both"/>
        <w:rPr>
          <w:sz w:val="20"/>
          <w:szCs w:val="20"/>
          <w:lang w:val="sr-Latn-CS"/>
        </w:rPr>
      </w:pPr>
      <w:r w:rsidRPr="00EE357C">
        <w:rPr>
          <w:sz w:val="20"/>
          <w:szCs w:val="20"/>
          <w:lang w:val="sr-Latn-CS"/>
        </w:rPr>
        <w:t xml:space="preserve">Đikanović B, Grgurević A, </w:t>
      </w:r>
      <w:r w:rsidRPr="00EE357C">
        <w:rPr>
          <w:b/>
          <w:sz w:val="20"/>
          <w:szCs w:val="20"/>
          <w:lang w:val="sr-Latn-CS"/>
        </w:rPr>
        <w:t>Janković J</w:t>
      </w:r>
      <w:r w:rsidRPr="00EE357C">
        <w:rPr>
          <w:sz w:val="20"/>
          <w:szCs w:val="20"/>
          <w:lang w:val="sr-Latn-CS"/>
        </w:rPr>
        <w:t>, Jović Vraneš A, Matejić B, Ratkov I, Šantrić Milićević M, Terzić Z. Mobility and Retraining of Teaching Staff in the Framework of the Tempus Project – Our Experiences. In: Public Health Policy and Management – Competences, Education and Training in Serbia. Dresden: Thieme, 2010, pp. 66-74.</w:t>
      </w:r>
    </w:p>
    <w:p w14:paraId="19E596DD" w14:textId="77777777" w:rsidR="0044253C" w:rsidRPr="00615DFA" w:rsidRDefault="0044253C" w:rsidP="00A830E4">
      <w:pPr>
        <w:jc w:val="both"/>
        <w:rPr>
          <w:sz w:val="20"/>
          <w:szCs w:val="20"/>
          <w:lang w:val="sr-Latn-CS"/>
        </w:rPr>
      </w:pPr>
    </w:p>
    <w:p w14:paraId="17D94C2B" w14:textId="77777777" w:rsidR="00BF093A" w:rsidRPr="00BF093A" w:rsidRDefault="00BF093A" w:rsidP="00A830E4">
      <w:pPr>
        <w:jc w:val="both"/>
        <w:rPr>
          <w:bCs/>
          <w:color w:val="000000"/>
          <w:sz w:val="20"/>
          <w:szCs w:val="20"/>
          <w:lang w:val="sl-SI"/>
        </w:rPr>
      </w:pPr>
      <w:r w:rsidRPr="00BF093A">
        <w:rPr>
          <w:bCs/>
          <w:color w:val="000000"/>
          <w:sz w:val="20"/>
          <w:szCs w:val="20"/>
          <w:lang w:val="sl-SI"/>
        </w:rPr>
        <w:t>КЊИГЕ</w:t>
      </w:r>
    </w:p>
    <w:p w14:paraId="064BC3B9" w14:textId="77777777" w:rsidR="0017087D" w:rsidRPr="0017087D" w:rsidRDefault="0017087D" w:rsidP="00A830E4">
      <w:pPr>
        <w:jc w:val="both"/>
        <w:rPr>
          <w:noProof/>
          <w:sz w:val="20"/>
          <w:szCs w:val="20"/>
          <w:u w:val="single"/>
          <w:lang w:val="en-GB"/>
        </w:rPr>
      </w:pPr>
    </w:p>
    <w:p w14:paraId="23A0493B" w14:textId="77777777" w:rsidR="00EE357C" w:rsidRPr="00EE357C" w:rsidRDefault="00EE357C" w:rsidP="00A830E4">
      <w:pPr>
        <w:pStyle w:val="ListParagraph"/>
        <w:numPr>
          <w:ilvl w:val="0"/>
          <w:numId w:val="34"/>
        </w:numPr>
        <w:spacing w:after="0" w:line="240" w:lineRule="auto"/>
        <w:jc w:val="both"/>
        <w:rPr>
          <w:rFonts w:ascii="Times New Roman" w:hAnsi="Times New Roman"/>
          <w:noProof/>
          <w:sz w:val="20"/>
          <w:szCs w:val="20"/>
          <w:lang w:val="sr-Cyrl-CS"/>
        </w:rPr>
      </w:pPr>
      <w:r w:rsidRPr="00EE357C">
        <w:rPr>
          <w:rFonts w:ascii="Times New Roman" w:hAnsi="Times New Roman"/>
          <w:noProof/>
          <w:sz w:val="20"/>
          <w:szCs w:val="20"/>
          <w:lang w:val="sr-Cyrl-CS"/>
        </w:rPr>
        <w:t>Ђикановић Б</w:t>
      </w:r>
      <w:r w:rsidRPr="00EE357C">
        <w:rPr>
          <w:rFonts w:ascii="Times New Roman" w:hAnsi="Times New Roman"/>
          <w:b/>
          <w:noProof/>
          <w:sz w:val="20"/>
          <w:szCs w:val="20"/>
          <w:lang w:val="sr-Cyrl-CS"/>
        </w:rPr>
        <w:t>, Јанковић Ј</w:t>
      </w:r>
      <w:r w:rsidRPr="00EE357C">
        <w:rPr>
          <w:rFonts w:ascii="Times New Roman" w:hAnsi="Times New Roman"/>
          <w:noProof/>
          <w:sz w:val="20"/>
          <w:szCs w:val="20"/>
          <w:lang w:val="sr-Cyrl-CS"/>
        </w:rPr>
        <w:t>,</w:t>
      </w:r>
      <w:r w:rsidRPr="00EE357C">
        <w:rPr>
          <w:rFonts w:ascii="Times New Roman" w:hAnsi="Times New Roman"/>
          <w:b/>
          <w:noProof/>
          <w:sz w:val="20"/>
          <w:szCs w:val="20"/>
          <w:lang w:val="sr-Cyrl-CS"/>
        </w:rPr>
        <w:t xml:space="preserve"> </w:t>
      </w:r>
      <w:r w:rsidRPr="00EE357C">
        <w:rPr>
          <w:rFonts w:ascii="Times New Roman" w:hAnsi="Times New Roman"/>
          <w:noProof/>
          <w:sz w:val="20"/>
          <w:szCs w:val="20"/>
          <w:lang w:val="sr-Cyrl-CS"/>
        </w:rPr>
        <w:t>Стаменковић Ж. Истраживање о знању, ставовима и праксама (</w:t>
      </w:r>
      <w:r w:rsidRPr="00EE357C">
        <w:rPr>
          <w:rFonts w:ascii="Times New Roman" w:hAnsi="Times New Roman"/>
          <w:noProof/>
          <w:sz w:val="20"/>
          <w:szCs w:val="20"/>
          <w:lang w:val="en-GB"/>
        </w:rPr>
        <w:t xml:space="preserve">KAP </w:t>
      </w:r>
      <w:r w:rsidRPr="00EE357C">
        <w:rPr>
          <w:rFonts w:ascii="Times New Roman" w:hAnsi="Times New Roman"/>
          <w:noProof/>
          <w:sz w:val="20"/>
          <w:szCs w:val="20"/>
          <w:lang w:val="sr-Cyrl-CS"/>
        </w:rPr>
        <w:t>студија) професионалаца укључених у Национални механизам за упућивање жртава трговине људима у Републици Србији. Београд: International rescue committee, Србија, 2021. ИСБН: 978-86-903162-1-2.</w:t>
      </w:r>
    </w:p>
    <w:p w14:paraId="572618AD" w14:textId="77777777" w:rsidR="00EE357C" w:rsidRPr="00EE357C" w:rsidRDefault="00EE357C" w:rsidP="00A830E4">
      <w:pPr>
        <w:pStyle w:val="ListParagraph"/>
        <w:numPr>
          <w:ilvl w:val="0"/>
          <w:numId w:val="34"/>
        </w:numPr>
        <w:spacing w:after="0" w:line="240" w:lineRule="auto"/>
        <w:jc w:val="both"/>
        <w:rPr>
          <w:rFonts w:ascii="Times New Roman" w:hAnsi="Times New Roman"/>
          <w:color w:val="000000"/>
          <w:sz w:val="20"/>
          <w:szCs w:val="20"/>
          <w:lang w:val="sr-Latn-CS" w:bidi="en-US"/>
        </w:rPr>
      </w:pPr>
      <w:r w:rsidRPr="00EE357C">
        <w:rPr>
          <w:rFonts w:ascii="Times New Roman" w:hAnsi="Times New Roman"/>
          <w:color w:val="000000"/>
          <w:sz w:val="20"/>
          <w:szCs w:val="20"/>
          <w:lang w:val="sr-Latn-CS" w:bidi="en-US"/>
        </w:rPr>
        <w:lastRenderedPageBreak/>
        <w:t xml:space="preserve">Bjegovic-Mikanovic V, Vasic M, Vukovic D, </w:t>
      </w:r>
      <w:r w:rsidRPr="00EE357C">
        <w:rPr>
          <w:rFonts w:ascii="Times New Roman" w:hAnsi="Times New Roman"/>
          <w:b/>
          <w:color w:val="000000"/>
          <w:sz w:val="20"/>
          <w:szCs w:val="20"/>
          <w:lang w:val="sr-Latn-CS" w:bidi="en-US"/>
        </w:rPr>
        <w:t>Jankovic J</w:t>
      </w:r>
      <w:r w:rsidRPr="00EE357C">
        <w:rPr>
          <w:rFonts w:ascii="Times New Roman" w:hAnsi="Times New Roman"/>
          <w:color w:val="000000"/>
          <w:sz w:val="20"/>
          <w:szCs w:val="20"/>
          <w:lang w:val="sr-Latn-CS" w:bidi="en-US"/>
        </w:rPr>
        <w:t>, Jovic-Vranes A, Santric-Milicevic M, Terzic-Supic Z, Hernandez-Quevedo C. Serbia Health system review. Copenhagen: WHO Regional Office for Europe; European Observatory on Health Systems and Policies, 2019.</w:t>
      </w:r>
    </w:p>
    <w:p w14:paraId="6B8D802F" w14:textId="77777777" w:rsidR="0044253C" w:rsidRPr="00615DFA" w:rsidRDefault="0044253C" w:rsidP="00A830E4">
      <w:pPr>
        <w:jc w:val="both"/>
        <w:rPr>
          <w:sz w:val="20"/>
          <w:szCs w:val="20"/>
          <w:u w:val="single"/>
          <w:lang w:val="sr-Latn-CS"/>
        </w:rPr>
      </w:pPr>
    </w:p>
    <w:p w14:paraId="2E7B7506" w14:textId="77777777" w:rsidR="0017087D" w:rsidRPr="00BF093A" w:rsidRDefault="00BF093A" w:rsidP="00A830E4">
      <w:pPr>
        <w:jc w:val="both"/>
        <w:rPr>
          <w:noProof/>
          <w:sz w:val="20"/>
          <w:szCs w:val="20"/>
          <w:lang w:val="sr-Cyrl-CS"/>
        </w:rPr>
      </w:pPr>
      <w:r w:rsidRPr="00BF093A">
        <w:rPr>
          <w:noProof/>
          <w:sz w:val="20"/>
          <w:szCs w:val="20"/>
          <w:lang w:val="sr-Cyrl-CS"/>
        </w:rPr>
        <w:t>ПОГЛАВЉА У КЊИГАМА</w:t>
      </w:r>
    </w:p>
    <w:p w14:paraId="51453B06" w14:textId="77777777" w:rsidR="0017087D" w:rsidRPr="0017087D" w:rsidRDefault="0017087D" w:rsidP="00A830E4">
      <w:pPr>
        <w:jc w:val="both"/>
        <w:rPr>
          <w:noProof/>
          <w:sz w:val="20"/>
          <w:szCs w:val="20"/>
          <w:u w:val="single"/>
          <w:lang w:val="sr-Cyrl-CS"/>
        </w:rPr>
      </w:pPr>
    </w:p>
    <w:p w14:paraId="67F638D5" w14:textId="77777777" w:rsidR="00EE357C" w:rsidRPr="00EE357C" w:rsidRDefault="00EE357C" w:rsidP="00A830E4">
      <w:pPr>
        <w:pStyle w:val="ListParagraph"/>
        <w:numPr>
          <w:ilvl w:val="0"/>
          <w:numId w:val="37"/>
        </w:numPr>
        <w:spacing w:after="0" w:line="240" w:lineRule="auto"/>
        <w:jc w:val="both"/>
        <w:rPr>
          <w:rFonts w:ascii="Times New Roman" w:hAnsi="Times New Roman"/>
          <w:sz w:val="20"/>
          <w:szCs w:val="20"/>
          <w:lang w:val="sr-Latn-CS"/>
        </w:rPr>
      </w:pPr>
      <w:r w:rsidRPr="00EE357C">
        <w:rPr>
          <w:rFonts w:ascii="Times New Roman" w:hAnsi="Times New Roman"/>
          <w:b/>
          <w:sz w:val="20"/>
          <w:szCs w:val="20"/>
          <w:lang w:val="sr-Latn-CS"/>
        </w:rPr>
        <w:t>Јанковић Ј.</w:t>
      </w:r>
      <w:r w:rsidRPr="00EE357C">
        <w:rPr>
          <w:rFonts w:ascii="Times New Roman" w:hAnsi="Times New Roman"/>
          <w:sz w:val="20"/>
          <w:szCs w:val="20"/>
          <w:lang w:val="sr-Latn-CS"/>
        </w:rPr>
        <w:t xml:space="preserve"> Социјално-економске неједнакости током пандемије </w:t>
      </w:r>
      <w:r w:rsidR="001B7116">
        <w:rPr>
          <w:rFonts w:ascii="Times New Roman" w:hAnsi="Times New Roman"/>
          <w:sz w:val="20"/>
          <w:szCs w:val="20"/>
          <w:lang w:val="sr-Latn-CS"/>
        </w:rPr>
        <w:t>COVID</w:t>
      </w:r>
      <w:r w:rsidRPr="00EE357C">
        <w:rPr>
          <w:rFonts w:ascii="Times New Roman" w:hAnsi="Times New Roman"/>
          <w:sz w:val="20"/>
          <w:szCs w:val="20"/>
          <w:lang w:val="sr-Latn-CS"/>
        </w:rPr>
        <w:t>-19. У: Стевановић А (уредник). Старе и нове неједнакости у здрављу током пандемије COVID-19. Edicija Nove perspektive 9. Београд: Rosa Luxemburg Stiftung Southeast Europe, 2022, стр. 15-25. ИСБН: 978-86-88745-49-9</w:t>
      </w:r>
    </w:p>
    <w:p w14:paraId="6BEF338B" w14:textId="77777777" w:rsidR="00EE357C" w:rsidRPr="00EE357C" w:rsidRDefault="00EE357C" w:rsidP="00A830E4">
      <w:pPr>
        <w:pStyle w:val="BodyText2"/>
        <w:widowControl/>
        <w:numPr>
          <w:ilvl w:val="0"/>
          <w:numId w:val="38"/>
        </w:numPr>
        <w:tabs>
          <w:tab w:val="clear" w:pos="-144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ind w:left="714" w:hanging="357"/>
        <w:rPr>
          <w:rFonts w:ascii="Times New Roman" w:hAnsi="Times New Roman"/>
          <w:sz w:val="20"/>
          <w:lang w:val="sr-Latn-CS"/>
        </w:rPr>
      </w:pPr>
      <w:r w:rsidRPr="00EE357C">
        <w:rPr>
          <w:rFonts w:ascii="Times New Roman" w:hAnsi="Times New Roman"/>
          <w:b/>
          <w:sz w:val="20"/>
          <w:lang w:val="sr-Latn-CS"/>
        </w:rPr>
        <w:t>Jankovic J</w:t>
      </w:r>
      <w:r w:rsidRPr="00EE357C">
        <w:rPr>
          <w:rFonts w:ascii="Times New Roman" w:hAnsi="Times New Roman"/>
          <w:sz w:val="20"/>
          <w:lang w:val="sr-Latn-CS"/>
        </w:rPr>
        <w:t xml:space="preserve">. Social determinants of health inequalities. In: Laaser U, Beluli F (Eds.). Special Volume 2016, A Global Public Health Curriculum (2nd Edition). SEEJPH 2016; 0:85-99. doi: </w:t>
      </w:r>
      <w:hyperlink r:id="rId21" w:tgtFrame="_blank" w:history="1">
        <w:r w:rsidRPr="00EE357C">
          <w:rPr>
            <w:rFonts w:ascii="Times New Roman" w:hAnsi="Times New Roman"/>
            <w:sz w:val="20"/>
            <w:lang w:val="sr-Latn-CS"/>
          </w:rPr>
          <w:t>10.4119/unibi/seejph-2015-106</w:t>
        </w:r>
      </w:hyperlink>
    </w:p>
    <w:p w14:paraId="5299587A" w14:textId="77777777" w:rsidR="00EE357C" w:rsidRPr="00EE357C" w:rsidRDefault="00EE357C" w:rsidP="00A830E4">
      <w:pPr>
        <w:pStyle w:val="BodyText2"/>
        <w:widowControl/>
        <w:numPr>
          <w:ilvl w:val="0"/>
          <w:numId w:val="38"/>
        </w:numPr>
        <w:tabs>
          <w:tab w:val="clear" w:pos="-144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ind w:left="714" w:hanging="357"/>
        <w:rPr>
          <w:rFonts w:ascii="Times New Roman" w:hAnsi="Times New Roman"/>
          <w:sz w:val="20"/>
          <w:lang w:val="sr-Latn-CS"/>
        </w:rPr>
      </w:pPr>
      <w:r w:rsidRPr="00EE357C">
        <w:rPr>
          <w:rFonts w:ascii="Times New Roman" w:hAnsi="Times New Roman"/>
          <w:b/>
          <w:sz w:val="20"/>
          <w:lang w:val="sr-Latn-CS"/>
        </w:rPr>
        <w:t>Jankovic J</w:t>
      </w:r>
      <w:r w:rsidRPr="00EE357C">
        <w:rPr>
          <w:rFonts w:ascii="Times New Roman" w:hAnsi="Times New Roman"/>
          <w:sz w:val="20"/>
          <w:lang w:val="sr-Latn-CS"/>
        </w:rPr>
        <w:t xml:space="preserve">. Social determinants of health inequalities. In: </w:t>
      </w:r>
      <w:r w:rsidRPr="00EE357C">
        <w:rPr>
          <w:rFonts w:ascii="Times New Roman" w:hAnsi="Times New Roman"/>
          <w:sz w:val="20"/>
          <w:lang w:val="de-DE"/>
        </w:rPr>
        <w:t>L</w:t>
      </w:r>
      <w:r w:rsidRPr="00EE357C">
        <w:rPr>
          <w:rFonts w:ascii="Times New Roman" w:hAnsi="Times New Roman"/>
          <w:sz w:val="20"/>
          <w:lang w:val="sr-Latn-CS"/>
        </w:rPr>
        <w:t xml:space="preserve">aaser U, Beluli F (Eds.). Special Volume 2015, A Global Public Health Curriculum. SEEJPH 2016; 4:51-60. doi: </w:t>
      </w:r>
      <w:hyperlink r:id="rId22" w:tgtFrame="_blank" w:history="1">
        <w:r w:rsidRPr="00EE357C">
          <w:rPr>
            <w:rFonts w:ascii="Times New Roman" w:hAnsi="Times New Roman"/>
            <w:sz w:val="20"/>
            <w:lang w:val="sr-Latn-CS"/>
          </w:rPr>
          <w:t>10.4119/UNIBI/SEEJPH-2015-59</w:t>
        </w:r>
      </w:hyperlink>
    </w:p>
    <w:p w14:paraId="5FE41942" w14:textId="77777777" w:rsidR="009E416B" w:rsidRPr="00A03786" w:rsidRDefault="009E416B" w:rsidP="00A830E4">
      <w:pPr>
        <w:pStyle w:val="BodyText2"/>
        <w:widowControl/>
        <w:tabs>
          <w:tab w:val="clear" w:pos="-1440"/>
          <w:tab w:val="clear" w:pos="-720"/>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line="360" w:lineRule="auto"/>
        <w:ind w:left="360"/>
        <w:rPr>
          <w:rFonts w:ascii="Times New Roman" w:hAnsi="Times New Roman"/>
          <w:bCs/>
          <w:iCs/>
          <w:sz w:val="22"/>
          <w:szCs w:val="22"/>
          <w:lang w:val="sr-Latn-CS"/>
        </w:rPr>
      </w:pPr>
    </w:p>
    <w:p w14:paraId="4CA9EA1E" w14:textId="77777777" w:rsidR="0017087D" w:rsidRPr="0017087D" w:rsidRDefault="0017087D" w:rsidP="00A830E4">
      <w:pPr>
        <w:pStyle w:val="ListParagraph"/>
        <w:numPr>
          <w:ilvl w:val="0"/>
          <w:numId w:val="10"/>
        </w:numPr>
        <w:ind w:left="426" w:hanging="426"/>
        <w:jc w:val="both"/>
        <w:rPr>
          <w:rFonts w:ascii="Times New Roman" w:hAnsi="Times New Roman"/>
          <w:b/>
          <w:noProof/>
          <w:szCs w:val="24"/>
          <w:lang w:val="sr-Cyrl-CS"/>
        </w:rPr>
      </w:pPr>
      <w:r w:rsidRPr="0017087D">
        <w:rPr>
          <w:rFonts w:ascii="Times New Roman" w:hAnsi="Times New Roman"/>
          <w:b/>
          <w:noProof/>
          <w:szCs w:val="24"/>
          <w:lang w:val="sr-Cyrl-CS"/>
        </w:rPr>
        <w:t xml:space="preserve">Руковођење или учешће на пројектима </w:t>
      </w:r>
    </w:p>
    <w:p w14:paraId="2D876561" w14:textId="77777777" w:rsidR="0017087D" w:rsidRPr="0017087D" w:rsidRDefault="0017087D" w:rsidP="00A830E4">
      <w:pPr>
        <w:pStyle w:val="ListParagraph"/>
        <w:spacing w:line="240" w:lineRule="auto"/>
        <w:ind w:left="0"/>
        <w:jc w:val="both"/>
        <w:rPr>
          <w:rFonts w:ascii="Times New Roman" w:hAnsi="Times New Roman"/>
          <w:b/>
          <w:noProof/>
          <w:sz w:val="20"/>
          <w:szCs w:val="20"/>
          <w:lang w:val="sr-Cyrl-CS"/>
        </w:rPr>
      </w:pPr>
    </w:p>
    <w:p w14:paraId="3E4903F8" w14:textId="77777777" w:rsidR="0017087D" w:rsidRDefault="0017087D" w:rsidP="00A830E4">
      <w:pPr>
        <w:pStyle w:val="ListParagraph"/>
        <w:spacing w:after="0" w:line="240" w:lineRule="auto"/>
        <w:ind w:left="0"/>
        <w:contextualSpacing w:val="0"/>
        <w:jc w:val="both"/>
        <w:rPr>
          <w:rFonts w:ascii="Times New Roman" w:hAnsi="Times New Roman"/>
          <w:noProof/>
          <w:sz w:val="20"/>
          <w:szCs w:val="20"/>
          <w:lang w:val="sr-Cyrl-CS"/>
        </w:rPr>
      </w:pPr>
      <w:r w:rsidRPr="0017087D">
        <w:rPr>
          <w:rFonts w:ascii="Times New Roman" w:hAnsi="Times New Roman"/>
          <w:noProof/>
          <w:sz w:val="20"/>
          <w:szCs w:val="20"/>
          <w:lang w:val="sr-Cyrl-CS"/>
        </w:rPr>
        <w:t xml:space="preserve">Ван. проф. др Јанко Јанковић је учествовао у укупно </w:t>
      </w:r>
      <w:r w:rsidR="00F3358A">
        <w:rPr>
          <w:rFonts w:ascii="Times New Roman" w:hAnsi="Times New Roman"/>
          <w:noProof/>
          <w:sz w:val="20"/>
          <w:szCs w:val="20"/>
          <w:lang w:val="sr-Cyrl-CS"/>
        </w:rPr>
        <w:t xml:space="preserve">20 </w:t>
      </w:r>
      <w:r w:rsidRPr="0017087D">
        <w:rPr>
          <w:rFonts w:ascii="Times New Roman" w:hAnsi="Times New Roman"/>
          <w:noProof/>
          <w:sz w:val="20"/>
          <w:szCs w:val="20"/>
          <w:lang w:val="sr-Cyrl-CS"/>
        </w:rPr>
        <w:t>домаћих и међународних пројеката:</w:t>
      </w:r>
    </w:p>
    <w:p w14:paraId="122A10BF" w14:textId="77777777" w:rsidR="0017087D" w:rsidRPr="00633333" w:rsidRDefault="0017087D" w:rsidP="00A830E4">
      <w:pPr>
        <w:pStyle w:val="ListParagraph"/>
        <w:spacing w:after="0" w:line="240" w:lineRule="auto"/>
        <w:ind w:left="0"/>
        <w:contextualSpacing w:val="0"/>
        <w:jc w:val="both"/>
        <w:rPr>
          <w:rFonts w:ascii="Times New Roman" w:hAnsi="Times New Roman"/>
          <w:noProof/>
          <w:sz w:val="20"/>
          <w:szCs w:val="20"/>
          <w:lang w:val="sr-Cyrl-CS"/>
        </w:rPr>
      </w:pPr>
    </w:p>
    <w:p w14:paraId="72D12615" w14:textId="77777777" w:rsidR="00F3358A" w:rsidRPr="00F3358A" w:rsidRDefault="00F3358A" w:rsidP="00A830E4">
      <w:pPr>
        <w:pStyle w:val="ListParagraph"/>
        <w:numPr>
          <w:ilvl w:val="0"/>
          <w:numId w:val="28"/>
        </w:numPr>
        <w:spacing w:after="0" w:line="240" w:lineRule="auto"/>
        <w:jc w:val="both"/>
        <w:rPr>
          <w:rFonts w:ascii="Times New Roman" w:hAnsi="Times New Roman"/>
          <w:sz w:val="20"/>
          <w:szCs w:val="20"/>
          <w:lang w:val="sr-Cyrl-CS"/>
        </w:rPr>
      </w:pPr>
      <w:r w:rsidRPr="00F3358A">
        <w:rPr>
          <w:rFonts w:ascii="Times New Roman" w:hAnsi="Times New Roman"/>
          <w:noProof/>
          <w:sz w:val="20"/>
          <w:szCs w:val="20"/>
          <w:lang w:val="sr-Cyrl-CS"/>
        </w:rPr>
        <w:t>Унапређење квалитета здравствене заштите: истраживање детерминанти здравља и здравствених исхода</w:t>
      </w:r>
      <w:r w:rsidRPr="00F3358A">
        <w:rPr>
          <w:rFonts w:ascii="Times New Roman" w:hAnsi="Times New Roman"/>
          <w:noProof/>
          <w:sz w:val="20"/>
          <w:szCs w:val="20"/>
          <w:lang w:val="en-GB"/>
        </w:rPr>
        <w:t xml:space="preserve"> </w:t>
      </w:r>
      <w:r w:rsidRPr="00F3358A">
        <w:rPr>
          <w:rFonts w:ascii="Times New Roman" w:hAnsi="Times New Roman"/>
          <w:noProof/>
          <w:sz w:val="20"/>
          <w:szCs w:val="20"/>
          <w:lang w:val="sr-Cyrl-CS"/>
        </w:rPr>
        <w:t>–</w:t>
      </w:r>
      <w:r w:rsidRPr="00F3358A">
        <w:rPr>
          <w:rFonts w:ascii="Times New Roman" w:hAnsi="Times New Roman"/>
          <w:noProof/>
          <w:sz w:val="20"/>
          <w:szCs w:val="20"/>
          <w:lang w:val="en-GB"/>
        </w:rPr>
        <w:t xml:space="preserve"> </w:t>
      </w:r>
      <w:r w:rsidRPr="00F3358A">
        <w:rPr>
          <w:rFonts w:ascii="Times New Roman" w:hAnsi="Times New Roman"/>
          <w:noProof/>
          <w:sz w:val="20"/>
          <w:szCs w:val="20"/>
          <w:lang w:val="sr-Cyrl-CS"/>
        </w:rPr>
        <w:t xml:space="preserve">истраживач (Евиденциони број уговора за институционално финансирање: 451-03-66/2024-03/200110, </w:t>
      </w:r>
      <w:r w:rsidRPr="00F3358A">
        <w:rPr>
          <w:rFonts w:ascii="Times New Roman" w:hAnsi="Times New Roman"/>
          <w:noProof/>
          <w:sz w:val="20"/>
          <w:szCs w:val="20"/>
        </w:rPr>
        <w:t xml:space="preserve">пројекат </w:t>
      </w:r>
      <w:r w:rsidRPr="00F3358A">
        <w:rPr>
          <w:rFonts w:ascii="Times New Roman" w:hAnsi="Times New Roman"/>
          <w:noProof/>
          <w:sz w:val="20"/>
          <w:szCs w:val="20"/>
          <w:lang w:val="sr-Cyrl-CS"/>
        </w:rPr>
        <w:t>Медицинског факултета), 20</w:t>
      </w:r>
      <w:r w:rsidRPr="00F3358A">
        <w:rPr>
          <w:rFonts w:ascii="Times New Roman" w:hAnsi="Times New Roman"/>
          <w:noProof/>
          <w:sz w:val="20"/>
          <w:szCs w:val="20"/>
          <w:lang w:val="en-GB"/>
        </w:rPr>
        <w:t>24</w:t>
      </w:r>
      <w:r w:rsidRPr="00F3358A">
        <w:rPr>
          <w:rFonts w:ascii="Times New Roman" w:hAnsi="Times New Roman"/>
          <w:noProof/>
          <w:sz w:val="20"/>
          <w:szCs w:val="20"/>
          <w:lang w:val="sr-Cyrl-CS"/>
        </w:rPr>
        <w:t>. годин</w:t>
      </w:r>
      <w:r w:rsidRPr="00F3358A">
        <w:rPr>
          <w:rFonts w:ascii="Times New Roman" w:hAnsi="Times New Roman"/>
          <w:noProof/>
          <w:sz w:val="20"/>
          <w:szCs w:val="20"/>
          <w:lang w:val="en-GB"/>
        </w:rPr>
        <w:t>a</w:t>
      </w:r>
      <w:r w:rsidRPr="00F3358A">
        <w:rPr>
          <w:rFonts w:ascii="Times New Roman" w:hAnsi="Times New Roman"/>
          <w:noProof/>
          <w:sz w:val="20"/>
          <w:szCs w:val="20"/>
          <w:lang w:val="sr-Cyrl-CS"/>
        </w:rPr>
        <w:t>.</w:t>
      </w:r>
    </w:p>
    <w:p w14:paraId="5CAEE465" w14:textId="77777777" w:rsidR="00F3358A" w:rsidRPr="00F3358A" w:rsidRDefault="00F3358A" w:rsidP="00A830E4">
      <w:pPr>
        <w:pStyle w:val="ListParagraph"/>
        <w:numPr>
          <w:ilvl w:val="0"/>
          <w:numId w:val="28"/>
        </w:numPr>
        <w:spacing w:after="0" w:line="240" w:lineRule="auto"/>
        <w:jc w:val="both"/>
        <w:rPr>
          <w:rFonts w:ascii="Times New Roman" w:hAnsi="Times New Roman"/>
          <w:noProof/>
          <w:sz w:val="20"/>
          <w:szCs w:val="20"/>
          <w:lang w:val="sr-Cyrl-CS"/>
        </w:rPr>
      </w:pPr>
      <w:r w:rsidRPr="00F3358A">
        <w:rPr>
          <w:rFonts w:ascii="Times New Roman" w:hAnsi="Times New Roman"/>
          <w:noProof/>
          <w:sz w:val="20"/>
          <w:szCs w:val="20"/>
          <w:lang w:val="sr-Cyrl-CS"/>
        </w:rPr>
        <w:t>Merck Sharp &amp; Dohme (MSD) Global Oncology Policy Grant Program. Истраживач на пројекту (Црвени крст Србије – носилац пројекта), јануар 2024 – јун 2025. године.</w:t>
      </w:r>
    </w:p>
    <w:p w14:paraId="3C7CDEC4" w14:textId="77777777" w:rsidR="00F3358A" w:rsidRPr="00F3358A" w:rsidRDefault="00F3358A" w:rsidP="00A830E4">
      <w:pPr>
        <w:pStyle w:val="ListParagraph"/>
        <w:numPr>
          <w:ilvl w:val="0"/>
          <w:numId w:val="28"/>
        </w:numPr>
        <w:spacing w:after="0" w:line="240" w:lineRule="auto"/>
        <w:jc w:val="both"/>
        <w:rPr>
          <w:rFonts w:ascii="Times New Roman" w:hAnsi="Times New Roman"/>
          <w:sz w:val="20"/>
          <w:szCs w:val="20"/>
          <w:lang w:val="sr-Cyrl-CS"/>
        </w:rPr>
      </w:pPr>
      <w:r w:rsidRPr="00F3358A">
        <w:rPr>
          <w:rFonts w:ascii="Times New Roman" w:hAnsi="Times New Roman"/>
          <w:sz w:val="20"/>
          <w:szCs w:val="20"/>
        </w:rPr>
        <w:t>Kyrgyzstan</w:t>
      </w:r>
      <w:r w:rsidRPr="00F3358A">
        <w:rPr>
          <w:rFonts w:ascii="Times New Roman" w:hAnsi="Times New Roman"/>
          <w:sz w:val="20"/>
          <w:szCs w:val="20"/>
          <w:lang w:val="sr-Cyrl-CS"/>
        </w:rPr>
        <w:t xml:space="preserve"> – </w:t>
      </w:r>
      <w:r w:rsidRPr="00F3358A">
        <w:rPr>
          <w:rFonts w:ascii="Times New Roman" w:hAnsi="Times New Roman"/>
          <w:sz w:val="20"/>
          <w:szCs w:val="20"/>
        </w:rPr>
        <w:t>Health</w:t>
      </w:r>
      <w:r w:rsidRPr="00F3358A">
        <w:rPr>
          <w:rFonts w:ascii="Times New Roman" w:hAnsi="Times New Roman"/>
          <w:sz w:val="20"/>
          <w:szCs w:val="20"/>
          <w:lang w:val="sr-Cyrl-CS"/>
        </w:rPr>
        <w:t xml:space="preserve"> </w:t>
      </w:r>
      <w:r w:rsidRPr="00F3358A">
        <w:rPr>
          <w:rFonts w:ascii="Times New Roman" w:hAnsi="Times New Roman"/>
          <w:sz w:val="20"/>
          <w:szCs w:val="20"/>
        </w:rPr>
        <w:t>Facilities</w:t>
      </w:r>
      <w:r w:rsidRPr="00F3358A">
        <w:rPr>
          <w:rFonts w:ascii="Times New Roman" w:hAnsi="Times New Roman"/>
          <w:sz w:val="20"/>
          <w:szCs w:val="20"/>
          <w:lang w:val="sr-Cyrl-CS"/>
        </w:rPr>
        <w:t xml:space="preserve"> </w:t>
      </w:r>
      <w:r w:rsidRPr="00F3358A">
        <w:rPr>
          <w:rFonts w:ascii="Times New Roman" w:hAnsi="Times New Roman"/>
          <w:sz w:val="20"/>
          <w:szCs w:val="20"/>
        </w:rPr>
        <w:t>Autonomy</w:t>
      </w:r>
      <w:r w:rsidRPr="00F3358A">
        <w:rPr>
          <w:rFonts w:ascii="Times New Roman" w:hAnsi="Times New Roman"/>
          <w:sz w:val="20"/>
          <w:szCs w:val="20"/>
          <w:lang w:val="sr-Cyrl-CS"/>
        </w:rPr>
        <w:t xml:space="preserve"> </w:t>
      </w:r>
      <w:r w:rsidRPr="00F3358A">
        <w:rPr>
          <w:rFonts w:ascii="Times New Roman" w:hAnsi="Times New Roman"/>
          <w:sz w:val="20"/>
          <w:szCs w:val="20"/>
        </w:rPr>
        <w:t>Project</w:t>
      </w:r>
      <w:r w:rsidRPr="00F3358A">
        <w:rPr>
          <w:rFonts w:ascii="Times New Roman" w:hAnsi="Times New Roman"/>
          <w:sz w:val="20"/>
          <w:szCs w:val="20"/>
          <w:lang w:val="sr-Cyrl-CS"/>
        </w:rPr>
        <w:t xml:space="preserve">, </w:t>
      </w:r>
      <w:r w:rsidRPr="00F3358A">
        <w:rPr>
          <w:rFonts w:ascii="Times New Roman" w:hAnsi="Times New Roman"/>
          <w:sz w:val="20"/>
          <w:szCs w:val="20"/>
        </w:rPr>
        <w:t>Phase</w:t>
      </w:r>
      <w:r w:rsidRPr="00F3358A">
        <w:rPr>
          <w:rFonts w:ascii="Times New Roman" w:hAnsi="Times New Roman"/>
          <w:sz w:val="20"/>
          <w:szCs w:val="20"/>
          <w:lang w:val="sr-Cyrl-CS"/>
        </w:rPr>
        <w:t xml:space="preserve"> </w:t>
      </w:r>
      <w:r w:rsidRPr="00F3358A">
        <w:rPr>
          <w:rFonts w:ascii="Times New Roman" w:hAnsi="Times New Roman"/>
          <w:sz w:val="20"/>
          <w:szCs w:val="20"/>
        </w:rPr>
        <w:t>II</w:t>
      </w:r>
      <w:r w:rsidRPr="00F3358A">
        <w:rPr>
          <w:rFonts w:ascii="Times New Roman" w:hAnsi="Times New Roman"/>
          <w:sz w:val="20"/>
          <w:szCs w:val="20"/>
          <w:lang w:val="sr-Cyrl-CS"/>
        </w:rPr>
        <w:t xml:space="preserve"> – консултант (</w:t>
      </w:r>
      <w:r w:rsidRPr="00F3358A">
        <w:rPr>
          <w:rFonts w:ascii="Times New Roman" w:hAnsi="Times New Roman"/>
          <w:sz w:val="20"/>
          <w:szCs w:val="20"/>
        </w:rPr>
        <w:t>Euro</w:t>
      </w:r>
      <w:r w:rsidRPr="00F3358A">
        <w:rPr>
          <w:rFonts w:ascii="Times New Roman" w:hAnsi="Times New Roman"/>
          <w:sz w:val="20"/>
          <w:szCs w:val="20"/>
          <w:lang w:val="sr-Cyrl-CS"/>
        </w:rPr>
        <w:t xml:space="preserve"> </w:t>
      </w:r>
      <w:r w:rsidRPr="00F3358A">
        <w:rPr>
          <w:rFonts w:ascii="Times New Roman" w:hAnsi="Times New Roman"/>
          <w:sz w:val="20"/>
          <w:szCs w:val="20"/>
        </w:rPr>
        <w:t>Health</w:t>
      </w:r>
      <w:r w:rsidRPr="00F3358A">
        <w:rPr>
          <w:rFonts w:ascii="Times New Roman" w:hAnsi="Times New Roman"/>
          <w:sz w:val="20"/>
          <w:szCs w:val="20"/>
          <w:lang w:val="sr-Cyrl-CS"/>
        </w:rPr>
        <w:t xml:space="preserve"> </w:t>
      </w:r>
      <w:r w:rsidRPr="00F3358A">
        <w:rPr>
          <w:rFonts w:ascii="Times New Roman" w:hAnsi="Times New Roman"/>
          <w:sz w:val="20"/>
          <w:szCs w:val="20"/>
        </w:rPr>
        <w:t>Group</w:t>
      </w:r>
      <w:r w:rsidRPr="00F3358A">
        <w:rPr>
          <w:rFonts w:ascii="Times New Roman" w:hAnsi="Times New Roman"/>
          <w:sz w:val="20"/>
          <w:szCs w:val="20"/>
          <w:lang w:val="sr-Cyrl-CS"/>
        </w:rPr>
        <w:t xml:space="preserve">, </w:t>
      </w:r>
      <w:r w:rsidRPr="00F3358A">
        <w:rPr>
          <w:rFonts w:ascii="Times New Roman" w:hAnsi="Times New Roman"/>
          <w:sz w:val="20"/>
          <w:szCs w:val="20"/>
        </w:rPr>
        <w:t>Denmark</w:t>
      </w:r>
      <w:r w:rsidRPr="00F3358A">
        <w:rPr>
          <w:rFonts w:ascii="Times New Roman" w:hAnsi="Times New Roman"/>
          <w:sz w:val="20"/>
          <w:szCs w:val="20"/>
          <w:lang w:val="sr-Cyrl-CS"/>
        </w:rPr>
        <w:t xml:space="preserve">, </w:t>
      </w:r>
      <w:r w:rsidRPr="00F3358A">
        <w:rPr>
          <w:rFonts w:ascii="Times New Roman" w:hAnsi="Times New Roman"/>
          <w:sz w:val="20"/>
          <w:szCs w:val="20"/>
        </w:rPr>
        <w:t>Project</w:t>
      </w:r>
      <w:r w:rsidRPr="00F3358A">
        <w:rPr>
          <w:rFonts w:ascii="Times New Roman" w:hAnsi="Times New Roman"/>
          <w:sz w:val="20"/>
          <w:szCs w:val="20"/>
          <w:lang w:val="sr-Cyrl-CS"/>
        </w:rPr>
        <w:t xml:space="preserve"> </w:t>
      </w:r>
      <w:r w:rsidRPr="00F3358A">
        <w:rPr>
          <w:rFonts w:ascii="Times New Roman" w:hAnsi="Times New Roman"/>
          <w:sz w:val="20"/>
          <w:szCs w:val="20"/>
        </w:rPr>
        <w:t>No</w:t>
      </w:r>
      <w:r w:rsidRPr="00F3358A">
        <w:rPr>
          <w:rFonts w:ascii="Times New Roman" w:hAnsi="Times New Roman"/>
          <w:sz w:val="20"/>
          <w:szCs w:val="20"/>
          <w:lang w:val="sr-Cyrl-CS"/>
        </w:rPr>
        <w:t xml:space="preserve">.: 2446 – </w:t>
      </w:r>
      <w:r w:rsidRPr="00F3358A">
        <w:rPr>
          <w:rFonts w:ascii="Times New Roman" w:hAnsi="Times New Roman"/>
          <w:noProof/>
          <w:sz w:val="20"/>
          <w:szCs w:val="20"/>
          <w:lang w:val="sr-Cyrl-CS"/>
        </w:rPr>
        <w:t>руководилац и донатор пројекта</w:t>
      </w:r>
      <w:r w:rsidRPr="00F3358A">
        <w:rPr>
          <w:rFonts w:ascii="Times New Roman" w:hAnsi="Times New Roman"/>
          <w:sz w:val="20"/>
          <w:szCs w:val="20"/>
          <w:lang w:val="sr-Cyrl-CS"/>
        </w:rPr>
        <w:t>), 24. јун – 2. јул 2023. године.</w:t>
      </w:r>
    </w:p>
    <w:p w14:paraId="1D7AEA82" w14:textId="77777777" w:rsidR="00F3358A" w:rsidRPr="00F3358A" w:rsidRDefault="00F3358A" w:rsidP="00A830E4">
      <w:pPr>
        <w:numPr>
          <w:ilvl w:val="0"/>
          <w:numId w:val="28"/>
        </w:numPr>
        <w:jc w:val="both"/>
        <w:rPr>
          <w:rFonts w:eastAsia="Calibri"/>
          <w:noProof/>
          <w:sz w:val="20"/>
          <w:szCs w:val="20"/>
          <w:lang w:val="sr-Cyrl-CS"/>
        </w:rPr>
      </w:pPr>
      <w:r w:rsidRPr="00F3358A">
        <w:rPr>
          <w:rFonts w:eastAsia="Calibri"/>
          <w:noProof/>
          <w:sz w:val="20"/>
          <w:szCs w:val="20"/>
          <w:lang w:val="sr-Cyrl-CS"/>
        </w:rPr>
        <w:t>Клиничко епидемиолошка истраживања поремећаја здравља од јавноздравственог значаја за становништво Србије – истраживач (Број пројекта 200110, Министарство науке, технолошког развоја и иновација – руководилац и донатор пројекта), 2011</w:t>
      </w:r>
      <w:r w:rsidRPr="00F3358A">
        <w:rPr>
          <w:rFonts w:eastAsia="Calibri"/>
          <w:noProof/>
          <w:sz w:val="20"/>
          <w:szCs w:val="20"/>
          <w:lang w:val="en-GB"/>
        </w:rPr>
        <w:t xml:space="preserve"> </w:t>
      </w:r>
      <w:r w:rsidRPr="00F3358A">
        <w:rPr>
          <w:noProof/>
          <w:sz w:val="20"/>
          <w:szCs w:val="20"/>
          <w:lang w:val="sr-Cyrl-CS"/>
        </w:rPr>
        <w:t>– 202</w:t>
      </w:r>
      <w:r w:rsidRPr="00F3358A">
        <w:rPr>
          <w:noProof/>
          <w:sz w:val="20"/>
          <w:szCs w:val="20"/>
          <w:lang w:val="en-GB"/>
        </w:rPr>
        <w:t>3</w:t>
      </w:r>
      <w:r w:rsidRPr="00F3358A">
        <w:rPr>
          <w:noProof/>
          <w:sz w:val="20"/>
          <w:szCs w:val="20"/>
          <w:lang w:val="sr-Cyrl-CS"/>
        </w:rPr>
        <w:t>.</w:t>
      </w:r>
    </w:p>
    <w:p w14:paraId="0F8346E2" w14:textId="77777777" w:rsidR="00F3358A" w:rsidRPr="00F3358A" w:rsidRDefault="00F3358A" w:rsidP="00A830E4">
      <w:pPr>
        <w:numPr>
          <w:ilvl w:val="0"/>
          <w:numId w:val="28"/>
        </w:numPr>
        <w:jc w:val="both"/>
        <w:rPr>
          <w:rFonts w:eastAsia="Calibri"/>
          <w:sz w:val="20"/>
          <w:szCs w:val="20"/>
          <w:lang w:val="sr-Cyrl-CS"/>
        </w:rPr>
      </w:pPr>
      <w:r w:rsidRPr="00F3358A">
        <w:rPr>
          <w:rFonts w:eastAsia="Calibri"/>
          <w:noProof/>
          <w:sz w:val="20"/>
          <w:szCs w:val="20"/>
          <w:lang w:val="sr-Cyrl-CS"/>
        </w:rPr>
        <w:t>Менторска подршка Ромима стипендистима који се школују за здравствене професије – руководилац пројекта Јанко Јанковић (Центар Школа јавног здравља, Медицински факултет, Универзитет у Београду – руководилац пројекта бр.</w:t>
      </w:r>
      <w:r w:rsidRPr="00F3358A">
        <w:rPr>
          <w:rFonts w:eastAsia="Calibri"/>
          <w:sz w:val="20"/>
          <w:szCs w:val="20"/>
          <w:lang w:val="sr-Cyrl-CS"/>
        </w:rPr>
        <w:t xml:space="preserve"> </w:t>
      </w:r>
      <w:r w:rsidRPr="00F3358A">
        <w:rPr>
          <w:rFonts w:eastAsia="Calibri"/>
          <w:sz w:val="20"/>
          <w:szCs w:val="20"/>
        </w:rPr>
        <w:t>P</w:t>
      </w:r>
      <w:r w:rsidRPr="00F3358A">
        <w:rPr>
          <w:rFonts w:eastAsia="Calibri"/>
          <w:sz w:val="20"/>
          <w:szCs w:val="20"/>
          <w:lang w:val="sr-Cyrl-CS"/>
        </w:rPr>
        <w:t>310/17274/2</w:t>
      </w:r>
      <w:r w:rsidRPr="00F3358A">
        <w:rPr>
          <w:rFonts w:eastAsia="Calibri"/>
          <w:sz w:val="20"/>
          <w:szCs w:val="20"/>
        </w:rPr>
        <w:t>z</w:t>
      </w:r>
      <w:r w:rsidRPr="00F3358A">
        <w:rPr>
          <w:rFonts w:eastAsia="Calibri"/>
          <w:sz w:val="20"/>
          <w:szCs w:val="20"/>
          <w:lang w:val="sr-Cyrl-CS"/>
        </w:rPr>
        <w:t xml:space="preserve">.1, </w:t>
      </w:r>
      <w:r w:rsidRPr="00F3358A">
        <w:rPr>
          <w:rFonts w:eastAsia="Calibri"/>
          <w:noProof/>
          <w:sz w:val="20"/>
          <w:szCs w:val="20"/>
          <w:lang w:val="sr-Cyrl-CS"/>
        </w:rPr>
        <w:t>Фондација за отворено друштво Србије – донатор), децембар 2010 – децембар 2021.</w:t>
      </w:r>
    </w:p>
    <w:p w14:paraId="3A4314C8" w14:textId="77777777" w:rsidR="00F3358A" w:rsidRPr="00F3358A" w:rsidRDefault="00F3358A" w:rsidP="00A830E4">
      <w:pPr>
        <w:pStyle w:val="ListParagraph"/>
        <w:numPr>
          <w:ilvl w:val="0"/>
          <w:numId w:val="28"/>
        </w:numPr>
        <w:spacing w:after="0" w:line="240" w:lineRule="auto"/>
        <w:jc w:val="both"/>
        <w:rPr>
          <w:rFonts w:ascii="Times New Roman" w:hAnsi="Times New Roman"/>
          <w:sz w:val="20"/>
          <w:szCs w:val="20"/>
          <w:lang w:val="sr-Cyrl-CS"/>
        </w:rPr>
      </w:pPr>
      <w:r w:rsidRPr="00F3358A">
        <w:rPr>
          <w:rFonts w:ascii="Times New Roman" w:hAnsi="Times New Roman"/>
          <w:sz w:val="20"/>
          <w:szCs w:val="20"/>
        </w:rPr>
        <w:t>Framing</w:t>
      </w:r>
      <w:r w:rsidRPr="00F3358A">
        <w:rPr>
          <w:rFonts w:ascii="Times New Roman" w:hAnsi="Times New Roman"/>
          <w:sz w:val="20"/>
          <w:szCs w:val="20"/>
          <w:lang w:val="sr-Cyrl-CS"/>
        </w:rPr>
        <w:t xml:space="preserve"> </w:t>
      </w:r>
      <w:r w:rsidRPr="00F3358A">
        <w:rPr>
          <w:rFonts w:ascii="Times New Roman" w:hAnsi="Times New Roman"/>
          <w:sz w:val="20"/>
          <w:szCs w:val="20"/>
        </w:rPr>
        <w:t>message</w:t>
      </w:r>
      <w:r w:rsidRPr="00F3358A">
        <w:rPr>
          <w:rFonts w:ascii="Times New Roman" w:hAnsi="Times New Roman"/>
          <w:sz w:val="20"/>
          <w:szCs w:val="20"/>
          <w:lang w:val="sr-Cyrl-CS"/>
        </w:rPr>
        <w:t xml:space="preserve"> </w:t>
      </w:r>
      <w:r w:rsidRPr="00F3358A">
        <w:rPr>
          <w:rFonts w:ascii="Times New Roman" w:hAnsi="Times New Roman"/>
          <w:sz w:val="20"/>
          <w:szCs w:val="20"/>
        </w:rPr>
        <w:t>to</w:t>
      </w:r>
      <w:r w:rsidRPr="00F3358A">
        <w:rPr>
          <w:rFonts w:ascii="Times New Roman" w:hAnsi="Times New Roman"/>
          <w:sz w:val="20"/>
          <w:szCs w:val="20"/>
          <w:lang w:val="sr-Cyrl-CS"/>
        </w:rPr>
        <w:t xml:space="preserve"> </w:t>
      </w:r>
      <w:r w:rsidRPr="00F3358A">
        <w:rPr>
          <w:rFonts w:ascii="Times New Roman" w:hAnsi="Times New Roman"/>
          <w:sz w:val="20"/>
          <w:szCs w:val="20"/>
        </w:rPr>
        <w:t>combat</w:t>
      </w:r>
      <w:r w:rsidRPr="00F3358A">
        <w:rPr>
          <w:rFonts w:ascii="Times New Roman" w:hAnsi="Times New Roman"/>
          <w:sz w:val="20"/>
          <w:szCs w:val="20"/>
          <w:lang w:val="sr-Cyrl-CS"/>
        </w:rPr>
        <w:t xml:space="preserve"> </w:t>
      </w:r>
      <w:r w:rsidRPr="00F3358A">
        <w:rPr>
          <w:rFonts w:ascii="Times New Roman" w:hAnsi="Times New Roman"/>
          <w:sz w:val="20"/>
          <w:szCs w:val="20"/>
        </w:rPr>
        <w:t>potential</w:t>
      </w:r>
      <w:r w:rsidRPr="00F3358A">
        <w:rPr>
          <w:rFonts w:ascii="Times New Roman" w:hAnsi="Times New Roman"/>
          <w:sz w:val="20"/>
          <w:szCs w:val="20"/>
          <w:lang w:val="sr-Cyrl-CS"/>
        </w:rPr>
        <w:t xml:space="preserve"> </w:t>
      </w:r>
      <w:r w:rsidRPr="00F3358A">
        <w:rPr>
          <w:rFonts w:ascii="Times New Roman" w:hAnsi="Times New Roman"/>
          <w:sz w:val="20"/>
          <w:szCs w:val="20"/>
        </w:rPr>
        <w:t>COVID</w:t>
      </w:r>
      <w:r w:rsidR="0060198A">
        <w:rPr>
          <w:rFonts w:ascii="Times New Roman" w:hAnsi="Times New Roman"/>
          <w:sz w:val="20"/>
          <w:szCs w:val="20"/>
          <w:lang w:val="en-GB"/>
        </w:rPr>
        <w:t>-</w:t>
      </w:r>
      <w:r w:rsidRPr="00F3358A">
        <w:rPr>
          <w:rFonts w:ascii="Times New Roman" w:hAnsi="Times New Roman"/>
          <w:sz w:val="20"/>
          <w:szCs w:val="20"/>
          <w:lang w:val="sr-Cyrl-CS"/>
        </w:rPr>
        <w:t xml:space="preserve">19 </w:t>
      </w:r>
      <w:r w:rsidRPr="00F3358A">
        <w:rPr>
          <w:rFonts w:ascii="Times New Roman" w:hAnsi="Times New Roman"/>
          <w:sz w:val="20"/>
          <w:szCs w:val="20"/>
        </w:rPr>
        <w:t>Vaccine</w:t>
      </w:r>
      <w:r w:rsidRPr="00F3358A">
        <w:rPr>
          <w:rFonts w:ascii="Times New Roman" w:hAnsi="Times New Roman"/>
          <w:sz w:val="20"/>
          <w:szCs w:val="20"/>
          <w:lang w:val="sr-Cyrl-CS"/>
        </w:rPr>
        <w:t xml:space="preserve"> </w:t>
      </w:r>
      <w:r w:rsidRPr="00F3358A">
        <w:rPr>
          <w:rFonts w:ascii="Times New Roman" w:hAnsi="Times New Roman"/>
          <w:sz w:val="20"/>
          <w:szCs w:val="20"/>
        </w:rPr>
        <w:t>Hesitancy</w:t>
      </w:r>
      <w:r w:rsidRPr="00F3358A">
        <w:rPr>
          <w:rFonts w:ascii="Times New Roman" w:hAnsi="Times New Roman"/>
          <w:sz w:val="20"/>
          <w:szCs w:val="20"/>
          <w:lang w:val="sr-Cyrl-CS"/>
        </w:rPr>
        <w:t xml:space="preserve"> </w:t>
      </w:r>
      <w:r w:rsidRPr="00F3358A">
        <w:rPr>
          <w:rFonts w:ascii="Times New Roman" w:hAnsi="Times New Roman"/>
          <w:sz w:val="20"/>
          <w:szCs w:val="20"/>
        </w:rPr>
        <w:t>in</w:t>
      </w:r>
      <w:r w:rsidRPr="00F3358A">
        <w:rPr>
          <w:rFonts w:ascii="Times New Roman" w:hAnsi="Times New Roman"/>
          <w:sz w:val="20"/>
          <w:szCs w:val="20"/>
          <w:lang w:val="sr-Cyrl-CS"/>
        </w:rPr>
        <w:t xml:space="preserve"> </w:t>
      </w:r>
      <w:r w:rsidRPr="00F3358A">
        <w:rPr>
          <w:rFonts w:ascii="Times New Roman" w:hAnsi="Times New Roman"/>
          <w:sz w:val="20"/>
          <w:szCs w:val="20"/>
        </w:rPr>
        <w:t>Western</w:t>
      </w:r>
      <w:r w:rsidRPr="00F3358A">
        <w:rPr>
          <w:rFonts w:ascii="Times New Roman" w:hAnsi="Times New Roman"/>
          <w:sz w:val="20"/>
          <w:szCs w:val="20"/>
          <w:lang w:val="sr-Cyrl-CS"/>
        </w:rPr>
        <w:t xml:space="preserve"> </w:t>
      </w:r>
      <w:r w:rsidRPr="00F3358A">
        <w:rPr>
          <w:rFonts w:ascii="Times New Roman" w:hAnsi="Times New Roman"/>
          <w:sz w:val="20"/>
          <w:szCs w:val="20"/>
        </w:rPr>
        <w:t>Balkans</w:t>
      </w:r>
      <w:r w:rsidRPr="00F3358A">
        <w:rPr>
          <w:rFonts w:ascii="Times New Roman" w:hAnsi="Times New Roman"/>
          <w:sz w:val="20"/>
          <w:szCs w:val="20"/>
          <w:lang w:val="sr-Cyrl-CS"/>
        </w:rPr>
        <w:t xml:space="preserve"> – консултант, краткорочни експерт (</w:t>
      </w:r>
      <w:r w:rsidRPr="00F3358A">
        <w:rPr>
          <w:rFonts w:ascii="Times New Roman" w:hAnsi="Times New Roman"/>
          <w:sz w:val="20"/>
          <w:szCs w:val="20"/>
        </w:rPr>
        <w:t>Euro</w:t>
      </w:r>
      <w:r w:rsidRPr="00F3358A">
        <w:rPr>
          <w:rFonts w:ascii="Times New Roman" w:hAnsi="Times New Roman"/>
          <w:sz w:val="20"/>
          <w:szCs w:val="20"/>
          <w:lang w:val="sr-Cyrl-CS"/>
        </w:rPr>
        <w:t xml:space="preserve"> </w:t>
      </w:r>
      <w:r w:rsidRPr="00F3358A">
        <w:rPr>
          <w:rFonts w:ascii="Times New Roman" w:hAnsi="Times New Roman"/>
          <w:sz w:val="20"/>
          <w:szCs w:val="20"/>
        </w:rPr>
        <w:t>Health</w:t>
      </w:r>
      <w:r w:rsidRPr="00F3358A">
        <w:rPr>
          <w:rFonts w:ascii="Times New Roman" w:hAnsi="Times New Roman"/>
          <w:sz w:val="20"/>
          <w:szCs w:val="20"/>
          <w:lang w:val="sr-Cyrl-CS"/>
        </w:rPr>
        <w:t xml:space="preserve"> </w:t>
      </w:r>
      <w:r w:rsidRPr="00F3358A">
        <w:rPr>
          <w:rFonts w:ascii="Times New Roman" w:hAnsi="Times New Roman"/>
          <w:sz w:val="20"/>
          <w:szCs w:val="20"/>
        </w:rPr>
        <w:t>Group</w:t>
      </w:r>
      <w:r w:rsidRPr="00F3358A">
        <w:rPr>
          <w:rFonts w:ascii="Times New Roman" w:hAnsi="Times New Roman"/>
          <w:sz w:val="20"/>
          <w:szCs w:val="20"/>
          <w:lang w:val="sr-Cyrl-CS"/>
        </w:rPr>
        <w:t xml:space="preserve">, </w:t>
      </w:r>
      <w:r w:rsidRPr="00F3358A">
        <w:rPr>
          <w:rFonts w:ascii="Times New Roman" w:hAnsi="Times New Roman"/>
          <w:sz w:val="20"/>
          <w:szCs w:val="20"/>
        </w:rPr>
        <w:t>Denmark</w:t>
      </w:r>
      <w:r w:rsidRPr="00F3358A">
        <w:rPr>
          <w:rFonts w:ascii="Times New Roman" w:hAnsi="Times New Roman"/>
          <w:sz w:val="20"/>
          <w:szCs w:val="20"/>
          <w:lang w:val="sr-Cyrl-CS"/>
        </w:rPr>
        <w:t xml:space="preserve">, </w:t>
      </w:r>
      <w:r w:rsidRPr="00F3358A">
        <w:rPr>
          <w:rFonts w:ascii="Times New Roman" w:hAnsi="Times New Roman"/>
          <w:sz w:val="20"/>
          <w:szCs w:val="20"/>
        </w:rPr>
        <w:t>Project</w:t>
      </w:r>
      <w:r w:rsidRPr="00F3358A">
        <w:rPr>
          <w:rFonts w:ascii="Times New Roman" w:hAnsi="Times New Roman"/>
          <w:sz w:val="20"/>
          <w:szCs w:val="20"/>
          <w:lang w:val="sr-Cyrl-CS"/>
        </w:rPr>
        <w:t xml:space="preserve"> </w:t>
      </w:r>
      <w:r w:rsidRPr="00F3358A">
        <w:rPr>
          <w:rFonts w:ascii="Times New Roman" w:hAnsi="Times New Roman"/>
          <w:sz w:val="20"/>
          <w:szCs w:val="20"/>
        </w:rPr>
        <w:t>No</w:t>
      </w:r>
      <w:r w:rsidRPr="00F3358A">
        <w:rPr>
          <w:rFonts w:ascii="Times New Roman" w:hAnsi="Times New Roman"/>
          <w:sz w:val="20"/>
          <w:szCs w:val="20"/>
          <w:lang w:val="sr-Cyrl-CS"/>
        </w:rPr>
        <w:t xml:space="preserve">.: 2474 – </w:t>
      </w:r>
      <w:r w:rsidRPr="00F3358A">
        <w:rPr>
          <w:rFonts w:ascii="Times New Roman" w:hAnsi="Times New Roman"/>
          <w:noProof/>
          <w:sz w:val="20"/>
          <w:szCs w:val="20"/>
          <w:lang w:val="sr-Cyrl-CS"/>
        </w:rPr>
        <w:t>руководилац и донатор пројекта</w:t>
      </w:r>
      <w:r w:rsidRPr="00F3358A">
        <w:rPr>
          <w:rFonts w:ascii="Times New Roman" w:hAnsi="Times New Roman"/>
          <w:sz w:val="20"/>
          <w:szCs w:val="20"/>
          <w:lang w:val="sr-Cyrl-CS"/>
        </w:rPr>
        <w:t>), април – октобар 2021.</w:t>
      </w:r>
    </w:p>
    <w:p w14:paraId="3A811DD7" w14:textId="77777777" w:rsidR="00F3358A" w:rsidRPr="00F3358A" w:rsidRDefault="00F3358A" w:rsidP="00A830E4">
      <w:pPr>
        <w:pStyle w:val="ListParagraph"/>
        <w:numPr>
          <w:ilvl w:val="0"/>
          <w:numId w:val="28"/>
        </w:numPr>
        <w:spacing w:after="0" w:line="240" w:lineRule="auto"/>
        <w:jc w:val="both"/>
        <w:rPr>
          <w:rFonts w:ascii="Times New Roman" w:hAnsi="Times New Roman"/>
          <w:sz w:val="20"/>
          <w:szCs w:val="20"/>
        </w:rPr>
      </w:pPr>
      <w:r w:rsidRPr="00F3358A">
        <w:rPr>
          <w:rFonts w:ascii="Times New Roman" w:hAnsi="Times New Roman"/>
          <w:sz w:val="20"/>
          <w:szCs w:val="20"/>
        </w:rPr>
        <w:t xml:space="preserve">KAP survey of professionals included in the National Referral Mechanism for the human trafficking victims in the Republic of Serbia – </w:t>
      </w:r>
      <w:proofErr w:type="spellStart"/>
      <w:r w:rsidRPr="00F3358A">
        <w:rPr>
          <w:rFonts w:ascii="Times New Roman" w:hAnsi="Times New Roman"/>
          <w:sz w:val="20"/>
          <w:szCs w:val="20"/>
        </w:rPr>
        <w:t>истраживач</w:t>
      </w:r>
      <w:proofErr w:type="spellEnd"/>
      <w:r w:rsidRPr="00F3358A">
        <w:rPr>
          <w:rFonts w:ascii="Times New Roman" w:hAnsi="Times New Roman"/>
          <w:sz w:val="20"/>
          <w:szCs w:val="20"/>
        </w:rPr>
        <w:t xml:space="preserve"> у </w:t>
      </w:r>
      <w:proofErr w:type="spellStart"/>
      <w:r w:rsidRPr="00F3358A">
        <w:rPr>
          <w:rFonts w:ascii="Times New Roman" w:hAnsi="Times New Roman"/>
          <w:sz w:val="20"/>
          <w:szCs w:val="20"/>
        </w:rPr>
        <w:t>оквиру</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пројекта</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Од</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опасности</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до</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сигурности</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унапређивање</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заштите</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жртава</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трговине</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људима</w:t>
      </w:r>
      <w:proofErr w:type="spellEnd"/>
      <w:r w:rsidRPr="00F3358A">
        <w:rPr>
          <w:rFonts w:ascii="Times New Roman" w:hAnsi="Times New Roman"/>
          <w:sz w:val="20"/>
          <w:szCs w:val="20"/>
        </w:rPr>
        <w:t xml:space="preserve"> у </w:t>
      </w:r>
      <w:proofErr w:type="spellStart"/>
      <w:proofErr w:type="gramStart"/>
      <w:r w:rsidRPr="00F3358A">
        <w:rPr>
          <w:rFonts w:ascii="Times New Roman" w:hAnsi="Times New Roman"/>
          <w:sz w:val="20"/>
          <w:szCs w:val="20"/>
        </w:rPr>
        <w:t>Србији</w:t>
      </w:r>
      <w:proofErr w:type="spellEnd"/>
      <w:r w:rsidRPr="00F3358A">
        <w:rPr>
          <w:rFonts w:ascii="Times New Roman" w:hAnsi="Times New Roman"/>
          <w:sz w:val="20"/>
          <w:szCs w:val="20"/>
        </w:rPr>
        <w:t>“ (</w:t>
      </w:r>
      <w:proofErr w:type="gramEnd"/>
      <w:r w:rsidRPr="00F3358A">
        <w:rPr>
          <w:rFonts w:ascii="Times New Roman" w:hAnsi="Times New Roman"/>
          <w:sz w:val="20"/>
          <w:szCs w:val="20"/>
        </w:rPr>
        <w:t xml:space="preserve">International rescue committee Serbia – </w:t>
      </w:r>
      <w:proofErr w:type="spellStart"/>
      <w:r w:rsidRPr="00F3358A">
        <w:rPr>
          <w:rFonts w:ascii="Times New Roman" w:hAnsi="Times New Roman"/>
          <w:sz w:val="20"/>
          <w:szCs w:val="20"/>
        </w:rPr>
        <w:t>руководилац</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пројекта</w:t>
      </w:r>
      <w:proofErr w:type="spellEnd"/>
      <w:r w:rsidRPr="00F3358A">
        <w:rPr>
          <w:rFonts w:ascii="Times New Roman" w:hAnsi="Times New Roman"/>
          <w:sz w:val="20"/>
          <w:szCs w:val="20"/>
        </w:rPr>
        <w:t xml:space="preserve">, US Government – </w:t>
      </w:r>
      <w:proofErr w:type="spellStart"/>
      <w:r w:rsidRPr="00F3358A">
        <w:rPr>
          <w:rFonts w:ascii="Times New Roman" w:hAnsi="Times New Roman"/>
          <w:sz w:val="20"/>
          <w:szCs w:val="20"/>
        </w:rPr>
        <w:t>донатор</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avgust</w:t>
      </w:r>
      <w:proofErr w:type="spellEnd"/>
      <w:r w:rsidRPr="00F3358A">
        <w:rPr>
          <w:rFonts w:ascii="Times New Roman" w:hAnsi="Times New Roman"/>
          <w:sz w:val="20"/>
          <w:szCs w:val="20"/>
        </w:rPr>
        <w:t xml:space="preserve"> 2020 – </w:t>
      </w:r>
      <w:proofErr w:type="spellStart"/>
      <w:r w:rsidRPr="00F3358A">
        <w:rPr>
          <w:rFonts w:ascii="Times New Roman" w:hAnsi="Times New Roman"/>
          <w:sz w:val="20"/>
          <w:szCs w:val="20"/>
        </w:rPr>
        <w:t>februar</w:t>
      </w:r>
      <w:proofErr w:type="spellEnd"/>
      <w:r w:rsidRPr="00F3358A">
        <w:rPr>
          <w:rFonts w:ascii="Times New Roman" w:hAnsi="Times New Roman"/>
          <w:sz w:val="20"/>
          <w:szCs w:val="20"/>
        </w:rPr>
        <w:t xml:space="preserve"> 2021.</w:t>
      </w:r>
    </w:p>
    <w:p w14:paraId="06628B23" w14:textId="77777777" w:rsidR="00F3358A" w:rsidRPr="00F3358A" w:rsidRDefault="00F3358A" w:rsidP="00A830E4">
      <w:pPr>
        <w:pStyle w:val="ListParagraph"/>
        <w:numPr>
          <w:ilvl w:val="0"/>
          <w:numId w:val="28"/>
        </w:numPr>
        <w:spacing w:after="0" w:line="240" w:lineRule="auto"/>
        <w:ind w:left="788" w:hanging="357"/>
        <w:jc w:val="both"/>
        <w:rPr>
          <w:rFonts w:ascii="Times New Roman" w:hAnsi="Times New Roman"/>
          <w:noProof/>
          <w:sz w:val="20"/>
          <w:szCs w:val="20"/>
          <w:lang w:val="sr-Cyrl-CS"/>
        </w:rPr>
      </w:pPr>
      <w:r w:rsidRPr="00F3358A">
        <w:rPr>
          <w:rFonts w:ascii="Times New Roman" w:hAnsi="Times New Roman"/>
          <w:sz w:val="20"/>
          <w:szCs w:val="20"/>
        </w:rPr>
        <w:t>Investigating the Serbian Need for Research Ethics Education (</w:t>
      </w:r>
      <w:proofErr w:type="spellStart"/>
      <w:r w:rsidRPr="00F3358A">
        <w:rPr>
          <w:rFonts w:ascii="Times New Roman" w:hAnsi="Times New Roman"/>
          <w:sz w:val="20"/>
          <w:szCs w:val="20"/>
        </w:rPr>
        <w:t>суплемент</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претходно</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поменутог</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пројекта</w:t>
      </w:r>
      <w:proofErr w:type="spellEnd"/>
      <w:r w:rsidRPr="00F3358A">
        <w:rPr>
          <w:rFonts w:ascii="Times New Roman" w:hAnsi="Times New Roman"/>
          <w:sz w:val="20"/>
          <w:szCs w:val="20"/>
        </w:rPr>
        <w:t xml:space="preserve">) – </w:t>
      </w:r>
      <w:proofErr w:type="spellStart"/>
      <w:r w:rsidRPr="00F3358A">
        <w:rPr>
          <w:rFonts w:ascii="Times New Roman" w:hAnsi="Times New Roman"/>
          <w:sz w:val="20"/>
          <w:szCs w:val="20"/>
        </w:rPr>
        <w:t>члан</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пројектног</w:t>
      </w:r>
      <w:proofErr w:type="spellEnd"/>
      <w:r w:rsidRPr="00F3358A">
        <w:rPr>
          <w:rFonts w:ascii="Times New Roman" w:hAnsi="Times New Roman"/>
          <w:sz w:val="20"/>
          <w:szCs w:val="20"/>
        </w:rPr>
        <w:t xml:space="preserve"> </w:t>
      </w:r>
      <w:proofErr w:type="spellStart"/>
      <w:r w:rsidRPr="00F3358A">
        <w:rPr>
          <w:rFonts w:ascii="Times New Roman" w:hAnsi="Times New Roman"/>
          <w:sz w:val="20"/>
          <w:szCs w:val="20"/>
        </w:rPr>
        <w:t>тима</w:t>
      </w:r>
      <w:proofErr w:type="spellEnd"/>
      <w:r w:rsidRPr="00F3358A">
        <w:rPr>
          <w:rFonts w:ascii="Times New Roman" w:hAnsi="Times New Roman"/>
          <w:sz w:val="20"/>
          <w:szCs w:val="20"/>
        </w:rPr>
        <w:t xml:space="preserve"> (3R25 TW008171-08S1, NIH Fogarty</w:t>
      </w:r>
      <w:r w:rsidRPr="00F3358A">
        <w:rPr>
          <w:rFonts w:ascii="Times New Roman" w:hAnsi="Times New Roman"/>
          <w:noProof/>
          <w:sz w:val="20"/>
          <w:szCs w:val="20"/>
          <w:lang w:val="sr-Cyrl-CS"/>
        </w:rPr>
        <w:t xml:space="preserve"> International Center, Icahn School of Medicine at Mount Sinai, NYC,USA – руководилац пројекта), 2021 – 2022.</w:t>
      </w:r>
    </w:p>
    <w:p w14:paraId="0D8082E1" w14:textId="77777777" w:rsidR="00F3358A" w:rsidRPr="00F3358A" w:rsidRDefault="00F3358A" w:rsidP="00A830E4">
      <w:pPr>
        <w:numPr>
          <w:ilvl w:val="0"/>
          <w:numId w:val="28"/>
        </w:numPr>
        <w:ind w:left="788" w:hanging="357"/>
        <w:jc w:val="both"/>
        <w:rPr>
          <w:sz w:val="20"/>
          <w:szCs w:val="20"/>
          <w:lang w:val="sr-Cyrl-CS"/>
        </w:rPr>
      </w:pPr>
      <w:r w:rsidRPr="00F3358A">
        <w:rPr>
          <w:sz w:val="20"/>
          <w:szCs w:val="20"/>
          <w:lang w:val="sr-Cyrl-CS"/>
        </w:rPr>
        <w:t>Међугенерацијска солидарност као подршка унапређењу сексуалног и репродуктивног здравља</w:t>
      </w:r>
      <w:r w:rsidRPr="00F3358A">
        <w:rPr>
          <w:sz w:val="20"/>
          <w:szCs w:val="20"/>
          <w:lang w:val="en-GB"/>
        </w:rPr>
        <w:t xml:space="preserve"> </w:t>
      </w:r>
      <w:r w:rsidRPr="00F3358A">
        <w:rPr>
          <w:sz w:val="20"/>
          <w:szCs w:val="20"/>
        </w:rPr>
        <w:t xml:space="preserve">– </w:t>
      </w:r>
      <w:proofErr w:type="spellStart"/>
      <w:r w:rsidRPr="00F3358A">
        <w:rPr>
          <w:sz w:val="20"/>
          <w:szCs w:val="20"/>
        </w:rPr>
        <w:t>истраживач</w:t>
      </w:r>
      <w:proofErr w:type="spellEnd"/>
      <w:r w:rsidRPr="00F3358A">
        <w:rPr>
          <w:sz w:val="20"/>
          <w:szCs w:val="20"/>
        </w:rPr>
        <w:t xml:space="preserve"> у </w:t>
      </w:r>
      <w:proofErr w:type="spellStart"/>
      <w:r w:rsidRPr="00F3358A">
        <w:rPr>
          <w:sz w:val="20"/>
          <w:szCs w:val="20"/>
        </w:rPr>
        <w:t>оквиру</w:t>
      </w:r>
      <w:proofErr w:type="spellEnd"/>
      <w:r w:rsidRPr="00F3358A">
        <w:rPr>
          <w:sz w:val="20"/>
          <w:szCs w:val="20"/>
        </w:rPr>
        <w:t xml:space="preserve"> </w:t>
      </w:r>
      <w:proofErr w:type="spellStart"/>
      <w:r w:rsidRPr="00F3358A">
        <w:rPr>
          <w:sz w:val="20"/>
          <w:szCs w:val="20"/>
        </w:rPr>
        <w:t>пројекта</w:t>
      </w:r>
      <w:proofErr w:type="spellEnd"/>
      <w:r w:rsidRPr="00F3358A">
        <w:rPr>
          <w:sz w:val="20"/>
          <w:szCs w:val="20"/>
          <w:lang w:val="en-GB"/>
        </w:rPr>
        <w:t xml:space="preserve"> </w:t>
      </w:r>
      <w:r w:rsidRPr="00F3358A">
        <w:rPr>
          <w:sz w:val="20"/>
          <w:szCs w:val="20"/>
          <w:lang w:val="sr-Cyrl-CS"/>
        </w:rPr>
        <w:t>(финансиран од стране Кабинета Министра без портфеља задуженог за демографију и популациону политику</w:t>
      </w:r>
      <w:r w:rsidRPr="00F3358A">
        <w:rPr>
          <w:sz w:val="20"/>
          <w:szCs w:val="20"/>
        </w:rPr>
        <w:t>;</w:t>
      </w:r>
      <w:r w:rsidRPr="00F3358A">
        <w:rPr>
          <w:sz w:val="20"/>
          <w:szCs w:val="20"/>
          <w:lang w:val="en-GB"/>
        </w:rPr>
        <w:t xml:space="preserve"> </w:t>
      </w:r>
      <w:proofErr w:type="spellStart"/>
      <w:r w:rsidRPr="00F3358A">
        <w:rPr>
          <w:sz w:val="20"/>
          <w:szCs w:val="20"/>
          <w:lang w:val="en-GB"/>
        </w:rPr>
        <w:t>Медицински</w:t>
      </w:r>
      <w:proofErr w:type="spellEnd"/>
      <w:r w:rsidRPr="00F3358A">
        <w:rPr>
          <w:sz w:val="20"/>
          <w:szCs w:val="20"/>
          <w:lang w:val="en-GB"/>
        </w:rPr>
        <w:t xml:space="preserve"> </w:t>
      </w:r>
      <w:proofErr w:type="spellStart"/>
      <w:r w:rsidRPr="00F3358A">
        <w:rPr>
          <w:sz w:val="20"/>
          <w:szCs w:val="20"/>
          <w:lang w:val="en-GB"/>
        </w:rPr>
        <w:t>факултет</w:t>
      </w:r>
      <w:proofErr w:type="spellEnd"/>
      <w:r w:rsidRPr="00F3358A">
        <w:rPr>
          <w:sz w:val="20"/>
          <w:szCs w:val="20"/>
          <w:lang w:val="en-GB"/>
        </w:rPr>
        <w:t xml:space="preserve"> </w:t>
      </w:r>
      <w:proofErr w:type="spellStart"/>
      <w:r w:rsidRPr="00F3358A">
        <w:rPr>
          <w:sz w:val="20"/>
          <w:szCs w:val="20"/>
          <w:lang w:val="en-GB"/>
        </w:rPr>
        <w:t>Универ</w:t>
      </w:r>
      <w:proofErr w:type="spellEnd"/>
      <w:r w:rsidRPr="00F3358A">
        <w:rPr>
          <w:sz w:val="20"/>
          <w:szCs w:val="20"/>
        </w:rPr>
        <w:t>з</w:t>
      </w:r>
      <w:proofErr w:type="spellStart"/>
      <w:r w:rsidRPr="00F3358A">
        <w:rPr>
          <w:sz w:val="20"/>
          <w:szCs w:val="20"/>
          <w:lang w:val="en-GB"/>
        </w:rPr>
        <w:t>итета</w:t>
      </w:r>
      <w:proofErr w:type="spellEnd"/>
      <w:r w:rsidRPr="00F3358A">
        <w:rPr>
          <w:sz w:val="20"/>
          <w:szCs w:val="20"/>
          <w:lang w:val="en-GB"/>
        </w:rPr>
        <w:t xml:space="preserve"> у </w:t>
      </w:r>
      <w:proofErr w:type="spellStart"/>
      <w:r w:rsidRPr="00F3358A">
        <w:rPr>
          <w:sz w:val="20"/>
          <w:szCs w:val="20"/>
        </w:rPr>
        <w:t>Београду</w:t>
      </w:r>
      <w:proofErr w:type="spellEnd"/>
      <w:r w:rsidRPr="00F3358A">
        <w:rPr>
          <w:sz w:val="20"/>
          <w:szCs w:val="20"/>
        </w:rPr>
        <w:t xml:space="preserve"> – </w:t>
      </w:r>
      <w:proofErr w:type="spellStart"/>
      <w:r w:rsidRPr="00F3358A">
        <w:rPr>
          <w:sz w:val="20"/>
          <w:szCs w:val="20"/>
        </w:rPr>
        <w:t>носилац</w:t>
      </w:r>
      <w:proofErr w:type="spellEnd"/>
      <w:r w:rsidRPr="00F3358A">
        <w:rPr>
          <w:sz w:val="20"/>
          <w:szCs w:val="20"/>
        </w:rPr>
        <w:t xml:space="preserve"> </w:t>
      </w:r>
      <w:proofErr w:type="spellStart"/>
      <w:r w:rsidRPr="00F3358A">
        <w:rPr>
          <w:sz w:val="20"/>
          <w:szCs w:val="20"/>
        </w:rPr>
        <w:t>пројекта</w:t>
      </w:r>
      <w:proofErr w:type="spellEnd"/>
      <w:r w:rsidRPr="00F3358A">
        <w:rPr>
          <w:sz w:val="20"/>
          <w:szCs w:val="20"/>
          <w:lang w:val="sr-Cyrl-CS"/>
        </w:rPr>
        <w:t>), 2019 година</w:t>
      </w:r>
      <w:r w:rsidRPr="00F3358A">
        <w:rPr>
          <w:sz w:val="20"/>
          <w:szCs w:val="20"/>
          <w:lang w:val="en-GB"/>
        </w:rPr>
        <w:t>.</w:t>
      </w:r>
    </w:p>
    <w:p w14:paraId="162997F4" w14:textId="77777777" w:rsidR="00F3358A" w:rsidRPr="00F3358A" w:rsidRDefault="00F3358A" w:rsidP="00A830E4">
      <w:pPr>
        <w:pStyle w:val="ListParagraph"/>
        <w:numPr>
          <w:ilvl w:val="0"/>
          <w:numId w:val="28"/>
        </w:numPr>
        <w:tabs>
          <w:tab w:val="left" w:pos="3060"/>
        </w:tabs>
        <w:spacing w:after="0" w:line="240" w:lineRule="auto"/>
        <w:ind w:left="788" w:hanging="357"/>
        <w:jc w:val="both"/>
        <w:rPr>
          <w:rFonts w:ascii="Times New Roman" w:hAnsi="Times New Roman"/>
          <w:noProof/>
          <w:sz w:val="20"/>
          <w:szCs w:val="20"/>
          <w:lang w:val="sr-Cyrl-CS"/>
        </w:rPr>
      </w:pPr>
      <w:r w:rsidRPr="00F3358A">
        <w:rPr>
          <w:rFonts w:ascii="Times New Roman" w:hAnsi="Times New Roman"/>
          <w:noProof/>
          <w:sz w:val="20"/>
          <w:szCs w:val="20"/>
          <w:lang w:val="sr-Cyrl-CS"/>
        </w:rPr>
        <w:t>Establishing a Masters Program in Research Ethics at University of Belgrade School of Medicine – члан пројектног тима и предавач (2 R25 TW008171-06A1, NIH Fogarty International Center, Icahn School of Medicine at Mount Sinai, NYC,USA – руководилац пројекта), 2018 – 2023.</w:t>
      </w:r>
    </w:p>
    <w:p w14:paraId="54B7378B" w14:textId="77777777" w:rsidR="00F3358A" w:rsidRPr="00F3358A" w:rsidRDefault="00F3358A" w:rsidP="00A830E4">
      <w:pPr>
        <w:pStyle w:val="ListParagraph"/>
        <w:numPr>
          <w:ilvl w:val="0"/>
          <w:numId w:val="28"/>
        </w:numPr>
        <w:spacing w:after="0" w:line="240" w:lineRule="auto"/>
        <w:ind w:left="788"/>
        <w:contextualSpacing w:val="0"/>
        <w:jc w:val="both"/>
        <w:rPr>
          <w:rFonts w:ascii="Times New Roman" w:hAnsi="Times New Roman"/>
          <w:noProof/>
          <w:sz w:val="20"/>
          <w:szCs w:val="20"/>
          <w:lang w:val="sr-Cyrl-CS"/>
        </w:rPr>
      </w:pPr>
      <w:r w:rsidRPr="00F3358A">
        <w:rPr>
          <w:rFonts w:ascii="Times New Roman" w:hAnsi="Times New Roman"/>
          <w:noProof/>
          <w:sz w:val="20"/>
          <w:szCs w:val="20"/>
          <w:lang w:val="sr-Cyrl-CS"/>
        </w:rPr>
        <w:t xml:space="preserve">Развој акционог истраживања (интервенције) за унапређење физичке активности код студената медицине у Београду под називом БеоМедФит. Пројекат је спроведен у школској 2016/17 години, на Медицинском факултету Универзитета у Београду, од стране наставника и сарадника Института </w:t>
      </w:r>
      <w:r w:rsidRPr="00F3358A">
        <w:rPr>
          <w:rFonts w:ascii="Times New Roman" w:hAnsi="Times New Roman"/>
          <w:noProof/>
          <w:sz w:val="20"/>
          <w:szCs w:val="20"/>
          <w:lang w:val="sr-Cyrl-CS"/>
        </w:rPr>
        <w:lastRenderedPageBreak/>
        <w:t xml:space="preserve">за Социјалну медицину, у сарадњи са студентима.  Пројекат је подржан средствима која су добијена од Задужбине Раде и Милана Вукићевића, ради унапређења здравља студената. </w:t>
      </w:r>
    </w:p>
    <w:p w14:paraId="13DAA96A" w14:textId="77777777" w:rsidR="00F3358A" w:rsidRPr="00F3358A" w:rsidRDefault="00F3358A" w:rsidP="00A830E4">
      <w:pPr>
        <w:pStyle w:val="ListParagraph"/>
        <w:numPr>
          <w:ilvl w:val="0"/>
          <w:numId w:val="28"/>
        </w:numPr>
        <w:spacing w:after="0" w:line="240" w:lineRule="auto"/>
        <w:ind w:left="788"/>
        <w:contextualSpacing w:val="0"/>
        <w:jc w:val="both"/>
        <w:rPr>
          <w:rFonts w:ascii="Times New Roman" w:hAnsi="Times New Roman"/>
          <w:sz w:val="20"/>
          <w:szCs w:val="20"/>
          <w:lang w:val="sr-Cyrl-CS"/>
        </w:rPr>
      </w:pPr>
      <w:r w:rsidRPr="00F3358A">
        <w:rPr>
          <w:rFonts w:ascii="Times New Roman" w:hAnsi="Times New Roman"/>
          <w:sz w:val="20"/>
          <w:szCs w:val="20"/>
          <w:lang w:val="sr-Cyrl-CS"/>
        </w:rPr>
        <w:t>ДИЛС пројекат – „Пружање унапређених услуга на локалном нивоу“ (Зајам бр.7510-</w:t>
      </w:r>
      <w:r w:rsidRPr="00F3358A">
        <w:rPr>
          <w:rFonts w:ascii="Times New Roman" w:hAnsi="Times New Roman"/>
          <w:sz w:val="20"/>
          <w:szCs w:val="20"/>
        </w:rPr>
        <w:t>YF</w:t>
      </w:r>
      <w:r w:rsidRPr="00F3358A">
        <w:rPr>
          <w:rFonts w:ascii="Times New Roman" w:hAnsi="Times New Roman"/>
          <w:sz w:val="20"/>
          <w:szCs w:val="20"/>
          <w:lang w:val="sr-Cyrl-CS"/>
        </w:rPr>
        <w:t>), Република Србија, Министарство здравља. Локални консултант за истраживање здравља – млађи истраживач и члан националног тима за спровођење истраживања здравственог стања становништва Србије 2013. године, март – децембар 2013.</w:t>
      </w:r>
    </w:p>
    <w:p w14:paraId="46A1F9C9" w14:textId="77777777" w:rsidR="00F3358A" w:rsidRPr="00F3358A" w:rsidRDefault="00F3358A" w:rsidP="00A830E4">
      <w:pPr>
        <w:numPr>
          <w:ilvl w:val="0"/>
          <w:numId w:val="28"/>
        </w:numPr>
        <w:jc w:val="both"/>
        <w:rPr>
          <w:rFonts w:eastAsia="Calibri"/>
          <w:sz w:val="20"/>
          <w:szCs w:val="20"/>
          <w:lang w:val="sr-Cyrl-CS"/>
        </w:rPr>
      </w:pPr>
      <w:r w:rsidRPr="00F3358A">
        <w:rPr>
          <w:rFonts w:eastAsia="Calibri"/>
          <w:sz w:val="20"/>
          <w:szCs w:val="20"/>
        </w:rPr>
        <w:t>Discrimination</w:t>
      </w:r>
      <w:r w:rsidRPr="00F3358A">
        <w:rPr>
          <w:rFonts w:eastAsia="Calibri"/>
          <w:sz w:val="20"/>
          <w:szCs w:val="20"/>
          <w:lang w:val="sr-Cyrl-CS"/>
        </w:rPr>
        <w:t xml:space="preserve"> </w:t>
      </w:r>
      <w:r w:rsidRPr="00F3358A">
        <w:rPr>
          <w:rFonts w:eastAsia="Calibri"/>
          <w:sz w:val="20"/>
          <w:szCs w:val="20"/>
        </w:rPr>
        <w:t>and</w:t>
      </w:r>
      <w:r w:rsidRPr="00F3358A">
        <w:rPr>
          <w:rFonts w:eastAsia="Calibri"/>
          <w:sz w:val="20"/>
          <w:szCs w:val="20"/>
          <w:lang w:val="sr-Cyrl-CS"/>
        </w:rPr>
        <w:t xml:space="preserve"> </w:t>
      </w:r>
      <w:r w:rsidRPr="00F3358A">
        <w:rPr>
          <w:rFonts w:eastAsia="Calibri"/>
          <w:sz w:val="20"/>
          <w:szCs w:val="20"/>
        </w:rPr>
        <w:t>access</w:t>
      </w:r>
      <w:r w:rsidRPr="00F3358A">
        <w:rPr>
          <w:rFonts w:eastAsia="Calibri"/>
          <w:sz w:val="20"/>
          <w:szCs w:val="20"/>
          <w:lang w:val="sr-Cyrl-CS"/>
        </w:rPr>
        <w:t xml:space="preserve"> </w:t>
      </w:r>
      <w:r w:rsidRPr="00F3358A">
        <w:rPr>
          <w:rFonts w:eastAsia="Calibri"/>
          <w:sz w:val="20"/>
          <w:szCs w:val="20"/>
        </w:rPr>
        <w:t>to</w:t>
      </w:r>
      <w:r w:rsidRPr="00F3358A">
        <w:rPr>
          <w:rFonts w:eastAsia="Calibri"/>
          <w:sz w:val="20"/>
          <w:szCs w:val="20"/>
          <w:lang w:val="sr-Cyrl-CS"/>
        </w:rPr>
        <w:t xml:space="preserve"> </w:t>
      </w:r>
      <w:r w:rsidRPr="00F3358A">
        <w:rPr>
          <w:rFonts w:eastAsia="Calibri"/>
          <w:sz w:val="20"/>
          <w:szCs w:val="20"/>
        </w:rPr>
        <w:t>maternal</w:t>
      </w:r>
      <w:r w:rsidRPr="00F3358A">
        <w:rPr>
          <w:rFonts w:eastAsia="Calibri"/>
          <w:sz w:val="20"/>
          <w:szCs w:val="20"/>
          <w:lang w:val="sr-Cyrl-CS"/>
        </w:rPr>
        <w:t xml:space="preserve"> </w:t>
      </w:r>
      <w:r w:rsidRPr="00F3358A">
        <w:rPr>
          <w:rFonts w:eastAsia="Calibri"/>
          <w:sz w:val="20"/>
          <w:szCs w:val="20"/>
        </w:rPr>
        <w:t>health</w:t>
      </w:r>
      <w:r w:rsidRPr="00F3358A">
        <w:rPr>
          <w:rFonts w:eastAsia="Calibri"/>
          <w:sz w:val="20"/>
          <w:szCs w:val="20"/>
          <w:lang w:val="sr-Cyrl-CS"/>
        </w:rPr>
        <w:t xml:space="preserve"> </w:t>
      </w:r>
      <w:r w:rsidRPr="00F3358A">
        <w:rPr>
          <w:rFonts w:eastAsia="Calibri"/>
          <w:sz w:val="20"/>
          <w:szCs w:val="20"/>
        </w:rPr>
        <w:t>care</w:t>
      </w:r>
      <w:r w:rsidRPr="00F3358A">
        <w:rPr>
          <w:rFonts w:eastAsia="Calibri"/>
          <w:sz w:val="20"/>
          <w:szCs w:val="20"/>
          <w:lang w:val="sr-Cyrl-CS"/>
        </w:rPr>
        <w:t xml:space="preserve"> </w:t>
      </w:r>
      <w:r w:rsidRPr="00F3358A">
        <w:rPr>
          <w:rFonts w:eastAsia="Calibri"/>
          <w:sz w:val="20"/>
          <w:szCs w:val="20"/>
        </w:rPr>
        <w:t>among</w:t>
      </w:r>
      <w:r w:rsidRPr="00F3358A">
        <w:rPr>
          <w:rFonts w:eastAsia="Calibri"/>
          <w:sz w:val="20"/>
          <w:szCs w:val="20"/>
          <w:lang w:val="sr-Cyrl-CS"/>
        </w:rPr>
        <w:t xml:space="preserve"> </w:t>
      </w:r>
      <w:r w:rsidRPr="00F3358A">
        <w:rPr>
          <w:rFonts w:eastAsia="Calibri"/>
          <w:sz w:val="20"/>
          <w:szCs w:val="20"/>
        </w:rPr>
        <w:t>Romani</w:t>
      </w:r>
      <w:r w:rsidRPr="00F3358A">
        <w:rPr>
          <w:rFonts w:eastAsia="Calibri"/>
          <w:sz w:val="20"/>
          <w:szCs w:val="20"/>
          <w:lang w:val="sr-Cyrl-CS"/>
        </w:rPr>
        <w:t xml:space="preserve"> </w:t>
      </w:r>
      <w:r w:rsidRPr="00F3358A">
        <w:rPr>
          <w:rFonts w:eastAsia="Calibri"/>
          <w:sz w:val="20"/>
          <w:szCs w:val="20"/>
        </w:rPr>
        <w:t>women</w:t>
      </w:r>
      <w:r w:rsidRPr="00F3358A">
        <w:rPr>
          <w:rFonts w:eastAsia="Calibri"/>
          <w:sz w:val="20"/>
          <w:szCs w:val="20"/>
          <w:lang w:val="sr-Cyrl-CS"/>
        </w:rPr>
        <w:t xml:space="preserve"> – </w:t>
      </w:r>
      <w:r w:rsidRPr="00F3358A">
        <w:rPr>
          <w:rFonts w:eastAsia="Calibri"/>
          <w:noProof/>
          <w:sz w:val="20"/>
          <w:szCs w:val="20"/>
          <w:lang w:val="sr-Cyrl-CS"/>
        </w:rPr>
        <w:t xml:space="preserve">консултант на пројекту (Школа јавног здравља Универзитета за медицину и стоматологију Њу Џерсија, САД – руководилац пројекта; </w:t>
      </w:r>
      <w:r w:rsidRPr="00F3358A">
        <w:rPr>
          <w:rFonts w:eastAsia="Calibri"/>
          <w:sz w:val="20"/>
          <w:szCs w:val="20"/>
        </w:rPr>
        <w:t>UMDNJ</w:t>
      </w:r>
      <w:r w:rsidRPr="00F3358A">
        <w:rPr>
          <w:rFonts w:eastAsia="Calibri"/>
          <w:sz w:val="20"/>
          <w:szCs w:val="20"/>
          <w:lang w:val="sr-Cyrl-CS"/>
        </w:rPr>
        <w:t xml:space="preserve"> </w:t>
      </w:r>
      <w:r w:rsidRPr="00F3358A">
        <w:rPr>
          <w:rFonts w:eastAsia="Calibri"/>
          <w:sz w:val="20"/>
          <w:szCs w:val="20"/>
        </w:rPr>
        <w:t>Foundation</w:t>
      </w:r>
      <w:r w:rsidRPr="00F3358A">
        <w:rPr>
          <w:rFonts w:eastAsia="Calibri"/>
          <w:sz w:val="20"/>
          <w:szCs w:val="20"/>
          <w:lang w:val="sr-Cyrl-CS"/>
        </w:rPr>
        <w:t xml:space="preserve"> – </w:t>
      </w:r>
      <w:r w:rsidRPr="00F3358A">
        <w:rPr>
          <w:rFonts w:eastAsia="Calibri"/>
          <w:noProof/>
          <w:sz w:val="20"/>
          <w:szCs w:val="20"/>
          <w:lang w:val="sr-Cyrl-CS"/>
        </w:rPr>
        <w:t>донатор пројекта), август 2012 – април 2013.</w:t>
      </w:r>
    </w:p>
    <w:p w14:paraId="4EF8694A" w14:textId="77777777" w:rsidR="00F3358A" w:rsidRPr="00F3358A" w:rsidRDefault="00F3358A" w:rsidP="00A830E4">
      <w:pPr>
        <w:numPr>
          <w:ilvl w:val="0"/>
          <w:numId w:val="28"/>
        </w:numPr>
        <w:jc w:val="both"/>
        <w:rPr>
          <w:rFonts w:eastAsia="Calibri"/>
          <w:noProof/>
          <w:sz w:val="20"/>
          <w:szCs w:val="20"/>
          <w:lang w:val="sr-Cyrl-CS"/>
        </w:rPr>
      </w:pPr>
      <w:r w:rsidRPr="00F3358A">
        <w:rPr>
          <w:rFonts w:eastAsia="Calibri"/>
          <w:noProof/>
          <w:sz w:val="20"/>
          <w:szCs w:val="20"/>
          <w:lang w:val="sr-Cyrl-CS"/>
        </w:rPr>
        <w:t>Јачање ДОТС стратегије и унапређење националног програма за туберкулозу, укључујући мултирезистентну туберкулозу и контролу инфекције у Босни и Херцеговини. Операционо истраживање: Исход лечења туберкулозе поређењем директно плаћеног узимања терапије (ДОТ) и самосталног узимања терапије (САТ) у Републици Српској – краткорочни експерт. Институт за јавно здравство, Република Српска, Босна и Херцеговина, новембар - децембар 2012.</w:t>
      </w:r>
    </w:p>
    <w:p w14:paraId="2AEC0A7C" w14:textId="77777777" w:rsidR="00F3358A" w:rsidRPr="00F3358A" w:rsidRDefault="00F3358A" w:rsidP="00A830E4">
      <w:pPr>
        <w:numPr>
          <w:ilvl w:val="0"/>
          <w:numId w:val="28"/>
        </w:numPr>
        <w:jc w:val="both"/>
        <w:rPr>
          <w:rFonts w:eastAsia="Calibri"/>
          <w:noProof/>
          <w:sz w:val="20"/>
          <w:szCs w:val="20"/>
          <w:lang w:val="sr-Cyrl-CS"/>
        </w:rPr>
      </w:pPr>
      <w:r w:rsidRPr="00F3358A">
        <w:rPr>
          <w:rFonts w:eastAsia="Calibri"/>
          <w:sz w:val="20"/>
          <w:szCs w:val="20"/>
        </w:rPr>
        <w:t xml:space="preserve">Health Risk from Environmental Pollution Levels in Urban Systems (FP-7) – </w:t>
      </w:r>
      <w:r w:rsidRPr="00F3358A">
        <w:rPr>
          <w:rFonts w:eastAsia="Calibri"/>
          <w:noProof/>
          <w:sz w:val="20"/>
          <w:szCs w:val="20"/>
          <w:lang w:val="sr-Cyrl-CS"/>
        </w:rPr>
        <w:t>члан пројектног тима, 2008-2011.</w:t>
      </w:r>
    </w:p>
    <w:p w14:paraId="3C5AFF47" w14:textId="77777777" w:rsidR="00F3358A" w:rsidRPr="00F3358A" w:rsidRDefault="00F3358A" w:rsidP="00A830E4">
      <w:pPr>
        <w:numPr>
          <w:ilvl w:val="0"/>
          <w:numId w:val="28"/>
        </w:numPr>
        <w:jc w:val="both"/>
        <w:rPr>
          <w:rFonts w:eastAsia="Calibri"/>
          <w:noProof/>
          <w:sz w:val="20"/>
          <w:szCs w:val="20"/>
          <w:lang w:val="sr-Cyrl-CS"/>
        </w:rPr>
      </w:pPr>
      <w:r w:rsidRPr="00F3358A">
        <w:rPr>
          <w:rFonts w:eastAsia="Calibri"/>
          <w:noProof/>
          <w:sz w:val="20"/>
          <w:szCs w:val="20"/>
          <w:lang w:val="sr-Cyrl-CS"/>
        </w:rPr>
        <w:t>Епидемиолошка истраживања фактора ризика за изабране поремећаје – истраживач (Број пројекта 145084, Министарство за науку и технолошки развој – руководилац пројекта, Србија), 2006-2010.</w:t>
      </w:r>
    </w:p>
    <w:p w14:paraId="0A002488" w14:textId="77777777" w:rsidR="00F3358A" w:rsidRPr="00F3358A" w:rsidRDefault="00F3358A" w:rsidP="00A830E4">
      <w:pPr>
        <w:numPr>
          <w:ilvl w:val="0"/>
          <w:numId w:val="28"/>
        </w:numPr>
        <w:jc w:val="both"/>
        <w:rPr>
          <w:rFonts w:eastAsia="Calibri"/>
          <w:sz w:val="20"/>
          <w:szCs w:val="20"/>
          <w:lang w:val="sr-Cyrl-CS"/>
        </w:rPr>
      </w:pPr>
      <w:r w:rsidRPr="00F3358A">
        <w:rPr>
          <w:rFonts w:eastAsia="Calibri"/>
          <w:sz w:val="20"/>
          <w:szCs w:val="20"/>
        </w:rPr>
        <w:t>Postgraduate</w:t>
      </w:r>
      <w:r w:rsidRPr="00F3358A">
        <w:rPr>
          <w:rFonts w:eastAsia="Calibri"/>
          <w:sz w:val="20"/>
          <w:szCs w:val="20"/>
          <w:lang w:val="sr-Cyrl-CS"/>
        </w:rPr>
        <w:t xml:space="preserve"> </w:t>
      </w:r>
      <w:r w:rsidRPr="00F3358A">
        <w:rPr>
          <w:rFonts w:eastAsia="Calibri"/>
          <w:sz w:val="20"/>
          <w:szCs w:val="20"/>
        </w:rPr>
        <w:t>Study</w:t>
      </w:r>
      <w:r w:rsidRPr="00F3358A">
        <w:rPr>
          <w:rFonts w:eastAsia="Calibri"/>
          <w:sz w:val="20"/>
          <w:szCs w:val="20"/>
          <w:lang w:val="sr-Cyrl-CS"/>
        </w:rPr>
        <w:t xml:space="preserve"> </w:t>
      </w:r>
      <w:r w:rsidRPr="00F3358A">
        <w:rPr>
          <w:rFonts w:eastAsia="Calibri"/>
          <w:sz w:val="20"/>
          <w:szCs w:val="20"/>
        </w:rPr>
        <w:t>in</w:t>
      </w:r>
      <w:r w:rsidRPr="00F3358A">
        <w:rPr>
          <w:rFonts w:eastAsia="Calibri"/>
          <w:sz w:val="20"/>
          <w:szCs w:val="20"/>
          <w:lang w:val="sr-Cyrl-CS"/>
        </w:rPr>
        <w:t xml:space="preserve"> </w:t>
      </w:r>
      <w:r w:rsidRPr="00F3358A">
        <w:rPr>
          <w:rFonts w:eastAsia="Calibri"/>
          <w:sz w:val="20"/>
          <w:szCs w:val="20"/>
        </w:rPr>
        <w:t>Public</w:t>
      </w:r>
      <w:r w:rsidRPr="00F3358A">
        <w:rPr>
          <w:rFonts w:eastAsia="Calibri"/>
          <w:sz w:val="20"/>
          <w:szCs w:val="20"/>
          <w:lang w:val="sr-Cyrl-CS"/>
        </w:rPr>
        <w:t xml:space="preserve"> </w:t>
      </w:r>
      <w:r w:rsidRPr="00F3358A">
        <w:rPr>
          <w:rFonts w:eastAsia="Calibri"/>
          <w:sz w:val="20"/>
          <w:szCs w:val="20"/>
        </w:rPr>
        <w:t>Health</w:t>
      </w:r>
      <w:r w:rsidRPr="00F3358A">
        <w:rPr>
          <w:rFonts w:eastAsia="Calibri"/>
          <w:sz w:val="20"/>
          <w:szCs w:val="20"/>
          <w:lang w:val="sr-Cyrl-CS"/>
        </w:rPr>
        <w:t xml:space="preserve"> </w:t>
      </w:r>
      <w:r w:rsidRPr="00F3358A">
        <w:rPr>
          <w:rFonts w:eastAsia="Calibri"/>
          <w:sz w:val="20"/>
          <w:szCs w:val="20"/>
        </w:rPr>
        <w:t>Sciences</w:t>
      </w:r>
      <w:r w:rsidRPr="00F3358A">
        <w:rPr>
          <w:rFonts w:eastAsia="Calibri"/>
          <w:sz w:val="20"/>
          <w:szCs w:val="20"/>
          <w:lang w:val="sr-Cyrl-CS"/>
        </w:rPr>
        <w:t xml:space="preserve"> – </w:t>
      </w:r>
      <w:r w:rsidRPr="00F3358A">
        <w:rPr>
          <w:rFonts w:eastAsia="Calibri"/>
          <w:noProof/>
          <w:sz w:val="20"/>
          <w:szCs w:val="20"/>
          <w:lang w:val="sr-Cyrl-CS"/>
        </w:rPr>
        <w:t>секретар и члан српског пројектног тима (Последипломске студије у јавноздравственим наукама)</w:t>
      </w:r>
      <w:r w:rsidRPr="00F3358A">
        <w:rPr>
          <w:rFonts w:eastAsia="Calibri"/>
          <w:sz w:val="20"/>
          <w:szCs w:val="20"/>
          <w:lang w:val="sr-Cyrl-CS"/>
        </w:rPr>
        <w:t xml:space="preserve"> </w:t>
      </w:r>
      <w:r w:rsidRPr="00F3358A">
        <w:rPr>
          <w:rFonts w:eastAsia="Calibri"/>
          <w:sz w:val="20"/>
          <w:szCs w:val="20"/>
        </w:rPr>
        <w:t>Tempus</w:t>
      </w:r>
      <w:r w:rsidRPr="00F3358A">
        <w:rPr>
          <w:rFonts w:eastAsia="Calibri"/>
          <w:sz w:val="20"/>
          <w:szCs w:val="20"/>
          <w:lang w:val="sr-Cyrl-CS"/>
        </w:rPr>
        <w:t xml:space="preserve"> </w:t>
      </w:r>
      <w:r w:rsidRPr="00F3358A">
        <w:rPr>
          <w:rFonts w:eastAsia="Calibri"/>
          <w:sz w:val="20"/>
          <w:szCs w:val="20"/>
        </w:rPr>
        <w:t>JEP</w:t>
      </w:r>
      <w:r w:rsidRPr="00F3358A">
        <w:rPr>
          <w:rFonts w:eastAsia="Calibri"/>
          <w:sz w:val="20"/>
          <w:szCs w:val="20"/>
          <w:lang w:val="sr-Cyrl-CS"/>
        </w:rPr>
        <w:t xml:space="preserve">_40057_2005, 2006-2009. </w:t>
      </w:r>
    </w:p>
    <w:p w14:paraId="428631CC" w14:textId="77777777" w:rsidR="00F3358A" w:rsidRPr="00F3358A" w:rsidRDefault="00F3358A" w:rsidP="00A830E4">
      <w:pPr>
        <w:numPr>
          <w:ilvl w:val="0"/>
          <w:numId w:val="28"/>
        </w:numPr>
        <w:jc w:val="both"/>
        <w:rPr>
          <w:rFonts w:eastAsia="Calibri"/>
          <w:noProof/>
          <w:sz w:val="20"/>
          <w:szCs w:val="20"/>
          <w:lang w:val="sr-Cyrl-CS"/>
        </w:rPr>
      </w:pPr>
      <w:r w:rsidRPr="00F3358A">
        <w:rPr>
          <w:rFonts w:eastAsia="Calibri"/>
          <w:noProof/>
          <w:sz w:val="20"/>
          <w:szCs w:val="20"/>
          <w:lang w:val="sr-Cyrl-CS"/>
        </w:rPr>
        <w:t>Србија у Европској Унији: Шта од тога имам ЈА, шта од тога има МОЈ ГРАД (фонд за отворено друштво), март-мај 2008. Панелиста јавног здравља у Пријепољу, Косјерићу и Ваљеву на тему: Јавно здравље, нове јавноздравствене стратегије у ЕУ и користи од приступања ЕУ.</w:t>
      </w:r>
    </w:p>
    <w:p w14:paraId="31314863" w14:textId="77777777" w:rsidR="00F3358A" w:rsidRPr="00F3358A" w:rsidRDefault="00F3358A" w:rsidP="00A830E4">
      <w:pPr>
        <w:numPr>
          <w:ilvl w:val="0"/>
          <w:numId w:val="28"/>
        </w:numPr>
        <w:jc w:val="both"/>
        <w:rPr>
          <w:rFonts w:eastAsia="Calibri"/>
          <w:sz w:val="20"/>
          <w:szCs w:val="20"/>
          <w:lang w:val="sr-Cyrl-CS"/>
        </w:rPr>
      </w:pPr>
      <w:r w:rsidRPr="00F3358A">
        <w:rPr>
          <w:rFonts w:eastAsia="Calibri"/>
          <w:sz w:val="20"/>
          <w:szCs w:val="20"/>
        </w:rPr>
        <w:t xml:space="preserve">Capacity Building of the Ministry of Health – Health System Management </w:t>
      </w:r>
      <w:r w:rsidRPr="00F3358A">
        <w:rPr>
          <w:rFonts w:eastAsia="Calibri"/>
          <w:noProof/>
          <w:sz w:val="20"/>
          <w:szCs w:val="20"/>
          <w:lang w:val="sr-Cyrl-CS"/>
        </w:rPr>
        <w:t>(који финансира Европска унија преко Европске агенције за реконструкцију), 2006-2007. Фацилитатор радионица у оквиру семинара "Менаџмент здравственим системима", Београд, април 2006. године.</w:t>
      </w:r>
    </w:p>
    <w:p w14:paraId="4AB2B94F" w14:textId="77777777" w:rsidR="00F3358A" w:rsidRPr="00F3358A" w:rsidRDefault="00F3358A" w:rsidP="00A830E4">
      <w:pPr>
        <w:numPr>
          <w:ilvl w:val="0"/>
          <w:numId w:val="28"/>
        </w:numPr>
        <w:tabs>
          <w:tab w:val="left" w:pos="3060"/>
        </w:tabs>
        <w:jc w:val="both"/>
        <w:rPr>
          <w:rFonts w:eastAsia="Calibri"/>
          <w:noProof/>
          <w:sz w:val="20"/>
          <w:szCs w:val="20"/>
          <w:lang w:val="sr-Cyrl-CS"/>
        </w:rPr>
      </w:pPr>
      <w:r w:rsidRPr="00F3358A">
        <w:rPr>
          <w:rFonts w:eastAsia="Calibri"/>
          <w:noProof/>
          <w:sz w:val="20"/>
          <w:szCs w:val="20"/>
          <w:lang w:val="sr-Cyrl-CS"/>
        </w:rPr>
        <w:t xml:space="preserve">"Здравље заједнице – развој и имплементација локалних стратегија јавног здравља" (у сарадњи са </w:t>
      </w:r>
      <w:r w:rsidRPr="00F3358A">
        <w:rPr>
          <w:rFonts w:eastAsia="Calibri"/>
          <w:noProof/>
          <w:sz w:val="20"/>
          <w:szCs w:val="20"/>
          <w:lang w:val="en-GB"/>
        </w:rPr>
        <w:t>CDC</w:t>
      </w:r>
      <w:r w:rsidRPr="00F3358A">
        <w:rPr>
          <w:rFonts w:eastAsia="Calibri"/>
          <w:noProof/>
          <w:sz w:val="20"/>
          <w:szCs w:val="20"/>
          <w:lang w:val="sr-Cyrl-CS"/>
        </w:rPr>
        <w:t xml:space="preserve"> и Фондом за отворено друштво Србије), 2005-2007. Учешће у семинарима као члан пројектног тима: "Комуникације и медији" и "Менаџмент тоталним квалитетом".</w:t>
      </w:r>
    </w:p>
    <w:p w14:paraId="457BE025" w14:textId="77777777" w:rsidR="0017087D" w:rsidRPr="00A74844" w:rsidRDefault="0017087D" w:rsidP="00A830E4">
      <w:pPr>
        <w:tabs>
          <w:tab w:val="left" w:pos="3060"/>
        </w:tabs>
        <w:ind w:left="790"/>
        <w:jc w:val="both"/>
        <w:rPr>
          <w:rFonts w:eastAsia="Calibri"/>
          <w:noProof/>
          <w:sz w:val="20"/>
          <w:szCs w:val="20"/>
          <w:lang w:val="sr-Cyrl-CS"/>
        </w:rPr>
      </w:pPr>
    </w:p>
    <w:p w14:paraId="3C52BA1E" w14:textId="77777777" w:rsidR="0017087D" w:rsidRPr="0017087D" w:rsidRDefault="0017087D" w:rsidP="00A830E4">
      <w:pPr>
        <w:pStyle w:val="ListParagraph"/>
        <w:numPr>
          <w:ilvl w:val="0"/>
          <w:numId w:val="10"/>
        </w:numPr>
        <w:overflowPunct w:val="0"/>
        <w:autoSpaceDE w:val="0"/>
        <w:autoSpaceDN w:val="0"/>
        <w:adjustRightInd w:val="0"/>
        <w:spacing w:after="0" w:line="240" w:lineRule="auto"/>
        <w:ind w:left="426" w:hanging="426"/>
        <w:jc w:val="both"/>
        <w:rPr>
          <w:rFonts w:ascii="Times New Roman" w:hAnsi="Times New Roman"/>
          <w:b/>
          <w:noProof/>
          <w:szCs w:val="24"/>
          <w:lang w:val="sr-Cyrl-CS"/>
        </w:rPr>
      </w:pPr>
      <w:r w:rsidRPr="0017087D">
        <w:rPr>
          <w:rFonts w:ascii="Times New Roman" w:hAnsi="Times New Roman"/>
          <w:b/>
          <w:noProof/>
          <w:szCs w:val="24"/>
          <w:lang w:val="sr-Cyrl-CS"/>
        </w:rPr>
        <w:t>Цитираност</w:t>
      </w:r>
    </w:p>
    <w:p w14:paraId="4CBAE019" w14:textId="77777777" w:rsidR="0017087D" w:rsidRPr="0017087D" w:rsidRDefault="0017087D" w:rsidP="00A830E4">
      <w:pPr>
        <w:pStyle w:val="ListParagraph"/>
        <w:overflowPunct w:val="0"/>
        <w:autoSpaceDE w:val="0"/>
        <w:autoSpaceDN w:val="0"/>
        <w:adjustRightInd w:val="0"/>
        <w:spacing w:after="0" w:line="240" w:lineRule="auto"/>
        <w:jc w:val="both"/>
        <w:rPr>
          <w:rFonts w:ascii="Times New Roman" w:hAnsi="Times New Roman"/>
          <w:b/>
          <w:noProof/>
          <w:sz w:val="24"/>
          <w:szCs w:val="24"/>
          <w:lang w:val="sr-Cyrl-CS"/>
        </w:rPr>
      </w:pPr>
    </w:p>
    <w:p w14:paraId="3833F8B2" w14:textId="77777777" w:rsidR="0017087D" w:rsidRPr="0017087D" w:rsidRDefault="0017087D" w:rsidP="00A830E4">
      <w:pPr>
        <w:tabs>
          <w:tab w:val="left" w:pos="567"/>
        </w:tabs>
        <w:ind w:firstLine="567"/>
        <w:jc w:val="both"/>
        <w:rPr>
          <w:rFonts w:eastAsia="Calibri"/>
          <w:noProof/>
          <w:sz w:val="20"/>
          <w:szCs w:val="20"/>
          <w:lang w:val="sr-Cyrl-CS"/>
        </w:rPr>
      </w:pPr>
      <w:r w:rsidRPr="0017087D">
        <w:rPr>
          <w:rFonts w:eastAsia="Calibri"/>
          <w:noProof/>
          <w:sz w:val="20"/>
          <w:szCs w:val="20"/>
          <w:lang w:val="sr-Cyrl-CS"/>
        </w:rPr>
        <w:t xml:space="preserve">Увидом у </w:t>
      </w:r>
      <w:r w:rsidR="007E35D0">
        <w:rPr>
          <w:rFonts w:eastAsia="Calibri"/>
          <w:noProof/>
          <w:sz w:val="20"/>
          <w:szCs w:val="20"/>
          <w:lang w:val="en-GB"/>
        </w:rPr>
        <w:t>Scopus</w:t>
      </w:r>
      <w:r w:rsidRPr="0017087D">
        <w:rPr>
          <w:rFonts w:eastAsia="Calibri"/>
          <w:noProof/>
          <w:sz w:val="20"/>
          <w:szCs w:val="20"/>
          <w:lang w:val="sr-Cyrl-CS"/>
        </w:rPr>
        <w:t xml:space="preserve"> базу научно-ист</w:t>
      </w:r>
      <w:r w:rsidR="007E35D0">
        <w:rPr>
          <w:rFonts w:eastAsia="Calibri"/>
          <w:noProof/>
          <w:sz w:val="20"/>
          <w:szCs w:val="20"/>
          <w:lang w:val="sr-Cyrl-CS"/>
        </w:rPr>
        <w:t>раживачких радова, нађено је</w:t>
      </w:r>
      <w:r w:rsidR="007E35D0">
        <w:rPr>
          <w:rFonts w:eastAsia="Calibri"/>
          <w:noProof/>
          <w:sz w:val="20"/>
          <w:szCs w:val="20"/>
          <w:lang w:val="en-GB"/>
        </w:rPr>
        <w:t xml:space="preserve"> </w:t>
      </w:r>
      <w:r w:rsidRPr="0017087D">
        <w:rPr>
          <w:rFonts w:eastAsia="Calibri"/>
          <w:noProof/>
          <w:sz w:val="20"/>
          <w:szCs w:val="20"/>
          <w:lang w:val="sr-Cyrl-CS"/>
        </w:rPr>
        <w:t>да је ван. проф. др Јанко Јанковић публиковао укупно 8</w:t>
      </w:r>
      <w:r w:rsidR="001E7D43">
        <w:rPr>
          <w:rFonts w:eastAsia="Calibri"/>
          <w:noProof/>
          <w:sz w:val="20"/>
          <w:szCs w:val="20"/>
          <w:lang w:val="en-GB"/>
        </w:rPr>
        <w:t>4</w:t>
      </w:r>
      <w:r w:rsidRPr="0017087D">
        <w:rPr>
          <w:rFonts w:eastAsia="Calibri"/>
          <w:noProof/>
          <w:sz w:val="20"/>
          <w:szCs w:val="20"/>
          <w:lang w:val="sr-Cyrl-CS"/>
        </w:rPr>
        <w:t xml:space="preserve"> научн</w:t>
      </w:r>
      <w:r w:rsidR="001E7D43">
        <w:rPr>
          <w:rFonts w:eastAsia="Calibri"/>
          <w:noProof/>
          <w:sz w:val="20"/>
          <w:szCs w:val="20"/>
          <w:lang w:val="sr-Cyrl-CS"/>
        </w:rPr>
        <w:t xml:space="preserve">а </w:t>
      </w:r>
      <w:r w:rsidRPr="0017087D">
        <w:rPr>
          <w:rFonts w:eastAsia="Calibri"/>
          <w:noProof/>
          <w:sz w:val="20"/>
          <w:szCs w:val="20"/>
          <w:lang w:val="sr-Cyrl-CS"/>
        </w:rPr>
        <w:t>рад</w:t>
      </w:r>
      <w:r w:rsidR="001E7D43">
        <w:rPr>
          <w:rFonts w:eastAsia="Calibri"/>
          <w:noProof/>
          <w:sz w:val="20"/>
          <w:szCs w:val="20"/>
          <w:lang w:val="sr-Cyrl-CS"/>
        </w:rPr>
        <w:t>а</w:t>
      </w:r>
      <w:r w:rsidRPr="0017087D">
        <w:rPr>
          <w:rFonts w:eastAsia="Calibri"/>
          <w:noProof/>
          <w:sz w:val="20"/>
          <w:szCs w:val="20"/>
          <w:lang w:val="sr-Cyrl-CS"/>
        </w:rPr>
        <w:t>, чи</w:t>
      </w:r>
      <w:r w:rsidR="003D6E75">
        <w:rPr>
          <w:rFonts w:eastAsia="Calibri"/>
          <w:noProof/>
          <w:sz w:val="20"/>
          <w:szCs w:val="20"/>
          <w:lang w:val="sr-Cyrl-CS"/>
        </w:rPr>
        <w:t xml:space="preserve">ја је укупна цитираност </w:t>
      </w:r>
      <w:r w:rsidR="001E7D43">
        <w:rPr>
          <w:rFonts w:eastAsia="Calibri"/>
          <w:noProof/>
          <w:sz w:val="20"/>
          <w:szCs w:val="20"/>
          <w:lang w:val="sr-Cyrl-CS"/>
        </w:rPr>
        <w:t>1090</w:t>
      </w:r>
      <w:r w:rsidR="003D6E75">
        <w:rPr>
          <w:rFonts w:eastAsia="Calibri"/>
          <w:noProof/>
          <w:sz w:val="20"/>
          <w:szCs w:val="20"/>
          <w:lang w:val="sr-Cyrl-CS"/>
        </w:rPr>
        <w:t xml:space="preserve">, а </w:t>
      </w:r>
      <w:r w:rsidR="003D6E75">
        <w:rPr>
          <w:rFonts w:eastAsia="Calibri"/>
          <w:noProof/>
          <w:sz w:val="20"/>
          <w:szCs w:val="20"/>
          <w:lang w:val="en-GB"/>
        </w:rPr>
        <w:t>h</w:t>
      </w:r>
      <w:r w:rsidR="003D6E75">
        <w:rPr>
          <w:rFonts w:eastAsia="Calibri"/>
          <w:noProof/>
          <w:sz w:val="20"/>
          <w:szCs w:val="20"/>
          <w:lang w:val="sr-Cyrl-CS"/>
        </w:rPr>
        <w:t>-</w:t>
      </w:r>
      <w:r w:rsidR="003D6E75">
        <w:rPr>
          <w:rFonts w:eastAsia="Calibri"/>
          <w:noProof/>
          <w:sz w:val="20"/>
          <w:szCs w:val="20"/>
          <w:lang w:val="en-GB"/>
        </w:rPr>
        <w:t>index</w:t>
      </w:r>
      <w:r w:rsidRPr="0017087D">
        <w:rPr>
          <w:rFonts w:eastAsia="Calibri"/>
          <w:noProof/>
          <w:sz w:val="20"/>
          <w:szCs w:val="20"/>
          <w:lang w:val="sr-Cyrl-CS"/>
        </w:rPr>
        <w:t xml:space="preserve"> </w:t>
      </w:r>
      <w:r w:rsidR="001E7D43">
        <w:rPr>
          <w:rFonts w:eastAsia="Calibri"/>
          <w:noProof/>
          <w:sz w:val="20"/>
          <w:szCs w:val="20"/>
          <w:lang w:val="sr-Cyrl-CS"/>
        </w:rPr>
        <w:t>20</w:t>
      </w:r>
      <w:r w:rsidRPr="0017087D">
        <w:rPr>
          <w:rFonts w:eastAsia="Calibri"/>
          <w:noProof/>
          <w:sz w:val="20"/>
          <w:szCs w:val="20"/>
          <w:lang w:val="sr-Cyrl-CS"/>
        </w:rPr>
        <w:t>. (</w:t>
      </w:r>
      <w:r w:rsidR="001E7D43">
        <w:rPr>
          <w:rFonts w:eastAsia="Calibri"/>
          <w:noProof/>
          <w:sz w:val="20"/>
          <w:szCs w:val="20"/>
          <w:lang w:val="sr-Cyrl-CS"/>
        </w:rPr>
        <w:t>0</w:t>
      </w:r>
      <w:r w:rsidR="008E03FB">
        <w:rPr>
          <w:rFonts w:eastAsia="Calibri"/>
          <w:noProof/>
          <w:sz w:val="20"/>
          <w:szCs w:val="20"/>
          <w:lang w:val="en-GB"/>
        </w:rPr>
        <w:t>5</w:t>
      </w:r>
      <w:r w:rsidRPr="0017087D">
        <w:rPr>
          <w:rFonts w:eastAsia="Calibri"/>
          <w:noProof/>
          <w:sz w:val="20"/>
          <w:szCs w:val="20"/>
          <w:lang w:val="sr-Cyrl-CS"/>
        </w:rPr>
        <w:t>.0</w:t>
      </w:r>
      <w:r w:rsidR="001E7D43">
        <w:rPr>
          <w:rFonts w:eastAsia="Calibri"/>
          <w:noProof/>
          <w:sz w:val="20"/>
          <w:szCs w:val="20"/>
          <w:lang w:val="sr-Cyrl-CS"/>
        </w:rPr>
        <w:t>7</w:t>
      </w:r>
      <w:r w:rsidRPr="0017087D">
        <w:rPr>
          <w:rFonts w:eastAsia="Calibri"/>
          <w:noProof/>
          <w:sz w:val="20"/>
          <w:szCs w:val="20"/>
          <w:lang w:val="sr-Cyrl-CS"/>
        </w:rPr>
        <w:t>.202</w:t>
      </w:r>
      <w:r w:rsidR="001E7D43">
        <w:rPr>
          <w:rFonts w:eastAsia="Calibri"/>
          <w:noProof/>
          <w:sz w:val="20"/>
          <w:szCs w:val="20"/>
          <w:lang w:val="sr-Cyrl-CS"/>
        </w:rPr>
        <w:t>4</w:t>
      </w:r>
      <w:r w:rsidRPr="0017087D">
        <w:rPr>
          <w:rFonts w:eastAsia="Calibri"/>
          <w:noProof/>
          <w:sz w:val="20"/>
          <w:szCs w:val="20"/>
          <w:lang w:val="sr-Cyrl-CS"/>
        </w:rPr>
        <w:t>. датум приступа).</w:t>
      </w:r>
    </w:p>
    <w:p w14:paraId="3CD8A7CB" w14:textId="77777777" w:rsidR="0017087D" w:rsidRPr="0017087D" w:rsidRDefault="0017087D" w:rsidP="00A830E4">
      <w:pPr>
        <w:tabs>
          <w:tab w:val="left" w:pos="284"/>
          <w:tab w:val="left" w:pos="1701"/>
        </w:tabs>
        <w:spacing w:line="360" w:lineRule="auto"/>
        <w:ind w:left="1701" w:hanging="1701"/>
        <w:jc w:val="both"/>
        <w:rPr>
          <w:rFonts w:ascii="Arial" w:hAnsi="Arial" w:cs="Arial"/>
          <w:i/>
          <w:noProof/>
          <w:lang w:val="sr-Cyrl-CS"/>
        </w:rPr>
      </w:pPr>
      <w:r w:rsidRPr="0017087D">
        <w:rPr>
          <w:rFonts w:ascii="Arial" w:hAnsi="Arial" w:cs="Arial"/>
          <w:i/>
          <w:noProof/>
          <w:lang w:val="sr-Cyrl-CS"/>
        </w:rPr>
        <w:tab/>
      </w:r>
      <w:r w:rsidRPr="0017087D">
        <w:rPr>
          <w:rFonts w:ascii="Arial" w:hAnsi="Arial" w:cs="Arial"/>
          <w:i/>
          <w:noProof/>
          <w:lang w:val="sr-Cyrl-CS"/>
        </w:rPr>
        <w:tab/>
      </w:r>
    </w:p>
    <w:p w14:paraId="5EA9FC7F" w14:textId="77777777" w:rsidR="0017087D" w:rsidRDefault="0017087D" w:rsidP="00A830E4">
      <w:pPr>
        <w:pStyle w:val="ListParagraph"/>
        <w:numPr>
          <w:ilvl w:val="0"/>
          <w:numId w:val="12"/>
        </w:numPr>
        <w:overflowPunct w:val="0"/>
        <w:autoSpaceDE w:val="0"/>
        <w:autoSpaceDN w:val="0"/>
        <w:adjustRightInd w:val="0"/>
        <w:spacing w:after="0" w:line="240" w:lineRule="auto"/>
        <w:ind w:left="426" w:hanging="426"/>
        <w:jc w:val="both"/>
        <w:rPr>
          <w:rFonts w:ascii="Times New Roman" w:hAnsi="Times New Roman"/>
          <w:b/>
          <w:noProof/>
          <w:szCs w:val="24"/>
          <w:lang w:val="sr-Cyrl-CS"/>
        </w:rPr>
      </w:pPr>
      <w:r w:rsidRPr="0017087D">
        <w:rPr>
          <w:rFonts w:ascii="Times New Roman" w:hAnsi="Times New Roman"/>
          <w:b/>
          <w:noProof/>
          <w:szCs w:val="24"/>
          <w:lang w:val="sr-Cyrl-CS"/>
        </w:rPr>
        <w:t>Рецензије у часописима</w:t>
      </w:r>
    </w:p>
    <w:p w14:paraId="3A48879A" w14:textId="77777777" w:rsidR="0017087D" w:rsidRPr="002034C2" w:rsidRDefault="0017087D" w:rsidP="00A830E4">
      <w:pPr>
        <w:pStyle w:val="ListParagraph"/>
        <w:overflowPunct w:val="0"/>
        <w:autoSpaceDE w:val="0"/>
        <w:autoSpaceDN w:val="0"/>
        <w:adjustRightInd w:val="0"/>
        <w:spacing w:after="0" w:line="240" w:lineRule="auto"/>
        <w:jc w:val="both"/>
        <w:rPr>
          <w:rFonts w:ascii="Times New Roman" w:hAnsi="Times New Roman"/>
          <w:b/>
          <w:noProof/>
          <w:szCs w:val="24"/>
          <w:lang w:val="sr-Cyrl-CS"/>
        </w:rPr>
      </w:pPr>
    </w:p>
    <w:p w14:paraId="0B86F544" w14:textId="77777777" w:rsidR="00AA0175" w:rsidRDefault="00AA0175" w:rsidP="00A830E4">
      <w:pPr>
        <w:tabs>
          <w:tab w:val="left" w:pos="567"/>
        </w:tabs>
        <w:spacing w:after="120"/>
        <w:jc w:val="both"/>
      </w:pPr>
      <w:r>
        <w:rPr>
          <w:sz w:val="20"/>
        </w:rPr>
        <w:tab/>
      </w:r>
      <w:r w:rsidR="0017087D" w:rsidRPr="0017087D">
        <w:rPr>
          <w:noProof/>
          <w:sz w:val="20"/>
          <w:lang w:val="sr-Cyrl-CS"/>
        </w:rPr>
        <w:t>Ван. проф. др Јанко Јанковић је рецензент у следећим часописима:</w:t>
      </w:r>
      <w:r w:rsidR="0017087D">
        <w:rPr>
          <w:noProof/>
          <w:sz w:val="20"/>
          <w:lang w:val="sr-Cyrl-CS"/>
        </w:rPr>
        <w:t xml:space="preserve"> </w:t>
      </w:r>
      <w:r w:rsidR="00E70169" w:rsidRPr="00E70169">
        <w:rPr>
          <w:sz w:val="20"/>
          <w:lang w:val="sr-Latn-CS"/>
        </w:rPr>
        <w:t>European Journal of Public Health, International Journal of Public Health, JAHA, International Journal of Cardiology, Scandinavian Journal of Public Health, BMJ open, Heart, PLOS one, BMC Health Services Research, BMC Public Health, International Journal for Equity in Health, Global Public Health, Globalization and health, Journal of Public Health, Ethnicity and Health, Expert Review of Pharmacoeconomics &amp; Outcomes Research, Behavioral medicine, Scientific reports, Frontiers in Public Health, IJERPH, Frontiers in Cardiovascular Medicine, Children, Healthcare, Risk Management and Healthcare Policy, Journal of Clinical Medicine</w:t>
      </w:r>
      <w:r w:rsidR="00E70169">
        <w:rPr>
          <w:sz w:val="20"/>
          <w:lang w:val="sr-Latn-CS"/>
        </w:rPr>
        <w:t xml:space="preserve">, </w:t>
      </w:r>
      <w:r w:rsidR="00215161" w:rsidRPr="00615DFA">
        <w:rPr>
          <w:sz w:val="20"/>
          <w:lang w:val="sr-Cyrl-CS" w:eastAsia="nl-NL"/>
        </w:rPr>
        <w:t>Medical Data</w:t>
      </w:r>
      <w:r w:rsidR="00E70169">
        <w:rPr>
          <w:sz w:val="20"/>
          <w:lang w:eastAsia="nl-NL"/>
        </w:rPr>
        <w:t xml:space="preserve">, Scripta medica, </w:t>
      </w:r>
      <w:r w:rsidRPr="00AA0175">
        <w:rPr>
          <w:noProof/>
          <w:sz w:val="20"/>
          <w:lang w:val="sr-Cyrl-CS" w:eastAsia="nl-NL"/>
        </w:rPr>
        <w:t>Војносанитетски преглед.</w:t>
      </w:r>
    </w:p>
    <w:p w14:paraId="537BEEC5" w14:textId="77777777" w:rsidR="007F7F56" w:rsidRDefault="007F7F56" w:rsidP="00A830E4">
      <w:pPr>
        <w:jc w:val="both"/>
        <w:rPr>
          <w:color w:val="000000"/>
          <w:sz w:val="22"/>
          <w:szCs w:val="22"/>
          <w:lang w:val="sr-Latn-CS"/>
        </w:rPr>
      </w:pPr>
    </w:p>
    <w:p w14:paraId="5483D6D4" w14:textId="77777777" w:rsidR="00B803CE" w:rsidRPr="003D6E75" w:rsidRDefault="00B87CCD" w:rsidP="00A830E4">
      <w:pPr>
        <w:tabs>
          <w:tab w:val="left" w:pos="3070"/>
        </w:tabs>
        <w:jc w:val="both"/>
        <w:rPr>
          <w:b/>
          <w:noProof/>
          <w:sz w:val="22"/>
          <w:lang w:val="sr-Cyrl-CS"/>
        </w:rPr>
      </w:pPr>
      <w:r w:rsidRPr="002D57C1">
        <w:rPr>
          <w:b/>
          <w:noProof/>
          <w:sz w:val="20"/>
          <w:lang w:val="sr-Cyrl-CS"/>
        </w:rPr>
        <w:t>Ђ</w:t>
      </w:r>
      <w:r w:rsidR="00B803CE" w:rsidRPr="002D57C1">
        <w:rPr>
          <w:b/>
          <w:noProof/>
          <w:sz w:val="20"/>
          <w:lang w:val="sr-Cyrl-CS"/>
        </w:rPr>
        <w:t>. ОЦЕНА О РЕЗУЛТАТИМА НАУЧНОГ И ИСТРАЖИВАЧКОГ РАДА</w:t>
      </w:r>
    </w:p>
    <w:p w14:paraId="60D565FF" w14:textId="77777777" w:rsidR="00B803CE" w:rsidRPr="00114C73" w:rsidRDefault="00B803CE" w:rsidP="00A830E4">
      <w:pPr>
        <w:jc w:val="both"/>
        <w:rPr>
          <w:b/>
          <w:noProof/>
          <w:sz w:val="20"/>
          <w:lang w:val="sr-Cyrl-CS"/>
        </w:rPr>
      </w:pPr>
    </w:p>
    <w:p w14:paraId="75B6BF73" w14:textId="77777777" w:rsidR="00B803CE" w:rsidRPr="007A3577" w:rsidRDefault="00B803CE" w:rsidP="00A830E4">
      <w:pPr>
        <w:tabs>
          <w:tab w:val="left" w:pos="567"/>
        </w:tabs>
        <w:jc w:val="both"/>
        <w:rPr>
          <w:lang w:val="sr-Cyrl-CS"/>
        </w:rPr>
      </w:pPr>
      <w:r w:rsidRPr="00B803CE">
        <w:rPr>
          <w:noProof/>
          <w:lang w:val="sr-Cyrl-CS"/>
        </w:rPr>
        <w:tab/>
      </w:r>
      <w:r w:rsidRPr="00B803CE">
        <w:rPr>
          <w:noProof/>
          <w:sz w:val="20"/>
          <w:lang w:val="sr-Cyrl-CS"/>
        </w:rPr>
        <w:t>Др Јанко Јанковић је до сада објавио 8</w:t>
      </w:r>
      <w:r w:rsidR="004B57B9">
        <w:rPr>
          <w:noProof/>
          <w:sz w:val="20"/>
          <w:lang w:val="en-GB"/>
        </w:rPr>
        <w:t>8</w:t>
      </w:r>
      <w:r w:rsidRPr="00B803CE">
        <w:rPr>
          <w:noProof/>
          <w:sz w:val="20"/>
          <w:lang w:val="sr-Cyrl-CS"/>
        </w:rPr>
        <w:t xml:space="preserve"> рада у целини, од којих је 7</w:t>
      </w:r>
      <w:r w:rsidR="004B57B9">
        <w:rPr>
          <w:noProof/>
          <w:sz w:val="20"/>
          <w:lang w:val="en-GB"/>
        </w:rPr>
        <w:t>8</w:t>
      </w:r>
      <w:r w:rsidRPr="00B803CE">
        <w:rPr>
          <w:noProof/>
          <w:sz w:val="20"/>
          <w:lang w:val="sr-Cyrl-CS"/>
        </w:rPr>
        <w:t>,</w:t>
      </w:r>
      <w:r w:rsidR="004B57B9">
        <w:rPr>
          <w:noProof/>
          <w:sz w:val="20"/>
          <w:lang w:val="en-GB"/>
        </w:rPr>
        <w:t>4</w:t>
      </w:r>
      <w:r w:rsidRPr="00B803CE">
        <w:rPr>
          <w:noProof/>
          <w:sz w:val="20"/>
          <w:lang w:val="sr-Cyrl-CS"/>
        </w:rPr>
        <w:t>% (6</w:t>
      </w:r>
      <w:r w:rsidR="004B57B9">
        <w:rPr>
          <w:noProof/>
          <w:sz w:val="20"/>
          <w:lang w:val="en-GB"/>
        </w:rPr>
        <w:t>9</w:t>
      </w:r>
      <w:r w:rsidRPr="00B803CE">
        <w:rPr>
          <w:noProof/>
          <w:sz w:val="20"/>
          <w:lang w:val="sr-Cyrl-CS"/>
        </w:rPr>
        <w:t>/8</w:t>
      </w:r>
      <w:r w:rsidR="004B57B9">
        <w:rPr>
          <w:noProof/>
          <w:sz w:val="20"/>
          <w:lang w:val="en-GB"/>
        </w:rPr>
        <w:t>8</w:t>
      </w:r>
      <w:r w:rsidRPr="00B803CE">
        <w:rPr>
          <w:noProof/>
          <w:sz w:val="20"/>
          <w:lang w:val="sr-Cyrl-CS"/>
        </w:rPr>
        <w:t xml:space="preserve">) публиковано у часописима са </w:t>
      </w:r>
      <w:r>
        <w:rPr>
          <w:noProof/>
          <w:sz w:val="20"/>
        </w:rPr>
        <w:t>JCR</w:t>
      </w:r>
      <w:r w:rsidRPr="00B803CE">
        <w:rPr>
          <w:noProof/>
          <w:sz w:val="20"/>
          <w:lang w:val="sr-Cyrl-CS"/>
        </w:rPr>
        <w:t xml:space="preserve"> листе, по 2 рада у у часописима индексираним у</w:t>
      </w:r>
      <w:r w:rsidRPr="00B803CE">
        <w:rPr>
          <w:bCs/>
          <w:iCs/>
          <w:noProof/>
          <w:sz w:val="20"/>
          <w:lang w:val="sr-Cyrl-CS"/>
        </w:rPr>
        <w:t xml:space="preserve"> </w:t>
      </w:r>
      <w:r w:rsidRPr="00B803CE">
        <w:rPr>
          <w:noProof/>
          <w:sz w:val="20"/>
          <w:lang w:val="sr-Latn-CS"/>
        </w:rPr>
        <w:t xml:space="preserve">Science Citation Index </w:t>
      </w:r>
      <w:r w:rsidRPr="00B803CE">
        <w:rPr>
          <w:bCs/>
          <w:iCs/>
          <w:noProof/>
          <w:sz w:val="20"/>
          <w:lang w:val="sr-Latn-CS"/>
        </w:rPr>
        <w:t>Expanded (SCI-E)</w:t>
      </w:r>
    </w:p>
    <w:p w14:paraId="7EDB9A7B" w14:textId="77777777" w:rsidR="00B803CE" w:rsidRPr="006909C5" w:rsidRDefault="00B803CE" w:rsidP="00A830E4">
      <w:pPr>
        <w:tabs>
          <w:tab w:val="left" w:pos="567"/>
        </w:tabs>
        <w:jc w:val="both"/>
        <w:rPr>
          <w:noProof/>
          <w:sz w:val="20"/>
          <w:lang w:val="sr-Cyrl-CS"/>
        </w:rPr>
      </w:pPr>
      <w:r w:rsidRPr="00B803CE">
        <w:rPr>
          <w:noProof/>
          <w:sz w:val="20"/>
          <w:lang w:val="sr-Cyrl-CS"/>
        </w:rPr>
        <w:t xml:space="preserve">и бази података </w:t>
      </w:r>
      <w:r>
        <w:rPr>
          <w:noProof/>
          <w:sz w:val="20"/>
        </w:rPr>
        <w:t>MEDLINE</w:t>
      </w:r>
      <w:r w:rsidRPr="00B803CE">
        <w:rPr>
          <w:noProof/>
          <w:sz w:val="20"/>
          <w:lang w:val="sr-Cyrl-CS"/>
        </w:rPr>
        <w:t xml:space="preserve"> и 1</w:t>
      </w:r>
      <w:r w:rsidR="004B57B9">
        <w:rPr>
          <w:noProof/>
          <w:sz w:val="20"/>
          <w:lang w:val="en-GB"/>
        </w:rPr>
        <w:t>5</w:t>
      </w:r>
      <w:r w:rsidRPr="00B803CE">
        <w:rPr>
          <w:noProof/>
          <w:sz w:val="20"/>
          <w:lang w:val="sr-Cyrl-CS"/>
        </w:rPr>
        <w:t xml:space="preserve"> радова у часописима који нису индексирани у горе наведеним базама података. Први аутор је био у укупно 1</w:t>
      </w:r>
      <w:r w:rsidR="004B57B9">
        <w:rPr>
          <w:noProof/>
          <w:sz w:val="20"/>
          <w:lang w:val="en-GB"/>
        </w:rPr>
        <w:t>6</w:t>
      </w:r>
      <w:r w:rsidRPr="00B803CE">
        <w:rPr>
          <w:noProof/>
          <w:sz w:val="20"/>
          <w:lang w:val="sr-Cyrl-CS"/>
        </w:rPr>
        <w:t xml:space="preserve"> радова, сарадник у 64 (други у 13, а трећи у 15 радова) и носилац рада у </w:t>
      </w:r>
      <w:r w:rsidR="004B57B9">
        <w:rPr>
          <w:noProof/>
          <w:sz w:val="20"/>
          <w:lang w:val="en-GB"/>
        </w:rPr>
        <w:t>8</w:t>
      </w:r>
      <w:r w:rsidRPr="00B803CE">
        <w:rPr>
          <w:noProof/>
          <w:sz w:val="20"/>
          <w:lang w:val="sr-Cyrl-CS"/>
        </w:rPr>
        <w:t xml:space="preserve"> радова. 19</w:t>
      </w:r>
      <w:r w:rsidRPr="00B803CE">
        <w:rPr>
          <w:noProof/>
          <w:color w:val="000000"/>
          <w:sz w:val="20"/>
          <w:lang w:val="sr-Cyrl-CS"/>
        </w:rPr>
        <w:t xml:space="preserve"> радова је публиковао у врхунским међународним часописима (М21). </w:t>
      </w:r>
      <w:r w:rsidRPr="00B74F51">
        <w:rPr>
          <w:i/>
          <w:noProof/>
          <w:color w:val="000000"/>
          <w:sz w:val="20"/>
        </w:rPr>
        <w:t>H</w:t>
      </w:r>
      <w:r w:rsidRPr="00B74F51">
        <w:rPr>
          <w:i/>
          <w:noProof/>
          <w:color w:val="000000"/>
          <w:sz w:val="20"/>
          <w:lang w:val="sr-Cyrl-CS"/>
        </w:rPr>
        <w:t>-</w:t>
      </w:r>
      <w:r w:rsidRPr="00B74F51">
        <w:rPr>
          <w:i/>
          <w:noProof/>
          <w:color w:val="000000"/>
          <w:sz w:val="20"/>
        </w:rPr>
        <w:t>index</w:t>
      </w:r>
      <w:r w:rsidRPr="00B803CE">
        <w:rPr>
          <w:noProof/>
          <w:color w:val="000000"/>
          <w:sz w:val="20"/>
          <w:lang w:val="sr-Cyrl-CS"/>
        </w:rPr>
        <w:t xml:space="preserve"> цитираности је </w:t>
      </w:r>
      <w:r w:rsidR="004B57B9">
        <w:rPr>
          <w:noProof/>
          <w:color w:val="000000"/>
          <w:sz w:val="20"/>
          <w:lang w:val="en-GB"/>
        </w:rPr>
        <w:t>20</w:t>
      </w:r>
      <w:r w:rsidRPr="00B803CE">
        <w:rPr>
          <w:noProof/>
          <w:color w:val="000000"/>
          <w:sz w:val="20"/>
          <w:lang w:val="sr-Cyrl-CS"/>
        </w:rPr>
        <w:t xml:space="preserve">. Укупан број свих публикованих јединица (научни радови, изводи из зборника, уџбеници, </w:t>
      </w:r>
      <w:r w:rsidRPr="00B803CE">
        <w:rPr>
          <w:noProof/>
          <w:color w:val="000000"/>
          <w:sz w:val="20"/>
          <w:lang w:val="sr-Cyrl-CS"/>
        </w:rPr>
        <w:lastRenderedPageBreak/>
        <w:t>практикуми, књиге) је 14</w:t>
      </w:r>
      <w:r w:rsidR="00D5610E">
        <w:rPr>
          <w:noProof/>
          <w:color w:val="000000"/>
          <w:sz w:val="20"/>
          <w:lang w:val="en-GB"/>
        </w:rPr>
        <w:t>9</w:t>
      </w:r>
      <w:r w:rsidRPr="00B803CE">
        <w:rPr>
          <w:noProof/>
          <w:color w:val="000000"/>
          <w:sz w:val="20"/>
          <w:lang w:val="sr-Cyrl-CS"/>
        </w:rPr>
        <w:t>, од којих је више од четвртину (</w:t>
      </w:r>
      <w:r w:rsidR="007B7AB6">
        <w:rPr>
          <w:noProof/>
          <w:color w:val="000000"/>
          <w:sz w:val="20"/>
          <w:lang w:val="en-GB"/>
        </w:rPr>
        <w:t>40</w:t>
      </w:r>
      <w:r w:rsidRPr="00B803CE">
        <w:rPr>
          <w:noProof/>
          <w:color w:val="000000"/>
          <w:sz w:val="20"/>
          <w:lang w:val="sr-Cyrl-CS"/>
        </w:rPr>
        <w:t>/14</w:t>
      </w:r>
      <w:r w:rsidR="007B7AB6">
        <w:rPr>
          <w:noProof/>
          <w:color w:val="000000"/>
          <w:sz w:val="20"/>
          <w:lang w:val="en-GB"/>
        </w:rPr>
        <w:t>9</w:t>
      </w:r>
      <w:r w:rsidRPr="00B803CE">
        <w:rPr>
          <w:noProof/>
          <w:color w:val="000000"/>
          <w:sz w:val="20"/>
          <w:lang w:val="sr-Cyrl-CS"/>
        </w:rPr>
        <w:t>) био први аутор.</w:t>
      </w:r>
      <w:r w:rsidRPr="00B803CE">
        <w:rPr>
          <w:noProof/>
          <w:sz w:val="20"/>
          <w:lang w:val="sr-Cyrl-CS"/>
        </w:rPr>
        <w:t xml:space="preserve"> Кумулативни импакт фактор радова објављених </w:t>
      </w:r>
      <w:r w:rsidR="00D95AFA" w:rsidRPr="00D95AFA">
        <w:rPr>
          <w:i/>
          <w:noProof/>
          <w:sz w:val="20"/>
          <w:lang w:val="en-GB"/>
        </w:rPr>
        <w:t>in extenso</w:t>
      </w:r>
      <w:r w:rsidRPr="00B803CE">
        <w:rPr>
          <w:noProof/>
          <w:sz w:val="20"/>
          <w:lang w:val="sr-Cyrl-CS"/>
        </w:rPr>
        <w:t xml:space="preserve"> у часописима са </w:t>
      </w:r>
      <w:r>
        <w:rPr>
          <w:noProof/>
          <w:sz w:val="20"/>
        </w:rPr>
        <w:t>JCR</w:t>
      </w:r>
      <w:r w:rsidRPr="00B803CE">
        <w:rPr>
          <w:noProof/>
          <w:sz w:val="20"/>
          <w:lang w:val="sr-Cyrl-CS"/>
        </w:rPr>
        <w:t xml:space="preserve"> листе износи </w:t>
      </w:r>
      <w:r w:rsidRPr="008E03FB">
        <w:rPr>
          <w:noProof/>
          <w:sz w:val="20"/>
          <w:lang w:val="sr-Cyrl-CS"/>
        </w:rPr>
        <w:t>13</w:t>
      </w:r>
      <w:r w:rsidR="00D95AFA" w:rsidRPr="008E03FB">
        <w:rPr>
          <w:noProof/>
          <w:sz w:val="20"/>
          <w:lang w:val="en-GB"/>
        </w:rPr>
        <w:t>5</w:t>
      </w:r>
      <w:r w:rsidRPr="008E03FB">
        <w:rPr>
          <w:noProof/>
          <w:sz w:val="20"/>
          <w:lang w:val="sr-Cyrl-CS"/>
        </w:rPr>
        <w:t>,</w:t>
      </w:r>
      <w:r w:rsidR="00D95AFA" w:rsidRPr="008E03FB">
        <w:rPr>
          <w:noProof/>
          <w:sz w:val="20"/>
          <w:lang w:val="en-GB"/>
        </w:rPr>
        <w:t>0</w:t>
      </w:r>
      <w:r w:rsidRPr="008E03FB">
        <w:rPr>
          <w:noProof/>
          <w:sz w:val="20"/>
          <w:lang w:val="sr-Cyrl-CS"/>
        </w:rPr>
        <w:t>5.</w:t>
      </w:r>
    </w:p>
    <w:p w14:paraId="49C25CB1" w14:textId="77777777" w:rsidR="00B803CE" w:rsidRPr="00B803CE" w:rsidRDefault="00B52086" w:rsidP="00A830E4">
      <w:pPr>
        <w:tabs>
          <w:tab w:val="left" w:pos="567"/>
        </w:tabs>
        <w:jc w:val="both"/>
        <w:rPr>
          <w:noProof/>
          <w:sz w:val="20"/>
          <w:lang w:val="sr-Cyrl-CS"/>
        </w:rPr>
      </w:pPr>
      <w:r w:rsidRPr="00E876FD">
        <w:rPr>
          <w:sz w:val="20"/>
          <w:lang w:val="sr-Latn-CS"/>
        </w:rPr>
        <w:tab/>
      </w:r>
      <w:r w:rsidR="00B803CE" w:rsidRPr="00B803CE">
        <w:rPr>
          <w:noProof/>
          <w:color w:val="000000"/>
          <w:sz w:val="20"/>
          <w:lang w:val="sr-Cyrl-CS"/>
        </w:rPr>
        <w:t>Број извода у зборницима међународних скупова је 2</w:t>
      </w:r>
      <w:r w:rsidR="00B74F51" w:rsidRPr="007A3577">
        <w:rPr>
          <w:noProof/>
          <w:color w:val="000000"/>
          <w:sz w:val="20"/>
          <w:lang w:val="sr-Latn-CS"/>
        </w:rPr>
        <w:t>2</w:t>
      </w:r>
      <w:r w:rsidR="00B803CE" w:rsidRPr="00B803CE">
        <w:rPr>
          <w:noProof/>
          <w:color w:val="000000"/>
          <w:sz w:val="20"/>
          <w:lang w:val="sr-Cyrl-CS"/>
        </w:rPr>
        <w:t xml:space="preserve">, док је у зборницима националних скупова </w:t>
      </w:r>
      <w:r w:rsidR="00B74F51" w:rsidRPr="007A3577">
        <w:rPr>
          <w:noProof/>
          <w:color w:val="000000"/>
          <w:sz w:val="20"/>
          <w:lang w:val="sr-Latn-CS"/>
        </w:rPr>
        <w:t>9</w:t>
      </w:r>
      <w:r w:rsidR="00B803CE" w:rsidRPr="00B803CE">
        <w:rPr>
          <w:noProof/>
          <w:color w:val="000000"/>
          <w:sz w:val="20"/>
          <w:lang w:val="sr-Cyrl-CS"/>
        </w:rPr>
        <w:t xml:space="preserve">. Учестовао је и у припреми уџбеника из </w:t>
      </w:r>
      <w:r w:rsidR="00B803CE">
        <w:rPr>
          <w:noProof/>
          <w:color w:val="000000"/>
          <w:sz w:val="20"/>
          <w:lang w:val="sr-Cyrl-CS"/>
        </w:rPr>
        <w:t xml:space="preserve">Социјалне медицине за студенте </w:t>
      </w:r>
      <w:r w:rsidR="00B803CE">
        <w:rPr>
          <w:noProof/>
          <w:color w:val="000000"/>
          <w:sz w:val="20"/>
        </w:rPr>
        <w:t>V</w:t>
      </w:r>
      <w:r w:rsidR="00B803CE" w:rsidRPr="00B803CE">
        <w:rPr>
          <w:noProof/>
          <w:color w:val="000000"/>
          <w:sz w:val="20"/>
          <w:lang w:val="sr-Cyrl-CS"/>
        </w:rPr>
        <w:t xml:space="preserve"> </w:t>
      </w:r>
      <w:r w:rsidR="00B803CE" w:rsidRPr="00B803CE">
        <w:rPr>
          <w:noProof/>
          <w:sz w:val="20"/>
          <w:szCs w:val="20"/>
          <w:lang w:val="sr-Cyrl-CS"/>
        </w:rPr>
        <w:t>године Медицинског факултета</w:t>
      </w:r>
      <w:r w:rsidR="00B803CE" w:rsidRPr="00B803CE">
        <w:rPr>
          <w:noProof/>
          <w:color w:val="000000"/>
          <w:sz w:val="20"/>
          <w:lang w:val="sr-Cyrl-CS"/>
        </w:rPr>
        <w:t xml:space="preserve"> (</w:t>
      </w:r>
      <w:r w:rsidR="009B6C3F">
        <w:rPr>
          <w:noProof/>
          <w:color w:val="000000"/>
          <w:sz w:val="20"/>
          <w:lang w:val="en-GB"/>
        </w:rPr>
        <w:t>6</w:t>
      </w:r>
      <w:r w:rsidR="00B803CE" w:rsidRPr="00B803CE">
        <w:rPr>
          <w:noProof/>
          <w:color w:val="000000"/>
          <w:sz w:val="20"/>
          <w:lang w:val="sr-Cyrl-CS"/>
        </w:rPr>
        <w:t xml:space="preserve"> поглављ</w:t>
      </w:r>
      <w:r w:rsidR="009B6C3F">
        <w:rPr>
          <w:noProof/>
          <w:color w:val="000000"/>
          <w:sz w:val="20"/>
          <w:lang w:val="en-GB"/>
        </w:rPr>
        <w:t>a</w:t>
      </w:r>
      <w:r w:rsidR="00B803CE" w:rsidRPr="00B803CE">
        <w:rPr>
          <w:noProof/>
          <w:color w:val="000000"/>
          <w:sz w:val="20"/>
          <w:lang w:val="sr-Cyrl-CS"/>
        </w:rPr>
        <w:t>), у</w:t>
      </w:r>
      <w:r w:rsidR="00B803CE" w:rsidRPr="00B803CE">
        <w:rPr>
          <w:noProof/>
          <w:sz w:val="20"/>
          <w:szCs w:val="20"/>
          <w:lang w:val="sr-Cyrl-CS"/>
        </w:rPr>
        <w:t>џбени</w:t>
      </w:r>
      <w:r w:rsidR="00B803CE">
        <w:rPr>
          <w:noProof/>
          <w:sz w:val="20"/>
          <w:szCs w:val="20"/>
          <w:lang w:val="sr-Cyrl-CS"/>
        </w:rPr>
        <w:t xml:space="preserve">ка са практикумом за студенте </w:t>
      </w:r>
      <w:r w:rsidR="00B803CE">
        <w:rPr>
          <w:noProof/>
          <w:sz w:val="20"/>
          <w:szCs w:val="20"/>
        </w:rPr>
        <w:t>II</w:t>
      </w:r>
      <w:r w:rsidR="00B803CE" w:rsidRPr="00B803CE">
        <w:rPr>
          <w:noProof/>
          <w:sz w:val="20"/>
          <w:szCs w:val="20"/>
          <w:lang w:val="sr-Cyrl-CS"/>
        </w:rPr>
        <w:t xml:space="preserve"> године Медицинског факултета – Лекар у заједници (</w:t>
      </w:r>
      <w:r w:rsidR="009B6C3F">
        <w:rPr>
          <w:noProof/>
          <w:sz w:val="20"/>
          <w:szCs w:val="20"/>
          <w:lang w:val="en-GB"/>
        </w:rPr>
        <w:t>4</w:t>
      </w:r>
      <w:r w:rsidR="00B803CE" w:rsidRPr="00B803CE">
        <w:rPr>
          <w:noProof/>
          <w:sz w:val="20"/>
          <w:szCs w:val="20"/>
          <w:lang w:val="sr-Cyrl-CS"/>
        </w:rPr>
        <w:t xml:space="preserve"> поглавља), уџбеника из социјалне медицине и јавног здравља за студенте Медицинског факултета у Нишу (1 поглавље), </w:t>
      </w:r>
      <w:r w:rsidR="00B803CE" w:rsidRPr="00B803CE">
        <w:rPr>
          <w:noProof/>
          <w:color w:val="000000"/>
          <w:sz w:val="20"/>
          <w:lang w:val="sr-Cyrl-CS"/>
        </w:rPr>
        <w:t>у припреми наставног материјала на Мастеру из здравствене политике и менаџмента (5 поглавља), и дао допринос у другим публикацијама (</w:t>
      </w:r>
      <w:r w:rsidR="009B6C3F">
        <w:rPr>
          <w:noProof/>
          <w:color w:val="000000"/>
          <w:sz w:val="20"/>
          <w:lang w:val="en-GB"/>
        </w:rPr>
        <w:t>9</w:t>
      </w:r>
      <w:r w:rsidR="00B803CE" w:rsidRPr="00B803CE">
        <w:rPr>
          <w:noProof/>
          <w:color w:val="000000"/>
          <w:sz w:val="20"/>
          <w:lang w:val="sr-Cyrl-CS"/>
        </w:rPr>
        <w:t xml:space="preserve"> поглавља) </w:t>
      </w:r>
      <w:r w:rsidR="00B803CE" w:rsidRPr="00B803CE">
        <w:rPr>
          <w:noProof/>
          <w:sz w:val="20"/>
          <w:lang w:val="sr-Cyrl-CS"/>
        </w:rPr>
        <w:t xml:space="preserve">на српском и енглеском језику, </w:t>
      </w:r>
      <w:r w:rsidR="00B803CE" w:rsidRPr="00B803CE">
        <w:rPr>
          <w:noProof/>
          <w:color w:val="000000"/>
          <w:sz w:val="20"/>
          <w:lang w:val="sr-Cyrl-CS"/>
        </w:rPr>
        <w:t>укључујући публикације</w:t>
      </w:r>
      <w:r w:rsidR="00B803CE" w:rsidRPr="00B803CE">
        <w:rPr>
          <w:noProof/>
          <w:sz w:val="20"/>
          <w:lang w:val="sr-Cyrl-CS"/>
        </w:rPr>
        <w:t xml:space="preserve"> интернационалног пројекта чији је руководилац био: Менторска подршка Ромима стипендистима који се школују за здравствене професије. Такође је био један од аутора две књиге: </w:t>
      </w:r>
      <w:r w:rsidR="00B803CE" w:rsidRPr="00B803CE">
        <w:rPr>
          <w:noProof/>
          <w:sz w:val="20"/>
          <w:szCs w:val="20"/>
          <w:lang w:val="sr-Cyrl-CS"/>
        </w:rPr>
        <w:t>о истраживању о знању, ставовима и праксама професионалаца укључених у Национални механизам за упућивање жртава трговине људима у Републици Србији, као и о анализи здравственог система Србије.</w:t>
      </w:r>
    </w:p>
    <w:p w14:paraId="406ABD74" w14:textId="77777777" w:rsidR="00B803CE" w:rsidRPr="00B803CE" w:rsidRDefault="00B803CE" w:rsidP="00A830E4">
      <w:pPr>
        <w:tabs>
          <w:tab w:val="left" w:pos="567"/>
        </w:tabs>
        <w:jc w:val="both"/>
        <w:rPr>
          <w:noProof/>
          <w:sz w:val="20"/>
          <w:lang w:val="sr-Cyrl-CS"/>
        </w:rPr>
      </w:pPr>
      <w:r w:rsidRPr="00B803CE">
        <w:rPr>
          <w:noProof/>
          <w:sz w:val="20"/>
          <w:lang w:val="sr-Cyrl-CS"/>
        </w:rPr>
        <w:tab/>
        <w:t>Уже научне области којима се др Јанко Јанковић бави су: здравље и одреднице здравља, неједнакости у здрављу, здравље Рома и кардиоваскуларно здравље (КВЗ). Магистарска теза „Анализа социјално-економских одредница неједнакости у здрављу на основу испитивања здравственог стања становништва“, кандидата др Јанка Јанковића представља аутентично и актуелно истраживање посебне вредности, имајући у виду значај социјално-економских одредница здравља</w:t>
      </w:r>
      <w:r w:rsidRPr="00B803CE">
        <w:rPr>
          <w:rFonts w:ascii="Arial" w:hAnsi="Arial" w:cs="Arial"/>
          <w:noProof/>
          <w:sz w:val="20"/>
          <w:lang w:val="sr-Cyrl-CS"/>
        </w:rPr>
        <w:t xml:space="preserve"> </w:t>
      </w:r>
      <w:r w:rsidRPr="00B803CE">
        <w:rPr>
          <w:noProof/>
          <w:sz w:val="20"/>
          <w:lang w:val="sr-Cyrl-CS"/>
        </w:rPr>
        <w:t xml:space="preserve">које доводе до неједнакости у здрављу. Ово истраживање обезбедило је доказе који представљају основу за предузимање јавноздравствене акције како би се смањиле неједнакости у здрављу и њихове последице по здравље, и побољшао квалитет живота и целокупно друштвено функционисање одраслих. Специјалистички рад „Повезаност демографских и социјално-економских детерминанти са самопроценом здравља“, рад уже специјализације „Процена кардиоваскуларног здравља одраслог становништва Републике Србије“, као и тема докторске дисертације „Процена повезаности социјално-економских неједнакости и оболевања становништва“ говоре да је др Јанко Јанковић чврсто везан за ужу научну област којом се бави и да је доследан у процесу научног истраживања. Субспецијалистички рад представља прву процену КВЗ у Србији на популационом нивоу и резултати рада би могли бити корисни доносиоцима одлука за предлагање одговарајућих здравствено васпитних мера и политика за побољшање КВЗ и смањење социјалноекономских неједнакости у КВЗ, што ће за циљ имати смањење оболевања и умирања становника Србије од кардиоваскуларних болести. </w:t>
      </w:r>
    </w:p>
    <w:p w14:paraId="59F2EC19" w14:textId="77777777" w:rsidR="00B803CE" w:rsidRPr="00B803CE" w:rsidRDefault="00B803CE" w:rsidP="00A830E4">
      <w:pPr>
        <w:tabs>
          <w:tab w:val="left" w:pos="567"/>
        </w:tabs>
        <w:jc w:val="both"/>
        <w:rPr>
          <w:noProof/>
          <w:color w:val="000000"/>
          <w:sz w:val="20"/>
          <w:lang w:val="sr-Cyrl-CS"/>
        </w:rPr>
      </w:pPr>
      <w:r w:rsidRPr="00B803CE">
        <w:rPr>
          <w:noProof/>
          <w:sz w:val="20"/>
          <w:lang w:val="sr-Cyrl-CS"/>
        </w:rPr>
        <w:tab/>
      </w:r>
      <w:r w:rsidRPr="00B803CE">
        <w:rPr>
          <w:noProof/>
          <w:color w:val="000000"/>
          <w:sz w:val="20"/>
          <w:lang w:val="sr-Cyrl-CS"/>
        </w:rPr>
        <w:t xml:space="preserve">На основу публикованих радова, најчешћа тема научно-истраживачког рада др Јанковића бавила се детерминантама здравља, неједнакостима у здрављу, </w:t>
      </w:r>
      <w:r w:rsidRPr="00B803CE">
        <w:rPr>
          <w:noProof/>
          <w:sz w:val="20"/>
          <w:lang w:val="sr-Cyrl-CS"/>
        </w:rPr>
        <w:t>здрављем Рома и кардиоваскуларним здрављем</w:t>
      </w:r>
      <w:r w:rsidRPr="00B803CE">
        <w:rPr>
          <w:noProof/>
          <w:color w:val="000000"/>
          <w:sz w:val="20"/>
          <w:lang w:val="sr-Cyrl-CS"/>
        </w:rPr>
        <w:t xml:space="preserve">. Резултате поменутих радова је публиковао у водећим светским часописима са рецензијом. </w:t>
      </w:r>
    </w:p>
    <w:p w14:paraId="57585692" w14:textId="77777777" w:rsidR="00B803CE" w:rsidRPr="00B803CE" w:rsidRDefault="00B803CE" w:rsidP="00A830E4">
      <w:pPr>
        <w:tabs>
          <w:tab w:val="left" w:pos="567"/>
        </w:tabs>
        <w:jc w:val="both"/>
        <w:rPr>
          <w:noProof/>
          <w:sz w:val="20"/>
          <w:lang w:val="sr-Cyrl-CS"/>
        </w:rPr>
      </w:pPr>
      <w:r w:rsidRPr="00B803CE">
        <w:rPr>
          <w:noProof/>
          <w:color w:val="000000"/>
          <w:sz w:val="20"/>
          <w:lang w:val="sr-Cyrl-CS"/>
        </w:rPr>
        <w:tab/>
      </w:r>
      <w:r w:rsidRPr="00B803CE">
        <w:rPr>
          <w:rFonts w:cs="Arial"/>
          <w:noProof/>
          <w:sz w:val="20"/>
          <w:lang w:val="sr-Cyrl-CS"/>
        </w:rPr>
        <w:t>Од заснивања радног односа на Институту за социјалну медицину, ван. проф. Јанковић је а</w:t>
      </w:r>
      <w:r w:rsidRPr="00B803CE">
        <w:rPr>
          <w:noProof/>
          <w:sz w:val="20"/>
          <w:lang w:val="sr-Cyrl-CS"/>
        </w:rPr>
        <w:t xml:space="preserve">ктивно учествовао у реализацији </w:t>
      </w:r>
      <w:r w:rsidR="009B6C3F">
        <w:rPr>
          <w:noProof/>
          <w:sz w:val="20"/>
          <w:lang w:val="en-GB"/>
        </w:rPr>
        <w:t>20</w:t>
      </w:r>
      <w:r w:rsidRPr="00B803CE">
        <w:rPr>
          <w:noProof/>
          <w:sz w:val="20"/>
          <w:lang w:val="sr-Cyrl-CS"/>
        </w:rPr>
        <w:t xml:space="preserve"> научноистраживачких пројеката, а сада учествује у раду </w:t>
      </w:r>
      <w:r w:rsidR="009B6C3F">
        <w:rPr>
          <w:noProof/>
          <w:sz w:val="20"/>
          <w:lang w:val="en-GB"/>
        </w:rPr>
        <w:t>2</w:t>
      </w:r>
      <w:r w:rsidRPr="00B803CE">
        <w:rPr>
          <w:noProof/>
          <w:sz w:val="20"/>
          <w:lang w:val="sr-Cyrl-CS"/>
        </w:rPr>
        <w:t xml:space="preserve"> пројекта.</w:t>
      </w:r>
    </w:p>
    <w:p w14:paraId="72FDF08F" w14:textId="77777777" w:rsidR="00B803CE" w:rsidRPr="00ED1256" w:rsidRDefault="00B803CE" w:rsidP="00A830E4">
      <w:pPr>
        <w:tabs>
          <w:tab w:val="left" w:pos="567"/>
        </w:tabs>
        <w:jc w:val="both"/>
        <w:rPr>
          <w:noProof/>
          <w:sz w:val="20"/>
          <w:lang w:val="sr-Cyrl-CS"/>
        </w:rPr>
      </w:pPr>
      <w:r w:rsidRPr="00B803CE">
        <w:rPr>
          <w:noProof/>
          <w:sz w:val="20"/>
          <w:lang w:val="sr-Cyrl-CS"/>
        </w:rPr>
        <w:tab/>
        <w:t>Др Јанко Јанковић је учествовао на неколико састанака и конференција из области јавног здравља где је имао могућности да се упозна са иновацијама и новим областима истраживања у домену јавног здравља. Остварио је сарадњу са експертима међународних пројеката који се тренутно реализују у Србији.</w:t>
      </w:r>
    </w:p>
    <w:p w14:paraId="13028FC5" w14:textId="77777777" w:rsidR="00B803CE" w:rsidRPr="0087142C" w:rsidRDefault="00B803CE" w:rsidP="00A830E4">
      <w:pPr>
        <w:tabs>
          <w:tab w:val="left" w:pos="567"/>
        </w:tabs>
        <w:jc w:val="both"/>
        <w:rPr>
          <w:noProof/>
          <w:sz w:val="20"/>
          <w:lang w:val="sr-Cyrl-CS"/>
        </w:rPr>
      </w:pPr>
      <w:r>
        <w:rPr>
          <w:sz w:val="20"/>
          <w:lang w:val="sr-Latn-CS"/>
        </w:rPr>
        <w:tab/>
      </w:r>
      <w:r w:rsidRPr="00B803CE">
        <w:rPr>
          <w:noProof/>
          <w:spacing w:val="-3"/>
          <w:sz w:val="20"/>
          <w:lang w:val="sr-Cyrl-CS"/>
        </w:rPr>
        <w:t xml:space="preserve">Током четири године успешно је обављао функцију секретара </w:t>
      </w:r>
      <w:r w:rsidR="007E35D0">
        <w:rPr>
          <w:noProof/>
          <w:sz w:val="20"/>
          <w:lang w:val="en-GB"/>
        </w:rPr>
        <w:t>Tempus</w:t>
      </w:r>
      <w:r w:rsidRPr="00B803CE">
        <w:rPr>
          <w:noProof/>
          <w:sz w:val="20"/>
          <w:lang w:val="sr-Cyrl-CS"/>
        </w:rPr>
        <w:t xml:space="preserve"> пројекта (Последипломске студије у јавноздравственим наукама: </w:t>
      </w:r>
      <w:r>
        <w:rPr>
          <w:noProof/>
          <w:sz w:val="20"/>
          <w:lang w:val="en-GB"/>
        </w:rPr>
        <w:t>JEP</w:t>
      </w:r>
      <w:r w:rsidRPr="00B803CE">
        <w:rPr>
          <w:noProof/>
          <w:sz w:val="20"/>
          <w:lang w:val="sr-Cyrl-CS"/>
        </w:rPr>
        <w:t>_40057_2005)</w:t>
      </w:r>
      <w:r w:rsidRPr="00B803CE">
        <w:rPr>
          <w:noProof/>
          <w:spacing w:val="-3"/>
          <w:sz w:val="20"/>
          <w:lang w:val="sr-Cyrl-CS"/>
        </w:rPr>
        <w:t xml:space="preserve">. </w:t>
      </w:r>
      <w:r w:rsidRPr="00B803CE">
        <w:rPr>
          <w:noProof/>
          <w:sz w:val="20"/>
          <w:lang w:val="sr-Cyrl-CS"/>
        </w:rPr>
        <w:t>У досадашњем раду је показао озбиљност и студиозност, као и одговорност у реализацији постављених задатака. Драгоцен је и цењен сарадник у сваком тиму.</w:t>
      </w:r>
    </w:p>
    <w:p w14:paraId="645228BE" w14:textId="77777777" w:rsidR="00B803CE" w:rsidRPr="0087142C" w:rsidRDefault="00B803CE" w:rsidP="00A830E4">
      <w:pPr>
        <w:tabs>
          <w:tab w:val="left" w:pos="567"/>
        </w:tabs>
        <w:jc w:val="both"/>
        <w:rPr>
          <w:lang w:val="sr-Cyrl-CS"/>
        </w:rPr>
      </w:pPr>
    </w:p>
    <w:p w14:paraId="3EF1F95C" w14:textId="77777777" w:rsidR="00B803CE" w:rsidRPr="0003635D" w:rsidRDefault="00B87CCD" w:rsidP="00A830E4">
      <w:pPr>
        <w:tabs>
          <w:tab w:val="left" w:pos="1155"/>
        </w:tabs>
        <w:jc w:val="both"/>
        <w:rPr>
          <w:b/>
          <w:noProof/>
          <w:sz w:val="20"/>
          <w:lang w:val="sr-Cyrl-CS"/>
        </w:rPr>
      </w:pPr>
      <w:r w:rsidRPr="0003635D">
        <w:rPr>
          <w:b/>
          <w:noProof/>
          <w:sz w:val="20"/>
          <w:lang w:val="sr-Cyrl-CS"/>
        </w:rPr>
        <w:t>Е</w:t>
      </w:r>
      <w:r w:rsidR="00B803CE" w:rsidRPr="0003635D">
        <w:rPr>
          <w:b/>
          <w:noProof/>
          <w:sz w:val="20"/>
          <w:lang w:val="sr-Cyrl-CS"/>
        </w:rPr>
        <w:t>. ОЦЕНА О АНГАЖОВАЊУ У РАЗВОЈУ НАСТАВЕ И ДРУГИХ ДЕЛАТНОСТИ ВИСОКОШКОЛСКЕ УСТАНОВЕ</w:t>
      </w:r>
    </w:p>
    <w:p w14:paraId="63F80D52" w14:textId="77777777" w:rsidR="00B803CE" w:rsidRPr="00B803CE" w:rsidRDefault="00B803CE" w:rsidP="00A830E4">
      <w:pPr>
        <w:tabs>
          <w:tab w:val="left" w:pos="1155"/>
        </w:tabs>
        <w:jc w:val="both"/>
        <w:rPr>
          <w:b/>
          <w:noProof/>
          <w:highlight w:val="yellow"/>
          <w:lang w:val="sr-Cyrl-CS"/>
        </w:rPr>
      </w:pPr>
    </w:p>
    <w:p w14:paraId="3E23E6E5" w14:textId="77777777" w:rsidR="00B803CE" w:rsidRPr="0087142C" w:rsidRDefault="00B803CE" w:rsidP="00A830E4">
      <w:pPr>
        <w:tabs>
          <w:tab w:val="left" w:pos="567"/>
        </w:tabs>
        <w:jc w:val="both"/>
        <w:rPr>
          <w:lang w:val="sr-Cyrl-CS"/>
        </w:rPr>
      </w:pPr>
      <w:r w:rsidRPr="0087142C">
        <w:rPr>
          <w:noProof/>
          <w:spacing w:val="-3"/>
          <w:lang w:val="sr-Cyrl-CS"/>
        </w:rPr>
        <w:tab/>
      </w:r>
      <w:r w:rsidRPr="00B803CE">
        <w:rPr>
          <w:noProof/>
          <w:spacing w:val="-3"/>
          <w:sz w:val="20"/>
          <w:lang w:val="sr-Cyrl-CS"/>
        </w:rPr>
        <w:t xml:space="preserve">Активности др Јанка Јанковића у развоју и извођењу додипломске и последипломске наставе се огледају у његовом преданом и одговорном раду. Треба посебно истаћи његов допринос у увођењу </w:t>
      </w:r>
      <w:r>
        <w:rPr>
          <w:i/>
          <w:noProof/>
          <w:spacing w:val="-3"/>
          <w:sz w:val="20"/>
          <w:lang w:val="en-GB"/>
        </w:rPr>
        <w:t>e</w:t>
      </w:r>
      <w:r w:rsidRPr="0087142C">
        <w:rPr>
          <w:i/>
          <w:noProof/>
          <w:spacing w:val="-3"/>
          <w:sz w:val="20"/>
          <w:lang w:val="sr-Cyrl-CS"/>
        </w:rPr>
        <w:t>-</w:t>
      </w:r>
      <w:r>
        <w:rPr>
          <w:i/>
          <w:noProof/>
          <w:spacing w:val="-3"/>
          <w:sz w:val="20"/>
          <w:lang w:val="en-GB"/>
        </w:rPr>
        <w:t>learning</w:t>
      </w:r>
      <w:r w:rsidRPr="00B803CE">
        <w:rPr>
          <w:noProof/>
          <w:spacing w:val="-3"/>
          <w:sz w:val="20"/>
          <w:lang w:val="sr-Cyrl-CS"/>
        </w:rPr>
        <w:t xml:space="preserve"> наставе (развој нових метода </w:t>
      </w:r>
      <w:r>
        <w:rPr>
          <w:i/>
          <w:noProof/>
          <w:spacing w:val="-3"/>
          <w:sz w:val="20"/>
          <w:lang w:val="en-GB"/>
        </w:rPr>
        <w:t>online</w:t>
      </w:r>
      <w:r w:rsidRPr="00B803CE">
        <w:rPr>
          <w:noProof/>
          <w:spacing w:val="-3"/>
          <w:sz w:val="20"/>
          <w:lang w:val="sr-Cyrl-CS"/>
        </w:rPr>
        <w:t xml:space="preserve"> и хибридног учења </w:t>
      </w:r>
      <w:r w:rsidRPr="00B803CE">
        <w:rPr>
          <w:noProof/>
          <w:sz w:val="20"/>
          <w:lang w:val="sr-Cyrl-CS"/>
        </w:rPr>
        <w:t xml:space="preserve">– </w:t>
      </w:r>
      <w:r>
        <w:rPr>
          <w:i/>
          <w:noProof/>
          <w:spacing w:val="-3"/>
          <w:sz w:val="20"/>
          <w:lang w:val="en-GB"/>
        </w:rPr>
        <w:t>blended</w:t>
      </w:r>
      <w:r w:rsidRPr="0087142C">
        <w:rPr>
          <w:i/>
          <w:noProof/>
          <w:spacing w:val="-3"/>
          <w:sz w:val="20"/>
          <w:lang w:val="sr-Cyrl-CS"/>
        </w:rPr>
        <w:t xml:space="preserve"> </w:t>
      </w:r>
      <w:r>
        <w:rPr>
          <w:i/>
          <w:noProof/>
          <w:spacing w:val="-3"/>
          <w:sz w:val="20"/>
          <w:lang w:val="en-GB"/>
        </w:rPr>
        <w:t>learning</w:t>
      </w:r>
      <w:r w:rsidRPr="00B803CE">
        <w:rPr>
          <w:noProof/>
          <w:spacing w:val="-3"/>
          <w:sz w:val="20"/>
          <w:lang w:val="sr-Cyrl-CS"/>
        </w:rPr>
        <w:t xml:space="preserve">). </w:t>
      </w:r>
      <w:r w:rsidRPr="00B803CE">
        <w:rPr>
          <w:noProof/>
          <w:sz w:val="20"/>
          <w:lang w:val="sr-Cyrl-CS"/>
        </w:rPr>
        <w:t>Др Јанковић је креатор и модератор неколико курсева у електронском окружењу, како за додипломце, тако и за постдипломце на Медицинском факултету Универзитета у Београду.</w:t>
      </w:r>
      <w:r w:rsidRPr="00B803CE">
        <w:rPr>
          <w:noProof/>
          <w:spacing w:val="-3"/>
          <w:sz w:val="20"/>
          <w:lang w:val="sr-Cyrl-CS"/>
        </w:rPr>
        <w:t xml:space="preserve"> </w:t>
      </w:r>
      <w:r w:rsidRPr="00B803CE">
        <w:rPr>
          <w:noProof/>
          <w:sz w:val="20"/>
          <w:lang w:val="sr-Cyrl-CS"/>
        </w:rPr>
        <w:t>2008. године развио је модул</w:t>
      </w:r>
      <w:r w:rsidR="00D51FD1" w:rsidRPr="002D488A">
        <w:rPr>
          <w:sz w:val="20"/>
          <w:lang w:val="sr-Latn-CS"/>
        </w:rPr>
        <w:t xml:space="preserve"> "Healthy plan-it" </w:t>
      </w:r>
      <w:r w:rsidRPr="00B803CE">
        <w:rPr>
          <w:noProof/>
          <w:sz w:val="20"/>
          <w:lang w:val="sr-Cyrl-CS"/>
        </w:rPr>
        <w:t>у онлине окружењу, као део обавезног предмета "Здравствени менаџмент" на Мастеру из јавноздравствене политике и менаџмента у оквиру Те</w:t>
      </w:r>
      <w:r w:rsidR="007E35D0">
        <w:rPr>
          <w:noProof/>
          <w:sz w:val="20"/>
          <w:lang w:val="en-GB"/>
        </w:rPr>
        <w:t>mpus</w:t>
      </w:r>
      <w:r w:rsidRPr="00B803CE">
        <w:rPr>
          <w:noProof/>
          <w:sz w:val="20"/>
          <w:lang w:val="sr-Cyrl-CS"/>
        </w:rPr>
        <w:t xml:space="preserve"> пројекта </w:t>
      </w:r>
      <w:r>
        <w:rPr>
          <w:noProof/>
          <w:sz w:val="20"/>
          <w:lang w:val="en-GB"/>
        </w:rPr>
        <w:t>JEP</w:t>
      </w:r>
      <w:r w:rsidRPr="00B803CE">
        <w:rPr>
          <w:noProof/>
          <w:sz w:val="20"/>
          <w:lang w:val="sr-Cyrl-CS"/>
        </w:rPr>
        <w:t xml:space="preserve">-40057-2005. 2010. године развио је хибридни курс за е-учење (учионица и онлине настава) у Социјалној медицини под називом "Медицина и друштво". То је обавезан предмет за студенте прве године медицине и до сада га је завршило </w:t>
      </w:r>
      <w:r w:rsidR="004940D2">
        <w:rPr>
          <w:noProof/>
          <w:sz w:val="20"/>
          <w:lang w:val="sr-Cyrl-CS"/>
        </w:rPr>
        <w:t>петнаест</w:t>
      </w:r>
      <w:r w:rsidRPr="00B803CE">
        <w:rPr>
          <w:noProof/>
          <w:sz w:val="20"/>
          <w:lang w:val="sr-Cyrl-CS"/>
        </w:rPr>
        <w:t xml:space="preserve"> генерација студената (више од 4</w:t>
      </w:r>
      <w:r w:rsidR="002D57C1">
        <w:rPr>
          <w:noProof/>
          <w:sz w:val="20"/>
          <w:lang w:val="en-GB"/>
        </w:rPr>
        <w:t>500</w:t>
      </w:r>
      <w:r w:rsidRPr="00B803CE">
        <w:rPr>
          <w:noProof/>
          <w:sz w:val="20"/>
          <w:lang w:val="sr-Cyrl-CS"/>
        </w:rPr>
        <w:t xml:space="preserve"> студената). Јанко је такође креатор и модератор онлине курса у склопу наставног плана и програма специјализације за социјалну медицину (2011, 2013, 2015 и 2017. године) и изборног курса </w:t>
      </w:r>
      <w:r w:rsidRPr="00B803CE">
        <w:rPr>
          <w:noProof/>
          <w:sz w:val="20"/>
          <w:lang w:val="sr-Cyrl-CS"/>
        </w:rPr>
        <w:lastRenderedPageBreak/>
        <w:t>"Јавноздравствена политика" на Мастеру за здравствену политику и менаџмент у Центру Школи јавног здравља.</w:t>
      </w:r>
    </w:p>
    <w:p w14:paraId="025DAC72" w14:textId="77777777" w:rsidR="00B803CE" w:rsidRPr="00B803CE" w:rsidRDefault="00862D53" w:rsidP="00A830E4">
      <w:pPr>
        <w:tabs>
          <w:tab w:val="left" w:pos="567"/>
        </w:tabs>
        <w:ind w:right="-58"/>
        <w:jc w:val="both"/>
        <w:rPr>
          <w:noProof/>
          <w:spacing w:val="-3"/>
          <w:sz w:val="20"/>
          <w:lang w:val="sr-Cyrl-CS"/>
        </w:rPr>
      </w:pPr>
      <w:r w:rsidRPr="0098795E">
        <w:rPr>
          <w:spacing w:val="-3"/>
          <w:sz w:val="20"/>
          <w:lang w:val="sr-Latn-CS"/>
        </w:rPr>
        <w:tab/>
      </w:r>
      <w:r w:rsidR="00B803CE" w:rsidRPr="00B803CE">
        <w:rPr>
          <w:noProof/>
          <w:spacing w:val="-3"/>
          <w:sz w:val="20"/>
          <w:lang w:val="sr-Cyrl-CS"/>
        </w:rPr>
        <w:t xml:space="preserve">Др Јанковић остварује добре контакте и са колегама и са студентима и савестан је у обављању, како оперативних, тако и других задатака и задужења. Остварио је добру сарадњу и са колегама из других јавноздравствених установа. Редовно учествује у свим усавршавањима на Медицинском факултету у Београду и заинтересован је за проширење знања и стицање вештина које ће унапредити, пре свега, његов педагошки рад. </w:t>
      </w:r>
    </w:p>
    <w:p w14:paraId="5EAD4F4E" w14:textId="77777777" w:rsidR="002D57C1" w:rsidRPr="002D57C1" w:rsidRDefault="00B803CE" w:rsidP="00A830E4">
      <w:pPr>
        <w:tabs>
          <w:tab w:val="left" w:pos="567"/>
        </w:tabs>
        <w:ind w:right="-58"/>
        <w:jc w:val="both"/>
        <w:rPr>
          <w:rFonts w:eastAsia="Calibri"/>
          <w:noProof/>
          <w:sz w:val="20"/>
          <w:szCs w:val="22"/>
          <w:lang w:val="sr-Cyrl-CS" w:eastAsia="nl-NL"/>
        </w:rPr>
      </w:pPr>
      <w:r w:rsidRPr="00B803CE">
        <w:rPr>
          <w:noProof/>
          <w:spacing w:val="-3"/>
          <w:sz w:val="20"/>
          <w:lang w:val="sr-Cyrl-CS"/>
        </w:rPr>
        <w:tab/>
        <w:t xml:space="preserve">Др Јанко Јанковић је обављао дужности секретара катедре за редовну наставу, од школске 2014/2015. до 2018/2019. године. </w:t>
      </w:r>
      <w:r w:rsidRPr="00B803CE">
        <w:rPr>
          <w:noProof/>
          <w:color w:val="000000"/>
          <w:spacing w:val="-3"/>
          <w:sz w:val="20"/>
          <w:lang w:val="sr-Cyrl-CS"/>
        </w:rPr>
        <w:t>Такође, био је члан Комисије за ретенцију знања (</w:t>
      </w:r>
      <w:r w:rsidRPr="00B803CE">
        <w:rPr>
          <w:rFonts w:eastAsia="Calibri"/>
          <w:noProof/>
          <w:sz w:val="20"/>
          <w:szCs w:val="22"/>
          <w:lang w:val="sr-Cyrl-CS" w:eastAsia="nl-NL"/>
        </w:rPr>
        <w:t>од 2014. до 2019. године</w:t>
      </w:r>
      <w:r w:rsidRPr="00B803CE">
        <w:rPr>
          <w:noProof/>
          <w:color w:val="000000"/>
          <w:spacing w:val="-3"/>
          <w:sz w:val="20"/>
          <w:lang w:val="sr-Cyrl-CS"/>
        </w:rPr>
        <w:t>), као и Комисије за информационо-комуникационе технологије (</w:t>
      </w:r>
      <w:r w:rsidRPr="00B803CE">
        <w:rPr>
          <w:rFonts w:eastAsia="Calibri"/>
          <w:noProof/>
          <w:sz w:val="20"/>
          <w:szCs w:val="22"/>
          <w:lang w:val="sr-Cyrl-CS" w:eastAsia="nl-NL"/>
        </w:rPr>
        <w:t>од 2014. до 2020. године</w:t>
      </w:r>
      <w:r w:rsidRPr="00B803CE">
        <w:rPr>
          <w:noProof/>
          <w:color w:val="000000"/>
          <w:spacing w:val="-3"/>
          <w:sz w:val="20"/>
          <w:lang w:val="sr-Cyrl-CS"/>
        </w:rPr>
        <w:t>) Медицинског факултета. Био је и члан к</w:t>
      </w:r>
      <w:r w:rsidRPr="00B803CE">
        <w:rPr>
          <w:noProof/>
          <w:color w:val="000000"/>
          <w:sz w:val="20"/>
          <w:lang w:val="sr-Cyrl-CS"/>
        </w:rPr>
        <w:t xml:space="preserve">омисије за упис студената у прву годину студија у школској 2007/2008. и 2010/2011 години. </w:t>
      </w:r>
      <w:r w:rsidR="002D57C1">
        <w:rPr>
          <w:noProof/>
          <w:color w:val="000000"/>
          <w:spacing w:val="-3"/>
          <w:sz w:val="20"/>
          <w:lang w:val="en-GB"/>
        </w:rPr>
        <w:t>T</w:t>
      </w:r>
      <w:r w:rsidR="002D57C1">
        <w:rPr>
          <w:noProof/>
          <w:color w:val="000000"/>
          <w:spacing w:val="-3"/>
          <w:sz w:val="20"/>
        </w:rPr>
        <w:t>ренутно је ч</w:t>
      </w:r>
      <w:r w:rsidR="002D57C1" w:rsidRPr="00311EAB">
        <w:rPr>
          <w:rFonts w:eastAsia="Calibri"/>
          <w:noProof/>
          <w:sz w:val="20"/>
          <w:szCs w:val="22"/>
          <w:lang w:val="sr-Cyrl-CS" w:eastAsia="nl-NL"/>
        </w:rPr>
        <w:t>лан етичке комисије за научноистраживачки рад студената Медицинског факултета Универзитета у Београду</w:t>
      </w:r>
      <w:r w:rsidR="002D57C1">
        <w:rPr>
          <w:rFonts w:eastAsia="Calibri"/>
          <w:noProof/>
          <w:sz w:val="20"/>
          <w:szCs w:val="22"/>
          <w:lang w:val="sr-Cyrl-CS" w:eastAsia="nl-NL"/>
        </w:rPr>
        <w:t xml:space="preserve"> (</w:t>
      </w:r>
      <w:r w:rsidR="002D57C1" w:rsidRPr="00311EAB">
        <w:rPr>
          <w:rFonts w:eastAsia="Calibri"/>
          <w:sz w:val="20"/>
          <w:szCs w:val="22"/>
          <w:lang w:val="sr-Cyrl-CS" w:eastAsia="nl-NL"/>
        </w:rPr>
        <w:t xml:space="preserve">од 2023. до 2026. </w:t>
      </w:r>
      <w:r w:rsidR="002D57C1">
        <w:rPr>
          <w:rFonts w:eastAsia="Calibri"/>
          <w:sz w:val="20"/>
          <w:szCs w:val="22"/>
          <w:lang w:val="sr-Cyrl-CS" w:eastAsia="nl-NL"/>
        </w:rPr>
        <w:t>г</w:t>
      </w:r>
      <w:r w:rsidR="002D57C1" w:rsidRPr="00311EAB">
        <w:rPr>
          <w:rFonts w:eastAsia="Calibri"/>
          <w:sz w:val="20"/>
          <w:szCs w:val="22"/>
          <w:lang w:val="sr-Cyrl-CS" w:eastAsia="nl-NL"/>
        </w:rPr>
        <w:t>одине</w:t>
      </w:r>
      <w:r w:rsidR="002D57C1">
        <w:rPr>
          <w:rFonts w:eastAsia="Calibri"/>
          <w:sz w:val="20"/>
          <w:szCs w:val="22"/>
          <w:lang w:val="sr-Cyrl-CS" w:eastAsia="nl-NL"/>
        </w:rPr>
        <w:t>).</w:t>
      </w:r>
    </w:p>
    <w:p w14:paraId="39C83E87" w14:textId="77777777" w:rsidR="002D57C1" w:rsidRPr="002D57C1" w:rsidRDefault="002D57C1" w:rsidP="00A830E4">
      <w:pPr>
        <w:tabs>
          <w:tab w:val="left" w:pos="567"/>
        </w:tabs>
        <w:ind w:right="-58"/>
        <w:jc w:val="both"/>
        <w:rPr>
          <w:noProof/>
          <w:spacing w:val="-3"/>
          <w:sz w:val="20"/>
          <w:lang w:val="en-GB"/>
        </w:rPr>
      </w:pPr>
    </w:p>
    <w:p w14:paraId="52138DB2" w14:textId="77777777" w:rsidR="00091071" w:rsidRPr="008F1C1B" w:rsidRDefault="00091071" w:rsidP="00A830E4">
      <w:pPr>
        <w:ind w:firstLine="720"/>
        <w:jc w:val="both"/>
        <w:rPr>
          <w:lang w:val="sr-Latn-CS"/>
        </w:rPr>
      </w:pPr>
    </w:p>
    <w:p w14:paraId="532FB889" w14:textId="77777777" w:rsidR="00A72C3B" w:rsidRPr="00A72C3B" w:rsidRDefault="00A72C3B" w:rsidP="00A830E4">
      <w:pPr>
        <w:ind w:right="-7"/>
        <w:jc w:val="center"/>
        <w:rPr>
          <w:b/>
          <w:noProof/>
          <w:sz w:val="22"/>
          <w:lang w:val="sr-Cyrl-CS"/>
        </w:rPr>
      </w:pPr>
      <w:r w:rsidRPr="00A72C3B">
        <w:rPr>
          <w:b/>
          <w:noProof/>
          <w:sz w:val="22"/>
          <w:lang w:val="sr-Cyrl-CS"/>
        </w:rPr>
        <w:t>ИЗБОРНИ УСЛОВИ ЗА ИЗБОР У НАСТАВНИЧКА ЗНАЊА</w:t>
      </w:r>
    </w:p>
    <w:p w14:paraId="68C7358F" w14:textId="77777777" w:rsidR="00A72C3B" w:rsidRPr="00A72C3B" w:rsidRDefault="00A72C3B" w:rsidP="00A830E4">
      <w:pPr>
        <w:ind w:right="-7"/>
        <w:jc w:val="both"/>
        <w:rPr>
          <w:b/>
          <w:noProof/>
          <w:lang w:val="sr-Cyrl-CS"/>
        </w:rPr>
      </w:pPr>
    </w:p>
    <w:p w14:paraId="3D5EAE54" w14:textId="77777777" w:rsidR="00A72C3B" w:rsidRPr="00745F5F" w:rsidRDefault="00A72C3B" w:rsidP="00A830E4">
      <w:pPr>
        <w:spacing w:line="276" w:lineRule="auto"/>
        <w:jc w:val="both"/>
        <w:rPr>
          <w:b/>
          <w:noProof/>
          <w:color w:val="000000"/>
          <w:sz w:val="20"/>
          <w:u w:val="single"/>
          <w:lang w:val="sr-Cyrl-CS"/>
        </w:rPr>
      </w:pPr>
      <w:r w:rsidRPr="00745F5F">
        <w:rPr>
          <w:b/>
          <w:noProof/>
          <w:color w:val="000000"/>
          <w:sz w:val="20"/>
          <w:u w:val="single"/>
          <w:lang w:val="sr-Cyrl-CS"/>
        </w:rPr>
        <w:t xml:space="preserve">1) За стручно-професионални допринос: </w:t>
      </w:r>
    </w:p>
    <w:p w14:paraId="74529E42" w14:textId="77777777" w:rsidR="00A72C3B" w:rsidRPr="00A72C3B" w:rsidRDefault="00A72C3B" w:rsidP="00A830E4">
      <w:pPr>
        <w:pStyle w:val="Tekstclana"/>
        <w:numPr>
          <w:ilvl w:val="0"/>
          <w:numId w:val="0"/>
        </w:numPr>
        <w:spacing w:beforeLines="0" w:after="48"/>
        <w:jc w:val="both"/>
        <w:rPr>
          <w:noProof/>
          <w:sz w:val="20"/>
          <w:szCs w:val="20"/>
          <w:lang w:val="sr-Cyrl-CS"/>
        </w:rPr>
      </w:pPr>
    </w:p>
    <w:p w14:paraId="208E50B3" w14:textId="77777777" w:rsidR="00A72C3B" w:rsidRPr="00A72C3B" w:rsidRDefault="00A72C3B" w:rsidP="00A830E4">
      <w:pPr>
        <w:pStyle w:val="Tekstclana"/>
        <w:numPr>
          <w:ilvl w:val="0"/>
          <w:numId w:val="0"/>
        </w:numPr>
        <w:spacing w:beforeLines="0" w:after="48"/>
        <w:jc w:val="both"/>
        <w:rPr>
          <w:b/>
          <w:noProof/>
          <w:color w:val="FF0000"/>
          <w:sz w:val="20"/>
          <w:szCs w:val="20"/>
          <w:lang w:val="sr-Cyrl-CS"/>
        </w:rPr>
      </w:pPr>
      <w:r w:rsidRPr="00A72C3B">
        <w:rPr>
          <w:b/>
          <w:noProof/>
          <w:sz w:val="20"/>
          <w:szCs w:val="20"/>
          <w:lang w:val="sr-Cyrl-CS"/>
        </w:rPr>
        <w:t>2. Број и сложеност сложених, дијагностичких, терапијских и превентивних процедура које је кандидат увео, или је учествовао у њиховом увођењу.</w:t>
      </w:r>
      <w:r w:rsidRPr="00A72C3B">
        <w:rPr>
          <w:b/>
          <w:noProof/>
          <w:color w:val="FF0000"/>
          <w:sz w:val="20"/>
          <w:szCs w:val="20"/>
          <w:lang w:val="sr-Cyrl-CS"/>
        </w:rPr>
        <w:t xml:space="preserve"> </w:t>
      </w:r>
    </w:p>
    <w:p w14:paraId="0EBAAD49" w14:textId="77777777" w:rsidR="00A72C3B" w:rsidRPr="00A72C3B" w:rsidRDefault="00A72C3B" w:rsidP="00A830E4">
      <w:pPr>
        <w:pStyle w:val="Tekstclana"/>
        <w:numPr>
          <w:ilvl w:val="0"/>
          <w:numId w:val="0"/>
        </w:numPr>
        <w:spacing w:beforeLines="0" w:after="48"/>
        <w:jc w:val="both"/>
        <w:rPr>
          <w:b/>
          <w:noProof/>
          <w:color w:val="FF0000"/>
          <w:sz w:val="20"/>
          <w:szCs w:val="20"/>
          <w:lang w:val="sr-Cyrl-CS"/>
        </w:rPr>
      </w:pPr>
    </w:p>
    <w:p w14:paraId="2A967D39" w14:textId="77777777" w:rsidR="00016469" w:rsidRPr="00A72C3B" w:rsidRDefault="00016469" w:rsidP="00A830E4">
      <w:pPr>
        <w:jc w:val="both"/>
        <w:rPr>
          <w:noProof/>
          <w:sz w:val="20"/>
          <w:szCs w:val="20"/>
          <w:lang w:val="sr-Cyrl-CS"/>
        </w:rPr>
      </w:pPr>
      <w:r w:rsidRPr="00A72C3B">
        <w:rPr>
          <w:noProof/>
          <w:sz w:val="20"/>
          <w:szCs w:val="20"/>
          <w:lang w:val="sr-Cyrl-CS"/>
        </w:rPr>
        <w:t>Др Јанко Јанковић је учествовао у извођењу мотивационог интервјуа као превентивне процедуре. Мотивациони интерју је иновативна комуникацијска техника која се користи у индивидуалном здравствено-васпитном раду на промени животних стилова, и усвајања здравих животних навика. 2016. године је организована једнонедељна едукација за наставнике и сараднике Института за социјалну медицину из области мотивационог интервјуа, коју је извео сертификовани тренер и члан глобалне мреже тренера</w:t>
      </w:r>
      <w:r w:rsidRPr="0087142C">
        <w:rPr>
          <w:noProof/>
          <w:sz w:val="20"/>
          <w:szCs w:val="20"/>
          <w:lang w:val="sr-Cyrl-CS"/>
        </w:rPr>
        <w:t xml:space="preserve"> </w:t>
      </w:r>
      <w:r>
        <w:rPr>
          <w:noProof/>
          <w:sz w:val="20"/>
          <w:szCs w:val="20"/>
          <w:lang w:val="en-GB"/>
        </w:rPr>
        <w:t>Stijn</w:t>
      </w:r>
      <w:r w:rsidRPr="00A72C3B">
        <w:rPr>
          <w:noProof/>
          <w:sz w:val="20"/>
          <w:szCs w:val="20"/>
          <w:lang w:val="sr-Cyrl-CS"/>
        </w:rPr>
        <w:t xml:space="preserve"> </w:t>
      </w:r>
      <w:r>
        <w:rPr>
          <w:noProof/>
          <w:sz w:val="20"/>
          <w:szCs w:val="20"/>
          <w:lang w:val="en-GB"/>
        </w:rPr>
        <w:t>Van</w:t>
      </w:r>
      <w:r w:rsidRPr="0087142C">
        <w:rPr>
          <w:noProof/>
          <w:sz w:val="20"/>
          <w:szCs w:val="20"/>
          <w:lang w:val="sr-Cyrl-CS"/>
        </w:rPr>
        <w:t xml:space="preserve"> </w:t>
      </w:r>
      <w:r>
        <w:rPr>
          <w:noProof/>
          <w:sz w:val="20"/>
          <w:szCs w:val="20"/>
          <w:lang w:val="en-GB"/>
        </w:rPr>
        <w:t>Merndonk</w:t>
      </w:r>
      <w:r w:rsidRPr="00A72C3B">
        <w:rPr>
          <w:noProof/>
          <w:sz w:val="20"/>
          <w:szCs w:val="20"/>
          <w:lang w:val="sr-Cyrl-CS"/>
        </w:rPr>
        <w:t xml:space="preserve">. Исте године, Др Јанковић је учествовао у извођењу мотивационог интервјуа као дела „БеоМедФит“ интервенције за унапређење физичке активности студената Медицинског факултета Универзитета у Београду. </w:t>
      </w:r>
    </w:p>
    <w:p w14:paraId="6A4EB3EB" w14:textId="77777777" w:rsidR="00A72C3B" w:rsidRPr="00A72C3B" w:rsidRDefault="00A72C3B" w:rsidP="00A830E4">
      <w:pPr>
        <w:spacing w:line="276" w:lineRule="auto"/>
        <w:jc w:val="both"/>
        <w:rPr>
          <w:b/>
          <w:noProof/>
          <w:color w:val="000000"/>
          <w:sz w:val="22"/>
          <w:lang w:val="sr-Cyrl-CS"/>
        </w:rPr>
      </w:pPr>
    </w:p>
    <w:p w14:paraId="685931C2" w14:textId="77777777" w:rsidR="00A72C3B" w:rsidRPr="0087142C" w:rsidRDefault="00A72C3B" w:rsidP="00A830E4">
      <w:pPr>
        <w:spacing w:line="276" w:lineRule="auto"/>
        <w:jc w:val="both"/>
        <w:rPr>
          <w:b/>
          <w:noProof/>
          <w:color w:val="000000"/>
          <w:sz w:val="20"/>
          <w:u w:val="single"/>
          <w:lang w:val="sr-Cyrl-CS"/>
        </w:rPr>
      </w:pPr>
      <w:r w:rsidRPr="00745F5F">
        <w:rPr>
          <w:b/>
          <w:noProof/>
          <w:color w:val="000000"/>
          <w:sz w:val="20"/>
          <w:u w:val="single"/>
          <w:lang w:val="sr-Cyrl-CS"/>
        </w:rPr>
        <w:t>2) За допринос академској и широј заједници:</w:t>
      </w:r>
    </w:p>
    <w:p w14:paraId="40D6D530" w14:textId="77777777" w:rsidR="00A72C3B" w:rsidRPr="0087142C" w:rsidRDefault="00A72C3B" w:rsidP="00A830E4">
      <w:pPr>
        <w:spacing w:line="276" w:lineRule="auto"/>
        <w:jc w:val="both"/>
        <w:rPr>
          <w:b/>
          <w:noProof/>
          <w:color w:val="000000"/>
          <w:sz w:val="22"/>
          <w:u w:val="single"/>
          <w:lang w:val="sr-Cyrl-CS"/>
        </w:rPr>
      </w:pPr>
    </w:p>
    <w:p w14:paraId="0CBD79FE" w14:textId="77777777" w:rsidR="00A72C3B" w:rsidRPr="0087142C" w:rsidRDefault="00A72C3B" w:rsidP="00A830E4">
      <w:pPr>
        <w:spacing w:after="120"/>
        <w:jc w:val="both"/>
        <w:rPr>
          <w:b/>
          <w:noProof/>
          <w:sz w:val="20"/>
          <w:szCs w:val="20"/>
          <w:lang w:val="sr-Cyrl-CS" w:bidi="en-US"/>
        </w:rPr>
      </w:pPr>
      <w:r w:rsidRPr="00A72C3B">
        <w:rPr>
          <w:b/>
          <w:noProof/>
          <w:sz w:val="20"/>
          <w:szCs w:val="20"/>
          <w:lang w:val="sr-Cyrl-CS" w:bidi="en-US"/>
        </w:rPr>
        <w:t>1. Значајно струковно, национално, или међународно признање за научну или стручну делатност:</w:t>
      </w:r>
    </w:p>
    <w:p w14:paraId="5BFDB9CC" w14:textId="77777777" w:rsidR="00A72C3B" w:rsidRPr="00A72C3B" w:rsidRDefault="00A72C3B" w:rsidP="00A830E4">
      <w:pPr>
        <w:jc w:val="both"/>
        <w:rPr>
          <w:noProof/>
          <w:color w:val="000000"/>
          <w:sz w:val="20"/>
          <w:lang w:val="sr-Cyrl-CS"/>
        </w:rPr>
      </w:pPr>
      <w:r w:rsidRPr="00A72C3B">
        <w:rPr>
          <w:noProof/>
          <w:color w:val="000000"/>
          <w:sz w:val="20"/>
          <w:lang w:val="sr-Cyrl-CS"/>
        </w:rPr>
        <w:t>За свој рад и залагање, Др Јанко Јановић је добио следеће награде и захвалнице:</w:t>
      </w:r>
    </w:p>
    <w:p w14:paraId="2FCDAD9D" w14:textId="77777777" w:rsidR="00016469" w:rsidRPr="00016469" w:rsidRDefault="00016469" w:rsidP="00A830E4">
      <w:pPr>
        <w:pStyle w:val="ListParagraph"/>
        <w:numPr>
          <w:ilvl w:val="0"/>
          <w:numId w:val="26"/>
        </w:numPr>
        <w:tabs>
          <w:tab w:val="left" w:pos="-1406"/>
          <w:tab w:val="left" w:pos="-686"/>
          <w:tab w:val="left" w:pos="540"/>
          <w:tab w:val="left" w:pos="900"/>
          <w:tab w:val="left" w:pos="2074"/>
          <w:tab w:val="left" w:pos="2574"/>
          <w:tab w:val="left" w:pos="3354"/>
          <w:tab w:val="left" w:pos="3914"/>
          <w:tab w:val="left" w:pos="4254"/>
          <w:tab w:val="left" w:pos="5134"/>
          <w:tab w:val="left" w:pos="7954"/>
          <w:tab w:val="left" w:pos="8674"/>
          <w:tab w:val="left" w:pos="9394"/>
          <w:tab w:val="left" w:pos="10114"/>
        </w:tabs>
        <w:spacing w:after="0" w:line="240" w:lineRule="auto"/>
        <w:ind w:left="284" w:hanging="284"/>
        <w:jc w:val="both"/>
        <w:rPr>
          <w:rFonts w:ascii="Times New Roman" w:eastAsia="Times New Roman" w:hAnsi="Times New Roman"/>
          <w:noProof/>
          <w:color w:val="000000"/>
          <w:sz w:val="20"/>
          <w:szCs w:val="24"/>
          <w:lang w:val="sr-Cyrl-CS"/>
        </w:rPr>
      </w:pPr>
      <w:r w:rsidRPr="00016469">
        <w:rPr>
          <w:rFonts w:ascii="Times New Roman" w:eastAsia="Times New Roman" w:hAnsi="Times New Roman"/>
          <w:noProof/>
          <w:color w:val="000000"/>
          <w:sz w:val="20"/>
          <w:szCs w:val="24"/>
          <w:lang w:val="sr-Cyrl-CS"/>
        </w:rPr>
        <w:t xml:space="preserve">Захвалница за учешће и допринос серијалу филмова о медицини и друштву „Врли нови свет“, Београд, јануар 2024. </w:t>
      </w:r>
    </w:p>
    <w:p w14:paraId="008A2619" w14:textId="77777777" w:rsidR="00016469" w:rsidRPr="00016469" w:rsidRDefault="00016469" w:rsidP="00A830E4">
      <w:pPr>
        <w:pStyle w:val="ListParagraph"/>
        <w:numPr>
          <w:ilvl w:val="0"/>
          <w:numId w:val="26"/>
        </w:numPr>
        <w:tabs>
          <w:tab w:val="left" w:pos="-1406"/>
          <w:tab w:val="left" w:pos="-686"/>
          <w:tab w:val="left" w:pos="540"/>
          <w:tab w:val="left" w:pos="900"/>
          <w:tab w:val="left" w:pos="2074"/>
          <w:tab w:val="left" w:pos="2574"/>
          <w:tab w:val="left" w:pos="3354"/>
          <w:tab w:val="left" w:pos="3914"/>
          <w:tab w:val="left" w:pos="4254"/>
          <w:tab w:val="left" w:pos="5134"/>
          <w:tab w:val="left" w:pos="7954"/>
          <w:tab w:val="left" w:pos="8674"/>
          <w:tab w:val="left" w:pos="9394"/>
          <w:tab w:val="left" w:pos="10114"/>
        </w:tabs>
        <w:spacing w:after="0" w:line="240" w:lineRule="auto"/>
        <w:ind w:left="284" w:hanging="284"/>
        <w:jc w:val="both"/>
        <w:rPr>
          <w:rFonts w:ascii="Times New Roman" w:eastAsia="Times New Roman" w:hAnsi="Times New Roman"/>
          <w:noProof/>
          <w:color w:val="000000"/>
          <w:sz w:val="20"/>
          <w:szCs w:val="24"/>
          <w:lang w:val="sr-Cyrl-CS"/>
        </w:rPr>
      </w:pPr>
      <w:r w:rsidRPr="00016469">
        <w:rPr>
          <w:rFonts w:ascii="Times New Roman" w:eastAsia="Times New Roman" w:hAnsi="Times New Roman"/>
          <w:noProof/>
          <w:color w:val="000000"/>
          <w:sz w:val="20"/>
          <w:szCs w:val="24"/>
          <w:lang w:val="sr-Cyrl-CS"/>
        </w:rPr>
        <w:t>Најбоља усмена презентација 4. конгреса социјалне медицине Србије са међународним учешц́ем, Београд, 2021.</w:t>
      </w:r>
    </w:p>
    <w:p w14:paraId="4EE43A30" w14:textId="77777777" w:rsidR="00016469" w:rsidRPr="00016469" w:rsidRDefault="00016469" w:rsidP="00A830E4">
      <w:pPr>
        <w:pStyle w:val="ListParagraph"/>
        <w:numPr>
          <w:ilvl w:val="0"/>
          <w:numId w:val="26"/>
        </w:numPr>
        <w:tabs>
          <w:tab w:val="left" w:pos="-1406"/>
          <w:tab w:val="left" w:pos="-686"/>
          <w:tab w:val="left" w:pos="540"/>
          <w:tab w:val="left" w:pos="900"/>
          <w:tab w:val="left" w:pos="2074"/>
          <w:tab w:val="left" w:pos="2574"/>
          <w:tab w:val="left" w:pos="3354"/>
          <w:tab w:val="left" w:pos="3914"/>
          <w:tab w:val="left" w:pos="4254"/>
          <w:tab w:val="left" w:pos="5134"/>
          <w:tab w:val="left" w:pos="7954"/>
          <w:tab w:val="left" w:pos="8674"/>
          <w:tab w:val="left" w:pos="9394"/>
          <w:tab w:val="left" w:pos="10114"/>
        </w:tabs>
        <w:spacing w:after="0" w:line="240" w:lineRule="auto"/>
        <w:ind w:left="284" w:hanging="284"/>
        <w:jc w:val="both"/>
        <w:rPr>
          <w:rFonts w:ascii="Times New Roman" w:eastAsia="Times New Roman" w:hAnsi="Times New Roman"/>
          <w:noProof/>
          <w:color w:val="000000"/>
          <w:sz w:val="20"/>
          <w:szCs w:val="24"/>
          <w:lang w:val="sr-Cyrl-CS"/>
        </w:rPr>
      </w:pPr>
      <w:r w:rsidRPr="00016469">
        <w:rPr>
          <w:rFonts w:ascii="Times New Roman" w:eastAsia="Times New Roman" w:hAnsi="Times New Roman"/>
          <w:noProof/>
          <w:color w:val="000000"/>
          <w:sz w:val="20"/>
          <w:szCs w:val="24"/>
          <w:lang w:val="sr-Cyrl-CS"/>
        </w:rPr>
        <w:t>Научни рад др Јанка Јанковића, објављен у часопису European Journal of Public Health, изабран је међу 15 најбољих публикованих радова сарадника и наставника Медицинског факултета Универзитета у Београду за академску 2009/2010. годину. Др Јанковић је рад усмено презентовао на 39. симпозијуму „Стремљење и новине у медицини“ у свечаној Сали Деканата Медицинског факултета Универзитета у Београду.</w:t>
      </w:r>
    </w:p>
    <w:p w14:paraId="24992A9E" w14:textId="77777777" w:rsidR="00016469" w:rsidRPr="00016469" w:rsidRDefault="00016469" w:rsidP="00A830E4">
      <w:pPr>
        <w:pStyle w:val="ListParagraph"/>
        <w:numPr>
          <w:ilvl w:val="0"/>
          <w:numId w:val="26"/>
        </w:numPr>
        <w:tabs>
          <w:tab w:val="left" w:pos="-1406"/>
          <w:tab w:val="left" w:pos="-686"/>
          <w:tab w:val="left" w:pos="540"/>
          <w:tab w:val="left" w:pos="900"/>
          <w:tab w:val="left" w:pos="2074"/>
          <w:tab w:val="left" w:pos="2574"/>
          <w:tab w:val="left" w:pos="3354"/>
          <w:tab w:val="left" w:pos="3914"/>
          <w:tab w:val="left" w:pos="4254"/>
          <w:tab w:val="left" w:pos="5134"/>
          <w:tab w:val="left" w:pos="7954"/>
          <w:tab w:val="left" w:pos="8674"/>
          <w:tab w:val="left" w:pos="9394"/>
          <w:tab w:val="left" w:pos="10114"/>
        </w:tabs>
        <w:spacing w:after="0" w:line="240" w:lineRule="auto"/>
        <w:ind w:left="284" w:hanging="284"/>
        <w:jc w:val="both"/>
        <w:rPr>
          <w:rFonts w:ascii="Times New Roman" w:eastAsia="Times New Roman" w:hAnsi="Times New Roman"/>
          <w:noProof/>
          <w:color w:val="000000"/>
          <w:sz w:val="20"/>
          <w:szCs w:val="24"/>
          <w:lang w:val="sr-Cyrl-CS"/>
        </w:rPr>
      </w:pPr>
      <w:r w:rsidRPr="00016469">
        <w:rPr>
          <w:rFonts w:ascii="Times New Roman" w:eastAsia="Times New Roman" w:hAnsi="Times New Roman"/>
          <w:noProof/>
          <w:color w:val="000000"/>
          <w:sz w:val="20"/>
          <w:szCs w:val="24"/>
          <w:lang w:val="sr-Cyrl-CS"/>
        </w:rPr>
        <w:t>Изузетан допринос у увођењу e-learning наставе (развој нових метода online и хибридног учења – blended learning). Др Јанковић је креатор и модератор неколико курсева у електронском окружењу, како за додипломце, тако и за постдипломце на Медицинском факултету Универзитета у Београду. 2008. године развио је модул "Healthy plan-it" у онлине окружењу, као део обавезног предмета "Здравствени менаџмент" на Мастеру из јавноздравствене политике и менаџмента у оквиру Те</w:t>
      </w:r>
      <w:r w:rsidR="007E35D0">
        <w:rPr>
          <w:rFonts w:ascii="Times New Roman" w:eastAsia="Times New Roman" w:hAnsi="Times New Roman"/>
          <w:noProof/>
          <w:color w:val="000000"/>
          <w:sz w:val="20"/>
          <w:szCs w:val="24"/>
          <w:lang w:val="en-GB"/>
        </w:rPr>
        <w:t>mpus</w:t>
      </w:r>
      <w:r w:rsidRPr="00016469">
        <w:rPr>
          <w:rFonts w:ascii="Times New Roman" w:eastAsia="Times New Roman" w:hAnsi="Times New Roman"/>
          <w:noProof/>
          <w:color w:val="000000"/>
          <w:sz w:val="20"/>
          <w:szCs w:val="24"/>
          <w:lang w:val="sr-Cyrl-CS"/>
        </w:rPr>
        <w:t xml:space="preserve"> пројекта JEP-40057-2005. 2010. године развио је хибридни курс за е-учење (учионица и онлине настава) у Социјалној медицини под називом "Медицина и друштво". То је обавезан предмет за студенте прве године медицине и до сада га је завршило </w:t>
      </w:r>
      <w:r w:rsidR="004940D2">
        <w:rPr>
          <w:rFonts w:ascii="Times New Roman" w:eastAsia="Times New Roman" w:hAnsi="Times New Roman"/>
          <w:noProof/>
          <w:color w:val="000000"/>
          <w:sz w:val="20"/>
          <w:szCs w:val="24"/>
          <w:lang w:val="sr-Cyrl-CS"/>
        </w:rPr>
        <w:t>пет</w:t>
      </w:r>
      <w:r w:rsidRPr="00016469">
        <w:rPr>
          <w:rFonts w:ascii="Times New Roman" w:eastAsia="Times New Roman" w:hAnsi="Times New Roman"/>
          <w:noProof/>
          <w:color w:val="000000"/>
          <w:sz w:val="20"/>
          <w:szCs w:val="24"/>
          <w:lang w:val="sr-Cyrl-CS"/>
        </w:rPr>
        <w:t>наест генерација студената преко 4</w:t>
      </w:r>
      <w:r w:rsidR="004940D2">
        <w:rPr>
          <w:rFonts w:ascii="Times New Roman" w:eastAsia="Times New Roman" w:hAnsi="Times New Roman"/>
          <w:noProof/>
          <w:color w:val="000000"/>
          <w:sz w:val="20"/>
          <w:szCs w:val="24"/>
          <w:lang w:val="sr-Cyrl-CS"/>
        </w:rPr>
        <w:t>5</w:t>
      </w:r>
      <w:r w:rsidRPr="00016469">
        <w:rPr>
          <w:rFonts w:ascii="Times New Roman" w:eastAsia="Times New Roman" w:hAnsi="Times New Roman"/>
          <w:noProof/>
          <w:color w:val="000000"/>
          <w:sz w:val="20"/>
          <w:szCs w:val="24"/>
          <w:lang w:val="sr-Cyrl-CS"/>
        </w:rPr>
        <w:t xml:space="preserve">00 студената). Јанко је такође креатор и модератор онлине курса 2011. године у склопу наставног плана и програма специјализације за социјалну </w:t>
      </w:r>
      <w:r w:rsidRPr="00016469">
        <w:rPr>
          <w:rFonts w:ascii="Times New Roman" w:eastAsia="Times New Roman" w:hAnsi="Times New Roman"/>
          <w:noProof/>
          <w:color w:val="000000"/>
          <w:sz w:val="20"/>
          <w:szCs w:val="24"/>
          <w:lang w:val="sr-Cyrl-CS"/>
        </w:rPr>
        <w:lastRenderedPageBreak/>
        <w:t>медицину и изборног курса "Јавноздравствена политика" на Мастеру за здравствену политику и менаџмент у Центру Школи јавног здравља.</w:t>
      </w:r>
    </w:p>
    <w:p w14:paraId="2304B2E9" w14:textId="77777777" w:rsidR="00016469" w:rsidRPr="00016469" w:rsidRDefault="00016469" w:rsidP="00A830E4">
      <w:pPr>
        <w:pStyle w:val="PlainText"/>
        <w:numPr>
          <w:ilvl w:val="0"/>
          <w:numId w:val="26"/>
        </w:numPr>
        <w:ind w:left="284" w:hanging="284"/>
        <w:jc w:val="both"/>
        <w:rPr>
          <w:rFonts w:ascii="Times New Roman" w:hAnsi="Times New Roman" w:cs="Times New Roman"/>
          <w:noProof/>
          <w:color w:val="000000"/>
          <w:szCs w:val="24"/>
          <w:lang w:val="sr-Cyrl-CS" w:eastAsia="en-US"/>
        </w:rPr>
      </w:pPr>
      <w:r w:rsidRPr="00016469">
        <w:rPr>
          <w:rFonts w:ascii="Times New Roman" w:hAnsi="Times New Roman" w:cs="Times New Roman"/>
          <w:noProof/>
          <w:color w:val="000000"/>
          <w:szCs w:val="24"/>
          <w:lang w:val="sr-Cyrl-CS" w:eastAsia="en-US"/>
        </w:rPr>
        <w:t>2002 – награда Амбасаде Краљевине Норвешке за остварене високе академске резултате.</w:t>
      </w:r>
    </w:p>
    <w:p w14:paraId="06506160" w14:textId="77777777" w:rsidR="00A72C3B" w:rsidRDefault="00A72C3B" w:rsidP="00A830E4">
      <w:pPr>
        <w:pStyle w:val="PlainText"/>
        <w:ind w:left="284"/>
        <w:jc w:val="both"/>
        <w:rPr>
          <w:rFonts w:ascii="Times New Roman" w:hAnsi="Times New Roman" w:cs="Times New Roman"/>
          <w:noProof/>
          <w:szCs w:val="24"/>
          <w:lang w:val="sr-Cyrl-CS" w:eastAsia="en-US"/>
        </w:rPr>
      </w:pPr>
    </w:p>
    <w:p w14:paraId="54B4535A" w14:textId="77777777" w:rsidR="00A72C3B" w:rsidRPr="00A72C3B" w:rsidRDefault="00A72C3B" w:rsidP="00A830E4">
      <w:pPr>
        <w:spacing w:after="120"/>
        <w:jc w:val="both"/>
        <w:rPr>
          <w:b/>
          <w:noProof/>
          <w:color w:val="000000"/>
          <w:lang w:val="sr-Cyrl-CS"/>
        </w:rPr>
      </w:pPr>
      <w:r w:rsidRPr="00A72C3B">
        <w:rPr>
          <w:b/>
          <w:noProof/>
          <w:color w:val="000000"/>
          <w:sz w:val="20"/>
          <w:lang w:val="sr-Cyrl-CS"/>
        </w:rPr>
        <w:t>2. Чланство у стручним или научним асоцијацијама у које се члан бира или које имају ограничен број чланова</w:t>
      </w:r>
    </w:p>
    <w:p w14:paraId="24EE755E" w14:textId="77777777" w:rsidR="00A72C3B" w:rsidRPr="00A72C3B" w:rsidRDefault="00A72C3B" w:rsidP="00A830E4">
      <w:pPr>
        <w:numPr>
          <w:ilvl w:val="0"/>
          <w:numId w:val="35"/>
        </w:numPr>
        <w:ind w:left="284" w:hanging="284"/>
        <w:jc w:val="both"/>
        <w:rPr>
          <w:rFonts w:eastAsia="Calibri"/>
          <w:noProof/>
          <w:sz w:val="20"/>
          <w:szCs w:val="22"/>
          <w:lang w:val="sr-Cyrl-CS" w:eastAsia="nl-NL"/>
        </w:rPr>
      </w:pPr>
      <w:r w:rsidRPr="00A72C3B">
        <w:rPr>
          <w:rFonts w:eastAsia="Calibri"/>
          <w:noProof/>
          <w:sz w:val="20"/>
          <w:szCs w:val="22"/>
          <w:lang w:val="sr-Cyrl-CS" w:eastAsia="nl-NL"/>
        </w:rPr>
        <w:t>Члан Удружења за јавно здравље Србије (УЈЗС)</w:t>
      </w:r>
    </w:p>
    <w:p w14:paraId="6B197089" w14:textId="77777777" w:rsidR="00016469" w:rsidRDefault="00A72C3B" w:rsidP="00A830E4">
      <w:pPr>
        <w:numPr>
          <w:ilvl w:val="0"/>
          <w:numId w:val="35"/>
        </w:numPr>
        <w:ind w:left="284" w:hanging="284"/>
        <w:jc w:val="both"/>
        <w:rPr>
          <w:rFonts w:eastAsia="Calibri"/>
          <w:noProof/>
          <w:sz w:val="20"/>
          <w:szCs w:val="22"/>
          <w:lang w:val="sr-Cyrl-CS" w:eastAsia="nl-NL"/>
        </w:rPr>
      </w:pPr>
      <w:r w:rsidRPr="00016469">
        <w:rPr>
          <w:rFonts w:eastAsia="Calibri"/>
          <w:noProof/>
          <w:sz w:val="20"/>
          <w:szCs w:val="22"/>
          <w:lang w:val="sr-Cyrl-CS" w:eastAsia="nl-NL"/>
        </w:rPr>
        <w:t xml:space="preserve">Члан Председништва удружења за јавно здравље Србије од 2019. </w:t>
      </w:r>
      <w:r w:rsidR="00016469">
        <w:rPr>
          <w:rFonts w:eastAsia="Calibri"/>
          <w:noProof/>
          <w:sz w:val="20"/>
          <w:szCs w:val="22"/>
          <w:lang w:val="sr-Cyrl-CS" w:eastAsia="nl-NL"/>
        </w:rPr>
        <w:t xml:space="preserve">до 2024. </w:t>
      </w:r>
      <w:r w:rsidR="00016469" w:rsidRPr="00A72C3B">
        <w:rPr>
          <w:rFonts w:eastAsia="Calibri"/>
          <w:noProof/>
          <w:sz w:val="20"/>
          <w:szCs w:val="22"/>
          <w:lang w:val="sr-Cyrl-CS" w:eastAsia="nl-NL"/>
        </w:rPr>
        <w:t>године</w:t>
      </w:r>
      <w:r w:rsidR="00016469" w:rsidRPr="00016469">
        <w:rPr>
          <w:rFonts w:eastAsia="Calibri"/>
          <w:noProof/>
          <w:sz w:val="20"/>
          <w:szCs w:val="22"/>
          <w:lang w:val="sr-Cyrl-CS" w:eastAsia="nl-NL"/>
        </w:rPr>
        <w:t xml:space="preserve"> </w:t>
      </w:r>
    </w:p>
    <w:p w14:paraId="49FF2C5C" w14:textId="77777777" w:rsidR="00A72C3B" w:rsidRPr="00016469" w:rsidRDefault="00A72C3B" w:rsidP="00A830E4">
      <w:pPr>
        <w:numPr>
          <w:ilvl w:val="0"/>
          <w:numId w:val="35"/>
        </w:numPr>
        <w:ind w:left="284" w:hanging="284"/>
        <w:jc w:val="both"/>
        <w:rPr>
          <w:rFonts w:eastAsia="Calibri"/>
          <w:noProof/>
          <w:sz w:val="20"/>
          <w:szCs w:val="22"/>
          <w:lang w:val="sr-Cyrl-CS" w:eastAsia="nl-NL"/>
        </w:rPr>
      </w:pPr>
      <w:r w:rsidRPr="00016469">
        <w:rPr>
          <w:rFonts w:eastAsia="Calibri"/>
          <w:noProof/>
          <w:sz w:val="20"/>
          <w:szCs w:val="22"/>
          <w:lang w:val="sr-Cyrl-CS" w:eastAsia="nl-NL"/>
        </w:rPr>
        <w:t>Члан Европског удружења за јавно здравље (</w:t>
      </w:r>
      <w:r w:rsidRPr="00016469">
        <w:rPr>
          <w:rFonts w:eastAsia="Calibri"/>
          <w:noProof/>
          <w:sz w:val="20"/>
          <w:szCs w:val="22"/>
          <w:lang w:val="en-GB" w:eastAsia="nl-NL"/>
        </w:rPr>
        <w:t>EUPHA</w:t>
      </w:r>
      <w:r w:rsidRPr="00016469">
        <w:rPr>
          <w:rFonts w:eastAsia="Calibri"/>
          <w:noProof/>
          <w:sz w:val="20"/>
          <w:szCs w:val="22"/>
          <w:lang w:val="sr-Cyrl-CS" w:eastAsia="nl-NL"/>
        </w:rPr>
        <w:t>)</w:t>
      </w:r>
    </w:p>
    <w:p w14:paraId="5D55912C" w14:textId="77777777" w:rsidR="00A72C3B" w:rsidRPr="00A72C3B" w:rsidRDefault="00A72C3B" w:rsidP="00A830E4">
      <w:pPr>
        <w:numPr>
          <w:ilvl w:val="0"/>
          <w:numId w:val="35"/>
        </w:numPr>
        <w:ind w:left="284" w:hanging="284"/>
        <w:jc w:val="both"/>
        <w:rPr>
          <w:rFonts w:eastAsia="Calibri"/>
          <w:noProof/>
          <w:sz w:val="20"/>
          <w:szCs w:val="22"/>
          <w:lang w:val="sr-Cyrl-CS" w:eastAsia="nl-NL"/>
        </w:rPr>
      </w:pPr>
      <w:r w:rsidRPr="00A72C3B">
        <w:rPr>
          <w:rFonts w:eastAsia="Calibri"/>
          <w:noProof/>
          <w:sz w:val="20"/>
          <w:szCs w:val="22"/>
          <w:lang w:val="sr-Cyrl-CS" w:eastAsia="nl-NL"/>
        </w:rPr>
        <w:t>Члан Светске федерације удружења за јавно здравље (</w:t>
      </w:r>
      <w:r>
        <w:rPr>
          <w:rFonts w:eastAsia="Calibri"/>
          <w:noProof/>
          <w:sz w:val="20"/>
          <w:szCs w:val="22"/>
          <w:lang w:val="en-GB" w:eastAsia="nl-NL"/>
        </w:rPr>
        <w:t>WFPHA</w:t>
      </w:r>
      <w:r w:rsidRPr="00A72C3B">
        <w:rPr>
          <w:rFonts w:eastAsia="Calibri"/>
          <w:noProof/>
          <w:sz w:val="20"/>
          <w:szCs w:val="22"/>
          <w:lang w:val="sr-Cyrl-CS" w:eastAsia="nl-NL"/>
        </w:rPr>
        <w:t>)</w:t>
      </w:r>
    </w:p>
    <w:p w14:paraId="36AF3753" w14:textId="77777777" w:rsidR="00A72C3B" w:rsidRPr="00A72C3B" w:rsidRDefault="00A72C3B" w:rsidP="00A830E4">
      <w:pPr>
        <w:numPr>
          <w:ilvl w:val="0"/>
          <w:numId w:val="35"/>
        </w:numPr>
        <w:ind w:left="284" w:hanging="284"/>
        <w:jc w:val="both"/>
        <w:rPr>
          <w:rFonts w:eastAsia="Calibri"/>
          <w:noProof/>
          <w:sz w:val="20"/>
          <w:szCs w:val="22"/>
          <w:lang w:val="sr-Cyrl-CS" w:eastAsia="nl-NL"/>
        </w:rPr>
      </w:pPr>
      <w:r w:rsidRPr="00A72C3B">
        <w:rPr>
          <w:rFonts w:eastAsia="Calibri"/>
          <w:noProof/>
          <w:sz w:val="20"/>
          <w:szCs w:val="22"/>
          <w:lang w:val="sr-Cyrl-CS" w:eastAsia="nl-NL"/>
        </w:rPr>
        <w:t>Члан Српског лекарског друштва (секције социјална медицина)</w:t>
      </w:r>
    </w:p>
    <w:p w14:paraId="7AEA4C08" w14:textId="77777777" w:rsidR="00A72C3B" w:rsidRPr="00A72C3B" w:rsidRDefault="00A72C3B" w:rsidP="00A830E4">
      <w:pPr>
        <w:jc w:val="both"/>
        <w:rPr>
          <w:rFonts w:eastAsia="Calibri"/>
          <w:noProof/>
          <w:sz w:val="20"/>
          <w:szCs w:val="22"/>
          <w:lang w:val="sr-Cyrl-CS" w:eastAsia="nl-NL"/>
        </w:rPr>
      </w:pPr>
    </w:p>
    <w:p w14:paraId="0973C9CB" w14:textId="77777777" w:rsidR="00A72C3B" w:rsidRPr="00A72C3B" w:rsidRDefault="00A72C3B" w:rsidP="00A830E4">
      <w:pPr>
        <w:pStyle w:val="Tekstclana"/>
        <w:numPr>
          <w:ilvl w:val="0"/>
          <w:numId w:val="0"/>
        </w:numPr>
        <w:tabs>
          <w:tab w:val="left" w:pos="284"/>
        </w:tabs>
        <w:spacing w:beforeLines="0" w:after="48"/>
        <w:jc w:val="both"/>
        <w:rPr>
          <w:b/>
          <w:noProof/>
          <w:color w:val="000000"/>
          <w:sz w:val="20"/>
          <w:lang w:val="sr-Cyrl-CS" w:bidi="ar-SA"/>
        </w:rPr>
      </w:pPr>
      <w:r w:rsidRPr="00A72C3B">
        <w:rPr>
          <w:b/>
          <w:noProof/>
          <w:color w:val="000000"/>
          <w:sz w:val="20"/>
          <w:lang w:val="sr-Cyrl-CS" w:bidi="ar-SA"/>
        </w:rPr>
        <w:t>6. Руковођење или ангажовање у националним или међународним научним или стручним организацијама</w:t>
      </w:r>
    </w:p>
    <w:p w14:paraId="3A112007" w14:textId="77777777" w:rsidR="00A72C3B" w:rsidRPr="00A72C3B" w:rsidRDefault="00A72C3B" w:rsidP="00A830E4">
      <w:pPr>
        <w:numPr>
          <w:ilvl w:val="0"/>
          <w:numId w:val="35"/>
        </w:numPr>
        <w:ind w:left="284" w:hanging="284"/>
        <w:jc w:val="both"/>
        <w:rPr>
          <w:rFonts w:eastAsia="Calibri"/>
          <w:noProof/>
          <w:sz w:val="20"/>
          <w:szCs w:val="22"/>
          <w:lang w:val="sr-Cyrl-CS" w:eastAsia="nl-NL"/>
        </w:rPr>
      </w:pPr>
      <w:r w:rsidRPr="00A72C3B">
        <w:rPr>
          <w:rFonts w:eastAsia="Calibri"/>
          <w:noProof/>
          <w:sz w:val="20"/>
          <w:szCs w:val="22"/>
          <w:lang w:val="sr-Cyrl-CS" w:eastAsia="nl-NL"/>
        </w:rPr>
        <w:t>Члан научног одбора 4. конгреса социјалне медицине Србије са међународним учеш</w:t>
      </w:r>
      <w:r w:rsidR="00416C82">
        <w:rPr>
          <w:rFonts w:eastAsia="Calibri"/>
          <w:noProof/>
          <w:sz w:val="20"/>
          <w:szCs w:val="22"/>
          <w:lang w:val="sr-Cyrl-CS" w:eastAsia="nl-NL"/>
        </w:rPr>
        <w:t>ћ</w:t>
      </w:r>
      <w:r w:rsidRPr="00A72C3B">
        <w:rPr>
          <w:rFonts w:eastAsia="Calibri"/>
          <w:noProof/>
          <w:sz w:val="20"/>
          <w:szCs w:val="22"/>
          <w:lang w:val="sr-Cyrl-CS" w:eastAsia="nl-NL"/>
        </w:rPr>
        <w:t>ем, Београд, 2021.</w:t>
      </w:r>
    </w:p>
    <w:p w14:paraId="3E06779F" w14:textId="77777777" w:rsidR="00416C82" w:rsidRPr="00A72C3B" w:rsidRDefault="00416C82" w:rsidP="00A830E4">
      <w:pPr>
        <w:numPr>
          <w:ilvl w:val="0"/>
          <w:numId w:val="35"/>
        </w:numPr>
        <w:ind w:left="284" w:hanging="284"/>
        <w:jc w:val="both"/>
        <w:rPr>
          <w:rFonts w:eastAsia="Calibri"/>
          <w:noProof/>
          <w:sz w:val="20"/>
          <w:szCs w:val="22"/>
          <w:lang w:val="sr-Cyrl-CS" w:eastAsia="nl-NL"/>
        </w:rPr>
      </w:pPr>
      <w:r w:rsidRPr="00A72C3B">
        <w:rPr>
          <w:rFonts w:eastAsia="Calibri"/>
          <w:noProof/>
          <w:sz w:val="20"/>
          <w:szCs w:val="22"/>
          <w:lang w:val="sr-Cyrl-CS" w:eastAsia="nl-NL"/>
        </w:rPr>
        <w:t>Клиничко епидемиолошка истраживања поремећаја здравља од јавноздравственог значаја за становништво Србије</w:t>
      </w:r>
      <w:r>
        <w:rPr>
          <w:rFonts w:eastAsia="Calibri"/>
          <w:noProof/>
          <w:sz w:val="20"/>
          <w:szCs w:val="22"/>
          <w:lang w:val="sr-Cyrl-CS" w:eastAsia="nl-NL"/>
        </w:rPr>
        <w:t xml:space="preserve"> </w:t>
      </w:r>
      <w:r w:rsidRPr="00A72C3B">
        <w:rPr>
          <w:rFonts w:eastAsia="Calibri"/>
          <w:noProof/>
          <w:sz w:val="20"/>
          <w:szCs w:val="22"/>
          <w:lang w:val="sr-Cyrl-CS" w:eastAsia="nl-NL"/>
        </w:rPr>
        <w:t>– истраживач</w:t>
      </w:r>
      <w:r>
        <w:rPr>
          <w:rFonts w:eastAsia="Calibri"/>
          <w:noProof/>
          <w:sz w:val="20"/>
          <w:szCs w:val="22"/>
          <w:lang w:val="sr-Cyrl-CS" w:eastAsia="nl-NL"/>
        </w:rPr>
        <w:t xml:space="preserve"> </w:t>
      </w:r>
      <w:r w:rsidRPr="00A72C3B">
        <w:rPr>
          <w:rFonts w:eastAsia="Calibri"/>
          <w:noProof/>
          <w:sz w:val="20"/>
          <w:szCs w:val="22"/>
          <w:lang w:val="sr-Cyrl-CS" w:eastAsia="nl-NL"/>
        </w:rPr>
        <w:t>(број пројекта 200110</w:t>
      </w:r>
      <w:r>
        <w:rPr>
          <w:rFonts w:eastAsia="Calibri"/>
          <w:noProof/>
          <w:sz w:val="20"/>
          <w:szCs w:val="22"/>
          <w:lang w:val="sr-Cyrl-CS" w:eastAsia="nl-NL"/>
        </w:rPr>
        <w:t>,</w:t>
      </w:r>
      <w:r w:rsidRPr="00935452">
        <w:rPr>
          <w:rFonts w:eastAsia="Calibri"/>
          <w:noProof/>
          <w:sz w:val="20"/>
          <w:szCs w:val="22"/>
          <w:lang w:val="sr-Cyrl-CS" w:eastAsia="nl-NL"/>
        </w:rPr>
        <w:t xml:space="preserve"> </w:t>
      </w:r>
      <w:r w:rsidRPr="00A72C3B">
        <w:rPr>
          <w:rFonts w:eastAsia="Calibri"/>
          <w:noProof/>
          <w:sz w:val="20"/>
          <w:szCs w:val="22"/>
          <w:lang w:val="sr-Cyrl-CS" w:eastAsia="nl-NL"/>
        </w:rPr>
        <w:t>Министарств</w:t>
      </w:r>
      <w:r>
        <w:rPr>
          <w:rFonts w:eastAsia="Calibri"/>
          <w:noProof/>
          <w:sz w:val="20"/>
          <w:szCs w:val="22"/>
          <w:lang w:val="sr-Cyrl-CS" w:eastAsia="nl-NL"/>
        </w:rPr>
        <w:t>о</w:t>
      </w:r>
      <w:r w:rsidRPr="00A72C3B">
        <w:rPr>
          <w:rFonts w:eastAsia="Calibri"/>
          <w:noProof/>
          <w:sz w:val="20"/>
          <w:szCs w:val="22"/>
          <w:lang w:val="sr-Cyrl-CS" w:eastAsia="nl-NL"/>
        </w:rPr>
        <w:t xml:space="preserve"> науке, технолошког развоја и иновација Републике Србије</w:t>
      </w:r>
      <w:r>
        <w:rPr>
          <w:rFonts w:eastAsia="Calibri"/>
          <w:noProof/>
          <w:sz w:val="20"/>
          <w:szCs w:val="22"/>
          <w:lang w:val="sr-Cyrl-CS" w:eastAsia="nl-NL"/>
        </w:rPr>
        <w:t xml:space="preserve"> </w:t>
      </w:r>
      <w:r w:rsidRPr="00A72C3B">
        <w:rPr>
          <w:rFonts w:eastAsia="Calibri"/>
          <w:noProof/>
          <w:sz w:val="20"/>
          <w:szCs w:val="22"/>
          <w:lang w:val="sr-Cyrl-CS" w:eastAsia="nl-NL"/>
        </w:rPr>
        <w:t>– руководилац пројекта)</w:t>
      </w:r>
      <w:r>
        <w:rPr>
          <w:rFonts w:eastAsia="Calibri"/>
          <w:noProof/>
          <w:sz w:val="20"/>
          <w:szCs w:val="22"/>
          <w:lang w:val="sr-Cyrl-CS" w:eastAsia="nl-NL"/>
        </w:rPr>
        <w:t>,</w:t>
      </w:r>
      <w:r w:rsidRPr="00A72C3B">
        <w:rPr>
          <w:rFonts w:eastAsia="Calibri"/>
          <w:noProof/>
          <w:sz w:val="20"/>
          <w:szCs w:val="22"/>
          <w:lang w:val="sr-Cyrl-CS" w:eastAsia="nl-NL"/>
        </w:rPr>
        <w:t xml:space="preserve"> </w:t>
      </w:r>
      <w:r w:rsidRPr="00074FBB">
        <w:rPr>
          <w:color w:val="000000"/>
          <w:sz w:val="20"/>
          <w:lang w:val="sr-Latn-CS" w:bidi="en-US"/>
        </w:rPr>
        <w:t>2011</w:t>
      </w:r>
      <w:r>
        <w:rPr>
          <w:color w:val="000000"/>
          <w:sz w:val="20"/>
          <w:lang w:bidi="en-US"/>
        </w:rPr>
        <w:t>-2023</w:t>
      </w:r>
      <w:r w:rsidRPr="00A72C3B">
        <w:rPr>
          <w:rFonts w:eastAsia="Calibri"/>
          <w:noProof/>
          <w:sz w:val="20"/>
          <w:szCs w:val="22"/>
          <w:lang w:val="sr-Cyrl-CS" w:eastAsia="nl-NL"/>
        </w:rPr>
        <w:t xml:space="preserve">. </w:t>
      </w:r>
    </w:p>
    <w:p w14:paraId="1927E8C1" w14:textId="77777777" w:rsidR="00416C82" w:rsidRPr="00A72C3B" w:rsidRDefault="00416C82" w:rsidP="00A830E4">
      <w:pPr>
        <w:numPr>
          <w:ilvl w:val="0"/>
          <w:numId w:val="35"/>
        </w:numPr>
        <w:ind w:left="284" w:hanging="284"/>
        <w:jc w:val="both"/>
        <w:rPr>
          <w:rFonts w:eastAsia="Calibri"/>
          <w:noProof/>
          <w:sz w:val="20"/>
          <w:szCs w:val="22"/>
          <w:lang w:val="sr-Cyrl-CS" w:eastAsia="nl-NL"/>
        </w:rPr>
      </w:pPr>
      <w:r w:rsidRPr="00A72C3B">
        <w:rPr>
          <w:rFonts w:eastAsia="Calibri"/>
          <w:noProof/>
          <w:sz w:val="20"/>
          <w:szCs w:val="22"/>
          <w:lang w:val="sr-Cyrl-CS" w:eastAsia="nl-NL"/>
        </w:rPr>
        <w:t>Епидемиолошка истраживања фактора ризика за иза</w:t>
      </w:r>
      <w:r>
        <w:rPr>
          <w:rFonts w:eastAsia="Calibri"/>
          <w:noProof/>
          <w:sz w:val="20"/>
          <w:szCs w:val="22"/>
          <w:lang w:val="sr-Cyrl-CS" w:eastAsia="nl-NL"/>
        </w:rPr>
        <w:t>бране поремећаје – истраживач (б</w:t>
      </w:r>
      <w:r w:rsidRPr="00A72C3B">
        <w:rPr>
          <w:rFonts w:eastAsia="Calibri"/>
          <w:noProof/>
          <w:sz w:val="20"/>
          <w:szCs w:val="22"/>
          <w:lang w:val="sr-Cyrl-CS" w:eastAsia="nl-NL"/>
        </w:rPr>
        <w:t>рој пројекта 145084, Министарство за науку и технолошки развој – руководилац пројекта, Србија), 2006-2010.</w:t>
      </w:r>
    </w:p>
    <w:p w14:paraId="2B18ED5C" w14:textId="77777777" w:rsidR="00A72C3B" w:rsidRPr="00A72C3B" w:rsidRDefault="00A72C3B" w:rsidP="00A830E4">
      <w:pPr>
        <w:pStyle w:val="Tekstclana"/>
        <w:numPr>
          <w:ilvl w:val="0"/>
          <w:numId w:val="0"/>
        </w:numPr>
        <w:spacing w:beforeLines="0" w:after="48"/>
        <w:jc w:val="both"/>
        <w:rPr>
          <w:noProof/>
          <w:color w:val="000000"/>
          <w:sz w:val="20"/>
          <w:szCs w:val="20"/>
          <w:lang w:val="sr-Cyrl-CS"/>
        </w:rPr>
      </w:pPr>
    </w:p>
    <w:p w14:paraId="7656B391" w14:textId="77777777" w:rsidR="00A72C3B" w:rsidRPr="00A72C3B" w:rsidRDefault="00A72C3B" w:rsidP="00A830E4">
      <w:pPr>
        <w:pStyle w:val="Tekstclana"/>
        <w:numPr>
          <w:ilvl w:val="0"/>
          <w:numId w:val="0"/>
        </w:numPr>
        <w:spacing w:beforeLines="0" w:after="48"/>
        <w:jc w:val="both"/>
        <w:rPr>
          <w:b/>
          <w:noProof/>
          <w:color w:val="000000"/>
          <w:sz w:val="20"/>
          <w:szCs w:val="20"/>
          <w:lang w:val="sr-Cyrl-CS"/>
        </w:rPr>
      </w:pPr>
      <w:r w:rsidRPr="00A72C3B">
        <w:rPr>
          <w:b/>
          <w:noProof/>
          <w:color w:val="000000"/>
          <w:sz w:val="20"/>
          <w:szCs w:val="20"/>
          <w:lang w:val="sr-Cyrl-CS"/>
        </w:rPr>
        <w:t>7. Руковођење или ангажовање у националним или међународним институцијама од јавног значаја</w:t>
      </w:r>
    </w:p>
    <w:p w14:paraId="7733B703" w14:textId="77777777" w:rsidR="00416C82" w:rsidRPr="00311EAB" w:rsidRDefault="00416C82" w:rsidP="00A830E4">
      <w:pPr>
        <w:numPr>
          <w:ilvl w:val="0"/>
          <w:numId w:val="35"/>
        </w:numPr>
        <w:ind w:left="284" w:hanging="284"/>
        <w:jc w:val="both"/>
        <w:rPr>
          <w:rFonts w:eastAsia="Calibri"/>
          <w:noProof/>
          <w:sz w:val="20"/>
          <w:szCs w:val="22"/>
          <w:lang w:val="sr-Cyrl-CS" w:eastAsia="nl-NL"/>
        </w:rPr>
      </w:pPr>
      <w:r w:rsidRPr="00311EAB">
        <w:rPr>
          <w:rFonts w:eastAsia="Calibri"/>
          <w:noProof/>
          <w:sz w:val="20"/>
          <w:szCs w:val="22"/>
          <w:lang w:val="sr-Cyrl-CS" w:eastAsia="nl-NL"/>
        </w:rPr>
        <w:t>Члан етичке комисије за научноистраживачки рад студената Медицинског факултета Универзитета у Београду</w:t>
      </w:r>
      <w:r>
        <w:rPr>
          <w:rFonts w:eastAsia="Calibri"/>
          <w:noProof/>
          <w:sz w:val="20"/>
          <w:szCs w:val="22"/>
          <w:lang w:val="sr-Cyrl-CS" w:eastAsia="nl-NL"/>
        </w:rPr>
        <w:t xml:space="preserve"> </w:t>
      </w:r>
      <w:r w:rsidRPr="00311EAB">
        <w:rPr>
          <w:rFonts w:eastAsia="Calibri"/>
          <w:sz w:val="20"/>
          <w:szCs w:val="22"/>
          <w:lang w:val="sr-Cyrl-CS" w:eastAsia="nl-NL"/>
        </w:rPr>
        <w:t>од 2023. до 2026. године</w:t>
      </w:r>
    </w:p>
    <w:p w14:paraId="1600D951" w14:textId="77777777" w:rsidR="00416C82" w:rsidRPr="00A72C3B" w:rsidRDefault="00416C82" w:rsidP="00A830E4">
      <w:pPr>
        <w:numPr>
          <w:ilvl w:val="0"/>
          <w:numId w:val="35"/>
        </w:numPr>
        <w:ind w:left="284" w:hanging="284"/>
        <w:jc w:val="both"/>
        <w:rPr>
          <w:rFonts w:eastAsia="Calibri"/>
          <w:noProof/>
          <w:sz w:val="20"/>
          <w:szCs w:val="22"/>
          <w:lang w:val="sr-Cyrl-CS" w:eastAsia="nl-NL"/>
        </w:rPr>
      </w:pPr>
      <w:r w:rsidRPr="00A72C3B">
        <w:rPr>
          <w:rFonts w:eastAsia="Calibri"/>
          <w:noProof/>
          <w:sz w:val="20"/>
          <w:szCs w:val="22"/>
          <w:lang w:val="sr-Cyrl-CS" w:eastAsia="nl-NL"/>
        </w:rPr>
        <w:t>Члан Комисије за ретенцију знања Медицинског факултета Универзитета у Београду од 2014. до 2019. године</w:t>
      </w:r>
    </w:p>
    <w:p w14:paraId="399DA934" w14:textId="77777777" w:rsidR="00416C82" w:rsidRPr="00A72C3B" w:rsidRDefault="00416C82" w:rsidP="00A830E4">
      <w:pPr>
        <w:numPr>
          <w:ilvl w:val="0"/>
          <w:numId w:val="35"/>
        </w:numPr>
        <w:ind w:left="284" w:hanging="284"/>
        <w:jc w:val="both"/>
        <w:rPr>
          <w:rFonts w:eastAsia="Calibri"/>
          <w:noProof/>
          <w:sz w:val="20"/>
          <w:szCs w:val="22"/>
          <w:lang w:val="sr-Cyrl-CS" w:eastAsia="nl-NL"/>
        </w:rPr>
      </w:pPr>
      <w:r w:rsidRPr="00A72C3B">
        <w:rPr>
          <w:rFonts w:eastAsia="Calibri"/>
          <w:noProof/>
          <w:sz w:val="20"/>
          <w:szCs w:val="22"/>
          <w:lang w:val="sr-Cyrl-CS" w:eastAsia="nl-NL"/>
        </w:rPr>
        <w:t>Члан Комисије за информационо-комуникационе технологије Медицинског факултета Универзитета у Београду од 2014. до 2020. године</w:t>
      </w:r>
    </w:p>
    <w:p w14:paraId="7071133E" w14:textId="77777777" w:rsidR="00416C82" w:rsidRPr="00A72C3B" w:rsidRDefault="00416C82" w:rsidP="00A830E4">
      <w:pPr>
        <w:numPr>
          <w:ilvl w:val="0"/>
          <w:numId w:val="35"/>
        </w:numPr>
        <w:ind w:left="284" w:hanging="284"/>
        <w:jc w:val="both"/>
        <w:rPr>
          <w:rFonts w:eastAsia="Calibri"/>
          <w:noProof/>
          <w:sz w:val="20"/>
          <w:szCs w:val="22"/>
          <w:lang w:val="sr-Cyrl-CS" w:eastAsia="nl-NL"/>
        </w:rPr>
      </w:pPr>
      <w:r w:rsidRPr="00A72C3B">
        <w:rPr>
          <w:rFonts w:eastAsia="Calibri"/>
          <w:noProof/>
          <w:sz w:val="20"/>
          <w:szCs w:val="22"/>
          <w:lang w:val="sr-Cyrl-CS" w:eastAsia="nl-NL"/>
        </w:rPr>
        <w:t>Члан Програмског савета Центра - Школе јавног здравља, Медицинског факултета Универзитета у Београду од 2019. године</w:t>
      </w:r>
    </w:p>
    <w:p w14:paraId="3CFC2C2E" w14:textId="77777777" w:rsidR="00A72C3B" w:rsidRPr="00015448" w:rsidRDefault="00A72C3B" w:rsidP="00A830E4">
      <w:pPr>
        <w:ind w:left="284"/>
        <w:jc w:val="both"/>
        <w:rPr>
          <w:rFonts w:eastAsia="Calibri"/>
          <w:noProof/>
          <w:sz w:val="20"/>
          <w:szCs w:val="22"/>
          <w:lang w:val="sr-Cyrl-CS" w:eastAsia="nl-NL"/>
        </w:rPr>
      </w:pPr>
    </w:p>
    <w:p w14:paraId="3137C7E3" w14:textId="77777777" w:rsidR="00A72C3B" w:rsidRPr="00745F5F" w:rsidRDefault="00A72C3B" w:rsidP="00A830E4">
      <w:pPr>
        <w:jc w:val="both"/>
        <w:rPr>
          <w:b/>
          <w:noProof/>
          <w:color w:val="000000"/>
          <w:sz w:val="20"/>
          <w:u w:val="single"/>
          <w:lang w:val="sr-Cyrl-CS"/>
        </w:rPr>
      </w:pPr>
      <w:r w:rsidRPr="00745F5F">
        <w:rPr>
          <w:b/>
          <w:noProof/>
          <w:color w:val="000000"/>
          <w:sz w:val="20"/>
          <w:u w:val="single"/>
          <w:lang w:val="sr-Cyrl-CS"/>
        </w:rPr>
        <w:t xml:space="preserve">3) За сарадњу са другим високошколским, научно-истраживачким установама у земљи и иностранству – мобилност: </w:t>
      </w:r>
    </w:p>
    <w:p w14:paraId="43FC2DE0" w14:textId="77777777" w:rsidR="00A72C3B" w:rsidRPr="00A72C3B" w:rsidRDefault="00A72C3B" w:rsidP="00A830E4">
      <w:pPr>
        <w:pStyle w:val="ListParagraph"/>
        <w:jc w:val="both"/>
        <w:rPr>
          <w:noProof/>
          <w:color w:val="000000"/>
          <w:szCs w:val="24"/>
          <w:lang w:val="sr-Cyrl-CS"/>
        </w:rPr>
      </w:pPr>
    </w:p>
    <w:p w14:paraId="3C78BF1F" w14:textId="77777777" w:rsidR="00A72C3B" w:rsidRPr="00A72C3B" w:rsidRDefault="00A72C3B" w:rsidP="00A830E4">
      <w:pPr>
        <w:pStyle w:val="ListParagraph"/>
        <w:spacing w:before="120" w:after="120"/>
        <w:ind w:left="0"/>
        <w:jc w:val="both"/>
        <w:rPr>
          <w:rFonts w:ascii="Times New Roman" w:eastAsia="Times New Roman" w:hAnsi="Times New Roman"/>
          <w:b/>
          <w:noProof/>
          <w:color w:val="000000"/>
          <w:sz w:val="20"/>
          <w:szCs w:val="20"/>
          <w:lang w:val="sr-Cyrl-CS" w:bidi="en-US"/>
        </w:rPr>
      </w:pPr>
      <w:r w:rsidRPr="00A72C3B">
        <w:rPr>
          <w:rFonts w:ascii="Times New Roman" w:eastAsia="Times New Roman" w:hAnsi="Times New Roman"/>
          <w:b/>
          <w:noProof/>
          <w:color w:val="000000"/>
          <w:sz w:val="20"/>
          <w:szCs w:val="20"/>
          <w:lang w:val="sr-Cyrl-CS" w:bidi="en-US"/>
        </w:rPr>
        <w:t>1. Предавања по позиву или пленарна предавања на међународним акредитованим скуповима у земљи и иностранству</w:t>
      </w:r>
    </w:p>
    <w:p w14:paraId="7F48CC71" w14:textId="77777777" w:rsidR="00A72C3B" w:rsidRPr="00A72C3B" w:rsidRDefault="00A72C3B" w:rsidP="00A830E4">
      <w:pPr>
        <w:pStyle w:val="ListParagraph"/>
        <w:spacing w:before="120" w:after="120"/>
        <w:ind w:left="0"/>
        <w:jc w:val="both"/>
        <w:rPr>
          <w:b/>
          <w:noProof/>
          <w:color w:val="000000"/>
          <w:sz w:val="14"/>
          <w:lang w:val="sr-Cyrl-CS"/>
        </w:rPr>
      </w:pPr>
    </w:p>
    <w:p w14:paraId="26D8167F" w14:textId="77777777" w:rsidR="00416C82" w:rsidRPr="00416C82" w:rsidRDefault="00416C82" w:rsidP="00A830E4">
      <w:pPr>
        <w:pStyle w:val="ListParagraph"/>
        <w:numPr>
          <w:ilvl w:val="0"/>
          <w:numId w:val="39"/>
        </w:numPr>
        <w:spacing w:after="0" w:line="240" w:lineRule="auto"/>
        <w:ind w:left="284" w:hanging="284"/>
        <w:jc w:val="both"/>
        <w:rPr>
          <w:rFonts w:ascii="Times New Roman" w:hAnsi="Times New Roman"/>
          <w:noProof/>
          <w:sz w:val="20"/>
          <w:lang w:val="sr-Cyrl-CS" w:eastAsia="nl-NL"/>
        </w:rPr>
      </w:pPr>
      <w:r w:rsidRPr="00416C82">
        <w:rPr>
          <w:rFonts w:ascii="Times New Roman" w:hAnsi="Times New Roman"/>
          <w:noProof/>
          <w:sz w:val="20"/>
          <w:lang w:val="sr-Cyrl-CS" w:eastAsia="nl-NL"/>
        </w:rPr>
        <w:t>Предавање под називом: „Mentoring support for Roma health students studying for health professions” у оквиру семинара „Право и здравље“ који је одржан у Салцбургу, Аустрија у организацији Америчко Аустријске фондације и Фондације за отворено друштво, 17. новембар 2015. године.</w:t>
      </w:r>
    </w:p>
    <w:p w14:paraId="4AE3BAF6" w14:textId="77777777" w:rsidR="00416C82" w:rsidRPr="00416C82" w:rsidRDefault="00416C82" w:rsidP="00A830E4">
      <w:pPr>
        <w:pStyle w:val="ListParagraph"/>
        <w:numPr>
          <w:ilvl w:val="0"/>
          <w:numId w:val="25"/>
        </w:numPr>
        <w:spacing w:after="0" w:line="240" w:lineRule="auto"/>
        <w:ind w:left="284" w:hanging="284"/>
        <w:jc w:val="both"/>
        <w:rPr>
          <w:rFonts w:ascii="Times New Roman" w:hAnsi="Times New Roman"/>
          <w:noProof/>
          <w:sz w:val="20"/>
          <w:lang w:val="sr-Cyrl-CS" w:eastAsia="nl-NL"/>
        </w:rPr>
      </w:pPr>
      <w:r w:rsidRPr="00416C82">
        <w:rPr>
          <w:rFonts w:ascii="Times New Roman" w:hAnsi="Times New Roman"/>
          <w:noProof/>
          <w:sz w:val="20"/>
          <w:lang w:val="sr-Cyrl-CS" w:eastAsia="nl-NL"/>
        </w:rPr>
        <w:t>Предавање под називом: "Key challenges in health care in Serbia: example of good practice" на првој регионалној радионици: "Capacity Building for Sustainable Health Care Programs in South - Eastern Europe" - Dubrobnik Hub. Центар за напредне академске студије, Дубровник, Хрватска, 12. март 2015. године.</w:t>
      </w:r>
    </w:p>
    <w:p w14:paraId="1D884B62" w14:textId="77777777" w:rsidR="00416C82" w:rsidRPr="00416C82" w:rsidRDefault="00416C82" w:rsidP="00A830E4">
      <w:pPr>
        <w:pStyle w:val="ListParagraph"/>
        <w:numPr>
          <w:ilvl w:val="0"/>
          <w:numId w:val="25"/>
        </w:numPr>
        <w:spacing w:after="0" w:line="240" w:lineRule="auto"/>
        <w:ind w:left="284" w:hanging="284"/>
        <w:jc w:val="both"/>
        <w:rPr>
          <w:rFonts w:ascii="Times New Roman" w:hAnsi="Times New Roman"/>
          <w:noProof/>
          <w:sz w:val="20"/>
          <w:lang w:val="sr-Cyrl-CS" w:eastAsia="nl-NL"/>
        </w:rPr>
      </w:pPr>
      <w:r w:rsidRPr="00416C82">
        <w:rPr>
          <w:rFonts w:ascii="Times New Roman" w:hAnsi="Times New Roman"/>
          <w:noProof/>
          <w:sz w:val="20"/>
          <w:lang w:val="sr-Cyrl-CS" w:eastAsia="nl-NL"/>
        </w:rPr>
        <w:t>Председавао сесијом А4: Етничке мањине у Европи и усмено презентовао рад: "Discrimination, access to antenatal care, and low birthweight among Romani women in Serbia and Macedonia" на петој EUPHA европској конференцији о здрављу миграната и етничких мањина, Андалузијска Школа јавног здравља, Гранада, Шпанија (април 9 – 12, 2014).</w:t>
      </w:r>
    </w:p>
    <w:p w14:paraId="10C0A42E" w14:textId="77777777" w:rsidR="00416C82" w:rsidRPr="00416C82" w:rsidRDefault="00416C82" w:rsidP="00A830E4">
      <w:pPr>
        <w:pStyle w:val="ListParagraph"/>
        <w:numPr>
          <w:ilvl w:val="0"/>
          <w:numId w:val="25"/>
        </w:numPr>
        <w:spacing w:after="0" w:line="240" w:lineRule="auto"/>
        <w:ind w:left="284" w:hanging="284"/>
        <w:jc w:val="both"/>
        <w:rPr>
          <w:rFonts w:ascii="Times New Roman" w:hAnsi="Times New Roman"/>
          <w:noProof/>
          <w:sz w:val="20"/>
          <w:lang w:val="sr-Cyrl-CS" w:eastAsia="nl-NL"/>
        </w:rPr>
      </w:pPr>
      <w:r w:rsidRPr="00416C82">
        <w:rPr>
          <w:rFonts w:ascii="Times New Roman" w:hAnsi="Times New Roman"/>
          <w:noProof/>
          <w:sz w:val="20"/>
          <w:lang w:val="sr-Cyrl-CS" w:eastAsia="nl-NL"/>
        </w:rPr>
        <w:t>Завршна конференција TEMPUS пројекта JEP-40057-2005, The Conference on Postgraduate Studies in Public Health Sciences. Centre - School of Public Health, School of Medicine University of Belgrade. Излагање под називом: “Development of e-learning: blended course in health management”, 19. јун 2009. године.</w:t>
      </w:r>
    </w:p>
    <w:p w14:paraId="49672751" w14:textId="77777777" w:rsidR="00376D87" w:rsidRPr="00376D87" w:rsidRDefault="00376D87" w:rsidP="00A830E4">
      <w:pPr>
        <w:pStyle w:val="ListParagraph"/>
        <w:ind w:left="284"/>
        <w:jc w:val="both"/>
        <w:rPr>
          <w:rFonts w:ascii="Times New Roman" w:hAnsi="Times New Roman"/>
          <w:sz w:val="20"/>
          <w:lang w:val="sr-Cyrl-CS" w:eastAsia="nl-NL"/>
        </w:rPr>
      </w:pPr>
    </w:p>
    <w:p w14:paraId="155C2785" w14:textId="77777777" w:rsidR="00C065ED" w:rsidRDefault="00C065ED" w:rsidP="00A830E4">
      <w:pPr>
        <w:pStyle w:val="ListParagraph"/>
        <w:spacing w:after="120"/>
        <w:ind w:left="0"/>
        <w:contextualSpacing w:val="0"/>
        <w:jc w:val="both"/>
        <w:rPr>
          <w:rFonts w:ascii="Times New Roman" w:hAnsi="Times New Roman"/>
          <w:b/>
          <w:noProof/>
          <w:sz w:val="20"/>
          <w:lang w:val="en-GB" w:eastAsia="nl-NL"/>
        </w:rPr>
      </w:pPr>
    </w:p>
    <w:p w14:paraId="0B64CBAC" w14:textId="77777777" w:rsidR="0076452F" w:rsidRPr="00D05BFE" w:rsidRDefault="0076452F" w:rsidP="00A830E4">
      <w:pPr>
        <w:pStyle w:val="ListParagraph"/>
        <w:spacing w:after="120"/>
        <w:ind w:left="0"/>
        <w:contextualSpacing w:val="0"/>
        <w:jc w:val="both"/>
        <w:rPr>
          <w:rFonts w:ascii="Times New Roman" w:hAnsi="Times New Roman"/>
          <w:b/>
          <w:noProof/>
          <w:sz w:val="20"/>
          <w:lang w:val="sr-Cyrl-CS" w:eastAsia="nl-NL"/>
        </w:rPr>
      </w:pPr>
      <w:r w:rsidRPr="00376D87">
        <w:rPr>
          <w:rFonts w:ascii="Times New Roman" w:hAnsi="Times New Roman"/>
          <w:b/>
          <w:noProof/>
          <w:sz w:val="20"/>
          <w:lang w:val="sr-Cyrl-CS" w:eastAsia="nl-NL"/>
        </w:rPr>
        <w:lastRenderedPageBreak/>
        <w:t>3. Предавања по позиву</w:t>
      </w:r>
    </w:p>
    <w:p w14:paraId="34E63B5C" w14:textId="77777777" w:rsidR="00EA0C1F" w:rsidRPr="00EA0C1F" w:rsidRDefault="00EA0C1F" w:rsidP="00A830E4">
      <w:pPr>
        <w:pStyle w:val="ListParagraph"/>
        <w:numPr>
          <w:ilvl w:val="0"/>
          <w:numId w:val="27"/>
        </w:numPr>
        <w:tabs>
          <w:tab w:val="num" w:pos="0"/>
        </w:tabs>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Предавање на тему: „Концепт неједнакости у здрављу и приступи за мерење”, КМЕ „Здравствена правичност као израз перформанси здравствених система”, Београд, 16.05.2024.</w:t>
      </w:r>
    </w:p>
    <w:p w14:paraId="7F8002E6" w14:textId="77777777" w:rsidR="00EA0C1F" w:rsidRPr="00EA0C1F" w:rsidRDefault="00EA0C1F" w:rsidP="00A830E4">
      <w:pPr>
        <w:pStyle w:val="ListParagraph"/>
        <w:numPr>
          <w:ilvl w:val="0"/>
          <w:numId w:val="27"/>
        </w:numPr>
        <w:tabs>
          <w:tab w:val="num" w:pos="0"/>
        </w:tabs>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Предавање на тему: „Етика међународних и јавноздравствених истраживања“, КМЕ „Едукација за чланове етичких одбора - 3 део”, Београд, КБЦ Бежанијска коса, 2.12.2023.</w:t>
      </w:r>
    </w:p>
    <w:p w14:paraId="6CFC2085" w14:textId="77777777" w:rsidR="00EA0C1F" w:rsidRPr="00EA0C1F" w:rsidRDefault="00EA0C1F" w:rsidP="00A830E4">
      <w:pPr>
        <w:pStyle w:val="ListParagraph"/>
        <w:numPr>
          <w:ilvl w:val="0"/>
          <w:numId w:val="27"/>
        </w:numPr>
        <w:tabs>
          <w:tab w:val="num" w:pos="0"/>
        </w:tabs>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Спровео тренинг (серија предавања) за делегацију из Киргистана на тему „Здравствени системи” у оквиру пројекта „Kyrgyzstan – Health Facilities Autonomy Project”, Београд, 26.06.2023.</w:t>
      </w:r>
    </w:p>
    <w:p w14:paraId="1F788EF8" w14:textId="77777777" w:rsidR="00EA0C1F" w:rsidRPr="00EA0C1F" w:rsidRDefault="00EA0C1F" w:rsidP="00A830E4">
      <w:pPr>
        <w:pStyle w:val="ListParagraph"/>
        <w:numPr>
          <w:ilvl w:val="0"/>
          <w:numId w:val="27"/>
        </w:numPr>
        <w:tabs>
          <w:tab w:val="num" w:pos="0"/>
        </w:tabs>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Предавање на тему: „Социо-демографске неједнакости у идеалном кардиоваскуларном здрављу: систематски преглед и мета-анализа“ на 4. конгресу социјалне медицине Србије са међународним ућешћем. Београд, 3. децембар 2021.</w:t>
      </w:r>
    </w:p>
    <w:p w14:paraId="6F119549" w14:textId="77777777" w:rsidR="00EA0C1F" w:rsidRPr="00EA0C1F" w:rsidRDefault="00EA0C1F" w:rsidP="00A830E4">
      <w:pPr>
        <w:pStyle w:val="ListParagraph"/>
        <w:numPr>
          <w:ilvl w:val="0"/>
          <w:numId w:val="27"/>
        </w:numPr>
        <w:tabs>
          <w:tab w:val="num" w:pos="0"/>
        </w:tabs>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Предавање на тему: Осврт на једанаестогодишње искуство на пројекту „Менторска подршка Ромима стипендистима који се школују за здравствене професије“ и округли сто на 4. конгресу социјалне медицине Србије са међународним ућешћем. Београд, 2. децембар 2021.</w:t>
      </w:r>
    </w:p>
    <w:p w14:paraId="1098FF84" w14:textId="77777777" w:rsidR="00EA0C1F" w:rsidRPr="00EA0C1F" w:rsidRDefault="00EA0C1F" w:rsidP="00A830E4">
      <w:pPr>
        <w:pStyle w:val="ListParagraph"/>
        <w:numPr>
          <w:ilvl w:val="0"/>
          <w:numId w:val="27"/>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Предавање на тему: „Неједнакости у кардиоваскуларном здрављу између урбаних и руралних заједница”, КМЕ „Здравље заједница – глобални и локални изазови”, Београд, 13.12.2019.</w:t>
      </w:r>
    </w:p>
    <w:p w14:paraId="588F374E" w14:textId="77777777" w:rsidR="00EA0C1F" w:rsidRPr="00EA0C1F" w:rsidRDefault="00EA0C1F" w:rsidP="00A830E4">
      <w:pPr>
        <w:pStyle w:val="ListParagraph"/>
        <w:numPr>
          <w:ilvl w:val="0"/>
          <w:numId w:val="27"/>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Одржано неколико предавања (Детерминанте и неједнакости у здрављу, Процена статуса кардиоваскуларног здравља, Изазови јавног здравља у 21. веку и Истраживања здравља) студентима докторских студија Биомедицинских наука на Медицинском факултету Универзитета у Бањој Луци (модул јавно здравље) по позиву Декана, 24. и 25. маја 2019. године</w:t>
      </w:r>
    </w:p>
    <w:p w14:paraId="094988B3" w14:textId="77777777" w:rsidR="00EA0C1F" w:rsidRPr="00EA0C1F" w:rsidRDefault="00EA0C1F" w:rsidP="00A830E4">
      <w:pPr>
        <w:pStyle w:val="ListParagraph"/>
        <w:numPr>
          <w:ilvl w:val="0"/>
          <w:numId w:val="27"/>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 xml:space="preserve">Предавање на тему: „Утицај физичке активности на кардиоваскуларно здравље”, КМЕ „Физичка активност: јавноздравствени изазов и превентивне интервенције”, Београд, 13.12.2018. </w:t>
      </w:r>
    </w:p>
    <w:p w14:paraId="650DFAF0" w14:textId="77777777" w:rsidR="00EA0C1F" w:rsidRPr="00EA0C1F" w:rsidRDefault="00EA0C1F" w:rsidP="00A830E4">
      <w:pPr>
        <w:pStyle w:val="ListParagraph"/>
        <w:numPr>
          <w:ilvl w:val="0"/>
          <w:numId w:val="27"/>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Предавање под називом: „Социјално-економске детерминанте са освртом на исхрану” у оквиру трибине поводом пројекта „Храна за живот”. Свечана сала Медицинског факултета, Универзитета у Београду, 23 мај 2016. године.</w:t>
      </w:r>
    </w:p>
    <w:p w14:paraId="6460C711" w14:textId="77777777" w:rsidR="0076452F" w:rsidRPr="00B22E33" w:rsidRDefault="0076452F" w:rsidP="00A830E4">
      <w:pPr>
        <w:pStyle w:val="ListParagraph"/>
        <w:spacing w:after="0" w:line="240" w:lineRule="auto"/>
        <w:ind w:left="284"/>
        <w:jc w:val="both"/>
        <w:rPr>
          <w:rFonts w:ascii="Times New Roman" w:hAnsi="Times New Roman"/>
          <w:noProof/>
          <w:sz w:val="20"/>
          <w:lang w:val="sr-Cyrl-CS" w:eastAsia="nl-NL"/>
        </w:rPr>
      </w:pPr>
    </w:p>
    <w:p w14:paraId="6FC1B702" w14:textId="77777777" w:rsidR="00AB4104" w:rsidRDefault="00376D87" w:rsidP="00A830E4">
      <w:pPr>
        <w:jc w:val="both"/>
        <w:rPr>
          <w:b/>
          <w:noProof/>
          <w:sz w:val="20"/>
          <w:lang w:val="sr-Cyrl-CS" w:eastAsia="nl-NL"/>
        </w:rPr>
      </w:pPr>
      <w:r w:rsidRPr="00376D87">
        <w:rPr>
          <w:b/>
          <w:sz w:val="20"/>
          <w:lang w:val="sr-Cyrl-CS" w:eastAsia="nl-NL"/>
        </w:rPr>
        <w:t xml:space="preserve">4. </w:t>
      </w:r>
      <w:r w:rsidR="00AB4104" w:rsidRPr="00376D87">
        <w:rPr>
          <w:b/>
          <w:noProof/>
          <w:sz w:val="20"/>
          <w:lang w:val="sr-Cyrl-CS" w:eastAsia="nl-NL"/>
        </w:rPr>
        <w:t>Учешће или руковођење међународним пројектима</w:t>
      </w:r>
    </w:p>
    <w:p w14:paraId="7596ADC7" w14:textId="77777777" w:rsidR="00AB4104" w:rsidRDefault="00AB4104" w:rsidP="00A830E4">
      <w:pPr>
        <w:jc w:val="both"/>
      </w:pPr>
    </w:p>
    <w:p w14:paraId="3095946B"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Merck Sharp &amp; Dohme (MSD) Global Oncology Policy Grant Program. Истраживач на пројекту (Црвени крст Србије – носилац пројекта), јануар 2024 – јун 2025. године.</w:t>
      </w:r>
    </w:p>
    <w:p w14:paraId="756BA0B7"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Kyrgyzstan – Health Facilities Autonomy Project, Phase II – консултант (Euro Health Group, Denmark, Project No.: 2446 – руководилац и донатор пројекта), 24. јун – 2. јул 2023. године.</w:t>
      </w:r>
    </w:p>
    <w:p w14:paraId="3D017023"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Менторска подршка Ромима стипендистима који се школују за здравствене професије – руководилац пројекта Јанко Јанковић (Центар Школа јавног здравља, Медицински факултет, Универзитет у Београду – руководилац пројекта бр. P310/17274/2z.1, Фондација за отворено друштво Србије – донатор), децембар 2010 – децембар 2021.</w:t>
      </w:r>
    </w:p>
    <w:p w14:paraId="7B37B8AA"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Framing message to combat potential COVID 19 Vaccine Hesitancy in Western Balkans – консултант, краткорочни експерт (Euro Health Group, Denmark, Project No.: 2474 – руководилац и донатор пројекта), април – октобар 2021.</w:t>
      </w:r>
    </w:p>
    <w:p w14:paraId="23B45CAD"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Investigating the Serbian Need for Research Ethics Education (суплемент претходно поменутог пројекта) – члан пројектног тима (3R25 TW008171-08S1, NIH Fogarty International Center, Icahn School of Medicine at Mount Sinai, NYC,USA – руководилац пројекта), 2021 – 2022.</w:t>
      </w:r>
    </w:p>
    <w:p w14:paraId="595429B2"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Establishing a Masters Program in Research Ethics at University of Belgrade School of Medicine – члан пројектног тима и предавач (2 R25 TW008171-06A1, NIH Fogarty International Center, Icahn School of Medicine at Mount Sinai, NYC,USA – руководилац пројекта), 2018 – 2023.</w:t>
      </w:r>
    </w:p>
    <w:p w14:paraId="0CD06B22"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Discrimination and access to maternal health care among Romani women – консултант на пројекту (Школа јавног здравља Универзитета за медицину и стоматологију Њу Џерсија, САД – руководилац пројекта; UMDNJ Foundation – донатор пројекта), август 2012 – април 2013.</w:t>
      </w:r>
    </w:p>
    <w:p w14:paraId="32AAA62F"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Јачање ДОТС стратегије и унапређење националног програма за туберкулозу, укључујући мултирезистентну туберкулозу и контролу инфекције у Босни и Херцеговини. Операционо истраживање: Исход лечења туберкулозе поређењем директно плаћеног узимања терапије (ДОТ) и самосталног узимања терапије (САТ) у Републици Српској – краткорочни експерт. Институт за јавно здравство, Република Српска, Босна и Херцеговина, новембар - децембар 2012.</w:t>
      </w:r>
    </w:p>
    <w:p w14:paraId="57B620B4"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Health Risk from Environmental Pollution Levels in Urban Systems (FP-7) – члан пројектног тима, 2008-2011.</w:t>
      </w:r>
    </w:p>
    <w:p w14:paraId="01118C1C"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lastRenderedPageBreak/>
        <w:t xml:space="preserve">Postgraduate Study in Public Health Sciences – секретар и члан српског пројектног тима (Последипломске студије у јавноздравственим наукама) Tempus JEP_40057_2005, 2006-2009. </w:t>
      </w:r>
    </w:p>
    <w:p w14:paraId="1938C52C"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Србија у Европској Унији: Шта од тога имам ЈА, шта од тога има МОЈ ГРАД (фонд за отворено друштво), март-мај 2008. Панелиста јавног здравља у Пријепољу, Косјерићу и Ваљеву на тему: Јавно здравље, нове јавноздравствене стратегије у ЕУ и користи од приступања ЕУ.</w:t>
      </w:r>
    </w:p>
    <w:p w14:paraId="31F0E8E7" w14:textId="77777777" w:rsidR="00EA0C1F" w:rsidRPr="00EA0C1F"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Capacity Building of the Ministry of Health – Health System Management (који финансира Европска унија преко Европске агенције за реконструкцију), 2006-2007. Фацилитатор радионица у оквиру семинара "Менаџмент здравственим системима", Београд, април 2006. године.</w:t>
      </w:r>
    </w:p>
    <w:p w14:paraId="0223A294" w14:textId="77777777" w:rsidR="00EA0C1F" w:rsidRPr="008E03FB" w:rsidRDefault="00EA0C1F" w:rsidP="00A830E4">
      <w:pPr>
        <w:pStyle w:val="ListParagraph"/>
        <w:numPr>
          <w:ilvl w:val="0"/>
          <w:numId w:val="29"/>
        </w:numPr>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"Здравље заједнице – развој и имплементација локалних стратегија јавног здравља" (у сарадњи са CDC и Фондом за отворено друштво Србије), 2005-2007. Учешће у семинарима као члан пројектног тима: "Комуникације и медији" и "Менаџмент тоталним квалитетом".</w:t>
      </w:r>
    </w:p>
    <w:p w14:paraId="2C20A986" w14:textId="77777777" w:rsidR="008E03FB" w:rsidRPr="00EA0C1F" w:rsidRDefault="008E03FB" w:rsidP="00A830E4">
      <w:pPr>
        <w:pStyle w:val="ListParagraph"/>
        <w:spacing w:after="0" w:line="240" w:lineRule="auto"/>
        <w:ind w:left="284"/>
        <w:jc w:val="both"/>
        <w:rPr>
          <w:rFonts w:ascii="Times New Roman" w:hAnsi="Times New Roman"/>
          <w:noProof/>
          <w:sz w:val="20"/>
          <w:lang w:val="sr-Cyrl-CS" w:eastAsia="nl-NL"/>
        </w:rPr>
      </w:pPr>
    </w:p>
    <w:p w14:paraId="7C1439C8" w14:textId="77777777" w:rsidR="00AB4104" w:rsidRPr="00AB4104" w:rsidRDefault="001B3438" w:rsidP="00A830E4">
      <w:pPr>
        <w:spacing w:after="120"/>
        <w:jc w:val="both"/>
        <w:rPr>
          <w:rFonts w:eastAsia="Calibri"/>
          <w:b/>
          <w:noProof/>
          <w:sz w:val="20"/>
          <w:szCs w:val="22"/>
          <w:lang w:val="sr-Cyrl-CS" w:eastAsia="nl-NL"/>
        </w:rPr>
      </w:pPr>
      <w:r w:rsidRPr="001B3438">
        <w:rPr>
          <w:rFonts w:eastAsia="Calibri"/>
          <w:b/>
          <w:sz w:val="20"/>
          <w:szCs w:val="22"/>
          <w:lang w:val="sr-Cyrl-CS" w:eastAsia="nl-NL"/>
        </w:rPr>
        <w:t xml:space="preserve">5. </w:t>
      </w:r>
      <w:r w:rsidR="00AB4104" w:rsidRPr="00AB4104">
        <w:rPr>
          <w:rFonts w:eastAsia="Calibri"/>
          <w:b/>
          <w:noProof/>
          <w:sz w:val="20"/>
          <w:szCs w:val="22"/>
          <w:lang w:val="sr-Cyrl-CS" w:eastAsia="nl-NL"/>
        </w:rPr>
        <w:t>Интернационализација постојећих студијских програма у оквиру високошколске установе</w:t>
      </w:r>
    </w:p>
    <w:p w14:paraId="2EF99A6B" w14:textId="77777777" w:rsidR="00B20C40" w:rsidRDefault="00EA0C1F" w:rsidP="00A830E4">
      <w:pPr>
        <w:pStyle w:val="ListParagraph"/>
        <w:numPr>
          <w:ilvl w:val="0"/>
          <w:numId w:val="39"/>
        </w:numPr>
        <w:tabs>
          <w:tab w:val="num" w:pos="0"/>
        </w:tabs>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Др Јанковић учествује од 2005. године у извођењу свих ових облика наставе на студијама на енглеском језику на Медицинском факултету Универзитета у Београду, на предметима Medicine and Society (I година), Physician in community (II година),</w:t>
      </w:r>
      <w:r w:rsidR="00B20C40">
        <w:rPr>
          <w:rFonts w:ascii="Times New Roman" w:hAnsi="Times New Roman"/>
          <w:noProof/>
          <w:sz w:val="20"/>
          <w:lang w:val="sr-Cyrl-CS" w:eastAsia="nl-NL"/>
        </w:rPr>
        <w:t xml:space="preserve"> и</w:t>
      </w:r>
      <w:r w:rsidRPr="00EA0C1F">
        <w:rPr>
          <w:rFonts w:ascii="Times New Roman" w:hAnsi="Times New Roman"/>
          <w:noProof/>
          <w:sz w:val="20"/>
          <w:lang w:val="sr-Cyrl-CS" w:eastAsia="nl-NL"/>
        </w:rPr>
        <w:t xml:space="preserve"> Social medicine (V година), као и на изборним предметима. Такође, од школске 2019/2020. године др Јанковић држи наставу на студијском програму Медицина на енглеском језику на предметима Medicine and society (I година) </w:t>
      </w:r>
      <w:r w:rsidR="00B20C40">
        <w:rPr>
          <w:rFonts w:ascii="Times New Roman" w:hAnsi="Times New Roman"/>
          <w:noProof/>
          <w:sz w:val="20"/>
          <w:lang w:val="sr-Cyrl-CS" w:eastAsia="nl-NL"/>
        </w:rPr>
        <w:t>и</w:t>
      </w:r>
      <w:r w:rsidRPr="00EA0C1F">
        <w:rPr>
          <w:rFonts w:ascii="Times New Roman" w:hAnsi="Times New Roman"/>
          <w:noProof/>
          <w:sz w:val="20"/>
          <w:lang w:val="sr-Cyrl-CS" w:eastAsia="nl-NL"/>
        </w:rPr>
        <w:t xml:space="preserve"> Clinical Practice II - Physician in the community (II), </w:t>
      </w:r>
      <w:r w:rsidR="00B20C40" w:rsidRPr="00B20C40">
        <w:rPr>
          <w:rFonts w:ascii="Times New Roman" w:hAnsi="Times New Roman"/>
          <w:noProof/>
          <w:sz w:val="20"/>
          <w:lang w:val="sr-Cyrl-CS" w:eastAsia="nl-NL"/>
        </w:rPr>
        <w:t>на Медицинском факултету Фоча Универзитета у Источном Сарајеву.</w:t>
      </w:r>
    </w:p>
    <w:p w14:paraId="38A5B431" w14:textId="77777777" w:rsidR="00B20C40" w:rsidRPr="00B20C40" w:rsidRDefault="00B20C40" w:rsidP="00A830E4">
      <w:pPr>
        <w:pStyle w:val="ListParagraph"/>
        <w:spacing w:after="0" w:line="240" w:lineRule="auto"/>
        <w:ind w:left="284"/>
        <w:jc w:val="both"/>
        <w:rPr>
          <w:rFonts w:ascii="Times New Roman" w:hAnsi="Times New Roman"/>
          <w:noProof/>
          <w:sz w:val="20"/>
          <w:lang w:val="sr-Cyrl-CS" w:eastAsia="nl-NL"/>
        </w:rPr>
      </w:pPr>
    </w:p>
    <w:p w14:paraId="47FE93EB" w14:textId="77777777" w:rsidR="00AB4104" w:rsidRPr="002C2773" w:rsidRDefault="00AB4104" w:rsidP="00A830E4">
      <w:pPr>
        <w:spacing w:after="120"/>
        <w:jc w:val="both"/>
        <w:rPr>
          <w:rFonts w:eastAsia="Calibri"/>
          <w:b/>
          <w:noProof/>
          <w:sz w:val="20"/>
          <w:szCs w:val="22"/>
          <w:lang w:val="sr-Cyrl-CS" w:eastAsia="nl-NL"/>
        </w:rPr>
      </w:pPr>
      <w:r w:rsidRPr="00AB4104">
        <w:rPr>
          <w:rFonts w:eastAsia="Calibri"/>
          <w:b/>
          <w:noProof/>
          <w:sz w:val="20"/>
          <w:szCs w:val="22"/>
          <w:lang w:val="sr-Cyrl-CS" w:eastAsia="nl-NL"/>
        </w:rPr>
        <w:t>6. Извођење наставе или менторство у заједничким међународним студијским програмима</w:t>
      </w:r>
    </w:p>
    <w:p w14:paraId="0C7D693A" w14:textId="77777777" w:rsidR="00EA0C1F" w:rsidRPr="00EA0C1F" w:rsidRDefault="00EA0C1F" w:rsidP="00A830E4">
      <w:pPr>
        <w:pStyle w:val="ListParagraph"/>
        <w:numPr>
          <w:ilvl w:val="0"/>
          <w:numId w:val="39"/>
        </w:numPr>
        <w:tabs>
          <w:tab w:val="num" w:pos="0"/>
        </w:tabs>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У оквиру пројекта "Establishing a Masters Program in Research Ethics at University of Belgrade School of Medicine" као координатор обавезног предмета "The Ethics of International and Public Health Research" др Јанковић је учествовао у извођењу наставе на енглеском језику заједно са колегама са Icahn School of Medicine at Mount Sinai, NYC, USA, од 30. марта до 24. маја 2020. године. Назив заједничког међународног студијског програма је: Masters Program in Medical and Research Ethics.</w:t>
      </w:r>
    </w:p>
    <w:p w14:paraId="423A9B28" w14:textId="77777777" w:rsidR="00EA0C1F" w:rsidRDefault="00EA0C1F" w:rsidP="00A830E4">
      <w:pPr>
        <w:pStyle w:val="ListParagraph"/>
        <w:numPr>
          <w:ilvl w:val="0"/>
          <w:numId w:val="39"/>
        </w:numPr>
        <w:tabs>
          <w:tab w:val="num" w:pos="0"/>
        </w:tabs>
        <w:spacing w:after="0" w:line="240" w:lineRule="auto"/>
        <w:ind w:left="284" w:hanging="284"/>
        <w:jc w:val="both"/>
        <w:rPr>
          <w:rFonts w:ascii="Times New Roman" w:hAnsi="Times New Roman"/>
          <w:noProof/>
          <w:sz w:val="20"/>
          <w:lang w:val="sr-Cyrl-CS" w:eastAsia="nl-NL"/>
        </w:rPr>
      </w:pPr>
      <w:r w:rsidRPr="00EA0C1F">
        <w:rPr>
          <w:rFonts w:ascii="Times New Roman" w:hAnsi="Times New Roman"/>
          <w:noProof/>
          <w:sz w:val="20"/>
          <w:lang w:val="sr-Cyrl-CS" w:eastAsia="nl-NL"/>
        </w:rPr>
        <w:t>Др Јанковић је ментор кандидаткињи Савки Штрбац на докторским студијама Биомедицинских наука (на којима изводи наставу заједно са колегама из Босне и Херцеговине) на Медицинском факултету Универзитета у Бањој Луци, Република Српска, Босна и Херцеговина.</w:t>
      </w:r>
    </w:p>
    <w:p w14:paraId="5D5F1323" w14:textId="77777777" w:rsidR="00AB4104" w:rsidRPr="00F00A15" w:rsidRDefault="00AB4104" w:rsidP="00A830E4">
      <w:pPr>
        <w:autoSpaceDE w:val="0"/>
        <w:autoSpaceDN w:val="0"/>
        <w:adjustRightInd w:val="0"/>
        <w:jc w:val="both"/>
        <w:rPr>
          <w:noProof/>
          <w:sz w:val="20"/>
          <w:lang w:val="sr-Cyrl-CS" w:eastAsia="nl-NL"/>
        </w:rPr>
      </w:pPr>
    </w:p>
    <w:p w14:paraId="236E1C1B" w14:textId="77777777" w:rsidR="00AB4104" w:rsidRPr="00AC5CCB" w:rsidRDefault="00AB4104" w:rsidP="00A830E4">
      <w:pPr>
        <w:pStyle w:val="ListParagraph"/>
        <w:autoSpaceDE w:val="0"/>
        <w:autoSpaceDN w:val="0"/>
        <w:adjustRightInd w:val="0"/>
        <w:spacing w:after="0" w:line="240" w:lineRule="auto"/>
        <w:ind w:left="284"/>
        <w:jc w:val="both"/>
        <w:rPr>
          <w:rFonts w:ascii="Times New Roman" w:hAnsi="Times New Roman"/>
          <w:noProof/>
          <w:sz w:val="20"/>
          <w:lang w:val="sr-Cyrl-CS" w:eastAsia="nl-NL"/>
        </w:rPr>
      </w:pPr>
    </w:p>
    <w:p w14:paraId="44C9DDCC" w14:textId="77777777" w:rsidR="00A830E4" w:rsidRDefault="00A830E4" w:rsidP="00A830E4">
      <w:pPr>
        <w:ind w:right="-7"/>
        <w:jc w:val="both"/>
        <w:rPr>
          <w:b/>
          <w:noProof/>
          <w:sz w:val="22"/>
          <w:lang w:val="sr-Cyrl-CS"/>
        </w:rPr>
      </w:pPr>
    </w:p>
    <w:p w14:paraId="0295ECCE" w14:textId="77777777" w:rsidR="00A830E4" w:rsidRDefault="00A830E4" w:rsidP="00A830E4">
      <w:pPr>
        <w:ind w:right="-7"/>
        <w:jc w:val="both"/>
        <w:rPr>
          <w:b/>
          <w:noProof/>
          <w:sz w:val="22"/>
          <w:lang w:val="sr-Cyrl-CS"/>
        </w:rPr>
      </w:pPr>
    </w:p>
    <w:p w14:paraId="3E377178" w14:textId="77777777" w:rsidR="00A830E4" w:rsidRDefault="00A830E4" w:rsidP="00A830E4">
      <w:pPr>
        <w:ind w:right="-7"/>
        <w:jc w:val="both"/>
        <w:rPr>
          <w:b/>
          <w:noProof/>
          <w:sz w:val="22"/>
          <w:lang w:val="sr-Cyrl-CS"/>
        </w:rPr>
      </w:pPr>
    </w:p>
    <w:p w14:paraId="1D7C69AD" w14:textId="77777777" w:rsidR="00A830E4" w:rsidRDefault="00A830E4" w:rsidP="00A830E4">
      <w:pPr>
        <w:ind w:right="-7"/>
        <w:jc w:val="both"/>
        <w:rPr>
          <w:b/>
          <w:noProof/>
          <w:sz w:val="22"/>
          <w:lang w:val="sr-Cyrl-CS"/>
        </w:rPr>
      </w:pPr>
    </w:p>
    <w:p w14:paraId="0AF25461" w14:textId="77777777" w:rsidR="00A830E4" w:rsidRDefault="00A830E4" w:rsidP="00A830E4">
      <w:pPr>
        <w:ind w:right="-7"/>
        <w:jc w:val="both"/>
        <w:rPr>
          <w:b/>
          <w:noProof/>
          <w:sz w:val="22"/>
          <w:lang w:val="sr-Cyrl-CS"/>
        </w:rPr>
      </w:pPr>
    </w:p>
    <w:p w14:paraId="2CD52BCA" w14:textId="77777777" w:rsidR="00A830E4" w:rsidRDefault="00A830E4" w:rsidP="00A830E4">
      <w:pPr>
        <w:ind w:right="-7"/>
        <w:jc w:val="both"/>
        <w:rPr>
          <w:b/>
          <w:noProof/>
          <w:sz w:val="22"/>
          <w:lang w:val="sr-Cyrl-CS"/>
        </w:rPr>
      </w:pPr>
    </w:p>
    <w:p w14:paraId="07F073F9" w14:textId="77777777" w:rsidR="00A830E4" w:rsidRDefault="00A830E4" w:rsidP="00A830E4">
      <w:pPr>
        <w:ind w:right="-7"/>
        <w:jc w:val="both"/>
        <w:rPr>
          <w:b/>
          <w:noProof/>
          <w:sz w:val="22"/>
          <w:lang w:val="sr-Cyrl-CS"/>
        </w:rPr>
      </w:pPr>
    </w:p>
    <w:p w14:paraId="742EDF22" w14:textId="77777777" w:rsidR="00A830E4" w:rsidRDefault="00A830E4" w:rsidP="00A830E4">
      <w:pPr>
        <w:ind w:right="-7"/>
        <w:jc w:val="both"/>
        <w:rPr>
          <w:b/>
          <w:noProof/>
          <w:sz w:val="22"/>
          <w:lang w:val="sr-Cyrl-CS"/>
        </w:rPr>
      </w:pPr>
    </w:p>
    <w:p w14:paraId="55616092" w14:textId="77777777" w:rsidR="00A830E4" w:rsidRDefault="00A830E4" w:rsidP="00A830E4">
      <w:pPr>
        <w:ind w:right="-7"/>
        <w:jc w:val="both"/>
        <w:rPr>
          <w:b/>
          <w:noProof/>
          <w:sz w:val="22"/>
          <w:lang w:val="sr-Cyrl-CS"/>
        </w:rPr>
      </w:pPr>
    </w:p>
    <w:p w14:paraId="2FE6EB6E" w14:textId="77777777" w:rsidR="00A830E4" w:rsidRDefault="00A830E4" w:rsidP="00A830E4">
      <w:pPr>
        <w:ind w:right="-7"/>
        <w:jc w:val="both"/>
        <w:rPr>
          <w:b/>
          <w:noProof/>
          <w:sz w:val="22"/>
          <w:lang w:val="sr-Cyrl-CS"/>
        </w:rPr>
      </w:pPr>
    </w:p>
    <w:p w14:paraId="3D054539" w14:textId="77777777" w:rsidR="00A830E4" w:rsidRDefault="00A830E4" w:rsidP="00A830E4">
      <w:pPr>
        <w:ind w:right="-7"/>
        <w:jc w:val="both"/>
        <w:rPr>
          <w:b/>
          <w:noProof/>
          <w:sz w:val="22"/>
          <w:lang w:val="sr-Cyrl-CS"/>
        </w:rPr>
      </w:pPr>
    </w:p>
    <w:p w14:paraId="64638998" w14:textId="77777777" w:rsidR="00A830E4" w:rsidRDefault="00A830E4" w:rsidP="00A830E4">
      <w:pPr>
        <w:ind w:right="-7"/>
        <w:jc w:val="both"/>
        <w:rPr>
          <w:b/>
          <w:noProof/>
          <w:sz w:val="22"/>
          <w:lang w:val="sr-Cyrl-CS"/>
        </w:rPr>
      </w:pPr>
    </w:p>
    <w:p w14:paraId="47E9EB56" w14:textId="77777777" w:rsidR="00A830E4" w:rsidRDefault="00A830E4" w:rsidP="00A830E4">
      <w:pPr>
        <w:ind w:right="-7"/>
        <w:jc w:val="both"/>
        <w:rPr>
          <w:b/>
          <w:noProof/>
          <w:sz w:val="22"/>
          <w:lang w:val="sr-Cyrl-CS"/>
        </w:rPr>
      </w:pPr>
    </w:p>
    <w:p w14:paraId="410DE0EB" w14:textId="77777777" w:rsidR="00A830E4" w:rsidRDefault="00A830E4" w:rsidP="00A830E4">
      <w:pPr>
        <w:ind w:right="-7"/>
        <w:jc w:val="both"/>
        <w:rPr>
          <w:b/>
          <w:noProof/>
          <w:sz w:val="22"/>
          <w:lang w:val="sr-Cyrl-CS"/>
        </w:rPr>
      </w:pPr>
    </w:p>
    <w:p w14:paraId="0DFA5173" w14:textId="77777777" w:rsidR="00A830E4" w:rsidRDefault="00A830E4" w:rsidP="00A830E4">
      <w:pPr>
        <w:ind w:right="-7"/>
        <w:jc w:val="both"/>
        <w:rPr>
          <w:b/>
          <w:noProof/>
          <w:sz w:val="22"/>
          <w:lang w:val="sr-Cyrl-CS"/>
        </w:rPr>
      </w:pPr>
    </w:p>
    <w:p w14:paraId="1FEBD713" w14:textId="77777777" w:rsidR="00A830E4" w:rsidRDefault="00A830E4" w:rsidP="00A830E4">
      <w:pPr>
        <w:ind w:right="-7"/>
        <w:jc w:val="both"/>
        <w:rPr>
          <w:b/>
          <w:noProof/>
          <w:sz w:val="22"/>
          <w:lang w:val="sr-Cyrl-CS"/>
        </w:rPr>
      </w:pPr>
    </w:p>
    <w:p w14:paraId="5AAB89A5" w14:textId="77777777" w:rsidR="00A830E4" w:rsidRDefault="00A830E4" w:rsidP="00A830E4">
      <w:pPr>
        <w:ind w:right="-7"/>
        <w:jc w:val="both"/>
        <w:rPr>
          <w:b/>
          <w:noProof/>
          <w:sz w:val="22"/>
          <w:lang w:val="sr-Cyrl-CS"/>
        </w:rPr>
      </w:pPr>
    </w:p>
    <w:p w14:paraId="170F46FD" w14:textId="77777777" w:rsidR="00A830E4" w:rsidRDefault="00A830E4" w:rsidP="00A830E4">
      <w:pPr>
        <w:ind w:right="-7"/>
        <w:jc w:val="both"/>
        <w:rPr>
          <w:b/>
          <w:noProof/>
          <w:sz w:val="22"/>
          <w:lang w:val="sr-Cyrl-CS"/>
        </w:rPr>
      </w:pPr>
    </w:p>
    <w:p w14:paraId="1AA40736" w14:textId="77777777" w:rsidR="00A830E4" w:rsidRDefault="00A830E4" w:rsidP="00A830E4">
      <w:pPr>
        <w:ind w:right="-7"/>
        <w:jc w:val="both"/>
        <w:rPr>
          <w:b/>
          <w:noProof/>
          <w:sz w:val="22"/>
          <w:lang w:val="sr-Cyrl-CS"/>
        </w:rPr>
      </w:pPr>
    </w:p>
    <w:p w14:paraId="48BC99F6" w14:textId="77777777" w:rsidR="00A830E4" w:rsidRDefault="00A830E4" w:rsidP="00A830E4">
      <w:pPr>
        <w:ind w:right="-7"/>
        <w:jc w:val="both"/>
        <w:rPr>
          <w:b/>
          <w:noProof/>
          <w:sz w:val="22"/>
          <w:lang w:val="sr-Cyrl-CS"/>
        </w:rPr>
      </w:pPr>
    </w:p>
    <w:p w14:paraId="5FC722DC" w14:textId="77777777" w:rsidR="00A830E4" w:rsidRDefault="00A830E4" w:rsidP="00A830E4">
      <w:pPr>
        <w:ind w:right="-7"/>
        <w:jc w:val="both"/>
        <w:rPr>
          <w:b/>
          <w:noProof/>
          <w:sz w:val="22"/>
          <w:lang w:val="sr-Cyrl-CS"/>
        </w:rPr>
      </w:pPr>
    </w:p>
    <w:p w14:paraId="4C9B50DB" w14:textId="77777777" w:rsidR="00A830E4" w:rsidRDefault="00A830E4" w:rsidP="00A830E4">
      <w:pPr>
        <w:ind w:right="-7"/>
        <w:jc w:val="both"/>
        <w:rPr>
          <w:b/>
          <w:noProof/>
          <w:sz w:val="22"/>
          <w:lang w:val="sr-Cyrl-CS"/>
        </w:rPr>
      </w:pPr>
    </w:p>
    <w:p w14:paraId="43059EFE" w14:textId="77777777" w:rsidR="00A830E4" w:rsidRDefault="00A830E4" w:rsidP="00A830E4">
      <w:pPr>
        <w:ind w:right="-7"/>
        <w:jc w:val="both"/>
        <w:rPr>
          <w:b/>
          <w:noProof/>
          <w:sz w:val="22"/>
          <w:lang w:val="sr-Cyrl-CS"/>
        </w:rPr>
      </w:pPr>
    </w:p>
    <w:p w14:paraId="32C8754B" w14:textId="77777777" w:rsidR="00A830E4" w:rsidRDefault="00A830E4" w:rsidP="00A830E4">
      <w:pPr>
        <w:ind w:right="-7"/>
        <w:jc w:val="both"/>
        <w:rPr>
          <w:b/>
          <w:noProof/>
          <w:sz w:val="22"/>
          <w:lang w:val="sr-Cyrl-CS"/>
        </w:rPr>
      </w:pPr>
    </w:p>
    <w:p w14:paraId="5238EAFC" w14:textId="49B152F6" w:rsidR="00AB4104" w:rsidRPr="00AB4104" w:rsidRDefault="00AB4104" w:rsidP="00A830E4">
      <w:pPr>
        <w:ind w:right="-7"/>
        <w:jc w:val="center"/>
        <w:rPr>
          <w:noProof/>
          <w:sz w:val="22"/>
          <w:lang w:val="sr-Cyrl-CS"/>
        </w:rPr>
      </w:pPr>
      <w:r w:rsidRPr="00AB4104">
        <w:rPr>
          <w:b/>
          <w:noProof/>
          <w:sz w:val="22"/>
          <w:lang w:val="sr-Cyrl-CS"/>
        </w:rPr>
        <w:t>ЗАКЉУЧНО МИШЉЕЊЕ И ПРЕДЛОГ КОМИСИЈЕ</w:t>
      </w:r>
    </w:p>
    <w:p w14:paraId="6C9BA1B5" w14:textId="787465F9" w:rsidR="00AB4104" w:rsidRDefault="00AB4104" w:rsidP="00A830E4">
      <w:pPr>
        <w:jc w:val="both"/>
        <w:rPr>
          <w:noProof/>
          <w:lang w:val="sr-Cyrl-CS"/>
        </w:rPr>
      </w:pPr>
    </w:p>
    <w:p w14:paraId="2478FE11" w14:textId="50B78859" w:rsidR="00A830E4" w:rsidRDefault="00A830E4" w:rsidP="00A830E4">
      <w:pPr>
        <w:jc w:val="both"/>
        <w:rPr>
          <w:noProof/>
          <w:lang w:val="sr-Cyrl-CS"/>
        </w:rPr>
      </w:pPr>
    </w:p>
    <w:p w14:paraId="2BF6A4B0" w14:textId="77777777" w:rsidR="00A830E4" w:rsidRPr="00AB4104" w:rsidRDefault="00A830E4" w:rsidP="00A830E4">
      <w:pPr>
        <w:jc w:val="both"/>
        <w:rPr>
          <w:noProof/>
          <w:lang w:val="sr-Cyrl-CS"/>
        </w:rPr>
      </w:pPr>
    </w:p>
    <w:p w14:paraId="299786A1" w14:textId="77777777" w:rsidR="00AB4104" w:rsidRPr="00AB4104" w:rsidRDefault="00AB4104" w:rsidP="00A830E4">
      <w:pPr>
        <w:tabs>
          <w:tab w:val="left" w:pos="567"/>
        </w:tabs>
        <w:jc w:val="both"/>
        <w:rPr>
          <w:noProof/>
          <w:sz w:val="20"/>
          <w:lang w:val="sr-Cyrl-CS"/>
        </w:rPr>
      </w:pPr>
      <w:r w:rsidRPr="00AB4104">
        <w:rPr>
          <w:noProof/>
          <w:lang w:val="sr-Cyrl-CS"/>
        </w:rPr>
        <w:tab/>
      </w:r>
      <w:r w:rsidRPr="00AB4104">
        <w:rPr>
          <w:noProof/>
          <w:sz w:val="20"/>
          <w:lang w:val="sr-Cyrl-CS"/>
        </w:rPr>
        <w:t>На расписани конкурс за избор два наставника у звање РЕД</w:t>
      </w:r>
      <w:r w:rsidR="00BB1D2D">
        <w:rPr>
          <w:noProof/>
          <w:sz w:val="20"/>
          <w:lang w:val="sr-Cyrl-CS"/>
        </w:rPr>
        <w:t>ОВ</w:t>
      </w:r>
      <w:r w:rsidRPr="00AB4104">
        <w:rPr>
          <w:noProof/>
          <w:sz w:val="20"/>
          <w:lang w:val="sr-Cyrl-CS"/>
        </w:rPr>
        <w:t>НОГ ПРОФЕСОРА за ужу научну област СОЦИЈАЛНА МЕДИЦИНА, пријавила су се два кандидата, др Босиљка Ђикановић и др Јанко Јанковић, досадашњи ванредни професори на Катедри за социјалну медицину Медицинског факултета Универзитета у Београду.</w:t>
      </w:r>
    </w:p>
    <w:p w14:paraId="058CF50A" w14:textId="77777777" w:rsidR="002B2527" w:rsidRDefault="00AB4104" w:rsidP="00A830E4">
      <w:pPr>
        <w:tabs>
          <w:tab w:val="left" w:pos="567"/>
        </w:tabs>
        <w:jc w:val="both"/>
        <w:rPr>
          <w:noProof/>
          <w:sz w:val="20"/>
          <w:lang w:val="sr-Cyrl-CS"/>
        </w:rPr>
      </w:pPr>
      <w:r w:rsidRPr="00AB4104">
        <w:rPr>
          <w:noProof/>
          <w:sz w:val="20"/>
          <w:lang w:val="sr-Cyrl-CS"/>
        </w:rPr>
        <w:tab/>
      </w:r>
    </w:p>
    <w:p w14:paraId="35149B4A" w14:textId="0BA14220" w:rsidR="00AB4104" w:rsidRPr="00411C1C" w:rsidRDefault="002B2527" w:rsidP="00A830E4">
      <w:pPr>
        <w:tabs>
          <w:tab w:val="left" w:pos="567"/>
        </w:tabs>
        <w:jc w:val="both"/>
        <w:rPr>
          <w:noProof/>
          <w:sz w:val="20"/>
          <w:lang w:val="sr-Cyrl-CS"/>
        </w:rPr>
      </w:pPr>
      <w:r>
        <w:rPr>
          <w:noProof/>
          <w:sz w:val="20"/>
          <w:lang w:val="sr-Cyrl-CS"/>
        </w:rPr>
        <w:tab/>
      </w:r>
      <w:r w:rsidR="00AB4104" w:rsidRPr="00AB4104">
        <w:rPr>
          <w:noProof/>
          <w:sz w:val="20"/>
          <w:lang w:val="sr-Cyrl-CS"/>
        </w:rPr>
        <w:t>На основу детаљне анализе поднете пријаве и документације кандидата, као и личног увида у стручни и научни рад, комисија је утврдила да кандидати др Босиљка Ђикановић и Јанко Јанковић, доктори медицинских наука, лекари специјалисте социјалне медицине и су</w:t>
      </w:r>
      <w:r w:rsidR="00FD4A6D">
        <w:rPr>
          <w:noProof/>
          <w:sz w:val="20"/>
          <w:lang w:val="sr-Cyrl-CS"/>
        </w:rPr>
        <w:t>п</w:t>
      </w:r>
      <w:r w:rsidR="00AB4104" w:rsidRPr="00AB4104">
        <w:rPr>
          <w:noProof/>
          <w:sz w:val="20"/>
          <w:lang w:val="sr-Cyrl-CS"/>
        </w:rPr>
        <w:t>специјалисте здравственог васпитања, испуњавају све услове предвиђене Законом о високом образовању Републике Србије и Правилником Медицинског факултета Универзитета у Београду у погледу научне, педагошке и стручне активности, за избор у звање ред</w:t>
      </w:r>
      <w:r w:rsidR="00BB1D2D">
        <w:rPr>
          <w:noProof/>
          <w:sz w:val="20"/>
          <w:lang w:val="sr-Cyrl-CS"/>
        </w:rPr>
        <w:t>ов</w:t>
      </w:r>
      <w:r w:rsidR="00AB4104" w:rsidRPr="00AB4104">
        <w:rPr>
          <w:noProof/>
          <w:sz w:val="20"/>
          <w:lang w:val="sr-Cyrl-CS"/>
        </w:rPr>
        <w:t xml:space="preserve">ног професора. </w:t>
      </w:r>
    </w:p>
    <w:p w14:paraId="75327C69" w14:textId="77777777" w:rsidR="002B2527" w:rsidRDefault="005F0E0B" w:rsidP="00A830E4">
      <w:pPr>
        <w:tabs>
          <w:tab w:val="left" w:pos="567"/>
        </w:tabs>
        <w:jc w:val="both"/>
        <w:rPr>
          <w:sz w:val="20"/>
          <w:lang w:val="sr-Latn-CS"/>
        </w:rPr>
      </w:pPr>
      <w:r w:rsidRPr="00C555B7">
        <w:rPr>
          <w:sz w:val="20"/>
          <w:lang w:val="sr-Latn-CS"/>
        </w:rPr>
        <w:tab/>
      </w:r>
    </w:p>
    <w:p w14:paraId="729646B0" w14:textId="6DC11B0E" w:rsidR="00AB4104" w:rsidRPr="00AB4104" w:rsidRDefault="002B2527" w:rsidP="00A830E4">
      <w:pPr>
        <w:tabs>
          <w:tab w:val="left" w:pos="567"/>
        </w:tabs>
        <w:jc w:val="both"/>
        <w:rPr>
          <w:noProof/>
          <w:sz w:val="20"/>
          <w:lang w:val="sr-Cyrl-CS"/>
        </w:rPr>
      </w:pPr>
      <w:r>
        <w:rPr>
          <w:sz w:val="20"/>
          <w:lang w:val="sr-Latn-CS"/>
        </w:rPr>
        <w:tab/>
      </w:r>
      <w:r w:rsidR="00AB4104" w:rsidRPr="00AB4104">
        <w:rPr>
          <w:noProof/>
          <w:sz w:val="20"/>
          <w:lang w:val="sr-Cyrl-CS"/>
        </w:rPr>
        <w:t xml:space="preserve">Комисија једногласно и са задовољством предлаже Изборном већу Медицинског факултета у Београду да се </w:t>
      </w:r>
      <w:r w:rsidR="00AB4104" w:rsidRPr="002B2527">
        <w:rPr>
          <w:b/>
          <w:bCs/>
          <w:noProof/>
          <w:sz w:val="20"/>
          <w:lang w:val="sr-Cyrl-CS"/>
        </w:rPr>
        <w:t>др</w:t>
      </w:r>
      <w:r w:rsidR="00AB4104" w:rsidRPr="00AB4104">
        <w:rPr>
          <w:noProof/>
          <w:sz w:val="20"/>
          <w:lang w:val="sr-Cyrl-CS"/>
        </w:rPr>
        <w:t xml:space="preserve"> </w:t>
      </w:r>
      <w:r w:rsidR="00AB4104" w:rsidRPr="002B2527">
        <w:rPr>
          <w:b/>
          <w:bCs/>
          <w:noProof/>
          <w:sz w:val="20"/>
          <w:lang w:val="sr-Cyrl-CS"/>
        </w:rPr>
        <w:t>Босиљка Ђикановић</w:t>
      </w:r>
      <w:r w:rsidR="00AB4104" w:rsidRPr="00AB4104">
        <w:rPr>
          <w:noProof/>
          <w:sz w:val="20"/>
          <w:lang w:val="sr-Cyrl-CS"/>
        </w:rPr>
        <w:t xml:space="preserve"> и </w:t>
      </w:r>
      <w:r w:rsidR="00AB4104" w:rsidRPr="002B2527">
        <w:rPr>
          <w:b/>
          <w:bCs/>
          <w:noProof/>
          <w:sz w:val="20"/>
          <w:lang w:val="sr-Cyrl-CS"/>
        </w:rPr>
        <w:t>др Јанко Јанковић</w:t>
      </w:r>
      <w:r w:rsidR="00AB4104" w:rsidRPr="00AB4104">
        <w:rPr>
          <w:b/>
          <w:noProof/>
          <w:sz w:val="20"/>
          <w:lang w:val="sr-Cyrl-CS"/>
        </w:rPr>
        <w:t xml:space="preserve"> </w:t>
      </w:r>
      <w:r w:rsidR="00AB4104" w:rsidRPr="00AB4104">
        <w:rPr>
          <w:noProof/>
          <w:sz w:val="20"/>
          <w:lang w:val="sr-Cyrl-CS"/>
        </w:rPr>
        <w:t xml:space="preserve">изаберу у звање </w:t>
      </w:r>
      <w:r w:rsidRPr="00AB4104">
        <w:rPr>
          <w:b/>
          <w:noProof/>
          <w:sz w:val="20"/>
          <w:lang w:val="sr-Cyrl-CS"/>
        </w:rPr>
        <w:t>РЕД</w:t>
      </w:r>
      <w:r>
        <w:rPr>
          <w:b/>
          <w:noProof/>
          <w:sz w:val="20"/>
          <w:lang w:val="sr-Cyrl-CS"/>
        </w:rPr>
        <w:t>ОВ</w:t>
      </w:r>
      <w:r w:rsidRPr="00AB4104">
        <w:rPr>
          <w:b/>
          <w:noProof/>
          <w:sz w:val="20"/>
          <w:lang w:val="sr-Cyrl-CS"/>
        </w:rPr>
        <w:t>НОГ ПРОФЕСОРА</w:t>
      </w:r>
      <w:r w:rsidRPr="00AB4104">
        <w:rPr>
          <w:noProof/>
          <w:sz w:val="20"/>
          <w:lang w:val="sr-Cyrl-CS"/>
        </w:rPr>
        <w:t xml:space="preserve"> </w:t>
      </w:r>
      <w:r w:rsidR="00AB4104" w:rsidRPr="00AB4104">
        <w:rPr>
          <w:noProof/>
          <w:sz w:val="20"/>
          <w:lang w:val="sr-Cyrl-CS"/>
        </w:rPr>
        <w:t xml:space="preserve">за ужу научну област </w:t>
      </w:r>
      <w:r w:rsidR="00AB4104" w:rsidRPr="00AB4104">
        <w:rPr>
          <w:b/>
          <w:noProof/>
          <w:sz w:val="20"/>
          <w:lang w:val="sr-Cyrl-CS"/>
        </w:rPr>
        <w:t>СОЦИЈАЛНА МЕДИЦИНА</w:t>
      </w:r>
      <w:r w:rsidR="00AB4104" w:rsidRPr="00AB4104">
        <w:rPr>
          <w:noProof/>
          <w:sz w:val="20"/>
          <w:lang w:val="sr-Cyrl-CS"/>
        </w:rPr>
        <w:t xml:space="preserve"> на Медицинском факултету Универзитета у Београду.</w:t>
      </w:r>
    </w:p>
    <w:p w14:paraId="4591F408" w14:textId="77777777" w:rsidR="00A830E4" w:rsidRDefault="00A830E4" w:rsidP="00A830E4">
      <w:pPr>
        <w:jc w:val="both"/>
        <w:rPr>
          <w:noProof/>
          <w:sz w:val="22"/>
          <w:lang w:val="sr-Cyrl-CS"/>
        </w:rPr>
      </w:pPr>
    </w:p>
    <w:p w14:paraId="73BC8A8E" w14:textId="77777777" w:rsidR="00A830E4" w:rsidRDefault="00A830E4" w:rsidP="00A830E4">
      <w:pPr>
        <w:jc w:val="both"/>
        <w:rPr>
          <w:noProof/>
          <w:sz w:val="22"/>
          <w:lang w:val="sr-Cyrl-CS"/>
        </w:rPr>
      </w:pPr>
    </w:p>
    <w:p w14:paraId="10086AB1" w14:textId="77777777" w:rsidR="00A830E4" w:rsidRDefault="00A830E4" w:rsidP="00A830E4">
      <w:pPr>
        <w:jc w:val="both"/>
        <w:rPr>
          <w:noProof/>
          <w:sz w:val="22"/>
          <w:lang w:val="sr-Cyrl-CS"/>
        </w:rPr>
      </w:pPr>
    </w:p>
    <w:p w14:paraId="2CD4BD71" w14:textId="77777777" w:rsidR="00A830E4" w:rsidRDefault="00A830E4" w:rsidP="00A830E4">
      <w:pPr>
        <w:jc w:val="both"/>
        <w:rPr>
          <w:noProof/>
          <w:sz w:val="22"/>
          <w:lang w:val="sr-Cyrl-CS"/>
        </w:rPr>
      </w:pPr>
    </w:p>
    <w:p w14:paraId="591C04F1" w14:textId="2DF1B5B5" w:rsidR="00AB4104" w:rsidRPr="001C4204" w:rsidRDefault="00AB4104" w:rsidP="00A830E4">
      <w:pPr>
        <w:jc w:val="both"/>
        <w:rPr>
          <w:noProof/>
          <w:sz w:val="22"/>
          <w:u w:val="single"/>
          <w:lang w:val="sr-Cyrl-CS"/>
        </w:rPr>
      </w:pPr>
      <w:r w:rsidRPr="001C4204">
        <w:rPr>
          <w:noProof/>
          <w:sz w:val="22"/>
          <w:lang w:val="sr-Cyrl-CS"/>
        </w:rPr>
        <w:t xml:space="preserve"> Београду, 1</w:t>
      </w:r>
      <w:r w:rsidR="00C065ED" w:rsidRPr="001C4204">
        <w:rPr>
          <w:noProof/>
          <w:sz w:val="22"/>
          <w:lang w:val="en-GB"/>
        </w:rPr>
        <w:t>6</w:t>
      </w:r>
      <w:r w:rsidR="00C065ED" w:rsidRPr="001C4204">
        <w:rPr>
          <w:noProof/>
          <w:sz w:val="22"/>
          <w:lang w:val="sr-Cyrl-CS"/>
        </w:rPr>
        <w:t>.</w:t>
      </w:r>
      <w:r w:rsidR="00C065ED" w:rsidRPr="001C4204">
        <w:rPr>
          <w:noProof/>
          <w:sz w:val="22"/>
          <w:lang w:val="en-GB"/>
        </w:rPr>
        <w:t xml:space="preserve"> </w:t>
      </w:r>
      <w:r w:rsidR="00BB1D2D" w:rsidRPr="001C4204">
        <w:rPr>
          <w:noProof/>
          <w:sz w:val="22"/>
          <w:lang w:val="sr-Cyrl-CS"/>
        </w:rPr>
        <w:t>07</w:t>
      </w:r>
      <w:r w:rsidRPr="001C4204">
        <w:rPr>
          <w:noProof/>
          <w:sz w:val="22"/>
          <w:lang w:val="sr-Cyrl-CS"/>
        </w:rPr>
        <w:t>. 202</w:t>
      </w:r>
      <w:r w:rsidR="00BB1D2D" w:rsidRPr="001C4204">
        <w:rPr>
          <w:noProof/>
          <w:sz w:val="22"/>
          <w:lang w:val="sr-Cyrl-CS"/>
        </w:rPr>
        <w:t>4</w:t>
      </w:r>
      <w:r w:rsidRPr="001C4204">
        <w:rPr>
          <w:noProof/>
          <w:sz w:val="22"/>
          <w:lang w:val="sr-Cyrl-CS"/>
        </w:rPr>
        <w:t>. године</w:t>
      </w:r>
    </w:p>
    <w:p w14:paraId="1B94561F" w14:textId="77777777" w:rsidR="002B2527" w:rsidRDefault="00AB4104" w:rsidP="002B2527">
      <w:pPr>
        <w:ind w:left="3141" w:firstLine="459"/>
        <w:jc w:val="both"/>
        <w:rPr>
          <w:bCs/>
          <w:noProof/>
          <w:sz w:val="22"/>
          <w:lang w:val="sr-Cyrl-CS"/>
        </w:rPr>
      </w:pPr>
      <w:r w:rsidRPr="001C4204">
        <w:rPr>
          <w:bCs/>
          <w:noProof/>
          <w:sz w:val="22"/>
          <w:lang w:val="sr-Cyrl-CS"/>
        </w:rPr>
        <w:t xml:space="preserve">     </w:t>
      </w:r>
    </w:p>
    <w:p w14:paraId="22F66B18" w14:textId="09A12CB1" w:rsidR="00AB4104" w:rsidRPr="001C4204" w:rsidRDefault="00AB4104" w:rsidP="002B2527">
      <w:pPr>
        <w:ind w:left="3141" w:firstLine="459"/>
        <w:jc w:val="both"/>
        <w:rPr>
          <w:bCs/>
          <w:noProof/>
          <w:sz w:val="22"/>
          <w:lang w:val="sr-Cyrl-CS"/>
        </w:rPr>
      </w:pPr>
      <w:r w:rsidRPr="001C4204">
        <w:rPr>
          <w:bCs/>
          <w:noProof/>
          <w:sz w:val="22"/>
          <w:lang w:val="sr-Cyrl-CS"/>
        </w:rPr>
        <w:t xml:space="preserve"> Комисија у саставу:</w:t>
      </w:r>
    </w:p>
    <w:p w14:paraId="111A0AD4" w14:textId="77777777" w:rsidR="00AB4104" w:rsidRPr="001C4204" w:rsidRDefault="00AB4104" w:rsidP="002B2527">
      <w:pPr>
        <w:jc w:val="both"/>
        <w:rPr>
          <w:bCs/>
          <w:noProof/>
          <w:sz w:val="22"/>
          <w:lang w:val="sr-Cyrl-CS"/>
        </w:rPr>
      </w:pPr>
    </w:p>
    <w:p w14:paraId="34B3D9DD" w14:textId="77777777" w:rsidR="00AB4104" w:rsidRPr="001C4204" w:rsidRDefault="00AB4104" w:rsidP="002B2527">
      <w:pPr>
        <w:tabs>
          <w:tab w:val="left" w:pos="2694"/>
        </w:tabs>
        <w:ind w:left="1701"/>
        <w:jc w:val="both"/>
        <w:rPr>
          <w:bCs/>
          <w:noProof/>
          <w:sz w:val="22"/>
          <w:lang w:val="sr-Cyrl-CS"/>
        </w:rPr>
      </w:pPr>
    </w:p>
    <w:p w14:paraId="72B9C4F4" w14:textId="732E1266" w:rsidR="00AB4104" w:rsidRPr="002B2527" w:rsidRDefault="00AB4104" w:rsidP="002B2527">
      <w:pPr>
        <w:pStyle w:val="ListParagraph"/>
        <w:numPr>
          <w:ilvl w:val="3"/>
          <w:numId w:val="71"/>
        </w:numPr>
        <w:tabs>
          <w:tab w:val="left" w:pos="3686"/>
        </w:tabs>
        <w:jc w:val="both"/>
        <w:rPr>
          <w:rFonts w:ascii="Times New Roman" w:hAnsi="Times New Roman"/>
          <w:bCs/>
          <w:noProof/>
          <w:lang w:val="sr-Cyrl-CS"/>
        </w:rPr>
      </w:pPr>
      <w:r w:rsidRPr="002B2527">
        <w:rPr>
          <w:rFonts w:ascii="Times New Roman" w:hAnsi="Times New Roman"/>
          <w:b/>
          <w:bCs/>
          <w:noProof/>
          <w:color w:val="000000"/>
          <w:lang w:val="sr-Cyrl-CS"/>
        </w:rPr>
        <w:t>Проф. др Весна Бјеговић-Микановић</w:t>
      </w:r>
      <w:r w:rsidRPr="002B2527">
        <w:rPr>
          <w:rFonts w:ascii="Times New Roman" w:hAnsi="Times New Roman"/>
          <w:noProof/>
          <w:color w:val="000000"/>
          <w:lang w:val="sr-Cyrl-CS"/>
        </w:rPr>
        <w:t xml:space="preserve">, </w:t>
      </w:r>
      <w:r w:rsidR="002B2527">
        <w:rPr>
          <w:rFonts w:ascii="Times New Roman" w:hAnsi="Times New Roman"/>
          <w:noProof/>
          <w:color w:val="000000"/>
          <w:lang w:val="sr-Cyrl-RS"/>
        </w:rPr>
        <w:t xml:space="preserve">редовни професор Универзитета у Београду – Медицинског факултета, </w:t>
      </w:r>
      <w:r w:rsidR="002B2527">
        <w:rPr>
          <w:rFonts w:ascii="Times New Roman" w:hAnsi="Times New Roman"/>
          <w:noProof/>
          <w:color w:val="000000"/>
          <w:lang w:val="sr-Cyrl-CS"/>
        </w:rPr>
        <w:t xml:space="preserve">председавајући </w:t>
      </w:r>
      <w:r w:rsidRPr="002B2527">
        <w:rPr>
          <w:rFonts w:ascii="Times New Roman" w:hAnsi="Times New Roman"/>
          <w:noProof/>
          <w:color w:val="000000"/>
          <w:lang w:val="sr-Cyrl-CS"/>
        </w:rPr>
        <w:t>комисије</w:t>
      </w:r>
    </w:p>
    <w:p w14:paraId="65F3F6FE" w14:textId="1FDD0B5B" w:rsidR="00AB4104" w:rsidRPr="002B2527" w:rsidRDefault="00AB4104" w:rsidP="002B2527">
      <w:pPr>
        <w:tabs>
          <w:tab w:val="num" w:pos="0"/>
        </w:tabs>
        <w:ind w:left="-2439" w:firstLine="465"/>
        <w:jc w:val="both"/>
        <w:rPr>
          <w:bCs/>
          <w:noProof/>
          <w:sz w:val="22"/>
          <w:lang w:val="sr-Cyrl-CS"/>
        </w:rPr>
      </w:pPr>
    </w:p>
    <w:p w14:paraId="5B575C7E" w14:textId="77777777" w:rsidR="00AB4104" w:rsidRPr="002B2527" w:rsidRDefault="00AB4104" w:rsidP="002B2527">
      <w:pPr>
        <w:jc w:val="both"/>
        <w:rPr>
          <w:bCs/>
          <w:noProof/>
          <w:sz w:val="22"/>
          <w:lang w:val="sr-Cyrl-CS"/>
        </w:rPr>
      </w:pPr>
    </w:p>
    <w:p w14:paraId="41842F08" w14:textId="7337804A" w:rsidR="00AB4104" w:rsidRPr="002B2527" w:rsidRDefault="00AB4104" w:rsidP="002B2527">
      <w:pPr>
        <w:pStyle w:val="ListParagraph"/>
        <w:numPr>
          <w:ilvl w:val="3"/>
          <w:numId w:val="71"/>
        </w:numPr>
        <w:jc w:val="both"/>
        <w:rPr>
          <w:rFonts w:ascii="Times New Roman" w:hAnsi="Times New Roman"/>
          <w:noProof/>
          <w:color w:val="000000"/>
          <w:lang w:val="sr-Cyrl-CS"/>
        </w:rPr>
      </w:pPr>
      <w:r w:rsidRPr="002B2527">
        <w:rPr>
          <w:rFonts w:ascii="Times New Roman" w:hAnsi="Times New Roman"/>
          <w:b/>
          <w:bCs/>
          <w:noProof/>
          <w:color w:val="000000"/>
          <w:lang w:val="sr-Cyrl-CS"/>
        </w:rPr>
        <w:t>Проф. др Дејана Вуковић</w:t>
      </w:r>
      <w:r w:rsidRPr="002B2527">
        <w:rPr>
          <w:rFonts w:ascii="Times New Roman" w:hAnsi="Times New Roman"/>
          <w:noProof/>
          <w:color w:val="000000"/>
          <w:lang w:val="sr-Cyrl-CS"/>
        </w:rPr>
        <w:t>,</w:t>
      </w:r>
      <w:r w:rsidR="002B2527">
        <w:rPr>
          <w:rFonts w:ascii="Times New Roman" w:hAnsi="Times New Roman"/>
          <w:noProof/>
          <w:color w:val="000000"/>
          <w:lang w:val="sr-Cyrl-CS"/>
        </w:rPr>
        <w:t xml:space="preserve"> </w:t>
      </w:r>
      <w:r w:rsidR="002B2527">
        <w:rPr>
          <w:rFonts w:ascii="Times New Roman" w:hAnsi="Times New Roman"/>
          <w:noProof/>
          <w:color w:val="000000"/>
          <w:lang w:val="sr-Cyrl-RS"/>
        </w:rPr>
        <w:t>редовни професор Универзитета у Београду – Медицинског факултета</w:t>
      </w:r>
      <w:r w:rsidR="002B2527">
        <w:rPr>
          <w:rFonts w:ascii="Times New Roman" w:hAnsi="Times New Roman"/>
          <w:noProof/>
          <w:color w:val="000000"/>
          <w:lang w:val="sr-Cyrl-RS"/>
        </w:rPr>
        <w:t>,</w:t>
      </w:r>
      <w:r w:rsidRPr="002B2527">
        <w:rPr>
          <w:rFonts w:ascii="Times New Roman" w:hAnsi="Times New Roman"/>
          <w:noProof/>
          <w:color w:val="000000"/>
          <w:lang w:val="sr-Cyrl-CS"/>
        </w:rPr>
        <w:t xml:space="preserve"> члан комисије</w:t>
      </w:r>
    </w:p>
    <w:p w14:paraId="070D16E8" w14:textId="77777777" w:rsidR="00AB4104" w:rsidRPr="002B2527" w:rsidRDefault="00AB4104" w:rsidP="002B2527">
      <w:pPr>
        <w:jc w:val="both"/>
        <w:rPr>
          <w:bCs/>
          <w:noProof/>
          <w:sz w:val="22"/>
          <w:lang w:val="sr-Cyrl-CS"/>
        </w:rPr>
      </w:pPr>
    </w:p>
    <w:p w14:paraId="1C348352" w14:textId="77777777" w:rsidR="00AB4104" w:rsidRPr="002B2527" w:rsidRDefault="00AB4104" w:rsidP="002B2527">
      <w:pPr>
        <w:jc w:val="both"/>
        <w:rPr>
          <w:bCs/>
          <w:noProof/>
          <w:sz w:val="22"/>
          <w:lang w:val="sr-Cyrl-CS"/>
        </w:rPr>
      </w:pPr>
    </w:p>
    <w:p w14:paraId="537C1A67" w14:textId="77777777" w:rsidR="00AB4104" w:rsidRPr="002B2527" w:rsidRDefault="00AB4104" w:rsidP="002B2527">
      <w:pPr>
        <w:tabs>
          <w:tab w:val="num" w:pos="0"/>
        </w:tabs>
        <w:jc w:val="both"/>
        <w:rPr>
          <w:bCs/>
          <w:noProof/>
          <w:sz w:val="22"/>
          <w:lang w:val="sr-Cyrl-CS"/>
        </w:rPr>
      </w:pPr>
    </w:p>
    <w:p w14:paraId="5B0DCD17" w14:textId="5B177C11" w:rsidR="00AB4104" w:rsidRPr="002B2527" w:rsidRDefault="00AB4104" w:rsidP="002B2527">
      <w:pPr>
        <w:pStyle w:val="ListParagraph"/>
        <w:numPr>
          <w:ilvl w:val="3"/>
          <w:numId w:val="71"/>
        </w:numPr>
        <w:jc w:val="both"/>
        <w:rPr>
          <w:rFonts w:ascii="Times New Roman" w:hAnsi="Times New Roman"/>
          <w:noProof/>
          <w:color w:val="000000"/>
          <w:lang w:val="sr-Cyrl-CS"/>
        </w:rPr>
      </w:pPr>
      <w:r w:rsidRPr="002B2527">
        <w:rPr>
          <w:rFonts w:ascii="Times New Roman" w:hAnsi="Times New Roman"/>
          <w:b/>
          <w:bCs/>
          <w:noProof/>
          <w:color w:val="000000"/>
          <w:lang w:val="sr-Cyrl-CS"/>
        </w:rPr>
        <w:t>Проф. др Душанка Крајновић</w:t>
      </w:r>
      <w:r w:rsidRPr="002B2527">
        <w:rPr>
          <w:rFonts w:ascii="Times New Roman" w:hAnsi="Times New Roman"/>
          <w:noProof/>
          <w:color w:val="000000"/>
          <w:lang w:val="sr-Cyrl-CS"/>
        </w:rPr>
        <w:t xml:space="preserve">, </w:t>
      </w:r>
      <w:r w:rsidR="002B2527">
        <w:rPr>
          <w:rFonts w:ascii="Times New Roman" w:hAnsi="Times New Roman"/>
          <w:noProof/>
          <w:color w:val="000000"/>
          <w:lang w:val="sr-Cyrl-RS"/>
        </w:rPr>
        <w:t xml:space="preserve">редовни професор Универзитета у Београду – </w:t>
      </w:r>
      <w:r w:rsidR="002B2527">
        <w:rPr>
          <w:rFonts w:ascii="Times New Roman" w:hAnsi="Times New Roman"/>
          <w:noProof/>
          <w:color w:val="000000"/>
          <w:lang w:val="sr-Cyrl-RS"/>
        </w:rPr>
        <w:t>Фармацеутског</w:t>
      </w:r>
      <w:r w:rsidR="002B2527">
        <w:rPr>
          <w:rFonts w:ascii="Times New Roman" w:hAnsi="Times New Roman"/>
          <w:noProof/>
          <w:color w:val="000000"/>
          <w:lang w:val="sr-Cyrl-RS"/>
        </w:rPr>
        <w:t xml:space="preserve"> факултета</w:t>
      </w:r>
      <w:r w:rsidR="002B2527" w:rsidRPr="002B2527">
        <w:rPr>
          <w:rFonts w:ascii="Times New Roman" w:hAnsi="Times New Roman"/>
          <w:noProof/>
          <w:color w:val="000000"/>
          <w:lang w:val="sr-Cyrl-CS"/>
        </w:rPr>
        <w:t xml:space="preserve"> </w:t>
      </w:r>
      <w:r w:rsidR="002B2527">
        <w:rPr>
          <w:rFonts w:ascii="Times New Roman" w:hAnsi="Times New Roman"/>
          <w:noProof/>
          <w:color w:val="000000"/>
          <w:lang w:val="sr-Cyrl-CS"/>
        </w:rPr>
        <w:t xml:space="preserve"> </w:t>
      </w:r>
      <w:r w:rsidRPr="002B2527">
        <w:rPr>
          <w:rFonts w:ascii="Times New Roman" w:hAnsi="Times New Roman"/>
          <w:noProof/>
          <w:color w:val="000000"/>
          <w:lang w:val="sr-Cyrl-CS"/>
        </w:rPr>
        <w:t>члан комисије</w:t>
      </w:r>
    </w:p>
    <w:p w14:paraId="3B81C5DF" w14:textId="77777777" w:rsidR="00F31156" w:rsidRPr="002B2527" w:rsidRDefault="00F31156" w:rsidP="002B2527">
      <w:pPr>
        <w:jc w:val="both"/>
        <w:rPr>
          <w:sz w:val="28"/>
          <w:lang w:val="sr-Cyrl-CS"/>
        </w:rPr>
      </w:pPr>
    </w:p>
    <w:sectPr w:rsidR="00F31156" w:rsidRPr="002B2527" w:rsidSect="00DE1EAF">
      <w:footerReference w:type="even" r:id="rId23"/>
      <w:footerReference w:type="default" r:id="rId24"/>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BD052" w14:textId="77777777" w:rsidR="00E91FE8" w:rsidRDefault="00E91FE8">
      <w:r>
        <w:separator/>
      </w:r>
    </w:p>
  </w:endnote>
  <w:endnote w:type="continuationSeparator" w:id="0">
    <w:p w14:paraId="59E1A945" w14:textId="77777777" w:rsidR="00E91FE8" w:rsidRDefault="00E91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Univers 12pt">
    <w:altName w:val="Times New Roman"/>
    <w:charset w:val="00"/>
    <w:family w:val="swiss"/>
    <w:pitch w:val="default"/>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00000007" w:usb1="00000000" w:usb2="00000000" w:usb3="00000000" w:csb0="00000093" w:csb1="00000000"/>
  </w:font>
  <w:font w:name="Optima">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AFEAE" w14:textId="77777777" w:rsidR="00A83BA2" w:rsidRDefault="00FE1AE4" w:rsidP="004F197C">
    <w:pPr>
      <w:pStyle w:val="Footer"/>
      <w:framePr w:wrap="around" w:vAnchor="text" w:hAnchor="margin" w:xAlign="right" w:y="1"/>
      <w:rPr>
        <w:rStyle w:val="PageNumber"/>
      </w:rPr>
    </w:pPr>
    <w:r>
      <w:rPr>
        <w:rStyle w:val="PageNumber"/>
      </w:rPr>
      <w:fldChar w:fldCharType="begin"/>
    </w:r>
    <w:r w:rsidR="00A83BA2">
      <w:rPr>
        <w:rStyle w:val="PageNumber"/>
      </w:rPr>
      <w:instrText xml:space="preserve">PAGE  </w:instrText>
    </w:r>
    <w:r>
      <w:rPr>
        <w:rStyle w:val="PageNumber"/>
      </w:rPr>
      <w:fldChar w:fldCharType="end"/>
    </w:r>
  </w:p>
  <w:p w14:paraId="3DA91D3F" w14:textId="77777777" w:rsidR="00A83BA2" w:rsidRDefault="00A83BA2" w:rsidP="00DA6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6F3E7" w14:textId="77777777" w:rsidR="00A83BA2" w:rsidRDefault="00FE1AE4" w:rsidP="004F197C">
    <w:pPr>
      <w:pStyle w:val="Footer"/>
      <w:framePr w:wrap="around" w:vAnchor="text" w:hAnchor="margin" w:xAlign="right" w:y="1"/>
      <w:rPr>
        <w:rStyle w:val="PageNumber"/>
      </w:rPr>
    </w:pPr>
    <w:r>
      <w:rPr>
        <w:rStyle w:val="PageNumber"/>
      </w:rPr>
      <w:fldChar w:fldCharType="begin"/>
    </w:r>
    <w:r w:rsidR="00A83BA2">
      <w:rPr>
        <w:rStyle w:val="PageNumber"/>
      </w:rPr>
      <w:instrText xml:space="preserve">PAGE  </w:instrText>
    </w:r>
    <w:r>
      <w:rPr>
        <w:rStyle w:val="PageNumber"/>
      </w:rPr>
      <w:fldChar w:fldCharType="separate"/>
    </w:r>
    <w:r w:rsidR="001C4204">
      <w:rPr>
        <w:rStyle w:val="PageNumber"/>
        <w:noProof/>
      </w:rPr>
      <w:t>42</w:t>
    </w:r>
    <w:r>
      <w:rPr>
        <w:rStyle w:val="PageNumber"/>
      </w:rPr>
      <w:fldChar w:fldCharType="end"/>
    </w:r>
  </w:p>
  <w:p w14:paraId="2DC7B026" w14:textId="77777777" w:rsidR="00A83BA2" w:rsidRDefault="00A83BA2" w:rsidP="00DA642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0E69F" w14:textId="77777777" w:rsidR="00E91FE8" w:rsidRDefault="00E91FE8">
      <w:r>
        <w:separator/>
      </w:r>
    </w:p>
  </w:footnote>
  <w:footnote w:type="continuationSeparator" w:id="0">
    <w:p w14:paraId="2AD98233" w14:textId="77777777" w:rsidR="00E91FE8" w:rsidRDefault="00E91F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00EA"/>
    <w:multiLevelType w:val="hybridMultilevel"/>
    <w:tmpl w:val="61068BE0"/>
    <w:lvl w:ilvl="0" w:tplc="32266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104AA1"/>
    <w:multiLevelType w:val="hybridMultilevel"/>
    <w:tmpl w:val="888A9932"/>
    <w:lvl w:ilvl="0" w:tplc="5EC63F34">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B5519"/>
    <w:multiLevelType w:val="hybridMultilevel"/>
    <w:tmpl w:val="E7BCA48C"/>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 w15:restartNumberingAfterBreak="0">
    <w:nsid w:val="08CA5A08"/>
    <w:multiLevelType w:val="hybridMultilevel"/>
    <w:tmpl w:val="3E0CDA9E"/>
    <w:lvl w:ilvl="0" w:tplc="A2843A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30179"/>
    <w:multiLevelType w:val="hybridMultilevel"/>
    <w:tmpl w:val="E93AFBE6"/>
    <w:lvl w:ilvl="0" w:tplc="65DE4DAC">
      <w:start w:val="1"/>
      <w:numFmt w:val="decimal"/>
      <w:lvlText w:val="%1."/>
      <w:lvlJc w:val="left"/>
      <w:pPr>
        <w:ind w:left="1080" w:hanging="360"/>
      </w:pPr>
      <w:rPr>
        <w:rFonts w:hint="default"/>
        <w:b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093574B4"/>
    <w:multiLevelType w:val="hybridMultilevel"/>
    <w:tmpl w:val="F62A2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10884"/>
    <w:multiLevelType w:val="hybridMultilevel"/>
    <w:tmpl w:val="A106FE48"/>
    <w:lvl w:ilvl="0" w:tplc="24D0AFB4">
      <w:start w:val="5"/>
      <w:numFmt w:val="decimal"/>
      <w:lvlText w:val="%1."/>
      <w:lvlJc w:val="left"/>
      <w:pPr>
        <w:ind w:left="25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BC33F3"/>
    <w:multiLevelType w:val="hybridMultilevel"/>
    <w:tmpl w:val="4AD8C390"/>
    <w:lvl w:ilvl="0" w:tplc="04090001">
      <w:start w:val="1"/>
      <w:numFmt w:val="bullet"/>
      <w:lvlText w:val=""/>
      <w:lvlJc w:val="left"/>
      <w:pPr>
        <w:ind w:left="1510" w:hanging="360"/>
      </w:pPr>
      <w:rPr>
        <w:rFonts w:ascii="Symbol" w:hAnsi="Symbol" w:hint="default"/>
      </w:rPr>
    </w:lvl>
    <w:lvl w:ilvl="1" w:tplc="04090003" w:tentative="1">
      <w:start w:val="1"/>
      <w:numFmt w:val="bullet"/>
      <w:lvlText w:val="o"/>
      <w:lvlJc w:val="left"/>
      <w:pPr>
        <w:ind w:left="2230" w:hanging="360"/>
      </w:pPr>
      <w:rPr>
        <w:rFonts w:ascii="Courier New" w:hAnsi="Courier New" w:cs="Courier New" w:hint="default"/>
      </w:rPr>
    </w:lvl>
    <w:lvl w:ilvl="2" w:tplc="04090005" w:tentative="1">
      <w:start w:val="1"/>
      <w:numFmt w:val="bullet"/>
      <w:lvlText w:val=""/>
      <w:lvlJc w:val="left"/>
      <w:pPr>
        <w:ind w:left="2950" w:hanging="360"/>
      </w:pPr>
      <w:rPr>
        <w:rFonts w:ascii="Wingdings" w:hAnsi="Wingdings" w:hint="default"/>
      </w:rPr>
    </w:lvl>
    <w:lvl w:ilvl="3" w:tplc="04090001" w:tentative="1">
      <w:start w:val="1"/>
      <w:numFmt w:val="bullet"/>
      <w:lvlText w:val=""/>
      <w:lvlJc w:val="left"/>
      <w:pPr>
        <w:ind w:left="3670" w:hanging="360"/>
      </w:pPr>
      <w:rPr>
        <w:rFonts w:ascii="Symbol" w:hAnsi="Symbol" w:hint="default"/>
      </w:rPr>
    </w:lvl>
    <w:lvl w:ilvl="4" w:tplc="04090003" w:tentative="1">
      <w:start w:val="1"/>
      <w:numFmt w:val="bullet"/>
      <w:lvlText w:val="o"/>
      <w:lvlJc w:val="left"/>
      <w:pPr>
        <w:ind w:left="4390" w:hanging="360"/>
      </w:pPr>
      <w:rPr>
        <w:rFonts w:ascii="Courier New" w:hAnsi="Courier New" w:cs="Courier New" w:hint="default"/>
      </w:rPr>
    </w:lvl>
    <w:lvl w:ilvl="5" w:tplc="04090005" w:tentative="1">
      <w:start w:val="1"/>
      <w:numFmt w:val="bullet"/>
      <w:lvlText w:val=""/>
      <w:lvlJc w:val="left"/>
      <w:pPr>
        <w:ind w:left="5110" w:hanging="360"/>
      </w:pPr>
      <w:rPr>
        <w:rFonts w:ascii="Wingdings" w:hAnsi="Wingdings" w:hint="default"/>
      </w:rPr>
    </w:lvl>
    <w:lvl w:ilvl="6" w:tplc="04090001" w:tentative="1">
      <w:start w:val="1"/>
      <w:numFmt w:val="bullet"/>
      <w:lvlText w:val=""/>
      <w:lvlJc w:val="left"/>
      <w:pPr>
        <w:ind w:left="5830" w:hanging="360"/>
      </w:pPr>
      <w:rPr>
        <w:rFonts w:ascii="Symbol" w:hAnsi="Symbol" w:hint="default"/>
      </w:rPr>
    </w:lvl>
    <w:lvl w:ilvl="7" w:tplc="04090003" w:tentative="1">
      <w:start w:val="1"/>
      <w:numFmt w:val="bullet"/>
      <w:lvlText w:val="o"/>
      <w:lvlJc w:val="left"/>
      <w:pPr>
        <w:ind w:left="6550" w:hanging="360"/>
      </w:pPr>
      <w:rPr>
        <w:rFonts w:ascii="Courier New" w:hAnsi="Courier New" w:cs="Courier New" w:hint="default"/>
      </w:rPr>
    </w:lvl>
    <w:lvl w:ilvl="8" w:tplc="04090005" w:tentative="1">
      <w:start w:val="1"/>
      <w:numFmt w:val="bullet"/>
      <w:lvlText w:val=""/>
      <w:lvlJc w:val="left"/>
      <w:pPr>
        <w:ind w:left="7270" w:hanging="360"/>
      </w:pPr>
      <w:rPr>
        <w:rFonts w:ascii="Wingdings" w:hAnsi="Wingdings" w:hint="default"/>
      </w:rPr>
    </w:lvl>
  </w:abstractNum>
  <w:abstractNum w:abstractNumId="8" w15:restartNumberingAfterBreak="0">
    <w:nsid w:val="0E20252D"/>
    <w:multiLevelType w:val="hybridMultilevel"/>
    <w:tmpl w:val="4726E874"/>
    <w:lvl w:ilvl="0" w:tplc="61B86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54A60"/>
    <w:multiLevelType w:val="hybridMultilevel"/>
    <w:tmpl w:val="1D780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7232A7"/>
    <w:multiLevelType w:val="hybridMultilevel"/>
    <w:tmpl w:val="E0B86F7C"/>
    <w:lvl w:ilvl="0" w:tplc="32266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E15560"/>
    <w:multiLevelType w:val="hybridMultilevel"/>
    <w:tmpl w:val="1DE0A5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923841"/>
    <w:multiLevelType w:val="hybridMultilevel"/>
    <w:tmpl w:val="D08ADA0E"/>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4F0DAB"/>
    <w:multiLevelType w:val="hybridMultilevel"/>
    <w:tmpl w:val="F49216FC"/>
    <w:lvl w:ilvl="0" w:tplc="4E7E8F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D326BE"/>
    <w:multiLevelType w:val="hybridMultilevel"/>
    <w:tmpl w:val="EFD439FA"/>
    <w:lvl w:ilvl="0" w:tplc="73505824">
      <w:start w:val="1"/>
      <w:numFmt w:val="upperLetter"/>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CA3E40"/>
    <w:multiLevelType w:val="hybridMultilevel"/>
    <w:tmpl w:val="D80CFB8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15EA6DFB"/>
    <w:multiLevelType w:val="hybridMultilevel"/>
    <w:tmpl w:val="4726E874"/>
    <w:lvl w:ilvl="0" w:tplc="61B86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9C41A6"/>
    <w:multiLevelType w:val="hybridMultilevel"/>
    <w:tmpl w:val="80E43EA2"/>
    <w:lvl w:ilvl="0" w:tplc="3CD2BB76">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1D2915"/>
    <w:multiLevelType w:val="hybridMultilevel"/>
    <w:tmpl w:val="8A0436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9840C1E"/>
    <w:multiLevelType w:val="hybridMultilevel"/>
    <w:tmpl w:val="52FE2C54"/>
    <w:lvl w:ilvl="0" w:tplc="5652EC3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AAF4F83"/>
    <w:multiLevelType w:val="hybridMultilevel"/>
    <w:tmpl w:val="681680BE"/>
    <w:lvl w:ilvl="0" w:tplc="FFFFFFFF">
      <w:start w:val="1"/>
      <w:numFmt w:val="bullet"/>
      <w:lvlText w:val=""/>
      <w:lvlJc w:val="left"/>
      <w:pPr>
        <w:ind w:left="2160" w:hanging="360"/>
      </w:pPr>
      <w:rPr>
        <w:rFonts w:ascii="Symbol" w:hAnsi="Symbol" w:hint="default"/>
      </w:rPr>
    </w:lvl>
    <w:lvl w:ilvl="1" w:tplc="241A0001">
      <w:start w:val="1"/>
      <w:numFmt w:val="bullet"/>
      <w:lvlText w:val=""/>
      <w:lvlJc w:val="left"/>
      <w:pPr>
        <w:ind w:left="2160" w:hanging="360"/>
      </w:pPr>
      <w:rPr>
        <w:rFonts w:ascii="Symbol" w:hAnsi="Symbol" w:hint="default"/>
      </w:rPr>
    </w:lvl>
    <w:lvl w:ilvl="2" w:tplc="FFFFFFFF">
      <w:start w:val="1"/>
      <w:numFmt w:val="bullet"/>
      <w:lvlText w:val=""/>
      <w:lvlJc w:val="left"/>
      <w:pPr>
        <w:ind w:left="3600" w:hanging="360"/>
      </w:pPr>
      <w:rPr>
        <w:rFonts w:ascii="Wingdings" w:hAnsi="Wingdings" w:hint="default"/>
      </w:rPr>
    </w:lvl>
    <w:lvl w:ilvl="3" w:tplc="FFFFFFFF">
      <w:start w:val="1"/>
      <w:numFmt w:val="bullet"/>
      <w:lvlText w:val=""/>
      <w:lvlJc w:val="left"/>
      <w:pPr>
        <w:ind w:left="4320" w:hanging="360"/>
      </w:pPr>
      <w:rPr>
        <w:rFonts w:ascii="Symbol" w:hAnsi="Symbol" w:hint="default"/>
      </w:rPr>
    </w:lvl>
    <w:lvl w:ilvl="4" w:tplc="FFFFFFFF">
      <w:start w:val="1"/>
      <w:numFmt w:val="bullet"/>
      <w:lvlText w:val="o"/>
      <w:lvlJc w:val="left"/>
      <w:pPr>
        <w:ind w:left="5040" w:hanging="360"/>
      </w:pPr>
      <w:rPr>
        <w:rFonts w:ascii="Courier New" w:hAnsi="Courier New" w:cs="Courier New" w:hint="default"/>
      </w:rPr>
    </w:lvl>
    <w:lvl w:ilvl="5" w:tplc="FFFFFFFF">
      <w:start w:val="1"/>
      <w:numFmt w:val="bullet"/>
      <w:lvlText w:val=""/>
      <w:lvlJc w:val="left"/>
      <w:pPr>
        <w:ind w:left="5760" w:hanging="360"/>
      </w:pPr>
      <w:rPr>
        <w:rFonts w:ascii="Wingdings" w:hAnsi="Wingdings" w:hint="default"/>
      </w:rPr>
    </w:lvl>
    <w:lvl w:ilvl="6" w:tplc="FFFFFFFF">
      <w:start w:val="1"/>
      <w:numFmt w:val="bullet"/>
      <w:lvlText w:val=""/>
      <w:lvlJc w:val="left"/>
      <w:pPr>
        <w:ind w:left="6480" w:hanging="360"/>
      </w:pPr>
      <w:rPr>
        <w:rFonts w:ascii="Symbol" w:hAnsi="Symbol" w:hint="default"/>
      </w:rPr>
    </w:lvl>
    <w:lvl w:ilvl="7" w:tplc="FFFFFFFF">
      <w:start w:val="1"/>
      <w:numFmt w:val="bullet"/>
      <w:lvlText w:val="o"/>
      <w:lvlJc w:val="left"/>
      <w:pPr>
        <w:ind w:left="7200" w:hanging="360"/>
      </w:pPr>
      <w:rPr>
        <w:rFonts w:ascii="Courier New" w:hAnsi="Courier New" w:cs="Courier New" w:hint="default"/>
      </w:rPr>
    </w:lvl>
    <w:lvl w:ilvl="8" w:tplc="FFFFFFFF">
      <w:start w:val="1"/>
      <w:numFmt w:val="bullet"/>
      <w:lvlText w:val=""/>
      <w:lvlJc w:val="left"/>
      <w:pPr>
        <w:ind w:left="7920" w:hanging="360"/>
      </w:pPr>
      <w:rPr>
        <w:rFonts w:ascii="Wingdings" w:hAnsi="Wingdings" w:hint="default"/>
      </w:rPr>
    </w:lvl>
  </w:abstractNum>
  <w:abstractNum w:abstractNumId="21" w15:restartNumberingAfterBreak="0">
    <w:nsid w:val="1BAF5045"/>
    <w:multiLevelType w:val="hybridMultilevel"/>
    <w:tmpl w:val="2356189E"/>
    <w:lvl w:ilvl="0" w:tplc="FFFFFFFF">
      <w:start w:val="1"/>
      <w:numFmt w:val="bullet"/>
      <w:lvlText w:val=""/>
      <w:lvlJc w:val="left"/>
      <w:pPr>
        <w:ind w:left="720" w:hanging="360"/>
      </w:pPr>
      <w:rPr>
        <w:rFonts w:ascii="Symbol" w:hAnsi="Symbol" w:hint="default"/>
      </w:rPr>
    </w:lvl>
    <w:lvl w:ilvl="1" w:tplc="241A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1F75086E"/>
    <w:multiLevelType w:val="hybridMultilevel"/>
    <w:tmpl w:val="1FB231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F96794B"/>
    <w:multiLevelType w:val="hybridMultilevel"/>
    <w:tmpl w:val="004E04B6"/>
    <w:lvl w:ilvl="0" w:tplc="0D360FF8">
      <w:start w:val="1"/>
      <w:numFmt w:val="decimal"/>
      <w:lvlText w:val="%1."/>
      <w:lvlJc w:val="left"/>
      <w:pPr>
        <w:ind w:left="288" w:hanging="288"/>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BA01F0"/>
    <w:multiLevelType w:val="hybridMultilevel"/>
    <w:tmpl w:val="1A0211C0"/>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5" w15:restartNumberingAfterBreak="0">
    <w:nsid w:val="24FF0D48"/>
    <w:multiLevelType w:val="hybridMultilevel"/>
    <w:tmpl w:val="7A50B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AD093E"/>
    <w:multiLevelType w:val="hybridMultilevel"/>
    <w:tmpl w:val="8C0C09B0"/>
    <w:lvl w:ilvl="0" w:tplc="75EC4074">
      <w:start w:val="1"/>
      <w:numFmt w:val="decimal"/>
      <w:lvlText w:val="%1."/>
      <w:lvlJc w:val="left"/>
      <w:pPr>
        <w:tabs>
          <w:tab w:val="num" w:pos="720"/>
        </w:tabs>
        <w:ind w:left="720" w:hanging="360"/>
      </w:pPr>
    </w:lvl>
    <w:lvl w:ilvl="1" w:tplc="5652EC3A">
      <w:numFmt w:val="bullet"/>
      <w:lvlText w:val="–"/>
      <w:lvlJc w:val="left"/>
      <w:pPr>
        <w:tabs>
          <w:tab w:val="num" w:pos="1440"/>
        </w:tabs>
        <w:ind w:left="1440" w:hanging="360"/>
      </w:pPr>
      <w:rPr>
        <w:rFonts w:ascii="Times New Roman" w:eastAsia="Times New Roman" w:hAnsi="Times New Roman" w:cs="Times New Roman" w:hint="default"/>
      </w:r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abstractNum w:abstractNumId="27" w15:restartNumberingAfterBreak="0">
    <w:nsid w:val="269E2367"/>
    <w:multiLevelType w:val="hybridMultilevel"/>
    <w:tmpl w:val="196238B8"/>
    <w:lvl w:ilvl="0" w:tplc="BA04A6F6">
      <w:start w:val="1"/>
      <w:numFmt w:val="decimal"/>
      <w:lvlText w:val="%1."/>
      <w:lvlJc w:val="left"/>
      <w:pPr>
        <w:tabs>
          <w:tab w:val="num" w:pos="360"/>
        </w:tabs>
        <w:ind w:left="360" w:hanging="360"/>
      </w:pPr>
      <w:rPr>
        <w:rFonts w:ascii="Times New Roman" w:hAnsi="Times New Roman" w:hint="default"/>
        <w:b w:val="0"/>
        <w:i w:val="0"/>
        <w:sz w:val="20"/>
        <w:szCs w:val="24"/>
      </w:rPr>
    </w:lvl>
    <w:lvl w:ilvl="1" w:tplc="E5520C3E">
      <w:start w:val="3"/>
      <w:numFmt w:val="decimal"/>
      <w:lvlText w:val="%2."/>
      <w:lvlJc w:val="left"/>
      <w:pPr>
        <w:tabs>
          <w:tab w:val="num" w:pos="1440"/>
        </w:tabs>
        <w:ind w:left="1440" w:hanging="360"/>
      </w:pPr>
      <w:rPr>
        <w:rFonts w:hint="default"/>
        <w:b w:val="0"/>
        <w:i w:val="0"/>
        <w:sz w:val="20"/>
        <w:szCs w:val="20"/>
      </w:rPr>
    </w:lvl>
    <w:lvl w:ilvl="2" w:tplc="279E3C62">
      <w:start w:val="5"/>
      <w:numFmt w:val="decimal"/>
      <w:lvlText w:val="%3."/>
      <w:lvlJc w:val="left"/>
      <w:pPr>
        <w:tabs>
          <w:tab w:val="num" w:pos="2340"/>
        </w:tabs>
        <w:ind w:left="2340" w:hanging="360"/>
      </w:pPr>
      <w:rPr>
        <w:rFonts w:hint="default"/>
        <w:b w:val="0"/>
        <w:i w:val="0"/>
        <w:sz w:val="24"/>
        <w:szCs w:val="24"/>
      </w:rPr>
    </w:lvl>
    <w:lvl w:ilvl="3" w:tplc="AFF03FFC">
      <w:start w:val="6"/>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82A0B3D"/>
    <w:multiLevelType w:val="hybridMultilevel"/>
    <w:tmpl w:val="BB82E154"/>
    <w:lvl w:ilvl="0" w:tplc="32266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F413FB"/>
    <w:multiLevelType w:val="hybridMultilevel"/>
    <w:tmpl w:val="528AD3DE"/>
    <w:lvl w:ilvl="0" w:tplc="C5083F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E622358"/>
    <w:multiLevelType w:val="hybridMultilevel"/>
    <w:tmpl w:val="3012969E"/>
    <w:lvl w:ilvl="0" w:tplc="293E9452">
      <w:start w:val="3"/>
      <w:numFmt w:val="decimal"/>
      <w:lvlText w:val="%1."/>
      <w:lvlJc w:val="left"/>
      <w:pPr>
        <w:tabs>
          <w:tab w:val="num" w:pos="720"/>
        </w:tabs>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2F685E1B"/>
    <w:multiLevelType w:val="hybridMultilevel"/>
    <w:tmpl w:val="43162766"/>
    <w:lvl w:ilvl="0" w:tplc="EA1A72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0236BE2"/>
    <w:multiLevelType w:val="hybridMultilevel"/>
    <w:tmpl w:val="F21E28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43809B5"/>
    <w:multiLevelType w:val="hybridMultilevel"/>
    <w:tmpl w:val="61068BE0"/>
    <w:lvl w:ilvl="0" w:tplc="32266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A16D64"/>
    <w:multiLevelType w:val="hybridMultilevel"/>
    <w:tmpl w:val="C8C49510"/>
    <w:lvl w:ilvl="0" w:tplc="608E8A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8E97699"/>
    <w:multiLevelType w:val="hybridMultilevel"/>
    <w:tmpl w:val="23CCB49C"/>
    <w:lvl w:ilvl="0" w:tplc="5652EC3A">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395367BC"/>
    <w:multiLevelType w:val="hybridMultilevel"/>
    <w:tmpl w:val="30A6A2CE"/>
    <w:lvl w:ilvl="0" w:tplc="66DC82C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E00C4B"/>
    <w:multiLevelType w:val="multilevel"/>
    <w:tmpl w:val="984AF516"/>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B0D29A0"/>
    <w:multiLevelType w:val="hybridMultilevel"/>
    <w:tmpl w:val="32CAB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B585BA6"/>
    <w:multiLevelType w:val="hybridMultilevel"/>
    <w:tmpl w:val="7180CC42"/>
    <w:lvl w:ilvl="0" w:tplc="32266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A313AB"/>
    <w:multiLevelType w:val="hybridMultilevel"/>
    <w:tmpl w:val="0AA6DBFC"/>
    <w:lvl w:ilvl="0" w:tplc="241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3EDA7F81"/>
    <w:multiLevelType w:val="hybridMultilevel"/>
    <w:tmpl w:val="B6543F22"/>
    <w:lvl w:ilvl="0" w:tplc="61B86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F113BB2"/>
    <w:multiLevelType w:val="hybridMultilevel"/>
    <w:tmpl w:val="AD0ADF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06D5380"/>
    <w:multiLevelType w:val="hybridMultilevel"/>
    <w:tmpl w:val="A7BAF5DE"/>
    <w:lvl w:ilvl="0" w:tplc="0BB8CD78">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40B63BC0"/>
    <w:multiLevelType w:val="hybridMultilevel"/>
    <w:tmpl w:val="E668AFF2"/>
    <w:lvl w:ilvl="0" w:tplc="A2843A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0D02B81"/>
    <w:multiLevelType w:val="hybridMultilevel"/>
    <w:tmpl w:val="80B8A608"/>
    <w:lvl w:ilvl="0" w:tplc="395E56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208755C"/>
    <w:multiLevelType w:val="hybridMultilevel"/>
    <w:tmpl w:val="3226458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7" w15:restartNumberingAfterBreak="0">
    <w:nsid w:val="425A3946"/>
    <w:multiLevelType w:val="hybridMultilevel"/>
    <w:tmpl w:val="BD9EFE8A"/>
    <w:lvl w:ilvl="0" w:tplc="A2843A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37470A4"/>
    <w:multiLevelType w:val="hybridMultilevel"/>
    <w:tmpl w:val="14C08A52"/>
    <w:lvl w:ilvl="0" w:tplc="241A0001">
      <w:start w:val="1"/>
      <w:numFmt w:val="bullet"/>
      <w:lvlText w:val=""/>
      <w:lvlJc w:val="left"/>
      <w:pPr>
        <w:ind w:left="1440" w:hanging="360"/>
      </w:pPr>
      <w:rPr>
        <w:rFonts w:ascii="Symbol" w:hAnsi="Symbol" w:hint="default"/>
      </w:rPr>
    </w:lvl>
    <w:lvl w:ilvl="1" w:tplc="241A0001">
      <w:start w:val="1"/>
      <w:numFmt w:val="bullet"/>
      <w:lvlText w:val=""/>
      <w:lvlJc w:val="left"/>
      <w:pPr>
        <w:ind w:left="2160" w:hanging="360"/>
      </w:pPr>
      <w:rPr>
        <w:rFonts w:ascii="Symbol" w:hAnsi="Symbol" w:hint="default"/>
      </w:rPr>
    </w:lvl>
    <w:lvl w:ilvl="2" w:tplc="241A0005">
      <w:start w:val="1"/>
      <w:numFmt w:val="bullet"/>
      <w:lvlText w:val=""/>
      <w:lvlJc w:val="left"/>
      <w:pPr>
        <w:ind w:left="2880" w:hanging="360"/>
      </w:pPr>
      <w:rPr>
        <w:rFonts w:ascii="Wingdings" w:hAnsi="Wingdings" w:hint="default"/>
      </w:rPr>
    </w:lvl>
    <w:lvl w:ilvl="3" w:tplc="241A0001">
      <w:start w:val="1"/>
      <w:numFmt w:val="bullet"/>
      <w:lvlText w:val=""/>
      <w:lvlJc w:val="left"/>
      <w:pPr>
        <w:ind w:left="3600" w:hanging="360"/>
      </w:pPr>
      <w:rPr>
        <w:rFonts w:ascii="Symbol" w:hAnsi="Symbol" w:hint="default"/>
      </w:rPr>
    </w:lvl>
    <w:lvl w:ilvl="4" w:tplc="241A0003">
      <w:start w:val="1"/>
      <w:numFmt w:val="bullet"/>
      <w:lvlText w:val="o"/>
      <w:lvlJc w:val="left"/>
      <w:pPr>
        <w:ind w:left="4320" w:hanging="360"/>
      </w:pPr>
      <w:rPr>
        <w:rFonts w:ascii="Courier New" w:hAnsi="Courier New" w:cs="Courier New" w:hint="default"/>
      </w:rPr>
    </w:lvl>
    <w:lvl w:ilvl="5" w:tplc="241A0005">
      <w:start w:val="1"/>
      <w:numFmt w:val="bullet"/>
      <w:lvlText w:val=""/>
      <w:lvlJc w:val="left"/>
      <w:pPr>
        <w:ind w:left="5040" w:hanging="360"/>
      </w:pPr>
      <w:rPr>
        <w:rFonts w:ascii="Wingdings" w:hAnsi="Wingdings" w:hint="default"/>
      </w:rPr>
    </w:lvl>
    <w:lvl w:ilvl="6" w:tplc="241A0001">
      <w:start w:val="1"/>
      <w:numFmt w:val="bullet"/>
      <w:lvlText w:val=""/>
      <w:lvlJc w:val="left"/>
      <w:pPr>
        <w:ind w:left="5760" w:hanging="360"/>
      </w:pPr>
      <w:rPr>
        <w:rFonts w:ascii="Symbol" w:hAnsi="Symbol" w:hint="default"/>
      </w:rPr>
    </w:lvl>
    <w:lvl w:ilvl="7" w:tplc="241A0003">
      <w:start w:val="1"/>
      <w:numFmt w:val="bullet"/>
      <w:lvlText w:val="o"/>
      <w:lvlJc w:val="left"/>
      <w:pPr>
        <w:ind w:left="6480" w:hanging="360"/>
      </w:pPr>
      <w:rPr>
        <w:rFonts w:ascii="Courier New" w:hAnsi="Courier New" w:cs="Courier New" w:hint="default"/>
      </w:rPr>
    </w:lvl>
    <w:lvl w:ilvl="8" w:tplc="241A0005">
      <w:start w:val="1"/>
      <w:numFmt w:val="bullet"/>
      <w:lvlText w:val=""/>
      <w:lvlJc w:val="left"/>
      <w:pPr>
        <w:ind w:left="7200" w:hanging="360"/>
      </w:pPr>
      <w:rPr>
        <w:rFonts w:ascii="Wingdings" w:hAnsi="Wingdings" w:hint="default"/>
      </w:rPr>
    </w:lvl>
  </w:abstractNum>
  <w:abstractNum w:abstractNumId="49" w15:restartNumberingAfterBreak="0">
    <w:nsid w:val="44B060FD"/>
    <w:multiLevelType w:val="hybridMultilevel"/>
    <w:tmpl w:val="48228C34"/>
    <w:lvl w:ilvl="0" w:tplc="241A0001">
      <w:start w:val="1"/>
      <w:numFmt w:val="bullet"/>
      <w:lvlText w:val=""/>
      <w:lvlJc w:val="left"/>
      <w:pPr>
        <w:ind w:left="1440" w:hanging="360"/>
      </w:pPr>
      <w:rPr>
        <w:rFonts w:ascii="Symbol" w:hAnsi="Symbol" w:hint="default"/>
      </w:rPr>
    </w:lvl>
    <w:lvl w:ilvl="1" w:tplc="241A0001">
      <w:start w:val="1"/>
      <w:numFmt w:val="bullet"/>
      <w:lvlText w:val=""/>
      <w:lvlJc w:val="left"/>
      <w:pPr>
        <w:ind w:left="2160" w:hanging="360"/>
      </w:pPr>
      <w:rPr>
        <w:rFonts w:ascii="Symbol" w:hAnsi="Symbol" w:hint="default"/>
      </w:rPr>
    </w:lvl>
    <w:lvl w:ilvl="2" w:tplc="241A0005">
      <w:start w:val="1"/>
      <w:numFmt w:val="bullet"/>
      <w:lvlText w:val=""/>
      <w:lvlJc w:val="left"/>
      <w:pPr>
        <w:ind w:left="2880" w:hanging="360"/>
      </w:pPr>
      <w:rPr>
        <w:rFonts w:ascii="Wingdings" w:hAnsi="Wingdings" w:hint="default"/>
      </w:rPr>
    </w:lvl>
    <w:lvl w:ilvl="3" w:tplc="241A0001">
      <w:start w:val="1"/>
      <w:numFmt w:val="bullet"/>
      <w:lvlText w:val=""/>
      <w:lvlJc w:val="left"/>
      <w:pPr>
        <w:ind w:left="3600" w:hanging="360"/>
      </w:pPr>
      <w:rPr>
        <w:rFonts w:ascii="Symbol" w:hAnsi="Symbol" w:hint="default"/>
      </w:rPr>
    </w:lvl>
    <w:lvl w:ilvl="4" w:tplc="241A0003">
      <w:start w:val="1"/>
      <w:numFmt w:val="bullet"/>
      <w:lvlText w:val="o"/>
      <w:lvlJc w:val="left"/>
      <w:pPr>
        <w:ind w:left="4320" w:hanging="360"/>
      </w:pPr>
      <w:rPr>
        <w:rFonts w:ascii="Courier New" w:hAnsi="Courier New" w:cs="Courier New" w:hint="default"/>
      </w:rPr>
    </w:lvl>
    <w:lvl w:ilvl="5" w:tplc="241A0005">
      <w:start w:val="1"/>
      <w:numFmt w:val="bullet"/>
      <w:lvlText w:val=""/>
      <w:lvlJc w:val="left"/>
      <w:pPr>
        <w:ind w:left="5040" w:hanging="360"/>
      </w:pPr>
      <w:rPr>
        <w:rFonts w:ascii="Wingdings" w:hAnsi="Wingdings" w:hint="default"/>
      </w:rPr>
    </w:lvl>
    <w:lvl w:ilvl="6" w:tplc="241A0001">
      <w:start w:val="1"/>
      <w:numFmt w:val="bullet"/>
      <w:lvlText w:val=""/>
      <w:lvlJc w:val="left"/>
      <w:pPr>
        <w:ind w:left="5760" w:hanging="360"/>
      </w:pPr>
      <w:rPr>
        <w:rFonts w:ascii="Symbol" w:hAnsi="Symbol" w:hint="default"/>
      </w:rPr>
    </w:lvl>
    <w:lvl w:ilvl="7" w:tplc="241A0003">
      <w:start w:val="1"/>
      <w:numFmt w:val="bullet"/>
      <w:lvlText w:val="o"/>
      <w:lvlJc w:val="left"/>
      <w:pPr>
        <w:ind w:left="6480" w:hanging="360"/>
      </w:pPr>
      <w:rPr>
        <w:rFonts w:ascii="Courier New" w:hAnsi="Courier New" w:cs="Courier New" w:hint="default"/>
      </w:rPr>
    </w:lvl>
    <w:lvl w:ilvl="8" w:tplc="241A0005">
      <w:start w:val="1"/>
      <w:numFmt w:val="bullet"/>
      <w:lvlText w:val=""/>
      <w:lvlJc w:val="left"/>
      <w:pPr>
        <w:ind w:left="7200" w:hanging="360"/>
      </w:pPr>
      <w:rPr>
        <w:rFonts w:ascii="Wingdings" w:hAnsi="Wingdings" w:hint="default"/>
      </w:rPr>
    </w:lvl>
  </w:abstractNum>
  <w:abstractNum w:abstractNumId="50" w15:restartNumberingAfterBreak="0">
    <w:nsid w:val="44B527EE"/>
    <w:multiLevelType w:val="hybridMultilevel"/>
    <w:tmpl w:val="1E2CF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B5E15C1"/>
    <w:multiLevelType w:val="hybridMultilevel"/>
    <w:tmpl w:val="98D0C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BAD7545"/>
    <w:multiLevelType w:val="hybridMultilevel"/>
    <w:tmpl w:val="B89A5BE8"/>
    <w:lvl w:ilvl="0" w:tplc="73505824">
      <w:start w:val="1"/>
      <w:numFmt w:val="upperLetter"/>
      <w:lvlText w:val="%1."/>
      <w:lvlJc w:val="left"/>
      <w:pPr>
        <w:ind w:left="288" w:hanging="28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C8B30DA"/>
    <w:multiLevelType w:val="hybridMultilevel"/>
    <w:tmpl w:val="90CEB4C4"/>
    <w:lvl w:ilvl="0" w:tplc="A2843A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D601E1F"/>
    <w:multiLevelType w:val="hybridMultilevel"/>
    <w:tmpl w:val="799E18D8"/>
    <w:lvl w:ilvl="0" w:tplc="5652EC3A">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5" w15:restartNumberingAfterBreak="0">
    <w:nsid w:val="4DD64505"/>
    <w:multiLevelType w:val="hybridMultilevel"/>
    <w:tmpl w:val="2C786EE8"/>
    <w:lvl w:ilvl="0" w:tplc="A2843A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1AA230A"/>
    <w:multiLevelType w:val="hybridMultilevel"/>
    <w:tmpl w:val="1E865F74"/>
    <w:lvl w:ilvl="0" w:tplc="2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547B3E4F"/>
    <w:multiLevelType w:val="hybridMultilevel"/>
    <w:tmpl w:val="220ECD88"/>
    <w:lvl w:ilvl="0" w:tplc="241A0001">
      <w:start w:val="1"/>
      <w:numFmt w:val="bullet"/>
      <w:lvlText w:val=""/>
      <w:lvlJc w:val="left"/>
      <w:pPr>
        <w:ind w:left="1440" w:hanging="360"/>
      </w:pPr>
      <w:rPr>
        <w:rFonts w:ascii="Symbol" w:hAnsi="Symbol" w:hint="default"/>
      </w:rPr>
    </w:lvl>
    <w:lvl w:ilvl="1" w:tplc="241A0001">
      <w:start w:val="1"/>
      <w:numFmt w:val="bullet"/>
      <w:lvlText w:val=""/>
      <w:lvlJc w:val="left"/>
      <w:pPr>
        <w:ind w:left="2160" w:hanging="360"/>
      </w:pPr>
      <w:rPr>
        <w:rFonts w:ascii="Symbol" w:hAnsi="Symbol" w:hint="default"/>
      </w:rPr>
    </w:lvl>
    <w:lvl w:ilvl="2" w:tplc="241A0005">
      <w:start w:val="1"/>
      <w:numFmt w:val="bullet"/>
      <w:lvlText w:val=""/>
      <w:lvlJc w:val="left"/>
      <w:pPr>
        <w:ind w:left="2880" w:hanging="360"/>
      </w:pPr>
      <w:rPr>
        <w:rFonts w:ascii="Wingdings" w:hAnsi="Wingdings" w:hint="default"/>
      </w:rPr>
    </w:lvl>
    <w:lvl w:ilvl="3" w:tplc="241A0001">
      <w:start w:val="1"/>
      <w:numFmt w:val="bullet"/>
      <w:lvlText w:val=""/>
      <w:lvlJc w:val="left"/>
      <w:pPr>
        <w:ind w:left="3600" w:hanging="360"/>
      </w:pPr>
      <w:rPr>
        <w:rFonts w:ascii="Symbol" w:hAnsi="Symbol" w:hint="default"/>
      </w:rPr>
    </w:lvl>
    <w:lvl w:ilvl="4" w:tplc="241A0003">
      <w:start w:val="1"/>
      <w:numFmt w:val="bullet"/>
      <w:lvlText w:val="o"/>
      <w:lvlJc w:val="left"/>
      <w:pPr>
        <w:ind w:left="4320" w:hanging="360"/>
      </w:pPr>
      <w:rPr>
        <w:rFonts w:ascii="Courier New" w:hAnsi="Courier New" w:cs="Courier New" w:hint="default"/>
      </w:rPr>
    </w:lvl>
    <w:lvl w:ilvl="5" w:tplc="241A0005">
      <w:start w:val="1"/>
      <w:numFmt w:val="bullet"/>
      <w:lvlText w:val=""/>
      <w:lvlJc w:val="left"/>
      <w:pPr>
        <w:ind w:left="5040" w:hanging="360"/>
      </w:pPr>
      <w:rPr>
        <w:rFonts w:ascii="Wingdings" w:hAnsi="Wingdings" w:hint="default"/>
      </w:rPr>
    </w:lvl>
    <w:lvl w:ilvl="6" w:tplc="241A0001">
      <w:start w:val="1"/>
      <w:numFmt w:val="bullet"/>
      <w:lvlText w:val=""/>
      <w:lvlJc w:val="left"/>
      <w:pPr>
        <w:ind w:left="5760" w:hanging="360"/>
      </w:pPr>
      <w:rPr>
        <w:rFonts w:ascii="Symbol" w:hAnsi="Symbol" w:hint="default"/>
      </w:rPr>
    </w:lvl>
    <w:lvl w:ilvl="7" w:tplc="241A0003">
      <w:start w:val="1"/>
      <w:numFmt w:val="bullet"/>
      <w:lvlText w:val="o"/>
      <w:lvlJc w:val="left"/>
      <w:pPr>
        <w:ind w:left="6480" w:hanging="360"/>
      </w:pPr>
      <w:rPr>
        <w:rFonts w:ascii="Courier New" w:hAnsi="Courier New" w:cs="Courier New" w:hint="default"/>
      </w:rPr>
    </w:lvl>
    <w:lvl w:ilvl="8" w:tplc="241A0005">
      <w:start w:val="1"/>
      <w:numFmt w:val="bullet"/>
      <w:lvlText w:val=""/>
      <w:lvlJc w:val="left"/>
      <w:pPr>
        <w:ind w:left="7200" w:hanging="360"/>
      </w:pPr>
      <w:rPr>
        <w:rFonts w:ascii="Wingdings" w:hAnsi="Wingdings" w:hint="default"/>
      </w:rPr>
    </w:lvl>
  </w:abstractNum>
  <w:abstractNum w:abstractNumId="58" w15:restartNumberingAfterBreak="0">
    <w:nsid w:val="557127C4"/>
    <w:multiLevelType w:val="hybridMultilevel"/>
    <w:tmpl w:val="6EBA7288"/>
    <w:lvl w:ilvl="0" w:tplc="A2843A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64D18E0"/>
    <w:multiLevelType w:val="hybridMultilevel"/>
    <w:tmpl w:val="157A4AF8"/>
    <w:lvl w:ilvl="0" w:tplc="B9ACB10C">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8B569E0"/>
    <w:multiLevelType w:val="hybridMultilevel"/>
    <w:tmpl w:val="F108878C"/>
    <w:lvl w:ilvl="0" w:tplc="A2843A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8D7E36"/>
    <w:multiLevelType w:val="hybridMultilevel"/>
    <w:tmpl w:val="82C8DAD4"/>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2" w15:restartNumberingAfterBreak="0">
    <w:nsid w:val="5D832AE9"/>
    <w:multiLevelType w:val="hybridMultilevel"/>
    <w:tmpl w:val="CE52C7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EDC5C1C"/>
    <w:multiLevelType w:val="hybridMultilevel"/>
    <w:tmpl w:val="B91E6274"/>
    <w:lvl w:ilvl="0" w:tplc="241A0001">
      <w:start w:val="1"/>
      <w:numFmt w:val="bullet"/>
      <w:lvlText w:val=""/>
      <w:lvlJc w:val="left"/>
      <w:pPr>
        <w:ind w:left="720" w:hanging="360"/>
      </w:pPr>
      <w:rPr>
        <w:rFonts w:ascii="Symbol" w:hAnsi="Symbol" w:hint="default"/>
      </w:rPr>
    </w:lvl>
    <w:lvl w:ilvl="1" w:tplc="241A0001">
      <w:start w:val="1"/>
      <w:numFmt w:val="bullet"/>
      <w:lvlText w:val=""/>
      <w:lvlJc w:val="left"/>
      <w:pPr>
        <w:ind w:left="1440" w:hanging="360"/>
      </w:pPr>
      <w:rPr>
        <w:rFonts w:ascii="Symbol" w:hAnsi="Symbol"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4" w15:restartNumberingAfterBreak="0">
    <w:nsid w:val="5FDF33EB"/>
    <w:multiLevelType w:val="hybridMultilevel"/>
    <w:tmpl w:val="0A34C994"/>
    <w:lvl w:ilvl="0" w:tplc="A2843A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03C3121"/>
    <w:multiLevelType w:val="hybridMultilevel"/>
    <w:tmpl w:val="FACE475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6" w15:restartNumberingAfterBreak="0">
    <w:nsid w:val="6140193C"/>
    <w:multiLevelType w:val="hybridMultilevel"/>
    <w:tmpl w:val="AEDCD536"/>
    <w:lvl w:ilvl="0" w:tplc="C64E2D14">
      <w:numFmt w:val="bullet"/>
      <w:pStyle w:val="Style1"/>
      <w:lvlText w:val="-"/>
      <w:lvlJc w:val="left"/>
      <w:pPr>
        <w:tabs>
          <w:tab w:val="num" w:pos="288"/>
        </w:tabs>
        <w:ind w:left="432" w:hanging="144"/>
      </w:pPr>
      <w:rPr>
        <w:rFonts w:ascii="Times New Roman" w:hAnsi="Times New Roman" w:cs="Times New Roman"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4AF53BA"/>
    <w:multiLevelType w:val="hybridMultilevel"/>
    <w:tmpl w:val="1F4C208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1947EB"/>
    <w:multiLevelType w:val="hybridMultilevel"/>
    <w:tmpl w:val="9D3C9536"/>
    <w:lvl w:ilvl="0" w:tplc="5652EC3A">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9" w15:restartNumberingAfterBreak="0">
    <w:nsid w:val="65566344"/>
    <w:multiLevelType w:val="hybridMultilevel"/>
    <w:tmpl w:val="D6B8FE84"/>
    <w:lvl w:ilvl="0" w:tplc="FFFFFFFF">
      <w:start w:val="6"/>
      <w:numFmt w:val="decimal"/>
      <w:lvlText w:val="%1."/>
      <w:lvlJc w:val="left"/>
      <w:pPr>
        <w:ind w:left="720" w:hanging="360"/>
      </w:pPr>
    </w:lvl>
    <w:lvl w:ilvl="1" w:tplc="241A0001">
      <w:start w:val="1"/>
      <w:numFmt w:val="bullet"/>
      <w:lvlText w:val=""/>
      <w:lvlJc w:val="left"/>
      <w:pPr>
        <w:ind w:left="216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0" w15:restartNumberingAfterBreak="0">
    <w:nsid w:val="65913946"/>
    <w:multiLevelType w:val="hybridMultilevel"/>
    <w:tmpl w:val="9BF20140"/>
    <w:lvl w:ilvl="0" w:tplc="2E76EBFA">
      <w:start w:val="1"/>
      <w:numFmt w:val="decimal"/>
      <w:lvlText w:val="%1."/>
      <w:lvlJc w:val="left"/>
      <w:pPr>
        <w:tabs>
          <w:tab w:val="num" w:pos="720"/>
        </w:tabs>
        <w:ind w:left="720" w:hanging="360"/>
      </w:pPr>
      <w:rPr>
        <w:rFonts w:hint="default"/>
        <w:b w:val="0"/>
        <w:bCs/>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71" w15:restartNumberingAfterBreak="0">
    <w:nsid w:val="66C43E6F"/>
    <w:multiLevelType w:val="hybridMultilevel"/>
    <w:tmpl w:val="B8C02504"/>
    <w:lvl w:ilvl="0" w:tplc="61B86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87533B"/>
    <w:multiLevelType w:val="hybridMultilevel"/>
    <w:tmpl w:val="FAFE84A0"/>
    <w:lvl w:ilvl="0" w:tplc="2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8B955A6"/>
    <w:multiLevelType w:val="hybridMultilevel"/>
    <w:tmpl w:val="1554909C"/>
    <w:lvl w:ilvl="0" w:tplc="322661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B0B4242"/>
    <w:multiLevelType w:val="hybridMultilevel"/>
    <w:tmpl w:val="4AB45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BFA2B36"/>
    <w:multiLevelType w:val="hybridMultilevel"/>
    <w:tmpl w:val="888A9932"/>
    <w:lvl w:ilvl="0" w:tplc="5EC63F34">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D9710CB"/>
    <w:multiLevelType w:val="hybridMultilevel"/>
    <w:tmpl w:val="E9448B4A"/>
    <w:lvl w:ilvl="0" w:tplc="E70C4C98">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EBE45E6"/>
    <w:multiLevelType w:val="hybridMultilevel"/>
    <w:tmpl w:val="39B89CF6"/>
    <w:lvl w:ilvl="0" w:tplc="025A6F3E">
      <w:start w:val="1"/>
      <w:numFmt w:val="decimal"/>
      <w:lvlText w:val="%1."/>
      <w:lvlJc w:val="left"/>
      <w:pPr>
        <w:tabs>
          <w:tab w:val="num" w:pos="720"/>
        </w:tabs>
        <w:ind w:left="720" w:hanging="360"/>
      </w:pPr>
      <w:rPr>
        <w:rFonts w:hint="default"/>
        <w:b w:val="0"/>
        <w:bCs/>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78" w15:restartNumberingAfterBreak="0">
    <w:nsid w:val="73FE16AC"/>
    <w:multiLevelType w:val="hybridMultilevel"/>
    <w:tmpl w:val="017EA590"/>
    <w:lvl w:ilvl="0" w:tplc="3226610E">
      <w:start w:val="1"/>
      <w:numFmt w:val="decimal"/>
      <w:lvlText w:val="%1."/>
      <w:lvlJc w:val="left"/>
      <w:pPr>
        <w:tabs>
          <w:tab w:val="num" w:pos="790"/>
        </w:tabs>
        <w:ind w:left="790" w:hanging="360"/>
      </w:pPr>
      <w:rPr>
        <w:rFonts w:hint="default"/>
      </w:rPr>
    </w:lvl>
    <w:lvl w:ilvl="1" w:tplc="04090003" w:tentative="1">
      <w:start w:val="1"/>
      <w:numFmt w:val="bullet"/>
      <w:lvlText w:val="o"/>
      <w:lvlJc w:val="left"/>
      <w:pPr>
        <w:tabs>
          <w:tab w:val="num" w:pos="1510"/>
        </w:tabs>
        <w:ind w:left="1510" w:hanging="360"/>
      </w:pPr>
      <w:rPr>
        <w:rFonts w:ascii="Courier New" w:hAnsi="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79" w15:restartNumberingAfterBreak="0">
    <w:nsid w:val="758947CF"/>
    <w:multiLevelType w:val="multilevel"/>
    <w:tmpl w:val="A3CEA558"/>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360"/>
        </w:tabs>
        <w:ind w:left="360" w:hanging="360"/>
      </w:pPr>
      <w:rPr>
        <w:rFonts w:hint="default"/>
        <w:b/>
        <w:bCs/>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75E067AD"/>
    <w:multiLevelType w:val="hybridMultilevel"/>
    <w:tmpl w:val="95F694DA"/>
    <w:lvl w:ilvl="0" w:tplc="241A000F">
      <w:start w:val="6"/>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81" w15:restartNumberingAfterBreak="0">
    <w:nsid w:val="76F14C0C"/>
    <w:multiLevelType w:val="hybridMultilevel"/>
    <w:tmpl w:val="823CA77E"/>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7EE3563"/>
    <w:multiLevelType w:val="hybridMultilevel"/>
    <w:tmpl w:val="61AEC8FC"/>
    <w:lvl w:ilvl="0" w:tplc="1A2EA08E">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7A224A45"/>
    <w:multiLevelType w:val="hybridMultilevel"/>
    <w:tmpl w:val="7AF46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B024DDE"/>
    <w:multiLevelType w:val="hybridMultilevel"/>
    <w:tmpl w:val="EC8428FC"/>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7E194D30"/>
    <w:multiLevelType w:val="hybridMultilevel"/>
    <w:tmpl w:val="13748B3C"/>
    <w:lvl w:ilvl="0" w:tplc="1668DAE0">
      <w:start w:val="1"/>
      <w:numFmt w:val="decimal"/>
      <w:lvlText w:val="%1."/>
      <w:lvlJc w:val="left"/>
      <w:pPr>
        <w:ind w:left="360" w:hanging="360"/>
      </w:pPr>
      <w:rPr>
        <w:b w:val="0"/>
        <w:bCs w:val="0"/>
        <w:i w:val="0"/>
        <w:i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36"/>
  </w:num>
  <w:num w:numId="2">
    <w:abstractNumId w:val="66"/>
  </w:num>
  <w:num w:numId="3">
    <w:abstractNumId w:val="14"/>
  </w:num>
  <w:num w:numId="4">
    <w:abstractNumId w:val="60"/>
  </w:num>
  <w:num w:numId="5">
    <w:abstractNumId w:val="64"/>
  </w:num>
  <w:num w:numId="6">
    <w:abstractNumId w:val="55"/>
  </w:num>
  <w:num w:numId="7">
    <w:abstractNumId w:val="44"/>
  </w:num>
  <w:num w:numId="8">
    <w:abstractNumId w:val="58"/>
  </w:num>
  <w:num w:numId="9">
    <w:abstractNumId w:val="3"/>
  </w:num>
  <w:num w:numId="10">
    <w:abstractNumId w:val="12"/>
  </w:num>
  <w:num w:numId="11">
    <w:abstractNumId w:val="37"/>
  </w:num>
  <w:num w:numId="12">
    <w:abstractNumId w:val="81"/>
  </w:num>
  <w:num w:numId="13">
    <w:abstractNumId w:val="16"/>
  </w:num>
  <w:num w:numId="14">
    <w:abstractNumId w:val="71"/>
  </w:num>
  <w:num w:numId="15">
    <w:abstractNumId w:val="41"/>
  </w:num>
  <w:num w:numId="16">
    <w:abstractNumId w:val="29"/>
  </w:num>
  <w:num w:numId="17">
    <w:abstractNumId w:val="45"/>
  </w:num>
  <w:num w:numId="18">
    <w:abstractNumId w:val="73"/>
  </w:num>
  <w:num w:numId="19">
    <w:abstractNumId w:val="28"/>
  </w:num>
  <w:num w:numId="20">
    <w:abstractNumId w:val="17"/>
  </w:num>
  <w:num w:numId="21">
    <w:abstractNumId w:val="39"/>
  </w:num>
  <w:num w:numId="22">
    <w:abstractNumId w:val="10"/>
  </w:num>
  <w:num w:numId="23">
    <w:abstractNumId w:val="0"/>
  </w:num>
  <w:num w:numId="24">
    <w:abstractNumId w:val="33"/>
  </w:num>
  <w:num w:numId="25">
    <w:abstractNumId w:val="15"/>
  </w:num>
  <w:num w:numId="26">
    <w:abstractNumId w:val="25"/>
  </w:num>
  <w:num w:numId="27">
    <w:abstractNumId w:val="46"/>
  </w:num>
  <w:num w:numId="28">
    <w:abstractNumId w:val="78"/>
  </w:num>
  <w:num w:numId="29">
    <w:abstractNumId w:val="7"/>
  </w:num>
  <w:num w:numId="30">
    <w:abstractNumId w:val="31"/>
  </w:num>
  <w:num w:numId="31">
    <w:abstractNumId w:val="22"/>
  </w:num>
  <w:num w:numId="32">
    <w:abstractNumId w:val="11"/>
  </w:num>
  <w:num w:numId="33">
    <w:abstractNumId w:val="67"/>
  </w:num>
  <w:num w:numId="34">
    <w:abstractNumId w:val="32"/>
  </w:num>
  <w:num w:numId="35">
    <w:abstractNumId w:val="9"/>
  </w:num>
  <w:num w:numId="36">
    <w:abstractNumId w:val="62"/>
  </w:num>
  <w:num w:numId="37">
    <w:abstractNumId w:val="18"/>
  </w:num>
  <w:num w:numId="38">
    <w:abstractNumId w:val="59"/>
  </w:num>
  <w:num w:numId="39">
    <w:abstractNumId w:val="83"/>
  </w:num>
  <w:num w:numId="40">
    <w:abstractNumId w:val="26"/>
  </w:num>
  <w:num w:numId="41">
    <w:abstractNumId w:val="53"/>
  </w:num>
  <w:num w:numId="42">
    <w:abstractNumId w:val="47"/>
  </w:num>
  <w:num w:numId="43">
    <w:abstractNumId w:val="68"/>
  </w:num>
  <w:num w:numId="44">
    <w:abstractNumId w:val="54"/>
  </w:num>
  <w:num w:numId="45">
    <w:abstractNumId w:val="23"/>
  </w:num>
  <w:num w:numId="46">
    <w:abstractNumId w:val="82"/>
  </w:num>
  <w:num w:numId="47">
    <w:abstractNumId w:val="43"/>
  </w:num>
  <w:num w:numId="48">
    <w:abstractNumId w:val="38"/>
  </w:num>
  <w:num w:numId="49">
    <w:abstractNumId w:val="51"/>
  </w:num>
  <w:num w:numId="50">
    <w:abstractNumId w:val="34"/>
  </w:num>
  <w:num w:numId="51">
    <w:abstractNumId w:val="85"/>
  </w:num>
  <w:num w:numId="52">
    <w:abstractNumId w:val="4"/>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num>
  <w:num w:numId="55">
    <w:abstractNumId w:val="24"/>
  </w:num>
  <w:num w:numId="56">
    <w:abstractNumId w:val="48"/>
  </w:num>
  <w:num w:numId="57">
    <w:abstractNumId w:val="8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9"/>
  </w:num>
  <w:num w:numId="59">
    <w:abstractNumId w:val="20"/>
  </w:num>
  <w:num w:numId="60">
    <w:abstractNumId w:val="56"/>
  </w:num>
  <w:num w:numId="61">
    <w:abstractNumId w:val="57"/>
  </w:num>
  <w:num w:numId="62">
    <w:abstractNumId w:val="61"/>
  </w:num>
  <w:num w:numId="63">
    <w:abstractNumId w:val="63"/>
  </w:num>
  <w:num w:numId="6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7"/>
  </w:num>
  <w:num w:numId="66">
    <w:abstractNumId w:val="70"/>
  </w:num>
  <w:num w:numId="67">
    <w:abstractNumId w:val="30"/>
  </w:num>
  <w:num w:numId="68">
    <w:abstractNumId w:val="79"/>
  </w:num>
  <w:num w:numId="69">
    <w:abstractNumId w:val="2"/>
  </w:num>
  <w:num w:numId="70">
    <w:abstractNumId w:val="65"/>
  </w:num>
  <w:num w:numId="71">
    <w:abstractNumId w:val="21"/>
  </w:num>
  <w:num w:numId="72">
    <w:abstractNumId w:val="72"/>
  </w:num>
  <w:num w:numId="73">
    <w:abstractNumId w:val="69"/>
  </w:num>
  <w:num w:numId="74">
    <w:abstractNumId w:val="52"/>
  </w:num>
  <w:num w:numId="75">
    <w:abstractNumId w:val="19"/>
  </w:num>
  <w:num w:numId="76">
    <w:abstractNumId w:val="76"/>
  </w:num>
  <w:num w:numId="77">
    <w:abstractNumId w:val="1"/>
  </w:num>
  <w:num w:numId="78">
    <w:abstractNumId w:val="13"/>
  </w:num>
  <w:num w:numId="79">
    <w:abstractNumId w:val="42"/>
  </w:num>
  <w:num w:numId="80">
    <w:abstractNumId w:val="75"/>
  </w:num>
  <w:num w:numId="81">
    <w:abstractNumId w:val="8"/>
  </w:num>
  <w:num w:numId="82">
    <w:abstractNumId w:val="84"/>
  </w:num>
  <w:num w:numId="83">
    <w:abstractNumId w:val="27"/>
  </w:num>
  <w:num w:numId="84">
    <w:abstractNumId w:val="6"/>
  </w:num>
  <w:num w:numId="85">
    <w:abstractNumId w:val="74"/>
  </w:num>
  <w:num w:numId="86">
    <w:abstractNumId w:val="5"/>
  </w:num>
  <w:num w:numId="87">
    <w:abstractNumId w:val="5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5F8E"/>
    <w:rsid w:val="0000032E"/>
    <w:rsid w:val="00000542"/>
    <w:rsid w:val="000024A2"/>
    <w:rsid w:val="000030E3"/>
    <w:rsid w:val="00003A9F"/>
    <w:rsid w:val="00004EA4"/>
    <w:rsid w:val="000057E8"/>
    <w:rsid w:val="00006775"/>
    <w:rsid w:val="00006D49"/>
    <w:rsid w:val="0001370A"/>
    <w:rsid w:val="000139D6"/>
    <w:rsid w:val="00014E2A"/>
    <w:rsid w:val="000157DC"/>
    <w:rsid w:val="000159F1"/>
    <w:rsid w:val="00015A6E"/>
    <w:rsid w:val="00016469"/>
    <w:rsid w:val="00021D23"/>
    <w:rsid w:val="000227E5"/>
    <w:rsid w:val="00023553"/>
    <w:rsid w:val="000267E3"/>
    <w:rsid w:val="000304A0"/>
    <w:rsid w:val="00032561"/>
    <w:rsid w:val="00032B99"/>
    <w:rsid w:val="00033BF6"/>
    <w:rsid w:val="00036200"/>
    <w:rsid w:val="0003635D"/>
    <w:rsid w:val="00037CBC"/>
    <w:rsid w:val="00040AAA"/>
    <w:rsid w:val="00041D06"/>
    <w:rsid w:val="00042076"/>
    <w:rsid w:val="000478FD"/>
    <w:rsid w:val="0005085B"/>
    <w:rsid w:val="00051A69"/>
    <w:rsid w:val="0005298E"/>
    <w:rsid w:val="00054C73"/>
    <w:rsid w:val="0005798D"/>
    <w:rsid w:val="00064470"/>
    <w:rsid w:val="00066911"/>
    <w:rsid w:val="00071FD6"/>
    <w:rsid w:val="000726F4"/>
    <w:rsid w:val="00072783"/>
    <w:rsid w:val="00073E34"/>
    <w:rsid w:val="0007551A"/>
    <w:rsid w:val="000756F5"/>
    <w:rsid w:val="0007591C"/>
    <w:rsid w:val="00075AF6"/>
    <w:rsid w:val="00077838"/>
    <w:rsid w:val="000818C2"/>
    <w:rsid w:val="00082D7E"/>
    <w:rsid w:val="0008470E"/>
    <w:rsid w:val="00084DEE"/>
    <w:rsid w:val="0008647E"/>
    <w:rsid w:val="0008659A"/>
    <w:rsid w:val="00091071"/>
    <w:rsid w:val="000915EC"/>
    <w:rsid w:val="000921C8"/>
    <w:rsid w:val="0009304C"/>
    <w:rsid w:val="00093069"/>
    <w:rsid w:val="000931BD"/>
    <w:rsid w:val="00093213"/>
    <w:rsid w:val="0009325E"/>
    <w:rsid w:val="000941F8"/>
    <w:rsid w:val="0009455E"/>
    <w:rsid w:val="0009718D"/>
    <w:rsid w:val="0009738B"/>
    <w:rsid w:val="000A0B06"/>
    <w:rsid w:val="000A3F35"/>
    <w:rsid w:val="000A4F4C"/>
    <w:rsid w:val="000B034D"/>
    <w:rsid w:val="000B0392"/>
    <w:rsid w:val="000B0B08"/>
    <w:rsid w:val="000B0DAB"/>
    <w:rsid w:val="000B0F5C"/>
    <w:rsid w:val="000B1EAE"/>
    <w:rsid w:val="000B25CB"/>
    <w:rsid w:val="000B5D93"/>
    <w:rsid w:val="000B66E4"/>
    <w:rsid w:val="000B7B3F"/>
    <w:rsid w:val="000C18AC"/>
    <w:rsid w:val="000C2E6C"/>
    <w:rsid w:val="000C4C90"/>
    <w:rsid w:val="000C51F3"/>
    <w:rsid w:val="000C6144"/>
    <w:rsid w:val="000C69F5"/>
    <w:rsid w:val="000C6DD6"/>
    <w:rsid w:val="000C7823"/>
    <w:rsid w:val="000D185A"/>
    <w:rsid w:val="000D2121"/>
    <w:rsid w:val="000D387C"/>
    <w:rsid w:val="000D5290"/>
    <w:rsid w:val="000D7083"/>
    <w:rsid w:val="000D7B56"/>
    <w:rsid w:val="000E098B"/>
    <w:rsid w:val="000E34FD"/>
    <w:rsid w:val="000E5DCA"/>
    <w:rsid w:val="000F0761"/>
    <w:rsid w:val="000F1829"/>
    <w:rsid w:val="000F30DD"/>
    <w:rsid w:val="000F42B4"/>
    <w:rsid w:val="000F6616"/>
    <w:rsid w:val="000F7663"/>
    <w:rsid w:val="000F7F3F"/>
    <w:rsid w:val="001023D0"/>
    <w:rsid w:val="00103BA4"/>
    <w:rsid w:val="001051F1"/>
    <w:rsid w:val="0010551C"/>
    <w:rsid w:val="00106D52"/>
    <w:rsid w:val="00107AA1"/>
    <w:rsid w:val="00110F34"/>
    <w:rsid w:val="00114C73"/>
    <w:rsid w:val="00114F38"/>
    <w:rsid w:val="001165AB"/>
    <w:rsid w:val="00116709"/>
    <w:rsid w:val="001221A3"/>
    <w:rsid w:val="001226C4"/>
    <w:rsid w:val="00122C40"/>
    <w:rsid w:val="00124257"/>
    <w:rsid w:val="0012686F"/>
    <w:rsid w:val="00127DD4"/>
    <w:rsid w:val="00130105"/>
    <w:rsid w:val="00131CF3"/>
    <w:rsid w:val="0013255D"/>
    <w:rsid w:val="00133E78"/>
    <w:rsid w:val="00133F00"/>
    <w:rsid w:val="0013740B"/>
    <w:rsid w:val="001378DD"/>
    <w:rsid w:val="00137CF9"/>
    <w:rsid w:val="00140853"/>
    <w:rsid w:val="001408DC"/>
    <w:rsid w:val="001412B3"/>
    <w:rsid w:val="0014186C"/>
    <w:rsid w:val="0014287E"/>
    <w:rsid w:val="00142C14"/>
    <w:rsid w:val="0014353C"/>
    <w:rsid w:val="001444F0"/>
    <w:rsid w:val="001453B9"/>
    <w:rsid w:val="00147620"/>
    <w:rsid w:val="00151629"/>
    <w:rsid w:val="00151948"/>
    <w:rsid w:val="0015334A"/>
    <w:rsid w:val="00156F45"/>
    <w:rsid w:val="0016241A"/>
    <w:rsid w:val="00162EE5"/>
    <w:rsid w:val="00163628"/>
    <w:rsid w:val="00164922"/>
    <w:rsid w:val="00165335"/>
    <w:rsid w:val="00165831"/>
    <w:rsid w:val="001664E5"/>
    <w:rsid w:val="00167717"/>
    <w:rsid w:val="0017087D"/>
    <w:rsid w:val="00174CA8"/>
    <w:rsid w:val="00181D1B"/>
    <w:rsid w:val="00183632"/>
    <w:rsid w:val="00184002"/>
    <w:rsid w:val="001869D3"/>
    <w:rsid w:val="00187435"/>
    <w:rsid w:val="001914A8"/>
    <w:rsid w:val="00191920"/>
    <w:rsid w:val="00192AC4"/>
    <w:rsid w:val="00193ABA"/>
    <w:rsid w:val="00194EDF"/>
    <w:rsid w:val="00196BD4"/>
    <w:rsid w:val="0019760B"/>
    <w:rsid w:val="0019785C"/>
    <w:rsid w:val="00197A7F"/>
    <w:rsid w:val="00197DC7"/>
    <w:rsid w:val="001A02D8"/>
    <w:rsid w:val="001A070A"/>
    <w:rsid w:val="001B022D"/>
    <w:rsid w:val="001B0FD0"/>
    <w:rsid w:val="001B148F"/>
    <w:rsid w:val="001B1E2E"/>
    <w:rsid w:val="001B2B02"/>
    <w:rsid w:val="001B3438"/>
    <w:rsid w:val="001B3ECC"/>
    <w:rsid w:val="001B4F9B"/>
    <w:rsid w:val="001B546C"/>
    <w:rsid w:val="001B5F72"/>
    <w:rsid w:val="001B7116"/>
    <w:rsid w:val="001C34E2"/>
    <w:rsid w:val="001C4204"/>
    <w:rsid w:val="001C5229"/>
    <w:rsid w:val="001C6F88"/>
    <w:rsid w:val="001D1D4C"/>
    <w:rsid w:val="001D3219"/>
    <w:rsid w:val="001D5669"/>
    <w:rsid w:val="001D5CDE"/>
    <w:rsid w:val="001D74E2"/>
    <w:rsid w:val="001D7F18"/>
    <w:rsid w:val="001D7F41"/>
    <w:rsid w:val="001E0554"/>
    <w:rsid w:val="001E0E7E"/>
    <w:rsid w:val="001E1249"/>
    <w:rsid w:val="001E6424"/>
    <w:rsid w:val="001E7556"/>
    <w:rsid w:val="001E7D43"/>
    <w:rsid w:val="001F053B"/>
    <w:rsid w:val="00204907"/>
    <w:rsid w:val="00215161"/>
    <w:rsid w:val="0021577F"/>
    <w:rsid w:val="00215B41"/>
    <w:rsid w:val="0022281B"/>
    <w:rsid w:val="00224C41"/>
    <w:rsid w:val="00224C7D"/>
    <w:rsid w:val="002254FF"/>
    <w:rsid w:val="0022603F"/>
    <w:rsid w:val="00226CA5"/>
    <w:rsid w:val="0023204E"/>
    <w:rsid w:val="0023368A"/>
    <w:rsid w:val="00233C6C"/>
    <w:rsid w:val="002341E7"/>
    <w:rsid w:val="00234299"/>
    <w:rsid w:val="00234696"/>
    <w:rsid w:val="00235C66"/>
    <w:rsid w:val="00236380"/>
    <w:rsid w:val="00237D61"/>
    <w:rsid w:val="0024013E"/>
    <w:rsid w:val="0024141B"/>
    <w:rsid w:val="00244D67"/>
    <w:rsid w:val="00245FD2"/>
    <w:rsid w:val="00246830"/>
    <w:rsid w:val="002473B5"/>
    <w:rsid w:val="002502D3"/>
    <w:rsid w:val="002505C8"/>
    <w:rsid w:val="002537FE"/>
    <w:rsid w:val="00253EFD"/>
    <w:rsid w:val="00254092"/>
    <w:rsid w:val="0026011E"/>
    <w:rsid w:val="002606B4"/>
    <w:rsid w:val="002613FC"/>
    <w:rsid w:val="00262F28"/>
    <w:rsid w:val="00264716"/>
    <w:rsid w:val="00264937"/>
    <w:rsid w:val="00270852"/>
    <w:rsid w:val="00271823"/>
    <w:rsid w:val="00273DD6"/>
    <w:rsid w:val="002743A8"/>
    <w:rsid w:val="002745CF"/>
    <w:rsid w:val="00276193"/>
    <w:rsid w:val="002766FD"/>
    <w:rsid w:val="00281D04"/>
    <w:rsid w:val="00282738"/>
    <w:rsid w:val="00282BE0"/>
    <w:rsid w:val="00285239"/>
    <w:rsid w:val="002862C2"/>
    <w:rsid w:val="00293554"/>
    <w:rsid w:val="00296C80"/>
    <w:rsid w:val="00296FE3"/>
    <w:rsid w:val="002A10C8"/>
    <w:rsid w:val="002A1AFB"/>
    <w:rsid w:val="002A3DAB"/>
    <w:rsid w:val="002A5726"/>
    <w:rsid w:val="002A5EB4"/>
    <w:rsid w:val="002B0530"/>
    <w:rsid w:val="002B060E"/>
    <w:rsid w:val="002B10AA"/>
    <w:rsid w:val="002B143C"/>
    <w:rsid w:val="002B1A81"/>
    <w:rsid w:val="002B2527"/>
    <w:rsid w:val="002B5590"/>
    <w:rsid w:val="002B664C"/>
    <w:rsid w:val="002B729A"/>
    <w:rsid w:val="002B780B"/>
    <w:rsid w:val="002B7ED5"/>
    <w:rsid w:val="002C1DF6"/>
    <w:rsid w:val="002C1FCD"/>
    <w:rsid w:val="002C240B"/>
    <w:rsid w:val="002C3212"/>
    <w:rsid w:val="002C32E7"/>
    <w:rsid w:val="002C5111"/>
    <w:rsid w:val="002C5D7A"/>
    <w:rsid w:val="002D488A"/>
    <w:rsid w:val="002D57C1"/>
    <w:rsid w:val="002D6F61"/>
    <w:rsid w:val="002D771F"/>
    <w:rsid w:val="002E0772"/>
    <w:rsid w:val="002E2C3B"/>
    <w:rsid w:val="002E38EC"/>
    <w:rsid w:val="002E3B05"/>
    <w:rsid w:val="002F1D15"/>
    <w:rsid w:val="002F21F7"/>
    <w:rsid w:val="002F656A"/>
    <w:rsid w:val="002F7801"/>
    <w:rsid w:val="0030454D"/>
    <w:rsid w:val="00305079"/>
    <w:rsid w:val="003059E7"/>
    <w:rsid w:val="00305F09"/>
    <w:rsid w:val="00306B25"/>
    <w:rsid w:val="0031151D"/>
    <w:rsid w:val="00311EE2"/>
    <w:rsid w:val="003128E7"/>
    <w:rsid w:val="003136CB"/>
    <w:rsid w:val="00313C3D"/>
    <w:rsid w:val="003142DF"/>
    <w:rsid w:val="00315EBE"/>
    <w:rsid w:val="003171B0"/>
    <w:rsid w:val="00317CBF"/>
    <w:rsid w:val="00320ABA"/>
    <w:rsid w:val="0032243F"/>
    <w:rsid w:val="003248D6"/>
    <w:rsid w:val="00325667"/>
    <w:rsid w:val="00331D73"/>
    <w:rsid w:val="0033357C"/>
    <w:rsid w:val="00334A57"/>
    <w:rsid w:val="00336ADF"/>
    <w:rsid w:val="0033788C"/>
    <w:rsid w:val="00337A31"/>
    <w:rsid w:val="00340BFD"/>
    <w:rsid w:val="00341D9C"/>
    <w:rsid w:val="00342CF6"/>
    <w:rsid w:val="00343F4C"/>
    <w:rsid w:val="003450BD"/>
    <w:rsid w:val="00345F2C"/>
    <w:rsid w:val="003524E7"/>
    <w:rsid w:val="00352D22"/>
    <w:rsid w:val="0035524E"/>
    <w:rsid w:val="00355C9F"/>
    <w:rsid w:val="003561C4"/>
    <w:rsid w:val="00360BF7"/>
    <w:rsid w:val="00366048"/>
    <w:rsid w:val="00367B90"/>
    <w:rsid w:val="00371A90"/>
    <w:rsid w:val="00372052"/>
    <w:rsid w:val="003749D3"/>
    <w:rsid w:val="00376D87"/>
    <w:rsid w:val="00377CA1"/>
    <w:rsid w:val="00384403"/>
    <w:rsid w:val="00384CB5"/>
    <w:rsid w:val="0038528F"/>
    <w:rsid w:val="00385FB1"/>
    <w:rsid w:val="00385FB5"/>
    <w:rsid w:val="00386029"/>
    <w:rsid w:val="003877BC"/>
    <w:rsid w:val="00387F53"/>
    <w:rsid w:val="0039020A"/>
    <w:rsid w:val="00390849"/>
    <w:rsid w:val="00390ED2"/>
    <w:rsid w:val="00390F23"/>
    <w:rsid w:val="00392FD6"/>
    <w:rsid w:val="0039587D"/>
    <w:rsid w:val="0039607F"/>
    <w:rsid w:val="00396830"/>
    <w:rsid w:val="0039789B"/>
    <w:rsid w:val="003A02C0"/>
    <w:rsid w:val="003A1BEB"/>
    <w:rsid w:val="003A346B"/>
    <w:rsid w:val="003A3757"/>
    <w:rsid w:val="003A5E92"/>
    <w:rsid w:val="003A6099"/>
    <w:rsid w:val="003A729B"/>
    <w:rsid w:val="003A7C30"/>
    <w:rsid w:val="003B2850"/>
    <w:rsid w:val="003B5D93"/>
    <w:rsid w:val="003B77D8"/>
    <w:rsid w:val="003C08F2"/>
    <w:rsid w:val="003C3CB7"/>
    <w:rsid w:val="003C3FD6"/>
    <w:rsid w:val="003C4D1E"/>
    <w:rsid w:val="003C553B"/>
    <w:rsid w:val="003C6F75"/>
    <w:rsid w:val="003C7E19"/>
    <w:rsid w:val="003D0CE6"/>
    <w:rsid w:val="003D152A"/>
    <w:rsid w:val="003D31E7"/>
    <w:rsid w:val="003D43AE"/>
    <w:rsid w:val="003D48F6"/>
    <w:rsid w:val="003D62EA"/>
    <w:rsid w:val="003D6E75"/>
    <w:rsid w:val="003D7364"/>
    <w:rsid w:val="003E10F7"/>
    <w:rsid w:val="003E2438"/>
    <w:rsid w:val="003E5A9B"/>
    <w:rsid w:val="003F1FC3"/>
    <w:rsid w:val="003F3172"/>
    <w:rsid w:val="003F6D71"/>
    <w:rsid w:val="00400D82"/>
    <w:rsid w:val="00403270"/>
    <w:rsid w:val="004037D3"/>
    <w:rsid w:val="00406D65"/>
    <w:rsid w:val="0041055C"/>
    <w:rsid w:val="004129AE"/>
    <w:rsid w:val="00412B00"/>
    <w:rsid w:val="004137E9"/>
    <w:rsid w:val="00413C7A"/>
    <w:rsid w:val="0041562E"/>
    <w:rsid w:val="00416C82"/>
    <w:rsid w:val="00417C36"/>
    <w:rsid w:val="00417FAF"/>
    <w:rsid w:val="00422295"/>
    <w:rsid w:val="004249F5"/>
    <w:rsid w:val="00424DAA"/>
    <w:rsid w:val="00431241"/>
    <w:rsid w:val="004328B3"/>
    <w:rsid w:val="00435B08"/>
    <w:rsid w:val="004409B5"/>
    <w:rsid w:val="0044253C"/>
    <w:rsid w:val="00443D32"/>
    <w:rsid w:val="00445AFF"/>
    <w:rsid w:val="00446E47"/>
    <w:rsid w:val="00453FE2"/>
    <w:rsid w:val="00454C78"/>
    <w:rsid w:val="0045626A"/>
    <w:rsid w:val="00456450"/>
    <w:rsid w:val="00457049"/>
    <w:rsid w:val="0046007A"/>
    <w:rsid w:val="00461B32"/>
    <w:rsid w:val="0046343E"/>
    <w:rsid w:val="004642AB"/>
    <w:rsid w:val="0046460A"/>
    <w:rsid w:val="00464D62"/>
    <w:rsid w:val="004675D3"/>
    <w:rsid w:val="00474BE7"/>
    <w:rsid w:val="00475711"/>
    <w:rsid w:val="00476D43"/>
    <w:rsid w:val="00477193"/>
    <w:rsid w:val="00477206"/>
    <w:rsid w:val="00480136"/>
    <w:rsid w:val="00481D70"/>
    <w:rsid w:val="004821B6"/>
    <w:rsid w:val="00482974"/>
    <w:rsid w:val="00483D4E"/>
    <w:rsid w:val="0048428D"/>
    <w:rsid w:val="00484E89"/>
    <w:rsid w:val="004927BD"/>
    <w:rsid w:val="00493880"/>
    <w:rsid w:val="00493C74"/>
    <w:rsid w:val="004940D2"/>
    <w:rsid w:val="004956FF"/>
    <w:rsid w:val="004A16D5"/>
    <w:rsid w:val="004A35CA"/>
    <w:rsid w:val="004A3B9B"/>
    <w:rsid w:val="004A43EA"/>
    <w:rsid w:val="004A72C0"/>
    <w:rsid w:val="004B34BB"/>
    <w:rsid w:val="004B356F"/>
    <w:rsid w:val="004B562E"/>
    <w:rsid w:val="004B57B9"/>
    <w:rsid w:val="004B7BF8"/>
    <w:rsid w:val="004C1109"/>
    <w:rsid w:val="004C2BD1"/>
    <w:rsid w:val="004C4D75"/>
    <w:rsid w:val="004C681A"/>
    <w:rsid w:val="004C7223"/>
    <w:rsid w:val="004C7A1F"/>
    <w:rsid w:val="004D2DED"/>
    <w:rsid w:val="004D41EB"/>
    <w:rsid w:val="004D43EB"/>
    <w:rsid w:val="004D4B67"/>
    <w:rsid w:val="004D7E2A"/>
    <w:rsid w:val="004D7FE9"/>
    <w:rsid w:val="004E4B87"/>
    <w:rsid w:val="004E4DCE"/>
    <w:rsid w:val="004E5116"/>
    <w:rsid w:val="004E7F19"/>
    <w:rsid w:val="004F0EE3"/>
    <w:rsid w:val="004F197C"/>
    <w:rsid w:val="004F231E"/>
    <w:rsid w:val="004F296C"/>
    <w:rsid w:val="00500E3A"/>
    <w:rsid w:val="0050146D"/>
    <w:rsid w:val="00502226"/>
    <w:rsid w:val="005026EE"/>
    <w:rsid w:val="00505148"/>
    <w:rsid w:val="00506088"/>
    <w:rsid w:val="00512ACC"/>
    <w:rsid w:val="00524F6B"/>
    <w:rsid w:val="005254D5"/>
    <w:rsid w:val="005262DC"/>
    <w:rsid w:val="00531C83"/>
    <w:rsid w:val="00532B56"/>
    <w:rsid w:val="00533890"/>
    <w:rsid w:val="00533E1D"/>
    <w:rsid w:val="00535829"/>
    <w:rsid w:val="00542464"/>
    <w:rsid w:val="005433A4"/>
    <w:rsid w:val="005438BC"/>
    <w:rsid w:val="0054687E"/>
    <w:rsid w:val="00546D24"/>
    <w:rsid w:val="0054747D"/>
    <w:rsid w:val="00547E1D"/>
    <w:rsid w:val="0055143A"/>
    <w:rsid w:val="00551D51"/>
    <w:rsid w:val="00557226"/>
    <w:rsid w:val="00560B02"/>
    <w:rsid w:val="00560F76"/>
    <w:rsid w:val="00561253"/>
    <w:rsid w:val="005612A5"/>
    <w:rsid w:val="00561B43"/>
    <w:rsid w:val="005639D3"/>
    <w:rsid w:val="00563A10"/>
    <w:rsid w:val="005641A2"/>
    <w:rsid w:val="00570562"/>
    <w:rsid w:val="005714B1"/>
    <w:rsid w:val="00573794"/>
    <w:rsid w:val="005817B3"/>
    <w:rsid w:val="005817BE"/>
    <w:rsid w:val="00583375"/>
    <w:rsid w:val="0058421A"/>
    <w:rsid w:val="00584574"/>
    <w:rsid w:val="00591E7B"/>
    <w:rsid w:val="005943BB"/>
    <w:rsid w:val="00594481"/>
    <w:rsid w:val="0059478F"/>
    <w:rsid w:val="00597D55"/>
    <w:rsid w:val="005A0A1E"/>
    <w:rsid w:val="005A507A"/>
    <w:rsid w:val="005A657E"/>
    <w:rsid w:val="005A779B"/>
    <w:rsid w:val="005B0468"/>
    <w:rsid w:val="005B0BB5"/>
    <w:rsid w:val="005B1CF6"/>
    <w:rsid w:val="005B55D4"/>
    <w:rsid w:val="005B66B2"/>
    <w:rsid w:val="005B6A3F"/>
    <w:rsid w:val="005B7405"/>
    <w:rsid w:val="005B77F0"/>
    <w:rsid w:val="005B7BFE"/>
    <w:rsid w:val="005C13D7"/>
    <w:rsid w:val="005C1CB2"/>
    <w:rsid w:val="005C2255"/>
    <w:rsid w:val="005C22F8"/>
    <w:rsid w:val="005C2796"/>
    <w:rsid w:val="005C3C55"/>
    <w:rsid w:val="005C3CEA"/>
    <w:rsid w:val="005C3D52"/>
    <w:rsid w:val="005C4954"/>
    <w:rsid w:val="005C4D9D"/>
    <w:rsid w:val="005C5724"/>
    <w:rsid w:val="005C68FE"/>
    <w:rsid w:val="005C7495"/>
    <w:rsid w:val="005C7B42"/>
    <w:rsid w:val="005D6B24"/>
    <w:rsid w:val="005D7ADE"/>
    <w:rsid w:val="005E0264"/>
    <w:rsid w:val="005E2DDF"/>
    <w:rsid w:val="005E2F44"/>
    <w:rsid w:val="005E3531"/>
    <w:rsid w:val="005E54D8"/>
    <w:rsid w:val="005E7D5C"/>
    <w:rsid w:val="005F0E0B"/>
    <w:rsid w:val="005F1788"/>
    <w:rsid w:val="005F5C6D"/>
    <w:rsid w:val="005F6AFE"/>
    <w:rsid w:val="0060198A"/>
    <w:rsid w:val="006027AF"/>
    <w:rsid w:val="006034E8"/>
    <w:rsid w:val="00604501"/>
    <w:rsid w:val="00604DCE"/>
    <w:rsid w:val="00610444"/>
    <w:rsid w:val="00612256"/>
    <w:rsid w:val="006150E6"/>
    <w:rsid w:val="00615DFA"/>
    <w:rsid w:val="00616293"/>
    <w:rsid w:val="006165E6"/>
    <w:rsid w:val="006236F2"/>
    <w:rsid w:val="006244FC"/>
    <w:rsid w:val="00624857"/>
    <w:rsid w:val="006260FD"/>
    <w:rsid w:val="006266E7"/>
    <w:rsid w:val="00634338"/>
    <w:rsid w:val="00635861"/>
    <w:rsid w:val="0063774A"/>
    <w:rsid w:val="00642CA5"/>
    <w:rsid w:val="00642DBD"/>
    <w:rsid w:val="00644C23"/>
    <w:rsid w:val="0064634F"/>
    <w:rsid w:val="0064683B"/>
    <w:rsid w:val="006516F2"/>
    <w:rsid w:val="00652870"/>
    <w:rsid w:val="0065487C"/>
    <w:rsid w:val="00654922"/>
    <w:rsid w:val="0065556E"/>
    <w:rsid w:val="00655A40"/>
    <w:rsid w:val="00655F6B"/>
    <w:rsid w:val="006577DF"/>
    <w:rsid w:val="0065798A"/>
    <w:rsid w:val="006651B9"/>
    <w:rsid w:val="006655A1"/>
    <w:rsid w:val="00666769"/>
    <w:rsid w:val="00667A95"/>
    <w:rsid w:val="006709D1"/>
    <w:rsid w:val="0067219B"/>
    <w:rsid w:val="00672E7A"/>
    <w:rsid w:val="006734B5"/>
    <w:rsid w:val="00675AA6"/>
    <w:rsid w:val="00675F24"/>
    <w:rsid w:val="00676452"/>
    <w:rsid w:val="00680337"/>
    <w:rsid w:val="00682405"/>
    <w:rsid w:val="006825CB"/>
    <w:rsid w:val="006851C2"/>
    <w:rsid w:val="00685A9F"/>
    <w:rsid w:val="00685BED"/>
    <w:rsid w:val="006910BA"/>
    <w:rsid w:val="00691D31"/>
    <w:rsid w:val="00693BAC"/>
    <w:rsid w:val="00694600"/>
    <w:rsid w:val="00695611"/>
    <w:rsid w:val="006968F8"/>
    <w:rsid w:val="006A14FD"/>
    <w:rsid w:val="006A5E34"/>
    <w:rsid w:val="006A6A94"/>
    <w:rsid w:val="006B019B"/>
    <w:rsid w:val="006B3AE8"/>
    <w:rsid w:val="006B4AA9"/>
    <w:rsid w:val="006B5FE0"/>
    <w:rsid w:val="006C0BEE"/>
    <w:rsid w:val="006C1ACF"/>
    <w:rsid w:val="006C3CBC"/>
    <w:rsid w:val="006D059B"/>
    <w:rsid w:val="006D0F26"/>
    <w:rsid w:val="006D432B"/>
    <w:rsid w:val="006D7246"/>
    <w:rsid w:val="006E2119"/>
    <w:rsid w:val="006E2A5B"/>
    <w:rsid w:val="006E5D0E"/>
    <w:rsid w:val="006E7AFC"/>
    <w:rsid w:val="006F17B5"/>
    <w:rsid w:val="006F5B21"/>
    <w:rsid w:val="007005E6"/>
    <w:rsid w:val="0070062B"/>
    <w:rsid w:val="00702405"/>
    <w:rsid w:val="00702DD4"/>
    <w:rsid w:val="00704368"/>
    <w:rsid w:val="00705E57"/>
    <w:rsid w:val="0070630A"/>
    <w:rsid w:val="007116C6"/>
    <w:rsid w:val="0071175F"/>
    <w:rsid w:val="00711D51"/>
    <w:rsid w:val="0071648C"/>
    <w:rsid w:val="00717D98"/>
    <w:rsid w:val="00721158"/>
    <w:rsid w:val="00721F85"/>
    <w:rsid w:val="007224B4"/>
    <w:rsid w:val="00722EFB"/>
    <w:rsid w:val="00722F76"/>
    <w:rsid w:val="00723E8C"/>
    <w:rsid w:val="007242CB"/>
    <w:rsid w:val="007255F9"/>
    <w:rsid w:val="00726E1E"/>
    <w:rsid w:val="0073161C"/>
    <w:rsid w:val="0073798E"/>
    <w:rsid w:val="00737A8D"/>
    <w:rsid w:val="00737F7C"/>
    <w:rsid w:val="007401B9"/>
    <w:rsid w:val="00740411"/>
    <w:rsid w:val="00742657"/>
    <w:rsid w:val="00743840"/>
    <w:rsid w:val="007455EC"/>
    <w:rsid w:val="00745F5F"/>
    <w:rsid w:val="007501E9"/>
    <w:rsid w:val="007502DC"/>
    <w:rsid w:val="00750AB6"/>
    <w:rsid w:val="00751351"/>
    <w:rsid w:val="0075264B"/>
    <w:rsid w:val="00753012"/>
    <w:rsid w:val="00753BD3"/>
    <w:rsid w:val="00755FA3"/>
    <w:rsid w:val="007563E2"/>
    <w:rsid w:val="0076452F"/>
    <w:rsid w:val="007647D6"/>
    <w:rsid w:val="00766C20"/>
    <w:rsid w:val="007717ED"/>
    <w:rsid w:val="00773E80"/>
    <w:rsid w:val="0077443C"/>
    <w:rsid w:val="007748C5"/>
    <w:rsid w:val="00783AEA"/>
    <w:rsid w:val="007929CB"/>
    <w:rsid w:val="00794360"/>
    <w:rsid w:val="007962EB"/>
    <w:rsid w:val="007970F3"/>
    <w:rsid w:val="007A2F05"/>
    <w:rsid w:val="007A3577"/>
    <w:rsid w:val="007A4149"/>
    <w:rsid w:val="007A615B"/>
    <w:rsid w:val="007A6C50"/>
    <w:rsid w:val="007A739F"/>
    <w:rsid w:val="007B039A"/>
    <w:rsid w:val="007B10B1"/>
    <w:rsid w:val="007B11F5"/>
    <w:rsid w:val="007B1356"/>
    <w:rsid w:val="007B578B"/>
    <w:rsid w:val="007B68FB"/>
    <w:rsid w:val="007B7AB6"/>
    <w:rsid w:val="007B7E1D"/>
    <w:rsid w:val="007C0757"/>
    <w:rsid w:val="007C138E"/>
    <w:rsid w:val="007C1E02"/>
    <w:rsid w:val="007C2086"/>
    <w:rsid w:val="007C329D"/>
    <w:rsid w:val="007C5411"/>
    <w:rsid w:val="007D12D8"/>
    <w:rsid w:val="007D13FD"/>
    <w:rsid w:val="007D5203"/>
    <w:rsid w:val="007D547D"/>
    <w:rsid w:val="007D54D5"/>
    <w:rsid w:val="007D62F2"/>
    <w:rsid w:val="007D6666"/>
    <w:rsid w:val="007D7527"/>
    <w:rsid w:val="007D7E2F"/>
    <w:rsid w:val="007E1482"/>
    <w:rsid w:val="007E35D0"/>
    <w:rsid w:val="007F0048"/>
    <w:rsid w:val="007F5D42"/>
    <w:rsid w:val="007F78C9"/>
    <w:rsid w:val="007F7F56"/>
    <w:rsid w:val="00802EAB"/>
    <w:rsid w:val="008047D3"/>
    <w:rsid w:val="00804D3B"/>
    <w:rsid w:val="00805B92"/>
    <w:rsid w:val="00805EF0"/>
    <w:rsid w:val="0080656A"/>
    <w:rsid w:val="00806C00"/>
    <w:rsid w:val="00811025"/>
    <w:rsid w:val="008110F5"/>
    <w:rsid w:val="00812271"/>
    <w:rsid w:val="00814F78"/>
    <w:rsid w:val="0081558B"/>
    <w:rsid w:val="0081569D"/>
    <w:rsid w:val="008160F2"/>
    <w:rsid w:val="0082595E"/>
    <w:rsid w:val="00827044"/>
    <w:rsid w:val="00831C7B"/>
    <w:rsid w:val="00832B2F"/>
    <w:rsid w:val="00835E89"/>
    <w:rsid w:val="00835FAB"/>
    <w:rsid w:val="00836334"/>
    <w:rsid w:val="00837278"/>
    <w:rsid w:val="00840976"/>
    <w:rsid w:val="00841495"/>
    <w:rsid w:val="00846DB0"/>
    <w:rsid w:val="00847148"/>
    <w:rsid w:val="008508CD"/>
    <w:rsid w:val="00850C2B"/>
    <w:rsid w:val="00852BD7"/>
    <w:rsid w:val="00854063"/>
    <w:rsid w:val="0085500D"/>
    <w:rsid w:val="0085570D"/>
    <w:rsid w:val="008562AF"/>
    <w:rsid w:val="00860C76"/>
    <w:rsid w:val="00862D53"/>
    <w:rsid w:val="008651B6"/>
    <w:rsid w:val="008652C6"/>
    <w:rsid w:val="00867291"/>
    <w:rsid w:val="00870E8E"/>
    <w:rsid w:val="0087142C"/>
    <w:rsid w:val="00872391"/>
    <w:rsid w:val="00872E6B"/>
    <w:rsid w:val="00873197"/>
    <w:rsid w:val="0087487B"/>
    <w:rsid w:val="00876A1D"/>
    <w:rsid w:val="00880629"/>
    <w:rsid w:val="0088088D"/>
    <w:rsid w:val="00881482"/>
    <w:rsid w:val="00881C40"/>
    <w:rsid w:val="00881C7B"/>
    <w:rsid w:val="0088292B"/>
    <w:rsid w:val="00883C7E"/>
    <w:rsid w:val="0088799F"/>
    <w:rsid w:val="008923EB"/>
    <w:rsid w:val="00895AEB"/>
    <w:rsid w:val="00897FF1"/>
    <w:rsid w:val="008A2976"/>
    <w:rsid w:val="008A2D22"/>
    <w:rsid w:val="008A7CF5"/>
    <w:rsid w:val="008B1CB7"/>
    <w:rsid w:val="008B2ECA"/>
    <w:rsid w:val="008B3611"/>
    <w:rsid w:val="008B47AF"/>
    <w:rsid w:val="008B4C28"/>
    <w:rsid w:val="008B53C4"/>
    <w:rsid w:val="008B6105"/>
    <w:rsid w:val="008B62A9"/>
    <w:rsid w:val="008B6B5F"/>
    <w:rsid w:val="008C08C6"/>
    <w:rsid w:val="008C0E8C"/>
    <w:rsid w:val="008C1E87"/>
    <w:rsid w:val="008C279C"/>
    <w:rsid w:val="008C3F40"/>
    <w:rsid w:val="008C5601"/>
    <w:rsid w:val="008C6342"/>
    <w:rsid w:val="008D2A5D"/>
    <w:rsid w:val="008D4D77"/>
    <w:rsid w:val="008D4DEC"/>
    <w:rsid w:val="008D6483"/>
    <w:rsid w:val="008E03FB"/>
    <w:rsid w:val="008E398D"/>
    <w:rsid w:val="008E39A8"/>
    <w:rsid w:val="008E686F"/>
    <w:rsid w:val="008E768F"/>
    <w:rsid w:val="008E7F6E"/>
    <w:rsid w:val="008F0AB4"/>
    <w:rsid w:val="008F1C1B"/>
    <w:rsid w:val="008F1CD3"/>
    <w:rsid w:val="008F1DD2"/>
    <w:rsid w:val="008F465E"/>
    <w:rsid w:val="008F51C6"/>
    <w:rsid w:val="00901FF3"/>
    <w:rsid w:val="0090300F"/>
    <w:rsid w:val="00903AEE"/>
    <w:rsid w:val="00904F6A"/>
    <w:rsid w:val="00910C6D"/>
    <w:rsid w:val="0091190F"/>
    <w:rsid w:val="00915F38"/>
    <w:rsid w:val="00916BDF"/>
    <w:rsid w:val="00917215"/>
    <w:rsid w:val="00917598"/>
    <w:rsid w:val="009177EA"/>
    <w:rsid w:val="00920D4D"/>
    <w:rsid w:val="00922200"/>
    <w:rsid w:val="00922321"/>
    <w:rsid w:val="009228CF"/>
    <w:rsid w:val="009256D3"/>
    <w:rsid w:val="009259B2"/>
    <w:rsid w:val="00926914"/>
    <w:rsid w:val="009269B0"/>
    <w:rsid w:val="00926F5B"/>
    <w:rsid w:val="00930AA1"/>
    <w:rsid w:val="009311CE"/>
    <w:rsid w:val="00931308"/>
    <w:rsid w:val="00931604"/>
    <w:rsid w:val="00931E94"/>
    <w:rsid w:val="00934AA1"/>
    <w:rsid w:val="00942276"/>
    <w:rsid w:val="00942FC1"/>
    <w:rsid w:val="00944730"/>
    <w:rsid w:val="00946390"/>
    <w:rsid w:val="00946B56"/>
    <w:rsid w:val="00947086"/>
    <w:rsid w:val="00947D1C"/>
    <w:rsid w:val="00951474"/>
    <w:rsid w:val="009519AF"/>
    <w:rsid w:val="00952028"/>
    <w:rsid w:val="00952ACC"/>
    <w:rsid w:val="00954E14"/>
    <w:rsid w:val="00955471"/>
    <w:rsid w:val="00955BB8"/>
    <w:rsid w:val="00957E01"/>
    <w:rsid w:val="00962C85"/>
    <w:rsid w:val="00962CDF"/>
    <w:rsid w:val="0096352B"/>
    <w:rsid w:val="009646A0"/>
    <w:rsid w:val="0096504F"/>
    <w:rsid w:val="00966340"/>
    <w:rsid w:val="00970F3D"/>
    <w:rsid w:val="009720A9"/>
    <w:rsid w:val="0097320B"/>
    <w:rsid w:val="009769ED"/>
    <w:rsid w:val="00977A08"/>
    <w:rsid w:val="00977F2C"/>
    <w:rsid w:val="00981F37"/>
    <w:rsid w:val="00983E2B"/>
    <w:rsid w:val="00983F33"/>
    <w:rsid w:val="0098795E"/>
    <w:rsid w:val="00990C71"/>
    <w:rsid w:val="009929F6"/>
    <w:rsid w:val="00993244"/>
    <w:rsid w:val="00995223"/>
    <w:rsid w:val="00995933"/>
    <w:rsid w:val="009A25A6"/>
    <w:rsid w:val="009A391B"/>
    <w:rsid w:val="009A4B67"/>
    <w:rsid w:val="009A51FA"/>
    <w:rsid w:val="009A565E"/>
    <w:rsid w:val="009B11B8"/>
    <w:rsid w:val="009B2CE3"/>
    <w:rsid w:val="009B2FA4"/>
    <w:rsid w:val="009B33B4"/>
    <w:rsid w:val="009B36CE"/>
    <w:rsid w:val="009B4C01"/>
    <w:rsid w:val="009B6C3F"/>
    <w:rsid w:val="009B7022"/>
    <w:rsid w:val="009B7609"/>
    <w:rsid w:val="009C2A5B"/>
    <w:rsid w:val="009C329C"/>
    <w:rsid w:val="009C47D0"/>
    <w:rsid w:val="009C6F9B"/>
    <w:rsid w:val="009D055B"/>
    <w:rsid w:val="009D06FB"/>
    <w:rsid w:val="009D10F3"/>
    <w:rsid w:val="009D19B1"/>
    <w:rsid w:val="009D2622"/>
    <w:rsid w:val="009D49C3"/>
    <w:rsid w:val="009D6810"/>
    <w:rsid w:val="009D6BB3"/>
    <w:rsid w:val="009D6FA7"/>
    <w:rsid w:val="009E3CDC"/>
    <w:rsid w:val="009E416B"/>
    <w:rsid w:val="009E4422"/>
    <w:rsid w:val="009E47AB"/>
    <w:rsid w:val="009E5342"/>
    <w:rsid w:val="009E6C41"/>
    <w:rsid w:val="009F11B5"/>
    <w:rsid w:val="009F2850"/>
    <w:rsid w:val="009F4190"/>
    <w:rsid w:val="009F72C3"/>
    <w:rsid w:val="00A03786"/>
    <w:rsid w:val="00A0447F"/>
    <w:rsid w:val="00A048A8"/>
    <w:rsid w:val="00A07F60"/>
    <w:rsid w:val="00A11352"/>
    <w:rsid w:val="00A11367"/>
    <w:rsid w:val="00A13324"/>
    <w:rsid w:val="00A13EC7"/>
    <w:rsid w:val="00A14EA3"/>
    <w:rsid w:val="00A171EA"/>
    <w:rsid w:val="00A178C8"/>
    <w:rsid w:val="00A21D11"/>
    <w:rsid w:val="00A22AB2"/>
    <w:rsid w:val="00A244D7"/>
    <w:rsid w:val="00A24776"/>
    <w:rsid w:val="00A24A4C"/>
    <w:rsid w:val="00A3286A"/>
    <w:rsid w:val="00A37186"/>
    <w:rsid w:val="00A42328"/>
    <w:rsid w:val="00A54459"/>
    <w:rsid w:val="00A55770"/>
    <w:rsid w:val="00A56667"/>
    <w:rsid w:val="00A610FD"/>
    <w:rsid w:val="00A62140"/>
    <w:rsid w:val="00A6316C"/>
    <w:rsid w:val="00A63C28"/>
    <w:rsid w:val="00A70226"/>
    <w:rsid w:val="00A7089C"/>
    <w:rsid w:val="00A71893"/>
    <w:rsid w:val="00A7244D"/>
    <w:rsid w:val="00A72C3B"/>
    <w:rsid w:val="00A72F00"/>
    <w:rsid w:val="00A7507F"/>
    <w:rsid w:val="00A765E3"/>
    <w:rsid w:val="00A80132"/>
    <w:rsid w:val="00A822F0"/>
    <w:rsid w:val="00A82B25"/>
    <w:rsid w:val="00A82D3E"/>
    <w:rsid w:val="00A830E4"/>
    <w:rsid w:val="00A83BA2"/>
    <w:rsid w:val="00A83FF9"/>
    <w:rsid w:val="00A853E5"/>
    <w:rsid w:val="00A87899"/>
    <w:rsid w:val="00A91D09"/>
    <w:rsid w:val="00A9219C"/>
    <w:rsid w:val="00A9287C"/>
    <w:rsid w:val="00A93F6F"/>
    <w:rsid w:val="00A95104"/>
    <w:rsid w:val="00A97C07"/>
    <w:rsid w:val="00AA0175"/>
    <w:rsid w:val="00AA12B4"/>
    <w:rsid w:val="00AA1E20"/>
    <w:rsid w:val="00AA330B"/>
    <w:rsid w:val="00AA7408"/>
    <w:rsid w:val="00AA7C5A"/>
    <w:rsid w:val="00AB10A8"/>
    <w:rsid w:val="00AB1BBD"/>
    <w:rsid w:val="00AB2428"/>
    <w:rsid w:val="00AB31D4"/>
    <w:rsid w:val="00AB3613"/>
    <w:rsid w:val="00AB4104"/>
    <w:rsid w:val="00AC0724"/>
    <w:rsid w:val="00AC0964"/>
    <w:rsid w:val="00AC0B9A"/>
    <w:rsid w:val="00AC419F"/>
    <w:rsid w:val="00AC7FE6"/>
    <w:rsid w:val="00AD2244"/>
    <w:rsid w:val="00AD4505"/>
    <w:rsid w:val="00AD50C8"/>
    <w:rsid w:val="00AD5865"/>
    <w:rsid w:val="00AD6B51"/>
    <w:rsid w:val="00AD7757"/>
    <w:rsid w:val="00AD7B07"/>
    <w:rsid w:val="00AE133F"/>
    <w:rsid w:val="00AE1796"/>
    <w:rsid w:val="00AE3EA0"/>
    <w:rsid w:val="00AE741A"/>
    <w:rsid w:val="00AF212D"/>
    <w:rsid w:val="00AF381D"/>
    <w:rsid w:val="00AF4A69"/>
    <w:rsid w:val="00AF4A82"/>
    <w:rsid w:val="00AF5BC8"/>
    <w:rsid w:val="00AF69DB"/>
    <w:rsid w:val="00B009B0"/>
    <w:rsid w:val="00B03CF1"/>
    <w:rsid w:val="00B065B8"/>
    <w:rsid w:val="00B06B62"/>
    <w:rsid w:val="00B10DB2"/>
    <w:rsid w:val="00B1306E"/>
    <w:rsid w:val="00B13B3F"/>
    <w:rsid w:val="00B15A56"/>
    <w:rsid w:val="00B15B48"/>
    <w:rsid w:val="00B20C40"/>
    <w:rsid w:val="00B20FD5"/>
    <w:rsid w:val="00B2102E"/>
    <w:rsid w:val="00B2328F"/>
    <w:rsid w:val="00B23464"/>
    <w:rsid w:val="00B244DA"/>
    <w:rsid w:val="00B25AC7"/>
    <w:rsid w:val="00B325B2"/>
    <w:rsid w:val="00B33F80"/>
    <w:rsid w:val="00B367BE"/>
    <w:rsid w:val="00B36B38"/>
    <w:rsid w:val="00B372FC"/>
    <w:rsid w:val="00B433E6"/>
    <w:rsid w:val="00B447B4"/>
    <w:rsid w:val="00B4661B"/>
    <w:rsid w:val="00B51797"/>
    <w:rsid w:val="00B52086"/>
    <w:rsid w:val="00B52C76"/>
    <w:rsid w:val="00B54523"/>
    <w:rsid w:val="00B56D41"/>
    <w:rsid w:val="00B57D89"/>
    <w:rsid w:val="00B603F8"/>
    <w:rsid w:val="00B61081"/>
    <w:rsid w:val="00B61B06"/>
    <w:rsid w:val="00B63B61"/>
    <w:rsid w:val="00B642B1"/>
    <w:rsid w:val="00B6559C"/>
    <w:rsid w:val="00B66127"/>
    <w:rsid w:val="00B669BE"/>
    <w:rsid w:val="00B67474"/>
    <w:rsid w:val="00B70D51"/>
    <w:rsid w:val="00B73FCD"/>
    <w:rsid w:val="00B74F51"/>
    <w:rsid w:val="00B757B3"/>
    <w:rsid w:val="00B77990"/>
    <w:rsid w:val="00B803CE"/>
    <w:rsid w:val="00B83294"/>
    <w:rsid w:val="00B83E82"/>
    <w:rsid w:val="00B864C1"/>
    <w:rsid w:val="00B878C4"/>
    <w:rsid w:val="00B87CCD"/>
    <w:rsid w:val="00B93B45"/>
    <w:rsid w:val="00B95019"/>
    <w:rsid w:val="00B953BF"/>
    <w:rsid w:val="00B95CD4"/>
    <w:rsid w:val="00B96363"/>
    <w:rsid w:val="00B9753F"/>
    <w:rsid w:val="00BA2ACC"/>
    <w:rsid w:val="00BA4E65"/>
    <w:rsid w:val="00BA6F71"/>
    <w:rsid w:val="00BB1D2D"/>
    <w:rsid w:val="00BB238C"/>
    <w:rsid w:val="00BB35AD"/>
    <w:rsid w:val="00BB3C78"/>
    <w:rsid w:val="00BB429F"/>
    <w:rsid w:val="00BB4B60"/>
    <w:rsid w:val="00BB669E"/>
    <w:rsid w:val="00BC013C"/>
    <w:rsid w:val="00BC04EB"/>
    <w:rsid w:val="00BC3142"/>
    <w:rsid w:val="00BC3E90"/>
    <w:rsid w:val="00BC4550"/>
    <w:rsid w:val="00BC5DD8"/>
    <w:rsid w:val="00BC6589"/>
    <w:rsid w:val="00BC6E5A"/>
    <w:rsid w:val="00BD7BFC"/>
    <w:rsid w:val="00BD7CB8"/>
    <w:rsid w:val="00BE1AF2"/>
    <w:rsid w:val="00BE4339"/>
    <w:rsid w:val="00BE71D8"/>
    <w:rsid w:val="00BF093A"/>
    <w:rsid w:val="00BF1C58"/>
    <w:rsid w:val="00BF1DE1"/>
    <w:rsid w:val="00BF3ADB"/>
    <w:rsid w:val="00BF4A12"/>
    <w:rsid w:val="00BF5173"/>
    <w:rsid w:val="00BF70A3"/>
    <w:rsid w:val="00C038DC"/>
    <w:rsid w:val="00C04382"/>
    <w:rsid w:val="00C04826"/>
    <w:rsid w:val="00C065ED"/>
    <w:rsid w:val="00C07FA7"/>
    <w:rsid w:val="00C11098"/>
    <w:rsid w:val="00C11F06"/>
    <w:rsid w:val="00C12BEE"/>
    <w:rsid w:val="00C14565"/>
    <w:rsid w:val="00C14F77"/>
    <w:rsid w:val="00C16DB8"/>
    <w:rsid w:val="00C213FD"/>
    <w:rsid w:val="00C22450"/>
    <w:rsid w:val="00C2392B"/>
    <w:rsid w:val="00C23A96"/>
    <w:rsid w:val="00C25FC8"/>
    <w:rsid w:val="00C37A04"/>
    <w:rsid w:val="00C37F84"/>
    <w:rsid w:val="00C4025C"/>
    <w:rsid w:val="00C406DD"/>
    <w:rsid w:val="00C41C6F"/>
    <w:rsid w:val="00C428B6"/>
    <w:rsid w:val="00C4461C"/>
    <w:rsid w:val="00C44ECD"/>
    <w:rsid w:val="00C46728"/>
    <w:rsid w:val="00C50127"/>
    <w:rsid w:val="00C52F38"/>
    <w:rsid w:val="00C5300A"/>
    <w:rsid w:val="00C533FF"/>
    <w:rsid w:val="00C54958"/>
    <w:rsid w:val="00C555B7"/>
    <w:rsid w:val="00C55FDA"/>
    <w:rsid w:val="00C57EFD"/>
    <w:rsid w:val="00C66C22"/>
    <w:rsid w:val="00C673DD"/>
    <w:rsid w:val="00C71F2F"/>
    <w:rsid w:val="00C7509D"/>
    <w:rsid w:val="00C76BAD"/>
    <w:rsid w:val="00C77FBA"/>
    <w:rsid w:val="00C8073B"/>
    <w:rsid w:val="00C81146"/>
    <w:rsid w:val="00C81A7C"/>
    <w:rsid w:val="00C82FE5"/>
    <w:rsid w:val="00C832EF"/>
    <w:rsid w:val="00C83BFA"/>
    <w:rsid w:val="00C921F9"/>
    <w:rsid w:val="00C92F63"/>
    <w:rsid w:val="00CA0192"/>
    <w:rsid w:val="00CA3640"/>
    <w:rsid w:val="00CA4E24"/>
    <w:rsid w:val="00CA554C"/>
    <w:rsid w:val="00CA5DFD"/>
    <w:rsid w:val="00CA6DF3"/>
    <w:rsid w:val="00CA6EA6"/>
    <w:rsid w:val="00CA7CC7"/>
    <w:rsid w:val="00CB054E"/>
    <w:rsid w:val="00CB6298"/>
    <w:rsid w:val="00CB6C25"/>
    <w:rsid w:val="00CB7B36"/>
    <w:rsid w:val="00CB7CEA"/>
    <w:rsid w:val="00CB7FB6"/>
    <w:rsid w:val="00CC02D0"/>
    <w:rsid w:val="00CC14DA"/>
    <w:rsid w:val="00CC1975"/>
    <w:rsid w:val="00CC31CC"/>
    <w:rsid w:val="00CC758C"/>
    <w:rsid w:val="00CD2069"/>
    <w:rsid w:val="00CD591C"/>
    <w:rsid w:val="00CD5B7A"/>
    <w:rsid w:val="00CD6B37"/>
    <w:rsid w:val="00CD7393"/>
    <w:rsid w:val="00CD78B1"/>
    <w:rsid w:val="00CE3434"/>
    <w:rsid w:val="00CF018D"/>
    <w:rsid w:val="00CF13DB"/>
    <w:rsid w:val="00CF22BF"/>
    <w:rsid w:val="00CF517D"/>
    <w:rsid w:val="00CF579C"/>
    <w:rsid w:val="00CF6F97"/>
    <w:rsid w:val="00CF710D"/>
    <w:rsid w:val="00CF7EC2"/>
    <w:rsid w:val="00D01076"/>
    <w:rsid w:val="00D02A04"/>
    <w:rsid w:val="00D02CA8"/>
    <w:rsid w:val="00D032AA"/>
    <w:rsid w:val="00D04AA8"/>
    <w:rsid w:val="00D062DB"/>
    <w:rsid w:val="00D07BAF"/>
    <w:rsid w:val="00D12B3B"/>
    <w:rsid w:val="00D133AB"/>
    <w:rsid w:val="00D140C8"/>
    <w:rsid w:val="00D21816"/>
    <w:rsid w:val="00D21956"/>
    <w:rsid w:val="00D2325A"/>
    <w:rsid w:val="00D244E5"/>
    <w:rsid w:val="00D258B2"/>
    <w:rsid w:val="00D2591C"/>
    <w:rsid w:val="00D264E6"/>
    <w:rsid w:val="00D3133A"/>
    <w:rsid w:val="00D32827"/>
    <w:rsid w:val="00D32FE9"/>
    <w:rsid w:val="00D33760"/>
    <w:rsid w:val="00D345E0"/>
    <w:rsid w:val="00D35D06"/>
    <w:rsid w:val="00D40609"/>
    <w:rsid w:val="00D42AEA"/>
    <w:rsid w:val="00D42DAC"/>
    <w:rsid w:val="00D42E7B"/>
    <w:rsid w:val="00D44465"/>
    <w:rsid w:val="00D447F3"/>
    <w:rsid w:val="00D45249"/>
    <w:rsid w:val="00D4549A"/>
    <w:rsid w:val="00D5006A"/>
    <w:rsid w:val="00D51FD1"/>
    <w:rsid w:val="00D54A39"/>
    <w:rsid w:val="00D54DC1"/>
    <w:rsid w:val="00D554B0"/>
    <w:rsid w:val="00D5610E"/>
    <w:rsid w:val="00D5699C"/>
    <w:rsid w:val="00D638CE"/>
    <w:rsid w:val="00D655AA"/>
    <w:rsid w:val="00D663C3"/>
    <w:rsid w:val="00D67071"/>
    <w:rsid w:val="00D674E6"/>
    <w:rsid w:val="00D702F8"/>
    <w:rsid w:val="00D70E20"/>
    <w:rsid w:val="00D71F25"/>
    <w:rsid w:val="00D746E8"/>
    <w:rsid w:val="00D75100"/>
    <w:rsid w:val="00D80009"/>
    <w:rsid w:val="00D8121B"/>
    <w:rsid w:val="00D835B1"/>
    <w:rsid w:val="00D86F0A"/>
    <w:rsid w:val="00D87926"/>
    <w:rsid w:val="00D90990"/>
    <w:rsid w:val="00D910C4"/>
    <w:rsid w:val="00D922E7"/>
    <w:rsid w:val="00D925CD"/>
    <w:rsid w:val="00D94DFA"/>
    <w:rsid w:val="00D94F34"/>
    <w:rsid w:val="00D95AFA"/>
    <w:rsid w:val="00D95F8E"/>
    <w:rsid w:val="00D95FF4"/>
    <w:rsid w:val="00DA04FC"/>
    <w:rsid w:val="00DA0539"/>
    <w:rsid w:val="00DA6169"/>
    <w:rsid w:val="00DA6427"/>
    <w:rsid w:val="00DB1BF5"/>
    <w:rsid w:val="00DB5085"/>
    <w:rsid w:val="00DB563F"/>
    <w:rsid w:val="00DB60F6"/>
    <w:rsid w:val="00DB6D17"/>
    <w:rsid w:val="00DC0610"/>
    <w:rsid w:val="00DC0E98"/>
    <w:rsid w:val="00DC0FCA"/>
    <w:rsid w:val="00DC1203"/>
    <w:rsid w:val="00DC1550"/>
    <w:rsid w:val="00DC194B"/>
    <w:rsid w:val="00DC1ABF"/>
    <w:rsid w:val="00DC2662"/>
    <w:rsid w:val="00DC2F3F"/>
    <w:rsid w:val="00DC6FD6"/>
    <w:rsid w:val="00DD0934"/>
    <w:rsid w:val="00DD24C7"/>
    <w:rsid w:val="00DD2774"/>
    <w:rsid w:val="00DD29B5"/>
    <w:rsid w:val="00DD337B"/>
    <w:rsid w:val="00DE0F44"/>
    <w:rsid w:val="00DE0F97"/>
    <w:rsid w:val="00DE11C4"/>
    <w:rsid w:val="00DE19AE"/>
    <w:rsid w:val="00DE1EAF"/>
    <w:rsid w:val="00DE59B7"/>
    <w:rsid w:val="00DE6EE5"/>
    <w:rsid w:val="00DE71E9"/>
    <w:rsid w:val="00DF1FB6"/>
    <w:rsid w:val="00DF3A86"/>
    <w:rsid w:val="00DF53D9"/>
    <w:rsid w:val="00DF6277"/>
    <w:rsid w:val="00E003AF"/>
    <w:rsid w:val="00E0117A"/>
    <w:rsid w:val="00E0129E"/>
    <w:rsid w:val="00E01B34"/>
    <w:rsid w:val="00E01E4B"/>
    <w:rsid w:val="00E021E3"/>
    <w:rsid w:val="00E03587"/>
    <w:rsid w:val="00E0629C"/>
    <w:rsid w:val="00E06541"/>
    <w:rsid w:val="00E0710E"/>
    <w:rsid w:val="00E073FC"/>
    <w:rsid w:val="00E108EA"/>
    <w:rsid w:val="00E1129B"/>
    <w:rsid w:val="00E14928"/>
    <w:rsid w:val="00E21493"/>
    <w:rsid w:val="00E248FD"/>
    <w:rsid w:val="00E25835"/>
    <w:rsid w:val="00E26F59"/>
    <w:rsid w:val="00E32ED7"/>
    <w:rsid w:val="00E33B26"/>
    <w:rsid w:val="00E351D1"/>
    <w:rsid w:val="00E358DB"/>
    <w:rsid w:val="00E3766A"/>
    <w:rsid w:val="00E400EF"/>
    <w:rsid w:val="00E4235A"/>
    <w:rsid w:val="00E427C0"/>
    <w:rsid w:val="00E43BBA"/>
    <w:rsid w:val="00E45817"/>
    <w:rsid w:val="00E510B0"/>
    <w:rsid w:val="00E5125E"/>
    <w:rsid w:val="00E530CA"/>
    <w:rsid w:val="00E5332E"/>
    <w:rsid w:val="00E53C57"/>
    <w:rsid w:val="00E5549D"/>
    <w:rsid w:val="00E56402"/>
    <w:rsid w:val="00E60ADF"/>
    <w:rsid w:val="00E6203C"/>
    <w:rsid w:val="00E70169"/>
    <w:rsid w:val="00E709B0"/>
    <w:rsid w:val="00E71FC4"/>
    <w:rsid w:val="00E72985"/>
    <w:rsid w:val="00E72A8A"/>
    <w:rsid w:val="00E73743"/>
    <w:rsid w:val="00E744FF"/>
    <w:rsid w:val="00E81E07"/>
    <w:rsid w:val="00E82350"/>
    <w:rsid w:val="00E82D2F"/>
    <w:rsid w:val="00E85690"/>
    <w:rsid w:val="00E876FD"/>
    <w:rsid w:val="00E905A5"/>
    <w:rsid w:val="00E918B2"/>
    <w:rsid w:val="00E91FE8"/>
    <w:rsid w:val="00E92299"/>
    <w:rsid w:val="00E9237E"/>
    <w:rsid w:val="00E934F0"/>
    <w:rsid w:val="00E93F01"/>
    <w:rsid w:val="00E94CD5"/>
    <w:rsid w:val="00E94F99"/>
    <w:rsid w:val="00E955CF"/>
    <w:rsid w:val="00EA0C1F"/>
    <w:rsid w:val="00EA253D"/>
    <w:rsid w:val="00EA2609"/>
    <w:rsid w:val="00EA3C91"/>
    <w:rsid w:val="00EA3EE3"/>
    <w:rsid w:val="00EA7BC0"/>
    <w:rsid w:val="00EA7E02"/>
    <w:rsid w:val="00EB2026"/>
    <w:rsid w:val="00EB3A52"/>
    <w:rsid w:val="00EB4423"/>
    <w:rsid w:val="00EB5D9C"/>
    <w:rsid w:val="00EB7BE7"/>
    <w:rsid w:val="00EC0294"/>
    <w:rsid w:val="00EC0B5A"/>
    <w:rsid w:val="00EC0BFD"/>
    <w:rsid w:val="00EC0D72"/>
    <w:rsid w:val="00EC1C99"/>
    <w:rsid w:val="00EC22B4"/>
    <w:rsid w:val="00EC2589"/>
    <w:rsid w:val="00EC295B"/>
    <w:rsid w:val="00EC3B5C"/>
    <w:rsid w:val="00EC53BE"/>
    <w:rsid w:val="00ED0E24"/>
    <w:rsid w:val="00ED0E9B"/>
    <w:rsid w:val="00ED1152"/>
    <w:rsid w:val="00ED1338"/>
    <w:rsid w:val="00ED34E3"/>
    <w:rsid w:val="00EE00FE"/>
    <w:rsid w:val="00EE20C5"/>
    <w:rsid w:val="00EE2262"/>
    <w:rsid w:val="00EE22FB"/>
    <w:rsid w:val="00EE357C"/>
    <w:rsid w:val="00EE7828"/>
    <w:rsid w:val="00EF0513"/>
    <w:rsid w:val="00EF4A8E"/>
    <w:rsid w:val="00EF4C2A"/>
    <w:rsid w:val="00EF77E9"/>
    <w:rsid w:val="00EF7B19"/>
    <w:rsid w:val="00F0098D"/>
    <w:rsid w:val="00F00A15"/>
    <w:rsid w:val="00F02940"/>
    <w:rsid w:val="00F05094"/>
    <w:rsid w:val="00F10693"/>
    <w:rsid w:val="00F13E9D"/>
    <w:rsid w:val="00F14707"/>
    <w:rsid w:val="00F150F9"/>
    <w:rsid w:val="00F16317"/>
    <w:rsid w:val="00F1710E"/>
    <w:rsid w:val="00F245E0"/>
    <w:rsid w:val="00F3113C"/>
    <w:rsid w:val="00F31156"/>
    <w:rsid w:val="00F311E4"/>
    <w:rsid w:val="00F32518"/>
    <w:rsid w:val="00F3358A"/>
    <w:rsid w:val="00F3425B"/>
    <w:rsid w:val="00F346B5"/>
    <w:rsid w:val="00F34D02"/>
    <w:rsid w:val="00F34F12"/>
    <w:rsid w:val="00F35958"/>
    <w:rsid w:val="00F35F8B"/>
    <w:rsid w:val="00F41223"/>
    <w:rsid w:val="00F44166"/>
    <w:rsid w:val="00F448DC"/>
    <w:rsid w:val="00F4500D"/>
    <w:rsid w:val="00F45C03"/>
    <w:rsid w:val="00F5107A"/>
    <w:rsid w:val="00F510BD"/>
    <w:rsid w:val="00F51AAE"/>
    <w:rsid w:val="00F52124"/>
    <w:rsid w:val="00F525BA"/>
    <w:rsid w:val="00F5269A"/>
    <w:rsid w:val="00F53848"/>
    <w:rsid w:val="00F5562F"/>
    <w:rsid w:val="00F5587B"/>
    <w:rsid w:val="00F5683B"/>
    <w:rsid w:val="00F5799D"/>
    <w:rsid w:val="00F60067"/>
    <w:rsid w:val="00F625C5"/>
    <w:rsid w:val="00F666CE"/>
    <w:rsid w:val="00F6722A"/>
    <w:rsid w:val="00F71A5B"/>
    <w:rsid w:val="00F73795"/>
    <w:rsid w:val="00F757CF"/>
    <w:rsid w:val="00F80ADC"/>
    <w:rsid w:val="00F81D44"/>
    <w:rsid w:val="00F84922"/>
    <w:rsid w:val="00F84DD6"/>
    <w:rsid w:val="00F87470"/>
    <w:rsid w:val="00F90CD5"/>
    <w:rsid w:val="00F90FEC"/>
    <w:rsid w:val="00F93238"/>
    <w:rsid w:val="00F9453A"/>
    <w:rsid w:val="00F95D12"/>
    <w:rsid w:val="00F9611B"/>
    <w:rsid w:val="00F96405"/>
    <w:rsid w:val="00FA0AF2"/>
    <w:rsid w:val="00FA1BB8"/>
    <w:rsid w:val="00FA1D93"/>
    <w:rsid w:val="00FA754B"/>
    <w:rsid w:val="00FB42B9"/>
    <w:rsid w:val="00FB751B"/>
    <w:rsid w:val="00FB76B1"/>
    <w:rsid w:val="00FC0B8E"/>
    <w:rsid w:val="00FC0F98"/>
    <w:rsid w:val="00FC32E3"/>
    <w:rsid w:val="00FC3EE2"/>
    <w:rsid w:val="00FC49AC"/>
    <w:rsid w:val="00FC4CB2"/>
    <w:rsid w:val="00FC6D51"/>
    <w:rsid w:val="00FC71A4"/>
    <w:rsid w:val="00FD24AA"/>
    <w:rsid w:val="00FD2E3D"/>
    <w:rsid w:val="00FD302E"/>
    <w:rsid w:val="00FD4A6D"/>
    <w:rsid w:val="00FD68E7"/>
    <w:rsid w:val="00FE079C"/>
    <w:rsid w:val="00FE15F9"/>
    <w:rsid w:val="00FE1AE4"/>
    <w:rsid w:val="00FE3987"/>
    <w:rsid w:val="00FE5C5E"/>
    <w:rsid w:val="00FE65C7"/>
    <w:rsid w:val="00FF0157"/>
    <w:rsid w:val="00FF0787"/>
    <w:rsid w:val="00FF1780"/>
    <w:rsid w:val="00FF2486"/>
    <w:rsid w:val="00FF3BE1"/>
    <w:rsid w:val="00FF4256"/>
    <w:rsid w:val="00FF64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E30C21"/>
  <w15:docId w15:val="{BA31D390-F097-4313-A639-D1087CCC1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4E89"/>
    <w:rPr>
      <w:sz w:val="24"/>
      <w:szCs w:val="24"/>
    </w:rPr>
  </w:style>
  <w:style w:type="paragraph" w:styleId="Heading1">
    <w:name w:val="heading 1"/>
    <w:basedOn w:val="Normal"/>
    <w:next w:val="Normal"/>
    <w:qFormat/>
    <w:rsid w:val="00561253"/>
    <w:pPr>
      <w:keepNext/>
      <w:outlineLvl w:val="0"/>
    </w:pPr>
    <w:rPr>
      <w:b/>
      <w:bCs/>
      <w:sz w:val="28"/>
    </w:rPr>
  </w:style>
  <w:style w:type="paragraph" w:styleId="Heading2">
    <w:name w:val="heading 2"/>
    <w:basedOn w:val="Normal"/>
    <w:next w:val="Normal"/>
    <w:link w:val="Heading2Char"/>
    <w:qFormat/>
    <w:rsid w:val="00BB238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71FD6"/>
    <w:rPr>
      <w:rFonts w:ascii="Arial" w:hAnsi="Arial" w:cs="Arial"/>
      <w:b/>
      <w:bCs/>
      <w:i/>
      <w:iCs/>
      <w:sz w:val="28"/>
      <w:szCs w:val="28"/>
    </w:rPr>
  </w:style>
  <w:style w:type="paragraph" w:styleId="Title">
    <w:name w:val="Title"/>
    <w:basedOn w:val="Normal"/>
    <w:link w:val="TitleChar"/>
    <w:qFormat/>
    <w:rsid w:val="001C34E2"/>
    <w:pPr>
      <w:widowControl w:val="0"/>
      <w:tabs>
        <w:tab w:val="left" w:pos="-720"/>
      </w:tabs>
      <w:suppressAutoHyphens/>
      <w:spacing w:line="360" w:lineRule="auto"/>
      <w:jc w:val="center"/>
    </w:pPr>
    <w:rPr>
      <w:b/>
      <w:spacing w:val="-3"/>
      <w:sz w:val="28"/>
      <w:szCs w:val="20"/>
    </w:rPr>
  </w:style>
  <w:style w:type="character" w:customStyle="1" w:styleId="TitleChar">
    <w:name w:val="Title Char"/>
    <w:link w:val="Title"/>
    <w:rsid w:val="001C34E2"/>
    <w:rPr>
      <w:b/>
      <w:spacing w:val="-3"/>
      <w:sz w:val="28"/>
      <w:lang w:val="en-US" w:eastAsia="en-US" w:bidi="ar-SA"/>
    </w:rPr>
  </w:style>
  <w:style w:type="character" w:styleId="Emphasis">
    <w:name w:val="Emphasis"/>
    <w:uiPriority w:val="20"/>
    <w:qFormat/>
    <w:rsid w:val="001C34E2"/>
    <w:rPr>
      <w:i/>
      <w:iCs/>
    </w:rPr>
  </w:style>
  <w:style w:type="paragraph" w:styleId="Footer">
    <w:name w:val="footer"/>
    <w:basedOn w:val="Normal"/>
    <w:link w:val="FooterChar"/>
    <w:uiPriority w:val="99"/>
    <w:rsid w:val="00DA6427"/>
    <w:pPr>
      <w:tabs>
        <w:tab w:val="center" w:pos="4703"/>
        <w:tab w:val="right" w:pos="9406"/>
      </w:tabs>
    </w:pPr>
  </w:style>
  <w:style w:type="character" w:customStyle="1" w:styleId="FooterChar">
    <w:name w:val="Footer Char"/>
    <w:link w:val="Footer"/>
    <w:uiPriority w:val="99"/>
    <w:rsid w:val="00071FD6"/>
    <w:rPr>
      <w:sz w:val="24"/>
      <w:szCs w:val="24"/>
    </w:rPr>
  </w:style>
  <w:style w:type="character" w:styleId="PageNumber">
    <w:name w:val="page number"/>
    <w:basedOn w:val="DefaultParagraphFont"/>
    <w:rsid w:val="00DA6427"/>
  </w:style>
  <w:style w:type="paragraph" w:customStyle="1" w:styleId="CharChar">
    <w:name w:val="Char Char"/>
    <w:basedOn w:val="Normal"/>
    <w:rsid w:val="006F5B21"/>
    <w:pPr>
      <w:spacing w:after="160"/>
      <w:jc w:val="both"/>
    </w:pPr>
    <w:rPr>
      <w:rFonts w:ascii="Arial" w:hAnsi="Arial" w:cs="Arial"/>
      <w:sz w:val="20"/>
      <w:szCs w:val="20"/>
      <w:lang w:val="de-CH" w:eastAsia="de-CH"/>
    </w:rPr>
  </w:style>
  <w:style w:type="character" w:styleId="Hyperlink">
    <w:name w:val="Hyperlink"/>
    <w:qFormat/>
    <w:rsid w:val="00336ADF"/>
    <w:rPr>
      <w:color w:val="0000FF"/>
      <w:u w:val="single"/>
    </w:rPr>
  </w:style>
  <w:style w:type="paragraph" w:customStyle="1" w:styleId="Title1">
    <w:name w:val="Title1"/>
    <w:basedOn w:val="Normal"/>
    <w:rsid w:val="00336ADF"/>
    <w:pPr>
      <w:spacing w:before="100" w:beforeAutospacing="1" w:after="100" w:afterAutospacing="1"/>
    </w:pPr>
  </w:style>
  <w:style w:type="paragraph" w:customStyle="1" w:styleId="authors1">
    <w:name w:val="authors1"/>
    <w:basedOn w:val="Normal"/>
    <w:rsid w:val="00336ADF"/>
    <w:pPr>
      <w:spacing w:before="72" w:line="240" w:lineRule="atLeast"/>
      <w:ind w:left="1100"/>
    </w:pPr>
    <w:rPr>
      <w:sz w:val="22"/>
      <w:szCs w:val="22"/>
      <w:lang w:val="sr-Latn-CS" w:eastAsia="sr-Latn-CS"/>
    </w:rPr>
  </w:style>
  <w:style w:type="character" w:customStyle="1" w:styleId="journalname">
    <w:name w:val="journalname"/>
    <w:basedOn w:val="DefaultParagraphFont"/>
    <w:rsid w:val="00336ADF"/>
  </w:style>
  <w:style w:type="character" w:customStyle="1" w:styleId="src1">
    <w:name w:val="src1"/>
    <w:rsid w:val="00336ADF"/>
    <w:rPr>
      <w:vanish w:val="0"/>
      <w:webHidden w:val="0"/>
      <w:specVanish/>
    </w:rPr>
  </w:style>
  <w:style w:type="character" w:customStyle="1" w:styleId="jrnl">
    <w:name w:val="jrnl"/>
    <w:basedOn w:val="DefaultParagraphFont"/>
    <w:rsid w:val="00336ADF"/>
  </w:style>
  <w:style w:type="paragraph" w:customStyle="1" w:styleId="prored">
    <w:name w:val="prored"/>
    <w:basedOn w:val="Normal"/>
    <w:rsid w:val="00336ADF"/>
    <w:pPr>
      <w:spacing w:before="100" w:beforeAutospacing="1" w:after="100" w:afterAutospacing="1" w:line="312" w:lineRule="auto"/>
      <w:jc w:val="both"/>
    </w:pPr>
    <w:rPr>
      <w:rFonts w:ascii="Arial Unicode MS" w:eastAsia="Arial Unicode MS" w:hAnsi="Arial Unicode MS" w:cs="Arial Unicode MS"/>
      <w:sz w:val="21"/>
      <w:szCs w:val="21"/>
    </w:rPr>
  </w:style>
  <w:style w:type="paragraph" w:customStyle="1" w:styleId="aux">
    <w:name w:val="aux"/>
    <w:basedOn w:val="Normal"/>
    <w:rsid w:val="00336ADF"/>
    <w:pPr>
      <w:spacing w:before="100" w:beforeAutospacing="1" w:after="100" w:afterAutospacing="1"/>
    </w:pPr>
    <w:rPr>
      <w:rFonts w:eastAsia="MS Mincho"/>
      <w:lang w:eastAsia="ja-JP"/>
    </w:rPr>
  </w:style>
  <w:style w:type="character" w:customStyle="1" w:styleId="src">
    <w:name w:val="src"/>
    <w:basedOn w:val="DefaultParagraphFont"/>
    <w:rsid w:val="00336ADF"/>
  </w:style>
  <w:style w:type="character" w:customStyle="1" w:styleId="rprtid">
    <w:name w:val="rprtid"/>
    <w:basedOn w:val="DefaultParagraphFont"/>
    <w:rsid w:val="00336ADF"/>
  </w:style>
  <w:style w:type="paragraph" w:styleId="BodyText2">
    <w:name w:val="Body Text 2"/>
    <w:basedOn w:val="Normal"/>
    <w:link w:val="BodyText2Char"/>
    <w:rsid w:val="00336ADF"/>
    <w:pPr>
      <w:widowControl w:val="0"/>
      <w:tabs>
        <w:tab w:val="left" w:pos="-1440"/>
        <w:tab w:val="left" w:pos="-720"/>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Univers 12pt" w:hAnsi="Univers 12pt"/>
      <w:szCs w:val="20"/>
      <w:lang w:val="en-GB"/>
    </w:rPr>
  </w:style>
  <w:style w:type="character" w:customStyle="1" w:styleId="BodyText2Char">
    <w:name w:val="Body Text 2 Char"/>
    <w:link w:val="BodyText2"/>
    <w:rsid w:val="00071FD6"/>
    <w:rPr>
      <w:rFonts w:ascii="Univers 12pt" w:hAnsi="Univers 12pt"/>
      <w:sz w:val="24"/>
      <w:lang w:val="en-GB"/>
    </w:rPr>
  </w:style>
  <w:style w:type="character" w:customStyle="1" w:styleId="highlight0">
    <w:name w:val="highlight0"/>
    <w:basedOn w:val="DefaultParagraphFont"/>
    <w:rsid w:val="00336ADF"/>
  </w:style>
  <w:style w:type="paragraph" w:styleId="NormalWeb">
    <w:name w:val="Normal (Web)"/>
    <w:basedOn w:val="Normal"/>
    <w:uiPriority w:val="99"/>
    <w:rsid w:val="00336ADF"/>
    <w:pPr>
      <w:spacing w:before="100" w:beforeAutospacing="1" w:after="100" w:afterAutospacing="1"/>
    </w:pPr>
  </w:style>
  <w:style w:type="character" w:customStyle="1" w:styleId="yshortcuts">
    <w:name w:val="yshortcuts"/>
    <w:basedOn w:val="DefaultParagraphFont"/>
    <w:rsid w:val="00336ADF"/>
  </w:style>
  <w:style w:type="paragraph" w:styleId="HTMLPreformatted">
    <w:name w:val="HTML Preformatted"/>
    <w:basedOn w:val="Normal"/>
    <w:link w:val="HTMLPreformattedChar"/>
    <w:uiPriority w:val="99"/>
    <w:rsid w:val="00336A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szCs w:val="20"/>
      <w:lang w:eastAsia="ja-JP"/>
    </w:rPr>
  </w:style>
  <w:style w:type="character" w:customStyle="1" w:styleId="HTMLPreformattedChar">
    <w:name w:val="HTML Preformatted Char"/>
    <w:link w:val="HTMLPreformatted"/>
    <w:uiPriority w:val="99"/>
    <w:rsid w:val="00071FD6"/>
    <w:rPr>
      <w:rFonts w:ascii="Courier New" w:eastAsia="MS Mincho" w:hAnsi="Courier New" w:cs="Courier New"/>
      <w:lang w:eastAsia="ja-JP"/>
    </w:rPr>
  </w:style>
  <w:style w:type="character" w:styleId="Strong">
    <w:name w:val="Strong"/>
    <w:uiPriority w:val="22"/>
    <w:qFormat/>
    <w:rsid w:val="00336ADF"/>
    <w:rPr>
      <w:b/>
      <w:bCs/>
    </w:rPr>
  </w:style>
  <w:style w:type="paragraph" w:customStyle="1" w:styleId="CharCharCharChar">
    <w:name w:val="Char Char Char Char"/>
    <w:basedOn w:val="Normal"/>
    <w:rsid w:val="00DD2774"/>
    <w:pPr>
      <w:spacing w:after="160" w:line="240" w:lineRule="exact"/>
    </w:pPr>
    <w:rPr>
      <w:rFonts w:ascii="Arial" w:hAnsi="Arial" w:cs="Arial"/>
      <w:sz w:val="20"/>
      <w:szCs w:val="20"/>
    </w:rPr>
  </w:style>
  <w:style w:type="character" w:customStyle="1" w:styleId="contenttitletext1">
    <w:name w:val="contenttitletext1"/>
    <w:rsid w:val="009177EA"/>
    <w:rPr>
      <w:rFonts w:ascii="Verdana" w:hAnsi="Verdana" w:hint="default"/>
      <w:b/>
      <w:bCs/>
      <w:strike w:val="0"/>
      <w:dstrike w:val="0"/>
      <w:color w:val="000000"/>
      <w:sz w:val="20"/>
      <w:szCs w:val="20"/>
      <w:u w:val="none"/>
      <w:effect w:val="none"/>
    </w:rPr>
  </w:style>
  <w:style w:type="character" w:customStyle="1" w:styleId="slug-vol">
    <w:name w:val="slug-vol"/>
    <w:rsid w:val="00597D55"/>
    <w:rPr>
      <w:b/>
      <w:bCs/>
    </w:rPr>
  </w:style>
  <w:style w:type="character" w:customStyle="1" w:styleId="cit-sepcit-sep-after-article-vol">
    <w:name w:val="cit-sep cit-sep-after-article-vol"/>
    <w:basedOn w:val="DefaultParagraphFont"/>
    <w:rsid w:val="00597D55"/>
  </w:style>
  <w:style w:type="paragraph" w:customStyle="1" w:styleId="WW-BodyText2">
    <w:name w:val="WW-Body Text 2"/>
    <w:basedOn w:val="Normal"/>
    <w:rsid w:val="002A3DAB"/>
    <w:pPr>
      <w:widowControl w:val="0"/>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pPr>
    <w:rPr>
      <w:rFonts w:ascii="Univers 12pt" w:hAnsi="Univers 12pt" w:cs="Times"/>
      <w:szCs w:val="20"/>
      <w:lang w:val="en-GB" w:eastAsia="ar-SA"/>
    </w:rPr>
  </w:style>
  <w:style w:type="paragraph" w:customStyle="1" w:styleId="normaltableau">
    <w:name w:val="normal_tableau"/>
    <w:basedOn w:val="Normal"/>
    <w:rsid w:val="009720A9"/>
    <w:pPr>
      <w:spacing w:before="120" w:after="120"/>
      <w:jc w:val="both"/>
    </w:pPr>
    <w:rPr>
      <w:rFonts w:ascii="Optima" w:hAnsi="Optima"/>
      <w:sz w:val="22"/>
      <w:szCs w:val="20"/>
      <w:lang w:val="en-GB" w:eastAsia="en-GB"/>
    </w:rPr>
  </w:style>
  <w:style w:type="paragraph" w:styleId="BodyTextIndent3">
    <w:name w:val="Body Text Indent 3"/>
    <w:basedOn w:val="Normal"/>
    <w:link w:val="BodyTextIndent3Char"/>
    <w:rsid w:val="00075AF6"/>
    <w:pPr>
      <w:spacing w:after="120"/>
      <w:ind w:left="360"/>
    </w:pPr>
    <w:rPr>
      <w:sz w:val="16"/>
      <w:szCs w:val="16"/>
    </w:rPr>
  </w:style>
  <w:style w:type="character" w:customStyle="1" w:styleId="BodyTextIndent3Char">
    <w:name w:val="Body Text Indent 3 Char"/>
    <w:link w:val="BodyTextIndent3"/>
    <w:rsid w:val="00071FD6"/>
    <w:rPr>
      <w:sz w:val="16"/>
      <w:szCs w:val="16"/>
    </w:rPr>
  </w:style>
  <w:style w:type="character" w:customStyle="1" w:styleId="ti">
    <w:name w:val="ti"/>
    <w:basedOn w:val="DefaultParagraphFont"/>
    <w:rsid w:val="00FF4256"/>
  </w:style>
  <w:style w:type="character" w:customStyle="1" w:styleId="presenter">
    <w:name w:val="presenter"/>
    <w:basedOn w:val="DefaultParagraphFont"/>
    <w:rsid w:val="003E5A9B"/>
  </w:style>
  <w:style w:type="paragraph" w:customStyle="1" w:styleId="ColorfulList-Accent11">
    <w:name w:val="Colorful List - Accent 11"/>
    <w:basedOn w:val="Normal"/>
    <w:uiPriority w:val="34"/>
    <w:qFormat/>
    <w:rsid w:val="00C81A7C"/>
    <w:pPr>
      <w:ind w:left="720"/>
      <w:contextualSpacing/>
    </w:pPr>
  </w:style>
  <w:style w:type="paragraph" w:styleId="BodyText">
    <w:name w:val="Body Text"/>
    <w:basedOn w:val="Normal"/>
    <w:link w:val="BodyTextChar"/>
    <w:rsid w:val="00EA7BC0"/>
    <w:pPr>
      <w:spacing w:after="120"/>
    </w:pPr>
  </w:style>
  <w:style w:type="character" w:customStyle="1" w:styleId="BodyTextChar">
    <w:name w:val="Body Text Char"/>
    <w:link w:val="BodyText"/>
    <w:rsid w:val="00EA7BC0"/>
    <w:rPr>
      <w:sz w:val="24"/>
      <w:szCs w:val="24"/>
    </w:rPr>
  </w:style>
  <w:style w:type="paragraph" w:customStyle="1" w:styleId="Style1">
    <w:name w:val="Style1"/>
    <w:basedOn w:val="Normal"/>
    <w:rsid w:val="00EA7BC0"/>
    <w:pPr>
      <w:numPr>
        <w:numId w:val="2"/>
      </w:numPr>
      <w:spacing w:after="120"/>
      <w:jc w:val="both"/>
    </w:pPr>
  </w:style>
  <w:style w:type="paragraph" w:styleId="ListParagraph">
    <w:name w:val="List Paragraph"/>
    <w:basedOn w:val="Normal"/>
    <w:link w:val="ListParagraphChar"/>
    <w:uiPriority w:val="34"/>
    <w:qFormat/>
    <w:rsid w:val="008D4DEC"/>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99"/>
    <w:locked/>
    <w:rsid w:val="00417FAF"/>
    <w:rPr>
      <w:rFonts w:ascii="Calibri" w:eastAsia="Calibri" w:hAnsi="Calibri"/>
      <w:sz w:val="22"/>
      <w:szCs w:val="22"/>
    </w:rPr>
  </w:style>
  <w:style w:type="paragraph" w:customStyle="1" w:styleId="Standard">
    <w:name w:val="Standard"/>
    <w:rsid w:val="008D4DEC"/>
    <w:pPr>
      <w:widowControl w:val="0"/>
      <w:suppressAutoHyphens/>
      <w:autoSpaceDN w:val="0"/>
      <w:textAlignment w:val="baseline"/>
    </w:pPr>
    <w:rPr>
      <w:rFonts w:eastAsia="Andale Sans UI" w:cs="Tahoma"/>
      <w:kern w:val="3"/>
      <w:sz w:val="24"/>
      <w:szCs w:val="24"/>
      <w:lang w:val="de-DE" w:eastAsia="ja-JP" w:bidi="fa-IR"/>
    </w:rPr>
  </w:style>
  <w:style w:type="character" w:customStyle="1" w:styleId="apple-converted-space">
    <w:name w:val="apple-converted-space"/>
    <w:basedOn w:val="DefaultParagraphFont"/>
    <w:rsid w:val="00EB2026"/>
  </w:style>
  <w:style w:type="paragraph" w:customStyle="1" w:styleId="Tekstclana">
    <w:name w:val="__Tekst clana"/>
    <w:basedOn w:val="Normal"/>
    <w:rsid w:val="00D04AA8"/>
    <w:pPr>
      <w:numPr>
        <w:numId w:val="11"/>
      </w:numPr>
      <w:spacing w:beforeLines="20" w:afterLines="20"/>
    </w:pPr>
    <w:rPr>
      <w:lang w:bidi="en-US"/>
    </w:rPr>
  </w:style>
  <w:style w:type="paragraph" w:styleId="PlainText">
    <w:name w:val="Plain Text"/>
    <w:basedOn w:val="Normal"/>
    <w:link w:val="PlainTextChar"/>
    <w:rsid w:val="00A822F0"/>
    <w:rPr>
      <w:rFonts w:ascii="Courier New" w:hAnsi="Courier New" w:cs="Courier New"/>
      <w:sz w:val="20"/>
      <w:szCs w:val="20"/>
      <w:lang w:val="nl-NL" w:eastAsia="nl-NL"/>
    </w:rPr>
  </w:style>
  <w:style w:type="character" w:customStyle="1" w:styleId="PlainTextChar">
    <w:name w:val="Plain Text Char"/>
    <w:basedOn w:val="DefaultParagraphFont"/>
    <w:link w:val="PlainText"/>
    <w:rsid w:val="00A822F0"/>
    <w:rPr>
      <w:rFonts w:ascii="Courier New" w:hAnsi="Courier New" w:cs="Courier New"/>
      <w:lang w:val="nl-NL" w:eastAsia="nl-NL"/>
    </w:rPr>
  </w:style>
  <w:style w:type="paragraph" w:styleId="Header">
    <w:name w:val="header"/>
    <w:basedOn w:val="Normal"/>
    <w:link w:val="HeaderChar"/>
    <w:rsid w:val="009D10F3"/>
    <w:pPr>
      <w:tabs>
        <w:tab w:val="center" w:pos="4513"/>
        <w:tab w:val="right" w:pos="9026"/>
      </w:tabs>
    </w:pPr>
  </w:style>
  <w:style w:type="character" w:customStyle="1" w:styleId="HeaderChar">
    <w:name w:val="Header Char"/>
    <w:basedOn w:val="DefaultParagraphFont"/>
    <w:link w:val="Header"/>
    <w:rsid w:val="009D10F3"/>
    <w:rPr>
      <w:sz w:val="24"/>
      <w:szCs w:val="24"/>
    </w:rPr>
  </w:style>
  <w:style w:type="character" w:customStyle="1" w:styleId="al-author-name">
    <w:name w:val="al-author-name"/>
    <w:basedOn w:val="DefaultParagraphFont"/>
    <w:rsid w:val="00EE20C5"/>
  </w:style>
  <w:style w:type="character" w:customStyle="1" w:styleId="ng-scope">
    <w:name w:val="ng-scope"/>
    <w:basedOn w:val="DefaultParagraphFont"/>
    <w:rsid w:val="0044253C"/>
  </w:style>
  <w:style w:type="paragraph" w:customStyle="1" w:styleId="Default">
    <w:name w:val="Default"/>
    <w:rsid w:val="0044253C"/>
    <w:pPr>
      <w:autoSpaceDE w:val="0"/>
      <w:autoSpaceDN w:val="0"/>
      <w:adjustRightInd w:val="0"/>
    </w:pPr>
    <w:rPr>
      <w:rFonts w:eastAsiaTheme="minorHAnsi"/>
      <w:color w:val="000000"/>
      <w:sz w:val="24"/>
      <w:szCs w:val="24"/>
      <w:lang w:val="en-GB"/>
    </w:rPr>
  </w:style>
  <w:style w:type="character" w:customStyle="1" w:styleId="A5">
    <w:name w:val="A5"/>
    <w:uiPriority w:val="99"/>
    <w:rsid w:val="0044253C"/>
    <w:rPr>
      <w:color w:val="000000"/>
    </w:rPr>
  </w:style>
  <w:style w:type="character" w:customStyle="1" w:styleId="Bodytext22">
    <w:name w:val="Body text (2)2"/>
    <w:rsid w:val="00071FD6"/>
    <w:rPr>
      <w:rFonts w:ascii="Calibri" w:hAnsi="Calibri" w:hint="default"/>
      <w:color w:val="000000"/>
      <w:spacing w:val="0"/>
      <w:w w:val="100"/>
      <w:position w:val="0"/>
      <w:sz w:val="22"/>
      <w:szCs w:val="22"/>
      <w:lang w:bidi="ar-SA"/>
    </w:rPr>
  </w:style>
  <w:style w:type="paragraph" w:customStyle="1" w:styleId="Title10">
    <w:name w:val="Title1"/>
    <w:basedOn w:val="Normal"/>
    <w:rsid w:val="00071FD6"/>
    <w:pPr>
      <w:spacing w:before="100" w:beforeAutospacing="1" w:after="100" w:afterAutospacing="1"/>
    </w:pPr>
  </w:style>
  <w:style w:type="character" w:customStyle="1" w:styleId="y2iqfc">
    <w:name w:val="y2iqfc"/>
    <w:rsid w:val="00071FD6"/>
  </w:style>
  <w:style w:type="character" w:customStyle="1" w:styleId="yiv7732431663ydp9a62f74ajrnl">
    <w:name w:val="yiv7732431663ydp9a62f74ajrnl"/>
    <w:rsid w:val="00071FD6"/>
    <w:rPr>
      <w:rFonts w:cs="Times New Roman"/>
    </w:rPr>
  </w:style>
  <w:style w:type="character" w:customStyle="1" w:styleId="fontstyle01">
    <w:name w:val="fontstyle01"/>
    <w:rsid w:val="00071FD6"/>
    <w:rPr>
      <w:rFonts w:ascii="MinionPro-Regular" w:hAnsi="MinionPro-Regular" w:hint="default"/>
      <w:b w:val="0"/>
      <w:bCs w:val="0"/>
      <w:i w:val="0"/>
      <w:iCs w:val="0"/>
      <w:color w:val="231F20"/>
      <w:sz w:val="22"/>
      <w:szCs w:val="22"/>
    </w:rPr>
  </w:style>
  <w:style w:type="character" w:styleId="FollowedHyperlink">
    <w:name w:val="FollowedHyperlink"/>
    <w:unhideWhenUsed/>
    <w:rsid w:val="00071FD6"/>
    <w:rPr>
      <w:color w:val="800080"/>
      <w:u w:val="single"/>
    </w:rPr>
  </w:style>
  <w:style w:type="character" w:customStyle="1" w:styleId="UnresolvedMention1">
    <w:name w:val="Unresolved Mention1"/>
    <w:basedOn w:val="DefaultParagraphFont"/>
    <w:uiPriority w:val="99"/>
    <w:semiHidden/>
    <w:unhideWhenUsed/>
    <w:rsid w:val="00880629"/>
    <w:rPr>
      <w:color w:val="605E5C"/>
      <w:shd w:val="clear" w:color="auto" w:fill="E1DFDD"/>
    </w:rPr>
  </w:style>
  <w:style w:type="paragraph" w:customStyle="1" w:styleId="europass5fbulleted5flist">
    <w:name w:val="europass_5f_bulleted_5f_list"/>
    <w:basedOn w:val="Normal"/>
    <w:rsid w:val="00EE357C"/>
    <w:pPr>
      <w:widowControl w:val="0"/>
      <w:suppressLineNumbers/>
      <w:suppressAutoHyphens/>
      <w:autoSpaceDE w:val="0"/>
      <w:spacing w:before="28" w:after="56" w:line="100" w:lineRule="atLeast"/>
    </w:pPr>
    <w:rPr>
      <w:rFonts w:ascii="Arial" w:eastAsia="SimSun" w:hAnsi="Arial" w:cs="Mangal"/>
      <w:color w:val="3F3A38"/>
      <w:spacing w:val="-6"/>
      <w:kern w:val="1"/>
      <w:sz w:val="18"/>
      <w:lang w:val="en-GB" w:eastAsia="zh-CN" w:bidi="hi-IN"/>
    </w:rPr>
  </w:style>
  <w:style w:type="character" w:customStyle="1" w:styleId="UnresolvedMention10">
    <w:name w:val="Unresolved Mention1"/>
    <w:basedOn w:val="DefaultParagraphFont"/>
    <w:uiPriority w:val="99"/>
    <w:semiHidden/>
    <w:unhideWhenUsed/>
    <w:rsid w:val="00384CB5"/>
    <w:rPr>
      <w:color w:val="605E5C"/>
      <w:shd w:val="clear" w:color="auto" w:fill="E1DFDD"/>
    </w:rPr>
  </w:style>
  <w:style w:type="character" w:customStyle="1" w:styleId="author">
    <w:name w:val="author"/>
    <w:basedOn w:val="DefaultParagraphFont"/>
    <w:rsid w:val="00384CB5"/>
  </w:style>
  <w:style w:type="character" w:customStyle="1" w:styleId="articletitle">
    <w:name w:val="articletitle"/>
    <w:basedOn w:val="DefaultParagraphFont"/>
    <w:rsid w:val="00384CB5"/>
  </w:style>
  <w:style w:type="character" w:customStyle="1" w:styleId="vol">
    <w:name w:val="vol"/>
    <w:basedOn w:val="DefaultParagraphFont"/>
    <w:rsid w:val="00384CB5"/>
  </w:style>
  <w:style w:type="character" w:customStyle="1" w:styleId="pagefirst">
    <w:name w:val="pagefirst"/>
    <w:basedOn w:val="DefaultParagraphFont"/>
    <w:rsid w:val="00384CB5"/>
  </w:style>
  <w:style w:type="character" w:customStyle="1" w:styleId="pagelast">
    <w:name w:val="pagelast"/>
    <w:basedOn w:val="DefaultParagraphFont"/>
    <w:rsid w:val="00384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92701">
      <w:bodyDiv w:val="1"/>
      <w:marLeft w:val="0"/>
      <w:marRight w:val="0"/>
      <w:marTop w:val="0"/>
      <w:marBottom w:val="0"/>
      <w:divBdr>
        <w:top w:val="none" w:sz="0" w:space="0" w:color="auto"/>
        <w:left w:val="none" w:sz="0" w:space="0" w:color="auto"/>
        <w:bottom w:val="none" w:sz="0" w:space="0" w:color="auto"/>
        <w:right w:val="none" w:sz="0" w:space="0" w:color="auto"/>
      </w:divBdr>
    </w:div>
    <w:div w:id="1544903174">
      <w:bodyDiv w:val="1"/>
      <w:marLeft w:val="0"/>
      <w:marRight w:val="0"/>
      <w:marTop w:val="0"/>
      <w:marBottom w:val="0"/>
      <w:divBdr>
        <w:top w:val="none" w:sz="0" w:space="0" w:color="auto"/>
        <w:left w:val="none" w:sz="0" w:space="0" w:color="auto"/>
        <w:bottom w:val="none" w:sz="0" w:space="0" w:color="auto"/>
        <w:right w:val="none" w:sz="0" w:space="0" w:color="auto"/>
      </w:divBdr>
      <w:divsChild>
        <w:div w:id="618338791">
          <w:marLeft w:val="0"/>
          <w:marRight w:val="0"/>
          <w:marTop w:val="0"/>
          <w:marBottom w:val="0"/>
          <w:divBdr>
            <w:top w:val="none" w:sz="0" w:space="0" w:color="auto"/>
            <w:left w:val="none" w:sz="0" w:space="0" w:color="auto"/>
            <w:bottom w:val="none" w:sz="0" w:space="0" w:color="auto"/>
            <w:right w:val="none" w:sz="0" w:space="0" w:color="auto"/>
          </w:divBdr>
          <w:divsChild>
            <w:div w:id="1491868314">
              <w:marLeft w:val="0"/>
              <w:marRight w:val="0"/>
              <w:marTop w:val="0"/>
              <w:marBottom w:val="0"/>
              <w:divBdr>
                <w:top w:val="none" w:sz="0" w:space="0" w:color="auto"/>
                <w:left w:val="none" w:sz="0" w:space="0" w:color="auto"/>
                <w:bottom w:val="none" w:sz="0" w:space="0" w:color="auto"/>
                <w:right w:val="none" w:sz="0" w:space="0" w:color="auto"/>
              </w:divBdr>
            </w:div>
          </w:divsChild>
        </w:div>
        <w:div w:id="2139449514">
          <w:marLeft w:val="0"/>
          <w:marRight w:val="0"/>
          <w:marTop w:val="0"/>
          <w:marBottom w:val="0"/>
          <w:divBdr>
            <w:top w:val="none" w:sz="0" w:space="0" w:color="auto"/>
            <w:left w:val="none" w:sz="0" w:space="0" w:color="auto"/>
            <w:bottom w:val="none" w:sz="0" w:space="0" w:color="auto"/>
            <w:right w:val="none" w:sz="0" w:space="0" w:color="auto"/>
          </w:divBdr>
          <w:divsChild>
            <w:div w:id="494951404">
              <w:marLeft w:val="0"/>
              <w:marRight w:val="0"/>
              <w:marTop w:val="0"/>
              <w:marBottom w:val="0"/>
              <w:divBdr>
                <w:top w:val="none" w:sz="0" w:space="0" w:color="auto"/>
                <w:left w:val="none" w:sz="0" w:space="0" w:color="auto"/>
                <w:bottom w:val="none" w:sz="0" w:space="0" w:color="auto"/>
                <w:right w:val="none" w:sz="0" w:space="0" w:color="auto"/>
              </w:divBdr>
              <w:divsChild>
                <w:div w:id="119002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446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bson.nb.rs/nauka_u_srbiji.132.html?autor=Todorovic%20Jovana%20S" TargetMode="External"/><Relationship Id="rId13" Type="http://schemas.openxmlformats.org/officeDocument/2006/relationships/hyperlink" Target="https://rosalux.rs/wp-content/uploads/2022/09/9-sveska-WEB1.pdf" TargetMode="External"/><Relationship Id="rId18" Type="http://schemas.openxmlformats.org/officeDocument/2006/relationships/hyperlink" Target="javascrip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doi.org/10.4119/UNIBI/SEEJPH-2015-106" TargetMode="External"/><Relationship Id="rId7" Type="http://schemas.openxmlformats.org/officeDocument/2006/relationships/endnotes" Target="endnotes.xml"/><Relationship Id="rId12" Type="http://schemas.openxmlformats.org/officeDocument/2006/relationships/hyperlink" Target="http://mdpp.gov.rs/doc/Unapredjenje-polozaja-neformalnih-negovatelja.pdf" TargetMode="External"/><Relationship Id="rId17" Type="http://schemas.openxmlformats.org/officeDocument/2006/relationships/hyperlink" Target="http://www.ncbi.nlm.nih.gov/pubmed/1687542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cbi.nlm.nih.gov/pubmed/17687940" TargetMode="External"/><Relationship Id="rId20"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dcross.org.rs/media/7139/na-nicijoj-zemlji-web-low-res.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ubmed.ncbi.nlm.nih.gov/37445451/" TargetMode="External"/><Relationship Id="rId23" Type="http://schemas.openxmlformats.org/officeDocument/2006/relationships/footer" Target="footer1.xml"/><Relationship Id="rId10" Type="http://schemas.openxmlformats.org/officeDocument/2006/relationships/hyperlink" Target="https://koms.rs/wp-content/uploads/2021/12/Istrazivanje-Zdravlje-mladih-.pdf" TargetMode="External"/><Relationship Id="rId19"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file:///C:\Documents%20and%20Settings\Korisnik\Application%20Data\webprogramcd\Paper3641.html" TargetMode="External"/><Relationship Id="rId14" Type="http://schemas.openxmlformats.org/officeDocument/2006/relationships/hyperlink" Target="https://www.ecoi.net/en/file/local/2016952/WHO-Roma-Health-Case-Study_low_V7.pdf" TargetMode="External"/><Relationship Id="rId22" Type="http://schemas.openxmlformats.org/officeDocument/2006/relationships/hyperlink" Target="http://doi.org/10.4119/UNIBI/SEEJPH-2015-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4E2B07-6D48-4282-B921-303CFD528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42</Pages>
  <Words>24626</Words>
  <Characters>140370</Characters>
  <Application>Microsoft Office Word</Application>
  <DocSecurity>0</DocSecurity>
  <Lines>1169</Lines>
  <Paragraphs>329</Paragraphs>
  <ScaleCrop>false</ScaleCrop>
  <HeadingPairs>
    <vt:vector size="2" baseType="variant">
      <vt:variant>
        <vt:lpstr>Title</vt:lpstr>
      </vt:variant>
      <vt:variant>
        <vt:i4>1</vt:i4>
      </vt:variant>
    </vt:vector>
  </HeadingPairs>
  <TitlesOfParts>
    <vt:vector size="1" baseType="lpstr">
      <vt:lpstr>IZVEŠTAJ KOMISIJE O PRIJAVLJENIM KANDIDATIMA</vt:lpstr>
    </vt:vector>
  </TitlesOfParts>
  <Company/>
  <LinksUpToDate>false</LinksUpToDate>
  <CharactersWithSpaces>164667</CharactersWithSpaces>
  <SharedDoc>false</SharedDoc>
  <HLinks>
    <vt:vector size="12" baseType="variant">
      <vt:variant>
        <vt:i4>4325499</vt:i4>
      </vt:variant>
      <vt:variant>
        <vt:i4>3</vt:i4>
      </vt:variant>
      <vt:variant>
        <vt:i4>0</vt:i4>
      </vt:variant>
      <vt:variant>
        <vt:i4>5</vt:i4>
      </vt:variant>
      <vt:variant>
        <vt:lpwstr>http://www.euro.who.int/__data/assets/pdf_file/0011/283646/WHO-Roma-Health-Case-Study_low_V7.pdf?ua=1</vt:lpwstr>
      </vt:variant>
      <vt:variant>
        <vt:lpwstr/>
      </vt:variant>
      <vt:variant>
        <vt:i4>3997770</vt:i4>
      </vt:variant>
      <vt:variant>
        <vt:i4>0</vt:i4>
      </vt:variant>
      <vt:variant>
        <vt:i4>0</vt:i4>
      </vt:variant>
      <vt:variant>
        <vt:i4>5</vt:i4>
      </vt:variant>
      <vt:variant>
        <vt:lpwstr>C:\Documents and Settings\Korisnik\Application Data\webprogramcd\Paper3641.html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IZVEŠTAJ KOMISIJE O PRIJAVLJENIM KANDIDATIMA</dc:title>
  <cp:lastModifiedBy>Сатка Синђелић</cp:lastModifiedBy>
  <cp:revision>61</cp:revision>
  <cp:lastPrinted>2023-10-18T13:58:00Z</cp:lastPrinted>
  <dcterms:created xsi:type="dcterms:W3CDTF">2023-11-06T11:13:00Z</dcterms:created>
  <dcterms:modified xsi:type="dcterms:W3CDTF">2024-09-02T09:31:00Z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26fe8d0d541f0a35eb76040bd46d4be1739aafdb6aa52d23583a08e7a6a1ea09</vt:lpwstr>
  </property>
</Properties>
</file>