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4BC74" w14:textId="77777777" w:rsidR="00A11586" w:rsidRPr="00A11586" w:rsidRDefault="00A11586" w:rsidP="00A11586">
      <w:pPr>
        <w:widowControl w:val="0"/>
        <w:autoSpaceDE w:val="0"/>
        <w:autoSpaceDN w:val="0"/>
        <w:adjustRightInd w:val="0"/>
        <w:spacing w:before="0" w:beforeAutospacing="0" w:after="0" w:afterAutospacing="0" w:line="240" w:lineRule="auto"/>
        <w:rPr>
          <w:rFonts w:ascii="Times New Roman" w:hAnsi="Times New Roman" w:cs="Times New Roman"/>
          <w:b/>
          <w:bCs/>
          <w:noProof/>
          <w:sz w:val="20"/>
          <w:szCs w:val="20"/>
          <w:lang w:val="sr-Latn-CS"/>
        </w:rPr>
      </w:pPr>
      <w:r w:rsidRPr="00A11586">
        <w:rPr>
          <w:rFonts w:ascii="Times New Roman" w:hAnsi="Times New Roman" w:cs="Times New Roman"/>
          <w:b/>
          <w:bCs/>
          <w:noProof/>
          <w:sz w:val="20"/>
          <w:szCs w:val="20"/>
          <w:lang w:val="sr-Cyrl-CS"/>
        </w:rPr>
        <w:t xml:space="preserve">IZBORNOM VEĆU MEDICINSKOG FAKULTETA </w:t>
      </w:r>
    </w:p>
    <w:p w14:paraId="39DE7B8B" w14:textId="1DAB7ECA" w:rsidR="00A11586" w:rsidRPr="0031031C" w:rsidRDefault="00A11586" w:rsidP="00A11586">
      <w:pPr>
        <w:widowControl w:val="0"/>
        <w:autoSpaceDE w:val="0"/>
        <w:autoSpaceDN w:val="0"/>
        <w:adjustRightInd w:val="0"/>
        <w:spacing w:before="0" w:beforeAutospacing="0" w:after="0" w:afterAutospacing="0" w:line="240" w:lineRule="auto"/>
        <w:rPr>
          <w:rFonts w:ascii="Times New Roman" w:hAnsi="Times New Roman" w:cs="Times New Roman"/>
          <w:b/>
          <w:bCs/>
          <w:noProof/>
          <w:sz w:val="20"/>
          <w:szCs w:val="20"/>
          <w:lang w:val="sr-Cyrl-CS"/>
        </w:rPr>
      </w:pPr>
      <w:r w:rsidRPr="00A11586">
        <w:rPr>
          <w:rFonts w:ascii="Times New Roman" w:hAnsi="Times New Roman" w:cs="Times New Roman"/>
          <w:b/>
          <w:bCs/>
          <w:noProof/>
          <w:sz w:val="20"/>
          <w:szCs w:val="20"/>
          <w:lang w:val="sr-Latn-CS"/>
        </w:rPr>
        <w:t xml:space="preserve">UNIVERZITETA </w:t>
      </w:r>
      <w:r w:rsidRPr="00A11586">
        <w:rPr>
          <w:rFonts w:ascii="Times New Roman" w:hAnsi="Times New Roman" w:cs="Times New Roman"/>
          <w:b/>
          <w:bCs/>
          <w:noProof/>
          <w:sz w:val="20"/>
          <w:szCs w:val="20"/>
          <w:lang w:val="sr-Cyrl-CS"/>
        </w:rPr>
        <w:t>U BEOGRADU</w:t>
      </w:r>
    </w:p>
    <w:p w14:paraId="572BD75C" w14:textId="77777777" w:rsidR="00A11586" w:rsidRPr="00A11586" w:rsidRDefault="00A11586" w:rsidP="00A11586">
      <w:pPr>
        <w:widowControl w:val="0"/>
        <w:autoSpaceDE w:val="0"/>
        <w:autoSpaceDN w:val="0"/>
        <w:adjustRightInd w:val="0"/>
        <w:spacing w:before="0" w:beforeAutospacing="0" w:after="0" w:afterAutospacing="0" w:line="240" w:lineRule="auto"/>
        <w:rPr>
          <w:rFonts w:ascii="Times New Roman" w:hAnsi="Times New Roman" w:cs="Times New Roman"/>
          <w:b/>
          <w:bCs/>
          <w:noProof/>
          <w:sz w:val="20"/>
          <w:szCs w:val="20"/>
          <w:lang w:val="sr-Cyrl-CS"/>
        </w:rPr>
      </w:pPr>
    </w:p>
    <w:p w14:paraId="1186C9E9" w14:textId="5A03558E" w:rsidR="00A11586" w:rsidRPr="0031031C" w:rsidRDefault="00A11586" w:rsidP="00A11586">
      <w:pPr>
        <w:widowControl w:val="0"/>
        <w:autoSpaceDE w:val="0"/>
        <w:autoSpaceDN w:val="0"/>
        <w:adjustRightInd w:val="0"/>
        <w:rPr>
          <w:rFonts w:ascii="Times New Roman" w:hAnsi="Times New Roman" w:cs="Times New Roman"/>
          <w:sz w:val="20"/>
          <w:szCs w:val="20"/>
        </w:rPr>
      </w:pPr>
      <w:r w:rsidRPr="0031031C">
        <w:rPr>
          <w:rFonts w:ascii="Times New Roman" w:hAnsi="Times New Roman" w:cs="Times New Roman"/>
          <w:sz w:val="20"/>
          <w:szCs w:val="20"/>
          <w:lang w:val="pl-PL"/>
        </w:rPr>
        <w:t>Komisija za pripremu referata u sastavu:</w:t>
      </w:r>
    </w:p>
    <w:p w14:paraId="502D6E00" w14:textId="4B0A39E7" w:rsidR="007A1FC2" w:rsidRDefault="007A1FC2" w:rsidP="00A11586">
      <w:pPr>
        <w:pStyle w:val="ListParagraph"/>
        <w:numPr>
          <w:ilvl w:val="0"/>
          <w:numId w:val="7"/>
        </w:numPr>
        <w:spacing w:line="240" w:lineRule="auto"/>
        <w:ind w:hanging="720"/>
        <w:rPr>
          <w:rFonts w:ascii="Times New Roman" w:hAnsi="Times New Roman" w:cs="Times New Roman"/>
          <w:sz w:val="20"/>
          <w:szCs w:val="20"/>
        </w:rPr>
      </w:pPr>
      <w:r w:rsidRPr="0031031C">
        <w:rPr>
          <w:rFonts w:ascii="Times New Roman" w:hAnsi="Times New Roman" w:cs="Times New Roman"/>
          <w:sz w:val="20"/>
          <w:szCs w:val="20"/>
        </w:rPr>
        <w:t xml:space="preserve">Prof. </w:t>
      </w:r>
      <w:proofErr w:type="spellStart"/>
      <w:r w:rsidRPr="0031031C">
        <w:rPr>
          <w:rFonts w:ascii="Times New Roman" w:hAnsi="Times New Roman" w:cs="Times New Roman"/>
          <w:sz w:val="20"/>
          <w:szCs w:val="20"/>
        </w:rPr>
        <w:t>dr</w:t>
      </w:r>
      <w:proofErr w:type="spellEnd"/>
      <w:r w:rsidRPr="0031031C">
        <w:rPr>
          <w:rFonts w:ascii="Times New Roman" w:hAnsi="Times New Roman" w:cs="Times New Roman"/>
          <w:sz w:val="20"/>
          <w:szCs w:val="20"/>
        </w:rPr>
        <w:t xml:space="preserve"> </w:t>
      </w:r>
      <w:r w:rsidR="003B6214" w:rsidRPr="0031031C">
        <w:rPr>
          <w:rFonts w:ascii="Times New Roman" w:hAnsi="Times New Roman" w:cs="Times New Roman"/>
          <w:sz w:val="20"/>
          <w:szCs w:val="20"/>
        </w:rPr>
        <w:t>Milan</w:t>
      </w:r>
      <w:r w:rsidRPr="0031031C">
        <w:rPr>
          <w:rFonts w:ascii="Times New Roman" w:hAnsi="Times New Roman" w:cs="Times New Roman"/>
          <w:sz w:val="20"/>
          <w:szCs w:val="20"/>
        </w:rPr>
        <w:t xml:space="preserve"> </w:t>
      </w:r>
      <w:proofErr w:type="spellStart"/>
      <w:r w:rsidR="003B6214" w:rsidRPr="0031031C">
        <w:rPr>
          <w:rFonts w:ascii="Times New Roman" w:hAnsi="Times New Roman" w:cs="Times New Roman"/>
          <w:sz w:val="20"/>
          <w:szCs w:val="20"/>
        </w:rPr>
        <w:t>Rad</w:t>
      </w:r>
      <w:r w:rsidRPr="0031031C">
        <w:rPr>
          <w:rFonts w:ascii="Times New Roman" w:hAnsi="Times New Roman" w:cs="Times New Roman"/>
          <w:sz w:val="20"/>
          <w:szCs w:val="20"/>
        </w:rPr>
        <w:t>ović</w:t>
      </w:r>
      <w:proofErr w:type="spellEnd"/>
      <w:r w:rsidR="00093C7B" w:rsidRPr="0031031C">
        <w:rPr>
          <w:rFonts w:ascii="Times New Roman" w:hAnsi="Times New Roman" w:cs="Times New Roman"/>
          <w:sz w:val="20"/>
          <w:szCs w:val="20"/>
        </w:rPr>
        <w:t xml:space="preserve">, </w:t>
      </w:r>
      <w:proofErr w:type="spellStart"/>
      <w:r w:rsidR="00093C7B" w:rsidRPr="0031031C">
        <w:rPr>
          <w:rFonts w:ascii="Times New Roman" w:hAnsi="Times New Roman" w:cs="Times New Roman"/>
          <w:sz w:val="20"/>
          <w:szCs w:val="20"/>
        </w:rPr>
        <w:t>redovni</w:t>
      </w:r>
      <w:proofErr w:type="spellEnd"/>
      <w:r w:rsidR="00093C7B" w:rsidRPr="0031031C">
        <w:rPr>
          <w:rFonts w:ascii="Times New Roman" w:hAnsi="Times New Roman" w:cs="Times New Roman"/>
          <w:sz w:val="20"/>
          <w:szCs w:val="20"/>
        </w:rPr>
        <w:t xml:space="preserve"> </w:t>
      </w:r>
      <w:proofErr w:type="spellStart"/>
      <w:r w:rsidR="00093C7B" w:rsidRPr="0031031C">
        <w:rPr>
          <w:rFonts w:ascii="Times New Roman" w:hAnsi="Times New Roman" w:cs="Times New Roman"/>
          <w:sz w:val="20"/>
          <w:szCs w:val="20"/>
        </w:rPr>
        <w:t>profesor</w:t>
      </w:r>
      <w:proofErr w:type="spellEnd"/>
      <w:r w:rsidR="00093C7B" w:rsidRPr="0031031C">
        <w:rPr>
          <w:rFonts w:ascii="Times New Roman" w:hAnsi="Times New Roman" w:cs="Times New Roman"/>
          <w:sz w:val="20"/>
          <w:szCs w:val="20"/>
        </w:rPr>
        <w:t xml:space="preserve"> </w:t>
      </w:r>
      <w:proofErr w:type="spellStart"/>
      <w:r w:rsidR="007728D5">
        <w:rPr>
          <w:rFonts w:ascii="Times New Roman" w:hAnsi="Times New Roman" w:cs="Times New Roman"/>
          <w:sz w:val="20"/>
          <w:szCs w:val="20"/>
        </w:rPr>
        <w:t>uže</w:t>
      </w:r>
      <w:proofErr w:type="spellEnd"/>
      <w:r w:rsidR="007728D5">
        <w:rPr>
          <w:rFonts w:ascii="Times New Roman" w:hAnsi="Times New Roman" w:cs="Times New Roman"/>
          <w:sz w:val="20"/>
          <w:szCs w:val="20"/>
        </w:rPr>
        <w:t xml:space="preserve"> </w:t>
      </w:r>
      <w:proofErr w:type="spellStart"/>
      <w:r w:rsidR="007728D5">
        <w:rPr>
          <w:rFonts w:ascii="Times New Roman" w:hAnsi="Times New Roman" w:cs="Times New Roman"/>
          <w:sz w:val="20"/>
          <w:szCs w:val="20"/>
        </w:rPr>
        <w:t>naučne</w:t>
      </w:r>
      <w:proofErr w:type="spellEnd"/>
      <w:r w:rsidR="007728D5">
        <w:rPr>
          <w:rFonts w:ascii="Times New Roman" w:hAnsi="Times New Roman" w:cs="Times New Roman"/>
          <w:sz w:val="20"/>
          <w:szCs w:val="20"/>
        </w:rPr>
        <w:t xml:space="preserve"> </w:t>
      </w:r>
      <w:proofErr w:type="spellStart"/>
      <w:r w:rsidR="007728D5">
        <w:rPr>
          <w:rFonts w:ascii="Times New Roman" w:hAnsi="Times New Roman" w:cs="Times New Roman"/>
          <w:sz w:val="20"/>
          <w:szCs w:val="20"/>
        </w:rPr>
        <w:t>oblasti</w:t>
      </w:r>
      <w:proofErr w:type="spellEnd"/>
      <w:r w:rsidR="007728D5">
        <w:rPr>
          <w:rFonts w:ascii="Times New Roman" w:hAnsi="Times New Roman" w:cs="Times New Roman"/>
          <w:sz w:val="20"/>
          <w:szCs w:val="20"/>
        </w:rPr>
        <w:t xml:space="preserve"> Interna </w:t>
      </w:r>
      <w:proofErr w:type="spellStart"/>
      <w:r w:rsidR="007728D5">
        <w:rPr>
          <w:rFonts w:ascii="Times New Roman" w:hAnsi="Times New Roman" w:cs="Times New Roman"/>
          <w:sz w:val="20"/>
          <w:szCs w:val="20"/>
        </w:rPr>
        <w:t>medicina</w:t>
      </w:r>
      <w:proofErr w:type="spellEnd"/>
      <w:r w:rsidR="007728D5">
        <w:rPr>
          <w:rFonts w:ascii="Times New Roman" w:hAnsi="Times New Roman" w:cs="Times New Roman"/>
          <w:sz w:val="20"/>
          <w:szCs w:val="20"/>
        </w:rPr>
        <w:t xml:space="preserve">, </w:t>
      </w:r>
      <w:proofErr w:type="spellStart"/>
      <w:r w:rsidR="007728D5">
        <w:rPr>
          <w:rFonts w:ascii="Times New Roman" w:hAnsi="Times New Roman" w:cs="Times New Roman"/>
          <w:sz w:val="20"/>
          <w:szCs w:val="20"/>
        </w:rPr>
        <w:t>predsedavajući</w:t>
      </w:r>
      <w:proofErr w:type="spellEnd"/>
    </w:p>
    <w:p w14:paraId="14DC9B61" w14:textId="1EC7A265" w:rsidR="007728D5" w:rsidRPr="007728D5" w:rsidRDefault="007728D5" w:rsidP="007728D5">
      <w:pPr>
        <w:pStyle w:val="ListParagraph"/>
        <w:numPr>
          <w:ilvl w:val="0"/>
          <w:numId w:val="7"/>
        </w:numPr>
        <w:spacing w:line="240" w:lineRule="auto"/>
        <w:ind w:left="0" w:firstLine="0"/>
        <w:rPr>
          <w:rFonts w:ascii="Times New Roman" w:hAnsi="Times New Roman" w:cs="Times New Roman"/>
          <w:sz w:val="20"/>
          <w:szCs w:val="20"/>
        </w:rPr>
      </w:pPr>
      <w:r w:rsidRPr="0031031C">
        <w:rPr>
          <w:rFonts w:ascii="Times New Roman" w:hAnsi="Times New Roman" w:cs="Times New Roman"/>
          <w:sz w:val="20"/>
          <w:szCs w:val="20"/>
        </w:rPr>
        <w:t xml:space="preserve">Prof. </w:t>
      </w:r>
      <w:proofErr w:type="spellStart"/>
      <w:r w:rsidRPr="0031031C">
        <w:rPr>
          <w:rFonts w:ascii="Times New Roman" w:hAnsi="Times New Roman" w:cs="Times New Roman"/>
          <w:sz w:val="20"/>
          <w:szCs w:val="20"/>
        </w:rPr>
        <w:t>dr</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Dijana</w:t>
      </w:r>
      <w:proofErr w:type="spellEnd"/>
      <w:r w:rsidRPr="0031031C">
        <w:rPr>
          <w:rFonts w:ascii="Times New Roman" w:hAnsi="Times New Roman" w:cs="Times New Roman"/>
          <w:sz w:val="20"/>
          <w:szCs w:val="20"/>
        </w:rPr>
        <w:t xml:space="preserve"> Jovanović, </w:t>
      </w:r>
      <w:proofErr w:type="spellStart"/>
      <w:r w:rsidRPr="0031031C">
        <w:rPr>
          <w:rFonts w:ascii="Times New Roman" w:hAnsi="Times New Roman" w:cs="Times New Roman"/>
          <w:sz w:val="20"/>
          <w:szCs w:val="20"/>
        </w:rPr>
        <w:t>redovni</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profesor</w:t>
      </w:r>
      <w:proofErr w:type="spellEnd"/>
      <w:r w:rsidRPr="0031031C">
        <w:rPr>
          <w:rFonts w:ascii="Times New Roman" w:hAnsi="Times New Roman" w:cs="Times New Roman"/>
          <w:sz w:val="20"/>
          <w:szCs w:val="20"/>
        </w:rPr>
        <w:t xml:space="preserve"> </w:t>
      </w:r>
      <w:proofErr w:type="spellStart"/>
      <w:r>
        <w:rPr>
          <w:rFonts w:ascii="Times New Roman" w:hAnsi="Times New Roman" w:cs="Times New Roman"/>
          <w:sz w:val="20"/>
          <w:szCs w:val="20"/>
        </w:rPr>
        <w:t>uže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naučne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oblasti</w:t>
      </w:r>
      <w:proofErr w:type="spellEnd"/>
      <w:r>
        <w:rPr>
          <w:rFonts w:ascii="Times New Roman" w:hAnsi="Times New Roman" w:cs="Times New Roman"/>
          <w:sz w:val="20"/>
          <w:szCs w:val="20"/>
        </w:rPr>
        <w:t xml:space="preserve"> Interna </w:t>
      </w:r>
      <w:proofErr w:type="spellStart"/>
      <w:r>
        <w:rPr>
          <w:rFonts w:ascii="Times New Roman" w:hAnsi="Times New Roman" w:cs="Times New Roman"/>
          <w:sz w:val="20"/>
          <w:szCs w:val="20"/>
        </w:rPr>
        <w:t>medicina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član</w:t>
      </w:r>
      <w:proofErr w:type="spellEnd"/>
    </w:p>
    <w:p w14:paraId="79E1E783" w14:textId="7F979D86" w:rsidR="00041BA8" w:rsidRPr="0031031C" w:rsidRDefault="003B6214" w:rsidP="00A11586">
      <w:pPr>
        <w:pStyle w:val="ListParagraph"/>
        <w:numPr>
          <w:ilvl w:val="0"/>
          <w:numId w:val="7"/>
        </w:numPr>
        <w:spacing w:line="240" w:lineRule="auto"/>
        <w:ind w:hanging="720"/>
        <w:rPr>
          <w:rFonts w:ascii="Times New Roman" w:hAnsi="Times New Roman" w:cs="Times New Roman"/>
          <w:sz w:val="20"/>
          <w:szCs w:val="20"/>
        </w:rPr>
      </w:pPr>
      <w:r w:rsidRPr="0031031C">
        <w:rPr>
          <w:rFonts w:ascii="Times New Roman" w:hAnsi="Times New Roman" w:cs="Times New Roman"/>
          <w:sz w:val="20"/>
          <w:szCs w:val="20"/>
        </w:rPr>
        <w:t>Doc</w:t>
      </w:r>
      <w:r w:rsidR="00041BA8" w:rsidRPr="0031031C">
        <w:rPr>
          <w:rFonts w:ascii="Times New Roman" w:hAnsi="Times New Roman" w:cs="Times New Roman"/>
          <w:sz w:val="20"/>
          <w:szCs w:val="20"/>
        </w:rPr>
        <w:t xml:space="preserve">. </w:t>
      </w:r>
      <w:proofErr w:type="spellStart"/>
      <w:r w:rsidR="00041BA8" w:rsidRPr="0031031C">
        <w:rPr>
          <w:rFonts w:ascii="Times New Roman" w:hAnsi="Times New Roman" w:cs="Times New Roman"/>
          <w:sz w:val="20"/>
          <w:szCs w:val="20"/>
        </w:rPr>
        <w:t>dr</w:t>
      </w:r>
      <w:proofErr w:type="spellEnd"/>
      <w:r w:rsidR="00041BA8" w:rsidRPr="0031031C">
        <w:rPr>
          <w:rFonts w:ascii="Times New Roman" w:hAnsi="Times New Roman" w:cs="Times New Roman"/>
          <w:sz w:val="20"/>
          <w:szCs w:val="20"/>
        </w:rPr>
        <w:t xml:space="preserve"> </w:t>
      </w:r>
      <w:r w:rsidRPr="0031031C">
        <w:rPr>
          <w:rFonts w:ascii="Times New Roman" w:hAnsi="Times New Roman" w:cs="Times New Roman"/>
          <w:sz w:val="20"/>
          <w:szCs w:val="20"/>
        </w:rPr>
        <w:t xml:space="preserve">Mirjana </w:t>
      </w:r>
      <w:proofErr w:type="spellStart"/>
      <w:r w:rsidRPr="0031031C">
        <w:rPr>
          <w:rFonts w:ascii="Times New Roman" w:hAnsi="Times New Roman" w:cs="Times New Roman"/>
          <w:sz w:val="20"/>
          <w:szCs w:val="20"/>
        </w:rPr>
        <w:t>Lauše</w:t>
      </w:r>
      <w:r w:rsidR="00041BA8" w:rsidRPr="0031031C">
        <w:rPr>
          <w:rFonts w:ascii="Times New Roman" w:hAnsi="Times New Roman" w:cs="Times New Roman"/>
          <w:sz w:val="20"/>
          <w:szCs w:val="20"/>
        </w:rPr>
        <w:t>vić</w:t>
      </w:r>
      <w:proofErr w:type="spellEnd"/>
      <w:r w:rsidR="00093C7B" w:rsidRPr="0031031C">
        <w:rPr>
          <w:rFonts w:ascii="Times New Roman" w:hAnsi="Times New Roman" w:cs="Times New Roman"/>
          <w:sz w:val="20"/>
          <w:szCs w:val="20"/>
        </w:rPr>
        <w:t xml:space="preserve">, docent </w:t>
      </w:r>
      <w:proofErr w:type="spellStart"/>
      <w:r w:rsidR="007728D5">
        <w:rPr>
          <w:rFonts w:ascii="Times New Roman" w:hAnsi="Times New Roman" w:cs="Times New Roman"/>
          <w:sz w:val="20"/>
          <w:szCs w:val="20"/>
        </w:rPr>
        <w:t>uže</w:t>
      </w:r>
      <w:proofErr w:type="spellEnd"/>
      <w:r w:rsidR="007728D5">
        <w:rPr>
          <w:rFonts w:ascii="Times New Roman" w:hAnsi="Times New Roman" w:cs="Times New Roman"/>
          <w:sz w:val="20"/>
          <w:szCs w:val="20"/>
        </w:rPr>
        <w:t xml:space="preserve"> </w:t>
      </w:r>
      <w:proofErr w:type="spellStart"/>
      <w:r w:rsidR="007728D5">
        <w:rPr>
          <w:rFonts w:ascii="Times New Roman" w:hAnsi="Times New Roman" w:cs="Times New Roman"/>
          <w:sz w:val="20"/>
          <w:szCs w:val="20"/>
        </w:rPr>
        <w:t>naučne</w:t>
      </w:r>
      <w:proofErr w:type="spellEnd"/>
      <w:r w:rsidR="007728D5">
        <w:rPr>
          <w:rFonts w:ascii="Times New Roman" w:hAnsi="Times New Roman" w:cs="Times New Roman"/>
          <w:sz w:val="20"/>
          <w:szCs w:val="20"/>
        </w:rPr>
        <w:t xml:space="preserve"> </w:t>
      </w:r>
      <w:proofErr w:type="spellStart"/>
      <w:r w:rsidR="007728D5">
        <w:rPr>
          <w:rFonts w:ascii="Times New Roman" w:hAnsi="Times New Roman" w:cs="Times New Roman"/>
          <w:sz w:val="20"/>
          <w:szCs w:val="20"/>
        </w:rPr>
        <w:t>oblasti</w:t>
      </w:r>
      <w:proofErr w:type="spellEnd"/>
      <w:r w:rsidR="007728D5">
        <w:rPr>
          <w:rFonts w:ascii="Times New Roman" w:hAnsi="Times New Roman" w:cs="Times New Roman"/>
          <w:sz w:val="20"/>
          <w:szCs w:val="20"/>
        </w:rPr>
        <w:t xml:space="preserve"> Interna </w:t>
      </w:r>
      <w:proofErr w:type="spellStart"/>
      <w:r w:rsidR="007728D5">
        <w:rPr>
          <w:rFonts w:ascii="Times New Roman" w:hAnsi="Times New Roman" w:cs="Times New Roman"/>
          <w:sz w:val="20"/>
          <w:szCs w:val="20"/>
        </w:rPr>
        <w:t>medicina</w:t>
      </w:r>
      <w:proofErr w:type="spellEnd"/>
      <w:r w:rsidR="007728D5">
        <w:rPr>
          <w:rFonts w:ascii="Times New Roman" w:hAnsi="Times New Roman" w:cs="Times New Roman"/>
          <w:sz w:val="20"/>
          <w:szCs w:val="20"/>
        </w:rPr>
        <w:t xml:space="preserve">, </w:t>
      </w:r>
      <w:proofErr w:type="spellStart"/>
      <w:r w:rsidR="007728D5">
        <w:rPr>
          <w:rFonts w:ascii="Times New Roman" w:hAnsi="Times New Roman" w:cs="Times New Roman"/>
          <w:sz w:val="20"/>
          <w:szCs w:val="20"/>
        </w:rPr>
        <w:t>član</w:t>
      </w:r>
      <w:proofErr w:type="spellEnd"/>
    </w:p>
    <w:p w14:paraId="6A7B93E8" w14:textId="6CA0767B" w:rsidR="00DC479A" w:rsidRPr="0031031C" w:rsidRDefault="00D83C68" w:rsidP="00093C7B">
      <w:pPr>
        <w:spacing w:line="240" w:lineRule="auto"/>
        <w:rPr>
          <w:rFonts w:ascii="Times New Roman" w:hAnsi="Times New Roman" w:cs="Times New Roman"/>
          <w:sz w:val="20"/>
          <w:szCs w:val="20"/>
          <w:lang w:val="sr-Latn-CS"/>
        </w:rPr>
      </w:pPr>
      <w:r w:rsidRPr="0031031C">
        <w:rPr>
          <w:rFonts w:ascii="Times New Roman" w:hAnsi="Times New Roman" w:cs="Times New Roman"/>
          <w:sz w:val="20"/>
          <w:szCs w:val="20"/>
          <w:lang w:val="sr-Latn-CS"/>
        </w:rPr>
        <w:t>o</w:t>
      </w:r>
      <w:r w:rsidR="00041BA8" w:rsidRPr="0031031C">
        <w:rPr>
          <w:rFonts w:ascii="Times New Roman" w:hAnsi="Times New Roman" w:cs="Times New Roman"/>
          <w:sz w:val="20"/>
          <w:szCs w:val="20"/>
          <w:lang w:val="sr-Latn-CS"/>
        </w:rPr>
        <w:t xml:space="preserve">dređena na sednici Izbornog veća Medicinskog fakulteta u Beogradu održanoj </w:t>
      </w:r>
      <w:r w:rsidR="007728D5">
        <w:rPr>
          <w:rFonts w:ascii="Times New Roman" w:hAnsi="Times New Roman" w:cs="Times New Roman"/>
          <w:sz w:val="20"/>
          <w:szCs w:val="20"/>
          <w:lang w:val="sr-Latn-CS"/>
        </w:rPr>
        <w:t>20</w:t>
      </w:r>
      <w:r w:rsidR="00865B54" w:rsidRPr="0031031C">
        <w:rPr>
          <w:rFonts w:ascii="Times New Roman" w:hAnsi="Times New Roman" w:cs="Times New Roman"/>
          <w:sz w:val="20"/>
          <w:szCs w:val="20"/>
          <w:lang w:val="sr-Latn-CS"/>
        </w:rPr>
        <w:t>.</w:t>
      </w:r>
      <w:r w:rsidR="007728D5">
        <w:rPr>
          <w:rFonts w:ascii="Times New Roman" w:hAnsi="Times New Roman" w:cs="Times New Roman"/>
          <w:sz w:val="20"/>
          <w:szCs w:val="20"/>
          <w:lang w:val="sr-Latn-CS"/>
        </w:rPr>
        <w:t>06</w:t>
      </w:r>
      <w:r w:rsidR="00865B54" w:rsidRPr="0031031C">
        <w:rPr>
          <w:rFonts w:ascii="Times New Roman" w:hAnsi="Times New Roman" w:cs="Times New Roman"/>
          <w:sz w:val="20"/>
          <w:szCs w:val="20"/>
          <w:lang w:val="sr-Latn-CS"/>
        </w:rPr>
        <w:t>.202</w:t>
      </w:r>
      <w:r w:rsidR="007728D5">
        <w:rPr>
          <w:rFonts w:ascii="Times New Roman" w:hAnsi="Times New Roman" w:cs="Times New Roman"/>
          <w:sz w:val="20"/>
          <w:szCs w:val="20"/>
          <w:lang w:val="sr-Latn-CS"/>
        </w:rPr>
        <w:t>4</w:t>
      </w:r>
      <w:r w:rsidR="00865B54" w:rsidRPr="0031031C">
        <w:rPr>
          <w:rFonts w:ascii="Times New Roman" w:hAnsi="Times New Roman" w:cs="Times New Roman"/>
          <w:sz w:val="20"/>
          <w:szCs w:val="20"/>
          <w:lang w:val="sr-Latn-CS"/>
        </w:rPr>
        <w:t>.</w:t>
      </w:r>
      <w:r w:rsidR="00DC479A" w:rsidRPr="0031031C">
        <w:rPr>
          <w:rFonts w:ascii="Times New Roman" w:hAnsi="Times New Roman" w:cs="Times New Roman"/>
          <w:sz w:val="20"/>
          <w:szCs w:val="20"/>
          <w:lang w:val="sr-Latn-CS"/>
        </w:rPr>
        <w:t>god.</w:t>
      </w:r>
      <w:r w:rsidR="00041BA8" w:rsidRPr="0031031C">
        <w:rPr>
          <w:rFonts w:ascii="Times New Roman" w:hAnsi="Times New Roman" w:cs="Times New Roman"/>
          <w:sz w:val="20"/>
          <w:szCs w:val="20"/>
          <w:lang w:val="sr-Latn-CS"/>
        </w:rPr>
        <w:t>, analizirala je prijave na konkurs raspisan na sajtu Medicinskog fakulteta</w:t>
      </w:r>
      <w:r w:rsidR="007A1FC2" w:rsidRPr="0031031C">
        <w:rPr>
          <w:rFonts w:ascii="Times New Roman" w:hAnsi="Times New Roman" w:cs="Times New Roman"/>
          <w:sz w:val="20"/>
          <w:szCs w:val="20"/>
          <w:lang w:val="sr-Latn-CS"/>
        </w:rPr>
        <w:t xml:space="preserve"> </w:t>
      </w:r>
      <w:r w:rsidR="007728D5">
        <w:rPr>
          <w:rFonts w:ascii="Times New Roman" w:hAnsi="Times New Roman" w:cs="Times New Roman"/>
          <w:sz w:val="20"/>
          <w:szCs w:val="20"/>
          <w:lang w:val="sr-Latn-CS"/>
        </w:rPr>
        <w:t>03</w:t>
      </w:r>
      <w:r w:rsidR="00375962" w:rsidRPr="0031031C">
        <w:rPr>
          <w:rFonts w:ascii="Times New Roman" w:hAnsi="Times New Roman" w:cs="Times New Roman"/>
          <w:sz w:val="20"/>
          <w:szCs w:val="20"/>
          <w:lang w:val="sr-Latn-CS"/>
        </w:rPr>
        <w:t>.06.202</w:t>
      </w:r>
      <w:r w:rsidR="007728D5">
        <w:rPr>
          <w:rFonts w:ascii="Times New Roman" w:hAnsi="Times New Roman" w:cs="Times New Roman"/>
          <w:sz w:val="20"/>
          <w:szCs w:val="20"/>
          <w:lang w:val="sr-Latn-CS"/>
        </w:rPr>
        <w:t>4</w:t>
      </w:r>
      <w:r w:rsidR="00375962" w:rsidRPr="0031031C">
        <w:rPr>
          <w:rFonts w:ascii="Times New Roman" w:hAnsi="Times New Roman" w:cs="Times New Roman"/>
          <w:sz w:val="20"/>
          <w:szCs w:val="20"/>
          <w:lang w:val="sr-Latn-CS"/>
        </w:rPr>
        <w:t>.g</w:t>
      </w:r>
      <w:r w:rsidR="00041BA8" w:rsidRPr="0031031C">
        <w:rPr>
          <w:rFonts w:ascii="Times New Roman" w:hAnsi="Times New Roman" w:cs="Times New Roman"/>
          <w:sz w:val="20"/>
          <w:szCs w:val="20"/>
          <w:lang w:val="sr-Latn-CS"/>
        </w:rPr>
        <w:t xml:space="preserve">. za izbor </w:t>
      </w:r>
      <w:r w:rsidR="00DC479A" w:rsidRPr="0031031C">
        <w:rPr>
          <w:rFonts w:ascii="Times New Roman" w:hAnsi="Times New Roman" w:cs="Times New Roman"/>
          <w:sz w:val="20"/>
          <w:szCs w:val="20"/>
          <w:lang w:val="sr-Latn-CS"/>
        </w:rPr>
        <w:t>jednog</w:t>
      </w:r>
      <w:r w:rsidR="00041BA8" w:rsidRPr="0031031C">
        <w:rPr>
          <w:rFonts w:ascii="Times New Roman" w:hAnsi="Times New Roman" w:cs="Times New Roman"/>
          <w:sz w:val="20"/>
          <w:szCs w:val="20"/>
          <w:lang w:val="sr-Latn-CS"/>
        </w:rPr>
        <w:t xml:space="preserve"> saradnika u zvanje kliničkog asistenta za užu naučnu oblast Interna medicina (nefrologija), podnosi sledeći </w:t>
      </w:r>
    </w:p>
    <w:p w14:paraId="21E62D49" w14:textId="77777777" w:rsidR="007140E4" w:rsidRPr="0031031C" w:rsidRDefault="007140E4" w:rsidP="00093C7B">
      <w:pPr>
        <w:spacing w:line="240" w:lineRule="auto"/>
        <w:rPr>
          <w:rFonts w:ascii="Times New Roman" w:hAnsi="Times New Roman" w:cs="Times New Roman"/>
          <w:sz w:val="20"/>
          <w:szCs w:val="20"/>
          <w:lang w:val="sr-Latn-CS"/>
        </w:rPr>
      </w:pPr>
    </w:p>
    <w:p w14:paraId="1664029E" w14:textId="45D16B85" w:rsidR="00041BA8" w:rsidRPr="0031031C" w:rsidRDefault="00041BA8" w:rsidP="00E77306">
      <w:pPr>
        <w:spacing w:line="240" w:lineRule="auto"/>
        <w:jc w:val="center"/>
        <w:rPr>
          <w:rFonts w:ascii="Times New Roman" w:hAnsi="Times New Roman" w:cs="Times New Roman"/>
          <w:b/>
          <w:bCs/>
          <w:sz w:val="20"/>
          <w:szCs w:val="20"/>
          <w:lang w:val="sr-Latn-CS"/>
        </w:rPr>
      </w:pPr>
      <w:r w:rsidRPr="0031031C">
        <w:rPr>
          <w:rFonts w:ascii="Times New Roman" w:hAnsi="Times New Roman" w:cs="Times New Roman"/>
          <w:b/>
          <w:bCs/>
          <w:sz w:val="20"/>
          <w:szCs w:val="20"/>
          <w:lang w:val="sr-Latn-CS"/>
        </w:rPr>
        <w:t>REFERAT</w:t>
      </w:r>
    </w:p>
    <w:p w14:paraId="15C52A9D" w14:textId="77777777" w:rsidR="00041BA8" w:rsidRPr="0031031C" w:rsidRDefault="00041BA8" w:rsidP="00375962">
      <w:pPr>
        <w:spacing w:after="100" w:line="240" w:lineRule="auto"/>
        <w:contextualSpacing/>
        <w:rPr>
          <w:rFonts w:ascii="Times New Roman" w:hAnsi="Times New Roman" w:cs="Times New Roman"/>
          <w:sz w:val="20"/>
          <w:szCs w:val="20"/>
          <w:lang w:val="sr-Latn-CS"/>
        </w:rPr>
      </w:pPr>
      <w:r w:rsidRPr="0031031C">
        <w:rPr>
          <w:rFonts w:ascii="Times New Roman" w:hAnsi="Times New Roman" w:cs="Times New Roman"/>
          <w:sz w:val="20"/>
          <w:szCs w:val="20"/>
          <w:lang w:val="sr-Latn-CS"/>
        </w:rPr>
        <w:t xml:space="preserve">Na raspisani konkurs javio se </w:t>
      </w:r>
      <w:r w:rsidR="00D83C68" w:rsidRPr="0031031C">
        <w:rPr>
          <w:rFonts w:ascii="Times New Roman" w:hAnsi="Times New Roman" w:cs="Times New Roman"/>
          <w:sz w:val="20"/>
          <w:szCs w:val="20"/>
          <w:lang w:val="sr-Latn-CS"/>
        </w:rPr>
        <w:t>jedan</w:t>
      </w:r>
      <w:r w:rsidRPr="0031031C">
        <w:rPr>
          <w:rFonts w:ascii="Times New Roman" w:hAnsi="Times New Roman" w:cs="Times New Roman"/>
          <w:sz w:val="20"/>
          <w:szCs w:val="20"/>
          <w:lang w:val="sr-Latn-CS"/>
        </w:rPr>
        <w:t xml:space="preserve"> kandidat:</w:t>
      </w:r>
    </w:p>
    <w:p w14:paraId="480079E3" w14:textId="77777777" w:rsidR="00041BA8" w:rsidRPr="0031031C" w:rsidRDefault="00D83C68" w:rsidP="00375962">
      <w:pPr>
        <w:spacing w:after="100" w:line="240" w:lineRule="auto"/>
        <w:contextualSpacing/>
        <w:rPr>
          <w:rFonts w:ascii="Times New Roman" w:hAnsi="Times New Roman" w:cs="Times New Roman"/>
          <w:sz w:val="20"/>
          <w:szCs w:val="20"/>
          <w:lang w:val="sr-Latn-CS"/>
        </w:rPr>
      </w:pPr>
      <w:r w:rsidRPr="0031031C">
        <w:rPr>
          <w:rFonts w:ascii="Times New Roman" w:hAnsi="Times New Roman" w:cs="Times New Roman"/>
          <w:sz w:val="20"/>
          <w:szCs w:val="20"/>
          <w:lang w:val="sr-Latn-CS"/>
        </w:rPr>
        <w:t>dr Voin Brković</w:t>
      </w:r>
    </w:p>
    <w:p w14:paraId="5550E3CA" w14:textId="66A0FCD2" w:rsidR="00041BA8" w:rsidRPr="0031031C" w:rsidRDefault="00041BA8" w:rsidP="00375962">
      <w:pPr>
        <w:pStyle w:val="ListParagraph"/>
        <w:numPr>
          <w:ilvl w:val="0"/>
          <w:numId w:val="8"/>
        </w:numPr>
        <w:spacing w:line="240" w:lineRule="auto"/>
        <w:ind w:left="284" w:hanging="284"/>
        <w:rPr>
          <w:rFonts w:ascii="Times New Roman" w:hAnsi="Times New Roman" w:cs="Times New Roman"/>
          <w:sz w:val="20"/>
          <w:szCs w:val="20"/>
          <w:lang w:val="sr-Latn-CS"/>
        </w:rPr>
      </w:pPr>
      <w:r w:rsidRPr="0031031C">
        <w:rPr>
          <w:rFonts w:ascii="Times New Roman" w:hAnsi="Times New Roman" w:cs="Times New Roman"/>
          <w:sz w:val="20"/>
          <w:szCs w:val="20"/>
          <w:lang w:val="sr-Latn-CS"/>
        </w:rPr>
        <w:t xml:space="preserve">OSNOVNI BIOGRAFSKI PODACI </w:t>
      </w:r>
    </w:p>
    <w:p w14:paraId="58673AA6" w14:textId="77777777" w:rsidR="00375962" w:rsidRPr="0031031C" w:rsidRDefault="00041BA8" w:rsidP="00375962">
      <w:pPr>
        <w:spacing w:before="0" w:beforeAutospacing="0" w:after="0" w:afterAutospacing="0" w:line="240" w:lineRule="auto"/>
        <w:contextualSpacing/>
        <w:rPr>
          <w:rFonts w:ascii="Times New Roman" w:hAnsi="Times New Roman" w:cs="Times New Roman"/>
          <w:sz w:val="20"/>
          <w:szCs w:val="20"/>
        </w:rPr>
      </w:pPr>
      <w:r w:rsidRPr="0031031C">
        <w:rPr>
          <w:rFonts w:ascii="Times New Roman" w:hAnsi="Times New Roman" w:cs="Times New Roman"/>
          <w:sz w:val="20"/>
          <w:szCs w:val="20"/>
        </w:rPr>
        <w:t xml:space="preserve">Dr </w:t>
      </w:r>
      <w:proofErr w:type="spellStart"/>
      <w:r w:rsidRPr="0031031C">
        <w:rPr>
          <w:rFonts w:ascii="Times New Roman" w:hAnsi="Times New Roman" w:cs="Times New Roman"/>
          <w:sz w:val="20"/>
          <w:szCs w:val="20"/>
        </w:rPr>
        <w:t>Voin</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Ljubomir</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Brković</w:t>
      </w:r>
      <w:proofErr w:type="spellEnd"/>
      <w:r w:rsidRPr="0031031C">
        <w:rPr>
          <w:rFonts w:ascii="Times New Roman" w:hAnsi="Times New Roman" w:cs="Times New Roman"/>
          <w:sz w:val="20"/>
          <w:szCs w:val="20"/>
        </w:rPr>
        <w:t xml:space="preserve"> </w:t>
      </w:r>
    </w:p>
    <w:p w14:paraId="665445E1" w14:textId="349BCF29" w:rsidR="00A11586" w:rsidRPr="0031031C" w:rsidRDefault="00A11586" w:rsidP="00375962">
      <w:pPr>
        <w:spacing w:before="0" w:beforeAutospacing="0" w:after="0" w:afterAutospacing="0" w:line="240" w:lineRule="auto"/>
        <w:contextualSpacing/>
        <w:rPr>
          <w:rFonts w:ascii="Times New Roman" w:hAnsi="Times New Roman" w:cs="Times New Roman"/>
          <w:sz w:val="20"/>
          <w:szCs w:val="20"/>
        </w:rPr>
      </w:pPr>
      <w:proofErr w:type="spellStart"/>
      <w:r w:rsidRPr="0031031C">
        <w:rPr>
          <w:rFonts w:ascii="Times New Roman" w:hAnsi="Times New Roman" w:cs="Times New Roman"/>
          <w:sz w:val="20"/>
          <w:szCs w:val="20"/>
        </w:rPr>
        <w:t>R</w:t>
      </w:r>
      <w:r w:rsidR="00041BA8" w:rsidRPr="0031031C">
        <w:rPr>
          <w:rFonts w:ascii="Times New Roman" w:hAnsi="Times New Roman" w:cs="Times New Roman"/>
          <w:sz w:val="20"/>
          <w:szCs w:val="20"/>
        </w:rPr>
        <w:t>ođen</w:t>
      </w:r>
      <w:proofErr w:type="spellEnd"/>
      <w:r w:rsidR="00041BA8" w:rsidRPr="0031031C">
        <w:rPr>
          <w:rFonts w:ascii="Times New Roman" w:hAnsi="Times New Roman" w:cs="Times New Roman"/>
          <w:sz w:val="20"/>
          <w:szCs w:val="20"/>
        </w:rPr>
        <w:t xml:space="preserve"> 13.02.1978. </w:t>
      </w:r>
      <w:proofErr w:type="spellStart"/>
      <w:r w:rsidR="00041BA8" w:rsidRPr="0031031C">
        <w:rPr>
          <w:rFonts w:ascii="Times New Roman" w:hAnsi="Times New Roman" w:cs="Times New Roman"/>
          <w:sz w:val="20"/>
          <w:szCs w:val="20"/>
        </w:rPr>
        <w:t>godine</w:t>
      </w:r>
      <w:proofErr w:type="spellEnd"/>
      <w:r w:rsidR="00041BA8" w:rsidRPr="0031031C">
        <w:rPr>
          <w:rFonts w:ascii="Times New Roman" w:hAnsi="Times New Roman" w:cs="Times New Roman"/>
          <w:sz w:val="20"/>
          <w:szCs w:val="20"/>
        </w:rPr>
        <w:t xml:space="preserve"> u </w:t>
      </w:r>
      <w:proofErr w:type="spellStart"/>
      <w:r w:rsidR="00041BA8" w:rsidRPr="0031031C">
        <w:rPr>
          <w:rFonts w:ascii="Times New Roman" w:hAnsi="Times New Roman" w:cs="Times New Roman"/>
          <w:sz w:val="20"/>
          <w:szCs w:val="20"/>
        </w:rPr>
        <w:t>Boru</w:t>
      </w:r>
      <w:proofErr w:type="spellEnd"/>
      <w:r w:rsidR="00041BA8" w:rsidRPr="0031031C">
        <w:rPr>
          <w:rFonts w:ascii="Times New Roman" w:hAnsi="Times New Roman" w:cs="Times New Roman"/>
          <w:sz w:val="20"/>
          <w:szCs w:val="20"/>
        </w:rPr>
        <w:t>.</w:t>
      </w:r>
      <w:r w:rsidRPr="0031031C">
        <w:rPr>
          <w:rFonts w:ascii="Times New Roman" w:hAnsi="Times New Roman" w:cs="Times New Roman"/>
          <w:sz w:val="20"/>
          <w:szCs w:val="20"/>
        </w:rPr>
        <w:t xml:space="preserve"> </w:t>
      </w:r>
    </w:p>
    <w:p w14:paraId="3B232985" w14:textId="63A5741E" w:rsidR="00A11586" w:rsidRPr="0031031C" w:rsidRDefault="00A11586" w:rsidP="00375962">
      <w:pPr>
        <w:spacing w:before="0" w:beforeAutospacing="0" w:after="0" w:afterAutospacing="0" w:line="240" w:lineRule="auto"/>
        <w:contextualSpacing/>
        <w:rPr>
          <w:rFonts w:ascii="Times New Roman" w:hAnsi="Times New Roman" w:cs="Times New Roman"/>
          <w:sz w:val="20"/>
          <w:szCs w:val="20"/>
        </w:rPr>
      </w:pPr>
      <w:proofErr w:type="spellStart"/>
      <w:r w:rsidRPr="0031031C">
        <w:rPr>
          <w:rFonts w:ascii="Times New Roman" w:hAnsi="Times New Roman" w:cs="Times New Roman"/>
          <w:sz w:val="20"/>
          <w:szCs w:val="20"/>
        </w:rPr>
        <w:t>Zaposlen</w:t>
      </w:r>
      <w:proofErr w:type="spellEnd"/>
      <w:r w:rsidR="00375962" w:rsidRPr="0031031C">
        <w:rPr>
          <w:rFonts w:ascii="Times New Roman" w:hAnsi="Times New Roman" w:cs="Times New Roman"/>
          <w:sz w:val="20"/>
          <w:szCs w:val="20"/>
        </w:rPr>
        <w:t xml:space="preserve"> </w:t>
      </w:r>
      <w:r w:rsidRPr="0031031C">
        <w:rPr>
          <w:rFonts w:ascii="Times New Roman" w:hAnsi="Times New Roman" w:cs="Times New Roman"/>
          <w:sz w:val="20"/>
          <w:szCs w:val="20"/>
        </w:rPr>
        <w:t xml:space="preserve">je od 2012. </w:t>
      </w:r>
      <w:proofErr w:type="spellStart"/>
      <w:r w:rsidRPr="0031031C">
        <w:rPr>
          <w:rFonts w:ascii="Times New Roman" w:hAnsi="Times New Roman" w:cs="Times New Roman"/>
          <w:sz w:val="20"/>
          <w:szCs w:val="20"/>
        </w:rPr>
        <w:t>godine</w:t>
      </w:r>
      <w:proofErr w:type="spellEnd"/>
      <w:r w:rsidRPr="0031031C">
        <w:rPr>
          <w:rFonts w:ascii="Times New Roman" w:hAnsi="Times New Roman" w:cs="Times New Roman"/>
          <w:sz w:val="20"/>
          <w:szCs w:val="20"/>
        </w:rPr>
        <w:t xml:space="preserve"> u </w:t>
      </w:r>
      <w:proofErr w:type="spellStart"/>
      <w:r w:rsidRPr="0031031C">
        <w:rPr>
          <w:rFonts w:ascii="Times New Roman" w:hAnsi="Times New Roman" w:cs="Times New Roman"/>
          <w:sz w:val="20"/>
          <w:szCs w:val="20"/>
        </w:rPr>
        <w:t>Klinici</w:t>
      </w:r>
      <w:proofErr w:type="spellEnd"/>
      <w:r w:rsidRPr="0031031C">
        <w:rPr>
          <w:rFonts w:ascii="Times New Roman" w:hAnsi="Times New Roman" w:cs="Times New Roman"/>
          <w:sz w:val="20"/>
          <w:szCs w:val="20"/>
        </w:rPr>
        <w:t xml:space="preserve"> za </w:t>
      </w:r>
      <w:proofErr w:type="spellStart"/>
      <w:r w:rsidRPr="0031031C">
        <w:rPr>
          <w:rFonts w:ascii="Times New Roman" w:hAnsi="Times New Roman" w:cs="Times New Roman"/>
          <w:sz w:val="20"/>
          <w:szCs w:val="20"/>
        </w:rPr>
        <w:t>nefrologiju</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Kliničkog</w:t>
      </w:r>
      <w:proofErr w:type="spellEnd"/>
      <w:r w:rsidRPr="0031031C">
        <w:rPr>
          <w:rFonts w:ascii="Times New Roman" w:hAnsi="Times New Roman" w:cs="Times New Roman"/>
          <w:sz w:val="20"/>
          <w:szCs w:val="20"/>
        </w:rPr>
        <w:t xml:space="preserve"> Centra </w:t>
      </w:r>
      <w:proofErr w:type="spellStart"/>
      <w:r w:rsidRPr="0031031C">
        <w:rPr>
          <w:rFonts w:ascii="Times New Roman" w:hAnsi="Times New Roman" w:cs="Times New Roman"/>
          <w:sz w:val="20"/>
          <w:szCs w:val="20"/>
        </w:rPr>
        <w:t>Srbije</w:t>
      </w:r>
      <w:proofErr w:type="spellEnd"/>
      <w:r w:rsidRPr="0031031C">
        <w:rPr>
          <w:rFonts w:ascii="Times New Roman" w:hAnsi="Times New Roman" w:cs="Times New Roman"/>
          <w:sz w:val="20"/>
          <w:szCs w:val="20"/>
        </w:rPr>
        <w:t>.</w:t>
      </w:r>
    </w:p>
    <w:p w14:paraId="25881EB4" w14:textId="18DD7AF9" w:rsidR="00A11586" w:rsidRPr="0031031C" w:rsidRDefault="00A11586" w:rsidP="00375962">
      <w:pPr>
        <w:spacing w:before="0" w:beforeAutospacing="0" w:after="0" w:afterAutospacing="0" w:line="240" w:lineRule="auto"/>
        <w:contextualSpacing/>
        <w:rPr>
          <w:rFonts w:ascii="Times New Roman" w:hAnsi="Times New Roman" w:cs="Times New Roman"/>
          <w:sz w:val="20"/>
          <w:szCs w:val="20"/>
        </w:rPr>
      </w:pPr>
      <w:proofErr w:type="spellStart"/>
      <w:r w:rsidRPr="0031031C">
        <w:rPr>
          <w:rFonts w:ascii="Times New Roman" w:hAnsi="Times New Roman" w:cs="Times New Roman"/>
          <w:sz w:val="20"/>
          <w:szCs w:val="20"/>
        </w:rPr>
        <w:t>Trenutno</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zvanje</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klinički</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asistent</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lekar</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specijalista</w:t>
      </w:r>
      <w:proofErr w:type="spellEnd"/>
      <w:r w:rsidRPr="0031031C">
        <w:rPr>
          <w:rFonts w:ascii="Times New Roman" w:hAnsi="Times New Roman" w:cs="Times New Roman"/>
          <w:sz w:val="20"/>
          <w:szCs w:val="20"/>
        </w:rPr>
        <w:t xml:space="preserve"> interne medicine, </w:t>
      </w:r>
      <w:proofErr w:type="spellStart"/>
      <w:r w:rsidRPr="0031031C">
        <w:rPr>
          <w:rFonts w:ascii="Times New Roman" w:hAnsi="Times New Roman" w:cs="Times New Roman"/>
          <w:sz w:val="20"/>
          <w:szCs w:val="20"/>
        </w:rPr>
        <w:t>subspecijalista</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nefrologije</w:t>
      </w:r>
      <w:proofErr w:type="spellEnd"/>
      <w:r w:rsidRPr="0031031C">
        <w:rPr>
          <w:rFonts w:ascii="Times New Roman" w:hAnsi="Times New Roman" w:cs="Times New Roman"/>
          <w:sz w:val="20"/>
          <w:szCs w:val="20"/>
        </w:rPr>
        <w:t>.</w:t>
      </w:r>
    </w:p>
    <w:p w14:paraId="2157DCB1" w14:textId="7D8C8F54" w:rsidR="00A11586" w:rsidRPr="0031031C" w:rsidRDefault="00A11586" w:rsidP="00375962">
      <w:pPr>
        <w:spacing w:before="0" w:beforeAutospacing="0" w:after="0" w:afterAutospacing="0" w:line="240" w:lineRule="auto"/>
        <w:contextualSpacing/>
        <w:rPr>
          <w:rFonts w:ascii="Times New Roman" w:hAnsi="Times New Roman" w:cs="Times New Roman"/>
          <w:sz w:val="20"/>
          <w:szCs w:val="20"/>
        </w:rPr>
      </w:pPr>
      <w:proofErr w:type="spellStart"/>
      <w:r w:rsidRPr="0031031C">
        <w:rPr>
          <w:rFonts w:ascii="Times New Roman" w:hAnsi="Times New Roman" w:cs="Times New Roman"/>
          <w:sz w:val="20"/>
          <w:szCs w:val="20"/>
        </w:rPr>
        <w:t>Naučna</w:t>
      </w:r>
      <w:proofErr w:type="spellEnd"/>
      <w:r w:rsidRPr="0031031C">
        <w:rPr>
          <w:rFonts w:ascii="Times New Roman" w:hAnsi="Times New Roman" w:cs="Times New Roman"/>
          <w:sz w:val="20"/>
          <w:szCs w:val="20"/>
        </w:rPr>
        <w:t xml:space="preserve"> oblast: Interna </w:t>
      </w:r>
      <w:proofErr w:type="spellStart"/>
      <w:r w:rsidRPr="0031031C">
        <w:rPr>
          <w:rFonts w:ascii="Times New Roman" w:hAnsi="Times New Roman" w:cs="Times New Roman"/>
          <w:sz w:val="20"/>
          <w:szCs w:val="20"/>
        </w:rPr>
        <w:t>medicina</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nefrologija</w:t>
      </w:r>
      <w:proofErr w:type="spellEnd"/>
      <w:r w:rsidRPr="0031031C">
        <w:rPr>
          <w:rFonts w:ascii="Times New Roman" w:hAnsi="Times New Roman" w:cs="Times New Roman"/>
          <w:sz w:val="20"/>
          <w:szCs w:val="20"/>
        </w:rPr>
        <w:t>.</w:t>
      </w:r>
    </w:p>
    <w:p w14:paraId="59425BA2" w14:textId="14BBC672" w:rsidR="00041BA8" w:rsidRPr="0031031C" w:rsidRDefault="00041BA8" w:rsidP="00093C7B">
      <w:pPr>
        <w:spacing w:line="240" w:lineRule="auto"/>
        <w:rPr>
          <w:rFonts w:ascii="Times New Roman" w:hAnsi="Times New Roman" w:cs="Times New Roman"/>
          <w:sz w:val="20"/>
          <w:szCs w:val="20"/>
          <w:lang w:val="sl-SI"/>
        </w:rPr>
      </w:pPr>
      <w:r w:rsidRPr="0031031C">
        <w:rPr>
          <w:rFonts w:ascii="Times New Roman" w:hAnsi="Times New Roman" w:cs="Times New Roman"/>
          <w:sz w:val="20"/>
          <w:szCs w:val="20"/>
          <w:lang w:val="sl-SI"/>
        </w:rPr>
        <w:t xml:space="preserve">B. </w:t>
      </w:r>
      <w:r w:rsidR="002C791B" w:rsidRPr="0031031C">
        <w:rPr>
          <w:rFonts w:ascii="Times New Roman" w:hAnsi="Times New Roman" w:cs="Times New Roman"/>
          <w:sz w:val="20"/>
          <w:szCs w:val="20"/>
          <w:lang w:val="sl-SI"/>
        </w:rPr>
        <w:t xml:space="preserve"> </w:t>
      </w:r>
      <w:r w:rsidRPr="0031031C">
        <w:rPr>
          <w:rFonts w:ascii="Times New Roman" w:hAnsi="Times New Roman" w:cs="Times New Roman"/>
          <w:sz w:val="20"/>
          <w:szCs w:val="20"/>
          <w:lang w:val="sl-SI"/>
        </w:rPr>
        <w:t xml:space="preserve">STRUČNA BIOGRAFIJA, DIPLOME I ZVANJA </w:t>
      </w:r>
    </w:p>
    <w:p w14:paraId="4FEE0F17" w14:textId="77777777" w:rsidR="00861ED8" w:rsidRPr="0031031C" w:rsidRDefault="00041BA8"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Osnovne studije</w:t>
      </w:r>
    </w:p>
    <w:p w14:paraId="713F2FE2" w14:textId="2D8E525B" w:rsidR="00041BA8" w:rsidRPr="0031031C" w:rsidRDefault="00041BA8" w:rsidP="00861ED8">
      <w:pPr>
        <w:pStyle w:val="ListParagraph"/>
        <w:numPr>
          <w:ilvl w:val="0"/>
          <w:numId w:val="9"/>
        </w:numPr>
        <w:spacing w:line="240" w:lineRule="auto"/>
        <w:ind w:left="284" w:hanging="284"/>
        <w:rPr>
          <w:rFonts w:ascii="Times New Roman" w:hAnsi="Times New Roman" w:cs="Times New Roman"/>
          <w:sz w:val="20"/>
          <w:szCs w:val="20"/>
          <w:lang w:val="sl-SI"/>
        </w:rPr>
      </w:pPr>
      <w:r w:rsidRPr="0031031C">
        <w:rPr>
          <w:rFonts w:ascii="Times New Roman" w:hAnsi="Times New Roman" w:cs="Times New Roman"/>
          <w:sz w:val="20"/>
          <w:szCs w:val="20"/>
          <w:lang w:val="sl-SI"/>
        </w:rPr>
        <w:t>Medicinsk</w:t>
      </w:r>
      <w:r w:rsidR="00861ED8" w:rsidRPr="0031031C">
        <w:rPr>
          <w:rFonts w:ascii="Times New Roman" w:hAnsi="Times New Roman" w:cs="Times New Roman"/>
          <w:sz w:val="20"/>
          <w:szCs w:val="20"/>
          <w:lang w:val="sl-SI"/>
        </w:rPr>
        <w:t>i</w:t>
      </w:r>
      <w:r w:rsidRPr="0031031C">
        <w:rPr>
          <w:rFonts w:ascii="Times New Roman" w:hAnsi="Times New Roman" w:cs="Times New Roman"/>
          <w:sz w:val="20"/>
          <w:szCs w:val="20"/>
          <w:lang w:val="sl-SI"/>
        </w:rPr>
        <w:t xml:space="preserve"> fakultet</w:t>
      </w:r>
      <w:r w:rsidR="00861ED8" w:rsidRPr="0031031C">
        <w:rPr>
          <w:rFonts w:ascii="Times New Roman" w:hAnsi="Times New Roman" w:cs="Times New Roman"/>
          <w:sz w:val="20"/>
          <w:szCs w:val="20"/>
          <w:lang w:val="sl-SI"/>
        </w:rPr>
        <w:t>, Univerziteta</w:t>
      </w:r>
      <w:r w:rsidRPr="0031031C">
        <w:rPr>
          <w:rFonts w:ascii="Times New Roman" w:hAnsi="Times New Roman" w:cs="Times New Roman"/>
          <w:sz w:val="20"/>
          <w:szCs w:val="20"/>
          <w:lang w:val="sl-SI"/>
        </w:rPr>
        <w:t xml:space="preserve"> u Beogradu</w:t>
      </w:r>
      <w:r w:rsidR="00861ED8" w:rsidRPr="0031031C">
        <w:rPr>
          <w:rFonts w:ascii="Times New Roman" w:hAnsi="Times New Roman" w:cs="Times New Roman"/>
          <w:sz w:val="20"/>
          <w:szCs w:val="20"/>
          <w:lang w:val="sl-SI"/>
        </w:rPr>
        <w:t>, diplomirao</w:t>
      </w:r>
      <w:r w:rsidRPr="0031031C">
        <w:rPr>
          <w:rFonts w:ascii="Times New Roman" w:hAnsi="Times New Roman" w:cs="Times New Roman"/>
          <w:sz w:val="20"/>
          <w:szCs w:val="20"/>
          <w:lang w:val="sl-SI"/>
        </w:rPr>
        <w:t xml:space="preserve"> 2005. godine sa prosečnom ocenom 9,34.</w:t>
      </w:r>
    </w:p>
    <w:p w14:paraId="2B28BD5E" w14:textId="1C3670F6" w:rsidR="00861ED8" w:rsidRPr="0031031C" w:rsidRDefault="00041BA8"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Poslediplomske studije</w:t>
      </w:r>
    </w:p>
    <w:p w14:paraId="6D128EDA" w14:textId="77777777" w:rsidR="00C579DF" w:rsidRPr="0031031C" w:rsidRDefault="00861ED8" w:rsidP="00C579DF">
      <w:pPr>
        <w:spacing w:after="100"/>
        <w:contextualSpacing/>
        <w:rPr>
          <w:rFonts w:ascii="Times New Roman" w:hAnsi="Times New Roman" w:cs="Times New Roman"/>
          <w:i/>
          <w:iCs/>
          <w:sz w:val="20"/>
          <w:szCs w:val="20"/>
          <w:lang w:val="sl-SI"/>
        </w:rPr>
      </w:pPr>
      <w:r w:rsidRPr="0031031C">
        <w:rPr>
          <w:rFonts w:ascii="Times New Roman" w:hAnsi="Times New Roman" w:cs="Times New Roman"/>
          <w:i/>
          <w:iCs/>
          <w:sz w:val="20"/>
          <w:szCs w:val="20"/>
          <w:lang w:val="sl-SI"/>
        </w:rPr>
        <w:t>Specijalističke akademske studije</w:t>
      </w:r>
    </w:p>
    <w:p w14:paraId="11C98A6E" w14:textId="1FA8E541" w:rsidR="00041BA8" w:rsidRPr="0031031C" w:rsidRDefault="00861ED8" w:rsidP="00C579DF">
      <w:pPr>
        <w:spacing w:after="100"/>
        <w:contextualSpacing/>
        <w:rPr>
          <w:rFonts w:ascii="Times New Roman" w:hAnsi="Times New Roman" w:cs="Times New Roman"/>
          <w:sz w:val="20"/>
          <w:szCs w:val="20"/>
          <w:lang w:val="sr-Latn-CS"/>
        </w:rPr>
      </w:pPr>
      <w:r w:rsidRPr="0031031C">
        <w:rPr>
          <w:rFonts w:ascii="Times New Roman" w:hAnsi="Times New Roman" w:cs="Times New Roman"/>
          <w:sz w:val="20"/>
          <w:szCs w:val="20"/>
          <w:lang w:val="sl-SI"/>
        </w:rPr>
        <w:t xml:space="preserve">Medicinski fakultet, Univerziteta u Beogradu. Odbrana završnog rada 2010.god. pred komisijom u sastavu: Prof. dr Mihajlo </w:t>
      </w:r>
      <w:r w:rsidRPr="0031031C">
        <w:rPr>
          <w:rFonts w:ascii="Times New Roman" w:hAnsi="Times New Roman" w:cs="Times New Roman"/>
          <w:sz w:val="20"/>
          <w:szCs w:val="20"/>
          <w:lang w:val="sr-Latn-CS"/>
        </w:rPr>
        <w:t xml:space="preserve">Matić, Doc. dr Jelena Stepanović i Doc. dr Branko Beleslin. </w:t>
      </w:r>
      <w:r w:rsidR="00041BA8" w:rsidRPr="0031031C">
        <w:rPr>
          <w:rFonts w:ascii="Times New Roman" w:hAnsi="Times New Roman" w:cs="Times New Roman"/>
          <w:sz w:val="20"/>
          <w:szCs w:val="20"/>
          <w:lang w:val="sl-SI"/>
        </w:rPr>
        <w:t>Završni akademski specijalistički rad pod nazivom „Značaj SYNTAX skora u praćenju bolesnika sa akutnim infarktom miok</w:t>
      </w:r>
      <w:r w:rsidR="00920804">
        <w:rPr>
          <w:rFonts w:ascii="Times New Roman" w:hAnsi="Times New Roman" w:cs="Times New Roman"/>
          <w:sz w:val="20"/>
          <w:szCs w:val="20"/>
          <w:lang w:val="sr-Cyrl-RS"/>
        </w:rPr>
        <w:t>а</w:t>
      </w:r>
      <w:r w:rsidR="00041BA8" w:rsidRPr="0031031C">
        <w:rPr>
          <w:rFonts w:ascii="Times New Roman" w:hAnsi="Times New Roman" w:cs="Times New Roman"/>
          <w:sz w:val="20"/>
          <w:szCs w:val="20"/>
          <w:lang w:val="sl-SI"/>
        </w:rPr>
        <w:t>rd sa elevacijom ST segmenta lečenih primarnom perkutanom koronarnom intervencijom“</w:t>
      </w:r>
      <w:r w:rsidR="003C0FA0" w:rsidRPr="0031031C">
        <w:rPr>
          <w:rFonts w:ascii="Times New Roman" w:hAnsi="Times New Roman" w:cs="Times New Roman"/>
          <w:sz w:val="20"/>
          <w:szCs w:val="20"/>
          <w:lang w:val="sr-Latn-CS"/>
        </w:rPr>
        <w:t>, u</w:t>
      </w:r>
      <w:r w:rsidRPr="0031031C">
        <w:rPr>
          <w:rFonts w:ascii="Times New Roman" w:hAnsi="Times New Roman" w:cs="Times New Roman"/>
          <w:sz w:val="20"/>
          <w:szCs w:val="20"/>
          <w:lang w:val="sl-SI"/>
        </w:rPr>
        <w:t>ža naučna oblast kardiologija.</w:t>
      </w:r>
    </w:p>
    <w:p w14:paraId="1EE0E447" w14:textId="77777777" w:rsidR="00646BC3" w:rsidRDefault="00646BC3" w:rsidP="00093C7B">
      <w:pPr>
        <w:spacing w:line="240" w:lineRule="auto"/>
        <w:rPr>
          <w:rFonts w:ascii="Times New Roman" w:hAnsi="Times New Roman" w:cs="Times New Roman"/>
          <w:b/>
          <w:bCs/>
          <w:sz w:val="20"/>
          <w:szCs w:val="20"/>
          <w:lang w:val="sl-SI"/>
        </w:rPr>
      </w:pPr>
    </w:p>
    <w:p w14:paraId="7BD05D0C" w14:textId="03A65393" w:rsidR="008274BB" w:rsidRPr="0031031C" w:rsidRDefault="00041BA8"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Doktorat</w:t>
      </w:r>
    </w:p>
    <w:p w14:paraId="3E599FB6" w14:textId="6ADAC5B4" w:rsidR="00861ED8" w:rsidRDefault="00861ED8" w:rsidP="00093C7B">
      <w:pPr>
        <w:spacing w:line="240" w:lineRule="auto"/>
        <w:rPr>
          <w:rFonts w:ascii="Times New Roman" w:hAnsi="Times New Roman" w:cs="Times New Roman"/>
          <w:sz w:val="20"/>
          <w:szCs w:val="20"/>
          <w:lang w:val="pl-PL"/>
        </w:rPr>
      </w:pPr>
      <w:r w:rsidRPr="0031031C">
        <w:rPr>
          <w:rFonts w:ascii="Times New Roman" w:hAnsi="Times New Roman" w:cs="Times New Roman"/>
          <w:sz w:val="20"/>
          <w:szCs w:val="20"/>
          <w:lang w:val="pl-PL"/>
        </w:rPr>
        <w:t xml:space="preserve">Doktorske studije iz nefrologije na Medicinskom fakultetu Univerziteta u Beogradu je upisao je školske 2017/2018.g. godine. </w:t>
      </w:r>
    </w:p>
    <w:p w14:paraId="4FD54009" w14:textId="77777777" w:rsidR="00646BC3" w:rsidRPr="0031031C" w:rsidRDefault="00646BC3" w:rsidP="00093C7B">
      <w:pPr>
        <w:spacing w:line="240" w:lineRule="auto"/>
        <w:rPr>
          <w:rFonts w:ascii="Times New Roman" w:hAnsi="Times New Roman" w:cs="Times New Roman"/>
          <w:sz w:val="20"/>
          <w:szCs w:val="20"/>
          <w:lang w:val="pl-PL"/>
        </w:rPr>
      </w:pPr>
    </w:p>
    <w:p w14:paraId="0FB64AF1" w14:textId="08E7C412" w:rsidR="00041BA8" w:rsidRPr="0031031C" w:rsidRDefault="00041BA8"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lastRenderedPageBreak/>
        <w:t xml:space="preserve">Specijalizacija </w:t>
      </w:r>
    </w:p>
    <w:p w14:paraId="5F65C216" w14:textId="77ACD2A3" w:rsidR="00041BA8" w:rsidRPr="0031031C" w:rsidRDefault="00041BA8" w:rsidP="00093C7B">
      <w:pPr>
        <w:spacing w:line="240" w:lineRule="auto"/>
        <w:rPr>
          <w:rFonts w:ascii="Times New Roman" w:hAnsi="Times New Roman" w:cs="Times New Roman"/>
          <w:color w:val="000000"/>
          <w:sz w:val="20"/>
          <w:szCs w:val="20"/>
          <w:lang w:val="sr-Latn-CS"/>
        </w:rPr>
      </w:pPr>
      <w:r w:rsidRPr="0031031C">
        <w:rPr>
          <w:rFonts w:ascii="Times New Roman" w:hAnsi="Times New Roman" w:cs="Times New Roman"/>
          <w:color w:val="000000"/>
          <w:sz w:val="20"/>
          <w:szCs w:val="20"/>
          <w:lang w:val="sr-Latn-CS"/>
        </w:rPr>
        <w:t xml:space="preserve">Specijalistički ispit iz Interne medicine je položio 2014. godine sa odličnim uspehom na Medicinskom fakultetu Univerziteta u Beogradu. </w:t>
      </w:r>
    </w:p>
    <w:p w14:paraId="5DD3AB38" w14:textId="77777777" w:rsidR="00041BA8" w:rsidRPr="0031031C" w:rsidRDefault="00041BA8"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Uža specijalizacija</w:t>
      </w:r>
    </w:p>
    <w:p w14:paraId="1C5C6C65" w14:textId="3C19A369" w:rsidR="00041BA8" w:rsidRPr="0031031C" w:rsidRDefault="00041BA8" w:rsidP="00093C7B">
      <w:pPr>
        <w:spacing w:line="240" w:lineRule="auto"/>
        <w:rPr>
          <w:rFonts w:ascii="Times New Roman" w:hAnsi="Times New Roman" w:cs="Times New Roman"/>
          <w:sz w:val="20"/>
          <w:szCs w:val="20"/>
          <w:lang w:val="hr-HR"/>
        </w:rPr>
      </w:pPr>
      <w:r w:rsidRPr="0031031C">
        <w:rPr>
          <w:rFonts w:ascii="Times New Roman" w:hAnsi="Times New Roman" w:cs="Times New Roman"/>
          <w:sz w:val="20"/>
          <w:szCs w:val="20"/>
          <w:lang w:val="sl-SI"/>
        </w:rPr>
        <w:t>Rad uže</w:t>
      </w:r>
      <w:r w:rsidRPr="0031031C">
        <w:rPr>
          <w:rFonts w:ascii="Times New Roman" w:hAnsi="Times New Roman" w:cs="Times New Roman"/>
          <w:sz w:val="20"/>
          <w:szCs w:val="20"/>
          <w:lang w:val="hr-HR"/>
        </w:rPr>
        <w:t xml:space="preserve"> sp</w:t>
      </w:r>
      <w:r w:rsidR="00BE4281" w:rsidRPr="0031031C">
        <w:rPr>
          <w:rFonts w:ascii="Times New Roman" w:hAnsi="Times New Roman" w:cs="Times New Roman"/>
          <w:sz w:val="20"/>
          <w:szCs w:val="20"/>
          <w:lang w:val="hr-HR"/>
        </w:rPr>
        <w:t xml:space="preserve">ecijalizacije pod nazivom „Analiza promene kliničko patoloških karakteristika bolesti bubrega tokom vremena praćenja od 2007-2014. godine u Kliničkom centru Srbije“ je odbranio 3.7.2018.god. </w:t>
      </w:r>
      <w:r w:rsidR="006434C2" w:rsidRPr="0031031C">
        <w:rPr>
          <w:rFonts w:ascii="Times New Roman" w:hAnsi="Times New Roman" w:cs="Times New Roman"/>
          <w:color w:val="000000"/>
          <w:sz w:val="20"/>
          <w:szCs w:val="20"/>
          <w:lang w:val="sr-Latn-CS"/>
        </w:rPr>
        <w:t>na Medicinskom fakultetu Univerziteta u Beogradu</w:t>
      </w:r>
      <w:r w:rsidR="006434C2" w:rsidRPr="0031031C">
        <w:rPr>
          <w:rFonts w:ascii="Times New Roman" w:hAnsi="Times New Roman" w:cs="Times New Roman"/>
          <w:sz w:val="20"/>
          <w:szCs w:val="20"/>
          <w:lang w:val="hr-HR"/>
        </w:rPr>
        <w:t xml:space="preserve">, </w:t>
      </w:r>
      <w:r w:rsidR="00BE4281" w:rsidRPr="0031031C">
        <w:rPr>
          <w:rFonts w:ascii="Times New Roman" w:hAnsi="Times New Roman" w:cs="Times New Roman"/>
          <w:sz w:val="20"/>
          <w:szCs w:val="20"/>
          <w:lang w:val="hr-HR"/>
        </w:rPr>
        <w:t xml:space="preserve">čime </w:t>
      </w:r>
      <w:r w:rsidRPr="0031031C">
        <w:rPr>
          <w:rFonts w:ascii="Times New Roman" w:hAnsi="Times New Roman" w:cs="Times New Roman"/>
          <w:sz w:val="20"/>
          <w:szCs w:val="20"/>
          <w:lang w:val="hr-HR"/>
        </w:rPr>
        <w:t xml:space="preserve">je stekao </w:t>
      </w:r>
      <w:r w:rsidR="00794061" w:rsidRPr="0031031C">
        <w:rPr>
          <w:rFonts w:ascii="Times New Roman" w:hAnsi="Times New Roman" w:cs="Times New Roman"/>
          <w:sz w:val="20"/>
          <w:szCs w:val="20"/>
          <w:lang w:val="hr-HR"/>
        </w:rPr>
        <w:t>stru</w:t>
      </w:r>
      <w:proofErr w:type="spellStart"/>
      <w:r w:rsidR="00794061" w:rsidRPr="0031031C">
        <w:rPr>
          <w:rFonts w:ascii="Times New Roman" w:hAnsi="Times New Roman" w:cs="Times New Roman"/>
          <w:sz w:val="20"/>
          <w:szCs w:val="20"/>
        </w:rPr>
        <w:t>čni</w:t>
      </w:r>
      <w:proofErr w:type="spellEnd"/>
      <w:r w:rsidR="00794061" w:rsidRPr="0031031C">
        <w:rPr>
          <w:rFonts w:ascii="Times New Roman" w:hAnsi="Times New Roman" w:cs="Times New Roman"/>
          <w:sz w:val="20"/>
          <w:szCs w:val="20"/>
        </w:rPr>
        <w:t xml:space="preserve"> </w:t>
      </w:r>
      <w:proofErr w:type="spellStart"/>
      <w:r w:rsidR="00794061" w:rsidRPr="0031031C">
        <w:rPr>
          <w:rFonts w:ascii="Times New Roman" w:hAnsi="Times New Roman" w:cs="Times New Roman"/>
          <w:sz w:val="20"/>
          <w:szCs w:val="20"/>
        </w:rPr>
        <w:t>naziv</w:t>
      </w:r>
      <w:proofErr w:type="spellEnd"/>
      <w:r w:rsidR="00794061" w:rsidRPr="0031031C">
        <w:rPr>
          <w:rFonts w:ascii="Times New Roman" w:hAnsi="Times New Roman" w:cs="Times New Roman"/>
          <w:sz w:val="20"/>
          <w:szCs w:val="20"/>
        </w:rPr>
        <w:t xml:space="preserve"> </w:t>
      </w:r>
      <w:r w:rsidRPr="0031031C">
        <w:rPr>
          <w:rFonts w:ascii="Times New Roman" w:hAnsi="Times New Roman" w:cs="Times New Roman"/>
          <w:sz w:val="20"/>
          <w:szCs w:val="20"/>
          <w:lang w:val="hr-HR"/>
        </w:rPr>
        <w:t>specijalist</w:t>
      </w:r>
      <w:r w:rsidR="00794061" w:rsidRPr="0031031C">
        <w:rPr>
          <w:rFonts w:ascii="Times New Roman" w:hAnsi="Times New Roman" w:cs="Times New Roman"/>
          <w:sz w:val="20"/>
          <w:szCs w:val="20"/>
          <w:lang w:val="hr-HR"/>
        </w:rPr>
        <w:t>a</w:t>
      </w:r>
      <w:r w:rsidRPr="0031031C">
        <w:rPr>
          <w:rFonts w:ascii="Times New Roman" w:hAnsi="Times New Roman" w:cs="Times New Roman"/>
          <w:sz w:val="20"/>
          <w:szCs w:val="20"/>
          <w:lang w:val="hr-HR"/>
        </w:rPr>
        <w:t xml:space="preserve"> nefrolog</w:t>
      </w:r>
      <w:r w:rsidR="00794061" w:rsidRPr="0031031C">
        <w:rPr>
          <w:rFonts w:ascii="Times New Roman" w:hAnsi="Times New Roman" w:cs="Times New Roman"/>
          <w:sz w:val="20"/>
          <w:szCs w:val="20"/>
          <w:lang w:val="hr-HR"/>
        </w:rPr>
        <w:t>ije</w:t>
      </w:r>
      <w:r w:rsidRPr="0031031C">
        <w:rPr>
          <w:rFonts w:ascii="Times New Roman" w:hAnsi="Times New Roman" w:cs="Times New Roman"/>
          <w:sz w:val="20"/>
          <w:szCs w:val="20"/>
          <w:lang w:val="hr-HR"/>
        </w:rPr>
        <w:t xml:space="preserve">. </w:t>
      </w:r>
    </w:p>
    <w:p w14:paraId="2E0C6195" w14:textId="77777777" w:rsidR="00041BA8" w:rsidRPr="0031031C" w:rsidRDefault="00041BA8"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 xml:space="preserve">Dosadašnji izbori u nastavna i naučna zvanja </w:t>
      </w:r>
    </w:p>
    <w:p w14:paraId="2C085EAE" w14:textId="23F6A690" w:rsidR="00041BA8" w:rsidRPr="0031031C" w:rsidRDefault="003C0FA0" w:rsidP="00093C7B">
      <w:pPr>
        <w:spacing w:line="240" w:lineRule="auto"/>
        <w:rPr>
          <w:rFonts w:ascii="Times New Roman" w:hAnsi="Times New Roman" w:cs="Times New Roman"/>
          <w:sz w:val="20"/>
          <w:szCs w:val="20"/>
          <w:lang w:val="sl-SI"/>
        </w:rPr>
      </w:pPr>
      <w:r w:rsidRPr="0031031C">
        <w:rPr>
          <w:rFonts w:ascii="Times New Roman" w:hAnsi="Times New Roman" w:cs="Times New Roman"/>
          <w:sz w:val="20"/>
          <w:szCs w:val="20"/>
          <w:lang w:val="sr-Latn-CS"/>
        </w:rPr>
        <w:t>I</w:t>
      </w:r>
      <w:r w:rsidR="00D83C68" w:rsidRPr="0031031C">
        <w:rPr>
          <w:rFonts w:ascii="Times New Roman" w:hAnsi="Times New Roman" w:cs="Times New Roman"/>
          <w:sz w:val="20"/>
          <w:szCs w:val="20"/>
          <w:lang w:val="sr-Latn-CS"/>
        </w:rPr>
        <w:t xml:space="preserve">zabran </w:t>
      </w:r>
      <w:r w:rsidRPr="0031031C">
        <w:rPr>
          <w:rFonts w:ascii="Times New Roman" w:hAnsi="Times New Roman" w:cs="Times New Roman"/>
          <w:sz w:val="20"/>
          <w:szCs w:val="20"/>
          <w:lang w:val="sr-Latn-CS"/>
        </w:rPr>
        <w:t xml:space="preserve">je </w:t>
      </w:r>
      <w:r w:rsidR="007C147A" w:rsidRPr="0031031C">
        <w:rPr>
          <w:rFonts w:ascii="Times New Roman" w:hAnsi="Times New Roman" w:cs="Times New Roman"/>
          <w:sz w:val="20"/>
          <w:szCs w:val="20"/>
          <w:lang w:val="sr-Latn-CS"/>
        </w:rPr>
        <w:t xml:space="preserve">u zvanje </w:t>
      </w:r>
      <w:r w:rsidR="00041BA8" w:rsidRPr="0031031C">
        <w:rPr>
          <w:rFonts w:ascii="Times New Roman" w:hAnsi="Times New Roman" w:cs="Times New Roman"/>
          <w:sz w:val="20"/>
          <w:szCs w:val="20"/>
          <w:lang w:val="sl-SI"/>
        </w:rPr>
        <w:t xml:space="preserve">kliničkog asistenta </w:t>
      </w:r>
      <w:r w:rsidRPr="0031031C">
        <w:rPr>
          <w:rFonts w:ascii="Times New Roman" w:hAnsi="Times New Roman" w:cs="Times New Roman"/>
          <w:sz w:val="20"/>
          <w:szCs w:val="20"/>
          <w:lang w:val="sl-SI"/>
        </w:rPr>
        <w:t xml:space="preserve">uže naučne oblast  interna medicina </w:t>
      </w:r>
      <w:r w:rsidR="007C147A" w:rsidRPr="0031031C">
        <w:rPr>
          <w:rFonts w:ascii="Times New Roman" w:hAnsi="Times New Roman" w:cs="Times New Roman"/>
          <w:sz w:val="20"/>
          <w:szCs w:val="20"/>
          <w:lang w:val="sl-SI"/>
        </w:rPr>
        <w:t>na Medicinskom fakultetu Univerziteta u Beogradu</w:t>
      </w:r>
      <w:r w:rsidR="00D83C68" w:rsidRPr="0031031C">
        <w:rPr>
          <w:rFonts w:ascii="Times New Roman" w:hAnsi="Times New Roman" w:cs="Times New Roman"/>
          <w:sz w:val="20"/>
          <w:szCs w:val="20"/>
          <w:lang w:val="sl-SI"/>
        </w:rPr>
        <w:t xml:space="preserve"> 2015.god</w:t>
      </w:r>
      <w:r w:rsidRPr="0031031C">
        <w:rPr>
          <w:rFonts w:ascii="Times New Roman" w:hAnsi="Times New Roman" w:cs="Times New Roman"/>
          <w:sz w:val="20"/>
          <w:szCs w:val="20"/>
          <w:lang w:val="sl-SI"/>
        </w:rPr>
        <w:t>., a reizabran u isto zvanje 2018.god</w:t>
      </w:r>
      <w:r w:rsidR="00041BA8" w:rsidRPr="0031031C">
        <w:rPr>
          <w:rFonts w:ascii="Times New Roman" w:hAnsi="Times New Roman" w:cs="Times New Roman"/>
          <w:sz w:val="20"/>
          <w:szCs w:val="20"/>
          <w:lang w:val="sl-SI"/>
        </w:rPr>
        <w:t>.</w:t>
      </w:r>
      <w:r w:rsidR="004C62C5">
        <w:rPr>
          <w:rFonts w:ascii="Times New Roman" w:hAnsi="Times New Roman" w:cs="Times New Roman"/>
          <w:sz w:val="20"/>
          <w:szCs w:val="20"/>
          <w:lang w:val="sl-SI"/>
        </w:rPr>
        <w:t xml:space="preserve"> i 2021.god. </w:t>
      </w:r>
      <w:r w:rsidR="00041BA8" w:rsidRPr="0031031C">
        <w:rPr>
          <w:rFonts w:ascii="Times New Roman" w:hAnsi="Times New Roman" w:cs="Times New Roman"/>
          <w:sz w:val="20"/>
          <w:szCs w:val="20"/>
          <w:lang w:val="sl-SI"/>
        </w:rPr>
        <w:t xml:space="preserve"> </w:t>
      </w:r>
    </w:p>
    <w:p w14:paraId="582512F9" w14:textId="4306737C" w:rsidR="00D83C68" w:rsidRPr="0031031C" w:rsidRDefault="00D83C68"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C. OCENA O REZULTATIMA PEDAGOŠKOG RADA</w:t>
      </w:r>
    </w:p>
    <w:p w14:paraId="2155CB87" w14:textId="46487844" w:rsidR="00D83C68" w:rsidRPr="0031031C" w:rsidRDefault="007E5EB7" w:rsidP="00093C7B">
      <w:pPr>
        <w:spacing w:line="240" w:lineRule="auto"/>
        <w:rPr>
          <w:rFonts w:ascii="Times New Roman" w:hAnsi="Times New Roman" w:cs="Times New Roman"/>
          <w:sz w:val="20"/>
          <w:szCs w:val="20"/>
          <w:lang w:val="sl-SI"/>
        </w:rPr>
      </w:pPr>
      <w:r w:rsidRPr="0031031C">
        <w:rPr>
          <w:rFonts w:ascii="Times New Roman" w:hAnsi="Times New Roman" w:cs="Times New Roman"/>
          <w:sz w:val="20"/>
          <w:szCs w:val="20"/>
          <w:lang w:val="sl-SI"/>
        </w:rPr>
        <w:t>Dr Voin Brković je uspešno pripremao i vodio studentske vežbe na redovnoj nastavi (u okviru praktične nastave Interne medicine Kliničkog staža XII semestra; VII</w:t>
      </w:r>
      <w:r w:rsidR="00DB7BC3">
        <w:rPr>
          <w:rFonts w:ascii="Times New Roman" w:hAnsi="Times New Roman" w:cs="Times New Roman"/>
          <w:sz w:val="20"/>
          <w:szCs w:val="20"/>
          <w:lang w:val="sl-SI"/>
        </w:rPr>
        <w:t xml:space="preserve"> i VII</w:t>
      </w:r>
      <w:r w:rsidRPr="0031031C">
        <w:rPr>
          <w:rFonts w:ascii="Times New Roman" w:hAnsi="Times New Roman" w:cs="Times New Roman"/>
          <w:sz w:val="20"/>
          <w:szCs w:val="20"/>
          <w:lang w:val="sl-SI"/>
        </w:rPr>
        <w:t xml:space="preserve"> semestar, engleska natava VI</w:t>
      </w:r>
      <w:r w:rsidR="00DB7BC3">
        <w:rPr>
          <w:rFonts w:ascii="Times New Roman" w:hAnsi="Times New Roman" w:cs="Times New Roman"/>
          <w:sz w:val="20"/>
          <w:szCs w:val="20"/>
          <w:lang w:val="sl-SI"/>
        </w:rPr>
        <w:t>I</w:t>
      </w:r>
      <w:r w:rsidRPr="0031031C">
        <w:rPr>
          <w:rFonts w:ascii="Times New Roman" w:hAnsi="Times New Roman" w:cs="Times New Roman"/>
          <w:sz w:val="20"/>
          <w:szCs w:val="20"/>
          <w:lang w:val="sl-SI"/>
        </w:rPr>
        <w:t>I seme</w:t>
      </w:r>
      <w:r w:rsidR="00DB7BC3">
        <w:rPr>
          <w:rFonts w:ascii="Times New Roman" w:hAnsi="Times New Roman" w:cs="Times New Roman"/>
          <w:sz w:val="20"/>
          <w:szCs w:val="20"/>
          <w:lang w:val="sl-SI"/>
        </w:rPr>
        <w:t>s</w:t>
      </w:r>
      <w:r w:rsidRPr="0031031C">
        <w:rPr>
          <w:rFonts w:ascii="Times New Roman" w:hAnsi="Times New Roman" w:cs="Times New Roman"/>
          <w:sz w:val="20"/>
          <w:szCs w:val="20"/>
          <w:lang w:val="sl-SI"/>
        </w:rPr>
        <w:t xml:space="preserve">tar). Učestvovao je u organizovanju i sprovođenju kolokvijuma i obavljao je konsultacije sa studentima. </w:t>
      </w:r>
      <w:r w:rsidR="00E47B64" w:rsidRPr="0031031C">
        <w:rPr>
          <w:rFonts w:ascii="Times New Roman" w:hAnsi="Times New Roman" w:cs="Times New Roman"/>
          <w:sz w:val="20"/>
          <w:szCs w:val="20"/>
          <w:lang w:val="sl-SI"/>
        </w:rPr>
        <w:t xml:space="preserve">Dr Voin Brković </w:t>
      </w:r>
      <w:r w:rsidR="00DA6C77" w:rsidRPr="0031031C">
        <w:rPr>
          <w:rFonts w:ascii="Times New Roman" w:hAnsi="Times New Roman" w:cs="Times New Roman"/>
          <w:sz w:val="20"/>
          <w:szCs w:val="20"/>
          <w:lang w:val="sl-SI"/>
        </w:rPr>
        <w:t xml:space="preserve">je </w:t>
      </w:r>
      <w:r w:rsidR="00E47B64" w:rsidRPr="0031031C">
        <w:rPr>
          <w:rFonts w:ascii="Times New Roman" w:hAnsi="Times New Roman" w:cs="Times New Roman"/>
          <w:sz w:val="20"/>
          <w:szCs w:val="20"/>
          <w:lang w:val="sl-SI"/>
        </w:rPr>
        <w:t>ocenjen od strane studenata za školsku 20</w:t>
      </w:r>
      <w:r w:rsidR="00DA6C77" w:rsidRPr="0031031C">
        <w:rPr>
          <w:rFonts w:ascii="Times New Roman" w:hAnsi="Times New Roman" w:cs="Times New Roman"/>
          <w:sz w:val="20"/>
          <w:szCs w:val="20"/>
          <w:lang w:val="sl-SI"/>
        </w:rPr>
        <w:t>20</w:t>
      </w:r>
      <w:r w:rsidR="00E47B64" w:rsidRPr="0031031C">
        <w:rPr>
          <w:rFonts w:ascii="Times New Roman" w:hAnsi="Times New Roman" w:cs="Times New Roman"/>
          <w:sz w:val="20"/>
          <w:szCs w:val="20"/>
          <w:lang w:val="sl-SI"/>
        </w:rPr>
        <w:t>/20</w:t>
      </w:r>
      <w:r w:rsidR="00DA6C77" w:rsidRPr="0031031C">
        <w:rPr>
          <w:rFonts w:ascii="Times New Roman" w:hAnsi="Times New Roman" w:cs="Times New Roman"/>
          <w:sz w:val="20"/>
          <w:szCs w:val="20"/>
          <w:lang w:val="sl-SI"/>
        </w:rPr>
        <w:t>21</w:t>
      </w:r>
      <w:r w:rsidR="00E47B64" w:rsidRPr="0031031C">
        <w:rPr>
          <w:rFonts w:ascii="Times New Roman" w:hAnsi="Times New Roman" w:cs="Times New Roman"/>
          <w:sz w:val="20"/>
          <w:szCs w:val="20"/>
          <w:lang w:val="sl-SI"/>
        </w:rPr>
        <w:t>.godinu</w:t>
      </w:r>
      <w:r w:rsidR="00DA6C77" w:rsidRPr="0031031C">
        <w:rPr>
          <w:rFonts w:ascii="Times New Roman" w:hAnsi="Times New Roman" w:cs="Times New Roman"/>
          <w:sz w:val="20"/>
          <w:szCs w:val="20"/>
          <w:lang w:val="sl-SI"/>
        </w:rPr>
        <w:t xml:space="preserve"> ocenom </w:t>
      </w:r>
      <w:r w:rsidR="00646BC3">
        <w:rPr>
          <w:rFonts w:ascii="Times New Roman" w:hAnsi="Times New Roman" w:cs="Times New Roman"/>
          <w:sz w:val="20"/>
          <w:szCs w:val="20"/>
          <w:lang w:val="sl-SI"/>
        </w:rPr>
        <w:t xml:space="preserve">4,69, </w:t>
      </w:r>
      <w:r w:rsidR="00646BC3" w:rsidRPr="0031031C">
        <w:rPr>
          <w:rFonts w:ascii="Times New Roman" w:hAnsi="Times New Roman" w:cs="Times New Roman"/>
          <w:sz w:val="20"/>
          <w:szCs w:val="20"/>
          <w:lang w:val="sl-SI"/>
        </w:rPr>
        <w:t>za školsku 202</w:t>
      </w:r>
      <w:r w:rsidR="00646BC3">
        <w:rPr>
          <w:rFonts w:ascii="Times New Roman" w:hAnsi="Times New Roman" w:cs="Times New Roman"/>
          <w:sz w:val="20"/>
          <w:szCs w:val="20"/>
          <w:lang w:val="sl-SI"/>
        </w:rPr>
        <w:t>1</w:t>
      </w:r>
      <w:r w:rsidR="00646BC3" w:rsidRPr="0031031C">
        <w:rPr>
          <w:rFonts w:ascii="Times New Roman" w:hAnsi="Times New Roman" w:cs="Times New Roman"/>
          <w:sz w:val="20"/>
          <w:szCs w:val="20"/>
          <w:lang w:val="sl-SI"/>
        </w:rPr>
        <w:t>/202</w:t>
      </w:r>
      <w:r w:rsidR="00646BC3">
        <w:rPr>
          <w:rFonts w:ascii="Times New Roman" w:hAnsi="Times New Roman" w:cs="Times New Roman"/>
          <w:sz w:val="20"/>
          <w:szCs w:val="20"/>
          <w:lang w:val="sl-SI"/>
        </w:rPr>
        <w:t>2</w:t>
      </w:r>
      <w:r w:rsidR="00646BC3" w:rsidRPr="0031031C">
        <w:rPr>
          <w:rFonts w:ascii="Times New Roman" w:hAnsi="Times New Roman" w:cs="Times New Roman"/>
          <w:sz w:val="20"/>
          <w:szCs w:val="20"/>
          <w:lang w:val="sl-SI"/>
        </w:rPr>
        <w:t xml:space="preserve">.godinu ocenom </w:t>
      </w:r>
      <w:r w:rsidR="00646BC3">
        <w:rPr>
          <w:rFonts w:ascii="Times New Roman" w:hAnsi="Times New Roman" w:cs="Times New Roman"/>
          <w:sz w:val="20"/>
          <w:szCs w:val="20"/>
          <w:lang w:val="sl-SI"/>
        </w:rPr>
        <w:t xml:space="preserve">4,99 i za </w:t>
      </w:r>
      <w:r w:rsidR="00646BC3" w:rsidRPr="0031031C">
        <w:rPr>
          <w:rFonts w:ascii="Times New Roman" w:hAnsi="Times New Roman" w:cs="Times New Roman"/>
          <w:sz w:val="20"/>
          <w:szCs w:val="20"/>
          <w:lang w:val="sl-SI"/>
        </w:rPr>
        <w:t>školsku 202</w:t>
      </w:r>
      <w:r w:rsidR="00646BC3">
        <w:rPr>
          <w:rFonts w:ascii="Times New Roman" w:hAnsi="Times New Roman" w:cs="Times New Roman"/>
          <w:sz w:val="20"/>
          <w:szCs w:val="20"/>
          <w:lang w:val="sl-SI"/>
        </w:rPr>
        <w:t>2</w:t>
      </w:r>
      <w:r w:rsidR="00646BC3" w:rsidRPr="0031031C">
        <w:rPr>
          <w:rFonts w:ascii="Times New Roman" w:hAnsi="Times New Roman" w:cs="Times New Roman"/>
          <w:sz w:val="20"/>
          <w:szCs w:val="20"/>
          <w:lang w:val="sl-SI"/>
        </w:rPr>
        <w:t>/202</w:t>
      </w:r>
      <w:r w:rsidR="00646BC3">
        <w:rPr>
          <w:rFonts w:ascii="Times New Roman" w:hAnsi="Times New Roman" w:cs="Times New Roman"/>
          <w:sz w:val="20"/>
          <w:szCs w:val="20"/>
          <w:lang w:val="sl-SI"/>
        </w:rPr>
        <w:t>3</w:t>
      </w:r>
      <w:r w:rsidR="00646BC3" w:rsidRPr="0031031C">
        <w:rPr>
          <w:rFonts w:ascii="Times New Roman" w:hAnsi="Times New Roman" w:cs="Times New Roman"/>
          <w:sz w:val="20"/>
          <w:szCs w:val="20"/>
          <w:lang w:val="sl-SI"/>
        </w:rPr>
        <w:t xml:space="preserve">.godinu ocenom </w:t>
      </w:r>
      <w:r w:rsidR="00646BC3">
        <w:rPr>
          <w:rFonts w:ascii="Times New Roman" w:hAnsi="Times New Roman" w:cs="Times New Roman"/>
          <w:sz w:val="20"/>
          <w:szCs w:val="20"/>
          <w:lang w:val="sl-SI"/>
        </w:rPr>
        <w:t>5,00</w:t>
      </w:r>
      <w:r w:rsidR="00E47B64" w:rsidRPr="0031031C">
        <w:rPr>
          <w:rFonts w:ascii="Times New Roman" w:hAnsi="Times New Roman" w:cs="Times New Roman"/>
          <w:sz w:val="20"/>
          <w:szCs w:val="20"/>
          <w:lang w:val="sl-SI"/>
        </w:rPr>
        <w:t>.</w:t>
      </w:r>
      <w:r w:rsidR="001C706B" w:rsidRPr="0031031C">
        <w:rPr>
          <w:rFonts w:ascii="Times New Roman" w:hAnsi="Times New Roman" w:cs="Times New Roman"/>
          <w:sz w:val="20"/>
          <w:szCs w:val="20"/>
          <w:lang w:val="sl-SI"/>
        </w:rPr>
        <w:t xml:space="preserve"> Bio je mentor </w:t>
      </w:r>
      <w:r w:rsidR="004C62C5">
        <w:rPr>
          <w:rFonts w:ascii="Times New Roman" w:hAnsi="Times New Roman" w:cs="Times New Roman"/>
          <w:sz w:val="20"/>
          <w:szCs w:val="20"/>
          <w:lang w:val="sl-SI"/>
        </w:rPr>
        <w:t xml:space="preserve">tri </w:t>
      </w:r>
      <w:r w:rsidR="001C706B" w:rsidRPr="0031031C">
        <w:rPr>
          <w:rFonts w:ascii="Times New Roman" w:hAnsi="Times New Roman" w:cs="Times New Roman"/>
          <w:sz w:val="20"/>
          <w:szCs w:val="20"/>
          <w:lang w:val="sl-SI"/>
        </w:rPr>
        <w:t>studentsk</w:t>
      </w:r>
      <w:r w:rsidR="004C62C5">
        <w:rPr>
          <w:rFonts w:ascii="Times New Roman" w:hAnsi="Times New Roman" w:cs="Times New Roman"/>
          <w:sz w:val="20"/>
          <w:szCs w:val="20"/>
          <w:lang w:val="sl-SI"/>
        </w:rPr>
        <w:t>a</w:t>
      </w:r>
      <w:r w:rsidR="001C706B" w:rsidRPr="0031031C">
        <w:rPr>
          <w:rFonts w:ascii="Times New Roman" w:hAnsi="Times New Roman" w:cs="Times New Roman"/>
          <w:sz w:val="20"/>
          <w:szCs w:val="20"/>
          <w:lang w:val="sl-SI"/>
        </w:rPr>
        <w:t xml:space="preserve"> rad</w:t>
      </w:r>
      <w:r w:rsidR="004C62C5">
        <w:rPr>
          <w:rFonts w:ascii="Times New Roman" w:hAnsi="Times New Roman" w:cs="Times New Roman"/>
          <w:sz w:val="20"/>
          <w:szCs w:val="20"/>
          <w:lang w:val="sl-SI"/>
        </w:rPr>
        <w:t>a</w:t>
      </w:r>
      <w:r w:rsidR="001C706B" w:rsidRPr="0031031C">
        <w:rPr>
          <w:rFonts w:ascii="Times New Roman" w:hAnsi="Times New Roman" w:cs="Times New Roman"/>
          <w:sz w:val="20"/>
          <w:szCs w:val="20"/>
          <w:lang w:val="sl-SI"/>
        </w:rPr>
        <w:t xml:space="preserve"> koji </w:t>
      </w:r>
      <w:r w:rsidR="00646BC3">
        <w:rPr>
          <w:rFonts w:ascii="Times New Roman" w:hAnsi="Times New Roman" w:cs="Times New Roman"/>
          <w:sz w:val="20"/>
          <w:szCs w:val="20"/>
          <w:lang w:val="sl-SI"/>
        </w:rPr>
        <w:t>su</w:t>
      </w:r>
      <w:r w:rsidR="001C706B" w:rsidRPr="0031031C">
        <w:rPr>
          <w:rFonts w:ascii="Times New Roman" w:hAnsi="Times New Roman" w:cs="Times New Roman"/>
          <w:sz w:val="20"/>
          <w:szCs w:val="20"/>
          <w:lang w:val="sl-SI"/>
        </w:rPr>
        <w:t xml:space="preserve"> prikazan</w:t>
      </w:r>
      <w:r w:rsidR="00646BC3">
        <w:rPr>
          <w:rFonts w:ascii="Times New Roman" w:hAnsi="Times New Roman" w:cs="Times New Roman"/>
          <w:sz w:val="20"/>
          <w:szCs w:val="20"/>
          <w:lang w:val="sl-SI"/>
        </w:rPr>
        <w:t>i</w:t>
      </w:r>
      <w:r w:rsidR="001C706B" w:rsidRPr="0031031C">
        <w:rPr>
          <w:rFonts w:ascii="Times New Roman" w:hAnsi="Times New Roman" w:cs="Times New Roman"/>
          <w:sz w:val="20"/>
          <w:szCs w:val="20"/>
          <w:lang w:val="sl-SI"/>
        </w:rPr>
        <w:t xml:space="preserve"> na Kongresu studenata medicine 2017.god</w:t>
      </w:r>
      <w:r w:rsidR="004C62C5">
        <w:rPr>
          <w:rFonts w:ascii="Times New Roman" w:hAnsi="Times New Roman" w:cs="Times New Roman"/>
          <w:sz w:val="20"/>
          <w:szCs w:val="20"/>
          <w:lang w:val="sl-SI"/>
        </w:rPr>
        <w:t>. i 2023.god.</w:t>
      </w:r>
    </w:p>
    <w:p w14:paraId="0D24FA51" w14:textId="77777777" w:rsidR="002E0D86" w:rsidRPr="0031031C" w:rsidRDefault="002E0D86" w:rsidP="002E0D86">
      <w:pPr>
        <w:rPr>
          <w:rFonts w:ascii="Times New Roman" w:hAnsi="Times New Roman" w:cs="Times New Roman"/>
          <w:b/>
          <w:bCs/>
          <w:sz w:val="20"/>
          <w:szCs w:val="20"/>
        </w:rPr>
      </w:pPr>
      <w:r w:rsidRPr="0031031C">
        <w:rPr>
          <w:rFonts w:ascii="Times New Roman" w:hAnsi="Times New Roman" w:cs="Times New Roman"/>
          <w:b/>
          <w:bCs/>
          <w:color w:val="000000"/>
          <w:kern w:val="32"/>
          <w:sz w:val="20"/>
          <w:szCs w:val="20"/>
        </w:rPr>
        <w:t>D.</w:t>
      </w:r>
      <w:r w:rsidRPr="0031031C">
        <w:rPr>
          <w:rFonts w:ascii="Times New Roman" w:hAnsi="Times New Roman" w:cs="Times New Roman"/>
          <w:b/>
          <w:bCs/>
          <w:sz w:val="20"/>
          <w:szCs w:val="20"/>
        </w:rPr>
        <w:t>OCENA REZULTATA U OBEZBEĐIVANJU NAUČNO-NASTAVNOG PODMLATKA</w:t>
      </w:r>
    </w:p>
    <w:p w14:paraId="03DE95C9" w14:textId="4F502888" w:rsidR="002E0D86" w:rsidRPr="0031031C" w:rsidRDefault="002E0D86" w:rsidP="002E0D86">
      <w:pPr>
        <w:tabs>
          <w:tab w:val="num" w:pos="360"/>
        </w:tabs>
        <w:rPr>
          <w:rFonts w:ascii="Times New Roman" w:hAnsi="Times New Roman" w:cs="Times New Roman"/>
          <w:sz w:val="20"/>
          <w:szCs w:val="20"/>
          <w:lang w:val="sl-SI"/>
        </w:rPr>
      </w:pPr>
      <w:r w:rsidRPr="0031031C">
        <w:rPr>
          <w:rFonts w:ascii="Times New Roman" w:hAnsi="Times New Roman" w:cs="Times New Roman"/>
          <w:sz w:val="20"/>
          <w:szCs w:val="20"/>
          <w:lang w:val="sl-SI"/>
        </w:rPr>
        <w:t>Do sada nije bio član u komisiji za odbranu završnog diplomskog rada.</w:t>
      </w:r>
    </w:p>
    <w:p w14:paraId="736DB130" w14:textId="77777777" w:rsidR="00041BA8" w:rsidRPr="0031031C" w:rsidRDefault="001C706B"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E</w:t>
      </w:r>
      <w:r w:rsidR="00041BA8" w:rsidRPr="0031031C">
        <w:rPr>
          <w:rFonts w:ascii="Times New Roman" w:hAnsi="Times New Roman" w:cs="Times New Roman"/>
          <w:b/>
          <w:bCs/>
          <w:sz w:val="20"/>
          <w:szCs w:val="20"/>
          <w:lang w:val="sl-SI"/>
        </w:rPr>
        <w:t>. NAUČNI I STRUČNI RAD</w:t>
      </w:r>
    </w:p>
    <w:p w14:paraId="5166772F" w14:textId="77777777" w:rsidR="002E0D86" w:rsidRPr="004C62C5" w:rsidRDefault="002E0D86" w:rsidP="002E0D86">
      <w:pPr>
        <w:tabs>
          <w:tab w:val="num" w:pos="360"/>
        </w:tabs>
        <w:rPr>
          <w:rFonts w:ascii="Times New Roman" w:hAnsi="Times New Roman" w:cs="Times New Roman"/>
          <w:b/>
          <w:bCs/>
          <w:color w:val="000000"/>
          <w:kern w:val="32"/>
          <w:sz w:val="20"/>
          <w:szCs w:val="20"/>
        </w:rPr>
      </w:pPr>
      <w:r w:rsidRPr="0031031C">
        <w:rPr>
          <w:rFonts w:ascii="Times New Roman" w:hAnsi="Times New Roman" w:cs="Times New Roman"/>
          <w:b/>
          <w:bCs/>
          <w:color w:val="000000"/>
          <w:kern w:val="32"/>
          <w:sz w:val="20"/>
          <w:szCs w:val="20"/>
        </w:rPr>
        <w:t xml:space="preserve">a) </w:t>
      </w:r>
      <w:proofErr w:type="spellStart"/>
      <w:r w:rsidRPr="004C62C5">
        <w:rPr>
          <w:rFonts w:ascii="Times New Roman" w:hAnsi="Times New Roman" w:cs="Times New Roman"/>
          <w:b/>
          <w:bCs/>
          <w:color w:val="000000"/>
          <w:kern w:val="32"/>
          <w:sz w:val="20"/>
          <w:szCs w:val="20"/>
        </w:rPr>
        <w:t>Spisak</w:t>
      </w:r>
      <w:proofErr w:type="spellEnd"/>
      <w:r w:rsidRPr="004C62C5">
        <w:rPr>
          <w:rFonts w:ascii="Times New Roman" w:hAnsi="Times New Roman" w:cs="Times New Roman"/>
          <w:b/>
          <w:bCs/>
          <w:color w:val="000000"/>
          <w:kern w:val="32"/>
          <w:sz w:val="20"/>
          <w:szCs w:val="20"/>
        </w:rPr>
        <w:t xml:space="preserve"> </w:t>
      </w:r>
      <w:proofErr w:type="spellStart"/>
      <w:r w:rsidRPr="004C62C5">
        <w:rPr>
          <w:rFonts w:ascii="Times New Roman" w:hAnsi="Times New Roman" w:cs="Times New Roman"/>
          <w:b/>
          <w:bCs/>
          <w:color w:val="000000"/>
          <w:kern w:val="32"/>
          <w:sz w:val="20"/>
          <w:szCs w:val="20"/>
        </w:rPr>
        <w:t>radova</w:t>
      </w:r>
      <w:proofErr w:type="spellEnd"/>
      <w:r w:rsidRPr="004C62C5">
        <w:rPr>
          <w:rFonts w:ascii="Times New Roman" w:hAnsi="Times New Roman" w:cs="Times New Roman"/>
          <w:b/>
          <w:bCs/>
          <w:color w:val="000000"/>
          <w:kern w:val="32"/>
          <w:sz w:val="20"/>
          <w:szCs w:val="20"/>
        </w:rPr>
        <w:t xml:space="preserve"> </w:t>
      </w:r>
    </w:p>
    <w:p w14:paraId="111F7777" w14:textId="77777777" w:rsidR="002E0D86" w:rsidRPr="004C62C5" w:rsidRDefault="002E0D86" w:rsidP="002E0D86">
      <w:pPr>
        <w:pStyle w:val="Title1"/>
        <w:ind w:left="720"/>
        <w:jc w:val="left"/>
        <w:rPr>
          <w:rFonts w:ascii="Times New Roman" w:hAnsi="Times New Roman" w:cs="Times New Roman"/>
          <w:sz w:val="20"/>
          <w:szCs w:val="20"/>
        </w:rPr>
      </w:pPr>
      <w:r w:rsidRPr="004C62C5">
        <w:rPr>
          <w:rFonts w:ascii="Times New Roman" w:hAnsi="Times New Roman" w:cs="Times New Roman"/>
          <w:b/>
          <w:sz w:val="20"/>
          <w:szCs w:val="20"/>
          <w:lang w:val="sr-Latn-CS"/>
        </w:rPr>
        <w:t>Originalni radovi in extenso u časopisima sa JCR - (Journal Citation Reports) liste</w:t>
      </w:r>
    </w:p>
    <w:p w14:paraId="0CC5104B" w14:textId="77777777" w:rsidR="004C62C5" w:rsidRPr="004C62C5" w:rsidRDefault="004C62C5" w:rsidP="004C62C5">
      <w:pPr>
        <w:pStyle w:val="ListParagraph"/>
        <w:numPr>
          <w:ilvl w:val="0"/>
          <w:numId w:val="4"/>
        </w:numPr>
        <w:rPr>
          <w:rStyle w:val="docsum-authors"/>
          <w:rFonts w:ascii="Times New Roman" w:hAnsi="Times New Roman" w:cs="Times New Roman"/>
          <w:sz w:val="20"/>
          <w:szCs w:val="20"/>
        </w:rPr>
      </w:pPr>
      <w:r w:rsidRPr="004C62C5">
        <w:rPr>
          <w:rStyle w:val="docsum-authors"/>
          <w:rFonts w:ascii="Times New Roman" w:hAnsi="Times New Roman" w:cs="Times New Roman"/>
          <w:sz w:val="20"/>
          <w:szCs w:val="20"/>
        </w:rPr>
        <w:t xml:space="preserve">Vujkovic B, </w:t>
      </w:r>
      <w:proofErr w:type="spellStart"/>
      <w:r w:rsidRPr="004C62C5">
        <w:rPr>
          <w:rStyle w:val="docsum-authors"/>
          <w:rFonts w:ascii="Times New Roman" w:hAnsi="Times New Roman" w:cs="Times New Roman"/>
          <w:b/>
          <w:bCs/>
          <w:sz w:val="20"/>
          <w:szCs w:val="20"/>
        </w:rPr>
        <w:t>Brkovic</w:t>
      </w:r>
      <w:proofErr w:type="spellEnd"/>
      <w:r w:rsidRPr="004C62C5">
        <w:rPr>
          <w:rStyle w:val="docsum-authors"/>
          <w:rFonts w:ascii="Times New Roman" w:hAnsi="Times New Roman" w:cs="Times New Roman"/>
          <w:b/>
          <w:bCs/>
          <w:sz w:val="20"/>
          <w:szCs w:val="20"/>
        </w:rPr>
        <w:t xml:space="preserve"> V</w:t>
      </w:r>
      <w:r w:rsidRPr="004C62C5">
        <w:rPr>
          <w:rStyle w:val="docsum-authors"/>
          <w:rFonts w:ascii="Times New Roman" w:hAnsi="Times New Roman" w:cs="Times New Roman"/>
          <w:sz w:val="20"/>
          <w:szCs w:val="20"/>
        </w:rPr>
        <w:t xml:space="preserve">, </w:t>
      </w:r>
      <w:proofErr w:type="spellStart"/>
      <w:r w:rsidRPr="004C62C5">
        <w:rPr>
          <w:rStyle w:val="docsum-authors"/>
          <w:rFonts w:ascii="Times New Roman" w:hAnsi="Times New Roman" w:cs="Times New Roman"/>
          <w:sz w:val="20"/>
          <w:szCs w:val="20"/>
        </w:rPr>
        <w:t>Pajičić</w:t>
      </w:r>
      <w:proofErr w:type="spellEnd"/>
      <w:r w:rsidRPr="004C62C5">
        <w:rPr>
          <w:rStyle w:val="docsum-authors"/>
          <w:rFonts w:ascii="Times New Roman" w:hAnsi="Times New Roman" w:cs="Times New Roman"/>
          <w:sz w:val="20"/>
          <w:szCs w:val="20"/>
        </w:rPr>
        <w:t xml:space="preserve"> A, Pavlovic V, </w:t>
      </w:r>
      <w:proofErr w:type="spellStart"/>
      <w:r w:rsidRPr="004C62C5">
        <w:rPr>
          <w:rStyle w:val="docsum-authors"/>
          <w:rFonts w:ascii="Times New Roman" w:hAnsi="Times New Roman" w:cs="Times New Roman"/>
          <w:sz w:val="20"/>
          <w:szCs w:val="20"/>
        </w:rPr>
        <w:t>Stanisavljevic</w:t>
      </w:r>
      <w:proofErr w:type="spellEnd"/>
      <w:r w:rsidRPr="004C62C5">
        <w:rPr>
          <w:rStyle w:val="docsum-authors"/>
          <w:rFonts w:ascii="Times New Roman" w:hAnsi="Times New Roman" w:cs="Times New Roman"/>
          <w:sz w:val="20"/>
          <w:szCs w:val="20"/>
        </w:rPr>
        <w:t xml:space="preserve"> D, </w:t>
      </w:r>
      <w:proofErr w:type="spellStart"/>
      <w:r w:rsidRPr="004C62C5">
        <w:rPr>
          <w:rStyle w:val="docsum-authors"/>
          <w:rFonts w:ascii="Times New Roman" w:hAnsi="Times New Roman" w:cs="Times New Roman"/>
          <w:sz w:val="20"/>
          <w:szCs w:val="20"/>
        </w:rPr>
        <w:t>Krajnović</w:t>
      </w:r>
      <w:proofErr w:type="spellEnd"/>
      <w:r w:rsidRPr="004C62C5">
        <w:rPr>
          <w:rStyle w:val="docsum-authors"/>
          <w:rFonts w:ascii="Times New Roman" w:hAnsi="Times New Roman" w:cs="Times New Roman"/>
          <w:sz w:val="20"/>
          <w:szCs w:val="20"/>
        </w:rPr>
        <w:t xml:space="preserve"> D, Jovic Vranes A. Serbian Version of the eHealth Literacy Questionnaire (</w:t>
      </w:r>
      <w:proofErr w:type="spellStart"/>
      <w:r w:rsidRPr="004C62C5">
        <w:rPr>
          <w:rStyle w:val="docsum-authors"/>
          <w:rFonts w:ascii="Times New Roman" w:hAnsi="Times New Roman" w:cs="Times New Roman"/>
          <w:sz w:val="20"/>
          <w:szCs w:val="20"/>
        </w:rPr>
        <w:t>eHLQ</w:t>
      </w:r>
      <w:proofErr w:type="spellEnd"/>
      <w:r w:rsidRPr="004C62C5">
        <w:rPr>
          <w:rStyle w:val="docsum-authors"/>
          <w:rFonts w:ascii="Times New Roman" w:hAnsi="Times New Roman" w:cs="Times New Roman"/>
          <w:sz w:val="20"/>
          <w:szCs w:val="20"/>
        </w:rPr>
        <w:t xml:space="preserve">): Translation, Cultural Adaptation, and Validation Study Among Primary Health Care Users. J Med Internet Res. 2024 May 9;26:e57963. </w:t>
      </w:r>
      <w:r w:rsidRPr="004C62C5">
        <w:rPr>
          <w:rStyle w:val="docsum-authors"/>
          <w:rFonts w:ascii="Times New Roman" w:hAnsi="Times New Roman" w:cs="Times New Roman"/>
          <w:b/>
          <w:bCs/>
          <w:sz w:val="20"/>
          <w:szCs w:val="20"/>
        </w:rPr>
        <w:t>M21a, 7,400</w:t>
      </w:r>
    </w:p>
    <w:p w14:paraId="7F0ECE6E" w14:textId="77777777" w:rsidR="004C62C5" w:rsidRPr="004C62C5" w:rsidRDefault="004C62C5" w:rsidP="004C62C5">
      <w:pPr>
        <w:pStyle w:val="ListParagraph"/>
        <w:numPr>
          <w:ilvl w:val="0"/>
          <w:numId w:val="4"/>
        </w:numPr>
        <w:rPr>
          <w:rStyle w:val="docsum-authors"/>
          <w:rFonts w:ascii="Times New Roman" w:hAnsi="Times New Roman" w:cs="Times New Roman"/>
          <w:sz w:val="20"/>
          <w:szCs w:val="20"/>
        </w:rPr>
      </w:pPr>
      <w:r w:rsidRPr="004C62C5">
        <w:rPr>
          <w:rStyle w:val="docsum-authors"/>
          <w:rFonts w:ascii="Times New Roman" w:hAnsi="Times New Roman" w:cs="Times New Roman"/>
          <w:sz w:val="20"/>
          <w:szCs w:val="20"/>
        </w:rPr>
        <w:t xml:space="preserve">Petrović M, </w:t>
      </w:r>
      <w:proofErr w:type="spellStart"/>
      <w:r w:rsidRPr="004C62C5">
        <w:rPr>
          <w:rStyle w:val="docsum-authors"/>
          <w:rFonts w:ascii="Times New Roman" w:hAnsi="Times New Roman" w:cs="Times New Roman"/>
          <w:b/>
          <w:bCs/>
          <w:sz w:val="20"/>
          <w:szCs w:val="20"/>
        </w:rPr>
        <w:t>Brković</w:t>
      </w:r>
      <w:proofErr w:type="spellEnd"/>
      <w:r w:rsidRPr="004C62C5">
        <w:rPr>
          <w:rStyle w:val="docsum-authors"/>
          <w:rFonts w:ascii="Times New Roman" w:hAnsi="Times New Roman" w:cs="Times New Roman"/>
          <w:b/>
          <w:bCs/>
          <w:sz w:val="20"/>
          <w:szCs w:val="20"/>
        </w:rPr>
        <w:t xml:space="preserve"> V</w:t>
      </w:r>
      <w:r w:rsidRPr="004C62C5">
        <w:rPr>
          <w:rStyle w:val="docsum-authors"/>
          <w:rFonts w:ascii="Times New Roman" w:hAnsi="Times New Roman" w:cs="Times New Roman"/>
          <w:sz w:val="20"/>
          <w:szCs w:val="20"/>
        </w:rPr>
        <w:t xml:space="preserve">, </w:t>
      </w:r>
      <w:proofErr w:type="spellStart"/>
      <w:r w:rsidRPr="004C62C5">
        <w:rPr>
          <w:rStyle w:val="docsum-authors"/>
          <w:rFonts w:ascii="Times New Roman" w:hAnsi="Times New Roman" w:cs="Times New Roman"/>
          <w:sz w:val="20"/>
          <w:szCs w:val="20"/>
        </w:rPr>
        <w:t>Baralić</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Marić</w:t>
      </w:r>
      <w:proofErr w:type="spellEnd"/>
      <w:r w:rsidRPr="004C62C5">
        <w:rPr>
          <w:rStyle w:val="docsum-authors"/>
          <w:rFonts w:ascii="Times New Roman" w:hAnsi="Times New Roman" w:cs="Times New Roman"/>
          <w:sz w:val="20"/>
          <w:szCs w:val="20"/>
        </w:rPr>
        <w:t xml:space="preserve"> I, Petković N, Stanković S, </w:t>
      </w:r>
      <w:proofErr w:type="spellStart"/>
      <w:r w:rsidRPr="004C62C5">
        <w:rPr>
          <w:rStyle w:val="docsum-authors"/>
          <w:rFonts w:ascii="Times New Roman" w:hAnsi="Times New Roman" w:cs="Times New Roman"/>
          <w:sz w:val="20"/>
          <w:szCs w:val="20"/>
        </w:rPr>
        <w:t>Lalić</w:t>
      </w:r>
      <w:proofErr w:type="spellEnd"/>
      <w:r w:rsidRPr="004C62C5">
        <w:rPr>
          <w:rStyle w:val="docsum-authors"/>
          <w:rFonts w:ascii="Times New Roman" w:hAnsi="Times New Roman" w:cs="Times New Roman"/>
          <w:sz w:val="20"/>
          <w:szCs w:val="20"/>
        </w:rPr>
        <w:t xml:space="preserve"> N, </w:t>
      </w:r>
      <w:proofErr w:type="spellStart"/>
      <w:r w:rsidRPr="004C62C5">
        <w:rPr>
          <w:rStyle w:val="docsum-authors"/>
          <w:rFonts w:ascii="Times New Roman" w:hAnsi="Times New Roman" w:cs="Times New Roman"/>
          <w:sz w:val="20"/>
          <w:szCs w:val="20"/>
        </w:rPr>
        <w:t>Stanisavljević</w:t>
      </w:r>
      <w:proofErr w:type="spellEnd"/>
      <w:r w:rsidRPr="004C62C5">
        <w:rPr>
          <w:rStyle w:val="docsum-authors"/>
          <w:rFonts w:ascii="Times New Roman" w:hAnsi="Times New Roman" w:cs="Times New Roman"/>
          <w:sz w:val="20"/>
          <w:szCs w:val="20"/>
        </w:rPr>
        <w:t xml:space="preserve"> D, </w:t>
      </w:r>
      <w:proofErr w:type="spellStart"/>
      <w:r w:rsidRPr="004C62C5">
        <w:rPr>
          <w:rStyle w:val="docsum-authors"/>
          <w:rFonts w:ascii="Times New Roman" w:hAnsi="Times New Roman" w:cs="Times New Roman"/>
          <w:sz w:val="20"/>
          <w:szCs w:val="20"/>
        </w:rPr>
        <w:t>Đukanović</w:t>
      </w:r>
      <w:proofErr w:type="spellEnd"/>
      <w:r w:rsidRPr="004C62C5">
        <w:rPr>
          <w:rStyle w:val="docsum-authors"/>
          <w:rFonts w:ascii="Times New Roman" w:hAnsi="Times New Roman" w:cs="Times New Roman"/>
          <w:sz w:val="20"/>
          <w:szCs w:val="20"/>
        </w:rPr>
        <w:t xml:space="preserve"> L, </w:t>
      </w:r>
      <w:proofErr w:type="spellStart"/>
      <w:r w:rsidRPr="004C62C5">
        <w:rPr>
          <w:rStyle w:val="docsum-authors"/>
          <w:rFonts w:ascii="Times New Roman" w:hAnsi="Times New Roman" w:cs="Times New Roman"/>
          <w:sz w:val="20"/>
          <w:szCs w:val="20"/>
        </w:rPr>
        <w:t>Ležaić</w:t>
      </w:r>
      <w:proofErr w:type="spellEnd"/>
      <w:r w:rsidRPr="004C62C5">
        <w:rPr>
          <w:rStyle w:val="docsum-authors"/>
          <w:rFonts w:ascii="Times New Roman" w:hAnsi="Times New Roman" w:cs="Times New Roman"/>
          <w:sz w:val="20"/>
          <w:szCs w:val="20"/>
        </w:rPr>
        <w:t xml:space="preserve"> V. Comparative Analysis of Vascular Calcification Risk Factors in Pre-Hemodialysis and Prevalent Hemodialysis Adult Patients: Insights into Calcification Biomarker Associations and Implications for Intervention Strategies in Chronic Kidney Disease. Diagnostics (Basel). 2024 Apr 17;14(8):824. </w:t>
      </w:r>
      <w:r w:rsidRPr="004C62C5">
        <w:rPr>
          <w:rStyle w:val="docsum-authors"/>
          <w:rFonts w:ascii="Times New Roman" w:hAnsi="Times New Roman" w:cs="Times New Roman"/>
          <w:b/>
          <w:bCs/>
          <w:sz w:val="20"/>
          <w:szCs w:val="20"/>
        </w:rPr>
        <w:t xml:space="preserve">M22, IF 3,600 </w:t>
      </w:r>
    </w:p>
    <w:p w14:paraId="76125336" w14:textId="77777777" w:rsidR="004C62C5" w:rsidRPr="004C62C5" w:rsidRDefault="004C62C5" w:rsidP="004C62C5">
      <w:pPr>
        <w:pStyle w:val="Title1"/>
        <w:numPr>
          <w:ilvl w:val="0"/>
          <w:numId w:val="4"/>
        </w:numPr>
        <w:rPr>
          <w:rStyle w:val="docsum-authors"/>
          <w:rFonts w:ascii="Times New Roman" w:hAnsi="Times New Roman" w:cs="Times New Roman"/>
          <w:b/>
          <w:bCs/>
          <w:sz w:val="20"/>
          <w:szCs w:val="20"/>
        </w:rPr>
      </w:pPr>
      <w:proofErr w:type="spellStart"/>
      <w:r w:rsidRPr="004C62C5">
        <w:rPr>
          <w:rStyle w:val="docsum-authors"/>
          <w:rFonts w:ascii="Times New Roman" w:hAnsi="Times New Roman" w:cs="Times New Roman"/>
          <w:sz w:val="20"/>
          <w:szCs w:val="20"/>
        </w:rPr>
        <w:t>Baralić</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Laušević</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Ćujić</w:t>
      </w:r>
      <w:proofErr w:type="spellEnd"/>
      <w:r w:rsidRPr="004C62C5">
        <w:rPr>
          <w:rStyle w:val="docsum-authors"/>
          <w:rFonts w:ascii="Times New Roman" w:hAnsi="Times New Roman" w:cs="Times New Roman"/>
          <w:sz w:val="20"/>
          <w:szCs w:val="20"/>
        </w:rPr>
        <w:t xml:space="preserve"> D, </w:t>
      </w:r>
      <w:proofErr w:type="spellStart"/>
      <w:r w:rsidRPr="004C62C5">
        <w:rPr>
          <w:rStyle w:val="docsum-authors"/>
          <w:rFonts w:ascii="Times New Roman" w:hAnsi="Times New Roman" w:cs="Times New Roman"/>
          <w:sz w:val="20"/>
          <w:szCs w:val="20"/>
        </w:rPr>
        <w:t>Bontić</w:t>
      </w:r>
      <w:proofErr w:type="spellEnd"/>
      <w:r w:rsidRPr="004C62C5">
        <w:rPr>
          <w:rStyle w:val="docsum-authors"/>
          <w:rFonts w:ascii="Times New Roman" w:hAnsi="Times New Roman" w:cs="Times New Roman"/>
          <w:sz w:val="20"/>
          <w:szCs w:val="20"/>
        </w:rPr>
        <w:t xml:space="preserve"> A, Pavlović J, </w:t>
      </w:r>
      <w:proofErr w:type="spellStart"/>
      <w:r w:rsidRPr="004C62C5">
        <w:rPr>
          <w:rStyle w:val="docsum-authors"/>
          <w:rFonts w:ascii="Times New Roman" w:hAnsi="Times New Roman" w:cs="Times New Roman"/>
          <w:b/>
          <w:bCs/>
          <w:sz w:val="20"/>
          <w:szCs w:val="20"/>
        </w:rPr>
        <w:t>Brković</w:t>
      </w:r>
      <w:proofErr w:type="spellEnd"/>
      <w:r w:rsidRPr="004C62C5">
        <w:rPr>
          <w:rStyle w:val="docsum-authors"/>
          <w:rFonts w:ascii="Times New Roman" w:hAnsi="Times New Roman" w:cs="Times New Roman"/>
          <w:b/>
          <w:bCs/>
          <w:sz w:val="20"/>
          <w:szCs w:val="20"/>
        </w:rPr>
        <w:t xml:space="preserve"> V</w:t>
      </w:r>
      <w:r w:rsidRPr="004C62C5">
        <w:rPr>
          <w:rStyle w:val="docsum-authors"/>
          <w:rFonts w:ascii="Times New Roman" w:hAnsi="Times New Roman" w:cs="Times New Roman"/>
          <w:sz w:val="20"/>
          <w:szCs w:val="20"/>
        </w:rPr>
        <w:t xml:space="preserve">, </w:t>
      </w:r>
      <w:proofErr w:type="spellStart"/>
      <w:r w:rsidRPr="004C62C5">
        <w:rPr>
          <w:rStyle w:val="docsum-authors"/>
          <w:rFonts w:ascii="Times New Roman" w:hAnsi="Times New Roman" w:cs="Times New Roman"/>
          <w:sz w:val="20"/>
          <w:szCs w:val="20"/>
        </w:rPr>
        <w:t>Kezić</w:t>
      </w:r>
      <w:proofErr w:type="spellEnd"/>
      <w:r w:rsidRPr="004C62C5">
        <w:rPr>
          <w:rStyle w:val="docsum-authors"/>
          <w:rFonts w:ascii="Times New Roman" w:hAnsi="Times New Roman" w:cs="Times New Roman"/>
          <w:sz w:val="20"/>
          <w:szCs w:val="20"/>
        </w:rPr>
        <w:t xml:space="preserve"> A, </w:t>
      </w:r>
      <w:proofErr w:type="spellStart"/>
      <w:r w:rsidRPr="004C62C5">
        <w:rPr>
          <w:rStyle w:val="docsum-authors"/>
          <w:rFonts w:ascii="Times New Roman" w:hAnsi="Times New Roman" w:cs="Times New Roman"/>
          <w:sz w:val="20"/>
          <w:szCs w:val="20"/>
        </w:rPr>
        <w:t>Mihajlovski</w:t>
      </w:r>
      <w:proofErr w:type="spellEnd"/>
      <w:r w:rsidRPr="004C62C5">
        <w:rPr>
          <w:rStyle w:val="docsum-authors"/>
          <w:rFonts w:ascii="Times New Roman" w:hAnsi="Times New Roman" w:cs="Times New Roman"/>
          <w:sz w:val="20"/>
          <w:szCs w:val="20"/>
        </w:rPr>
        <w:t xml:space="preserve"> K, Hadži Tanović L, Assi Milošević I, </w:t>
      </w:r>
      <w:proofErr w:type="spellStart"/>
      <w:r w:rsidRPr="004C62C5">
        <w:rPr>
          <w:rStyle w:val="docsum-authors"/>
          <w:rFonts w:ascii="Times New Roman" w:hAnsi="Times New Roman" w:cs="Times New Roman"/>
          <w:sz w:val="20"/>
          <w:szCs w:val="20"/>
        </w:rPr>
        <w:t>Lukić</w:t>
      </w:r>
      <w:proofErr w:type="spellEnd"/>
      <w:r w:rsidRPr="004C62C5">
        <w:rPr>
          <w:rStyle w:val="docsum-authors"/>
          <w:rFonts w:ascii="Times New Roman" w:hAnsi="Times New Roman" w:cs="Times New Roman"/>
          <w:sz w:val="20"/>
          <w:szCs w:val="20"/>
        </w:rPr>
        <w:t xml:space="preserve"> J, </w:t>
      </w:r>
      <w:proofErr w:type="spellStart"/>
      <w:r w:rsidRPr="004C62C5">
        <w:rPr>
          <w:rStyle w:val="docsum-authors"/>
          <w:rFonts w:ascii="Times New Roman" w:hAnsi="Times New Roman" w:cs="Times New Roman"/>
          <w:sz w:val="20"/>
          <w:szCs w:val="20"/>
        </w:rPr>
        <w:t>Gnjatović</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Todorović</w:t>
      </w:r>
      <w:proofErr w:type="spellEnd"/>
      <w:r w:rsidRPr="004C62C5">
        <w:rPr>
          <w:rStyle w:val="docsum-authors"/>
          <w:rFonts w:ascii="Times New Roman" w:hAnsi="Times New Roman" w:cs="Times New Roman"/>
          <w:sz w:val="20"/>
          <w:szCs w:val="20"/>
        </w:rPr>
        <w:t xml:space="preserve"> A, Stojanović NM, Jovanović D, Radović M. The Importance of Natural and Acquired Immunity to SARS-CoV-2 Infection in Patients on Peritoneal Dialysis. Vaccines (Basel). 2024 Jan 29;12(2):135. </w:t>
      </w:r>
      <w:r w:rsidRPr="004C62C5">
        <w:rPr>
          <w:rStyle w:val="docsum-authors"/>
          <w:rFonts w:ascii="Times New Roman" w:hAnsi="Times New Roman" w:cs="Times New Roman"/>
          <w:b/>
          <w:bCs/>
          <w:sz w:val="20"/>
          <w:szCs w:val="20"/>
        </w:rPr>
        <w:t>M21, IF 7,800</w:t>
      </w:r>
    </w:p>
    <w:p w14:paraId="380F2532" w14:textId="77777777" w:rsidR="004C62C5" w:rsidRPr="004C62C5" w:rsidRDefault="004C62C5" w:rsidP="004C62C5">
      <w:pPr>
        <w:pStyle w:val="Title1"/>
        <w:numPr>
          <w:ilvl w:val="0"/>
          <w:numId w:val="4"/>
        </w:numPr>
        <w:rPr>
          <w:rStyle w:val="docsum-authors"/>
          <w:rFonts w:ascii="Times New Roman" w:hAnsi="Times New Roman" w:cs="Times New Roman"/>
          <w:sz w:val="20"/>
          <w:szCs w:val="20"/>
        </w:rPr>
      </w:pPr>
      <w:r w:rsidRPr="004C62C5">
        <w:rPr>
          <w:rStyle w:val="docsum-authors"/>
          <w:rFonts w:ascii="Times New Roman" w:hAnsi="Times New Roman" w:cs="Times New Roman"/>
          <w:b/>
          <w:bCs/>
          <w:sz w:val="20"/>
          <w:szCs w:val="20"/>
        </w:rPr>
        <w:t>Brkovic V</w:t>
      </w:r>
      <w:r w:rsidRPr="004C62C5">
        <w:rPr>
          <w:rStyle w:val="docsum-authors"/>
          <w:rFonts w:ascii="Times New Roman" w:hAnsi="Times New Roman" w:cs="Times New Roman"/>
          <w:sz w:val="20"/>
          <w:szCs w:val="20"/>
        </w:rPr>
        <w:t xml:space="preserve">, Nikolic G, </w:t>
      </w:r>
      <w:proofErr w:type="spellStart"/>
      <w:r w:rsidRPr="004C62C5">
        <w:rPr>
          <w:rStyle w:val="docsum-authors"/>
          <w:rFonts w:ascii="Times New Roman" w:hAnsi="Times New Roman" w:cs="Times New Roman"/>
          <w:sz w:val="20"/>
          <w:szCs w:val="20"/>
        </w:rPr>
        <w:t>Baralic</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Kravljaca</w:t>
      </w:r>
      <w:proofErr w:type="spellEnd"/>
      <w:r w:rsidRPr="004C62C5">
        <w:rPr>
          <w:rStyle w:val="docsum-authors"/>
          <w:rFonts w:ascii="Times New Roman" w:hAnsi="Times New Roman" w:cs="Times New Roman"/>
          <w:sz w:val="20"/>
          <w:szCs w:val="20"/>
        </w:rPr>
        <w:t xml:space="preserve"> M, Milinkovic M, Pavlovic J, </w:t>
      </w:r>
      <w:proofErr w:type="spellStart"/>
      <w:r w:rsidRPr="004C62C5">
        <w:rPr>
          <w:rStyle w:val="docsum-authors"/>
          <w:rFonts w:ascii="Times New Roman" w:hAnsi="Times New Roman" w:cs="Times New Roman"/>
          <w:sz w:val="20"/>
          <w:szCs w:val="20"/>
        </w:rPr>
        <w:t>Lausevic</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Radovic</w:t>
      </w:r>
      <w:proofErr w:type="spellEnd"/>
      <w:r w:rsidRPr="004C62C5">
        <w:rPr>
          <w:rStyle w:val="docsum-authors"/>
          <w:rFonts w:ascii="Times New Roman" w:hAnsi="Times New Roman" w:cs="Times New Roman"/>
          <w:sz w:val="20"/>
          <w:szCs w:val="20"/>
        </w:rPr>
        <w:t xml:space="preserve"> M. A Study on Mortality Predictors in Hemodialysis Patients Infected with COVID-19: Impact of Vaccination Status. Vaccines (Basel). 2023 Dec 19;12(1):2. </w:t>
      </w:r>
      <w:r w:rsidRPr="004C62C5">
        <w:rPr>
          <w:rStyle w:val="docsum-authors"/>
          <w:rFonts w:ascii="Times New Roman" w:hAnsi="Times New Roman" w:cs="Times New Roman"/>
          <w:b/>
          <w:bCs/>
          <w:sz w:val="20"/>
          <w:szCs w:val="20"/>
        </w:rPr>
        <w:t>M21, IF 7,800</w:t>
      </w:r>
    </w:p>
    <w:p w14:paraId="3812BC44" w14:textId="77777777" w:rsidR="004C62C5" w:rsidRPr="004C62C5" w:rsidRDefault="004C62C5" w:rsidP="004C62C5">
      <w:pPr>
        <w:pStyle w:val="Title1"/>
        <w:numPr>
          <w:ilvl w:val="0"/>
          <w:numId w:val="4"/>
        </w:numPr>
        <w:rPr>
          <w:rStyle w:val="docsum-authors"/>
          <w:rFonts w:ascii="Times New Roman" w:hAnsi="Times New Roman" w:cs="Times New Roman"/>
          <w:sz w:val="20"/>
          <w:szCs w:val="20"/>
        </w:rPr>
      </w:pPr>
      <w:r w:rsidRPr="004C62C5">
        <w:rPr>
          <w:rStyle w:val="docsum-authors"/>
          <w:rFonts w:ascii="Times New Roman" w:hAnsi="Times New Roman" w:cs="Times New Roman"/>
          <w:sz w:val="20"/>
          <w:szCs w:val="20"/>
        </w:rPr>
        <w:lastRenderedPageBreak/>
        <w:t xml:space="preserve">Milinkovic M, </w:t>
      </w:r>
      <w:proofErr w:type="spellStart"/>
      <w:r w:rsidRPr="004C62C5">
        <w:rPr>
          <w:rStyle w:val="docsum-authors"/>
          <w:rFonts w:ascii="Times New Roman" w:hAnsi="Times New Roman" w:cs="Times New Roman"/>
          <w:sz w:val="20"/>
          <w:szCs w:val="20"/>
        </w:rPr>
        <w:t>Lausevic</w:t>
      </w:r>
      <w:proofErr w:type="spellEnd"/>
      <w:r w:rsidRPr="004C62C5">
        <w:rPr>
          <w:rStyle w:val="docsum-authors"/>
          <w:rFonts w:ascii="Times New Roman" w:hAnsi="Times New Roman" w:cs="Times New Roman"/>
          <w:sz w:val="20"/>
          <w:szCs w:val="20"/>
        </w:rPr>
        <w:t xml:space="preserve"> Z, </w:t>
      </w:r>
      <w:proofErr w:type="spellStart"/>
      <w:r w:rsidRPr="004C62C5">
        <w:rPr>
          <w:rStyle w:val="docsum-authors"/>
          <w:rFonts w:ascii="Times New Roman" w:hAnsi="Times New Roman" w:cs="Times New Roman"/>
          <w:sz w:val="20"/>
          <w:szCs w:val="20"/>
        </w:rPr>
        <w:t>Kravljaca</w:t>
      </w:r>
      <w:proofErr w:type="spellEnd"/>
      <w:r w:rsidRPr="004C62C5">
        <w:rPr>
          <w:rStyle w:val="docsum-authors"/>
          <w:rFonts w:ascii="Times New Roman" w:hAnsi="Times New Roman" w:cs="Times New Roman"/>
          <w:sz w:val="20"/>
          <w:szCs w:val="20"/>
        </w:rPr>
        <w:t xml:space="preserve"> M, </w:t>
      </w:r>
      <w:r w:rsidRPr="004C62C5">
        <w:rPr>
          <w:rStyle w:val="docsum-authors"/>
          <w:rFonts w:ascii="Times New Roman" w:hAnsi="Times New Roman" w:cs="Times New Roman"/>
          <w:b/>
          <w:bCs/>
          <w:sz w:val="20"/>
          <w:szCs w:val="20"/>
        </w:rPr>
        <w:t>Brkovic V</w:t>
      </w:r>
      <w:r w:rsidRPr="004C62C5">
        <w:rPr>
          <w:rStyle w:val="docsum-authors"/>
          <w:rFonts w:ascii="Times New Roman" w:hAnsi="Times New Roman" w:cs="Times New Roman"/>
          <w:sz w:val="20"/>
          <w:szCs w:val="20"/>
        </w:rPr>
        <w:t xml:space="preserve">, </w:t>
      </w:r>
      <w:proofErr w:type="spellStart"/>
      <w:r w:rsidRPr="004C62C5">
        <w:rPr>
          <w:rStyle w:val="docsum-authors"/>
          <w:rFonts w:ascii="Times New Roman" w:hAnsi="Times New Roman" w:cs="Times New Roman"/>
          <w:sz w:val="20"/>
          <w:szCs w:val="20"/>
        </w:rPr>
        <w:t>Stanic</w:t>
      </w:r>
      <w:proofErr w:type="spellEnd"/>
      <w:r w:rsidRPr="004C62C5">
        <w:rPr>
          <w:rStyle w:val="docsum-authors"/>
          <w:rFonts w:ascii="Times New Roman" w:hAnsi="Times New Roman" w:cs="Times New Roman"/>
          <w:sz w:val="20"/>
          <w:szCs w:val="20"/>
        </w:rPr>
        <w:t xml:space="preserve"> D, </w:t>
      </w:r>
      <w:proofErr w:type="spellStart"/>
      <w:r w:rsidRPr="004C62C5">
        <w:rPr>
          <w:rStyle w:val="docsum-authors"/>
          <w:rFonts w:ascii="Times New Roman" w:hAnsi="Times New Roman" w:cs="Times New Roman"/>
          <w:sz w:val="20"/>
          <w:szCs w:val="20"/>
        </w:rPr>
        <w:t>Rajovic</w:t>
      </w:r>
      <w:proofErr w:type="spellEnd"/>
      <w:r w:rsidRPr="004C62C5">
        <w:rPr>
          <w:rStyle w:val="docsum-authors"/>
          <w:rFonts w:ascii="Times New Roman" w:hAnsi="Times New Roman" w:cs="Times New Roman"/>
          <w:sz w:val="20"/>
          <w:szCs w:val="20"/>
        </w:rPr>
        <w:t xml:space="preserve"> N, Nikolic J, </w:t>
      </w:r>
      <w:proofErr w:type="spellStart"/>
      <w:r w:rsidRPr="004C62C5">
        <w:rPr>
          <w:rStyle w:val="docsum-authors"/>
          <w:rFonts w:ascii="Times New Roman" w:hAnsi="Times New Roman" w:cs="Times New Roman"/>
          <w:sz w:val="20"/>
          <w:szCs w:val="20"/>
        </w:rPr>
        <w:t>Lausevic</w:t>
      </w:r>
      <w:proofErr w:type="spellEnd"/>
      <w:r w:rsidRPr="004C62C5">
        <w:rPr>
          <w:rStyle w:val="docsum-authors"/>
          <w:rFonts w:ascii="Times New Roman" w:hAnsi="Times New Roman" w:cs="Times New Roman"/>
          <w:sz w:val="20"/>
          <w:szCs w:val="20"/>
        </w:rPr>
        <w:t xml:space="preserve"> M. Risk factors for postoperative acute kidney injury after major abdominal surgery. Clin Nephrol. 2024 Mar;101(3):123-131. </w:t>
      </w:r>
      <w:r w:rsidRPr="004C62C5">
        <w:rPr>
          <w:rStyle w:val="docsum-authors"/>
          <w:rFonts w:ascii="Times New Roman" w:hAnsi="Times New Roman" w:cs="Times New Roman"/>
          <w:b/>
          <w:bCs/>
          <w:sz w:val="20"/>
          <w:szCs w:val="20"/>
        </w:rPr>
        <w:t>M23, IF 1,100</w:t>
      </w:r>
    </w:p>
    <w:p w14:paraId="41CD5305" w14:textId="77777777" w:rsidR="004C62C5" w:rsidRPr="004C62C5" w:rsidRDefault="004C62C5" w:rsidP="004C62C5">
      <w:pPr>
        <w:pStyle w:val="Title1"/>
        <w:numPr>
          <w:ilvl w:val="0"/>
          <w:numId w:val="4"/>
        </w:numPr>
        <w:rPr>
          <w:rStyle w:val="docsum-authors"/>
          <w:rFonts w:ascii="Times New Roman" w:hAnsi="Times New Roman" w:cs="Times New Roman"/>
          <w:sz w:val="20"/>
          <w:szCs w:val="20"/>
        </w:rPr>
      </w:pPr>
      <w:r w:rsidRPr="004C62C5">
        <w:rPr>
          <w:rStyle w:val="docsum-authors"/>
          <w:rFonts w:ascii="Times New Roman" w:hAnsi="Times New Roman" w:cs="Times New Roman"/>
          <w:sz w:val="20"/>
          <w:szCs w:val="20"/>
        </w:rPr>
        <w:t>Adzic-</w:t>
      </w:r>
      <w:proofErr w:type="spellStart"/>
      <w:r w:rsidRPr="004C62C5">
        <w:rPr>
          <w:rStyle w:val="docsum-authors"/>
          <w:rFonts w:ascii="Times New Roman" w:hAnsi="Times New Roman" w:cs="Times New Roman"/>
          <w:sz w:val="20"/>
          <w:szCs w:val="20"/>
        </w:rPr>
        <w:t>Vukicevic</w:t>
      </w:r>
      <w:proofErr w:type="spellEnd"/>
      <w:r w:rsidRPr="004C62C5">
        <w:rPr>
          <w:rStyle w:val="docsum-authors"/>
          <w:rFonts w:ascii="Times New Roman" w:hAnsi="Times New Roman" w:cs="Times New Roman"/>
          <w:sz w:val="20"/>
          <w:szCs w:val="20"/>
        </w:rPr>
        <w:t xml:space="preserve"> T, Markovic D, Reljic A, </w:t>
      </w:r>
      <w:r w:rsidRPr="004C62C5">
        <w:rPr>
          <w:rStyle w:val="docsum-authors"/>
          <w:rFonts w:ascii="Times New Roman" w:hAnsi="Times New Roman" w:cs="Times New Roman"/>
          <w:b/>
          <w:bCs/>
          <w:sz w:val="20"/>
          <w:szCs w:val="20"/>
        </w:rPr>
        <w:t>Brkovic V</w:t>
      </w:r>
      <w:r w:rsidRPr="004C62C5">
        <w:rPr>
          <w:rStyle w:val="docsum-authors"/>
          <w:rFonts w:ascii="Times New Roman" w:hAnsi="Times New Roman" w:cs="Times New Roman"/>
          <w:sz w:val="20"/>
          <w:szCs w:val="20"/>
        </w:rPr>
        <w:t xml:space="preserve">. What did we learn about tocilizumab use against COVID-19? A single-center observational study from an intensive care unit in Serbia. Front Med (Lausanne). 2023 Nov 14;10:1253135. </w:t>
      </w:r>
      <w:r w:rsidRPr="004C62C5">
        <w:rPr>
          <w:rStyle w:val="docsum-authors"/>
          <w:rFonts w:ascii="Times New Roman" w:hAnsi="Times New Roman" w:cs="Times New Roman"/>
          <w:b/>
          <w:bCs/>
          <w:sz w:val="20"/>
          <w:szCs w:val="20"/>
        </w:rPr>
        <w:t>M22, IF 3,900</w:t>
      </w:r>
    </w:p>
    <w:p w14:paraId="7CF6CA3E" w14:textId="77777777" w:rsidR="004C62C5" w:rsidRPr="004C62C5" w:rsidRDefault="004C62C5" w:rsidP="004C62C5">
      <w:pPr>
        <w:pStyle w:val="Title1"/>
        <w:numPr>
          <w:ilvl w:val="0"/>
          <w:numId w:val="4"/>
        </w:numPr>
        <w:rPr>
          <w:rStyle w:val="docsum-authors"/>
          <w:rFonts w:ascii="Times New Roman" w:hAnsi="Times New Roman" w:cs="Times New Roman"/>
          <w:sz w:val="20"/>
          <w:szCs w:val="20"/>
        </w:rPr>
      </w:pPr>
      <w:proofErr w:type="spellStart"/>
      <w:r w:rsidRPr="004C62C5">
        <w:rPr>
          <w:rStyle w:val="docsum-authors"/>
          <w:rFonts w:ascii="Times New Roman" w:hAnsi="Times New Roman" w:cs="Times New Roman"/>
          <w:sz w:val="20"/>
          <w:szCs w:val="20"/>
        </w:rPr>
        <w:t>Baralić</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Robajac</w:t>
      </w:r>
      <w:proofErr w:type="spellEnd"/>
      <w:r w:rsidRPr="004C62C5">
        <w:rPr>
          <w:rStyle w:val="docsum-authors"/>
          <w:rFonts w:ascii="Times New Roman" w:hAnsi="Times New Roman" w:cs="Times New Roman"/>
          <w:sz w:val="20"/>
          <w:szCs w:val="20"/>
        </w:rPr>
        <w:t xml:space="preserve"> D, </w:t>
      </w:r>
      <w:proofErr w:type="spellStart"/>
      <w:r w:rsidRPr="004C62C5">
        <w:rPr>
          <w:rStyle w:val="docsum-authors"/>
          <w:rFonts w:ascii="Times New Roman" w:hAnsi="Times New Roman" w:cs="Times New Roman"/>
          <w:sz w:val="20"/>
          <w:szCs w:val="20"/>
        </w:rPr>
        <w:t>Penezić</w:t>
      </w:r>
      <w:proofErr w:type="spellEnd"/>
      <w:r w:rsidRPr="004C62C5">
        <w:rPr>
          <w:rStyle w:val="docsum-authors"/>
          <w:rFonts w:ascii="Times New Roman" w:hAnsi="Times New Roman" w:cs="Times New Roman"/>
          <w:sz w:val="20"/>
          <w:szCs w:val="20"/>
        </w:rPr>
        <w:t xml:space="preserve"> A, </w:t>
      </w:r>
      <w:proofErr w:type="spellStart"/>
      <w:r w:rsidRPr="004C62C5">
        <w:rPr>
          <w:rStyle w:val="docsum-authors"/>
          <w:rFonts w:ascii="Times New Roman" w:hAnsi="Times New Roman" w:cs="Times New Roman"/>
          <w:b/>
          <w:bCs/>
          <w:sz w:val="20"/>
          <w:szCs w:val="20"/>
        </w:rPr>
        <w:t>Brković</w:t>
      </w:r>
      <w:proofErr w:type="spellEnd"/>
      <w:r w:rsidRPr="004C62C5">
        <w:rPr>
          <w:rStyle w:val="docsum-authors"/>
          <w:rFonts w:ascii="Times New Roman" w:hAnsi="Times New Roman" w:cs="Times New Roman"/>
          <w:b/>
          <w:bCs/>
          <w:sz w:val="20"/>
          <w:szCs w:val="20"/>
        </w:rPr>
        <w:t xml:space="preserve"> V</w:t>
      </w:r>
      <w:r w:rsidRPr="004C62C5">
        <w:rPr>
          <w:rStyle w:val="docsum-authors"/>
          <w:rFonts w:ascii="Times New Roman" w:hAnsi="Times New Roman" w:cs="Times New Roman"/>
          <w:sz w:val="20"/>
          <w:szCs w:val="20"/>
        </w:rPr>
        <w:t xml:space="preserve">, </w:t>
      </w:r>
      <w:proofErr w:type="spellStart"/>
      <w:r w:rsidRPr="004C62C5">
        <w:rPr>
          <w:rStyle w:val="docsum-authors"/>
          <w:rFonts w:ascii="Times New Roman" w:hAnsi="Times New Roman" w:cs="Times New Roman"/>
          <w:sz w:val="20"/>
          <w:szCs w:val="20"/>
        </w:rPr>
        <w:t>Gligorijević</w:t>
      </w:r>
      <w:proofErr w:type="spellEnd"/>
      <w:r w:rsidRPr="004C62C5">
        <w:rPr>
          <w:rStyle w:val="docsum-authors"/>
          <w:rFonts w:ascii="Times New Roman" w:hAnsi="Times New Roman" w:cs="Times New Roman"/>
          <w:sz w:val="20"/>
          <w:szCs w:val="20"/>
        </w:rPr>
        <w:t xml:space="preserve"> N, </w:t>
      </w:r>
      <w:proofErr w:type="spellStart"/>
      <w:r w:rsidRPr="004C62C5">
        <w:rPr>
          <w:rStyle w:val="docsum-authors"/>
          <w:rFonts w:ascii="Times New Roman" w:hAnsi="Times New Roman" w:cs="Times New Roman"/>
          <w:sz w:val="20"/>
          <w:szCs w:val="20"/>
        </w:rPr>
        <w:t>Bontić</w:t>
      </w:r>
      <w:proofErr w:type="spellEnd"/>
      <w:r w:rsidRPr="004C62C5">
        <w:rPr>
          <w:rStyle w:val="docsum-authors"/>
          <w:rFonts w:ascii="Times New Roman" w:hAnsi="Times New Roman" w:cs="Times New Roman"/>
          <w:sz w:val="20"/>
          <w:szCs w:val="20"/>
        </w:rPr>
        <w:t xml:space="preserve"> A, Pavlović J, </w:t>
      </w:r>
      <w:proofErr w:type="spellStart"/>
      <w:r w:rsidRPr="004C62C5">
        <w:rPr>
          <w:rStyle w:val="docsum-authors"/>
          <w:rFonts w:ascii="Times New Roman" w:hAnsi="Times New Roman" w:cs="Times New Roman"/>
          <w:sz w:val="20"/>
          <w:szCs w:val="20"/>
        </w:rPr>
        <w:t>Nikolić</w:t>
      </w:r>
      <w:proofErr w:type="spellEnd"/>
      <w:r w:rsidRPr="004C62C5">
        <w:rPr>
          <w:rStyle w:val="docsum-authors"/>
          <w:rFonts w:ascii="Times New Roman" w:hAnsi="Times New Roman" w:cs="Times New Roman"/>
          <w:sz w:val="20"/>
          <w:szCs w:val="20"/>
        </w:rPr>
        <w:t xml:space="preserve"> J, </w:t>
      </w:r>
      <w:proofErr w:type="spellStart"/>
      <w:r w:rsidRPr="004C62C5">
        <w:rPr>
          <w:rStyle w:val="docsum-authors"/>
          <w:rFonts w:ascii="Times New Roman" w:hAnsi="Times New Roman" w:cs="Times New Roman"/>
          <w:sz w:val="20"/>
          <w:szCs w:val="20"/>
        </w:rPr>
        <w:t>Miljuš</w:t>
      </w:r>
      <w:proofErr w:type="spellEnd"/>
      <w:r w:rsidRPr="004C62C5">
        <w:rPr>
          <w:rStyle w:val="docsum-authors"/>
          <w:rFonts w:ascii="Times New Roman" w:hAnsi="Times New Roman" w:cs="Times New Roman"/>
          <w:sz w:val="20"/>
          <w:szCs w:val="20"/>
        </w:rPr>
        <w:t xml:space="preserve"> G, </w:t>
      </w:r>
      <w:proofErr w:type="spellStart"/>
      <w:r w:rsidRPr="004C62C5">
        <w:rPr>
          <w:rStyle w:val="docsum-authors"/>
          <w:rFonts w:ascii="Times New Roman" w:hAnsi="Times New Roman" w:cs="Times New Roman"/>
          <w:sz w:val="20"/>
          <w:szCs w:val="20"/>
        </w:rPr>
        <w:t>Dobrijević</w:t>
      </w:r>
      <w:proofErr w:type="spellEnd"/>
      <w:r w:rsidRPr="004C62C5">
        <w:rPr>
          <w:rStyle w:val="docsum-authors"/>
          <w:rFonts w:ascii="Times New Roman" w:hAnsi="Times New Roman" w:cs="Times New Roman"/>
          <w:sz w:val="20"/>
          <w:szCs w:val="20"/>
        </w:rPr>
        <w:t xml:space="preserve"> Z, </w:t>
      </w:r>
      <w:proofErr w:type="spellStart"/>
      <w:r w:rsidRPr="004C62C5">
        <w:rPr>
          <w:rStyle w:val="docsum-authors"/>
          <w:rFonts w:ascii="Times New Roman" w:hAnsi="Times New Roman" w:cs="Times New Roman"/>
          <w:sz w:val="20"/>
          <w:szCs w:val="20"/>
        </w:rPr>
        <w:t>Šunderić</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Pažitná</w:t>
      </w:r>
      <w:proofErr w:type="spellEnd"/>
      <w:r w:rsidRPr="004C62C5">
        <w:rPr>
          <w:rStyle w:val="docsum-authors"/>
          <w:rFonts w:ascii="Times New Roman" w:hAnsi="Times New Roman" w:cs="Times New Roman"/>
          <w:sz w:val="20"/>
          <w:szCs w:val="20"/>
        </w:rPr>
        <w:t xml:space="preserve"> L, </w:t>
      </w:r>
      <w:proofErr w:type="spellStart"/>
      <w:r w:rsidRPr="004C62C5">
        <w:rPr>
          <w:rStyle w:val="docsum-authors"/>
          <w:rFonts w:ascii="Times New Roman" w:hAnsi="Times New Roman" w:cs="Times New Roman"/>
          <w:sz w:val="20"/>
          <w:szCs w:val="20"/>
        </w:rPr>
        <w:t>Katrlík</w:t>
      </w:r>
      <w:proofErr w:type="spellEnd"/>
      <w:r w:rsidRPr="004C62C5">
        <w:rPr>
          <w:rStyle w:val="docsum-authors"/>
          <w:rFonts w:ascii="Times New Roman" w:hAnsi="Times New Roman" w:cs="Times New Roman"/>
          <w:sz w:val="20"/>
          <w:szCs w:val="20"/>
        </w:rPr>
        <w:t xml:space="preserve"> J, </w:t>
      </w:r>
      <w:proofErr w:type="spellStart"/>
      <w:r w:rsidRPr="004C62C5">
        <w:rPr>
          <w:rStyle w:val="docsum-authors"/>
          <w:rFonts w:ascii="Times New Roman" w:hAnsi="Times New Roman" w:cs="Times New Roman"/>
          <w:sz w:val="20"/>
          <w:szCs w:val="20"/>
        </w:rPr>
        <w:t>Nedić</w:t>
      </w:r>
      <w:proofErr w:type="spellEnd"/>
      <w:r w:rsidRPr="004C62C5">
        <w:rPr>
          <w:rStyle w:val="docsum-authors"/>
          <w:rFonts w:ascii="Times New Roman" w:hAnsi="Times New Roman" w:cs="Times New Roman"/>
          <w:sz w:val="20"/>
          <w:szCs w:val="20"/>
        </w:rPr>
        <w:t xml:space="preserve"> O, </w:t>
      </w:r>
      <w:proofErr w:type="spellStart"/>
      <w:r w:rsidRPr="004C62C5">
        <w:rPr>
          <w:rStyle w:val="docsum-authors"/>
          <w:rFonts w:ascii="Times New Roman" w:hAnsi="Times New Roman" w:cs="Times New Roman"/>
          <w:sz w:val="20"/>
          <w:szCs w:val="20"/>
        </w:rPr>
        <w:t>Laušević</w:t>
      </w:r>
      <w:proofErr w:type="spellEnd"/>
      <w:r w:rsidRPr="004C62C5">
        <w:rPr>
          <w:rStyle w:val="docsum-authors"/>
          <w:rFonts w:ascii="Times New Roman" w:hAnsi="Times New Roman" w:cs="Times New Roman"/>
          <w:sz w:val="20"/>
          <w:szCs w:val="20"/>
        </w:rPr>
        <w:t xml:space="preserve"> M. Significance of 1,25-Dihydroxyvitamin D3 on Overall Mortality in Peritoneal Dialysis Patients with COVID-19. Nutrients. 2023 Apr 24;15(9):2050. </w:t>
      </w:r>
      <w:r w:rsidRPr="004C62C5">
        <w:rPr>
          <w:rStyle w:val="docsum-authors"/>
          <w:rFonts w:ascii="Times New Roman" w:hAnsi="Times New Roman" w:cs="Times New Roman"/>
          <w:b/>
          <w:bCs/>
          <w:sz w:val="20"/>
          <w:szCs w:val="20"/>
        </w:rPr>
        <w:t>M22, IF 4,900</w:t>
      </w:r>
    </w:p>
    <w:p w14:paraId="22B9AE27" w14:textId="77777777" w:rsidR="004C62C5" w:rsidRPr="004C62C5" w:rsidRDefault="004C62C5" w:rsidP="004C62C5">
      <w:pPr>
        <w:pStyle w:val="Title1"/>
        <w:numPr>
          <w:ilvl w:val="0"/>
          <w:numId w:val="4"/>
        </w:numPr>
        <w:rPr>
          <w:rStyle w:val="docsum-authors"/>
          <w:rFonts w:ascii="Times New Roman" w:hAnsi="Times New Roman" w:cs="Times New Roman"/>
          <w:sz w:val="20"/>
          <w:szCs w:val="20"/>
        </w:rPr>
      </w:pPr>
      <w:proofErr w:type="spellStart"/>
      <w:r w:rsidRPr="004C62C5">
        <w:rPr>
          <w:rStyle w:val="docsum-authors"/>
          <w:rFonts w:ascii="Times New Roman" w:hAnsi="Times New Roman" w:cs="Times New Roman"/>
          <w:sz w:val="20"/>
          <w:szCs w:val="20"/>
        </w:rPr>
        <w:t>Baralić</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Pažitná</w:t>
      </w:r>
      <w:proofErr w:type="spellEnd"/>
      <w:r w:rsidRPr="004C62C5">
        <w:rPr>
          <w:rStyle w:val="docsum-authors"/>
          <w:rFonts w:ascii="Times New Roman" w:hAnsi="Times New Roman" w:cs="Times New Roman"/>
          <w:sz w:val="20"/>
          <w:szCs w:val="20"/>
        </w:rPr>
        <w:t xml:space="preserve"> L, </w:t>
      </w:r>
      <w:proofErr w:type="spellStart"/>
      <w:r w:rsidRPr="004C62C5">
        <w:rPr>
          <w:rStyle w:val="docsum-authors"/>
          <w:rFonts w:ascii="Times New Roman" w:hAnsi="Times New Roman" w:cs="Times New Roman"/>
          <w:b/>
          <w:bCs/>
          <w:sz w:val="20"/>
          <w:szCs w:val="20"/>
        </w:rPr>
        <w:t>Brković</w:t>
      </w:r>
      <w:proofErr w:type="spellEnd"/>
      <w:r w:rsidRPr="004C62C5">
        <w:rPr>
          <w:rStyle w:val="docsum-authors"/>
          <w:rFonts w:ascii="Times New Roman" w:hAnsi="Times New Roman" w:cs="Times New Roman"/>
          <w:b/>
          <w:bCs/>
          <w:sz w:val="20"/>
          <w:szCs w:val="20"/>
        </w:rPr>
        <w:t xml:space="preserve"> V</w:t>
      </w:r>
      <w:r w:rsidRPr="004C62C5">
        <w:rPr>
          <w:rStyle w:val="docsum-authors"/>
          <w:rFonts w:ascii="Times New Roman" w:hAnsi="Times New Roman" w:cs="Times New Roman"/>
          <w:sz w:val="20"/>
          <w:szCs w:val="20"/>
        </w:rPr>
        <w:t xml:space="preserve">, </w:t>
      </w:r>
      <w:proofErr w:type="spellStart"/>
      <w:r w:rsidRPr="004C62C5">
        <w:rPr>
          <w:rStyle w:val="docsum-authors"/>
          <w:rFonts w:ascii="Times New Roman" w:hAnsi="Times New Roman" w:cs="Times New Roman"/>
          <w:sz w:val="20"/>
          <w:szCs w:val="20"/>
        </w:rPr>
        <w:t>Laušević</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Gligorijević</w:t>
      </w:r>
      <w:proofErr w:type="spellEnd"/>
      <w:r w:rsidRPr="004C62C5">
        <w:rPr>
          <w:rStyle w:val="docsum-authors"/>
          <w:rFonts w:ascii="Times New Roman" w:hAnsi="Times New Roman" w:cs="Times New Roman"/>
          <w:sz w:val="20"/>
          <w:szCs w:val="20"/>
        </w:rPr>
        <w:t xml:space="preserve"> N, </w:t>
      </w:r>
      <w:proofErr w:type="spellStart"/>
      <w:r w:rsidRPr="004C62C5">
        <w:rPr>
          <w:rStyle w:val="docsum-authors"/>
          <w:rFonts w:ascii="Times New Roman" w:hAnsi="Times New Roman" w:cs="Times New Roman"/>
          <w:sz w:val="20"/>
          <w:szCs w:val="20"/>
        </w:rPr>
        <w:t>Katrlík</w:t>
      </w:r>
      <w:proofErr w:type="spellEnd"/>
      <w:r w:rsidRPr="004C62C5">
        <w:rPr>
          <w:rStyle w:val="docsum-authors"/>
          <w:rFonts w:ascii="Times New Roman" w:hAnsi="Times New Roman" w:cs="Times New Roman"/>
          <w:sz w:val="20"/>
          <w:szCs w:val="20"/>
        </w:rPr>
        <w:t xml:space="preserve"> J, </w:t>
      </w:r>
      <w:proofErr w:type="spellStart"/>
      <w:r w:rsidRPr="004C62C5">
        <w:rPr>
          <w:rStyle w:val="docsum-authors"/>
          <w:rFonts w:ascii="Times New Roman" w:hAnsi="Times New Roman" w:cs="Times New Roman"/>
          <w:sz w:val="20"/>
          <w:szCs w:val="20"/>
        </w:rPr>
        <w:t>Nedić</w:t>
      </w:r>
      <w:proofErr w:type="spellEnd"/>
      <w:r w:rsidRPr="004C62C5">
        <w:rPr>
          <w:rStyle w:val="docsum-authors"/>
          <w:rFonts w:ascii="Times New Roman" w:hAnsi="Times New Roman" w:cs="Times New Roman"/>
          <w:sz w:val="20"/>
          <w:szCs w:val="20"/>
        </w:rPr>
        <w:t xml:space="preserve"> O, </w:t>
      </w:r>
      <w:proofErr w:type="spellStart"/>
      <w:r w:rsidRPr="004C62C5">
        <w:rPr>
          <w:rStyle w:val="docsum-authors"/>
          <w:rFonts w:ascii="Times New Roman" w:hAnsi="Times New Roman" w:cs="Times New Roman"/>
          <w:sz w:val="20"/>
          <w:szCs w:val="20"/>
        </w:rPr>
        <w:t>Robajac</w:t>
      </w:r>
      <w:proofErr w:type="spellEnd"/>
      <w:r w:rsidRPr="004C62C5">
        <w:rPr>
          <w:rStyle w:val="docsum-authors"/>
          <w:rFonts w:ascii="Times New Roman" w:hAnsi="Times New Roman" w:cs="Times New Roman"/>
          <w:sz w:val="20"/>
          <w:szCs w:val="20"/>
        </w:rPr>
        <w:t xml:space="preserve"> D. Prediction of Mortality in Patients on Peritoneal Dialysis Based on the Fibrinogen </w:t>
      </w:r>
      <w:proofErr w:type="spellStart"/>
      <w:r w:rsidRPr="004C62C5">
        <w:rPr>
          <w:rStyle w:val="docsum-authors"/>
          <w:rFonts w:ascii="Times New Roman" w:hAnsi="Times New Roman" w:cs="Times New Roman"/>
          <w:sz w:val="20"/>
          <w:szCs w:val="20"/>
        </w:rPr>
        <w:t>Mannosylation</w:t>
      </w:r>
      <w:proofErr w:type="spellEnd"/>
      <w:r w:rsidRPr="004C62C5">
        <w:rPr>
          <w:rStyle w:val="docsum-authors"/>
          <w:rFonts w:ascii="Times New Roman" w:hAnsi="Times New Roman" w:cs="Times New Roman"/>
          <w:sz w:val="20"/>
          <w:szCs w:val="20"/>
        </w:rPr>
        <w:t xml:space="preserve">. Cells. 2023 Jan 17;12(3):351. </w:t>
      </w:r>
      <w:r w:rsidRPr="004C62C5">
        <w:rPr>
          <w:rStyle w:val="docsum-authors"/>
          <w:rFonts w:ascii="Times New Roman" w:hAnsi="Times New Roman" w:cs="Times New Roman"/>
          <w:b/>
          <w:bCs/>
          <w:sz w:val="20"/>
          <w:szCs w:val="20"/>
        </w:rPr>
        <w:t>M22, IF 6,000</w:t>
      </w:r>
    </w:p>
    <w:p w14:paraId="485ACAEF" w14:textId="77777777" w:rsidR="004C62C5" w:rsidRPr="004C62C5" w:rsidRDefault="004C62C5" w:rsidP="004C62C5">
      <w:pPr>
        <w:pStyle w:val="Title1"/>
        <w:numPr>
          <w:ilvl w:val="0"/>
          <w:numId w:val="4"/>
        </w:numPr>
        <w:rPr>
          <w:rStyle w:val="docsum-authors"/>
          <w:rFonts w:ascii="Times New Roman" w:hAnsi="Times New Roman" w:cs="Times New Roman"/>
          <w:sz w:val="20"/>
          <w:szCs w:val="20"/>
        </w:rPr>
      </w:pPr>
      <w:proofErr w:type="spellStart"/>
      <w:r w:rsidRPr="004C62C5">
        <w:rPr>
          <w:rStyle w:val="docsum-authors"/>
          <w:rFonts w:ascii="Times New Roman" w:hAnsi="Times New Roman" w:cs="Times New Roman"/>
          <w:sz w:val="20"/>
          <w:szCs w:val="20"/>
        </w:rPr>
        <w:t>Kaplar</w:t>
      </w:r>
      <w:proofErr w:type="spellEnd"/>
      <w:r w:rsidRPr="004C62C5">
        <w:rPr>
          <w:rStyle w:val="docsum-authors"/>
          <w:rFonts w:ascii="Times New Roman" w:hAnsi="Times New Roman" w:cs="Times New Roman"/>
          <w:sz w:val="20"/>
          <w:szCs w:val="20"/>
        </w:rPr>
        <w:t xml:space="preserve"> A, </w:t>
      </w:r>
      <w:proofErr w:type="spellStart"/>
      <w:r w:rsidRPr="004C62C5">
        <w:rPr>
          <w:rStyle w:val="docsum-authors"/>
          <w:rFonts w:ascii="Times New Roman" w:hAnsi="Times New Roman" w:cs="Times New Roman"/>
          <w:sz w:val="20"/>
          <w:szCs w:val="20"/>
        </w:rPr>
        <w:t>Stošović</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sz w:val="20"/>
          <w:szCs w:val="20"/>
        </w:rPr>
        <w:t>Kaplar</w:t>
      </w:r>
      <w:proofErr w:type="spellEnd"/>
      <w:r w:rsidRPr="004C62C5">
        <w:rPr>
          <w:rStyle w:val="docsum-authors"/>
          <w:rFonts w:ascii="Times New Roman" w:hAnsi="Times New Roman" w:cs="Times New Roman"/>
          <w:sz w:val="20"/>
          <w:szCs w:val="20"/>
        </w:rPr>
        <w:t xml:space="preserve"> A, </w:t>
      </w:r>
      <w:proofErr w:type="spellStart"/>
      <w:r w:rsidRPr="004C62C5">
        <w:rPr>
          <w:rStyle w:val="docsum-authors"/>
          <w:rFonts w:ascii="Times New Roman" w:hAnsi="Times New Roman" w:cs="Times New Roman"/>
          <w:b/>
          <w:bCs/>
          <w:sz w:val="20"/>
          <w:szCs w:val="20"/>
        </w:rPr>
        <w:t>Brković</w:t>
      </w:r>
      <w:proofErr w:type="spellEnd"/>
      <w:r w:rsidRPr="004C62C5">
        <w:rPr>
          <w:rStyle w:val="docsum-authors"/>
          <w:rFonts w:ascii="Times New Roman" w:hAnsi="Times New Roman" w:cs="Times New Roman"/>
          <w:b/>
          <w:bCs/>
          <w:sz w:val="20"/>
          <w:szCs w:val="20"/>
        </w:rPr>
        <w:t xml:space="preserve"> V</w:t>
      </w:r>
      <w:r w:rsidRPr="004C62C5">
        <w:rPr>
          <w:rStyle w:val="docsum-authors"/>
          <w:rFonts w:ascii="Times New Roman" w:hAnsi="Times New Roman" w:cs="Times New Roman"/>
          <w:sz w:val="20"/>
          <w:szCs w:val="20"/>
        </w:rPr>
        <w:t xml:space="preserve">, </w:t>
      </w:r>
      <w:proofErr w:type="spellStart"/>
      <w:r w:rsidRPr="004C62C5">
        <w:rPr>
          <w:rStyle w:val="docsum-authors"/>
          <w:rFonts w:ascii="Times New Roman" w:hAnsi="Times New Roman" w:cs="Times New Roman"/>
          <w:sz w:val="20"/>
          <w:szCs w:val="20"/>
        </w:rPr>
        <w:t>Naumović</w:t>
      </w:r>
      <w:proofErr w:type="spellEnd"/>
      <w:r w:rsidRPr="004C62C5">
        <w:rPr>
          <w:rStyle w:val="docsum-authors"/>
          <w:rFonts w:ascii="Times New Roman" w:hAnsi="Times New Roman" w:cs="Times New Roman"/>
          <w:sz w:val="20"/>
          <w:szCs w:val="20"/>
        </w:rPr>
        <w:t xml:space="preserve"> R, </w:t>
      </w:r>
      <w:proofErr w:type="spellStart"/>
      <w:r w:rsidRPr="004C62C5">
        <w:rPr>
          <w:rStyle w:val="docsum-authors"/>
          <w:rFonts w:ascii="Times New Roman" w:hAnsi="Times New Roman" w:cs="Times New Roman"/>
          <w:sz w:val="20"/>
          <w:szCs w:val="20"/>
        </w:rPr>
        <w:t>Kovačević</w:t>
      </w:r>
      <w:proofErr w:type="spellEnd"/>
      <w:r w:rsidRPr="004C62C5">
        <w:rPr>
          <w:rStyle w:val="docsum-authors"/>
          <w:rFonts w:ascii="Times New Roman" w:hAnsi="Times New Roman" w:cs="Times New Roman"/>
          <w:sz w:val="20"/>
          <w:szCs w:val="20"/>
        </w:rPr>
        <w:t xml:space="preserve"> A. Evaluation of clinical named entity recognition methods for Serbian electronic health records. Int J Med Inform. 2022 Aug;164:104805. </w:t>
      </w:r>
      <w:r w:rsidRPr="004C62C5">
        <w:rPr>
          <w:rStyle w:val="docsum-authors"/>
          <w:rFonts w:ascii="Times New Roman" w:hAnsi="Times New Roman" w:cs="Times New Roman"/>
          <w:b/>
          <w:bCs/>
          <w:sz w:val="20"/>
          <w:szCs w:val="20"/>
        </w:rPr>
        <w:t>M21, IF 4,900</w:t>
      </w:r>
    </w:p>
    <w:p w14:paraId="5E281893" w14:textId="77777777" w:rsidR="004C62C5" w:rsidRPr="004C62C5" w:rsidRDefault="004C62C5" w:rsidP="004C62C5">
      <w:pPr>
        <w:pStyle w:val="Title1"/>
        <w:numPr>
          <w:ilvl w:val="0"/>
          <w:numId w:val="4"/>
        </w:numPr>
        <w:rPr>
          <w:rFonts w:ascii="Times New Roman" w:hAnsi="Times New Roman" w:cs="Times New Roman"/>
          <w:sz w:val="20"/>
          <w:szCs w:val="20"/>
        </w:rPr>
      </w:pPr>
      <w:proofErr w:type="spellStart"/>
      <w:r w:rsidRPr="004C62C5">
        <w:rPr>
          <w:rStyle w:val="docsum-authors"/>
          <w:rFonts w:ascii="Times New Roman" w:hAnsi="Times New Roman" w:cs="Times New Roman"/>
          <w:sz w:val="20"/>
          <w:szCs w:val="20"/>
        </w:rPr>
        <w:t>Lausevic</w:t>
      </w:r>
      <w:proofErr w:type="spellEnd"/>
      <w:r w:rsidRPr="004C62C5">
        <w:rPr>
          <w:rStyle w:val="docsum-authors"/>
          <w:rFonts w:ascii="Times New Roman" w:hAnsi="Times New Roman" w:cs="Times New Roman"/>
          <w:sz w:val="20"/>
          <w:szCs w:val="20"/>
        </w:rPr>
        <w:t xml:space="preserve"> M, </w:t>
      </w:r>
      <w:proofErr w:type="spellStart"/>
      <w:r w:rsidRPr="004C62C5">
        <w:rPr>
          <w:rStyle w:val="docsum-authors"/>
          <w:rFonts w:ascii="Times New Roman" w:hAnsi="Times New Roman" w:cs="Times New Roman"/>
          <w:b/>
          <w:bCs/>
          <w:sz w:val="20"/>
          <w:szCs w:val="20"/>
        </w:rPr>
        <w:t>Brkovic</w:t>
      </w:r>
      <w:proofErr w:type="spellEnd"/>
      <w:r w:rsidRPr="004C62C5">
        <w:rPr>
          <w:rStyle w:val="docsum-authors"/>
          <w:rFonts w:ascii="Times New Roman" w:hAnsi="Times New Roman" w:cs="Times New Roman"/>
          <w:b/>
          <w:bCs/>
          <w:sz w:val="20"/>
          <w:szCs w:val="20"/>
        </w:rPr>
        <w:t xml:space="preserve"> V</w:t>
      </w:r>
      <w:r w:rsidRPr="004C62C5">
        <w:rPr>
          <w:rStyle w:val="docsum-authors"/>
          <w:rFonts w:ascii="Times New Roman" w:hAnsi="Times New Roman" w:cs="Times New Roman"/>
          <w:sz w:val="20"/>
          <w:szCs w:val="20"/>
        </w:rPr>
        <w:t xml:space="preserve">, </w:t>
      </w:r>
      <w:proofErr w:type="spellStart"/>
      <w:r w:rsidRPr="004C62C5">
        <w:rPr>
          <w:rStyle w:val="docsum-authors"/>
          <w:rFonts w:ascii="Times New Roman" w:hAnsi="Times New Roman" w:cs="Times New Roman"/>
          <w:sz w:val="20"/>
          <w:szCs w:val="20"/>
        </w:rPr>
        <w:t>Kravljaca</w:t>
      </w:r>
      <w:proofErr w:type="spellEnd"/>
      <w:r w:rsidRPr="004C62C5">
        <w:rPr>
          <w:rStyle w:val="docsum-authors"/>
          <w:rFonts w:ascii="Times New Roman" w:hAnsi="Times New Roman" w:cs="Times New Roman"/>
          <w:sz w:val="20"/>
          <w:szCs w:val="20"/>
        </w:rPr>
        <w:t xml:space="preserve"> M, Milinkovic M, </w:t>
      </w:r>
      <w:proofErr w:type="spellStart"/>
      <w:r w:rsidRPr="004C62C5">
        <w:rPr>
          <w:rStyle w:val="docsum-authors"/>
          <w:rFonts w:ascii="Times New Roman" w:hAnsi="Times New Roman" w:cs="Times New Roman"/>
          <w:sz w:val="20"/>
          <w:szCs w:val="20"/>
        </w:rPr>
        <w:t>Baralic</w:t>
      </w:r>
      <w:proofErr w:type="spellEnd"/>
      <w:r w:rsidRPr="004C62C5">
        <w:rPr>
          <w:rStyle w:val="docsum-authors"/>
          <w:rFonts w:ascii="Times New Roman" w:hAnsi="Times New Roman" w:cs="Times New Roman"/>
          <w:sz w:val="20"/>
          <w:szCs w:val="20"/>
        </w:rPr>
        <w:t xml:space="preserve"> M, Gajic S, </w:t>
      </w:r>
      <w:proofErr w:type="spellStart"/>
      <w:r w:rsidRPr="004C62C5">
        <w:rPr>
          <w:rStyle w:val="docsum-authors"/>
          <w:rFonts w:ascii="Times New Roman" w:hAnsi="Times New Roman" w:cs="Times New Roman"/>
          <w:sz w:val="20"/>
          <w:szCs w:val="20"/>
        </w:rPr>
        <w:t>Naumovic</w:t>
      </w:r>
      <w:proofErr w:type="spellEnd"/>
      <w:r w:rsidRPr="004C62C5">
        <w:rPr>
          <w:rStyle w:val="docsum-authors"/>
          <w:rFonts w:ascii="Times New Roman" w:hAnsi="Times New Roman" w:cs="Times New Roman"/>
          <w:sz w:val="20"/>
          <w:szCs w:val="20"/>
        </w:rPr>
        <w:t xml:space="preserve"> R. Influence of Pretransplant Factors on Posttransplant Anemia Recovery Rate in Primary Deceased Donor Kidney Transplant Recipients. </w:t>
      </w:r>
      <w:r w:rsidRPr="004C62C5">
        <w:rPr>
          <w:rStyle w:val="docsum-journal-citation"/>
          <w:rFonts w:ascii="Times New Roman" w:hAnsi="Times New Roman" w:cs="Times New Roman"/>
          <w:sz w:val="20"/>
          <w:szCs w:val="20"/>
        </w:rPr>
        <w:t>Exp Clin Transplant. 2021;</w:t>
      </w:r>
      <w:r w:rsidRPr="004C62C5">
        <w:rPr>
          <w:rStyle w:val="docsum-journal-citation"/>
          <w:rFonts w:ascii="Times New Roman" w:hAnsi="Times New Roman" w:cs="Times New Roman"/>
          <w:sz w:val="20"/>
          <w:szCs w:val="20"/>
          <w:lang w:val="sr-Cyrl-RS"/>
        </w:rPr>
        <w:t xml:space="preserve"> </w:t>
      </w:r>
      <w:r w:rsidRPr="004C62C5">
        <w:rPr>
          <w:rStyle w:val="docsum-journal-citation"/>
          <w:rFonts w:ascii="Times New Roman" w:hAnsi="Times New Roman" w:cs="Times New Roman"/>
          <w:sz w:val="20"/>
          <w:szCs w:val="20"/>
        </w:rPr>
        <w:t>19(1):25-31.</w:t>
      </w:r>
      <w:r w:rsidRPr="004C62C5">
        <w:rPr>
          <w:rFonts w:ascii="Times New Roman" w:hAnsi="Times New Roman" w:cs="Times New Roman"/>
          <w:color w:val="000000"/>
          <w:sz w:val="20"/>
          <w:szCs w:val="20"/>
        </w:rPr>
        <w:t xml:space="preserve"> </w:t>
      </w:r>
      <w:r w:rsidRPr="004C62C5">
        <w:rPr>
          <w:rFonts w:ascii="Times New Roman" w:hAnsi="Times New Roman" w:cs="Times New Roman"/>
          <w:b/>
          <w:bCs/>
          <w:sz w:val="20"/>
          <w:szCs w:val="20"/>
        </w:rPr>
        <w:t xml:space="preserve">M23, </w:t>
      </w:r>
      <w:r w:rsidRPr="004C62C5">
        <w:rPr>
          <w:rFonts w:ascii="Times New Roman" w:hAnsi="Times New Roman" w:cs="Times New Roman"/>
          <w:b/>
          <w:bCs/>
          <w:color w:val="000000"/>
          <w:sz w:val="20"/>
          <w:szCs w:val="20"/>
        </w:rPr>
        <w:t xml:space="preserve">IF </w:t>
      </w:r>
      <w:r w:rsidRPr="004C62C5">
        <w:rPr>
          <w:rFonts w:ascii="Times New Roman" w:hAnsi="Times New Roman" w:cs="Times New Roman"/>
          <w:b/>
          <w:bCs/>
          <w:sz w:val="20"/>
          <w:szCs w:val="20"/>
        </w:rPr>
        <w:t>0,945</w:t>
      </w:r>
    </w:p>
    <w:p w14:paraId="4343B2DE" w14:textId="77777777" w:rsidR="004C62C5" w:rsidRPr="004C62C5" w:rsidRDefault="004C62C5" w:rsidP="004C62C5">
      <w:pPr>
        <w:pStyle w:val="Title1"/>
        <w:numPr>
          <w:ilvl w:val="0"/>
          <w:numId w:val="4"/>
        </w:numPr>
        <w:rPr>
          <w:rFonts w:ascii="Times New Roman" w:hAnsi="Times New Roman" w:cs="Times New Roman"/>
          <w:sz w:val="20"/>
          <w:szCs w:val="20"/>
        </w:rPr>
      </w:pPr>
      <w:r w:rsidRPr="004C62C5">
        <w:rPr>
          <w:rFonts w:ascii="Times New Roman" w:hAnsi="Times New Roman" w:cs="Times New Roman"/>
          <w:sz w:val="20"/>
          <w:szCs w:val="20"/>
        </w:rPr>
        <w:t xml:space="preserve">Petrovic M, </w:t>
      </w:r>
      <w:proofErr w:type="spellStart"/>
      <w:r w:rsidRPr="004C62C5">
        <w:rPr>
          <w:rFonts w:ascii="Times New Roman" w:hAnsi="Times New Roman" w:cs="Times New Roman"/>
          <w:sz w:val="20"/>
          <w:szCs w:val="20"/>
        </w:rPr>
        <w:t>Baralic</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b/>
          <w:bCs/>
          <w:sz w:val="20"/>
          <w:szCs w:val="20"/>
        </w:rPr>
        <w:t>Brkovic</w:t>
      </w:r>
      <w:proofErr w:type="spellEnd"/>
      <w:r w:rsidRPr="004C62C5">
        <w:rPr>
          <w:rFonts w:ascii="Times New Roman" w:hAnsi="Times New Roman" w:cs="Times New Roman"/>
          <w:b/>
          <w:bCs/>
          <w:sz w:val="20"/>
          <w:szCs w:val="20"/>
        </w:rPr>
        <w:t xml:space="preserve"> V</w:t>
      </w:r>
      <w:r w:rsidRPr="004C62C5">
        <w:rPr>
          <w:rFonts w:ascii="Times New Roman" w:hAnsi="Times New Roman" w:cs="Times New Roman"/>
          <w:sz w:val="20"/>
          <w:szCs w:val="20"/>
        </w:rPr>
        <w:t xml:space="preserve">, </w:t>
      </w:r>
      <w:proofErr w:type="spellStart"/>
      <w:r w:rsidRPr="004C62C5">
        <w:rPr>
          <w:rFonts w:ascii="Times New Roman" w:hAnsi="Times New Roman" w:cs="Times New Roman"/>
          <w:sz w:val="20"/>
          <w:szCs w:val="20"/>
        </w:rPr>
        <w:t>Arsenovic</w:t>
      </w:r>
      <w:proofErr w:type="spellEnd"/>
      <w:r w:rsidRPr="004C62C5">
        <w:rPr>
          <w:rFonts w:ascii="Times New Roman" w:hAnsi="Times New Roman" w:cs="Times New Roman"/>
          <w:sz w:val="20"/>
          <w:szCs w:val="20"/>
        </w:rPr>
        <w:t xml:space="preserve"> A, </w:t>
      </w:r>
      <w:proofErr w:type="spellStart"/>
      <w:r w:rsidRPr="004C62C5">
        <w:rPr>
          <w:rFonts w:ascii="Times New Roman" w:hAnsi="Times New Roman" w:cs="Times New Roman"/>
          <w:sz w:val="20"/>
          <w:szCs w:val="20"/>
        </w:rPr>
        <w:t>Stojanov</w:t>
      </w:r>
      <w:proofErr w:type="spellEnd"/>
      <w:r w:rsidRPr="004C62C5">
        <w:rPr>
          <w:rFonts w:ascii="Times New Roman" w:hAnsi="Times New Roman" w:cs="Times New Roman"/>
          <w:sz w:val="20"/>
          <w:szCs w:val="20"/>
        </w:rPr>
        <w:t xml:space="preserve"> V, </w:t>
      </w:r>
      <w:proofErr w:type="spellStart"/>
      <w:r w:rsidRPr="004C62C5">
        <w:rPr>
          <w:rFonts w:ascii="Times New Roman" w:hAnsi="Times New Roman" w:cs="Times New Roman"/>
          <w:sz w:val="20"/>
          <w:szCs w:val="20"/>
        </w:rPr>
        <w:t>Lalic</w:t>
      </w:r>
      <w:proofErr w:type="spellEnd"/>
      <w:r w:rsidRPr="004C62C5">
        <w:rPr>
          <w:rFonts w:ascii="Times New Roman" w:hAnsi="Times New Roman" w:cs="Times New Roman"/>
          <w:sz w:val="20"/>
          <w:szCs w:val="20"/>
        </w:rPr>
        <w:t xml:space="preserve"> N, </w:t>
      </w:r>
      <w:proofErr w:type="spellStart"/>
      <w:r w:rsidRPr="004C62C5">
        <w:rPr>
          <w:rFonts w:ascii="Times New Roman" w:hAnsi="Times New Roman" w:cs="Times New Roman"/>
          <w:sz w:val="20"/>
          <w:szCs w:val="20"/>
        </w:rPr>
        <w:t>Stanisavljevic</w:t>
      </w:r>
      <w:proofErr w:type="spellEnd"/>
      <w:r w:rsidRPr="004C62C5">
        <w:rPr>
          <w:rFonts w:ascii="Times New Roman" w:hAnsi="Times New Roman" w:cs="Times New Roman"/>
          <w:sz w:val="20"/>
          <w:szCs w:val="20"/>
        </w:rPr>
        <w:t xml:space="preserve"> D, Jankovic A, </w:t>
      </w:r>
      <w:proofErr w:type="spellStart"/>
      <w:r w:rsidRPr="004C62C5">
        <w:rPr>
          <w:rFonts w:ascii="Times New Roman" w:hAnsi="Times New Roman" w:cs="Times New Roman"/>
          <w:sz w:val="20"/>
          <w:szCs w:val="20"/>
        </w:rPr>
        <w:t>Radivojevic</w:t>
      </w:r>
      <w:proofErr w:type="spellEnd"/>
      <w:r w:rsidRPr="004C62C5">
        <w:rPr>
          <w:rFonts w:ascii="Times New Roman" w:hAnsi="Times New Roman" w:cs="Times New Roman"/>
          <w:sz w:val="20"/>
          <w:szCs w:val="20"/>
        </w:rPr>
        <w:t xml:space="preserve"> N, </w:t>
      </w:r>
      <w:proofErr w:type="spellStart"/>
      <w:r w:rsidRPr="004C62C5">
        <w:rPr>
          <w:rFonts w:ascii="Times New Roman" w:hAnsi="Times New Roman" w:cs="Times New Roman"/>
          <w:sz w:val="20"/>
          <w:szCs w:val="20"/>
        </w:rPr>
        <w:t>Pejanovic</w:t>
      </w:r>
      <w:proofErr w:type="spellEnd"/>
      <w:r w:rsidRPr="004C62C5">
        <w:rPr>
          <w:rFonts w:ascii="Times New Roman" w:hAnsi="Times New Roman" w:cs="Times New Roman"/>
          <w:sz w:val="20"/>
          <w:szCs w:val="20"/>
        </w:rPr>
        <w:t xml:space="preserve"> S, </w:t>
      </w:r>
      <w:proofErr w:type="spellStart"/>
      <w:r w:rsidRPr="004C62C5">
        <w:rPr>
          <w:rFonts w:ascii="Times New Roman" w:hAnsi="Times New Roman" w:cs="Times New Roman"/>
          <w:sz w:val="20"/>
          <w:szCs w:val="20"/>
        </w:rPr>
        <w:t>Maric</w:t>
      </w:r>
      <w:proofErr w:type="spellEnd"/>
      <w:r w:rsidRPr="004C62C5">
        <w:rPr>
          <w:rFonts w:ascii="Times New Roman" w:hAnsi="Times New Roman" w:cs="Times New Roman"/>
          <w:sz w:val="20"/>
          <w:szCs w:val="20"/>
        </w:rPr>
        <w:t xml:space="preserve"> I, </w:t>
      </w:r>
      <w:proofErr w:type="spellStart"/>
      <w:r w:rsidRPr="004C62C5">
        <w:rPr>
          <w:rFonts w:ascii="Times New Roman" w:hAnsi="Times New Roman" w:cs="Times New Roman"/>
          <w:sz w:val="20"/>
          <w:szCs w:val="20"/>
        </w:rPr>
        <w:t>Lezaic</w:t>
      </w:r>
      <w:proofErr w:type="spellEnd"/>
      <w:r w:rsidRPr="004C62C5">
        <w:rPr>
          <w:rFonts w:ascii="Times New Roman" w:hAnsi="Times New Roman" w:cs="Times New Roman"/>
          <w:sz w:val="20"/>
          <w:szCs w:val="20"/>
        </w:rPr>
        <w:t xml:space="preserve"> V. Significance of </w:t>
      </w:r>
      <w:proofErr w:type="spellStart"/>
      <w:r w:rsidRPr="004C62C5">
        <w:rPr>
          <w:rFonts w:ascii="Times New Roman" w:hAnsi="Times New Roman" w:cs="Times New Roman"/>
          <w:sz w:val="20"/>
          <w:szCs w:val="20"/>
        </w:rPr>
        <w:t>acPWV</w:t>
      </w:r>
      <w:proofErr w:type="spellEnd"/>
      <w:r w:rsidRPr="004C62C5">
        <w:rPr>
          <w:rFonts w:ascii="Times New Roman" w:hAnsi="Times New Roman" w:cs="Times New Roman"/>
          <w:sz w:val="20"/>
          <w:szCs w:val="20"/>
        </w:rPr>
        <w:t xml:space="preserve"> for Survival of Hemodialysis Patients. </w:t>
      </w:r>
      <w:proofErr w:type="spellStart"/>
      <w:r w:rsidRPr="004C62C5">
        <w:rPr>
          <w:rFonts w:ascii="Times New Roman" w:hAnsi="Times New Roman" w:cs="Times New Roman"/>
          <w:sz w:val="20"/>
          <w:szCs w:val="20"/>
        </w:rPr>
        <w:t>Medicina</w:t>
      </w:r>
      <w:proofErr w:type="spellEnd"/>
      <w:r w:rsidRPr="004C62C5">
        <w:rPr>
          <w:rFonts w:ascii="Times New Roman" w:hAnsi="Times New Roman" w:cs="Times New Roman"/>
          <w:sz w:val="20"/>
          <w:szCs w:val="20"/>
        </w:rPr>
        <w:t xml:space="preserve"> (Kaunas). 2020;</w:t>
      </w:r>
      <w:r w:rsidRPr="004C62C5">
        <w:rPr>
          <w:rFonts w:ascii="Times New Roman" w:hAnsi="Times New Roman" w:cs="Times New Roman"/>
          <w:sz w:val="20"/>
          <w:szCs w:val="20"/>
          <w:lang w:val="sr-Cyrl-RS"/>
        </w:rPr>
        <w:t xml:space="preserve"> </w:t>
      </w:r>
      <w:r w:rsidRPr="004C62C5">
        <w:rPr>
          <w:rFonts w:ascii="Times New Roman" w:hAnsi="Times New Roman" w:cs="Times New Roman"/>
          <w:sz w:val="20"/>
          <w:szCs w:val="20"/>
        </w:rPr>
        <w:t>56</w:t>
      </w:r>
      <w:r w:rsidRPr="004C62C5">
        <w:rPr>
          <w:rFonts w:ascii="Times New Roman" w:hAnsi="Times New Roman" w:cs="Times New Roman"/>
          <w:sz w:val="20"/>
          <w:szCs w:val="20"/>
          <w:lang w:val="sr-Cyrl-RS"/>
        </w:rPr>
        <w:t xml:space="preserve"> </w:t>
      </w:r>
      <w:r w:rsidRPr="004C62C5">
        <w:rPr>
          <w:rFonts w:ascii="Times New Roman" w:hAnsi="Times New Roman" w:cs="Times New Roman"/>
          <w:sz w:val="20"/>
          <w:szCs w:val="20"/>
        </w:rPr>
        <w:t xml:space="preserve">(9):E435. </w:t>
      </w:r>
      <w:r w:rsidRPr="004C62C5">
        <w:rPr>
          <w:rFonts w:ascii="Times New Roman" w:hAnsi="Times New Roman" w:cs="Times New Roman"/>
          <w:b/>
          <w:bCs/>
          <w:sz w:val="20"/>
          <w:szCs w:val="20"/>
        </w:rPr>
        <w:t xml:space="preserve">M22, </w:t>
      </w:r>
      <w:r w:rsidRPr="004C62C5">
        <w:rPr>
          <w:rFonts w:ascii="Times New Roman" w:hAnsi="Times New Roman" w:cs="Times New Roman"/>
          <w:b/>
          <w:bCs/>
          <w:color w:val="000000"/>
          <w:sz w:val="20"/>
          <w:szCs w:val="20"/>
        </w:rPr>
        <w:t xml:space="preserve">IF </w:t>
      </w:r>
      <w:r w:rsidRPr="004C62C5">
        <w:rPr>
          <w:rFonts w:ascii="Times New Roman" w:hAnsi="Times New Roman" w:cs="Times New Roman"/>
          <w:b/>
          <w:bCs/>
          <w:sz w:val="20"/>
          <w:szCs w:val="20"/>
        </w:rPr>
        <w:t>2,430</w:t>
      </w:r>
    </w:p>
    <w:p w14:paraId="1731C4F8" w14:textId="77777777" w:rsidR="004C62C5" w:rsidRPr="004C62C5" w:rsidRDefault="004C62C5" w:rsidP="004C62C5">
      <w:pPr>
        <w:pStyle w:val="Title1"/>
        <w:numPr>
          <w:ilvl w:val="0"/>
          <w:numId w:val="4"/>
        </w:numPr>
        <w:rPr>
          <w:rFonts w:ascii="Times New Roman" w:hAnsi="Times New Roman" w:cs="Times New Roman"/>
          <w:sz w:val="20"/>
          <w:szCs w:val="20"/>
        </w:rPr>
      </w:pPr>
      <w:proofErr w:type="spellStart"/>
      <w:r w:rsidRPr="004C62C5">
        <w:rPr>
          <w:rFonts w:ascii="Times New Roman" w:hAnsi="Times New Roman" w:cs="Times New Roman"/>
          <w:sz w:val="20"/>
          <w:szCs w:val="20"/>
        </w:rPr>
        <w:t>Baralić</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Gligorijević</w:t>
      </w:r>
      <w:proofErr w:type="spellEnd"/>
      <w:r w:rsidRPr="004C62C5">
        <w:rPr>
          <w:rFonts w:ascii="Times New Roman" w:hAnsi="Times New Roman" w:cs="Times New Roman"/>
          <w:sz w:val="20"/>
          <w:szCs w:val="20"/>
        </w:rPr>
        <w:t xml:space="preserve"> N, </w:t>
      </w:r>
      <w:proofErr w:type="spellStart"/>
      <w:r w:rsidRPr="004C62C5">
        <w:rPr>
          <w:rFonts w:ascii="Times New Roman" w:hAnsi="Times New Roman" w:cs="Times New Roman"/>
          <w:b/>
          <w:bCs/>
          <w:sz w:val="20"/>
          <w:szCs w:val="20"/>
        </w:rPr>
        <w:t>Brković</w:t>
      </w:r>
      <w:proofErr w:type="spellEnd"/>
      <w:r w:rsidRPr="004C62C5">
        <w:rPr>
          <w:rFonts w:ascii="Times New Roman" w:hAnsi="Times New Roman" w:cs="Times New Roman"/>
          <w:b/>
          <w:bCs/>
          <w:sz w:val="20"/>
          <w:szCs w:val="20"/>
        </w:rPr>
        <w:t xml:space="preserve"> V</w:t>
      </w:r>
      <w:r w:rsidRPr="004C62C5">
        <w:rPr>
          <w:rFonts w:ascii="Times New Roman" w:hAnsi="Times New Roman" w:cs="Times New Roman"/>
          <w:sz w:val="20"/>
          <w:szCs w:val="20"/>
        </w:rPr>
        <w:t xml:space="preserve">, </w:t>
      </w:r>
      <w:proofErr w:type="spellStart"/>
      <w:r w:rsidRPr="004C62C5">
        <w:rPr>
          <w:rFonts w:ascii="Times New Roman" w:hAnsi="Times New Roman" w:cs="Times New Roman"/>
          <w:sz w:val="20"/>
          <w:szCs w:val="20"/>
        </w:rPr>
        <w:t>Katrlík</w:t>
      </w:r>
      <w:proofErr w:type="spellEnd"/>
      <w:r w:rsidRPr="004C62C5">
        <w:rPr>
          <w:rFonts w:ascii="Times New Roman" w:hAnsi="Times New Roman" w:cs="Times New Roman"/>
          <w:sz w:val="20"/>
          <w:szCs w:val="20"/>
        </w:rPr>
        <w:t xml:space="preserve"> J, </w:t>
      </w:r>
      <w:proofErr w:type="spellStart"/>
      <w:r w:rsidRPr="004C62C5">
        <w:rPr>
          <w:rFonts w:ascii="Times New Roman" w:hAnsi="Times New Roman" w:cs="Times New Roman"/>
          <w:sz w:val="20"/>
          <w:szCs w:val="20"/>
        </w:rPr>
        <w:t>Pažitná</w:t>
      </w:r>
      <w:proofErr w:type="spellEnd"/>
      <w:r w:rsidRPr="004C62C5">
        <w:rPr>
          <w:rFonts w:ascii="Times New Roman" w:hAnsi="Times New Roman" w:cs="Times New Roman"/>
          <w:sz w:val="20"/>
          <w:szCs w:val="20"/>
        </w:rPr>
        <w:t xml:space="preserve"> L, </w:t>
      </w:r>
      <w:proofErr w:type="spellStart"/>
      <w:r w:rsidRPr="004C62C5">
        <w:rPr>
          <w:rFonts w:ascii="Times New Roman" w:hAnsi="Times New Roman" w:cs="Times New Roman"/>
          <w:sz w:val="20"/>
          <w:szCs w:val="20"/>
        </w:rPr>
        <w:t>Šunderić</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Miljuš</w:t>
      </w:r>
      <w:proofErr w:type="spellEnd"/>
      <w:r w:rsidRPr="004C62C5">
        <w:rPr>
          <w:rFonts w:ascii="Times New Roman" w:hAnsi="Times New Roman" w:cs="Times New Roman"/>
          <w:sz w:val="20"/>
          <w:szCs w:val="20"/>
        </w:rPr>
        <w:t xml:space="preserve"> G, </w:t>
      </w:r>
      <w:proofErr w:type="spellStart"/>
      <w:r w:rsidRPr="004C62C5">
        <w:rPr>
          <w:rFonts w:ascii="Times New Roman" w:hAnsi="Times New Roman" w:cs="Times New Roman"/>
          <w:sz w:val="20"/>
          <w:szCs w:val="20"/>
        </w:rPr>
        <w:t>Penezić</w:t>
      </w:r>
      <w:proofErr w:type="spellEnd"/>
      <w:r w:rsidRPr="004C62C5">
        <w:rPr>
          <w:rFonts w:ascii="Times New Roman" w:hAnsi="Times New Roman" w:cs="Times New Roman"/>
          <w:sz w:val="20"/>
          <w:szCs w:val="20"/>
        </w:rPr>
        <w:t xml:space="preserve"> A, </w:t>
      </w:r>
      <w:proofErr w:type="spellStart"/>
      <w:r w:rsidRPr="004C62C5">
        <w:rPr>
          <w:rFonts w:ascii="Times New Roman" w:hAnsi="Times New Roman" w:cs="Times New Roman"/>
          <w:sz w:val="20"/>
          <w:szCs w:val="20"/>
        </w:rPr>
        <w:t>Dobrijević</w:t>
      </w:r>
      <w:proofErr w:type="spellEnd"/>
      <w:r w:rsidRPr="004C62C5">
        <w:rPr>
          <w:rFonts w:ascii="Times New Roman" w:hAnsi="Times New Roman" w:cs="Times New Roman"/>
          <w:sz w:val="20"/>
          <w:szCs w:val="20"/>
        </w:rPr>
        <w:t xml:space="preserve"> Z, </w:t>
      </w:r>
      <w:proofErr w:type="spellStart"/>
      <w:r w:rsidRPr="004C62C5">
        <w:rPr>
          <w:rFonts w:ascii="Times New Roman" w:hAnsi="Times New Roman" w:cs="Times New Roman"/>
          <w:sz w:val="20"/>
          <w:szCs w:val="20"/>
        </w:rPr>
        <w:t>Laušević</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Nedić</w:t>
      </w:r>
      <w:proofErr w:type="spellEnd"/>
      <w:r w:rsidRPr="004C62C5">
        <w:rPr>
          <w:rFonts w:ascii="Times New Roman" w:hAnsi="Times New Roman" w:cs="Times New Roman"/>
          <w:sz w:val="20"/>
          <w:szCs w:val="20"/>
        </w:rPr>
        <w:t xml:space="preserve"> O, </w:t>
      </w:r>
      <w:proofErr w:type="spellStart"/>
      <w:r w:rsidRPr="004C62C5">
        <w:rPr>
          <w:rFonts w:ascii="Times New Roman" w:hAnsi="Times New Roman" w:cs="Times New Roman"/>
          <w:sz w:val="20"/>
          <w:szCs w:val="20"/>
        </w:rPr>
        <w:t>Robajac</w:t>
      </w:r>
      <w:proofErr w:type="spellEnd"/>
      <w:r w:rsidRPr="004C62C5">
        <w:rPr>
          <w:rFonts w:ascii="Times New Roman" w:hAnsi="Times New Roman" w:cs="Times New Roman"/>
          <w:sz w:val="20"/>
          <w:szCs w:val="20"/>
        </w:rPr>
        <w:t xml:space="preserve"> D. Fibrinogen </w:t>
      </w:r>
      <w:proofErr w:type="spellStart"/>
      <w:r w:rsidRPr="004C62C5">
        <w:rPr>
          <w:rFonts w:ascii="Times New Roman" w:hAnsi="Times New Roman" w:cs="Times New Roman"/>
          <w:sz w:val="20"/>
          <w:szCs w:val="20"/>
        </w:rPr>
        <w:t>Fucosylation</w:t>
      </w:r>
      <w:proofErr w:type="spellEnd"/>
      <w:r w:rsidRPr="004C62C5">
        <w:rPr>
          <w:rFonts w:ascii="Times New Roman" w:hAnsi="Times New Roman" w:cs="Times New Roman"/>
          <w:sz w:val="20"/>
          <w:szCs w:val="20"/>
        </w:rPr>
        <w:t xml:space="preserve"> as a Prognostic Marker of End-Stage Renal Disease in Patients on Peritoneal Dialysis. Biomolecules. 2020;</w:t>
      </w:r>
      <w:r w:rsidRPr="004C62C5">
        <w:rPr>
          <w:rFonts w:ascii="Times New Roman" w:hAnsi="Times New Roman" w:cs="Times New Roman"/>
          <w:sz w:val="20"/>
          <w:szCs w:val="20"/>
          <w:lang w:val="sr-Cyrl-RS"/>
        </w:rPr>
        <w:t xml:space="preserve"> </w:t>
      </w:r>
      <w:r w:rsidRPr="004C62C5">
        <w:rPr>
          <w:rFonts w:ascii="Times New Roman" w:hAnsi="Times New Roman" w:cs="Times New Roman"/>
          <w:sz w:val="20"/>
          <w:szCs w:val="20"/>
        </w:rPr>
        <w:t xml:space="preserve">10(8): E1165. </w:t>
      </w:r>
      <w:r w:rsidRPr="004C62C5">
        <w:rPr>
          <w:rFonts w:ascii="Times New Roman" w:hAnsi="Times New Roman" w:cs="Times New Roman"/>
          <w:b/>
          <w:bCs/>
          <w:sz w:val="20"/>
          <w:szCs w:val="20"/>
        </w:rPr>
        <w:t>M22</w:t>
      </w:r>
      <w:r w:rsidRPr="004C62C5">
        <w:rPr>
          <w:rFonts w:ascii="Times New Roman" w:hAnsi="Times New Roman" w:cs="Times New Roman"/>
          <w:sz w:val="20"/>
          <w:szCs w:val="20"/>
        </w:rPr>
        <w:t xml:space="preserve">, </w:t>
      </w:r>
      <w:r w:rsidRPr="004C62C5">
        <w:rPr>
          <w:rFonts w:ascii="Times New Roman" w:hAnsi="Times New Roman" w:cs="Times New Roman"/>
          <w:b/>
          <w:bCs/>
          <w:color w:val="000000"/>
          <w:sz w:val="20"/>
          <w:szCs w:val="20"/>
        </w:rPr>
        <w:t xml:space="preserve">IF </w:t>
      </w:r>
      <w:r w:rsidRPr="004C62C5">
        <w:rPr>
          <w:rFonts w:ascii="Times New Roman" w:hAnsi="Times New Roman" w:cs="Times New Roman"/>
          <w:b/>
          <w:bCs/>
          <w:sz w:val="20"/>
          <w:szCs w:val="20"/>
        </w:rPr>
        <w:t>4,879</w:t>
      </w:r>
      <w:r w:rsidRPr="004C62C5">
        <w:rPr>
          <w:rFonts w:ascii="Times New Roman" w:hAnsi="Times New Roman" w:cs="Times New Roman"/>
          <w:sz w:val="20"/>
          <w:szCs w:val="20"/>
        </w:rPr>
        <w:t xml:space="preserve"> </w:t>
      </w:r>
    </w:p>
    <w:p w14:paraId="6B5E1B28" w14:textId="77777777" w:rsidR="004C62C5" w:rsidRPr="004C62C5" w:rsidRDefault="004C62C5" w:rsidP="004C62C5">
      <w:pPr>
        <w:pStyle w:val="Title1"/>
        <w:numPr>
          <w:ilvl w:val="0"/>
          <w:numId w:val="4"/>
        </w:numPr>
        <w:rPr>
          <w:rFonts w:ascii="Times New Roman" w:hAnsi="Times New Roman" w:cs="Times New Roman"/>
          <w:sz w:val="20"/>
          <w:szCs w:val="20"/>
        </w:rPr>
      </w:pPr>
      <w:proofErr w:type="spellStart"/>
      <w:r w:rsidRPr="004C62C5">
        <w:rPr>
          <w:rFonts w:ascii="Times New Roman" w:hAnsi="Times New Roman" w:cs="Times New Roman"/>
          <w:sz w:val="20"/>
          <w:szCs w:val="20"/>
        </w:rPr>
        <w:t>Banovic</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Iung</w:t>
      </w:r>
      <w:proofErr w:type="spellEnd"/>
      <w:r w:rsidRPr="004C62C5">
        <w:rPr>
          <w:rFonts w:ascii="Times New Roman" w:hAnsi="Times New Roman" w:cs="Times New Roman"/>
          <w:sz w:val="20"/>
          <w:szCs w:val="20"/>
        </w:rPr>
        <w:t xml:space="preserve"> B, </w:t>
      </w:r>
      <w:proofErr w:type="spellStart"/>
      <w:r w:rsidRPr="004C62C5">
        <w:rPr>
          <w:rFonts w:ascii="Times New Roman" w:hAnsi="Times New Roman" w:cs="Times New Roman"/>
          <w:b/>
          <w:bCs/>
          <w:sz w:val="20"/>
          <w:szCs w:val="20"/>
        </w:rPr>
        <w:t>Brkovic</w:t>
      </w:r>
      <w:proofErr w:type="spellEnd"/>
      <w:r w:rsidRPr="004C62C5">
        <w:rPr>
          <w:rFonts w:ascii="Times New Roman" w:hAnsi="Times New Roman" w:cs="Times New Roman"/>
          <w:b/>
          <w:bCs/>
          <w:sz w:val="20"/>
          <w:szCs w:val="20"/>
        </w:rPr>
        <w:t xml:space="preserve"> V</w:t>
      </w:r>
      <w:r w:rsidRPr="004C62C5">
        <w:rPr>
          <w:rFonts w:ascii="Times New Roman" w:hAnsi="Times New Roman" w:cs="Times New Roman"/>
          <w:sz w:val="20"/>
          <w:szCs w:val="20"/>
        </w:rPr>
        <w:t xml:space="preserve">, Nikolic S, Mitrovic P, Van Camp G, </w:t>
      </w:r>
      <w:proofErr w:type="spellStart"/>
      <w:r w:rsidRPr="004C62C5">
        <w:rPr>
          <w:rFonts w:ascii="Times New Roman" w:hAnsi="Times New Roman" w:cs="Times New Roman"/>
          <w:sz w:val="20"/>
          <w:szCs w:val="20"/>
        </w:rPr>
        <w:t>Penicka</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Simic</w:t>
      </w:r>
      <w:proofErr w:type="spellEnd"/>
      <w:r w:rsidRPr="004C62C5">
        <w:rPr>
          <w:rFonts w:ascii="Times New Roman" w:hAnsi="Times New Roman" w:cs="Times New Roman"/>
          <w:sz w:val="20"/>
          <w:szCs w:val="20"/>
        </w:rPr>
        <w:t xml:space="preserve"> D, </w:t>
      </w:r>
      <w:proofErr w:type="spellStart"/>
      <w:r w:rsidRPr="004C62C5">
        <w:rPr>
          <w:rFonts w:ascii="Times New Roman" w:hAnsi="Times New Roman" w:cs="Times New Roman"/>
          <w:sz w:val="20"/>
          <w:szCs w:val="20"/>
        </w:rPr>
        <w:t>Kockova</w:t>
      </w:r>
      <w:proofErr w:type="spellEnd"/>
      <w:r w:rsidRPr="004C62C5">
        <w:rPr>
          <w:rFonts w:ascii="Times New Roman" w:hAnsi="Times New Roman" w:cs="Times New Roman"/>
          <w:sz w:val="20"/>
          <w:szCs w:val="20"/>
        </w:rPr>
        <w:t xml:space="preserve"> R, </w:t>
      </w:r>
      <w:proofErr w:type="spellStart"/>
      <w:r w:rsidRPr="004C62C5">
        <w:rPr>
          <w:rFonts w:ascii="Times New Roman" w:hAnsi="Times New Roman" w:cs="Times New Roman"/>
          <w:sz w:val="20"/>
          <w:szCs w:val="20"/>
        </w:rPr>
        <w:t>Aleksandric</w:t>
      </w:r>
      <w:proofErr w:type="spellEnd"/>
      <w:r w:rsidRPr="004C62C5">
        <w:rPr>
          <w:rFonts w:ascii="Times New Roman" w:hAnsi="Times New Roman" w:cs="Times New Roman"/>
          <w:sz w:val="20"/>
          <w:szCs w:val="20"/>
        </w:rPr>
        <w:t xml:space="preserve"> S, </w:t>
      </w:r>
      <w:proofErr w:type="spellStart"/>
      <w:r w:rsidRPr="004C62C5">
        <w:rPr>
          <w:rFonts w:ascii="Times New Roman" w:hAnsi="Times New Roman" w:cs="Times New Roman"/>
          <w:sz w:val="20"/>
          <w:szCs w:val="20"/>
        </w:rPr>
        <w:t>Asanin</w:t>
      </w:r>
      <w:proofErr w:type="spellEnd"/>
      <w:r w:rsidRPr="004C62C5">
        <w:rPr>
          <w:rFonts w:ascii="Times New Roman" w:hAnsi="Times New Roman" w:cs="Times New Roman"/>
          <w:sz w:val="20"/>
          <w:szCs w:val="20"/>
        </w:rPr>
        <w:t xml:space="preserve"> M, Nedeljkovic I, Popovic D, </w:t>
      </w:r>
      <w:proofErr w:type="spellStart"/>
      <w:r w:rsidRPr="004C62C5">
        <w:rPr>
          <w:rFonts w:ascii="Times New Roman" w:hAnsi="Times New Roman" w:cs="Times New Roman"/>
          <w:sz w:val="20"/>
          <w:szCs w:val="20"/>
        </w:rPr>
        <w:t>Putnik</w:t>
      </w:r>
      <w:proofErr w:type="spellEnd"/>
      <w:r w:rsidRPr="004C62C5">
        <w:rPr>
          <w:rFonts w:ascii="Times New Roman" w:hAnsi="Times New Roman" w:cs="Times New Roman"/>
          <w:sz w:val="20"/>
          <w:szCs w:val="20"/>
        </w:rPr>
        <w:t xml:space="preserve"> S, </w:t>
      </w:r>
      <w:proofErr w:type="spellStart"/>
      <w:r w:rsidRPr="004C62C5">
        <w:rPr>
          <w:rFonts w:ascii="Times New Roman" w:hAnsi="Times New Roman" w:cs="Times New Roman"/>
          <w:sz w:val="20"/>
          <w:szCs w:val="20"/>
        </w:rPr>
        <w:t>Jaukovic</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Bartunek</w:t>
      </w:r>
      <w:proofErr w:type="spellEnd"/>
      <w:r w:rsidRPr="004C62C5">
        <w:rPr>
          <w:rFonts w:ascii="Times New Roman" w:hAnsi="Times New Roman" w:cs="Times New Roman"/>
          <w:sz w:val="20"/>
          <w:szCs w:val="20"/>
        </w:rPr>
        <w:t xml:space="preserve"> J. </w:t>
      </w:r>
      <w:hyperlink r:id="rId8" w:history="1">
        <w:r w:rsidRPr="004C62C5">
          <w:rPr>
            <w:rStyle w:val="Hyperlink"/>
            <w:rFonts w:ascii="Times New Roman" w:hAnsi="Times New Roman" w:cs="Times New Roman"/>
            <w:color w:val="000000" w:themeColor="text1"/>
            <w:sz w:val="20"/>
            <w:szCs w:val="20"/>
          </w:rPr>
          <w:t>Silent coronary artery disease in asymptomatic patients with severe aortic stenosis and normal exercise testing.</w:t>
        </w:r>
      </w:hyperlink>
      <w:r w:rsidRPr="004C62C5">
        <w:rPr>
          <w:rFonts w:ascii="Times New Roman" w:hAnsi="Times New Roman" w:cs="Times New Roman"/>
          <w:sz w:val="20"/>
          <w:szCs w:val="20"/>
        </w:rPr>
        <w:t xml:space="preserve"> Coron Artery Dis. 2020;</w:t>
      </w:r>
      <w:r w:rsidRPr="004C62C5">
        <w:rPr>
          <w:rFonts w:ascii="Times New Roman" w:hAnsi="Times New Roman" w:cs="Times New Roman"/>
          <w:sz w:val="20"/>
          <w:szCs w:val="20"/>
          <w:lang w:val="sr-Cyrl-RS"/>
        </w:rPr>
        <w:t xml:space="preserve"> </w:t>
      </w:r>
      <w:r w:rsidRPr="004C62C5">
        <w:rPr>
          <w:rFonts w:ascii="Times New Roman" w:hAnsi="Times New Roman" w:cs="Times New Roman"/>
          <w:sz w:val="20"/>
          <w:szCs w:val="20"/>
        </w:rPr>
        <w:t xml:space="preserve">31(2):166-173. </w:t>
      </w:r>
      <w:r w:rsidRPr="004C62C5">
        <w:rPr>
          <w:rFonts w:ascii="Times New Roman" w:hAnsi="Times New Roman" w:cs="Times New Roman"/>
          <w:b/>
          <w:bCs/>
          <w:sz w:val="20"/>
          <w:szCs w:val="20"/>
        </w:rPr>
        <w:t>M23</w:t>
      </w:r>
      <w:r w:rsidRPr="004C62C5">
        <w:rPr>
          <w:rFonts w:ascii="Times New Roman" w:hAnsi="Times New Roman" w:cs="Times New Roman"/>
          <w:sz w:val="20"/>
          <w:szCs w:val="20"/>
        </w:rPr>
        <w:t xml:space="preserve">, </w:t>
      </w:r>
      <w:r w:rsidRPr="004C62C5">
        <w:rPr>
          <w:rFonts w:ascii="Times New Roman" w:hAnsi="Times New Roman" w:cs="Times New Roman"/>
          <w:b/>
          <w:bCs/>
          <w:color w:val="000000"/>
          <w:sz w:val="20"/>
          <w:szCs w:val="20"/>
        </w:rPr>
        <w:t xml:space="preserve">IF </w:t>
      </w:r>
      <w:r w:rsidRPr="004C62C5">
        <w:rPr>
          <w:rFonts w:ascii="Times New Roman" w:hAnsi="Times New Roman" w:cs="Times New Roman"/>
          <w:b/>
          <w:bCs/>
          <w:sz w:val="20"/>
          <w:szCs w:val="20"/>
        </w:rPr>
        <w:t>1,439</w:t>
      </w:r>
      <w:r w:rsidRPr="004C62C5">
        <w:rPr>
          <w:rFonts w:ascii="Times New Roman" w:hAnsi="Times New Roman" w:cs="Times New Roman"/>
          <w:sz w:val="20"/>
          <w:szCs w:val="20"/>
        </w:rPr>
        <w:t xml:space="preserve"> </w:t>
      </w:r>
    </w:p>
    <w:p w14:paraId="1444CF29" w14:textId="77777777" w:rsidR="004C62C5" w:rsidRPr="004C62C5" w:rsidRDefault="004C62C5" w:rsidP="004C62C5">
      <w:pPr>
        <w:pStyle w:val="Title1"/>
        <w:numPr>
          <w:ilvl w:val="0"/>
          <w:numId w:val="4"/>
        </w:numPr>
        <w:rPr>
          <w:rFonts w:ascii="Times New Roman" w:hAnsi="Times New Roman" w:cs="Times New Roman"/>
          <w:color w:val="000000" w:themeColor="text1"/>
          <w:sz w:val="20"/>
          <w:szCs w:val="20"/>
        </w:rPr>
      </w:pPr>
      <w:proofErr w:type="spellStart"/>
      <w:r w:rsidRPr="004C62C5">
        <w:rPr>
          <w:rFonts w:ascii="Times New Roman" w:hAnsi="Times New Roman" w:cs="Times New Roman"/>
          <w:color w:val="000000"/>
          <w:sz w:val="20"/>
          <w:szCs w:val="20"/>
        </w:rPr>
        <w:t>Baralić</w:t>
      </w:r>
      <w:proofErr w:type="spellEnd"/>
      <w:r w:rsidRPr="004C62C5">
        <w:rPr>
          <w:rFonts w:ascii="Times New Roman" w:hAnsi="Times New Roman" w:cs="Times New Roman"/>
          <w:color w:val="000000"/>
          <w:sz w:val="20"/>
          <w:szCs w:val="20"/>
        </w:rPr>
        <w:t xml:space="preserve"> M, </w:t>
      </w:r>
      <w:proofErr w:type="spellStart"/>
      <w:r w:rsidRPr="004C62C5">
        <w:rPr>
          <w:rFonts w:ascii="Times New Roman" w:hAnsi="Times New Roman" w:cs="Times New Roman"/>
          <w:b/>
          <w:color w:val="000000"/>
          <w:sz w:val="20"/>
          <w:szCs w:val="20"/>
        </w:rPr>
        <w:t>Brković</w:t>
      </w:r>
      <w:proofErr w:type="spellEnd"/>
      <w:r w:rsidRPr="004C62C5">
        <w:rPr>
          <w:rFonts w:ascii="Times New Roman" w:hAnsi="Times New Roman" w:cs="Times New Roman"/>
          <w:b/>
          <w:color w:val="000000"/>
          <w:sz w:val="20"/>
          <w:szCs w:val="20"/>
        </w:rPr>
        <w:t xml:space="preserve"> V</w:t>
      </w:r>
      <w:r w:rsidRPr="004C62C5">
        <w:rPr>
          <w:rFonts w:ascii="Times New Roman" w:hAnsi="Times New Roman" w:cs="Times New Roman"/>
          <w:color w:val="000000"/>
          <w:sz w:val="20"/>
          <w:szCs w:val="20"/>
        </w:rPr>
        <w:t xml:space="preserve">, Stojanov V, Stanković S, Lalić N, Đurić P, </w:t>
      </w:r>
      <w:proofErr w:type="spellStart"/>
      <w:r w:rsidRPr="004C62C5">
        <w:rPr>
          <w:rFonts w:ascii="Times New Roman" w:hAnsi="Times New Roman" w:cs="Times New Roman"/>
          <w:color w:val="000000"/>
          <w:sz w:val="20"/>
          <w:szCs w:val="20"/>
        </w:rPr>
        <w:t>Đukanović</w:t>
      </w:r>
      <w:proofErr w:type="spellEnd"/>
      <w:r w:rsidRPr="004C62C5">
        <w:rPr>
          <w:rFonts w:ascii="Times New Roman" w:hAnsi="Times New Roman" w:cs="Times New Roman"/>
          <w:color w:val="000000"/>
          <w:sz w:val="20"/>
          <w:szCs w:val="20"/>
        </w:rPr>
        <w:t xml:space="preserve"> L, </w:t>
      </w:r>
      <w:proofErr w:type="spellStart"/>
      <w:r w:rsidRPr="004C62C5">
        <w:rPr>
          <w:rFonts w:ascii="Times New Roman" w:hAnsi="Times New Roman" w:cs="Times New Roman"/>
          <w:color w:val="000000"/>
          <w:sz w:val="20"/>
          <w:szCs w:val="20"/>
        </w:rPr>
        <w:t>Kašiković</w:t>
      </w:r>
      <w:proofErr w:type="spellEnd"/>
      <w:r w:rsidRPr="004C62C5">
        <w:rPr>
          <w:rFonts w:ascii="Times New Roman" w:hAnsi="Times New Roman" w:cs="Times New Roman"/>
          <w:color w:val="000000"/>
          <w:sz w:val="20"/>
          <w:szCs w:val="20"/>
        </w:rPr>
        <w:t xml:space="preserve"> M, </w:t>
      </w:r>
      <w:proofErr w:type="spellStart"/>
      <w:r w:rsidRPr="004C62C5">
        <w:rPr>
          <w:rFonts w:ascii="Times New Roman" w:hAnsi="Times New Roman" w:cs="Times New Roman"/>
          <w:color w:val="000000"/>
          <w:sz w:val="20"/>
          <w:szCs w:val="20"/>
        </w:rPr>
        <w:t>Petrović</w:t>
      </w:r>
      <w:proofErr w:type="spellEnd"/>
      <w:r w:rsidRPr="004C62C5">
        <w:rPr>
          <w:rFonts w:ascii="Times New Roman" w:hAnsi="Times New Roman" w:cs="Times New Roman"/>
          <w:color w:val="000000"/>
          <w:sz w:val="20"/>
          <w:szCs w:val="20"/>
        </w:rPr>
        <w:t xml:space="preserve"> M, </w:t>
      </w:r>
      <w:proofErr w:type="spellStart"/>
      <w:r w:rsidRPr="004C62C5">
        <w:rPr>
          <w:rFonts w:ascii="Times New Roman" w:hAnsi="Times New Roman" w:cs="Times New Roman"/>
          <w:color w:val="000000"/>
          <w:sz w:val="20"/>
          <w:szCs w:val="20"/>
        </w:rPr>
        <w:t>Petrović</w:t>
      </w:r>
      <w:proofErr w:type="spellEnd"/>
      <w:r w:rsidRPr="004C62C5">
        <w:rPr>
          <w:rFonts w:ascii="Times New Roman" w:hAnsi="Times New Roman" w:cs="Times New Roman"/>
          <w:color w:val="000000"/>
          <w:sz w:val="20"/>
          <w:szCs w:val="20"/>
        </w:rPr>
        <w:t xml:space="preserve"> M, </w:t>
      </w:r>
      <w:proofErr w:type="spellStart"/>
      <w:r w:rsidRPr="004C62C5">
        <w:rPr>
          <w:rFonts w:ascii="Times New Roman" w:hAnsi="Times New Roman" w:cs="Times New Roman"/>
          <w:color w:val="000000"/>
          <w:sz w:val="20"/>
          <w:szCs w:val="20"/>
        </w:rPr>
        <w:t>Stošović</w:t>
      </w:r>
      <w:proofErr w:type="spellEnd"/>
      <w:r w:rsidRPr="004C62C5">
        <w:rPr>
          <w:rFonts w:ascii="Times New Roman" w:hAnsi="Times New Roman" w:cs="Times New Roman"/>
          <w:color w:val="000000"/>
          <w:sz w:val="20"/>
          <w:szCs w:val="20"/>
        </w:rPr>
        <w:t xml:space="preserve"> M, </w:t>
      </w:r>
      <w:proofErr w:type="spellStart"/>
      <w:r w:rsidRPr="004C62C5">
        <w:rPr>
          <w:rFonts w:ascii="Times New Roman" w:hAnsi="Times New Roman" w:cs="Times New Roman"/>
          <w:color w:val="000000"/>
          <w:sz w:val="20"/>
          <w:szCs w:val="20"/>
        </w:rPr>
        <w:t>Ležaić</w:t>
      </w:r>
      <w:proofErr w:type="spellEnd"/>
      <w:r w:rsidRPr="004C62C5">
        <w:rPr>
          <w:rFonts w:ascii="Times New Roman" w:hAnsi="Times New Roman" w:cs="Times New Roman"/>
          <w:color w:val="000000"/>
          <w:sz w:val="20"/>
          <w:szCs w:val="20"/>
        </w:rPr>
        <w:t xml:space="preserve"> V. </w:t>
      </w:r>
      <w:hyperlink r:id="rId9" w:history="1">
        <w:r w:rsidRPr="004C62C5">
          <w:rPr>
            <w:rStyle w:val="Hyperlink"/>
            <w:rFonts w:ascii="Times New Roman" w:hAnsi="Times New Roman" w:cs="Times New Roman"/>
            <w:sz w:val="20"/>
            <w:szCs w:val="20"/>
          </w:rPr>
          <w:t xml:space="preserve">Dual Roles of the Mineral Metabolism Disorders Biomarkers in Prevalent </w:t>
        </w:r>
        <w:proofErr w:type="spellStart"/>
        <w:r w:rsidRPr="004C62C5">
          <w:rPr>
            <w:rStyle w:val="Hyperlink"/>
            <w:rFonts w:ascii="Times New Roman" w:hAnsi="Times New Roman" w:cs="Times New Roman"/>
            <w:sz w:val="20"/>
            <w:szCs w:val="20"/>
          </w:rPr>
          <w:t>Hemodilysis</w:t>
        </w:r>
        <w:proofErr w:type="spellEnd"/>
        <w:r w:rsidRPr="004C62C5">
          <w:rPr>
            <w:rStyle w:val="Hyperlink"/>
            <w:rFonts w:ascii="Times New Roman" w:hAnsi="Times New Roman" w:cs="Times New Roman"/>
            <w:sz w:val="20"/>
            <w:szCs w:val="20"/>
          </w:rPr>
          <w:t xml:space="preserve"> Patients: In Renal Bone Disease and in Vascular Calcification.</w:t>
        </w:r>
      </w:hyperlink>
      <w:r w:rsidRPr="004C62C5">
        <w:rPr>
          <w:rFonts w:ascii="Times New Roman" w:hAnsi="Times New Roman" w:cs="Times New Roman"/>
          <w:color w:val="000000"/>
          <w:sz w:val="20"/>
          <w:szCs w:val="20"/>
        </w:rPr>
        <w:t xml:space="preserve"> </w:t>
      </w:r>
      <w:r w:rsidRPr="004C62C5">
        <w:rPr>
          <w:rStyle w:val="jrnl"/>
          <w:rFonts w:ascii="Times New Roman" w:hAnsi="Times New Roman" w:cs="Times New Roman"/>
          <w:color w:val="000000"/>
          <w:sz w:val="20"/>
          <w:szCs w:val="20"/>
        </w:rPr>
        <w:t xml:space="preserve">J Med </w:t>
      </w:r>
      <w:proofErr w:type="spellStart"/>
      <w:r w:rsidRPr="004C62C5">
        <w:rPr>
          <w:rStyle w:val="jrnl"/>
          <w:rFonts w:ascii="Times New Roman" w:hAnsi="Times New Roman" w:cs="Times New Roman"/>
          <w:color w:val="000000"/>
          <w:sz w:val="20"/>
          <w:szCs w:val="20"/>
        </w:rPr>
        <w:t>Biochem</w:t>
      </w:r>
      <w:proofErr w:type="spellEnd"/>
      <w:r w:rsidRPr="004C62C5">
        <w:rPr>
          <w:rFonts w:ascii="Times New Roman" w:hAnsi="Times New Roman" w:cs="Times New Roman"/>
          <w:color w:val="000000"/>
          <w:sz w:val="20"/>
          <w:szCs w:val="20"/>
        </w:rPr>
        <w:t>. 2019; 3;38(2):134-144</w:t>
      </w:r>
      <w:r w:rsidRPr="004C62C5">
        <w:rPr>
          <w:rFonts w:ascii="Times New Roman" w:hAnsi="Times New Roman" w:cs="Times New Roman"/>
          <w:b/>
          <w:bCs/>
          <w:color w:val="000000" w:themeColor="text1"/>
          <w:sz w:val="20"/>
          <w:szCs w:val="20"/>
        </w:rPr>
        <w:t>. M23, IF 2,000</w:t>
      </w:r>
    </w:p>
    <w:p w14:paraId="2ECC14AA" w14:textId="77777777" w:rsidR="004C62C5" w:rsidRPr="004C62C5" w:rsidRDefault="004C62C5" w:rsidP="004C62C5">
      <w:pPr>
        <w:pStyle w:val="Title1"/>
        <w:numPr>
          <w:ilvl w:val="0"/>
          <w:numId w:val="4"/>
        </w:numPr>
        <w:rPr>
          <w:rFonts w:ascii="Times New Roman" w:hAnsi="Times New Roman" w:cs="Times New Roman"/>
          <w:color w:val="000000"/>
          <w:sz w:val="20"/>
          <w:szCs w:val="20"/>
        </w:rPr>
      </w:pPr>
      <w:r w:rsidRPr="004C62C5">
        <w:rPr>
          <w:rFonts w:ascii="Times New Roman" w:hAnsi="Times New Roman" w:cs="Times New Roman"/>
          <w:color w:val="000000"/>
          <w:sz w:val="20"/>
          <w:szCs w:val="20"/>
        </w:rPr>
        <w:t xml:space="preserve">Cvetković D, Nikolić S, </w:t>
      </w:r>
      <w:r w:rsidRPr="004C62C5">
        <w:rPr>
          <w:rFonts w:ascii="Times New Roman" w:hAnsi="Times New Roman" w:cs="Times New Roman"/>
          <w:b/>
          <w:color w:val="000000"/>
          <w:sz w:val="20"/>
          <w:szCs w:val="20"/>
        </w:rPr>
        <w:t>Brković V</w:t>
      </w:r>
      <w:r w:rsidRPr="004C62C5">
        <w:rPr>
          <w:rFonts w:ascii="Times New Roman" w:hAnsi="Times New Roman" w:cs="Times New Roman"/>
          <w:color w:val="000000"/>
          <w:sz w:val="20"/>
          <w:szCs w:val="20"/>
        </w:rPr>
        <w:t xml:space="preserve">, Živković V. </w:t>
      </w:r>
      <w:hyperlink r:id="rId10" w:history="1">
        <w:r w:rsidRPr="004C62C5">
          <w:rPr>
            <w:rStyle w:val="Hyperlink"/>
            <w:rFonts w:ascii="Times New Roman" w:hAnsi="Times New Roman" w:cs="Times New Roman"/>
            <w:sz w:val="20"/>
            <w:szCs w:val="20"/>
          </w:rPr>
          <w:t>Hyperostosis frontalis interna as an age-related phenomenon - Differences between males and females and possible use in identification.</w:t>
        </w:r>
      </w:hyperlink>
      <w:r w:rsidRPr="004C62C5">
        <w:rPr>
          <w:rFonts w:ascii="Times New Roman" w:hAnsi="Times New Roman" w:cs="Times New Roman"/>
          <w:color w:val="000000"/>
          <w:sz w:val="20"/>
          <w:szCs w:val="20"/>
        </w:rPr>
        <w:t xml:space="preserve"> </w:t>
      </w:r>
      <w:r w:rsidRPr="004C62C5">
        <w:rPr>
          <w:rStyle w:val="jrnl"/>
          <w:rFonts w:ascii="Times New Roman" w:hAnsi="Times New Roman" w:cs="Times New Roman"/>
          <w:color w:val="000000"/>
          <w:sz w:val="20"/>
          <w:szCs w:val="20"/>
        </w:rPr>
        <w:t>Sci Justice</w:t>
      </w:r>
      <w:r w:rsidRPr="004C62C5">
        <w:rPr>
          <w:rFonts w:ascii="Times New Roman" w:hAnsi="Times New Roman" w:cs="Times New Roman"/>
          <w:color w:val="000000"/>
          <w:sz w:val="20"/>
          <w:szCs w:val="20"/>
        </w:rPr>
        <w:t xml:space="preserve">. 2019; 59(2):172-176. </w:t>
      </w:r>
      <w:r w:rsidRPr="004C62C5">
        <w:rPr>
          <w:rFonts w:ascii="Times New Roman" w:hAnsi="Times New Roman" w:cs="Times New Roman"/>
          <w:b/>
          <w:bCs/>
          <w:color w:val="000000"/>
          <w:sz w:val="20"/>
          <w:szCs w:val="20"/>
        </w:rPr>
        <w:t xml:space="preserve">M22, </w:t>
      </w:r>
      <w:r w:rsidRPr="004C62C5">
        <w:rPr>
          <w:rFonts w:ascii="Times New Roman" w:hAnsi="Times New Roman" w:cs="Times New Roman"/>
          <w:color w:val="000000"/>
          <w:sz w:val="20"/>
          <w:szCs w:val="20"/>
        </w:rPr>
        <w:t xml:space="preserve">IF </w:t>
      </w:r>
      <w:r w:rsidRPr="004C62C5">
        <w:rPr>
          <w:rFonts w:ascii="Times New Roman" w:hAnsi="Times New Roman" w:cs="Times New Roman"/>
          <w:b/>
          <w:bCs/>
          <w:sz w:val="20"/>
          <w:szCs w:val="20"/>
        </w:rPr>
        <w:t>2,075</w:t>
      </w:r>
    </w:p>
    <w:p w14:paraId="66417D25" w14:textId="77777777" w:rsidR="004C62C5" w:rsidRPr="004C62C5" w:rsidRDefault="004C62C5" w:rsidP="004C62C5">
      <w:pPr>
        <w:pStyle w:val="Title1"/>
        <w:numPr>
          <w:ilvl w:val="0"/>
          <w:numId w:val="4"/>
        </w:numPr>
        <w:rPr>
          <w:rFonts w:ascii="Times New Roman" w:hAnsi="Times New Roman" w:cs="Times New Roman"/>
          <w:color w:val="000000"/>
          <w:sz w:val="20"/>
          <w:szCs w:val="20"/>
        </w:rPr>
      </w:pPr>
      <w:r w:rsidRPr="004C62C5">
        <w:rPr>
          <w:rFonts w:ascii="Times New Roman" w:hAnsi="Times New Roman" w:cs="Times New Roman"/>
          <w:b/>
          <w:bCs/>
          <w:color w:val="000000"/>
          <w:sz w:val="20"/>
          <w:szCs w:val="20"/>
        </w:rPr>
        <w:t>Brkovic V</w:t>
      </w:r>
      <w:r w:rsidRPr="004C62C5">
        <w:rPr>
          <w:rFonts w:ascii="Times New Roman" w:hAnsi="Times New Roman" w:cs="Times New Roman"/>
          <w:color w:val="000000"/>
          <w:sz w:val="20"/>
          <w:szCs w:val="20"/>
        </w:rPr>
        <w:t xml:space="preserve">, Milinkovic M, </w:t>
      </w:r>
      <w:proofErr w:type="spellStart"/>
      <w:r w:rsidRPr="004C62C5">
        <w:rPr>
          <w:rFonts w:ascii="Times New Roman" w:hAnsi="Times New Roman" w:cs="Times New Roman"/>
          <w:color w:val="000000"/>
          <w:sz w:val="20"/>
          <w:szCs w:val="20"/>
        </w:rPr>
        <w:t>Kravljaca</w:t>
      </w:r>
      <w:proofErr w:type="spellEnd"/>
      <w:r w:rsidRPr="004C62C5">
        <w:rPr>
          <w:rFonts w:ascii="Times New Roman" w:hAnsi="Times New Roman" w:cs="Times New Roman"/>
          <w:color w:val="000000"/>
          <w:sz w:val="20"/>
          <w:szCs w:val="20"/>
        </w:rPr>
        <w:t xml:space="preserve"> M, </w:t>
      </w:r>
      <w:proofErr w:type="spellStart"/>
      <w:r w:rsidRPr="004C62C5">
        <w:rPr>
          <w:rFonts w:ascii="Times New Roman" w:hAnsi="Times New Roman" w:cs="Times New Roman"/>
          <w:color w:val="000000"/>
          <w:sz w:val="20"/>
          <w:szCs w:val="20"/>
        </w:rPr>
        <w:t>Lausevic</w:t>
      </w:r>
      <w:proofErr w:type="spellEnd"/>
      <w:r w:rsidRPr="004C62C5">
        <w:rPr>
          <w:rFonts w:ascii="Times New Roman" w:hAnsi="Times New Roman" w:cs="Times New Roman"/>
          <w:color w:val="000000"/>
          <w:sz w:val="20"/>
          <w:szCs w:val="20"/>
        </w:rPr>
        <w:t xml:space="preserve"> M, Basta-Jovanovic G, </w:t>
      </w:r>
      <w:proofErr w:type="spellStart"/>
      <w:r w:rsidRPr="004C62C5">
        <w:rPr>
          <w:rFonts w:ascii="Times New Roman" w:hAnsi="Times New Roman" w:cs="Times New Roman"/>
          <w:color w:val="000000"/>
          <w:sz w:val="20"/>
          <w:szCs w:val="20"/>
        </w:rPr>
        <w:t>Marković-Lipkovski</w:t>
      </w:r>
      <w:proofErr w:type="spellEnd"/>
      <w:r w:rsidRPr="004C62C5">
        <w:rPr>
          <w:rFonts w:ascii="Times New Roman" w:hAnsi="Times New Roman" w:cs="Times New Roman"/>
          <w:color w:val="000000"/>
          <w:sz w:val="20"/>
          <w:szCs w:val="20"/>
        </w:rPr>
        <w:t xml:space="preserve"> J, </w:t>
      </w:r>
      <w:proofErr w:type="spellStart"/>
      <w:r w:rsidRPr="004C62C5">
        <w:rPr>
          <w:rFonts w:ascii="Times New Roman" w:hAnsi="Times New Roman" w:cs="Times New Roman"/>
          <w:color w:val="000000"/>
          <w:sz w:val="20"/>
          <w:szCs w:val="20"/>
        </w:rPr>
        <w:t>Naumovic</w:t>
      </w:r>
      <w:proofErr w:type="spellEnd"/>
      <w:r w:rsidRPr="004C62C5">
        <w:rPr>
          <w:rFonts w:ascii="Times New Roman" w:hAnsi="Times New Roman" w:cs="Times New Roman"/>
          <w:color w:val="000000"/>
          <w:sz w:val="20"/>
          <w:szCs w:val="20"/>
        </w:rPr>
        <w:t xml:space="preserve"> R. </w:t>
      </w:r>
      <w:hyperlink r:id="rId11" w:history="1">
        <w:r w:rsidRPr="004C62C5">
          <w:rPr>
            <w:rStyle w:val="Hyperlink"/>
            <w:rFonts w:ascii="Times New Roman" w:hAnsi="Times New Roman" w:cs="Times New Roman"/>
            <w:sz w:val="20"/>
            <w:szCs w:val="20"/>
          </w:rPr>
          <w:t>Does the pathohistological pattern of renal biopsy change during time?</w:t>
        </w:r>
      </w:hyperlink>
      <w:r w:rsidRPr="004C62C5">
        <w:rPr>
          <w:rFonts w:ascii="Times New Roman" w:hAnsi="Times New Roman" w:cs="Times New Roman"/>
          <w:color w:val="000000"/>
          <w:sz w:val="20"/>
          <w:szCs w:val="20"/>
        </w:rPr>
        <w:t xml:space="preserve"> </w:t>
      </w:r>
      <w:proofErr w:type="spellStart"/>
      <w:r w:rsidRPr="004C62C5">
        <w:rPr>
          <w:rStyle w:val="jrnl"/>
          <w:rFonts w:ascii="Times New Roman" w:hAnsi="Times New Roman" w:cs="Times New Roman"/>
          <w:color w:val="000000"/>
          <w:sz w:val="20"/>
          <w:szCs w:val="20"/>
        </w:rPr>
        <w:t>Pathol</w:t>
      </w:r>
      <w:proofErr w:type="spellEnd"/>
      <w:r w:rsidRPr="004C62C5">
        <w:rPr>
          <w:rStyle w:val="jrnl"/>
          <w:rFonts w:ascii="Times New Roman" w:hAnsi="Times New Roman" w:cs="Times New Roman"/>
          <w:color w:val="000000"/>
          <w:sz w:val="20"/>
          <w:szCs w:val="20"/>
        </w:rPr>
        <w:t xml:space="preserve"> Res </w:t>
      </w:r>
      <w:proofErr w:type="spellStart"/>
      <w:r w:rsidRPr="004C62C5">
        <w:rPr>
          <w:rStyle w:val="jrnl"/>
          <w:rFonts w:ascii="Times New Roman" w:hAnsi="Times New Roman" w:cs="Times New Roman"/>
          <w:color w:val="000000"/>
          <w:sz w:val="20"/>
          <w:szCs w:val="20"/>
        </w:rPr>
        <w:t>Pract</w:t>
      </w:r>
      <w:proofErr w:type="spellEnd"/>
      <w:r w:rsidRPr="004C62C5">
        <w:rPr>
          <w:rFonts w:ascii="Times New Roman" w:hAnsi="Times New Roman" w:cs="Times New Roman"/>
          <w:color w:val="000000"/>
          <w:sz w:val="20"/>
          <w:szCs w:val="20"/>
        </w:rPr>
        <w:t>. 2018;</w:t>
      </w:r>
      <w:r w:rsidRPr="004C62C5">
        <w:rPr>
          <w:rFonts w:ascii="Times New Roman" w:hAnsi="Times New Roman" w:cs="Times New Roman"/>
          <w:color w:val="000000"/>
          <w:sz w:val="20"/>
          <w:szCs w:val="20"/>
          <w:lang w:val="sr-Cyrl-RS"/>
        </w:rPr>
        <w:t xml:space="preserve"> </w:t>
      </w:r>
      <w:r w:rsidRPr="004C62C5">
        <w:rPr>
          <w:rFonts w:ascii="Times New Roman" w:hAnsi="Times New Roman" w:cs="Times New Roman"/>
          <w:color w:val="000000"/>
          <w:sz w:val="20"/>
          <w:szCs w:val="20"/>
        </w:rPr>
        <w:t xml:space="preserve">214(10):1632-1637. </w:t>
      </w:r>
      <w:r w:rsidRPr="004C62C5">
        <w:rPr>
          <w:rFonts w:ascii="Times New Roman" w:hAnsi="Times New Roman" w:cs="Times New Roman"/>
          <w:b/>
          <w:bCs/>
          <w:sz w:val="20"/>
          <w:szCs w:val="20"/>
        </w:rPr>
        <w:t xml:space="preserve">M22, </w:t>
      </w:r>
      <w:r w:rsidRPr="004C62C5">
        <w:rPr>
          <w:rFonts w:ascii="Times New Roman" w:hAnsi="Times New Roman" w:cs="Times New Roman"/>
          <w:b/>
          <w:bCs/>
          <w:color w:val="000000"/>
          <w:sz w:val="20"/>
          <w:szCs w:val="20"/>
        </w:rPr>
        <w:t xml:space="preserve">IF </w:t>
      </w:r>
      <w:r w:rsidRPr="004C62C5">
        <w:rPr>
          <w:rFonts w:ascii="Times New Roman" w:hAnsi="Times New Roman" w:cs="Times New Roman"/>
          <w:b/>
          <w:bCs/>
          <w:sz w:val="20"/>
          <w:szCs w:val="20"/>
        </w:rPr>
        <w:t>1,794</w:t>
      </w:r>
    </w:p>
    <w:p w14:paraId="796AE7E7" w14:textId="77777777" w:rsidR="004C62C5" w:rsidRPr="004C62C5" w:rsidRDefault="004C62C5" w:rsidP="004C62C5">
      <w:pPr>
        <w:numPr>
          <w:ilvl w:val="0"/>
          <w:numId w:val="4"/>
        </w:numPr>
        <w:spacing w:before="0" w:beforeAutospacing="0" w:after="0" w:afterAutospacing="0" w:line="240" w:lineRule="auto"/>
        <w:rPr>
          <w:rFonts w:ascii="Times New Roman" w:hAnsi="Times New Roman" w:cs="Times New Roman"/>
          <w:sz w:val="20"/>
          <w:szCs w:val="20"/>
        </w:rPr>
      </w:pPr>
      <w:proofErr w:type="spellStart"/>
      <w:r w:rsidRPr="004C62C5">
        <w:rPr>
          <w:rFonts w:ascii="Times New Roman" w:hAnsi="Times New Roman" w:cs="Times New Roman"/>
          <w:sz w:val="20"/>
          <w:szCs w:val="20"/>
        </w:rPr>
        <w:t>Magalhães</w:t>
      </w:r>
      <w:proofErr w:type="spellEnd"/>
      <w:r w:rsidRPr="004C62C5">
        <w:rPr>
          <w:rFonts w:ascii="Times New Roman" w:hAnsi="Times New Roman" w:cs="Times New Roman"/>
          <w:sz w:val="20"/>
          <w:szCs w:val="20"/>
        </w:rPr>
        <w:t xml:space="preserve"> P, </w:t>
      </w:r>
      <w:proofErr w:type="spellStart"/>
      <w:r w:rsidRPr="004C62C5">
        <w:rPr>
          <w:rFonts w:ascii="Times New Roman" w:hAnsi="Times New Roman" w:cs="Times New Roman"/>
          <w:sz w:val="20"/>
          <w:szCs w:val="20"/>
        </w:rPr>
        <w:t>Pejchinovski</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Markoska</w:t>
      </w:r>
      <w:proofErr w:type="spellEnd"/>
      <w:r w:rsidRPr="004C62C5">
        <w:rPr>
          <w:rFonts w:ascii="Times New Roman" w:hAnsi="Times New Roman" w:cs="Times New Roman"/>
          <w:sz w:val="20"/>
          <w:szCs w:val="20"/>
        </w:rPr>
        <w:t xml:space="preserve"> K, Banasik M, Klinger M, </w:t>
      </w:r>
      <w:proofErr w:type="spellStart"/>
      <w:r w:rsidRPr="004C62C5">
        <w:rPr>
          <w:rFonts w:ascii="Times New Roman" w:hAnsi="Times New Roman" w:cs="Times New Roman"/>
          <w:sz w:val="20"/>
          <w:szCs w:val="20"/>
        </w:rPr>
        <w:t>Švec-Billá</w:t>
      </w:r>
      <w:proofErr w:type="spellEnd"/>
      <w:r w:rsidRPr="004C62C5">
        <w:rPr>
          <w:rFonts w:ascii="Times New Roman" w:hAnsi="Times New Roman" w:cs="Times New Roman"/>
          <w:sz w:val="20"/>
          <w:szCs w:val="20"/>
        </w:rPr>
        <w:t xml:space="preserve"> D, </w:t>
      </w:r>
      <w:proofErr w:type="spellStart"/>
      <w:r w:rsidRPr="004C62C5">
        <w:rPr>
          <w:rFonts w:ascii="Times New Roman" w:hAnsi="Times New Roman" w:cs="Times New Roman"/>
          <w:sz w:val="20"/>
          <w:szCs w:val="20"/>
        </w:rPr>
        <w:t>Rychlík</w:t>
      </w:r>
      <w:proofErr w:type="spellEnd"/>
      <w:r w:rsidRPr="004C62C5">
        <w:rPr>
          <w:rFonts w:ascii="Times New Roman" w:hAnsi="Times New Roman" w:cs="Times New Roman"/>
          <w:sz w:val="20"/>
          <w:szCs w:val="20"/>
        </w:rPr>
        <w:t xml:space="preserve"> I, </w:t>
      </w:r>
      <w:proofErr w:type="spellStart"/>
      <w:r w:rsidRPr="004C62C5">
        <w:rPr>
          <w:rFonts w:ascii="Times New Roman" w:hAnsi="Times New Roman" w:cs="Times New Roman"/>
          <w:sz w:val="20"/>
          <w:szCs w:val="20"/>
        </w:rPr>
        <w:t>Rroji</w:t>
      </w:r>
      <w:proofErr w:type="spellEnd"/>
      <w:r w:rsidRPr="004C62C5">
        <w:rPr>
          <w:rFonts w:ascii="Times New Roman" w:hAnsi="Times New Roman" w:cs="Times New Roman"/>
          <w:sz w:val="20"/>
          <w:szCs w:val="20"/>
        </w:rPr>
        <w:t xml:space="preserve"> M, Restivo A, Capasso G, Bob F, Schiller A, Ortiz A, Perez-Gomez MV, Cannata P, Sanchez-Niño MD, </w:t>
      </w:r>
      <w:proofErr w:type="spellStart"/>
      <w:r w:rsidRPr="004C62C5">
        <w:rPr>
          <w:rFonts w:ascii="Times New Roman" w:hAnsi="Times New Roman" w:cs="Times New Roman"/>
          <w:sz w:val="20"/>
          <w:szCs w:val="20"/>
        </w:rPr>
        <w:t>Naumovic</w:t>
      </w:r>
      <w:proofErr w:type="spellEnd"/>
      <w:r w:rsidRPr="004C62C5">
        <w:rPr>
          <w:rFonts w:ascii="Times New Roman" w:hAnsi="Times New Roman" w:cs="Times New Roman"/>
          <w:sz w:val="20"/>
          <w:szCs w:val="20"/>
        </w:rPr>
        <w:t xml:space="preserve"> R, </w:t>
      </w:r>
      <w:proofErr w:type="spellStart"/>
      <w:r w:rsidRPr="004C62C5">
        <w:rPr>
          <w:rFonts w:ascii="Times New Roman" w:hAnsi="Times New Roman" w:cs="Times New Roman"/>
          <w:b/>
          <w:sz w:val="20"/>
          <w:szCs w:val="20"/>
        </w:rPr>
        <w:t>Brkovic</w:t>
      </w:r>
      <w:proofErr w:type="spellEnd"/>
      <w:r w:rsidRPr="004C62C5">
        <w:rPr>
          <w:rFonts w:ascii="Times New Roman" w:hAnsi="Times New Roman" w:cs="Times New Roman"/>
          <w:b/>
          <w:sz w:val="20"/>
          <w:szCs w:val="20"/>
        </w:rPr>
        <w:t xml:space="preserve"> V</w:t>
      </w:r>
      <w:r w:rsidRPr="004C62C5">
        <w:rPr>
          <w:rFonts w:ascii="Times New Roman" w:hAnsi="Times New Roman" w:cs="Times New Roman"/>
          <w:sz w:val="20"/>
          <w:szCs w:val="20"/>
        </w:rPr>
        <w:t xml:space="preserve">, </w:t>
      </w:r>
      <w:proofErr w:type="spellStart"/>
      <w:r w:rsidRPr="004C62C5">
        <w:rPr>
          <w:rFonts w:ascii="Times New Roman" w:hAnsi="Times New Roman" w:cs="Times New Roman"/>
          <w:sz w:val="20"/>
          <w:szCs w:val="20"/>
        </w:rPr>
        <w:t>Polenakovic</w:t>
      </w:r>
      <w:proofErr w:type="spellEnd"/>
      <w:r w:rsidRPr="004C62C5">
        <w:rPr>
          <w:rFonts w:ascii="Times New Roman" w:hAnsi="Times New Roman" w:cs="Times New Roman"/>
          <w:sz w:val="20"/>
          <w:szCs w:val="20"/>
        </w:rPr>
        <w:t xml:space="preserve"> M, Mullen W, </w:t>
      </w:r>
      <w:proofErr w:type="spellStart"/>
      <w:r w:rsidRPr="004C62C5">
        <w:rPr>
          <w:rFonts w:ascii="Times New Roman" w:hAnsi="Times New Roman" w:cs="Times New Roman"/>
          <w:sz w:val="20"/>
          <w:szCs w:val="20"/>
        </w:rPr>
        <w:t>Vlahou</w:t>
      </w:r>
      <w:proofErr w:type="spellEnd"/>
      <w:r w:rsidRPr="004C62C5">
        <w:rPr>
          <w:rFonts w:ascii="Times New Roman" w:hAnsi="Times New Roman" w:cs="Times New Roman"/>
          <w:sz w:val="20"/>
          <w:szCs w:val="20"/>
        </w:rPr>
        <w:t xml:space="preserve"> A, </w:t>
      </w:r>
      <w:proofErr w:type="spellStart"/>
      <w:r w:rsidRPr="004C62C5">
        <w:rPr>
          <w:rFonts w:ascii="Times New Roman" w:hAnsi="Times New Roman" w:cs="Times New Roman"/>
          <w:sz w:val="20"/>
          <w:szCs w:val="20"/>
        </w:rPr>
        <w:t>Zürbig</w:t>
      </w:r>
      <w:proofErr w:type="spellEnd"/>
      <w:r w:rsidRPr="004C62C5">
        <w:rPr>
          <w:rFonts w:ascii="Times New Roman" w:hAnsi="Times New Roman" w:cs="Times New Roman"/>
          <w:sz w:val="20"/>
          <w:szCs w:val="20"/>
        </w:rPr>
        <w:t xml:space="preserve"> P, Pape L, Ferrario F, Denis C, </w:t>
      </w:r>
      <w:proofErr w:type="spellStart"/>
      <w:r w:rsidRPr="004C62C5">
        <w:rPr>
          <w:rFonts w:ascii="Times New Roman" w:hAnsi="Times New Roman" w:cs="Times New Roman"/>
          <w:sz w:val="20"/>
          <w:szCs w:val="20"/>
        </w:rPr>
        <w:t>Spasovski</w:t>
      </w:r>
      <w:proofErr w:type="spellEnd"/>
      <w:r w:rsidRPr="004C62C5">
        <w:rPr>
          <w:rFonts w:ascii="Times New Roman" w:hAnsi="Times New Roman" w:cs="Times New Roman"/>
          <w:sz w:val="20"/>
          <w:szCs w:val="20"/>
        </w:rPr>
        <w:t xml:space="preserve"> G, </w:t>
      </w:r>
      <w:proofErr w:type="spellStart"/>
      <w:r w:rsidRPr="004C62C5">
        <w:rPr>
          <w:rFonts w:ascii="Times New Roman" w:hAnsi="Times New Roman" w:cs="Times New Roman"/>
          <w:sz w:val="20"/>
          <w:szCs w:val="20"/>
        </w:rPr>
        <w:t>Mischak</w:t>
      </w:r>
      <w:proofErr w:type="spellEnd"/>
      <w:r w:rsidRPr="004C62C5">
        <w:rPr>
          <w:rFonts w:ascii="Times New Roman" w:hAnsi="Times New Roman" w:cs="Times New Roman"/>
          <w:sz w:val="20"/>
          <w:szCs w:val="20"/>
        </w:rPr>
        <w:t xml:space="preserve"> H, </w:t>
      </w:r>
      <w:proofErr w:type="spellStart"/>
      <w:r w:rsidRPr="004C62C5">
        <w:rPr>
          <w:rFonts w:ascii="Times New Roman" w:hAnsi="Times New Roman" w:cs="Times New Roman"/>
          <w:sz w:val="20"/>
          <w:szCs w:val="20"/>
        </w:rPr>
        <w:t>Schanstra</w:t>
      </w:r>
      <w:proofErr w:type="spellEnd"/>
      <w:r w:rsidRPr="004C62C5">
        <w:rPr>
          <w:rFonts w:ascii="Times New Roman" w:hAnsi="Times New Roman" w:cs="Times New Roman"/>
          <w:sz w:val="20"/>
          <w:szCs w:val="20"/>
        </w:rPr>
        <w:t xml:space="preserve"> JP. Association of kidney fibrosis with urinary peptides: a path towards non-invasive liquid biopsies? Sci Rep. 2017;</w:t>
      </w:r>
      <w:r w:rsidRPr="004C62C5">
        <w:rPr>
          <w:rFonts w:ascii="Times New Roman" w:hAnsi="Times New Roman" w:cs="Times New Roman"/>
          <w:sz w:val="20"/>
          <w:szCs w:val="20"/>
          <w:lang w:val="sr-Cyrl-RS"/>
        </w:rPr>
        <w:t xml:space="preserve"> </w:t>
      </w:r>
      <w:r w:rsidRPr="004C62C5">
        <w:rPr>
          <w:rFonts w:ascii="Times New Roman" w:hAnsi="Times New Roman" w:cs="Times New Roman"/>
          <w:sz w:val="20"/>
          <w:szCs w:val="20"/>
        </w:rPr>
        <w:t xml:space="preserve">7(1):16915. </w:t>
      </w:r>
      <w:r w:rsidRPr="004C62C5">
        <w:rPr>
          <w:rFonts w:ascii="Times New Roman" w:hAnsi="Times New Roman" w:cs="Times New Roman"/>
          <w:b/>
          <w:bCs/>
          <w:sz w:val="20"/>
          <w:szCs w:val="20"/>
        </w:rPr>
        <w:t>M21, IF 4,259</w:t>
      </w:r>
    </w:p>
    <w:p w14:paraId="154F859A" w14:textId="77777777" w:rsidR="004C62C5" w:rsidRPr="004C62C5" w:rsidRDefault="004C62C5" w:rsidP="004C62C5">
      <w:pPr>
        <w:numPr>
          <w:ilvl w:val="0"/>
          <w:numId w:val="4"/>
        </w:numPr>
        <w:spacing w:before="0" w:beforeAutospacing="0" w:after="0" w:afterAutospacing="0" w:line="240" w:lineRule="auto"/>
        <w:rPr>
          <w:rFonts w:ascii="Times New Roman" w:hAnsi="Times New Roman" w:cs="Times New Roman"/>
          <w:sz w:val="20"/>
          <w:szCs w:val="20"/>
        </w:rPr>
      </w:pPr>
      <w:r w:rsidRPr="004C62C5">
        <w:rPr>
          <w:rFonts w:ascii="Times New Roman" w:hAnsi="Times New Roman" w:cs="Times New Roman"/>
          <w:sz w:val="20"/>
          <w:szCs w:val="20"/>
        </w:rPr>
        <w:t xml:space="preserve">Divac N, </w:t>
      </w:r>
      <w:proofErr w:type="spellStart"/>
      <w:r w:rsidRPr="004C62C5">
        <w:rPr>
          <w:rFonts w:ascii="Times New Roman" w:hAnsi="Times New Roman" w:cs="Times New Roman"/>
          <w:sz w:val="20"/>
          <w:szCs w:val="20"/>
        </w:rPr>
        <w:t>Naumović</w:t>
      </w:r>
      <w:proofErr w:type="spellEnd"/>
      <w:r w:rsidRPr="004C62C5">
        <w:rPr>
          <w:rFonts w:ascii="Times New Roman" w:hAnsi="Times New Roman" w:cs="Times New Roman"/>
          <w:sz w:val="20"/>
          <w:szCs w:val="20"/>
        </w:rPr>
        <w:t xml:space="preserve"> R, </w:t>
      </w:r>
      <w:proofErr w:type="spellStart"/>
      <w:r w:rsidRPr="004C62C5">
        <w:rPr>
          <w:rFonts w:ascii="Times New Roman" w:hAnsi="Times New Roman" w:cs="Times New Roman"/>
          <w:sz w:val="20"/>
          <w:szCs w:val="20"/>
        </w:rPr>
        <w:t>Ristić</w:t>
      </w:r>
      <w:proofErr w:type="spellEnd"/>
      <w:r w:rsidRPr="004C62C5">
        <w:rPr>
          <w:rFonts w:ascii="Times New Roman" w:hAnsi="Times New Roman" w:cs="Times New Roman"/>
          <w:sz w:val="20"/>
          <w:szCs w:val="20"/>
        </w:rPr>
        <w:t xml:space="preserve"> A, Milinković M, </w:t>
      </w:r>
      <w:r w:rsidRPr="004C62C5">
        <w:rPr>
          <w:rFonts w:ascii="Times New Roman" w:hAnsi="Times New Roman" w:cs="Times New Roman"/>
          <w:b/>
          <w:sz w:val="20"/>
          <w:szCs w:val="20"/>
        </w:rPr>
        <w:t>Brković V</w:t>
      </w:r>
      <w:r w:rsidRPr="004C62C5">
        <w:rPr>
          <w:rFonts w:ascii="Times New Roman" w:hAnsi="Times New Roman" w:cs="Times New Roman"/>
          <w:sz w:val="20"/>
          <w:szCs w:val="20"/>
        </w:rPr>
        <w:t xml:space="preserve">, </w:t>
      </w:r>
      <w:proofErr w:type="spellStart"/>
      <w:r w:rsidRPr="004C62C5">
        <w:rPr>
          <w:rFonts w:ascii="Times New Roman" w:hAnsi="Times New Roman" w:cs="Times New Roman"/>
          <w:sz w:val="20"/>
          <w:szCs w:val="20"/>
        </w:rPr>
        <w:t>Jovičić</w:t>
      </w:r>
      <w:proofErr w:type="spellEnd"/>
      <w:r w:rsidRPr="004C62C5">
        <w:rPr>
          <w:rFonts w:ascii="Times New Roman" w:hAnsi="Times New Roman" w:cs="Times New Roman"/>
          <w:sz w:val="20"/>
          <w:szCs w:val="20"/>
        </w:rPr>
        <w:t xml:space="preserve"> Pavlović S, </w:t>
      </w:r>
      <w:proofErr w:type="spellStart"/>
      <w:r w:rsidRPr="004C62C5">
        <w:rPr>
          <w:rFonts w:ascii="Times New Roman" w:hAnsi="Times New Roman" w:cs="Times New Roman"/>
          <w:sz w:val="20"/>
          <w:szCs w:val="20"/>
        </w:rPr>
        <w:t>Glišić</w:t>
      </w:r>
      <w:proofErr w:type="spellEnd"/>
      <w:r w:rsidRPr="004C62C5">
        <w:rPr>
          <w:rFonts w:ascii="Times New Roman" w:hAnsi="Times New Roman" w:cs="Times New Roman"/>
          <w:sz w:val="20"/>
          <w:szCs w:val="20"/>
        </w:rPr>
        <w:t xml:space="preserve"> A, </w:t>
      </w:r>
      <w:proofErr w:type="spellStart"/>
      <w:r w:rsidRPr="004C62C5">
        <w:rPr>
          <w:rFonts w:ascii="Times New Roman" w:hAnsi="Times New Roman" w:cs="Times New Roman"/>
          <w:sz w:val="20"/>
          <w:szCs w:val="20"/>
        </w:rPr>
        <w:t>Stojanović</w:t>
      </w:r>
      <w:proofErr w:type="spellEnd"/>
      <w:r w:rsidRPr="004C62C5">
        <w:rPr>
          <w:rFonts w:ascii="Times New Roman" w:hAnsi="Times New Roman" w:cs="Times New Roman"/>
          <w:sz w:val="20"/>
          <w:szCs w:val="20"/>
        </w:rPr>
        <w:t xml:space="preserve"> R, </w:t>
      </w:r>
      <w:proofErr w:type="spellStart"/>
      <w:r w:rsidRPr="004C62C5">
        <w:rPr>
          <w:rFonts w:ascii="Times New Roman" w:hAnsi="Times New Roman" w:cs="Times New Roman"/>
          <w:sz w:val="20"/>
          <w:szCs w:val="20"/>
        </w:rPr>
        <w:t>Prostran</w:t>
      </w:r>
      <w:proofErr w:type="spellEnd"/>
      <w:r w:rsidRPr="004C62C5">
        <w:rPr>
          <w:rFonts w:ascii="Times New Roman" w:hAnsi="Times New Roman" w:cs="Times New Roman"/>
          <w:sz w:val="20"/>
          <w:szCs w:val="20"/>
        </w:rPr>
        <w:t xml:space="preserve"> M. Patterns of antihypertensive medication use in kidney transplant recipients. Herz. 2017;</w:t>
      </w:r>
      <w:r w:rsidRPr="004C62C5">
        <w:rPr>
          <w:rFonts w:ascii="Times New Roman" w:hAnsi="Times New Roman" w:cs="Times New Roman"/>
          <w:sz w:val="20"/>
          <w:szCs w:val="20"/>
          <w:lang w:val="sr-Cyrl-RS"/>
        </w:rPr>
        <w:t xml:space="preserve"> </w:t>
      </w:r>
      <w:r w:rsidRPr="004C62C5">
        <w:rPr>
          <w:rFonts w:ascii="Times New Roman" w:hAnsi="Times New Roman" w:cs="Times New Roman"/>
          <w:sz w:val="20"/>
          <w:szCs w:val="20"/>
        </w:rPr>
        <w:t xml:space="preserve">42(1):67-74. </w:t>
      </w:r>
      <w:r w:rsidRPr="004C62C5">
        <w:rPr>
          <w:rFonts w:ascii="Times New Roman" w:hAnsi="Times New Roman" w:cs="Times New Roman"/>
          <w:b/>
          <w:bCs/>
          <w:sz w:val="20"/>
          <w:szCs w:val="20"/>
        </w:rPr>
        <w:t>M23, IF 0,776</w:t>
      </w:r>
    </w:p>
    <w:p w14:paraId="26C52204" w14:textId="77777777" w:rsidR="004C62C5" w:rsidRPr="004C62C5" w:rsidRDefault="004C62C5" w:rsidP="004C62C5">
      <w:pPr>
        <w:numPr>
          <w:ilvl w:val="0"/>
          <w:numId w:val="4"/>
        </w:numPr>
        <w:spacing w:before="0" w:beforeAutospacing="0" w:after="0" w:afterAutospacing="0" w:line="240" w:lineRule="auto"/>
        <w:rPr>
          <w:rFonts w:ascii="Times New Roman" w:hAnsi="Times New Roman" w:cs="Times New Roman"/>
          <w:sz w:val="20"/>
          <w:szCs w:val="20"/>
        </w:rPr>
      </w:pPr>
      <w:r w:rsidRPr="004C62C5">
        <w:rPr>
          <w:rFonts w:ascii="Times New Roman" w:hAnsi="Times New Roman" w:cs="Times New Roman"/>
          <w:sz w:val="20"/>
          <w:szCs w:val="20"/>
        </w:rPr>
        <w:t xml:space="preserve">Polovina M, Petrović I, </w:t>
      </w:r>
      <w:proofErr w:type="spellStart"/>
      <w:r w:rsidRPr="004C62C5">
        <w:rPr>
          <w:rFonts w:ascii="Times New Roman" w:hAnsi="Times New Roman" w:cs="Times New Roman"/>
          <w:b/>
          <w:sz w:val="20"/>
          <w:szCs w:val="20"/>
        </w:rPr>
        <w:t>Brković</w:t>
      </w:r>
      <w:proofErr w:type="spellEnd"/>
      <w:r w:rsidRPr="004C62C5">
        <w:rPr>
          <w:rFonts w:ascii="Times New Roman" w:hAnsi="Times New Roman" w:cs="Times New Roman"/>
          <w:b/>
          <w:sz w:val="20"/>
          <w:szCs w:val="20"/>
        </w:rPr>
        <w:t xml:space="preserve"> V</w:t>
      </w:r>
      <w:r w:rsidRPr="004C62C5">
        <w:rPr>
          <w:rFonts w:ascii="Times New Roman" w:hAnsi="Times New Roman" w:cs="Times New Roman"/>
          <w:sz w:val="20"/>
          <w:szCs w:val="20"/>
        </w:rPr>
        <w:t xml:space="preserve">, </w:t>
      </w:r>
      <w:proofErr w:type="spellStart"/>
      <w:r w:rsidRPr="004C62C5">
        <w:rPr>
          <w:rFonts w:ascii="Times New Roman" w:hAnsi="Times New Roman" w:cs="Times New Roman"/>
          <w:sz w:val="20"/>
          <w:szCs w:val="20"/>
        </w:rPr>
        <w:t>Ašanin</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Marinković</w:t>
      </w:r>
      <w:proofErr w:type="spellEnd"/>
      <w:r w:rsidRPr="004C62C5">
        <w:rPr>
          <w:rFonts w:ascii="Times New Roman" w:hAnsi="Times New Roman" w:cs="Times New Roman"/>
          <w:sz w:val="20"/>
          <w:szCs w:val="20"/>
        </w:rPr>
        <w:t xml:space="preserve"> J, Ostojić M. Oxidized Low-Density Lipoprotein Predicts the Development of Renal Dysfunction in Atrial Fibrillation. Cardiorenal Med. 2016;</w:t>
      </w:r>
      <w:r w:rsidRPr="004C62C5">
        <w:rPr>
          <w:rFonts w:ascii="Times New Roman" w:hAnsi="Times New Roman" w:cs="Times New Roman"/>
          <w:sz w:val="20"/>
          <w:szCs w:val="20"/>
          <w:lang w:val="sr-Cyrl-RS"/>
        </w:rPr>
        <w:t xml:space="preserve"> </w:t>
      </w:r>
      <w:r w:rsidRPr="004C62C5">
        <w:rPr>
          <w:rFonts w:ascii="Times New Roman" w:hAnsi="Times New Roman" w:cs="Times New Roman"/>
          <w:sz w:val="20"/>
          <w:szCs w:val="20"/>
        </w:rPr>
        <w:t xml:space="preserve">7(1):31-41. </w:t>
      </w:r>
      <w:r w:rsidRPr="004C62C5">
        <w:rPr>
          <w:rFonts w:ascii="Times New Roman" w:hAnsi="Times New Roman" w:cs="Times New Roman"/>
          <w:b/>
          <w:bCs/>
          <w:sz w:val="20"/>
          <w:szCs w:val="20"/>
        </w:rPr>
        <w:t>M22, IF 1,844</w:t>
      </w:r>
    </w:p>
    <w:p w14:paraId="73B6A85A" w14:textId="77777777" w:rsidR="004C62C5" w:rsidRPr="004C62C5" w:rsidRDefault="004C62C5" w:rsidP="004C62C5">
      <w:pPr>
        <w:numPr>
          <w:ilvl w:val="0"/>
          <w:numId w:val="4"/>
        </w:numPr>
        <w:spacing w:before="0" w:beforeAutospacing="0" w:after="0" w:afterAutospacing="0" w:line="240" w:lineRule="auto"/>
        <w:rPr>
          <w:rFonts w:ascii="Times New Roman" w:hAnsi="Times New Roman" w:cs="Times New Roman"/>
          <w:sz w:val="20"/>
          <w:szCs w:val="20"/>
        </w:rPr>
      </w:pPr>
      <w:r w:rsidRPr="004C62C5">
        <w:rPr>
          <w:rFonts w:ascii="Times New Roman" w:hAnsi="Times New Roman" w:cs="Times New Roman"/>
          <w:sz w:val="20"/>
          <w:szCs w:val="20"/>
        </w:rPr>
        <w:t xml:space="preserve">Banovic M, </w:t>
      </w:r>
      <w:r w:rsidRPr="004C62C5">
        <w:rPr>
          <w:rFonts w:ascii="Times New Roman" w:hAnsi="Times New Roman" w:cs="Times New Roman"/>
          <w:b/>
          <w:sz w:val="20"/>
          <w:szCs w:val="20"/>
        </w:rPr>
        <w:t>Brkovic V</w:t>
      </w:r>
      <w:r w:rsidRPr="004C62C5">
        <w:rPr>
          <w:rFonts w:ascii="Times New Roman" w:hAnsi="Times New Roman" w:cs="Times New Roman"/>
          <w:sz w:val="20"/>
          <w:szCs w:val="20"/>
        </w:rPr>
        <w:t>, Nedeljkovic I, Nedeljkovic M, Popovic D, Djordjevic-</w:t>
      </w:r>
      <w:proofErr w:type="spellStart"/>
      <w:r w:rsidRPr="004C62C5">
        <w:rPr>
          <w:rFonts w:ascii="Times New Roman" w:hAnsi="Times New Roman" w:cs="Times New Roman"/>
          <w:sz w:val="20"/>
          <w:szCs w:val="20"/>
        </w:rPr>
        <w:t>Dikic</w:t>
      </w:r>
      <w:proofErr w:type="spellEnd"/>
      <w:r w:rsidRPr="004C62C5">
        <w:rPr>
          <w:rFonts w:ascii="Times New Roman" w:hAnsi="Times New Roman" w:cs="Times New Roman"/>
          <w:sz w:val="20"/>
          <w:szCs w:val="20"/>
        </w:rPr>
        <w:t xml:space="preserve"> A, </w:t>
      </w:r>
      <w:proofErr w:type="spellStart"/>
      <w:r w:rsidRPr="004C62C5">
        <w:rPr>
          <w:rFonts w:ascii="Times New Roman" w:hAnsi="Times New Roman" w:cs="Times New Roman"/>
          <w:sz w:val="20"/>
          <w:szCs w:val="20"/>
        </w:rPr>
        <w:t>Ristic</w:t>
      </w:r>
      <w:proofErr w:type="spellEnd"/>
      <w:r w:rsidRPr="004C62C5">
        <w:rPr>
          <w:rFonts w:ascii="Times New Roman" w:hAnsi="Times New Roman" w:cs="Times New Roman"/>
          <w:sz w:val="20"/>
          <w:szCs w:val="20"/>
        </w:rPr>
        <w:t xml:space="preserve"> A, Nikolic S, </w:t>
      </w:r>
      <w:proofErr w:type="spellStart"/>
      <w:r w:rsidRPr="004C62C5">
        <w:rPr>
          <w:rFonts w:ascii="Times New Roman" w:hAnsi="Times New Roman" w:cs="Times New Roman"/>
          <w:sz w:val="20"/>
          <w:szCs w:val="20"/>
        </w:rPr>
        <w:t>Beleslin</w:t>
      </w:r>
      <w:proofErr w:type="spellEnd"/>
      <w:r w:rsidRPr="004C62C5">
        <w:rPr>
          <w:rFonts w:ascii="Times New Roman" w:hAnsi="Times New Roman" w:cs="Times New Roman"/>
          <w:sz w:val="20"/>
          <w:szCs w:val="20"/>
        </w:rPr>
        <w:t xml:space="preserve"> B. Diabetes mellitus and coronary microvascular function in asymptomatic patients with severe aortic stenosis and </w:t>
      </w:r>
      <w:proofErr w:type="spellStart"/>
      <w:r w:rsidRPr="004C62C5">
        <w:rPr>
          <w:rFonts w:ascii="Times New Roman" w:hAnsi="Times New Roman" w:cs="Times New Roman"/>
          <w:sz w:val="20"/>
          <w:szCs w:val="20"/>
        </w:rPr>
        <w:t>nonobstructed</w:t>
      </w:r>
      <w:proofErr w:type="spellEnd"/>
      <w:r w:rsidRPr="004C62C5">
        <w:rPr>
          <w:rFonts w:ascii="Times New Roman" w:hAnsi="Times New Roman" w:cs="Times New Roman"/>
          <w:sz w:val="20"/>
          <w:szCs w:val="20"/>
        </w:rPr>
        <w:t xml:space="preserve"> coronary arteries. Diab </w:t>
      </w:r>
      <w:proofErr w:type="spellStart"/>
      <w:r w:rsidRPr="004C62C5">
        <w:rPr>
          <w:rFonts w:ascii="Times New Roman" w:hAnsi="Times New Roman" w:cs="Times New Roman"/>
          <w:sz w:val="20"/>
          <w:szCs w:val="20"/>
        </w:rPr>
        <w:t>Vasc</w:t>
      </w:r>
      <w:proofErr w:type="spellEnd"/>
      <w:r w:rsidRPr="004C62C5">
        <w:rPr>
          <w:rFonts w:ascii="Times New Roman" w:hAnsi="Times New Roman" w:cs="Times New Roman"/>
          <w:sz w:val="20"/>
          <w:szCs w:val="20"/>
        </w:rPr>
        <w:t xml:space="preserve"> Dis Res. 2016;13(3):220-7. </w:t>
      </w:r>
      <w:r w:rsidRPr="004C62C5">
        <w:rPr>
          <w:rFonts w:ascii="Times New Roman" w:hAnsi="Times New Roman" w:cs="Times New Roman"/>
          <w:b/>
          <w:bCs/>
          <w:sz w:val="20"/>
          <w:szCs w:val="20"/>
        </w:rPr>
        <w:t>M22, IF 3,417</w:t>
      </w:r>
    </w:p>
    <w:p w14:paraId="416567AD" w14:textId="77777777" w:rsidR="004C62C5" w:rsidRPr="004C62C5" w:rsidRDefault="004C62C5" w:rsidP="004C62C5">
      <w:pPr>
        <w:numPr>
          <w:ilvl w:val="0"/>
          <w:numId w:val="4"/>
        </w:numPr>
        <w:spacing w:before="0" w:beforeAutospacing="0" w:after="0" w:afterAutospacing="0" w:line="240" w:lineRule="auto"/>
        <w:rPr>
          <w:rFonts w:ascii="Times New Roman" w:hAnsi="Times New Roman" w:cs="Times New Roman"/>
          <w:b/>
          <w:sz w:val="20"/>
          <w:szCs w:val="20"/>
        </w:rPr>
      </w:pPr>
      <w:proofErr w:type="spellStart"/>
      <w:r w:rsidRPr="004C62C5">
        <w:rPr>
          <w:rFonts w:ascii="Times New Roman" w:hAnsi="Times New Roman" w:cs="Times New Roman"/>
          <w:sz w:val="20"/>
          <w:szCs w:val="20"/>
        </w:rPr>
        <w:t>Kravljaca</w:t>
      </w:r>
      <w:proofErr w:type="spellEnd"/>
      <w:r w:rsidRPr="004C62C5">
        <w:rPr>
          <w:rFonts w:ascii="Times New Roman" w:hAnsi="Times New Roman" w:cs="Times New Roman"/>
          <w:sz w:val="20"/>
          <w:szCs w:val="20"/>
        </w:rPr>
        <w:t xml:space="preserve"> M, Perovic V, </w:t>
      </w:r>
      <w:proofErr w:type="spellStart"/>
      <w:r w:rsidRPr="004C62C5">
        <w:rPr>
          <w:rFonts w:ascii="Times New Roman" w:hAnsi="Times New Roman" w:cs="Times New Roman"/>
          <w:sz w:val="20"/>
          <w:szCs w:val="20"/>
        </w:rPr>
        <w:t>Pravica</w:t>
      </w:r>
      <w:proofErr w:type="spellEnd"/>
      <w:r w:rsidRPr="004C62C5">
        <w:rPr>
          <w:rFonts w:ascii="Times New Roman" w:hAnsi="Times New Roman" w:cs="Times New Roman"/>
          <w:sz w:val="20"/>
          <w:szCs w:val="20"/>
        </w:rPr>
        <w:t xml:space="preserve"> V, </w:t>
      </w:r>
      <w:proofErr w:type="spellStart"/>
      <w:r w:rsidRPr="004C62C5">
        <w:rPr>
          <w:rFonts w:ascii="Times New Roman" w:hAnsi="Times New Roman" w:cs="Times New Roman"/>
          <w:b/>
          <w:sz w:val="20"/>
          <w:szCs w:val="20"/>
        </w:rPr>
        <w:t>Brkovic</w:t>
      </w:r>
      <w:proofErr w:type="spellEnd"/>
      <w:r w:rsidRPr="004C62C5">
        <w:rPr>
          <w:rFonts w:ascii="Times New Roman" w:hAnsi="Times New Roman" w:cs="Times New Roman"/>
          <w:b/>
          <w:sz w:val="20"/>
          <w:szCs w:val="20"/>
        </w:rPr>
        <w:t xml:space="preserve"> V</w:t>
      </w:r>
      <w:r w:rsidRPr="004C62C5">
        <w:rPr>
          <w:rFonts w:ascii="Times New Roman" w:hAnsi="Times New Roman" w:cs="Times New Roman"/>
          <w:sz w:val="20"/>
          <w:szCs w:val="20"/>
        </w:rPr>
        <w:t xml:space="preserve">, Milinkovic M, </w:t>
      </w:r>
      <w:proofErr w:type="spellStart"/>
      <w:r w:rsidRPr="004C62C5">
        <w:rPr>
          <w:rFonts w:ascii="Times New Roman" w:hAnsi="Times New Roman" w:cs="Times New Roman"/>
          <w:sz w:val="20"/>
          <w:szCs w:val="20"/>
        </w:rPr>
        <w:t>Lausevic</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Naumovic</w:t>
      </w:r>
      <w:proofErr w:type="spellEnd"/>
      <w:r w:rsidRPr="004C62C5">
        <w:rPr>
          <w:rFonts w:ascii="Times New Roman" w:hAnsi="Times New Roman" w:cs="Times New Roman"/>
          <w:sz w:val="20"/>
          <w:szCs w:val="20"/>
        </w:rPr>
        <w:t xml:space="preserve"> R. The importance of MDR1 gene polymorphisms for tacrolimus dosage. Eur J Pharm Sci. 2016;</w:t>
      </w:r>
      <w:r w:rsidRPr="004C62C5">
        <w:rPr>
          <w:rFonts w:ascii="Times New Roman" w:hAnsi="Times New Roman" w:cs="Times New Roman"/>
          <w:sz w:val="20"/>
          <w:szCs w:val="20"/>
          <w:lang w:val="sr-Cyrl-RS"/>
        </w:rPr>
        <w:t xml:space="preserve"> </w:t>
      </w:r>
      <w:r w:rsidRPr="004C62C5">
        <w:rPr>
          <w:rFonts w:ascii="Times New Roman" w:hAnsi="Times New Roman" w:cs="Times New Roman"/>
          <w:sz w:val="20"/>
          <w:szCs w:val="20"/>
        </w:rPr>
        <w:t xml:space="preserve">83:109-13. </w:t>
      </w:r>
      <w:r w:rsidRPr="004C62C5">
        <w:rPr>
          <w:rFonts w:ascii="Times New Roman" w:hAnsi="Times New Roman" w:cs="Times New Roman"/>
          <w:b/>
          <w:bCs/>
          <w:sz w:val="20"/>
          <w:szCs w:val="20"/>
        </w:rPr>
        <w:t>M21</w:t>
      </w:r>
      <w:r w:rsidRPr="004C62C5">
        <w:rPr>
          <w:rFonts w:ascii="Times New Roman" w:hAnsi="Times New Roman" w:cs="Times New Roman"/>
          <w:b/>
          <w:sz w:val="20"/>
          <w:szCs w:val="20"/>
        </w:rPr>
        <w:t xml:space="preserve">, </w:t>
      </w:r>
      <w:r w:rsidRPr="004C62C5">
        <w:rPr>
          <w:rFonts w:ascii="Times New Roman" w:hAnsi="Times New Roman" w:cs="Times New Roman"/>
          <w:b/>
          <w:bCs/>
          <w:sz w:val="20"/>
          <w:szCs w:val="20"/>
        </w:rPr>
        <w:t>IF 3,756</w:t>
      </w:r>
    </w:p>
    <w:p w14:paraId="6A472FBC" w14:textId="77777777" w:rsidR="004C62C5" w:rsidRPr="004C62C5" w:rsidRDefault="004C62C5" w:rsidP="004C62C5">
      <w:pPr>
        <w:numPr>
          <w:ilvl w:val="0"/>
          <w:numId w:val="4"/>
        </w:numPr>
        <w:spacing w:before="0" w:beforeAutospacing="0" w:after="0" w:afterAutospacing="0" w:line="240" w:lineRule="auto"/>
        <w:rPr>
          <w:rFonts w:ascii="Times New Roman" w:hAnsi="Times New Roman" w:cs="Times New Roman"/>
          <w:sz w:val="20"/>
          <w:szCs w:val="20"/>
        </w:rPr>
      </w:pPr>
      <w:r w:rsidRPr="004C62C5">
        <w:rPr>
          <w:rFonts w:ascii="Times New Roman" w:hAnsi="Times New Roman" w:cs="Times New Roman"/>
          <w:sz w:val="20"/>
          <w:szCs w:val="20"/>
        </w:rPr>
        <w:lastRenderedPageBreak/>
        <w:t>Banovic M,</w:t>
      </w:r>
      <w:r w:rsidRPr="004C62C5">
        <w:rPr>
          <w:rFonts w:ascii="Times New Roman" w:hAnsi="Times New Roman" w:cs="Times New Roman"/>
          <w:b/>
          <w:sz w:val="20"/>
          <w:szCs w:val="20"/>
        </w:rPr>
        <w:t xml:space="preserve"> </w:t>
      </w:r>
      <w:proofErr w:type="spellStart"/>
      <w:r w:rsidRPr="004C62C5">
        <w:rPr>
          <w:rFonts w:ascii="Times New Roman" w:hAnsi="Times New Roman" w:cs="Times New Roman"/>
          <w:b/>
          <w:sz w:val="20"/>
          <w:szCs w:val="20"/>
        </w:rPr>
        <w:t>Brkovic</w:t>
      </w:r>
      <w:proofErr w:type="spellEnd"/>
      <w:r w:rsidRPr="004C62C5">
        <w:rPr>
          <w:rFonts w:ascii="Times New Roman" w:hAnsi="Times New Roman" w:cs="Times New Roman"/>
          <w:b/>
          <w:sz w:val="20"/>
          <w:szCs w:val="20"/>
        </w:rPr>
        <w:t xml:space="preserve"> V</w:t>
      </w:r>
      <w:r w:rsidRPr="004C62C5">
        <w:rPr>
          <w:rFonts w:ascii="Times New Roman" w:hAnsi="Times New Roman" w:cs="Times New Roman"/>
          <w:sz w:val="20"/>
          <w:szCs w:val="20"/>
        </w:rPr>
        <w:t xml:space="preserve">, </w:t>
      </w:r>
      <w:proofErr w:type="spellStart"/>
      <w:r w:rsidRPr="004C62C5">
        <w:rPr>
          <w:rFonts w:ascii="Times New Roman" w:hAnsi="Times New Roman" w:cs="Times New Roman"/>
          <w:sz w:val="20"/>
          <w:szCs w:val="20"/>
        </w:rPr>
        <w:t>Vujisic-Tesic</w:t>
      </w:r>
      <w:proofErr w:type="spellEnd"/>
      <w:r w:rsidRPr="004C62C5">
        <w:rPr>
          <w:rFonts w:ascii="Times New Roman" w:hAnsi="Times New Roman" w:cs="Times New Roman"/>
          <w:sz w:val="20"/>
          <w:szCs w:val="20"/>
        </w:rPr>
        <w:t xml:space="preserve"> B, </w:t>
      </w:r>
      <w:proofErr w:type="spellStart"/>
      <w:r w:rsidRPr="004C62C5">
        <w:rPr>
          <w:rFonts w:ascii="Times New Roman" w:hAnsi="Times New Roman" w:cs="Times New Roman"/>
          <w:sz w:val="20"/>
          <w:szCs w:val="20"/>
        </w:rPr>
        <w:t>Nedeljkovic</w:t>
      </w:r>
      <w:proofErr w:type="spellEnd"/>
      <w:r w:rsidRPr="004C62C5">
        <w:rPr>
          <w:rFonts w:ascii="Times New Roman" w:hAnsi="Times New Roman" w:cs="Times New Roman"/>
          <w:sz w:val="20"/>
          <w:szCs w:val="20"/>
        </w:rPr>
        <w:t xml:space="preserve"> I, Trifunovic D, Ristic A, Nikolic S. </w:t>
      </w:r>
      <w:proofErr w:type="spellStart"/>
      <w:r w:rsidRPr="004C62C5">
        <w:rPr>
          <w:rFonts w:ascii="Times New Roman" w:hAnsi="Times New Roman" w:cs="Times New Roman"/>
          <w:sz w:val="20"/>
          <w:szCs w:val="20"/>
        </w:rPr>
        <w:t>Valvulo</w:t>
      </w:r>
      <w:proofErr w:type="spellEnd"/>
      <w:r w:rsidRPr="004C62C5">
        <w:rPr>
          <w:rFonts w:ascii="Times New Roman" w:hAnsi="Times New Roman" w:cs="Times New Roman"/>
          <w:sz w:val="20"/>
          <w:szCs w:val="20"/>
        </w:rPr>
        <w:t>-arterial impedance is the best mortality predictor in asymptomatic aortic stenosis patients. J Heart Valve Dis. 2015;</w:t>
      </w:r>
      <w:r w:rsidRPr="004C62C5">
        <w:rPr>
          <w:rFonts w:ascii="Times New Roman" w:hAnsi="Times New Roman" w:cs="Times New Roman"/>
          <w:sz w:val="20"/>
          <w:szCs w:val="20"/>
          <w:lang w:val="sr-Cyrl-RS"/>
        </w:rPr>
        <w:t xml:space="preserve"> </w:t>
      </w:r>
      <w:r w:rsidRPr="004C62C5">
        <w:rPr>
          <w:rFonts w:ascii="Times New Roman" w:hAnsi="Times New Roman" w:cs="Times New Roman"/>
          <w:sz w:val="20"/>
          <w:szCs w:val="20"/>
        </w:rPr>
        <w:t xml:space="preserve">24(2):156-63. </w:t>
      </w:r>
      <w:r w:rsidRPr="004C62C5">
        <w:rPr>
          <w:rFonts w:ascii="Times New Roman" w:hAnsi="Times New Roman" w:cs="Times New Roman"/>
          <w:b/>
          <w:bCs/>
          <w:sz w:val="20"/>
          <w:szCs w:val="20"/>
        </w:rPr>
        <w:t>M23, IF 0,715</w:t>
      </w:r>
    </w:p>
    <w:p w14:paraId="47FF41F9" w14:textId="77777777" w:rsidR="004C62C5" w:rsidRPr="004C62C5" w:rsidRDefault="004C62C5" w:rsidP="004C62C5">
      <w:pPr>
        <w:numPr>
          <w:ilvl w:val="0"/>
          <w:numId w:val="4"/>
        </w:numPr>
        <w:spacing w:before="0" w:beforeAutospacing="0" w:after="0" w:afterAutospacing="0" w:line="240" w:lineRule="auto"/>
        <w:rPr>
          <w:rFonts w:ascii="Times New Roman" w:hAnsi="Times New Roman" w:cs="Times New Roman"/>
          <w:sz w:val="20"/>
          <w:szCs w:val="20"/>
        </w:rPr>
      </w:pPr>
      <w:r w:rsidRPr="004C62C5">
        <w:rPr>
          <w:rFonts w:ascii="Times New Roman" w:hAnsi="Times New Roman" w:cs="Times New Roman"/>
          <w:sz w:val="20"/>
          <w:szCs w:val="20"/>
        </w:rPr>
        <w:t>Banovic M</w:t>
      </w:r>
      <w:r w:rsidRPr="004C62C5">
        <w:rPr>
          <w:rFonts w:ascii="Times New Roman" w:hAnsi="Times New Roman" w:cs="Times New Roman"/>
          <w:b/>
          <w:sz w:val="20"/>
          <w:szCs w:val="20"/>
        </w:rPr>
        <w:t xml:space="preserve">, </w:t>
      </w:r>
      <w:proofErr w:type="spellStart"/>
      <w:r w:rsidRPr="004C62C5">
        <w:rPr>
          <w:rFonts w:ascii="Times New Roman" w:hAnsi="Times New Roman" w:cs="Times New Roman"/>
          <w:b/>
          <w:sz w:val="20"/>
          <w:szCs w:val="20"/>
        </w:rPr>
        <w:t>Brkovic</w:t>
      </w:r>
      <w:proofErr w:type="spellEnd"/>
      <w:r w:rsidRPr="004C62C5">
        <w:rPr>
          <w:rFonts w:ascii="Times New Roman" w:hAnsi="Times New Roman" w:cs="Times New Roman"/>
          <w:b/>
          <w:sz w:val="20"/>
          <w:szCs w:val="20"/>
        </w:rPr>
        <w:t xml:space="preserve"> V</w:t>
      </w:r>
      <w:r w:rsidRPr="004C62C5">
        <w:rPr>
          <w:rFonts w:ascii="Times New Roman" w:hAnsi="Times New Roman" w:cs="Times New Roman"/>
          <w:sz w:val="20"/>
          <w:szCs w:val="20"/>
        </w:rPr>
        <w:t xml:space="preserve">, </w:t>
      </w:r>
      <w:proofErr w:type="spellStart"/>
      <w:r w:rsidRPr="004C62C5">
        <w:rPr>
          <w:rFonts w:ascii="Times New Roman" w:hAnsi="Times New Roman" w:cs="Times New Roman"/>
          <w:sz w:val="20"/>
          <w:szCs w:val="20"/>
        </w:rPr>
        <w:t>Vujisic-Tesic</w:t>
      </w:r>
      <w:proofErr w:type="spellEnd"/>
      <w:r w:rsidRPr="004C62C5">
        <w:rPr>
          <w:rFonts w:ascii="Times New Roman" w:hAnsi="Times New Roman" w:cs="Times New Roman"/>
          <w:sz w:val="20"/>
          <w:szCs w:val="20"/>
        </w:rPr>
        <w:t xml:space="preserve"> B, </w:t>
      </w:r>
      <w:proofErr w:type="spellStart"/>
      <w:r w:rsidRPr="004C62C5">
        <w:rPr>
          <w:rFonts w:ascii="Times New Roman" w:hAnsi="Times New Roman" w:cs="Times New Roman"/>
          <w:sz w:val="20"/>
          <w:szCs w:val="20"/>
        </w:rPr>
        <w:t>Nedeljkovic</w:t>
      </w:r>
      <w:proofErr w:type="spellEnd"/>
      <w:r w:rsidRPr="004C62C5">
        <w:rPr>
          <w:rFonts w:ascii="Times New Roman" w:hAnsi="Times New Roman" w:cs="Times New Roman"/>
          <w:sz w:val="20"/>
          <w:szCs w:val="20"/>
        </w:rPr>
        <w:t xml:space="preserve"> I, Trifunovic D, Mladenovic A, Popovic D, Nikolic S. Long-term risk </w:t>
      </w:r>
      <w:proofErr w:type="spellStart"/>
      <w:r w:rsidRPr="004C62C5">
        <w:rPr>
          <w:rFonts w:ascii="Times New Roman" w:hAnsi="Times New Roman" w:cs="Times New Roman"/>
          <w:sz w:val="20"/>
          <w:szCs w:val="20"/>
        </w:rPr>
        <w:t>stratificat</w:t>
      </w:r>
      <w:proofErr w:type="spellEnd"/>
      <w:r w:rsidRPr="004C62C5">
        <w:rPr>
          <w:rFonts w:ascii="Times New Roman" w:hAnsi="Times New Roman" w:cs="Times New Roman"/>
          <w:sz w:val="20"/>
          <w:szCs w:val="20"/>
        </w:rPr>
        <w:t xml:space="preserve"> ion with low-dose dobutamine testing in asymptomatic low-flow patients with severe aortic stenosis and normal ejection fraction. Int J </w:t>
      </w:r>
      <w:proofErr w:type="spellStart"/>
      <w:r w:rsidRPr="004C62C5">
        <w:rPr>
          <w:rFonts w:ascii="Times New Roman" w:hAnsi="Times New Roman" w:cs="Times New Roman"/>
          <w:sz w:val="20"/>
          <w:szCs w:val="20"/>
        </w:rPr>
        <w:t>Cardiol</w:t>
      </w:r>
      <w:proofErr w:type="spellEnd"/>
      <w:r w:rsidRPr="004C62C5">
        <w:rPr>
          <w:rFonts w:ascii="Times New Roman" w:hAnsi="Times New Roman" w:cs="Times New Roman"/>
          <w:sz w:val="20"/>
          <w:szCs w:val="20"/>
        </w:rPr>
        <w:t xml:space="preserve">. 2014; 176(3):1275-7. </w:t>
      </w:r>
      <w:r w:rsidRPr="004C62C5">
        <w:rPr>
          <w:rFonts w:ascii="Times New Roman" w:hAnsi="Times New Roman" w:cs="Times New Roman"/>
          <w:b/>
          <w:bCs/>
          <w:sz w:val="20"/>
          <w:szCs w:val="20"/>
        </w:rPr>
        <w:t>M21, IF 4,036</w:t>
      </w:r>
    </w:p>
    <w:p w14:paraId="2692BEE8" w14:textId="77777777" w:rsidR="004C62C5" w:rsidRPr="004C62C5" w:rsidRDefault="004C62C5" w:rsidP="004C62C5">
      <w:pPr>
        <w:numPr>
          <w:ilvl w:val="0"/>
          <w:numId w:val="4"/>
        </w:numPr>
        <w:spacing w:before="0" w:beforeAutospacing="0" w:after="0" w:afterAutospacing="0" w:line="240" w:lineRule="auto"/>
        <w:rPr>
          <w:rFonts w:ascii="Times New Roman" w:hAnsi="Times New Roman" w:cs="Times New Roman"/>
          <w:sz w:val="20"/>
          <w:szCs w:val="20"/>
        </w:rPr>
      </w:pPr>
      <w:proofErr w:type="spellStart"/>
      <w:r w:rsidRPr="004C62C5">
        <w:rPr>
          <w:rFonts w:ascii="Times New Roman" w:hAnsi="Times New Roman" w:cs="Times New Roman"/>
          <w:sz w:val="20"/>
          <w:szCs w:val="20"/>
        </w:rPr>
        <w:t>Banovic</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Vujisic-Tesic</w:t>
      </w:r>
      <w:proofErr w:type="spellEnd"/>
      <w:r w:rsidRPr="004C62C5">
        <w:rPr>
          <w:rFonts w:ascii="Times New Roman" w:hAnsi="Times New Roman" w:cs="Times New Roman"/>
          <w:sz w:val="20"/>
          <w:szCs w:val="20"/>
        </w:rPr>
        <w:t xml:space="preserve"> B</w:t>
      </w:r>
      <w:r w:rsidRPr="004C62C5">
        <w:rPr>
          <w:rFonts w:ascii="Times New Roman" w:hAnsi="Times New Roman" w:cs="Times New Roman"/>
          <w:b/>
          <w:sz w:val="20"/>
          <w:szCs w:val="20"/>
        </w:rPr>
        <w:t xml:space="preserve">, </w:t>
      </w:r>
      <w:proofErr w:type="spellStart"/>
      <w:r w:rsidRPr="004C62C5">
        <w:rPr>
          <w:rFonts w:ascii="Times New Roman" w:hAnsi="Times New Roman" w:cs="Times New Roman"/>
          <w:b/>
          <w:sz w:val="20"/>
          <w:szCs w:val="20"/>
        </w:rPr>
        <w:t>Brkovic</w:t>
      </w:r>
      <w:proofErr w:type="spellEnd"/>
      <w:r w:rsidRPr="004C62C5">
        <w:rPr>
          <w:rFonts w:ascii="Times New Roman" w:hAnsi="Times New Roman" w:cs="Times New Roman"/>
          <w:b/>
          <w:sz w:val="20"/>
          <w:szCs w:val="20"/>
        </w:rPr>
        <w:t xml:space="preserve"> V</w:t>
      </w:r>
      <w:r w:rsidRPr="004C62C5">
        <w:rPr>
          <w:rFonts w:ascii="Times New Roman" w:hAnsi="Times New Roman" w:cs="Times New Roman"/>
          <w:sz w:val="20"/>
          <w:szCs w:val="20"/>
        </w:rPr>
        <w:t xml:space="preserve">, Petrovic M, Nedeljkovic I, Popovic D, Trifunovic D, Nikolic S. Prognostic value of coronary flow reserve in asymptomatic moderate or severe aortic stenosis with preserved ejection fraction and </w:t>
      </w:r>
      <w:proofErr w:type="spellStart"/>
      <w:r w:rsidRPr="004C62C5">
        <w:rPr>
          <w:rFonts w:ascii="Times New Roman" w:hAnsi="Times New Roman" w:cs="Times New Roman"/>
          <w:sz w:val="20"/>
          <w:szCs w:val="20"/>
        </w:rPr>
        <w:t>nonobstructed</w:t>
      </w:r>
      <w:proofErr w:type="spellEnd"/>
      <w:r w:rsidRPr="004C62C5">
        <w:rPr>
          <w:rFonts w:ascii="Times New Roman" w:hAnsi="Times New Roman" w:cs="Times New Roman"/>
          <w:sz w:val="20"/>
          <w:szCs w:val="20"/>
        </w:rPr>
        <w:t xml:space="preserve"> coronary arteries. Echocardiography. 2014; 31(4): 428-33. </w:t>
      </w:r>
      <w:r w:rsidRPr="004C62C5">
        <w:rPr>
          <w:rFonts w:ascii="Times New Roman" w:hAnsi="Times New Roman" w:cs="Times New Roman"/>
          <w:b/>
          <w:bCs/>
          <w:sz w:val="20"/>
          <w:szCs w:val="20"/>
        </w:rPr>
        <w:t>M23, IF 1,254</w:t>
      </w:r>
    </w:p>
    <w:p w14:paraId="66B28EC4" w14:textId="77777777" w:rsidR="004C62C5" w:rsidRPr="004C62C5" w:rsidRDefault="004C62C5" w:rsidP="004C62C5">
      <w:pPr>
        <w:numPr>
          <w:ilvl w:val="0"/>
          <w:numId w:val="4"/>
        </w:numPr>
        <w:spacing w:before="0" w:beforeAutospacing="0" w:after="0" w:afterAutospacing="0" w:line="240" w:lineRule="auto"/>
        <w:rPr>
          <w:rFonts w:ascii="Times New Roman" w:hAnsi="Times New Roman" w:cs="Times New Roman"/>
          <w:b/>
          <w:bCs/>
          <w:sz w:val="20"/>
          <w:szCs w:val="20"/>
          <w:lang w:val="sl-SI" w:eastAsia="sr-Latn-CS"/>
        </w:rPr>
      </w:pPr>
      <w:r w:rsidRPr="004C62C5">
        <w:rPr>
          <w:rFonts w:ascii="Times New Roman" w:hAnsi="Times New Roman" w:cs="Times New Roman"/>
          <w:b/>
          <w:sz w:val="20"/>
          <w:szCs w:val="20"/>
        </w:rPr>
        <w:t>Brkovic V</w:t>
      </w:r>
      <w:r w:rsidRPr="004C62C5">
        <w:rPr>
          <w:rFonts w:ascii="Times New Roman" w:hAnsi="Times New Roman" w:cs="Times New Roman"/>
          <w:sz w:val="20"/>
          <w:szCs w:val="20"/>
        </w:rPr>
        <w:t xml:space="preserve">, </w:t>
      </w:r>
      <w:proofErr w:type="spellStart"/>
      <w:r w:rsidRPr="004C62C5">
        <w:rPr>
          <w:rFonts w:ascii="Times New Roman" w:hAnsi="Times New Roman" w:cs="Times New Roman"/>
          <w:sz w:val="20"/>
          <w:szCs w:val="20"/>
        </w:rPr>
        <w:t>Dobric</w:t>
      </w:r>
      <w:proofErr w:type="spellEnd"/>
      <w:r w:rsidRPr="004C62C5">
        <w:rPr>
          <w:rFonts w:ascii="Times New Roman" w:hAnsi="Times New Roman" w:cs="Times New Roman"/>
          <w:sz w:val="20"/>
          <w:szCs w:val="20"/>
        </w:rPr>
        <w:t xml:space="preserve"> M, </w:t>
      </w:r>
      <w:proofErr w:type="spellStart"/>
      <w:r w:rsidRPr="004C62C5">
        <w:rPr>
          <w:rFonts w:ascii="Times New Roman" w:hAnsi="Times New Roman" w:cs="Times New Roman"/>
          <w:sz w:val="20"/>
          <w:szCs w:val="20"/>
        </w:rPr>
        <w:t>Beleslin</w:t>
      </w:r>
      <w:proofErr w:type="spellEnd"/>
      <w:r w:rsidRPr="004C62C5">
        <w:rPr>
          <w:rFonts w:ascii="Times New Roman" w:hAnsi="Times New Roman" w:cs="Times New Roman"/>
          <w:sz w:val="20"/>
          <w:szCs w:val="20"/>
        </w:rPr>
        <w:t xml:space="preserve"> B, Giga V, Vukcevic V, Stojkovic S, Stankovic G, Nedeljkovic M, Orlic D, Tomasevic M, Stepanovic J, Ostojic M. Additive prognostic value of the SYNTAX score over GRACE, TIMI, ZWOLLE, CADILLAC and PAMI risk scores in patients with acute ST-segment elevation myocardial infarction treated by primary percutaneous coronary intervention. Int J Cardiovasc Imaging. 2013; 29(6):1215-28. </w:t>
      </w:r>
      <w:r w:rsidRPr="004C62C5">
        <w:rPr>
          <w:rFonts w:ascii="Times New Roman" w:hAnsi="Times New Roman" w:cs="Times New Roman"/>
          <w:b/>
          <w:bCs/>
          <w:sz w:val="20"/>
          <w:szCs w:val="20"/>
        </w:rPr>
        <w:t>M22, IF 2,322</w:t>
      </w:r>
    </w:p>
    <w:p w14:paraId="55DC24DC" w14:textId="77777777" w:rsidR="002E0D86" w:rsidRPr="0031031C" w:rsidRDefault="002E0D86" w:rsidP="002E0D86">
      <w:pPr>
        <w:spacing w:before="0" w:beforeAutospacing="0" w:after="0" w:afterAutospacing="0" w:line="240" w:lineRule="auto"/>
        <w:ind w:left="720"/>
        <w:jc w:val="left"/>
        <w:rPr>
          <w:rFonts w:ascii="Times New Roman" w:hAnsi="Times New Roman" w:cs="Times New Roman"/>
          <w:b/>
          <w:bCs/>
          <w:sz w:val="20"/>
          <w:szCs w:val="20"/>
          <w:lang w:val="sl-SI" w:eastAsia="sr-Latn-CS"/>
        </w:rPr>
      </w:pPr>
    </w:p>
    <w:p w14:paraId="2CC05819" w14:textId="5E03DE84" w:rsidR="00884972" w:rsidRPr="0031031C" w:rsidRDefault="00884972" w:rsidP="00884972">
      <w:pPr>
        <w:pStyle w:val="BodyTextIndent"/>
        <w:spacing w:after="0"/>
        <w:ind w:left="0"/>
        <w:rPr>
          <w:rFonts w:ascii="Times New Roman" w:hAnsi="Times New Roman"/>
          <w:b/>
          <w:bCs/>
          <w:sz w:val="20"/>
          <w:szCs w:val="20"/>
        </w:rPr>
      </w:pPr>
      <w:proofErr w:type="spellStart"/>
      <w:r w:rsidRPr="0031031C">
        <w:rPr>
          <w:rFonts w:ascii="Times New Roman" w:hAnsi="Times New Roman"/>
          <w:b/>
          <w:bCs/>
          <w:sz w:val="20"/>
          <w:szCs w:val="20"/>
        </w:rPr>
        <w:t>Ceo</w:t>
      </w:r>
      <w:proofErr w:type="spellEnd"/>
      <w:r w:rsidRPr="0031031C">
        <w:rPr>
          <w:rFonts w:ascii="Times New Roman" w:hAnsi="Times New Roman"/>
          <w:b/>
          <w:bCs/>
          <w:sz w:val="20"/>
          <w:szCs w:val="20"/>
        </w:rPr>
        <w:t xml:space="preserve"> rad u </w:t>
      </w:r>
      <w:proofErr w:type="spellStart"/>
      <w:r w:rsidRPr="0031031C">
        <w:rPr>
          <w:rFonts w:ascii="Times New Roman" w:hAnsi="Times New Roman"/>
          <w:b/>
          <w:bCs/>
          <w:sz w:val="20"/>
          <w:szCs w:val="20"/>
        </w:rPr>
        <w:t>časopisu</w:t>
      </w:r>
      <w:proofErr w:type="spellEnd"/>
      <w:r w:rsidRPr="0031031C">
        <w:rPr>
          <w:rFonts w:ascii="Times New Roman" w:hAnsi="Times New Roman"/>
          <w:b/>
          <w:bCs/>
          <w:sz w:val="20"/>
          <w:szCs w:val="20"/>
        </w:rPr>
        <w:t xml:space="preserve"> koji </w:t>
      </w:r>
      <w:proofErr w:type="spellStart"/>
      <w:r w:rsidRPr="0031031C">
        <w:rPr>
          <w:rFonts w:ascii="Times New Roman" w:hAnsi="Times New Roman"/>
          <w:b/>
          <w:bCs/>
          <w:sz w:val="20"/>
          <w:szCs w:val="20"/>
        </w:rPr>
        <w:t>nije</w:t>
      </w:r>
      <w:proofErr w:type="spellEnd"/>
      <w:r w:rsidRPr="0031031C">
        <w:rPr>
          <w:rFonts w:ascii="Times New Roman" w:hAnsi="Times New Roman"/>
          <w:b/>
          <w:bCs/>
          <w:sz w:val="20"/>
          <w:szCs w:val="20"/>
        </w:rPr>
        <w:t xml:space="preserve"> </w:t>
      </w:r>
      <w:proofErr w:type="spellStart"/>
      <w:r w:rsidRPr="0031031C">
        <w:rPr>
          <w:rFonts w:ascii="Times New Roman" w:hAnsi="Times New Roman"/>
          <w:b/>
          <w:bCs/>
          <w:sz w:val="20"/>
          <w:szCs w:val="20"/>
        </w:rPr>
        <w:t>indeksiran</w:t>
      </w:r>
      <w:proofErr w:type="spellEnd"/>
      <w:r w:rsidRPr="0031031C">
        <w:rPr>
          <w:rFonts w:ascii="Times New Roman" w:hAnsi="Times New Roman"/>
          <w:b/>
          <w:bCs/>
          <w:sz w:val="20"/>
          <w:szCs w:val="20"/>
        </w:rPr>
        <w:t xml:space="preserve"> u gore </w:t>
      </w:r>
      <w:proofErr w:type="spellStart"/>
      <w:r w:rsidRPr="0031031C">
        <w:rPr>
          <w:rFonts w:ascii="Times New Roman" w:hAnsi="Times New Roman"/>
          <w:b/>
          <w:bCs/>
          <w:sz w:val="20"/>
          <w:szCs w:val="20"/>
        </w:rPr>
        <w:t>navedene</w:t>
      </w:r>
      <w:proofErr w:type="spellEnd"/>
      <w:r w:rsidRPr="0031031C">
        <w:rPr>
          <w:rFonts w:ascii="Times New Roman" w:hAnsi="Times New Roman"/>
          <w:b/>
          <w:bCs/>
          <w:sz w:val="20"/>
          <w:szCs w:val="20"/>
        </w:rPr>
        <w:t xml:space="preserve"> </w:t>
      </w:r>
      <w:proofErr w:type="spellStart"/>
      <w:r w:rsidRPr="0031031C">
        <w:rPr>
          <w:rFonts w:ascii="Times New Roman" w:hAnsi="Times New Roman"/>
          <w:b/>
          <w:bCs/>
          <w:sz w:val="20"/>
          <w:szCs w:val="20"/>
        </w:rPr>
        <w:t>baze</w:t>
      </w:r>
      <w:proofErr w:type="spellEnd"/>
      <w:r w:rsidRPr="0031031C">
        <w:rPr>
          <w:rFonts w:ascii="Times New Roman" w:hAnsi="Times New Roman"/>
          <w:b/>
          <w:bCs/>
          <w:sz w:val="20"/>
          <w:szCs w:val="20"/>
        </w:rPr>
        <w:t xml:space="preserve"> </w:t>
      </w:r>
      <w:proofErr w:type="spellStart"/>
      <w:r w:rsidRPr="0031031C">
        <w:rPr>
          <w:rFonts w:ascii="Times New Roman" w:hAnsi="Times New Roman"/>
          <w:b/>
          <w:bCs/>
          <w:sz w:val="20"/>
          <w:szCs w:val="20"/>
        </w:rPr>
        <w:t>podataka</w:t>
      </w:r>
      <w:proofErr w:type="spellEnd"/>
    </w:p>
    <w:p w14:paraId="673EB3A6" w14:textId="77777777" w:rsidR="00E611D1" w:rsidRPr="00E611D1" w:rsidRDefault="00E611D1" w:rsidP="00E611D1">
      <w:pPr>
        <w:numPr>
          <w:ilvl w:val="0"/>
          <w:numId w:val="2"/>
        </w:numPr>
        <w:tabs>
          <w:tab w:val="left" w:pos="0"/>
          <w:tab w:val="left" w:pos="284"/>
        </w:tabs>
        <w:spacing w:before="0" w:beforeAutospacing="0" w:after="0" w:afterAutospacing="0" w:line="240" w:lineRule="auto"/>
        <w:ind w:left="284" w:hanging="284"/>
        <w:rPr>
          <w:rFonts w:ascii="Times New Roman" w:hAnsi="Times New Roman" w:cs="Times New Roman"/>
          <w:sz w:val="20"/>
          <w:szCs w:val="20"/>
          <w:lang w:val="sr-Latn-CS"/>
        </w:rPr>
      </w:pPr>
      <w:r w:rsidRPr="00E611D1">
        <w:rPr>
          <w:rFonts w:ascii="Times New Roman" w:hAnsi="Times New Roman" w:cs="Times New Roman"/>
          <w:sz w:val="20"/>
          <w:szCs w:val="20"/>
          <w:lang w:val="sr-Latn-CS"/>
        </w:rPr>
        <w:t xml:space="preserve">Jevtić J, Mioljević A, Simić Lj, Tubuć M, </w:t>
      </w:r>
      <w:r w:rsidRPr="00E611D1">
        <w:rPr>
          <w:rFonts w:ascii="Times New Roman" w:hAnsi="Times New Roman" w:cs="Times New Roman"/>
          <w:b/>
          <w:bCs/>
          <w:sz w:val="20"/>
          <w:szCs w:val="20"/>
          <w:lang w:val="sr-Latn-CS"/>
        </w:rPr>
        <w:t>Brković V</w:t>
      </w:r>
      <w:r w:rsidRPr="00E611D1">
        <w:rPr>
          <w:rFonts w:ascii="Times New Roman" w:hAnsi="Times New Roman" w:cs="Times New Roman"/>
          <w:sz w:val="20"/>
          <w:szCs w:val="20"/>
          <w:lang w:val="sr-Latn-CS"/>
        </w:rPr>
        <w:t>, Baralić M, Nikolić G, Životić M. The role of he4 protein expression in relation to clinicopathological features of renal cell tumors. Medicinska istraživanja 2024; 57(1):33-40 10.5937/medi57-46396</w:t>
      </w:r>
    </w:p>
    <w:p w14:paraId="6B7EE807" w14:textId="77777777" w:rsidR="00E611D1" w:rsidRPr="00E611D1" w:rsidRDefault="00E611D1" w:rsidP="00E611D1">
      <w:pPr>
        <w:numPr>
          <w:ilvl w:val="0"/>
          <w:numId w:val="2"/>
        </w:numPr>
        <w:tabs>
          <w:tab w:val="left" w:pos="0"/>
          <w:tab w:val="left" w:pos="284"/>
        </w:tabs>
        <w:spacing w:before="0" w:beforeAutospacing="0" w:after="0" w:afterAutospacing="0" w:line="240" w:lineRule="auto"/>
        <w:ind w:left="284" w:hanging="284"/>
        <w:rPr>
          <w:rFonts w:ascii="Times New Roman" w:hAnsi="Times New Roman" w:cs="Times New Roman"/>
          <w:sz w:val="20"/>
          <w:szCs w:val="20"/>
          <w:lang w:val="sr-Latn-CS"/>
        </w:rPr>
      </w:pPr>
      <w:r w:rsidRPr="00E611D1">
        <w:rPr>
          <w:rFonts w:ascii="Times New Roman" w:hAnsi="Times New Roman" w:cs="Times New Roman"/>
          <w:sz w:val="20"/>
          <w:szCs w:val="20"/>
          <w:lang w:val="sr-Latn-CS"/>
        </w:rPr>
        <w:t xml:space="preserve">Banovic M, </w:t>
      </w:r>
      <w:r w:rsidRPr="00E611D1">
        <w:rPr>
          <w:rFonts w:ascii="Times New Roman" w:hAnsi="Times New Roman" w:cs="Times New Roman"/>
          <w:b/>
          <w:bCs/>
          <w:sz w:val="20"/>
          <w:szCs w:val="20"/>
          <w:lang w:val="sr-Latn-CS"/>
        </w:rPr>
        <w:t>Brkovic V</w:t>
      </w:r>
      <w:r w:rsidRPr="00E611D1">
        <w:rPr>
          <w:rFonts w:ascii="Times New Roman" w:hAnsi="Times New Roman" w:cs="Times New Roman"/>
          <w:sz w:val="20"/>
          <w:szCs w:val="20"/>
          <w:lang w:val="sr-Latn-CS"/>
        </w:rPr>
        <w:t>, Penicka M, Vukcevic V, Asanin M, Manojlovic A, Bojanic M, Nedeljkovic I, Aleksandric S, Jovanovic M, Nikolic S. Gender specific differences in functional capacity in asymptomatic patients with severe aortic stenosis. Cor Vasa. 2021;63:333–338.</w:t>
      </w:r>
    </w:p>
    <w:p w14:paraId="7E9856FD" w14:textId="77777777" w:rsidR="00E611D1" w:rsidRPr="00E611D1" w:rsidRDefault="00E611D1" w:rsidP="00E611D1">
      <w:pPr>
        <w:numPr>
          <w:ilvl w:val="0"/>
          <w:numId w:val="2"/>
        </w:numPr>
        <w:tabs>
          <w:tab w:val="left" w:pos="0"/>
          <w:tab w:val="left" w:pos="284"/>
        </w:tabs>
        <w:spacing w:before="0" w:beforeAutospacing="0" w:after="0" w:afterAutospacing="0" w:line="240" w:lineRule="auto"/>
        <w:ind w:left="284" w:hanging="284"/>
        <w:rPr>
          <w:rFonts w:ascii="Times New Roman" w:hAnsi="Times New Roman" w:cs="Times New Roman"/>
          <w:sz w:val="20"/>
          <w:szCs w:val="20"/>
          <w:lang w:val="sr-Latn-CS"/>
        </w:rPr>
      </w:pPr>
      <w:r w:rsidRPr="00E611D1">
        <w:rPr>
          <w:rFonts w:ascii="Times New Roman" w:hAnsi="Times New Roman" w:cs="Times New Roman"/>
          <w:sz w:val="20"/>
          <w:szCs w:val="20"/>
          <w:lang w:val="sr-Latn-CS"/>
        </w:rPr>
        <w:t xml:space="preserve">Marić N, </w:t>
      </w:r>
      <w:r w:rsidRPr="00E611D1">
        <w:rPr>
          <w:rFonts w:ascii="Times New Roman" w:hAnsi="Times New Roman" w:cs="Times New Roman"/>
          <w:b/>
          <w:bCs/>
          <w:sz w:val="20"/>
          <w:szCs w:val="20"/>
          <w:lang w:val="sr-Latn-CS"/>
        </w:rPr>
        <w:t>Brković V</w:t>
      </w:r>
      <w:r w:rsidRPr="00E611D1">
        <w:rPr>
          <w:rFonts w:ascii="Times New Roman" w:hAnsi="Times New Roman" w:cs="Times New Roman"/>
          <w:sz w:val="20"/>
          <w:szCs w:val="20"/>
          <w:lang w:val="sr-Latn-CS"/>
        </w:rPr>
        <w:t>. Incidenca i tipovi vaskularnih pristupa kod bolesnika lečenih hroničnom hemodijalizom. Med Podml. 2018; 69(1):23-28</w:t>
      </w:r>
    </w:p>
    <w:p w14:paraId="354E3141" w14:textId="77777777" w:rsidR="00E611D1" w:rsidRPr="00E611D1" w:rsidRDefault="00E611D1" w:rsidP="00E611D1">
      <w:pPr>
        <w:numPr>
          <w:ilvl w:val="0"/>
          <w:numId w:val="2"/>
        </w:numPr>
        <w:tabs>
          <w:tab w:val="left" w:pos="0"/>
          <w:tab w:val="left" w:pos="567"/>
        </w:tabs>
        <w:spacing w:before="0" w:beforeAutospacing="0" w:after="0" w:afterAutospacing="0" w:line="240" w:lineRule="auto"/>
        <w:ind w:left="284" w:hanging="284"/>
        <w:rPr>
          <w:rFonts w:ascii="Times New Roman" w:hAnsi="Times New Roman" w:cs="Times New Roman"/>
          <w:sz w:val="20"/>
          <w:szCs w:val="20"/>
          <w:lang w:val="sr-Latn-CS"/>
        </w:rPr>
      </w:pPr>
      <w:r w:rsidRPr="00E611D1">
        <w:rPr>
          <w:rFonts w:ascii="Times New Roman" w:hAnsi="Times New Roman" w:cs="Times New Roman"/>
          <w:sz w:val="20"/>
          <w:szCs w:val="20"/>
          <w:lang w:val="sr-Latn-CS"/>
        </w:rPr>
        <w:t>Naumović R</w:t>
      </w:r>
      <w:r w:rsidRPr="00E611D1">
        <w:rPr>
          <w:rFonts w:ascii="Times New Roman" w:hAnsi="Times New Roman" w:cs="Times New Roman"/>
          <w:b/>
          <w:sz w:val="20"/>
          <w:szCs w:val="20"/>
          <w:lang w:val="sr-Latn-CS"/>
        </w:rPr>
        <w:t>, Brković V</w:t>
      </w:r>
      <w:r w:rsidRPr="00E611D1">
        <w:rPr>
          <w:rFonts w:ascii="Times New Roman" w:hAnsi="Times New Roman" w:cs="Times New Roman"/>
          <w:sz w:val="20"/>
          <w:szCs w:val="20"/>
          <w:lang w:val="sr-Latn-CS"/>
        </w:rPr>
        <w:t>, Milinković M. Lupus nephritis. Acta clinica. 2016; 16(3):107-116.</w:t>
      </w:r>
    </w:p>
    <w:p w14:paraId="13C46282" w14:textId="77777777" w:rsidR="00E611D1" w:rsidRPr="00E611D1" w:rsidRDefault="00E611D1" w:rsidP="00E611D1">
      <w:pPr>
        <w:numPr>
          <w:ilvl w:val="0"/>
          <w:numId w:val="2"/>
        </w:numPr>
        <w:tabs>
          <w:tab w:val="left" w:pos="0"/>
          <w:tab w:val="left" w:pos="567"/>
        </w:tabs>
        <w:spacing w:before="0" w:beforeAutospacing="0" w:after="0" w:afterAutospacing="0" w:line="240" w:lineRule="auto"/>
        <w:ind w:left="284" w:hanging="284"/>
        <w:rPr>
          <w:rFonts w:ascii="Times New Roman" w:hAnsi="Times New Roman" w:cs="Times New Roman"/>
          <w:sz w:val="20"/>
          <w:szCs w:val="20"/>
          <w:lang w:val="sr-Latn-CS"/>
        </w:rPr>
      </w:pPr>
      <w:r w:rsidRPr="00E611D1">
        <w:rPr>
          <w:rFonts w:ascii="Times New Roman" w:hAnsi="Times New Roman" w:cs="Times New Roman"/>
          <w:b/>
          <w:sz w:val="20"/>
          <w:szCs w:val="20"/>
          <w:lang w:val="sr-Latn-CS"/>
        </w:rPr>
        <w:t>Brković V</w:t>
      </w:r>
      <w:r w:rsidRPr="00E611D1">
        <w:rPr>
          <w:rFonts w:ascii="Times New Roman" w:hAnsi="Times New Roman" w:cs="Times New Roman"/>
          <w:sz w:val="20"/>
          <w:szCs w:val="20"/>
          <w:lang w:val="sr-Latn-CS"/>
        </w:rPr>
        <w:t>, Naumović R. Renal vasculitides. Acta clinica. 2016; 16(3):128-138.</w:t>
      </w:r>
    </w:p>
    <w:p w14:paraId="7003CB2C" w14:textId="77777777" w:rsidR="00E611D1" w:rsidRPr="00E611D1" w:rsidRDefault="00E611D1" w:rsidP="00E611D1">
      <w:pPr>
        <w:numPr>
          <w:ilvl w:val="0"/>
          <w:numId w:val="2"/>
        </w:numPr>
        <w:tabs>
          <w:tab w:val="left" w:pos="0"/>
          <w:tab w:val="left" w:pos="567"/>
        </w:tabs>
        <w:spacing w:before="0" w:beforeAutospacing="0" w:after="0" w:afterAutospacing="0" w:line="240" w:lineRule="auto"/>
        <w:ind w:left="284" w:hanging="284"/>
        <w:rPr>
          <w:rFonts w:ascii="Times New Roman" w:hAnsi="Times New Roman" w:cs="Times New Roman"/>
          <w:sz w:val="20"/>
          <w:szCs w:val="20"/>
          <w:lang w:val="sr-Latn-CS"/>
        </w:rPr>
      </w:pPr>
      <w:r w:rsidRPr="00E611D1">
        <w:rPr>
          <w:rFonts w:ascii="Times New Roman" w:hAnsi="Times New Roman" w:cs="Times New Roman"/>
          <w:sz w:val="20"/>
          <w:szCs w:val="20"/>
          <w:lang w:val="sr-Latn-CS"/>
        </w:rPr>
        <w:t xml:space="preserve">Laušević M, Kravljača M, Milinković M, </w:t>
      </w:r>
      <w:r w:rsidRPr="00E611D1">
        <w:rPr>
          <w:rFonts w:ascii="Times New Roman" w:hAnsi="Times New Roman" w:cs="Times New Roman"/>
          <w:b/>
          <w:sz w:val="20"/>
          <w:szCs w:val="20"/>
          <w:lang w:val="sr-Latn-CS"/>
        </w:rPr>
        <w:t>Brković V</w:t>
      </w:r>
      <w:r w:rsidRPr="00E611D1">
        <w:rPr>
          <w:rFonts w:ascii="Times New Roman" w:hAnsi="Times New Roman" w:cs="Times New Roman"/>
          <w:sz w:val="20"/>
          <w:szCs w:val="20"/>
          <w:lang w:val="sr-Latn-CS"/>
        </w:rPr>
        <w:t>, Jovičić-Pavlović S, Naumović R. Uticaj kvaliteta organa na ishod kadaverične transplantacije bubrega. Medicinska Istrazivanja. 2016; 50 (1):19-22.</w:t>
      </w:r>
    </w:p>
    <w:p w14:paraId="5C964ECB" w14:textId="77777777" w:rsidR="00E611D1" w:rsidRPr="00E611D1" w:rsidRDefault="00E611D1" w:rsidP="00E611D1">
      <w:pPr>
        <w:numPr>
          <w:ilvl w:val="0"/>
          <w:numId w:val="2"/>
        </w:numPr>
        <w:tabs>
          <w:tab w:val="left" w:pos="0"/>
          <w:tab w:val="left" w:pos="567"/>
        </w:tabs>
        <w:spacing w:before="0" w:beforeAutospacing="0" w:after="0" w:afterAutospacing="0" w:line="240" w:lineRule="auto"/>
        <w:ind w:left="284" w:hanging="284"/>
        <w:rPr>
          <w:rFonts w:ascii="Times New Roman" w:hAnsi="Times New Roman" w:cs="Times New Roman"/>
          <w:sz w:val="20"/>
          <w:szCs w:val="20"/>
          <w:lang w:val="sr-Latn-CS"/>
        </w:rPr>
      </w:pPr>
      <w:r w:rsidRPr="00E611D1">
        <w:rPr>
          <w:rFonts w:ascii="Times New Roman" w:hAnsi="Times New Roman" w:cs="Times New Roman"/>
          <w:b/>
          <w:sz w:val="20"/>
          <w:szCs w:val="20"/>
          <w:lang w:val="sr-Latn-CS"/>
        </w:rPr>
        <w:t>Brkovi</w:t>
      </w:r>
      <w:r w:rsidRPr="00E611D1">
        <w:rPr>
          <w:rFonts w:ascii="Times New Roman" w:hAnsi="Times New Roman" w:cs="Times New Roman"/>
          <w:b/>
          <w:sz w:val="20"/>
          <w:szCs w:val="20"/>
        </w:rPr>
        <w:t>ć V</w:t>
      </w:r>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Naumović</w:t>
      </w:r>
      <w:proofErr w:type="spellEnd"/>
      <w:r w:rsidRPr="00E611D1">
        <w:rPr>
          <w:rFonts w:ascii="Times New Roman" w:hAnsi="Times New Roman" w:cs="Times New Roman"/>
          <w:sz w:val="20"/>
          <w:szCs w:val="20"/>
        </w:rPr>
        <w:t xml:space="preserve"> R. </w:t>
      </w:r>
      <w:proofErr w:type="spellStart"/>
      <w:r w:rsidRPr="00E611D1">
        <w:rPr>
          <w:rFonts w:ascii="Times New Roman" w:hAnsi="Times New Roman" w:cs="Times New Roman"/>
          <w:sz w:val="20"/>
          <w:szCs w:val="20"/>
        </w:rPr>
        <w:t>Dvojna</w:t>
      </w:r>
      <w:proofErr w:type="spellEnd"/>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blokada</w:t>
      </w:r>
      <w:proofErr w:type="spellEnd"/>
      <w:r w:rsidRPr="00E611D1">
        <w:rPr>
          <w:rFonts w:ascii="Times New Roman" w:hAnsi="Times New Roman" w:cs="Times New Roman"/>
          <w:sz w:val="20"/>
          <w:szCs w:val="20"/>
        </w:rPr>
        <w:t xml:space="preserve"> renin </w:t>
      </w:r>
      <w:proofErr w:type="spellStart"/>
      <w:r w:rsidRPr="00E611D1">
        <w:rPr>
          <w:rFonts w:ascii="Times New Roman" w:hAnsi="Times New Roman" w:cs="Times New Roman"/>
          <w:sz w:val="20"/>
          <w:szCs w:val="20"/>
        </w:rPr>
        <w:t>angiotenzin</w:t>
      </w:r>
      <w:proofErr w:type="spellEnd"/>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sistema</w:t>
      </w:r>
      <w:proofErr w:type="spellEnd"/>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kod</w:t>
      </w:r>
      <w:proofErr w:type="spellEnd"/>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bolesnika</w:t>
      </w:r>
      <w:proofErr w:type="spellEnd"/>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sa</w:t>
      </w:r>
      <w:proofErr w:type="spellEnd"/>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oboljenjem</w:t>
      </w:r>
      <w:proofErr w:type="spellEnd"/>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bubrega</w:t>
      </w:r>
      <w:proofErr w:type="spellEnd"/>
      <w:r w:rsidRPr="00E611D1">
        <w:rPr>
          <w:rFonts w:ascii="Times New Roman" w:hAnsi="Times New Roman" w:cs="Times New Roman"/>
          <w:sz w:val="20"/>
          <w:szCs w:val="20"/>
        </w:rPr>
        <w:t xml:space="preserve"> – </w:t>
      </w:r>
      <w:proofErr w:type="spellStart"/>
      <w:r w:rsidRPr="00E611D1">
        <w:rPr>
          <w:rFonts w:ascii="Times New Roman" w:hAnsi="Times New Roman" w:cs="Times New Roman"/>
          <w:sz w:val="20"/>
          <w:szCs w:val="20"/>
        </w:rPr>
        <w:t>kontroverze</w:t>
      </w:r>
      <w:proofErr w:type="spellEnd"/>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Appolinem</w:t>
      </w:r>
      <w:proofErr w:type="spellEnd"/>
      <w:r w:rsidRPr="00E611D1">
        <w:rPr>
          <w:rFonts w:ascii="Times New Roman" w:hAnsi="Times New Roman" w:cs="Times New Roman"/>
          <w:sz w:val="20"/>
          <w:szCs w:val="20"/>
        </w:rPr>
        <w:t xml:space="preserve"> </w:t>
      </w:r>
      <w:proofErr w:type="spellStart"/>
      <w:r w:rsidRPr="00E611D1">
        <w:rPr>
          <w:rFonts w:ascii="Times New Roman" w:hAnsi="Times New Roman" w:cs="Times New Roman"/>
          <w:sz w:val="20"/>
          <w:szCs w:val="20"/>
        </w:rPr>
        <w:t>medicum</w:t>
      </w:r>
      <w:proofErr w:type="spellEnd"/>
      <w:r w:rsidRPr="00E611D1">
        <w:rPr>
          <w:rFonts w:ascii="Times New Roman" w:hAnsi="Times New Roman" w:cs="Times New Roman"/>
          <w:sz w:val="20"/>
          <w:szCs w:val="20"/>
        </w:rPr>
        <w:t xml:space="preserve"> et </w:t>
      </w:r>
      <w:proofErr w:type="spellStart"/>
      <w:r w:rsidRPr="00E611D1">
        <w:rPr>
          <w:rFonts w:ascii="Times New Roman" w:hAnsi="Times New Roman" w:cs="Times New Roman"/>
          <w:sz w:val="20"/>
          <w:szCs w:val="20"/>
        </w:rPr>
        <w:t>aescalapium</w:t>
      </w:r>
      <w:proofErr w:type="spellEnd"/>
      <w:r w:rsidRPr="00E611D1">
        <w:rPr>
          <w:rFonts w:ascii="Times New Roman" w:hAnsi="Times New Roman" w:cs="Times New Roman"/>
          <w:sz w:val="20"/>
          <w:szCs w:val="20"/>
        </w:rPr>
        <w:t>, 2015; 13(2):24-27.</w:t>
      </w:r>
    </w:p>
    <w:p w14:paraId="0D59ACAC" w14:textId="77777777" w:rsidR="00E611D1" w:rsidRPr="00E611D1" w:rsidRDefault="00E611D1" w:rsidP="00E611D1">
      <w:pPr>
        <w:numPr>
          <w:ilvl w:val="0"/>
          <w:numId w:val="2"/>
        </w:numPr>
        <w:tabs>
          <w:tab w:val="left" w:pos="0"/>
          <w:tab w:val="left" w:pos="567"/>
        </w:tabs>
        <w:spacing w:before="0" w:beforeAutospacing="0" w:after="0" w:afterAutospacing="0" w:line="240" w:lineRule="auto"/>
        <w:ind w:left="284" w:hanging="284"/>
        <w:rPr>
          <w:rFonts w:ascii="Times New Roman" w:hAnsi="Times New Roman" w:cs="Times New Roman"/>
          <w:sz w:val="20"/>
          <w:szCs w:val="20"/>
          <w:lang w:val="sr-Latn-CS"/>
        </w:rPr>
      </w:pPr>
      <w:r w:rsidRPr="00E611D1">
        <w:rPr>
          <w:rFonts w:ascii="Times New Roman" w:hAnsi="Times New Roman" w:cs="Times New Roman"/>
          <w:sz w:val="20"/>
          <w:szCs w:val="20"/>
          <w:lang w:val="sr-Latn-CS"/>
        </w:rPr>
        <w:t xml:space="preserve">Banovic M, Beleslin B, </w:t>
      </w:r>
      <w:r w:rsidRPr="00E611D1">
        <w:rPr>
          <w:rFonts w:ascii="Times New Roman" w:hAnsi="Times New Roman" w:cs="Times New Roman"/>
          <w:b/>
          <w:sz w:val="20"/>
          <w:szCs w:val="20"/>
          <w:lang w:val="sr-Latn-CS"/>
        </w:rPr>
        <w:t>Brkovic V</w:t>
      </w:r>
      <w:r w:rsidRPr="00E611D1">
        <w:rPr>
          <w:rFonts w:ascii="Times New Roman" w:hAnsi="Times New Roman" w:cs="Times New Roman"/>
          <w:sz w:val="20"/>
          <w:szCs w:val="20"/>
          <w:lang w:val="sr-Latn-CS"/>
        </w:rPr>
        <w:t xml:space="preserve">, Mladenovic A, Nedeljkovic I, Stepanovic J, Djordjevic Dikic A, Giga V, Markovic Z, Adnadjevic P, Vujisic-Tesic B. Asymptomatic severe aortic stenosis with normal left ventricular ejection fraction: a current perspective. Exp Clin Cardiol. 2014; 20(8):3028-3040. </w:t>
      </w:r>
    </w:p>
    <w:p w14:paraId="4441FDAE" w14:textId="77777777" w:rsidR="00E611D1" w:rsidRPr="00E611D1" w:rsidRDefault="00E611D1" w:rsidP="00E611D1">
      <w:pPr>
        <w:numPr>
          <w:ilvl w:val="0"/>
          <w:numId w:val="2"/>
        </w:numPr>
        <w:tabs>
          <w:tab w:val="left" w:pos="0"/>
          <w:tab w:val="left" w:pos="567"/>
        </w:tabs>
        <w:spacing w:before="0" w:beforeAutospacing="0" w:after="0" w:afterAutospacing="0" w:line="240" w:lineRule="auto"/>
        <w:ind w:left="284" w:hanging="284"/>
        <w:rPr>
          <w:rFonts w:ascii="Times New Roman" w:hAnsi="Times New Roman" w:cs="Times New Roman"/>
          <w:sz w:val="20"/>
          <w:szCs w:val="20"/>
          <w:lang w:val="sr-Latn-CS"/>
        </w:rPr>
      </w:pPr>
      <w:r w:rsidRPr="00E611D1">
        <w:rPr>
          <w:rFonts w:ascii="Times New Roman" w:hAnsi="Times New Roman" w:cs="Times New Roman"/>
          <w:sz w:val="20"/>
          <w:szCs w:val="20"/>
          <w:lang w:val="sr-Latn-CS"/>
        </w:rPr>
        <w:t xml:space="preserve">Dobrosavljevic A, </w:t>
      </w:r>
      <w:r w:rsidRPr="00E611D1">
        <w:rPr>
          <w:rFonts w:ascii="Times New Roman" w:hAnsi="Times New Roman" w:cs="Times New Roman"/>
          <w:b/>
          <w:sz w:val="20"/>
          <w:szCs w:val="20"/>
          <w:lang w:val="sr-Latn-CS"/>
        </w:rPr>
        <w:t>Brkovic V</w:t>
      </w:r>
      <w:r w:rsidRPr="00E611D1">
        <w:rPr>
          <w:rFonts w:ascii="Times New Roman" w:hAnsi="Times New Roman" w:cs="Times New Roman"/>
          <w:sz w:val="20"/>
          <w:szCs w:val="20"/>
          <w:lang w:val="sr-Latn-CS"/>
        </w:rPr>
        <w:t>, Vujkovic B. Osnovni konstitucionalni reproduktivni parametri u optimalizovanju primene mamografije u dijagnostici oboljenja dojki. Med Podml, 2004. 55:61-63.</w:t>
      </w:r>
    </w:p>
    <w:p w14:paraId="70AB7D7F" w14:textId="77777777" w:rsidR="002E0D86" w:rsidRPr="0031031C" w:rsidRDefault="002E0D86" w:rsidP="002E0D86">
      <w:pPr>
        <w:spacing w:before="0" w:beforeAutospacing="0" w:after="0" w:afterAutospacing="0" w:line="240" w:lineRule="auto"/>
        <w:ind w:left="284"/>
        <w:jc w:val="left"/>
        <w:rPr>
          <w:rFonts w:ascii="Times New Roman" w:hAnsi="Times New Roman" w:cs="Times New Roman"/>
          <w:sz w:val="20"/>
          <w:szCs w:val="20"/>
          <w:lang w:val="sr-Latn-CS"/>
        </w:rPr>
      </w:pPr>
    </w:p>
    <w:p w14:paraId="0A2E9BB3" w14:textId="420D7884" w:rsidR="002E0D86" w:rsidRPr="00086D9E" w:rsidRDefault="00884972" w:rsidP="00884972">
      <w:pPr>
        <w:rPr>
          <w:rFonts w:ascii="Times New Roman" w:hAnsi="Times New Roman" w:cs="Times New Roman"/>
          <w:b/>
          <w:bCs/>
          <w:sz w:val="20"/>
          <w:szCs w:val="20"/>
          <w:lang w:val="sl-SI"/>
        </w:rPr>
      </w:pPr>
      <w:proofErr w:type="spellStart"/>
      <w:r w:rsidRPr="00086D9E">
        <w:rPr>
          <w:rFonts w:ascii="Times New Roman" w:hAnsi="Times New Roman" w:cs="Times New Roman"/>
          <w:b/>
          <w:bCs/>
          <w:sz w:val="20"/>
          <w:szCs w:val="20"/>
        </w:rPr>
        <w:t>Izvod</w:t>
      </w:r>
      <w:proofErr w:type="spellEnd"/>
      <w:r w:rsidRPr="00086D9E">
        <w:rPr>
          <w:rFonts w:ascii="Times New Roman" w:hAnsi="Times New Roman" w:cs="Times New Roman"/>
          <w:b/>
          <w:bCs/>
          <w:sz w:val="20"/>
          <w:szCs w:val="20"/>
        </w:rPr>
        <w:t xml:space="preserve"> u </w:t>
      </w:r>
      <w:proofErr w:type="spellStart"/>
      <w:r w:rsidRPr="00086D9E">
        <w:rPr>
          <w:rFonts w:ascii="Times New Roman" w:hAnsi="Times New Roman" w:cs="Times New Roman"/>
          <w:b/>
          <w:bCs/>
          <w:sz w:val="20"/>
          <w:szCs w:val="20"/>
        </w:rPr>
        <w:t>zborniku</w:t>
      </w:r>
      <w:proofErr w:type="spellEnd"/>
      <w:r w:rsidRPr="00086D9E">
        <w:rPr>
          <w:rFonts w:ascii="Times New Roman" w:hAnsi="Times New Roman" w:cs="Times New Roman"/>
          <w:b/>
          <w:bCs/>
          <w:sz w:val="20"/>
          <w:szCs w:val="20"/>
        </w:rPr>
        <w:t xml:space="preserve"> </w:t>
      </w:r>
      <w:proofErr w:type="spellStart"/>
      <w:r w:rsidRPr="00086D9E">
        <w:rPr>
          <w:rFonts w:ascii="Times New Roman" w:hAnsi="Times New Roman" w:cs="Times New Roman"/>
          <w:b/>
          <w:bCs/>
          <w:sz w:val="20"/>
          <w:szCs w:val="20"/>
        </w:rPr>
        <w:t>međunarodnog</w:t>
      </w:r>
      <w:proofErr w:type="spellEnd"/>
      <w:r w:rsidRPr="00086D9E">
        <w:rPr>
          <w:rFonts w:ascii="Times New Roman" w:hAnsi="Times New Roman" w:cs="Times New Roman"/>
          <w:b/>
          <w:bCs/>
          <w:sz w:val="20"/>
          <w:szCs w:val="20"/>
        </w:rPr>
        <w:t xml:space="preserve"> </w:t>
      </w:r>
      <w:proofErr w:type="spellStart"/>
      <w:r w:rsidRPr="00086D9E">
        <w:rPr>
          <w:rFonts w:ascii="Times New Roman" w:hAnsi="Times New Roman" w:cs="Times New Roman"/>
          <w:b/>
          <w:bCs/>
          <w:sz w:val="20"/>
          <w:szCs w:val="20"/>
        </w:rPr>
        <w:t>skupa</w:t>
      </w:r>
      <w:proofErr w:type="spellEnd"/>
    </w:p>
    <w:p w14:paraId="3F895CFA" w14:textId="77777777" w:rsidR="00086D9E" w:rsidRPr="00086D9E" w:rsidRDefault="00086D9E" w:rsidP="00086D9E">
      <w:pPr>
        <w:pStyle w:val="ListParagraph"/>
        <w:numPr>
          <w:ilvl w:val="0"/>
          <w:numId w:val="5"/>
        </w:numPr>
        <w:ind w:left="284" w:hanging="142"/>
        <w:rPr>
          <w:rFonts w:ascii="Times New Roman" w:hAnsi="Times New Roman" w:cs="Times New Roman"/>
          <w:bCs/>
          <w:sz w:val="20"/>
          <w:szCs w:val="20"/>
        </w:rPr>
      </w:pPr>
      <w:r w:rsidRPr="00086D9E">
        <w:rPr>
          <w:rFonts w:ascii="Times New Roman" w:hAnsi="Times New Roman" w:cs="Times New Roman"/>
          <w:bCs/>
          <w:sz w:val="20"/>
          <w:szCs w:val="20"/>
        </w:rPr>
        <w:t xml:space="preserve">Nikolic G, </w:t>
      </w:r>
      <w:proofErr w:type="spellStart"/>
      <w:r w:rsidRPr="00086D9E">
        <w:rPr>
          <w:rFonts w:ascii="Times New Roman" w:hAnsi="Times New Roman" w:cs="Times New Roman"/>
          <w:bCs/>
          <w:sz w:val="20"/>
          <w:szCs w:val="20"/>
        </w:rPr>
        <w:t>Životic</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bCs/>
          <w:sz w:val="20"/>
          <w:szCs w:val="20"/>
        </w:rPr>
        <w:t xml:space="preserve">, </w:t>
      </w:r>
      <w:proofErr w:type="spellStart"/>
      <w:r w:rsidRPr="00086D9E">
        <w:rPr>
          <w:rFonts w:ascii="Times New Roman" w:hAnsi="Times New Roman" w:cs="Times New Roman"/>
          <w:bCs/>
          <w:sz w:val="20"/>
          <w:szCs w:val="20"/>
        </w:rPr>
        <w:t>Baralic</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Spasojevic</w:t>
      </w:r>
      <w:proofErr w:type="spellEnd"/>
      <w:r w:rsidRPr="00086D9E">
        <w:rPr>
          <w:rFonts w:ascii="Times New Roman" w:hAnsi="Times New Roman" w:cs="Times New Roman"/>
          <w:bCs/>
          <w:sz w:val="20"/>
          <w:szCs w:val="20"/>
        </w:rPr>
        <w:t xml:space="preserve"> B, </w:t>
      </w:r>
      <w:proofErr w:type="spellStart"/>
      <w:r w:rsidRPr="00086D9E">
        <w:rPr>
          <w:rFonts w:ascii="Times New Roman" w:hAnsi="Times New Roman" w:cs="Times New Roman"/>
          <w:bCs/>
          <w:sz w:val="20"/>
          <w:szCs w:val="20"/>
        </w:rPr>
        <w:t>Milosevski</w:t>
      </w:r>
      <w:proofErr w:type="spellEnd"/>
      <w:r w:rsidRPr="00086D9E">
        <w:rPr>
          <w:rFonts w:ascii="Times New Roman" w:hAnsi="Times New Roman" w:cs="Times New Roman"/>
          <w:bCs/>
          <w:sz w:val="20"/>
          <w:szCs w:val="20"/>
        </w:rPr>
        <w:t xml:space="preserve"> </w:t>
      </w:r>
      <w:proofErr w:type="spellStart"/>
      <w:r w:rsidRPr="00086D9E">
        <w:rPr>
          <w:rFonts w:ascii="Times New Roman" w:hAnsi="Times New Roman" w:cs="Times New Roman"/>
          <w:bCs/>
          <w:sz w:val="20"/>
          <w:szCs w:val="20"/>
        </w:rPr>
        <w:t>Lomic</w:t>
      </w:r>
      <w:proofErr w:type="spellEnd"/>
      <w:r w:rsidRPr="00086D9E">
        <w:rPr>
          <w:rFonts w:ascii="Times New Roman" w:hAnsi="Times New Roman" w:cs="Times New Roman"/>
          <w:bCs/>
          <w:sz w:val="20"/>
          <w:szCs w:val="20"/>
        </w:rPr>
        <w:t xml:space="preserve"> G, Jankovic A, Djuric P, Radojevic </w:t>
      </w:r>
      <w:proofErr w:type="spellStart"/>
      <w:r w:rsidRPr="00086D9E">
        <w:rPr>
          <w:rFonts w:ascii="Times New Roman" w:hAnsi="Times New Roman" w:cs="Times New Roman"/>
          <w:bCs/>
          <w:sz w:val="20"/>
          <w:szCs w:val="20"/>
        </w:rPr>
        <w:t>Skodric</w:t>
      </w:r>
      <w:proofErr w:type="spellEnd"/>
      <w:r w:rsidRPr="00086D9E">
        <w:rPr>
          <w:rFonts w:ascii="Times New Roman" w:hAnsi="Times New Roman" w:cs="Times New Roman"/>
          <w:bCs/>
          <w:sz w:val="20"/>
          <w:szCs w:val="20"/>
        </w:rPr>
        <w:t xml:space="preserve"> S. MEST-C score assessed in IgA nephropathy and in Henoch-Schoenlein purpura: is there any difference? 5th International Renal Pathology Conference. Zagreb, Croatia, 2023. Pg. 16.</w:t>
      </w:r>
    </w:p>
    <w:p w14:paraId="13C0C355" w14:textId="77777777" w:rsidR="00086D9E" w:rsidRPr="00086D9E" w:rsidRDefault="00086D9E" w:rsidP="00086D9E">
      <w:pPr>
        <w:pStyle w:val="ListParagraph"/>
        <w:numPr>
          <w:ilvl w:val="0"/>
          <w:numId w:val="5"/>
        </w:numPr>
        <w:ind w:left="284" w:hanging="142"/>
        <w:rPr>
          <w:rFonts w:ascii="Times New Roman" w:hAnsi="Times New Roman" w:cs="Times New Roman"/>
          <w:bCs/>
          <w:sz w:val="20"/>
          <w:szCs w:val="20"/>
        </w:rPr>
      </w:pPr>
      <w:r w:rsidRPr="00086D9E">
        <w:rPr>
          <w:rFonts w:ascii="Times New Roman" w:hAnsi="Times New Roman" w:cs="Times New Roman"/>
          <w:b/>
          <w:sz w:val="20"/>
          <w:szCs w:val="20"/>
        </w:rPr>
        <w:t>Brkovic V</w:t>
      </w:r>
      <w:r w:rsidRPr="00086D9E">
        <w:rPr>
          <w:rFonts w:ascii="Times New Roman" w:hAnsi="Times New Roman" w:cs="Times New Roman"/>
          <w:bCs/>
          <w:sz w:val="20"/>
          <w:szCs w:val="20"/>
        </w:rPr>
        <w:t xml:space="preserve">, Gajic S, </w:t>
      </w:r>
      <w:proofErr w:type="spellStart"/>
      <w:r w:rsidRPr="00086D9E">
        <w:rPr>
          <w:rFonts w:ascii="Times New Roman" w:hAnsi="Times New Roman" w:cs="Times New Roman"/>
          <w:bCs/>
          <w:sz w:val="20"/>
          <w:szCs w:val="20"/>
        </w:rPr>
        <w:t>Mitev</w:t>
      </w:r>
      <w:proofErr w:type="spellEnd"/>
      <w:r w:rsidRPr="00086D9E">
        <w:rPr>
          <w:rFonts w:ascii="Times New Roman" w:hAnsi="Times New Roman" w:cs="Times New Roman"/>
          <w:bCs/>
          <w:sz w:val="20"/>
          <w:szCs w:val="20"/>
        </w:rPr>
        <w:t xml:space="preserve"> </w:t>
      </w:r>
      <w:proofErr w:type="spellStart"/>
      <w:r w:rsidRPr="00086D9E">
        <w:rPr>
          <w:rFonts w:ascii="Times New Roman" w:hAnsi="Times New Roman" w:cs="Times New Roman"/>
          <w:bCs/>
          <w:sz w:val="20"/>
          <w:szCs w:val="20"/>
        </w:rPr>
        <w:t>Lj</w:t>
      </w:r>
      <w:proofErr w:type="spellEnd"/>
      <w:r w:rsidRPr="00086D9E">
        <w:rPr>
          <w:rFonts w:ascii="Times New Roman" w:hAnsi="Times New Roman" w:cs="Times New Roman"/>
          <w:bCs/>
          <w:sz w:val="20"/>
          <w:szCs w:val="20"/>
        </w:rPr>
        <w:t xml:space="preserve">, Jovanovic D, </w:t>
      </w:r>
      <w:proofErr w:type="spellStart"/>
      <w:r w:rsidRPr="00086D9E">
        <w:rPr>
          <w:rFonts w:ascii="Times New Roman" w:hAnsi="Times New Roman" w:cs="Times New Roman"/>
          <w:bCs/>
          <w:sz w:val="20"/>
          <w:szCs w:val="20"/>
        </w:rPr>
        <w:t>Stanković</w:t>
      </w:r>
      <w:proofErr w:type="spellEnd"/>
      <w:r w:rsidRPr="00086D9E">
        <w:rPr>
          <w:rFonts w:ascii="Times New Roman" w:hAnsi="Times New Roman" w:cs="Times New Roman"/>
          <w:bCs/>
          <w:sz w:val="20"/>
          <w:szCs w:val="20"/>
        </w:rPr>
        <w:t xml:space="preserve"> Popovic V, </w:t>
      </w:r>
      <w:proofErr w:type="spellStart"/>
      <w:r w:rsidRPr="00086D9E">
        <w:rPr>
          <w:rFonts w:ascii="Times New Roman" w:hAnsi="Times New Roman" w:cs="Times New Roman"/>
          <w:bCs/>
          <w:sz w:val="20"/>
          <w:szCs w:val="20"/>
        </w:rPr>
        <w:t>Pejanovic</w:t>
      </w:r>
      <w:proofErr w:type="spellEnd"/>
      <w:r w:rsidRPr="00086D9E">
        <w:rPr>
          <w:rFonts w:ascii="Times New Roman" w:hAnsi="Times New Roman" w:cs="Times New Roman"/>
          <w:bCs/>
          <w:sz w:val="20"/>
          <w:szCs w:val="20"/>
        </w:rPr>
        <w:t xml:space="preserve"> S. Influence Of SARS-CoV-2 Vaccines On Survival Among Maintenance Dialysis Patients With COVID-19. The First World Conference Fighting COVID-19 Pandemic Health Challenges. Collective Knowledge. Global Health, Belgrade, Serbia. </w:t>
      </w:r>
      <w:r w:rsidRPr="00086D9E">
        <w:rPr>
          <w:rFonts w:ascii="Times New Roman" w:hAnsi="Times New Roman" w:cs="Times New Roman"/>
          <w:sz w:val="20"/>
          <w:szCs w:val="20"/>
        </w:rPr>
        <w:t>Abstract book. 2022. pg. 206.</w:t>
      </w:r>
    </w:p>
    <w:p w14:paraId="6512458E" w14:textId="77777777" w:rsidR="00086D9E" w:rsidRPr="00086D9E" w:rsidRDefault="00086D9E" w:rsidP="00086D9E">
      <w:pPr>
        <w:pStyle w:val="ListParagraph"/>
        <w:numPr>
          <w:ilvl w:val="0"/>
          <w:numId w:val="5"/>
        </w:numPr>
        <w:ind w:left="284" w:hanging="142"/>
        <w:rPr>
          <w:rFonts w:ascii="Times New Roman" w:hAnsi="Times New Roman" w:cs="Times New Roman"/>
          <w:bCs/>
          <w:sz w:val="20"/>
          <w:szCs w:val="20"/>
        </w:rPr>
      </w:pPr>
      <w:r w:rsidRPr="00086D9E">
        <w:rPr>
          <w:rFonts w:ascii="Times New Roman" w:hAnsi="Times New Roman" w:cs="Times New Roman"/>
          <w:bCs/>
          <w:sz w:val="20"/>
          <w:szCs w:val="20"/>
        </w:rPr>
        <w:t xml:space="preserve">Bogdanovic </w:t>
      </w:r>
      <w:proofErr w:type="spellStart"/>
      <w:r w:rsidRPr="00086D9E">
        <w:rPr>
          <w:rFonts w:ascii="Times New Roman" w:hAnsi="Times New Roman" w:cs="Times New Roman"/>
          <w:bCs/>
          <w:sz w:val="20"/>
          <w:szCs w:val="20"/>
        </w:rPr>
        <w:t>Lj</w:t>
      </w:r>
      <w:proofErr w:type="spellEnd"/>
      <w:r w:rsidRPr="00086D9E">
        <w:rPr>
          <w:rFonts w:ascii="Times New Roman" w:hAnsi="Times New Roman" w:cs="Times New Roman"/>
          <w:bCs/>
          <w:sz w:val="20"/>
          <w:szCs w:val="20"/>
        </w:rPr>
        <w:t xml:space="preserve">,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bCs/>
          <w:sz w:val="20"/>
          <w:szCs w:val="20"/>
        </w:rPr>
        <w:t xml:space="preserve">, </w:t>
      </w:r>
      <w:proofErr w:type="spellStart"/>
      <w:r w:rsidRPr="00086D9E">
        <w:rPr>
          <w:rFonts w:ascii="Times New Roman" w:hAnsi="Times New Roman" w:cs="Times New Roman"/>
          <w:bCs/>
          <w:sz w:val="20"/>
          <w:szCs w:val="20"/>
        </w:rPr>
        <w:t>Bontic</w:t>
      </w:r>
      <w:proofErr w:type="spellEnd"/>
      <w:r w:rsidRPr="00086D9E">
        <w:rPr>
          <w:rFonts w:ascii="Times New Roman" w:hAnsi="Times New Roman" w:cs="Times New Roman"/>
          <w:bCs/>
          <w:sz w:val="20"/>
          <w:szCs w:val="20"/>
        </w:rPr>
        <w:t xml:space="preserve"> A, </w:t>
      </w:r>
      <w:proofErr w:type="spellStart"/>
      <w:r w:rsidRPr="00086D9E">
        <w:rPr>
          <w:rFonts w:ascii="Times New Roman" w:hAnsi="Times New Roman" w:cs="Times New Roman"/>
          <w:bCs/>
          <w:sz w:val="20"/>
          <w:szCs w:val="20"/>
        </w:rPr>
        <w:t>Kravljaca</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Radovic</w:t>
      </w:r>
      <w:proofErr w:type="spellEnd"/>
      <w:r w:rsidRPr="00086D9E">
        <w:rPr>
          <w:rFonts w:ascii="Times New Roman" w:hAnsi="Times New Roman" w:cs="Times New Roman"/>
          <w:bCs/>
          <w:sz w:val="20"/>
          <w:szCs w:val="20"/>
        </w:rPr>
        <w:t xml:space="preserve"> M. Influence Of SARS-CoV-2 Vaccines On Survival Among Maintenance Dialysis Patients With COVID-19. The First World Conference Fighting COVID-19 Pandemic Health Challenges. Collective Knowledge. Global Health, Belgrade, Serbia. </w:t>
      </w:r>
      <w:r w:rsidRPr="00086D9E">
        <w:rPr>
          <w:rFonts w:ascii="Times New Roman" w:hAnsi="Times New Roman" w:cs="Times New Roman"/>
          <w:sz w:val="20"/>
          <w:szCs w:val="20"/>
        </w:rPr>
        <w:t>Abstract book. 2022. pg. 234.</w:t>
      </w:r>
    </w:p>
    <w:p w14:paraId="090342D7" w14:textId="77777777" w:rsidR="00086D9E" w:rsidRPr="00086D9E" w:rsidRDefault="00086D9E" w:rsidP="00086D9E">
      <w:pPr>
        <w:pStyle w:val="ListParagraph"/>
        <w:numPr>
          <w:ilvl w:val="0"/>
          <w:numId w:val="5"/>
        </w:numPr>
        <w:ind w:left="284" w:hanging="142"/>
        <w:rPr>
          <w:rFonts w:ascii="Times New Roman" w:hAnsi="Times New Roman" w:cs="Times New Roman"/>
          <w:bCs/>
          <w:sz w:val="20"/>
          <w:szCs w:val="20"/>
        </w:rPr>
      </w:pPr>
      <w:proofErr w:type="spellStart"/>
      <w:r w:rsidRPr="00086D9E">
        <w:rPr>
          <w:rFonts w:ascii="Times New Roman" w:hAnsi="Times New Roman" w:cs="Times New Roman"/>
          <w:bCs/>
          <w:sz w:val="20"/>
          <w:szCs w:val="20"/>
        </w:rPr>
        <w:lastRenderedPageBreak/>
        <w:t>Baralic</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Bontic</w:t>
      </w:r>
      <w:proofErr w:type="spellEnd"/>
      <w:r w:rsidRPr="00086D9E">
        <w:rPr>
          <w:rFonts w:ascii="Times New Roman" w:hAnsi="Times New Roman" w:cs="Times New Roman"/>
          <w:bCs/>
          <w:sz w:val="20"/>
          <w:szCs w:val="20"/>
        </w:rPr>
        <w:t xml:space="preserve"> A, </w:t>
      </w:r>
      <w:r w:rsidRPr="00086D9E">
        <w:rPr>
          <w:rFonts w:ascii="Times New Roman" w:hAnsi="Times New Roman" w:cs="Times New Roman"/>
          <w:b/>
          <w:sz w:val="20"/>
          <w:szCs w:val="20"/>
        </w:rPr>
        <w:t>Brkovic V</w:t>
      </w:r>
      <w:r w:rsidRPr="00086D9E">
        <w:rPr>
          <w:rFonts w:ascii="Times New Roman" w:hAnsi="Times New Roman" w:cs="Times New Roman"/>
          <w:bCs/>
          <w:sz w:val="20"/>
          <w:szCs w:val="20"/>
        </w:rPr>
        <w:t xml:space="preserve">, Pavlovic J, </w:t>
      </w:r>
      <w:proofErr w:type="spellStart"/>
      <w:r w:rsidRPr="00086D9E">
        <w:rPr>
          <w:rFonts w:ascii="Times New Roman" w:hAnsi="Times New Roman" w:cs="Times New Roman"/>
          <w:bCs/>
          <w:sz w:val="20"/>
          <w:szCs w:val="20"/>
        </w:rPr>
        <w:t>Kravljaca</w:t>
      </w:r>
      <w:proofErr w:type="spellEnd"/>
      <w:r w:rsidRPr="00086D9E">
        <w:rPr>
          <w:rFonts w:ascii="Times New Roman" w:hAnsi="Times New Roman" w:cs="Times New Roman"/>
          <w:bCs/>
          <w:sz w:val="20"/>
          <w:szCs w:val="20"/>
        </w:rPr>
        <w:t xml:space="preserve"> M, Milinkovic M, </w:t>
      </w:r>
      <w:proofErr w:type="spellStart"/>
      <w:r w:rsidRPr="00086D9E">
        <w:rPr>
          <w:rFonts w:ascii="Times New Roman" w:hAnsi="Times New Roman" w:cs="Times New Roman"/>
          <w:bCs/>
          <w:sz w:val="20"/>
          <w:szCs w:val="20"/>
        </w:rPr>
        <w:t>Radovic</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Lausevic</w:t>
      </w:r>
      <w:proofErr w:type="spellEnd"/>
      <w:r w:rsidRPr="00086D9E">
        <w:rPr>
          <w:rFonts w:ascii="Times New Roman" w:hAnsi="Times New Roman" w:cs="Times New Roman"/>
          <w:bCs/>
          <w:sz w:val="20"/>
          <w:szCs w:val="20"/>
        </w:rPr>
        <w:t xml:space="preserve"> M. Investigation of the impact of vitamin D on patient survival during the COVID-19 pandemic. </w:t>
      </w:r>
      <w:proofErr w:type="spellStart"/>
      <w:r w:rsidRPr="00086D9E">
        <w:rPr>
          <w:rFonts w:ascii="Times New Roman" w:hAnsi="Times New Roman" w:cs="Times New Roman"/>
          <w:bCs/>
          <w:sz w:val="20"/>
          <w:szCs w:val="20"/>
        </w:rPr>
        <w:t>Intenational</w:t>
      </w:r>
      <w:proofErr w:type="spellEnd"/>
      <w:r w:rsidRPr="00086D9E">
        <w:rPr>
          <w:rFonts w:ascii="Times New Roman" w:hAnsi="Times New Roman" w:cs="Times New Roman"/>
          <w:bCs/>
          <w:sz w:val="20"/>
          <w:szCs w:val="20"/>
        </w:rPr>
        <w:t xml:space="preserve"> Society of peritoneal dialysis congress 11-14.08.2022, Singapore, Book of abstracts 2022; p 22</w:t>
      </w:r>
    </w:p>
    <w:p w14:paraId="5D27D4F2" w14:textId="77777777" w:rsidR="00086D9E" w:rsidRPr="00086D9E" w:rsidRDefault="00086D9E" w:rsidP="00086D9E">
      <w:pPr>
        <w:pStyle w:val="ListParagraph"/>
        <w:numPr>
          <w:ilvl w:val="0"/>
          <w:numId w:val="5"/>
        </w:numPr>
        <w:ind w:left="284" w:hanging="142"/>
        <w:rPr>
          <w:rFonts w:ascii="Times New Roman" w:hAnsi="Times New Roman" w:cs="Times New Roman"/>
          <w:bCs/>
          <w:sz w:val="20"/>
          <w:szCs w:val="20"/>
        </w:rPr>
      </w:pPr>
      <w:proofErr w:type="spellStart"/>
      <w:r w:rsidRPr="00086D9E">
        <w:rPr>
          <w:rFonts w:ascii="Times New Roman" w:hAnsi="Times New Roman" w:cs="Times New Roman"/>
          <w:bCs/>
          <w:sz w:val="20"/>
          <w:szCs w:val="20"/>
        </w:rPr>
        <w:t>Baralic</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Bontic</w:t>
      </w:r>
      <w:proofErr w:type="spellEnd"/>
      <w:r w:rsidRPr="00086D9E">
        <w:rPr>
          <w:rFonts w:ascii="Times New Roman" w:hAnsi="Times New Roman" w:cs="Times New Roman"/>
          <w:bCs/>
          <w:sz w:val="20"/>
          <w:szCs w:val="20"/>
        </w:rPr>
        <w:t xml:space="preserve"> A, </w:t>
      </w:r>
      <w:r w:rsidRPr="00086D9E">
        <w:rPr>
          <w:rFonts w:ascii="Times New Roman" w:hAnsi="Times New Roman" w:cs="Times New Roman"/>
          <w:b/>
          <w:sz w:val="20"/>
          <w:szCs w:val="20"/>
        </w:rPr>
        <w:t>Brkovic V</w:t>
      </w:r>
      <w:r w:rsidRPr="00086D9E">
        <w:rPr>
          <w:rFonts w:ascii="Times New Roman" w:hAnsi="Times New Roman" w:cs="Times New Roman"/>
          <w:bCs/>
          <w:sz w:val="20"/>
          <w:szCs w:val="20"/>
        </w:rPr>
        <w:t xml:space="preserve">, Pavlovic J, </w:t>
      </w:r>
      <w:proofErr w:type="spellStart"/>
      <w:r w:rsidRPr="00086D9E">
        <w:rPr>
          <w:rFonts w:ascii="Times New Roman" w:hAnsi="Times New Roman" w:cs="Times New Roman"/>
          <w:bCs/>
          <w:sz w:val="20"/>
          <w:szCs w:val="20"/>
        </w:rPr>
        <w:t>Kravljaca</w:t>
      </w:r>
      <w:proofErr w:type="spellEnd"/>
      <w:r w:rsidRPr="00086D9E">
        <w:rPr>
          <w:rFonts w:ascii="Times New Roman" w:hAnsi="Times New Roman" w:cs="Times New Roman"/>
          <w:bCs/>
          <w:sz w:val="20"/>
          <w:szCs w:val="20"/>
        </w:rPr>
        <w:t xml:space="preserve"> M, Milinkovic M, </w:t>
      </w:r>
      <w:proofErr w:type="spellStart"/>
      <w:r w:rsidRPr="00086D9E">
        <w:rPr>
          <w:rFonts w:ascii="Times New Roman" w:hAnsi="Times New Roman" w:cs="Times New Roman"/>
          <w:bCs/>
          <w:sz w:val="20"/>
          <w:szCs w:val="20"/>
        </w:rPr>
        <w:t>Radovic</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Lausevic</w:t>
      </w:r>
      <w:proofErr w:type="spellEnd"/>
      <w:r w:rsidRPr="00086D9E">
        <w:rPr>
          <w:rFonts w:ascii="Times New Roman" w:hAnsi="Times New Roman" w:cs="Times New Roman"/>
          <w:bCs/>
          <w:sz w:val="20"/>
          <w:szCs w:val="20"/>
        </w:rPr>
        <w:t xml:space="preserve"> M. Examination of acquired and natural immunity to SARS CoV-2. </w:t>
      </w:r>
      <w:proofErr w:type="spellStart"/>
      <w:r w:rsidRPr="00086D9E">
        <w:rPr>
          <w:rFonts w:ascii="Times New Roman" w:hAnsi="Times New Roman" w:cs="Times New Roman"/>
          <w:bCs/>
          <w:sz w:val="20"/>
          <w:szCs w:val="20"/>
        </w:rPr>
        <w:t>Intenational</w:t>
      </w:r>
      <w:proofErr w:type="spellEnd"/>
      <w:r w:rsidRPr="00086D9E">
        <w:rPr>
          <w:rFonts w:ascii="Times New Roman" w:hAnsi="Times New Roman" w:cs="Times New Roman"/>
          <w:bCs/>
          <w:sz w:val="20"/>
          <w:szCs w:val="20"/>
        </w:rPr>
        <w:t xml:space="preserve"> Society of peritoneal dialysis congress 11-14.08. 2022, Singapore, Book of abstracts 2022; p43</w:t>
      </w:r>
    </w:p>
    <w:p w14:paraId="5C213382" w14:textId="77777777" w:rsidR="00086D9E" w:rsidRPr="00086D9E" w:rsidRDefault="00086D9E" w:rsidP="00086D9E">
      <w:pPr>
        <w:pStyle w:val="ListParagraph"/>
        <w:numPr>
          <w:ilvl w:val="0"/>
          <w:numId w:val="5"/>
        </w:numPr>
        <w:ind w:left="284" w:hanging="142"/>
        <w:rPr>
          <w:rFonts w:ascii="Times New Roman" w:hAnsi="Times New Roman" w:cs="Times New Roman"/>
          <w:bCs/>
          <w:sz w:val="20"/>
          <w:szCs w:val="20"/>
        </w:rPr>
      </w:pPr>
      <w:proofErr w:type="spellStart"/>
      <w:r w:rsidRPr="00086D9E">
        <w:rPr>
          <w:rFonts w:ascii="Times New Roman" w:hAnsi="Times New Roman" w:cs="Times New Roman"/>
          <w:bCs/>
          <w:sz w:val="20"/>
          <w:szCs w:val="20"/>
        </w:rPr>
        <w:t>Baralić</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Bontić</w:t>
      </w:r>
      <w:proofErr w:type="spellEnd"/>
      <w:r w:rsidRPr="00086D9E">
        <w:rPr>
          <w:rFonts w:ascii="Times New Roman" w:hAnsi="Times New Roman" w:cs="Times New Roman"/>
          <w:bCs/>
          <w:sz w:val="20"/>
          <w:szCs w:val="20"/>
        </w:rPr>
        <w:t xml:space="preserve"> A, Pavlović J, </w:t>
      </w:r>
      <w:proofErr w:type="spellStart"/>
      <w:r w:rsidRPr="00086D9E">
        <w:rPr>
          <w:rFonts w:ascii="Times New Roman" w:hAnsi="Times New Roman" w:cs="Times New Roman"/>
          <w:bCs/>
          <w:sz w:val="20"/>
          <w:szCs w:val="20"/>
        </w:rPr>
        <w:t>Lausević</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Gajić</w:t>
      </w:r>
      <w:proofErr w:type="spellEnd"/>
      <w:r w:rsidRPr="00086D9E">
        <w:rPr>
          <w:rFonts w:ascii="Times New Roman" w:hAnsi="Times New Roman" w:cs="Times New Roman"/>
          <w:bCs/>
          <w:sz w:val="20"/>
          <w:szCs w:val="20"/>
        </w:rPr>
        <w:t xml:space="preserve"> S, </w:t>
      </w:r>
      <w:proofErr w:type="spellStart"/>
      <w:r w:rsidRPr="00086D9E">
        <w:rPr>
          <w:rFonts w:ascii="Times New Roman" w:hAnsi="Times New Roman" w:cs="Times New Roman"/>
          <w:bCs/>
          <w:sz w:val="20"/>
          <w:szCs w:val="20"/>
        </w:rPr>
        <w:t>Kravljača</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bCs/>
          <w:sz w:val="20"/>
          <w:szCs w:val="20"/>
        </w:rPr>
        <w:t xml:space="preserve">, </w:t>
      </w:r>
      <w:proofErr w:type="spellStart"/>
      <w:r w:rsidRPr="00086D9E">
        <w:rPr>
          <w:rFonts w:ascii="Times New Roman" w:hAnsi="Times New Roman" w:cs="Times New Roman"/>
          <w:bCs/>
          <w:sz w:val="20"/>
          <w:szCs w:val="20"/>
        </w:rPr>
        <w:t>Milinković</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Karadžic</w:t>
      </w:r>
      <w:proofErr w:type="spellEnd"/>
      <w:r w:rsidRPr="00086D9E">
        <w:rPr>
          <w:rFonts w:ascii="Times New Roman" w:hAnsi="Times New Roman" w:cs="Times New Roman"/>
          <w:bCs/>
          <w:sz w:val="20"/>
          <w:szCs w:val="20"/>
        </w:rPr>
        <w:t xml:space="preserve"> V, </w:t>
      </w:r>
      <w:proofErr w:type="spellStart"/>
      <w:r w:rsidRPr="00086D9E">
        <w:rPr>
          <w:rFonts w:ascii="Times New Roman" w:hAnsi="Times New Roman" w:cs="Times New Roman"/>
          <w:bCs/>
          <w:sz w:val="20"/>
          <w:szCs w:val="20"/>
        </w:rPr>
        <w:t>Karadžić</w:t>
      </w:r>
      <w:proofErr w:type="spellEnd"/>
      <w:r w:rsidRPr="00086D9E">
        <w:rPr>
          <w:rFonts w:ascii="Times New Roman" w:hAnsi="Times New Roman" w:cs="Times New Roman"/>
          <w:bCs/>
          <w:sz w:val="20"/>
          <w:szCs w:val="20"/>
        </w:rPr>
        <w:t xml:space="preserve"> A, Radović M. The importance of determining alpha-2-macroglobulin </w:t>
      </w:r>
      <w:proofErr w:type="spellStart"/>
      <w:r w:rsidRPr="00086D9E">
        <w:rPr>
          <w:rFonts w:ascii="Times New Roman" w:hAnsi="Times New Roman" w:cs="Times New Roman"/>
          <w:bCs/>
          <w:sz w:val="20"/>
          <w:szCs w:val="20"/>
        </w:rPr>
        <w:t>concentratiton</w:t>
      </w:r>
      <w:proofErr w:type="spellEnd"/>
      <w:r w:rsidRPr="00086D9E">
        <w:rPr>
          <w:rFonts w:ascii="Times New Roman" w:hAnsi="Times New Roman" w:cs="Times New Roman"/>
          <w:bCs/>
          <w:sz w:val="20"/>
          <w:szCs w:val="20"/>
        </w:rPr>
        <w:t xml:space="preserve"> in patients on peritoneal dialysis. Nephrol Dial </w:t>
      </w:r>
      <w:proofErr w:type="spellStart"/>
      <w:r w:rsidRPr="00086D9E">
        <w:rPr>
          <w:rFonts w:ascii="Times New Roman" w:hAnsi="Times New Roman" w:cs="Times New Roman"/>
          <w:bCs/>
          <w:sz w:val="20"/>
          <w:szCs w:val="20"/>
        </w:rPr>
        <w:t>Transplantat</w:t>
      </w:r>
      <w:proofErr w:type="spellEnd"/>
      <w:r w:rsidRPr="00086D9E">
        <w:rPr>
          <w:rFonts w:ascii="Times New Roman" w:hAnsi="Times New Roman" w:cs="Times New Roman"/>
          <w:bCs/>
          <w:sz w:val="20"/>
          <w:szCs w:val="20"/>
        </w:rPr>
        <w:t>. 2020; 35(3):1524-1524.</w:t>
      </w:r>
    </w:p>
    <w:p w14:paraId="00C1FC24" w14:textId="77777777" w:rsidR="00086D9E" w:rsidRPr="00086D9E" w:rsidRDefault="00086D9E" w:rsidP="00086D9E">
      <w:pPr>
        <w:pStyle w:val="ListParagraph"/>
        <w:numPr>
          <w:ilvl w:val="0"/>
          <w:numId w:val="5"/>
        </w:numPr>
        <w:ind w:left="284" w:hanging="142"/>
        <w:rPr>
          <w:rFonts w:ascii="Times New Roman" w:hAnsi="Times New Roman" w:cs="Times New Roman"/>
          <w:bCs/>
          <w:sz w:val="20"/>
          <w:szCs w:val="20"/>
        </w:rPr>
      </w:pPr>
      <w:proofErr w:type="spellStart"/>
      <w:r w:rsidRPr="00086D9E">
        <w:rPr>
          <w:rFonts w:ascii="Times New Roman" w:hAnsi="Times New Roman" w:cs="Times New Roman"/>
          <w:bCs/>
          <w:sz w:val="20"/>
          <w:szCs w:val="20"/>
        </w:rPr>
        <w:t>Baralić</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Gligorijević</w:t>
      </w:r>
      <w:proofErr w:type="spellEnd"/>
      <w:r w:rsidRPr="00086D9E">
        <w:rPr>
          <w:rFonts w:ascii="Times New Roman" w:hAnsi="Times New Roman" w:cs="Times New Roman"/>
          <w:bCs/>
          <w:sz w:val="20"/>
          <w:szCs w:val="20"/>
        </w:rPr>
        <w:t xml:space="preserve"> N,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bCs/>
          <w:sz w:val="20"/>
          <w:szCs w:val="20"/>
        </w:rPr>
        <w:t xml:space="preserve">, </w:t>
      </w:r>
      <w:proofErr w:type="spellStart"/>
      <w:r w:rsidRPr="00086D9E">
        <w:rPr>
          <w:rFonts w:ascii="Times New Roman" w:hAnsi="Times New Roman" w:cs="Times New Roman"/>
          <w:bCs/>
          <w:sz w:val="20"/>
          <w:szCs w:val="20"/>
        </w:rPr>
        <w:t>Katrlik</w:t>
      </w:r>
      <w:proofErr w:type="spellEnd"/>
      <w:r w:rsidRPr="00086D9E">
        <w:rPr>
          <w:rFonts w:ascii="Times New Roman" w:hAnsi="Times New Roman" w:cs="Times New Roman"/>
          <w:bCs/>
          <w:sz w:val="20"/>
          <w:szCs w:val="20"/>
        </w:rPr>
        <w:t xml:space="preserve"> J, </w:t>
      </w:r>
      <w:proofErr w:type="spellStart"/>
      <w:r w:rsidRPr="00086D9E">
        <w:rPr>
          <w:rFonts w:ascii="Times New Roman" w:hAnsi="Times New Roman" w:cs="Times New Roman"/>
          <w:bCs/>
          <w:sz w:val="20"/>
          <w:szCs w:val="20"/>
        </w:rPr>
        <w:t>Pažitna</w:t>
      </w:r>
      <w:proofErr w:type="spellEnd"/>
      <w:r w:rsidRPr="00086D9E">
        <w:rPr>
          <w:rFonts w:ascii="Times New Roman" w:hAnsi="Times New Roman" w:cs="Times New Roman"/>
          <w:bCs/>
          <w:sz w:val="20"/>
          <w:szCs w:val="20"/>
        </w:rPr>
        <w:t xml:space="preserve"> L, </w:t>
      </w:r>
      <w:proofErr w:type="spellStart"/>
      <w:r w:rsidRPr="00086D9E">
        <w:rPr>
          <w:rFonts w:ascii="Times New Roman" w:hAnsi="Times New Roman" w:cs="Times New Roman"/>
          <w:bCs/>
          <w:sz w:val="20"/>
          <w:szCs w:val="20"/>
        </w:rPr>
        <w:t>Šunderić</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Miljuš</w:t>
      </w:r>
      <w:proofErr w:type="spellEnd"/>
      <w:r w:rsidRPr="00086D9E">
        <w:rPr>
          <w:rFonts w:ascii="Times New Roman" w:hAnsi="Times New Roman" w:cs="Times New Roman"/>
          <w:bCs/>
          <w:sz w:val="20"/>
          <w:szCs w:val="20"/>
        </w:rPr>
        <w:t xml:space="preserve"> G, </w:t>
      </w:r>
      <w:proofErr w:type="spellStart"/>
      <w:r w:rsidRPr="00086D9E">
        <w:rPr>
          <w:rFonts w:ascii="Times New Roman" w:hAnsi="Times New Roman" w:cs="Times New Roman"/>
          <w:bCs/>
          <w:sz w:val="20"/>
          <w:szCs w:val="20"/>
        </w:rPr>
        <w:t>Penezić</w:t>
      </w:r>
      <w:proofErr w:type="spellEnd"/>
      <w:r w:rsidRPr="00086D9E">
        <w:rPr>
          <w:rFonts w:ascii="Times New Roman" w:hAnsi="Times New Roman" w:cs="Times New Roman"/>
          <w:bCs/>
          <w:sz w:val="20"/>
          <w:szCs w:val="20"/>
        </w:rPr>
        <w:t xml:space="preserve"> A, </w:t>
      </w:r>
      <w:proofErr w:type="spellStart"/>
      <w:r w:rsidRPr="00086D9E">
        <w:rPr>
          <w:rFonts w:ascii="Times New Roman" w:hAnsi="Times New Roman" w:cs="Times New Roman"/>
          <w:bCs/>
          <w:sz w:val="20"/>
          <w:szCs w:val="20"/>
        </w:rPr>
        <w:t>Dobrijević</w:t>
      </w:r>
      <w:proofErr w:type="spellEnd"/>
      <w:r w:rsidRPr="00086D9E">
        <w:rPr>
          <w:rFonts w:ascii="Times New Roman" w:hAnsi="Times New Roman" w:cs="Times New Roman"/>
          <w:bCs/>
          <w:sz w:val="20"/>
          <w:szCs w:val="20"/>
        </w:rPr>
        <w:t xml:space="preserve"> Z, </w:t>
      </w:r>
      <w:proofErr w:type="spellStart"/>
      <w:r w:rsidRPr="00086D9E">
        <w:rPr>
          <w:rFonts w:ascii="Times New Roman" w:hAnsi="Times New Roman" w:cs="Times New Roman"/>
          <w:bCs/>
          <w:sz w:val="20"/>
          <w:szCs w:val="20"/>
        </w:rPr>
        <w:t>Laušević</w:t>
      </w:r>
      <w:proofErr w:type="spellEnd"/>
      <w:r w:rsidRPr="00086D9E">
        <w:rPr>
          <w:rFonts w:ascii="Times New Roman" w:hAnsi="Times New Roman" w:cs="Times New Roman"/>
          <w:bCs/>
          <w:sz w:val="20"/>
          <w:szCs w:val="20"/>
        </w:rPr>
        <w:t xml:space="preserve"> M, O </w:t>
      </w:r>
      <w:proofErr w:type="spellStart"/>
      <w:r w:rsidRPr="00086D9E">
        <w:rPr>
          <w:rFonts w:ascii="Times New Roman" w:hAnsi="Times New Roman" w:cs="Times New Roman"/>
          <w:bCs/>
          <w:sz w:val="20"/>
          <w:szCs w:val="20"/>
        </w:rPr>
        <w:t>Nedić</w:t>
      </w:r>
      <w:proofErr w:type="spellEnd"/>
      <w:r w:rsidRPr="00086D9E">
        <w:rPr>
          <w:rFonts w:ascii="Times New Roman" w:hAnsi="Times New Roman" w:cs="Times New Roman"/>
          <w:bCs/>
          <w:sz w:val="20"/>
          <w:szCs w:val="20"/>
        </w:rPr>
        <w:t xml:space="preserve">, </w:t>
      </w:r>
      <w:proofErr w:type="spellStart"/>
      <w:r w:rsidRPr="00086D9E">
        <w:rPr>
          <w:rFonts w:ascii="Times New Roman" w:hAnsi="Times New Roman" w:cs="Times New Roman"/>
          <w:bCs/>
          <w:sz w:val="20"/>
          <w:szCs w:val="20"/>
        </w:rPr>
        <w:t>Robajac</w:t>
      </w:r>
      <w:proofErr w:type="spellEnd"/>
      <w:r w:rsidRPr="00086D9E">
        <w:rPr>
          <w:rFonts w:ascii="Times New Roman" w:hAnsi="Times New Roman" w:cs="Times New Roman"/>
          <w:bCs/>
          <w:sz w:val="20"/>
          <w:szCs w:val="20"/>
        </w:rPr>
        <w:t xml:space="preserve"> D. Fibrinogen </w:t>
      </w:r>
      <w:proofErr w:type="spellStart"/>
      <w:r w:rsidRPr="00086D9E">
        <w:rPr>
          <w:rFonts w:ascii="Times New Roman" w:hAnsi="Times New Roman" w:cs="Times New Roman"/>
          <w:bCs/>
          <w:sz w:val="20"/>
          <w:szCs w:val="20"/>
        </w:rPr>
        <w:t>glygozylation</w:t>
      </w:r>
      <w:proofErr w:type="spellEnd"/>
      <w:r w:rsidRPr="00086D9E">
        <w:rPr>
          <w:rFonts w:ascii="Times New Roman" w:hAnsi="Times New Roman" w:cs="Times New Roman"/>
          <w:bCs/>
          <w:sz w:val="20"/>
          <w:szCs w:val="20"/>
        </w:rPr>
        <w:t xml:space="preserve"> of end-stage </w:t>
      </w:r>
      <w:proofErr w:type="spellStart"/>
      <w:r w:rsidRPr="00086D9E">
        <w:rPr>
          <w:rFonts w:ascii="Times New Roman" w:hAnsi="Times New Roman" w:cs="Times New Roman"/>
          <w:bCs/>
          <w:sz w:val="20"/>
          <w:szCs w:val="20"/>
        </w:rPr>
        <w:t>renals</w:t>
      </w:r>
      <w:proofErr w:type="spellEnd"/>
      <w:r w:rsidRPr="00086D9E">
        <w:rPr>
          <w:rFonts w:ascii="Times New Roman" w:hAnsi="Times New Roman" w:cs="Times New Roman"/>
          <w:bCs/>
          <w:sz w:val="20"/>
          <w:szCs w:val="20"/>
        </w:rPr>
        <w:t xml:space="preserve"> disease on peritoneal dialysis. International Fibrinogen Research Society – IFRS, Geneve. 2020. Abs book P12, Pg. 50.</w:t>
      </w:r>
    </w:p>
    <w:p w14:paraId="2CF2927F" w14:textId="77777777" w:rsidR="00086D9E" w:rsidRPr="00086D9E" w:rsidRDefault="00086D9E" w:rsidP="00086D9E">
      <w:pPr>
        <w:pStyle w:val="ListParagraph"/>
        <w:widowControl w:val="0"/>
        <w:numPr>
          <w:ilvl w:val="0"/>
          <w:numId w:val="5"/>
        </w:numPr>
        <w:tabs>
          <w:tab w:val="left" w:pos="284"/>
        </w:tabs>
        <w:autoSpaceDE w:val="0"/>
        <w:autoSpaceDN w:val="0"/>
        <w:adjustRightInd w:val="0"/>
        <w:spacing w:before="0" w:beforeAutospacing="0" w:after="0" w:afterAutospacing="0" w:line="240" w:lineRule="auto"/>
        <w:ind w:left="284" w:hanging="142"/>
        <w:rPr>
          <w:rFonts w:ascii="Times New Roman" w:hAnsi="Times New Roman" w:cs="Times New Roman"/>
          <w:bCs/>
          <w:sz w:val="20"/>
          <w:szCs w:val="20"/>
        </w:rPr>
      </w:pPr>
      <w:proofErr w:type="spellStart"/>
      <w:r w:rsidRPr="00086D9E">
        <w:rPr>
          <w:rFonts w:ascii="Times New Roman" w:hAnsi="Times New Roman" w:cs="Times New Roman"/>
          <w:bCs/>
          <w:sz w:val="20"/>
          <w:szCs w:val="20"/>
        </w:rPr>
        <w:t>Baralic</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Cs/>
          <w:sz w:val="20"/>
          <w:szCs w:val="20"/>
        </w:rPr>
        <w:t>Bontic</w:t>
      </w:r>
      <w:proofErr w:type="spellEnd"/>
      <w:r w:rsidRPr="00086D9E">
        <w:rPr>
          <w:rFonts w:ascii="Times New Roman" w:hAnsi="Times New Roman" w:cs="Times New Roman"/>
          <w:bCs/>
          <w:sz w:val="20"/>
          <w:szCs w:val="20"/>
        </w:rPr>
        <w:t xml:space="preserve"> A, Pavlovic J, </w:t>
      </w:r>
      <w:proofErr w:type="spellStart"/>
      <w:r w:rsidRPr="00086D9E">
        <w:rPr>
          <w:rFonts w:ascii="Times New Roman" w:hAnsi="Times New Roman" w:cs="Times New Roman"/>
          <w:bCs/>
          <w:sz w:val="20"/>
          <w:szCs w:val="20"/>
        </w:rPr>
        <w:t>Lausevic</w:t>
      </w:r>
      <w:proofErr w:type="spellEnd"/>
      <w:r w:rsidRPr="00086D9E">
        <w:rPr>
          <w:rFonts w:ascii="Times New Roman" w:hAnsi="Times New Roman" w:cs="Times New Roman"/>
          <w:bCs/>
          <w:sz w:val="20"/>
          <w:szCs w:val="20"/>
        </w:rPr>
        <w:t xml:space="preserve"> M, Gajic S, </w:t>
      </w:r>
      <w:proofErr w:type="spellStart"/>
      <w:r w:rsidRPr="00086D9E">
        <w:rPr>
          <w:rFonts w:ascii="Times New Roman" w:hAnsi="Times New Roman" w:cs="Times New Roman"/>
          <w:bCs/>
          <w:sz w:val="20"/>
          <w:szCs w:val="20"/>
        </w:rPr>
        <w:t>Kravljaca</w:t>
      </w:r>
      <w:proofErr w:type="spellEnd"/>
      <w:r w:rsidRPr="00086D9E">
        <w:rPr>
          <w:rFonts w:ascii="Times New Roman" w:hAnsi="Times New Roman" w:cs="Times New Roman"/>
          <w:bCs/>
          <w:sz w:val="20"/>
          <w:szCs w:val="20"/>
        </w:rPr>
        <w:t xml:space="preserve"> M,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bCs/>
          <w:sz w:val="20"/>
          <w:szCs w:val="20"/>
        </w:rPr>
        <w:t xml:space="preserve">, Milinkovic M, Karadzic V, </w:t>
      </w:r>
      <w:proofErr w:type="spellStart"/>
      <w:r w:rsidRPr="00086D9E">
        <w:rPr>
          <w:rFonts w:ascii="Times New Roman" w:hAnsi="Times New Roman" w:cs="Times New Roman"/>
          <w:bCs/>
          <w:sz w:val="20"/>
          <w:szCs w:val="20"/>
        </w:rPr>
        <w:t>Kezic</w:t>
      </w:r>
      <w:proofErr w:type="spellEnd"/>
      <w:r w:rsidRPr="00086D9E">
        <w:rPr>
          <w:rFonts w:ascii="Times New Roman" w:hAnsi="Times New Roman" w:cs="Times New Roman"/>
          <w:bCs/>
          <w:sz w:val="20"/>
          <w:szCs w:val="20"/>
        </w:rPr>
        <w:t xml:space="preserve"> A, </w:t>
      </w:r>
      <w:proofErr w:type="spellStart"/>
      <w:r w:rsidRPr="00086D9E">
        <w:rPr>
          <w:rFonts w:ascii="Times New Roman" w:hAnsi="Times New Roman" w:cs="Times New Roman"/>
          <w:bCs/>
          <w:sz w:val="20"/>
          <w:szCs w:val="20"/>
        </w:rPr>
        <w:t>Radovic</w:t>
      </w:r>
      <w:proofErr w:type="spellEnd"/>
      <w:r w:rsidRPr="00086D9E">
        <w:rPr>
          <w:rFonts w:ascii="Times New Roman" w:hAnsi="Times New Roman" w:cs="Times New Roman"/>
          <w:bCs/>
          <w:sz w:val="20"/>
          <w:szCs w:val="20"/>
        </w:rPr>
        <w:t xml:space="preserve"> M. The importance of determining alpha-2-macroglobulin </w:t>
      </w:r>
      <w:proofErr w:type="spellStart"/>
      <w:r w:rsidRPr="00086D9E">
        <w:rPr>
          <w:rFonts w:ascii="Times New Roman" w:hAnsi="Times New Roman" w:cs="Times New Roman"/>
          <w:bCs/>
          <w:sz w:val="20"/>
          <w:szCs w:val="20"/>
        </w:rPr>
        <w:t>concentratiton</w:t>
      </w:r>
      <w:proofErr w:type="spellEnd"/>
      <w:r w:rsidRPr="00086D9E">
        <w:rPr>
          <w:rFonts w:ascii="Times New Roman" w:hAnsi="Times New Roman" w:cs="Times New Roman"/>
          <w:bCs/>
          <w:sz w:val="20"/>
          <w:szCs w:val="20"/>
        </w:rPr>
        <w:t xml:space="preserve"> in patients on peritoneal dialysis. 57th ERA-EDTA Virtual Congress, Nephrol Dial </w:t>
      </w:r>
      <w:proofErr w:type="spellStart"/>
      <w:r w:rsidRPr="00086D9E">
        <w:rPr>
          <w:rFonts w:ascii="Times New Roman" w:hAnsi="Times New Roman" w:cs="Times New Roman"/>
          <w:bCs/>
          <w:sz w:val="20"/>
          <w:szCs w:val="20"/>
        </w:rPr>
        <w:t>Transplantat</w:t>
      </w:r>
      <w:proofErr w:type="spellEnd"/>
      <w:r w:rsidRPr="00086D9E">
        <w:rPr>
          <w:rFonts w:ascii="Times New Roman" w:hAnsi="Times New Roman" w:cs="Times New Roman"/>
          <w:bCs/>
          <w:sz w:val="20"/>
          <w:szCs w:val="20"/>
        </w:rPr>
        <w:t>. 2020; vol. 35 (3)1524-1524.</w:t>
      </w:r>
    </w:p>
    <w:p w14:paraId="70EAEC6C" w14:textId="77777777" w:rsidR="00086D9E" w:rsidRPr="00086D9E" w:rsidRDefault="00086D9E" w:rsidP="00086D9E">
      <w:pPr>
        <w:widowControl w:val="0"/>
        <w:numPr>
          <w:ilvl w:val="0"/>
          <w:numId w:val="5"/>
        </w:numPr>
        <w:tabs>
          <w:tab w:val="left" w:pos="284"/>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Petrovic M, </w:t>
      </w:r>
      <w:proofErr w:type="spellStart"/>
      <w:r w:rsidRPr="00086D9E">
        <w:rPr>
          <w:rFonts w:ascii="Times New Roman" w:hAnsi="Times New Roman" w:cs="Times New Roman"/>
          <w:sz w:val="20"/>
          <w:szCs w:val="20"/>
        </w:rPr>
        <w:t>Baralic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Arsenovic</w:t>
      </w:r>
      <w:proofErr w:type="spellEnd"/>
      <w:r w:rsidRPr="00086D9E">
        <w:rPr>
          <w:rFonts w:ascii="Times New Roman" w:hAnsi="Times New Roman" w:cs="Times New Roman"/>
          <w:sz w:val="20"/>
          <w:szCs w:val="20"/>
        </w:rPr>
        <w:t xml:space="preserve"> A, </w:t>
      </w:r>
      <w:r w:rsidRPr="00086D9E">
        <w:rPr>
          <w:rFonts w:ascii="Times New Roman" w:hAnsi="Times New Roman" w:cs="Times New Roman"/>
          <w:b/>
          <w:bCs/>
          <w:sz w:val="20"/>
          <w:szCs w:val="20"/>
        </w:rPr>
        <w:t>Brkovic V</w:t>
      </w:r>
      <w:r w:rsidRPr="00086D9E">
        <w:rPr>
          <w:rFonts w:ascii="Times New Roman" w:hAnsi="Times New Roman" w:cs="Times New Roman"/>
          <w:sz w:val="20"/>
          <w:szCs w:val="20"/>
        </w:rPr>
        <w:t xml:space="preserve">, Stojanov V, Stankovic S, Jankovic A, </w:t>
      </w:r>
      <w:proofErr w:type="spellStart"/>
      <w:r w:rsidRPr="00086D9E">
        <w:rPr>
          <w:rFonts w:ascii="Times New Roman" w:hAnsi="Times New Roman" w:cs="Times New Roman"/>
          <w:sz w:val="20"/>
          <w:szCs w:val="20"/>
        </w:rPr>
        <w:t>Stanisavljevic</w:t>
      </w:r>
      <w:proofErr w:type="spellEnd"/>
      <w:r w:rsidRPr="00086D9E">
        <w:rPr>
          <w:rFonts w:ascii="Times New Roman" w:hAnsi="Times New Roman" w:cs="Times New Roman"/>
          <w:sz w:val="20"/>
          <w:szCs w:val="20"/>
        </w:rPr>
        <w:t xml:space="preserve"> D, </w:t>
      </w:r>
      <w:proofErr w:type="spellStart"/>
      <w:r w:rsidRPr="00086D9E">
        <w:rPr>
          <w:rFonts w:ascii="Times New Roman" w:hAnsi="Times New Roman" w:cs="Times New Roman"/>
          <w:sz w:val="20"/>
          <w:szCs w:val="20"/>
        </w:rPr>
        <w:t>Radivojevic</w:t>
      </w:r>
      <w:proofErr w:type="spellEnd"/>
      <w:r w:rsidRPr="00086D9E">
        <w:rPr>
          <w:rFonts w:ascii="Times New Roman" w:hAnsi="Times New Roman" w:cs="Times New Roman"/>
          <w:sz w:val="20"/>
          <w:szCs w:val="20"/>
        </w:rPr>
        <w:t xml:space="preserve"> N, </w:t>
      </w:r>
      <w:proofErr w:type="spellStart"/>
      <w:r w:rsidRPr="00086D9E">
        <w:rPr>
          <w:rFonts w:ascii="Times New Roman" w:hAnsi="Times New Roman" w:cs="Times New Roman"/>
          <w:sz w:val="20"/>
          <w:szCs w:val="20"/>
        </w:rPr>
        <w:t>Maric</w:t>
      </w:r>
      <w:proofErr w:type="spellEnd"/>
      <w:r w:rsidRPr="00086D9E">
        <w:rPr>
          <w:rFonts w:ascii="Times New Roman" w:hAnsi="Times New Roman" w:cs="Times New Roman"/>
          <w:sz w:val="20"/>
          <w:szCs w:val="20"/>
        </w:rPr>
        <w:t xml:space="preserve"> I, </w:t>
      </w:r>
      <w:proofErr w:type="spellStart"/>
      <w:r w:rsidRPr="00086D9E">
        <w:rPr>
          <w:rFonts w:ascii="Times New Roman" w:hAnsi="Times New Roman" w:cs="Times New Roman"/>
          <w:sz w:val="20"/>
          <w:szCs w:val="20"/>
        </w:rPr>
        <w:t>Pejanovic</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sz w:val="20"/>
          <w:szCs w:val="20"/>
        </w:rPr>
        <w:t>Lezaic</w:t>
      </w:r>
      <w:proofErr w:type="spellEnd"/>
      <w:r w:rsidRPr="00086D9E">
        <w:rPr>
          <w:rFonts w:ascii="Times New Roman" w:hAnsi="Times New Roman" w:cs="Times New Roman"/>
          <w:sz w:val="20"/>
          <w:szCs w:val="20"/>
        </w:rPr>
        <w:t xml:space="preserve"> V. Significance of </w:t>
      </w:r>
      <w:proofErr w:type="spellStart"/>
      <w:r w:rsidRPr="00086D9E">
        <w:rPr>
          <w:rFonts w:ascii="Times New Roman" w:hAnsi="Times New Roman" w:cs="Times New Roman"/>
          <w:sz w:val="20"/>
          <w:szCs w:val="20"/>
        </w:rPr>
        <w:t>Abpwv</w:t>
      </w:r>
      <w:proofErr w:type="spellEnd"/>
      <w:r w:rsidRPr="00086D9E">
        <w:rPr>
          <w:rFonts w:ascii="Times New Roman" w:hAnsi="Times New Roman" w:cs="Times New Roman"/>
          <w:sz w:val="20"/>
          <w:szCs w:val="20"/>
        </w:rPr>
        <w:t xml:space="preserve"> values on hemodialysis patients survival. 56th ERA-EDTA Congress, Budapest, Hungary. </w:t>
      </w:r>
      <w:proofErr w:type="spellStart"/>
      <w:r w:rsidRPr="00086D9E">
        <w:rPr>
          <w:rFonts w:ascii="Times New Roman" w:hAnsi="Times New Roman" w:cs="Times New Roman"/>
          <w:sz w:val="20"/>
          <w:szCs w:val="20"/>
        </w:rPr>
        <w:t>Nephro</w:t>
      </w:r>
      <w:proofErr w:type="spellEnd"/>
      <w:r w:rsidRPr="00086D9E">
        <w:rPr>
          <w:rFonts w:ascii="Times New Roman" w:hAnsi="Times New Roman" w:cs="Times New Roman"/>
          <w:sz w:val="20"/>
          <w:szCs w:val="20"/>
        </w:rPr>
        <w:t xml:space="preserve"> Dial Transplant. 2019; vol. 34 (1): 588-588.</w:t>
      </w:r>
    </w:p>
    <w:p w14:paraId="7F7CF237" w14:textId="77777777" w:rsidR="00086D9E" w:rsidRPr="00086D9E" w:rsidRDefault="00086D9E" w:rsidP="00086D9E">
      <w:pPr>
        <w:widowControl w:val="0"/>
        <w:numPr>
          <w:ilvl w:val="0"/>
          <w:numId w:val="5"/>
        </w:numPr>
        <w:tabs>
          <w:tab w:val="left" w:pos="284"/>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bookmarkStart w:id="0" w:name="_Hlk75100049"/>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Perovic V, </w:t>
      </w:r>
      <w:proofErr w:type="spellStart"/>
      <w:r w:rsidRPr="00086D9E">
        <w:rPr>
          <w:rFonts w:ascii="Times New Roman" w:hAnsi="Times New Roman" w:cs="Times New Roman"/>
          <w:sz w:val="20"/>
          <w:szCs w:val="20"/>
        </w:rPr>
        <w:t>Pravica</w:t>
      </w:r>
      <w:proofErr w:type="spellEnd"/>
      <w:r w:rsidRPr="00086D9E">
        <w:rPr>
          <w:rFonts w:ascii="Times New Roman" w:hAnsi="Times New Roman" w:cs="Times New Roman"/>
          <w:sz w:val="20"/>
          <w:szCs w:val="20"/>
        </w:rPr>
        <w:t xml:space="preserve"> V, </w:t>
      </w:r>
      <w:proofErr w:type="spellStart"/>
      <w:r w:rsidRPr="00086D9E">
        <w:rPr>
          <w:rFonts w:ascii="Times New Roman" w:hAnsi="Times New Roman" w:cs="Times New Roman"/>
          <w:b/>
          <w:bCs/>
          <w:sz w:val="20"/>
          <w:szCs w:val="20"/>
        </w:rPr>
        <w:t>Brkovic</w:t>
      </w:r>
      <w:proofErr w:type="spellEnd"/>
      <w:r w:rsidRPr="00086D9E">
        <w:rPr>
          <w:rFonts w:ascii="Times New Roman" w:hAnsi="Times New Roman" w:cs="Times New Roman"/>
          <w:b/>
          <w:bCs/>
          <w:sz w:val="20"/>
          <w:szCs w:val="20"/>
        </w:rPr>
        <w:t xml:space="preserve"> V</w:t>
      </w:r>
      <w:r w:rsidRPr="00086D9E">
        <w:rPr>
          <w:rFonts w:ascii="Times New Roman" w:hAnsi="Times New Roman" w:cs="Times New Roman"/>
          <w:sz w:val="20"/>
          <w:szCs w:val="20"/>
        </w:rPr>
        <w:t xml:space="preserve">, Milinkovic M, </w:t>
      </w: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Baralic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The influence of MDR1 gene polymorphisms on kidney graft function. </w:t>
      </w:r>
      <w:r w:rsidRPr="00086D9E">
        <w:rPr>
          <w:rFonts w:ascii="Times New Roman" w:hAnsi="Times New Roman" w:cs="Times New Roman"/>
          <w:sz w:val="20"/>
          <w:szCs w:val="20"/>
          <w:lang w:val="sr-Latn-CS"/>
        </w:rPr>
        <w:t>14th</w:t>
      </w:r>
      <w:r w:rsidRPr="00086D9E">
        <w:rPr>
          <w:rFonts w:ascii="Times New Roman" w:hAnsi="Times New Roman" w:cs="Times New Roman"/>
          <w:sz w:val="20"/>
          <w:szCs w:val="20"/>
        </w:rPr>
        <w:t xml:space="preserve"> BANTAO Congress, </w:t>
      </w:r>
      <w:proofErr w:type="spellStart"/>
      <w:r w:rsidRPr="00086D9E">
        <w:rPr>
          <w:rFonts w:ascii="Times New Roman" w:hAnsi="Times New Roman" w:cs="Times New Roman"/>
          <w:sz w:val="20"/>
          <w:szCs w:val="20"/>
        </w:rPr>
        <w:t>Budva</w:t>
      </w:r>
      <w:proofErr w:type="spellEnd"/>
      <w:r w:rsidRPr="00086D9E">
        <w:rPr>
          <w:rFonts w:ascii="Times New Roman" w:hAnsi="Times New Roman" w:cs="Times New Roman"/>
          <w:sz w:val="20"/>
          <w:szCs w:val="20"/>
        </w:rPr>
        <w:t xml:space="preserve">, Montenegro, </w:t>
      </w:r>
      <w:proofErr w:type="spellStart"/>
      <w:r w:rsidRPr="00086D9E">
        <w:rPr>
          <w:rFonts w:ascii="Times New Roman" w:hAnsi="Times New Roman" w:cs="Times New Roman"/>
          <w:sz w:val="20"/>
          <w:szCs w:val="20"/>
        </w:rPr>
        <w:t>Bantao</w:t>
      </w:r>
      <w:proofErr w:type="spellEnd"/>
      <w:r w:rsidRPr="00086D9E">
        <w:rPr>
          <w:rFonts w:ascii="Times New Roman" w:hAnsi="Times New Roman" w:cs="Times New Roman"/>
          <w:sz w:val="20"/>
          <w:szCs w:val="20"/>
        </w:rPr>
        <w:t xml:space="preserve"> Journal 2018; pg. 46.</w:t>
      </w:r>
    </w:p>
    <w:bookmarkEnd w:id="0"/>
    <w:p w14:paraId="77651DB1" w14:textId="77777777" w:rsidR="00086D9E" w:rsidRPr="00086D9E" w:rsidRDefault="00086D9E" w:rsidP="00086D9E">
      <w:pPr>
        <w:widowControl w:val="0"/>
        <w:numPr>
          <w:ilvl w:val="0"/>
          <w:numId w:val="5"/>
        </w:numPr>
        <w:tabs>
          <w:tab w:val="left" w:pos="284"/>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Banzic</w:t>
      </w:r>
      <w:proofErr w:type="spellEnd"/>
      <w:r w:rsidRPr="00086D9E">
        <w:rPr>
          <w:rFonts w:ascii="Times New Roman" w:hAnsi="Times New Roman" w:cs="Times New Roman"/>
          <w:sz w:val="20"/>
          <w:szCs w:val="20"/>
        </w:rPr>
        <w:t xml:space="preserve"> I, </w:t>
      </w: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Milinkovic M,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Renal function in early postoperative period regarding to surgical techniques for abdominal aortic aneurysm repair. Nephrology Dialysis Transplantation. 54th ERA-EDTA Congress, Copenhagen, Denmark 2017; 32, issue suppl. 3, iii534.</w:t>
      </w:r>
    </w:p>
    <w:p w14:paraId="7D30F6EC" w14:textId="77777777" w:rsidR="00086D9E" w:rsidRPr="00086D9E" w:rsidRDefault="00086D9E" w:rsidP="00086D9E">
      <w:pPr>
        <w:widowControl w:val="0"/>
        <w:numPr>
          <w:ilvl w:val="0"/>
          <w:numId w:val="5"/>
        </w:numPr>
        <w:tabs>
          <w:tab w:val="left" w:pos="284"/>
          <w:tab w:val="left" w:pos="426"/>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r w:rsidRPr="00086D9E">
        <w:rPr>
          <w:rFonts w:ascii="Times New Roman" w:hAnsi="Times New Roman" w:cs="Times New Roman"/>
          <w:b/>
          <w:sz w:val="20"/>
          <w:szCs w:val="20"/>
        </w:rPr>
        <w:t>Brkovic V</w:t>
      </w:r>
      <w:r w:rsidRPr="00086D9E">
        <w:rPr>
          <w:rFonts w:ascii="Times New Roman" w:hAnsi="Times New Roman" w:cs="Times New Roman"/>
          <w:sz w:val="20"/>
          <w:szCs w:val="20"/>
        </w:rPr>
        <w:t xml:space="preserve">, Milinkovic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Impact of deceased donor corticosteroid treatment on kidney transplant outcome. 54th ERA-EDTA Congress Copenhagen, Denmark, Nephrology Dialysis Transplantation. 2017; 32, issue suppl. 3, iii411. </w:t>
      </w:r>
    </w:p>
    <w:p w14:paraId="5A7DC407" w14:textId="77777777" w:rsidR="00086D9E" w:rsidRPr="00086D9E" w:rsidRDefault="00086D9E" w:rsidP="00086D9E">
      <w:pPr>
        <w:widowControl w:val="0"/>
        <w:numPr>
          <w:ilvl w:val="0"/>
          <w:numId w:val="5"/>
        </w:numPr>
        <w:tabs>
          <w:tab w:val="left" w:pos="284"/>
          <w:tab w:val="left" w:pos="426"/>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Banovic M, Nedeljkovic I, </w:t>
      </w:r>
      <w:proofErr w:type="spellStart"/>
      <w:r w:rsidRPr="00086D9E">
        <w:rPr>
          <w:rFonts w:ascii="Times New Roman" w:hAnsi="Times New Roman" w:cs="Times New Roman"/>
          <w:b/>
          <w:bCs/>
          <w:sz w:val="20"/>
          <w:szCs w:val="20"/>
        </w:rPr>
        <w:t>Brkovic</w:t>
      </w:r>
      <w:proofErr w:type="spellEnd"/>
      <w:r w:rsidRPr="00086D9E">
        <w:rPr>
          <w:rFonts w:ascii="Times New Roman" w:hAnsi="Times New Roman" w:cs="Times New Roman"/>
          <w:b/>
          <w:bCs/>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Aleksandric</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sz w:val="20"/>
          <w:szCs w:val="20"/>
        </w:rPr>
        <w:t>Stepanovic</w:t>
      </w:r>
      <w:proofErr w:type="spellEnd"/>
      <w:r w:rsidRPr="00086D9E">
        <w:rPr>
          <w:rFonts w:ascii="Times New Roman" w:hAnsi="Times New Roman" w:cs="Times New Roman"/>
          <w:sz w:val="20"/>
          <w:szCs w:val="20"/>
        </w:rPr>
        <w:t xml:space="preserve"> J, </w:t>
      </w:r>
      <w:proofErr w:type="spellStart"/>
      <w:r w:rsidRPr="00086D9E">
        <w:rPr>
          <w:rFonts w:ascii="Times New Roman" w:hAnsi="Times New Roman" w:cs="Times New Roman"/>
          <w:sz w:val="20"/>
          <w:szCs w:val="20"/>
        </w:rPr>
        <w:t>Jaukovic</w:t>
      </w:r>
      <w:proofErr w:type="spellEnd"/>
      <w:r w:rsidRPr="00086D9E">
        <w:rPr>
          <w:rFonts w:ascii="Times New Roman" w:hAnsi="Times New Roman" w:cs="Times New Roman"/>
          <w:sz w:val="20"/>
          <w:szCs w:val="20"/>
        </w:rPr>
        <w:t xml:space="preserve"> M, Giga V, </w:t>
      </w:r>
      <w:proofErr w:type="spellStart"/>
      <w:r w:rsidRPr="00086D9E">
        <w:rPr>
          <w:rFonts w:ascii="Times New Roman" w:hAnsi="Times New Roman" w:cs="Times New Roman"/>
          <w:sz w:val="20"/>
          <w:szCs w:val="20"/>
        </w:rPr>
        <w:t>Beleslin</w:t>
      </w:r>
      <w:proofErr w:type="spellEnd"/>
      <w:r w:rsidRPr="00086D9E">
        <w:rPr>
          <w:rFonts w:ascii="Times New Roman" w:hAnsi="Times New Roman" w:cs="Times New Roman"/>
          <w:sz w:val="20"/>
          <w:szCs w:val="20"/>
        </w:rPr>
        <w:t xml:space="preserve"> B, Petrovic M. Predictive value of </w:t>
      </w:r>
      <w:proofErr w:type="spellStart"/>
      <w:r w:rsidRPr="00086D9E">
        <w:rPr>
          <w:rFonts w:ascii="Times New Roman" w:hAnsi="Times New Roman" w:cs="Times New Roman"/>
          <w:sz w:val="20"/>
          <w:szCs w:val="20"/>
        </w:rPr>
        <w:t>ve</w:t>
      </w:r>
      <w:proofErr w:type="spellEnd"/>
      <w:r w:rsidRPr="00086D9E">
        <w:rPr>
          <w:rFonts w:ascii="Times New Roman" w:hAnsi="Times New Roman" w:cs="Times New Roman"/>
          <w:sz w:val="20"/>
          <w:szCs w:val="20"/>
        </w:rPr>
        <w:t xml:space="preserve">/vco2 slope in discovering </w:t>
      </w:r>
      <w:proofErr w:type="spellStart"/>
      <w:r w:rsidRPr="00086D9E">
        <w:rPr>
          <w:rFonts w:ascii="Times New Roman" w:hAnsi="Times New Roman" w:cs="Times New Roman"/>
          <w:sz w:val="20"/>
          <w:szCs w:val="20"/>
        </w:rPr>
        <w:t>hfpef</w:t>
      </w:r>
      <w:proofErr w:type="spellEnd"/>
      <w:r w:rsidRPr="00086D9E">
        <w:rPr>
          <w:rFonts w:ascii="Times New Roman" w:hAnsi="Times New Roman" w:cs="Times New Roman"/>
          <w:sz w:val="20"/>
          <w:szCs w:val="20"/>
        </w:rPr>
        <w:t xml:space="preserve"> during combined cardiopulmonary/stress-echocardiography testing in patients with hypertension and normal systolic and diastolic function at rest European Society of Cardiology Congress 2017, Barcelona, Spain, European Heart Journal. 2017; vol. 38, Suppl. 1, pg. 1318-1318</w:t>
      </w:r>
    </w:p>
    <w:p w14:paraId="25D629F8" w14:textId="77777777" w:rsidR="00086D9E" w:rsidRPr="00086D9E" w:rsidRDefault="00086D9E" w:rsidP="00086D9E">
      <w:pPr>
        <w:widowControl w:val="0"/>
        <w:numPr>
          <w:ilvl w:val="0"/>
          <w:numId w:val="5"/>
        </w:numPr>
        <w:tabs>
          <w:tab w:val="left" w:pos="284"/>
          <w:tab w:val="left" w:pos="426"/>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Banovic M, Nedeljkovic I, </w:t>
      </w:r>
      <w:proofErr w:type="spellStart"/>
      <w:r w:rsidRPr="00086D9E">
        <w:rPr>
          <w:rFonts w:ascii="Times New Roman" w:hAnsi="Times New Roman" w:cs="Times New Roman"/>
          <w:b/>
          <w:bCs/>
          <w:sz w:val="20"/>
          <w:szCs w:val="20"/>
        </w:rPr>
        <w:t>Brkovic</w:t>
      </w:r>
      <w:proofErr w:type="spellEnd"/>
      <w:r w:rsidRPr="00086D9E">
        <w:rPr>
          <w:rFonts w:ascii="Times New Roman" w:hAnsi="Times New Roman" w:cs="Times New Roman"/>
          <w:b/>
          <w:bCs/>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Aleksandric</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sz w:val="20"/>
          <w:szCs w:val="20"/>
        </w:rPr>
        <w:t>Jaukovic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Stepanovic</w:t>
      </w:r>
      <w:proofErr w:type="spellEnd"/>
      <w:r w:rsidRPr="00086D9E">
        <w:rPr>
          <w:rFonts w:ascii="Times New Roman" w:hAnsi="Times New Roman" w:cs="Times New Roman"/>
          <w:sz w:val="20"/>
          <w:szCs w:val="20"/>
        </w:rPr>
        <w:t xml:space="preserve"> J, </w:t>
      </w:r>
      <w:proofErr w:type="spellStart"/>
      <w:r w:rsidRPr="00086D9E">
        <w:rPr>
          <w:rFonts w:ascii="Times New Roman" w:hAnsi="Times New Roman" w:cs="Times New Roman"/>
          <w:sz w:val="20"/>
          <w:szCs w:val="20"/>
        </w:rPr>
        <w:t>Beleslin</w:t>
      </w:r>
      <w:proofErr w:type="spellEnd"/>
      <w:r w:rsidRPr="00086D9E">
        <w:rPr>
          <w:rFonts w:ascii="Times New Roman" w:hAnsi="Times New Roman" w:cs="Times New Roman"/>
          <w:sz w:val="20"/>
          <w:szCs w:val="20"/>
        </w:rPr>
        <w:t xml:space="preserve"> B, Petrovic M. Masked </w:t>
      </w:r>
      <w:proofErr w:type="spellStart"/>
      <w:r w:rsidRPr="00086D9E">
        <w:rPr>
          <w:rFonts w:ascii="Times New Roman" w:hAnsi="Times New Roman" w:cs="Times New Roman"/>
          <w:sz w:val="20"/>
          <w:szCs w:val="20"/>
        </w:rPr>
        <w:t>hfpef</w:t>
      </w:r>
      <w:proofErr w:type="spellEnd"/>
      <w:r w:rsidRPr="00086D9E">
        <w:rPr>
          <w:rFonts w:ascii="Times New Roman" w:hAnsi="Times New Roman" w:cs="Times New Roman"/>
          <w:sz w:val="20"/>
          <w:szCs w:val="20"/>
        </w:rPr>
        <w:t xml:space="preserve"> in hypertensive patients with normal systolic and diastolic function at rest is more frequent in diabetic: a role of combined cardiopulmonary and stress-echocardiography testing. European Society of Cardiology Congress 2017, Barcelona, Spain, European Heart Journal. 2017; vol. 38, Suppl. 1, pg. 297-297.</w:t>
      </w:r>
    </w:p>
    <w:p w14:paraId="2414D860" w14:textId="77777777" w:rsidR="00086D9E" w:rsidRPr="00086D9E" w:rsidRDefault="00086D9E" w:rsidP="00086D9E">
      <w:pPr>
        <w:widowControl w:val="0"/>
        <w:numPr>
          <w:ilvl w:val="0"/>
          <w:numId w:val="5"/>
        </w:numPr>
        <w:tabs>
          <w:tab w:val="left" w:pos="284"/>
          <w:tab w:val="left" w:pos="426"/>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Markoska K, </w:t>
      </w:r>
      <w:proofErr w:type="spellStart"/>
      <w:r w:rsidRPr="00086D9E">
        <w:rPr>
          <w:rFonts w:ascii="Times New Roman" w:hAnsi="Times New Roman" w:cs="Times New Roman"/>
          <w:sz w:val="20"/>
          <w:szCs w:val="20"/>
        </w:rPr>
        <w:t>Pontillo</w:t>
      </w:r>
      <w:proofErr w:type="spellEnd"/>
      <w:r w:rsidRPr="00086D9E">
        <w:rPr>
          <w:rFonts w:ascii="Times New Roman" w:hAnsi="Times New Roman" w:cs="Times New Roman"/>
          <w:sz w:val="20"/>
          <w:szCs w:val="20"/>
        </w:rPr>
        <w:t xml:space="preserve"> C, </w:t>
      </w:r>
      <w:proofErr w:type="spellStart"/>
      <w:r w:rsidRPr="00086D9E">
        <w:rPr>
          <w:rFonts w:ascii="Times New Roman" w:hAnsi="Times New Roman" w:cs="Times New Roman"/>
          <w:sz w:val="20"/>
          <w:szCs w:val="20"/>
        </w:rPr>
        <w:t>Zürbig</w:t>
      </w:r>
      <w:proofErr w:type="spellEnd"/>
      <w:r w:rsidRPr="00086D9E">
        <w:rPr>
          <w:rFonts w:ascii="Times New Roman" w:hAnsi="Times New Roman" w:cs="Times New Roman"/>
          <w:sz w:val="20"/>
          <w:szCs w:val="20"/>
        </w:rPr>
        <w:t xml:space="preserve"> P, </w:t>
      </w:r>
      <w:proofErr w:type="spellStart"/>
      <w:r w:rsidRPr="00086D9E">
        <w:rPr>
          <w:rFonts w:ascii="Times New Roman" w:hAnsi="Times New Roman" w:cs="Times New Roman"/>
          <w:sz w:val="20"/>
          <w:szCs w:val="20"/>
        </w:rPr>
        <w:t>Dakna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Masin-Spasovska</w:t>
      </w:r>
      <w:proofErr w:type="spellEnd"/>
      <w:r w:rsidRPr="00086D9E">
        <w:rPr>
          <w:rFonts w:ascii="Times New Roman" w:hAnsi="Times New Roman" w:cs="Times New Roman"/>
          <w:sz w:val="20"/>
          <w:szCs w:val="20"/>
        </w:rPr>
        <w:t xml:space="preserve"> J, </w:t>
      </w:r>
      <w:proofErr w:type="spellStart"/>
      <w:r w:rsidRPr="00086D9E">
        <w:rPr>
          <w:rFonts w:ascii="Times New Roman" w:hAnsi="Times New Roman" w:cs="Times New Roman"/>
          <w:sz w:val="20"/>
          <w:szCs w:val="20"/>
        </w:rPr>
        <w:t>Stojceva-Taneva</w:t>
      </w:r>
      <w:proofErr w:type="spellEnd"/>
      <w:r w:rsidRPr="00086D9E">
        <w:rPr>
          <w:rFonts w:ascii="Times New Roman" w:hAnsi="Times New Roman" w:cs="Times New Roman"/>
          <w:sz w:val="20"/>
          <w:szCs w:val="20"/>
        </w:rPr>
        <w:t xml:space="preserve"> O,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Klinger M, Banasik M, </w:t>
      </w:r>
      <w:proofErr w:type="spellStart"/>
      <w:r w:rsidRPr="00086D9E">
        <w:rPr>
          <w:rFonts w:ascii="Times New Roman" w:hAnsi="Times New Roman" w:cs="Times New Roman"/>
          <w:sz w:val="20"/>
          <w:szCs w:val="20"/>
        </w:rPr>
        <w:t>Rychlík</w:t>
      </w:r>
      <w:proofErr w:type="spellEnd"/>
      <w:r w:rsidRPr="00086D9E">
        <w:rPr>
          <w:rFonts w:ascii="Times New Roman" w:hAnsi="Times New Roman" w:cs="Times New Roman"/>
          <w:sz w:val="20"/>
          <w:szCs w:val="20"/>
        </w:rPr>
        <w:t xml:space="preserve"> I, </w:t>
      </w:r>
      <w:proofErr w:type="spellStart"/>
      <w:r w:rsidRPr="00086D9E">
        <w:rPr>
          <w:rFonts w:ascii="Times New Roman" w:hAnsi="Times New Roman" w:cs="Times New Roman"/>
          <w:sz w:val="20"/>
          <w:szCs w:val="20"/>
        </w:rPr>
        <w:t>Švec-Billá</w:t>
      </w:r>
      <w:proofErr w:type="spellEnd"/>
      <w:r w:rsidRPr="00086D9E">
        <w:rPr>
          <w:rFonts w:ascii="Times New Roman" w:hAnsi="Times New Roman" w:cs="Times New Roman"/>
          <w:sz w:val="20"/>
          <w:szCs w:val="20"/>
        </w:rPr>
        <w:t xml:space="preserve"> D, Schiller A, Bob F, Marino F, Capasso G, Restivo A, </w:t>
      </w:r>
      <w:proofErr w:type="spellStart"/>
      <w:r w:rsidRPr="00086D9E">
        <w:rPr>
          <w:rFonts w:ascii="Times New Roman" w:hAnsi="Times New Roman" w:cs="Times New Roman"/>
          <w:sz w:val="20"/>
          <w:szCs w:val="20"/>
        </w:rPr>
        <w:t>Rroji</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DenisC</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Ferrario</w:t>
      </w:r>
      <w:proofErr w:type="spellEnd"/>
      <w:r w:rsidRPr="00086D9E">
        <w:rPr>
          <w:rFonts w:ascii="Times New Roman" w:hAnsi="Times New Roman" w:cs="Times New Roman"/>
          <w:sz w:val="20"/>
          <w:szCs w:val="20"/>
        </w:rPr>
        <w:t xml:space="preserve"> F, Zoccali C, </w:t>
      </w:r>
      <w:proofErr w:type="spellStart"/>
      <w:r w:rsidRPr="00086D9E">
        <w:rPr>
          <w:rFonts w:ascii="Times New Roman" w:hAnsi="Times New Roman" w:cs="Times New Roman"/>
          <w:sz w:val="20"/>
          <w:szCs w:val="20"/>
        </w:rPr>
        <w:t>Schanstra</w:t>
      </w:r>
      <w:proofErr w:type="spellEnd"/>
      <w:r w:rsidRPr="00086D9E">
        <w:rPr>
          <w:rFonts w:ascii="Times New Roman" w:hAnsi="Times New Roman" w:cs="Times New Roman"/>
          <w:sz w:val="20"/>
          <w:szCs w:val="20"/>
        </w:rPr>
        <w:t xml:space="preserve"> J, </w:t>
      </w:r>
      <w:proofErr w:type="spellStart"/>
      <w:r w:rsidRPr="00086D9E">
        <w:rPr>
          <w:rFonts w:ascii="Times New Roman" w:hAnsi="Times New Roman" w:cs="Times New Roman"/>
          <w:sz w:val="20"/>
          <w:szCs w:val="20"/>
        </w:rPr>
        <w:t>Mischak</w:t>
      </w:r>
      <w:proofErr w:type="spellEnd"/>
      <w:r w:rsidRPr="00086D9E">
        <w:rPr>
          <w:rFonts w:ascii="Times New Roman" w:hAnsi="Times New Roman" w:cs="Times New Roman"/>
          <w:sz w:val="20"/>
          <w:szCs w:val="20"/>
        </w:rPr>
        <w:t xml:space="preserve"> H, </w:t>
      </w:r>
      <w:proofErr w:type="spellStart"/>
      <w:r w:rsidRPr="00086D9E">
        <w:rPr>
          <w:rFonts w:ascii="Times New Roman" w:hAnsi="Times New Roman" w:cs="Times New Roman"/>
          <w:sz w:val="20"/>
          <w:szCs w:val="20"/>
        </w:rPr>
        <w:t>SpasovskiG</w:t>
      </w:r>
      <w:proofErr w:type="spellEnd"/>
      <w:r w:rsidRPr="00086D9E">
        <w:rPr>
          <w:rFonts w:ascii="Times New Roman" w:hAnsi="Times New Roman" w:cs="Times New Roman"/>
          <w:sz w:val="20"/>
          <w:szCs w:val="20"/>
        </w:rPr>
        <w:t>. Classifier as early marker for tubulointerstitial fibrosis. 53rd ERA-EDTA Congress, Vienna, Austria, Nephrology Dialysis Transplantation. 2016; (Supplement 1): i160-i172.</w:t>
      </w:r>
    </w:p>
    <w:p w14:paraId="4EBDA714" w14:textId="77777777" w:rsidR="00086D9E" w:rsidRPr="00086D9E" w:rsidRDefault="00086D9E" w:rsidP="00086D9E">
      <w:pPr>
        <w:widowControl w:val="0"/>
        <w:numPr>
          <w:ilvl w:val="0"/>
          <w:numId w:val="5"/>
        </w:numPr>
        <w:tabs>
          <w:tab w:val="left" w:pos="284"/>
          <w:tab w:val="left" w:pos="426"/>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Banovic M, </w:t>
      </w:r>
      <w:proofErr w:type="spellStart"/>
      <w:r w:rsidRPr="00086D9E">
        <w:rPr>
          <w:rFonts w:ascii="Times New Roman" w:hAnsi="Times New Roman" w:cs="Times New Roman"/>
          <w:b/>
          <w:bCs/>
          <w:sz w:val="20"/>
          <w:szCs w:val="20"/>
        </w:rPr>
        <w:t>Brkovic</w:t>
      </w:r>
      <w:proofErr w:type="spellEnd"/>
      <w:r w:rsidRPr="00086D9E">
        <w:rPr>
          <w:rFonts w:ascii="Times New Roman" w:hAnsi="Times New Roman" w:cs="Times New Roman"/>
          <w:b/>
          <w:bCs/>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Vujisic-Tesic</w:t>
      </w:r>
      <w:proofErr w:type="spellEnd"/>
      <w:r w:rsidRPr="00086D9E">
        <w:rPr>
          <w:rFonts w:ascii="Times New Roman" w:hAnsi="Times New Roman" w:cs="Times New Roman"/>
          <w:sz w:val="20"/>
          <w:szCs w:val="20"/>
        </w:rPr>
        <w:t xml:space="preserve"> B, </w:t>
      </w:r>
      <w:proofErr w:type="spellStart"/>
      <w:r w:rsidRPr="00086D9E">
        <w:rPr>
          <w:rFonts w:ascii="Times New Roman" w:hAnsi="Times New Roman" w:cs="Times New Roman"/>
          <w:sz w:val="20"/>
          <w:szCs w:val="20"/>
        </w:rPr>
        <w:t>Jaukovic</w:t>
      </w:r>
      <w:proofErr w:type="spellEnd"/>
      <w:r w:rsidRPr="00086D9E">
        <w:rPr>
          <w:rFonts w:ascii="Times New Roman" w:hAnsi="Times New Roman" w:cs="Times New Roman"/>
          <w:sz w:val="20"/>
          <w:szCs w:val="20"/>
        </w:rPr>
        <w:t xml:space="preserve"> M, Nedeljkovic I, Popovic D, Trifunovic D, Ristic A. Long-term risk stratification with low-dose dobutamine testing in asymptomatic low-flow patients with severe aortic stenosis and normal ejection fraction. European Society of Cardiology Congress 2016, Rome, Italy, European Heart Journal. 2016; vol. 37, Suppl. 1, pg. 557-557.</w:t>
      </w:r>
    </w:p>
    <w:p w14:paraId="5CBF79B0" w14:textId="77777777" w:rsidR="00086D9E" w:rsidRPr="00086D9E" w:rsidRDefault="00086D9E" w:rsidP="00086D9E">
      <w:pPr>
        <w:widowControl w:val="0"/>
        <w:numPr>
          <w:ilvl w:val="0"/>
          <w:numId w:val="5"/>
        </w:numPr>
        <w:tabs>
          <w:tab w:val="left" w:pos="284"/>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Jovicic-Pavlovic </w:t>
      </w:r>
      <w:proofErr w:type="spellStart"/>
      <w:r w:rsidRPr="00086D9E">
        <w:rPr>
          <w:rFonts w:ascii="Times New Roman" w:hAnsi="Times New Roman" w:cs="Times New Roman"/>
          <w:sz w:val="20"/>
          <w:szCs w:val="20"/>
        </w:rPr>
        <w:t>S,Milinković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Risk factors for recurrent urinary tract infections after kidney transplantation. </w:t>
      </w:r>
      <w:r w:rsidRPr="00086D9E">
        <w:rPr>
          <w:rFonts w:ascii="Times New Roman" w:hAnsi="Times New Roman" w:cs="Times New Roman"/>
          <w:sz w:val="20"/>
          <w:szCs w:val="20"/>
          <w:lang w:val="sr-Latn-CS"/>
        </w:rPr>
        <w:t>12th  BANTAO Congress, Opatia, Croatia</w:t>
      </w:r>
      <w:r w:rsidRPr="00086D9E">
        <w:rPr>
          <w:rFonts w:ascii="Times New Roman" w:hAnsi="Times New Roman" w:cs="Times New Roman"/>
          <w:sz w:val="20"/>
          <w:szCs w:val="20"/>
        </w:rPr>
        <w:t>, BANTAO Journal. 2015;13 (Suppl 1):61.</w:t>
      </w:r>
    </w:p>
    <w:p w14:paraId="38AC4375" w14:textId="77777777" w:rsidR="00086D9E" w:rsidRPr="00086D9E" w:rsidRDefault="00086D9E" w:rsidP="00086D9E">
      <w:pPr>
        <w:widowControl w:val="0"/>
        <w:numPr>
          <w:ilvl w:val="0"/>
          <w:numId w:val="5"/>
        </w:numPr>
        <w:tabs>
          <w:tab w:val="left" w:pos="284"/>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Hadrovic</w:t>
      </w:r>
      <w:proofErr w:type="spellEnd"/>
      <w:r w:rsidRPr="00086D9E">
        <w:rPr>
          <w:rFonts w:ascii="Times New Roman" w:hAnsi="Times New Roman" w:cs="Times New Roman"/>
          <w:sz w:val="20"/>
          <w:szCs w:val="20"/>
        </w:rPr>
        <w:t xml:space="preserve"> S, </w:t>
      </w:r>
      <w:r w:rsidRPr="00086D9E">
        <w:rPr>
          <w:rFonts w:ascii="Times New Roman" w:hAnsi="Times New Roman" w:cs="Times New Roman"/>
          <w:b/>
          <w:sz w:val="20"/>
          <w:szCs w:val="20"/>
        </w:rPr>
        <w:t>Brkovic V</w:t>
      </w:r>
      <w:r w:rsidRPr="00086D9E">
        <w:rPr>
          <w:rFonts w:ascii="Times New Roman" w:hAnsi="Times New Roman" w:cs="Times New Roman"/>
          <w:sz w:val="20"/>
          <w:szCs w:val="20"/>
        </w:rPr>
        <w:t xml:space="preserve">, Milinkovic M,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Predictors of </w:t>
      </w:r>
      <w:proofErr w:type="spellStart"/>
      <w:r w:rsidRPr="00086D9E">
        <w:rPr>
          <w:rFonts w:ascii="Times New Roman" w:hAnsi="Times New Roman" w:cs="Times New Roman"/>
          <w:sz w:val="20"/>
          <w:szCs w:val="20"/>
        </w:rPr>
        <w:t>oligoanuric</w:t>
      </w:r>
      <w:proofErr w:type="spellEnd"/>
      <w:r w:rsidRPr="00086D9E">
        <w:rPr>
          <w:rFonts w:ascii="Times New Roman" w:hAnsi="Times New Roman" w:cs="Times New Roman"/>
          <w:sz w:val="20"/>
          <w:szCs w:val="20"/>
        </w:rPr>
        <w:t xml:space="preserve"> acute kidney injury during hemorrhagic fever with renal syndrome.</w:t>
      </w:r>
      <w:r w:rsidRPr="00086D9E">
        <w:rPr>
          <w:rFonts w:ascii="Times New Roman" w:hAnsi="Times New Roman" w:cs="Times New Roman"/>
          <w:sz w:val="20"/>
          <w:szCs w:val="20"/>
          <w:lang w:val="sr-Latn-CS"/>
        </w:rPr>
        <w:t xml:space="preserve"> 12th  BANTAO Congress, Opatia, Croatia,</w:t>
      </w:r>
      <w:r w:rsidRPr="00086D9E">
        <w:rPr>
          <w:rFonts w:ascii="Times New Roman" w:hAnsi="Times New Roman" w:cs="Times New Roman"/>
          <w:sz w:val="20"/>
          <w:szCs w:val="20"/>
        </w:rPr>
        <w:t xml:space="preserve"> BANTAO Journal. 2015; 13 (Suppl 1): 41.</w:t>
      </w:r>
    </w:p>
    <w:p w14:paraId="43A4B645" w14:textId="77777777" w:rsidR="00086D9E" w:rsidRPr="00086D9E" w:rsidRDefault="00086D9E" w:rsidP="00086D9E">
      <w:pPr>
        <w:numPr>
          <w:ilvl w:val="0"/>
          <w:numId w:val="5"/>
        </w:numPr>
        <w:tabs>
          <w:tab w:val="left" w:pos="284"/>
        </w:tabs>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b/>
          <w:sz w:val="20"/>
          <w:szCs w:val="20"/>
        </w:rPr>
        <w:t>Brkovic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Simic</w:t>
      </w:r>
      <w:proofErr w:type="spellEnd"/>
      <w:r w:rsidRPr="00086D9E">
        <w:rPr>
          <w:rFonts w:ascii="Times New Roman" w:hAnsi="Times New Roman" w:cs="Times New Roman"/>
          <w:sz w:val="20"/>
          <w:szCs w:val="20"/>
        </w:rPr>
        <w:t xml:space="preserve">-Ogrizovic S, </w:t>
      </w: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Milinković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Are there histological changes of renal biopsy during the time. </w:t>
      </w:r>
      <w:r w:rsidRPr="00086D9E">
        <w:rPr>
          <w:rFonts w:ascii="Times New Roman" w:hAnsi="Times New Roman" w:cs="Times New Roman"/>
          <w:sz w:val="20"/>
          <w:szCs w:val="20"/>
          <w:lang w:val="sr-Latn-CS"/>
        </w:rPr>
        <w:t>12th  BANTAO Congress, Opatia, Croatia,</w:t>
      </w:r>
      <w:r w:rsidRPr="00086D9E">
        <w:rPr>
          <w:rFonts w:ascii="Times New Roman" w:hAnsi="Times New Roman" w:cs="Times New Roman"/>
          <w:sz w:val="20"/>
          <w:szCs w:val="20"/>
        </w:rPr>
        <w:t xml:space="preserve"> BANTAO Journal. 2015;13 (Suppl 1):12.</w:t>
      </w:r>
    </w:p>
    <w:p w14:paraId="20F15BF2" w14:textId="77777777" w:rsidR="00086D9E" w:rsidRPr="00086D9E" w:rsidRDefault="00086D9E" w:rsidP="00086D9E">
      <w:pPr>
        <w:numPr>
          <w:ilvl w:val="0"/>
          <w:numId w:val="5"/>
        </w:numPr>
        <w:tabs>
          <w:tab w:val="left" w:pos="284"/>
        </w:tabs>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lastRenderedPageBreak/>
        <w:t>Kravljaca</w:t>
      </w:r>
      <w:proofErr w:type="spellEnd"/>
      <w:r w:rsidRPr="00086D9E">
        <w:rPr>
          <w:rFonts w:ascii="Times New Roman" w:hAnsi="Times New Roman" w:cs="Times New Roman"/>
          <w:sz w:val="20"/>
          <w:szCs w:val="20"/>
        </w:rPr>
        <w:t xml:space="preserve"> M, Perovic V, </w:t>
      </w:r>
      <w:proofErr w:type="spellStart"/>
      <w:r w:rsidRPr="00086D9E">
        <w:rPr>
          <w:rFonts w:ascii="Times New Roman" w:hAnsi="Times New Roman" w:cs="Times New Roman"/>
          <w:sz w:val="20"/>
          <w:szCs w:val="20"/>
        </w:rPr>
        <w:t>Pravica</w:t>
      </w:r>
      <w:proofErr w:type="spellEnd"/>
      <w:r w:rsidRPr="00086D9E">
        <w:rPr>
          <w:rFonts w:ascii="Times New Roman" w:hAnsi="Times New Roman" w:cs="Times New Roman"/>
          <w:sz w:val="20"/>
          <w:szCs w:val="20"/>
        </w:rPr>
        <w:t xml:space="preserve"> V</w:t>
      </w:r>
      <w:r w:rsidRPr="00086D9E">
        <w:rPr>
          <w:rFonts w:ascii="Times New Roman" w:hAnsi="Times New Roman" w:cs="Times New Roman"/>
          <w:b/>
          <w:sz w:val="20"/>
          <w:szCs w:val="20"/>
        </w:rPr>
        <w:t xml:space="preserve">,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Milinkovic M, </w:t>
      </w: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Jovicic-Pavlovic S,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Recipient MDR1 genotype as a genetic marker of acute rejection and delayed graft function. </w:t>
      </w:r>
      <w:r w:rsidRPr="00086D9E">
        <w:rPr>
          <w:rFonts w:ascii="Times New Roman" w:hAnsi="Times New Roman" w:cs="Times New Roman"/>
          <w:sz w:val="20"/>
          <w:szCs w:val="20"/>
          <w:lang w:val="sr-Latn-CS"/>
        </w:rPr>
        <w:t>12th  BANTAO Congress, Opatia, Croatia,</w:t>
      </w:r>
      <w:r w:rsidRPr="00086D9E">
        <w:rPr>
          <w:rFonts w:ascii="Times New Roman" w:hAnsi="Times New Roman" w:cs="Times New Roman"/>
          <w:sz w:val="20"/>
          <w:szCs w:val="20"/>
        </w:rPr>
        <w:t xml:space="preserve"> BANTAO Journal. 2015;13(Suppl 1):60</w:t>
      </w:r>
    </w:p>
    <w:p w14:paraId="66611573" w14:textId="77777777" w:rsidR="00086D9E" w:rsidRPr="00086D9E" w:rsidRDefault="00086D9E" w:rsidP="00086D9E">
      <w:pPr>
        <w:numPr>
          <w:ilvl w:val="0"/>
          <w:numId w:val="5"/>
        </w:numPr>
        <w:tabs>
          <w:tab w:val="left" w:pos="284"/>
        </w:tabs>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Milinkovic M, </w:t>
      </w: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r w:rsidRPr="00086D9E">
        <w:rPr>
          <w:rFonts w:ascii="Times New Roman" w:hAnsi="Times New Roman" w:cs="Times New Roman"/>
          <w:b/>
          <w:sz w:val="20"/>
          <w:szCs w:val="20"/>
        </w:rPr>
        <w:t>Brkovic V</w:t>
      </w:r>
      <w:r w:rsidRPr="00086D9E">
        <w:rPr>
          <w:rFonts w:ascii="Times New Roman" w:hAnsi="Times New Roman" w:cs="Times New Roman"/>
          <w:sz w:val="20"/>
          <w:szCs w:val="20"/>
        </w:rPr>
        <w:t xml:space="preserve">, Jovicic-Pavlovic S,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Herpes zoster in renal transplant recipients. </w:t>
      </w:r>
      <w:r w:rsidRPr="00086D9E">
        <w:rPr>
          <w:rFonts w:ascii="Times New Roman" w:hAnsi="Times New Roman" w:cs="Times New Roman"/>
          <w:sz w:val="20"/>
          <w:szCs w:val="20"/>
          <w:lang w:val="sr-Latn-CS"/>
        </w:rPr>
        <w:t>12th  BANTAO Congress, Opatia, Croatia</w:t>
      </w:r>
      <w:r w:rsidRPr="00086D9E">
        <w:rPr>
          <w:rFonts w:ascii="Times New Roman" w:hAnsi="Times New Roman" w:cs="Times New Roman"/>
          <w:sz w:val="20"/>
          <w:szCs w:val="20"/>
        </w:rPr>
        <w:t>, BANTAO Journal. 2015;13 (Suppl 1):73.</w:t>
      </w:r>
    </w:p>
    <w:p w14:paraId="3580C202" w14:textId="77777777" w:rsidR="00086D9E" w:rsidRPr="00086D9E" w:rsidRDefault="00086D9E" w:rsidP="00086D9E">
      <w:pPr>
        <w:pStyle w:val="ListParagraph"/>
        <w:numPr>
          <w:ilvl w:val="0"/>
          <w:numId w:val="5"/>
        </w:numPr>
        <w:spacing w:line="240" w:lineRule="auto"/>
        <w:ind w:left="270" w:hanging="180"/>
        <w:rPr>
          <w:rFonts w:ascii="Times New Roman" w:hAnsi="Times New Roman" w:cs="Times New Roman"/>
          <w:sz w:val="20"/>
          <w:szCs w:val="20"/>
        </w:rPr>
      </w:pPr>
      <w:proofErr w:type="spellStart"/>
      <w:r w:rsidRPr="00086D9E">
        <w:rPr>
          <w:rFonts w:ascii="Times New Roman" w:hAnsi="Times New Roman" w:cs="Times New Roman"/>
          <w:sz w:val="20"/>
          <w:szCs w:val="20"/>
        </w:rPr>
        <w:t>Simić-Ogrizović</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b/>
          <w:bCs/>
          <w:sz w:val="20"/>
          <w:szCs w:val="20"/>
        </w:rPr>
        <w:t>Brković</w:t>
      </w:r>
      <w:proofErr w:type="spellEnd"/>
      <w:r w:rsidRPr="00086D9E">
        <w:rPr>
          <w:rFonts w:ascii="Times New Roman" w:hAnsi="Times New Roman" w:cs="Times New Roman"/>
          <w:b/>
          <w:bCs/>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BonačiNikolić</w:t>
      </w:r>
      <w:proofErr w:type="spellEnd"/>
      <w:r w:rsidRPr="00086D9E">
        <w:rPr>
          <w:rFonts w:ascii="Times New Roman" w:hAnsi="Times New Roman" w:cs="Times New Roman"/>
          <w:sz w:val="20"/>
          <w:szCs w:val="20"/>
        </w:rPr>
        <w:t xml:space="preserve"> B, Pavlović J,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Phospholipase A2 receptor autoantibodies and clinical outcome in patients with primary membranous nephropathy. </w:t>
      </w:r>
      <w:r w:rsidRPr="00086D9E">
        <w:rPr>
          <w:rFonts w:ascii="Times New Roman" w:hAnsi="Times New Roman" w:cs="Times New Roman"/>
          <w:sz w:val="20"/>
          <w:szCs w:val="20"/>
          <w:lang w:val="sr-Latn-CS"/>
        </w:rPr>
        <w:t>12th  BANTAO Congress, Opatia, Croatia</w:t>
      </w:r>
      <w:r w:rsidRPr="00086D9E">
        <w:rPr>
          <w:rFonts w:ascii="Times New Roman" w:hAnsi="Times New Roman" w:cs="Times New Roman"/>
          <w:sz w:val="20"/>
          <w:szCs w:val="20"/>
        </w:rPr>
        <w:t>, BANTAO Journal. 2015;13 (Suppl 1):  13</w:t>
      </w:r>
    </w:p>
    <w:p w14:paraId="279F896A" w14:textId="77777777" w:rsidR="00086D9E" w:rsidRPr="00086D9E" w:rsidRDefault="00086D9E" w:rsidP="00086D9E">
      <w:pPr>
        <w:pStyle w:val="ListParagraph"/>
        <w:numPr>
          <w:ilvl w:val="0"/>
          <w:numId w:val="5"/>
        </w:numPr>
        <w:spacing w:line="240" w:lineRule="auto"/>
        <w:ind w:left="270" w:hanging="180"/>
        <w:rPr>
          <w:rFonts w:ascii="Times New Roman" w:hAnsi="Times New Roman" w:cs="Times New Roman"/>
          <w:sz w:val="20"/>
          <w:szCs w:val="20"/>
        </w:rPr>
      </w:pPr>
      <w:r w:rsidRPr="00086D9E">
        <w:rPr>
          <w:rFonts w:ascii="Times New Roman" w:hAnsi="Times New Roman" w:cs="Times New Roman"/>
          <w:sz w:val="20"/>
          <w:szCs w:val="20"/>
        </w:rPr>
        <w:t xml:space="preserve">Pavlovic J, Simic-Ogrizovic S, Jovicic-Pavlovic S, </w:t>
      </w:r>
      <w:proofErr w:type="spellStart"/>
      <w:r w:rsidRPr="00086D9E">
        <w:rPr>
          <w:rFonts w:ascii="Times New Roman" w:hAnsi="Times New Roman" w:cs="Times New Roman"/>
          <w:b/>
          <w:bCs/>
          <w:sz w:val="20"/>
          <w:szCs w:val="20"/>
        </w:rPr>
        <w:t>Brkovic</w:t>
      </w:r>
      <w:proofErr w:type="spellEnd"/>
      <w:r w:rsidRPr="00086D9E">
        <w:rPr>
          <w:rFonts w:ascii="Times New Roman" w:hAnsi="Times New Roman" w:cs="Times New Roman"/>
          <w:b/>
          <w:bCs/>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Nephrotic syndrome as a risk factor for pulmonary embolism-three case reports. </w:t>
      </w:r>
      <w:r w:rsidRPr="00086D9E">
        <w:rPr>
          <w:rFonts w:ascii="Times New Roman" w:hAnsi="Times New Roman" w:cs="Times New Roman"/>
          <w:sz w:val="20"/>
          <w:szCs w:val="20"/>
          <w:lang w:val="sr-Latn-CS"/>
        </w:rPr>
        <w:t>12th  BANTAO Congress, Opatia, Croatia</w:t>
      </w:r>
      <w:r w:rsidRPr="00086D9E">
        <w:rPr>
          <w:rFonts w:ascii="Times New Roman" w:hAnsi="Times New Roman" w:cs="Times New Roman"/>
          <w:sz w:val="20"/>
          <w:szCs w:val="20"/>
        </w:rPr>
        <w:t xml:space="preserve">, BANTAO Journal. 2015; (Suppl 1): 14. </w:t>
      </w:r>
    </w:p>
    <w:p w14:paraId="2E677450" w14:textId="77777777" w:rsidR="00086D9E" w:rsidRPr="00086D9E" w:rsidRDefault="00086D9E" w:rsidP="00086D9E">
      <w:pPr>
        <w:numPr>
          <w:ilvl w:val="0"/>
          <w:numId w:val="5"/>
        </w:numPr>
        <w:tabs>
          <w:tab w:val="left" w:pos="284"/>
        </w:tabs>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Milinkovic M,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Jovicic Pavlovic S, </w:t>
      </w: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The Importance of Early Anemia After Kidney Transplantation. 17th Congress of the European Society for Organ Transplantation, Brussels, Belgium. Transplant International. 2015, 28 (4):737.</w:t>
      </w:r>
    </w:p>
    <w:p w14:paraId="51E5DB81" w14:textId="77777777" w:rsidR="00086D9E" w:rsidRPr="00086D9E" w:rsidRDefault="00086D9E" w:rsidP="00086D9E">
      <w:pPr>
        <w:widowControl w:val="0"/>
        <w:numPr>
          <w:ilvl w:val="0"/>
          <w:numId w:val="5"/>
        </w:numPr>
        <w:tabs>
          <w:tab w:val="left" w:pos="284"/>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Milinkovic M,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Jovicic Pavlovic S, </w:t>
      </w: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The effect of cold ischemia time on allograft function and survival. 17th Congress of the European Society for Organ Transplantation, Brussels, Belgium. Transplant International. 2015, 28 (4): 723. </w:t>
      </w:r>
    </w:p>
    <w:p w14:paraId="7A22D7C6" w14:textId="77777777" w:rsidR="00086D9E" w:rsidRPr="00086D9E" w:rsidRDefault="00086D9E" w:rsidP="00086D9E">
      <w:pPr>
        <w:widowControl w:val="0"/>
        <w:numPr>
          <w:ilvl w:val="0"/>
          <w:numId w:val="5"/>
        </w:numPr>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Pravica</w:t>
      </w:r>
      <w:proofErr w:type="spellEnd"/>
      <w:r w:rsidRPr="00086D9E">
        <w:rPr>
          <w:rFonts w:ascii="Times New Roman" w:hAnsi="Times New Roman" w:cs="Times New Roman"/>
          <w:sz w:val="20"/>
          <w:szCs w:val="20"/>
        </w:rPr>
        <w:t xml:space="preserve"> V, </w:t>
      </w:r>
      <w:r w:rsidRPr="00086D9E">
        <w:rPr>
          <w:rFonts w:ascii="Times New Roman" w:hAnsi="Times New Roman" w:cs="Times New Roman"/>
          <w:b/>
          <w:sz w:val="20"/>
          <w:szCs w:val="20"/>
        </w:rPr>
        <w:t>Brkovic V</w:t>
      </w:r>
      <w:r w:rsidRPr="00086D9E">
        <w:rPr>
          <w:rFonts w:ascii="Times New Roman" w:hAnsi="Times New Roman" w:cs="Times New Roman"/>
          <w:sz w:val="20"/>
          <w:szCs w:val="20"/>
        </w:rPr>
        <w:t xml:space="preserve">, Perovic V, Milinkovic M, </w:t>
      </w: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The influence of recipients MDR1 gene polymorphisms on kidney graft function. 17th Congress of the European Society for Organ Transplantation, Brussels, Belgium. Transplant International. 2015, 28 (4):595.</w:t>
      </w:r>
    </w:p>
    <w:p w14:paraId="25BCC70F" w14:textId="77777777" w:rsidR="00086D9E" w:rsidRPr="00086D9E" w:rsidRDefault="00086D9E" w:rsidP="00086D9E">
      <w:pPr>
        <w:widowControl w:val="0"/>
        <w:numPr>
          <w:ilvl w:val="0"/>
          <w:numId w:val="5"/>
        </w:numPr>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Milinkovic M,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Influence of pretransplant factors on posttransplant anemia recovery rate in deceased donor kidney transplant recipients. 17th Congress of the European Society for Organ Transplantation, Brussels, Belgium. Transplant International. 2015, 28 (4): 467.</w:t>
      </w:r>
    </w:p>
    <w:p w14:paraId="562D554D" w14:textId="77777777" w:rsidR="00086D9E" w:rsidRPr="00086D9E" w:rsidRDefault="00086D9E" w:rsidP="00086D9E">
      <w:pPr>
        <w:numPr>
          <w:ilvl w:val="0"/>
          <w:numId w:val="5"/>
        </w:numPr>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Jovicic Pavlovic S, Jovanovic N,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Lausevic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Jemcov</w:t>
      </w:r>
      <w:proofErr w:type="spellEnd"/>
      <w:r w:rsidRPr="00086D9E">
        <w:rPr>
          <w:rFonts w:ascii="Times New Roman" w:hAnsi="Times New Roman" w:cs="Times New Roman"/>
          <w:sz w:val="20"/>
          <w:szCs w:val="20"/>
        </w:rPr>
        <w:t xml:space="preserve"> T. Blood count during the first month after kidney transplantation: a single-</w:t>
      </w:r>
      <w:proofErr w:type="spellStart"/>
      <w:r w:rsidRPr="00086D9E">
        <w:rPr>
          <w:rFonts w:ascii="Times New Roman" w:hAnsi="Times New Roman" w:cs="Times New Roman"/>
          <w:sz w:val="20"/>
          <w:szCs w:val="20"/>
        </w:rPr>
        <w:t>centre</w:t>
      </w:r>
      <w:proofErr w:type="spellEnd"/>
      <w:r w:rsidRPr="00086D9E">
        <w:rPr>
          <w:rFonts w:ascii="Times New Roman" w:hAnsi="Times New Roman" w:cs="Times New Roman"/>
          <w:sz w:val="20"/>
          <w:szCs w:val="20"/>
        </w:rPr>
        <w:t xml:space="preserve"> experience. </w:t>
      </w:r>
      <w:r w:rsidRPr="00086D9E">
        <w:rPr>
          <w:rFonts w:ascii="Times New Roman" w:hAnsi="Times New Roman" w:cs="Times New Roman"/>
          <w:bCs/>
          <w:sz w:val="20"/>
          <w:szCs w:val="20"/>
        </w:rPr>
        <w:t>16</w:t>
      </w:r>
      <w:r w:rsidRPr="00086D9E">
        <w:rPr>
          <w:rFonts w:ascii="Times New Roman" w:hAnsi="Times New Roman" w:cs="Times New Roman"/>
          <w:bCs/>
          <w:sz w:val="20"/>
          <w:szCs w:val="20"/>
          <w:vertAlign w:val="superscript"/>
        </w:rPr>
        <w:t>th</w:t>
      </w:r>
      <w:r w:rsidRPr="00086D9E">
        <w:rPr>
          <w:rFonts w:ascii="Times New Roman" w:hAnsi="Times New Roman" w:cs="Times New Roman"/>
          <w:bCs/>
          <w:sz w:val="20"/>
          <w:szCs w:val="20"/>
        </w:rPr>
        <w:t xml:space="preserve"> Congress of the </w:t>
      </w:r>
      <w:r w:rsidRPr="00086D9E">
        <w:rPr>
          <w:rFonts w:ascii="Times New Roman" w:hAnsi="Times New Roman" w:cs="Times New Roman"/>
          <w:sz w:val="20"/>
          <w:szCs w:val="20"/>
        </w:rPr>
        <w:t>European Society for Organ Transplantation. Vienna, Austria, Abstract book. 2013. pg.265.</w:t>
      </w:r>
    </w:p>
    <w:p w14:paraId="242E566C" w14:textId="77777777" w:rsidR="00086D9E" w:rsidRPr="00086D9E" w:rsidRDefault="00086D9E" w:rsidP="00086D9E">
      <w:pPr>
        <w:numPr>
          <w:ilvl w:val="0"/>
          <w:numId w:val="5"/>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Pravica</w:t>
      </w:r>
      <w:proofErr w:type="spellEnd"/>
      <w:r w:rsidRPr="00086D9E">
        <w:rPr>
          <w:rFonts w:ascii="Times New Roman" w:hAnsi="Times New Roman" w:cs="Times New Roman"/>
          <w:sz w:val="20"/>
          <w:szCs w:val="20"/>
        </w:rPr>
        <w:t xml:space="preserve"> V, </w:t>
      </w:r>
      <w:r w:rsidRPr="00086D9E">
        <w:rPr>
          <w:rFonts w:ascii="Times New Roman" w:hAnsi="Times New Roman" w:cs="Times New Roman"/>
          <w:b/>
          <w:sz w:val="20"/>
          <w:szCs w:val="20"/>
        </w:rPr>
        <w:t>Brkovic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Savic</w:t>
      </w:r>
      <w:proofErr w:type="spellEnd"/>
      <w:r w:rsidRPr="00086D9E">
        <w:rPr>
          <w:rFonts w:ascii="Times New Roman" w:hAnsi="Times New Roman" w:cs="Times New Roman"/>
          <w:sz w:val="20"/>
          <w:szCs w:val="20"/>
        </w:rPr>
        <w:t xml:space="preserve"> E,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The importance of interferon - g</w:t>
      </w:r>
      <w:r w:rsidRPr="00086D9E">
        <w:rPr>
          <w:rFonts w:ascii="Times New Roman" w:hAnsi="Times New Roman" w:cs="Times New Roman"/>
          <w:bCs/>
          <w:sz w:val="20"/>
          <w:szCs w:val="20"/>
        </w:rPr>
        <w:t>ene polymorphisms on kidney graft function. 16</w:t>
      </w:r>
      <w:r w:rsidRPr="00086D9E">
        <w:rPr>
          <w:rFonts w:ascii="Times New Roman" w:hAnsi="Times New Roman" w:cs="Times New Roman"/>
          <w:bCs/>
          <w:sz w:val="20"/>
          <w:szCs w:val="20"/>
          <w:vertAlign w:val="superscript"/>
        </w:rPr>
        <w:t>th</w:t>
      </w:r>
      <w:r w:rsidRPr="00086D9E">
        <w:rPr>
          <w:rFonts w:ascii="Times New Roman" w:hAnsi="Times New Roman" w:cs="Times New Roman"/>
          <w:bCs/>
          <w:sz w:val="20"/>
          <w:szCs w:val="20"/>
        </w:rPr>
        <w:t xml:space="preserve"> Congress of the </w:t>
      </w:r>
      <w:r w:rsidRPr="00086D9E">
        <w:rPr>
          <w:rFonts w:ascii="Times New Roman" w:hAnsi="Times New Roman" w:cs="Times New Roman"/>
          <w:sz w:val="20"/>
          <w:szCs w:val="20"/>
        </w:rPr>
        <w:t>European Society for Organ Transplantation. Vienna, Austria, Abstract book. 2013. pg.265.</w:t>
      </w:r>
    </w:p>
    <w:p w14:paraId="20B632D8" w14:textId="77777777" w:rsidR="00086D9E" w:rsidRPr="00086D9E" w:rsidRDefault="00086D9E" w:rsidP="00086D9E">
      <w:pPr>
        <w:numPr>
          <w:ilvl w:val="0"/>
          <w:numId w:val="5"/>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Pravica</w:t>
      </w:r>
      <w:proofErr w:type="spellEnd"/>
      <w:r w:rsidRPr="00086D9E">
        <w:rPr>
          <w:rFonts w:ascii="Times New Roman" w:hAnsi="Times New Roman" w:cs="Times New Roman"/>
          <w:sz w:val="20"/>
          <w:szCs w:val="20"/>
        </w:rPr>
        <w:t xml:space="preserve"> V, Savic E,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Lezaic</w:t>
      </w:r>
      <w:proofErr w:type="spellEnd"/>
      <w:r w:rsidRPr="00086D9E">
        <w:rPr>
          <w:rFonts w:ascii="Times New Roman" w:hAnsi="Times New Roman" w:cs="Times New Roman"/>
          <w:sz w:val="20"/>
          <w:szCs w:val="20"/>
        </w:rPr>
        <w:t xml:space="preserve"> V,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The Importance of MDR1 Gene Polymorphisms for Calcineurin Inhibitors Dosage and Early Kidney Graft Function. American Transplant Congress, Seattle, USA, Meeting Abstracts. 2013, </w:t>
      </w:r>
      <w:proofErr w:type="spellStart"/>
      <w:r w:rsidRPr="00086D9E">
        <w:rPr>
          <w:rFonts w:ascii="Times New Roman" w:hAnsi="Times New Roman" w:cs="Times New Roman"/>
          <w:sz w:val="20"/>
          <w:szCs w:val="20"/>
        </w:rPr>
        <w:t>pg</w:t>
      </w:r>
      <w:proofErr w:type="spellEnd"/>
      <w:r w:rsidRPr="00086D9E">
        <w:rPr>
          <w:rFonts w:ascii="Times New Roman" w:hAnsi="Times New Roman" w:cs="Times New Roman"/>
          <w:sz w:val="20"/>
          <w:szCs w:val="20"/>
        </w:rPr>
        <w:t xml:space="preserve"> 368. </w:t>
      </w:r>
    </w:p>
    <w:p w14:paraId="08C9587F" w14:textId="77777777" w:rsidR="00086D9E" w:rsidRPr="00086D9E" w:rsidRDefault="00086D9E" w:rsidP="00086D9E">
      <w:pPr>
        <w:numPr>
          <w:ilvl w:val="0"/>
          <w:numId w:val="5"/>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Zivotic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Vjestica</w:t>
      </w:r>
      <w:proofErr w:type="spellEnd"/>
      <w:r w:rsidRPr="00086D9E">
        <w:rPr>
          <w:rFonts w:ascii="Times New Roman" w:hAnsi="Times New Roman" w:cs="Times New Roman"/>
          <w:sz w:val="20"/>
          <w:szCs w:val="20"/>
        </w:rPr>
        <w:t xml:space="preserve"> J, </w:t>
      </w:r>
      <w:proofErr w:type="spellStart"/>
      <w:r w:rsidRPr="00086D9E">
        <w:rPr>
          <w:rFonts w:ascii="Times New Roman" w:hAnsi="Times New Roman" w:cs="Times New Roman"/>
          <w:sz w:val="20"/>
          <w:szCs w:val="20"/>
        </w:rPr>
        <w:t>Cirovic</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sz w:val="20"/>
          <w:szCs w:val="20"/>
        </w:rPr>
        <w:t>Stojanovic</w:t>
      </w:r>
      <w:proofErr w:type="spellEnd"/>
      <w:r w:rsidRPr="00086D9E">
        <w:rPr>
          <w:rFonts w:ascii="Times New Roman" w:hAnsi="Times New Roman" w:cs="Times New Roman"/>
          <w:sz w:val="20"/>
          <w:szCs w:val="20"/>
        </w:rPr>
        <w:t xml:space="preserve"> M, Markovic-</w:t>
      </w:r>
      <w:proofErr w:type="spellStart"/>
      <w:r w:rsidRPr="00086D9E">
        <w:rPr>
          <w:rFonts w:ascii="Times New Roman" w:hAnsi="Times New Roman" w:cs="Times New Roman"/>
          <w:sz w:val="20"/>
          <w:szCs w:val="20"/>
        </w:rPr>
        <w:t>Lipkovski</w:t>
      </w:r>
      <w:proofErr w:type="spellEnd"/>
      <w:r w:rsidRPr="00086D9E">
        <w:rPr>
          <w:rFonts w:ascii="Times New Roman" w:hAnsi="Times New Roman" w:cs="Times New Roman"/>
          <w:sz w:val="20"/>
          <w:szCs w:val="20"/>
        </w:rPr>
        <w:t xml:space="preserve"> J, </w:t>
      </w: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The incidence of non-lupus "full </w:t>
      </w:r>
      <w:proofErr w:type="spellStart"/>
      <w:r w:rsidRPr="00086D9E">
        <w:rPr>
          <w:rFonts w:ascii="Times New Roman" w:hAnsi="Times New Roman" w:cs="Times New Roman"/>
          <w:sz w:val="20"/>
          <w:szCs w:val="20"/>
        </w:rPr>
        <w:t>house"nephropathy</w:t>
      </w:r>
      <w:proofErr w:type="spellEnd"/>
      <w:r w:rsidRPr="00086D9E">
        <w:rPr>
          <w:rFonts w:ascii="Times New Roman" w:hAnsi="Times New Roman" w:cs="Times New Roman"/>
          <w:sz w:val="20"/>
          <w:szCs w:val="20"/>
        </w:rPr>
        <w:t>: Review for the past 10 years. 25</w:t>
      </w:r>
      <w:r w:rsidRPr="00086D9E">
        <w:rPr>
          <w:rFonts w:ascii="Times New Roman" w:hAnsi="Times New Roman" w:cs="Times New Roman"/>
          <w:sz w:val="20"/>
          <w:szCs w:val="20"/>
          <w:vertAlign w:val="superscript"/>
        </w:rPr>
        <w:t>th</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Europena</w:t>
      </w:r>
      <w:proofErr w:type="spellEnd"/>
      <w:r w:rsidRPr="00086D9E">
        <w:rPr>
          <w:rFonts w:ascii="Times New Roman" w:hAnsi="Times New Roman" w:cs="Times New Roman"/>
          <w:sz w:val="20"/>
          <w:szCs w:val="20"/>
        </w:rPr>
        <w:t xml:space="preserve"> Congress of Pathology, Lisbon, Portugal. </w:t>
      </w:r>
      <w:proofErr w:type="spellStart"/>
      <w:r w:rsidRPr="00086D9E">
        <w:rPr>
          <w:rFonts w:ascii="Times New Roman" w:hAnsi="Times New Roman" w:cs="Times New Roman"/>
          <w:sz w:val="20"/>
          <w:szCs w:val="20"/>
        </w:rPr>
        <w:t>Virchows</w:t>
      </w:r>
      <w:proofErr w:type="spellEnd"/>
      <w:r w:rsidRPr="00086D9E">
        <w:rPr>
          <w:rFonts w:ascii="Times New Roman" w:hAnsi="Times New Roman" w:cs="Times New Roman"/>
          <w:sz w:val="20"/>
          <w:szCs w:val="20"/>
        </w:rPr>
        <w:t xml:space="preserve"> archive. 2013. 463:293.</w:t>
      </w:r>
    </w:p>
    <w:p w14:paraId="2F54B350" w14:textId="77777777" w:rsidR="00086D9E" w:rsidRPr="00086D9E" w:rsidRDefault="00086D9E" w:rsidP="00086D9E">
      <w:pPr>
        <w:numPr>
          <w:ilvl w:val="0"/>
          <w:numId w:val="5"/>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Pravica</w:t>
      </w:r>
      <w:proofErr w:type="spellEnd"/>
      <w:r w:rsidRPr="00086D9E">
        <w:rPr>
          <w:rFonts w:ascii="Times New Roman" w:hAnsi="Times New Roman" w:cs="Times New Roman"/>
          <w:sz w:val="20"/>
          <w:szCs w:val="20"/>
        </w:rPr>
        <w:t xml:space="preserve"> V,</w:t>
      </w:r>
      <w:r w:rsidRPr="00086D9E">
        <w:rPr>
          <w:rFonts w:ascii="Times New Roman" w:hAnsi="Times New Roman" w:cs="Times New Roman"/>
          <w:b/>
          <w:sz w:val="20"/>
          <w:szCs w:val="20"/>
        </w:rPr>
        <w:t xml:space="preserve"> Brkovic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Savic</w:t>
      </w:r>
      <w:proofErr w:type="spellEnd"/>
      <w:r w:rsidRPr="00086D9E">
        <w:rPr>
          <w:rFonts w:ascii="Times New Roman" w:hAnsi="Times New Roman" w:cs="Times New Roman"/>
          <w:sz w:val="20"/>
          <w:szCs w:val="20"/>
        </w:rPr>
        <w:t xml:space="preserve"> E,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The association between tumor necrosis factor gene polymorphisms and kidney graft function. </w:t>
      </w:r>
      <w:r w:rsidRPr="00086D9E">
        <w:rPr>
          <w:rFonts w:ascii="Times New Roman" w:hAnsi="Times New Roman" w:cs="Times New Roman"/>
          <w:sz w:val="20"/>
          <w:szCs w:val="20"/>
          <w:lang w:val="sr-Latn-CS"/>
        </w:rPr>
        <w:t xml:space="preserve">11th  BANTAO Congress, Timişoara, România. </w:t>
      </w:r>
      <w:proofErr w:type="spellStart"/>
      <w:r w:rsidRPr="00086D9E">
        <w:rPr>
          <w:rFonts w:ascii="Times New Roman" w:hAnsi="Times New Roman" w:cs="Times New Roman"/>
          <w:sz w:val="20"/>
          <w:szCs w:val="20"/>
        </w:rPr>
        <w:t>Bantao</w:t>
      </w:r>
      <w:proofErr w:type="spellEnd"/>
      <w:r w:rsidRPr="00086D9E">
        <w:rPr>
          <w:rFonts w:ascii="Times New Roman" w:hAnsi="Times New Roman" w:cs="Times New Roman"/>
          <w:sz w:val="20"/>
          <w:szCs w:val="20"/>
        </w:rPr>
        <w:t xml:space="preserve"> Journal. 2013, 11 (1), pg.19.</w:t>
      </w:r>
    </w:p>
    <w:p w14:paraId="5F6FE039" w14:textId="77777777" w:rsidR="00086D9E" w:rsidRPr="00086D9E" w:rsidRDefault="00086D9E" w:rsidP="00086D9E">
      <w:pPr>
        <w:numPr>
          <w:ilvl w:val="0"/>
          <w:numId w:val="5"/>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b/>
          <w:sz w:val="20"/>
          <w:szCs w:val="20"/>
        </w:rPr>
        <w:t>Brkovic</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Beleslin</w:t>
      </w:r>
      <w:proofErr w:type="spellEnd"/>
      <w:r w:rsidRPr="00086D9E">
        <w:rPr>
          <w:rFonts w:ascii="Times New Roman" w:hAnsi="Times New Roman" w:cs="Times New Roman"/>
          <w:sz w:val="20"/>
          <w:szCs w:val="20"/>
        </w:rPr>
        <w:t xml:space="preserve"> B, Milinkovic M, Pavlovic J, </w:t>
      </w:r>
      <w:proofErr w:type="spellStart"/>
      <w:r w:rsidRPr="00086D9E">
        <w:rPr>
          <w:rFonts w:ascii="Times New Roman" w:hAnsi="Times New Roman" w:cs="Times New Roman"/>
          <w:sz w:val="20"/>
          <w:szCs w:val="20"/>
        </w:rPr>
        <w:t>Kravljaca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Baralic</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Naumovic</w:t>
      </w:r>
      <w:proofErr w:type="spellEnd"/>
      <w:r w:rsidRPr="00086D9E">
        <w:rPr>
          <w:rFonts w:ascii="Times New Roman" w:hAnsi="Times New Roman" w:cs="Times New Roman"/>
          <w:sz w:val="20"/>
          <w:szCs w:val="20"/>
        </w:rPr>
        <w:t xml:space="preserve"> R. Prognostic value of estimated glomerular filtration rate in prediction outcome in patients with acute ST segment elevation myocardial infarction treated by primary percutaneous coronary intervention.</w:t>
      </w:r>
      <w:r w:rsidRPr="00086D9E">
        <w:rPr>
          <w:rFonts w:ascii="Times New Roman" w:hAnsi="Times New Roman" w:cs="Times New Roman"/>
          <w:sz w:val="20"/>
          <w:szCs w:val="20"/>
          <w:lang w:val="sr-Latn-CS"/>
        </w:rPr>
        <w:t xml:space="preserve"> 11th  BANTAO Congress, Timişoara, România. </w:t>
      </w:r>
      <w:proofErr w:type="spellStart"/>
      <w:r w:rsidRPr="00086D9E">
        <w:rPr>
          <w:rFonts w:ascii="Times New Roman" w:hAnsi="Times New Roman" w:cs="Times New Roman"/>
          <w:sz w:val="20"/>
          <w:szCs w:val="20"/>
        </w:rPr>
        <w:t>Bantao</w:t>
      </w:r>
      <w:proofErr w:type="spellEnd"/>
      <w:r w:rsidRPr="00086D9E">
        <w:rPr>
          <w:rFonts w:ascii="Times New Roman" w:hAnsi="Times New Roman" w:cs="Times New Roman"/>
          <w:sz w:val="20"/>
          <w:szCs w:val="20"/>
        </w:rPr>
        <w:t xml:space="preserve"> Journal 2013, Vol.11, Supplement 1, pg.17.</w:t>
      </w:r>
    </w:p>
    <w:p w14:paraId="61F9D494" w14:textId="77777777" w:rsidR="00086D9E" w:rsidRPr="00086D9E" w:rsidRDefault="00086D9E" w:rsidP="00086D9E">
      <w:pPr>
        <w:widowControl w:val="0"/>
        <w:numPr>
          <w:ilvl w:val="0"/>
          <w:numId w:val="5"/>
        </w:numPr>
        <w:tabs>
          <w:tab w:val="left" w:pos="284"/>
          <w:tab w:val="left" w:pos="426"/>
        </w:tabs>
        <w:autoSpaceDE w:val="0"/>
        <w:autoSpaceDN w:val="0"/>
        <w:adjustRightInd w:val="0"/>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b/>
          <w:sz w:val="20"/>
          <w:szCs w:val="20"/>
        </w:rPr>
        <w:t xml:space="preserve">Brkovic V. </w:t>
      </w:r>
      <w:r w:rsidRPr="00086D9E">
        <w:rPr>
          <w:rFonts w:ascii="Times New Roman" w:hAnsi="Times New Roman" w:cs="Times New Roman"/>
          <w:sz w:val="20"/>
          <w:szCs w:val="20"/>
        </w:rPr>
        <w:t xml:space="preserve">Frequency and characteristics of Helicobacter infections in dyspeptic patients, </w:t>
      </w:r>
      <w:proofErr w:type="spellStart"/>
      <w:r w:rsidRPr="00086D9E">
        <w:rPr>
          <w:rFonts w:ascii="Times New Roman" w:hAnsi="Times New Roman" w:cs="Times New Roman"/>
          <w:sz w:val="20"/>
          <w:szCs w:val="20"/>
        </w:rPr>
        <w:t>Tudományos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Diќköry</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Konfereciá</w:t>
      </w:r>
      <w:proofErr w:type="spellEnd"/>
      <w:r w:rsidRPr="00086D9E">
        <w:rPr>
          <w:rFonts w:ascii="Times New Roman" w:hAnsi="Times New Roman" w:cs="Times New Roman"/>
          <w:sz w:val="20"/>
          <w:szCs w:val="20"/>
        </w:rPr>
        <w:t xml:space="preserve">, University of Szeged, Hungary, 2005, Abstract Book: </w:t>
      </w:r>
      <w:proofErr w:type="spellStart"/>
      <w:r w:rsidRPr="00086D9E">
        <w:rPr>
          <w:rFonts w:ascii="Times New Roman" w:hAnsi="Times New Roman" w:cs="Times New Roman"/>
          <w:sz w:val="20"/>
          <w:szCs w:val="20"/>
        </w:rPr>
        <w:t>pg</w:t>
      </w:r>
      <w:proofErr w:type="spellEnd"/>
      <w:r w:rsidRPr="00086D9E">
        <w:rPr>
          <w:rFonts w:ascii="Times New Roman" w:hAnsi="Times New Roman" w:cs="Times New Roman"/>
          <w:sz w:val="20"/>
          <w:szCs w:val="20"/>
        </w:rPr>
        <w:t xml:space="preserve"> 149.</w:t>
      </w:r>
    </w:p>
    <w:p w14:paraId="19D539B8" w14:textId="540C9DE2" w:rsidR="00884972" w:rsidRPr="0031031C" w:rsidRDefault="00884972" w:rsidP="00884972">
      <w:pPr>
        <w:pStyle w:val="ListParagraph"/>
        <w:rPr>
          <w:rFonts w:ascii="Times New Roman" w:hAnsi="Times New Roman" w:cs="Times New Roman"/>
          <w:b/>
          <w:bCs/>
          <w:sz w:val="20"/>
          <w:szCs w:val="20"/>
          <w:lang w:val="sl-SI"/>
        </w:rPr>
      </w:pPr>
      <w:proofErr w:type="spellStart"/>
      <w:r w:rsidRPr="0031031C">
        <w:rPr>
          <w:rFonts w:ascii="Times New Roman" w:hAnsi="Times New Roman" w:cs="Times New Roman"/>
          <w:b/>
          <w:bCs/>
          <w:sz w:val="20"/>
          <w:szCs w:val="20"/>
        </w:rPr>
        <w:t>Izvod</w:t>
      </w:r>
      <w:proofErr w:type="spellEnd"/>
      <w:r w:rsidRPr="0031031C">
        <w:rPr>
          <w:rFonts w:ascii="Times New Roman" w:hAnsi="Times New Roman" w:cs="Times New Roman"/>
          <w:b/>
          <w:bCs/>
          <w:sz w:val="20"/>
          <w:szCs w:val="20"/>
        </w:rPr>
        <w:t xml:space="preserve"> u </w:t>
      </w:r>
      <w:proofErr w:type="spellStart"/>
      <w:r w:rsidRPr="0031031C">
        <w:rPr>
          <w:rFonts w:ascii="Times New Roman" w:hAnsi="Times New Roman" w:cs="Times New Roman"/>
          <w:b/>
          <w:bCs/>
          <w:sz w:val="20"/>
          <w:szCs w:val="20"/>
        </w:rPr>
        <w:t>zborniku</w:t>
      </w:r>
      <w:proofErr w:type="spellEnd"/>
      <w:r w:rsidRPr="0031031C">
        <w:rPr>
          <w:rFonts w:ascii="Times New Roman" w:hAnsi="Times New Roman" w:cs="Times New Roman"/>
          <w:b/>
          <w:bCs/>
          <w:sz w:val="20"/>
          <w:szCs w:val="20"/>
        </w:rPr>
        <w:t xml:space="preserve"> </w:t>
      </w:r>
      <w:proofErr w:type="spellStart"/>
      <w:r w:rsidRPr="0031031C">
        <w:rPr>
          <w:rFonts w:ascii="Times New Roman" w:hAnsi="Times New Roman" w:cs="Times New Roman"/>
          <w:b/>
          <w:bCs/>
          <w:sz w:val="20"/>
          <w:szCs w:val="20"/>
        </w:rPr>
        <w:t>nacionalnog</w:t>
      </w:r>
      <w:proofErr w:type="spellEnd"/>
      <w:r w:rsidRPr="0031031C">
        <w:rPr>
          <w:rFonts w:ascii="Times New Roman" w:hAnsi="Times New Roman" w:cs="Times New Roman"/>
          <w:b/>
          <w:bCs/>
          <w:sz w:val="20"/>
          <w:szCs w:val="20"/>
        </w:rPr>
        <w:t xml:space="preserve"> </w:t>
      </w:r>
      <w:proofErr w:type="spellStart"/>
      <w:r w:rsidRPr="0031031C">
        <w:rPr>
          <w:rFonts w:ascii="Times New Roman" w:hAnsi="Times New Roman" w:cs="Times New Roman"/>
          <w:b/>
          <w:bCs/>
          <w:sz w:val="20"/>
          <w:szCs w:val="20"/>
        </w:rPr>
        <w:t>skupa</w:t>
      </w:r>
      <w:proofErr w:type="spellEnd"/>
    </w:p>
    <w:p w14:paraId="412F47FF" w14:textId="77777777" w:rsidR="00086D9E" w:rsidRPr="00086D9E" w:rsidRDefault="00086D9E" w:rsidP="00086D9E">
      <w:pPr>
        <w:numPr>
          <w:ilvl w:val="0"/>
          <w:numId w:val="6"/>
        </w:numPr>
        <w:tabs>
          <w:tab w:val="left" w:pos="426"/>
        </w:tabs>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Baralić M, Pažitna L,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Laušević M, Gligorijević N, Katrlík J, Nedić O4, Robajac D. Prediktori mortaliteta kod bolesnika na peritoneumskoj dijalizi na osnovu manozilacije fibrinogena. ? 6. Kongres nefrologa Srbija, Knjiga sažetaka, Beograd, 2023., Str. 53.</w:t>
      </w:r>
    </w:p>
    <w:p w14:paraId="4DE9CE23" w14:textId="77777777" w:rsidR="00086D9E" w:rsidRPr="00086D9E" w:rsidRDefault="00086D9E" w:rsidP="00086D9E">
      <w:pPr>
        <w:numPr>
          <w:ilvl w:val="0"/>
          <w:numId w:val="6"/>
        </w:numPr>
        <w:tabs>
          <w:tab w:val="left" w:pos="426"/>
        </w:tabs>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Baralić M, Laušević M, Ćujić D, Gnjatović M, Kezić A, Bontić A, Pavlović J, Kravljača M, Milinković M,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Bjelić D, Gajić S, Karadžić V, Nikolić J, Filić K, Assi I, Radović M. Ispitivanje prirodnog i stečenog imunskog odgovora na SARS Cov-2 infekciju kod bolesnika lečenih peritoneumskom dijalizom. 6. Kongres nefrologa Srbija, Knjiga sažetaka, Beograd, 2023., Str. 62.</w:t>
      </w:r>
    </w:p>
    <w:p w14:paraId="1D960004" w14:textId="77777777" w:rsidR="00086D9E" w:rsidRPr="00086D9E" w:rsidRDefault="00086D9E" w:rsidP="00086D9E">
      <w:pPr>
        <w:numPr>
          <w:ilvl w:val="0"/>
          <w:numId w:val="6"/>
        </w:numPr>
        <w:tabs>
          <w:tab w:val="left" w:pos="426"/>
        </w:tabs>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lastRenderedPageBreak/>
        <w:t xml:space="preserve">Assi I, Gavrilović J, Kravljača M, Milinković M,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Bontić A, Laušević M, Radović M. Atipični hemolitičko-uremijski sindrom: serija slučajeva. 6. Kongres nefrologa Srbija, Knjiga sažetaka, Beograd, 2023., Str. 65.</w:t>
      </w:r>
    </w:p>
    <w:p w14:paraId="1E8B5121" w14:textId="77777777" w:rsidR="00086D9E" w:rsidRPr="00086D9E" w:rsidRDefault="00086D9E" w:rsidP="00086D9E">
      <w:pPr>
        <w:numPr>
          <w:ilvl w:val="0"/>
          <w:numId w:val="6"/>
        </w:numPr>
        <w:tabs>
          <w:tab w:val="left" w:pos="426"/>
        </w:tabs>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Karadžić Ristanović V, Pavlović J, Assi I, Bontić A, Kezić A,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Baralić M, Radović M. Petnaestogodišnje iskustvo Klinike za nefrologiju UKCS u lečenju bolesnika sa ANCA pozitivnim vaskulitisom potvrđenih biopsijom bubrega. 6. Kongres nefrologa Srbija, Knjiga sažetaka, Beograd, 2023., Str. 71.</w:t>
      </w:r>
    </w:p>
    <w:p w14:paraId="61B410E4" w14:textId="77777777" w:rsidR="00086D9E" w:rsidRPr="00086D9E" w:rsidRDefault="00086D9E" w:rsidP="00086D9E">
      <w:pPr>
        <w:numPr>
          <w:ilvl w:val="0"/>
          <w:numId w:val="6"/>
        </w:numPr>
        <w:tabs>
          <w:tab w:val="left" w:pos="426"/>
        </w:tabs>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Karadžić Ristanović V,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Bontić A, Pavlović J, Kezić A, Životić M, Nikolić G,  Radojević Škodrić S, Radović M. Varijabilnost slike monoklonske gamapatije bubrežnog značaja - prikaz slučaja. 6. Kongres nefrologa Srbija, Knjiga sažetaka, Beograd, 2023., Str. 92.</w:t>
      </w:r>
    </w:p>
    <w:p w14:paraId="53F8D39E" w14:textId="77777777" w:rsidR="00086D9E" w:rsidRPr="00086D9E" w:rsidRDefault="00086D9E" w:rsidP="00086D9E">
      <w:pPr>
        <w:numPr>
          <w:ilvl w:val="0"/>
          <w:numId w:val="6"/>
        </w:numPr>
        <w:tabs>
          <w:tab w:val="left" w:pos="426"/>
        </w:tabs>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Baralić M, Robajac D, Penezić A,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Gligorijević N, Bontić A, Pavlović J, Kravljača M, Milinković M, Nikolić J, Miljuš G, Dobrijević Z, Šunderić M, Pažitná L, Katrlík J, Nedić O, Laušević M. Co – Vi(t) D-19 značaj za ukupni mortalitet bolesnika na peritoneumskoj dijalizi. 6. Kongres nefrologa Srbija, Knjiga sažetaka, Beograd, 2023., Str. 115.</w:t>
      </w:r>
    </w:p>
    <w:p w14:paraId="0BDB379B" w14:textId="77777777" w:rsidR="00086D9E" w:rsidRPr="00086D9E" w:rsidRDefault="00086D9E" w:rsidP="00086D9E">
      <w:pPr>
        <w:numPr>
          <w:ilvl w:val="0"/>
          <w:numId w:val="6"/>
        </w:numPr>
        <w:tabs>
          <w:tab w:val="left" w:pos="426"/>
        </w:tabs>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Mrđa I, Gavrilović J, Assi I, Nikolić J, Milinković M, Kravljača M,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Baralić M,  Pavlović J, Bontić A, Laušević M, Jovanović D, Radović M. Terapija anemije kod onkoloških bolesnika na hemodijalizi – prikaz serije slučajeva. 6. Kongres nefrologa Srbija, Knjiga sažetaka, Beograd, 2023., Str. 140.</w:t>
      </w:r>
    </w:p>
    <w:p w14:paraId="73F0FBAA" w14:textId="77777777" w:rsidR="00086D9E" w:rsidRPr="00086D9E" w:rsidRDefault="00086D9E" w:rsidP="00086D9E">
      <w:pPr>
        <w:numPr>
          <w:ilvl w:val="0"/>
          <w:numId w:val="6"/>
        </w:numPr>
        <w:tabs>
          <w:tab w:val="left" w:pos="426"/>
        </w:tabs>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Đukić M, Milinković M, Kravljača M, Baralić M, Pavlović J, Bontić A, Laušević M,  Radović M. Demografske i kliničke karakteristike bolesnika sa iga nefropatijom. 6. Kongres nefrologa Srbija, Knjiga sažetaka, Beograd, 2023., Str. 145.</w:t>
      </w:r>
    </w:p>
    <w:p w14:paraId="7EF39819"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Karović A, Baralić M, Bontić A, Kravljača M, Laušević M, Pavlović J, Milinković M, Radović M. Klinički tok bolesti pacijenata sa fokalno segmentnom glomerulosklerozom. 6. Kongres nefrologa Srbija, Knjiga sažetaka, Beograd, 2023., Str. 146.</w:t>
      </w:r>
    </w:p>
    <w:p w14:paraId="621EF449"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Milinkovi</w:t>
      </w:r>
      <w:r w:rsidRPr="00086D9E">
        <w:rPr>
          <w:rFonts w:ascii="Times New Roman" w:hAnsi="Times New Roman" w:cs="Times New Roman"/>
          <w:sz w:val="20"/>
          <w:szCs w:val="20"/>
          <w:lang w:val="sr-Latn-RS"/>
        </w:rPr>
        <w:t xml:space="preserve">ć M, Laušević Ž, Stanić D, </w:t>
      </w:r>
      <w:r w:rsidRPr="00086D9E">
        <w:rPr>
          <w:rFonts w:ascii="Times New Roman" w:hAnsi="Times New Roman" w:cs="Times New Roman"/>
          <w:b/>
          <w:bCs/>
          <w:sz w:val="20"/>
          <w:szCs w:val="20"/>
          <w:lang w:val="sr-Latn-RS"/>
        </w:rPr>
        <w:t>Brković V</w:t>
      </w:r>
      <w:r w:rsidRPr="00086D9E">
        <w:rPr>
          <w:rFonts w:ascii="Times New Roman" w:hAnsi="Times New Roman" w:cs="Times New Roman"/>
          <w:sz w:val="20"/>
          <w:szCs w:val="20"/>
          <w:lang w:val="sr-Latn-RS"/>
        </w:rPr>
        <w:t xml:space="preserve">. Akutno oštećenje bubrega posle velike abdominalne hirurgije. </w:t>
      </w:r>
      <w:r w:rsidRPr="00086D9E">
        <w:rPr>
          <w:rFonts w:ascii="Times New Roman" w:hAnsi="Times New Roman" w:cs="Times New Roman"/>
          <w:sz w:val="20"/>
          <w:szCs w:val="20"/>
          <w:lang w:val="sr-Latn-CS"/>
        </w:rPr>
        <w:t>5. Kongres nefrologa Srbije, Beograd, Srbija, Zbornik radova, 2019, str. 43.</w:t>
      </w:r>
    </w:p>
    <w:p w14:paraId="588E8270"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Ležaić V, Baralić M, Petrović M, Arsenović A, Petković N, Stanković S, Lalić N, Marić I,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Stošović M. Biomarkeri vaskularnih kalcifikacija kod bolesnika u predijaliznoj fazi i onih lečenih hemodijalizom,  5. Kongres nefrologa Srbije, Beograd, Srbija, Zbornik radova. 2019, str. 38</w:t>
      </w:r>
    </w:p>
    <w:p w14:paraId="6E2EEE6F"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Kravljača M, Stošović M, Pejanović S,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Laušević M, Milinković M, Baralić M, Naumović R. Nemogućnost plasiranja Hikmanovog katetera – prikaz slučaja, 5. Kongres nefrologa Srbije, Beograd, Srbija, Zbornik radova, 2019, str. 99.</w:t>
      </w:r>
    </w:p>
    <w:p w14:paraId="197DF9CF"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Laušević M, Kravljača M,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Milinković M, Baralić M, Naumović R. Uticaj primene kortikosteroida kadaveričnom donoru na funkciju presađenog bubrega, 5. Kongres nefrologa Srbije, Beograd, Srbija. Zbornik radova, 2019, str. 42.</w:t>
      </w:r>
    </w:p>
    <w:p w14:paraId="10E539D1"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Kravljača M, Pravica V, Perović V,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xml:space="preserve">, Laušević M, Milinković M, Baralić M, Naumović R. Ispitivanje faktora rizika na nastanak insuficijencije alografta, 5. Kongres nefrologa Srbije, Beograd, Srbija.  Zbornik radova. 2019, str. 68. </w:t>
      </w:r>
    </w:p>
    <w:p w14:paraId="44E7C292"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Milinkovi</w:t>
      </w:r>
      <w:r w:rsidRPr="00086D9E">
        <w:rPr>
          <w:rFonts w:ascii="Times New Roman" w:hAnsi="Times New Roman" w:cs="Times New Roman"/>
          <w:sz w:val="20"/>
          <w:szCs w:val="20"/>
          <w:lang w:val="sr-Latn-RS"/>
        </w:rPr>
        <w:t xml:space="preserve">ć M, Stošovič M, Pejanović S, Laušević M, </w:t>
      </w:r>
      <w:r w:rsidRPr="00086D9E">
        <w:rPr>
          <w:rFonts w:ascii="Times New Roman" w:hAnsi="Times New Roman" w:cs="Times New Roman"/>
          <w:b/>
          <w:sz w:val="20"/>
          <w:szCs w:val="20"/>
          <w:lang w:val="sr-Latn-RS"/>
        </w:rPr>
        <w:t>Brković V</w:t>
      </w:r>
      <w:r w:rsidRPr="00086D9E">
        <w:rPr>
          <w:rFonts w:ascii="Times New Roman" w:hAnsi="Times New Roman" w:cs="Times New Roman"/>
          <w:sz w:val="20"/>
          <w:szCs w:val="20"/>
          <w:lang w:val="sr-Latn-RS"/>
        </w:rPr>
        <w:t xml:space="preserve">, Kravljača M, Naumović R. Hiperglikemija indukovana pregabalinom: prikaz slučaja. </w:t>
      </w:r>
      <w:r w:rsidRPr="00086D9E">
        <w:rPr>
          <w:rFonts w:ascii="Times New Roman" w:hAnsi="Times New Roman" w:cs="Times New Roman"/>
          <w:sz w:val="20"/>
          <w:szCs w:val="20"/>
          <w:lang w:val="sr-Latn-CS"/>
        </w:rPr>
        <w:t>5. Kongres nefrologa Srbije, Beograd, Srbija, Zbornik radova, 2019, str. 92.</w:t>
      </w:r>
    </w:p>
    <w:p w14:paraId="0A2024FF"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Stošović M,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Baralić M, Pejanović S. Medicinska dokumentacija na hemodijalizi – da li je vreme za promene? 5. Kongres nefrologa Srbije, Beograd, Srbija.  Zbornik radova. 2019, str. 93.</w:t>
      </w:r>
    </w:p>
    <w:p w14:paraId="0E3808D5"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Stošović M,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Baralić M, Pejanović S. Klinička procena trombogenisti dijalizatora, 5. Kongres nefrologa Srbije, Beograd, Srbija.  Zbornik radova. 2019, str. 94.</w:t>
      </w:r>
    </w:p>
    <w:p w14:paraId="16B77DB7"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Stošović M, </w:t>
      </w:r>
      <w:r w:rsidRPr="00086D9E">
        <w:rPr>
          <w:rFonts w:ascii="Times New Roman" w:hAnsi="Times New Roman" w:cs="Times New Roman"/>
          <w:b/>
          <w:bCs/>
          <w:sz w:val="20"/>
          <w:szCs w:val="20"/>
          <w:lang w:val="sr-Latn-CS"/>
        </w:rPr>
        <w:t>Brković V</w:t>
      </w:r>
      <w:r w:rsidRPr="00086D9E">
        <w:rPr>
          <w:rFonts w:ascii="Times New Roman" w:hAnsi="Times New Roman" w:cs="Times New Roman"/>
          <w:sz w:val="20"/>
          <w:szCs w:val="20"/>
          <w:lang w:val="sr-Latn-CS"/>
        </w:rPr>
        <w:t>, Baralić M, Pejanović S, Stanojević M, Gajić S, Naumović R. Klinička procena kvaliteta igala za hemodijalizu, 5. Kongres nefrologa Srbije, Beograd, Srbija.  Zbornik radova. 2019, str. 94.</w:t>
      </w:r>
    </w:p>
    <w:p w14:paraId="185EA103" w14:textId="77777777" w:rsidR="00086D9E" w:rsidRPr="00086D9E" w:rsidRDefault="00086D9E" w:rsidP="00086D9E">
      <w:pPr>
        <w:numPr>
          <w:ilvl w:val="0"/>
          <w:numId w:val="6"/>
        </w:numPr>
        <w:spacing w:before="0" w:beforeAutospacing="0" w:after="0" w:afterAutospacing="0" w:line="240" w:lineRule="auto"/>
        <w:ind w:left="284" w:hanging="194"/>
        <w:rPr>
          <w:rFonts w:ascii="Times New Roman" w:hAnsi="Times New Roman" w:cs="Times New Roman"/>
          <w:sz w:val="20"/>
          <w:szCs w:val="20"/>
          <w:lang w:val="sr-Latn-CS"/>
        </w:rPr>
      </w:pPr>
      <w:r w:rsidRPr="00086D9E">
        <w:rPr>
          <w:rFonts w:ascii="Times New Roman" w:hAnsi="Times New Roman" w:cs="Times New Roman"/>
          <w:b/>
          <w:sz w:val="20"/>
          <w:szCs w:val="20"/>
          <w:lang w:val="sr-Latn-CS"/>
        </w:rPr>
        <w:t>Brković V</w:t>
      </w:r>
      <w:r w:rsidRPr="00086D9E">
        <w:rPr>
          <w:rFonts w:ascii="Times New Roman" w:hAnsi="Times New Roman" w:cs="Times New Roman"/>
          <w:sz w:val="20"/>
          <w:szCs w:val="20"/>
          <w:lang w:val="sr-Latn-CS"/>
        </w:rPr>
        <w:t xml:space="preserve">, Baralić M, Arsenović A, Radivojević N, stanković S, Stojanov V, Marić I, Bukvić D, Naumović R, Ležaić V. Doprinos FGF 23 i Klotho i njihova povezanost sa drugim faktorima rizika u nastanku vaskularnih komplikacija kod bolesnika lečenih hemodijalizama.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7.</w:t>
      </w:r>
    </w:p>
    <w:p w14:paraId="0153A72B"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Pejanović S, Simić Ogrizović S, Dumanović J, </w:t>
      </w:r>
      <w:r w:rsidRPr="00086D9E">
        <w:rPr>
          <w:rFonts w:ascii="Times New Roman" w:hAnsi="Times New Roman" w:cs="Times New Roman"/>
          <w:b/>
          <w:sz w:val="20"/>
          <w:szCs w:val="20"/>
          <w:lang w:val="sr-Latn-CS"/>
        </w:rPr>
        <w:t>Brković V</w:t>
      </w:r>
      <w:r w:rsidRPr="00086D9E">
        <w:rPr>
          <w:rFonts w:ascii="Times New Roman" w:hAnsi="Times New Roman" w:cs="Times New Roman"/>
          <w:sz w:val="20"/>
          <w:szCs w:val="20"/>
          <w:lang w:val="sr-Latn-CS"/>
        </w:rPr>
        <w:t xml:space="preserve">, Baralić M, Stošović M, Naumović R. Odsustvo anemije u bolesnika na hroničnom programu lečenja hemodijalizom, prevalenca i udruženi faktori.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40.</w:t>
      </w:r>
    </w:p>
    <w:p w14:paraId="0140BD25"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rPr>
        <w:t xml:space="preserve">Pavlović J, </w:t>
      </w:r>
      <w:proofErr w:type="spellStart"/>
      <w:r w:rsidRPr="00086D9E">
        <w:rPr>
          <w:rFonts w:ascii="Times New Roman" w:hAnsi="Times New Roman" w:cs="Times New Roman"/>
          <w:sz w:val="20"/>
          <w:szCs w:val="20"/>
        </w:rPr>
        <w:t>Simić</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Ogrizović</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sz w:val="20"/>
          <w:szCs w:val="20"/>
        </w:rPr>
        <w:t>Bontić</w:t>
      </w:r>
      <w:proofErr w:type="spellEnd"/>
      <w:r w:rsidRPr="00086D9E">
        <w:rPr>
          <w:rFonts w:ascii="Times New Roman" w:hAnsi="Times New Roman" w:cs="Times New Roman"/>
          <w:sz w:val="20"/>
          <w:szCs w:val="20"/>
        </w:rPr>
        <w:t xml:space="preserve"> A, </w:t>
      </w:r>
      <w:proofErr w:type="spellStart"/>
      <w:r w:rsidRPr="00086D9E">
        <w:rPr>
          <w:rFonts w:ascii="Times New Roman" w:hAnsi="Times New Roman" w:cs="Times New Roman"/>
          <w:sz w:val="20"/>
          <w:szCs w:val="20"/>
        </w:rPr>
        <w:t>Ležaić</w:t>
      </w:r>
      <w:proofErr w:type="spellEnd"/>
      <w:r w:rsidRPr="00086D9E">
        <w:rPr>
          <w:rFonts w:ascii="Times New Roman" w:hAnsi="Times New Roman" w:cs="Times New Roman"/>
          <w:sz w:val="20"/>
          <w:szCs w:val="20"/>
        </w:rPr>
        <w:t xml:space="preserve"> V, </w:t>
      </w:r>
      <w:proofErr w:type="spellStart"/>
      <w:r w:rsidRPr="00086D9E">
        <w:rPr>
          <w:rFonts w:ascii="Times New Roman" w:hAnsi="Times New Roman" w:cs="Times New Roman"/>
          <w:sz w:val="20"/>
          <w:szCs w:val="20"/>
        </w:rPr>
        <w:t>Jovičić</w:t>
      </w:r>
      <w:proofErr w:type="spellEnd"/>
      <w:r w:rsidRPr="00086D9E">
        <w:rPr>
          <w:rFonts w:ascii="Times New Roman" w:hAnsi="Times New Roman" w:cs="Times New Roman"/>
          <w:sz w:val="20"/>
          <w:szCs w:val="20"/>
        </w:rPr>
        <w:t xml:space="preserve"> Pavlović S,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Treomboembolija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pluća</w:t>
      </w:r>
      <w:proofErr w:type="spellEnd"/>
      <w:r w:rsidRPr="00086D9E">
        <w:rPr>
          <w:rFonts w:ascii="Times New Roman" w:hAnsi="Times New Roman" w:cs="Times New Roman"/>
          <w:sz w:val="20"/>
          <w:szCs w:val="20"/>
        </w:rPr>
        <w:t xml:space="preserve"> – </w:t>
      </w:r>
      <w:proofErr w:type="spellStart"/>
      <w:r w:rsidRPr="00086D9E">
        <w:rPr>
          <w:rFonts w:ascii="Times New Roman" w:hAnsi="Times New Roman" w:cs="Times New Roman"/>
          <w:sz w:val="20"/>
          <w:szCs w:val="20"/>
        </w:rPr>
        <w:t>prvi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klinički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znak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membranozne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nefropatije</w:t>
      </w:r>
      <w:proofErr w:type="spellEnd"/>
      <w:r w:rsidRPr="00086D9E">
        <w:rPr>
          <w:rFonts w:ascii="Times New Roman" w:hAnsi="Times New Roman" w:cs="Times New Roman"/>
          <w:sz w:val="20"/>
          <w:szCs w:val="20"/>
        </w:rPr>
        <w:t xml:space="preserve"> – </w:t>
      </w:r>
      <w:proofErr w:type="spellStart"/>
      <w:r w:rsidRPr="00086D9E">
        <w:rPr>
          <w:rFonts w:ascii="Times New Roman" w:hAnsi="Times New Roman" w:cs="Times New Roman"/>
          <w:sz w:val="20"/>
          <w:szCs w:val="20"/>
        </w:rPr>
        <w:t>prikaz</w:t>
      </w:r>
      <w:proofErr w:type="spellEnd"/>
      <w:r w:rsidRPr="00086D9E">
        <w:rPr>
          <w:rFonts w:ascii="Times New Roman" w:hAnsi="Times New Roman" w:cs="Times New Roman"/>
          <w:sz w:val="20"/>
          <w:szCs w:val="20"/>
        </w:rPr>
        <w:t xml:space="preserve"> 3 </w:t>
      </w:r>
      <w:proofErr w:type="spellStart"/>
      <w:r w:rsidRPr="00086D9E">
        <w:rPr>
          <w:rFonts w:ascii="Times New Roman" w:hAnsi="Times New Roman" w:cs="Times New Roman"/>
          <w:sz w:val="20"/>
          <w:szCs w:val="20"/>
        </w:rPr>
        <w:t>slučaja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str.71.</w:t>
      </w:r>
    </w:p>
    <w:p w14:paraId="2BA4E17A"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sz w:val="20"/>
          <w:szCs w:val="20"/>
        </w:rPr>
        <w:lastRenderedPageBreak/>
        <w:t>Mihajlovski</w:t>
      </w:r>
      <w:proofErr w:type="spellEnd"/>
      <w:r w:rsidRPr="00086D9E">
        <w:rPr>
          <w:rFonts w:ascii="Times New Roman" w:hAnsi="Times New Roman" w:cs="Times New Roman"/>
          <w:sz w:val="20"/>
          <w:szCs w:val="20"/>
        </w:rPr>
        <w:t xml:space="preserve"> K, </w:t>
      </w:r>
      <w:proofErr w:type="spellStart"/>
      <w:r w:rsidRPr="00086D9E">
        <w:rPr>
          <w:rFonts w:ascii="Times New Roman" w:hAnsi="Times New Roman" w:cs="Times New Roman"/>
          <w:sz w:val="20"/>
          <w:szCs w:val="20"/>
        </w:rPr>
        <w:t>Stošović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Pejanović</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Baralić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Spontana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bilateralna</w:t>
      </w:r>
      <w:proofErr w:type="spellEnd"/>
      <w:r w:rsidRPr="00086D9E">
        <w:rPr>
          <w:rFonts w:ascii="Times New Roman" w:hAnsi="Times New Roman" w:cs="Times New Roman"/>
          <w:sz w:val="20"/>
          <w:szCs w:val="20"/>
        </w:rPr>
        <w:t xml:space="preserve"> rupture </w:t>
      </w:r>
      <w:proofErr w:type="spellStart"/>
      <w:r w:rsidRPr="00086D9E">
        <w:rPr>
          <w:rFonts w:ascii="Times New Roman" w:hAnsi="Times New Roman" w:cs="Times New Roman"/>
          <w:sz w:val="20"/>
          <w:szCs w:val="20"/>
        </w:rPr>
        <w:t>ahilovih</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tetiva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kod</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pacijentkinje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hemodijalizi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43.</w:t>
      </w:r>
    </w:p>
    <w:p w14:paraId="6F6ACAA9"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w:t>
      </w:r>
      <w:proofErr w:type="spellStart"/>
      <w:r w:rsidRPr="00086D9E">
        <w:rPr>
          <w:rFonts w:ascii="Times New Roman" w:hAnsi="Times New Roman" w:cs="Times New Roman"/>
          <w:b/>
          <w:sz w:val="20"/>
          <w:szCs w:val="20"/>
        </w:rPr>
        <w:t>V</w:t>
      </w:r>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Stošović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Kontroverze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izazovi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promene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antikoagulantne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terapije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kod</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bolesnika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atrijalnom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fibrilacijom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terminalnom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bubrežnom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slabošću</w:t>
      </w:r>
      <w:proofErr w:type="spellEnd"/>
      <w:r w:rsidRPr="00086D9E">
        <w:rPr>
          <w:rFonts w:ascii="Times New Roman" w:hAnsi="Times New Roman" w:cs="Times New Roman"/>
          <w:sz w:val="20"/>
          <w:szCs w:val="20"/>
        </w:rPr>
        <w:t xml:space="preserve"> – </w:t>
      </w:r>
      <w:proofErr w:type="spellStart"/>
      <w:r w:rsidRPr="00086D9E">
        <w:rPr>
          <w:rFonts w:ascii="Times New Roman" w:hAnsi="Times New Roman" w:cs="Times New Roman"/>
          <w:sz w:val="20"/>
          <w:szCs w:val="20"/>
        </w:rPr>
        <w:t>prikaz</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slučaja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42.</w:t>
      </w:r>
    </w:p>
    <w:p w14:paraId="6EEDB5EE"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Milinković M,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Adekvatnost</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dijalize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inflamacija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kod</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dijabetičara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CAPD.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62.</w:t>
      </w:r>
    </w:p>
    <w:p w14:paraId="30696FB6"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Banzić</w:t>
      </w:r>
      <w:proofErr w:type="spellEnd"/>
      <w:r w:rsidRPr="00086D9E">
        <w:rPr>
          <w:rFonts w:ascii="Times New Roman" w:hAnsi="Times New Roman" w:cs="Times New Roman"/>
          <w:sz w:val="20"/>
          <w:szCs w:val="20"/>
        </w:rPr>
        <w:t xml:space="preserve"> I,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Milinković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Uticaj</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hiruške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tehnike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lečenja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aneurizme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abdominalne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aorte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funkciju</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w:t>
      </w:r>
      <w:proofErr w:type="spellEnd"/>
      <w:r w:rsidRPr="00086D9E">
        <w:rPr>
          <w:rFonts w:ascii="Times New Roman" w:hAnsi="Times New Roman" w:cs="Times New Roman"/>
          <w:sz w:val="20"/>
          <w:szCs w:val="20"/>
        </w:rPr>
        <w:t xml:space="preserve"> u </w:t>
      </w:r>
      <w:proofErr w:type="spellStart"/>
      <w:r w:rsidRPr="00086D9E">
        <w:rPr>
          <w:rFonts w:ascii="Times New Roman" w:hAnsi="Times New Roman" w:cs="Times New Roman"/>
          <w:sz w:val="20"/>
          <w:szCs w:val="20"/>
        </w:rPr>
        <w:t>ranom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postoperativnom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periodu</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str.54.</w:t>
      </w:r>
    </w:p>
    <w:p w14:paraId="57EF6385"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Petrović</w:t>
      </w:r>
      <w:proofErr w:type="spellEnd"/>
      <w:r w:rsidRPr="00086D9E">
        <w:rPr>
          <w:rFonts w:ascii="Times New Roman" w:hAnsi="Times New Roman" w:cs="Times New Roman"/>
          <w:sz w:val="20"/>
          <w:szCs w:val="20"/>
        </w:rPr>
        <w:t xml:space="preserve"> I,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Milinković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Takrolimusom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indukovana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polineuropatija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nakon</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transplantacije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bubrega-prikaz</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slučaja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53.</w:t>
      </w:r>
    </w:p>
    <w:p w14:paraId="15C9CD52"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Milinković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Jovičić</w:t>
      </w:r>
      <w:proofErr w:type="spellEnd"/>
      <w:r w:rsidRPr="00086D9E">
        <w:rPr>
          <w:rFonts w:ascii="Times New Roman" w:hAnsi="Times New Roman" w:cs="Times New Roman"/>
          <w:sz w:val="20"/>
          <w:szCs w:val="20"/>
        </w:rPr>
        <w:t xml:space="preserve">-Pavlović S,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Uticaj</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individualnog</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hiruškog</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pristupa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komplikacije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ishod</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transplantacije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50.</w:t>
      </w:r>
    </w:p>
    <w:p w14:paraId="79D67AC2"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Divac N, Milinković M., Jovičić-Pavlović S,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Prostran</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Antihipertenzivni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lekovi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nakon</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transplantacije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50.</w:t>
      </w:r>
    </w:p>
    <w:p w14:paraId="3430589E"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Milinković M,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Faktori</w:t>
      </w:r>
      <w:proofErr w:type="spellEnd"/>
      <w:r w:rsidRPr="00086D9E">
        <w:rPr>
          <w:rFonts w:ascii="Times New Roman" w:hAnsi="Times New Roman" w:cs="Times New Roman"/>
          <w:sz w:val="20"/>
          <w:szCs w:val="20"/>
        </w:rPr>
        <w:t xml:space="preserve"> koji </w:t>
      </w:r>
      <w:proofErr w:type="spellStart"/>
      <w:r w:rsidRPr="00086D9E">
        <w:rPr>
          <w:rFonts w:ascii="Times New Roman" w:hAnsi="Times New Roman" w:cs="Times New Roman"/>
          <w:sz w:val="20"/>
          <w:szCs w:val="20"/>
        </w:rPr>
        <w:t>utiču</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brzinu</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oporavka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anemije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posle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kadaverične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transplantacije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48.</w:t>
      </w:r>
    </w:p>
    <w:p w14:paraId="3DC46DDB"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rPr>
        <w:t xml:space="preserve">Milinković M, Jovičić-Pavlović S,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Druze </w:t>
      </w:r>
      <w:proofErr w:type="spellStart"/>
      <w:r w:rsidRPr="00086D9E">
        <w:rPr>
          <w:rFonts w:ascii="Times New Roman" w:hAnsi="Times New Roman" w:cs="Times New Roman"/>
          <w:sz w:val="20"/>
          <w:szCs w:val="20"/>
        </w:rPr>
        <w:t>kod</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membranoproliferativnog</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glomerulonefritisa</w:t>
      </w:r>
      <w:proofErr w:type="spellEnd"/>
      <w:r w:rsidRPr="00086D9E">
        <w:rPr>
          <w:rFonts w:ascii="Times New Roman" w:hAnsi="Times New Roman" w:cs="Times New Roman"/>
          <w:sz w:val="20"/>
          <w:szCs w:val="20"/>
        </w:rPr>
        <w:t xml:space="preserve"> tip II </w:t>
      </w:r>
      <w:proofErr w:type="spellStart"/>
      <w:r w:rsidRPr="00086D9E">
        <w:rPr>
          <w:rFonts w:ascii="Times New Roman" w:hAnsi="Times New Roman" w:cs="Times New Roman"/>
          <w:sz w:val="20"/>
          <w:szCs w:val="20"/>
        </w:rPr>
        <w:t>posle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transplantacije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prikaz</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slučaja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48.</w:t>
      </w:r>
    </w:p>
    <w:p w14:paraId="33B736D6"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sz w:val="20"/>
          <w:szCs w:val="20"/>
        </w:rPr>
        <w:t>Milinković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Stošović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Neurotoksičnost</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indukovana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aciklovirom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kod</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bolesnika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hemodijalizi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prikaz</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slučaja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44.</w:t>
      </w:r>
    </w:p>
    <w:p w14:paraId="16BF8623"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Đukanović</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Lj</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Stošović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Milinković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Funkcionalno</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stanje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starih</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bolesnika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lečenih</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hemodijalizom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37.</w:t>
      </w:r>
    </w:p>
    <w:p w14:paraId="4C89B0C0"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Pravica</w:t>
      </w:r>
      <w:proofErr w:type="spellEnd"/>
      <w:r w:rsidRPr="00086D9E">
        <w:rPr>
          <w:rFonts w:ascii="Times New Roman" w:hAnsi="Times New Roman" w:cs="Times New Roman"/>
          <w:sz w:val="20"/>
          <w:szCs w:val="20"/>
        </w:rPr>
        <w:t xml:space="preserve"> V, Perović V,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Milinković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Jovičić</w:t>
      </w:r>
      <w:proofErr w:type="spellEnd"/>
      <w:r w:rsidRPr="00086D9E">
        <w:rPr>
          <w:rFonts w:ascii="Times New Roman" w:hAnsi="Times New Roman" w:cs="Times New Roman"/>
          <w:sz w:val="20"/>
          <w:szCs w:val="20"/>
        </w:rPr>
        <w:t xml:space="preserve">-Pavlović S,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Povezanost</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polimorfizama</w:t>
      </w:r>
      <w:proofErr w:type="spellEnd"/>
      <w:r w:rsidRPr="00086D9E">
        <w:rPr>
          <w:rFonts w:ascii="Times New Roman" w:hAnsi="Times New Roman" w:cs="Times New Roman"/>
          <w:sz w:val="20"/>
          <w:szCs w:val="20"/>
        </w:rPr>
        <w:t xml:space="preserve"> MDR1 gena, </w:t>
      </w:r>
      <w:proofErr w:type="spellStart"/>
      <w:r w:rsidRPr="00086D9E">
        <w:rPr>
          <w:rFonts w:ascii="Times New Roman" w:hAnsi="Times New Roman" w:cs="Times New Roman"/>
          <w:sz w:val="20"/>
          <w:szCs w:val="20"/>
        </w:rPr>
        <w:t>doza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ciklosporina</w:t>
      </w:r>
      <w:proofErr w:type="spellEnd"/>
      <w:r w:rsidRPr="00086D9E">
        <w:rPr>
          <w:rFonts w:ascii="Times New Roman" w:hAnsi="Times New Roman" w:cs="Times New Roman"/>
          <w:sz w:val="20"/>
          <w:szCs w:val="20"/>
        </w:rPr>
        <w:t xml:space="preserve"> I </w:t>
      </w:r>
      <w:proofErr w:type="spellStart"/>
      <w:r w:rsidRPr="00086D9E">
        <w:rPr>
          <w:rFonts w:ascii="Times New Roman" w:hAnsi="Times New Roman" w:cs="Times New Roman"/>
          <w:sz w:val="20"/>
          <w:szCs w:val="20"/>
        </w:rPr>
        <w:t>vrednosti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holesterola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triglicerida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kod</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bolesnika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presađenim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20.</w:t>
      </w:r>
    </w:p>
    <w:p w14:paraId="594E8CE4"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Simić-Ogrizović</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Milinković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Analiza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promena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kliničko-patoloških</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dijagnoza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bolesti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tokom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vremena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14.</w:t>
      </w:r>
    </w:p>
    <w:p w14:paraId="357FEA2F"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Milinković M,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Konverzija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takrolimus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produženim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slobađanjem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iskustvo</w:t>
      </w:r>
      <w:proofErr w:type="spellEnd"/>
      <w:r w:rsidRPr="00086D9E">
        <w:rPr>
          <w:rFonts w:ascii="Times New Roman" w:hAnsi="Times New Roman" w:cs="Times New Roman"/>
          <w:sz w:val="20"/>
          <w:szCs w:val="20"/>
        </w:rPr>
        <w:t xml:space="preserve"> centra.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11.</w:t>
      </w:r>
    </w:p>
    <w:p w14:paraId="0747E15F"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Laušević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Milinković M,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Efekti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primene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metil-prednizolona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kadaveričnom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donoru</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ishod</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transplantacije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Četvrti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Knjiga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2016, str. 9.</w:t>
      </w:r>
    </w:p>
    <w:p w14:paraId="6B9DBA3F"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sz w:val="20"/>
          <w:szCs w:val="20"/>
        </w:rPr>
        <w:t>Jemcov</w:t>
      </w:r>
      <w:proofErr w:type="spellEnd"/>
      <w:r w:rsidRPr="00086D9E">
        <w:rPr>
          <w:rFonts w:ascii="Times New Roman" w:hAnsi="Times New Roman" w:cs="Times New Roman"/>
          <w:sz w:val="20"/>
          <w:szCs w:val="20"/>
        </w:rPr>
        <w:t xml:space="preserve"> T, </w:t>
      </w:r>
      <w:r w:rsidRPr="00086D9E">
        <w:rPr>
          <w:rFonts w:ascii="Times New Roman" w:hAnsi="Times New Roman" w:cs="Times New Roman"/>
          <w:sz w:val="20"/>
          <w:szCs w:val="20"/>
          <w:lang w:val="sr-Latn-CS"/>
        </w:rPr>
        <w:t xml:space="preserve">Simić Ogrizović S, Radović M, </w:t>
      </w:r>
      <w:r w:rsidRPr="00086D9E">
        <w:rPr>
          <w:rFonts w:ascii="Times New Roman" w:hAnsi="Times New Roman" w:cs="Times New Roman"/>
          <w:b/>
          <w:sz w:val="20"/>
          <w:szCs w:val="20"/>
          <w:lang w:val="sr-Latn-CS"/>
        </w:rPr>
        <w:t>Brković V</w:t>
      </w:r>
      <w:r w:rsidRPr="00086D9E">
        <w:rPr>
          <w:rFonts w:ascii="Times New Roman" w:hAnsi="Times New Roman" w:cs="Times New Roman"/>
          <w:sz w:val="20"/>
          <w:szCs w:val="20"/>
          <w:lang w:val="sr-Latn-CS"/>
        </w:rPr>
        <w:t>, Naumović R. Spontane rupture parenhimskih organa u boelsnika hospitalizovanih na Klinici za nefrologiju.</w:t>
      </w:r>
      <w:r w:rsidRPr="00086D9E">
        <w:rPr>
          <w:rFonts w:ascii="Times New Roman" w:hAnsi="Times New Roman" w:cs="Times New Roman"/>
          <w:sz w:val="20"/>
          <w:szCs w:val="20"/>
        </w:rPr>
        <w:t xml:space="preserve"> III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Beograd,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Zbornik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radova</w:t>
      </w:r>
      <w:proofErr w:type="spellEnd"/>
      <w:r w:rsidRPr="00086D9E">
        <w:rPr>
          <w:rFonts w:ascii="Times New Roman" w:hAnsi="Times New Roman" w:cs="Times New Roman"/>
          <w:sz w:val="20"/>
          <w:szCs w:val="20"/>
        </w:rPr>
        <w:t>, 2014, str. 102.</w:t>
      </w:r>
    </w:p>
    <w:p w14:paraId="1CFF00B2"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b/>
          <w:sz w:val="20"/>
          <w:szCs w:val="20"/>
          <w:lang w:val="sr-Latn-CS"/>
        </w:rPr>
        <w:t>Brković</w:t>
      </w:r>
      <w:r w:rsidRPr="00086D9E">
        <w:rPr>
          <w:rFonts w:ascii="Times New Roman" w:hAnsi="Times New Roman" w:cs="Times New Roman"/>
          <w:sz w:val="20"/>
          <w:szCs w:val="20"/>
          <w:lang w:val="sr-Latn-CS"/>
        </w:rPr>
        <w:t xml:space="preserve"> </w:t>
      </w:r>
      <w:r w:rsidRPr="00086D9E">
        <w:rPr>
          <w:rFonts w:ascii="Times New Roman" w:hAnsi="Times New Roman" w:cs="Times New Roman"/>
          <w:b/>
          <w:sz w:val="20"/>
          <w:szCs w:val="20"/>
          <w:lang w:val="sr-Latn-CS"/>
        </w:rPr>
        <w:t>V</w:t>
      </w:r>
      <w:r w:rsidRPr="00086D9E">
        <w:rPr>
          <w:rFonts w:ascii="Times New Roman" w:hAnsi="Times New Roman" w:cs="Times New Roman"/>
          <w:sz w:val="20"/>
          <w:szCs w:val="20"/>
          <w:lang w:val="sr-Latn-CS"/>
        </w:rPr>
        <w:t xml:space="preserve">, Simić Ogrizović S, Petrović M, Stanojević Stošović M, Naumović R. Bubrežne manifestacije paraneoplastičnog sindroma – prikaz dva slučaja. </w:t>
      </w:r>
      <w:r w:rsidRPr="00086D9E">
        <w:rPr>
          <w:rFonts w:ascii="Times New Roman" w:hAnsi="Times New Roman" w:cs="Times New Roman"/>
          <w:sz w:val="20"/>
          <w:szCs w:val="20"/>
        </w:rPr>
        <w:t xml:space="preserve">III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Beograd,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Zbornik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radova</w:t>
      </w:r>
      <w:proofErr w:type="spellEnd"/>
      <w:r w:rsidRPr="00086D9E">
        <w:rPr>
          <w:rFonts w:ascii="Times New Roman" w:hAnsi="Times New Roman" w:cs="Times New Roman"/>
          <w:sz w:val="20"/>
          <w:szCs w:val="20"/>
        </w:rPr>
        <w:t>, 2014, str. 91.</w:t>
      </w:r>
    </w:p>
    <w:p w14:paraId="7DCA5F3D"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sz w:val="20"/>
          <w:szCs w:val="20"/>
        </w:rPr>
        <w:t>Bontić</w:t>
      </w:r>
      <w:proofErr w:type="spellEnd"/>
      <w:r w:rsidRPr="00086D9E">
        <w:rPr>
          <w:rFonts w:ascii="Times New Roman" w:hAnsi="Times New Roman" w:cs="Times New Roman"/>
          <w:sz w:val="20"/>
          <w:szCs w:val="20"/>
        </w:rPr>
        <w:t xml:space="preserve"> A, Pavlović J,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Baralić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Popović</w:t>
      </w:r>
      <w:proofErr w:type="spellEnd"/>
      <w:r w:rsidRPr="00086D9E">
        <w:rPr>
          <w:rFonts w:ascii="Times New Roman" w:hAnsi="Times New Roman" w:cs="Times New Roman"/>
          <w:sz w:val="20"/>
          <w:szCs w:val="20"/>
        </w:rPr>
        <w:t xml:space="preserve"> Z, </w:t>
      </w:r>
      <w:proofErr w:type="spellStart"/>
      <w:r w:rsidRPr="00086D9E">
        <w:rPr>
          <w:rFonts w:ascii="Times New Roman" w:hAnsi="Times New Roman" w:cs="Times New Roman"/>
          <w:sz w:val="20"/>
          <w:szCs w:val="20"/>
        </w:rPr>
        <w:t>Kezić</w:t>
      </w:r>
      <w:proofErr w:type="spellEnd"/>
      <w:r w:rsidRPr="00086D9E">
        <w:rPr>
          <w:rFonts w:ascii="Times New Roman" w:hAnsi="Times New Roman" w:cs="Times New Roman"/>
          <w:sz w:val="20"/>
          <w:szCs w:val="20"/>
        </w:rPr>
        <w:t xml:space="preserve"> A, </w:t>
      </w:r>
      <w:proofErr w:type="spellStart"/>
      <w:r w:rsidRPr="00086D9E">
        <w:rPr>
          <w:rFonts w:ascii="Times New Roman" w:hAnsi="Times New Roman" w:cs="Times New Roman"/>
          <w:sz w:val="20"/>
          <w:szCs w:val="20"/>
        </w:rPr>
        <w:t>Jemcov</w:t>
      </w:r>
      <w:proofErr w:type="spellEnd"/>
      <w:r w:rsidRPr="00086D9E">
        <w:rPr>
          <w:rFonts w:ascii="Times New Roman" w:hAnsi="Times New Roman" w:cs="Times New Roman"/>
          <w:sz w:val="20"/>
          <w:szCs w:val="20"/>
        </w:rPr>
        <w:t xml:space="preserve"> T, </w:t>
      </w:r>
      <w:r w:rsidRPr="00086D9E">
        <w:rPr>
          <w:rFonts w:ascii="Times New Roman" w:hAnsi="Times New Roman" w:cs="Times New Roman"/>
          <w:b/>
          <w:sz w:val="20"/>
          <w:szCs w:val="20"/>
        </w:rPr>
        <w:t>Brković</w:t>
      </w:r>
      <w:r w:rsidRPr="00086D9E">
        <w:rPr>
          <w:rFonts w:ascii="Times New Roman" w:hAnsi="Times New Roman" w:cs="Times New Roman"/>
          <w:sz w:val="20"/>
          <w:szCs w:val="20"/>
        </w:rPr>
        <w:t xml:space="preserve"> </w:t>
      </w:r>
      <w:r w:rsidRPr="00086D9E">
        <w:rPr>
          <w:rFonts w:ascii="Times New Roman" w:hAnsi="Times New Roman" w:cs="Times New Roman"/>
          <w:b/>
          <w:sz w:val="20"/>
          <w:szCs w:val="20"/>
        </w:rPr>
        <w:t>V</w:t>
      </w:r>
      <w:r w:rsidRPr="00086D9E">
        <w:rPr>
          <w:rFonts w:ascii="Times New Roman" w:hAnsi="Times New Roman" w:cs="Times New Roman"/>
          <w:sz w:val="20"/>
          <w:szCs w:val="20"/>
        </w:rPr>
        <w:t xml:space="preserve">, Ostojić A, Jovanović N, Jovičić Pavlović S, Marković Lipkovska J, Basta G, </w:t>
      </w:r>
      <w:proofErr w:type="spellStart"/>
      <w:r w:rsidRPr="00086D9E">
        <w:rPr>
          <w:rFonts w:ascii="Times New Roman" w:hAnsi="Times New Roman" w:cs="Times New Roman"/>
          <w:sz w:val="20"/>
          <w:szCs w:val="20"/>
        </w:rPr>
        <w:t>Radojević</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Škodrić</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sz w:val="20"/>
          <w:szCs w:val="20"/>
        </w:rPr>
        <w:t>Vještica</w:t>
      </w:r>
      <w:proofErr w:type="spellEnd"/>
      <w:r w:rsidRPr="00086D9E">
        <w:rPr>
          <w:rFonts w:ascii="Times New Roman" w:hAnsi="Times New Roman" w:cs="Times New Roman"/>
          <w:sz w:val="20"/>
          <w:szCs w:val="20"/>
        </w:rPr>
        <w:t xml:space="preserve"> J, Radović M. </w:t>
      </w:r>
      <w:proofErr w:type="spellStart"/>
      <w:r w:rsidRPr="00086D9E">
        <w:rPr>
          <w:rFonts w:ascii="Times New Roman" w:hAnsi="Times New Roman" w:cs="Times New Roman"/>
          <w:sz w:val="20"/>
          <w:szCs w:val="20"/>
        </w:rPr>
        <w:t>Ishod</w:t>
      </w:r>
      <w:proofErr w:type="spellEnd"/>
      <w:r w:rsidRPr="00086D9E">
        <w:rPr>
          <w:rFonts w:ascii="Times New Roman" w:hAnsi="Times New Roman" w:cs="Times New Roman"/>
          <w:sz w:val="20"/>
          <w:szCs w:val="20"/>
        </w:rPr>
        <w:t xml:space="preserve"> ANCA </w:t>
      </w:r>
      <w:proofErr w:type="spellStart"/>
      <w:r w:rsidRPr="00086D9E">
        <w:rPr>
          <w:rFonts w:ascii="Times New Roman" w:hAnsi="Times New Roman" w:cs="Times New Roman"/>
          <w:sz w:val="20"/>
          <w:szCs w:val="20"/>
        </w:rPr>
        <w:t>pozitivnih</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glomerulonefritisa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kreatinin</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komorbiditeti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ili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promene</w:t>
      </w:r>
      <w:proofErr w:type="spellEnd"/>
      <w:r w:rsidRPr="00086D9E">
        <w:rPr>
          <w:rFonts w:ascii="Times New Roman" w:hAnsi="Times New Roman" w:cs="Times New Roman"/>
          <w:sz w:val="20"/>
          <w:szCs w:val="20"/>
        </w:rPr>
        <w:t xml:space="preserve"> u </w:t>
      </w:r>
      <w:proofErr w:type="spellStart"/>
      <w:r w:rsidRPr="00086D9E">
        <w:rPr>
          <w:rFonts w:ascii="Times New Roman" w:hAnsi="Times New Roman" w:cs="Times New Roman"/>
          <w:sz w:val="20"/>
          <w:szCs w:val="20"/>
        </w:rPr>
        <w:t>intersticijumu</w:t>
      </w:r>
      <w:proofErr w:type="spellEnd"/>
      <w:r w:rsidRPr="00086D9E">
        <w:rPr>
          <w:rFonts w:ascii="Times New Roman" w:hAnsi="Times New Roman" w:cs="Times New Roman"/>
          <w:sz w:val="20"/>
          <w:szCs w:val="20"/>
        </w:rPr>
        <w:t xml:space="preserve">? III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Beograd,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Zbornik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radova</w:t>
      </w:r>
      <w:proofErr w:type="spellEnd"/>
      <w:r w:rsidRPr="00086D9E">
        <w:rPr>
          <w:rFonts w:ascii="Times New Roman" w:hAnsi="Times New Roman" w:cs="Times New Roman"/>
          <w:sz w:val="20"/>
          <w:szCs w:val="20"/>
        </w:rPr>
        <w:t>, 2014, str. 90.</w:t>
      </w:r>
    </w:p>
    <w:p w14:paraId="57B4984D"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Pravica</w:t>
      </w:r>
      <w:proofErr w:type="spellEnd"/>
      <w:r w:rsidRPr="00086D9E">
        <w:rPr>
          <w:rFonts w:ascii="Times New Roman" w:hAnsi="Times New Roman" w:cs="Times New Roman"/>
          <w:sz w:val="20"/>
          <w:szCs w:val="20"/>
        </w:rPr>
        <w:t xml:space="preserve"> V, Perović V,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Uticaj</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polimorfizma</w:t>
      </w:r>
      <w:proofErr w:type="spellEnd"/>
      <w:r w:rsidRPr="00086D9E">
        <w:rPr>
          <w:rFonts w:ascii="Times New Roman" w:hAnsi="Times New Roman" w:cs="Times New Roman"/>
          <w:sz w:val="20"/>
          <w:szCs w:val="20"/>
        </w:rPr>
        <w:t xml:space="preserve"> interferon-</w:t>
      </w:r>
      <w:proofErr w:type="spellStart"/>
      <w:r w:rsidRPr="00086D9E">
        <w:rPr>
          <w:rFonts w:ascii="Times New Roman" w:hAnsi="Times New Roman" w:cs="Times New Roman"/>
          <w:sz w:val="20"/>
          <w:szCs w:val="20"/>
        </w:rPr>
        <w:t>gama</w:t>
      </w:r>
      <w:proofErr w:type="spellEnd"/>
      <w:r w:rsidRPr="00086D9E">
        <w:rPr>
          <w:rFonts w:ascii="Times New Roman" w:hAnsi="Times New Roman" w:cs="Times New Roman"/>
          <w:sz w:val="20"/>
          <w:szCs w:val="20"/>
        </w:rPr>
        <w:t xml:space="preserve"> gena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funkciju</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presađenog</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w:t>
      </w:r>
      <w:proofErr w:type="spellEnd"/>
      <w:r w:rsidRPr="00086D9E">
        <w:rPr>
          <w:rFonts w:ascii="Times New Roman" w:hAnsi="Times New Roman" w:cs="Times New Roman"/>
          <w:sz w:val="20"/>
          <w:szCs w:val="20"/>
        </w:rPr>
        <w:t xml:space="preserve">. III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Beograd,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Zbornik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radova</w:t>
      </w:r>
      <w:proofErr w:type="spellEnd"/>
      <w:r w:rsidRPr="00086D9E">
        <w:rPr>
          <w:rFonts w:ascii="Times New Roman" w:hAnsi="Times New Roman" w:cs="Times New Roman"/>
          <w:sz w:val="20"/>
          <w:szCs w:val="20"/>
        </w:rPr>
        <w:t>, 2014, str. 64.</w:t>
      </w:r>
    </w:p>
    <w:p w14:paraId="4643A69A"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Stupar</w:t>
      </w:r>
      <w:proofErr w:type="spellEnd"/>
      <w:r w:rsidRPr="00086D9E">
        <w:rPr>
          <w:rFonts w:ascii="Times New Roman" w:hAnsi="Times New Roman" w:cs="Times New Roman"/>
          <w:sz w:val="20"/>
          <w:szCs w:val="20"/>
        </w:rPr>
        <w:t xml:space="preserve"> B, </w:t>
      </w:r>
      <w:proofErr w:type="spellStart"/>
      <w:r w:rsidRPr="00086D9E">
        <w:rPr>
          <w:rFonts w:ascii="Times New Roman" w:hAnsi="Times New Roman" w:cs="Times New Roman"/>
          <w:sz w:val="20"/>
          <w:szCs w:val="20"/>
        </w:rPr>
        <w:t>Ostojić</w:t>
      </w:r>
      <w:proofErr w:type="spellEnd"/>
      <w:r w:rsidRPr="00086D9E">
        <w:rPr>
          <w:rFonts w:ascii="Times New Roman" w:hAnsi="Times New Roman" w:cs="Times New Roman"/>
          <w:sz w:val="20"/>
          <w:szCs w:val="20"/>
        </w:rPr>
        <w:t xml:space="preserve"> A,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Vaskularni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pristupi</w:t>
      </w:r>
      <w:proofErr w:type="spellEnd"/>
      <w:r w:rsidRPr="00086D9E">
        <w:rPr>
          <w:rFonts w:ascii="Times New Roman" w:hAnsi="Times New Roman" w:cs="Times New Roman"/>
          <w:sz w:val="20"/>
          <w:szCs w:val="20"/>
        </w:rPr>
        <w:t xml:space="preserve"> – </w:t>
      </w:r>
      <w:proofErr w:type="spellStart"/>
      <w:r w:rsidRPr="00086D9E">
        <w:rPr>
          <w:rFonts w:ascii="Times New Roman" w:hAnsi="Times New Roman" w:cs="Times New Roman"/>
          <w:sz w:val="20"/>
          <w:szCs w:val="20"/>
        </w:rPr>
        <w:t>dominantna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patologijanu</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nefrologiji</w:t>
      </w:r>
      <w:proofErr w:type="spellEnd"/>
      <w:r w:rsidRPr="00086D9E">
        <w:rPr>
          <w:rFonts w:ascii="Times New Roman" w:hAnsi="Times New Roman" w:cs="Times New Roman"/>
          <w:sz w:val="20"/>
          <w:szCs w:val="20"/>
        </w:rPr>
        <w:t xml:space="preserve">? III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Beograd,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Zbornik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radova</w:t>
      </w:r>
      <w:proofErr w:type="spellEnd"/>
      <w:r w:rsidRPr="00086D9E">
        <w:rPr>
          <w:rFonts w:ascii="Times New Roman" w:hAnsi="Times New Roman" w:cs="Times New Roman"/>
          <w:sz w:val="20"/>
          <w:szCs w:val="20"/>
        </w:rPr>
        <w:t>, 2014, str. 37.</w:t>
      </w:r>
    </w:p>
    <w:p w14:paraId="2C5B399D"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lastRenderedPageBreak/>
        <w:t>Kravljača</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Pravica</w:t>
      </w:r>
      <w:proofErr w:type="spellEnd"/>
      <w:r w:rsidRPr="00086D9E">
        <w:rPr>
          <w:rFonts w:ascii="Times New Roman" w:hAnsi="Times New Roman" w:cs="Times New Roman"/>
          <w:sz w:val="20"/>
          <w:szCs w:val="20"/>
        </w:rPr>
        <w:t xml:space="preserve"> V, Perović V,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Uticaj</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pojedinačnih</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nukleotidnih</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polimorfizama</w:t>
      </w:r>
      <w:proofErr w:type="spellEnd"/>
      <w:r w:rsidRPr="00086D9E">
        <w:rPr>
          <w:rFonts w:ascii="Times New Roman" w:hAnsi="Times New Roman" w:cs="Times New Roman"/>
          <w:sz w:val="20"/>
          <w:szCs w:val="20"/>
        </w:rPr>
        <w:t xml:space="preserve"> MDR1 gena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doziranje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kalcineurinskih</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inhibitora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funkciju</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presađenog</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bubrega</w:t>
      </w:r>
      <w:proofErr w:type="spellEnd"/>
      <w:r w:rsidRPr="00086D9E">
        <w:rPr>
          <w:rFonts w:ascii="Times New Roman" w:hAnsi="Times New Roman" w:cs="Times New Roman"/>
          <w:sz w:val="20"/>
          <w:szCs w:val="20"/>
        </w:rPr>
        <w:t xml:space="preserve">. III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Beograd,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Zbornik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radova</w:t>
      </w:r>
      <w:proofErr w:type="spellEnd"/>
      <w:r w:rsidRPr="00086D9E">
        <w:rPr>
          <w:rFonts w:ascii="Times New Roman" w:hAnsi="Times New Roman" w:cs="Times New Roman"/>
          <w:sz w:val="20"/>
          <w:szCs w:val="20"/>
        </w:rPr>
        <w:t>, 2014, str. 24.</w:t>
      </w:r>
    </w:p>
    <w:p w14:paraId="42BE0371"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Simić</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Ogrizović</w:t>
      </w:r>
      <w:proofErr w:type="spellEnd"/>
      <w:r w:rsidRPr="00086D9E">
        <w:rPr>
          <w:rFonts w:ascii="Times New Roman" w:hAnsi="Times New Roman" w:cs="Times New Roman"/>
          <w:sz w:val="20"/>
          <w:szCs w:val="20"/>
        </w:rPr>
        <w:t xml:space="preserve"> S, </w:t>
      </w:r>
      <w:proofErr w:type="spellStart"/>
      <w:r w:rsidRPr="00086D9E">
        <w:rPr>
          <w:rFonts w:ascii="Times New Roman" w:hAnsi="Times New Roman" w:cs="Times New Roman"/>
          <w:sz w:val="20"/>
          <w:szCs w:val="20"/>
        </w:rPr>
        <w:t>Bonači</w:t>
      </w:r>
      <w:proofErr w:type="spellEnd"/>
      <w:r w:rsidRPr="00086D9E">
        <w:rPr>
          <w:rFonts w:ascii="Times New Roman" w:hAnsi="Times New Roman" w:cs="Times New Roman"/>
          <w:sz w:val="20"/>
          <w:szCs w:val="20"/>
        </w:rPr>
        <w:t xml:space="preserve"> N, </w:t>
      </w:r>
      <w:proofErr w:type="spellStart"/>
      <w:r w:rsidRPr="00086D9E">
        <w:rPr>
          <w:rFonts w:ascii="Times New Roman" w:hAnsi="Times New Roman" w:cs="Times New Roman"/>
          <w:sz w:val="20"/>
          <w:szCs w:val="20"/>
        </w:rPr>
        <w:t>Pucar</w:t>
      </w:r>
      <w:proofErr w:type="spellEnd"/>
      <w:r w:rsidRPr="00086D9E">
        <w:rPr>
          <w:rFonts w:ascii="Times New Roman" w:hAnsi="Times New Roman" w:cs="Times New Roman"/>
          <w:sz w:val="20"/>
          <w:szCs w:val="20"/>
        </w:rPr>
        <w:t xml:space="preserve"> J, </w:t>
      </w:r>
      <w:proofErr w:type="spellStart"/>
      <w:r w:rsidRPr="00086D9E">
        <w:rPr>
          <w:rFonts w:ascii="Times New Roman" w:hAnsi="Times New Roman" w:cs="Times New Roman"/>
          <w:sz w:val="20"/>
          <w:szCs w:val="20"/>
        </w:rPr>
        <w:t>Radović</w:t>
      </w:r>
      <w:proofErr w:type="spellEnd"/>
      <w:r w:rsidRPr="00086D9E">
        <w:rPr>
          <w:rFonts w:ascii="Times New Roman" w:hAnsi="Times New Roman" w:cs="Times New Roman"/>
          <w:sz w:val="20"/>
          <w:szCs w:val="20"/>
        </w:rPr>
        <w:t xml:space="preserve"> M, Pavlović J,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Naumović</w:t>
      </w:r>
      <w:proofErr w:type="spellEnd"/>
      <w:r w:rsidRPr="00086D9E">
        <w:rPr>
          <w:rFonts w:ascii="Times New Roman" w:hAnsi="Times New Roman" w:cs="Times New Roman"/>
          <w:sz w:val="20"/>
          <w:szCs w:val="20"/>
        </w:rPr>
        <w:t xml:space="preserve"> R. </w:t>
      </w:r>
      <w:proofErr w:type="spellStart"/>
      <w:r w:rsidRPr="00086D9E">
        <w:rPr>
          <w:rFonts w:ascii="Times New Roman" w:hAnsi="Times New Roman" w:cs="Times New Roman"/>
          <w:sz w:val="20"/>
          <w:szCs w:val="20"/>
        </w:rPr>
        <w:t>Preliminarni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rezultati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određivanja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antitela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M-tip </w:t>
      </w:r>
      <w:proofErr w:type="spellStart"/>
      <w:r w:rsidRPr="00086D9E">
        <w:rPr>
          <w:rFonts w:ascii="Times New Roman" w:hAnsi="Times New Roman" w:cs="Times New Roman"/>
          <w:sz w:val="20"/>
          <w:szCs w:val="20"/>
        </w:rPr>
        <w:t>fosfolipaze</w:t>
      </w:r>
      <w:proofErr w:type="spellEnd"/>
      <w:r w:rsidRPr="00086D9E">
        <w:rPr>
          <w:rFonts w:ascii="Times New Roman" w:hAnsi="Times New Roman" w:cs="Times New Roman"/>
          <w:sz w:val="20"/>
          <w:szCs w:val="20"/>
        </w:rPr>
        <w:t xml:space="preserve"> A2 </w:t>
      </w:r>
      <w:proofErr w:type="spellStart"/>
      <w:r w:rsidRPr="00086D9E">
        <w:rPr>
          <w:rFonts w:ascii="Times New Roman" w:hAnsi="Times New Roman" w:cs="Times New Roman"/>
          <w:sz w:val="20"/>
          <w:szCs w:val="20"/>
        </w:rPr>
        <w:t>receptora</w:t>
      </w:r>
      <w:proofErr w:type="spellEnd"/>
      <w:r w:rsidRPr="00086D9E">
        <w:rPr>
          <w:rFonts w:ascii="Times New Roman" w:hAnsi="Times New Roman" w:cs="Times New Roman"/>
          <w:sz w:val="20"/>
          <w:szCs w:val="20"/>
        </w:rPr>
        <w:t xml:space="preserve"> 1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površni</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podocita</w:t>
      </w:r>
      <w:proofErr w:type="spellEnd"/>
      <w:r w:rsidRPr="00086D9E">
        <w:rPr>
          <w:rFonts w:ascii="Times New Roman" w:hAnsi="Times New Roman" w:cs="Times New Roman"/>
          <w:sz w:val="20"/>
          <w:szCs w:val="20"/>
        </w:rPr>
        <w:t xml:space="preserve"> u </w:t>
      </w:r>
      <w:proofErr w:type="spellStart"/>
      <w:r w:rsidRPr="00086D9E">
        <w:rPr>
          <w:rFonts w:ascii="Times New Roman" w:hAnsi="Times New Roman" w:cs="Times New Roman"/>
          <w:sz w:val="20"/>
          <w:szCs w:val="20"/>
        </w:rPr>
        <w:t>bolesnika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membranoznom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nefropatijom</w:t>
      </w:r>
      <w:proofErr w:type="spellEnd"/>
      <w:r w:rsidRPr="00086D9E">
        <w:rPr>
          <w:rFonts w:ascii="Times New Roman" w:hAnsi="Times New Roman" w:cs="Times New Roman"/>
          <w:sz w:val="20"/>
          <w:szCs w:val="20"/>
        </w:rPr>
        <w:t xml:space="preserve">. III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Beograd,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Zbornik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radova</w:t>
      </w:r>
      <w:proofErr w:type="spellEnd"/>
      <w:r w:rsidRPr="00086D9E">
        <w:rPr>
          <w:rFonts w:ascii="Times New Roman" w:hAnsi="Times New Roman" w:cs="Times New Roman"/>
          <w:sz w:val="20"/>
          <w:szCs w:val="20"/>
        </w:rPr>
        <w:t>, 2014, str. 20.</w:t>
      </w:r>
    </w:p>
    <w:p w14:paraId="0E96E3DD"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Banović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Vujisić-Tešić</w:t>
      </w:r>
      <w:proofErr w:type="spellEnd"/>
      <w:r w:rsidRPr="00086D9E">
        <w:rPr>
          <w:rFonts w:ascii="Times New Roman" w:hAnsi="Times New Roman" w:cs="Times New Roman"/>
          <w:sz w:val="20"/>
          <w:szCs w:val="20"/>
        </w:rPr>
        <w:t xml:space="preserve"> B,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Petrović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Nedeljković</w:t>
      </w:r>
      <w:proofErr w:type="spellEnd"/>
      <w:r w:rsidRPr="00086D9E">
        <w:rPr>
          <w:rFonts w:ascii="Times New Roman" w:hAnsi="Times New Roman" w:cs="Times New Roman"/>
          <w:sz w:val="20"/>
          <w:szCs w:val="20"/>
        </w:rPr>
        <w:t xml:space="preserve"> I, </w:t>
      </w:r>
      <w:proofErr w:type="spellStart"/>
      <w:r w:rsidRPr="00086D9E">
        <w:rPr>
          <w:rFonts w:ascii="Times New Roman" w:hAnsi="Times New Roman" w:cs="Times New Roman"/>
          <w:sz w:val="20"/>
          <w:szCs w:val="20"/>
        </w:rPr>
        <w:t>Nedeljković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Trifunović</w:t>
      </w:r>
      <w:proofErr w:type="spellEnd"/>
      <w:r w:rsidRPr="00086D9E">
        <w:rPr>
          <w:rFonts w:ascii="Times New Roman" w:hAnsi="Times New Roman" w:cs="Times New Roman"/>
          <w:sz w:val="20"/>
          <w:szCs w:val="20"/>
        </w:rPr>
        <w:t xml:space="preserve"> I, </w:t>
      </w:r>
      <w:proofErr w:type="spellStart"/>
      <w:r w:rsidRPr="00086D9E">
        <w:rPr>
          <w:rFonts w:ascii="Times New Roman" w:hAnsi="Times New Roman" w:cs="Times New Roman"/>
          <w:sz w:val="20"/>
          <w:szCs w:val="20"/>
        </w:rPr>
        <w:t>Ristić</w:t>
      </w:r>
      <w:proofErr w:type="spellEnd"/>
      <w:r w:rsidRPr="00086D9E">
        <w:rPr>
          <w:rFonts w:ascii="Times New Roman" w:hAnsi="Times New Roman" w:cs="Times New Roman"/>
          <w:sz w:val="20"/>
          <w:szCs w:val="20"/>
        </w:rPr>
        <w:t xml:space="preserve"> A. Dobutamine testing in patients with asymptomatic significant aortic stenosis. XIX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Udruženja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kardiologa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Zlatibor,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Suplement</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2013, str 261.</w:t>
      </w:r>
    </w:p>
    <w:p w14:paraId="4DB058A5"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proofErr w:type="spellStart"/>
      <w:r w:rsidRPr="00086D9E">
        <w:rPr>
          <w:rFonts w:ascii="Times New Roman" w:hAnsi="Times New Roman" w:cs="Times New Roman"/>
          <w:sz w:val="20"/>
          <w:szCs w:val="20"/>
        </w:rPr>
        <w:t>Banović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Vujisić-Tešić</w:t>
      </w:r>
      <w:proofErr w:type="spellEnd"/>
      <w:r w:rsidRPr="00086D9E">
        <w:rPr>
          <w:rFonts w:ascii="Times New Roman" w:hAnsi="Times New Roman" w:cs="Times New Roman"/>
          <w:sz w:val="20"/>
          <w:szCs w:val="20"/>
        </w:rPr>
        <w:t xml:space="preserve"> B, </w:t>
      </w:r>
      <w:proofErr w:type="spellStart"/>
      <w:r w:rsidRPr="00086D9E">
        <w:rPr>
          <w:rFonts w:ascii="Times New Roman" w:hAnsi="Times New Roman" w:cs="Times New Roman"/>
          <w:b/>
          <w:sz w:val="20"/>
          <w:szCs w:val="20"/>
        </w:rPr>
        <w:t>Brković</w:t>
      </w:r>
      <w:proofErr w:type="spellEnd"/>
      <w:r w:rsidRPr="00086D9E">
        <w:rPr>
          <w:rFonts w:ascii="Times New Roman" w:hAnsi="Times New Roman" w:cs="Times New Roman"/>
          <w:b/>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Petrović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Nedeljković</w:t>
      </w:r>
      <w:proofErr w:type="spellEnd"/>
      <w:r w:rsidRPr="00086D9E">
        <w:rPr>
          <w:rFonts w:ascii="Times New Roman" w:hAnsi="Times New Roman" w:cs="Times New Roman"/>
          <w:sz w:val="20"/>
          <w:szCs w:val="20"/>
        </w:rPr>
        <w:t xml:space="preserve"> I, </w:t>
      </w:r>
      <w:proofErr w:type="spellStart"/>
      <w:r w:rsidRPr="00086D9E">
        <w:rPr>
          <w:rFonts w:ascii="Times New Roman" w:hAnsi="Times New Roman" w:cs="Times New Roman"/>
          <w:sz w:val="20"/>
          <w:szCs w:val="20"/>
        </w:rPr>
        <w:t>Nedeljković</w:t>
      </w:r>
      <w:proofErr w:type="spellEnd"/>
      <w:r w:rsidRPr="00086D9E">
        <w:rPr>
          <w:rFonts w:ascii="Times New Roman" w:hAnsi="Times New Roman" w:cs="Times New Roman"/>
          <w:sz w:val="20"/>
          <w:szCs w:val="20"/>
        </w:rPr>
        <w:t xml:space="preserve"> M, Popović D, Ristić A. Prognostic </w:t>
      </w:r>
      <w:proofErr w:type="spellStart"/>
      <w:r w:rsidRPr="00086D9E">
        <w:rPr>
          <w:rFonts w:ascii="Times New Roman" w:hAnsi="Times New Roman" w:cs="Times New Roman"/>
          <w:sz w:val="20"/>
          <w:szCs w:val="20"/>
        </w:rPr>
        <w:t>valuse</w:t>
      </w:r>
      <w:proofErr w:type="spellEnd"/>
      <w:r w:rsidRPr="00086D9E">
        <w:rPr>
          <w:rFonts w:ascii="Times New Roman" w:hAnsi="Times New Roman" w:cs="Times New Roman"/>
          <w:sz w:val="20"/>
          <w:szCs w:val="20"/>
        </w:rPr>
        <w:t xml:space="preserve"> of coronary reserve in asymptomatic aortic stenosis and </w:t>
      </w:r>
      <w:proofErr w:type="spellStart"/>
      <w:r w:rsidRPr="00086D9E">
        <w:rPr>
          <w:rFonts w:ascii="Times New Roman" w:hAnsi="Times New Roman" w:cs="Times New Roman"/>
          <w:sz w:val="20"/>
          <w:szCs w:val="20"/>
        </w:rPr>
        <w:t>nonobstructed</w:t>
      </w:r>
      <w:proofErr w:type="spellEnd"/>
      <w:r w:rsidRPr="00086D9E">
        <w:rPr>
          <w:rFonts w:ascii="Times New Roman" w:hAnsi="Times New Roman" w:cs="Times New Roman"/>
          <w:sz w:val="20"/>
          <w:szCs w:val="20"/>
        </w:rPr>
        <w:t xml:space="preserve"> coronary arteries, XIX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Udruženja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kardiologa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Zlatibor,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Suplement</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2013, str. 230.</w:t>
      </w:r>
    </w:p>
    <w:p w14:paraId="01459719"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rPr>
        <w:t xml:space="preserve">Dobrić M, </w:t>
      </w:r>
      <w:proofErr w:type="spellStart"/>
      <w:r w:rsidRPr="00086D9E">
        <w:rPr>
          <w:rFonts w:ascii="Times New Roman" w:hAnsi="Times New Roman" w:cs="Times New Roman"/>
          <w:b/>
          <w:bCs/>
          <w:sz w:val="20"/>
          <w:szCs w:val="20"/>
        </w:rPr>
        <w:t>Brković</w:t>
      </w:r>
      <w:proofErr w:type="spellEnd"/>
      <w:r w:rsidRPr="00086D9E">
        <w:rPr>
          <w:rFonts w:ascii="Times New Roman" w:hAnsi="Times New Roman" w:cs="Times New Roman"/>
          <w:b/>
          <w:bCs/>
          <w:sz w:val="20"/>
          <w:szCs w:val="20"/>
        </w:rPr>
        <w:t xml:space="preserve"> V</w:t>
      </w:r>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Beleslin</w:t>
      </w:r>
      <w:proofErr w:type="spellEnd"/>
      <w:r w:rsidRPr="00086D9E">
        <w:rPr>
          <w:rFonts w:ascii="Times New Roman" w:hAnsi="Times New Roman" w:cs="Times New Roman"/>
          <w:sz w:val="20"/>
          <w:szCs w:val="20"/>
        </w:rPr>
        <w:t xml:space="preserve"> B, Giga V, Vukčević V, Stojković S, </w:t>
      </w:r>
      <w:proofErr w:type="spellStart"/>
      <w:r w:rsidRPr="00086D9E">
        <w:rPr>
          <w:rFonts w:ascii="Times New Roman" w:hAnsi="Times New Roman" w:cs="Times New Roman"/>
          <w:sz w:val="20"/>
          <w:szCs w:val="20"/>
        </w:rPr>
        <w:t>Stanković</w:t>
      </w:r>
      <w:proofErr w:type="spellEnd"/>
      <w:r w:rsidRPr="00086D9E">
        <w:rPr>
          <w:rFonts w:ascii="Times New Roman" w:hAnsi="Times New Roman" w:cs="Times New Roman"/>
          <w:sz w:val="20"/>
          <w:szCs w:val="20"/>
        </w:rPr>
        <w:t xml:space="preserve"> G, </w:t>
      </w:r>
      <w:proofErr w:type="spellStart"/>
      <w:r w:rsidRPr="00086D9E">
        <w:rPr>
          <w:rFonts w:ascii="Times New Roman" w:hAnsi="Times New Roman" w:cs="Times New Roman"/>
          <w:sz w:val="20"/>
          <w:szCs w:val="20"/>
        </w:rPr>
        <w:t>Nedeljković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Orlić</w:t>
      </w:r>
      <w:proofErr w:type="spellEnd"/>
      <w:r w:rsidRPr="00086D9E">
        <w:rPr>
          <w:rFonts w:ascii="Times New Roman" w:hAnsi="Times New Roman" w:cs="Times New Roman"/>
          <w:sz w:val="20"/>
          <w:szCs w:val="20"/>
        </w:rPr>
        <w:t xml:space="preserve"> D, </w:t>
      </w:r>
      <w:proofErr w:type="spellStart"/>
      <w:r w:rsidRPr="00086D9E">
        <w:rPr>
          <w:rFonts w:ascii="Times New Roman" w:hAnsi="Times New Roman" w:cs="Times New Roman"/>
          <w:sz w:val="20"/>
          <w:szCs w:val="20"/>
        </w:rPr>
        <w:t>Tomašević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Stepanović</w:t>
      </w:r>
      <w:proofErr w:type="spellEnd"/>
      <w:r w:rsidRPr="00086D9E">
        <w:rPr>
          <w:rFonts w:ascii="Times New Roman" w:hAnsi="Times New Roman" w:cs="Times New Roman"/>
          <w:sz w:val="20"/>
          <w:szCs w:val="20"/>
        </w:rPr>
        <w:t xml:space="preserve"> J, </w:t>
      </w:r>
      <w:proofErr w:type="spellStart"/>
      <w:r w:rsidRPr="00086D9E">
        <w:rPr>
          <w:rFonts w:ascii="Times New Roman" w:hAnsi="Times New Roman" w:cs="Times New Roman"/>
          <w:sz w:val="20"/>
          <w:szCs w:val="20"/>
        </w:rPr>
        <w:t>Ostojić</w:t>
      </w:r>
      <w:proofErr w:type="spellEnd"/>
      <w:r w:rsidRPr="00086D9E">
        <w:rPr>
          <w:rFonts w:ascii="Times New Roman" w:hAnsi="Times New Roman" w:cs="Times New Roman"/>
          <w:sz w:val="20"/>
          <w:szCs w:val="20"/>
        </w:rPr>
        <w:t xml:space="preserve"> M. </w:t>
      </w:r>
      <w:proofErr w:type="spellStart"/>
      <w:r w:rsidRPr="00086D9E">
        <w:rPr>
          <w:rFonts w:ascii="Times New Roman" w:hAnsi="Times New Roman" w:cs="Times New Roman"/>
          <w:sz w:val="20"/>
          <w:szCs w:val="20"/>
        </w:rPr>
        <w:t>Aditivna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prognostička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vrednost</w:t>
      </w:r>
      <w:proofErr w:type="spellEnd"/>
      <w:r w:rsidRPr="00086D9E">
        <w:rPr>
          <w:rFonts w:ascii="Times New Roman" w:hAnsi="Times New Roman" w:cs="Times New Roman"/>
          <w:sz w:val="20"/>
          <w:szCs w:val="20"/>
        </w:rPr>
        <w:t xml:space="preserve"> SYNTAX </w:t>
      </w:r>
      <w:proofErr w:type="spellStart"/>
      <w:r w:rsidRPr="00086D9E">
        <w:rPr>
          <w:rFonts w:ascii="Times New Roman" w:hAnsi="Times New Roman" w:cs="Times New Roman"/>
          <w:sz w:val="20"/>
          <w:szCs w:val="20"/>
        </w:rPr>
        <w:t>skora</w:t>
      </w:r>
      <w:proofErr w:type="spellEnd"/>
      <w:r w:rsidRPr="00086D9E">
        <w:rPr>
          <w:rFonts w:ascii="Times New Roman" w:hAnsi="Times New Roman" w:cs="Times New Roman"/>
          <w:sz w:val="20"/>
          <w:szCs w:val="20"/>
        </w:rPr>
        <w:t xml:space="preserve"> u </w:t>
      </w:r>
      <w:proofErr w:type="spellStart"/>
      <w:r w:rsidRPr="00086D9E">
        <w:rPr>
          <w:rFonts w:ascii="Times New Roman" w:hAnsi="Times New Roman" w:cs="Times New Roman"/>
          <w:sz w:val="20"/>
          <w:szCs w:val="20"/>
        </w:rPr>
        <w:t>odnosu</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na</w:t>
      </w:r>
      <w:proofErr w:type="spellEnd"/>
      <w:r w:rsidRPr="00086D9E">
        <w:rPr>
          <w:rFonts w:ascii="Times New Roman" w:hAnsi="Times New Roman" w:cs="Times New Roman"/>
          <w:sz w:val="20"/>
          <w:szCs w:val="20"/>
        </w:rPr>
        <w:t xml:space="preserve"> GRACE, TIMI, ZWOLLE, CADILLAC </w:t>
      </w:r>
      <w:proofErr w:type="spellStart"/>
      <w:r w:rsidRPr="00086D9E">
        <w:rPr>
          <w:rFonts w:ascii="Times New Roman" w:hAnsi="Times New Roman" w:cs="Times New Roman"/>
          <w:sz w:val="20"/>
          <w:szCs w:val="20"/>
        </w:rPr>
        <w:t>i</w:t>
      </w:r>
      <w:proofErr w:type="spellEnd"/>
      <w:r w:rsidRPr="00086D9E">
        <w:rPr>
          <w:rFonts w:ascii="Times New Roman" w:hAnsi="Times New Roman" w:cs="Times New Roman"/>
          <w:sz w:val="20"/>
          <w:szCs w:val="20"/>
        </w:rPr>
        <w:t xml:space="preserve"> PAMI </w:t>
      </w:r>
      <w:proofErr w:type="spellStart"/>
      <w:r w:rsidRPr="00086D9E">
        <w:rPr>
          <w:rFonts w:ascii="Times New Roman" w:hAnsi="Times New Roman" w:cs="Times New Roman"/>
          <w:sz w:val="20"/>
          <w:szCs w:val="20"/>
        </w:rPr>
        <w:t>skorove</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rizika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kod</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bolesnika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akutnim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infarktom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miokarda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elevacijom</w:t>
      </w:r>
      <w:proofErr w:type="spellEnd"/>
      <w:r w:rsidRPr="00086D9E">
        <w:rPr>
          <w:rFonts w:ascii="Times New Roman" w:hAnsi="Times New Roman" w:cs="Times New Roman"/>
          <w:sz w:val="20"/>
          <w:szCs w:val="20"/>
        </w:rPr>
        <w:t xml:space="preserve"> ST </w:t>
      </w:r>
      <w:proofErr w:type="spellStart"/>
      <w:r w:rsidRPr="00086D9E">
        <w:rPr>
          <w:rFonts w:ascii="Times New Roman" w:hAnsi="Times New Roman" w:cs="Times New Roman"/>
          <w:sz w:val="20"/>
          <w:szCs w:val="20"/>
        </w:rPr>
        <w:t>segmenta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lečenih</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primarnom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perkutanom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koronarnom</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intervencijom</w:t>
      </w:r>
      <w:proofErr w:type="spellEnd"/>
      <w:r w:rsidRPr="00086D9E">
        <w:rPr>
          <w:rFonts w:ascii="Times New Roman" w:hAnsi="Times New Roman" w:cs="Times New Roman"/>
          <w:sz w:val="20"/>
          <w:szCs w:val="20"/>
        </w:rPr>
        <w:t xml:space="preserve">. XIX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Udruženja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kardiologa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Zlatibor,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Suplement</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sažetaka</w:t>
      </w:r>
      <w:proofErr w:type="spellEnd"/>
      <w:r w:rsidRPr="00086D9E">
        <w:rPr>
          <w:rFonts w:ascii="Times New Roman" w:hAnsi="Times New Roman" w:cs="Times New Roman"/>
          <w:sz w:val="20"/>
          <w:szCs w:val="20"/>
        </w:rPr>
        <w:t>, 2013, str. 279.</w:t>
      </w:r>
    </w:p>
    <w:p w14:paraId="65C255CC"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rPr>
      </w:pPr>
      <w:r w:rsidRPr="00086D9E">
        <w:rPr>
          <w:rFonts w:ascii="Times New Roman" w:hAnsi="Times New Roman" w:cs="Times New Roman"/>
          <w:sz w:val="20"/>
          <w:szCs w:val="20"/>
          <w:lang w:val="pl-PL"/>
        </w:rPr>
        <w:t xml:space="preserve">Jovičić Pavlović S, Jovanović N, Jemcov T, Milinković M, </w:t>
      </w:r>
      <w:r w:rsidRPr="00086D9E">
        <w:rPr>
          <w:rFonts w:ascii="Times New Roman" w:hAnsi="Times New Roman" w:cs="Times New Roman"/>
          <w:b/>
          <w:sz w:val="20"/>
          <w:szCs w:val="20"/>
          <w:lang w:val="pl-PL"/>
        </w:rPr>
        <w:t>Brković V</w:t>
      </w:r>
      <w:r w:rsidRPr="00086D9E">
        <w:rPr>
          <w:rFonts w:ascii="Times New Roman" w:hAnsi="Times New Roman" w:cs="Times New Roman"/>
          <w:sz w:val="20"/>
          <w:szCs w:val="20"/>
          <w:lang w:val="pl-PL"/>
        </w:rPr>
        <w:t xml:space="preserve">, Laušević M,  Naumović R. Analiza učestalosti akutnih odbacivanja i funkcije alografta u ranom periodu nakon transplantacije bubrega – uticaj imunosupresivnog protokola. </w:t>
      </w:r>
      <w:r w:rsidRPr="00086D9E">
        <w:rPr>
          <w:rFonts w:ascii="Times New Roman" w:hAnsi="Times New Roman" w:cs="Times New Roman"/>
          <w:sz w:val="20"/>
          <w:szCs w:val="20"/>
        </w:rPr>
        <w:t xml:space="preserve">II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Beograd,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Zbornik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radova</w:t>
      </w:r>
      <w:proofErr w:type="spellEnd"/>
      <w:r w:rsidRPr="00086D9E">
        <w:rPr>
          <w:rFonts w:ascii="Times New Roman" w:hAnsi="Times New Roman" w:cs="Times New Roman"/>
          <w:sz w:val="20"/>
          <w:szCs w:val="20"/>
        </w:rPr>
        <w:t>, 2012, str. 104.</w:t>
      </w:r>
    </w:p>
    <w:p w14:paraId="6B626A65"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pl-PL"/>
        </w:rPr>
        <w:t xml:space="preserve">Jovanović N, Jovičić-Pavlović S, Milinković M, </w:t>
      </w:r>
      <w:r w:rsidRPr="00086D9E">
        <w:rPr>
          <w:rFonts w:ascii="Times New Roman" w:hAnsi="Times New Roman" w:cs="Times New Roman"/>
          <w:b/>
          <w:sz w:val="20"/>
          <w:szCs w:val="20"/>
          <w:lang w:val="pl-PL"/>
        </w:rPr>
        <w:t>Brković V</w:t>
      </w:r>
      <w:r w:rsidRPr="00086D9E">
        <w:rPr>
          <w:rFonts w:ascii="Times New Roman" w:hAnsi="Times New Roman" w:cs="Times New Roman"/>
          <w:sz w:val="20"/>
          <w:szCs w:val="20"/>
          <w:lang w:val="pl-PL"/>
        </w:rPr>
        <w:t xml:space="preserve">, Jemcov T, Laušević M,  Naumović R. Uticaj razlicitih imunosupresivnih protokola na krvnu sliku nakon translpantacije bubrega. </w:t>
      </w:r>
      <w:r w:rsidRPr="00086D9E">
        <w:rPr>
          <w:rFonts w:ascii="Times New Roman" w:hAnsi="Times New Roman" w:cs="Times New Roman"/>
          <w:sz w:val="20"/>
          <w:szCs w:val="20"/>
        </w:rPr>
        <w:t xml:space="preserve">II </w:t>
      </w:r>
      <w:proofErr w:type="spellStart"/>
      <w:r w:rsidRPr="00086D9E">
        <w:rPr>
          <w:rFonts w:ascii="Times New Roman" w:hAnsi="Times New Roman" w:cs="Times New Roman"/>
          <w:sz w:val="20"/>
          <w:szCs w:val="20"/>
        </w:rPr>
        <w:t>Kongres</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nefrologa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Srbije</w:t>
      </w:r>
      <w:proofErr w:type="spellEnd"/>
      <w:r w:rsidRPr="00086D9E">
        <w:rPr>
          <w:rFonts w:ascii="Times New Roman" w:hAnsi="Times New Roman" w:cs="Times New Roman"/>
          <w:sz w:val="20"/>
          <w:szCs w:val="20"/>
        </w:rPr>
        <w:t xml:space="preserve">, Beograd, </w:t>
      </w:r>
      <w:proofErr w:type="spellStart"/>
      <w:r w:rsidRPr="00086D9E">
        <w:rPr>
          <w:rFonts w:ascii="Times New Roman" w:hAnsi="Times New Roman" w:cs="Times New Roman"/>
          <w:sz w:val="20"/>
          <w:szCs w:val="20"/>
        </w:rPr>
        <w:t>Srbija</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Zbornik</w:t>
      </w:r>
      <w:proofErr w:type="spellEnd"/>
      <w:r w:rsidRPr="00086D9E">
        <w:rPr>
          <w:rFonts w:ascii="Times New Roman" w:hAnsi="Times New Roman" w:cs="Times New Roman"/>
          <w:sz w:val="20"/>
          <w:szCs w:val="20"/>
        </w:rPr>
        <w:t xml:space="preserve"> </w:t>
      </w:r>
      <w:proofErr w:type="spellStart"/>
      <w:r w:rsidRPr="00086D9E">
        <w:rPr>
          <w:rFonts w:ascii="Times New Roman" w:hAnsi="Times New Roman" w:cs="Times New Roman"/>
          <w:sz w:val="20"/>
          <w:szCs w:val="20"/>
        </w:rPr>
        <w:t>radova</w:t>
      </w:r>
      <w:proofErr w:type="spellEnd"/>
      <w:r w:rsidRPr="00086D9E">
        <w:rPr>
          <w:rFonts w:ascii="Times New Roman" w:hAnsi="Times New Roman" w:cs="Times New Roman"/>
          <w:sz w:val="20"/>
          <w:szCs w:val="20"/>
        </w:rPr>
        <w:t>, 2012, str. 103.</w:t>
      </w:r>
    </w:p>
    <w:p w14:paraId="39989097"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b/>
          <w:sz w:val="20"/>
          <w:szCs w:val="20"/>
          <w:lang w:val="pl-PL"/>
        </w:rPr>
        <w:t>Brković V</w:t>
      </w:r>
      <w:r w:rsidRPr="00086D9E">
        <w:rPr>
          <w:rFonts w:ascii="Times New Roman" w:hAnsi="Times New Roman" w:cs="Times New Roman"/>
          <w:sz w:val="20"/>
          <w:szCs w:val="20"/>
          <w:lang w:val="pl-PL"/>
        </w:rPr>
        <w:t>, Prediktori veličine infarkta miokarda sa ST elevacijom lečenih primarnom perkutanom koronarnom interevencijom. Timočki medicinski dani, Zaječar, Srbija, Timočki medicinski glasnik vol.36, (suppl. 1), 2011, str. 10-11.</w:t>
      </w:r>
    </w:p>
    <w:p w14:paraId="2CEFB9E9" w14:textId="77777777" w:rsidR="00086D9E" w:rsidRP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pl-PL"/>
        </w:rPr>
      </w:pPr>
      <w:r w:rsidRPr="00086D9E">
        <w:rPr>
          <w:rFonts w:ascii="Times New Roman" w:hAnsi="Times New Roman" w:cs="Times New Roman"/>
          <w:sz w:val="20"/>
          <w:szCs w:val="20"/>
          <w:lang w:val="pl-PL"/>
        </w:rPr>
        <w:t>Vujković B,</w:t>
      </w:r>
      <w:r w:rsidRPr="00086D9E">
        <w:rPr>
          <w:rFonts w:ascii="Times New Roman" w:hAnsi="Times New Roman" w:cs="Times New Roman"/>
          <w:b/>
          <w:sz w:val="20"/>
          <w:szCs w:val="20"/>
          <w:lang w:val="pl-PL"/>
        </w:rPr>
        <w:t xml:space="preserve"> Brković V</w:t>
      </w:r>
      <w:r w:rsidRPr="00086D9E">
        <w:rPr>
          <w:rFonts w:ascii="Times New Roman" w:hAnsi="Times New Roman" w:cs="Times New Roman"/>
          <w:sz w:val="20"/>
          <w:szCs w:val="20"/>
          <w:lang w:val="pl-PL"/>
        </w:rPr>
        <w:t>. Bol u grudima-diferencijalno dijagnostički izazov. V Kongres urgentne medicine, Tara, Srbija, Knjiga sažetaka, 2007, str. 50.</w:t>
      </w:r>
    </w:p>
    <w:p w14:paraId="03BBFD4F" w14:textId="77777777" w:rsidR="00086D9E" w:rsidRDefault="00086D9E" w:rsidP="00086D9E">
      <w:pPr>
        <w:numPr>
          <w:ilvl w:val="0"/>
          <w:numId w:val="6"/>
        </w:numPr>
        <w:spacing w:before="0" w:beforeAutospacing="0" w:after="0" w:afterAutospacing="0" w:line="240" w:lineRule="auto"/>
        <w:ind w:left="284" w:hanging="142"/>
        <w:rPr>
          <w:rFonts w:ascii="Times New Roman" w:hAnsi="Times New Roman" w:cs="Times New Roman"/>
          <w:sz w:val="20"/>
          <w:szCs w:val="20"/>
          <w:lang w:val="sr-Latn-CS"/>
        </w:rPr>
      </w:pPr>
      <w:r w:rsidRPr="00086D9E">
        <w:rPr>
          <w:rFonts w:ascii="Times New Roman" w:hAnsi="Times New Roman" w:cs="Times New Roman"/>
          <w:sz w:val="20"/>
          <w:szCs w:val="20"/>
          <w:lang w:val="sr-Latn-CS"/>
        </w:rPr>
        <w:t xml:space="preserve">Miličević S, Mijajlović M, </w:t>
      </w:r>
      <w:r w:rsidRPr="00086D9E">
        <w:rPr>
          <w:rFonts w:ascii="Times New Roman" w:hAnsi="Times New Roman" w:cs="Times New Roman"/>
          <w:b/>
          <w:sz w:val="20"/>
          <w:szCs w:val="20"/>
          <w:lang w:val="sr-Latn-CS"/>
        </w:rPr>
        <w:t>Brković V</w:t>
      </w:r>
      <w:r w:rsidRPr="00086D9E">
        <w:rPr>
          <w:rFonts w:ascii="Times New Roman" w:hAnsi="Times New Roman" w:cs="Times New Roman"/>
          <w:sz w:val="20"/>
          <w:szCs w:val="20"/>
          <w:lang w:val="sr-Latn-CS"/>
        </w:rPr>
        <w:t>, Đujić I. Magnesium in food from Kragujevac district. Prvi simpozijum o magnezijumu, SANU, Beograd, Jugoslavija, 1998, Abstracts, pg.38-39.</w:t>
      </w:r>
    </w:p>
    <w:p w14:paraId="313570C7" w14:textId="77777777" w:rsidR="00086D9E" w:rsidRDefault="00086D9E" w:rsidP="00086D9E">
      <w:pPr>
        <w:spacing w:before="0" w:beforeAutospacing="0" w:after="0" w:afterAutospacing="0" w:line="240" w:lineRule="auto"/>
        <w:rPr>
          <w:rFonts w:ascii="Times New Roman" w:hAnsi="Times New Roman" w:cs="Times New Roman"/>
          <w:sz w:val="20"/>
          <w:szCs w:val="20"/>
          <w:lang w:val="sr-Latn-CS"/>
        </w:rPr>
      </w:pPr>
    </w:p>
    <w:p w14:paraId="74694569" w14:textId="77777777" w:rsidR="00086D9E" w:rsidRDefault="00086D9E" w:rsidP="00086D9E">
      <w:pPr>
        <w:spacing w:before="0" w:beforeAutospacing="0" w:after="0" w:afterAutospacing="0" w:line="240" w:lineRule="auto"/>
        <w:rPr>
          <w:rFonts w:ascii="Times New Roman" w:hAnsi="Times New Roman" w:cs="Times New Roman"/>
          <w:sz w:val="20"/>
          <w:szCs w:val="20"/>
          <w:lang w:val="sr-Latn-CS"/>
        </w:rPr>
      </w:pPr>
    </w:p>
    <w:p w14:paraId="12AC9941" w14:textId="1DDF095A" w:rsidR="00086D9E" w:rsidRPr="00DE50B7" w:rsidRDefault="00086D9E" w:rsidP="00086D9E">
      <w:pPr>
        <w:spacing w:before="0" w:beforeAutospacing="0" w:after="0" w:afterAutospacing="0" w:line="240" w:lineRule="auto"/>
        <w:rPr>
          <w:rFonts w:ascii="Times New Roman" w:hAnsi="Times New Roman" w:cs="Times New Roman"/>
          <w:b/>
          <w:bCs/>
          <w:sz w:val="20"/>
          <w:szCs w:val="20"/>
          <w:lang w:val="sr-Latn-CS"/>
        </w:rPr>
      </w:pPr>
      <w:r w:rsidRPr="00DE50B7">
        <w:rPr>
          <w:rFonts w:ascii="Times New Roman" w:hAnsi="Times New Roman" w:cs="Times New Roman"/>
          <w:b/>
          <w:bCs/>
          <w:sz w:val="20"/>
          <w:szCs w:val="20"/>
          <w:lang w:val="sr-Latn-CS"/>
        </w:rPr>
        <w:t>U</w:t>
      </w:r>
      <w:r w:rsidRPr="00DE50B7">
        <w:rPr>
          <w:rFonts w:ascii="Times New Roman" w:hAnsi="Times New Roman" w:cs="Times New Roman"/>
          <w:b/>
          <w:bCs/>
          <w:sz w:val="20"/>
          <w:szCs w:val="20"/>
          <w:lang w:val="sr-Latn-RS"/>
        </w:rPr>
        <w:t xml:space="preserve">džbenici, praktikumi, poglavlja u udžbenicima i praktikumima </w:t>
      </w:r>
    </w:p>
    <w:p w14:paraId="02801335" w14:textId="77777777" w:rsidR="00086D9E" w:rsidRPr="00DE50B7" w:rsidRDefault="00086D9E" w:rsidP="00086D9E">
      <w:pPr>
        <w:spacing w:before="0" w:beforeAutospacing="0" w:after="0" w:afterAutospacing="0" w:line="240" w:lineRule="auto"/>
        <w:ind w:left="284" w:hanging="284"/>
        <w:rPr>
          <w:rFonts w:ascii="Times New Roman" w:hAnsi="Times New Roman" w:cs="Times New Roman"/>
          <w:sz w:val="20"/>
          <w:szCs w:val="20"/>
          <w:lang w:val="sr-Latn-CS"/>
        </w:rPr>
      </w:pPr>
    </w:p>
    <w:p w14:paraId="066D7B66" w14:textId="77777777" w:rsidR="00086D9E" w:rsidRPr="00DE50B7" w:rsidRDefault="00086D9E" w:rsidP="00086D9E">
      <w:pPr>
        <w:pStyle w:val="ListParagraph"/>
        <w:numPr>
          <w:ilvl w:val="0"/>
          <w:numId w:val="12"/>
        </w:numPr>
        <w:spacing w:before="0" w:beforeAutospacing="0" w:after="0" w:afterAutospacing="0" w:line="240" w:lineRule="auto"/>
        <w:ind w:left="284" w:hanging="426"/>
        <w:rPr>
          <w:rFonts w:ascii="Times New Roman" w:hAnsi="Times New Roman" w:cs="Times New Roman"/>
          <w:sz w:val="20"/>
          <w:szCs w:val="20"/>
          <w:lang w:val="sr-Latn-CS"/>
        </w:rPr>
      </w:pPr>
      <w:r w:rsidRPr="00DE50B7">
        <w:rPr>
          <w:rFonts w:ascii="Times New Roman" w:hAnsi="Times New Roman" w:cs="Times New Roman"/>
          <w:sz w:val="20"/>
          <w:szCs w:val="20"/>
          <w:lang w:val="sr-Latn-CS"/>
        </w:rPr>
        <w:t xml:space="preserve">Naumović R, </w:t>
      </w:r>
      <w:r w:rsidRPr="00DE50B7">
        <w:rPr>
          <w:rFonts w:ascii="Times New Roman" w:hAnsi="Times New Roman" w:cs="Times New Roman"/>
          <w:b/>
          <w:bCs/>
          <w:sz w:val="20"/>
          <w:szCs w:val="20"/>
          <w:lang w:val="sr-Latn-CS"/>
        </w:rPr>
        <w:t>Brković V</w:t>
      </w:r>
      <w:r w:rsidRPr="00DE50B7">
        <w:rPr>
          <w:rFonts w:ascii="Times New Roman" w:hAnsi="Times New Roman" w:cs="Times New Roman"/>
          <w:sz w:val="20"/>
          <w:szCs w:val="20"/>
          <w:lang w:val="sr-Latn-CS"/>
        </w:rPr>
        <w:t>. Bolest sa minimalnim promenama. Bolesti bubrega. Akademska misao. Beograd, 2021, ISBN 978-86-7466-844-3. Veće za specijalističku nastavu MFUB br. 39-126/40-13, 27.6.2020; 72-78.</w:t>
      </w:r>
    </w:p>
    <w:p w14:paraId="3123B2CD" w14:textId="77777777" w:rsidR="00086D9E" w:rsidRPr="00DE50B7" w:rsidRDefault="00086D9E" w:rsidP="00086D9E">
      <w:pPr>
        <w:pStyle w:val="ListParagraph"/>
        <w:numPr>
          <w:ilvl w:val="0"/>
          <w:numId w:val="12"/>
        </w:numPr>
        <w:spacing w:before="0" w:beforeAutospacing="0" w:after="0" w:afterAutospacing="0" w:line="240" w:lineRule="auto"/>
        <w:ind w:left="284" w:hanging="426"/>
        <w:rPr>
          <w:rFonts w:ascii="Times New Roman" w:hAnsi="Times New Roman" w:cs="Times New Roman"/>
          <w:sz w:val="20"/>
          <w:szCs w:val="20"/>
          <w:lang w:val="sr-Latn-CS"/>
        </w:rPr>
      </w:pPr>
      <w:r w:rsidRPr="00DE50B7">
        <w:rPr>
          <w:rFonts w:ascii="Times New Roman" w:hAnsi="Times New Roman" w:cs="Times New Roman"/>
          <w:sz w:val="20"/>
          <w:szCs w:val="20"/>
          <w:lang w:val="sr-Latn-CS"/>
        </w:rPr>
        <w:t xml:space="preserve">Naumović R, </w:t>
      </w:r>
      <w:r w:rsidRPr="00DE50B7">
        <w:rPr>
          <w:rFonts w:ascii="Times New Roman" w:hAnsi="Times New Roman" w:cs="Times New Roman"/>
          <w:b/>
          <w:bCs/>
          <w:sz w:val="20"/>
          <w:szCs w:val="20"/>
          <w:lang w:val="sr-Latn-CS"/>
        </w:rPr>
        <w:t>Brković V</w:t>
      </w:r>
      <w:r w:rsidRPr="00DE50B7">
        <w:rPr>
          <w:rFonts w:ascii="Times New Roman" w:hAnsi="Times New Roman" w:cs="Times New Roman"/>
          <w:sz w:val="20"/>
          <w:szCs w:val="20"/>
          <w:lang w:val="sr-Latn-CS"/>
        </w:rPr>
        <w:t>. Mezangioproliferativni glomerulonefritis. Bolesti bubrega. Akademska misao. Beograd, 2021, ISBN 978-86-7466-844-3. Veće za specijalističku nastavu MFUB br. 39-126/40-13, 27.6.2020. 113-116.</w:t>
      </w:r>
    </w:p>
    <w:p w14:paraId="418F3C87" w14:textId="77777777" w:rsidR="00086D9E" w:rsidRPr="00DE50B7" w:rsidRDefault="00086D9E" w:rsidP="00086D9E">
      <w:pPr>
        <w:pStyle w:val="ListParagraph"/>
        <w:numPr>
          <w:ilvl w:val="0"/>
          <w:numId w:val="12"/>
        </w:numPr>
        <w:spacing w:before="0" w:beforeAutospacing="0" w:after="0" w:afterAutospacing="0" w:line="240" w:lineRule="auto"/>
        <w:ind w:left="284" w:hanging="426"/>
        <w:rPr>
          <w:rFonts w:ascii="Times New Roman" w:hAnsi="Times New Roman" w:cs="Times New Roman"/>
          <w:sz w:val="20"/>
          <w:szCs w:val="20"/>
          <w:lang w:val="sr-Latn-CS"/>
        </w:rPr>
      </w:pPr>
      <w:r w:rsidRPr="00DE50B7">
        <w:rPr>
          <w:rFonts w:ascii="Times New Roman" w:hAnsi="Times New Roman" w:cs="Times New Roman"/>
          <w:sz w:val="20"/>
          <w:szCs w:val="20"/>
          <w:lang w:val="sr-Latn-CS"/>
        </w:rPr>
        <w:t xml:space="preserve">Simić Ogrizović S, </w:t>
      </w:r>
      <w:r w:rsidRPr="00DE50B7">
        <w:rPr>
          <w:rFonts w:ascii="Times New Roman" w:hAnsi="Times New Roman" w:cs="Times New Roman"/>
          <w:b/>
          <w:bCs/>
          <w:sz w:val="20"/>
          <w:szCs w:val="20"/>
          <w:lang w:val="sr-Latn-CS"/>
        </w:rPr>
        <w:t>Brković V</w:t>
      </w:r>
      <w:r w:rsidRPr="00DE50B7">
        <w:rPr>
          <w:rFonts w:ascii="Times New Roman" w:hAnsi="Times New Roman" w:cs="Times New Roman"/>
          <w:sz w:val="20"/>
          <w:szCs w:val="20"/>
          <w:lang w:val="sr-Latn-CS"/>
        </w:rPr>
        <w:t>. Sarkoidoza bubrega. Bolesti bubrega. Akademska misao. Beograd, 2021.ISBN 978-86-7466-844-3. Veće za specijalističku nastavu MFUB br. 39-126/40-13, 27.6.2020. 205-208.</w:t>
      </w:r>
    </w:p>
    <w:p w14:paraId="2F11DE60" w14:textId="77777777" w:rsidR="00086D9E" w:rsidRPr="00DE50B7" w:rsidRDefault="00086D9E" w:rsidP="00086D9E">
      <w:pPr>
        <w:pStyle w:val="ListParagraph"/>
        <w:numPr>
          <w:ilvl w:val="0"/>
          <w:numId w:val="12"/>
        </w:numPr>
        <w:spacing w:before="0" w:beforeAutospacing="0" w:after="0" w:afterAutospacing="0" w:line="240" w:lineRule="auto"/>
        <w:ind w:left="284" w:hanging="426"/>
        <w:rPr>
          <w:rFonts w:ascii="Times New Roman" w:hAnsi="Times New Roman" w:cs="Times New Roman"/>
          <w:sz w:val="20"/>
          <w:szCs w:val="20"/>
          <w:lang w:val="sr-Latn-CS"/>
        </w:rPr>
      </w:pPr>
      <w:r w:rsidRPr="00DE50B7">
        <w:rPr>
          <w:rFonts w:ascii="Times New Roman" w:hAnsi="Times New Roman" w:cs="Times New Roman"/>
          <w:sz w:val="20"/>
          <w:szCs w:val="20"/>
          <w:lang w:val="sr-Latn-CS"/>
        </w:rPr>
        <w:t>Bonti</w:t>
      </w:r>
      <w:r w:rsidRPr="00DE50B7">
        <w:rPr>
          <w:rFonts w:ascii="Times New Roman" w:hAnsi="Times New Roman" w:cs="Times New Roman"/>
          <w:sz w:val="20"/>
          <w:szCs w:val="20"/>
          <w:lang w:val="sr-Latn-RS"/>
        </w:rPr>
        <w:t xml:space="preserve">ć A, </w:t>
      </w:r>
      <w:r w:rsidRPr="00DE50B7">
        <w:rPr>
          <w:rFonts w:ascii="Times New Roman" w:hAnsi="Times New Roman" w:cs="Times New Roman"/>
          <w:b/>
          <w:sz w:val="20"/>
          <w:szCs w:val="20"/>
          <w:lang w:val="sr-Latn-RS"/>
        </w:rPr>
        <w:t>Brković V</w:t>
      </w:r>
      <w:r w:rsidRPr="00DE50B7">
        <w:rPr>
          <w:rFonts w:ascii="Times New Roman" w:hAnsi="Times New Roman" w:cs="Times New Roman"/>
          <w:sz w:val="20"/>
          <w:szCs w:val="20"/>
          <w:lang w:val="sr-Latn-RS"/>
        </w:rPr>
        <w:t>, Pavlović J, Radović M. Akutno oštećenje bubrega. Anesteziologija. Teorijske i praktične osnove savremene kliničke prakse. Univerzitet u Kragujevcu, Fakultet medicinskih nauka. Kragujevac, 2023. ISBN 978-86-7760-218-5. Komisija za izdavačku delatnost Fakulteta medicinskih nauka Univerziteta u Kragujevcu br. 06/14592-3, 20.12.2023. 2023-2038.</w:t>
      </w:r>
    </w:p>
    <w:p w14:paraId="5B8CC411" w14:textId="77777777" w:rsidR="00086D9E" w:rsidRPr="00DE50B7" w:rsidRDefault="00086D9E" w:rsidP="00086D9E">
      <w:pPr>
        <w:spacing w:before="0" w:beforeAutospacing="0" w:after="0" w:afterAutospacing="0" w:line="240" w:lineRule="auto"/>
        <w:ind w:left="284" w:hanging="284"/>
        <w:rPr>
          <w:rFonts w:ascii="Times New Roman" w:hAnsi="Times New Roman" w:cs="Times New Roman"/>
          <w:sz w:val="20"/>
          <w:szCs w:val="20"/>
          <w:lang w:val="sr-Latn-CS"/>
        </w:rPr>
      </w:pPr>
    </w:p>
    <w:p w14:paraId="424AAD0C" w14:textId="77777777" w:rsidR="00086D9E" w:rsidRPr="00DE50B7" w:rsidRDefault="00086D9E" w:rsidP="00086D9E">
      <w:pPr>
        <w:spacing w:before="0" w:beforeAutospacing="0" w:after="0" w:afterAutospacing="0" w:line="240" w:lineRule="auto"/>
        <w:ind w:left="284" w:hanging="284"/>
        <w:rPr>
          <w:rFonts w:ascii="Times New Roman" w:hAnsi="Times New Roman" w:cs="Times New Roman"/>
          <w:sz w:val="20"/>
          <w:szCs w:val="20"/>
          <w:lang w:val="sr-Latn-CS"/>
        </w:rPr>
      </w:pPr>
    </w:p>
    <w:p w14:paraId="45DD7C47" w14:textId="69A4B0ED" w:rsidR="00086D9E" w:rsidRPr="00DE50B7" w:rsidRDefault="00086D9E" w:rsidP="00086D9E">
      <w:pPr>
        <w:spacing w:before="0" w:beforeAutospacing="0" w:after="0" w:afterAutospacing="0" w:line="240" w:lineRule="auto"/>
        <w:ind w:left="284" w:hanging="284"/>
        <w:rPr>
          <w:rFonts w:ascii="Times New Roman" w:hAnsi="Times New Roman" w:cs="Times New Roman"/>
          <w:b/>
          <w:bCs/>
          <w:sz w:val="20"/>
          <w:szCs w:val="20"/>
          <w:lang w:val="sr-Latn-CS"/>
        </w:rPr>
      </w:pPr>
      <w:r w:rsidRPr="00DE50B7">
        <w:rPr>
          <w:rFonts w:ascii="Times New Roman" w:hAnsi="Times New Roman" w:cs="Times New Roman"/>
          <w:b/>
          <w:bCs/>
          <w:sz w:val="20"/>
          <w:szCs w:val="20"/>
          <w:lang w:val="sr-Latn-CS"/>
        </w:rPr>
        <w:t>Knjige, poglavlja u knjigama</w:t>
      </w:r>
    </w:p>
    <w:p w14:paraId="5CF57E3E" w14:textId="77777777" w:rsidR="00086D9E" w:rsidRPr="00DE50B7" w:rsidRDefault="00086D9E" w:rsidP="00086D9E">
      <w:pPr>
        <w:spacing w:before="0" w:beforeAutospacing="0" w:after="0" w:afterAutospacing="0" w:line="240" w:lineRule="auto"/>
        <w:ind w:left="284" w:hanging="284"/>
        <w:rPr>
          <w:rFonts w:ascii="Times New Roman" w:hAnsi="Times New Roman" w:cs="Times New Roman"/>
          <w:b/>
          <w:bCs/>
          <w:sz w:val="20"/>
          <w:szCs w:val="20"/>
          <w:lang w:val="sr-Latn-CS"/>
        </w:rPr>
      </w:pPr>
    </w:p>
    <w:p w14:paraId="50F8F12E" w14:textId="77777777" w:rsidR="00086D9E" w:rsidRPr="00DE50B7" w:rsidRDefault="00086D9E" w:rsidP="00086D9E">
      <w:pPr>
        <w:pStyle w:val="ListParagraph"/>
        <w:numPr>
          <w:ilvl w:val="0"/>
          <w:numId w:val="11"/>
        </w:numPr>
        <w:spacing w:before="0" w:beforeAutospacing="0" w:after="0" w:afterAutospacing="0" w:line="240" w:lineRule="auto"/>
        <w:ind w:left="426" w:hanging="426"/>
        <w:rPr>
          <w:rFonts w:ascii="Times New Roman" w:hAnsi="Times New Roman" w:cs="Times New Roman"/>
          <w:b/>
          <w:bCs/>
          <w:sz w:val="20"/>
          <w:szCs w:val="20"/>
          <w:lang w:val="sr-Latn-CS"/>
        </w:rPr>
      </w:pPr>
      <w:r w:rsidRPr="00DE50B7">
        <w:rPr>
          <w:rFonts w:ascii="Times New Roman" w:hAnsi="Times New Roman" w:cs="Times New Roman"/>
          <w:sz w:val="20"/>
          <w:szCs w:val="20"/>
          <w:lang w:val="sr-Latn-CS"/>
        </w:rPr>
        <w:t xml:space="preserve">Adžić Vukičević T, Međo B, </w:t>
      </w:r>
      <w:r w:rsidRPr="00DE50B7">
        <w:rPr>
          <w:rFonts w:ascii="Times New Roman" w:hAnsi="Times New Roman" w:cs="Times New Roman"/>
          <w:b/>
          <w:sz w:val="20"/>
          <w:szCs w:val="20"/>
          <w:lang w:val="sr-Latn-CS"/>
        </w:rPr>
        <w:t>Brkovicć V</w:t>
      </w:r>
      <w:r w:rsidRPr="00DE50B7">
        <w:rPr>
          <w:rFonts w:ascii="Times New Roman" w:hAnsi="Times New Roman" w:cs="Times New Roman"/>
          <w:sz w:val="20"/>
          <w:szCs w:val="20"/>
          <w:lang w:val="sr-Latn-CS"/>
        </w:rPr>
        <w:t xml:space="preserve">. Biomarkeri u COVID-19. COVID-19 sva njegova lica. Udruženje MEDAPP, Beograd, 2024. ISBN 978-86-80916-05-7. 139-158. </w:t>
      </w:r>
    </w:p>
    <w:p w14:paraId="794957AF" w14:textId="77777777" w:rsidR="00086D9E" w:rsidRPr="00DE50B7" w:rsidRDefault="00086D9E" w:rsidP="00086D9E">
      <w:pPr>
        <w:pStyle w:val="ListParagraph"/>
        <w:numPr>
          <w:ilvl w:val="0"/>
          <w:numId w:val="11"/>
        </w:numPr>
        <w:spacing w:before="0" w:beforeAutospacing="0" w:after="0" w:afterAutospacing="0" w:line="240" w:lineRule="auto"/>
        <w:ind w:left="426" w:hanging="426"/>
        <w:rPr>
          <w:rFonts w:ascii="Times New Roman" w:hAnsi="Times New Roman" w:cs="Times New Roman"/>
          <w:b/>
          <w:bCs/>
          <w:sz w:val="20"/>
          <w:szCs w:val="20"/>
          <w:lang w:val="sr-Latn-CS"/>
        </w:rPr>
      </w:pPr>
      <w:r w:rsidRPr="00DE50B7">
        <w:rPr>
          <w:rFonts w:ascii="Times New Roman" w:hAnsi="Times New Roman" w:cs="Times New Roman"/>
          <w:sz w:val="20"/>
          <w:szCs w:val="20"/>
          <w:lang w:val="sr-Latn-CS"/>
        </w:rPr>
        <w:t xml:space="preserve">Lausevic M, Kravljaca M, Simonovic R, Dukic T, </w:t>
      </w:r>
      <w:r w:rsidRPr="00DE50B7">
        <w:rPr>
          <w:rFonts w:ascii="Times New Roman" w:hAnsi="Times New Roman" w:cs="Times New Roman"/>
          <w:b/>
          <w:bCs/>
          <w:sz w:val="20"/>
          <w:szCs w:val="20"/>
          <w:lang w:val="sr-Latn-CS"/>
        </w:rPr>
        <w:t>Brkovic V</w:t>
      </w:r>
      <w:r w:rsidRPr="00DE50B7">
        <w:rPr>
          <w:rFonts w:ascii="Times New Roman" w:hAnsi="Times New Roman" w:cs="Times New Roman"/>
          <w:sz w:val="20"/>
          <w:szCs w:val="20"/>
          <w:lang w:val="sr-Latn-CS"/>
        </w:rPr>
        <w:t>, Milinkovic M, Naumovic R. Serbia. The History of the First Kidney Transplantaation – a European Overview, SemmelweeisPublishers, Budapest, 2019.</w:t>
      </w:r>
      <w:r w:rsidRPr="00DE50B7">
        <w:rPr>
          <w:sz w:val="18"/>
          <w:szCs w:val="18"/>
        </w:rPr>
        <w:t xml:space="preserve"> </w:t>
      </w:r>
      <w:r w:rsidRPr="00DE50B7">
        <w:rPr>
          <w:rFonts w:ascii="Times New Roman" w:hAnsi="Times New Roman" w:cs="Times New Roman"/>
          <w:sz w:val="20"/>
          <w:szCs w:val="20"/>
          <w:lang w:val="sr-Latn-CS"/>
        </w:rPr>
        <w:t>eISBN 978-963-331-473-9; 136-139.</w:t>
      </w:r>
    </w:p>
    <w:p w14:paraId="0DB5DCF2" w14:textId="77777777" w:rsidR="00086D9E" w:rsidRDefault="00086D9E" w:rsidP="00086D9E">
      <w:pPr>
        <w:spacing w:before="0" w:beforeAutospacing="0" w:after="0" w:afterAutospacing="0" w:line="240" w:lineRule="auto"/>
        <w:ind w:left="284" w:hanging="284"/>
        <w:rPr>
          <w:rFonts w:ascii="Times New Roman" w:hAnsi="Times New Roman" w:cs="Times New Roman"/>
          <w:sz w:val="24"/>
          <w:szCs w:val="24"/>
          <w:lang w:val="sr-Latn-CS"/>
        </w:rPr>
      </w:pPr>
    </w:p>
    <w:p w14:paraId="32B8923C" w14:textId="77777777" w:rsidR="00086D9E" w:rsidRDefault="00086D9E" w:rsidP="00093C7B">
      <w:pPr>
        <w:spacing w:line="240" w:lineRule="auto"/>
        <w:rPr>
          <w:rFonts w:ascii="Times New Roman" w:hAnsi="Times New Roman" w:cs="Times New Roman"/>
          <w:b/>
          <w:bCs/>
          <w:sz w:val="20"/>
          <w:szCs w:val="20"/>
          <w:lang w:val="sl-SI"/>
        </w:rPr>
      </w:pPr>
    </w:p>
    <w:p w14:paraId="40F9D3AE" w14:textId="2BB75159" w:rsidR="00743F9D" w:rsidRPr="0031031C" w:rsidRDefault="00041BA8"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lastRenderedPageBreak/>
        <w:t>b)</w:t>
      </w:r>
      <w:r w:rsidRPr="0031031C">
        <w:rPr>
          <w:rFonts w:ascii="Times New Roman" w:hAnsi="Times New Roman" w:cs="Times New Roman"/>
          <w:i/>
          <w:iCs/>
          <w:sz w:val="20"/>
          <w:szCs w:val="20"/>
          <w:lang w:val="sl-SI"/>
        </w:rPr>
        <w:t xml:space="preserve"> </w:t>
      </w:r>
      <w:r w:rsidR="00743F9D" w:rsidRPr="0031031C">
        <w:rPr>
          <w:rFonts w:ascii="Times New Roman" w:hAnsi="Times New Roman" w:cs="Times New Roman"/>
          <w:b/>
          <w:bCs/>
          <w:sz w:val="20"/>
          <w:szCs w:val="20"/>
          <w:lang w:val="sl-SI"/>
        </w:rPr>
        <w:t xml:space="preserve">Rukovođenje ili učešće na projektima; saradnja sa drugim naučnim institucijama;  međunarodna saradnja </w:t>
      </w:r>
    </w:p>
    <w:p w14:paraId="4B3A88A9" w14:textId="77777777" w:rsidR="00743F9D" w:rsidRPr="0031031C" w:rsidRDefault="00743F9D" w:rsidP="00093C7B">
      <w:pPr>
        <w:spacing w:line="240" w:lineRule="auto"/>
        <w:rPr>
          <w:rFonts w:ascii="Times New Roman" w:hAnsi="Times New Roman" w:cs="Times New Roman"/>
          <w:sz w:val="20"/>
          <w:szCs w:val="20"/>
          <w:lang w:val="sl-SI"/>
        </w:rPr>
      </w:pPr>
      <w:r w:rsidRPr="0031031C">
        <w:rPr>
          <w:rFonts w:ascii="Times New Roman" w:hAnsi="Times New Roman" w:cs="Times New Roman"/>
          <w:sz w:val="20"/>
          <w:szCs w:val="20"/>
          <w:lang w:val="sl-SI"/>
        </w:rPr>
        <w:t>Dr Voin Brković ne učestvuje trenutno u projektu od naučnog i stručnog značaja niti u saradnji sa drugim naučnim institucijama u zemlji i u inostranstvu.</w:t>
      </w:r>
    </w:p>
    <w:p w14:paraId="1F999C0E" w14:textId="77777777" w:rsidR="002C791B" w:rsidRPr="0031031C" w:rsidRDefault="002C791B" w:rsidP="00093C7B">
      <w:pPr>
        <w:spacing w:line="240" w:lineRule="auto"/>
        <w:rPr>
          <w:rFonts w:ascii="Times New Roman" w:hAnsi="Times New Roman" w:cs="Times New Roman"/>
          <w:b/>
          <w:sz w:val="20"/>
          <w:szCs w:val="20"/>
          <w:lang w:val="sl-SI"/>
        </w:rPr>
      </w:pPr>
      <w:r w:rsidRPr="0031031C">
        <w:rPr>
          <w:rFonts w:ascii="Times New Roman" w:hAnsi="Times New Roman" w:cs="Times New Roman"/>
          <w:b/>
          <w:sz w:val="20"/>
          <w:szCs w:val="20"/>
          <w:lang w:val="sl-SI"/>
        </w:rPr>
        <w:t>c)  Citiranost</w:t>
      </w:r>
    </w:p>
    <w:p w14:paraId="4850EFEE" w14:textId="77777777" w:rsidR="00086D9E" w:rsidRDefault="00086D9E" w:rsidP="00086D9E">
      <w:pPr>
        <w:spacing w:before="0" w:beforeAutospacing="0" w:after="0" w:afterAutospacing="0" w:line="240" w:lineRule="auto"/>
        <w:ind w:left="284" w:hanging="284"/>
        <w:rPr>
          <w:rFonts w:ascii="Times New Roman" w:hAnsi="Times New Roman" w:cs="Times New Roman"/>
          <w:sz w:val="24"/>
          <w:szCs w:val="24"/>
          <w:lang w:val="sr-Latn-CS"/>
        </w:rPr>
      </w:pPr>
      <w:r w:rsidRPr="00B11EE1">
        <w:rPr>
          <w:rFonts w:ascii="Times New Roman" w:hAnsi="Times New Roman" w:cs="Times New Roman"/>
          <w:sz w:val="24"/>
          <w:szCs w:val="24"/>
          <w:lang w:val="sr-Latn-CS"/>
        </w:rPr>
        <w:t xml:space="preserve">Ukupna citiranost radova prema SCOPUS bazi je </w:t>
      </w:r>
      <w:r>
        <w:rPr>
          <w:rFonts w:ascii="Times New Roman" w:hAnsi="Times New Roman" w:cs="Times New Roman"/>
          <w:sz w:val="24"/>
          <w:szCs w:val="24"/>
          <w:lang w:val="sr-Latn-CS"/>
        </w:rPr>
        <w:t>243</w:t>
      </w:r>
      <w:r w:rsidRPr="00B11EE1">
        <w:rPr>
          <w:rFonts w:ascii="Times New Roman" w:hAnsi="Times New Roman" w:cs="Times New Roman"/>
          <w:sz w:val="24"/>
          <w:szCs w:val="24"/>
          <w:lang w:val="sr-Latn-CS"/>
        </w:rPr>
        <w:t>,</w:t>
      </w:r>
      <w:r>
        <w:rPr>
          <w:rFonts w:ascii="Times New Roman" w:hAnsi="Times New Roman" w:cs="Times New Roman"/>
          <w:sz w:val="24"/>
          <w:szCs w:val="24"/>
          <w:lang w:val="sr-Latn-CS"/>
        </w:rPr>
        <w:t xml:space="preserve"> </w:t>
      </w:r>
      <w:r w:rsidRPr="00B11EE1">
        <w:rPr>
          <w:rFonts w:ascii="Times New Roman" w:hAnsi="Times New Roman" w:cs="Times New Roman"/>
          <w:sz w:val="24"/>
          <w:szCs w:val="24"/>
          <w:lang w:val="sr-Latn-CS"/>
        </w:rPr>
        <w:t xml:space="preserve">h-index </w:t>
      </w:r>
      <w:r>
        <w:rPr>
          <w:rFonts w:ascii="Times New Roman" w:hAnsi="Times New Roman" w:cs="Times New Roman"/>
          <w:sz w:val="24"/>
          <w:szCs w:val="24"/>
          <w:lang w:val="sr-Latn-CS"/>
        </w:rPr>
        <w:t>9</w:t>
      </w:r>
      <w:r w:rsidRPr="00B11EE1">
        <w:rPr>
          <w:rFonts w:ascii="Times New Roman" w:hAnsi="Times New Roman" w:cs="Times New Roman"/>
          <w:sz w:val="24"/>
          <w:szCs w:val="24"/>
          <w:lang w:val="sr-Latn-CS"/>
        </w:rPr>
        <w:t xml:space="preserve">, pristupljeno dana </w:t>
      </w:r>
      <w:r>
        <w:rPr>
          <w:rFonts w:ascii="Times New Roman" w:hAnsi="Times New Roman" w:cs="Times New Roman"/>
          <w:sz w:val="24"/>
          <w:szCs w:val="24"/>
          <w:lang w:val="sr-Latn-CS"/>
        </w:rPr>
        <w:t>16</w:t>
      </w:r>
      <w:r w:rsidRPr="00B11EE1">
        <w:rPr>
          <w:rFonts w:ascii="Times New Roman" w:hAnsi="Times New Roman" w:cs="Times New Roman"/>
          <w:sz w:val="24"/>
          <w:szCs w:val="24"/>
          <w:lang w:val="sr-Latn-CS"/>
        </w:rPr>
        <w:t>/0</w:t>
      </w:r>
      <w:r>
        <w:rPr>
          <w:rFonts w:ascii="Times New Roman" w:hAnsi="Times New Roman" w:cs="Times New Roman"/>
          <w:sz w:val="24"/>
          <w:szCs w:val="24"/>
          <w:lang w:val="sr-Latn-CS"/>
        </w:rPr>
        <w:t>6</w:t>
      </w:r>
      <w:r w:rsidRPr="00B11EE1">
        <w:rPr>
          <w:rFonts w:ascii="Times New Roman" w:hAnsi="Times New Roman" w:cs="Times New Roman"/>
          <w:sz w:val="24"/>
          <w:szCs w:val="24"/>
          <w:lang w:val="sr-Latn-CS"/>
        </w:rPr>
        <w:t xml:space="preserve">/2024 </w:t>
      </w:r>
      <w:hyperlink r:id="rId12" w:history="1">
        <w:r w:rsidRPr="00BF472C">
          <w:rPr>
            <w:rStyle w:val="Hyperlink"/>
            <w:rFonts w:ascii="Times New Roman" w:hAnsi="Times New Roman" w:cs="Times New Roman"/>
            <w:sz w:val="24"/>
            <w:szCs w:val="24"/>
            <w:lang w:val="sr-Latn-CS"/>
          </w:rPr>
          <w:t>https://ezproxy.nb.rs:2071/authid/detail.uri?authorId=55602397800</w:t>
        </w:r>
      </w:hyperlink>
    </w:p>
    <w:p w14:paraId="3F63A909" w14:textId="77777777" w:rsidR="00041BA8" w:rsidRPr="0031031C" w:rsidRDefault="00743F9D"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d</w:t>
      </w:r>
      <w:r w:rsidR="00041BA8" w:rsidRPr="0031031C">
        <w:rPr>
          <w:rFonts w:ascii="Times New Roman" w:hAnsi="Times New Roman" w:cs="Times New Roman"/>
          <w:b/>
          <w:bCs/>
          <w:sz w:val="20"/>
          <w:szCs w:val="20"/>
          <w:lang w:val="sl-SI"/>
        </w:rPr>
        <w:t xml:space="preserve">) Organizovanje naučnih sastanaka i simpozijuma </w:t>
      </w:r>
    </w:p>
    <w:p w14:paraId="6D588839" w14:textId="77777777" w:rsidR="00041BA8" w:rsidRPr="0031031C" w:rsidRDefault="00041BA8" w:rsidP="00093C7B">
      <w:pPr>
        <w:spacing w:line="240" w:lineRule="auto"/>
        <w:rPr>
          <w:rFonts w:ascii="Times New Roman" w:hAnsi="Times New Roman" w:cs="Times New Roman"/>
          <w:sz w:val="20"/>
          <w:szCs w:val="20"/>
          <w:lang w:val="sl-SI"/>
        </w:rPr>
      </w:pPr>
      <w:r w:rsidRPr="0031031C">
        <w:rPr>
          <w:rFonts w:ascii="Times New Roman" w:hAnsi="Times New Roman" w:cs="Times New Roman"/>
          <w:sz w:val="20"/>
          <w:szCs w:val="20"/>
          <w:lang w:val="sl-SI"/>
        </w:rPr>
        <w:t>U dosadašnjem radu dr Voin Brković nije učestvovao u organizaciji naučnih sastanaka i simpozijuma.</w:t>
      </w:r>
    </w:p>
    <w:p w14:paraId="786ED742" w14:textId="77777777" w:rsidR="00041BA8" w:rsidRPr="0031031C" w:rsidRDefault="002C791B" w:rsidP="00093C7B">
      <w:pPr>
        <w:spacing w:line="240" w:lineRule="auto"/>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e</w:t>
      </w:r>
      <w:r w:rsidR="00041BA8" w:rsidRPr="0031031C">
        <w:rPr>
          <w:rFonts w:ascii="Times New Roman" w:hAnsi="Times New Roman" w:cs="Times New Roman"/>
          <w:b/>
          <w:bCs/>
          <w:sz w:val="20"/>
          <w:szCs w:val="20"/>
          <w:lang w:val="sl-SI"/>
        </w:rPr>
        <w:t xml:space="preserve"> ) Druga dostignuća </w:t>
      </w:r>
    </w:p>
    <w:p w14:paraId="4F44F630" w14:textId="3F18086E" w:rsidR="00041BA8" w:rsidRPr="0031031C" w:rsidRDefault="00CD01B8" w:rsidP="00093C7B">
      <w:pPr>
        <w:spacing w:line="240" w:lineRule="auto"/>
        <w:rPr>
          <w:rFonts w:ascii="Times New Roman" w:hAnsi="Times New Roman" w:cs="Times New Roman"/>
          <w:sz w:val="20"/>
          <w:szCs w:val="20"/>
          <w:lang w:val="sl-SI"/>
        </w:rPr>
      </w:pPr>
      <w:r w:rsidRPr="0031031C">
        <w:rPr>
          <w:rFonts w:ascii="Times New Roman" w:hAnsi="Times New Roman" w:cs="Times New Roman"/>
          <w:sz w:val="20"/>
          <w:szCs w:val="20"/>
          <w:lang w:val="sl-SI"/>
        </w:rPr>
        <w:t>D</w:t>
      </w:r>
      <w:r w:rsidR="00041BA8" w:rsidRPr="0031031C">
        <w:rPr>
          <w:rFonts w:ascii="Times New Roman" w:hAnsi="Times New Roman" w:cs="Times New Roman"/>
          <w:sz w:val="20"/>
          <w:szCs w:val="20"/>
          <w:lang w:val="sl-SI"/>
        </w:rPr>
        <w:t xml:space="preserve">r Voin Brković </w:t>
      </w:r>
      <w:r w:rsidR="002C791B" w:rsidRPr="0031031C">
        <w:rPr>
          <w:rFonts w:ascii="Times New Roman" w:hAnsi="Times New Roman" w:cs="Times New Roman"/>
          <w:sz w:val="20"/>
          <w:szCs w:val="20"/>
          <w:lang w:val="sl-SI"/>
        </w:rPr>
        <w:t>je bio rece</w:t>
      </w:r>
      <w:r w:rsidR="00EF782D" w:rsidRPr="0031031C">
        <w:rPr>
          <w:rFonts w:ascii="Times New Roman" w:hAnsi="Times New Roman" w:cs="Times New Roman"/>
          <w:sz w:val="20"/>
          <w:szCs w:val="20"/>
          <w:lang w:val="sl-SI"/>
        </w:rPr>
        <w:t>n</w:t>
      </w:r>
      <w:r w:rsidR="002C791B" w:rsidRPr="0031031C">
        <w:rPr>
          <w:rFonts w:ascii="Times New Roman" w:hAnsi="Times New Roman" w:cs="Times New Roman"/>
          <w:sz w:val="20"/>
          <w:szCs w:val="20"/>
          <w:lang w:val="sl-SI"/>
        </w:rPr>
        <w:t xml:space="preserve">zent </w:t>
      </w:r>
      <w:r w:rsidR="00452F65" w:rsidRPr="0031031C">
        <w:rPr>
          <w:rFonts w:ascii="Times New Roman" w:hAnsi="Times New Roman" w:cs="Times New Roman"/>
          <w:sz w:val="20"/>
          <w:szCs w:val="20"/>
          <w:lang w:val="sl-SI"/>
        </w:rPr>
        <w:t>studentskih</w:t>
      </w:r>
      <w:r w:rsidR="002C791B" w:rsidRPr="0031031C">
        <w:rPr>
          <w:rFonts w:ascii="Times New Roman" w:hAnsi="Times New Roman" w:cs="Times New Roman"/>
          <w:sz w:val="20"/>
          <w:szCs w:val="20"/>
          <w:lang w:val="sl-SI"/>
        </w:rPr>
        <w:t xml:space="preserve"> radov</w:t>
      </w:r>
      <w:r w:rsidR="00452F65" w:rsidRPr="0031031C">
        <w:rPr>
          <w:rFonts w:ascii="Times New Roman" w:hAnsi="Times New Roman" w:cs="Times New Roman"/>
          <w:sz w:val="20"/>
          <w:szCs w:val="20"/>
          <w:lang w:val="sl-SI"/>
        </w:rPr>
        <w:t>a</w:t>
      </w:r>
      <w:r w:rsidR="002C791B" w:rsidRPr="0031031C">
        <w:rPr>
          <w:rFonts w:ascii="Times New Roman" w:hAnsi="Times New Roman" w:cs="Times New Roman"/>
          <w:sz w:val="20"/>
          <w:szCs w:val="20"/>
          <w:lang w:val="sl-SI"/>
        </w:rPr>
        <w:t xml:space="preserve"> u </w:t>
      </w:r>
      <w:r w:rsidR="00452F65" w:rsidRPr="0031031C">
        <w:rPr>
          <w:rFonts w:ascii="Times New Roman" w:hAnsi="Times New Roman" w:cs="Times New Roman"/>
          <w:sz w:val="20"/>
          <w:szCs w:val="20"/>
          <w:lang w:val="sl-SI"/>
        </w:rPr>
        <w:t>organizaciji</w:t>
      </w:r>
      <w:r w:rsidR="002C791B" w:rsidRPr="0031031C">
        <w:rPr>
          <w:rFonts w:ascii="Times New Roman" w:hAnsi="Times New Roman" w:cs="Times New Roman"/>
          <w:sz w:val="20"/>
          <w:szCs w:val="20"/>
          <w:lang w:val="sl-SI"/>
        </w:rPr>
        <w:t xml:space="preserve"> Centra za stručni i naučno-istraživački rad studenata (CSNIRS) Medicin</w:t>
      </w:r>
      <w:r w:rsidR="008D5E02" w:rsidRPr="0031031C">
        <w:rPr>
          <w:rFonts w:ascii="Times New Roman" w:hAnsi="Times New Roman" w:cs="Times New Roman"/>
          <w:sz w:val="20"/>
          <w:szCs w:val="20"/>
          <w:lang w:val="sl-SI"/>
        </w:rPr>
        <w:t>s</w:t>
      </w:r>
      <w:r w:rsidR="002C791B" w:rsidRPr="0031031C">
        <w:rPr>
          <w:rFonts w:ascii="Times New Roman" w:hAnsi="Times New Roman" w:cs="Times New Roman"/>
          <w:sz w:val="20"/>
          <w:szCs w:val="20"/>
          <w:lang w:val="sl-SI"/>
        </w:rPr>
        <w:t xml:space="preserve">kog fakulteta </w:t>
      </w:r>
      <w:r w:rsidR="008D5E02" w:rsidRPr="0031031C">
        <w:rPr>
          <w:rFonts w:ascii="Times New Roman" w:hAnsi="Times New Roman" w:cs="Times New Roman"/>
          <w:sz w:val="20"/>
          <w:szCs w:val="20"/>
          <w:lang w:val="sl-SI"/>
        </w:rPr>
        <w:t xml:space="preserve">Univerziteta </w:t>
      </w:r>
      <w:r w:rsidR="002C791B" w:rsidRPr="0031031C">
        <w:rPr>
          <w:rFonts w:ascii="Times New Roman" w:hAnsi="Times New Roman" w:cs="Times New Roman"/>
          <w:sz w:val="20"/>
          <w:szCs w:val="20"/>
          <w:lang w:val="sl-SI"/>
        </w:rPr>
        <w:t xml:space="preserve">u Beogradu. </w:t>
      </w:r>
      <w:r w:rsidR="00086D9E">
        <w:rPr>
          <w:rFonts w:ascii="Times New Roman" w:hAnsi="Times New Roman" w:cs="Times New Roman"/>
          <w:sz w:val="20"/>
          <w:szCs w:val="20"/>
          <w:lang w:val="sl-SI"/>
        </w:rPr>
        <w:t>Vrši</w:t>
      </w:r>
      <w:r w:rsidR="002C791B" w:rsidRPr="0031031C">
        <w:rPr>
          <w:rFonts w:ascii="Times New Roman" w:hAnsi="Times New Roman" w:cs="Times New Roman"/>
          <w:sz w:val="20"/>
          <w:szCs w:val="20"/>
          <w:lang w:val="sl-SI"/>
        </w:rPr>
        <w:t xml:space="preserve"> recenzije u časopis</w:t>
      </w:r>
      <w:r w:rsidR="00086D9E">
        <w:rPr>
          <w:rFonts w:ascii="Times New Roman" w:hAnsi="Times New Roman" w:cs="Times New Roman"/>
          <w:sz w:val="20"/>
          <w:szCs w:val="20"/>
          <w:lang w:val="sl-SI"/>
        </w:rPr>
        <w:t xml:space="preserve">u: </w:t>
      </w:r>
      <w:r w:rsidR="00086D9E" w:rsidRPr="00086D9E">
        <w:rPr>
          <w:rFonts w:ascii="Times New Roman" w:hAnsi="Times New Roman" w:cs="Times New Roman"/>
          <w:sz w:val="20"/>
          <w:szCs w:val="20"/>
          <w:lang w:val="sl-SI"/>
        </w:rPr>
        <w:t>International Urology and Nephrology</w:t>
      </w:r>
      <w:r w:rsidR="002C791B" w:rsidRPr="0031031C">
        <w:rPr>
          <w:rFonts w:ascii="Times New Roman" w:hAnsi="Times New Roman" w:cs="Times New Roman"/>
          <w:sz w:val="20"/>
          <w:szCs w:val="20"/>
          <w:lang w:val="sl-SI"/>
        </w:rPr>
        <w:t xml:space="preserve">. </w:t>
      </w:r>
      <w:r w:rsidR="00041BA8" w:rsidRPr="0031031C">
        <w:rPr>
          <w:rFonts w:ascii="Times New Roman" w:hAnsi="Times New Roman" w:cs="Times New Roman"/>
          <w:sz w:val="20"/>
          <w:szCs w:val="20"/>
          <w:lang w:val="sl-SI"/>
        </w:rPr>
        <w:t xml:space="preserve"> </w:t>
      </w:r>
    </w:p>
    <w:p w14:paraId="27BC08FE" w14:textId="77777777" w:rsidR="007435D5" w:rsidRDefault="002C791B" w:rsidP="007435D5">
      <w:pPr>
        <w:spacing w:after="100" w:line="240" w:lineRule="auto"/>
        <w:contextualSpacing/>
        <w:rPr>
          <w:rFonts w:ascii="Times New Roman" w:hAnsi="Times New Roman" w:cs="Times New Roman"/>
          <w:b/>
          <w:bCs/>
          <w:sz w:val="20"/>
          <w:szCs w:val="20"/>
          <w:lang w:val="sl-SI"/>
        </w:rPr>
      </w:pPr>
      <w:r w:rsidRPr="0031031C">
        <w:rPr>
          <w:rFonts w:ascii="Times New Roman" w:hAnsi="Times New Roman" w:cs="Times New Roman"/>
          <w:b/>
          <w:bCs/>
          <w:sz w:val="20"/>
          <w:szCs w:val="20"/>
          <w:lang w:val="sl-SI"/>
        </w:rPr>
        <w:t>F</w:t>
      </w:r>
      <w:r w:rsidR="00041BA8" w:rsidRPr="0031031C">
        <w:rPr>
          <w:rFonts w:ascii="Times New Roman" w:hAnsi="Times New Roman" w:cs="Times New Roman"/>
          <w:b/>
          <w:bCs/>
          <w:sz w:val="20"/>
          <w:szCs w:val="20"/>
          <w:lang w:val="sl-SI"/>
        </w:rPr>
        <w:t>. OCENA O REZULTATIMA NAUČNOG I ISTRAŽIVAČKOG RADA</w:t>
      </w:r>
    </w:p>
    <w:p w14:paraId="2012C4D2" w14:textId="77777777" w:rsidR="00B92AE5" w:rsidRPr="0031031C" w:rsidRDefault="00B92AE5" w:rsidP="007435D5">
      <w:pPr>
        <w:spacing w:after="100" w:line="240" w:lineRule="auto"/>
        <w:contextualSpacing/>
        <w:rPr>
          <w:rFonts w:ascii="Times New Roman" w:hAnsi="Times New Roman" w:cs="Times New Roman"/>
          <w:b/>
          <w:bCs/>
          <w:sz w:val="20"/>
          <w:szCs w:val="20"/>
          <w:lang w:val="sl-SI"/>
        </w:rPr>
      </w:pPr>
    </w:p>
    <w:p w14:paraId="274CF90F" w14:textId="673F1E5E" w:rsidR="00041BA8" w:rsidRPr="0031031C" w:rsidRDefault="00041BA8" w:rsidP="00093C7B">
      <w:pPr>
        <w:spacing w:line="240" w:lineRule="auto"/>
        <w:rPr>
          <w:rFonts w:ascii="Times New Roman" w:hAnsi="Times New Roman" w:cs="Times New Roman"/>
          <w:sz w:val="20"/>
          <w:szCs w:val="20"/>
          <w:lang w:val="sr-Latn-CS"/>
        </w:rPr>
      </w:pPr>
      <w:r w:rsidRPr="0031031C">
        <w:rPr>
          <w:rFonts w:ascii="Times New Roman" w:hAnsi="Times New Roman" w:cs="Times New Roman"/>
          <w:sz w:val="20"/>
          <w:szCs w:val="20"/>
          <w:lang w:val="sr-Latn-CS"/>
        </w:rPr>
        <w:t xml:space="preserve">Dr Voin Brković je </w:t>
      </w:r>
      <w:r w:rsidR="007435D5" w:rsidRPr="0031031C">
        <w:rPr>
          <w:rFonts w:ascii="Times New Roman" w:hAnsi="Times New Roman" w:cs="Times New Roman"/>
          <w:color w:val="000000"/>
          <w:sz w:val="20"/>
          <w:szCs w:val="20"/>
        </w:rPr>
        <w:t xml:space="preserve">do </w:t>
      </w:r>
      <w:proofErr w:type="spellStart"/>
      <w:r w:rsidR="007435D5" w:rsidRPr="0031031C">
        <w:rPr>
          <w:rFonts w:ascii="Times New Roman" w:hAnsi="Times New Roman" w:cs="Times New Roman"/>
          <w:color w:val="000000"/>
          <w:sz w:val="20"/>
          <w:szCs w:val="20"/>
        </w:rPr>
        <w:t>sada</w:t>
      </w:r>
      <w:proofErr w:type="spellEnd"/>
      <w:r w:rsidR="007435D5" w:rsidRPr="0031031C">
        <w:rPr>
          <w:rFonts w:ascii="Times New Roman" w:hAnsi="Times New Roman" w:cs="Times New Roman"/>
          <w:color w:val="000000"/>
          <w:sz w:val="20"/>
          <w:szCs w:val="20"/>
        </w:rPr>
        <w:t xml:space="preserve"> </w:t>
      </w:r>
      <w:proofErr w:type="spellStart"/>
      <w:r w:rsidR="007435D5" w:rsidRPr="0031031C">
        <w:rPr>
          <w:rFonts w:ascii="Times New Roman" w:hAnsi="Times New Roman" w:cs="Times New Roman"/>
          <w:color w:val="000000"/>
          <w:sz w:val="20"/>
          <w:szCs w:val="20"/>
        </w:rPr>
        <w:t>objavio</w:t>
      </w:r>
      <w:proofErr w:type="spellEnd"/>
      <w:r w:rsidR="007435D5" w:rsidRPr="0031031C">
        <w:rPr>
          <w:rFonts w:ascii="Times New Roman" w:hAnsi="Times New Roman" w:cs="Times New Roman"/>
          <w:color w:val="000000"/>
          <w:sz w:val="20"/>
          <w:szCs w:val="20"/>
        </w:rPr>
        <w:t xml:space="preserve"> </w:t>
      </w:r>
      <w:proofErr w:type="spellStart"/>
      <w:r w:rsidR="007435D5" w:rsidRPr="0031031C">
        <w:rPr>
          <w:rFonts w:ascii="Times New Roman" w:hAnsi="Times New Roman" w:cs="Times New Roman"/>
          <w:color w:val="000000"/>
          <w:sz w:val="20"/>
          <w:szCs w:val="20"/>
        </w:rPr>
        <w:t>ukupno</w:t>
      </w:r>
      <w:proofErr w:type="spellEnd"/>
      <w:r w:rsidR="007435D5" w:rsidRPr="0031031C">
        <w:rPr>
          <w:rFonts w:ascii="Times New Roman" w:hAnsi="Times New Roman" w:cs="Times New Roman"/>
          <w:color w:val="000000"/>
          <w:sz w:val="20"/>
          <w:szCs w:val="20"/>
        </w:rPr>
        <w:t xml:space="preserve"> </w:t>
      </w:r>
      <w:r w:rsidR="00DE50B7">
        <w:rPr>
          <w:rFonts w:ascii="Times New Roman" w:hAnsi="Times New Roman" w:cs="Times New Roman"/>
          <w:color w:val="000000"/>
          <w:sz w:val="20"/>
          <w:szCs w:val="20"/>
        </w:rPr>
        <w:t>119</w:t>
      </w:r>
      <w:r w:rsidR="007435D5" w:rsidRPr="0031031C">
        <w:rPr>
          <w:rFonts w:ascii="Times New Roman" w:hAnsi="Times New Roman" w:cs="Times New Roman"/>
          <w:color w:val="000000"/>
          <w:sz w:val="20"/>
          <w:szCs w:val="20"/>
        </w:rPr>
        <w:t xml:space="preserve"> </w:t>
      </w:r>
      <w:proofErr w:type="spellStart"/>
      <w:r w:rsidR="007435D5" w:rsidRPr="0031031C">
        <w:rPr>
          <w:rFonts w:ascii="Times New Roman" w:hAnsi="Times New Roman" w:cs="Times New Roman"/>
          <w:color w:val="000000"/>
          <w:sz w:val="20"/>
          <w:szCs w:val="20"/>
        </w:rPr>
        <w:t>stručno-naučn</w:t>
      </w:r>
      <w:r w:rsidR="00DE50B7">
        <w:rPr>
          <w:rFonts w:ascii="Times New Roman" w:hAnsi="Times New Roman" w:cs="Times New Roman"/>
          <w:color w:val="000000"/>
          <w:sz w:val="20"/>
          <w:szCs w:val="20"/>
        </w:rPr>
        <w:t>ih</w:t>
      </w:r>
      <w:proofErr w:type="spellEnd"/>
      <w:r w:rsidR="007435D5" w:rsidRPr="0031031C">
        <w:rPr>
          <w:rFonts w:ascii="Times New Roman" w:hAnsi="Times New Roman" w:cs="Times New Roman"/>
          <w:color w:val="000000"/>
          <w:sz w:val="20"/>
          <w:szCs w:val="20"/>
        </w:rPr>
        <w:t xml:space="preserve"> </w:t>
      </w:r>
      <w:proofErr w:type="spellStart"/>
      <w:r w:rsidR="007435D5" w:rsidRPr="0031031C">
        <w:rPr>
          <w:rFonts w:ascii="Times New Roman" w:hAnsi="Times New Roman" w:cs="Times New Roman"/>
          <w:color w:val="000000"/>
          <w:sz w:val="20"/>
          <w:szCs w:val="20"/>
        </w:rPr>
        <w:t>rad</w:t>
      </w:r>
      <w:r w:rsidR="00DE50B7">
        <w:rPr>
          <w:rFonts w:ascii="Times New Roman" w:hAnsi="Times New Roman" w:cs="Times New Roman"/>
          <w:color w:val="000000"/>
          <w:sz w:val="20"/>
          <w:szCs w:val="20"/>
        </w:rPr>
        <w:t>ov</w:t>
      </w:r>
      <w:r w:rsidR="007435D5" w:rsidRPr="0031031C">
        <w:rPr>
          <w:rFonts w:ascii="Times New Roman" w:hAnsi="Times New Roman" w:cs="Times New Roman"/>
          <w:color w:val="000000"/>
          <w:sz w:val="20"/>
          <w:szCs w:val="20"/>
        </w:rPr>
        <w:t>a</w:t>
      </w:r>
      <w:proofErr w:type="spellEnd"/>
      <w:r w:rsidRPr="0031031C">
        <w:rPr>
          <w:rFonts w:ascii="Times New Roman" w:hAnsi="Times New Roman" w:cs="Times New Roman"/>
          <w:sz w:val="20"/>
          <w:szCs w:val="20"/>
          <w:lang w:val="sr-Latn-CS"/>
        </w:rPr>
        <w:t>. Na JCR listi dr Voin Brković ima</w:t>
      </w:r>
      <w:r w:rsidR="007435D5" w:rsidRPr="0031031C">
        <w:rPr>
          <w:rFonts w:ascii="Times New Roman" w:hAnsi="Times New Roman" w:cs="Times New Roman"/>
          <w:sz w:val="20"/>
          <w:szCs w:val="20"/>
          <w:lang w:val="sr-Latn-CS"/>
        </w:rPr>
        <w:t xml:space="preserve"> </w:t>
      </w:r>
      <w:r w:rsidR="00DE50B7">
        <w:rPr>
          <w:rFonts w:ascii="Times New Roman" w:hAnsi="Times New Roman" w:cs="Times New Roman"/>
          <w:sz w:val="20"/>
          <w:szCs w:val="20"/>
          <w:lang w:val="sr-Latn-CS"/>
        </w:rPr>
        <w:t>25</w:t>
      </w:r>
      <w:r w:rsidR="00E02A9D" w:rsidRPr="0031031C">
        <w:rPr>
          <w:rFonts w:ascii="Times New Roman" w:hAnsi="Times New Roman" w:cs="Times New Roman"/>
          <w:sz w:val="20"/>
          <w:szCs w:val="20"/>
          <w:lang w:val="sr-Latn-CS"/>
        </w:rPr>
        <w:t xml:space="preserve"> rad</w:t>
      </w:r>
      <w:r w:rsidR="008D5E02" w:rsidRPr="0031031C">
        <w:rPr>
          <w:rFonts w:ascii="Times New Roman" w:hAnsi="Times New Roman" w:cs="Times New Roman"/>
          <w:sz w:val="20"/>
          <w:szCs w:val="20"/>
          <w:lang w:val="sr-Latn-CS"/>
        </w:rPr>
        <w:t>ova</w:t>
      </w:r>
      <w:r w:rsidR="007435D5" w:rsidRPr="0031031C">
        <w:rPr>
          <w:rFonts w:ascii="Times New Roman" w:hAnsi="Times New Roman" w:cs="Times New Roman"/>
          <w:sz w:val="20"/>
          <w:szCs w:val="20"/>
          <w:lang w:val="sr-Latn-CS"/>
        </w:rPr>
        <w:t xml:space="preserve"> sa kumulativnim IF </w:t>
      </w:r>
      <w:r w:rsidR="00DE50B7" w:rsidRPr="00DE50B7">
        <w:rPr>
          <w:rFonts w:ascii="Times New Roman" w:hAnsi="Times New Roman" w:cs="Times New Roman"/>
          <w:sz w:val="20"/>
          <w:szCs w:val="20"/>
          <w:lang w:val="sr-Latn-CS"/>
        </w:rPr>
        <w:t>85,341</w:t>
      </w:r>
      <w:r w:rsidR="007435D5" w:rsidRPr="0031031C">
        <w:rPr>
          <w:rFonts w:ascii="Times New Roman" w:hAnsi="Times New Roman" w:cs="Times New Roman"/>
          <w:sz w:val="20"/>
          <w:szCs w:val="20"/>
          <w:lang w:val="sr-Latn-CS"/>
        </w:rPr>
        <w:t>. N</w:t>
      </w:r>
      <w:r w:rsidRPr="0031031C">
        <w:rPr>
          <w:rFonts w:ascii="Times New Roman" w:hAnsi="Times New Roman" w:cs="Times New Roman"/>
          <w:sz w:val="20"/>
          <w:szCs w:val="20"/>
          <w:lang w:val="sr-Latn-CS"/>
        </w:rPr>
        <w:t>a SCI expanded listi bez IF i Medline</w:t>
      </w:r>
      <w:r w:rsidR="007435D5" w:rsidRPr="0031031C">
        <w:rPr>
          <w:rFonts w:ascii="Times New Roman" w:hAnsi="Times New Roman" w:cs="Times New Roman"/>
          <w:sz w:val="20"/>
          <w:szCs w:val="20"/>
          <w:lang w:val="sr-Latn-CS"/>
        </w:rPr>
        <w:t xml:space="preserve"> </w:t>
      </w:r>
      <w:r w:rsidRPr="0031031C">
        <w:rPr>
          <w:rFonts w:ascii="Times New Roman" w:hAnsi="Times New Roman" w:cs="Times New Roman"/>
          <w:sz w:val="20"/>
          <w:szCs w:val="20"/>
          <w:lang w:val="sr-Latn-CS"/>
        </w:rPr>
        <w:t xml:space="preserve">nema </w:t>
      </w:r>
      <w:r w:rsidR="007435D5" w:rsidRPr="0031031C">
        <w:rPr>
          <w:rFonts w:ascii="Times New Roman" w:hAnsi="Times New Roman" w:cs="Times New Roman"/>
          <w:sz w:val="20"/>
          <w:szCs w:val="20"/>
          <w:lang w:val="sr-Latn-CS"/>
        </w:rPr>
        <w:t xml:space="preserve">objavljenih </w:t>
      </w:r>
      <w:r w:rsidRPr="0031031C">
        <w:rPr>
          <w:rFonts w:ascii="Times New Roman" w:hAnsi="Times New Roman" w:cs="Times New Roman"/>
          <w:sz w:val="20"/>
          <w:szCs w:val="20"/>
          <w:lang w:val="sr-Latn-CS"/>
        </w:rPr>
        <w:t>rad</w:t>
      </w:r>
      <w:r w:rsidR="007435D5" w:rsidRPr="0031031C">
        <w:rPr>
          <w:rFonts w:ascii="Times New Roman" w:hAnsi="Times New Roman" w:cs="Times New Roman"/>
          <w:sz w:val="20"/>
          <w:szCs w:val="20"/>
          <w:lang w:val="sr-Latn-CS"/>
        </w:rPr>
        <w:t xml:space="preserve">ova, dok ima </w:t>
      </w:r>
      <w:r w:rsidR="00DE50B7">
        <w:rPr>
          <w:rFonts w:ascii="Times New Roman" w:hAnsi="Times New Roman" w:cs="Times New Roman"/>
          <w:sz w:val="20"/>
          <w:szCs w:val="20"/>
          <w:lang w:val="sr-Latn-CS"/>
        </w:rPr>
        <w:t>9</w:t>
      </w:r>
      <w:r w:rsidR="007435D5" w:rsidRPr="0031031C">
        <w:rPr>
          <w:rFonts w:ascii="Times New Roman" w:hAnsi="Times New Roman" w:cs="Times New Roman"/>
          <w:sz w:val="20"/>
          <w:szCs w:val="20"/>
          <w:lang w:val="sr-Latn-CS"/>
        </w:rPr>
        <w:t xml:space="preserve"> radova u časopisima koji nisu indeksirani u gore navedenim bazama podataka</w:t>
      </w:r>
      <w:r w:rsidRPr="0031031C">
        <w:rPr>
          <w:rFonts w:ascii="Times New Roman" w:hAnsi="Times New Roman" w:cs="Times New Roman"/>
          <w:sz w:val="20"/>
          <w:szCs w:val="20"/>
          <w:lang w:val="sr-Latn-CS"/>
        </w:rPr>
        <w:t>.</w:t>
      </w:r>
      <w:r w:rsidRPr="0031031C">
        <w:rPr>
          <w:rFonts w:ascii="Times New Roman" w:hAnsi="Times New Roman" w:cs="Times New Roman"/>
          <w:b/>
          <w:bCs/>
          <w:i/>
          <w:iCs/>
          <w:sz w:val="20"/>
          <w:szCs w:val="20"/>
          <w:lang w:val="sr-Latn-CS" w:eastAsia="sr-Latn-CS"/>
        </w:rPr>
        <w:t xml:space="preserve"> </w:t>
      </w:r>
      <w:r w:rsidRPr="0031031C">
        <w:rPr>
          <w:rFonts w:ascii="Times New Roman" w:hAnsi="Times New Roman" w:cs="Times New Roman"/>
          <w:sz w:val="20"/>
          <w:szCs w:val="20"/>
          <w:lang w:val="sr-Latn-CS"/>
        </w:rPr>
        <w:t xml:space="preserve">Iz priložene JCR liste radova može se uočiti da je u </w:t>
      </w:r>
      <w:r w:rsidR="00DE50B7">
        <w:rPr>
          <w:rFonts w:ascii="Times New Roman" w:hAnsi="Times New Roman" w:cs="Times New Roman"/>
          <w:sz w:val="20"/>
          <w:szCs w:val="20"/>
          <w:lang w:val="sr-Latn-CS"/>
        </w:rPr>
        <w:t>četiri</w:t>
      </w:r>
      <w:r w:rsidRPr="0031031C">
        <w:rPr>
          <w:rFonts w:ascii="Times New Roman" w:hAnsi="Times New Roman" w:cs="Times New Roman"/>
          <w:sz w:val="20"/>
          <w:szCs w:val="20"/>
          <w:lang w:val="sr-Latn-CS"/>
        </w:rPr>
        <w:t xml:space="preserve"> rad</w:t>
      </w:r>
      <w:r w:rsidR="007435D5" w:rsidRPr="0031031C">
        <w:rPr>
          <w:rFonts w:ascii="Times New Roman" w:hAnsi="Times New Roman" w:cs="Times New Roman"/>
          <w:sz w:val="20"/>
          <w:szCs w:val="20"/>
          <w:lang w:val="sr-Latn-CS"/>
        </w:rPr>
        <w:t>a</w:t>
      </w:r>
      <w:r w:rsidRPr="0031031C">
        <w:rPr>
          <w:rFonts w:ascii="Times New Roman" w:hAnsi="Times New Roman" w:cs="Times New Roman"/>
          <w:sz w:val="20"/>
          <w:szCs w:val="20"/>
          <w:lang w:val="sr-Latn-CS"/>
        </w:rPr>
        <w:t xml:space="preserve"> dr Voin Brković bio prvi autor, </w:t>
      </w:r>
      <w:r w:rsidR="00DE50B7">
        <w:rPr>
          <w:rFonts w:ascii="Times New Roman" w:hAnsi="Times New Roman" w:cs="Times New Roman"/>
          <w:sz w:val="20"/>
          <w:szCs w:val="20"/>
          <w:lang w:val="sr-Latn-CS"/>
        </w:rPr>
        <w:t>u je</w:t>
      </w:r>
      <w:r w:rsidR="00B92AE5">
        <w:rPr>
          <w:rFonts w:ascii="Times New Roman" w:hAnsi="Times New Roman" w:cs="Times New Roman"/>
          <w:sz w:val="20"/>
          <w:szCs w:val="20"/>
          <w:lang w:val="sr-Latn-CS"/>
        </w:rPr>
        <w:t>d</w:t>
      </w:r>
      <w:r w:rsidR="00DE50B7">
        <w:rPr>
          <w:rFonts w:ascii="Times New Roman" w:hAnsi="Times New Roman" w:cs="Times New Roman"/>
          <w:sz w:val="20"/>
          <w:szCs w:val="20"/>
          <w:lang w:val="sr-Latn-CS"/>
        </w:rPr>
        <w:t xml:space="preserve">nom radu je bio nosilac rada, </w:t>
      </w:r>
      <w:r w:rsidRPr="0031031C">
        <w:rPr>
          <w:rFonts w:ascii="Times New Roman" w:hAnsi="Times New Roman" w:cs="Times New Roman"/>
          <w:sz w:val="20"/>
          <w:szCs w:val="20"/>
          <w:lang w:val="sr-Latn-CS"/>
        </w:rPr>
        <w:t>dok je u ostal</w:t>
      </w:r>
      <w:r w:rsidR="008D5E02" w:rsidRPr="0031031C">
        <w:rPr>
          <w:rFonts w:ascii="Times New Roman" w:hAnsi="Times New Roman" w:cs="Times New Roman"/>
          <w:sz w:val="20"/>
          <w:szCs w:val="20"/>
          <w:lang w:val="sr-Latn-CS"/>
        </w:rPr>
        <w:t>ih</w:t>
      </w:r>
      <w:r w:rsidRPr="0031031C">
        <w:rPr>
          <w:rFonts w:ascii="Times New Roman" w:hAnsi="Times New Roman" w:cs="Times New Roman"/>
          <w:sz w:val="20"/>
          <w:szCs w:val="20"/>
          <w:lang w:val="sr-Latn-CS"/>
        </w:rPr>
        <w:t xml:space="preserve"> </w:t>
      </w:r>
      <w:r w:rsidR="00DE50B7">
        <w:rPr>
          <w:rFonts w:ascii="Times New Roman" w:hAnsi="Times New Roman" w:cs="Times New Roman"/>
          <w:sz w:val="20"/>
          <w:szCs w:val="20"/>
          <w:lang w:val="sr-Latn-CS"/>
        </w:rPr>
        <w:t>dvadeset</w:t>
      </w:r>
      <w:r w:rsidRPr="0031031C">
        <w:rPr>
          <w:rFonts w:ascii="Times New Roman" w:hAnsi="Times New Roman" w:cs="Times New Roman"/>
          <w:sz w:val="20"/>
          <w:szCs w:val="20"/>
          <w:lang w:val="sr-Latn-CS"/>
        </w:rPr>
        <w:t xml:space="preserve"> rad</w:t>
      </w:r>
      <w:r w:rsidR="008D5E02" w:rsidRPr="0031031C">
        <w:rPr>
          <w:rFonts w:ascii="Times New Roman" w:hAnsi="Times New Roman" w:cs="Times New Roman"/>
          <w:sz w:val="20"/>
          <w:szCs w:val="20"/>
          <w:lang w:val="sr-Latn-CS"/>
        </w:rPr>
        <w:t>ov</w:t>
      </w:r>
      <w:r w:rsidRPr="0031031C">
        <w:rPr>
          <w:rFonts w:ascii="Times New Roman" w:hAnsi="Times New Roman" w:cs="Times New Roman"/>
          <w:sz w:val="20"/>
          <w:szCs w:val="20"/>
          <w:lang w:val="sr-Latn-CS"/>
        </w:rPr>
        <w:t xml:space="preserve">a bio saradnik. Problematika kojom se dr Voin Brković bavio u objavljenim radovima je iz oblasti </w:t>
      </w:r>
      <w:r w:rsidR="008D5E02" w:rsidRPr="0031031C">
        <w:rPr>
          <w:rFonts w:ascii="Times New Roman" w:hAnsi="Times New Roman" w:cs="Times New Roman"/>
          <w:sz w:val="20"/>
          <w:szCs w:val="20"/>
          <w:lang w:val="sr-Latn-CS"/>
        </w:rPr>
        <w:t xml:space="preserve">nefrologije i </w:t>
      </w:r>
      <w:r w:rsidRPr="0031031C">
        <w:rPr>
          <w:rFonts w:ascii="Times New Roman" w:hAnsi="Times New Roman" w:cs="Times New Roman"/>
          <w:sz w:val="20"/>
          <w:szCs w:val="20"/>
          <w:lang w:val="sr-Latn-CS"/>
        </w:rPr>
        <w:t xml:space="preserve">kardiologije. Objavio je ukupno </w:t>
      </w:r>
      <w:r w:rsidR="00DE50B7">
        <w:rPr>
          <w:rFonts w:ascii="Times New Roman" w:hAnsi="Times New Roman" w:cs="Times New Roman"/>
          <w:sz w:val="20"/>
          <w:szCs w:val="20"/>
          <w:lang w:val="sr-Latn-CS"/>
        </w:rPr>
        <w:t>34</w:t>
      </w:r>
      <w:r w:rsidRPr="0031031C">
        <w:rPr>
          <w:rFonts w:ascii="Times New Roman" w:hAnsi="Times New Roman" w:cs="Times New Roman"/>
          <w:sz w:val="20"/>
          <w:szCs w:val="20"/>
          <w:lang w:val="sr-Latn-CS"/>
        </w:rPr>
        <w:t xml:space="preserve"> izvoda u zbornicima sa međunarodnih skupova i </w:t>
      </w:r>
      <w:r w:rsidR="00DE50B7">
        <w:rPr>
          <w:rFonts w:ascii="Times New Roman" w:hAnsi="Times New Roman" w:cs="Times New Roman"/>
          <w:sz w:val="20"/>
          <w:szCs w:val="20"/>
          <w:lang w:val="sr-Latn-CS"/>
        </w:rPr>
        <w:t>51</w:t>
      </w:r>
      <w:r w:rsidRPr="0031031C">
        <w:rPr>
          <w:rFonts w:ascii="Times New Roman" w:hAnsi="Times New Roman" w:cs="Times New Roman"/>
          <w:sz w:val="20"/>
          <w:szCs w:val="20"/>
          <w:lang w:val="sr-Latn-CS"/>
        </w:rPr>
        <w:t xml:space="preserve"> izvoda u zbornicima sa nacionalnih skupova.</w:t>
      </w:r>
      <w:r w:rsidR="00B92AE5">
        <w:rPr>
          <w:rFonts w:ascii="Times New Roman" w:hAnsi="Times New Roman" w:cs="Times New Roman"/>
          <w:sz w:val="20"/>
          <w:szCs w:val="20"/>
          <w:lang w:val="sr-Latn-CS"/>
        </w:rPr>
        <w:t xml:space="preserve"> Bio je koator u zbirno četiri poglavlja dva udžbenika i koator zbirno dva poglavlja </w:t>
      </w:r>
      <w:r w:rsidR="00F571FA">
        <w:rPr>
          <w:rFonts w:ascii="Times New Roman" w:hAnsi="Times New Roman" w:cs="Times New Roman"/>
          <w:sz w:val="20"/>
          <w:szCs w:val="20"/>
          <w:lang w:val="sr-Latn-CS"/>
        </w:rPr>
        <w:t xml:space="preserve">u </w:t>
      </w:r>
      <w:r w:rsidR="00B92AE5">
        <w:rPr>
          <w:rFonts w:ascii="Times New Roman" w:hAnsi="Times New Roman" w:cs="Times New Roman"/>
          <w:sz w:val="20"/>
          <w:szCs w:val="20"/>
          <w:lang w:val="sr-Latn-CS"/>
        </w:rPr>
        <w:t>dve knjige.</w:t>
      </w:r>
    </w:p>
    <w:p w14:paraId="4EFB812D" w14:textId="77777777" w:rsidR="002C791B" w:rsidRPr="0031031C" w:rsidRDefault="002C791B" w:rsidP="00093C7B">
      <w:pPr>
        <w:spacing w:line="240" w:lineRule="auto"/>
        <w:rPr>
          <w:rFonts w:ascii="Times New Roman" w:hAnsi="Times New Roman" w:cs="Times New Roman"/>
          <w:b/>
          <w:bCs/>
          <w:sz w:val="20"/>
          <w:szCs w:val="20"/>
          <w:lang w:val="sr-Latn-CS"/>
        </w:rPr>
      </w:pPr>
      <w:r w:rsidRPr="0031031C">
        <w:rPr>
          <w:rFonts w:ascii="Times New Roman" w:hAnsi="Times New Roman" w:cs="Times New Roman"/>
          <w:b/>
          <w:bCs/>
          <w:sz w:val="20"/>
          <w:szCs w:val="20"/>
          <w:lang w:val="sr-Latn-CS"/>
        </w:rPr>
        <w:t>G. OCENA O ANGAŽOVANJU U RAZVOJU NASTAVE I DRUGIH DELATNOSTI VISOKOŠKOLSKE USTANOVE</w:t>
      </w:r>
    </w:p>
    <w:p w14:paraId="21977530" w14:textId="77777777" w:rsidR="002C791B" w:rsidRPr="0031031C" w:rsidRDefault="00316AF4" w:rsidP="00093C7B">
      <w:pPr>
        <w:spacing w:line="240" w:lineRule="auto"/>
        <w:rPr>
          <w:rFonts w:ascii="Times New Roman" w:hAnsi="Times New Roman" w:cs="Times New Roman"/>
          <w:sz w:val="20"/>
          <w:szCs w:val="20"/>
          <w:lang w:val="sr-Latn-CS"/>
        </w:rPr>
      </w:pPr>
      <w:r w:rsidRPr="0031031C">
        <w:rPr>
          <w:rFonts w:ascii="Times New Roman" w:hAnsi="Times New Roman" w:cs="Times New Roman"/>
          <w:sz w:val="20"/>
          <w:szCs w:val="20"/>
          <w:lang w:val="sr-Latn-CS"/>
        </w:rPr>
        <w:t xml:space="preserve">Dr Voin Brković je aktivno učestvovao u organizaciji i sprovođenju praktične nastave iz Interne medicine – nefrologije kao i održavanju kolokvijuma i ispita iz predmeta Interna medicina na osnovnim studijama Medicinskog fakulteta u Beogradu. Bio je angažovan u organizaciji aktivnosti </w:t>
      </w:r>
      <w:r w:rsidR="002C791B" w:rsidRPr="0031031C">
        <w:rPr>
          <w:rFonts w:ascii="Times New Roman" w:hAnsi="Times New Roman" w:cs="Times New Roman"/>
          <w:sz w:val="20"/>
          <w:szCs w:val="20"/>
          <w:lang w:val="sr-Latn-CS"/>
        </w:rPr>
        <w:t>studentskih organizacija</w:t>
      </w:r>
      <w:r w:rsidRPr="0031031C">
        <w:rPr>
          <w:rFonts w:ascii="Times New Roman" w:hAnsi="Times New Roman" w:cs="Times New Roman"/>
          <w:sz w:val="20"/>
          <w:szCs w:val="20"/>
          <w:lang w:val="sr-Latn-CS"/>
        </w:rPr>
        <w:t xml:space="preserve"> poput CNSIRS-a i Medicinskog podmlatka. </w:t>
      </w:r>
    </w:p>
    <w:p w14:paraId="4A77841C" w14:textId="56723893" w:rsidR="00107518" w:rsidRDefault="00107518" w:rsidP="00093C7B">
      <w:pPr>
        <w:spacing w:line="240" w:lineRule="auto"/>
        <w:rPr>
          <w:rFonts w:ascii="Times New Roman" w:hAnsi="Times New Roman" w:cs="Times New Roman"/>
          <w:sz w:val="20"/>
          <w:szCs w:val="20"/>
          <w:lang w:val="sr-Latn-CS"/>
        </w:rPr>
      </w:pPr>
    </w:p>
    <w:p w14:paraId="76F13CAF" w14:textId="1FB20B40" w:rsidR="0031031C" w:rsidRDefault="0031031C" w:rsidP="00093C7B">
      <w:pPr>
        <w:spacing w:line="240" w:lineRule="auto"/>
        <w:rPr>
          <w:rFonts w:ascii="Times New Roman" w:hAnsi="Times New Roman" w:cs="Times New Roman"/>
          <w:sz w:val="20"/>
          <w:szCs w:val="20"/>
          <w:lang w:val="sr-Latn-CS"/>
        </w:rPr>
      </w:pPr>
    </w:p>
    <w:p w14:paraId="0C664B87" w14:textId="4B6C3323" w:rsidR="0031031C" w:rsidRDefault="0031031C" w:rsidP="00093C7B">
      <w:pPr>
        <w:spacing w:line="240" w:lineRule="auto"/>
        <w:rPr>
          <w:rFonts w:ascii="Times New Roman" w:hAnsi="Times New Roman" w:cs="Times New Roman"/>
          <w:sz w:val="20"/>
          <w:szCs w:val="20"/>
          <w:lang w:val="sr-Latn-CS"/>
        </w:rPr>
      </w:pPr>
    </w:p>
    <w:p w14:paraId="10F2AF4B" w14:textId="493B8119" w:rsidR="0031031C" w:rsidRDefault="0031031C" w:rsidP="00093C7B">
      <w:pPr>
        <w:spacing w:line="240" w:lineRule="auto"/>
        <w:rPr>
          <w:rFonts w:ascii="Times New Roman" w:hAnsi="Times New Roman" w:cs="Times New Roman"/>
          <w:sz w:val="20"/>
          <w:szCs w:val="20"/>
          <w:lang w:val="sr-Latn-CS"/>
        </w:rPr>
      </w:pPr>
    </w:p>
    <w:p w14:paraId="0AD48669" w14:textId="163513F5" w:rsidR="0031031C" w:rsidRDefault="0031031C" w:rsidP="00093C7B">
      <w:pPr>
        <w:spacing w:line="240" w:lineRule="auto"/>
        <w:rPr>
          <w:rFonts w:ascii="Times New Roman" w:hAnsi="Times New Roman" w:cs="Times New Roman"/>
          <w:sz w:val="20"/>
          <w:szCs w:val="20"/>
          <w:lang w:val="sr-Latn-CS"/>
        </w:rPr>
      </w:pPr>
    </w:p>
    <w:p w14:paraId="0D4B5F1F" w14:textId="1F8CD5D2" w:rsidR="0031031C" w:rsidRDefault="0031031C" w:rsidP="00093C7B">
      <w:pPr>
        <w:spacing w:line="240" w:lineRule="auto"/>
        <w:rPr>
          <w:rFonts w:ascii="Times New Roman" w:hAnsi="Times New Roman" w:cs="Times New Roman"/>
          <w:sz w:val="20"/>
          <w:szCs w:val="20"/>
          <w:lang w:val="sr-Latn-CS"/>
        </w:rPr>
      </w:pPr>
    </w:p>
    <w:p w14:paraId="78F39D8C" w14:textId="34EFEFE8" w:rsidR="0031031C" w:rsidRDefault="0031031C" w:rsidP="00093C7B">
      <w:pPr>
        <w:spacing w:line="240" w:lineRule="auto"/>
        <w:rPr>
          <w:rFonts w:ascii="Times New Roman" w:hAnsi="Times New Roman" w:cs="Times New Roman"/>
          <w:sz w:val="20"/>
          <w:szCs w:val="20"/>
          <w:lang w:val="sr-Latn-CS"/>
        </w:rPr>
      </w:pPr>
    </w:p>
    <w:p w14:paraId="73D36E6C" w14:textId="11400898" w:rsidR="0031031C" w:rsidRDefault="0031031C" w:rsidP="00093C7B">
      <w:pPr>
        <w:spacing w:line="240" w:lineRule="auto"/>
        <w:rPr>
          <w:rFonts w:ascii="Times New Roman" w:hAnsi="Times New Roman" w:cs="Times New Roman"/>
          <w:sz w:val="20"/>
          <w:szCs w:val="20"/>
          <w:lang w:val="sr-Latn-CS"/>
        </w:rPr>
      </w:pPr>
    </w:p>
    <w:p w14:paraId="1B5F9431" w14:textId="77777777" w:rsidR="0031031C" w:rsidRPr="0031031C" w:rsidRDefault="0031031C" w:rsidP="0031031C">
      <w:pPr>
        <w:widowControl w:val="0"/>
        <w:autoSpaceDE w:val="0"/>
        <w:autoSpaceDN w:val="0"/>
        <w:adjustRightInd w:val="0"/>
        <w:jc w:val="center"/>
        <w:rPr>
          <w:rFonts w:ascii="Times New Roman" w:hAnsi="Times New Roman" w:cs="Times New Roman"/>
          <w:b/>
          <w:bCs/>
          <w:sz w:val="20"/>
          <w:szCs w:val="20"/>
        </w:rPr>
      </w:pPr>
      <w:r w:rsidRPr="0031031C">
        <w:rPr>
          <w:rFonts w:ascii="Times New Roman" w:hAnsi="Times New Roman" w:cs="Times New Roman"/>
          <w:b/>
          <w:bCs/>
          <w:sz w:val="20"/>
          <w:szCs w:val="20"/>
        </w:rPr>
        <w:t>ZAKLJUČAK I PREDLOG KOMISIJE</w:t>
      </w:r>
    </w:p>
    <w:p w14:paraId="009A434A" w14:textId="77777777" w:rsidR="00D904CC" w:rsidRPr="0031031C" w:rsidRDefault="00041BA8" w:rsidP="00093C7B">
      <w:pPr>
        <w:spacing w:line="240" w:lineRule="auto"/>
        <w:rPr>
          <w:rFonts w:ascii="Times New Roman" w:hAnsi="Times New Roman" w:cs="Times New Roman"/>
          <w:noProof/>
          <w:sz w:val="20"/>
          <w:szCs w:val="20"/>
          <w:lang w:val="sl-SI" w:eastAsia="sr-Latn-BA"/>
        </w:rPr>
      </w:pPr>
      <w:r w:rsidRPr="0031031C">
        <w:rPr>
          <w:rFonts w:ascii="Times New Roman" w:hAnsi="Times New Roman" w:cs="Times New Roman"/>
          <w:noProof/>
          <w:sz w:val="20"/>
          <w:szCs w:val="20"/>
          <w:lang w:val="sl-SI" w:eastAsia="sr-Latn-BA"/>
        </w:rPr>
        <w:t xml:space="preserve">Na konkurs </w:t>
      </w:r>
      <w:r w:rsidR="00E25A0D" w:rsidRPr="0031031C">
        <w:rPr>
          <w:rFonts w:ascii="Times New Roman" w:hAnsi="Times New Roman" w:cs="Times New Roman"/>
          <w:noProof/>
          <w:sz w:val="20"/>
          <w:szCs w:val="20"/>
          <w:lang w:val="sl-SI" w:eastAsia="sr-Latn-BA"/>
        </w:rPr>
        <w:t xml:space="preserve">za </w:t>
      </w:r>
      <w:r w:rsidR="009E21EE" w:rsidRPr="0031031C">
        <w:rPr>
          <w:rFonts w:ascii="Times New Roman" w:hAnsi="Times New Roman" w:cs="Times New Roman"/>
          <w:noProof/>
          <w:sz w:val="20"/>
          <w:szCs w:val="20"/>
          <w:lang w:val="sl-SI" w:eastAsia="sr-Latn-BA"/>
        </w:rPr>
        <w:t>jedno mesto</w:t>
      </w:r>
      <w:r w:rsidRPr="0031031C">
        <w:rPr>
          <w:rFonts w:ascii="Times New Roman" w:hAnsi="Times New Roman" w:cs="Times New Roman"/>
          <w:noProof/>
          <w:sz w:val="20"/>
          <w:szCs w:val="20"/>
          <w:lang w:val="sl-SI" w:eastAsia="sr-Latn-BA"/>
        </w:rPr>
        <w:t xml:space="preserve"> kliničkog asistenta za užu naučnu oblast interna medicina </w:t>
      </w:r>
      <w:r w:rsidR="00E25A0D" w:rsidRPr="0031031C">
        <w:rPr>
          <w:rFonts w:ascii="Times New Roman" w:hAnsi="Times New Roman" w:cs="Times New Roman"/>
          <w:noProof/>
          <w:sz w:val="20"/>
          <w:szCs w:val="20"/>
          <w:lang w:val="sl-SI" w:eastAsia="sr-Latn-BA"/>
        </w:rPr>
        <w:t xml:space="preserve">– </w:t>
      </w:r>
      <w:r w:rsidRPr="0031031C">
        <w:rPr>
          <w:rFonts w:ascii="Times New Roman" w:hAnsi="Times New Roman" w:cs="Times New Roman"/>
          <w:noProof/>
          <w:sz w:val="20"/>
          <w:szCs w:val="20"/>
          <w:lang w:val="sl-SI" w:eastAsia="sr-Latn-BA"/>
        </w:rPr>
        <w:t>nefrologija</w:t>
      </w:r>
      <w:r w:rsidR="00E25A0D" w:rsidRPr="0031031C">
        <w:rPr>
          <w:rFonts w:ascii="Times New Roman" w:hAnsi="Times New Roman" w:cs="Times New Roman"/>
          <w:noProof/>
          <w:sz w:val="20"/>
          <w:szCs w:val="20"/>
          <w:lang w:val="sl-SI" w:eastAsia="sr-Latn-BA"/>
        </w:rPr>
        <w:t>,</w:t>
      </w:r>
      <w:r w:rsidRPr="0031031C">
        <w:rPr>
          <w:rFonts w:ascii="Times New Roman" w:hAnsi="Times New Roman" w:cs="Times New Roman"/>
          <w:noProof/>
          <w:sz w:val="20"/>
          <w:szCs w:val="20"/>
          <w:lang w:val="sl-SI" w:eastAsia="sr-Latn-BA"/>
        </w:rPr>
        <w:t xml:space="preserve"> prijavi</w:t>
      </w:r>
      <w:r w:rsidR="009819FA" w:rsidRPr="0031031C">
        <w:rPr>
          <w:rFonts w:ascii="Times New Roman" w:hAnsi="Times New Roman" w:cs="Times New Roman"/>
          <w:noProof/>
          <w:sz w:val="20"/>
          <w:szCs w:val="20"/>
          <w:lang w:val="sl-SI" w:eastAsia="sr-Latn-BA"/>
        </w:rPr>
        <w:t xml:space="preserve">o </w:t>
      </w:r>
      <w:r w:rsidRPr="0031031C">
        <w:rPr>
          <w:rFonts w:ascii="Times New Roman" w:hAnsi="Times New Roman" w:cs="Times New Roman"/>
          <w:noProof/>
          <w:sz w:val="20"/>
          <w:szCs w:val="20"/>
          <w:lang w:val="sl-SI" w:eastAsia="sr-Latn-BA"/>
        </w:rPr>
        <w:t xml:space="preserve">se </w:t>
      </w:r>
      <w:r w:rsidR="009819FA" w:rsidRPr="0031031C">
        <w:rPr>
          <w:rFonts w:ascii="Times New Roman" w:hAnsi="Times New Roman" w:cs="Times New Roman"/>
          <w:noProof/>
          <w:sz w:val="20"/>
          <w:szCs w:val="20"/>
          <w:lang w:val="sl-SI" w:eastAsia="sr-Latn-BA"/>
        </w:rPr>
        <w:t>jedan</w:t>
      </w:r>
      <w:r w:rsidRPr="0031031C">
        <w:rPr>
          <w:rFonts w:ascii="Times New Roman" w:hAnsi="Times New Roman" w:cs="Times New Roman"/>
          <w:noProof/>
          <w:sz w:val="20"/>
          <w:szCs w:val="20"/>
          <w:lang w:val="sl-SI" w:eastAsia="sr-Latn-BA"/>
        </w:rPr>
        <w:t xml:space="preserve"> kandidat. </w:t>
      </w:r>
    </w:p>
    <w:p w14:paraId="0742B272" w14:textId="4E738A8C" w:rsidR="00EA0B9D" w:rsidRPr="0031031C" w:rsidRDefault="00D904CC" w:rsidP="00093C7B">
      <w:pPr>
        <w:spacing w:line="240" w:lineRule="auto"/>
        <w:rPr>
          <w:rFonts w:ascii="Times New Roman" w:hAnsi="Times New Roman" w:cs="Times New Roman"/>
          <w:noProof/>
          <w:sz w:val="20"/>
          <w:szCs w:val="20"/>
          <w:lang w:val="sl-SI" w:eastAsia="sr-Latn-BA"/>
        </w:rPr>
      </w:pPr>
      <w:r w:rsidRPr="0031031C">
        <w:rPr>
          <w:rFonts w:ascii="Times New Roman" w:hAnsi="Times New Roman" w:cs="Times New Roman"/>
          <w:color w:val="000000"/>
          <w:sz w:val="20"/>
          <w:szCs w:val="20"/>
        </w:rPr>
        <w:t xml:space="preserve">Na </w:t>
      </w:r>
      <w:proofErr w:type="spellStart"/>
      <w:r w:rsidRPr="0031031C">
        <w:rPr>
          <w:rFonts w:ascii="Times New Roman" w:hAnsi="Times New Roman" w:cs="Times New Roman"/>
          <w:color w:val="000000"/>
          <w:sz w:val="20"/>
          <w:szCs w:val="20"/>
        </w:rPr>
        <w:t>osnovu</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priložene</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dokumentacije</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Komisija</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konstatuje</w:t>
      </w:r>
      <w:proofErr w:type="spellEnd"/>
      <w:r w:rsidRPr="0031031C">
        <w:rPr>
          <w:rFonts w:ascii="Times New Roman" w:hAnsi="Times New Roman" w:cs="Times New Roman"/>
          <w:color w:val="000000"/>
          <w:sz w:val="20"/>
          <w:szCs w:val="20"/>
        </w:rPr>
        <w:t xml:space="preserve"> da </w:t>
      </w:r>
      <w:proofErr w:type="spellStart"/>
      <w:r w:rsidRPr="0031031C">
        <w:rPr>
          <w:rFonts w:ascii="Times New Roman" w:hAnsi="Times New Roman" w:cs="Times New Roman"/>
          <w:color w:val="000000"/>
          <w:sz w:val="20"/>
          <w:szCs w:val="20"/>
        </w:rPr>
        <w:t>prijavljeni</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kandidat</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ispunjava</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uslove</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konkursa</w:t>
      </w:r>
      <w:proofErr w:type="spellEnd"/>
      <w:r w:rsidRPr="0031031C">
        <w:rPr>
          <w:rFonts w:ascii="Times New Roman" w:hAnsi="Times New Roman" w:cs="Times New Roman"/>
          <w:color w:val="000000"/>
          <w:sz w:val="20"/>
          <w:szCs w:val="20"/>
        </w:rPr>
        <w:t xml:space="preserve"> za </w:t>
      </w:r>
      <w:proofErr w:type="spellStart"/>
      <w:r w:rsidRPr="0031031C">
        <w:rPr>
          <w:rFonts w:ascii="Times New Roman" w:hAnsi="Times New Roman" w:cs="Times New Roman"/>
          <w:color w:val="000000"/>
          <w:sz w:val="20"/>
          <w:szCs w:val="20"/>
        </w:rPr>
        <w:t>izbor</w:t>
      </w:r>
      <w:proofErr w:type="spellEnd"/>
      <w:r w:rsidRPr="0031031C">
        <w:rPr>
          <w:rFonts w:ascii="Times New Roman" w:hAnsi="Times New Roman" w:cs="Times New Roman"/>
          <w:color w:val="000000"/>
          <w:sz w:val="20"/>
          <w:szCs w:val="20"/>
        </w:rPr>
        <w:t xml:space="preserve"> u </w:t>
      </w:r>
      <w:proofErr w:type="spellStart"/>
      <w:r w:rsidRPr="0031031C">
        <w:rPr>
          <w:rFonts w:ascii="Times New Roman" w:hAnsi="Times New Roman" w:cs="Times New Roman"/>
          <w:color w:val="000000"/>
          <w:sz w:val="20"/>
          <w:szCs w:val="20"/>
        </w:rPr>
        <w:t>zvanje</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klinički</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asistent</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predviđene</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Pravilnikom</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Medicinskog</w:t>
      </w:r>
      <w:proofErr w:type="spellEnd"/>
      <w:r w:rsidRPr="0031031C">
        <w:rPr>
          <w:rFonts w:ascii="Times New Roman" w:hAnsi="Times New Roman" w:cs="Times New Roman"/>
          <w:color w:val="000000"/>
          <w:sz w:val="20"/>
          <w:szCs w:val="20"/>
        </w:rPr>
        <w:t xml:space="preserve"> </w:t>
      </w:r>
      <w:proofErr w:type="spellStart"/>
      <w:r w:rsidRPr="0031031C">
        <w:rPr>
          <w:rFonts w:ascii="Times New Roman" w:hAnsi="Times New Roman" w:cs="Times New Roman"/>
          <w:color w:val="000000"/>
          <w:sz w:val="20"/>
          <w:szCs w:val="20"/>
        </w:rPr>
        <w:t>fakulteta</w:t>
      </w:r>
      <w:proofErr w:type="spellEnd"/>
      <w:r w:rsidRPr="0031031C">
        <w:rPr>
          <w:rFonts w:ascii="Times New Roman" w:hAnsi="Times New Roman" w:cs="Times New Roman"/>
          <w:color w:val="000000"/>
          <w:sz w:val="20"/>
          <w:szCs w:val="20"/>
        </w:rPr>
        <w:t xml:space="preserve"> u </w:t>
      </w:r>
      <w:proofErr w:type="spellStart"/>
      <w:r w:rsidRPr="0031031C">
        <w:rPr>
          <w:rFonts w:ascii="Times New Roman" w:hAnsi="Times New Roman" w:cs="Times New Roman"/>
          <w:color w:val="000000"/>
          <w:sz w:val="20"/>
          <w:szCs w:val="20"/>
        </w:rPr>
        <w:t>Beogradu</w:t>
      </w:r>
      <w:proofErr w:type="spellEnd"/>
      <w:r w:rsidR="00D2275A">
        <w:rPr>
          <w:rFonts w:ascii="Times New Roman" w:hAnsi="Times New Roman" w:cs="Times New Roman"/>
          <w:noProof/>
          <w:sz w:val="20"/>
          <w:szCs w:val="20"/>
          <w:lang w:val="sl-SI" w:eastAsia="sr-Latn-BA"/>
        </w:rPr>
        <w:t>.</w:t>
      </w:r>
    </w:p>
    <w:p w14:paraId="6FE8B748" w14:textId="5EAFA5F1" w:rsidR="00D904CC" w:rsidRPr="0031031C" w:rsidRDefault="00D904CC" w:rsidP="00D904CC">
      <w:pPr>
        <w:rPr>
          <w:rFonts w:ascii="Times New Roman" w:hAnsi="Times New Roman" w:cs="Times New Roman"/>
          <w:sz w:val="20"/>
          <w:szCs w:val="20"/>
        </w:rPr>
      </w:pPr>
      <w:proofErr w:type="spellStart"/>
      <w:r w:rsidRPr="0031031C">
        <w:rPr>
          <w:rFonts w:ascii="Times New Roman" w:hAnsi="Times New Roman" w:cs="Times New Roman"/>
          <w:sz w:val="20"/>
          <w:szCs w:val="20"/>
        </w:rPr>
        <w:t>Imajući</w:t>
      </w:r>
      <w:proofErr w:type="spellEnd"/>
      <w:r w:rsidRPr="0031031C">
        <w:rPr>
          <w:rFonts w:ascii="Times New Roman" w:hAnsi="Times New Roman" w:cs="Times New Roman"/>
          <w:sz w:val="20"/>
          <w:szCs w:val="20"/>
        </w:rPr>
        <w:t xml:space="preserve"> u </w:t>
      </w:r>
      <w:proofErr w:type="spellStart"/>
      <w:r w:rsidRPr="0031031C">
        <w:rPr>
          <w:rFonts w:ascii="Times New Roman" w:hAnsi="Times New Roman" w:cs="Times New Roman"/>
          <w:sz w:val="20"/>
          <w:szCs w:val="20"/>
        </w:rPr>
        <w:t>vidu</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naučne</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i</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stručne</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kvalitete</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prijavljenog</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kandidata</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Komisija</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jednoglasno</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predlaže</w:t>
      </w:r>
      <w:proofErr w:type="spellEnd"/>
      <w:r w:rsidRPr="0031031C">
        <w:rPr>
          <w:rFonts w:ascii="Times New Roman" w:hAnsi="Times New Roman" w:cs="Times New Roman"/>
          <w:sz w:val="20"/>
          <w:szCs w:val="20"/>
        </w:rPr>
        <w:t xml:space="preserve"> da se </w:t>
      </w:r>
      <w:proofErr w:type="spellStart"/>
      <w:r w:rsidRPr="0031031C">
        <w:rPr>
          <w:rFonts w:ascii="Times New Roman" w:hAnsi="Times New Roman" w:cs="Times New Roman"/>
          <w:b/>
          <w:bCs/>
          <w:sz w:val="20"/>
          <w:szCs w:val="20"/>
        </w:rPr>
        <w:t>dr</w:t>
      </w:r>
      <w:proofErr w:type="spellEnd"/>
      <w:r w:rsidRPr="0031031C">
        <w:rPr>
          <w:rFonts w:ascii="Times New Roman" w:hAnsi="Times New Roman" w:cs="Times New Roman"/>
          <w:b/>
          <w:bCs/>
          <w:sz w:val="20"/>
          <w:szCs w:val="20"/>
        </w:rPr>
        <w:t xml:space="preserve"> </w:t>
      </w:r>
      <w:proofErr w:type="spellStart"/>
      <w:r w:rsidRPr="0031031C">
        <w:rPr>
          <w:rFonts w:ascii="Times New Roman" w:hAnsi="Times New Roman" w:cs="Times New Roman"/>
          <w:b/>
          <w:bCs/>
          <w:sz w:val="20"/>
          <w:szCs w:val="20"/>
        </w:rPr>
        <w:t>Voin</w:t>
      </w:r>
      <w:proofErr w:type="spellEnd"/>
      <w:r w:rsidRPr="0031031C">
        <w:rPr>
          <w:rFonts w:ascii="Times New Roman" w:hAnsi="Times New Roman" w:cs="Times New Roman"/>
          <w:b/>
          <w:bCs/>
          <w:sz w:val="20"/>
          <w:szCs w:val="20"/>
        </w:rPr>
        <w:t xml:space="preserve"> </w:t>
      </w:r>
      <w:proofErr w:type="spellStart"/>
      <w:r w:rsidRPr="0031031C">
        <w:rPr>
          <w:rFonts w:ascii="Times New Roman" w:hAnsi="Times New Roman" w:cs="Times New Roman"/>
          <w:b/>
          <w:bCs/>
          <w:sz w:val="20"/>
          <w:szCs w:val="20"/>
        </w:rPr>
        <w:t>Brković</w:t>
      </w:r>
      <w:proofErr w:type="spellEnd"/>
      <w:r w:rsidRPr="0031031C">
        <w:rPr>
          <w:rFonts w:ascii="Times New Roman" w:hAnsi="Times New Roman" w:cs="Times New Roman"/>
          <w:b/>
          <w:bCs/>
          <w:sz w:val="20"/>
          <w:szCs w:val="20"/>
        </w:rPr>
        <w:t xml:space="preserve"> </w:t>
      </w:r>
      <w:proofErr w:type="spellStart"/>
      <w:r w:rsidRPr="0031031C">
        <w:rPr>
          <w:rFonts w:ascii="Times New Roman" w:hAnsi="Times New Roman" w:cs="Times New Roman"/>
          <w:sz w:val="20"/>
          <w:szCs w:val="20"/>
        </w:rPr>
        <w:t>izabere</w:t>
      </w:r>
      <w:proofErr w:type="spellEnd"/>
      <w:r w:rsidRPr="0031031C">
        <w:rPr>
          <w:rFonts w:ascii="Times New Roman" w:hAnsi="Times New Roman" w:cs="Times New Roman"/>
          <w:sz w:val="20"/>
          <w:szCs w:val="20"/>
        </w:rPr>
        <w:t xml:space="preserve"> u </w:t>
      </w:r>
      <w:proofErr w:type="spellStart"/>
      <w:r w:rsidRPr="0031031C">
        <w:rPr>
          <w:rFonts w:ascii="Times New Roman" w:hAnsi="Times New Roman" w:cs="Times New Roman"/>
          <w:sz w:val="20"/>
          <w:szCs w:val="20"/>
        </w:rPr>
        <w:t>zvanje</w:t>
      </w:r>
      <w:proofErr w:type="spellEnd"/>
      <w:r w:rsidRPr="0031031C">
        <w:rPr>
          <w:rFonts w:ascii="Times New Roman" w:hAnsi="Times New Roman" w:cs="Times New Roman"/>
          <w:b/>
          <w:bCs/>
          <w:sz w:val="20"/>
          <w:szCs w:val="20"/>
        </w:rPr>
        <w:t xml:space="preserve"> </w:t>
      </w:r>
      <w:proofErr w:type="spellStart"/>
      <w:r w:rsidRPr="0031031C">
        <w:rPr>
          <w:rFonts w:ascii="Times New Roman" w:hAnsi="Times New Roman" w:cs="Times New Roman"/>
          <w:b/>
          <w:bCs/>
          <w:sz w:val="20"/>
          <w:szCs w:val="20"/>
        </w:rPr>
        <w:t>kliničkog</w:t>
      </w:r>
      <w:proofErr w:type="spellEnd"/>
      <w:r w:rsidRPr="0031031C">
        <w:rPr>
          <w:rFonts w:ascii="Times New Roman" w:hAnsi="Times New Roman" w:cs="Times New Roman"/>
          <w:b/>
          <w:bCs/>
          <w:sz w:val="20"/>
          <w:szCs w:val="20"/>
        </w:rPr>
        <w:t xml:space="preserve"> </w:t>
      </w:r>
      <w:proofErr w:type="spellStart"/>
      <w:r w:rsidRPr="0031031C">
        <w:rPr>
          <w:rFonts w:ascii="Times New Roman" w:hAnsi="Times New Roman" w:cs="Times New Roman"/>
          <w:b/>
          <w:bCs/>
          <w:sz w:val="20"/>
          <w:szCs w:val="20"/>
        </w:rPr>
        <w:t>asistenta</w:t>
      </w:r>
      <w:proofErr w:type="spellEnd"/>
      <w:r w:rsidRPr="0031031C">
        <w:rPr>
          <w:rFonts w:ascii="Times New Roman" w:hAnsi="Times New Roman" w:cs="Times New Roman"/>
          <w:sz w:val="20"/>
          <w:szCs w:val="20"/>
        </w:rPr>
        <w:t xml:space="preserve"> za </w:t>
      </w:r>
      <w:proofErr w:type="spellStart"/>
      <w:r w:rsidRPr="0031031C">
        <w:rPr>
          <w:rFonts w:ascii="Times New Roman" w:hAnsi="Times New Roman" w:cs="Times New Roman"/>
          <w:sz w:val="20"/>
          <w:szCs w:val="20"/>
        </w:rPr>
        <w:t>užu</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naučnu</w:t>
      </w:r>
      <w:proofErr w:type="spellEnd"/>
      <w:r w:rsidRPr="0031031C">
        <w:rPr>
          <w:rFonts w:ascii="Times New Roman" w:hAnsi="Times New Roman" w:cs="Times New Roman"/>
          <w:sz w:val="20"/>
          <w:szCs w:val="20"/>
        </w:rPr>
        <w:t xml:space="preserve"> oblast </w:t>
      </w:r>
      <w:r w:rsidRPr="0031031C">
        <w:rPr>
          <w:rFonts w:ascii="Times New Roman" w:hAnsi="Times New Roman" w:cs="Times New Roman"/>
          <w:b/>
          <w:bCs/>
          <w:sz w:val="20"/>
          <w:szCs w:val="20"/>
        </w:rPr>
        <w:t>INTERNA MEDICINA (</w:t>
      </w:r>
      <w:proofErr w:type="spellStart"/>
      <w:r w:rsidRPr="0031031C">
        <w:rPr>
          <w:rFonts w:ascii="Times New Roman" w:hAnsi="Times New Roman" w:cs="Times New Roman"/>
          <w:b/>
          <w:bCs/>
          <w:sz w:val="20"/>
          <w:szCs w:val="20"/>
        </w:rPr>
        <w:t>nefrologija</w:t>
      </w:r>
      <w:proofErr w:type="spellEnd"/>
      <w:r w:rsidRPr="0031031C">
        <w:rPr>
          <w:rFonts w:ascii="Times New Roman" w:hAnsi="Times New Roman" w:cs="Times New Roman"/>
          <w:b/>
          <w:bCs/>
          <w:sz w:val="20"/>
          <w:szCs w:val="20"/>
        </w:rPr>
        <w:t>)</w:t>
      </w:r>
      <w:r w:rsidR="00D2275A">
        <w:rPr>
          <w:rFonts w:ascii="Times New Roman" w:hAnsi="Times New Roman" w:cs="Times New Roman"/>
          <w:b/>
          <w:bCs/>
          <w:sz w:val="20"/>
          <w:szCs w:val="20"/>
        </w:rPr>
        <w:t xml:space="preserve"> </w:t>
      </w:r>
      <w:proofErr w:type="spellStart"/>
      <w:r w:rsidRPr="0031031C">
        <w:rPr>
          <w:rFonts w:ascii="Times New Roman" w:hAnsi="Times New Roman" w:cs="Times New Roman"/>
          <w:sz w:val="20"/>
          <w:szCs w:val="20"/>
        </w:rPr>
        <w:t>na</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Medicinskom</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fakultetu</w:t>
      </w:r>
      <w:proofErr w:type="spellEnd"/>
      <w:r w:rsidRPr="0031031C">
        <w:rPr>
          <w:rFonts w:ascii="Times New Roman" w:hAnsi="Times New Roman" w:cs="Times New Roman"/>
          <w:sz w:val="20"/>
          <w:szCs w:val="20"/>
        </w:rPr>
        <w:t xml:space="preserve"> </w:t>
      </w:r>
      <w:proofErr w:type="spellStart"/>
      <w:r w:rsidRPr="0031031C">
        <w:rPr>
          <w:rFonts w:ascii="Times New Roman" w:hAnsi="Times New Roman" w:cs="Times New Roman"/>
          <w:sz w:val="20"/>
          <w:szCs w:val="20"/>
        </w:rPr>
        <w:t>Univerziteta</w:t>
      </w:r>
      <w:proofErr w:type="spellEnd"/>
      <w:r w:rsidRPr="0031031C">
        <w:rPr>
          <w:rFonts w:ascii="Times New Roman" w:hAnsi="Times New Roman" w:cs="Times New Roman"/>
          <w:sz w:val="20"/>
          <w:szCs w:val="20"/>
        </w:rPr>
        <w:t xml:space="preserve"> u </w:t>
      </w:r>
      <w:proofErr w:type="spellStart"/>
      <w:r w:rsidRPr="0031031C">
        <w:rPr>
          <w:rFonts w:ascii="Times New Roman" w:hAnsi="Times New Roman" w:cs="Times New Roman"/>
          <w:sz w:val="20"/>
          <w:szCs w:val="20"/>
        </w:rPr>
        <w:t>Beogradu</w:t>
      </w:r>
      <w:proofErr w:type="spellEnd"/>
    </w:p>
    <w:p w14:paraId="4DCC3566" w14:textId="77777777" w:rsidR="00D904CC" w:rsidRPr="0031031C" w:rsidRDefault="00D904CC" w:rsidP="00D904CC">
      <w:pPr>
        <w:rPr>
          <w:rFonts w:ascii="Times New Roman" w:hAnsi="Times New Roman" w:cs="Times New Roman"/>
          <w:sz w:val="20"/>
          <w:szCs w:val="20"/>
        </w:rPr>
      </w:pPr>
    </w:p>
    <w:p w14:paraId="2EBE8481" w14:textId="37669720" w:rsidR="00D904CC" w:rsidRPr="0031031C" w:rsidRDefault="00D904CC" w:rsidP="00D904CC">
      <w:pPr>
        <w:rPr>
          <w:rFonts w:ascii="Times New Roman" w:hAnsi="Times New Roman" w:cs="Times New Roman"/>
          <w:sz w:val="20"/>
          <w:szCs w:val="20"/>
        </w:rPr>
      </w:pPr>
      <w:r w:rsidRPr="0031031C">
        <w:rPr>
          <w:rFonts w:ascii="Times New Roman" w:hAnsi="Times New Roman" w:cs="Times New Roman"/>
          <w:sz w:val="20"/>
          <w:szCs w:val="20"/>
        </w:rPr>
        <w:t xml:space="preserve">U </w:t>
      </w:r>
      <w:proofErr w:type="spellStart"/>
      <w:r w:rsidRPr="0031031C">
        <w:rPr>
          <w:rFonts w:ascii="Times New Roman" w:hAnsi="Times New Roman" w:cs="Times New Roman"/>
          <w:sz w:val="20"/>
          <w:szCs w:val="20"/>
        </w:rPr>
        <w:t>Beogradu</w:t>
      </w:r>
      <w:proofErr w:type="spellEnd"/>
      <w:r w:rsidRPr="0031031C">
        <w:rPr>
          <w:rFonts w:ascii="Times New Roman" w:hAnsi="Times New Roman" w:cs="Times New Roman"/>
          <w:sz w:val="20"/>
          <w:szCs w:val="20"/>
        </w:rPr>
        <w:t xml:space="preserve">, </w:t>
      </w:r>
      <w:r w:rsidR="007728D5">
        <w:rPr>
          <w:rFonts w:ascii="Times New Roman" w:hAnsi="Times New Roman" w:cs="Times New Roman"/>
          <w:sz w:val="20"/>
          <w:szCs w:val="20"/>
        </w:rPr>
        <w:t>7</w:t>
      </w:r>
      <w:r w:rsidR="0031031C">
        <w:rPr>
          <w:rFonts w:ascii="Times New Roman" w:hAnsi="Times New Roman" w:cs="Times New Roman"/>
          <w:sz w:val="20"/>
          <w:szCs w:val="20"/>
        </w:rPr>
        <w:t>.</w:t>
      </w:r>
      <w:r w:rsidR="00A1753C">
        <w:rPr>
          <w:rFonts w:ascii="Times New Roman" w:hAnsi="Times New Roman" w:cs="Times New Roman"/>
          <w:sz w:val="20"/>
          <w:szCs w:val="20"/>
        </w:rPr>
        <w:t xml:space="preserve"> </w:t>
      </w:r>
      <w:proofErr w:type="spellStart"/>
      <w:r w:rsidR="007728D5">
        <w:rPr>
          <w:rFonts w:ascii="Times New Roman" w:hAnsi="Times New Roman" w:cs="Times New Roman"/>
          <w:sz w:val="20"/>
          <w:szCs w:val="20"/>
        </w:rPr>
        <w:t>jul</w:t>
      </w:r>
      <w:proofErr w:type="spellEnd"/>
      <w:r w:rsidR="00636EC8">
        <w:rPr>
          <w:rFonts w:ascii="Times New Roman" w:hAnsi="Times New Roman" w:cs="Times New Roman"/>
          <w:sz w:val="20"/>
          <w:szCs w:val="20"/>
        </w:rPr>
        <w:t xml:space="preserve"> </w:t>
      </w:r>
      <w:r w:rsidRPr="0031031C">
        <w:rPr>
          <w:rFonts w:ascii="Times New Roman" w:hAnsi="Times New Roman" w:cs="Times New Roman"/>
          <w:sz w:val="20"/>
          <w:szCs w:val="20"/>
        </w:rPr>
        <w:t>202</w:t>
      </w:r>
      <w:r w:rsidR="007728D5">
        <w:rPr>
          <w:rFonts w:ascii="Times New Roman" w:hAnsi="Times New Roman" w:cs="Times New Roman"/>
          <w:sz w:val="20"/>
          <w:szCs w:val="20"/>
        </w:rPr>
        <w:t>4</w:t>
      </w:r>
      <w:r w:rsidRPr="0031031C">
        <w:rPr>
          <w:rFonts w:ascii="Times New Roman" w:hAnsi="Times New Roman" w:cs="Times New Roman"/>
          <w:sz w:val="20"/>
          <w:szCs w:val="20"/>
        </w:rPr>
        <w:t>.godine</w:t>
      </w:r>
      <w:r w:rsidRPr="0031031C">
        <w:rPr>
          <w:rFonts w:ascii="Times New Roman" w:hAnsi="Times New Roman" w:cs="Times New Roman"/>
          <w:sz w:val="20"/>
          <w:szCs w:val="20"/>
          <w:lang w:val="sr-Cyrl-CS"/>
        </w:rPr>
        <w:tab/>
      </w:r>
      <w:r w:rsidRPr="0031031C">
        <w:rPr>
          <w:rFonts w:ascii="Times New Roman" w:hAnsi="Times New Roman" w:cs="Times New Roman"/>
          <w:sz w:val="20"/>
          <w:szCs w:val="20"/>
          <w:lang w:val="sr-Cyrl-CS"/>
        </w:rPr>
        <w:tab/>
      </w:r>
    </w:p>
    <w:p w14:paraId="5DEE20AE" w14:textId="77777777" w:rsidR="00D904CC" w:rsidRPr="0031031C" w:rsidRDefault="00D904CC" w:rsidP="00D904CC">
      <w:pPr>
        <w:rPr>
          <w:rFonts w:ascii="Times New Roman" w:hAnsi="Times New Roman" w:cs="Times New Roman"/>
          <w:sz w:val="20"/>
          <w:szCs w:val="20"/>
          <w:lang w:val="sr-Cyrl-CS"/>
        </w:rPr>
      </w:pPr>
      <w:r w:rsidRPr="0031031C">
        <w:rPr>
          <w:rFonts w:ascii="Times New Roman" w:hAnsi="Times New Roman" w:cs="Times New Roman"/>
          <w:sz w:val="20"/>
          <w:szCs w:val="20"/>
          <w:lang w:val="sr-Cyrl-CS"/>
        </w:rPr>
        <w:tab/>
      </w:r>
    </w:p>
    <w:p w14:paraId="1368888F" w14:textId="77777777" w:rsidR="00D904CC" w:rsidRPr="0031031C" w:rsidRDefault="00D904CC" w:rsidP="00D904CC">
      <w:pPr>
        <w:rPr>
          <w:rFonts w:ascii="Times New Roman" w:hAnsi="Times New Roman" w:cs="Times New Roman"/>
          <w:sz w:val="20"/>
          <w:szCs w:val="20"/>
        </w:rPr>
      </w:pPr>
      <w:r w:rsidRPr="0031031C">
        <w:rPr>
          <w:rFonts w:ascii="Times New Roman" w:hAnsi="Times New Roman" w:cs="Times New Roman"/>
          <w:sz w:val="20"/>
          <w:szCs w:val="20"/>
          <w:lang w:val="sr-Cyrl-CS"/>
        </w:rPr>
        <w:tab/>
      </w:r>
      <w:r w:rsidRPr="0031031C">
        <w:rPr>
          <w:rFonts w:ascii="Times New Roman" w:hAnsi="Times New Roman" w:cs="Times New Roman"/>
          <w:sz w:val="20"/>
          <w:szCs w:val="20"/>
          <w:lang w:val="sr-Cyrl-CS"/>
        </w:rPr>
        <w:tab/>
      </w:r>
      <w:r w:rsidRPr="0031031C">
        <w:rPr>
          <w:rFonts w:ascii="Times New Roman" w:hAnsi="Times New Roman" w:cs="Times New Roman"/>
          <w:sz w:val="20"/>
          <w:szCs w:val="20"/>
          <w:lang w:val="sr-Cyrl-CS"/>
        </w:rPr>
        <w:tab/>
      </w:r>
      <w:r w:rsidRPr="0031031C">
        <w:rPr>
          <w:rFonts w:ascii="Times New Roman" w:hAnsi="Times New Roman" w:cs="Times New Roman"/>
          <w:sz w:val="20"/>
          <w:szCs w:val="20"/>
          <w:lang w:val="sr-Cyrl-CS"/>
        </w:rPr>
        <w:tab/>
      </w:r>
      <w:r w:rsidRPr="0031031C">
        <w:rPr>
          <w:rFonts w:ascii="Times New Roman" w:hAnsi="Times New Roman" w:cs="Times New Roman"/>
          <w:sz w:val="20"/>
          <w:szCs w:val="20"/>
          <w:lang w:val="sr-Cyrl-CS"/>
        </w:rPr>
        <w:tab/>
      </w:r>
      <w:r w:rsidRPr="0031031C">
        <w:rPr>
          <w:rFonts w:ascii="Times New Roman" w:hAnsi="Times New Roman" w:cs="Times New Roman"/>
          <w:sz w:val="20"/>
          <w:szCs w:val="20"/>
          <w:lang w:val="sr-Cyrl-CS"/>
        </w:rPr>
        <w:tab/>
        <w:t>ČLANOVI KOMISIJE</w:t>
      </w:r>
    </w:p>
    <w:p w14:paraId="2C4B8528" w14:textId="77777777" w:rsidR="00D904CC" w:rsidRPr="0031031C" w:rsidRDefault="00D904CC" w:rsidP="00D904CC">
      <w:pPr>
        <w:tabs>
          <w:tab w:val="left" w:pos="4536"/>
        </w:tabs>
        <w:rPr>
          <w:rFonts w:ascii="Times New Roman" w:hAnsi="Times New Roman" w:cs="Times New Roman"/>
          <w:sz w:val="20"/>
          <w:szCs w:val="20"/>
        </w:rPr>
      </w:pPr>
      <w:r w:rsidRPr="0031031C">
        <w:rPr>
          <w:rFonts w:ascii="Times New Roman" w:hAnsi="Times New Roman" w:cs="Times New Roman"/>
          <w:sz w:val="20"/>
          <w:szCs w:val="20"/>
          <w:lang w:val="sr-Cyrl-CS"/>
        </w:rPr>
        <w:tab/>
      </w:r>
    </w:p>
    <w:p w14:paraId="684013A4" w14:textId="77777777" w:rsidR="00D904CC" w:rsidRPr="0031031C" w:rsidRDefault="00D904CC" w:rsidP="00D904CC">
      <w:pPr>
        <w:pStyle w:val="Body"/>
        <w:pBdr>
          <w:top w:val="none" w:sz="0" w:space="0" w:color="auto"/>
          <w:left w:val="none" w:sz="0" w:space="0" w:color="auto"/>
          <w:bottom w:val="none" w:sz="0" w:space="0" w:color="auto"/>
          <w:right w:val="none" w:sz="0" w:space="0" w:color="auto"/>
          <w:bar w:val="none" w:sz="0" w:color="auto"/>
        </w:pBdr>
        <w:spacing w:after="0" w:line="240" w:lineRule="auto"/>
        <w:ind w:left="4320"/>
        <w:jc w:val="both"/>
        <w:rPr>
          <w:rFonts w:ascii="Times New Roman" w:hAnsi="Times New Roman" w:cs="Times New Roman"/>
          <w:sz w:val="20"/>
          <w:szCs w:val="20"/>
          <w:lang w:val="sr-Latn-CS"/>
        </w:rPr>
      </w:pPr>
    </w:p>
    <w:p w14:paraId="3B2571CE" w14:textId="003A5FD9" w:rsidR="00B62AC7" w:rsidRPr="002A7F4D" w:rsidRDefault="00D904CC" w:rsidP="008A3F79">
      <w:pPr>
        <w:pStyle w:val="BodyText"/>
        <w:numPr>
          <w:ilvl w:val="6"/>
          <w:numId w:val="10"/>
        </w:numPr>
        <w:tabs>
          <w:tab w:val="clear" w:pos="2520"/>
          <w:tab w:val="left" w:pos="180"/>
          <w:tab w:val="left" w:pos="4500"/>
        </w:tabs>
        <w:spacing w:before="0" w:beforeAutospacing="0" w:afterAutospacing="0"/>
        <w:ind w:left="4320" w:firstLine="0"/>
        <w:rPr>
          <w:rFonts w:ascii="Times New Roman" w:hAnsi="Times New Roman"/>
          <w:lang w:val="sr-Latn-CS"/>
        </w:rPr>
      </w:pPr>
      <w:r w:rsidRPr="002A7F4D">
        <w:rPr>
          <w:rFonts w:ascii="Times New Roman" w:hAnsi="Times New Roman"/>
          <w:b/>
          <w:bCs/>
          <w:lang w:val="sr-Latn-CS"/>
        </w:rPr>
        <w:t>Prof. dr Milan Radović</w:t>
      </w:r>
      <w:r w:rsidRPr="002A7F4D">
        <w:rPr>
          <w:rFonts w:ascii="Times New Roman" w:hAnsi="Times New Roman"/>
          <w:lang w:val="sr-Latn-CS"/>
        </w:rPr>
        <w:t xml:space="preserve">, </w:t>
      </w:r>
      <w:r w:rsidR="002A7F4D" w:rsidRPr="002A7F4D">
        <w:rPr>
          <w:rFonts w:ascii="Times New Roman" w:hAnsi="Times New Roman"/>
          <w:lang w:val="sr-Latn-CS"/>
        </w:rPr>
        <w:t>redovni profesor uže naučne oblasti Interna medicina, predsedavajući</w:t>
      </w:r>
    </w:p>
    <w:p w14:paraId="38B9C49D" w14:textId="77777777" w:rsidR="00B62AC7" w:rsidRDefault="00B62AC7" w:rsidP="00B62AC7">
      <w:pPr>
        <w:pStyle w:val="BodyText"/>
        <w:tabs>
          <w:tab w:val="left" w:pos="180"/>
          <w:tab w:val="left" w:pos="4500"/>
        </w:tabs>
        <w:spacing w:before="0" w:beforeAutospacing="0" w:afterAutospacing="0"/>
        <w:rPr>
          <w:rFonts w:ascii="Times New Roman" w:hAnsi="Times New Roman"/>
          <w:lang w:val="sr-Latn-CS"/>
        </w:rPr>
      </w:pPr>
    </w:p>
    <w:p w14:paraId="456E5280" w14:textId="77777777" w:rsidR="00B62AC7" w:rsidRDefault="00B62AC7" w:rsidP="00B62AC7">
      <w:pPr>
        <w:pStyle w:val="BodyText"/>
        <w:tabs>
          <w:tab w:val="left" w:pos="180"/>
          <w:tab w:val="left" w:pos="4500"/>
        </w:tabs>
        <w:spacing w:before="0" w:beforeAutospacing="0" w:afterAutospacing="0"/>
        <w:rPr>
          <w:rFonts w:ascii="Times New Roman" w:hAnsi="Times New Roman"/>
          <w:lang w:val="sr-Latn-CS"/>
        </w:rPr>
      </w:pPr>
    </w:p>
    <w:p w14:paraId="5B8DDFD8" w14:textId="77777777" w:rsidR="00B62AC7" w:rsidRDefault="00B62AC7" w:rsidP="00B62AC7">
      <w:pPr>
        <w:pStyle w:val="BodyText"/>
        <w:tabs>
          <w:tab w:val="left" w:pos="180"/>
          <w:tab w:val="left" w:pos="4500"/>
        </w:tabs>
        <w:spacing w:before="0" w:beforeAutospacing="0" w:afterAutospacing="0"/>
        <w:rPr>
          <w:rFonts w:ascii="Times New Roman" w:hAnsi="Times New Roman"/>
          <w:lang w:val="sr-Latn-CS"/>
        </w:rPr>
      </w:pPr>
    </w:p>
    <w:p w14:paraId="349A77D1" w14:textId="77777777" w:rsidR="00B62AC7" w:rsidRDefault="00B62AC7" w:rsidP="00B62AC7">
      <w:pPr>
        <w:pStyle w:val="BodyText"/>
        <w:tabs>
          <w:tab w:val="left" w:pos="180"/>
          <w:tab w:val="left" w:pos="4500"/>
        </w:tabs>
        <w:spacing w:before="0" w:beforeAutospacing="0" w:afterAutospacing="0"/>
        <w:rPr>
          <w:rFonts w:ascii="Times New Roman" w:hAnsi="Times New Roman"/>
          <w:lang w:val="sr-Latn-CS"/>
        </w:rPr>
      </w:pPr>
    </w:p>
    <w:p w14:paraId="7FE2144D" w14:textId="77777777" w:rsidR="00F571FA" w:rsidRDefault="00F571FA" w:rsidP="00B62AC7">
      <w:pPr>
        <w:pStyle w:val="BodyText"/>
        <w:tabs>
          <w:tab w:val="left" w:pos="180"/>
          <w:tab w:val="left" w:pos="4500"/>
        </w:tabs>
        <w:spacing w:before="0" w:beforeAutospacing="0" w:afterAutospacing="0"/>
        <w:rPr>
          <w:rFonts w:ascii="Times New Roman" w:hAnsi="Times New Roman"/>
          <w:lang w:val="sr-Latn-CS"/>
        </w:rPr>
      </w:pPr>
    </w:p>
    <w:p w14:paraId="50344561" w14:textId="426A2231" w:rsidR="00B62AC7" w:rsidRPr="0031031C" w:rsidRDefault="00B62AC7" w:rsidP="00B62AC7">
      <w:pPr>
        <w:pStyle w:val="BodyText"/>
        <w:numPr>
          <w:ilvl w:val="6"/>
          <w:numId w:val="10"/>
        </w:numPr>
        <w:tabs>
          <w:tab w:val="clear" w:pos="2520"/>
          <w:tab w:val="left" w:pos="180"/>
          <w:tab w:val="left" w:pos="4500"/>
        </w:tabs>
        <w:spacing w:before="0" w:beforeAutospacing="0" w:afterAutospacing="0"/>
        <w:ind w:left="4320" w:firstLine="0"/>
        <w:rPr>
          <w:rFonts w:ascii="Times New Roman" w:hAnsi="Times New Roman"/>
          <w:lang w:val="sr-Latn-CS"/>
        </w:rPr>
      </w:pPr>
      <w:r w:rsidRPr="0031031C">
        <w:rPr>
          <w:rFonts w:ascii="Times New Roman" w:hAnsi="Times New Roman"/>
          <w:b/>
          <w:bCs/>
          <w:lang w:val="sr-Latn-CS"/>
        </w:rPr>
        <w:t>Prof. dr Dijana Jovanović</w:t>
      </w:r>
      <w:r w:rsidRPr="0031031C">
        <w:rPr>
          <w:rFonts w:ascii="Times New Roman" w:hAnsi="Times New Roman"/>
          <w:lang w:val="sr-Latn-CS"/>
        </w:rPr>
        <w:t xml:space="preserve">, </w:t>
      </w:r>
      <w:proofErr w:type="spellStart"/>
      <w:r w:rsidR="002A7F4D" w:rsidRPr="0031031C">
        <w:rPr>
          <w:rFonts w:ascii="Times New Roman" w:hAnsi="Times New Roman"/>
        </w:rPr>
        <w:t>redovni</w:t>
      </w:r>
      <w:proofErr w:type="spellEnd"/>
      <w:r w:rsidR="002A7F4D" w:rsidRPr="0031031C">
        <w:rPr>
          <w:rFonts w:ascii="Times New Roman" w:hAnsi="Times New Roman"/>
        </w:rPr>
        <w:t xml:space="preserve"> </w:t>
      </w:r>
      <w:proofErr w:type="spellStart"/>
      <w:r w:rsidR="002A7F4D" w:rsidRPr="0031031C">
        <w:rPr>
          <w:rFonts w:ascii="Times New Roman" w:hAnsi="Times New Roman"/>
        </w:rPr>
        <w:t>profesor</w:t>
      </w:r>
      <w:proofErr w:type="spellEnd"/>
      <w:r w:rsidR="002A7F4D" w:rsidRPr="0031031C">
        <w:rPr>
          <w:rFonts w:ascii="Times New Roman" w:hAnsi="Times New Roman"/>
        </w:rPr>
        <w:t xml:space="preserve"> </w:t>
      </w:r>
      <w:proofErr w:type="spellStart"/>
      <w:r w:rsidR="002A7F4D">
        <w:rPr>
          <w:rFonts w:ascii="Times New Roman" w:hAnsi="Times New Roman"/>
        </w:rPr>
        <w:t>uže</w:t>
      </w:r>
      <w:proofErr w:type="spellEnd"/>
      <w:r w:rsidR="002A7F4D">
        <w:rPr>
          <w:rFonts w:ascii="Times New Roman" w:hAnsi="Times New Roman"/>
        </w:rPr>
        <w:t xml:space="preserve"> </w:t>
      </w:r>
      <w:proofErr w:type="spellStart"/>
      <w:r w:rsidR="002A7F4D">
        <w:rPr>
          <w:rFonts w:ascii="Times New Roman" w:hAnsi="Times New Roman"/>
        </w:rPr>
        <w:t>naučne</w:t>
      </w:r>
      <w:proofErr w:type="spellEnd"/>
      <w:r w:rsidR="002A7F4D">
        <w:rPr>
          <w:rFonts w:ascii="Times New Roman" w:hAnsi="Times New Roman"/>
        </w:rPr>
        <w:t xml:space="preserve"> </w:t>
      </w:r>
      <w:proofErr w:type="spellStart"/>
      <w:r w:rsidR="002A7F4D">
        <w:rPr>
          <w:rFonts w:ascii="Times New Roman" w:hAnsi="Times New Roman"/>
        </w:rPr>
        <w:t>oblasti</w:t>
      </w:r>
      <w:proofErr w:type="spellEnd"/>
      <w:r w:rsidR="002A7F4D">
        <w:rPr>
          <w:rFonts w:ascii="Times New Roman" w:hAnsi="Times New Roman"/>
        </w:rPr>
        <w:t xml:space="preserve"> Interna </w:t>
      </w:r>
      <w:proofErr w:type="spellStart"/>
      <w:r w:rsidR="002A7F4D">
        <w:rPr>
          <w:rFonts w:ascii="Times New Roman" w:hAnsi="Times New Roman"/>
        </w:rPr>
        <w:t>medicina</w:t>
      </w:r>
      <w:proofErr w:type="spellEnd"/>
      <w:r w:rsidR="002A7F4D">
        <w:rPr>
          <w:rFonts w:ascii="Times New Roman" w:hAnsi="Times New Roman"/>
        </w:rPr>
        <w:t xml:space="preserve">, </w:t>
      </w:r>
      <w:r w:rsidRPr="0031031C">
        <w:rPr>
          <w:rFonts w:ascii="Times New Roman" w:hAnsi="Times New Roman"/>
          <w:lang w:val="sr-Latn-CS"/>
        </w:rPr>
        <w:t>član</w:t>
      </w:r>
    </w:p>
    <w:p w14:paraId="56F355ED" w14:textId="77777777" w:rsidR="00B62AC7" w:rsidRPr="0031031C" w:rsidRDefault="00B62AC7" w:rsidP="00B62AC7">
      <w:pPr>
        <w:pStyle w:val="BodyText"/>
        <w:tabs>
          <w:tab w:val="left" w:pos="180"/>
          <w:tab w:val="left" w:pos="4500"/>
        </w:tabs>
        <w:spacing w:before="0" w:beforeAutospacing="0" w:afterAutospacing="0"/>
        <w:ind w:left="2160"/>
        <w:rPr>
          <w:rFonts w:ascii="Times New Roman" w:hAnsi="Times New Roman"/>
          <w:lang w:val="sr-Latn-CS"/>
        </w:rPr>
      </w:pPr>
    </w:p>
    <w:p w14:paraId="4E8A351E" w14:textId="77777777" w:rsidR="00D904CC" w:rsidRDefault="00D904CC" w:rsidP="00D904CC">
      <w:pPr>
        <w:pStyle w:val="ListParagraph"/>
        <w:rPr>
          <w:rFonts w:ascii="Times New Roman" w:hAnsi="Times New Roman" w:cs="Times New Roman"/>
          <w:b/>
          <w:bCs/>
          <w:sz w:val="20"/>
          <w:szCs w:val="20"/>
          <w:lang w:val="sr-Latn-CS"/>
        </w:rPr>
      </w:pPr>
    </w:p>
    <w:p w14:paraId="556BDE55" w14:textId="77777777" w:rsidR="00F571FA" w:rsidRPr="0031031C" w:rsidRDefault="00F571FA" w:rsidP="00D904CC">
      <w:pPr>
        <w:pStyle w:val="ListParagraph"/>
        <w:rPr>
          <w:rFonts w:ascii="Times New Roman" w:hAnsi="Times New Roman" w:cs="Times New Roman"/>
          <w:b/>
          <w:bCs/>
          <w:sz w:val="20"/>
          <w:szCs w:val="20"/>
          <w:lang w:val="sr-Latn-CS"/>
        </w:rPr>
      </w:pPr>
    </w:p>
    <w:p w14:paraId="2F18276D" w14:textId="7E05965E" w:rsidR="00041BA8" w:rsidRPr="002A7F4D" w:rsidRDefault="00D904CC" w:rsidP="002A7F4D">
      <w:pPr>
        <w:pStyle w:val="BodyText"/>
        <w:numPr>
          <w:ilvl w:val="6"/>
          <w:numId w:val="10"/>
        </w:numPr>
        <w:tabs>
          <w:tab w:val="clear" w:pos="2520"/>
          <w:tab w:val="left" w:pos="180"/>
          <w:tab w:val="left" w:pos="4500"/>
        </w:tabs>
        <w:spacing w:before="0" w:beforeAutospacing="0" w:afterAutospacing="0"/>
        <w:ind w:left="4320" w:firstLine="0"/>
        <w:rPr>
          <w:rFonts w:ascii="Times New Roman" w:hAnsi="Times New Roman"/>
          <w:lang w:val="sr-Latn-CS"/>
        </w:rPr>
      </w:pPr>
      <w:r w:rsidRPr="002A7F4D">
        <w:rPr>
          <w:rFonts w:ascii="Times New Roman" w:hAnsi="Times New Roman"/>
          <w:b/>
          <w:bCs/>
          <w:lang w:val="sr-Latn-CS"/>
        </w:rPr>
        <w:t>Doc. dr Mirjana Laušević</w:t>
      </w:r>
      <w:r w:rsidRPr="002A7F4D">
        <w:rPr>
          <w:rFonts w:ascii="Times New Roman" w:hAnsi="Times New Roman"/>
          <w:lang w:val="sr-Latn-CS"/>
        </w:rPr>
        <w:t xml:space="preserve">, docent </w:t>
      </w:r>
      <w:proofErr w:type="spellStart"/>
      <w:r w:rsidR="002A7F4D">
        <w:rPr>
          <w:rFonts w:ascii="Times New Roman" w:hAnsi="Times New Roman"/>
        </w:rPr>
        <w:t>uže</w:t>
      </w:r>
      <w:proofErr w:type="spellEnd"/>
      <w:r w:rsidR="002A7F4D">
        <w:rPr>
          <w:rFonts w:ascii="Times New Roman" w:hAnsi="Times New Roman"/>
        </w:rPr>
        <w:t xml:space="preserve"> </w:t>
      </w:r>
      <w:proofErr w:type="spellStart"/>
      <w:r w:rsidR="002A7F4D">
        <w:rPr>
          <w:rFonts w:ascii="Times New Roman" w:hAnsi="Times New Roman"/>
        </w:rPr>
        <w:t>naučne</w:t>
      </w:r>
      <w:proofErr w:type="spellEnd"/>
      <w:r w:rsidR="002A7F4D">
        <w:rPr>
          <w:rFonts w:ascii="Times New Roman" w:hAnsi="Times New Roman"/>
        </w:rPr>
        <w:t xml:space="preserve"> </w:t>
      </w:r>
      <w:proofErr w:type="spellStart"/>
      <w:r w:rsidR="002A7F4D">
        <w:rPr>
          <w:rFonts w:ascii="Times New Roman" w:hAnsi="Times New Roman"/>
        </w:rPr>
        <w:t>oblasti</w:t>
      </w:r>
      <w:proofErr w:type="spellEnd"/>
      <w:r w:rsidR="002A7F4D">
        <w:rPr>
          <w:rFonts w:ascii="Times New Roman" w:hAnsi="Times New Roman"/>
        </w:rPr>
        <w:t xml:space="preserve"> Interna </w:t>
      </w:r>
      <w:proofErr w:type="spellStart"/>
      <w:r w:rsidR="002A7F4D">
        <w:rPr>
          <w:rFonts w:ascii="Times New Roman" w:hAnsi="Times New Roman"/>
        </w:rPr>
        <w:t>medicina</w:t>
      </w:r>
      <w:proofErr w:type="spellEnd"/>
      <w:r w:rsidR="002A7F4D">
        <w:rPr>
          <w:rFonts w:ascii="Times New Roman" w:hAnsi="Times New Roman"/>
        </w:rPr>
        <w:t xml:space="preserve">, </w:t>
      </w:r>
      <w:r w:rsidR="002A7F4D" w:rsidRPr="0031031C">
        <w:rPr>
          <w:rFonts w:ascii="Times New Roman" w:hAnsi="Times New Roman"/>
          <w:lang w:val="sr-Latn-CS"/>
        </w:rPr>
        <w:t>član</w:t>
      </w:r>
    </w:p>
    <w:sectPr w:rsidR="00041BA8" w:rsidRPr="002A7F4D" w:rsidSect="00FF08C1">
      <w:pgSz w:w="12240" w:h="15840"/>
      <w:pgMar w:top="1417" w:right="1440" w:bottom="141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797B0" w14:textId="77777777" w:rsidR="009958C2" w:rsidRDefault="009958C2" w:rsidP="00C35F7C">
      <w:pPr>
        <w:spacing w:after="0" w:line="240" w:lineRule="auto"/>
      </w:pPr>
      <w:r>
        <w:separator/>
      </w:r>
    </w:p>
  </w:endnote>
  <w:endnote w:type="continuationSeparator" w:id="0">
    <w:p w14:paraId="0558BEA9" w14:textId="77777777" w:rsidR="009958C2" w:rsidRDefault="009958C2" w:rsidP="00C35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F4959" w14:textId="77777777" w:rsidR="009958C2" w:rsidRDefault="009958C2" w:rsidP="00C35F7C">
      <w:pPr>
        <w:spacing w:after="0" w:line="240" w:lineRule="auto"/>
      </w:pPr>
      <w:r>
        <w:separator/>
      </w:r>
    </w:p>
  </w:footnote>
  <w:footnote w:type="continuationSeparator" w:id="0">
    <w:p w14:paraId="53FBC93C" w14:textId="77777777" w:rsidR="009958C2" w:rsidRDefault="009958C2" w:rsidP="00C35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025C7"/>
    <w:multiLevelType w:val="hybridMultilevel"/>
    <w:tmpl w:val="5FF6C5EE"/>
    <w:lvl w:ilvl="0" w:tplc="095EAEAA">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8610EE"/>
    <w:multiLevelType w:val="hybridMultilevel"/>
    <w:tmpl w:val="A732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1F7585"/>
    <w:multiLevelType w:val="hybridMultilevel"/>
    <w:tmpl w:val="CFE080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D6570B"/>
    <w:multiLevelType w:val="hybridMultilevel"/>
    <w:tmpl w:val="1B62C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512C3E"/>
    <w:multiLevelType w:val="hybridMultilevel"/>
    <w:tmpl w:val="4CEEB730"/>
    <w:lvl w:ilvl="0" w:tplc="F0C205B4">
      <w:start w:val="1"/>
      <w:numFmt w:val="decimal"/>
      <w:lvlText w:val="%1."/>
      <w:lvlJc w:val="right"/>
      <w:pPr>
        <w:ind w:left="2771" w:hanging="360"/>
      </w:pPr>
      <w:rPr>
        <w:rFonts w:ascii="Times New Roman" w:eastAsia="Times New Roman" w:hAnsi="Times New Roman" w:cs="Times New Roman" w:hint="default"/>
        <w:b/>
      </w:r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5" w15:restartNumberingAfterBreak="0">
    <w:nsid w:val="490F0533"/>
    <w:multiLevelType w:val="hybridMultilevel"/>
    <w:tmpl w:val="846451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8643C6"/>
    <w:multiLevelType w:val="hybridMultilevel"/>
    <w:tmpl w:val="68B0C10C"/>
    <w:lvl w:ilvl="0" w:tplc="662E81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C904F7"/>
    <w:multiLevelType w:val="hybridMultilevel"/>
    <w:tmpl w:val="9E6AEA6E"/>
    <w:lvl w:ilvl="0" w:tplc="2DF80C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3519DA"/>
    <w:multiLevelType w:val="hybridMultilevel"/>
    <w:tmpl w:val="E6E8D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222E48"/>
    <w:multiLevelType w:val="multilevel"/>
    <w:tmpl w:val="F9105F68"/>
    <w:lvl w:ilvl="0">
      <w:start w:val="1"/>
      <w:numFmt w:val="decimal"/>
      <w:lvlText w:val="(%1)"/>
      <w:lvlJc w:val="left"/>
      <w:pPr>
        <w:tabs>
          <w:tab w:val="num" w:pos="540"/>
        </w:tabs>
        <w:ind w:left="540" w:hanging="360"/>
      </w:pPr>
      <w:rPr>
        <w:rFonts w:hint="default"/>
        <w:b w:val="0"/>
        <w:bCs w:val="0"/>
      </w:rPr>
    </w:lvl>
    <w:lvl w:ilvl="1">
      <w:start w:val="1"/>
      <w:numFmt w:val="decimal"/>
      <w:lvlText w:val="%2)"/>
      <w:lvlJc w:val="left"/>
      <w:pPr>
        <w:tabs>
          <w:tab w:val="num" w:pos="720"/>
        </w:tabs>
        <w:ind w:left="72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7AC412C2"/>
    <w:multiLevelType w:val="hybridMultilevel"/>
    <w:tmpl w:val="A9E8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167B01"/>
    <w:multiLevelType w:val="hybridMultilevel"/>
    <w:tmpl w:val="41EE9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7"/>
  </w:num>
  <w:num w:numId="5">
    <w:abstractNumId w:val="4"/>
  </w:num>
  <w:num w:numId="6">
    <w:abstractNumId w:val="0"/>
  </w:num>
  <w:num w:numId="7">
    <w:abstractNumId w:val="11"/>
  </w:num>
  <w:num w:numId="8">
    <w:abstractNumId w:val="5"/>
  </w:num>
  <w:num w:numId="9">
    <w:abstractNumId w:val="10"/>
  </w:num>
  <w:num w:numId="10">
    <w:abstractNumId w:val="9"/>
  </w:num>
  <w:num w:numId="11">
    <w:abstractNumId w:val="8"/>
  </w:num>
  <w:num w:numId="1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D0E"/>
    <w:rsid w:val="00000374"/>
    <w:rsid w:val="00000524"/>
    <w:rsid w:val="00000930"/>
    <w:rsid w:val="00011457"/>
    <w:rsid w:val="00014FF3"/>
    <w:rsid w:val="00020A46"/>
    <w:rsid w:val="0002115B"/>
    <w:rsid w:val="00031939"/>
    <w:rsid w:val="00035719"/>
    <w:rsid w:val="0003738B"/>
    <w:rsid w:val="00041587"/>
    <w:rsid w:val="00041BA8"/>
    <w:rsid w:val="00042236"/>
    <w:rsid w:val="000572F5"/>
    <w:rsid w:val="00070D3D"/>
    <w:rsid w:val="00080281"/>
    <w:rsid w:val="000828C2"/>
    <w:rsid w:val="000863B9"/>
    <w:rsid w:val="00086D9E"/>
    <w:rsid w:val="000911D3"/>
    <w:rsid w:val="00093745"/>
    <w:rsid w:val="00093C7B"/>
    <w:rsid w:val="000A6137"/>
    <w:rsid w:val="000B2B82"/>
    <w:rsid w:val="000B35CC"/>
    <w:rsid w:val="000C1728"/>
    <w:rsid w:val="000C2390"/>
    <w:rsid w:val="000D3C1D"/>
    <w:rsid w:val="000D5CFF"/>
    <w:rsid w:val="000D5FC9"/>
    <w:rsid w:val="000D660A"/>
    <w:rsid w:val="000E09D7"/>
    <w:rsid w:val="000E3862"/>
    <w:rsid w:val="000F1DCA"/>
    <w:rsid w:val="001012D0"/>
    <w:rsid w:val="00105317"/>
    <w:rsid w:val="00107518"/>
    <w:rsid w:val="001138CD"/>
    <w:rsid w:val="00126B1D"/>
    <w:rsid w:val="0013070C"/>
    <w:rsid w:val="0013120A"/>
    <w:rsid w:val="00133006"/>
    <w:rsid w:val="00135154"/>
    <w:rsid w:val="0014225C"/>
    <w:rsid w:val="00147FB1"/>
    <w:rsid w:val="0015145D"/>
    <w:rsid w:val="00154C36"/>
    <w:rsid w:val="00156FA3"/>
    <w:rsid w:val="001737B0"/>
    <w:rsid w:val="00180EBF"/>
    <w:rsid w:val="00183A1F"/>
    <w:rsid w:val="00184496"/>
    <w:rsid w:val="00190F0A"/>
    <w:rsid w:val="001A57EE"/>
    <w:rsid w:val="001B21EC"/>
    <w:rsid w:val="001B3138"/>
    <w:rsid w:val="001C706B"/>
    <w:rsid w:val="001D3C25"/>
    <w:rsid w:val="001D436E"/>
    <w:rsid w:val="001D6E56"/>
    <w:rsid w:val="00206D9C"/>
    <w:rsid w:val="002133FD"/>
    <w:rsid w:val="00214E49"/>
    <w:rsid w:val="002249C0"/>
    <w:rsid w:val="0023184F"/>
    <w:rsid w:val="0023298D"/>
    <w:rsid w:val="002332FB"/>
    <w:rsid w:val="00236A7C"/>
    <w:rsid w:val="00241B10"/>
    <w:rsid w:val="002464C5"/>
    <w:rsid w:val="00251093"/>
    <w:rsid w:val="00251B97"/>
    <w:rsid w:val="00253B67"/>
    <w:rsid w:val="00254209"/>
    <w:rsid w:val="00255977"/>
    <w:rsid w:val="00275745"/>
    <w:rsid w:val="002926BD"/>
    <w:rsid w:val="00293994"/>
    <w:rsid w:val="002A44CB"/>
    <w:rsid w:val="002A7F4D"/>
    <w:rsid w:val="002C791B"/>
    <w:rsid w:val="002E0D86"/>
    <w:rsid w:val="002E2F72"/>
    <w:rsid w:val="002F03CD"/>
    <w:rsid w:val="002F5C74"/>
    <w:rsid w:val="00301AD2"/>
    <w:rsid w:val="00306A24"/>
    <w:rsid w:val="0031031C"/>
    <w:rsid w:val="00316AF4"/>
    <w:rsid w:val="00321C8C"/>
    <w:rsid w:val="0033351A"/>
    <w:rsid w:val="0035432D"/>
    <w:rsid w:val="00365341"/>
    <w:rsid w:val="0037143C"/>
    <w:rsid w:val="00375962"/>
    <w:rsid w:val="003A2773"/>
    <w:rsid w:val="003B6214"/>
    <w:rsid w:val="003C050D"/>
    <w:rsid w:val="003C0FA0"/>
    <w:rsid w:val="003C16AB"/>
    <w:rsid w:val="003C375A"/>
    <w:rsid w:val="003D4314"/>
    <w:rsid w:val="003D5546"/>
    <w:rsid w:val="003E0843"/>
    <w:rsid w:val="003E30C9"/>
    <w:rsid w:val="003F5914"/>
    <w:rsid w:val="003F628F"/>
    <w:rsid w:val="00400CFC"/>
    <w:rsid w:val="004024D7"/>
    <w:rsid w:val="004069F5"/>
    <w:rsid w:val="004166FF"/>
    <w:rsid w:val="00425CDF"/>
    <w:rsid w:val="0043173C"/>
    <w:rsid w:val="0043307E"/>
    <w:rsid w:val="00437678"/>
    <w:rsid w:val="004519F6"/>
    <w:rsid w:val="00452F65"/>
    <w:rsid w:val="00462491"/>
    <w:rsid w:val="0046366A"/>
    <w:rsid w:val="00465946"/>
    <w:rsid w:val="004662D6"/>
    <w:rsid w:val="004756CB"/>
    <w:rsid w:val="00475A75"/>
    <w:rsid w:val="004842E5"/>
    <w:rsid w:val="004A5789"/>
    <w:rsid w:val="004A6749"/>
    <w:rsid w:val="004B1A47"/>
    <w:rsid w:val="004B601D"/>
    <w:rsid w:val="004C62C5"/>
    <w:rsid w:val="004E7AFA"/>
    <w:rsid w:val="004F7DD7"/>
    <w:rsid w:val="00500043"/>
    <w:rsid w:val="00500CD2"/>
    <w:rsid w:val="00501E6A"/>
    <w:rsid w:val="005040E7"/>
    <w:rsid w:val="005167AB"/>
    <w:rsid w:val="005176E1"/>
    <w:rsid w:val="005217D7"/>
    <w:rsid w:val="00533FAF"/>
    <w:rsid w:val="00545520"/>
    <w:rsid w:val="00545D6C"/>
    <w:rsid w:val="00546742"/>
    <w:rsid w:val="00552609"/>
    <w:rsid w:val="00575FE3"/>
    <w:rsid w:val="0057649E"/>
    <w:rsid w:val="005A40C5"/>
    <w:rsid w:val="005B3CC5"/>
    <w:rsid w:val="005C3AA3"/>
    <w:rsid w:val="005D0693"/>
    <w:rsid w:val="005D0EA3"/>
    <w:rsid w:val="005D1599"/>
    <w:rsid w:val="005D5EFD"/>
    <w:rsid w:val="005E5A8A"/>
    <w:rsid w:val="0061053D"/>
    <w:rsid w:val="006161DA"/>
    <w:rsid w:val="00626F95"/>
    <w:rsid w:val="00633D87"/>
    <w:rsid w:val="00636EC8"/>
    <w:rsid w:val="0064210D"/>
    <w:rsid w:val="006434C2"/>
    <w:rsid w:val="00646BC3"/>
    <w:rsid w:val="00666D6C"/>
    <w:rsid w:val="006764C1"/>
    <w:rsid w:val="00677529"/>
    <w:rsid w:val="00681880"/>
    <w:rsid w:val="00685ED3"/>
    <w:rsid w:val="006A09DB"/>
    <w:rsid w:val="006A4C19"/>
    <w:rsid w:val="006A6A5C"/>
    <w:rsid w:val="006E0090"/>
    <w:rsid w:val="006F1F76"/>
    <w:rsid w:val="006F2982"/>
    <w:rsid w:val="007005D8"/>
    <w:rsid w:val="00704D6C"/>
    <w:rsid w:val="007140E4"/>
    <w:rsid w:val="00715094"/>
    <w:rsid w:val="00724C6F"/>
    <w:rsid w:val="0072513B"/>
    <w:rsid w:val="00732834"/>
    <w:rsid w:val="0073389F"/>
    <w:rsid w:val="00733AE1"/>
    <w:rsid w:val="007435D5"/>
    <w:rsid w:val="00743F9D"/>
    <w:rsid w:val="00752D4D"/>
    <w:rsid w:val="007551D3"/>
    <w:rsid w:val="00760A17"/>
    <w:rsid w:val="00764921"/>
    <w:rsid w:val="007728D5"/>
    <w:rsid w:val="0077601B"/>
    <w:rsid w:val="00780196"/>
    <w:rsid w:val="007802A4"/>
    <w:rsid w:val="00782D0E"/>
    <w:rsid w:val="007841FA"/>
    <w:rsid w:val="00784C50"/>
    <w:rsid w:val="007868D4"/>
    <w:rsid w:val="00791A0E"/>
    <w:rsid w:val="00794061"/>
    <w:rsid w:val="007A1FC2"/>
    <w:rsid w:val="007A7379"/>
    <w:rsid w:val="007B3A60"/>
    <w:rsid w:val="007B7E7B"/>
    <w:rsid w:val="007C147A"/>
    <w:rsid w:val="007C21E5"/>
    <w:rsid w:val="007E5EB7"/>
    <w:rsid w:val="007E6617"/>
    <w:rsid w:val="007F073A"/>
    <w:rsid w:val="007F6AB6"/>
    <w:rsid w:val="00800982"/>
    <w:rsid w:val="00802898"/>
    <w:rsid w:val="00813A42"/>
    <w:rsid w:val="0082320E"/>
    <w:rsid w:val="008234D2"/>
    <w:rsid w:val="008274BB"/>
    <w:rsid w:val="00844575"/>
    <w:rsid w:val="00845D67"/>
    <w:rsid w:val="00850E4C"/>
    <w:rsid w:val="00856A3E"/>
    <w:rsid w:val="00861ED8"/>
    <w:rsid w:val="00863C67"/>
    <w:rsid w:val="00865B54"/>
    <w:rsid w:val="00865FC8"/>
    <w:rsid w:val="00867A0B"/>
    <w:rsid w:val="00884972"/>
    <w:rsid w:val="00885B7A"/>
    <w:rsid w:val="008A3E0E"/>
    <w:rsid w:val="008B3727"/>
    <w:rsid w:val="008B3CB2"/>
    <w:rsid w:val="008B6A4F"/>
    <w:rsid w:val="008C3772"/>
    <w:rsid w:val="008C650B"/>
    <w:rsid w:val="008D0061"/>
    <w:rsid w:val="008D5E02"/>
    <w:rsid w:val="008F0F96"/>
    <w:rsid w:val="008F1D3A"/>
    <w:rsid w:val="008F246B"/>
    <w:rsid w:val="008F4DDD"/>
    <w:rsid w:val="00904406"/>
    <w:rsid w:val="00915A54"/>
    <w:rsid w:val="009172D2"/>
    <w:rsid w:val="00920804"/>
    <w:rsid w:val="009244E3"/>
    <w:rsid w:val="00927805"/>
    <w:rsid w:val="00953A3B"/>
    <w:rsid w:val="00960602"/>
    <w:rsid w:val="00960D73"/>
    <w:rsid w:val="00963A1A"/>
    <w:rsid w:val="00966A93"/>
    <w:rsid w:val="00971FF6"/>
    <w:rsid w:val="009819FA"/>
    <w:rsid w:val="009845E8"/>
    <w:rsid w:val="00992DB4"/>
    <w:rsid w:val="009958C2"/>
    <w:rsid w:val="009B6802"/>
    <w:rsid w:val="009C7FC9"/>
    <w:rsid w:val="009E21EE"/>
    <w:rsid w:val="009E27B1"/>
    <w:rsid w:val="009E672A"/>
    <w:rsid w:val="009F1C29"/>
    <w:rsid w:val="009F623F"/>
    <w:rsid w:val="00A01150"/>
    <w:rsid w:val="00A1000B"/>
    <w:rsid w:val="00A11586"/>
    <w:rsid w:val="00A1163F"/>
    <w:rsid w:val="00A1753C"/>
    <w:rsid w:val="00A335E0"/>
    <w:rsid w:val="00A413BE"/>
    <w:rsid w:val="00A42DCF"/>
    <w:rsid w:val="00A44147"/>
    <w:rsid w:val="00A454E6"/>
    <w:rsid w:val="00A504AB"/>
    <w:rsid w:val="00A533B7"/>
    <w:rsid w:val="00A56859"/>
    <w:rsid w:val="00A60C9D"/>
    <w:rsid w:val="00A6406F"/>
    <w:rsid w:val="00A667E9"/>
    <w:rsid w:val="00A71F7C"/>
    <w:rsid w:val="00A836E6"/>
    <w:rsid w:val="00A84B50"/>
    <w:rsid w:val="00AA1DB4"/>
    <w:rsid w:val="00AA3F34"/>
    <w:rsid w:val="00AB61C6"/>
    <w:rsid w:val="00AD06A5"/>
    <w:rsid w:val="00AD686C"/>
    <w:rsid w:val="00AE3741"/>
    <w:rsid w:val="00AE444F"/>
    <w:rsid w:val="00AF0900"/>
    <w:rsid w:val="00B06EA8"/>
    <w:rsid w:val="00B415DD"/>
    <w:rsid w:val="00B62AC7"/>
    <w:rsid w:val="00B773D7"/>
    <w:rsid w:val="00B77D2E"/>
    <w:rsid w:val="00B92AE5"/>
    <w:rsid w:val="00B94D67"/>
    <w:rsid w:val="00BA26B8"/>
    <w:rsid w:val="00BA51B4"/>
    <w:rsid w:val="00BA6E86"/>
    <w:rsid w:val="00BB24A1"/>
    <w:rsid w:val="00BB3169"/>
    <w:rsid w:val="00BC1485"/>
    <w:rsid w:val="00BC7778"/>
    <w:rsid w:val="00BD60D5"/>
    <w:rsid w:val="00BE4281"/>
    <w:rsid w:val="00BE5AF3"/>
    <w:rsid w:val="00BF1173"/>
    <w:rsid w:val="00C103DF"/>
    <w:rsid w:val="00C170D8"/>
    <w:rsid w:val="00C20E13"/>
    <w:rsid w:val="00C25D89"/>
    <w:rsid w:val="00C347FC"/>
    <w:rsid w:val="00C35F7C"/>
    <w:rsid w:val="00C36210"/>
    <w:rsid w:val="00C477F4"/>
    <w:rsid w:val="00C5049D"/>
    <w:rsid w:val="00C579DF"/>
    <w:rsid w:val="00C66524"/>
    <w:rsid w:val="00C768AC"/>
    <w:rsid w:val="00C80459"/>
    <w:rsid w:val="00C83CB4"/>
    <w:rsid w:val="00CA34ED"/>
    <w:rsid w:val="00CA47A0"/>
    <w:rsid w:val="00CB6F14"/>
    <w:rsid w:val="00CC2286"/>
    <w:rsid w:val="00CC676D"/>
    <w:rsid w:val="00CD01B8"/>
    <w:rsid w:val="00CD0F1C"/>
    <w:rsid w:val="00CE253C"/>
    <w:rsid w:val="00CF5A2E"/>
    <w:rsid w:val="00D0274E"/>
    <w:rsid w:val="00D0621A"/>
    <w:rsid w:val="00D204BB"/>
    <w:rsid w:val="00D2275A"/>
    <w:rsid w:val="00D568DF"/>
    <w:rsid w:val="00D569FC"/>
    <w:rsid w:val="00D733AF"/>
    <w:rsid w:val="00D75B3E"/>
    <w:rsid w:val="00D83C68"/>
    <w:rsid w:val="00D87AA5"/>
    <w:rsid w:val="00D904CC"/>
    <w:rsid w:val="00D93A85"/>
    <w:rsid w:val="00D94E8C"/>
    <w:rsid w:val="00D9584B"/>
    <w:rsid w:val="00DA6C77"/>
    <w:rsid w:val="00DB7BC3"/>
    <w:rsid w:val="00DC479A"/>
    <w:rsid w:val="00DD26B1"/>
    <w:rsid w:val="00DE50B7"/>
    <w:rsid w:val="00DE5818"/>
    <w:rsid w:val="00DF4E1E"/>
    <w:rsid w:val="00E02A9D"/>
    <w:rsid w:val="00E244EE"/>
    <w:rsid w:val="00E25A0D"/>
    <w:rsid w:val="00E26AA6"/>
    <w:rsid w:val="00E300A2"/>
    <w:rsid w:val="00E301DA"/>
    <w:rsid w:val="00E34A57"/>
    <w:rsid w:val="00E36537"/>
    <w:rsid w:val="00E40C4E"/>
    <w:rsid w:val="00E4371C"/>
    <w:rsid w:val="00E43A8A"/>
    <w:rsid w:val="00E47ABC"/>
    <w:rsid w:val="00E47B64"/>
    <w:rsid w:val="00E505AA"/>
    <w:rsid w:val="00E525D1"/>
    <w:rsid w:val="00E611D1"/>
    <w:rsid w:val="00E64EA7"/>
    <w:rsid w:val="00E7000F"/>
    <w:rsid w:val="00E77306"/>
    <w:rsid w:val="00E84ECA"/>
    <w:rsid w:val="00E90915"/>
    <w:rsid w:val="00E91AA3"/>
    <w:rsid w:val="00EA0B9D"/>
    <w:rsid w:val="00EB16A8"/>
    <w:rsid w:val="00EC3980"/>
    <w:rsid w:val="00EC772C"/>
    <w:rsid w:val="00ED2E4D"/>
    <w:rsid w:val="00ED6E81"/>
    <w:rsid w:val="00EF09D9"/>
    <w:rsid w:val="00EF0E52"/>
    <w:rsid w:val="00EF2A82"/>
    <w:rsid w:val="00EF782D"/>
    <w:rsid w:val="00F0610F"/>
    <w:rsid w:val="00F07F59"/>
    <w:rsid w:val="00F15335"/>
    <w:rsid w:val="00F15399"/>
    <w:rsid w:val="00F17211"/>
    <w:rsid w:val="00F23662"/>
    <w:rsid w:val="00F571FA"/>
    <w:rsid w:val="00F604B7"/>
    <w:rsid w:val="00F94886"/>
    <w:rsid w:val="00FA433F"/>
    <w:rsid w:val="00FA4689"/>
    <w:rsid w:val="00FB1092"/>
    <w:rsid w:val="00FB4AFF"/>
    <w:rsid w:val="00FC1D58"/>
    <w:rsid w:val="00FC5CD6"/>
    <w:rsid w:val="00FD6851"/>
    <w:rsid w:val="00FE0A16"/>
    <w:rsid w:val="00FE32A5"/>
    <w:rsid w:val="00FF08C1"/>
    <w:rsid w:val="00FF3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3CE426"/>
  <w15:docId w15:val="{15E067CC-A74F-49CA-958C-4C5209C2A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8C1"/>
    <w:pPr>
      <w:spacing w:before="100" w:beforeAutospacing="1" w:after="200" w:afterAutospacing="1" w:line="276" w:lineRule="auto"/>
      <w:jc w:val="both"/>
    </w:pPr>
    <w:rPr>
      <w:rFonts w:cs="Calibri"/>
      <w:sz w:val="22"/>
      <w:szCs w:val="22"/>
    </w:rPr>
  </w:style>
  <w:style w:type="paragraph" w:styleId="Heading1">
    <w:name w:val="heading 1"/>
    <w:basedOn w:val="Normal"/>
    <w:next w:val="Normal"/>
    <w:link w:val="Heading1Char"/>
    <w:uiPriority w:val="99"/>
    <w:qFormat/>
    <w:rsid w:val="001D6E56"/>
    <w:pPr>
      <w:keepNext/>
      <w:spacing w:after="0" w:line="240" w:lineRule="auto"/>
      <w:outlineLvl w:val="0"/>
    </w:pPr>
    <w:rPr>
      <w:rFonts w:ascii="Times New Roman" w:hAnsi="Times New Roman" w:cs="Times New Roman"/>
      <w:b/>
      <w:bCs/>
      <w:i/>
      <w:iCs/>
      <w:sz w:val="24"/>
      <w:szCs w:val="24"/>
      <w:lang w:val="sl-SI"/>
    </w:rPr>
  </w:style>
  <w:style w:type="paragraph" w:styleId="Heading2">
    <w:name w:val="heading 2"/>
    <w:basedOn w:val="Normal"/>
    <w:next w:val="Normal"/>
    <w:link w:val="Heading2Char1"/>
    <w:uiPriority w:val="99"/>
    <w:qFormat/>
    <w:locked/>
    <w:rsid w:val="00E300A2"/>
    <w:pPr>
      <w:keepNext/>
      <w:spacing w:before="240" w:after="60" w:line="240" w:lineRule="auto"/>
      <w:outlineLvl w:val="1"/>
    </w:pPr>
    <w:rPr>
      <w:rFonts w:ascii="Cambria" w:hAnsi="Cambria" w:cs="Times New Roman"/>
      <w:b/>
      <w:bCs/>
      <w:i/>
      <w:iCs/>
      <w:sz w:val="28"/>
      <w:szCs w:val="28"/>
    </w:rPr>
  </w:style>
  <w:style w:type="paragraph" w:styleId="Heading3">
    <w:name w:val="heading 3"/>
    <w:basedOn w:val="Normal"/>
    <w:next w:val="Normal"/>
    <w:link w:val="Heading3Char1"/>
    <w:uiPriority w:val="99"/>
    <w:qFormat/>
    <w:locked/>
    <w:rsid w:val="00E300A2"/>
    <w:pPr>
      <w:keepNext/>
      <w:spacing w:before="240" w:after="60" w:line="240" w:lineRule="auto"/>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D6E56"/>
    <w:rPr>
      <w:rFonts w:ascii="Times New Roman" w:hAnsi="Times New Roman" w:cs="Times New Roman"/>
      <w:b/>
      <w:bCs/>
      <w:i/>
      <w:iCs/>
      <w:sz w:val="24"/>
      <w:szCs w:val="24"/>
      <w:lang w:val="sl-SI"/>
    </w:rPr>
  </w:style>
  <w:style w:type="character" w:customStyle="1" w:styleId="Heading2Char">
    <w:name w:val="Heading 2 Char"/>
    <w:uiPriority w:val="99"/>
    <w:semiHidden/>
    <w:locked/>
    <w:rsid w:val="001B3138"/>
    <w:rPr>
      <w:rFonts w:ascii="Cambria" w:hAnsi="Cambria" w:cs="Cambria"/>
      <w:b/>
      <w:bCs/>
      <w:i/>
      <w:iCs/>
      <w:sz w:val="28"/>
      <w:szCs w:val="28"/>
      <w:lang w:val="en-US" w:eastAsia="en-US"/>
    </w:rPr>
  </w:style>
  <w:style w:type="character" w:customStyle="1" w:styleId="Heading3Char">
    <w:name w:val="Heading 3 Char"/>
    <w:uiPriority w:val="99"/>
    <w:semiHidden/>
    <w:locked/>
    <w:rsid w:val="001B3138"/>
    <w:rPr>
      <w:rFonts w:ascii="Cambria" w:hAnsi="Cambria" w:cs="Cambria"/>
      <w:b/>
      <w:bCs/>
      <w:sz w:val="26"/>
      <w:szCs w:val="26"/>
      <w:lang w:val="en-US" w:eastAsia="en-US"/>
    </w:rPr>
  </w:style>
  <w:style w:type="paragraph" w:styleId="ListParagraph">
    <w:name w:val="List Paragraph"/>
    <w:basedOn w:val="Normal"/>
    <w:uiPriority w:val="99"/>
    <w:qFormat/>
    <w:rsid w:val="00782D0E"/>
    <w:pPr>
      <w:ind w:left="720"/>
    </w:pPr>
  </w:style>
  <w:style w:type="character" w:styleId="Hyperlink">
    <w:name w:val="Hyperlink"/>
    <w:uiPriority w:val="99"/>
    <w:rsid w:val="00966A93"/>
    <w:rPr>
      <w:color w:val="000000"/>
    </w:rPr>
  </w:style>
  <w:style w:type="character" w:customStyle="1" w:styleId="jrnl">
    <w:name w:val="jrnl"/>
    <w:basedOn w:val="DefaultParagraphFont"/>
    <w:rsid w:val="00966A93"/>
  </w:style>
  <w:style w:type="character" w:styleId="Strong">
    <w:name w:val="Strong"/>
    <w:uiPriority w:val="99"/>
    <w:qFormat/>
    <w:locked/>
    <w:rsid w:val="00966A93"/>
    <w:rPr>
      <w:b/>
      <w:bCs/>
    </w:rPr>
  </w:style>
  <w:style w:type="character" w:customStyle="1" w:styleId="vas1">
    <w:name w:val="vas1"/>
    <w:uiPriority w:val="99"/>
    <w:rsid w:val="00966A93"/>
    <w:rPr>
      <w:b/>
      <w:bCs/>
      <w:color w:val="auto"/>
    </w:rPr>
  </w:style>
  <w:style w:type="paragraph" w:styleId="NormalWeb">
    <w:name w:val="Normal (Web)"/>
    <w:basedOn w:val="Normal"/>
    <w:uiPriority w:val="99"/>
    <w:rsid w:val="00E36537"/>
    <w:pPr>
      <w:spacing w:after="100" w:line="240" w:lineRule="auto"/>
    </w:pPr>
    <w:rPr>
      <w:sz w:val="24"/>
      <w:szCs w:val="24"/>
    </w:rPr>
  </w:style>
  <w:style w:type="paragraph" w:styleId="BodyText">
    <w:name w:val="Body Text"/>
    <w:basedOn w:val="Normal"/>
    <w:link w:val="BodyTextChar"/>
    <w:uiPriority w:val="99"/>
    <w:rsid w:val="00E300A2"/>
    <w:pPr>
      <w:spacing w:after="0" w:line="240" w:lineRule="auto"/>
    </w:pPr>
    <w:rPr>
      <w:rFonts w:cs="Times New Roman"/>
      <w:sz w:val="20"/>
      <w:szCs w:val="20"/>
    </w:rPr>
  </w:style>
  <w:style w:type="character" w:customStyle="1" w:styleId="BodyTextChar">
    <w:name w:val="Body Text Char"/>
    <w:link w:val="BodyText"/>
    <w:uiPriority w:val="99"/>
    <w:semiHidden/>
    <w:locked/>
    <w:rsid w:val="001B3138"/>
    <w:rPr>
      <w:lang w:val="en-US" w:eastAsia="en-US"/>
    </w:rPr>
  </w:style>
  <w:style w:type="character" w:customStyle="1" w:styleId="Heading2Char1">
    <w:name w:val="Heading 2 Char1"/>
    <w:link w:val="Heading2"/>
    <w:uiPriority w:val="99"/>
    <w:semiHidden/>
    <w:locked/>
    <w:rsid w:val="00E300A2"/>
    <w:rPr>
      <w:rFonts w:ascii="Cambria" w:hAnsi="Cambria" w:cs="Cambria"/>
      <w:b/>
      <w:bCs/>
      <w:i/>
      <w:iCs/>
      <w:sz w:val="28"/>
      <w:szCs w:val="28"/>
      <w:lang w:val="en-US" w:eastAsia="en-US"/>
    </w:rPr>
  </w:style>
  <w:style w:type="character" w:customStyle="1" w:styleId="Heading3Char1">
    <w:name w:val="Heading 3 Char1"/>
    <w:link w:val="Heading3"/>
    <w:uiPriority w:val="99"/>
    <w:semiHidden/>
    <w:locked/>
    <w:rsid w:val="00E300A2"/>
    <w:rPr>
      <w:rFonts w:ascii="Cambria" w:hAnsi="Cambria" w:cs="Cambria"/>
      <w:b/>
      <w:bCs/>
      <w:sz w:val="26"/>
      <w:szCs w:val="26"/>
      <w:lang w:val="en-US" w:eastAsia="en-US"/>
    </w:rPr>
  </w:style>
  <w:style w:type="paragraph" w:styleId="BodyTextIndent">
    <w:name w:val="Body Text Indent"/>
    <w:basedOn w:val="Normal"/>
    <w:link w:val="BodyTextIndentChar1"/>
    <w:uiPriority w:val="99"/>
    <w:rsid w:val="00E300A2"/>
    <w:pPr>
      <w:spacing w:after="120" w:line="240" w:lineRule="auto"/>
      <w:ind w:left="283"/>
    </w:pPr>
    <w:rPr>
      <w:rFonts w:cs="Times New Roman"/>
      <w:sz w:val="24"/>
      <w:szCs w:val="24"/>
    </w:rPr>
  </w:style>
  <w:style w:type="character" w:customStyle="1" w:styleId="BodyTextIndentChar">
    <w:name w:val="Body Text Indent Char"/>
    <w:uiPriority w:val="99"/>
    <w:semiHidden/>
    <w:locked/>
    <w:rsid w:val="001B3138"/>
    <w:rPr>
      <w:lang w:val="en-US" w:eastAsia="en-US"/>
    </w:rPr>
  </w:style>
  <w:style w:type="character" w:customStyle="1" w:styleId="BodyTextIndentChar1">
    <w:name w:val="Body Text Indent Char1"/>
    <w:link w:val="BodyTextIndent"/>
    <w:uiPriority w:val="99"/>
    <w:locked/>
    <w:rsid w:val="00E300A2"/>
    <w:rPr>
      <w:sz w:val="24"/>
      <w:szCs w:val="24"/>
      <w:lang w:val="en-US" w:eastAsia="en-US"/>
    </w:rPr>
  </w:style>
  <w:style w:type="paragraph" w:styleId="BalloonText">
    <w:name w:val="Balloon Text"/>
    <w:basedOn w:val="Normal"/>
    <w:link w:val="BalloonTextChar1"/>
    <w:uiPriority w:val="99"/>
    <w:semiHidden/>
    <w:rsid w:val="00E300A2"/>
    <w:pPr>
      <w:spacing w:after="0" w:line="240" w:lineRule="auto"/>
    </w:pPr>
    <w:rPr>
      <w:rFonts w:ascii="Tahoma" w:hAnsi="Tahoma" w:cs="Times New Roman"/>
      <w:sz w:val="16"/>
      <w:szCs w:val="16"/>
    </w:rPr>
  </w:style>
  <w:style w:type="character" w:customStyle="1" w:styleId="BalloonTextChar">
    <w:name w:val="Balloon Text Char"/>
    <w:uiPriority w:val="99"/>
    <w:semiHidden/>
    <w:locked/>
    <w:rsid w:val="001B3138"/>
    <w:rPr>
      <w:rFonts w:ascii="Times New Roman" w:hAnsi="Times New Roman" w:cs="Times New Roman"/>
      <w:sz w:val="2"/>
      <w:szCs w:val="2"/>
      <w:lang w:val="en-US" w:eastAsia="en-US"/>
    </w:rPr>
  </w:style>
  <w:style w:type="character" w:customStyle="1" w:styleId="BalloonTextChar1">
    <w:name w:val="Balloon Text Char1"/>
    <w:link w:val="BalloonText"/>
    <w:uiPriority w:val="99"/>
    <w:locked/>
    <w:rsid w:val="00E300A2"/>
    <w:rPr>
      <w:rFonts w:ascii="Tahoma" w:hAnsi="Tahoma" w:cs="Tahoma"/>
      <w:sz w:val="16"/>
      <w:szCs w:val="16"/>
      <w:lang w:val="en-US" w:eastAsia="en-US"/>
    </w:rPr>
  </w:style>
  <w:style w:type="paragraph" w:styleId="Footer">
    <w:name w:val="footer"/>
    <w:basedOn w:val="Normal"/>
    <w:link w:val="FooterChar1"/>
    <w:uiPriority w:val="99"/>
    <w:rsid w:val="00E300A2"/>
    <w:pPr>
      <w:tabs>
        <w:tab w:val="center" w:pos="4320"/>
        <w:tab w:val="right" w:pos="8640"/>
      </w:tabs>
      <w:spacing w:after="0" w:line="240" w:lineRule="auto"/>
    </w:pPr>
    <w:rPr>
      <w:rFonts w:cs="Times New Roman"/>
      <w:sz w:val="20"/>
      <w:szCs w:val="20"/>
    </w:rPr>
  </w:style>
  <w:style w:type="character" w:customStyle="1" w:styleId="FooterChar">
    <w:name w:val="Footer Char"/>
    <w:uiPriority w:val="99"/>
    <w:semiHidden/>
    <w:locked/>
    <w:rsid w:val="001B3138"/>
    <w:rPr>
      <w:lang w:val="en-US" w:eastAsia="en-US"/>
    </w:rPr>
  </w:style>
  <w:style w:type="character" w:customStyle="1" w:styleId="FooterChar1">
    <w:name w:val="Footer Char1"/>
    <w:link w:val="Footer"/>
    <w:uiPriority w:val="99"/>
    <w:locked/>
    <w:rsid w:val="00E300A2"/>
    <w:rPr>
      <w:lang w:val="en-US" w:eastAsia="en-US"/>
    </w:rPr>
  </w:style>
  <w:style w:type="character" w:styleId="PageNumber">
    <w:name w:val="page number"/>
    <w:basedOn w:val="DefaultParagraphFont"/>
    <w:uiPriority w:val="99"/>
    <w:rsid w:val="00E300A2"/>
  </w:style>
  <w:style w:type="character" w:customStyle="1" w:styleId="apple-style-span">
    <w:name w:val="apple-style-span"/>
    <w:basedOn w:val="DefaultParagraphFont"/>
    <w:uiPriority w:val="99"/>
    <w:rsid w:val="00E300A2"/>
  </w:style>
  <w:style w:type="paragraph" w:styleId="BodyTextIndent2">
    <w:name w:val="Body Text Indent 2"/>
    <w:basedOn w:val="Normal"/>
    <w:link w:val="BodyTextIndent2Char1"/>
    <w:uiPriority w:val="99"/>
    <w:rsid w:val="00E300A2"/>
    <w:pPr>
      <w:spacing w:after="120" w:line="480" w:lineRule="auto"/>
      <w:ind w:left="360"/>
    </w:pPr>
    <w:rPr>
      <w:rFonts w:cs="Times New Roman"/>
      <w:sz w:val="20"/>
      <w:szCs w:val="20"/>
    </w:rPr>
  </w:style>
  <w:style w:type="character" w:customStyle="1" w:styleId="BodyTextIndent2Char">
    <w:name w:val="Body Text Indent 2 Char"/>
    <w:uiPriority w:val="99"/>
    <w:semiHidden/>
    <w:locked/>
    <w:rsid w:val="001B3138"/>
    <w:rPr>
      <w:lang w:val="en-US" w:eastAsia="en-US"/>
    </w:rPr>
  </w:style>
  <w:style w:type="character" w:customStyle="1" w:styleId="BodyTextIndent2Char1">
    <w:name w:val="Body Text Indent 2 Char1"/>
    <w:link w:val="BodyTextIndent2"/>
    <w:uiPriority w:val="99"/>
    <w:locked/>
    <w:rsid w:val="00E300A2"/>
    <w:rPr>
      <w:lang w:val="en-US" w:eastAsia="en-US"/>
    </w:rPr>
  </w:style>
  <w:style w:type="paragraph" w:customStyle="1" w:styleId="Title1">
    <w:name w:val="Title1"/>
    <w:basedOn w:val="Normal"/>
    <w:rsid w:val="00E300A2"/>
    <w:pPr>
      <w:spacing w:after="100" w:line="240" w:lineRule="auto"/>
    </w:pPr>
    <w:rPr>
      <w:sz w:val="24"/>
      <w:szCs w:val="24"/>
    </w:rPr>
  </w:style>
  <w:style w:type="paragraph" w:customStyle="1" w:styleId="desc">
    <w:name w:val="desc"/>
    <w:basedOn w:val="Normal"/>
    <w:uiPriority w:val="99"/>
    <w:rsid w:val="00E300A2"/>
    <w:pPr>
      <w:spacing w:after="100" w:line="240" w:lineRule="auto"/>
    </w:pPr>
    <w:rPr>
      <w:sz w:val="24"/>
      <w:szCs w:val="24"/>
    </w:rPr>
  </w:style>
  <w:style w:type="paragraph" w:customStyle="1" w:styleId="details">
    <w:name w:val="details"/>
    <w:basedOn w:val="Normal"/>
    <w:uiPriority w:val="99"/>
    <w:rsid w:val="00E300A2"/>
    <w:pPr>
      <w:spacing w:after="100" w:line="240" w:lineRule="auto"/>
    </w:pPr>
    <w:rPr>
      <w:sz w:val="24"/>
      <w:szCs w:val="24"/>
    </w:rPr>
  </w:style>
  <w:style w:type="character" w:customStyle="1" w:styleId="apple-converted-space">
    <w:name w:val="apple-converted-space"/>
    <w:basedOn w:val="DefaultParagraphFont"/>
    <w:uiPriority w:val="99"/>
    <w:rsid w:val="00E300A2"/>
  </w:style>
  <w:style w:type="paragraph" w:customStyle="1" w:styleId="prored">
    <w:name w:val="prored"/>
    <w:basedOn w:val="Normal"/>
    <w:uiPriority w:val="99"/>
    <w:rsid w:val="00732834"/>
    <w:pPr>
      <w:spacing w:after="100" w:line="312" w:lineRule="auto"/>
    </w:pPr>
    <w:rPr>
      <w:rFonts w:ascii="Arial Unicode MS" w:eastAsia="Arial Unicode MS" w:hAnsi="Arial Unicode MS" w:cs="Arial Unicode MS"/>
      <w:sz w:val="21"/>
      <w:szCs w:val="21"/>
    </w:rPr>
  </w:style>
  <w:style w:type="character" w:customStyle="1" w:styleId="volume">
    <w:name w:val="volume"/>
    <w:uiPriority w:val="99"/>
    <w:rsid w:val="00732834"/>
  </w:style>
  <w:style w:type="character" w:customStyle="1" w:styleId="issue">
    <w:name w:val="issue"/>
    <w:uiPriority w:val="99"/>
    <w:rsid w:val="00732834"/>
  </w:style>
  <w:style w:type="character" w:customStyle="1" w:styleId="pages">
    <w:name w:val="pages"/>
    <w:uiPriority w:val="99"/>
    <w:rsid w:val="00732834"/>
  </w:style>
  <w:style w:type="paragraph" w:customStyle="1" w:styleId="title10">
    <w:name w:val="title1"/>
    <w:basedOn w:val="Normal"/>
    <w:uiPriority w:val="99"/>
    <w:rsid w:val="00732834"/>
    <w:pPr>
      <w:spacing w:after="0" w:line="240" w:lineRule="auto"/>
    </w:pPr>
    <w:rPr>
      <w:rFonts w:cs="Times New Roman"/>
      <w:sz w:val="29"/>
      <w:szCs w:val="29"/>
    </w:rPr>
  </w:style>
  <w:style w:type="character" w:styleId="Emphasis">
    <w:name w:val="Emphasis"/>
    <w:uiPriority w:val="99"/>
    <w:qFormat/>
    <w:locked/>
    <w:rsid w:val="00732834"/>
    <w:rPr>
      <w:i/>
      <w:iCs/>
    </w:rPr>
  </w:style>
  <w:style w:type="paragraph" w:styleId="BodyText3">
    <w:name w:val="Body Text 3"/>
    <w:basedOn w:val="Normal"/>
    <w:link w:val="BodyText3Char"/>
    <w:uiPriority w:val="99"/>
    <w:semiHidden/>
    <w:rsid w:val="0015145D"/>
    <w:pPr>
      <w:spacing w:after="120"/>
    </w:pPr>
    <w:rPr>
      <w:rFonts w:cs="Times New Roman"/>
      <w:sz w:val="16"/>
      <w:szCs w:val="16"/>
    </w:rPr>
  </w:style>
  <w:style w:type="character" w:customStyle="1" w:styleId="BodyText3Char">
    <w:name w:val="Body Text 3 Char"/>
    <w:link w:val="BodyText3"/>
    <w:uiPriority w:val="99"/>
    <w:semiHidden/>
    <w:locked/>
    <w:rsid w:val="0015145D"/>
    <w:rPr>
      <w:sz w:val="16"/>
      <w:szCs w:val="16"/>
      <w:lang w:val="en-US" w:eastAsia="en-US"/>
    </w:rPr>
  </w:style>
  <w:style w:type="paragraph" w:customStyle="1" w:styleId="Default">
    <w:name w:val="Default"/>
    <w:uiPriority w:val="99"/>
    <w:rsid w:val="0015145D"/>
    <w:pPr>
      <w:autoSpaceDE w:val="0"/>
      <w:autoSpaceDN w:val="0"/>
      <w:adjustRightInd w:val="0"/>
      <w:spacing w:before="100" w:beforeAutospacing="1" w:after="100" w:afterAutospacing="1"/>
      <w:jc w:val="both"/>
    </w:pPr>
    <w:rPr>
      <w:color w:val="000000"/>
      <w:sz w:val="24"/>
      <w:szCs w:val="24"/>
      <w:lang w:val="sr-Latn-CS"/>
    </w:rPr>
  </w:style>
  <w:style w:type="paragraph" w:styleId="Header">
    <w:name w:val="header"/>
    <w:basedOn w:val="Normal"/>
    <w:link w:val="HeaderChar"/>
    <w:uiPriority w:val="99"/>
    <w:semiHidden/>
    <w:rsid w:val="00C35F7C"/>
    <w:pPr>
      <w:tabs>
        <w:tab w:val="center" w:pos="4680"/>
        <w:tab w:val="right" w:pos="9360"/>
      </w:tabs>
    </w:pPr>
    <w:rPr>
      <w:rFonts w:cs="Times New Roman"/>
    </w:rPr>
  </w:style>
  <w:style w:type="character" w:customStyle="1" w:styleId="HeaderChar">
    <w:name w:val="Header Char"/>
    <w:link w:val="Header"/>
    <w:uiPriority w:val="99"/>
    <w:semiHidden/>
    <w:locked/>
    <w:rsid w:val="00C35F7C"/>
    <w:rPr>
      <w:sz w:val="22"/>
      <w:szCs w:val="22"/>
    </w:rPr>
  </w:style>
  <w:style w:type="paragraph" w:styleId="NoSpacing">
    <w:name w:val="No Spacing"/>
    <w:uiPriority w:val="1"/>
    <w:qFormat/>
    <w:rsid w:val="00A11586"/>
    <w:pPr>
      <w:spacing w:beforeAutospacing="1" w:afterAutospacing="1"/>
      <w:jc w:val="both"/>
    </w:pPr>
    <w:rPr>
      <w:rFonts w:cs="Calibri"/>
      <w:sz w:val="22"/>
      <w:szCs w:val="22"/>
    </w:rPr>
  </w:style>
  <w:style w:type="character" w:customStyle="1" w:styleId="docsum-authors">
    <w:name w:val="docsum-authors"/>
    <w:basedOn w:val="DefaultParagraphFont"/>
    <w:rsid w:val="002E0D86"/>
  </w:style>
  <w:style w:type="character" w:customStyle="1" w:styleId="docsum-journal-citation">
    <w:name w:val="docsum-journal-citation"/>
    <w:basedOn w:val="DefaultParagraphFont"/>
    <w:rsid w:val="002E0D86"/>
  </w:style>
  <w:style w:type="paragraph" w:customStyle="1" w:styleId="Body">
    <w:name w:val="Body"/>
    <w:uiPriority w:val="99"/>
    <w:rsid w:val="00D904C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eastAsia="Calibri" w:cs="Calibri"/>
      <w:color w:val="000000"/>
      <w:sz w:val="22"/>
      <w:szCs w:val="22"/>
      <w:u w:color="000000"/>
      <w:lang w:val="sv-SE"/>
    </w:rPr>
  </w:style>
  <w:style w:type="character" w:styleId="UnresolvedMention">
    <w:name w:val="Unresolved Mention"/>
    <w:basedOn w:val="DefaultParagraphFont"/>
    <w:uiPriority w:val="99"/>
    <w:semiHidden/>
    <w:unhideWhenUsed/>
    <w:rsid w:val="0008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99202">
      <w:bodyDiv w:val="1"/>
      <w:marLeft w:val="0"/>
      <w:marRight w:val="0"/>
      <w:marTop w:val="0"/>
      <w:marBottom w:val="0"/>
      <w:divBdr>
        <w:top w:val="none" w:sz="0" w:space="0" w:color="auto"/>
        <w:left w:val="none" w:sz="0" w:space="0" w:color="auto"/>
        <w:bottom w:val="none" w:sz="0" w:space="0" w:color="auto"/>
        <w:right w:val="none" w:sz="0" w:space="0" w:color="auto"/>
      </w:divBdr>
      <w:divsChild>
        <w:div w:id="520438984">
          <w:marLeft w:val="0"/>
          <w:marRight w:val="0"/>
          <w:marTop w:val="0"/>
          <w:marBottom w:val="0"/>
          <w:divBdr>
            <w:top w:val="none" w:sz="0" w:space="0" w:color="auto"/>
            <w:left w:val="none" w:sz="0" w:space="0" w:color="auto"/>
            <w:bottom w:val="none" w:sz="0" w:space="0" w:color="auto"/>
            <w:right w:val="none" w:sz="0" w:space="0" w:color="auto"/>
          </w:divBdr>
          <w:divsChild>
            <w:div w:id="291520767">
              <w:marLeft w:val="0"/>
              <w:marRight w:val="0"/>
              <w:marTop w:val="0"/>
              <w:marBottom w:val="0"/>
              <w:divBdr>
                <w:top w:val="none" w:sz="0" w:space="0" w:color="auto"/>
                <w:left w:val="none" w:sz="0" w:space="0" w:color="auto"/>
                <w:bottom w:val="none" w:sz="0" w:space="0" w:color="auto"/>
                <w:right w:val="none" w:sz="0" w:space="0" w:color="auto"/>
              </w:divBdr>
            </w:div>
          </w:divsChild>
        </w:div>
        <w:div w:id="1954432295">
          <w:marLeft w:val="0"/>
          <w:marRight w:val="0"/>
          <w:marTop w:val="0"/>
          <w:marBottom w:val="0"/>
          <w:divBdr>
            <w:top w:val="none" w:sz="0" w:space="0" w:color="auto"/>
            <w:left w:val="none" w:sz="0" w:space="0" w:color="auto"/>
            <w:bottom w:val="none" w:sz="0" w:space="0" w:color="auto"/>
            <w:right w:val="none" w:sz="0" w:space="0" w:color="auto"/>
          </w:divBdr>
          <w:divsChild>
            <w:div w:id="197467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24187">
      <w:bodyDiv w:val="1"/>
      <w:marLeft w:val="0"/>
      <w:marRight w:val="0"/>
      <w:marTop w:val="0"/>
      <w:marBottom w:val="0"/>
      <w:divBdr>
        <w:top w:val="none" w:sz="0" w:space="0" w:color="auto"/>
        <w:left w:val="none" w:sz="0" w:space="0" w:color="auto"/>
        <w:bottom w:val="none" w:sz="0" w:space="0" w:color="auto"/>
        <w:right w:val="none" w:sz="0" w:space="0" w:color="auto"/>
      </w:divBdr>
    </w:div>
    <w:div w:id="540090002">
      <w:bodyDiv w:val="1"/>
      <w:marLeft w:val="0"/>
      <w:marRight w:val="0"/>
      <w:marTop w:val="0"/>
      <w:marBottom w:val="0"/>
      <w:divBdr>
        <w:top w:val="none" w:sz="0" w:space="0" w:color="auto"/>
        <w:left w:val="none" w:sz="0" w:space="0" w:color="auto"/>
        <w:bottom w:val="none" w:sz="0" w:space="0" w:color="auto"/>
        <w:right w:val="none" w:sz="0" w:space="0" w:color="auto"/>
      </w:divBdr>
    </w:div>
    <w:div w:id="1214806295">
      <w:bodyDiv w:val="1"/>
      <w:marLeft w:val="0"/>
      <w:marRight w:val="0"/>
      <w:marTop w:val="0"/>
      <w:marBottom w:val="0"/>
      <w:divBdr>
        <w:top w:val="none" w:sz="0" w:space="0" w:color="auto"/>
        <w:left w:val="none" w:sz="0" w:space="0" w:color="auto"/>
        <w:bottom w:val="none" w:sz="0" w:space="0" w:color="auto"/>
        <w:right w:val="none" w:sz="0" w:space="0" w:color="auto"/>
      </w:divBdr>
    </w:div>
    <w:div w:id="1375693296">
      <w:bodyDiv w:val="1"/>
      <w:marLeft w:val="0"/>
      <w:marRight w:val="0"/>
      <w:marTop w:val="0"/>
      <w:marBottom w:val="0"/>
      <w:divBdr>
        <w:top w:val="none" w:sz="0" w:space="0" w:color="auto"/>
        <w:left w:val="none" w:sz="0" w:space="0" w:color="auto"/>
        <w:bottom w:val="none" w:sz="0" w:space="0" w:color="auto"/>
        <w:right w:val="none" w:sz="0" w:space="0" w:color="auto"/>
      </w:divBdr>
      <w:divsChild>
        <w:div w:id="776144835">
          <w:marLeft w:val="0"/>
          <w:marRight w:val="0"/>
          <w:marTop w:val="0"/>
          <w:marBottom w:val="0"/>
          <w:divBdr>
            <w:top w:val="none" w:sz="0" w:space="0" w:color="auto"/>
            <w:left w:val="none" w:sz="0" w:space="0" w:color="auto"/>
            <w:bottom w:val="none" w:sz="0" w:space="0" w:color="auto"/>
            <w:right w:val="none" w:sz="0" w:space="0" w:color="auto"/>
          </w:divBdr>
          <w:divsChild>
            <w:div w:id="1103306999">
              <w:marLeft w:val="0"/>
              <w:marRight w:val="0"/>
              <w:marTop w:val="0"/>
              <w:marBottom w:val="0"/>
              <w:divBdr>
                <w:top w:val="none" w:sz="0" w:space="0" w:color="auto"/>
                <w:left w:val="none" w:sz="0" w:space="0" w:color="auto"/>
                <w:bottom w:val="none" w:sz="0" w:space="0" w:color="auto"/>
                <w:right w:val="none" w:sz="0" w:space="0" w:color="auto"/>
              </w:divBdr>
            </w:div>
          </w:divsChild>
        </w:div>
        <w:div w:id="1029650014">
          <w:marLeft w:val="0"/>
          <w:marRight w:val="0"/>
          <w:marTop w:val="0"/>
          <w:marBottom w:val="0"/>
          <w:divBdr>
            <w:top w:val="none" w:sz="0" w:space="0" w:color="auto"/>
            <w:left w:val="none" w:sz="0" w:space="0" w:color="auto"/>
            <w:bottom w:val="none" w:sz="0" w:space="0" w:color="auto"/>
            <w:right w:val="none" w:sz="0" w:space="0" w:color="auto"/>
          </w:divBdr>
          <w:divsChild>
            <w:div w:id="17238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0943">
      <w:marLeft w:val="0"/>
      <w:marRight w:val="0"/>
      <w:marTop w:val="0"/>
      <w:marBottom w:val="0"/>
      <w:divBdr>
        <w:top w:val="none" w:sz="0" w:space="0" w:color="auto"/>
        <w:left w:val="none" w:sz="0" w:space="0" w:color="auto"/>
        <w:bottom w:val="none" w:sz="0" w:space="0" w:color="auto"/>
        <w:right w:val="none" w:sz="0" w:space="0" w:color="auto"/>
      </w:divBdr>
      <w:divsChild>
        <w:div w:id="2084180941">
          <w:marLeft w:val="0"/>
          <w:marRight w:val="0"/>
          <w:marTop w:val="0"/>
          <w:marBottom w:val="0"/>
          <w:divBdr>
            <w:top w:val="none" w:sz="0" w:space="0" w:color="auto"/>
            <w:left w:val="none" w:sz="0" w:space="0" w:color="auto"/>
            <w:bottom w:val="none" w:sz="0" w:space="0" w:color="auto"/>
            <w:right w:val="none" w:sz="0" w:space="0" w:color="auto"/>
          </w:divBdr>
        </w:div>
        <w:div w:id="2084180942">
          <w:marLeft w:val="0"/>
          <w:marRight w:val="0"/>
          <w:marTop w:val="0"/>
          <w:marBottom w:val="0"/>
          <w:divBdr>
            <w:top w:val="none" w:sz="0" w:space="0" w:color="auto"/>
            <w:left w:val="none" w:sz="0" w:space="0" w:color="auto"/>
            <w:bottom w:val="none" w:sz="0" w:space="0" w:color="auto"/>
            <w:right w:val="none" w:sz="0" w:space="0" w:color="auto"/>
          </w:divBdr>
        </w:div>
        <w:div w:id="2084180944">
          <w:marLeft w:val="0"/>
          <w:marRight w:val="0"/>
          <w:marTop w:val="0"/>
          <w:marBottom w:val="0"/>
          <w:divBdr>
            <w:top w:val="none" w:sz="0" w:space="0" w:color="auto"/>
            <w:left w:val="none" w:sz="0" w:space="0" w:color="auto"/>
            <w:bottom w:val="none" w:sz="0" w:space="0" w:color="auto"/>
            <w:right w:val="none" w:sz="0" w:space="0" w:color="auto"/>
          </w:divBdr>
        </w:div>
        <w:div w:id="2084180945">
          <w:marLeft w:val="0"/>
          <w:marRight w:val="0"/>
          <w:marTop w:val="0"/>
          <w:marBottom w:val="0"/>
          <w:divBdr>
            <w:top w:val="none" w:sz="0" w:space="0" w:color="auto"/>
            <w:left w:val="none" w:sz="0" w:space="0" w:color="auto"/>
            <w:bottom w:val="none" w:sz="0" w:space="0" w:color="auto"/>
            <w:right w:val="none" w:sz="0" w:space="0" w:color="auto"/>
          </w:divBdr>
        </w:div>
        <w:div w:id="2084180946">
          <w:marLeft w:val="0"/>
          <w:marRight w:val="0"/>
          <w:marTop w:val="0"/>
          <w:marBottom w:val="0"/>
          <w:divBdr>
            <w:top w:val="none" w:sz="0" w:space="0" w:color="auto"/>
            <w:left w:val="none" w:sz="0" w:space="0" w:color="auto"/>
            <w:bottom w:val="none" w:sz="0" w:space="0" w:color="auto"/>
            <w:right w:val="none" w:sz="0" w:space="0" w:color="auto"/>
          </w:divBdr>
        </w:div>
        <w:div w:id="2084180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315776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proxy.nb.rs:2071/authid/detail.uri?authorId=556023978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30139556" TargetMode="External"/><Relationship Id="rId5" Type="http://schemas.openxmlformats.org/officeDocument/2006/relationships/webSettings" Target="webSettings.xml"/><Relationship Id="rId10" Type="http://schemas.openxmlformats.org/officeDocument/2006/relationships/hyperlink" Target="https://www.ncbi.nlm.nih.gov/pubmed/30798865" TargetMode="External"/><Relationship Id="rId4" Type="http://schemas.openxmlformats.org/officeDocument/2006/relationships/settings" Target="settings.xml"/><Relationship Id="rId9" Type="http://schemas.openxmlformats.org/officeDocument/2006/relationships/hyperlink" Target="https://www.ncbi.nlm.nih.gov/pubmed/3086764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DDC07-84EB-4952-AC25-79D18177B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5976</Words>
  <Characters>34069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Сатка Синђелић</cp:lastModifiedBy>
  <cp:revision>3</cp:revision>
  <cp:lastPrinted>2018-08-07T10:24:00Z</cp:lastPrinted>
  <dcterms:created xsi:type="dcterms:W3CDTF">2024-08-19T06:05:00Z</dcterms:created>
  <dcterms:modified xsi:type="dcterms:W3CDTF">2024-09-02T07:51:00Z</dcterms:modified>
</cp:coreProperties>
</file>