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5ED11" w14:textId="4DBFF7C2" w:rsidR="00421ECE" w:rsidRPr="00F50B9B" w:rsidRDefault="00421ECE" w:rsidP="00421ECE">
      <w:pPr>
        <w:spacing w:after="120" w:line="240" w:lineRule="auto"/>
        <w:ind w:left="1080" w:hanging="900"/>
        <w:contextualSpacing/>
        <w:jc w:val="center"/>
        <w:rPr>
          <w:rFonts w:ascii="Times New Roman" w:hAnsi="Times New Roman"/>
          <w:sz w:val="20"/>
          <w:szCs w:val="20"/>
        </w:rPr>
      </w:pPr>
      <w:r w:rsidRPr="00F50B9B">
        <w:rPr>
          <w:rFonts w:ascii="Times New Roman" w:eastAsia="Times New Roman" w:hAnsi="Times New Roman"/>
          <w:b/>
          <w:bCs/>
          <w:sz w:val="20"/>
          <w:szCs w:val="20"/>
          <w:lang w:val="sr-Cyrl-CS"/>
        </w:rPr>
        <w:t>Табела 15.3</w:t>
      </w:r>
      <w:r w:rsidRPr="00F50B9B">
        <w:rPr>
          <w:rFonts w:ascii="Times New Roman" w:eastAsia="Times New Roman" w:hAnsi="Times New Roman"/>
          <w:bCs/>
          <w:sz w:val="20"/>
          <w:szCs w:val="20"/>
          <w:lang w:val="sr-Cyrl-CS"/>
        </w:rPr>
        <w:t xml:space="preserve"> Списак чланова организационих јединица за квалитет докторских студија  високошколске установе и студијских програма</w:t>
      </w:r>
    </w:p>
    <w:p w14:paraId="4E884E13" w14:textId="2A53CAC7" w:rsidR="00132D2D" w:rsidRPr="00F50B9B" w:rsidRDefault="00132D2D">
      <w:pPr>
        <w:rPr>
          <w:rFonts w:ascii="Times New Roman" w:hAnsi="Times New Roman"/>
          <w:sz w:val="20"/>
          <w:szCs w:val="20"/>
        </w:rPr>
      </w:pPr>
    </w:p>
    <w:p w14:paraId="6B96ED63" w14:textId="181DD88B" w:rsidR="00421ECE" w:rsidRPr="00F50B9B" w:rsidRDefault="00421ECE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13"/>
        <w:gridCol w:w="2655"/>
        <w:gridCol w:w="1878"/>
        <w:gridCol w:w="1852"/>
        <w:gridCol w:w="1899"/>
      </w:tblGrid>
      <w:tr w:rsidR="00421ECE" w:rsidRPr="00F50B9B" w14:paraId="2E229E01" w14:textId="77777777" w:rsidTr="00AB316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A36F1" w14:textId="77777777" w:rsidR="00421ECE" w:rsidRPr="00F50B9B" w:rsidRDefault="00421ECE" w:rsidP="00421E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0B9B">
              <w:rPr>
                <w:rFonts w:ascii="Times New Roman" w:hAnsi="Times New Roman"/>
                <w:sz w:val="20"/>
                <w:szCs w:val="20"/>
                <w:lang w:val="sr-Cyrl-RS"/>
              </w:rPr>
              <w:t>Р.број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A9996" w14:textId="77777777" w:rsidR="00421ECE" w:rsidRPr="00F50B9B" w:rsidRDefault="00421ECE" w:rsidP="00421E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0B9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Савет докторских студија 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2E7C3" w14:textId="77777777" w:rsidR="00421ECE" w:rsidRPr="00F50B9B" w:rsidRDefault="00421ECE" w:rsidP="00421E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0B9B">
              <w:rPr>
                <w:rFonts w:ascii="Times New Roman" w:hAnsi="Times New Roman"/>
                <w:sz w:val="20"/>
                <w:szCs w:val="20"/>
                <w:lang w:val="sr-Cyrl-RS"/>
              </w:rPr>
              <w:t>Докторска школа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B427E" w14:textId="445D75F7" w:rsidR="00421ECE" w:rsidRPr="00F50B9B" w:rsidRDefault="00421ECE" w:rsidP="00F50B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  <w:lang w:val="sr-Cyrl-RS"/>
              </w:rPr>
              <w:t>Комисија за квалитет</w:t>
            </w:r>
            <w:r w:rsidR="00F50B9B" w:rsidRPr="00F50B9B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  <w:p w14:paraId="6DD1D644" w14:textId="4DCD2864" w:rsidR="00F50B9B" w:rsidRPr="00F50B9B" w:rsidRDefault="00F50B9B" w:rsidP="00F50B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B9B">
              <w:rPr>
                <w:rFonts w:ascii="Times New Roman" w:hAnsi="Times New Roman"/>
                <w:sz w:val="20"/>
                <w:szCs w:val="20"/>
                <w:lang w:val="sr-Cyrl-RS"/>
              </w:rPr>
              <w:t>Комисија за обезбеђење квалитета, унапређење наставе и медицинске едукације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5D1E9" w14:textId="77777777" w:rsidR="00421ECE" w:rsidRPr="00F50B9B" w:rsidRDefault="00421ECE" w:rsidP="00421E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0B9B">
              <w:rPr>
                <w:rFonts w:ascii="Times New Roman" w:hAnsi="Times New Roman"/>
                <w:sz w:val="20"/>
                <w:szCs w:val="20"/>
                <w:lang w:val="sr-Cyrl-RS"/>
              </w:rPr>
              <w:t>.Студијски програм..</w:t>
            </w:r>
          </w:p>
        </w:tc>
      </w:tr>
      <w:tr w:rsidR="00421ECE" w:rsidRPr="00F50B9B" w14:paraId="7A183AC9" w14:textId="77777777" w:rsidTr="00AB316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45559" w14:textId="77777777" w:rsidR="00421ECE" w:rsidRPr="00F50B9B" w:rsidRDefault="00421ECE" w:rsidP="00421ECE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bookmarkStart w:id="0" w:name="_Hlk183779849"/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AE7AA" w14:textId="617E601B" w:rsidR="00421ECE" w:rsidRPr="00F50B9B" w:rsidRDefault="00421ECE" w:rsidP="00421EC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МОЛЕКУЛАРНА МЕДИЦИНА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61E4F" w14:textId="3D646CC7" w:rsidR="00421ECE" w:rsidRPr="00F50B9B" w:rsidRDefault="007449AF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  <w:lang w:val="sr-Cyrl-RS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5687E" w14:textId="5405A459" w:rsidR="00421ECE" w:rsidRPr="00F50B9B" w:rsidRDefault="00F50B9B" w:rsidP="00F50B9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  <w:lang w:val="sr-Cyrl-RS"/>
              </w:rPr>
              <w:t>Проф. др Дејана Нешић, Председник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66F4A" w14:textId="6C3B1B8D" w:rsidR="00421ECE" w:rsidRPr="00F50B9B" w:rsidRDefault="007449AF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  <w:lang w:val="sr-Cyrl-RS"/>
              </w:rPr>
              <w:t>Докторске академске студије</w:t>
            </w:r>
          </w:p>
        </w:tc>
      </w:tr>
      <w:bookmarkEnd w:id="0"/>
      <w:tr w:rsidR="007449AF" w:rsidRPr="00F50B9B" w14:paraId="6704039E" w14:textId="77777777" w:rsidTr="00AB316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41953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C32A2" w14:textId="4839D289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ЕПИДЕМИОЛОГИЈА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F5482" w14:textId="0686C122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9C909" w14:textId="04E39A9B" w:rsidR="007449AF" w:rsidRPr="00F50B9B" w:rsidRDefault="00F50B9B" w:rsidP="00F50B9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  <w:lang w:val="sr-Cyrl-RS"/>
              </w:rPr>
              <w:t>Проф.др Александра Исаковић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20E87" w14:textId="6648EBB3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7449AF" w:rsidRPr="00F50B9B" w14:paraId="07A50E3B" w14:textId="77777777" w:rsidTr="00AB316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BB58B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061FF" w14:textId="6D4EACBB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БИОЛОГИЈА СКЕЛЕТА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C5EEF" w14:textId="7AABE933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2D4DD" w14:textId="2AAED79E" w:rsidR="007449AF" w:rsidRPr="00F50B9B" w:rsidRDefault="00F50B9B" w:rsidP="00F50B9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  <w:lang w:val="sr-Cyrl-RS"/>
              </w:rPr>
              <w:t>Проф.др Небојша Лађевић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CD431" w14:textId="16871E14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7449AF" w:rsidRPr="00F50B9B" w14:paraId="2CA887CD" w14:textId="77777777" w:rsidTr="00AB316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FAA46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42C26" w14:textId="7E456F66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ФИЗИОЛОШКЕ НАУКЕ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E9D26" w14:textId="301E3E0B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F91A6" w14:textId="38472D93" w:rsidR="007449AF" w:rsidRPr="00F50B9B" w:rsidRDefault="00F50B9B" w:rsidP="00F50B9B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  <w:lang w:val="sr-Cyrl-RS"/>
              </w:rPr>
              <w:t>Проф. др Драгана Вуковић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354CA" w14:textId="589995E5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7449AF" w:rsidRPr="00F50B9B" w14:paraId="4DDE7027" w14:textId="77777777" w:rsidTr="00AB316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E82B6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965A6" w14:textId="48CFAACB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РАДИОЛОГИЈА И НУКЛЕАРНА МЕДИЦИНА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D4980" w14:textId="133EF0DC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9962E" w14:textId="237627AB" w:rsidR="007449AF" w:rsidRPr="00F50B9B" w:rsidRDefault="00F50B9B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  <w:lang w:val="sr-Cyrl-RS"/>
              </w:rPr>
              <w:t>Александар Обућина – студент продекан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34517" w14:textId="1718479D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7449AF" w:rsidRPr="00F50B9B" w14:paraId="58BEA934" w14:textId="77777777" w:rsidTr="00AB316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1581D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E4979" w14:textId="61D808A2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ЈАВНО ЗДРАВЉЕ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560E0" w14:textId="70AAD89F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25AE0" w14:textId="5997E64C" w:rsidR="007449AF" w:rsidRPr="00F50B9B" w:rsidRDefault="00F50B9B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  <w:lang w:val="sr-Cyrl-RS"/>
              </w:rPr>
              <w:t>Биљана Буљугић, ненаставно особље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5139F" w14:textId="19800836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5328B06F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D193C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E1458" w14:textId="37D0155B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ЕНДОКРИНОЛОГИЈА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F766B" w14:textId="65454E82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EC9D9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28803" w14:textId="5FC7BF9B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2C970A39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567E4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F804C" w14:textId="44D00A1E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НЕУРОЛОГИЈА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9E815" w14:textId="2EE1D015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94CDD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68EF5" w14:textId="0D0E7BCC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7B669855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FEF8B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5823D" w14:textId="7C20F45D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РЕКОНСТРУКТИВНА ХИРУРГИЈА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2105E" w14:textId="27F87CF6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A8E15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9B4B6" w14:textId="7FAFF674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21A3D3ED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EFC80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98BA6" w14:textId="174BA154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ИСТРАЖИВАЊА У КАРДИОВАСКУЛАРНОЈ МЕДИЦИНИ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F2E48" w14:textId="02DEC03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F44DD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1C1C7" w14:textId="1C8ECCEF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5A9362CE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5DC67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522D2" w14:textId="4B78CBA3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НЕУРОНАУКЕ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5D677" w14:textId="36809F1A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15698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3C402" w14:textId="2D58ABFE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3A0C4166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2701F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435B3" w14:textId="742907ED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МЕДИЦИНСКА ФАРМАКОЛОГИЈА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CBEBD" w14:textId="7F6466DC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E20AA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808F3" w14:textId="3DCAE778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274B0829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481C6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368FD" w14:textId="6521F586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ПУЛМОЛОГИЈА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F8680" w14:textId="49CB028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7DF79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51246" w14:textId="2C1EC94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642897D9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4C2C6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0CA0B" w14:textId="62D4FB35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НЕФРОЛОГИЈА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3F6F8" w14:textId="0C2CD195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63C06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960F0" w14:textId="341C64BD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050BADE8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656AC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5FED1" w14:textId="77777777" w:rsidR="007449AF" w:rsidRPr="00F50B9B" w:rsidRDefault="007449AF" w:rsidP="007449AF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</w:p>
          <w:p w14:paraId="7F47BB1B" w14:textId="23FD543F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  <w:t>ХУМАНА РЕПРОДУКЦИЈА, ПЕРИНАТОЛОГИЈА И НЕОНАТОЛОГИЈА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1E49B" w14:textId="2E71011E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BFA6E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32C00" w14:textId="40516620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723887EA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B4FB6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DB5F6" w14:textId="4895B0D4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БИОФИЗИЧКА ИСТРАЖИВАЊА У МЕДИЦИНИ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A64BA" w14:textId="4044BA62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6FC8E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383EA" w14:textId="0DC7ADB3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1A18BA44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30906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E3679" w14:textId="31AD9AD8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ФЕТАЛНО ПРОГРАМИРАЊЕ И ПРЕНАТАЛНА ПРЕВЕНЦИЈА БОЛЕСТИ АДУЛТНОГ ДОБА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C8D35" w14:textId="27AF1D51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20E83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36C90" w14:textId="405F57DC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1B317715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E7009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CDEFC" w14:textId="6C1A2489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ИСТРАЖИВАЊА ПСИХОПАТОЛОШКИХ ФЕНОМЕНА И ПОРЕМЕЋАЈА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361F4" w14:textId="04046C7E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1C9DF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A5024" w14:textId="24BA76BA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5B885625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AB4C3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5879C" w14:textId="41F89454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ПАТОЛОШКЕ ОСНОВЕ БОЛЕСТИ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065A8" w14:textId="38C2DCDD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8ACC9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94AD4" w14:textId="20699550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6E6CB597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DACF3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0A225" w14:textId="785F3E64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КОГНИТИВНЕ НЕУРОНАУКЕ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9444C" w14:textId="269FE1E1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E162B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51B14" w14:textId="0D91EC71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2EE52D6D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F4E33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7ED8B" w14:textId="78E98766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ГИНЕКОЛОГИЈА И ГИНЕКОЛОШКА ОНКОЛОГИЈА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0C05F" w14:textId="5EA9352D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0ABF2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11590" w14:textId="32285E61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54E9B45C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C68AB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83931" w14:textId="31FC44AC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ПЕРСОНАЛИЗОВАНА ТЕРАПИЈА ХЕМАТОЛОШКИХ ОБОЉЕЊА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6FB2C" w14:textId="1C69E148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E8FD1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00DAE" w14:textId="51B972F9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41DE1CB8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919D8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146F0" w14:textId="35E354A0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БИОЛОГИЈА ТУМОРА И ОКСИДАТИВНА ОБОЉЕЊА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B4C5D" w14:textId="24F44A25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D6A44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2B4C7" w14:textId="527C9C16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661ED3B1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0A44D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BCF34" w14:textId="6D32454E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ЗАПАЉЕЊЕ И АУТОИМУНОСТ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8BE55" w14:textId="4ACD2FC1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A89F2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B00EA" w14:textId="117CEBD6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41F32F5E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F8B2F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B63D7" w14:textId="3C99B09B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БИОМЕДИЦИНСКА ИНФОРМАТИКА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1F9CE" w14:textId="3CADCF70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957B6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6AEF7" w14:textId="00701D2E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7E630ACE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D09BC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B29F1" w14:textId="6F18FA1B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ИСТРАЖИВАЊА У РЕХАБИЛИТАЦИЈИ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4E8AE" w14:textId="72FBCABC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F24CA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34175" w14:textId="681C162C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51B526D7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270DB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04A50" w14:textId="2C3FC8CF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МИКРОБИ И ИНФЕКЦИЈА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FC737" w14:textId="409D805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A4EE3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1465D" w14:textId="188B7320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17B23425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FE3C4" w14:textId="77777777" w:rsidR="007449AF" w:rsidRPr="00F50B9B" w:rsidRDefault="007449AF" w:rsidP="007449AF">
            <w:pPr>
              <w:pStyle w:val="ListParagraph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1B1FD" w14:textId="7318EE06" w:rsidR="007449AF" w:rsidRPr="00F50B9B" w:rsidRDefault="007449AF" w:rsidP="007449AF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ПРИМЕЊЕНА ИСТРАЖИВАЊА У МЕДИЦИНИ СПОРТА И МОТОРНИМ ВЕШТИНАМА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6244D" w14:textId="75514EC3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BA5AB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F692A" w14:textId="38CC4919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64ADA76E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738A6" w14:textId="75616737" w:rsidR="007449AF" w:rsidRPr="00F50B9B" w:rsidRDefault="007449AF" w:rsidP="007449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  <w:lang w:val="sr-Cyrl-RS"/>
              </w:rPr>
              <w:t>29.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4FD8A" w14:textId="12B18FA2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  <w:lang w:val="sr-Cyrl-RS"/>
              </w:rPr>
              <w:t>ЕКОЛОШКИ И НУТРИТИВНИ ФАКТОРИ И ЗДРАВЉЕ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F6AAE" w14:textId="4B4781C8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МФУБ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C5CFE" w14:textId="77777777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85691" w14:textId="101D1FF3" w:rsidR="007449AF" w:rsidRPr="00F50B9B" w:rsidRDefault="007449AF" w:rsidP="007449A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50B9B">
              <w:rPr>
                <w:rFonts w:ascii="Times New Roman" w:hAnsi="Times New Roman"/>
                <w:sz w:val="20"/>
                <w:szCs w:val="20"/>
              </w:rPr>
              <w:t>Докторске академске студије</w:t>
            </w:r>
          </w:p>
        </w:tc>
      </w:tr>
      <w:tr w:rsidR="00F50B9B" w:rsidRPr="00F50B9B" w14:paraId="5D68DEBA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D0DFC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E7362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D53BC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24B08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555CA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F50B9B" w:rsidRPr="00F50B9B" w14:paraId="3C809803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1BA14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C5E5F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D1278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A42A9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C28A9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F50B9B" w:rsidRPr="00F50B9B" w14:paraId="1E34BEDE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482E8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ED3A0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976B2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B4EC7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9E00B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F50B9B" w:rsidRPr="00F50B9B" w14:paraId="5B5E802E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B1F51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D4A02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CF191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BFC0E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1574A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F50B9B" w:rsidRPr="00F50B9B" w14:paraId="62366586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85DCB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322F7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13EFD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A40E8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8EBAF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F50B9B" w:rsidRPr="00F50B9B" w14:paraId="373B3A08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1B46C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37EE7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864CB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FA9C5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0C53B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F50B9B" w:rsidRPr="00F50B9B" w14:paraId="0D35204C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E1753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1C3DC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3C0BD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5E921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D61FE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F50B9B" w:rsidRPr="00F50B9B" w14:paraId="0F28FD6F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C24B8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959DF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98E3C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85EA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82DFC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F50B9B" w:rsidRPr="00F50B9B" w14:paraId="06111670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F397B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CF954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5D699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65F35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F53DD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F50B9B" w:rsidRPr="00F50B9B" w14:paraId="1304E067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66F4C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8A1AF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F7FB3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30104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AF490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F50B9B" w:rsidRPr="00F50B9B" w14:paraId="6A82177E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189B6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CF118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A07B9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73487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6DD3C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F50B9B" w:rsidRPr="00F50B9B" w14:paraId="63D8C7D9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C3A2B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0494F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90C54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AC7EE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4F85C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F50B9B" w:rsidRPr="00F50B9B" w14:paraId="7790DBBD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7B54A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72891D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2DDF9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A7B64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C6E50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421ECE" w:rsidRPr="00F50B9B" w14:paraId="1FF0F4D4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6A55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102C4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3EDE0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96797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7F50E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421ECE" w:rsidRPr="00F50B9B" w14:paraId="6EFFE169" w14:textId="77777777" w:rsidTr="00421ECE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1BC72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7454B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A2D08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E5D21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790ED" w14:textId="77777777" w:rsidR="00421ECE" w:rsidRPr="00F50B9B" w:rsidRDefault="00421ECE" w:rsidP="00421EC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</w:tbl>
    <w:p w14:paraId="4C08FD6D" w14:textId="77777777" w:rsidR="00421ECE" w:rsidRPr="00F50B9B" w:rsidRDefault="00421ECE">
      <w:pPr>
        <w:rPr>
          <w:rFonts w:ascii="Times New Roman" w:hAnsi="Times New Roman"/>
          <w:sz w:val="20"/>
          <w:szCs w:val="20"/>
        </w:rPr>
      </w:pPr>
    </w:p>
    <w:sectPr w:rsidR="00421ECE" w:rsidRPr="00F50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31E66"/>
    <w:multiLevelType w:val="hybridMultilevel"/>
    <w:tmpl w:val="ADA40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E81878"/>
    <w:multiLevelType w:val="hybridMultilevel"/>
    <w:tmpl w:val="A0AA406E"/>
    <w:lvl w:ilvl="0" w:tplc="5CE414C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D2D"/>
    <w:rsid w:val="00132D2D"/>
    <w:rsid w:val="00155821"/>
    <w:rsid w:val="001615F2"/>
    <w:rsid w:val="00421ECE"/>
    <w:rsid w:val="007449AF"/>
    <w:rsid w:val="0076727A"/>
    <w:rsid w:val="00C9790C"/>
    <w:rsid w:val="00D30883"/>
    <w:rsid w:val="00F5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8D892"/>
  <w15:chartTrackingRefBased/>
  <w15:docId w15:val="{946CF26B-4051-4DB9-A6CD-3E5A104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2D2D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8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Биљана Буљугић</dc:creator>
  <cp:keywords/>
  <dc:description/>
  <cp:lastModifiedBy>Биљана Буљугић</cp:lastModifiedBy>
  <cp:revision>3</cp:revision>
  <dcterms:created xsi:type="dcterms:W3CDTF">2024-11-29T12:35:00Z</dcterms:created>
  <dcterms:modified xsi:type="dcterms:W3CDTF">2024-11-29T13:00:00Z</dcterms:modified>
</cp:coreProperties>
</file>