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740" w:rsidRDefault="00ED4740" w:rsidP="00B17A13">
      <w:pPr>
        <w:pStyle w:val="yiv1562760306msonormal"/>
        <w:spacing w:before="0" w:beforeAutospacing="0" w:after="0" w:afterAutospacing="0"/>
        <w:jc w:val="center"/>
        <w:rPr>
          <w:b/>
          <w:bCs/>
          <w:sz w:val="20"/>
          <w:szCs w:val="20"/>
          <w:lang w:val="sr-Latn-CS"/>
        </w:rPr>
      </w:pPr>
      <w:r w:rsidRPr="00D824C9">
        <w:rPr>
          <w:b/>
          <w:bCs/>
          <w:sz w:val="20"/>
          <w:szCs w:val="20"/>
          <w:lang w:val="sr-Latn-CS"/>
        </w:rPr>
        <w:t>IZBORNOM VEĆU MEDICINSKOG FAKULTETA U BEOGRADU</w:t>
      </w:r>
    </w:p>
    <w:p w:rsidR="00B17A13" w:rsidRPr="00D824C9" w:rsidRDefault="00B17A13" w:rsidP="00B17A13">
      <w:pPr>
        <w:pStyle w:val="yiv1562760306msonormal"/>
        <w:spacing w:before="0" w:beforeAutospacing="0" w:after="0" w:afterAutospacing="0"/>
        <w:jc w:val="center"/>
        <w:rPr>
          <w:b/>
          <w:sz w:val="20"/>
          <w:szCs w:val="20"/>
          <w:lang w:val="sv-SE"/>
        </w:rPr>
      </w:pPr>
    </w:p>
    <w:p w:rsidR="00ED4740" w:rsidRPr="00367A03" w:rsidRDefault="00ED4740" w:rsidP="007D2B24">
      <w:pPr>
        <w:pStyle w:val="yiv1562760306msonormal"/>
        <w:spacing w:before="0" w:beforeAutospacing="0" w:after="0" w:afterAutospacing="0"/>
        <w:jc w:val="both"/>
        <w:rPr>
          <w:sz w:val="20"/>
          <w:szCs w:val="20"/>
          <w:lang w:val="pl-PL"/>
        </w:rPr>
      </w:pPr>
      <w:r w:rsidRPr="00367A03">
        <w:rPr>
          <w:sz w:val="20"/>
          <w:szCs w:val="20"/>
          <w:lang w:val="sr-Cyrl-CS"/>
        </w:rPr>
        <w:t>Komisija za pripremu referata u sastavu</w:t>
      </w:r>
      <w:r w:rsidRPr="00367A03">
        <w:rPr>
          <w:sz w:val="20"/>
          <w:szCs w:val="20"/>
          <w:lang w:val="sl-SI"/>
        </w:rPr>
        <w:t>:</w:t>
      </w:r>
    </w:p>
    <w:p w:rsidR="00CB01BA" w:rsidRPr="00367A03" w:rsidRDefault="000D586E" w:rsidP="000D586E">
      <w:pPr>
        <w:pStyle w:val="yiv1562760306msonormal"/>
        <w:numPr>
          <w:ilvl w:val="1"/>
          <w:numId w:val="23"/>
        </w:numPr>
        <w:spacing w:before="0" w:beforeAutospacing="0" w:after="0" w:afterAutospacing="0"/>
        <w:ind w:left="709"/>
        <w:jc w:val="both"/>
        <w:rPr>
          <w:sz w:val="20"/>
          <w:szCs w:val="20"/>
          <w:lang w:val="sl-SI"/>
        </w:rPr>
      </w:pPr>
      <w:r w:rsidRPr="000D586E">
        <w:rPr>
          <w:b/>
          <w:sz w:val="20"/>
          <w:szCs w:val="20"/>
          <w:lang w:val="sl-SI"/>
        </w:rPr>
        <w:t>Prof. d</w:t>
      </w:r>
      <w:r w:rsidR="00CB01BA" w:rsidRPr="000D586E">
        <w:rPr>
          <w:b/>
          <w:sz w:val="20"/>
          <w:szCs w:val="20"/>
          <w:lang w:val="sl-SI"/>
        </w:rPr>
        <w:t>r Danica Gru</w:t>
      </w:r>
      <w:r w:rsidR="009D79C7" w:rsidRPr="000D586E">
        <w:rPr>
          <w:b/>
          <w:sz w:val="20"/>
          <w:szCs w:val="20"/>
          <w:lang w:val="sl-SI"/>
        </w:rPr>
        <w:t>j</w:t>
      </w:r>
      <w:r w:rsidR="00CB01BA" w:rsidRPr="000D586E">
        <w:rPr>
          <w:b/>
          <w:sz w:val="20"/>
          <w:szCs w:val="20"/>
          <w:lang w:val="sl-SI"/>
        </w:rPr>
        <w:t>ičić</w:t>
      </w:r>
      <w:r w:rsidR="00CB01BA" w:rsidRPr="00367A03">
        <w:rPr>
          <w:sz w:val="20"/>
          <w:szCs w:val="20"/>
          <w:lang w:val="sl-SI"/>
        </w:rPr>
        <w:t>, redovni profesor Univerziteta u Beogradu Medicinskog fakulteta, predsednik</w:t>
      </w:r>
    </w:p>
    <w:p w:rsidR="00ED4740" w:rsidRPr="00367A03" w:rsidRDefault="000D586E" w:rsidP="000D586E">
      <w:pPr>
        <w:pStyle w:val="yiv1562760306msonormal"/>
        <w:numPr>
          <w:ilvl w:val="1"/>
          <w:numId w:val="23"/>
        </w:numPr>
        <w:spacing w:before="0" w:beforeAutospacing="0" w:after="0" w:afterAutospacing="0"/>
        <w:ind w:left="709"/>
        <w:jc w:val="both"/>
        <w:rPr>
          <w:sz w:val="20"/>
          <w:szCs w:val="20"/>
          <w:lang w:val="sl-SI"/>
        </w:rPr>
      </w:pPr>
      <w:r w:rsidRPr="000D586E">
        <w:rPr>
          <w:b/>
          <w:sz w:val="20"/>
          <w:szCs w:val="20"/>
          <w:lang w:val="sl-SI"/>
        </w:rPr>
        <w:t>Prof. d</w:t>
      </w:r>
      <w:r w:rsidR="00B12DAE" w:rsidRPr="000D586E">
        <w:rPr>
          <w:b/>
          <w:sz w:val="20"/>
          <w:szCs w:val="20"/>
          <w:lang w:val="sl-SI"/>
        </w:rPr>
        <w:t>r Ivan Marković</w:t>
      </w:r>
      <w:r w:rsidR="00CB01BA" w:rsidRPr="00367A03">
        <w:rPr>
          <w:sz w:val="20"/>
          <w:szCs w:val="20"/>
          <w:lang w:val="sl-SI"/>
        </w:rPr>
        <w:t>, vanredni</w:t>
      </w:r>
      <w:r w:rsidR="00ED4740" w:rsidRPr="00367A03">
        <w:rPr>
          <w:sz w:val="20"/>
          <w:szCs w:val="20"/>
          <w:lang w:val="sl-SI"/>
        </w:rPr>
        <w:t xml:space="preserve"> profesor Univerziteta u Beogradu Medicinskog fakulteta</w:t>
      </w:r>
      <w:r w:rsidR="00CB01BA" w:rsidRPr="00367A03">
        <w:rPr>
          <w:sz w:val="20"/>
          <w:szCs w:val="20"/>
          <w:lang w:val="sl-SI"/>
        </w:rPr>
        <w:t>, član</w:t>
      </w:r>
    </w:p>
    <w:p w:rsidR="00ED4740" w:rsidRDefault="000D586E" w:rsidP="000D586E">
      <w:pPr>
        <w:pStyle w:val="yiv1562760306msonormal"/>
        <w:numPr>
          <w:ilvl w:val="1"/>
          <w:numId w:val="23"/>
        </w:numPr>
        <w:spacing w:before="0" w:beforeAutospacing="0" w:after="0" w:afterAutospacing="0"/>
        <w:ind w:left="709"/>
        <w:jc w:val="both"/>
        <w:rPr>
          <w:sz w:val="20"/>
          <w:szCs w:val="20"/>
          <w:lang w:val="sl-SI"/>
        </w:rPr>
      </w:pPr>
      <w:r w:rsidRPr="000D586E">
        <w:rPr>
          <w:b/>
          <w:sz w:val="20"/>
          <w:szCs w:val="20"/>
          <w:lang w:val="sl-SI"/>
        </w:rPr>
        <w:t>Doc. d</w:t>
      </w:r>
      <w:r w:rsidR="00B12DAE" w:rsidRPr="000D586E">
        <w:rPr>
          <w:b/>
          <w:sz w:val="20"/>
          <w:szCs w:val="20"/>
          <w:lang w:val="sl-SI"/>
        </w:rPr>
        <w:t>r Srđan Nikolić</w:t>
      </w:r>
      <w:r w:rsidR="00ED4740" w:rsidRPr="00367A03">
        <w:rPr>
          <w:sz w:val="20"/>
          <w:szCs w:val="20"/>
          <w:lang w:val="sl-SI"/>
        </w:rPr>
        <w:t>, docent Univerziteta u Beogradu Medicinskog fakulteta</w:t>
      </w:r>
      <w:r w:rsidR="00CB01BA" w:rsidRPr="00367A03">
        <w:rPr>
          <w:sz w:val="20"/>
          <w:szCs w:val="20"/>
          <w:lang w:val="sl-SI"/>
        </w:rPr>
        <w:t>, član</w:t>
      </w:r>
    </w:p>
    <w:p w:rsidR="00B17A13" w:rsidRPr="00367A03" w:rsidRDefault="00B17A13" w:rsidP="000D586E">
      <w:pPr>
        <w:pStyle w:val="yiv1562760306msonormal"/>
        <w:spacing w:before="0" w:beforeAutospacing="0" w:after="0" w:afterAutospacing="0"/>
        <w:ind w:left="709"/>
        <w:jc w:val="both"/>
        <w:rPr>
          <w:sz w:val="20"/>
          <w:szCs w:val="20"/>
          <w:lang w:val="sl-SI"/>
        </w:rPr>
      </w:pPr>
    </w:p>
    <w:p w:rsidR="00ED4740" w:rsidRPr="00367A03" w:rsidRDefault="00ED4740" w:rsidP="007D2B24">
      <w:pPr>
        <w:spacing w:after="0"/>
        <w:rPr>
          <w:rFonts w:ascii="Times New Roman" w:hAnsi="Times New Roman" w:cs="Times New Roman"/>
          <w:sz w:val="20"/>
          <w:szCs w:val="20"/>
          <w:lang w:val="sl-SI"/>
        </w:rPr>
      </w:pPr>
      <w:r w:rsidRPr="00367A03">
        <w:rPr>
          <w:rFonts w:ascii="Times New Roman" w:hAnsi="Times New Roman" w:cs="Times New Roman"/>
          <w:sz w:val="20"/>
          <w:szCs w:val="20"/>
          <w:lang w:val="sl-SI"/>
        </w:rPr>
        <w:t>određena na sednici Izbornog veća Medi</w:t>
      </w:r>
      <w:r w:rsidR="00FE1ECB" w:rsidRPr="00367A03">
        <w:rPr>
          <w:rFonts w:ascii="Times New Roman" w:hAnsi="Times New Roman" w:cs="Times New Roman"/>
          <w:sz w:val="20"/>
          <w:szCs w:val="20"/>
          <w:lang w:val="sl-SI"/>
        </w:rPr>
        <w:t>cinskog fakulteta u Beogradu Odlukom br.</w:t>
      </w:r>
      <w:r w:rsidR="007D2B24">
        <w:rPr>
          <w:rFonts w:ascii="Times New Roman" w:hAnsi="Times New Roman" w:cs="Times New Roman"/>
          <w:sz w:val="20"/>
          <w:szCs w:val="20"/>
          <w:lang w:val="sl-SI"/>
        </w:rPr>
        <w:t xml:space="preserve"> </w:t>
      </w:r>
      <w:r w:rsidR="00D51F84" w:rsidRPr="00367A03">
        <w:rPr>
          <w:rFonts w:ascii="Times New Roman" w:hAnsi="Times New Roman" w:cs="Times New Roman"/>
          <w:sz w:val="20"/>
          <w:szCs w:val="20"/>
          <w:lang w:val="sl-SI"/>
        </w:rPr>
        <w:t>3410</w:t>
      </w:r>
      <w:r w:rsidR="00CB01BA" w:rsidRPr="00367A03">
        <w:rPr>
          <w:rFonts w:ascii="Times New Roman" w:hAnsi="Times New Roman" w:cs="Times New Roman"/>
          <w:sz w:val="20"/>
          <w:szCs w:val="20"/>
          <w:lang w:val="sl-SI"/>
        </w:rPr>
        <w:t>/2</w:t>
      </w:r>
      <w:r w:rsidRPr="00367A03">
        <w:rPr>
          <w:rFonts w:ascii="Times New Roman" w:hAnsi="Times New Roman" w:cs="Times New Roman"/>
          <w:sz w:val="20"/>
          <w:szCs w:val="20"/>
          <w:lang w:val="sl-SI"/>
        </w:rPr>
        <w:t xml:space="preserve">, </w:t>
      </w:r>
      <w:r w:rsidR="00FE1ECB" w:rsidRPr="00367A03">
        <w:rPr>
          <w:rFonts w:ascii="Times New Roman" w:hAnsi="Times New Roman" w:cs="Times New Roman"/>
          <w:sz w:val="20"/>
          <w:szCs w:val="20"/>
          <w:lang w:val="sl-SI"/>
        </w:rPr>
        <w:t xml:space="preserve">od </w:t>
      </w:r>
      <w:r w:rsidR="00D51F84" w:rsidRPr="00367A03">
        <w:rPr>
          <w:rFonts w:ascii="Times New Roman" w:hAnsi="Times New Roman" w:cs="Times New Roman"/>
          <w:sz w:val="20"/>
          <w:szCs w:val="20"/>
          <w:lang w:val="sl-SI"/>
        </w:rPr>
        <w:t>26.05</w:t>
      </w:r>
      <w:r w:rsidR="00CB01BA" w:rsidRPr="00367A03">
        <w:rPr>
          <w:rFonts w:ascii="Times New Roman" w:hAnsi="Times New Roman" w:cs="Times New Roman"/>
          <w:sz w:val="20"/>
          <w:szCs w:val="20"/>
          <w:lang w:val="sl-SI"/>
        </w:rPr>
        <w:t>.2021</w:t>
      </w:r>
      <w:r w:rsidRPr="00367A03">
        <w:rPr>
          <w:rFonts w:ascii="Times New Roman" w:hAnsi="Times New Roman" w:cs="Times New Roman"/>
          <w:sz w:val="20"/>
          <w:szCs w:val="20"/>
          <w:lang w:val="sl-SI"/>
        </w:rPr>
        <w:t xml:space="preserve">. godine, analizirala je konkursnu dokumentaciju po konkursu od </w:t>
      </w:r>
      <w:r w:rsidR="00D51F84" w:rsidRPr="00367A03">
        <w:rPr>
          <w:rFonts w:ascii="Times New Roman" w:hAnsi="Times New Roman" w:cs="Times New Roman"/>
          <w:sz w:val="20"/>
          <w:szCs w:val="20"/>
          <w:lang w:val="sl-SI"/>
        </w:rPr>
        <w:t>15.06</w:t>
      </w:r>
      <w:r w:rsidRPr="00367A03">
        <w:rPr>
          <w:rFonts w:ascii="Times New Roman" w:hAnsi="Times New Roman" w:cs="Times New Roman"/>
          <w:sz w:val="20"/>
          <w:szCs w:val="20"/>
          <w:lang w:val="sl-SI"/>
        </w:rPr>
        <w:t>.2</w:t>
      </w:r>
      <w:r w:rsidR="00CB01BA" w:rsidRPr="00367A03">
        <w:rPr>
          <w:rFonts w:ascii="Times New Roman" w:hAnsi="Times New Roman" w:cs="Times New Roman"/>
          <w:sz w:val="20"/>
          <w:szCs w:val="20"/>
          <w:lang w:val="sl-SI"/>
        </w:rPr>
        <w:t>021</w:t>
      </w:r>
      <w:r w:rsidRPr="00367A03">
        <w:rPr>
          <w:rFonts w:ascii="Times New Roman" w:hAnsi="Times New Roman" w:cs="Times New Roman"/>
          <w:sz w:val="20"/>
          <w:szCs w:val="20"/>
          <w:lang w:val="sl-SI"/>
        </w:rPr>
        <w:t>.godine za izbor jednog (1) kliničkog asistenta za užu naučnu oblast (predmet) HIRURGIJA SA ANESTEZIOLOGIJOM (opšta hirurgija-onkologija), podnosi sledeći</w:t>
      </w:r>
    </w:p>
    <w:p w:rsidR="00B17A13" w:rsidRDefault="00B17A13" w:rsidP="00B17A13">
      <w:pPr>
        <w:pStyle w:val="yiv1562760306msonormal"/>
        <w:spacing w:before="0" w:beforeAutospacing="0" w:after="0" w:afterAutospacing="0"/>
        <w:jc w:val="center"/>
        <w:rPr>
          <w:b/>
          <w:bCs/>
          <w:sz w:val="20"/>
          <w:szCs w:val="20"/>
          <w:lang w:val="sl-SI"/>
        </w:rPr>
      </w:pPr>
    </w:p>
    <w:p w:rsidR="00B32D66" w:rsidRPr="007D2B24" w:rsidRDefault="00ED4740" w:rsidP="00B17A13">
      <w:pPr>
        <w:pStyle w:val="yiv1562760306msonormal"/>
        <w:spacing w:before="0" w:beforeAutospacing="0" w:after="0" w:afterAutospacing="0"/>
        <w:jc w:val="center"/>
        <w:rPr>
          <w:b/>
          <w:bCs/>
          <w:sz w:val="20"/>
          <w:szCs w:val="20"/>
          <w:lang w:val="sl-SI"/>
        </w:rPr>
      </w:pPr>
      <w:r w:rsidRPr="00D824C9">
        <w:rPr>
          <w:b/>
          <w:bCs/>
          <w:sz w:val="20"/>
          <w:szCs w:val="20"/>
          <w:lang w:val="sl-SI"/>
        </w:rPr>
        <w:t>R E F E R A T</w:t>
      </w:r>
    </w:p>
    <w:p w:rsidR="00B17A13" w:rsidRDefault="00B17A13" w:rsidP="007D2B24">
      <w:pPr>
        <w:pStyle w:val="yiv1562760306msonormal"/>
        <w:spacing w:before="0" w:beforeAutospacing="0" w:after="0" w:afterAutospacing="0"/>
        <w:jc w:val="both"/>
        <w:rPr>
          <w:sz w:val="20"/>
          <w:szCs w:val="20"/>
          <w:lang w:val="sl-SI"/>
        </w:rPr>
      </w:pPr>
    </w:p>
    <w:p w:rsidR="00ED4740" w:rsidRPr="00367A03" w:rsidRDefault="00ED4740" w:rsidP="007D2B24">
      <w:pPr>
        <w:pStyle w:val="yiv1562760306msonormal"/>
        <w:spacing w:before="0" w:beforeAutospacing="0" w:after="0" w:afterAutospacing="0"/>
        <w:jc w:val="both"/>
        <w:rPr>
          <w:sz w:val="20"/>
          <w:szCs w:val="20"/>
          <w:lang w:val="pt-BR"/>
        </w:rPr>
      </w:pPr>
      <w:r w:rsidRPr="00367A03">
        <w:rPr>
          <w:sz w:val="20"/>
          <w:szCs w:val="20"/>
          <w:lang w:val="sl-SI"/>
        </w:rPr>
        <w:t>Na raspisani ko</w:t>
      </w:r>
      <w:r w:rsidR="001C52F4" w:rsidRPr="00367A03">
        <w:rPr>
          <w:sz w:val="20"/>
          <w:szCs w:val="20"/>
          <w:lang w:val="sl-SI"/>
        </w:rPr>
        <w:t>nkurs prijavilo se jedan</w:t>
      </w:r>
      <w:r w:rsidRPr="00367A03">
        <w:rPr>
          <w:sz w:val="20"/>
          <w:szCs w:val="20"/>
          <w:lang w:val="sl-SI"/>
        </w:rPr>
        <w:t xml:space="preserve"> kandidat:</w:t>
      </w:r>
    </w:p>
    <w:p w:rsidR="00ED4740" w:rsidRPr="00367A03" w:rsidRDefault="00ED4740" w:rsidP="007D2B24">
      <w:pPr>
        <w:pStyle w:val="ListParagraph"/>
        <w:numPr>
          <w:ilvl w:val="0"/>
          <w:numId w:val="12"/>
        </w:numPr>
        <w:spacing w:after="0" w:line="240" w:lineRule="auto"/>
        <w:ind w:left="0" w:firstLine="0"/>
        <w:jc w:val="both"/>
        <w:rPr>
          <w:rFonts w:ascii="Times New Roman" w:hAnsi="Times New Roman"/>
          <w:sz w:val="20"/>
          <w:szCs w:val="20"/>
          <w:lang w:val="sr-Latn-CS"/>
        </w:rPr>
      </w:pPr>
      <w:r w:rsidRPr="00367A03">
        <w:rPr>
          <w:rFonts w:ascii="Times New Roman" w:hAnsi="Times New Roman"/>
          <w:sz w:val="20"/>
          <w:szCs w:val="20"/>
          <w:lang w:val="sr-Latn-CS"/>
        </w:rPr>
        <w:t>Ass Dr sci med dr Milan Žegarac</w:t>
      </w:r>
    </w:p>
    <w:p w:rsidR="00B17A13" w:rsidRDefault="00B17A13" w:rsidP="007D2B24">
      <w:pPr>
        <w:pStyle w:val="Title"/>
        <w:jc w:val="both"/>
        <w:rPr>
          <w:sz w:val="20"/>
          <w:lang w:val="de-DE"/>
        </w:rPr>
      </w:pPr>
    </w:p>
    <w:p w:rsidR="00B06BDC" w:rsidRPr="00367A03" w:rsidRDefault="00B06BDC" w:rsidP="007D2B24">
      <w:pPr>
        <w:pStyle w:val="Title"/>
        <w:jc w:val="both"/>
        <w:rPr>
          <w:sz w:val="20"/>
          <w:lang w:val="de-DE"/>
        </w:rPr>
      </w:pPr>
      <w:r w:rsidRPr="00D824C9">
        <w:rPr>
          <w:sz w:val="20"/>
          <w:lang w:val="de-DE"/>
        </w:rPr>
        <w:t>A. OSNOVNI BIOGRAFSKI PODACI</w:t>
      </w:r>
    </w:p>
    <w:p w:rsidR="00B06BDC" w:rsidRDefault="00B06BDC" w:rsidP="007D2B24">
      <w:pPr>
        <w:spacing w:after="0"/>
        <w:rPr>
          <w:rFonts w:ascii="Times New Roman" w:hAnsi="Times New Roman" w:cs="Times New Roman"/>
          <w:sz w:val="20"/>
          <w:szCs w:val="20"/>
        </w:rPr>
      </w:pPr>
      <w:r w:rsidRPr="00367A03">
        <w:rPr>
          <w:rFonts w:ascii="Times New Roman" w:hAnsi="Times New Roman" w:cs="Times New Roman"/>
          <w:sz w:val="20"/>
          <w:szCs w:val="20"/>
          <w:lang w:val="fr-FR"/>
        </w:rPr>
        <w:t xml:space="preserve">Dr Milan Žegarac je rođen 23. V 1975. </w:t>
      </w:r>
      <w:proofErr w:type="gramStart"/>
      <w:r w:rsidRPr="00367A03">
        <w:rPr>
          <w:rFonts w:ascii="Times New Roman" w:hAnsi="Times New Roman" w:cs="Times New Roman"/>
          <w:sz w:val="20"/>
          <w:szCs w:val="20"/>
          <w:lang w:val="fr-FR"/>
        </w:rPr>
        <w:t>godine</w:t>
      </w:r>
      <w:proofErr w:type="gramEnd"/>
      <w:r w:rsidR="005D79F0" w:rsidRPr="00367A03">
        <w:rPr>
          <w:rFonts w:ascii="Times New Roman" w:hAnsi="Times New Roman" w:cs="Times New Roman"/>
          <w:sz w:val="20"/>
          <w:szCs w:val="20"/>
          <w:lang w:val="fr-FR"/>
        </w:rPr>
        <w:t xml:space="preserve"> u Vršc</w:t>
      </w:r>
      <w:r w:rsidRPr="00367A03">
        <w:rPr>
          <w:rFonts w:ascii="Times New Roman" w:hAnsi="Times New Roman" w:cs="Times New Roman"/>
          <w:sz w:val="20"/>
          <w:szCs w:val="20"/>
          <w:lang w:val="fr-FR"/>
        </w:rPr>
        <w:t xml:space="preserve">u. Zaposlen kao lekar na Klinici za onkološku hirurgiju Instituta za onkologiju i radiologiju Srbije, od aprila 2002. </w:t>
      </w:r>
      <w:proofErr w:type="gramStart"/>
      <w:r w:rsidRPr="00367A03">
        <w:rPr>
          <w:rFonts w:ascii="Times New Roman" w:hAnsi="Times New Roman" w:cs="Times New Roman"/>
          <w:sz w:val="20"/>
          <w:szCs w:val="20"/>
        </w:rPr>
        <w:t>godine</w:t>
      </w:r>
      <w:proofErr w:type="gramEnd"/>
      <w:r w:rsidRPr="00367A03">
        <w:rPr>
          <w:rFonts w:ascii="Times New Roman" w:hAnsi="Times New Roman" w:cs="Times New Roman"/>
          <w:sz w:val="20"/>
          <w:szCs w:val="20"/>
        </w:rPr>
        <w:t>.</w:t>
      </w:r>
    </w:p>
    <w:p w:rsidR="007D2B24" w:rsidRPr="007D2B24" w:rsidRDefault="007D2B24" w:rsidP="007D2B24">
      <w:pPr>
        <w:spacing w:after="0"/>
        <w:rPr>
          <w:rFonts w:ascii="Times New Roman" w:hAnsi="Times New Roman" w:cs="Times New Roman"/>
          <w:sz w:val="20"/>
          <w:szCs w:val="20"/>
          <w:lang w:val="fr-FR"/>
        </w:rPr>
      </w:pPr>
    </w:p>
    <w:p w:rsidR="00B06BDC" w:rsidRPr="00367A03" w:rsidRDefault="00B06BDC" w:rsidP="007D2B24">
      <w:pPr>
        <w:pStyle w:val="Title"/>
        <w:jc w:val="both"/>
        <w:rPr>
          <w:sz w:val="20"/>
          <w:lang w:val="it-IT"/>
        </w:rPr>
      </w:pPr>
      <w:r w:rsidRPr="00D824C9">
        <w:rPr>
          <w:sz w:val="20"/>
          <w:lang w:val="it-IT"/>
        </w:rPr>
        <w:t>B. STRUČNA BIOGRAFIJA, DIPLOME I ZVANJA</w:t>
      </w:r>
    </w:p>
    <w:p w:rsidR="00B06BDC" w:rsidRPr="00D824C9" w:rsidRDefault="00B06BDC" w:rsidP="007D2B24">
      <w:pPr>
        <w:spacing w:after="0"/>
        <w:rPr>
          <w:rFonts w:ascii="Times New Roman" w:hAnsi="Times New Roman" w:cs="Times New Roman"/>
          <w:b/>
          <w:sz w:val="20"/>
          <w:szCs w:val="20"/>
          <w:lang w:val="it-IT"/>
        </w:rPr>
      </w:pPr>
      <w:r w:rsidRPr="00D824C9">
        <w:rPr>
          <w:rFonts w:ascii="Times New Roman" w:hAnsi="Times New Roman" w:cs="Times New Roman"/>
          <w:b/>
          <w:sz w:val="20"/>
          <w:szCs w:val="20"/>
          <w:lang w:val="it-IT"/>
        </w:rPr>
        <w:t>Osnovne studije</w:t>
      </w:r>
    </w:p>
    <w:p w:rsidR="00B06BDC" w:rsidRPr="00367A03" w:rsidRDefault="00B06BDC" w:rsidP="007D2B24">
      <w:pPr>
        <w:spacing w:after="0"/>
        <w:rPr>
          <w:rFonts w:ascii="Times New Roman" w:hAnsi="Times New Roman" w:cs="Times New Roman"/>
          <w:sz w:val="20"/>
          <w:szCs w:val="20"/>
          <w:lang w:val="it-IT"/>
        </w:rPr>
      </w:pPr>
      <w:r w:rsidRPr="00367A03">
        <w:rPr>
          <w:rFonts w:ascii="Times New Roman" w:hAnsi="Times New Roman" w:cs="Times New Roman"/>
          <w:sz w:val="20"/>
          <w:szCs w:val="20"/>
          <w:lang w:val="it-IT"/>
        </w:rPr>
        <w:t xml:space="preserve">Dr Milan Žegarac je upisao školske 1994/95 a diplomirao </w:t>
      </w:r>
      <w:r w:rsidR="005D79F0" w:rsidRPr="00367A03">
        <w:rPr>
          <w:rFonts w:ascii="Times New Roman" w:hAnsi="Times New Roman" w:cs="Times New Roman"/>
          <w:sz w:val="20"/>
          <w:szCs w:val="20"/>
          <w:lang w:val="it-IT"/>
        </w:rPr>
        <w:t xml:space="preserve">25. XII 2000. godine </w:t>
      </w:r>
      <w:r w:rsidRPr="00367A03">
        <w:rPr>
          <w:rFonts w:ascii="Times New Roman" w:hAnsi="Times New Roman" w:cs="Times New Roman"/>
          <w:sz w:val="20"/>
          <w:szCs w:val="20"/>
          <w:lang w:val="it-IT"/>
        </w:rPr>
        <w:t>na Medicinskom fakultetu u Beogradu u sa posečnom ocenom 8,86.</w:t>
      </w:r>
    </w:p>
    <w:p w:rsidR="00B06BDC" w:rsidRPr="00D824C9" w:rsidRDefault="00B06BDC" w:rsidP="007D2B24">
      <w:pPr>
        <w:spacing w:after="0"/>
        <w:rPr>
          <w:rFonts w:ascii="Times New Roman" w:hAnsi="Times New Roman" w:cs="Times New Roman"/>
          <w:b/>
          <w:sz w:val="20"/>
          <w:szCs w:val="20"/>
        </w:rPr>
      </w:pPr>
      <w:r w:rsidRPr="00D824C9">
        <w:rPr>
          <w:rFonts w:ascii="Times New Roman" w:hAnsi="Times New Roman" w:cs="Times New Roman"/>
          <w:b/>
          <w:sz w:val="20"/>
          <w:szCs w:val="20"/>
        </w:rPr>
        <w:t>Doktorat</w:t>
      </w:r>
    </w:p>
    <w:p w:rsidR="00B06BDC" w:rsidRPr="00367A03" w:rsidRDefault="00B06BDC" w:rsidP="007D2B24">
      <w:pPr>
        <w:spacing w:after="0"/>
        <w:rPr>
          <w:rFonts w:ascii="Times New Roman" w:hAnsi="Times New Roman" w:cs="Times New Roman"/>
          <w:color w:val="1A1617"/>
          <w:sz w:val="20"/>
          <w:szCs w:val="20"/>
        </w:rPr>
      </w:pPr>
      <w:r w:rsidRPr="00367A03">
        <w:rPr>
          <w:rFonts w:ascii="Times New Roman" w:hAnsi="Times New Roman" w:cs="Times New Roman"/>
          <w:color w:val="1A1617"/>
          <w:sz w:val="20"/>
          <w:szCs w:val="20"/>
        </w:rPr>
        <w:t xml:space="preserve">Poslediplomske studije je upisao </w:t>
      </w:r>
      <w:proofErr w:type="gramStart"/>
      <w:r w:rsidRPr="00367A03">
        <w:rPr>
          <w:rFonts w:ascii="Times New Roman" w:hAnsi="Times New Roman" w:cs="Times New Roman"/>
          <w:color w:val="1A1617"/>
          <w:sz w:val="20"/>
          <w:szCs w:val="20"/>
        </w:rPr>
        <w:t>na</w:t>
      </w:r>
      <w:proofErr w:type="gramEnd"/>
      <w:r w:rsidRPr="00367A03">
        <w:rPr>
          <w:rFonts w:ascii="Times New Roman" w:hAnsi="Times New Roman" w:cs="Times New Roman"/>
          <w:color w:val="1A1617"/>
          <w:sz w:val="20"/>
          <w:szCs w:val="20"/>
        </w:rPr>
        <w:t xml:space="preserve"> Medicinskom fakultetu u Beogradu i položio sve ispite i usmeni magistarski ispit. Akademske doktorske studije </w:t>
      </w:r>
      <w:proofErr w:type="gramStart"/>
      <w:r w:rsidRPr="00367A03">
        <w:rPr>
          <w:rFonts w:ascii="Times New Roman" w:hAnsi="Times New Roman" w:cs="Times New Roman"/>
          <w:color w:val="1A1617"/>
          <w:sz w:val="20"/>
          <w:szCs w:val="20"/>
        </w:rPr>
        <w:t>na</w:t>
      </w:r>
      <w:proofErr w:type="gramEnd"/>
      <w:r w:rsidRPr="00367A03">
        <w:rPr>
          <w:rFonts w:ascii="Times New Roman" w:hAnsi="Times New Roman" w:cs="Times New Roman"/>
          <w:color w:val="1A1617"/>
          <w:sz w:val="20"/>
          <w:szCs w:val="20"/>
        </w:rPr>
        <w:t xml:space="preserve"> FAKULTETU MEDICINSKIH NAUKA u Kragujevcu upisao je 2009. </w:t>
      </w:r>
      <w:proofErr w:type="gramStart"/>
      <w:r w:rsidRPr="00367A03">
        <w:rPr>
          <w:rFonts w:ascii="Times New Roman" w:hAnsi="Times New Roman" w:cs="Times New Roman"/>
          <w:color w:val="1A1617"/>
          <w:sz w:val="20"/>
          <w:szCs w:val="20"/>
        </w:rPr>
        <w:t>godine</w:t>
      </w:r>
      <w:proofErr w:type="gramEnd"/>
      <w:r w:rsidRPr="00367A03">
        <w:rPr>
          <w:rFonts w:ascii="Times New Roman" w:hAnsi="Times New Roman" w:cs="Times New Roman"/>
          <w:color w:val="1A1617"/>
          <w:sz w:val="20"/>
          <w:szCs w:val="20"/>
        </w:rPr>
        <w:t xml:space="preserve"> na predmetu ONKOLOGIJA koji je u to vreme bio dostupan na tom fakultetu.  Istraživanje je sprovedeno </w:t>
      </w:r>
      <w:proofErr w:type="gramStart"/>
      <w:r w:rsidRPr="00367A03">
        <w:rPr>
          <w:rFonts w:ascii="Times New Roman" w:hAnsi="Times New Roman" w:cs="Times New Roman"/>
          <w:color w:val="1A1617"/>
          <w:sz w:val="20"/>
          <w:szCs w:val="20"/>
        </w:rPr>
        <w:t>na</w:t>
      </w:r>
      <w:proofErr w:type="gramEnd"/>
      <w:r w:rsidRPr="00367A03">
        <w:rPr>
          <w:rFonts w:ascii="Times New Roman" w:hAnsi="Times New Roman" w:cs="Times New Roman"/>
          <w:color w:val="1A1617"/>
          <w:sz w:val="20"/>
          <w:szCs w:val="20"/>
        </w:rPr>
        <w:t xml:space="preserve"> Institutu za onkologiju</w:t>
      </w:r>
      <w:r w:rsidR="00F02EC9" w:rsidRPr="00367A03">
        <w:rPr>
          <w:rFonts w:ascii="Times New Roman" w:hAnsi="Times New Roman" w:cs="Times New Roman"/>
          <w:color w:val="1A1617"/>
          <w:sz w:val="20"/>
          <w:szCs w:val="20"/>
        </w:rPr>
        <w:t xml:space="preserve"> i radiologiju Srbije na Klinici</w:t>
      </w:r>
      <w:r w:rsidRPr="00367A03">
        <w:rPr>
          <w:rFonts w:ascii="Times New Roman" w:hAnsi="Times New Roman" w:cs="Times New Roman"/>
          <w:color w:val="1A1617"/>
          <w:sz w:val="20"/>
          <w:szCs w:val="20"/>
        </w:rPr>
        <w:t xml:space="preserve"> za onkološku hirurgiju iz oblasti metastaske bolesti jetre, karcinoma dojke i hirurgije jetre. Doktorsku disertaciju pod nazivom: </w:t>
      </w:r>
      <w:r w:rsidRPr="00367A03">
        <w:rPr>
          <w:rFonts w:ascii="Times New Roman" w:hAnsi="Times New Roman" w:cs="Times New Roman"/>
          <w:i/>
          <w:color w:val="1A1617"/>
          <w:sz w:val="20"/>
          <w:szCs w:val="20"/>
        </w:rPr>
        <w:t>“Hirurška resekcija izolovanih metastaza karcinoma dojke u jetri: prognostički faktor</w:t>
      </w:r>
      <w:r w:rsidR="000A6BED" w:rsidRPr="00367A03">
        <w:rPr>
          <w:rFonts w:ascii="Times New Roman" w:hAnsi="Times New Roman" w:cs="Times New Roman"/>
          <w:i/>
          <w:color w:val="1A1617"/>
          <w:sz w:val="20"/>
          <w:szCs w:val="20"/>
        </w:rPr>
        <w:t>i</w:t>
      </w:r>
      <w:r w:rsidRPr="00367A03">
        <w:rPr>
          <w:rFonts w:ascii="Times New Roman" w:hAnsi="Times New Roman" w:cs="Times New Roman"/>
          <w:i/>
          <w:color w:val="1A1617"/>
          <w:sz w:val="20"/>
          <w:szCs w:val="20"/>
        </w:rPr>
        <w:t>”</w:t>
      </w:r>
      <w:r w:rsidRPr="00367A03">
        <w:rPr>
          <w:rFonts w:ascii="Times New Roman" w:hAnsi="Times New Roman" w:cs="Times New Roman"/>
          <w:color w:val="1A1617"/>
          <w:sz w:val="20"/>
          <w:szCs w:val="20"/>
        </w:rPr>
        <w:t xml:space="preserve">, odbranio je 8. </w:t>
      </w:r>
      <w:proofErr w:type="gramStart"/>
      <w:r w:rsidRPr="00367A03">
        <w:rPr>
          <w:rFonts w:ascii="Times New Roman" w:hAnsi="Times New Roman" w:cs="Times New Roman"/>
          <w:color w:val="1A1617"/>
          <w:sz w:val="20"/>
          <w:szCs w:val="20"/>
        </w:rPr>
        <w:t>septembra</w:t>
      </w:r>
      <w:proofErr w:type="gramEnd"/>
      <w:r w:rsidRPr="00367A03">
        <w:rPr>
          <w:rFonts w:ascii="Times New Roman" w:hAnsi="Times New Roman" w:cs="Times New Roman"/>
          <w:color w:val="1A1617"/>
          <w:sz w:val="20"/>
          <w:szCs w:val="20"/>
        </w:rPr>
        <w:t xml:space="preserve"> 2014. </w:t>
      </w:r>
      <w:proofErr w:type="gramStart"/>
      <w:r w:rsidRPr="00367A03">
        <w:rPr>
          <w:rFonts w:ascii="Times New Roman" w:hAnsi="Times New Roman" w:cs="Times New Roman"/>
          <w:color w:val="1A1617"/>
          <w:sz w:val="20"/>
          <w:szCs w:val="20"/>
        </w:rPr>
        <w:t>godine</w:t>
      </w:r>
      <w:proofErr w:type="gramEnd"/>
      <w:r w:rsidRPr="00367A03">
        <w:rPr>
          <w:rFonts w:ascii="Times New Roman" w:hAnsi="Times New Roman" w:cs="Times New Roman"/>
          <w:color w:val="1A1617"/>
          <w:sz w:val="20"/>
          <w:szCs w:val="20"/>
        </w:rPr>
        <w:t xml:space="preserve"> i stekao zvanje DOKTORA MEDICINSKIH NAUKA. </w:t>
      </w:r>
      <w:proofErr w:type="gramStart"/>
      <w:r w:rsidRPr="00367A03">
        <w:rPr>
          <w:rFonts w:ascii="Times New Roman" w:hAnsi="Times New Roman" w:cs="Times New Roman"/>
          <w:color w:val="1A1617"/>
          <w:sz w:val="20"/>
          <w:szCs w:val="20"/>
        </w:rPr>
        <w:t>Mentor Doc dr Srđan Ninković.</w:t>
      </w:r>
      <w:proofErr w:type="gramEnd"/>
      <w:r w:rsidRPr="00367A03">
        <w:rPr>
          <w:rFonts w:ascii="Times New Roman" w:hAnsi="Times New Roman" w:cs="Times New Roman"/>
          <w:color w:val="1A1617"/>
          <w:sz w:val="20"/>
          <w:szCs w:val="20"/>
        </w:rPr>
        <w:t xml:space="preserve"> Komisija u sastavu: Prof. Dr Slobodan Milisavljević, Prof. Dr Dragan Čanović, Doc Dr Vesna Plešinac Karapandžić.</w:t>
      </w:r>
    </w:p>
    <w:p w:rsidR="00B06BDC" w:rsidRPr="00D824C9" w:rsidRDefault="00B06BDC" w:rsidP="007D2B24">
      <w:pPr>
        <w:spacing w:after="0"/>
        <w:rPr>
          <w:rFonts w:ascii="Times New Roman" w:hAnsi="Times New Roman" w:cs="Times New Roman"/>
          <w:b/>
          <w:sz w:val="20"/>
          <w:szCs w:val="20"/>
        </w:rPr>
      </w:pPr>
      <w:r w:rsidRPr="00D824C9">
        <w:rPr>
          <w:rFonts w:ascii="Times New Roman" w:hAnsi="Times New Roman" w:cs="Times New Roman"/>
          <w:b/>
          <w:sz w:val="20"/>
          <w:szCs w:val="20"/>
        </w:rPr>
        <w:t>Specijalizacija</w:t>
      </w:r>
    </w:p>
    <w:p w:rsidR="00B06BDC" w:rsidRPr="00367A03" w:rsidRDefault="00B06BDC" w:rsidP="007D2B24">
      <w:pPr>
        <w:spacing w:after="0"/>
        <w:rPr>
          <w:rFonts w:ascii="Times New Roman" w:hAnsi="Times New Roman" w:cs="Times New Roman"/>
          <w:sz w:val="20"/>
          <w:szCs w:val="20"/>
        </w:rPr>
      </w:pPr>
      <w:proofErr w:type="gramStart"/>
      <w:r w:rsidRPr="00367A03">
        <w:rPr>
          <w:rFonts w:ascii="Times New Roman" w:hAnsi="Times New Roman" w:cs="Times New Roman"/>
          <w:color w:val="1A1617"/>
          <w:sz w:val="20"/>
          <w:szCs w:val="20"/>
        </w:rPr>
        <w:t>Specijalizaciju iz Opšte hirurgije započeo je 2002.</w:t>
      </w:r>
      <w:proofErr w:type="gramEnd"/>
      <w:r w:rsidRPr="00367A03">
        <w:rPr>
          <w:rFonts w:ascii="Times New Roman" w:hAnsi="Times New Roman" w:cs="Times New Roman"/>
          <w:color w:val="1A1617"/>
          <w:sz w:val="20"/>
          <w:szCs w:val="20"/>
        </w:rPr>
        <w:t xml:space="preserve"> </w:t>
      </w:r>
      <w:proofErr w:type="gramStart"/>
      <w:r w:rsidRPr="00367A03">
        <w:rPr>
          <w:rFonts w:ascii="Times New Roman" w:hAnsi="Times New Roman" w:cs="Times New Roman"/>
          <w:color w:val="1A1617"/>
          <w:sz w:val="20"/>
          <w:szCs w:val="20"/>
        </w:rPr>
        <w:t>godine</w:t>
      </w:r>
      <w:proofErr w:type="gramEnd"/>
      <w:r w:rsidRPr="00367A03">
        <w:rPr>
          <w:rFonts w:ascii="Times New Roman" w:hAnsi="Times New Roman" w:cs="Times New Roman"/>
          <w:color w:val="1A1617"/>
          <w:sz w:val="20"/>
          <w:szCs w:val="20"/>
        </w:rPr>
        <w:t>, a završio 8 maja 2007</w:t>
      </w:r>
      <w:r w:rsidR="000A6BED" w:rsidRPr="00367A03">
        <w:rPr>
          <w:rFonts w:ascii="Times New Roman" w:hAnsi="Times New Roman" w:cs="Times New Roman"/>
          <w:color w:val="1A1617"/>
          <w:sz w:val="20"/>
          <w:szCs w:val="20"/>
        </w:rPr>
        <w:t>.</w:t>
      </w:r>
      <w:r w:rsidRPr="00367A03">
        <w:rPr>
          <w:rFonts w:ascii="Times New Roman" w:hAnsi="Times New Roman" w:cs="Times New Roman"/>
          <w:color w:val="1A1617"/>
          <w:sz w:val="20"/>
          <w:szCs w:val="20"/>
        </w:rPr>
        <w:t xml:space="preserve"> </w:t>
      </w:r>
      <w:proofErr w:type="gramStart"/>
      <w:r w:rsidRPr="00367A03">
        <w:rPr>
          <w:rFonts w:ascii="Times New Roman" w:hAnsi="Times New Roman" w:cs="Times New Roman"/>
          <w:color w:val="1A1617"/>
          <w:sz w:val="20"/>
          <w:szCs w:val="20"/>
        </w:rPr>
        <w:t>godine</w:t>
      </w:r>
      <w:proofErr w:type="gramEnd"/>
      <w:r w:rsidRPr="00367A03">
        <w:rPr>
          <w:rFonts w:ascii="Times New Roman" w:hAnsi="Times New Roman" w:cs="Times New Roman"/>
          <w:color w:val="1A1617"/>
          <w:sz w:val="20"/>
          <w:szCs w:val="20"/>
        </w:rPr>
        <w:t xml:space="preserve"> </w:t>
      </w:r>
      <w:r w:rsidR="000A6BED" w:rsidRPr="00367A03">
        <w:rPr>
          <w:rFonts w:ascii="Times New Roman" w:hAnsi="Times New Roman" w:cs="Times New Roman"/>
          <w:color w:val="1A1617"/>
          <w:sz w:val="20"/>
          <w:szCs w:val="20"/>
        </w:rPr>
        <w:t xml:space="preserve">na Medicinskom fakultetu u Beogradu </w:t>
      </w:r>
      <w:r w:rsidRPr="00367A03">
        <w:rPr>
          <w:rFonts w:ascii="Times New Roman" w:hAnsi="Times New Roman" w:cs="Times New Roman"/>
          <w:sz w:val="20"/>
          <w:szCs w:val="20"/>
        </w:rPr>
        <w:t xml:space="preserve"> </w:t>
      </w:r>
      <w:r w:rsidRPr="00367A03">
        <w:rPr>
          <w:rFonts w:ascii="Times New Roman" w:hAnsi="Times New Roman" w:cs="Times New Roman"/>
          <w:color w:val="1A1617"/>
          <w:sz w:val="20"/>
          <w:szCs w:val="20"/>
        </w:rPr>
        <w:t>godine ca odličnim uspehom.</w:t>
      </w:r>
      <w:r w:rsidR="000A6BED" w:rsidRPr="00367A03">
        <w:rPr>
          <w:rFonts w:ascii="Times New Roman" w:hAnsi="Times New Roman" w:cs="Times New Roman"/>
          <w:sz w:val="20"/>
          <w:szCs w:val="20"/>
        </w:rPr>
        <w:t xml:space="preserve"> (</w:t>
      </w:r>
      <w:r w:rsidR="000A6BED" w:rsidRPr="00367A03">
        <w:rPr>
          <w:rFonts w:ascii="Times New Roman" w:hAnsi="Times New Roman" w:cs="Times New Roman"/>
          <w:sz w:val="20"/>
          <w:szCs w:val="20"/>
          <w:lang w:val="sv-SE"/>
        </w:rPr>
        <w:t>Predsednik</w:t>
      </w:r>
      <w:r w:rsidR="000A6BED" w:rsidRPr="00367A03">
        <w:rPr>
          <w:rFonts w:ascii="Times New Roman" w:hAnsi="Times New Roman" w:cs="Times New Roman"/>
          <w:sz w:val="20"/>
          <w:szCs w:val="20"/>
        </w:rPr>
        <w:t xml:space="preserve"> </w:t>
      </w:r>
      <w:r w:rsidR="000A6BED" w:rsidRPr="00367A03">
        <w:rPr>
          <w:rFonts w:ascii="Times New Roman" w:hAnsi="Times New Roman" w:cs="Times New Roman"/>
          <w:sz w:val="20"/>
          <w:szCs w:val="20"/>
          <w:lang w:val="sv-SE"/>
        </w:rPr>
        <w:t>komisije</w:t>
      </w:r>
      <w:r w:rsidR="000A6BED" w:rsidRPr="00367A03">
        <w:rPr>
          <w:rFonts w:ascii="Times New Roman" w:hAnsi="Times New Roman" w:cs="Times New Roman"/>
          <w:sz w:val="20"/>
          <w:szCs w:val="20"/>
        </w:rPr>
        <w:t xml:space="preserve">: </w:t>
      </w:r>
      <w:r w:rsidR="000A6BED" w:rsidRPr="00367A03">
        <w:rPr>
          <w:rFonts w:ascii="Times New Roman" w:hAnsi="Times New Roman" w:cs="Times New Roman"/>
          <w:sz w:val="20"/>
          <w:szCs w:val="20"/>
          <w:lang w:val="sv-SE"/>
        </w:rPr>
        <w:t>Prof</w:t>
      </w:r>
      <w:r w:rsidR="000A6BED" w:rsidRPr="00367A03">
        <w:rPr>
          <w:rFonts w:ascii="Times New Roman" w:hAnsi="Times New Roman" w:cs="Times New Roman"/>
          <w:sz w:val="20"/>
          <w:szCs w:val="20"/>
        </w:rPr>
        <w:t xml:space="preserve">. </w:t>
      </w:r>
      <w:r w:rsidR="000A6BED" w:rsidRPr="00367A03">
        <w:rPr>
          <w:rFonts w:ascii="Times New Roman" w:hAnsi="Times New Roman" w:cs="Times New Roman"/>
          <w:sz w:val="20"/>
          <w:szCs w:val="20"/>
          <w:lang w:val="sv-SE"/>
        </w:rPr>
        <w:t>dr</w:t>
      </w:r>
      <w:r w:rsidR="000A6BED" w:rsidRPr="00367A03">
        <w:rPr>
          <w:rFonts w:ascii="Times New Roman" w:hAnsi="Times New Roman" w:cs="Times New Roman"/>
          <w:sz w:val="20"/>
          <w:szCs w:val="20"/>
        </w:rPr>
        <w:t xml:space="preserve"> </w:t>
      </w:r>
      <w:r w:rsidR="000A6BED" w:rsidRPr="00367A03">
        <w:rPr>
          <w:rFonts w:ascii="Times New Roman" w:hAnsi="Times New Roman" w:cs="Times New Roman"/>
          <w:sz w:val="20"/>
          <w:szCs w:val="20"/>
          <w:lang w:val="sv-SE"/>
        </w:rPr>
        <w:t xml:space="preserve">Miloš </w:t>
      </w:r>
      <w:proofErr w:type="gramStart"/>
      <w:r w:rsidR="000A6BED" w:rsidRPr="00367A03">
        <w:rPr>
          <w:rFonts w:ascii="Times New Roman" w:hAnsi="Times New Roman" w:cs="Times New Roman"/>
          <w:sz w:val="20"/>
          <w:szCs w:val="20"/>
          <w:lang w:val="sv-SE"/>
        </w:rPr>
        <w:t>Popović</w:t>
      </w:r>
      <w:r w:rsidR="000A6BED" w:rsidRPr="00367A03">
        <w:rPr>
          <w:rFonts w:ascii="Times New Roman" w:hAnsi="Times New Roman" w:cs="Times New Roman"/>
          <w:sz w:val="20"/>
          <w:szCs w:val="20"/>
        </w:rPr>
        <w:t xml:space="preserve"> )</w:t>
      </w:r>
      <w:proofErr w:type="gramEnd"/>
      <w:r w:rsidR="000A6BED" w:rsidRPr="00367A03">
        <w:rPr>
          <w:rFonts w:ascii="Times New Roman" w:hAnsi="Times New Roman" w:cs="Times New Roman"/>
          <w:sz w:val="20"/>
          <w:szCs w:val="20"/>
        </w:rPr>
        <w:t>.</w:t>
      </w:r>
    </w:p>
    <w:p w:rsidR="00B06BDC" w:rsidRPr="00D824C9" w:rsidRDefault="00B06BDC" w:rsidP="007D2B24">
      <w:pPr>
        <w:spacing w:after="0"/>
        <w:rPr>
          <w:rFonts w:ascii="Times New Roman" w:hAnsi="Times New Roman" w:cs="Times New Roman"/>
          <w:b/>
          <w:sz w:val="20"/>
          <w:szCs w:val="20"/>
        </w:rPr>
      </w:pPr>
      <w:r w:rsidRPr="00D824C9">
        <w:rPr>
          <w:rFonts w:ascii="Times New Roman" w:hAnsi="Times New Roman" w:cs="Times New Roman"/>
          <w:b/>
          <w:sz w:val="20"/>
          <w:szCs w:val="20"/>
        </w:rPr>
        <w:t>Uža specijalizacija</w:t>
      </w:r>
    </w:p>
    <w:p w:rsidR="00B06BDC" w:rsidRPr="00367A03" w:rsidRDefault="00B06BDC" w:rsidP="007D2B24">
      <w:pPr>
        <w:spacing w:after="0"/>
        <w:rPr>
          <w:rFonts w:ascii="Times New Roman" w:hAnsi="Times New Roman" w:cs="Times New Roman"/>
          <w:color w:val="1A1617"/>
          <w:sz w:val="20"/>
          <w:szCs w:val="20"/>
        </w:rPr>
      </w:pPr>
      <w:proofErr w:type="gramStart"/>
      <w:r w:rsidRPr="00367A03">
        <w:rPr>
          <w:rFonts w:ascii="Times New Roman" w:hAnsi="Times New Roman" w:cs="Times New Roman"/>
          <w:sz w:val="20"/>
          <w:szCs w:val="20"/>
        </w:rPr>
        <w:t>Užu specijalizaciju iz onkologije upisao je 2016</w:t>
      </w:r>
      <w:r w:rsidR="000A6BED" w:rsidRPr="00367A03">
        <w:rPr>
          <w:rFonts w:ascii="Times New Roman" w:hAnsi="Times New Roman" w:cs="Times New Roman"/>
          <w:sz w:val="20"/>
          <w:szCs w:val="20"/>
        </w:rPr>
        <w:t>.</w:t>
      </w:r>
      <w:proofErr w:type="gramEnd"/>
      <w:r w:rsidRPr="00367A03">
        <w:rPr>
          <w:rFonts w:ascii="Times New Roman" w:hAnsi="Times New Roman" w:cs="Times New Roman"/>
          <w:sz w:val="20"/>
          <w:szCs w:val="20"/>
        </w:rPr>
        <w:t xml:space="preserve"> </w:t>
      </w:r>
      <w:proofErr w:type="gramStart"/>
      <w:r w:rsidR="00CB66ED" w:rsidRPr="00367A03">
        <w:rPr>
          <w:rFonts w:ascii="Times New Roman" w:hAnsi="Times New Roman" w:cs="Times New Roman"/>
          <w:sz w:val="20"/>
          <w:szCs w:val="20"/>
        </w:rPr>
        <w:t>g</w:t>
      </w:r>
      <w:r w:rsidRPr="00367A03">
        <w:rPr>
          <w:rFonts w:ascii="Times New Roman" w:hAnsi="Times New Roman" w:cs="Times New Roman"/>
          <w:sz w:val="20"/>
          <w:szCs w:val="20"/>
        </w:rPr>
        <w:t>od</w:t>
      </w:r>
      <w:r w:rsidR="000A6BED" w:rsidRPr="00367A03">
        <w:rPr>
          <w:rFonts w:ascii="Times New Roman" w:hAnsi="Times New Roman" w:cs="Times New Roman"/>
          <w:sz w:val="20"/>
          <w:szCs w:val="20"/>
        </w:rPr>
        <w:t>ine</w:t>
      </w:r>
      <w:proofErr w:type="gramEnd"/>
      <w:r w:rsidR="000A6BED" w:rsidRPr="00367A03">
        <w:rPr>
          <w:rFonts w:ascii="Times New Roman" w:hAnsi="Times New Roman" w:cs="Times New Roman"/>
          <w:sz w:val="20"/>
          <w:szCs w:val="20"/>
        </w:rPr>
        <w:t xml:space="preserve"> </w:t>
      </w:r>
      <w:r w:rsidRPr="00367A03">
        <w:rPr>
          <w:rFonts w:ascii="Times New Roman" w:hAnsi="Times New Roman" w:cs="Times New Roman"/>
          <w:sz w:val="20"/>
          <w:szCs w:val="20"/>
        </w:rPr>
        <w:t>na Medicinskom fakultetu u Beogradu</w:t>
      </w:r>
      <w:r w:rsidRPr="00367A03">
        <w:rPr>
          <w:rFonts w:ascii="Times New Roman" w:hAnsi="Times New Roman" w:cs="Times New Roman"/>
          <w:color w:val="1A1617"/>
          <w:sz w:val="20"/>
          <w:szCs w:val="20"/>
        </w:rPr>
        <w:t xml:space="preserve"> i zvanje subspecijaliste onkologije stekao je 16.04.2019</w:t>
      </w:r>
      <w:r w:rsidR="00CB66ED" w:rsidRPr="00367A03">
        <w:rPr>
          <w:rFonts w:ascii="Times New Roman" w:hAnsi="Times New Roman" w:cs="Times New Roman"/>
          <w:color w:val="1A1617"/>
          <w:sz w:val="20"/>
          <w:szCs w:val="20"/>
        </w:rPr>
        <w:t>.</w:t>
      </w:r>
      <w:r w:rsidRPr="00367A03">
        <w:rPr>
          <w:rFonts w:ascii="Times New Roman" w:hAnsi="Times New Roman" w:cs="Times New Roman"/>
          <w:color w:val="1A1617"/>
          <w:sz w:val="20"/>
          <w:szCs w:val="20"/>
        </w:rPr>
        <w:t>g</w:t>
      </w:r>
      <w:r w:rsidR="00CB66ED" w:rsidRPr="00367A03">
        <w:rPr>
          <w:rFonts w:ascii="Times New Roman" w:hAnsi="Times New Roman" w:cs="Times New Roman"/>
          <w:color w:val="1A1617"/>
          <w:sz w:val="20"/>
          <w:szCs w:val="20"/>
        </w:rPr>
        <w:t>odine</w:t>
      </w:r>
      <w:r w:rsidRPr="00367A03">
        <w:rPr>
          <w:rFonts w:ascii="Times New Roman" w:hAnsi="Times New Roman" w:cs="Times New Roman"/>
          <w:color w:val="1A1617"/>
          <w:sz w:val="20"/>
          <w:szCs w:val="20"/>
        </w:rPr>
        <w:t xml:space="preserve"> kada je odbranio subspecijalistički rad pod nazivom </w:t>
      </w:r>
      <w:r w:rsidR="00D824C9">
        <w:rPr>
          <w:rFonts w:ascii="Times New Roman" w:hAnsi="Times New Roman" w:cs="Times New Roman"/>
          <w:color w:val="1A1617"/>
          <w:sz w:val="20"/>
          <w:szCs w:val="20"/>
        </w:rPr>
        <w:t xml:space="preserve">              </w:t>
      </w:r>
      <w:r w:rsidRPr="00367A03">
        <w:rPr>
          <w:rFonts w:ascii="Times New Roman" w:hAnsi="Times New Roman" w:cs="Times New Roman"/>
          <w:i/>
          <w:color w:val="1A1617"/>
          <w:sz w:val="20"/>
          <w:szCs w:val="20"/>
        </w:rPr>
        <w:t xml:space="preserve">“ </w:t>
      </w:r>
      <w:r w:rsidRPr="00367A03">
        <w:rPr>
          <w:rFonts w:ascii="Times New Roman" w:hAnsi="Times New Roman" w:cs="Times New Roman"/>
          <w:i/>
          <w:sz w:val="20"/>
          <w:szCs w:val="20"/>
        </w:rPr>
        <w:t>Prognostički značaj steroidnih receptora za preživljavanje bez znakova bolesti i ukupno preživljavanje nakon hirurške resekcije izolovanih metastaza karcioma dojke u jetri</w:t>
      </w:r>
      <w:r w:rsidRPr="00367A03">
        <w:rPr>
          <w:rFonts w:ascii="Times New Roman" w:hAnsi="Times New Roman" w:cs="Times New Roman"/>
          <w:color w:val="1A1617"/>
          <w:sz w:val="20"/>
          <w:szCs w:val="20"/>
        </w:rPr>
        <w:t>”.</w:t>
      </w:r>
      <w:r w:rsidR="00D51F84" w:rsidRPr="00367A03">
        <w:rPr>
          <w:rFonts w:ascii="Times New Roman" w:hAnsi="Times New Roman" w:cs="Times New Roman"/>
          <w:color w:val="1A1617"/>
          <w:sz w:val="20"/>
          <w:szCs w:val="20"/>
        </w:rPr>
        <w:t xml:space="preserve">, </w:t>
      </w:r>
      <w:r w:rsidR="00A33FF2" w:rsidRPr="00367A03">
        <w:rPr>
          <w:rFonts w:ascii="Times New Roman" w:hAnsi="Times New Roman" w:cs="Times New Roman"/>
          <w:color w:val="1A1617"/>
          <w:sz w:val="20"/>
          <w:szCs w:val="20"/>
        </w:rPr>
        <w:t>pred komisijom</w:t>
      </w:r>
      <w:r w:rsidR="00D51F84" w:rsidRPr="00367A03">
        <w:rPr>
          <w:rFonts w:ascii="Times New Roman" w:hAnsi="Times New Roman" w:cs="Times New Roman"/>
          <w:color w:val="1A1617"/>
          <w:sz w:val="20"/>
          <w:szCs w:val="20"/>
        </w:rPr>
        <w:t xml:space="preserve"> u satavu</w:t>
      </w:r>
      <w:r w:rsidR="00A33FF2" w:rsidRPr="00367A03">
        <w:rPr>
          <w:rFonts w:ascii="Times New Roman" w:hAnsi="Times New Roman" w:cs="Times New Roman"/>
          <w:color w:val="1A1617"/>
          <w:sz w:val="20"/>
          <w:szCs w:val="20"/>
        </w:rPr>
        <w:t xml:space="preserve"> Prof.Dr Radan Dzodić,</w:t>
      </w:r>
      <w:r w:rsidR="00D51F84" w:rsidRPr="00367A03">
        <w:rPr>
          <w:rFonts w:ascii="Times New Roman" w:hAnsi="Times New Roman" w:cs="Times New Roman"/>
          <w:color w:val="1A1617"/>
          <w:sz w:val="20"/>
          <w:szCs w:val="20"/>
        </w:rPr>
        <w:t xml:space="preserve"> Prof.Dr Dragan Radovanović,</w:t>
      </w:r>
      <w:r w:rsidR="00A33FF2" w:rsidRPr="00367A03">
        <w:rPr>
          <w:rFonts w:ascii="Times New Roman" w:hAnsi="Times New Roman" w:cs="Times New Roman"/>
          <w:color w:val="1A1617"/>
          <w:sz w:val="20"/>
          <w:szCs w:val="20"/>
        </w:rPr>
        <w:t xml:space="preserve"> Doc dr Ivan Marković-mentor.</w:t>
      </w:r>
    </w:p>
    <w:p w:rsidR="00B06BDC" w:rsidRPr="00D824C9" w:rsidRDefault="00B06BDC" w:rsidP="007D2B24">
      <w:pPr>
        <w:spacing w:after="0"/>
        <w:rPr>
          <w:rFonts w:ascii="Times New Roman" w:hAnsi="Times New Roman" w:cs="Times New Roman"/>
          <w:b/>
          <w:sz w:val="20"/>
          <w:szCs w:val="20"/>
        </w:rPr>
      </w:pPr>
      <w:r w:rsidRPr="00D824C9">
        <w:rPr>
          <w:rFonts w:ascii="Times New Roman" w:hAnsi="Times New Roman" w:cs="Times New Roman"/>
          <w:b/>
          <w:sz w:val="20"/>
          <w:szCs w:val="20"/>
        </w:rPr>
        <w:t>Dosadašnji izbori u nastavna i naučna zvanja</w:t>
      </w:r>
    </w:p>
    <w:p w:rsidR="00B06BDC" w:rsidRPr="00367A03" w:rsidRDefault="00B06BDC" w:rsidP="007D2B24">
      <w:pPr>
        <w:spacing w:after="0"/>
        <w:rPr>
          <w:rFonts w:ascii="Times New Roman" w:hAnsi="Times New Roman" w:cs="Times New Roman"/>
          <w:sz w:val="20"/>
          <w:szCs w:val="20"/>
          <w:lang w:val="it-IT"/>
        </w:rPr>
      </w:pPr>
      <w:r w:rsidRPr="00367A03">
        <w:rPr>
          <w:rFonts w:ascii="Times New Roman" w:hAnsi="Times New Roman" w:cs="Times New Roman"/>
          <w:sz w:val="20"/>
          <w:szCs w:val="20"/>
        </w:rPr>
        <w:t xml:space="preserve">U decembru 2015.godine izabran je za kliničkog asistenta za užu naučnu oblast hirurgija </w:t>
      </w:r>
      <w:proofErr w:type="gramStart"/>
      <w:r w:rsidRPr="00367A03">
        <w:rPr>
          <w:rFonts w:ascii="Times New Roman" w:hAnsi="Times New Roman" w:cs="Times New Roman"/>
          <w:sz w:val="20"/>
          <w:szCs w:val="20"/>
        </w:rPr>
        <w:t>sa</w:t>
      </w:r>
      <w:proofErr w:type="gramEnd"/>
      <w:r w:rsidRPr="00367A03">
        <w:rPr>
          <w:rFonts w:ascii="Times New Roman" w:hAnsi="Times New Roman" w:cs="Times New Roman"/>
          <w:sz w:val="20"/>
          <w:szCs w:val="20"/>
        </w:rPr>
        <w:t xml:space="preserve"> anesteziologijom (opšta hirurgija – onkologija) na Medicinskom fakultetu u Beogradu.</w:t>
      </w:r>
      <w:r w:rsidR="00B17A13">
        <w:rPr>
          <w:rFonts w:ascii="Times New Roman" w:hAnsi="Times New Roman" w:cs="Times New Roman"/>
          <w:sz w:val="20"/>
          <w:szCs w:val="20"/>
        </w:rPr>
        <w:t xml:space="preserve"> </w:t>
      </w:r>
      <w:r w:rsidRPr="00367A03">
        <w:rPr>
          <w:rFonts w:ascii="Times New Roman" w:hAnsi="Times New Roman" w:cs="Times New Roman"/>
          <w:sz w:val="20"/>
          <w:szCs w:val="20"/>
          <w:lang w:val="sr-Latn-CS"/>
        </w:rPr>
        <w:t>Reizabran je u zvanje kliničkog asistenta u oktobru 2018.godine</w:t>
      </w:r>
    </w:p>
    <w:p w:rsidR="00B17A13" w:rsidRDefault="00B17A13" w:rsidP="007D2B24">
      <w:pPr>
        <w:spacing w:after="0"/>
        <w:rPr>
          <w:rFonts w:ascii="Times New Roman" w:hAnsi="Times New Roman" w:cs="Times New Roman"/>
          <w:b/>
          <w:sz w:val="20"/>
          <w:szCs w:val="20"/>
          <w:lang w:val="da-DK"/>
        </w:rPr>
      </w:pPr>
    </w:p>
    <w:p w:rsidR="00B06BDC" w:rsidRPr="00D824C9" w:rsidRDefault="00B06BDC" w:rsidP="007D2B24">
      <w:pPr>
        <w:spacing w:after="0"/>
        <w:rPr>
          <w:rFonts w:ascii="Times New Roman" w:hAnsi="Times New Roman" w:cs="Times New Roman"/>
          <w:b/>
          <w:sz w:val="20"/>
          <w:szCs w:val="20"/>
          <w:lang w:val="da-DK"/>
        </w:rPr>
      </w:pPr>
      <w:r w:rsidRPr="00D824C9">
        <w:rPr>
          <w:rFonts w:ascii="Times New Roman" w:hAnsi="Times New Roman" w:cs="Times New Roman"/>
          <w:b/>
          <w:sz w:val="20"/>
          <w:szCs w:val="20"/>
          <w:lang w:val="da-DK"/>
        </w:rPr>
        <w:t>C.</w:t>
      </w:r>
      <w:r w:rsidRPr="00D824C9">
        <w:rPr>
          <w:rFonts w:ascii="Times New Roman" w:hAnsi="Times New Roman" w:cs="Times New Roman"/>
          <w:b/>
          <w:sz w:val="20"/>
          <w:szCs w:val="20"/>
          <w:lang w:val="de-DE"/>
        </w:rPr>
        <w:t xml:space="preserve"> </w:t>
      </w:r>
      <w:r w:rsidRPr="00D824C9">
        <w:rPr>
          <w:rFonts w:ascii="Times New Roman" w:hAnsi="Times New Roman" w:cs="Times New Roman"/>
          <w:b/>
          <w:sz w:val="20"/>
          <w:szCs w:val="20"/>
          <w:lang w:val="da-DK"/>
        </w:rPr>
        <w:t>OCENA O REZULTATIMA PEDAGOŠKOG RADA</w:t>
      </w:r>
    </w:p>
    <w:p w:rsidR="00B06BDC" w:rsidRPr="00367A03" w:rsidRDefault="00B06BDC" w:rsidP="007D2B24">
      <w:pPr>
        <w:spacing w:after="0"/>
        <w:rPr>
          <w:rFonts w:ascii="Times New Roman" w:hAnsi="Times New Roman" w:cs="Times New Roman"/>
          <w:sz w:val="20"/>
          <w:szCs w:val="20"/>
        </w:rPr>
      </w:pPr>
      <w:r w:rsidRPr="00367A03">
        <w:rPr>
          <w:rFonts w:ascii="Times New Roman" w:hAnsi="Times New Roman" w:cs="Times New Roman"/>
          <w:sz w:val="20"/>
          <w:szCs w:val="20"/>
        </w:rPr>
        <w:t>U toku šestogodišnjeg nastavnog rada kao klinički asistent učestvovao u izvođenju praktične nastave na predmetima prva pomoć (20 časova), osnovi kliničke prakse I (30 časova), osnovi kliničke prakse II (40 časova</w:t>
      </w:r>
      <w:proofErr w:type="gramStart"/>
      <w:r w:rsidRPr="00367A03">
        <w:rPr>
          <w:rFonts w:ascii="Times New Roman" w:hAnsi="Times New Roman" w:cs="Times New Roman"/>
          <w:sz w:val="20"/>
          <w:szCs w:val="20"/>
        </w:rPr>
        <w:t>)  i</w:t>
      </w:r>
      <w:proofErr w:type="gramEnd"/>
      <w:r w:rsidRPr="00367A03">
        <w:rPr>
          <w:rFonts w:ascii="Times New Roman" w:hAnsi="Times New Roman" w:cs="Times New Roman"/>
          <w:sz w:val="20"/>
          <w:szCs w:val="20"/>
        </w:rPr>
        <w:t xml:space="preserve"> opšta, onkološka hirurgija (80 časova). </w:t>
      </w:r>
      <w:proofErr w:type="gramStart"/>
      <w:r w:rsidRPr="00367A03">
        <w:rPr>
          <w:rFonts w:ascii="Times New Roman" w:hAnsi="Times New Roman" w:cs="Times New Roman"/>
          <w:sz w:val="20"/>
          <w:szCs w:val="20"/>
        </w:rPr>
        <w:t>Takođe je učestvovao u izvođenju praktične nastave u vidu vežbi i seminara iz izbornog predmeta principi onkološke hirurgije (14 časova vežbi, 10 časova seminar).</w:t>
      </w:r>
      <w:proofErr w:type="gramEnd"/>
      <w:r w:rsidRPr="00367A03">
        <w:rPr>
          <w:rFonts w:ascii="Times New Roman" w:hAnsi="Times New Roman" w:cs="Times New Roman"/>
          <w:sz w:val="20"/>
          <w:szCs w:val="20"/>
        </w:rPr>
        <w:t xml:space="preserve"> Aktivno je učestvovao u radu </w:t>
      </w:r>
      <w:proofErr w:type="gramStart"/>
      <w:r w:rsidRPr="00367A03">
        <w:rPr>
          <w:rFonts w:ascii="Times New Roman" w:hAnsi="Times New Roman" w:cs="Times New Roman"/>
          <w:sz w:val="20"/>
          <w:szCs w:val="20"/>
        </w:rPr>
        <w:t>sa</w:t>
      </w:r>
      <w:proofErr w:type="gramEnd"/>
      <w:r w:rsidRPr="00367A03">
        <w:rPr>
          <w:rFonts w:ascii="Times New Roman" w:hAnsi="Times New Roman" w:cs="Times New Roman"/>
          <w:sz w:val="20"/>
          <w:szCs w:val="20"/>
        </w:rPr>
        <w:t xml:space="preserve"> studentima 6. </w:t>
      </w:r>
      <w:proofErr w:type="gramStart"/>
      <w:r w:rsidRPr="00367A03">
        <w:rPr>
          <w:rFonts w:ascii="Times New Roman" w:hAnsi="Times New Roman" w:cs="Times New Roman"/>
          <w:sz w:val="20"/>
          <w:szCs w:val="20"/>
        </w:rPr>
        <w:t>god</w:t>
      </w:r>
      <w:proofErr w:type="gramEnd"/>
      <w:r w:rsidRPr="00367A03">
        <w:rPr>
          <w:rFonts w:ascii="Times New Roman" w:hAnsi="Times New Roman" w:cs="Times New Roman"/>
          <w:sz w:val="20"/>
          <w:szCs w:val="20"/>
        </w:rPr>
        <w:t xml:space="preserve">. </w:t>
      </w:r>
      <w:proofErr w:type="gramStart"/>
      <w:r w:rsidRPr="00367A03">
        <w:rPr>
          <w:rFonts w:ascii="Times New Roman" w:hAnsi="Times New Roman" w:cs="Times New Roman"/>
          <w:sz w:val="20"/>
          <w:szCs w:val="20"/>
        </w:rPr>
        <w:t>na</w:t>
      </w:r>
      <w:proofErr w:type="gramEnd"/>
      <w:r w:rsidRPr="00367A03">
        <w:rPr>
          <w:rFonts w:ascii="Times New Roman" w:hAnsi="Times New Roman" w:cs="Times New Roman"/>
          <w:sz w:val="20"/>
          <w:szCs w:val="20"/>
        </w:rPr>
        <w:t xml:space="preserve"> kliničkom stažu (90 časova-3 nedelje) i studentima 5. </w:t>
      </w:r>
      <w:proofErr w:type="gramStart"/>
      <w:r w:rsidRPr="00367A03">
        <w:rPr>
          <w:rFonts w:ascii="Times New Roman" w:hAnsi="Times New Roman" w:cs="Times New Roman"/>
          <w:sz w:val="20"/>
          <w:szCs w:val="20"/>
        </w:rPr>
        <w:t>god</w:t>
      </w:r>
      <w:proofErr w:type="gramEnd"/>
      <w:r w:rsidRPr="00367A03">
        <w:rPr>
          <w:rFonts w:ascii="Times New Roman" w:hAnsi="Times New Roman" w:cs="Times New Roman"/>
          <w:sz w:val="20"/>
          <w:szCs w:val="20"/>
        </w:rPr>
        <w:t xml:space="preserve">. </w:t>
      </w:r>
      <w:proofErr w:type="gramStart"/>
      <w:r w:rsidRPr="00367A03">
        <w:rPr>
          <w:rFonts w:ascii="Times New Roman" w:hAnsi="Times New Roman" w:cs="Times New Roman"/>
          <w:sz w:val="20"/>
          <w:szCs w:val="20"/>
        </w:rPr>
        <w:t>u</w:t>
      </w:r>
      <w:proofErr w:type="gramEnd"/>
      <w:r w:rsidRPr="00367A03">
        <w:rPr>
          <w:rFonts w:ascii="Times New Roman" w:hAnsi="Times New Roman" w:cs="Times New Roman"/>
          <w:sz w:val="20"/>
          <w:szCs w:val="20"/>
        </w:rPr>
        <w:t xml:space="preserve"> okviru letnje prakse (2 grupe po 2 nedelje), kao i sa studentima u simulacionom centru. Ućestvuje u izvođenju online nastave.</w:t>
      </w:r>
      <w:r w:rsidR="00D51F84" w:rsidRPr="00367A03">
        <w:rPr>
          <w:rFonts w:ascii="Times New Roman" w:hAnsi="Times New Roman" w:cs="Times New Roman"/>
          <w:sz w:val="20"/>
          <w:szCs w:val="20"/>
        </w:rPr>
        <w:t xml:space="preserve">Ocenjen je </w:t>
      </w:r>
      <w:proofErr w:type="gramStart"/>
      <w:r w:rsidR="00D51F84" w:rsidRPr="00367A03">
        <w:rPr>
          <w:rFonts w:ascii="Times New Roman" w:hAnsi="Times New Roman" w:cs="Times New Roman"/>
          <w:sz w:val="20"/>
          <w:szCs w:val="20"/>
        </w:rPr>
        <w:t>od</w:t>
      </w:r>
      <w:proofErr w:type="gramEnd"/>
      <w:r w:rsidR="00D51F84" w:rsidRPr="00367A03">
        <w:rPr>
          <w:rFonts w:ascii="Times New Roman" w:hAnsi="Times New Roman" w:cs="Times New Roman"/>
          <w:sz w:val="20"/>
          <w:szCs w:val="20"/>
        </w:rPr>
        <w:t xml:space="preserve"> strane studenata sa ocenom 5.</w:t>
      </w:r>
    </w:p>
    <w:p w:rsidR="00B06BDC" w:rsidRPr="00367A03" w:rsidRDefault="00B06BDC" w:rsidP="007D2B24">
      <w:pPr>
        <w:spacing w:after="0"/>
        <w:rPr>
          <w:rFonts w:ascii="Times New Roman" w:hAnsi="Times New Roman" w:cs="Times New Roman"/>
          <w:sz w:val="20"/>
          <w:szCs w:val="20"/>
        </w:rPr>
      </w:pPr>
    </w:p>
    <w:p w:rsidR="00B06BDC" w:rsidRPr="00D824C9" w:rsidRDefault="00B06BDC" w:rsidP="007D2B24">
      <w:pPr>
        <w:pStyle w:val="Title"/>
        <w:jc w:val="both"/>
        <w:rPr>
          <w:sz w:val="20"/>
        </w:rPr>
      </w:pPr>
      <w:r w:rsidRPr="00D824C9">
        <w:rPr>
          <w:sz w:val="20"/>
        </w:rPr>
        <w:t>D.</w:t>
      </w:r>
      <w:r w:rsidRPr="00D824C9">
        <w:rPr>
          <w:sz w:val="20"/>
          <w:lang w:val="de-DE"/>
        </w:rPr>
        <w:t xml:space="preserve"> </w:t>
      </w:r>
      <w:r w:rsidRPr="00D824C9">
        <w:rPr>
          <w:sz w:val="20"/>
        </w:rPr>
        <w:t>OCENA REZULTATA U OBEZBEĐIVANJU NAUČNO-NASTAVNOG PODMLATKA</w:t>
      </w:r>
    </w:p>
    <w:p w:rsidR="00A40238" w:rsidRPr="00A40238" w:rsidRDefault="00A40238" w:rsidP="00A40238">
      <w:pPr>
        <w:spacing w:after="0"/>
        <w:rPr>
          <w:rFonts w:ascii="Times New Roman" w:hAnsi="Times New Roman" w:cs="Times New Roman"/>
          <w:bCs/>
          <w:i/>
          <w:sz w:val="20"/>
          <w:szCs w:val="20"/>
        </w:rPr>
      </w:pPr>
      <w:r w:rsidRPr="00A40238">
        <w:rPr>
          <w:rFonts w:ascii="Times New Roman" w:hAnsi="Times New Roman" w:cs="Times New Roman"/>
          <w:bCs/>
          <w:i/>
          <w:sz w:val="20"/>
          <w:szCs w:val="20"/>
        </w:rPr>
        <w:t>Mentorstva</w:t>
      </w:r>
    </w:p>
    <w:p w:rsidR="00A40238" w:rsidRPr="00E76828" w:rsidRDefault="00E76828" w:rsidP="00E76828">
      <w:pPr>
        <w:pStyle w:val="ListParagraph"/>
        <w:numPr>
          <w:ilvl w:val="0"/>
          <w:numId w:val="21"/>
        </w:numPr>
        <w:spacing w:after="0"/>
        <w:rPr>
          <w:rFonts w:ascii="Times New Roman" w:hAnsi="Times New Roman"/>
          <w:bCs/>
          <w:sz w:val="20"/>
          <w:szCs w:val="20"/>
        </w:rPr>
      </w:pPr>
      <w:r>
        <w:rPr>
          <w:rFonts w:ascii="Times New Roman" w:hAnsi="Times New Roman"/>
          <w:bCs/>
          <w:sz w:val="20"/>
          <w:szCs w:val="20"/>
        </w:rPr>
        <w:t>K</w:t>
      </w:r>
      <w:r w:rsidRPr="00E76828">
        <w:rPr>
          <w:rFonts w:ascii="Times New Roman" w:hAnsi="Times New Roman"/>
          <w:bCs/>
          <w:sz w:val="20"/>
          <w:szCs w:val="20"/>
        </w:rPr>
        <w:t>andidat</w:t>
      </w:r>
      <w:r w:rsidR="00A40238" w:rsidRPr="00E76828">
        <w:rPr>
          <w:rFonts w:ascii="Times New Roman" w:hAnsi="Times New Roman"/>
          <w:bCs/>
          <w:sz w:val="20"/>
          <w:szCs w:val="20"/>
        </w:rPr>
        <w:t xml:space="preserve"> Andrej Jokić</w:t>
      </w:r>
      <w:r w:rsidRPr="00E76828">
        <w:rPr>
          <w:rFonts w:ascii="Times New Roman" w:hAnsi="Times New Roman"/>
          <w:bCs/>
          <w:sz w:val="20"/>
          <w:szCs w:val="20"/>
        </w:rPr>
        <w:t>, Tema:</w:t>
      </w:r>
      <w:r w:rsidR="00A40238" w:rsidRPr="00E76828">
        <w:rPr>
          <w:rFonts w:ascii="Times New Roman" w:hAnsi="Times New Roman"/>
          <w:bCs/>
          <w:sz w:val="20"/>
          <w:szCs w:val="20"/>
        </w:rPr>
        <w:t>„ Povezanost vrednosti proliferativnog indeksa K67 i stausa limfnihčvorova pazušne jame kod karcinoma dojke” (2020</w:t>
      </w:r>
      <w:r w:rsidRPr="00E76828">
        <w:rPr>
          <w:rFonts w:ascii="Times New Roman" w:hAnsi="Times New Roman"/>
          <w:bCs/>
          <w:sz w:val="20"/>
          <w:szCs w:val="20"/>
        </w:rPr>
        <w:t>)</w:t>
      </w:r>
    </w:p>
    <w:p w:rsidR="00B06BDC" w:rsidRPr="00B17A13" w:rsidRDefault="00B06BDC" w:rsidP="007D2B24">
      <w:pPr>
        <w:pStyle w:val="Title"/>
        <w:jc w:val="both"/>
        <w:rPr>
          <w:b w:val="0"/>
          <w:i/>
          <w:sz w:val="20"/>
        </w:rPr>
      </w:pPr>
      <w:r w:rsidRPr="00B17A13">
        <w:rPr>
          <w:b w:val="0"/>
          <w:i/>
          <w:sz w:val="20"/>
        </w:rPr>
        <w:lastRenderedPageBreak/>
        <w:t>Učešće u komisijama za odbranu diplomskih radova</w:t>
      </w:r>
    </w:p>
    <w:p w:rsidR="00A40238" w:rsidRPr="00E76828" w:rsidRDefault="00E76828" w:rsidP="00E76828">
      <w:pPr>
        <w:pStyle w:val="ListParagraph"/>
        <w:numPr>
          <w:ilvl w:val="0"/>
          <w:numId w:val="20"/>
        </w:numPr>
        <w:spacing w:after="0"/>
        <w:rPr>
          <w:rFonts w:ascii="Times New Roman" w:hAnsi="Times New Roman"/>
          <w:bCs/>
          <w:sz w:val="20"/>
          <w:szCs w:val="20"/>
        </w:rPr>
      </w:pPr>
      <w:r>
        <w:rPr>
          <w:rFonts w:ascii="Times New Roman" w:hAnsi="Times New Roman"/>
          <w:bCs/>
          <w:sz w:val="20"/>
          <w:szCs w:val="20"/>
        </w:rPr>
        <w:t xml:space="preserve">Kandidat </w:t>
      </w:r>
      <w:r w:rsidRPr="00E76828">
        <w:rPr>
          <w:rFonts w:ascii="Times New Roman" w:hAnsi="Times New Roman"/>
          <w:bCs/>
          <w:sz w:val="20"/>
          <w:szCs w:val="20"/>
        </w:rPr>
        <w:t>Nikola Jeftić</w:t>
      </w:r>
      <w:r>
        <w:rPr>
          <w:rFonts w:ascii="Times New Roman" w:hAnsi="Times New Roman"/>
          <w:bCs/>
          <w:sz w:val="20"/>
          <w:szCs w:val="20"/>
        </w:rPr>
        <w:t>, Tema:</w:t>
      </w:r>
      <w:r w:rsidR="00B06BDC" w:rsidRPr="00E76828">
        <w:rPr>
          <w:rFonts w:ascii="Times New Roman" w:hAnsi="Times New Roman"/>
          <w:bCs/>
          <w:sz w:val="20"/>
          <w:szCs w:val="20"/>
        </w:rPr>
        <w:t xml:space="preserve"> “Dobro diferentovani karcinomi štitaste žlezde kod dece”(2016), </w:t>
      </w:r>
    </w:p>
    <w:p w:rsidR="00A40238" w:rsidRPr="00C82331" w:rsidRDefault="00C82331" w:rsidP="00C82331">
      <w:pPr>
        <w:pStyle w:val="ListParagraph"/>
        <w:numPr>
          <w:ilvl w:val="0"/>
          <w:numId w:val="20"/>
        </w:numPr>
        <w:spacing w:after="0"/>
        <w:rPr>
          <w:rFonts w:ascii="Times New Roman" w:hAnsi="Times New Roman"/>
          <w:bCs/>
          <w:sz w:val="20"/>
          <w:szCs w:val="20"/>
        </w:rPr>
      </w:pPr>
      <w:r>
        <w:rPr>
          <w:rFonts w:ascii="Times New Roman" w:hAnsi="Times New Roman"/>
          <w:bCs/>
          <w:sz w:val="20"/>
          <w:szCs w:val="20"/>
        </w:rPr>
        <w:t xml:space="preserve">Kandidat </w:t>
      </w:r>
      <w:r w:rsidRPr="00C82331">
        <w:rPr>
          <w:rFonts w:ascii="Times New Roman" w:hAnsi="Times New Roman"/>
          <w:bCs/>
          <w:sz w:val="20"/>
          <w:szCs w:val="20"/>
        </w:rPr>
        <w:t>Deni Petar Ardeljan</w:t>
      </w:r>
      <w:r>
        <w:rPr>
          <w:rFonts w:ascii="Times New Roman" w:hAnsi="Times New Roman"/>
          <w:bCs/>
          <w:sz w:val="20"/>
          <w:szCs w:val="20"/>
        </w:rPr>
        <w:t>, Tema:</w:t>
      </w:r>
      <w:r w:rsidRPr="00C82331">
        <w:rPr>
          <w:rFonts w:ascii="Times New Roman" w:hAnsi="Times New Roman"/>
          <w:bCs/>
          <w:sz w:val="20"/>
          <w:szCs w:val="20"/>
        </w:rPr>
        <w:t xml:space="preserve"> </w:t>
      </w:r>
      <w:r w:rsidR="00B06BDC" w:rsidRPr="00C82331">
        <w:rPr>
          <w:rFonts w:ascii="Times New Roman" w:hAnsi="Times New Roman"/>
          <w:bCs/>
          <w:sz w:val="20"/>
          <w:szCs w:val="20"/>
        </w:rPr>
        <w:t>„Hirurško lečenje medularnog tireoidnog karcinoma štitaste žlezde i značaj provere limfnog čvora stražara kod ove grupe pacijenata“ (2018)</w:t>
      </w:r>
    </w:p>
    <w:p w:rsidR="000D05D8" w:rsidRDefault="000D05D8" w:rsidP="007D2B24">
      <w:pPr>
        <w:pStyle w:val="ListParagraph"/>
        <w:numPr>
          <w:ilvl w:val="0"/>
          <w:numId w:val="20"/>
        </w:numPr>
        <w:spacing w:after="0"/>
        <w:rPr>
          <w:rFonts w:ascii="Times New Roman" w:hAnsi="Times New Roman"/>
          <w:bCs/>
          <w:sz w:val="20"/>
          <w:szCs w:val="20"/>
        </w:rPr>
      </w:pPr>
      <w:r w:rsidRPr="000D05D8">
        <w:rPr>
          <w:rFonts w:ascii="Times New Roman" w:hAnsi="Times New Roman"/>
          <w:bCs/>
          <w:sz w:val="20"/>
          <w:szCs w:val="20"/>
        </w:rPr>
        <w:t xml:space="preserve">Kandidat </w:t>
      </w:r>
      <w:r w:rsidR="00B06BDC" w:rsidRPr="000D05D8">
        <w:rPr>
          <w:rFonts w:ascii="Times New Roman" w:hAnsi="Times New Roman"/>
          <w:bCs/>
          <w:sz w:val="20"/>
          <w:szCs w:val="20"/>
        </w:rPr>
        <w:t xml:space="preserve"> </w:t>
      </w:r>
      <w:r w:rsidRPr="000D05D8">
        <w:rPr>
          <w:rFonts w:ascii="Times New Roman" w:hAnsi="Times New Roman"/>
          <w:bCs/>
          <w:sz w:val="20"/>
          <w:szCs w:val="20"/>
        </w:rPr>
        <w:t xml:space="preserve">Milica Radmanovac, Tema:  </w:t>
      </w:r>
      <w:r w:rsidR="00B06BDC" w:rsidRPr="000D05D8">
        <w:rPr>
          <w:rFonts w:ascii="Times New Roman" w:hAnsi="Times New Roman"/>
          <w:bCs/>
          <w:sz w:val="20"/>
          <w:szCs w:val="20"/>
        </w:rPr>
        <w:t xml:space="preserve">„Dijagnostika i hirurško lečenje raka dojke“  </w:t>
      </w:r>
      <w:r w:rsidRPr="000D05D8">
        <w:rPr>
          <w:rFonts w:ascii="Times New Roman" w:hAnsi="Times New Roman"/>
          <w:bCs/>
          <w:sz w:val="20"/>
          <w:szCs w:val="20"/>
        </w:rPr>
        <w:t>(2019)</w:t>
      </w:r>
    </w:p>
    <w:p w:rsidR="00B06BDC" w:rsidRPr="000D05D8" w:rsidRDefault="000D05D8" w:rsidP="007D2B24">
      <w:pPr>
        <w:pStyle w:val="ListParagraph"/>
        <w:numPr>
          <w:ilvl w:val="0"/>
          <w:numId w:val="20"/>
        </w:numPr>
        <w:spacing w:after="0"/>
        <w:rPr>
          <w:rFonts w:ascii="Times New Roman" w:hAnsi="Times New Roman"/>
          <w:bCs/>
          <w:sz w:val="20"/>
          <w:szCs w:val="20"/>
        </w:rPr>
      </w:pPr>
      <w:r w:rsidRPr="000D05D8">
        <w:rPr>
          <w:rFonts w:ascii="Times New Roman" w:hAnsi="Times New Roman"/>
          <w:bCs/>
          <w:sz w:val="20"/>
          <w:szCs w:val="20"/>
        </w:rPr>
        <w:t xml:space="preserve">Kandidat Anđela Perović, Tema:  </w:t>
      </w:r>
      <w:proofErr w:type="gramStart"/>
      <w:r w:rsidR="00B06BDC" w:rsidRPr="000D05D8">
        <w:rPr>
          <w:rFonts w:ascii="Times New Roman" w:hAnsi="Times New Roman"/>
          <w:bCs/>
          <w:sz w:val="20"/>
          <w:szCs w:val="20"/>
        </w:rPr>
        <w:t>“ Savremena</w:t>
      </w:r>
      <w:proofErr w:type="gramEnd"/>
      <w:r w:rsidR="00B06BDC" w:rsidRPr="000D05D8">
        <w:rPr>
          <w:rFonts w:ascii="Times New Roman" w:hAnsi="Times New Roman"/>
          <w:bCs/>
          <w:sz w:val="20"/>
          <w:szCs w:val="20"/>
        </w:rPr>
        <w:t xml:space="preserve"> terapija melanoma”  (2020).</w:t>
      </w:r>
    </w:p>
    <w:p w:rsidR="007805E3" w:rsidRDefault="007805E3" w:rsidP="007D2B24">
      <w:pPr>
        <w:pStyle w:val="Title"/>
        <w:jc w:val="both"/>
        <w:rPr>
          <w:sz w:val="20"/>
        </w:rPr>
      </w:pPr>
    </w:p>
    <w:p w:rsidR="007805E3" w:rsidRDefault="007805E3" w:rsidP="007D2B24">
      <w:pPr>
        <w:pStyle w:val="Title"/>
        <w:jc w:val="both"/>
        <w:rPr>
          <w:sz w:val="20"/>
        </w:rPr>
      </w:pPr>
    </w:p>
    <w:p w:rsidR="00B06BDC" w:rsidRPr="00D824C9" w:rsidRDefault="00B06BDC" w:rsidP="007D2B24">
      <w:pPr>
        <w:pStyle w:val="Title"/>
        <w:jc w:val="both"/>
        <w:rPr>
          <w:sz w:val="20"/>
        </w:rPr>
      </w:pPr>
      <w:r w:rsidRPr="00D824C9">
        <w:rPr>
          <w:sz w:val="20"/>
        </w:rPr>
        <w:t>E. NAUČNI I STRUČNI RAD</w:t>
      </w:r>
    </w:p>
    <w:p w:rsidR="007805E3" w:rsidRDefault="007805E3" w:rsidP="007D2B24">
      <w:pPr>
        <w:spacing w:after="0"/>
        <w:rPr>
          <w:rFonts w:ascii="Times New Roman" w:hAnsi="Times New Roman" w:cs="Times New Roman"/>
          <w:b/>
          <w:sz w:val="20"/>
          <w:szCs w:val="20"/>
        </w:rPr>
      </w:pPr>
      <w:r>
        <w:rPr>
          <w:rFonts w:ascii="Times New Roman" w:hAnsi="Times New Roman" w:cs="Times New Roman"/>
          <w:b/>
          <w:sz w:val="20"/>
          <w:szCs w:val="20"/>
        </w:rPr>
        <w:t>a) Spisak radova</w:t>
      </w:r>
    </w:p>
    <w:p w:rsidR="007805E3" w:rsidRDefault="007805E3" w:rsidP="007D2B24">
      <w:pPr>
        <w:spacing w:after="0"/>
        <w:rPr>
          <w:rFonts w:ascii="Times New Roman" w:hAnsi="Times New Roman" w:cs="Times New Roman"/>
          <w:b/>
          <w:sz w:val="20"/>
          <w:szCs w:val="20"/>
        </w:rPr>
      </w:pPr>
    </w:p>
    <w:p w:rsidR="00C60F1F" w:rsidRPr="00D824C9" w:rsidRDefault="00C60F1F" w:rsidP="007D2B24">
      <w:pPr>
        <w:spacing w:after="0"/>
        <w:rPr>
          <w:rFonts w:ascii="Times New Roman" w:hAnsi="Times New Roman" w:cs="Times New Roman"/>
          <w:b/>
          <w:sz w:val="20"/>
          <w:szCs w:val="20"/>
        </w:rPr>
      </w:pPr>
      <w:r w:rsidRPr="00D824C9">
        <w:rPr>
          <w:rFonts w:ascii="Times New Roman" w:hAnsi="Times New Roman" w:cs="Times New Roman"/>
          <w:b/>
          <w:sz w:val="20"/>
          <w:szCs w:val="20"/>
        </w:rPr>
        <w:t>OR</w:t>
      </w:r>
      <w:r w:rsidR="00A13BFF">
        <w:rPr>
          <w:rFonts w:ascii="Times New Roman" w:hAnsi="Times New Roman" w:cs="Times New Roman"/>
          <w:b/>
          <w:sz w:val="20"/>
          <w:szCs w:val="20"/>
        </w:rPr>
        <w:t>I</w:t>
      </w:r>
      <w:r w:rsidRPr="00D824C9">
        <w:rPr>
          <w:rFonts w:ascii="Times New Roman" w:hAnsi="Times New Roman" w:cs="Times New Roman"/>
          <w:b/>
          <w:sz w:val="20"/>
          <w:szCs w:val="20"/>
        </w:rPr>
        <w:t xml:space="preserve">GINALNI RADOVI </w:t>
      </w:r>
      <w:r w:rsidR="00A33FF2" w:rsidRPr="00D824C9">
        <w:rPr>
          <w:rFonts w:ascii="Times New Roman" w:hAnsi="Times New Roman" w:cs="Times New Roman"/>
          <w:b/>
          <w:i/>
          <w:sz w:val="20"/>
          <w:szCs w:val="20"/>
        </w:rPr>
        <w:t>IN EXTENS</w:t>
      </w:r>
      <w:r w:rsidRPr="00D824C9">
        <w:rPr>
          <w:rFonts w:ascii="Times New Roman" w:hAnsi="Times New Roman" w:cs="Times New Roman"/>
          <w:b/>
          <w:i/>
          <w:sz w:val="20"/>
          <w:szCs w:val="20"/>
        </w:rPr>
        <w:t>O</w:t>
      </w:r>
      <w:r w:rsidRPr="00D824C9">
        <w:rPr>
          <w:rFonts w:ascii="Times New Roman" w:hAnsi="Times New Roman" w:cs="Times New Roman"/>
          <w:b/>
          <w:sz w:val="20"/>
          <w:szCs w:val="20"/>
        </w:rPr>
        <w:t xml:space="preserve"> U ČASOPISIMA SA JCR LISTE</w:t>
      </w:r>
    </w:p>
    <w:p w:rsidR="00C60F1F" w:rsidRPr="00367A03" w:rsidRDefault="00C60F1F" w:rsidP="007D2B24">
      <w:pPr>
        <w:pStyle w:val="ListParagraph"/>
        <w:numPr>
          <w:ilvl w:val="0"/>
          <w:numId w:val="15"/>
        </w:numPr>
        <w:spacing w:after="0" w:line="240" w:lineRule="auto"/>
        <w:ind w:left="0" w:firstLine="0"/>
        <w:jc w:val="both"/>
        <w:rPr>
          <w:rFonts w:ascii="Times New Roman" w:hAnsi="Times New Roman"/>
          <w:sz w:val="20"/>
          <w:szCs w:val="20"/>
        </w:rPr>
      </w:pPr>
      <w:r w:rsidRPr="00367A03">
        <w:rPr>
          <w:rFonts w:ascii="Times New Roman" w:eastAsia="Times New Roman" w:hAnsi="Times New Roman"/>
          <w:sz w:val="20"/>
          <w:szCs w:val="20"/>
        </w:rPr>
        <w:t xml:space="preserve">Markovic I, Goran M, Buta M, Stojiljkovic D, </w:t>
      </w:r>
      <w:r w:rsidRPr="00367A03">
        <w:rPr>
          <w:rFonts w:ascii="Times New Roman" w:eastAsia="Times New Roman" w:hAnsi="Times New Roman"/>
          <w:bCs/>
          <w:sz w:val="20"/>
          <w:szCs w:val="20"/>
        </w:rPr>
        <w:t>Zegarac M</w:t>
      </w:r>
      <w:r w:rsidRPr="00367A03">
        <w:rPr>
          <w:rFonts w:ascii="Times New Roman" w:eastAsia="Times New Roman" w:hAnsi="Times New Roman"/>
          <w:sz w:val="20"/>
          <w:szCs w:val="20"/>
        </w:rPr>
        <w:t>, Milovanovic Z, Dzodic R.</w:t>
      </w:r>
      <w:r w:rsidRPr="00367A03">
        <w:rPr>
          <w:rFonts w:ascii="Times New Roman" w:hAnsi="Times New Roman"/>
          <w:sz w:val="20"/>
          <w:szCs w:val="20"/>
        </w:rPr>
        <w:t xml:space="preserve"> </w:t>
      </w:r>
      <w:r w:rsidRPr="00367A03">
        <w:rPr>
          <w:rFonts w:ascii="Times New Roman" w:eastAsia="Times New Roman" w:hAnsi="Times New Roman"/>
          <w:sz w:val="20"/>
          <w:szCs w:val="20"/>
        </w:rPr>
        <w:t>Sentinel lymph node biopsy in clinically node negative patients with papillary thyroid carcinoma. J BUON. 2020</w:t>
      </w:r>
      <w:proofErr w:type="gramStart"/>
      <w:r w:rsidRPr="00367A03">
        <w:rPr>
          <w:rFonts w:ascii="Times New Roman" w:eastAsia="Times New Roman" w:hAnsi="Times New Roman"/>
          <w:sz w:val="20"/>
          <w:szCs w:val="20"/>
        </w:rPr>
        <w:t>;25</w:t>
      </w:r>
      <w:proofErr w:type="gramEnd"/>
      <w:r w:rsidRPr="00367A03">
        <w:rPr>
          <w:rFonts w:ascii="Times New Roman" w:eastAsia="Times New Roman" w:hAnsi="Times New Roman"/>
          <w:sz w:val="20"/>
          <w:szCs w:val="20"/>
        </w:rPr>
        <w:t xml:space="preserve">(1):376-382. </w:t>
      </w:r>
      <w:r w:rsidR="00D51F84" w:rsidRPr="00367A03">
        <w:rPr>
          <w:rFonts w:ascii="Times New Roman" w:eastAsia="Times New Roman" w:hAnsi="Times New Roman"/>
          <w:sz w:val="20"/>
          <w:szCs w:val="20"/>
        </w:rPr>
        <w:t>M23 IF</w:t>
      </w:r>
      <w:r w:rsidR="00951D1C" w:rsidRPr="00367A03">
        <w:rPr>
          <w:rFonts w:ascii="Times New Roman" w:eastAsia="Times New Roman" w:hAnsi="Times New Roman"/>
          <w:sz w:val="20"/>
          <w:szCs w:val="20"/>
        </w:rPr>
        <w:t xml:space="preserve"> </w:t>
      </w:r>
      <w:r w:rsidR="00D51F84" w:rsidRPr="00367A03">
        <w:rPr>
          <w:rFonts w:ascii="Times New Roman" w:eastAsia="Times New Roman" w:hAnsi="Times New Roman"/>
          <w:sz w:val="20"/>
          <w:szCs w:val="20"/>
        </w:rPr>
        <w:t>2.53</w:t>
      </w:r>
    </w:p>
    <w:p w:rsidR="00C60F1F" w:rsidRPr="00367A03" w:rsidRDefault="00C60F1F" w:rsidP="007D2B24">
      <w:pPr>
        <w:pStyle w:val="ListParagraph"/>
        <w:numPr>
          <w:ilvl w:val="0"/>
          <w:numId w:val="15"/>
        </w:numPr>
        <w:spacing w:after="0" w:line="240" w:lineRule="auto"/>
        <w:ind w:left="0" w:firstLine="0"/>
        <w:jc w:val="both"/>
        <w:rPr>
          <w:rFonts w:ascii="Times New Roman" w:hAnsi="Times New Roman"/>
          <w:sz w:val="20"/>
          <w:szCs w:val="20"/>
        </w:rPr>
      </w:pPr>
      <w:r w:rsidRPr="00367A03">
        <w:rPr>
          <w:rFonts w:ascii="Times New Roman" w:eastAsia="Times New Roman" w:hAnsi="Times New Roman"/>
          <w:bCs/>
          <w:sz w:val="20"/>
          <w:szCs w:val="20"/>
        </w:rPr>
        <w:t>Zegarac M</w:t>
      </w:r>
      <w:r w:rsidRPr="00367A03">
        <w:rPr>
          <w:rFonts w:ascii="Times New Roman" w:eastAsia="Times New Roman" w:hAnsi="Times New Roman"/>
          <w:sz w:val="20"/>
          <w:szCs w:val="20"/>
        </w:rPr>
        <w:t xml:space="preserve">, Nikolic S, Kolarevic D, Kocic M, Djurisic I, Inic Z, Buta M, Cvetkovic A, Markovic I. </w:t>
      </w:r>
      <w:hyperlink r:id="rId8" w:history="1">
        <w:r w:rsidRPr="00367A03">
          <w:rPr>
            <w:rFonts w:ascii="Times New Roman" w:eastAsia="Times New Roman" w:hAnsi="Times New Roman"/>
            <w:sz w:val="20"/>
            <w:szCs w:val="20"/>
          </w:rPr>
          <w:t xml:space="preserve">Goblet cell carcinoid of the appendix. Review of the literature a propos of a rare case of endometrial metastases. </w:t>
        </w:r>
      </w:hyperlink>
      <w:r w:rsidRPr="00367A03">
        <w:rPr>
          <w:rFonts w:ascii="Times New Roman" w:eastAsia="Times New Roman" w:hAnsi="Times New Roman"/>
          <w:sz w:val="20"/>
          <w:szCs w:val="20"/>
        </w:rPr>
        <w:t>J BUON. 2018;23(4):867-871.M23 IF</w:t>
      </w:r>
      <w:r w:rsidR="00951D1C" w:rsidRPr="00367A03">
        <w:rPr>
          <w:rFonts w:ascii="Times New Roman" w:eastAsia="Times New Roman" w:hAnsi="Times New Roman"/>
          <w:sz w:val="20"/>
          <w:szCs w:val="20"/>
        </w:rPr>
        <w:t xml:space="preserve"> </w:t>
      </w:r>
      <w:r w:rsidRPr="00367A03">
        <w:rPr>
          <w:rFonts w:ascii="Times New Roman" w:eastAsia="Times New Roman" w:hAnsi="Times New Roman"/>
          <w:sz w:val="20"/>
          <w:szCs w:val="20"/>
        </w:rPr>
        <w:t>1.379</w:t>
      </w:r>
    </w:p>
    <w:p w:rsidR="00C60F1F" w:rsidRPr="00367A03" w:rsidRDefault="00C60F1F" w:rsidP="007D2B24">
      <w:pPr>
        <w:pStyle w:val="ListParagraph"/>
        <w:numPr>
          <w:ilvl w:val="0"/>
          <w:numId w:val="15"/>
        </w:numPr>
        <w:spacing w:after="0" w:line="240" w:lineRule="auto"/>
        <w:ind w:left="0" w:firstLine="0"/>
        <w:jc w:val="both"/>
        <w:rPr>
          <w:rFonts w:ascii="Times New Roman" w:hAnsi="Times New Roman"/>
          <w:sz w:val="20"/>
          <w:szCs w:val="20"/>
        </w:rPr>
      </w:pPr>
      <w:r w:rsidRPr="00367A03">
        <w:rPr>
          <w:rFonts w:ascii="Times New Roman" w:hAnsi="Times New Roman"/>
          <w:sz w:val="20"/>
          <w:szCs w:val="20"/>
        </w:rPr>
        <w:t xml:space="preserve">Cvetkovic A, Kalezic N, Milicic B, Nikolic S, </w:t>
      </w:r>
      <w:r w:rsidRPr="00367A03">
        <w:rPr>
          <w:rFonts w:ascii="Times New Roman" w:hAnsi="Times New Roman"/>
          <w:bCs/>
          <w:sz w:val="20"/>
          <w:szCs w:val="20"/>
        </w:rPr>
        <w:t>Zegarac M</w:t>
      </w:r>
      <w:r w:rsidRPr="00367A03">
        <w:rPr>
          <w:rFonts w:ascii="Times New Roman" w:hAnsi="Times New Roman"/>
          <w:sz w:val="20"/>
          <w:szCs w:val="20"/>
        </w:rPr>
        <w:t xml:space="preserve">, Gavrilovic D, Stojiljkovic D. </w:t>
      </w:r>
      <w:hyperlink r:id="rId9" w:history="1">
        <w:r w:rsidRPr="00367A03">
          <w:rPr>
            <w:rFonts w:ascii="Times New Roman" w:hAnsi="Times New Roman"/>
            <w:sz w:val="20"/>
            <w:szCs w:val="20"/>
          </w:rPr>
          <w:t xml:space="preserve">The impact of different infusion solutions on postoperative recovery following colorectal surgery. </w:t>
        </w:r>
      </w:hyperlink>
      <w:r w:rsidRPr="00367A03">
        <w:rPr>
          <w:rFonts w:ascii="Times New Roman" w:hAnsi="Times New Roman"/>
          <w:sz w:val="20"/>
          <w:szCs w:val="20"/>
        </w:rPr>
        <w:t xml:space="preserve"> J BUON. 2018</w:t>
      </w:r>
      <w:proofErr w:type="gramStart"/>
      <w:r w:rsidRPr="00367A03">
        <w:rPr>
          <w:rFonts w:ascii="Times New Roman" w:hAnsi="Times New Roman"/>
          <w:sz w:val="20"/>
          <w:szCs w:val="20"/>
        </w:rPr>
        <w:t>;23</w:t>
      </w:r>
      <w:proofErr w:type="gramEnd"/>
      <w:r w:rsidRPr="00367A03">
        <w:rPr>
          <w:rFonts w:ascii="Times New Roman" w:hAnsi="Times New Roman"/>
          <w:sz w:val="20"/>
          <w:szCs w:val="20"/>
        </w:rPr>
        <w:t>(5):1369-1379. M23 IF1.379</w:t>
      </w:r>
    </w:p>
    <w:p w:rsidR="00C60F1F" w:rsidRPr="00367A03" w:rsidRDefault="00C60F1F" w:rsidP="007D2B24">
      <w:pPr>
        <w:pStyle w:val="ListParagraph"/>
        <w:numPr>
          <w:ilvl w:val="0"/>
          <w:numId w:val="15"/>
        </w:numPr>
        <w:spacing w:after="0" w:line="240" w:lineRule="auto"/>
        <w:ind w:left="0" w:firstLine="0"/>
        <w:jc w:val="both"/>
        <w:rPr>
          <w:rFonts w:ascii="Times New Roman" w:hAnsi="Times New Roman"/>
          <w:sz w:val="20"/>
          <w:szCs w:val="20"/>
        </w:rPr>
      </w:pPr>
      <w:r w:rsidRPr="00367A03">
        <w:rPr>
          <w:rFonts w:ascii="Times New Roman" w:eastAsia="Times New Roman" w:hAnsi="Times New Roman"/>
          <w:sz w:val="20"/>
          <w:szCs w:val="20"/>
        </w:rPr>
        <w:t xml:space="preserve">Markovic I, Goran M, Besic N, Buta M, Djurisic I, Stojiljkovic D, </w:t>
      </w:r>
      <w:r w:rsidRPr="00367A03">
        <w:rPr>
          <w:rFonts w:ascii="Times New Roman" w:eastAsia="Times New Roman" w:hAnsi="Times New Roman"/>
          <w:bCs/>
          <w:sz w:val="20"/>
          <w:szCs w:val="20"/>
        </w:rPr>
        <w:t>Zegarac M</w:t>
      </w:r>
      <w:r w:rsidRPr="00367A03">
        <w:rPr>
          <w:rFonts w:ascii="Times New Roman" w:eastAsia="Times New Roman" w:hAnsi="Times New Roman"/>
          <w:sz w:val="20"/>
          <w:szCs w:val="20"/>
        </w:rPr>
        <w:t xml:space="preserve">, Pupic G, Inic Z, Dzodic R. </w:t>
      </w:r>
      <w:hyperlink r:id="rId10" w:history="1">
        <w:r w:rsidRPr="00367A03">
          <w:rPr>
            <w:rFonts w:ascii="Times New Roman" w:eastAsia="Times New Roman" w:hAnsi="Times New Roman"/>
            <w:sz w:val="20"/>
            <w:szCs w:val="20"/>
          </w:rPr>
          <w:t xml:space="preserve">Multifocality as independent prognostic factor in papillary thyroid cancer - A multivariate analysis. </w:t>
        </w:r>
      </w:hyperlink>
      <w:r w:rsidRPr="00367A03">
        <w:rPr>
          <w:rFonts w:ascii="Times New Roman" w:eastAsia="Times New Roman" w:hAnsi="Times New Roman"/>
          <w:sz w:val="20"/>
          <w:szCs w:val="20"/>
        </w:rPr>
        <w:t>J BUON. 2018</w:t>
      </w:r>
      <w:proofErr w:type="gramStart"/>
      <w:r w:rsidRPr="00367A03">
        <w:rPr>
          <w:rFonts w:ascii="Times New Roman" w:eastAsia="Times New Roman" w:hAnsi="Times New Roman"/>
          <w:sz w:val="20"/>
          <w:szCs w:val="20"/>
        </w:rPr>
        <w:t>;23</w:t>
      </w:r>
      <w:proofErr w:type="gramEnd"/>
      <w:r w:rsidRPr="00367A03">
        <w:rPr>
          <w:rFonts w:ascii="Times New Roman" w:eastAsia="Times New Roman" w:hAnsi="Times New Roman"/>
          <w:sz w:val="20"/>
          <w:szCs w:val="20"/>
        </w:rPr>
        <w:t>(4):1049-1054. M23 IF1.379</w:t>
      </w:r>
    </w:p>
    <w:p w:rsidR="00C60F1F" w:rsidRPr="00367A03" w:rsidRDefault="00C60F1F" w:rsidP="007D2B24">
      <w:pPr>
        <w:pStyle w:val="ListParagraph"/>
        <w:numPr>
          <w:ilvl w:val="0"/>
          <w:numId w:val="15"/>
        </w:numPr>
        <w:spacing w:after="0" w:line="240" w:lineRule="auto"/>
        <w:ind w:left="0" w:firstLine="0"/>
        <w:jc w:val="both"/>
        <w:rPr>
          <w:rFonts w:ascii="Times New Roman" w:hAnsi="Times New Roman"/>
          <w:sz w:val="20"/>
          <w:szCs w:val="20"/>
        </w:rPr>
      </w:pPr>
      <w:r w:rsidRPr="00367A03">
        <w:rPr>
          <w:rFonts w:ascii="Times New Roman" w:hAnsi="Times New Roman"/>
          <w:sz w:val="20"/>
          <w:szCs w:val="20"/>
        </w:rPr>
        <w:t xml:space="preserve">Cvetkovic A, Kalezic N, Milicic B, Nikolic S, </w:t>
      </w:r>
      <w:r w:rsidRPr="00367A03">
        <w:rPr>
          <w:rFonts w:ascii="Times New Roman" w:hAnsi="Times New Roman"/>
          <w:bCs/>
          <w:sz w:val="20"/>
          <w:szCs w:val="20"/>
        </w:rPr>
        <w:t>Zegarac M</w:t>
      </w:r>
      <w:r w:rsidRPr="00367A03">
        <w:rPr>
          <w:rFonts w:ascii="Times New Roman" w:hAnsi="Times New Roman"/>
          <w:sz w:val="20"/>
          <w:szCs w:val="20"/>
        </w:rPr>
        <w:t xml:space="preserve">, Stojiljkovic D, Goran M, Stojanovic M. </w:t>
      </w:r>
      <w:hyperlink r:id="rId11" w:history="1">
        <w:r w:rsidRPr="00367A03">
          <w:rPr>
            <w:rFonts w:ascii="Times New Roman" w:hAnsi="Times New Roman"/>
            <w:sz w:val="20"/>
            <w:szCs w:val="20"/>
          </w:rPr>
          <w:t xml:space="preserve">Hemodynamic stability achievement by application of goal directed fluid therapy with different infusion solutions in colorectal surgery. </w:t>
        </w:r>
      </w:hyperlink>
      <w:r w:rsidRPr="00367A03">
        <w:rPr>
          <w:rFonts w:ascii="Times New Roman" w:hAnsi="Times New Roman"/>
          <w:sz w:val="20"/>
          <w:szCs w:val="20"/>
        </w:rPr>
        <w:t>J BUON. 2018</w:t>
      </w:r>
      <w:proofErr w:type="gramStart"/>
      <w:r w:rsidRPr="00367A03">
        <w:rPr>
          <w:rFonts w:ascii="Times New Roman" w:hAnsi="Times New Roman"/>
          <w:sz w:val="20"/>
          <w:szCs w:val="20"/>
        </w:rPr>
        <w:t>;23</w:t>
      </w:r>
      <w:proofErr w:type="gramEnd"/>
      <w:r w:rsidRPr="00367A03">
        <w:rPr>
          <w:rFonts w:ascii="Times New Roman" w:hAnsi="Times New Roman"/>
          <w:sz w:val="20"/>
          <w:szCs w:val="20"/>
        </w:rPr>
        <w:t>(2):329-339. M23 IF1.379</w:t>
      </w:r>
    </w:p>
    <w:p w:rsidR="00C60F1F" w:rsidRPr="00367A03" w:rsidRDefault="00C60F1F" w:rsidP="007D2B24">
      <w:pPr>
        <w:pStyle w:val="NormalWeb"/>
        <w:numPr>
          <w:ilvl w:val="0"/>
          <w:numId w:val="15"/>
        </w:numPr>
        <w:spacing w:before="0" w:beforeAutospacing="0" w:after="0" w:afterAutospacing="0"/>
        <w:ind w:left="0" w:firstLine="0"/>
        <w:jc w:val="both"/>
        <w:rPr>
          <w:sz w:val="20"/>
          <w:szCs w:val="20"/>
        </w:rPr>
      </w:pPr>
      <w:r w:rsidRPr="00367A03">
        <w:rPr>
          <w:sz w:val="20"/>
          <w:szCs w:val="20"/>
        </w:rPr>
        <w:t>Žegarac M, Nikolic S, Gavrilovic D, Kolarevic D, Jevric M, Nikolic-Tomasevic Z, et al. Prognostic importance of steroid receptor status for disease free and overall survival after surgical resection of isolated liver metastasis in breast cancer patients. J BUON 2017;22(1):192-199.M23,IF</w:t>
      </w:r>
      <w:r w:rsidR="00951D1C" w:rsidRPr="00367A03">
        <w:rPr>
          <w:sz w:val="20"/>
          <w:szCs w:val="20"/>
        </w:rPr>
        <w:t xml:space="preserve"> </w:t>
      </w:r>
      <w:r w:rsidRPr="00367A03">
        <w:rPr>
          <w:sz w:val="20"/>
          <w:szCs w:val="20"/>
        </w:rPr>
        <w:t>1.344</w:t>
      </w:r>
    </w:p>
    <w:p w:rsidR="00C60F1F" w:rsidRPr="00367A03" w:rsidRDefault="00C60F1F" w:rsidP="007D2B24">
      <w:pPr>
        <w:pStyle w:val="NormalWeb"/>
        <w:numPr>
          <w:ilvl w:val="0"/>
          <w:numId w:val="15"/>
        </w:numPr>
        <w:spacing w:before="0" w:beforeAutospacing="0" w:after="0" w:afterAutospacing="0"/>
        <w:ind w:left="0" w:firstLine="0"/>
        <w:jc w:val="both"/>
        <w:rPr>
          <w:sz w:val="20"/>
          <w:szCs w:val="20"/>
        </w:rPr>
      </w:pPr>
      <w:r w:rsidRPr="00367A03">
        <w:rPr>
          <w:sz w:val="20"/>
          <w:szCs w:val="20"/>
        </w:rPr>
        <w:t>Kocić M, Nikolic S, Žegarac M, Djurisic I, Soldatovic I, Milenkovic P, et al. Prognostic factors and outcomes of cytoreductive surgery combined with hyperthermic intraperitoneal chemotherapy in patients with advanced ovarian cancer - A single tertiary institution experience. J BUON 2016;21(5):1176-1183.M23,IF 1.344</w:t>
      </w:r>
    </w:p>
    <w:p w:rsidR="00C60F1F" w:rsidRPr="00367A03" w:rsidRDefault="00C60F1F" w:rsidP="007D2B24">
      <w:pPr>
        <w:pStyle w:val="ListParagraph"/>
        <w:numPr>
          <w:ilvl w:val="0"/>
          <w:numId w:val="15"/>
        </w:numPr>
        <w:spacing w:after="0" w:line="240" w:lineRule="auto"/>
        <w:ind w:left="0" w:firstLine="0"/>
        <w:jc w:val="both"/>
        <w:rPr>
          <w:rFonts w:ascii="Times New Roman" w:hAnsi="Times New Roman"/>
          <w:sz w:val="20"/>
          <w:szCs w:val="20"/>
        </w:rPr>
      </w:pPr>
      <w:r w:rsidRPr="00367A03">
        <w:rPr>
          <w:rFonts w:ascii="Times New Roman" w:hAnsi="Times New Roman"/>
          <w:sz w:val="20"/>
          <w:szCs w:val="20"/>
        </w:rPr>
        <w:t>Inic Z, Inic M, Jancic S, Paunovic I, Tatic S, Tausanovic K, Zivavljevic V, Zegarac M,  Inic I, Dunjdjerovic D. The relationship between proliferation activity and parathyroid hormone levels in parathyroid tumors. JBUON 2015; 20(2): 562-566.M23,IF 0.880</w:t>
      </w:r>
    </w:p>
    <w:p w:rsidR="00C60F1F" w:rsidRPr="00367A03" w:rsidRDefault="00C60F1F" w:rsidP="007D2B24">
      <w:pPr>
        <w:pStyle w:val="ListParagraph"/>
        <w:numPr>
          <w:ilvl w:val="0"/>
          <w:numId w:val="15"/>
        </w:numPr>
        <w:spacing w:after="0" w:line="240" w:lineRule="auto"/>
        <w:ind w:left="0" w:firstLine="0"/>
        <w:jc w:val="both"/>
        <w:rPr>
          <w:rFonts w:ascii="Times New Roman" w:hAnsi="Times New Roman"/>
          <w:sz w:val="20"/>
          <w:szCs w:val="20"/>
        </w:rPr>
      </w:pPr>
      <w:r w:rsidRPr="00367A03">
        <w:rPr>
          <w:rFonts w:ascii="Times New Roman" w:hAnsi="Times New Roman"/>
          <w:sz w:val="20"/>
          <w:szCs w:val="20"/>
        </w:rPr>
        <w:t>Djurisic I, Santrac N, Buta M, Oruci M, Markovic I, Nikolic S, Zegarac M, Dzodic</w:t>
      </w:r>
      <w:r w:rsidRPr="00367A03">
        <w:rPr>
          <w:rFonts w:ascii="Times New Roman" w:hAnsi="Times New Roman"/>
          <w:sz w:val="20"/>
          <w:szCs w:val="20"/>
          <w:vertAlign w:val="superscript"/>
        </w:rPr>
        <w:t xml:space="preserve">. </w:t>
      </w:r>
      <w:r w:rsidRPr="00367A03">
        <w:rPr>
          <w:rFonts w:ascii="Times New Roman" w:hAnsi="Times New Roman"/>
          <w:sz w:val="20"/>
          <w:szCs w:val="20"/>
        </w:rPr>
        <w:t>R. Can we use frozen section analysis of sentinel lymph nodes mapped with methylene blue dye for decision making upon one-time axillary dissection in breast carcinoma surgery in developing countries?J BUON. 2015 ;20(2):492-7.M23,IF 0.880</w:t>
      </w:r>
    </w:p>
    <w:p w:rsidR="00C60F1F" w:rsidRPr="00367A03" w:rsidRDefault="00C60F1F" w:rsidP="007D2B24">
      <w:pPr>
        <w:pStyle w:val="ListParagraph"/>
        <w:numPr>
          <w:ilvl w:val="0"/>
          <w:numId w:val="15"/>
        </w:numPr>
        <w:spacing w:after="0" w:line="240" w:lineRule="auto"/>
        <w:ind w:left="0" w:firstLine="0"/>
        <w:jc w:val="both"/>
        <w:rPr>
          <w:rFonts w:ascii="Times New Roman" w:hAnsi="Times New Roman"/>
          <w:sz w:val="20"/>
          <w:szCs w:val="20"/>
        </w:rPr>
      </w:pPr>
      <w:r w:rsidRPr="00367A03">
        <w:rPr>
          <w:rFonts w:ascii="Times New Roman" w:hAnsi="Times New Roman"/>
          <w:sz w:val="20"/>
          <w:szCs w:val="20"/>
        </w:rPr>
        <w:t>Nikolic S, Dzodic R, Zegarac M, Djurisic I, Gavrilovic D, Vojinovic V, Kocic M, Santrac N, Radlovic P, Radosavljevic D, Pupic G, Martinovic A. Survival prognostic factors in patients with colorectal peritoneal carcinomatosis treated with cytoreductive surgery and intraoperative hyperthermic intraperitoneal chemotherapy: a single institution experience. J BUON. 2014, Jan-Mar</w:t>
      </w:r>
      <w:proofErr w:type="gramStart"/>
      <w:r w:rsidRPr="00367A03">
        <w:rPr>
          <w:rFonts w:ascii="Times New Roman" w:hAnsi="Times New Roman"/>
          <w:sz w:val="20"/>
          <w:szCs w:val="20"/>
        </w:rPr>
        <w:t>;19</w:t>
      </w:r>
      <w:proofErr w:type="gramEnd"/>
      <w:r w:rsidRPr="00367A03">
        <w:rPr>
          <w:rFonts w:ascii="Times New Roman" w:hAnsi="Times New Roman"/>
          <w:sz w:val="20"/>
          <w:szCs w:val="20"/>
        </w:rPr>
        <w:t>(1):66-74. M23, IF 0.741</w:t>
      </w:r>
    </w:p>
    <w:p w:rsidR="00C60F1F" w:rsidRPr="00367A03" w:rsidRDefault="00C60F1F" w:rsidP="007D2B24">
      <w:pPr>
        <w:pStyle w:val="ListParagraph"/>
        <w:numPr>
          <w:ilvl w:val="0"/>
          <w:numId w:val="15"/>
        </w:numPr>
        <w:spacing w:after="0" w:line="240" w:lineRule="auto"/>
        <w:ind w:left="0" w:firstLine="0"/>
        <w:jc w:val="both"/>
        <w:rPr>
          <w:rFonts w:ascii="Times New Roman" w:hAnsi="Times New Roman"/>
          <w:sz w:val="20"/>
          <w:szCs w:val="20"/>
        </w:rPr>
      </w:pPr>
      <w:r w:rsidRPr="00367A03">
        <w:rPr>
          <w:rFonts w:ascii="Times New Roman" w:hAnsi="Times New Roman"/>
          <w:sz w:val="20"/>
          <w:szCs w:val="20"/>
          <w:lang w:val="sr-Cyrl-CS"/>
        </w:rPr>
        <w:t>Ž</w:t>
      </w:r>
      <w:r w:rsidRPr="00367A03">
        <w:rPr>
          <w:rFonts w:ascii="Times New Roman" w:hAnsi="Times New Roman"/>
          <w:sz w:val="20"/>
          <w:szCs w:val="20"/>
        </w:rPr>
        <w:t>egarac M</w:t>
      </w:r>
      <w:r w:rsidRPr="00367A03">
        <w:rPr>
          <w:rFonts w:ascii="Times New Roman" w:hAnsi="Times New Roman"/>
          <w:sz w:val="20"/>
          <w:szCs w:val="20"/>
          <w:lang w:val="sr-Cyrl-CS"/>
        </w:rPr>
        <w:t xml:space="preserve">, </w:t>
      </w:r>
      <w:r w:rsidRPr="00367A03">
        <w:rPr>
          <w:rFonts w:ascii="Times New Roman" w:hAnsi="Times New Roman"/>
          <w:sz w:val="20"/>
          <w:szCs w:val="20"/>
        </w:rPr>
        <w:t>Nikoli</w:t>
      </w:r>
      <w:r w:rsidRPr="00367A03">
        <w:rPr>
          <w:rFonts w:ascii="Times New Roman" w:hAnsi="Times New Roman"/>
          <w:sz w:val="20"/>
          <w:szCs w:val="20"/>
          <w:lang w:val="sr-Cyrl-CS"/>
        </w:rPr>
        <w:t xml:space="preserve">ć </w:t>
      </w:r>
      <w:r w:rsidRPr="00367A03">
        <w:rPr>
          <w:rFonts w:ascii="Times New Roman" w:hAnsi="Times New Roman"/>
          <w:sz w:val="20"/>
          <w:szCs w:val="20"/>
        </w:rPr>
        <w:t>S</w:t>
      </w:r>
      <w:r w:rsidRPr="00367A03">
        <w:rPr>
          <w:rFonts w:ascii="Times New Roman" w:hAnsi="Times New Roman"/>
          <w:sz w:val="20"/>
          <w:szCs w:val="20"/>
          <w:lang w:val="sr-Cyrl-CS"/>
        </w:rPr>
        <w:t xml:space="preserve">, </w:t>
      </w:r>
      <w:r w:rsidRPr="00367A03">
        <w:rPr>
          <w:rFonts w:ascii="Times New Roman" w:hAnsi="Times New Roman"/>
          <w:sz w:val="20"/>
          <w:szCs w:val="20"/>
        </w:rPr>
        <w:t>Gavrilovi</w:t>
      </w:r>
      <w:r w:rsidRPr="00367A03">
        <w:rPr>
          <w:rFonts w:ascii="Times New Roman" w:hAnsi="Times New Roman"/>
          <w:sz w:val="20"/>
          <w:szCs w:val="20"/>
          <w:lang w:val="sr-Cyrl-CS"/>
        </w:rPr>
        <w:t xml:space="preserve">ć </w:t>
      </w:r>
      <w:r w:rsidRPr="00367A03">
        <w:rPr>
          <w:rFonts w:ascii="Times New Roman" w:hAnsi="Times New Roman"/>
          <w:sz w:val="20"/>
          <w:szCs w:val="20"/>
        </w:rPr>
        <w:t>D</w:t>
      </w:r>
      <w:r w:rsidRPr="00367A03">
        <w:rPr>
          <w:rFonts w:ascii="Times New Roman" w:hAnsi="Times New Roman"/>
          <w:sz w:val="20"/>
          <w:szCs w:val="20"/>
          <w:lang w:val="sr-Cyrl-CS"/>
        </w:rPr>
        <w:t xml:space="preserve">, </w:t>
      </w:r>
      <w:r w:rsidRPr="00367A03">
        <w:rPr>
          <w:rFonts w:ascii="Times New Roman" w:hAnsi="Times New Roman"/>
          <w:sz w:val="20"/>
          <w:szCs w:val="20"/>
        </w:rPr>
        <w:t>Jevri</w:t>
      </w:r>
      <w:r w:rsidRPr="00367A03">
        <w:rPr>
          <w:rFonts w:ascii="Times New Roman" w:hAnsi="Times New Roman"/>
          <w:sz w:val="20"/>
          <w:szCs w:val="20"/>
          <w:lang w:val="sr-Cyrl-CS"/>
        </w:rPr>
        <w:t xml:space="preserve">ć </w:t>
      </w:r>
      <w:r w:rsidRPr="00367A03">
        <w:rPr>
          <w:rFonts w:ascii="Times New Roman" w:hAnsi="Times New Roman"/>
          <w:sz w:val="20"/>
          <w:szCs w:val="20"/>
        </w:rPr>
        <w:t>M</w:t>
      </w:r>
      <w:r w:rsidRPr="00367A03">
        <w:rPr>
          <w:rFonts w:ascii="Times New Roman" w:hAnsi="Times New Roman"/>
          <w:sz w:val="20"/>
          <w:szCs w:val="20"/>
          <w:lang w:val="sr-Cyrl-CS"/>
        </w:rPr>
        <w:t xml:space="preserve">, </w:t>
      </w:r>
      <w:r w:rsidRPr="00367A03">
        <w:rPr>
          <w:rFonts w:ascii="Times New Roman" w:hAnsi="Times New Roman"/>
          <w:sz w:val="20"/>
          <w:szCs w:val="20"/>
        </w:rPr>
        <w:t>Kolarevi</w:t>
      </w:r>
      <w:r w:rsidRPr="00367A03">
        <w:rPr>
          <w:rFonts w:ascii="Times New Roman" w:hAnsi="Times New Roman"/>
          <w:sz w:val="20"/>
          <w:szCs w:val="20"/>
          <w:lang w:val="sr-Cyrl-CS"/>
        </w:rPr>
        <w:t xml:space="preserve">ć </w:t>
      </w:r>
      <w:r w:rsidRPr="00367A03">
        <w:rPr>
          <w:rFonts w:ascii="Times New Roman" w:hAnsi="Times New Roman"/>
          <w:sz w:val="20"/>
          <w:szCs w:val="20"/>
        </w:rPr>
        <w:t>D</w:t>
      </w:r>
      <w:r w:rsidRPr="00367A03">
        <w:rPr>
          <w:rFonts w:ascii="Times New Roman" w:hAnsi="Times New Roman"/>
          <w:sz w:val="20"/>
          <w:szCs w:val="20"/>
          <w:lang w:val="sr-Cyrl-CS"/>
        </w:rPr>
        <w:t xml:space="preserve">, </w:t>
      </w:r>
      <w:r w:rsidRPr="00367A03">
        <w:rPr>
          <w:rFonts w:ascii="Times New Roman" w:hAnsi="Times New Roman"/>
          <w:sz w:val="20"/>
          <w:szCs w:val="20"/>
        </w:rPr>
        <w:t>Nikoli</w:t>
      </w:r>
      <w:r w:rsidRPr="00367A03">
        <w:rPr>
          <w:rFonts w:ascii="Times New Roman" w:hAnsi="Times New Roman"/>
          <w:sz w:val="20"/>
          <w:szCs w:val="20"/>
          <w:lang w:val="sr-Cyrl-CS"/>
        </w:rPr>
        <w:t>ć-</w:t>
      </w:r>
      <w:r w:rsidRPr="00367A03">
        <w:rPr>
          <w:rFonts w:ascii="Times New Roman" w:hAnsi="Times New Roman"/>
          <w:sz w:val="20"/>
          <w:szCs w:val="20"/>
        </w:rPr>
        <w:t>Toma</w:t>
      </w:r>
      <w:r w:rsidRPr="00367A03">
        <w:rPr>
          <w:rFonts w:ascii="Times New Roman" w:hAnsi="Times New Roman"/>
          <w:sz w:val="20"/>
          <w:szCs w:val="20"/>
          <w:lang w:val="sr-Cyrl-CS"/>
        </w:rPr>
        <w:t>š</w:t>
      </w:r>
      <w:r w:rsidRPr="00367A03">
        <w:rPr>
          <w:rFonts w:ascii="Times New Roman" w:hAnsi="Times New Roman"/>
          <w:sz w:val="20"/>
          <w:szCs w:val="20"/>
        </w:rPr>
        <w:t>evi</w:t>
      </w:r>
      <w:r w:rsidRPr="00367A03">
        <w:rPr>
          <w:rFonts w:ascii="Times New Roman" w:hAnsi="Times New Roman"/>
          <w:sz w:val="20"/>
          <w:szCs w:val="20"/>
          <w:lang w:val="sr-Cyrl-CS"/>
        </w:rPr>
        <w:t xml:space="preserve">ć </w:t>
      </w:r>
      <w:r w:rsidRPr="00367A03">
        <w:rPr>
          <w:rFonts w:ascii="Times New Roman" w:hAnsi="Times New Roman"/>
          <w:sz w:val="20"/>
          <w:szCs w:val="20"/>
        </w:rPr>
        <w:t>Z</w:t>
      </w:r>
      <w:r w:rsidRPr="00367A03">
        <w:rPr>
          <w:rFonts w:ascii="Times New Roman" w:hAnsi="Times New Roman"/>
          <w:sz w:val="20"/>
          <w:szCs w:val="20"/>
          <w:lang w:val="sr-Cyrl-CS"/>
        </w:rPr>
        <w:t xml:space="preserve">, </w:t>
      </w:r>
      <w:r w:rsidRPr="00367A03">
        <w:rPr>
          <w:rFonts w:ascii="Times New Roman" w:hAnsi="Times New Roman"/>
          <w:sz w:val="20"/>
          <w:szCs w:val="20"/>
        </w:rPr>
        <w:t>Koci</w:t>
      </w:r>
      <w:r w:rsidRPr="00367A03">
        <w:rPr>
          <w:rFonts w:ascii="Times New Roman" w:hAnsi="Times New Roman"/>
          <w:sz w:val="20"/>
          <w:szCs w:val="20"/>
          <w:lang w:val="sr-Cyrl-CS"/>
        </w:rPr>
        <w:t xml:space="preserve">ć </w:t>
      </w:r>
      <w:r w:rsidRPr="00367A03">
        <w:rPr>
          <w:rFonts w:ascii="Times New Roman" w:hAnsi="Times New Roman"/>
          <w:sz w:val="20"/>
          <w:szCs w:val="20"/>
        </w:rPr>
        <w:t>M</w:t>
      </w:r>
      <w:r w:rsidRPr="00367A03">
        <w:rPr>
          <w:rFonts w:ascii="Times New Roman" w:hAnsi="Times New Roman"/>
          <w:sz w:val="20"/>
          <w:szCs w:val="20"/>
          <w:lang w:val="sr-Cyrl-CS"/>
        </w:rPr>
        <w:t xml:space="preserve">, </w:t>
      </w:r>
      <w:r w:rsidRPr="00367A03">
        <w:rPr>
          <w:rFonts w:ascii="Times New Roman" w:hAnsi="Times New Roman"/>
          <w:sz w:val="20"/>
          <w:szCs w:val="20"/>
        </w:rPr>
        <w:t>Djuri</w:t>
      </w:r>
      <w:r w:rsidRPr="00367A03">
        <w:rPr>
          <w:rFonts w:ascii="Times New Roman" w:hAnsi="Times New Roman"/>
          <w:sz w:val="20"/>
          <w:szCs w:val="20"/>
          <w:lang w:val="sr-Cyrl-CS"/>
        </w:rPr>
        <w:t>š</w:t>
      </w:r>
      <w:r w:rsidRPr="00367A03">
        <w:rPr>
          <w:rFonts w:ascii="Times New Roman" w:hAnsi="Times New Roman"/>
          <w:sz w:val="20"/>
          <w:szCs w:val="20"/>
        </w:rPr>
        <w:t>i</w:t>
      </w:r>
      <w:r w:rsidRPr="00367A03">
        <w:rPr>
          <w:rFonts w:ascii="Times New Roman" w:hAnsi="Times New Roman"/>
          <w:sz w:val="20"/>
          <w:szCs w:val="20"/>
          <w:lang w:val="sr-Cyrl-CS"/>
        </w:rPr>
        <w:t xml:space="preserve">ć </w:t>
      </w:r>
      <w:r w:rsidRPr="00367A03">
        <w:rPr>
          <w:rFonts w:ascii="Times New Roman" w:hAnsi="Times New Roman"/>
          <w:sz w:val="20"/>
          <w:szCs w:val="20"/>
        </w:rPr>
        <w:t>I</w:t>
      </w:r>
      <w:r w:rsidRPr="00367A03">
        <w:rPr>
          <w:rFonts w:ascii="Times New Roman" w:hAnsi="Times New Roman"/>
          <w:sz w:val="20"/>
          <w:szCs w:val="20"/>
          <w:lang w:val="sr-Cyrl-CS"/>
        </w:rPr>
        <w:t xml:space="preserve">, </w:t>
      </w:r>
      <w:r w:rsidRPr="00367A03">
        <w:rPr>
          <w:rFonts w:ascii="Times New Roman" w:hAnsi="Times New Roman"/>
          <w:sz w:val="20"/>
          <w:szCs w:val="20"/>
        </w:rPr>
        <w:t>Ini</w:t>
      </w:r>
      <w:r w:rsidRPr="00367A03">
        <w:rPr>
          <w:rFonts w:ascii="Times New Roman" w:hAnsi="Times New Roman"/>
          <w:sz w:val="20"/>
          <w:szCs w:val="20"/>
          <w:lang w:val="sr-Cyrl-CS"/>
        </w:rPr>
        <w:t xml:space="preserve">ć </w:t>
      </w:r>
      <w:r w:rsidRPr="00367A03">
        <w:rPr>
          <w:rFonts w:ascii="Times New Roman" w:hAnsi="Times New Roman"/>
          <w:sz w:val="20"/>
          <w:szCs w:val="20"/>
        </w:rPr>
        <w:t>Z</w:t>
      </w:r>
      <w:r w:rsidRPr="00367A03">
        <w:rPr>
          <w:rFonts w:ascii="Times New Roman" w:hAnsi="Times New Roman"/>
          <w:sz w:val="20"/>
          <w:szCs w:val="20"/>
          <w:lang w:val="sr-Cyrl-CS"/>
        </w:rPr>
        <w:t xml:space="preserve">, </w:t>
      </w:r>
      <w:r w:rsidRPr="00367A03">
        <w:rPr>
          <w:rFonts w:ascii="Times New Roman" w:hAnsi="Times New Roman"/>
          <w:sz w:val="20"/>
          <w:szCs w:val="20"/>
        </w:rPr>
        <w:t>Ili</w:t>
      </w:r>
      <w:r w:rsidRPr="00367A03">
        <w:rPr>
          <w:rFonts w:ascii="Times New Roman" w:hAnsi="Times New Roman"/>
          <w:sz w:val="20"/>
          <w:szCs w:val="20"/>
          <w:lang w:val="sr-Cyrl-CS"/>
        </w:rPr>
        <w:t xml:space="preserve">ć </w:t>
      </w:r>
      <w:r w:rsidRPr="00367A03">
        <w:rPr>
          <w:rFonts w:ascii="Times New Roman" w:hAnsi="Times New Roman"/>
          <w:sz w:val="20"/>
          <w:szCs w:val="20"/>
        </w:rPr>
        <w:t>V</w:t>
      </w:r>
      <w:r w:rsidRPr="00367A03">
        <w:rPr>
          <w:rFonts w:ascii="Times New Roman" w:hAnsi="Times New Roman"/>
          <w:sz w:val="20"/>
          <w:szCs w:val="20"/>
          <w:lang w:val="sr-Cyrl-CS"/>
        </w:rPr>
        <w:t xml:space="preserve">. </w:t>
      </w:r>
      <w:r w:rsidRPr="00367A03">
        <w:rPr>
          <w:rFonts w:ascii="Times New Roman" w:hAnsi="Times New Roman"/>
          <w:sz w:val="20"/>
          <w:szCs w:val="20"/>
        </w:rPr>
        <w:t>Prognostic factors for longer disease for free survival and overall survival after resection of isolated liver metastasis from breast cancer JBUON 2013; 18(4): 859-865. M23,IF 0.706</w:t>
      </w:r>
    </w:p>
    <w:p w:rsidR="00C60F1F" w:rsidRPr="00367A03" w:rsidRDefault="00C60F1F" w:rsidP="007D2B24">
      <w:pPr>
        <w:pStyle w:val="ListParagraph"/>
        <w:numPr>
          <w:ilvl w:val="0"/>
          <w:numId w:val="15"/>
        </w:numPr>
        <w:spacing w:after="0" w:line="240" w:lineRule="auto"/>
        <w:ind w:left="0" w:firstLine="0"/>
        <w:jc w:val="both"/>
        <w:rPr>
          <w:rFonts w:ascii="Times New Roman" w:hAnsi="Times New Roman"/>
          <w:sz w:val="20"/>
          <w:szCs w:val="20"/>
        </w:rPr>
      </w:pPr>
      <w:r w:rsidRPr="00367A03">
        <w:rPr>
          <w:rFonts w:ascii="Times New Roman" w:hAnsi="Times New Roman"/>
          <w:sz w:val="20"/>
          <w:szCs w:val="20"/>
        </w:rPr>
        <w:t xml:space="preserve">Kolarević D, Tomašević Z, Džodić R, Gavrilović D, </w:t>
      </w:r>
      <w:r w:rsidRPr="00367A03">
        <w:rPr>
          <w:rFonts w:ascii="Times New Roman" w:hAnsi="Times New Roman"/>
          <w:bCs/>
          <w:sz w:val="20"/>
          <w:szCs w:val="20"/>
        </w:rPr>
        <w:t xml:space="preserve">Žegarac </w:t>
      </w:r>
      <w:r w:rsidRPr="00367A03">
        <w:rPr>
          <w:rFonts w:ascii="Times New Roman" w:hAnsi="Times New Roman"/>
          <w:sz w:val="20"/>
          <w:szCs w:val="20"/>
        </w:rPr>
        <w:t xml:space="preserve">M. </w:t>
      </w:r>
      <w:hyperlink r:id="rId12" w:history="1">
        <w:r w:rsidRPr="00367A03">
          <w:rPr>
            <w:rFonts w:ascii="Times New Roman" w:hAnsi="Times New Roman"/>
            <w:sz w:val="20"/>
            <w:szCs w:val="20"/>
          </w:rPr>
          <w:t>Clinical and pathological response to induction chemotherapy used as a prognostic factor in inflammatory breast cancer. Single institution experience.</w:t>
        </w:r>
      </w:hyperlink>
      <w:r w:rsidRPr="00367A03">
        <w:rPr>
          <w:rFonts w:ascii="Times New Roman" w:hAnsi="Times New Roman"/>
          <w:sz w:val="20"/>
          <w:szCs w:val="20"/>
        </w:rPr>
        <w:t xml:space="preserve"> J BUON. 2012 Jan-Mar;17(1):21-6.M23,IF 0.761</w:t>
      </w:r>
    </w:p>
    <w:p w:rsidR="00C60F1F" w:rsidRPr="00367A03" w:rsidRDefault="00C60F1F" w:rsidP="007D2B24">
      <w:pPr>
        <w:pStyle w:val="ListParagraph"/>
        <w:numPr>
          <w:ilvl w:val="0"/>
          <w:numId w:val="15"/>
        </w:numPr>
        <w:spacing w:after="0" w:line="240" w:lineRule="auto"/>
        <w:ind w:left="0" w:firstLine="0"/>
        <w:jc w:val="both"/>
        <w:rPr>
          <w:rFonts w:ascii="Times New Roman" w:hAnsi="Times New Roman"/>
          <w:sz w:val="20"/>
          <w:szCs w:val="20"/>
        </w:rPr>
      </w:pPr>
      <w:r w:rsidRPr="00367A03">
        <w:rPr>
          <w:rFonts w:ascii="Times New Roman" w:hAnsi="Times New Roman"/>
          <w:sz w:val="20"/>
          <w:szCs w:val="20"/>
        </w:rPr>
        <w:t>Kolarevi</w:t>
      </w:r>
      <w:r w:rsidRPr="00367A03">
        <w:rPr>
          <w:rFonts w:ascii="Times New Roman" w:hAnsi="Times New Roman"/>
          <w:sz w:val="20"/>
          <w:szCs w:val="20"/>
          <w:lang w:val="sr-Cyrl-CS"/>
        </w:rPr>
        <w:t xml:space="preserve">ć </w:t>
      </w:r>
      <w:r w:rsidRPr="00367A03">
        <w:rPr>
          <w:rFonts w:ascii="Times New Roman" w:hAnsi="Times New Roman"/>
          <w:sz w:val="20"/>
          <w:szCs w:val="20"/>
        </w:rPr>
        <w:t>D</w:t>
      </w:r>
      <w:r w:rsidRPr="00367A03">
        <w:rPr>
          <w:rFonts w:ascii="Times New Roman" w:hAnsi="Times New Roman"/>
          <w:sz w:val="20"/>
          <w:szCs w:val="20"/>
          <w:lang w:val="sr-Cyrl-CS"/>
        </w:rPr>
        <w:t xml:space="preserve">, </w:t>
      </w:r>
      <w:r w:rsidRPr="00367A03">
        <w:rPr>
          <w:rFonts w:ascii="Times New Roman" w:hAnsi="Times New Roman"/>
          <w:sz w:val="20"/>
          <w:szCs w:val="20"/>
        </w:rPr>
        <w:t>Toma</w:t>
      </w:r>
      <w:r w:rsidRPr="00367A03">
        <w:rPr>
          <w:rFonts w:ascii="Times New Roman" w:hAnsi="Times New Roman"/>
          <w:sz w:val="20"/>
          <w:szCs w:val="20"/>
          <w:lang w:val="sr-Cyrl-CS"/>
        </w:rPr>
        <w:t>š</w:t>
      </w:r>
      <w:r w:rsidRPr="00367A03">
        <w:rPr>
          <w:rFonts w:ascii="Times New Roman" w:hAnsi="Times New Roman"/>
          <w:sz w:val="20"/>
          <w:szCs w:val="20"/>
        </w:rPr>
        <w:t>evi</w:t>
      </w:r>
      <w:r w:rsidRPr="00367A03">
        <w:rPr>
          <w:rFonts w:ascii="Times New Roman" w:hAnsi="Times New Roman"/>
          <w:sz w:val="20"/>
          <w:szCs w:val="20"/>
          <w:lang w:val="sr-Cyrl-CS"/>
        </w:rPr>
        <w:t xml:space="preserve">ć </w:t>
      </w:r>
      <w:r w:rsidRPr="00367A03">
        <w:rPr>
          <w:rFonts w:ascii="Times New Roman" w:hAnsi="Times New Roman"/>
          <w:sz w:val="20"/>
          <w:szCs w:val="20"/>
        </w:rPr>
        <w:t>Z</w:t>
      </w:r>
      <w:r w:rsidRPr="00367A03">
        <w:rPr>
          <w:rFonts w:ascii="Times New Roman" w:hAnsi="Times New Roman"/>
          <w:sz w:val="20"/>
          <w:szCs w:val="20"/>
          <w:lang w:val="sr-Cyrl-CS"/>
        </w:rPr>
        <w:t xml:space="preserve">, </w:t>
      </w:r>
      <w:r w:rsidRPr="00367A03">
        <w:rPr>
          <w:rFonts w:ascii="Times New Roman" w:hAnsi="Times New Roman"/>
          <w:sz w:val="20"/>
          <w:szCs w:val="20"/>
        </w:rPr>
        <w:t>Markovi</w:t>
      </w:r>
      <w:r w:rsidRPr="00367A03">
        <w:rPr>
          <w:rFonts w:ascii="Times New Roman" w:hAnsi="Times New Roman"/>
          <w:sz w:val="20"/>
          <w:szCs w:val="20"/>
          <w:lang w:val="sr-Cyrl-CS"/>
        </w:rPr>
        <w:t xml:space="preserve">ć </w:t>
      </w:r>
      <w:r w:rsidRPr="00367A03">
        <w:rPr>
          <w:rFonts w:ascii="Times New Roman" w:hAnsi="Times New Roman"/>
          <w:sz w:val="20"/>
          <w:szCs w:val="20"/>
        </w:rPr>
        <w:t>I</w:t>
      </w:r>
      <w:r w:rsidRPr="00367A03">
        <w:rPr>
          <w:rFonts w:ascii="Times New Roman" w:hAnsi="Times New Roman"/>
          <w:sz w:val="20"/>
          <w:szCs w:val="20"/>
          <w:lang w:val="sr-Cyrl-CS"/>
        </w:rPr>
        <w:t xml:space="preserve">, </w:t>
      </w:r>
      <w:r w:rsidRPr="00367A03">
        <w:rPr>
          <w:rFonts w:ascii="Times New Roman" w:hAnsi="Times New Roman"/>
          <w:bCs/>
          <w:sz w:val="20"/>
          <w:szCs w:val="20"/>
          <w:lang w:val="sr-Cyrl-CS"/>
        </w:rPr>
        <w:t>Ž</w:t>
      </w:r>
      <w:r w:rsidRPr="00367A03">
        <w:rPr>
          <w:rFonts w:ascii="Times New Roman" w:hAnsi="Times New Roman"/>
          <w:bCs/>
          <w:sz w:val="20"/>
          <w:szCs w:val="20"/>
        </w:rPr>
        <w:t xml:space="preserve">egarac </w:t>
      </w:r>
      <w:r w:rsidRPr="00367A03">
        <w:rPr>
          <w:rFonts w:ascii="Times New Roman" w:hAnsi="Times New Roman"/>
          <w:sz w:val="20"/>
          <w:szCs w:val="20"/>
        </w:rPr>
        <w:t>M</w:t>
      </w:r>
      <w:r w:rsidRPr="00367A03">
        <w:rPr>
          <w:rFonts w:ascii="Times New Roman" w:hAnsi="Times New Roman"/>
          <w:sz w:val="20"/>
          <w:szCs w:val="20"/>
          <w:lang w:val="sr-Cyrl-CS"/>
        </w:rPr>
        <w:t xml:space="preserve">, </w:t>
      </w:r>
      <w:r w:rsidRPr="00367A03">
        <w:rPr>
          <w:rFonts w:ascii="Times New Roman" w:hAnsi="Times New Roman"/>
          <w:sz w:val="20"/>
          <w:szCs w:val="20"/>
        </w:rPr>
        <w:t>Pupi</w:t>
      </w:r>
      <w:r w:rsidRPr="00367A03">
        <w:rPr>
          <w:rFonts w:ascii="Times New Roman" w:hAnsi="Times New Roman"/>
          <w:sz w:val="20"/>
          <w:szCs w:val="20"/>
          <w:lang w:val="sr-Cyrl-CS"/>
        </w:rPr>
        <w:t xml:space="preserve">ć </w:t>
      </w:r>
      <w:r w:rsidRPr="00367A03">
        <w:rPr>
          <w:rFonts w:ascii="Times New Roman" w:hAnsi="Times New Roman"/>
          <w:sz w:val="20"/>
          <w:szCs w:val="20"/>
        </w:rPr>
        <w:t>G</w:t>
      </w:r>
      <w:r w:rsidRPr="00367A03">
        <w:rPr>
          <w:rFonts w:ascii="Times New Roman" w:hAnsi="Times New Roman"/>
          <w:sz w:val="20"/>
          <w:szCs w:val="20"/>
          <w:lang w:val="sr-Cyrl-CS"/>
        </w:rPr>
        <w:t xml:space="preserve">. </w:t>
      </w:r>
      <w:hyperlink r:id="rId13" w:history="1">
        <w:r w:rsidRPr="00367A03">
          <w:rPr>
            <w:rFonts w:ascii="Times New Roman" w:hAnsi="Times New Roman"/>
            <w:sz w:val="20"/>
            <w:szCs w:val="20"/>
          </w:rPr>
          <w:t>Rare localisation of breast cancer metastasis to thyroid gland.</w:t>
        </w:r>
      </w:hyperlink>
      <w:r w:rsidRPr="00367A03">
        <w:rPr>
          <w:rFonts w:ascii="Times New Roman" w:hAnsi="Times New Roman"/>
          <w:sz w:val="20"/>
          <w:szCs w:val="20"/>
        </w:rPr>
        <w:t xml:space="preserve"> Vojnosanit Pregl. 2012 Dec;69(12):1106-8.M23,IF 0.210</w:t>
      </w:r>
    </w:p>
    <w:p w:rsidR="00C60F1F" w:rsidRPr="00367A03" w:rsidRDefault="00C60F1F" w:rsidP="007D2B24">
      <w:pPr>
        <w:pStyle w:val="ListParagraph"/>
        <w:numPr>
          <w:ilvl w:val="0"/>
          <w:numId w:val="15"/>
        </w:numPr>
        <w:spacing w:after="0" w:line="240" w:lineRule="auto"/>
        <w:ind w:left="0" w:firstLine="0"/>
        <w:jc w:val="both"/>
        <w:rPr>
          <w:rFonts w:ascii="Times New Roman" w:hAnsi="Times New Roman"/>
          <w:sz w:val="20"/>
          <w:szCs w:val="20"/>
        </w:rPr>
      </w:pPr>
      <w:r w:rsidRPr="00367A03">
        <w:rPr>
          <w:rFonts w:ascii="Times New Roman" w:hAnsi="Times New Roman"/>
          <w:sz w:val="20"/>
          <w:szCs w:val="20"/>
        </w:rPr>
        <w:t xml:space="preserve">Dzodic R, Markovic I, Inic M, Jokic N, Djurisic I, </w:t>
      </w:r>
      <w:r w:rsidRPr="00367A03">
        <w:rPr>
          <w:rFonts w:ascii="Times New Roman" w:hAnsi="Times New Roman"/>
          <w:bCs/>
          <w:sz w:val="20"/>
          <w:szCs w:val="20"/>
        </w:rPr>
        <w:t>Zegarac</w:t>
      </w:r>
      <w:r w:rsidRPr="00367A03">
        <w:rPr>
          <w:rFonts w:ascii="Times New Roman" w:hAnsi="Times New Roman"/>
          <w:sz w:val="20"/>
          <w:szCs w:val="20"/>
        </w:rPr>
        <w:t xml:space="preserve"> M, Pupic G, Milovanovic Z, Jovic V, Jovanovic N. </w:t>
      </w:r>
      <w:hyperlink r:id="rId14" w:history="1">
        <w:r w:rsidRPr="00367A03">
          <w:rPr>
            <w:rFonts w:ascii="Times New Roman" w:hAnsi="Times New Roman"/>
            <w:sz w:val="20"/>
            <w:szCs w:val="20"/>
          </w:rPr>
          <w:t>Sentinel lymph node biopsy may be used to support the decision to perform modified radical neck dissection in differentiated thyroid carcinoma.</w:t>
        </w:r>
      </w:hyperlink>
      <w:r w:rsidRPr="00367A03">
        <w:rPr>
          <w:rFonts w:ascii="Times New Roman" w:hAnsi="Times New Roman"/>
          <w:sz w:val="20"/>
          <w:szCs w:val="20"/>
        </w:rPr>
        <w:t xml:space="preserve"> World J Surg.2006 May;30(5):841-</w:t>
      </w:r>
      <w:r w:rsidRPr="00367A03">
        <w:rPr>
          <w:rFonts w:ascii="Times New Roman" w:hAnsi="Times New Roman"/>
          <w:sz w:val="20"/>
          <w:szCs w:val="20"/>
          <w:lang w:val="sr-Cyrl-CS"/>
        </w:rPr>
        <w:t>6</w:t>
      </w:r>
      <w:r w:rsidRPr="00367A03">
        <w:rPr>
          <w:rFonts w:ascii="Times New Roman" w:hAnsi="Times New Roman"/>
          <w:sz w:val="20"/>
          <w:szCs w:val="20"/>
        </w:rPr>
        <w:t>.M22, IF 1.765</w:t>
      </w:r>
    </w:p>
    <w:p w:rsidR="00951D1C" w:rsidRPr="00367A03" w:rsidRDefault="00951D1C" w:rsidP="007D2B24">
      <w:pPr>
        <w:pStyle w:val="ListParagraph"/>
        <w:spacing w:after="0" w:line="240" w:lineRule="auto"/>
        <w:ind w:left="0"/>
        <w:jc w:val="both"/>
        <w:rPr>
          <w:rFonts w:ascii="Times New Roman" w:hAnsi="Times New Roman"/>
          <w:sz w:val="20"/>
          <w:szCs w:val="20"/>
        </w:rPr>
      </w:pPr>
    </w:p>
    <w:p w:rsidR="00C60F1F" w:rsidRPr="00D824C9" w:rsidRDefault="00C60F1F" w:rsidP="007D2B24">
      <w:pPr>
        <w:spacing w:after="0"/>
        <w:rPr>
          <w:rFonts w:ascii="Times New Roman" w:eastAsia="Calibri" w:hAnsi="Times New Roman" w:cs="Times New Roman"/>
          <w:b/>
          <w:bCs/>
          <w:sz w:val="20"/>
          <w:szCs w:val="20"/>
        </w:rPr>
      </w:pPr>
      <w:r w:rsidRPr="00D824C9">
        <w:rPr>
          <w:rFonts w:ascii="Times New Roman" w:eastAsia="Calibri" w:hAnsi="Times New Roman" w:cs="Times New Roman"/>
          <w:b/>
          <w:bCs/>
          <w:sz w:val="20"/>
          <w:szCs w:val="20"/>
        </w:rPr>
        <w:t xml:space="preserve">OSTALI RADOVI U </w:t>
      </w:r>
      <w:r w:rsidR="00367A03" w:rsidRPr="00D824C9">
        <w:rPr>
          <w:rFonts w:ascii="Times New Roman" w:eastAsia="Calibri" w:hAnsi="Times New Roman" w:cs="Times New Roman"/>
          <w:b/>
          <w:bCs/>
          <w:sz w:val="20"/>
          <w:szCs w:val="20"/>
        </w:rPr>
        <w:t xml:space="preserve">ČASOPISIMA SA JCR LISTE ½ IF </w:t>
      </w:r>
    </w:p>
    <w:p w:rsidR="00C60F1F" w:rsidRDefault="00C60F1F" w:rsidP="007D2B24">
      <w:pPr>
        <w:widowControl/>
        <w:numPr>
          <w:ilvl w:val="0"/>
          <w:numId w:val="19"/>
        </w:numPr>
        <w:autoSpaceDE/>
        <w:autoSpaceDN/>
        <w:adjustRightInd/>
        <w:spacing w:after="0"/>
        <w:ind w:left="0" w:firstLine="0"/>
        <w:rPr>
          <w:rFonts w:ascii="Times New Roman" w:eastAsia="Calibri" w:hAnsi="Times New Roman" w:cs="Times New Roman"/>
          <w:sz w:val="20"/>
          <w:szCs w:val="20"/>
        </w:rPr>
      </w:pPr>
      <w:bookmarkStart w:id="0" w:name="_Hlk67254194"/>
      <w:r w:rsidRPr="00367A03">
        <w:rPr>
          <w:rFonts w:ascii="Times New Roman" w:eastAsia="Calibri" w:hAnsi="Times New Roman" w:cs="Times New Roman"/>
          <w:sz w:val="20"/>
          <w:szCs w:val="20"/>
        </w:rPr>
        <w:t>COVIDSurg Collaborative. Delaying surgery for patients with a previous SARS</w:t>
      </w:r>
      <w:r w:rsidRPr="00367A03">
        <w:rPr>
          <w:rFonts w:asciiTheme="minorHAnsi" w:eastAsia="Calibri" w:hAnsiTheme="minorHAnsi" w:cs="Times New Roman"/>
          <w:sz w:val="20"/>
          <w:szCs w:val="20"/>
        </w:rPr>
        <w:t>‐</w:t>
      </w:r>
      <w:r w:rsidRPr="00367A03">
        <w:rPr>
          <w:rFonts w:ascii="Times New Roman" w:eastAsia="Calibri" w:hAnsi="Times New Roman" w:cs="Times New Roman"/>
          <w:sz w:val="20"/>
          <w:szCs w:val="20"/>
        </w:rPr>
        <w:t>CoV</w:t>
      </w:r>
      <w:r w:rsidRPr="00367A03">
        <w:rPr>
          <w:rFonts w:asciiTheme="minorHAnsi" w:eastAsia="Calibri" w:hAnsiTheme="minorHAnsi" w:cs="Times New Roman"/>
          <w:sz w:val="20"/>
          <w:szCs w:val="20"/>
        </w:rPr>
        <w:t>‐</w:t>
      </w:r>
      <w:r w:rsidRPr="00367A03">
        <w:rPr>
          <w:rFonts w:ascii="Times New Roman" w:eastAsia="Calibri" w:hAnsi="Times New Roman" w:cs="Times New Roman"/>
          <w:sz w:val="20"/>
          <w:szCs w:val="20"/>
        </w:rPr>
        <w:t xml:space="preserve">2 infection. Br J Surg. 2020 Nov; 107(12): e601–e602. </w:t>
      </w:r>
      <w:r w:rsidR="009B0BDA" w:rsidRPr="00367A03">
        <w:rPr>
          <w:rFonts w:ascii="Times New Roman" w:eastAsia="Calibri" w:hAnsi="Times New Roman" w:cs="Times New Roman"/>
          <w:sz w:val="20"/>
          <w:szCs w:val="20"/>
        </w:rPr>
        <w:t>M21a, IF 6.94  IF ½ 3.47</w:t>
      </w:r>
    </w:p>
    <w:p w:rsidR="007805E3" w:rsidRPr="00367A03" w:rsidRDefault="007805E3" w:rsidP="007805E3">
      <w:pPr>
        <w:widowControl/>
        <w:autoSpaceDE/>
        <w:autoSpaceDN/>
        <w:adjustRightInd/>
        <w:spacing w:after="0"/>
        <w:rPr>
          <w:rFonts w:ascii="Times New Roman" w:eastAsia="Calibri" w:hAnsi="Times New Roman" w:cs="Times New Roman"/>
          <w:sz w:val="20"/>
          <w:szCs w:val="20"/>
        </w:rPr>
      </w:pPr>
    </w:p>
    <w:p w:rsidR="00C60F1F" w:rsidRPr="00367A03" w:rsidRDefault="00C60F1F" w:rsidP="007D2B24">
      <w:pPr>
        <w:widowControl/>
        <w:numPr>
          <w:ilvl w:val="0"/>
          <w:numId w:val="19"/>
        </w:numPr>
        <w:autoSpaceDE/>
        <w:autoSpaceDN/>
        <w:adjustRightInd/>
        <w:spacing w:after="0"/>
        <w:ind w:left="0" w:firstLine="0"/>
        <w:rPr>
          <w:rFonts w:ascii="Times New Roman" w:eastAsia="Calibri" w:hAnsi="Times New Roman" w:cs="Times New Roman"/>
          <w:sz w:val="20"/>
          <w:szCs w:val="20"/>
        </w:rPr>
      </w:pPr>
      <w:r w:rsidRPr="00367A03">
        <w:rPr>
          <w:rFonts w:ascii="Times New Roman" w:eastAsia="Calibri" w:hAnsi="Times New Roman" w:cs="Times New Roman"/>
          <w:sz w:val="20"/>
          <w:szCs w:val="20"/>
        </w:rPr>
        <w:lastRenderedPageBreak/>
        <w:t xml:space="preserve">Glasbey JC, Nepogodiev D, Simoes JFF, et al. On behalf of COVIDSurg Collaborative. Elective Cancer Surgery in COVID-19-Free Surgical Pathways </w:t>
      </w:r>
      <w:proofErr w:type="gramStart"/>
      <w:r w:rsidRPr="00367A03">
        <w:rPr>
          <w:rFonts w:ascii="Times New Roman" w:eastAsia="Calibri" w:hAnsi="Times New Roman" w:cs="Times New Roman"/>
          <w:sz w:val="20"/>
          <w:szCs w:val="20"/>
        </w:rPr>
        <w:t>During</w:t>
      </w:r>
      <w:proofErr w:type="gramEnd"/>
      <w:r w:rsidRPr="00367A03">
        <w:rPr>
          <w:rFonts w:ascii="Times New Roman" w:eastAsia="Calibri" w:hAnsi="Times New Roman" w:cs="Times New Roman"/>
          <w:sz w:val="20"/>
          <w:szCs w:val="20"/>
        </w:rPr>
        <w:t xml:space="preserve"> the SARS-CoV-2 Pandemic: An International, Multicenter, Comparative Cohort Study. J Clin Oncol. 2021 Jan 1</w:t>
      </w:r>
      <w:proofErr w:type="gramStart"/>
      <w:r w:rsidRPr="00367A03">
        <w:rPr>
          <w:rFonts w:ascii="Times New Roman" w:eastAsia="Calibri" w:hAnsi="Times New Roman" w:cs="Times New Roman"/>
          <w:sz w:val="20"/>
          <w:szCs w:val="20"/>
        </w:rPr>
        <w:t>;39</w:t>
      </w:r>
      <w:proofErr w:type="gramEnd"/>
      <w:r w:rsidRPr="00367A03">
        <w:rPr>
          <w:rFonts w:ascii="Times New Roman" w:eastAsia="Calibri" w:hAnsi="Times New Roman" w:cs="Times New Roman"/>
          <w:sz w:val="20"/>
          <w:szCs w:val="20"/>
        </w:rPr>
        <w:t xml:space="preserve">(1):66-78. Doi: 10.1200/JCO.20.01933 </w:t>
      </w:r>
      <w:r w:rsidR="009B0BDA" w:rsidRPr="00367A03">
        <w:rPr>
          <w:rFonts w:ascii="Times New Roman" w:eastAsia="Calibri" w:hAnsi="Times New Roman" w:cs="Times New Roman"/>
          <w:sz w:val="20"/>
          <w:szCs w:val="20"/>
        </w:rPr>
        <w:t>M21a,  IF 44.54</w:t>
      </w:r>
      <w:r w:rsidRPr="00367A03">
        <w:rPr>
          <w:rFonts w:ascii="Times New Roman" w:eastAsia="Calibri" w:hAnsi="Times New Roman" w:cs="Times New Roman"/>
          <w:sz w:val="20"/>
          <w:szCs w:val="20"/>
        </w:rPr>
        <w:t xml:space="preserve">  IF½</w:t>
      </w:r>
      <w:r w:rsidR="009B0BDA" w:rsidRPr="00367A03">
        <w:rPr>
          <w:rFonts w:ascii="Times New Roman" w:eastAsia="Calibri" w:hAnsi="Times New Roman" w:cs="Times New Roman"/>
          <w:sz w:val="20"/>
          <w:szCs w:val="20"/>
        </w:rPr>
        <w:t xml:space="preserve"> 22.27</w:t>
      </w:r>
    </w:p>
    <w:p w:rsidR="00C60F1F" w:rsidRPr="00367A03" w:rsidRDefault="00C60F1F" w:rsidP="007D2B24">
      <w:pPr>
        <w:widowControl/>
        <w:numPr>
          <w:ilvl w:val="0"/>
          <w:numId w:val="19"/>
        </w:numPr>
        <w:autoSpaceDE/>
        <w:autoSpaceDN/>
        <w:adjustRightInd/>
        <w:spacing w:after="0"/>
        <w:ind w:left="0" w:firstLine="0"/>
        <w:rPr>
          <w:rFonts w:ascii="Times New Roman" w:eastAsia="Calibri" w:hAnsi="Times New Roman" w:cs="Times New Roman"/>
          <w:sz w:val="20"/>
          <w:szCs w:val="20"/>
        </w:rPr>
      </w:pPr>
      <w:r w:rsidRPr="00367A03">
        <w:rPr>
          <w:rFonts w:ascii="Times New Roman" w:eastAsia="Calibri" w:hAnsi="Times New Roman" w:cs="Times New Roman"/>
          <w:sz w:val="20"/>
          <w:szCs w:val="20"/>
        </w:rPr>
        <w:t xml:space="preserve">COVIDSurg Collaborative. Preoperative nasopharyngeal swab testing and postoperative pulmonary complications in patients undergoing elective surgery during the SARS-CoV-2 pandemic. Br J Surg. 2021;108(1):88-96 </w:t>
      </w:r>
      <w:hyperlink r:id="rId15" w:history="1">
        <w:r w:rsidRPr="00367A03">
          <w:rPr>
            <w:rFonts w:ascii="Times New Roman" w:eastAsia="Calibri" w:hAnsi="Times New Roman" w:cs="Times New Roman"/>
            <w:sz w:val="20"/>
            <w:szCs w:val="20"/>
            <w:shd w:val="clear" w:color="auto" w:fill="FFFFFF"/>
          </w:rPr>
          <w:t>https://doi.org/10.1093/bjs/znaa051</w:t>
        </w:r>
      </w:hyperlink>
      <w:r w:rsidRPr="00367A03">
        <w:rPr>
          <w:rFonts w:ascii="Times New Roman" w:eastAsia="Calibri" w:hAnsi="Times New Roman" w:cs="Times New Roman"/>
          <w:sz w:val="20"/>
          <w:szCs w:val="20"/>
        </w:rPr>
        <w:t xml:space="preserve"> </w:t>
      </w:r>
      <w:r w:rsidR="009B0BDA" w:rsidRPr="00367A03">
        <w:rPr>
          <w:rFonts w:ascii="Times New Roman" w:eastAsia="Calibri" w:hAnsi="Times New Roman" w:cs="Times New Roman"/>
          <w:sz w:val="20"/>
          <w:szCs w:val="20"/>
        </w:rPr>
        <w:t>M21a, IF 6.94  IF ½ 3.42</w:t>
      </w:r>
    </w:p>
    <w:p w:rsidR="00C60F1F" w:rsidRPr="00367A03" w:rsidRDefault="00C60F1F" w:rsidP="007D2B24">
      <w:pPr>
        <w:widowControl/>
        <w:numPr>
          <w:ilvl w:val="0"/>
          <w:numId w:val="19"/>
        </w:numPr>
        <w:autoSpaceDE/>
        <w:autoSpaceDN/>
        <w:adjustRightInd/>
        <w:spacing w:after="0"/>
        <w:ind w:left="0" w:firstLine="0"/>
        <w:rPr>
          <w:rFonts w:ascii="Times New Roman" w:eastAsia="Calibri" w:hAnsi="Times New Roman" w:cs="Times New Roman"/>
          <w:sz w:val="20"/>
          <w:szCs w:val="20"/>
        </w:rPr>
      </w:pPr>
      <w:r w:rsidRPr="00367A03">
        <w:rPr>
          <w:rFonts w:ascii="Times New Roman" w:eastAsia="Calibri" w:hAnsi="Times New Roman" w:cs="Times New Roman"/>
          <w:sz w:val="20"/>
          <w:szCs w:val="20"/>
        </w:rPr>
        <w:t xml:space="preserve">COVIDSurg Collaborative. Outcomes from elective colorectal cancer surgery during the SARS-CoV-2 pandemic. Colorectal Dis. 2020; 00:1-18. </w:t>
      </w:r>
      <w:hyperlink r:id="rId16" w:history="1">
        <w:r w:rsidRPr="00367A03">
          <w:rPr>
            <w:rFonts w:ascii="Times New Roman" w:eastAsia="Calibri" w:hAnsi="Times New Roman" w:cs="Times New Roman"/>
            <w:sz w:val="20"/>
            <w:szCs w:val="20"/>
          </w:rPr>
          <w:t>https://doi.org/10.1111/codi.15431</w:t>
        </w:r>
      </w:hyperlink>
      <w:r w:rsidRPr="00367A03">
        <w:rPr>
          <w:rFonts w:ascii="Times New Roman" w:eastAsia="Calibri" w:hAnsi="Times New Roman" w:cs="Times New Roman"/>
          <w:sz w:val="20"/>
          <w:szCs w:val="20"/>
        </w:rPr>
        <w:t xml:space="preserve"> </w:t>
      </w:r>
      <w:r w:rsidR="009B0BDA" w:rsidRPr="00367A03">
        <w:rPr>
          <w:rFonts w:ascii="Times New Roman" w:eastAsia="Calibri" w:hAnsi="Times New Roman" w:cs="Times New Roman"/>
          <w:sz w:val="20"/>
          <w:szCs w:val="20"/>
        </w:rPr>
        <w:t>M21, IF 3.79</w:t>
      </w:r>
      <w:r w:rsidRPr="00367A03">
        <w:rPr>
          <w:rFonts w:ascii="Times New Roman" w:eastAsia="Calibri" w:hAnsi="Times New Roman" w:cs="Times New Roman"/>
          <w:sz w:val="20"/>
          <w:szCs w:val="20"/>
        </w:rPr>
        <w:t xml:space="preserve"> IF ½ =</w:t>
      </w:r>
      <w:r w:rsidR="00872E3A" w:rsidRPr="00367A03">
        <w:rPr>
          <w:rFonts w:ascii="Times New Roman" w:eastAsia="Calibri" w:hAnsi="Times New Roman" w:cs="Times New Roman"/>
          <w:sz w:val="20"/>
          <w:szCs w:val="20"/>
        </w:rPr>
        <w:t>1.89</w:t>
      </w:r>
    </w:p>
    <w:p w:rsidR="00C60F1F" w:rsidRPr="00367A03" w:rsidRDefault="00C60F1F" w:rsidP="007D2B24">
      <w:pPr>
        <w:widowControl/>
        <w:numPr>
          <w:ilvl w:val="0"/>
          <w:numId w:val="19"/>
        </w:numPr>
        <w:autoSpaceDE/>
        <w:autoSpaceDN/>
        <w:adjustRightInd/>
        <w:spacing w:after="0"/>
        <w:ind w:left="0" w:firstLine="0"/>
        <w:rPr>
          <w:rFonts w:ascii="Times New Roman" w:eastAsia="Calibri" w:hAnsi="Times New Roman" w:cs="Times New Roman"/>
          <w:sz w:val="20"/>
          <w:szCs w:val="20"/>
        </w:rPr>
      </w:pPr>
      <w:r w:rsidRPr="00367A03">
        <w:rPr>
          <w:rFonts w:ascii="Times New Roman" w:eastAsia="Calibri" w:hAnsi="Times New Roman" w:cs="Times New Roman"/>
          <w:sz w:val="20"/>
          <w:szCs w:val="20"/>
        </w:rPr>
        <w:t>COVIDSurg Collaborative. Head and neck cancer surgery during the COVID</w:t>
      </w:r>
      <w:r w:rsidRPr="00367A03">
        <w:rPr>
          <w:rFonts w:asciiTheme="minorHAnsi" w:eastAsia="Calibri" w:hAnsiTheme="minorHAnsi" w:cs="Times New Roman"/>
          <w:sz w:val="20"/>
          <w:szCs w:val="20"/>
        </w:rPr>
        <w:t>‐</w:t>
      </w:r>
      <w:r w:rsidRPr="00367A03">
        <w:rPr>
          <w:rFonts w:ascii="Times New Roman" w:eastAsia="Calibri" w:hAnsi="Times New Roman" w:cs="Times New Roman"/>
          <w:sz w:val="20"/>
          <w:szCs w:val="20"/>
        </w:rPr>
        <w:t xml:space="preserve">19 pandemic: An international, multicenter, observational cohort study. Cancer, 2020; Dec 21, </w:t>
      </w:r>
      <w:hyperlink r:id="rId17" w:history="1">
        <w:r w:rsidRPr="00367A03">
          <w:rPr>
            <w:rFonts w:ascii="Times New Roman" w:eastAsia="Calibri" w:hAnsi="Times New Roman" w:cs="Times New Roman"/>
            <w:sz w:val="20"/>
            <w:szCs w:val="20"/>
          </w:rPr>
          <w:t>https://doi.org/10.1002/cncr.33320</w:t>
        </w:r>
      </w:hyperlink>
      <w:r w:rsidRPr="00367A03">
        <w:rPr>
          <w:rFonts w:ascii="Times New Roman" w:eastAsia="Calibri" w:hAnsi="Times New Roman" w:cs="Times New Roman"/>
          <w:sz w:val="20"/>
          <w:szCs w:val="20"/>
        </w:rPr>
        <w:t xml:space="preserve">  </w:t>
      </w:r>
      <w:r w:rsidR="00872E3A" w:rsidRPr="00367A03">
        <w:rPr>
          <w:rFonts w:ascii="Times New Roman" w:eastAsia="Calibri" w:hAnsi="Times New Roman" w:cs="Times New Roman"/>
          <w:sz w:val="20"/>
          <w:szCs w:val="20"/>
        </w:rPr>
        <w:t>M21, IF 6.86</w:t>
      </w:r>
      <w:r w:rsidRPr="00367A03">
        <w:rPr>
          <w:rFonts w:ascii="Times New Roman" w:eastAsia="Calibri" w:hAnsi="Times New Roman" w:cs="Times New Roman"/>
          <w:sz w:val="20"/>
          <w:szCs w:val="20"/>
        </w:rPr>
        <w:t xml:space="preserve"> IF ½ </w:t>
      </w:r>
      <w:r w:rsidR="00872E3A" w:rsidRPr="00367A03">
        <w:rPr>
          <w:rFonts w:ascii="Times New Roman" w:eastAsia="Calibri" w:hAnsi="Times New Roman" w:cs="Times New Roman"/>
          <w:sz w:val="20"/>
          <w:szCs w:val="20"/>
        </w:rPr>
        <w:t>3.43</w:t>
      </w:r>
    </w:p>
    <w:bookmarkEnd w:id="0"/>
    <w:p w:rsidR="00C60F1F" w:rsidRPr="00367A03" w:rsidRDefault="00C60F1F" w:rsidP="007D2B24">
      <w:pPr>
        <w:spacing w:after="0"/>
        <w:rPr>
          <w:rFonts w:ascii="Times New Roman" w:eastAsia="Calibri" w:hAnsi="Times New Roman" w:cs="Times New Roman"/>
          <w:sz w:val="20"/>
          <w:szCs w:val="20"/>
        </w:rPr>
      </w:pPr>
    </w:p>
    <w:p w:rsidR="00C60F1F" w:rsidRPr="00D824C9" w:rsidRDefault="00C60F1F" w:rsidP="007D2B24">
      <w:pPr>
        <w:spacing w:after="0"/>
        <w:rPr>
          <w:rFonts w:ascii="Times New Roman" w:hAnsi="Times New Roman" w:cs="Times New Roman"/>
          <w:b/>
          <w:sz w:val="20"/>
          <w:szCs w:val="20"/>
        </w:rPr>
      </w:pPr>
      <w:r w:rsidRPr="00D824C9">
        <w:rPr>
          <w:rFonts w:ascii="Times New Roman" w:hAnsi="Times New Roman" w:cs="Times New Roman"/>
          <w:b/>
          <w:sz w:val="20"/>
          <w:szCs w:val="20"/>
        </w:rPr>
        <w:t>RADOVI U ČASOPISIMA INDIKSIRANIM U MEDLINE</w:t>
      </w:r>
    </w:p>
    <w:p w:rsidR="00C60F1F" w:rsidRPr="00367A03" w:rsidRDefault="00C60F1F" w:rsidP="007D2B24">
      <w:pPr>
        <w:pStyle w:val="ListParagraph"/>
        <w:numPr>
          <w:ilvl w:val="0"/>
          <w:numId w:val="16"/>
        </w:numPr>
        <w:spacing w:after="0" w:line="240" w:lineRule="auto"/>
        <w:ind w:left="0" w:firstLine="0"/>
        <w:jc w:val="both"/>
        <w:rPr>
          <w:rFonts w:ascii="Times New Roman" w:hAnsi="Times New Roman"/>
          <w:sz w:val="20"/>
          <w:szCs w:val="20"/>
        </w:rPr>
      </w:pPr>
      <w:r w:rsidRPr="00367A03">
        <w:rPr>
          <w:rFonts w:ascii="Times New Roman" w:hAnsi="Times New Roman"/>
          <w:sz w:val="20"/>
          <w:szCs w:val="20"/>
        </w:rPr>
        <w:t>M</w:t>
      </w:r>
      <w:r w:rsidRPr="00367A03">
        <w:rPr>
          <w:rFonts w:ascii="Times New Roman" w:hAnsi="Times New Roman"/>
          <w:sz w:val="20"/>
          <w:szCs w:val="20"/>
          <w:lang w:val="hr-HR"/>
        </w:rPr>
        <w:t>arković I, Džodić R</w:t>
      </w:r>
      <w:proofErr w:type="gramStart"/>
      <w:r w:rsidRPr="00367A03">
        <w:rPr>
          <w:rFonts w:ascii="Times New Roman" w:hAnsi="Times New Roman"/>
          <w:sz w:val="20"/>
          <w:szCs w:val="20"/>
          <w:lang w:val="hr-HR"/>
        </w:rPr>
        <w:t>,Inić</w:t>
      </w:r>
      <w:proofErr w:type="gramEnd"/>
      <w:r w:rsidRPr="00367A03">
        <w:rPr>
          <w:rFonts w:ascii="Times New Roman" w:hAnsi="Times New Roman"/>
          <w:sz w:val="20"/>
          <w:szCs w:val="20"/>
          <w:lang w:val="hr-HR"/>
        </w:rPr>
        <w:t xml:space="preserve"> M, JuškićM, Jokić N, Žegarac M. Prognostic factors in differentiate thyroid carcinoma. Archive of Oncology, 2003, 11, (3): 181-183</w:t>
      </w:r>
    </w:p>
    <w:p w:rsidR="00C60F1F" w:rsidRPr="00367A03" w:rsidRDefault="00C60F1F" w:rsidP="007D2B24">
      <w:pPr>
        <w:pStyle w:val="ListParagraph"/>
        <w:numPr>
          <w:ilvl w:val="0"/>
          <w:numId w:val="16"/>
        </w:numPr>
        <w:spacing w:after="0" w:line="240" w:lineRule="auto"/>
        <w:ind w:left="0" w:firstLine="0"/>
        <w:jc w:val="both"/>
        <w:rPr>
          <w:rFonts w:ascii="Times New Roman" w:hAnsi="Times New Roman"/>
          <w:sz w:val="20"/>
          <w:szCs w:val="20"/>
        </w:rPr>
      </w:pPr>
      <w:r w:rsidRPr="00367A03">
        <w:rPr>
          <w:rFonts w:ascii="Times New Roman" w:hAnsi="Times New Roman"/>
          <w:sz w:val="20"/>
          <w:szCs w:val="20"/>
        </w:rPr>
        <w:t xml:space="preserve">Jovanović NC, Džodić R, Čelebić A, </w:t>
      </w:r>
      <w:r w:rsidRPr="00367A03">
        <w:rPr>
          <w:rFonts w:ascii="Times New Roman" w:hAnsi="Times New Roman"/>
          <w:bCs/>
          <w:sz w:val="20"/>
          <w:szCs w:val="20"/>
        </w:rPr>
        <w:t>Žegarac</w:t>
      </w:r>
      <w:r w:rsidRPr="00367A03">
        <w:rPr>
          <w:rFonts w:ascii="Times New Roman" w:hAnsi="Times New Roman"/>
          <w:sz w:val="20"/>
          <w:szCs w:val="20"/>
        </w:rPr>
        <w:t xml:space="preserve"> M, Djurišić I, Stojiljković D. Treatment of postoperative pain in elderly oncology patients with intravenous administration of a 50% glucose solution. Srp Arh Celok Lek. 2003 Jan-Feb</w:t>
      </w:r>
      <w:proofErr w:type="gramStart"/>
      <w:r w:rsidRPr="00367A03">
        <w:rPr>
          <w:rFonts w:ascii="Times New Roman" w:hAnsi="Times New Roman"/>
          <w:sz w:val="20"/>
          <w:szCs w:val="20"/>
        </w:rPr>
        <w:t>;131</w:t>
      </w:r>
      <w:proofErr w:type="gramEnd"/>
      <w:r w:rsidRPr="00367A03">
        <w:rPr>
          <w:rFonts w:ascii="Times New Roman" w:hAnsi="Times New Roman"/>
          <w:sz w:val="20"/>
          <w:szCs w:val="20"/>
        </w:rPr>
        <w:t>(1-2):52-4. Serbian.</w:t>
      </w:r>
    </w:p>
    <w:p w:rsidR="00C60F1F" w:rsidRPr="00367A03" w:rsidRDefault="00C60F1F" w:rsidP="007D2B24">
      <w:pPr>
        <w:pStyle w:val="Heading3"/>
        <w:keepLines w:val="0"/>
        <w:widowControl/>
        <w:numPr>
          <w:ilvl w:val="0"/>
          <w:numId w:val="16"/>
        </w:numPr>
        <w:tabs>
          <w:tab w:val="left" w:pos="426"/>
          <w:tab w:val="left" w:pos="709"/>
        </w:tabs>
        <w:autoSpaceDE/>
        <w:autoSpaceDN/>
        <w:adjustRightInd/>
        <w:spacing w:before="0"/>
        <w:ind w:left="0" w:firstLine="0"/>
        <w:rPr>
          <w:rFonts w:ascii="Times New Roman" w:hAnsi="Times New Roman" w:cs="Times New Roman"/>
          <w:b w:val="0"/>
          <w:color w:val="auto"/>
          <w:sz w:val="20"/>
          <w:szCs w:val="20"/>
        </w:rPr>
      </w:pPr>
      <w:r w:rsidRPr="00367A03">
        <w:rPr>
          <w:rFonts w:ascii="Times New Roman" w:hAnsi="Times New Roman" w:cs="Times New Roman"/>
          <w:b w:val="0"/>
          <w:color w:val="auto"/>
          <w:sz w:val="20"/>
          <w:szCs w:val="20"/>
          <w:lang w:val="hr-HR"/>
        </w:rPr>
        <w:t xml:space="preserve">Džodić R, Marković I, Inić M, Jokić N, </w:t>
      </w:r>
      <w:r w:rsidRPr="00367A03">
        <w:rPr>
          <w:rFonts w:ascii="Times New Roman" w:hAnsi="Times New Roman" w:cs="Times New Roman"/>
          <w:b w:val="0"/>
          <w:bCs w:val="0"/>
          <w:color w:val="auto"/>
          <w:sz w:val="20"/>
          <w:szCs w:val="20"/>
          <w:lang w:val="sr-Latn-CS"/>
        </w:rPr>
        <w:t>Ž</w:t>
      </w:r>
      <w:r w:rsidRPr="00367A03">
        <w:rPr>
          <w:rFonts w:ascii="Times New Roman" w:hAnsi="Times New Roman" w:cs="Times New Roman"/>
          <w:b w:val="0"/>
          <w:bCs w:val="0"/>
          <w:color w:val="auto"/>
          <w:sz w:val="20"/>
          <w:szCs w:val="20"/>
          <w:lang w:val="hr-HR"/>
        </w:rPr>
        <w:t>egarac</w:t>
      </w:r>
      <w:r w:rsidRPr="00367A03">
        <w:rPr>
          <w:rFonts w:ascii="Times New Roman" w:hAnsi="Times New Roman" w:cs="Times New Roman"/>
          <w:b w:val="0"/>
          <w:color w:val="auto"/>
          <w:sz w:val="20"/>
          <w:szCs w:val="20"/>
          <w:lang w:val="hr-HR"/>
        </w:rPr>
        <w:t xml:space="preserve"> M, Djuričić I, Milovanović Z, Pupić G, Jovanović N. </w:t>
      </w:r>
      <w:proofErr w:type="gramStart"/>
      <w:r w:rsidRPr="00367A03">
        <w:rPr>
          <w:rFonts w:ascii="Times New Roman" w:hAnsi="Times New Roman" w:cs="Times New Roman"/>
          <w:b w:val="0"/>
          <w:color w:val="auto"/>
          <w:sz w:val="20"/>
          <w:szCs w:val="20"/>
        </w:rPr>
        <w:t>Identification of sentinel lymph nodes in thyroid carcinoma.</w:t>
      </w:r>
      <w:proofErr w:type="gramEnd"/>
      <w:r w:rsidRPr="00367A03">
        <w:rPr>
          <w:rFonts w:ascii="Times New Roman" w:hAnsi="Times New Roman" w:cs="Times New Roman"/>
          <w:b w:val="0"/>
          <w:color w:val="auto"/>
          <w:sz w:val="20"/>
          <w:szCs w:val="20"/>
        </w:rPr>
        <w:t xml:space="preserve"> </w:t>
      </w:r>
      <w:proofErr w:type="gramStart"/>
      <w:r w:rsidRPr="00367A03">
        <w:rPr>
          <w:rFonts w:ascii="Times New Roman" w:hAnsi="Times New Roman" w:cs="Times New Roman"/>
          <w:b w:val="0"/>
          <w:color w:val="auto"/>
          <w:sz w:val="20"/>
          <w:szCs w:val="20"/>
        </w:rPr>
        <w:t>Acta Chir Iugosl.</w:t>
      </w:r>
      <w:proofErr w:type="gramEnd"/>
      <w:r w:rsidRPr="00367A03">
        <w:rPr>
          <w:rFonts w:ascii="Times New Roman" w:hAnsi="Times New Roman" w:cs="Times New Roman"/>
          <w:b w:val="0"/>
          <w:color w:val="auto"/>
          <w:sz w:val="20"/>
          <w:szCs w:val="20"/>
        </w:rPr>
        <w:t xml:space="preserve"> 2003</w:t>
      </w:r>
      <w:proofErr w:type="gramStart"/>
      <w:r w:rsidRPr="00367A03">
        <w:rPr>
          <w:rFonts w:ascii="Times New Roman" w:hAnsi="Times New Roman" w:cs="Times New Roman"/>
          <w:b w:val="0"/>
          <w:color w:val="auto"/>
          <w:sz w:val="20"/>
          <w:szCs w:val="20"/>
        </w:rPr>
        <w:t>;50</w:t>
      </w:r>
      <w:proofErr w:type="gramEnd"/>
      <w:r w:rsidRPr="00367A03">
        <w:rPr>
          <w:rFonts w:ascii="Times New Roman" w:hAnsi="Times New Roman" w:cs="Times New Roman"/>
          <w:b w:val="0"/>
          <w:color w:val="auto"/>
          <w:sz w:val="20"/>
          <w:szCs w:val="20"/>
        </w:rPr>
        <w:t xml:space="preserve">(3):103-6. </w:t>
      </w:r>
      <w:proofErr w:type="gramStart"/>
      <w:r w:rsidRPr="00367A03">
        <w:rPr>
          <w:rFonts w:ascii="Times New Roman" w:hAnsi="Times New Roman" w:cs="Times New Roman"/>
          <w:b w:val="0"/>
          <w:color w:val="auto"/>
          <w:sz w:val="20"/>
          <w:szCs w:val="20"/>
        </w:rPr>
        <w:t>Serbian.</w:t>
      </w:r>
      <w:proofErr w:type="gramEnd"/>
    </w:p>
    <w:p w:rsidR="00C60F1F" w:rsidRPr="00367A03" w:rsidRDefault="00C60F1F" w:rsidP="007D2B24">
      <w:pPr>
        <w:pStyle w:val="Heading3"/>
        <w:keepLines w:val="0"/>
        <w:widowControl/>
        <w:numPr>
          <w:ilvl w:val="0"/>
          <w:numId w:val="16"/>
        </w:numPr>
        <w:tabs>
          <w:tab w:val="left" w:pos="426"/>
          <w:tab w:val="left" w:pos="709"/>
        </w:tabs>
        <w:autoSpaceDE/>
        <w:autoSpaceDN/>
        <w:adjustRightInd/>
        <w:spacing w:before="0"/>
        <w:ind w:left="0" w:firstLine="0"/>
        <w:rPr>
          <w:rFonts w:ascii="Times New Roman" w:hAnsi="Times New Roman" w:cs="Times New Roman"/>
          <w:b w:val="0"/>
          <w:color w:val="auto"/>
          <w:sz w:val="20"/>
          <w:szCs w:val="20"/>
          <w:lang w:val="hr-HR"/>
        </w:rPr>
      </w:pPr>
      <w:r w:rsidRPr="00367A03">
        <w:rPr>
          <w:rFonts w:ascii="Times New Roman" w:hAnsi="Times New Roman" w:cs="Times New Roman"/>
          <w:b w:val="0"/>
          <w:color w:val="auto"/>
          <w:sz w:val="20"/>
          <w:szCs w:val="20"/>
        </w:rPr>
        <w:t>Ini</w:t>
      </w:r>
      <w:r w:rsidRPr="00367A03">
        <w:rPr>
          <w:rFonts w:ascii="Times New Roman" w:hAnsi="Times New Roman" w:cs="Times New Roman"/>
          <w:b w:val="0"/>
          <w:color w:val="auto"/>
          <w:sz w:val="20"/>
          <w:szCs w:val="20"/>
          <w:lang w:val="sr-Cyrl-CS"/>
        </w:rPr>
        <w:t xml:space="preserve">ć </w:t>
      </w:r>
      <w:r w:rsidRPr="00367A03">
        <w:rPr>
          <w:rFonts w:ascii="Times New Roman" w:hAnsi="Times New Roman" w:cs="Times New Roman"/>
          <w:b w:val="0"/>
          <w:color w:val="auto"/>
          <w:sz w:val="20"/>
          <w:szCs w:val="20"/>
        </w:rPr>
        <w:t>Z</w:t>
      </w:r>
      <w:r w:rsidRPr="00367A03">
        <w:rPr>
          <w:rFonts w:ascii="Times New Roman" w:hAnsi="Times New Roman" w:cs="Times New Roman"/>
          <w:b w:val="0"/>
          <w:color w:val="auto"/>
          <w:sz w:val="20"/>
          <w:szCs w:val="20"/>
          <w:lang w:val="sr-Cyrl-CS"/>
        </w:rPr>
        <w:t xml:space="preserve">, </w:t>
      </w:r>
      <w:r w:rsidRPr="00367A03">
        <w:rPr>
          <w:rFonts w:ascii="Times New Roman" w:hAnsi="Times New Roman" w:cs="Times New Roman"/>
          <w:b w:val="0"/>
          <w:color w:val="auto"/>
          <w:sz w:val="20"/>
          <w:szCs w:val="20"/>
        </w:rPr>
        <w:t>Ini</w:t>
      </w:r>
      <w:r w:rsidRPr="00367A03">
        <w:rPr>
          <w:rFonts w:ascii="Times New Roman" w:hAnsi="Times New Roman" w:cs="Times New Roman"/>
          <w:b w:val="0"/>
          <w:color w:val="auto"/>
          <w:sz w:val="20"/>
          <w:szCs w:val="20"/>
          <w:lang w:val="sr-Cyrl-CS"/>
        </w:rPr>
        <w:t xml:space="preserve">ć </w:t>
      </w:r>
      <w:r w:rsidRPr="00367A03">
        <w:rPr>
          <w:rFonts w:ascii="Times New Roman" w:hAnsi="Times New Roman" w:cs="Times New Roman"/>
          <w:b w:val="0"/>
          <w:color w:val="auto"/>
          <w:sz w:val="20"/>
          <w:szCs w:val="20"/>
        </w:rPr>
        <w:t>M</w:t>
      </w:r>
      <w:r w:rsidRPr="00367A03">
        <w:rPr>
          <w:rFonts w:ascii="Times New Roman" w:hAnsi="Times New Roman" w:cs="Times New Roman"/>
          <w:b w:val="0"/>
          <w:color w:val="auto"/>
          <w:sz w:val="20"/>
          <w:szCs w:val="20"/>
          <w:lang w:val="sr-Cyrl-CS"/>
        </w:rPr>
        <w:t>, Ž</w:t>
      </w:r>
      <w:r w:rsidRPr="00367A03">
        <w:rPr>
          <w:rFonts w:ascii="Times New Roman" w:hAnsi="Times New Roman" w:cs="Times New Roman"/>
          <w:b w:val="0"/>
          <w:color w:val="auto"/>
          <w:sz w:val="20"/>
          <w:szCs w:val="20"/>
        </w:rPr>
        <w:t>egaracM</w:t>
      </w:r>
      <w:r w:rsidRPr="00367A03">
        <w:rPr>
          <w:rFonts w:ascii="Times New Roman" w:hAnsi="Times New Roman" w:cs="Times New Roman"/>
          <w:b w:val="0"/>
          <w:color w:val="auto"/>
          <w:sz w:val="20"/>
          <w:szCs w:val="20"/>
          <w:lang w:val="sr-Cyrl-CS"/>
        </w:rPr>
        <w:t xml:space="preserve">, </w:t>
      </w:r>
      <w:r w:rsidRPr="00367A03">
        <w:rPr>
          <w:rFonts w:ascii="Times New Roman" w:hAnsi="Times New Roman" w:cs="Times New Roman"/>
          <w:b w:val="0"/>
          <w:color w:val="auto"/>
          <w:sz w:val="20"/>
          <w:szCs w:val="20"/>
        </w:rPr>
        <w:t>Ini</w:t>
      </w:r>
      <w:r w:rsidRPr="00367A03">
        <w:rPr>
          <w:rFonts w:ascii="Times New Roman" w:hAnsi="Times New Roman" w:cs="Times New Roman"/>
          <w:b w:val="0"/>
          <w:color w:val="auto"/>
          <w:sz w:val="20"/>
          <w:szCs w:val="20"/>
          <w:lang w:val="sr-Cyrl-CS"/>
        </w:rPr>
        <w:t xml:space="preserve">ć </w:t>
      </w:r>
      <w:r w:rsidRPr="00367A03">
        <w:rPr>
          <w:rFonts w:ascii="Times New Roman" w:hAnsi="Times New Roman" w:cs="Times New Roman"/>
          <w:b w:val="0"/>
          <w:color w:val="auto"/>
          <w:sz w:val="20"/>
          <w:szCs w:val="20"/>
        </w:rPr>
        <w:t>I</w:t>
      </w:r>
      <w:r w:rsidRPr="00367A03">
        <w:rPr>
          <w:rFonts w:ascii="Times New Roman" w:hAnsi="Times New Roman" w:cs="Times New Roman"/>
          <w:b w:val="0"/>
          <w:color w:val="auto"/>
          <w:sz w:val="20"/>
          <w:szCs w:val="20"/>
          <w:lang w:val="sr-Cyrl-CS"/>
        </w:rPr>
        <w:t xml:space="preserve">, </w:t>
      </w:r>
      <w:r w:rsidRPr="00367A03">
        <w:rPr>
          <w:rFonts w:ascii="Times New Roman" w:hAnsi="Times New Roman" w:cs="Times New Roman"/>
          <w:b w:val="0"/>
          <w:color w:val="auto"/>
          <w:sz w:val="20"/>
          <w:szCs w:val="20"/>
        </w:rPr>
        <w:t>Pupi</w:t>
      </w:r>
      <w:r w:rsidRPr="00367A03">
        <w:rPr>
          <w:rFonts w:ascii="Times New Roman" w:hAnsi="Times New Roman" w:cs="Times New Roman"/>
          <w:b w:val="0"/>
          <w:color w:val="auto"/>
          <w:sz w:val="20"/>
          <w:szCs w:val="20"/>
          <w:lang w:val="sr-Cyrl-CS"/>
        </w:rPr>
        <w:t xml:space="preserve">ć </w:t>
      </w:r>
      <w:r w:rsidRPr="00367A03">
        <w:rPr>
          <w:rFonts w:ascii="Times New Roman" w:hAnsi="Times New Roman" w:cs="Times New Roman"/>
          <w:b w:val="0"/>
          <w:color w:val="auto"/>
          <w:sz w:val="20"/>
          <w:szCs w:val="20"/>
        </w:rPr>
        <w:t>G</w:t>
      </w:r>
      <w:r w:rsidRPr="00367A03">
        <w:rPr>
          <w:rFonts w:ascii="Times New Roman" w:hAnsi="Times New Roman" w:cs="Times New Roman"/>
          <w:b w:val="0"/>
          <w:color w:val="auto"/>
          <w:sz w:val="20"/>
          <w:szCs w:val="20"/>
          <w:lang w:val="sr-Cyrl-CS"/>
        </w:rPr>
        <w:t xml:space="preserve">. </w:t>
      </w:r>
      <w:r w:rsidRPr="00367A03">
        <w:rPr>
          <w:rFonts w:ascii="Times New Roman" w:hAnsi="Times New Roman" w:cs="Times New Roman"/>
          <w:b w:val="0"/>
          <w:color w:val="auto"/>
          <w:sz w:val="20"/>
          <w:szCs w:val="20"/>
        </w:rPr>
        <w:t>Three Cases of Combined Therapy in Primary Breast Lymphoma (PBL</w:t>
      </w:r>
      <w:proofErr w:type="gramStart"/>
      <w:r w:rsidRPr="00367A03">
        <w:rPr>
          <w:rFonts w:ascii="Times New Roman" w:hAnsi="Times New Roman" w:cs="Times New Roman"/>
          <w:b w:val="0"/>
          <w:color w:val="auto"/>
          <w:sz w:val="20"/>
          <w:szCs w:val="20"/>
        </w:rPr>
        <w:t>)with</w:t>
      </w:r>
      <w:proofErr w:type="gramEnd"/>
      <w:r w:rsidRPr="00367A03">
        <w:rPr>
          <w:rFonts w:ascii="Times New Roman" w:hAnsi="Times New Roman" w:cs="Times New Roman"/>
          <w:b w:val="0"/>
          <w:color w:val="auto"/>
          <w:sz w:val="20"/>
          <w:szCs w:val="20"/>
        </w:rPr>
        <w:t xml:space="preserve"> Successful Outcomes</w:t>
      </w:r>
      <w:r w:rsidRPr="00367A03">
        <w:rPr>
          <w:rFonts w:ascii="Times New Roman" w:hAnsi="Times New Roman" w:cs="Times New Roman"/>
          <w:b w:val="0"/>
          <w:color w:val="auto"/>
          <w:sz w:val="20"/>
          <w:szCs w:val="20"/>
          <w:u w:val="single"/>
        </w:rPr>
        <w:t>.</w:t>
      </w:r>
      <w:r w:rsidRPr="00367A03">
        <w:rPr>
          <w:rFonts w:ascii="Times New Roman" w:hAnsi="Times New Roman" w:cs="Times New Roman"/>
          <w:b w:val="0"/>
          <w:color w:val="auto"/>
          <w:sz w:val="20"/>
          <w:szCs w:val="20"/>
        </w:rPr>
        <w:t xml:space="preserve"> </w:t>
      </w:r>
      <w:proofErr w:type="gramStart"/>
      <w:r w:rsidRPr="00367A03">
        <w:rPr>
          <w:rFonts w:ascii="Times New Roman" w:hAnsi="Times New Roman" w:cs="Times New Roman"/>
          <w:b w:val="0"/>
          <w:color w:val="auto"/>
          <w:sz w:val="20"/>
          <w:szCs w:val="20"/>
        </w:rPr>
        <w:t>Clinical Medicine Insights.</w:t>
      </w:r>
      <w:proofErr w:type="gramEnd"/>
      <w:r w:rsidRPr="00367A03">
        <w:rPr>
          <w:rFonts w:ascii="Times New Roman" w:hAnsi="Times New Roman" w:cs="Times New Roman"/>
          <w:b w:val="0"/>
          <w:color w:val="auto"/>
          <w:sz w:val="20"/>
          <w:szCs w:val="20"/>
        </w:rPr>
        <w:t xml:space="preserve"> Oncology 2013:7 159-163</w:t>
      </w:r>
    </w:p>
    <w:p w:rsidR="005F696A" w:rsidRPr="00367A03" w:rsidRDefault="00C60F1F" w:rsidP="007D2B24">
      <w:pPr>
        <w:pStyle w:val="Heading3"/>
        <w:keepLines w:val="0"/>
        <w:widowControl/>
        <w:numPr>
          <w:ilvl w:val="0"/>
          <w:numId w:val="16"/>
        </w:numPr>
        <w:tabs>
          <w:tab w:val="left" w:pos="426"/>
          <w:tab w:val="left" w:pos="709"/>
        </w:tabs>
        <w:autoSpaceDE/>
        <w:autoSpaceDN/>
        <w:adjustRightInd/>
        <w:spacing w:before="0"/>
        <w:ind w:left="0" w:firstLine="0"/>
        <w:rPr>
          <w:rFonts w:ascii="Times New Roman" w:hAnsi="Times New Roman" w:cs="Times New Roman"/>
          <w:b w:val="0"/>
          <w:color w:val="auto"/>
          <w:sz w:val="20"/>
          <w:szCs w:val="20"/>
        </w:rPr>
      </w:pPr>
      <w:r w:rsidRPr="00367A03">
        <w:rPr>
          <w:rFonts w:ascii="Times New Roman" w:hAnsi="Times New Roman" w:cs="Times New Roman"/>
          <w:b w:val="0"/>
          <w:color w:val="auto"/>
          <w:sz w:val="20"/>
          <w:szCs w:val="20"/>
        </w:rPr>
        <w:t>Inic Z, Zegarac M, Inic M, Markovic I, Kozomara Z, </w:t>
      </w:r>
      <w:hyperlink r:id="rId18" w:history="1">
        <w:r w:rsidRPr="00367A03">
          <w:rPr>
            <w:rFonts w:ascii="Times New Roman" w:hAnsi="Times New Roman" w:cs="Times New Roman"/>
            <w:b w:val="0"/>
            <w:color w:val="auto"/>
            <w:sz w:val="20"/>
            <w:szCs w:val="20"/>
          </w:rPr>
          <w:t>Djurisic I</w:t>
        </w:r>
      </w:hyperlink>
      <w:r w:rsidRPr="00367A03">
        <w:rPr>
          <w:rFonts w:ascii="Times New Roman" w:hAnsi="Times New Roman" w:cs="Times New Roman"/>
          <w:b w:val="0"/>
          <w:color w:val="auto"/>
          <w:sz w:val="20"/>
          <w:szCs w:val="20"/>
        </w:rPr>
        <w:t>, </w:t>
      </w:r>
      <w:hyperlink r:id="rId19" w:history="1">
        <w:r w:rsidRPr="00367A03">
          <w:rPr>
            <w:rFonts w:ascii="Times New Roman" w:hAnsi="Times New Roman" w:cs="Times New Roman"/>
            <w:b w:val="0"/>
            <w:color w:val="auto"/>
            <w:sz w:val="20"/>
            <w:szCs w:val="20"/>
          </w:rPr>
          <w:t>Inic I</w:t>
        </w:r>
      </w:hyperlink>
      <w:r w:rsidRPr="00367A03">
        <w:rPr>
          <w:rFonts w:ascii="Times New Roman" w:hAnsi="Times New Roman" w:cs="Times New Roman"/>
          <w:b w:val="0"/>
          <w:color w:val="auto"/>
          <w:sz w:val="20"/>
          <w:szCs w:val="20"/>
        </w:rPr>
        <w:t>, </w:t>
      </w:r>
      <w:hyperlink r:id="rId20" w:history="1">
        <w:r w:rsidRPr="00367A03">
          <w:rPr>
            <w:rFonts w:ascii="Times New Roman" w:hAnsi="Times New Roman" w:cs="Times New Roman"/>
            <w:b w:val="0"/>
            <w:color w:val="auto"/>
            <w:sz w:val="20"/>
            <w:szCs w:val="20"/>
          </w:rPr>
          <w:t>Pupic G</w:t>
        </w:r>
      </w:hyperlink>
      <w:r w:rsidRPr="00367A03">
        <w:rPr>
          <w:rFonts w:ascii="Times New Roman" w:hAnsi="Times New Roman" w:cs="Times New Roman"/>
          <w:b w:val="0"/>
          <w:color w:val="auto"/>
          <w:sz w:val="20"/>
          <w:szCs w:val="20"/>
        </w:rPr>
        <w:t xml:space="preserve">, Jancic S. Difference between Luminal A and Luminal B Subtypes According to Ki-67, Tumor Size, and Progesterone Receptor Negativity Providing Prognostic Information. </w:t>
      </w:r>
      <w:hyperlink r:id="rId21" w:tooltip="Clinical Medicine Insights. Oncology." w:history="1">
        <w:proofErr w:type="gramStart"/>
        <w:r w:rsidRPr="00367A03">
          <w:rPr>
            <w:rFonts w:ascii="Times New Roman" w:hAnsi="Times New Roman" w:cs="Times New Roman"/>
            <w:b w:val="0"/>
            <w:color w:val="auto"/>
            <w:sz w:val="20"/>
            <w:szCs w:val="20"/>
          </w:rPr>
          <w:t>Clin Med Insights.</w:t>
        </w:r>
        <w:proofErr w:type="gramEnd"/>
        <w:r w:rsidRPr="00367A03">
          <w:rPr>
            <w:rFonts w:ascii="Times New Roman" w:hAnsi="Times New Roman" w:cs="Times New Roman"/>
            <w:b w:val="0"/>
            <w:color w:val="auto"/>
            <w:sz w:val="20"/>
            <w:szCs w:val="20"/>
          </w:rPr>
          <w:t xml:space="preserve"> </w:t>
        </w:r>
        <w:proofErr w:type="gramStart"/>
        <w:r w:rsidRPr="00367A03">
          <w:rPr>
            <w:rFonts w:ascii="Times New Roman" w:hAnsi="Times New Roman" w:cs="Times New Roman"/>
            <w:b w:val="0"/>
            <w:color w:val="auto"/>
            <w:sz w:val="20"/>
            <w:szCs w:val="20"/>
          </w:rPr>
          <w:t>Oncol.</w:t>
        </w:r>
        <w:proofErr w:type="gramEnd"/>
      </w:hyperlink>
      <w:r w:rsidRPr="00367A03">
        <w:rPr>
          <w:rFonts w:ascii="Times New Roman" w:hAnsi="Times New Roman" w:cs="Times New Roman"/>
          <w:b w:val="0"/>
          <w:color w:val="auto"/>
          <w:sz w:val="20"/>
          <w:szCs w:val="20"/>
        </w:rPr>
        <w:t> 2014 Sep 11</w:t>
      </w:r>
      <w:proofErr w:type="gramStart"/>
      <w:r w:rsidRPr="00367A03">
        <w:rPr>
          <w:rFonts w:ascii="Times New Roman" w:hAnsi="Times New Roman" w:cs="Times New Roman"/>
          <w:b w:val="0"/>
          <w:color w:val="auto"/>
          <w:sz w:val="20"/>
          <w:szCs w:val="20"/>
        </w:rPr>
        <w:t>;8:107</w:t>
      </w:r>
      <w:proofErr w:type="gramEnd"/>
      <w:r w:rsidRPr="00367A03">
        <w:rPr>
          <w:rFonts w:ascii="Times New Roman" w:hAnsi="Times New Roman" w:cs="Times New Roman"/>
          <w:b w:val="0"/>
          <w:color w:val="auto"/>
          <w:sz w:val="20"/>
          <w:szCs w:val="20"/>
        </w:rPr>
        <w:t xml:space="preserve">-11. </w:t>
      </w:r>
      <w:proofErr w:type="gramStart"/>
      <w:r w:rsidRPr="00367A03">
        <w:rPr>
          <w:rFonts w:ascii="Times New Roman" w:hAnsi="Times New Roman" w:cs="Times New Roman"/>
          <w:b w:val="0"/>
          <w:color w:val="auto"/>
          <w:sz w:val="20"/>
          <w:szCs w:val="20"/>
        </w:rPr>
        <w:t>doi</w:t>
      </w:r>
      <w:proofErr w:type="gramEnd"/>
      <w:r w:rsidRPr="00367A03">
        <w:rPr>
          <w:rFonts w:ascii="Times New Roman" w:hAnsi="Times New Roman" w:cs="Times New Roman"/>
          <w:b w:val="0"/>
          <w:color w:val="auto"/>
          <w:sz w:val="20"/>
          <w:szCs w:val="20"/>
        </w:rPr>
        <w:t xml:space="preserve">: 10.4137/CMO.S18006. </w:t>
      </w:r>
      <w:proofErr w:type="gramStart"/>
      <w:r w:rsidRPr="00367A03">
        <w:rPr>
          <w:rFonts w:ascii="Times New Roman" w:hAnsi="Times New Roman" w:cs="Times New Roman"/>
          <w:b w:val="0"/>
          <w:color w:val="auto"/>
          <w:sz w:val="20"/>
          <w:szCs w:val="20"/>
        </w:rPr>
        <w:t>eCollection</w:t>
      </w:r>
      <w:proofErr w:type="gramEnd"/>
      <w:r w:rsidRPr="00367A03">
        <w:rPr>
          <w:rFonts w:ascii="Times New Roman" w:hAnsi="Times New Roman" w:cs="Times New Roman"/>
          <w:b w:val="0"/>
          <w:color w:val="auto"/>
          <w:sz w:val="20"/>
          <w:szCs w:val="20"/>
        </w:rPr>
        <w:t xml:space="preserve"> 2014.</w:t>
      </w:r>
    </w:p>
    <w:p w:rsidR="007805E3" w:rsidRDefault="00124A2C" w:rsidP="007D2B24">
      <w:pPr>
        <w:pStyle w:val="Heading3"/>
        <w:keepLines w:val="0"/>
        <w:widowControl/>
        <w:tabs>
          <w:tab w:val="left" w:pos="426"/>
          <w:tab w:val="left" w:pos="709"/>
        </w:tabs>
        <w:autoSpaceDE/>
        <w:autoSpaceDN/>
        <w:adjustRightInd/>
        <w:spacing w:before="0"/>
        <w:rPr>
          <w:rFonts w:ascii="Times New Roman" w:hAnsi="Times New Roman" w:cs="Times New Roman"/>
          <w:color w:val="auto"/>
          <w:sz w:val="20"/>
          <w:szCs w:val="20"/>
        </w:rPr>
      </w:pPr>
      <w:r w:rsidRPr="00D824C9">
        <w:rPr>
          <w:rFonts w:ascii="Times New Roman" w:hAnsi="Times New Roman" w:cs="Times New Roman"/>
          <w:color w:val="auto"/>
          <w:sz w:val="20"/>
          <w:szCs w:val="20"/>
        </w:rPr>
        <w:t xml:space="preserve"> </w:t>
      </w:r>
    </w:p>
    <w:p w:rsidR="00C60F1F" w:rsidRPr="00D824C9" w:rsidRDefault="00C60F1F" w:rsidP="007D2B24">
      <w:pPr>
        <w:pStyle w:val="Heading3"/>
        <w:keepLines w:val="0"/>
        <w:widowControl/>
        <w:tabs>
          <w:tab w:val="left" w:pos="426"/>
          <w:tab w:val="left" w:pos="709"/>
        </w:tabs>
        <w:autoSpaceDE/>
        <w:autoSpaceDN/>
        <w:adjustRightInd/>
        <w:spacing w:before="0"/>
        <w:rPr>
          <w:rFonts w:ascii="Times New Roman" w:hAnsi="Times New Roman" w:cs="Times New Roman"/>
          <w:color w:val="auto"/>
          <w:sz w:val="20"/>
          <w:szCs w:val="20"/>
        </w:rPr>
      </w:pPr>
      <w:r w:rsidRPr="00D824C9">
        <w:rPr>
          <w:rFonts w:ascii="Times New Roman" w:hAnsi="Times New Roman" w:cs="Times New Roman"/>
          <w:color w:val="auto"/>
          <w:sz w:val="20"/>
          <w:szCs w:val="20"/>
        </w:rPr>
        <w:t>RADOVI OBJAVLJENI U CELOSTI KOJI SE NE NALAZE NI U JEDNOJ INDEKSNOJ BAZI</w:t>
      </w:r>
    </w:p>
    <w:p w:rsidR="00C60F1F" w:rsidRPr="00367A03" w:rsidRDefault="00C60F1F" w:rsidP="007D2B24">
      <w:pPr>
        <w:pStyle w:val="ListParagraph"/>
        <w:numPr>
          <w:ilvl w:val="0"/>
          <w:numId w:val="17"/>
        </w:numPr>
        <w:spacing w:after="0" w:line="240" w:lineRule="auto"/>
        <w:ind w:left="0" w:firstLine="0"/>
        <w:jc w:val="both"/>
        <w:rPr>
          <w:rFonts w:ascii="Times New Roman" w:hAnsi="Times New Roman"/>
          <w:sz w:val="20"/>
          <w:szCs w:val="20"/>
        </w:rPr>
      </w:pPr>
      <w:r w:rsidRPr="00367A03">
        <w:rPr>
          <w:rFonts w:ascii="Times New Roman" w:hAnsi="Times New Roman"/>
          <w:sz w:val="20"/>
          <w:szCs w:val="20"/>
        </w:rPr>
        <w:t>Inic Z, Inic M</w:t>
      </w:r>
      <w:proofErr w:type="gramStart"/>
      <w:r w:rsidRPr="00367A03">
        <w:rPr>
          <w:rFonts w:ascii="Times New Roman" w:hAnsi="Times New Roman"/>
          <w:sz w:val="20"/>
          <w:szCs w:val="20"/>
        </w:rPr>
        <w:t>,  Jancic</w:t>
      </w:r>
      <w:proofErr w:type="gramEnd"/>
      <w:r w:rsidRPr="00367A03">
        <w:rPr>
          <w:rFonts w:ascii="Times New Roman" w:hAnsi="Times New Roman"/>
          <w:sz w:val="20"/>
          <w:szCs w:val="20"/>
        </w:rPr>
        <w:t xml:space="preserve"> S,  Paunovic I, Zegarac M,  Inic I.  Leptin receptor Expression in Parathyroid Cancer. Global Jurnal for research analisiss. 2015</w:t>
      </w:r>
      <w:proofErr w:type="gramStart"/>
      <w:r w:rsidRPr="00367A03">
        <w:rPr>
          <w:rFonts w:ascii="Times New Roman" w:hAnsi="Times New Roman"/>
          <w:sz w:val="20"/>
          <w:szCs w:val="20"/>
        </w:rPr>
        <w:t>;4</w:t>
      </w:r>
      <w:proofErr w:type="gramEnd"/>
      <w:r w:rsidRPr="00367A03">
        <w:rPr>
          <w:rFonts w:ascii="Times New Roman" w:hAnsi="Times New Roman"/>
          <w:sz w:val="20"/>
          <w:szCs w:val="20"/>
        </w:rPr>
        <w:t>(4):43-45. (IF 3.1218)</w:t>
      </w:r>
    </w:p>
    <w:p w:rsidR="00C60F1F" w:rsidRPr="00367A03" w:rsidRDefault="00C60F1F" w:rsidP="007D2B24">
      <w:pPr>
        <w:pStyle w:val="ListParagraph"/>
        <w:numPr>
          <w:ilvl w:val="0"/>
          <w:numId w:val="17"/>
        </w:numPr>
        <w:spacing w:after="0" w:line="240" w:lineRule="auto"/>
        <w:ind w:left="0" w:firstLine="0"/>
        <w:jc w:val="both"/>
        <w:rPr>
          <w:rFonts w:ascii="Times New Roman" w:hAnsi="Times New Roman"/>
          <w:sz w:val="20"/>
          <w:szCs w:val="20"/>
        </w:rPr>
      </w:pPr>
      <w:r w:rsidRPr="00367A03">
        <w:rPr>
          <w:rFonts w:ascii="Times New Roman" w:hAnsi="Times New Roman"/>
          <w:sz w:val="20"/>
          <w:szCs w:val="20"/>
        </w:rPr>
        <w:t xml:space="preserve">Inić I,  Inić M, Inić Z, Žegarac M, Martinović A,  Šašić M, Bracanović M, Pupić G. </w:t>
      </w:r>
      <w:hyperlink r:id="rId22" w:history="1">
        <w:r w:rsidRPr="00367A03">
          <w:rPr>
            <w:rFonts w:ascii="Times New Roman" w:hAnsi="Times New Roman"/>
            <w:sz w:val="20"/>
            <w:szCs w:val="20"/>
          </w:rPr>
          <w:t>BRAF V600e mutacije kod metastatskog melanoma - prikaz bolesnika</w:t>
        </w:r>
      </w:hyperlink>
      <w:r w:rsidRPr="00367A03">
        <w:rPr>
          <w:rFonts w:ascii="Times New Roman" w:hAnsi="Times New Roman"/>
          <w:sz w:val="20"/>
          <w:szCs w:val="20"/>
        </w:rPr>
        <w:t xml:space="preserve"> Acta medica Medianae,2014;53(3):39-41.</w:t>
      </w:r>
    </w:p>
    <w:p w:rsidR="00C60F1F" w:rsidRPr="00367A03" w:rsidRDefault="00C60F1F" w:rsidP="007D2B24">
      <w:pPr>
        <w:pStyle w:val="ListParagraph"/>
        <w:numPr>
          <w:ilvl w:val="0"/>
          <w:numId w:val="17"/>
        </w:numPr>
        <w:spacing w:after="0" w:line="240" w:lineRule="auto"/>
        <w:ind w:left="0" w:firstLine="0"/>
        <w:jc w:val="both"/>
        <w:rPr>
          <w:rFonts w:ascii="Times New Roman" w:hAnsi="Times New Roman"/>
          <w:sz w:val="20"/>
          <w:szCs w:val="20"/>
        </w:rPr>
      </w:pPr>
      <w:r w:rsidRPr="00367A03">
        <w:rPr>
          <w:rFonts w:ascii="Times New Roman" w:hAnsi="Times New Roman"/>
          <w:sz w:val="20"/>
          <w:szCs w:val="20"/>
        </w:rPr>
        <w:t xml:space="preserve">Stevanović D, Mitrović N, Stojanović D, Jasarović D, Špica V, Pavlović I, Žegarac M. </w:t>
      </w:r>
      <w:hyperlink r:id="rId23" w:history="1">
        <w:r w:rsidRPr="00367A03">
          <w:rPr>
            <w:rFonts w:ascii="Times New Roman" w:hAnsi="Times New Roman"/>
            <w:sz w:val="20"/>
            <w:szCs w:val="20"/>
          </w:rPr>
          <w:t>Savremena hirurška terapija karcinoma želuca</w:t>
        </w:r>
      </w:hyperlink>
      <w:r w:rsidRPr="00367A03">
        <w:rPr>
          <w:rFonts w:ascii="Times New Roman" w:hAnsi="Times New Roman"/>
          <w:sz w:val="20"/>
          <w:szCs w:val="20"/>
        </w:rPr>
        <w:t xml:space="preserve"> Materia medica,  2012;28(1):432-444.</w:t>
      </w:r>
    </w:p>
    <w:p w:rsidR="007805E3" w:rsidRDefault="007805E3" w:rsidP="007D2B24">
      <w:pPr>
        <w:spacing w:after="0"/>
        <w:rPr>
          <w:rFonts w:ascii="Times New Roman" w:hAnsi="Times New Roman" w:cs="Times New Roman"/>
          <w:b/>
          <w:sz w:val="20"/>
          <w:szCs w:val="20"/>
        </w:rPr>
      </w:pPr>
    </w:p>
    <w:p w:rsidR="009E08BD" w:rsidRPr="00D824C9" w:rsidRDefault="009E08BD" w:rsidP="007D2B24">
      <w:pPr>
        <w:spacing w:after="0"/>
        <w:rPr>
          <w:rFonts w:ascii="Times New Roman" w:hAnsi="Times New Roman" w:cs="Times New Roman"/>
          <w:b/>
          <w:sz w:val="20"/>
          <w:szCs w:val="20"/>
        </w:rPr>
      </w:pPr>
      <w:r w:rsidRPr="00D824C9">
        <w:rPr>
          <w:rFonts w:ascii="Times New Roman" w:hAnsi="Times New Roman" w:cs="Times New Roman"/>
          <w:b/>
          <w:sz w:val="20"/>
          <w:szCs w:val="20"/>
        </w:rPr>
        <w:t>CEO RAD U ZBORNIKU NACIONALNOG SKUPA</w:t>
      </w:r>
    </w:p>
    <w:p w:rsidR="009E08BD" w:rsidRPr="00367A03" w:rsidRDefault="009E08BD" w:rsidP="007D2B24">
      <w:pPr>
        <w:widowControl/>
        <w:numPr>
          <w:ilvl w:val="0"/>
          <w:numId w:val="8"/>
        </w:numPr>
        <w:tabs>
          <w:tab w:val="left" w:pos="567"/>
          <w:tab w:val="left" w:pos="851"/>
          <w:tab w:val="left" w:pos="993"/>
          <w:tab w:val="left" w:pos="1276"/>
        </w:tabs>
        <w:autoSpaceDE/>
        <w:autoSpaceDN/>
        <w:adjustRightInd/>
        <w:spacing w:after="0"/>
        <w:ind w:left="0" w:firstLine="0"/>
        <w:rPr>
          <w:rFonts w:ascii="Times New Roman" w:hAnsi="Times New Roman" w:cs="Times New Roman"/>
          <w:sz w:val="20"/>
          <w:szCs w:val="20"/>
          <w:lang w:val="sr-Latn-CS"/>
        </w:rPr>
      </w:pPr>
      <w:r w:rsidRPr="00367A03">
        <w:rPr>
          <w:rFonts w:ascii="Times New Roman" w:hAnsi="Times New Roman" w:cs="Times New Roman"/>
          <w:sz w:val="20"/>
          <w:szCs w:val="20"/>
          <w:lang w:val="sr-Latn-CS"/>
        </w:rPr>
        <w:t>Žegarac M, Nikolić S, Mladenović J, Santrač N, Đurašinović M, Đurišić I, Pejnović L, Marković I. Metastaza u jetri tokom adjuvantne hormonske terapije kod bolesnice sa karcinomom dojke i karcinomom kolorektuma: multidisciplinarni terapijski problem, 53. Kancerološka nedelja Anali kancerološke sekcije SLD, 2016, god 3, (1),str 106-108</w:t>
      </w:r>
      <w:r w:rsidRPr="00367A03">
        <w:rPr>
          <w:rFonts w:ascii="Times New Roman" w:hAnsi="Times New Roman" w:cs="Times New Roman"/>
          <w:color w:val="000000"/>
          <w:sz w:val="20"/>
          <w:szCs w:val="20"/>
        </w:rPr>
        <w:t xml:space="preserve"> ISSN 2406-0569</w:t>
      </w:r>
    </w:p>
    <w:p w:rsidR="007805E3" w:rsidRDefault="007805E3" w:rsidP="007D2B24">
      <w:pPr>
        <w:spacing w:after="0"/>
        <w:rPr>
          <w:rFonts w:ascii="Times New Roman" w:hAnsi="Times New Roman" w:cs="Times New Roman"/>
          <w:b/>
          <w:sz w:val="20"/>
          <w:szCs w:val="20"/>
        </w:rPr>
      </w:pPr>
    </w:p>
    <w:p w:rsidR="00C60F1F" w:rsidRPr="00D824C9" w:rsidRDefault="00C60F1F" w:rsidP="007D2B24">
      <w:pPr>
        <w:spacing w:after="0"/>
        <w:rPr>
          <w:rFonts w:ascii="Times New Roman" w:hAnsi="Times New Roman" w:cs="Times New Roman"/>
          <w:b/>
          <w:sz w:val="20"/>
          <w:szCs w:val="20"/>
        </w:rPr>
      </w:pPr>
      <w:r w:rsidRPr="00D824C9">
        <w:rPr>
          <w:rFonts w:ascii="Times New Roman" w:hAnsi="Times New Roman" w:cs="Times New Roman"/>
          <w:b/>
          <w:sz w:val="20"/>
          <w:szCs w:val="20"/>
        </w:rPr>
        <w:t>IZVOD SA MEĐUNARODNOG SKUPA</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M.Zegarac</w:t>
      </w:r>
      <w:r w:rsidRPr="00367A03">
        <w:rPr>
          <w:rFonts w:ascii="Times New Roman" w:hAnsi="Times New Roman" w:cs="Times New Roman"/>
          <w:color w:val="000000"/>
          <w:sz w:val="20"/>
          <w:szCs w:val="20"/>
          <w:lang w:val="sr-Cyrl-CS"/>
        </w:rPr>
        <w:t>,</w:t>
      </w:r>
      <w:r w:rsidRPr="00367A03">
        <w:rPr>
          <w:rFonts w:ascii="Times New Roman" w:hAnsi="Times New Roman" w:cs="Times New Roman"/>
          <w:color w:val="000000"/>
          <w:sz w:val="20"/>
          <w:szCs w:val="20"/>
        </w:rPr>
        <w:t xml:space="preserve"> R.Dzodi</w:t>
      </w:r>
      <w:r w:rsidRPr="00367A03">
        <w:rPr>
          <w:rFonts w:ascii="Times New Roman" w:hAnsi="Times New Roman" w:cs="Times New Roman"/>
          <w:color w:val="000000"/>
          <w:sz w:val="20"/>
          <w:szCs w:val="20"/>
          <w:lang w:val="sr-Cyrl-CS"/>
        </w:rPr>
        <w:t xml:space="preserve">ć, </w:t>
      </w:r>
      <w:r w:rsidRPr="00367A03">
        <w:rPr>
          <w:rFonts w:ascii="Times New Roman" w:hAnsi="Times New Roman" w:cs="Times New Roman"/>
          <w:color w:val="000000"/>
          <w:sz w:val="20"/>
          <w:szCs w:val="20"/>
        </w:rPr>
        <w:t>M.Ini</w:t>
      </w:r>
      <w:r w:rsidRPr="00367A03">
        <w:rPr>
          <w:rFonts w:ascii="Times New Roman" w:hAnsi="Times New Roman" w:cs="Times New Roman"/>
          <w:color w:val="000000"/>
          <w:sz w:val="20"/>
          <w:szCs w:val="20"/>
          <w:lang w:val="sr-Cyrl-CS"/>
        </w:rPr>
        <w:t xml:space="preserve">ć, </w:t>
      </w:r>
      <w:r w:rsidRPr="00367A03">
        <w:rPr>
          <w:rFonts w:ascii="Times New Roman" w:hAnsi="Times New Roman" w:cs="Times New Roman"/>
          <w:color w:val="000000"/>
          <w:sz w:val="20"/>
          <w:szCs w:val="20"/>
        </w:rPr>
        <w:t>I.Markovi</w:t>
      </w:r>
      <w:r w:rsidRPr="00367A03">
        <w:rPr>
          <w:rFonts w:ascii="Times New Roman" w:hAnsi="Times New Roman" w:cs="Times New Roman"/>
          <w:color w:val="000000"/>
          <w:sz w:val="20"/>
          <w:szCs w:val="20"/>
          <w:lang w:val="sr-Cyrl-CS"/>
        </w:rPr>
        <w:t>ć,</w:t>
      </w:r>
      <w:r w:rsidRPr="00367A03">
        <w:rPr>
          <w:rFonts w:ascii="Times New Roman" w:hAnsi="Times New Roman" w:cs="Times New Roman"/>
          <w:color w:val="000000"/>
          <w:sz w:val="20"/>
          <w:szCs w:val="20"/>
        </w:rPr>
        <w:t xml:space="preserve"> I.Djuri</w:t>
      </w:r>
      <w:r w:rsidRPr="00367A03">
        <w:rPr>
          <w:rFonts w:ascii="Times New Roman" w:hAnsi="Times New Roman" w:cs="Times New Roman"/>
          <w:color w:val="000000"/>
          <w:sz w:val="20"/>
          <w:szCs w:val="20"/>
          <w:lang w:val="sr-Cyrl-CS"/>
        </w:rPr>
        <w:t>š</w:t>
      </w:r>
      <w:r w:rsidRPr="00367A03">
        <w:rPr>
          <w:rFonts w:ascii="Times New Roman" w:hAnsi="Times New Roman" w:cs="Times New Roman"/>
          <w:color w:val="000000"/>
          <w:sz w:val="20"/>
          <w:szCs w:val="20"/>
        </w:rPr>
        <w:t>i</w:t>
      </w:r>
      <w:r w:rsidRPr="00367A03">
        <w:rPr>
          <w:rFonts w:ascii="Times New Roman" w:hAnsi="Times New Roman" w:cs="Times New Roman"/>
          <w:color w:val="000000"/>
          <w:sz w:val="20"/>
          <w:szCs w:val="20"/>
          <w:lang w:val="sr-Cyrl-CS"/>
        </w:rPr>
        <w:t xml:space="preserve">ć, </w:t>
      </w:r>
      <w:r w:rsidRPr="00367A03">
        <w:rPr>
          <w:rFonts w:ascii="Times New Roman" w:hAnsi="Times New Roman" w:cs="Times New Roman"/>
          <w:color w:val="000000"/>
          <w:sz w:val="20"/>
          <w:szCs w:val="20"/>
        </w:rPr>
        <w:t>M.Buta</w:t>
      </w:r>
      <w:r w:rsidRPr="00367A03">
        <w:rPr>
          <w:rFonts w:ascii="Times New Roman" w:hAnsi="Times New Roman" w:cs="Times New Roman"/>
          <w:color w:val="000000"/>
          <w:sz w:val="20"/>
          <w:szCs w:val="20"/>
          <w:lang w:val="sr-Cyrl-CS"/>
        </w:rPr>
        <w:t xml:space="preserve">. </w:t>
      </w:r>
      <w:r w:rsidRPr="00367A03">
        <w:rPr>
          <w:rFonts w:ascii="Times New Roman" w:hAnsi="Times New Roman" w:cs="Times New Roman"/>
          <w:color w:val="000000"/>
          <w:sz w:val="20"/>
          <w:szCs w:val="20"/>
        </w:rPr>
        <w:t>Sentinellymphnodesevaluationoftheinternal mammary artery lymph node chain in breast cancer patients ESMO Scientific and Educationl Conference 2-5 June, 2005</w:t>
      </w:r>
      <w:proofErr w:type="gramStart"/>
      <w:r w:rsidRPr="00367A03">
        <w:rPr>
          <w:rFonts w:ascii="Times New Roman" w:hAnsi="Times New Roman" w:cs="Times New Roman"/>
          <w:color w:val="000000"/>
          <w:sz w:val="20"/>
          <w:szCs w:val="20"/>
        </w:rPr>
        <w:t>:Budapest,Hungary</w:t>
      </w:r>
      <w:proofErr w:type="gramEnd"/>
      <w:r w:rsidRPr="00367A03">
        <w:rPr>
          <w:rFonts w:ascii="Times New Roman" w:hAnsi="Times New Roman" w:cs="Times New Roman"/>
          <w:color w:val="000000"/>
          <w:sz w:val="20"/>
          <w:szCs w:val="20"/>
        </w:rPr>
        <w:t>. Ann of Onc.2005 Vol.16:2</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M. Zegarac, M.Inic, S.Nikolic, M.Kocic, M.Buta, B.Marjanovic, I.Djurisic, R.Dzodic, M.Jevric, I.Markovic. Combined surgical treatment of colorectal cancer metastases in liver. European Multidisciplinary Colorectal Cancer Congress 24-26 February 2008 Berlin, Germany. Ann of Onc2008 Vol.19:1</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Zegarac M.</w:t>
      </w:r>
      <w:proofErr w:type="gramStart"/>
      <w:r w:rsidRPr="00367A03">
        <w:rPr>
          <w:rFonts w:ascii="Times New Roman" w:hAnsi="Times New Roman" w:cs="Times New Roman"/>
          <w:color w:val="000000"/>
          <w:sz w:val="20"/>
          <w:szCs w:val="20"/>
        </w:rPr>
        <w:t>,Inic</w:t>
      </w:r>
      <w:proofErr w:type="gramEnd"/>
      <w:r w:rsidRPr="00367A03">
        <w:rPr>
          <w:rFonts w:ascii="Times New Roman" w:hAnsi="Times New Roman" w:cs="Times New Roman"/>
          <w:color w:val="000000"/>
          <w:sz w:val="20"/>
          <w:szCs w:val="20"/>
        </w:rPr>
        <w:t xml:space="preserve"> M., Nikolic S.,Djurisic I.,Kocic M.,Marjanovic B.,Buta M., Jevric M., Combined surgical treatment of colorectal cancer metastases in liver. XII Central Europian Congres of Coloproctology, 6-8 may,2008 Moscow Russia .Proktologia Vol.9:1</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Zegarac M, Inic M, Nikolic S, Djurisic I, Buta M, Kocic M, Marjanovic B. Combined surgical treatment of colorectal cancer metastases in liver. 11th World Congress on Gastrointestinal Cancer 24-27 June</w:t>
      </w:r>
      <w:proofErr w:type="gramStart"/>
      <w:r w:rsidRPr="00367A03">
        <w:rPr>
          <w:rFonts w:ascii="Times New Roman" w:hAnsi="Times New Roman" w:cs="Times New Roman"/>
          <w:color w:val="000000"/>
          <w:sz w:val="20"/>
          <w:szCs w:val="20"/>
        </w:rPr>
        <w:t>,2009</w:t>
      </w:r>
      <w:proofErr w:type="gramEnd"/>
      <w:r w:rsidRPr="00367A03">
        <w:rPr>
          <w:rFonts w:ascii="Times New Roman" w:hAnsi="Times New Roman" w:cs="Times New Roman"/>
          <w:color w:val="000000"/>
          <w:sz w:val="20"/>
          <w:szCs w:val="20"/>
        </w:rPr>
        <w:t xml:space="preserve"> Barcelona,Spain. Ann of Onc 2009 Vol.20:7</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M. Zegarac, S.Nikolic, M.Inic, I.Djurisic, M.Buta, M.Kocic, Selective Pringle maneuver at resection of liver metastasec. 7th International EFR Congress 28-30 April 2011 Vienna Austria.Euro Surg Vol.43:240-11</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M. Zegarac, S.Nikolic, M.Inic, I.Djurisic, M.Buta, M.Kocic, Surgical treatment of colorectal liver metastasis after neoadjuvant chemotherapy. 7th International EFR Congress 28-30 April 2011 Vienna Austria.Euro Surg Vol.43:240-11.</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lastRenderedPageBreak/>
        <w:t xml:space="preserve">M. Zegarac, S.Nikolic, I.Djurisic, M.Buta, M.Kocic. Surgical Treatment of Colorectal Liver Metastases </w:t>
      </w:r>
      <w:proofErr w:type="gramStart"/>
      <w:r w:rsidRPr="00367A03">
        <w:rPr>
          <w:rFonts w:ascii="Times New Roman" w:hAnsi="Times New Roman" w:cs="Times New Roman"/>
          <w:color w:val="000000"/>
          <w:sz w:val="20"/>
          <w:szCs w:val="20"/>
        </w:rPr>
        <w:t>After</w:t>
      </w:r>
      <w:proofErr w:type="gramEnd"/>
      <w:r w:rsidRPr="00367A03">
        <w:rPr>
          <w:rFonts w:ascii="Times New Roman" w:hAnsi="Times New Roman" w:cs="Times New Roman"/>
          <w:color w:val="000000"/>
          <w:sz w:val="20"/>
          <w:szCs w:val="20"/>
        </w:rPr>
        <w:t xml:space="preserve"> Neoadjuvant Chemotherapy.32nd Congress of the European society of Surgical Oncology 19-21 Septembar 2012. Valencia Spain.EJSO 2012 Vol.38:9</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M. Žegarac, S.Nikolić, M.Inić, I.Đurišić, M.Buta, M.Kocić. Surgical Treatment of Colorectal Liver Metastases After Neo-adjuvant Chemotherapy. Biannual International Symposium of Coloproctology, 11-13 oct.2012 Belgrade Serbia 8 Biann.Intern Symp Coloproct.2012,8 P-5</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M. Zegarac, S.Nikolic, I.Djurisic, M.Inic, M.Kocic, M.Jevric, Z.Inic, Lj.Mitrovic, Oncological modalities in treating of colorectal carcinoma with liver metastases. 8th International EFR Congress 4-6, April 2013 Vienna Austria.Euro Surg Vol.45:1-13.</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sz w:val="20"/>
          <w:szCs w:val="20"/>
        </w:rPr>
        <w:t>M. Zegarac, S. Nikolic, A. Martinovic, I. Djurisic, N. Santrac, M. Goran, M. Kocic, Z. Inic, I. Markovic Prognostic factors related to surgical resection of isolated liver metastasis from breast cancer.</w:t>
      </w:r>
      <w:r w:rsidRPr="00367A03">
        <w:rPr>
          <w:rFonts w:ascii="Times New Roman" w:hAnsi="Times New Roman" w:cs="Times New Roman"/>
          <w:color w:val="000000"/>
          <w:sz w:val="20"/>
          <w:szCs w:val="20"/>
        </w:rPr>
        <w:t xml:space="preserve"> 36th Congress of the European society of Surgical Oncology 14-16 Septembar 2016. Krakow Poland.EJSO 2016 Vol.42:9</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M. Inic, S.Nikolic, M.Kocic, B.Marjanovic</w:t>
      </w:r>
      <w:proofErr w:type="gramStart"/>
      <w:r w:rsidRPr="00367A03">
        <w:rPr>
          <w:rFonts w:ascii="Times New Roman" w:hAnsi="Times New Roman" w:cs="Times New Roman"/>
          <w:color w:val="000000"/>
          <w:sz w:val="20"/>
          <w:szCs w:val="20"/>
        </w:rPr>
        <w:t>,M.Zegarac</w:t>
      </w:r>
      <w:proofErr w:type="gramEnd"/>
      <w:r w:rsidRPr="00367A03">
        <w:rPr>
          <w:rFonts w:ascii="Times New Roman" w:hAnsi="Times New Roman" w:cs="Times New Roman"/>
          <w:color w:val="000000"/>
          <w:sz w:val="20"/>
          <w:szCs w:val="20"/>
        </w:rPr>
        <w:t>. Lymphnodectomy D3. Prognostic and therapeutic importance. Fifth international gastric cancer congress. Roma Italy 4-7may 2003.</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S. Nikolic, M.Inic, M.Kocic, B.Marjanovic, N.Miletic, I.Markovic, M.Zegarac, A.Martinovic, M.Vuckovic. Combined approach in treating liver metastases by resectionally-ablationl methods. World Congress on Gastrointestinal Cancer 16-19 June</w:t>
      </w:r>
      <w:proofErr w:type="gramStart"/>
      <w:r w:rsidRPr="00367A03">
        <w:rPr>
          <w:rFonts w:ascii="Times New Roman" w:hAnsi="Times New Roman" w:cs="Times New Roman"/>
          <w:color w:val="000000"/>
          <w:sz w:val="20"/>
          <w:szCs w:val="20"/>
        </w:rPr>
        <w:t>,2004</w:t>
      </w:r>
      <w:proofErr w:type="gramEnd"/>
      <w:r w:rsidRPr="00367A03">
        <w:rPr>
          <w:rFonts w:ascii="Times New Roman" w:hAnsi="Times New Roman" w:cs="Times New Roman"/>
          <w:color w:val="000000"/>
          <w:sz w:val="20"/>
          <w:szCs w:val="20"/>
        </w:rPr>
        <w:t>, Barcelona,Spain.2004.</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R.Dzodic, I.Markovic, M.Inic, N.Jokic, M.Zegarac, I.Djurisic.Thyroid cancer in children and adolescents. 5</w:t>
      </w:r>
      <w:r w:rsidRPr="00367A03">
        <w:rPr>
          <w:rFonts w:ascii="Times New Roman" w:hAnsi="Times New Roman" w:cs="Times New Roman"/>
          <w:color w:val="000000"/>
          <w:sz w:val="20"/>
          <w:szCs w:val="20"/>
          <w:vertAlign w:val="superscript"/>
        </w:rPr>
        <w:t>th</w:t>
      </w:r>
      <w:r w:rsidRPr="00367A03">
        <w:rPr>
          <w:rFonts w:ascii="Times New Roman" w:hAnsi="Times New Roman" w:cs="Times New Roman"/>
          <w:color w:val="000000"/>
          <w:sz w:val="20"/>
          <w:szCs w:val="20"/>
        </w:rPr>
        <w:t xml:space="preserve"> BUON Congress 14-17 October 2004, Beograd Serbia and Montenegro, Proceedings/Educational book, 2004,A-38:OP143</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M.Inic, M.Kocic, S.Nikolic, M.Zegarac, I.Djurisic, M.Buta, N.Miletic. Surgical treatment of breast cancer metastases in the liver. 5</w:t>
      </w:r>
      <w:r w:rsidRPr="00367A03">
        <w:rPr>
          <w:rFonts w:ascii="Times New Roman" w:hAnsi="Times New Roman" w:cs="Times New Roman"/>
          <w:color w:val="000000"/>
          <w:sz w:val="20"/>
          <w:szCs w:val="20"/>
          <w:vertAlign w:val="superscript"/>
        </w:rPr>
        <w:t>th</w:t>
      </w:r>
      <w:r w:rsidRPr="00367A03">
        <w:rPr>
          <w:rFonts w:ascii="Times New Roman" w:hAnsi="Times New Roman" w:cs="Times New Roman"/>
          <w:color w:val="000000"/>
          <w:sz w:val="20"/>
          <w:szCs w:val="20"/>
        </w:rPr>
        <w:t xml:space="preserve"> BUON Congress 14-17 Oktober 2004,Beograd Serbia and Montenegro, Proceedings/Educational book, 2004,A-5:OP19</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R.Dzodic, I.Markovic, M.Inic, N.Jokic, M.Zegarac, I.Djurisic, G.Pupic, VJovic, D.Jovanovic, N.Jovanovic. Sentinel lymph node (SLN</w:t>
      </w:r>
      <w:proofErr w:type="gramStart"/>
      <w:r w:rsidRPr="00367A03">
        <w:rPr>
          <w:rFonts w:ascii="Times New Roman" w:hAnsi="Times New Roman" w:cs="Times New Roman"/>
          <w:color w:val="000000"/>
          <w:sz w:val="20"/>
          <w:szCs w:val="20"/>
        </w:rPr>
        <w:t>)biopsy</w:t>
      </w:r>
      <w:proofErr w:type="gramEnd"/>
      <w:r w:rsidRPr="00367A03">
        <w:rPr>
          <w:rFonts w:ascii="Times New Roman" w:hAnsi="Times New Roman" w:cs="Times New Roman"/>
          <w:color w:val="000000"/>
          <w:sz w:val="20"/>
          <w:szCs w:val="20"/>
        </w:rPr>
        <w:t xml:space="preserve"> in differentiated thyroid carcinoma (DTC): methylene blue mapping. 5</w:t>
      </w:r>
      <w:r w:rsidRPr="00367A03">
        <w:rPr>
          <w:rFonts w:ascii="Times New Roman" w:hAnsi="Times New Roman" w:cs="Times New Roman"/>
          <w:color w:val="000000"/>
          <w:sz w:val="20"/>
          <w:szCs w:val="20"/>
          <w:vertAlign w:val="superscript"/>
        </w:rPr>
        <w:t>th</w:t>
      </w:r>
      <w:r w:rsidRPr="00367A03">
        <w:rPr>
          <w:rFonts w:ascii="Times New Roman" w:hAnsi="Times New Roman" w:cs="Times New Roman"/>
          <w:color w:val="000000"/>
          <w:sz w:val="20"/>
          <w:szCs w:val="20"/>
        </w:rPr>
        <w:t xml:space="preserve"> BUON Congress 14-17 October 2004,Beograd Serbia and Montenegro, Proceedings/Educational book, 2004, A-38:OP141</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I.Markovic, R.Dzodic, M.Inic, N.Jokic, S.Nikolic, M.Zegarac, I.Djurisic, G.Pupic, S.Janosevic. Prognostic significance of multifocality of intrathyroid papillary carcinoma. 5</w:t>
      </w:r>
      <w:r w:rsidRPr="00367A03">
        <w:rPr>
          <w:rFonts w:ascii="Times New Roman" w:hAnsi="Times New Roman" w:cs="Times New Roman"/>
          <w:color w:val="000000"/>
          <w:sz w:val="20"/>
          <w:szCs w:val="20"/>
          <w:vertAlign w:val="superscript"/>
        </w:rPr>
        <w:t>th</w:t>
      </w:r>
      <w:r w:rsidRPr="00367A03">
        <w:rPr>
          <w:rFonts w:ascii="Times New Roman" w:hAnsi="Times New Roman" w:cs="Times New Roman"/>
          <w:color w:val="000000"/>
          <w:sz w:val="20"/>
          <w:szCs w:val="20"/>
        </w:rPr>
        <w:t xml:space="preserve"> BUON Congress 14-17 October2004, Beograd, Serbia and Montenegro, Proceedings/Educational book, 2004, A-37:OP136</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R.Dzodic, M.Inic, M.Zegarac, I.Markovic, I.Djurisic, S.Nikolic. Sentinel lymph nodes evaluation of the internal mammary chain. 5</w:t>
      </w:r>
      <w:r w:rsidRPr="00367A03">
        <w:rPr>
          <w:rFonts w:ascii="Times New Roman" w:hAnsi="Times New Roman" w:cs="Times New Roman"/>
          <w:color w:val="000000"/>
          <w:sz w:val="20"/>
          <w:szCs w:val="20"/>
          <w:vertAlign w:val="superscript"/>
        </w:rPr>
        <w:t>th</w:t>
      </w:r>
      <w:r w:rsidRPr="00367A03">
        <w:rPr>
          <w:rFonts w:ascii="Times New Roman" w:hAnsi="Times New Roman" w:cs="Times New Roman"/>
          <w:color w:val="000000"/>
          <w:sz w:val="20"/>
          <w:szCs w:val="20"/>
        </w:rPr>
        <w:t xml:space="preserve"> BUON Congress 14-17 Oktober 2004,Beograd, Serbia and Montenegro, Proceedings/Educational book, 2004,A-8: GPS30</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S.Nikolic, M.Inic, M.Kocic, B.Marjanovic, A.Martinovic, M.Zegarac, I.Djurisic, M.Vuckovic, N. Miletic. Surgical treatment of bilobar hepatic metastases</w:t>
      </w:r>
      <w:proofErr w:type="gramStart"/>
      <w:r w:rsidRPr="00367A03">
        <w:rPr>
          <w:rFonts w:ascii="Times New Roman" w:hAnsi="Times New Roman" w:cs="Times New Roman"/>
          <w:color w:val="000000"/>
          <w:sz w:val="20"/>
          <w:szCs w:val="20"/>
        </w:rPr>
        <w:t>,ECCO</w:t>
      </w:r>
      <w:proofErr w:type="gramEnd"/>
      <w:r w:rsidRPr="00367A03">
        <w:rPr>
          <w:rFonts w:ascii="Times New Roman" w:hAnsi="Times New Roman" w:cs="Times New Roman"/>
          <w:color w:val="000000"/>
          <w:sz w:val="20"/>
          <w:szCs w:val="20"/>
        </w:rPr>
        <w:t xml:space="preserve"> 13 the European Cancer Conference Paris France 30okt.-3nov, 2005,EJC Vol.3:2.</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 xml:space="preserve">Nikolic S, Inic M, Kocic M, Marjanovic B, Martinovic A, Zegarac M, Djurisic I, Miletic N, Surgical treatment of bilobar hepatic metastases. World Congress on Gastrointesinal Cancer 28june-1 </w:t>
      </w:r>
      <w:proofErr w:type="gramStart"/>
      <w:r w:rsidRPr="00367A03">
        <w:rPr>
          <w:rFonts w:ascii="Times New Roman" w:hAnsi="Times New Roman" w:cs="Times New Roman"/>
          <w:color w:val="000000"/>
          <w:sz w:val="20"/>
          <w:szCs w:val="20"/>
        </w:rPr>
        <w:t>july</w:t>
      </w:r>
      <w:proofErr w:type="gramEnd"/>
      <w:r w:rsidRPr="00367A03">
        <w:rPr>
          <w:rFonts w:ascii="Times New Roman" w:hAnsi="Times New Roman" w:cs="Times New Roman"/>
          <w:color w:val="000000"/>
          <w:sz w:val="20"/>
          <w:szCs w:val="20"/>
        </w:rPr>
        <w:t xml:space="preserve"> 2006, Barcelona Spain, Vol.17:6.</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S. Nikolic, M. Inic, M. Zegarac, A. Martinovic, I. Djurisic. Utraradical surgery and heated intraperitoneal chemotherapy (HIPEC) as multimodal treatment of advanced colorectal cancer. 15</w:t>
      </w:r>
      <w:r w:rsidRPr="00367A03">
        <w:rPr>
          <w:rFonts w:ascii="Times New Roman" w:hAnsi="Times New Roman" w:cs="Times New Roman"/>
          <w:color w:val="000000"/>
          <w:sz w:val="20"/>
          <w:szCs w:val="20"/>
          <w:vertAlign w:val="superscript"/>
        </w:rPr>
        <w:t>th</w:t>
      </w:r>
      <w:r w:rsidRPr="00367A03">
        <w:rPr>
          <w:rFonts w:ascii="Times New Roman" w:hAnsi="Times New Roman" w:cs="Times New Roman"/>
          <w:color w:val="000000"/>
          <w:sz w:val="20"/>
          <w:szCs w:val="20"/>
        </w:rPr>
        <w:t xml:space="preserve"> Congress of the European Society of Surgical Oncology Bordeaux France 15-17 Sep.2010 Vol.36:9. Video presentation.</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 xml:space="preserve">Tomasevic ZI, Nikolic SS, Jevric M, Pupic G, Milovanovic Z, Skender M, Inic M, Tomasevic ZM, Djodic R, Zegarac M,Vasovic S, Jelic S.Comparison Between Steroid Receptors and HER2 Status in Primary Breast Carcinoma and Completaly Resected Breast Carcinoma Metastases from Different Visceral Organ Sites. 32ud Annual CTRC-AACR Breast cancer symposium. San Antonio </w:t>
      </w:r>
      <w:proofErr w:type="gramStart"/>
      <w:r w:rsidRPr="00367A03">
        <w:rPr>
          <w:rFonts w:ascii="Times New Roman" w:hAnsi="Times New Roman" w:cs="Times New Roman"/>
          <w:color w:val="000000"/>
          <w:sz w:val="20"/>
          <w:szCs w:val="20"/>
        </w:rPr>
        <w:t>Texsas ,</w:t>
      </w:r>
      <w:proofErr w:type="gramEnd"/>
      <w:r w:rsidRPr="00367A03">
        <w:rPr>
          <w:rFonts w:ascii="Times New Roman" w:hAnsi="Times New Roman" w:cs="Times New Roman"/>
          <w:color w:val="000000"/>
          <w:sz w:val="20"/>
          <w:szCs w:val="20"/>
        </w:rPr>
        <w:t xml:space="preserve"> USA 9-13 Dec 2009Vol.69:24-4048.</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Inic M, Nikolic S, Kocic M, Zegarac M, MarjanovicB, Djurisic I, Buta M, Jevric M, Spurnic I, Kocic M, Inic Z. Surgical treatment of colorectal cancer metastases in liver. 11th World Congress on Gastrointestinal Cancer 24-27 June</w:t>
      </w:r>
      <w:proofErr w:type="gramStart"/>
      <w:r w:rsidRPr="00367A03">
        <w:rPr>
          <w:rFonts w:ascii="Times New Roman" w:hAnsi="Times New Roman" w:cs="Times New Roman"/>
          <w:color w:val="000000"/>
          <w:sz w:val="20"/>
          <w:szCs w:val="20"/>
        </w:rPr>
        <w:t>,2009</w:t>
      </w:r>
      <w:proofErr w:type="gramEnd"/>
      <w:r w:rsidRPr="00367A03">
        <w:rPr>
          <w:rFonts w:ascii="Times New Roman" w:hAnsi="Times New Roman" w:cs="Times New Roman"/>
          <w:color w:val="000000"/>
          <w:sz w:val="20"/>
          <w:szCs w:val="20"/>
        </w:rPr>
        <w:t xml:space="preserve"> Barcelona,Spain. Ann of Onc 2009 Vol.20:7.</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Nikolic S, Inic M, Marjanovic B, Zegarac M, Martinovic, Djurisic I. Ultraradical surgery and heated intraperitoneal chemotherapy as multimodal treatment of advanced colorectal cancer. 11th World Congress on Gastrointestinal Cancer 24-27 June</w:t>
      </w:r>
      <w:proofErr w:type="gramStart"/>
      <w:r w:rsidRPr="00367A03">
        <w:rPr>
          <w:rFonts w:ascii="Times New Roman" w:hAnsi="Times New Roman" w:cs="Times New Roman"/>
          <w:color w:val="000000"/>
          <w:sz w:val="20"/>
          <w:szCs w:val="20"/>
        </w:rPr>
        <w:t>,2009</w:t>
      </w:r>
      <w:proofErr w:type="gramEnd"/>
      <w:r w:rsidRPr="00367A03">
        <w:rPr>
          <w:rFonts w:ascii="Times New Roman" w:hAnsi="Times New Roman" w:cs="Times New Roman"/>
          <w:color w:val="000000"/>
          <w:sz w:val="20"/>
          <w:szCs w:val="20"/>
        </w:rPr>
        <w:t xml:space="preserve"> Barcelona,Spain. Ann of Onc 2009 Vol.20:7.</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N.S. Nikolic, Z.M. Zegarac, I.M. Inic, M.A. Martinovic, I. D. Djurisic, M. B. Marjanovic. Ultraradical surgery and heated intraperitoneal chemotherapy (HIPEC) as multimodal treatment of advanced colorectal cancer.European Multidisciplinary Colorectal Cancer Congres 28-30 March</w:t>
      </w:r>
      <w:proofErr w:type="gramStart"/>
      <w:r w:rsidRPr="00367A03">
        <w:rPr>
          <w:rFonts w:ascii="Times New Roman" w:hAnsi="Times New Roman" w:cs="Times New Roman"/>
          <w:color w:val="000000"/>
          <w:sz w:val="20"/>
          <w:szCs w:val="20"/>
        </w:rPr>
        <w:t>,2010</w:t>
      </w:r>
      <w:proofErr w:type="gramEnd"/>
      <w:r w:rsidRPr="00367A03">
        <w:rPr>
          <w:rFonts w:ascii="Times New Roman" w:hAnsi="Times New Roman" w:cs="Times New Roman"/>
          <w:color w:val="000000"/>
          <w:sz w:val="20"/>
          <w:szCs w:val="20"/>
        </w:rPr>
        <w:t xml:space="preserve"> Nice France. Vol.21:1-2.</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M. Branimir, N.S. Nikolic, I.M. Inic, M.M: Marjanovic, Z. M. Zegarac. Surgical Aspects of neoadjuvant approach in the therapy of carcinoma of rectum. Colorectal Cancer Congres 28-30 March</w:t>
      </w:r>
      <w:proofErr w:type="gramStart"/>
      <w:r w:rsidRPr="00367A03">
        <w:rPr>
          <w:rFonts w:ascii="Times New Roman" w:hAnsi="Times New Roman" w:cs="Times New Roman"/>
          <w:color w:val="000000"/>
          <w:sz w:val="20"/>
          <w:szCs w:val="20"/>
        </w:rPr>
        <w:t>,2010</w:t>
      </w:r>
      <w:proofErr w:type="gramEnd"/>
      <w:r w:rsidRPr="00367A03">
        <w:rPr>
          <w:rFonts w:ascii="Times New Roman" w:hAnsi="Times New Roman" w:cs="Times New Roman"/>
          <w:color w:val="000000"/>
          <w:sz w:val="20"/>
          <w:szCs w:val="20"/>
        </w:rPr>
        <w:t xml:space="preserve"> Nice France. Vol.21:1-4.</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K. Miomir, M.I. Inic, S.N. Nikolic, M. Z. Zegarac, I.D. Djurisic, M.B. Buta, M.K. Kocic.Surgical treatment of colorectal cancer with acute bowel obstruction. Colorectal Cancer Congres 28-30 March</w:t>
      </w:r>
      <w:proofErr w:type="gramStart"/>
      <w:r w:rsidRPr="00367A03">
        <w:rPr>
          <w:rFonts w:ascii="Times New Roman" w:hAnsi="Times New Roman" w:cs="Times New Roman"/>
          <w:color w:val="000000"/>
          <w:sz w:val="20"/>
          <w:szCs w:val="20"/>
        </w:rPr>
        <w:t>,2010</w:t>
      </w:r>
      <w:proofErr w:type="gramEnd"/>
      <w:r w:rsidRPr="00367A03">
        <w:rPr>
          <w:rFonts w:ascii="Times New Roman" w:hAnsi="Times New Roman" w:cs="Times New Roman"/>
          <w:color w:val="000000"/>
          <w:sz w:val="20"/>
          <w:szCs w:val="20"/>
        </w:rPr>
        <w:t xml:space="preserve"> Nice France. Vol.21:1-7.</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lastRenderedPageBreak/>
        <w:t>M.Buta, M.Zegarac, S.Nikolic, I.Markovic, I.Djurisic, M.Inic, M.Kocic, B.Marjanovic, D.Stojiljkovic. Radiofrequent ablation treatment of colorectal metastases in liver. 7th International EFR Congress 28-30 April 2011 Vienna Austria.Euro Surg Vol.43:240-11</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I.Djurisic, S.Nikolic, M.Inic, M.Zegarac, M.Buta, M.Kocic. Surgical treatment of colorectal cancer metastases in liver. 7th International EFR Congress 28-30 April 2011 Vienna Austria.Euro Surg Vol.43:240-11.</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I.Djurisic, R.Djodic, M.Buta, S.Nikolic, I.Markovic, N.Jokic, M.Zegarac, V.Vojinovic, N.Nikolic, O.Komazec. Breast conserving surgery-Surgical technique. 32nd Congress of the European society of Surgical Oncology 19-21 Septembar 2012. Valencia Spain.EJSO 2012 Vol.38:9. Video presentation</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M. Kocic, M. Zegarac, S. Nikolic, I. Djurisic. Surgical procedures for acute and subacute large bowel occlusion in colorectal carcinoma. 8th International EFR Congress 4-6, April 2013 Vienna Austria.Euro Surg Vol.45:1-13.</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I.Djurisic, S. Nikolic, I.Markovic, M.Zegarac, M.Buta, M.Kocic. Local recurrence of colorectal cancer after RRAI-case report. 8th International EFR Congress 4-6, April 2013 Vienna Austria.Euro Surg Vol.45:1-13.</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S.Nikolic, M.Zegarac, I.Djurisic, A.Martinovic, M.Kocic. Six years of experience in citoreductive surgery and the application of HIPEC-oxaliplatin. 8th International EFR Congress 4-6, April 2013 Vienna Austria.Euro Surg Vol.45:1-13.</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S.Nikolic, M.Zegarac, I.Djurisic, A.Martinovic, M.Kocic, V.Vojinovic. Tumor infiltration of major abdominal blood vessels and abdominal oncovascular surgery. 32nd Congress of the European society of Surgical Oncology 19-21 Septembar 2012. Valencia Spain .EJSO 2012 Vol.38:9. Video presentation</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sz w:val="20"/>
          <w:szCs w:val="20"/>
        </w:rPr>
        <w:t>A. Martinovic, B. Radmanovic, M. Kocic, M. Zegarac, S. NikolicBreast reconstruction in National Cancer Center of Serbia in 2015- Single institution experience</w:t>
      </w:r>
      <w:r w:rsidRPr="00367A03">
        <w:rPr>
          <w:rFonts w:ascii="Times New Roman" w:hAnsi="Times New Roman" w:cs="Times New Roman"/>
          <w:color w:val="000000"/>
          <w:sz w:val="20"/>
          <w:szCs w:val="20"/>
        </w:rPr>
        <w:t>36th Congress of the European society of Surgical Oncology 14-16 Septembar 2016. Krakow Poland.EJSO 2016 Vol.42:9</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sz w:val="20"/>
          <w:szCs w:val="20"/>
        </w:rPr>
        <w:t>M. Goran, I. Markovic, N. Santrac, M. Buta, I. Djurisic,M. Zegarac, D. Stojiljkovic, M. Kocic, R. Dzodic, Lymph node metastases in clinically N0 patients with papillarythyroid microcarcinomas 2</w:t>
      </w:r>
      <w:r w:rsidRPr="00367A03">
        <w:rPr>
          <w:rFonts w:ascii="Times New Roman" w:hAnsi="Times New Roman" w:cs="Times New Roman"/>
          <w:color w:val="000000"/>
          <w:sz w:val="20"/>
          <w:szCs w:val="20"/>
        </w:rPr>
        <w:t>36th Congress of the European society of Surgical Oncology 14-16 Septembar 2016. Krakow Poland.EJSO 2016 Vol.42:9</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sz w:val="20"/>
          <w:szCs w:val="20"/>
        </w:rPr>
        <w:t xml:space="preserve">S. Nikolic, M. Zegarac, D. Igor, M. KocicSurvival prognostic factors in patients with colorectal peritonealcarcinomatosis treated with cytoreductive surgery and intraoperativehyperthermic intreperitoneal chemotherapy e </w:t>
      </w:r>
      <w:proofErr w:type="gramStart"/>
      <w:r w:rsidRPr="00367A03">
        <w:rPr>
          <w:rFonts w:ascii="Times New Roman" w:hAnsi="Times New Roman" w:cs="Times New Roman"/>
          <w:sz w:val="20"/>
          <w:szCs w:val="20"/>
        </w:rPr>
        <w:t>A</w:t>
      </w:r>
      <w:proofErr w:type="gramEnd"/>
      <w:r w:rsidRPr="00367A03">
        <w:rPr>
          <w:rFonts w:ascii="Times New Roman" w:hAnsi="Times New Roman" w:cs="Times New Roman"/>
          <w:sz w:val="20"/>
          <w:szCs w:val="20"/>
        </w:rPr>
        <w:t xml:space="preserve"> single institutionexperience</w:t>
      </w:r>
      <w:r w:rsidRPr="00367A03">
        <w:rPr>
          <w:rFonts w:ascii="Times New Roman" w:hAnsi="Times New Roman" w:cs="Times New Roman"/>
          <w:color w:val="000000"/>
          <w:sz w:val="20"/>
          <w:szCs w:val="20"/>
        </w:rPr>
        <w:t xml:space="preserve"> 36th Congress of the European society of Surgical Oncology 14-16 Septembar 2016. Krakow Poland.EJSO 2016 Vol.42:9</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sz w:val="20"/>
          <w:szCs w:val="20"/>
        </w:rPr>
        <w:t>I. Djurisic, N. Santrac,M. Buta,M. Goran, I. Markovic, S. Nikolic,M. Zegarac, R. DzodicCan we use frozen section analysis of sentinel lymph nodesmapped with methylene blue dye for decision making upon one-timeaxillary dissection in breast carcinoma surgery in developing countries?</w:t>
      </w:r>
      <w:r w:rsidRPr="00367A03">
        <w:rPr>
          <w:rFonts w:ascii="Times New Roman" w:hAnsi="Times New Roman" w:cs="Times New Roman"/>
          <w:color w:val="000000"/>
          <w:sz w:val="20"/>
          <w:szCs w:val="20"/>
        </w:rPr>
        <w:t>36th Congress of the European society of Surgical Oncology 14-16 Septembar 2016. Krakow Poland.EJSO 2016 Vol.42:9</w:t>
      </w:r>
    </w:p>
    <w:p w:rsidR="00C60F1F" w:rsidRPr="00367A03" w:rsidRDefault="00C60F1F" w:rsidP="007D2B24">
      <w:pPr>
        <w:widowControl/>
        <w:numPr>
          <w:ilvl w:val="0"/>
          <w:numId w:val="18"/>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sz w:val="20"/>
          <w:szCs w:val="20"/>
        </w:rPr>
        <w:t xml:space="preserve">I. Markovic, M. Goran, N. Santrac, M. Buta, D. Stojiljkovic, I. Djurisic, M. Zegarac , S. Nikolic, M. Jevric, Y. Panaseykin,N. Petrovic, G. Pupic, R. Dzodic, Sentinel lymph node biopsy in papillary thyroid carcinoma in decision for selective modified lateral neck dissection </w:t>
      </w:r>
      <w:r w:rsidRPr="00367A03">
        <w:rPr>
          <w:rFonts w:ascii="Times New Roman" w:hAnsi="Times New Roman" w:cs="Times New Roman"/>
          <w:color w:val="000000"/>
          <w:sz w:val="20"/>
          <w:szCs w:val="20"/>
        </w:rPr>
        <w:t>36th Congress of the European society of Surgical Oncology 14-16 Septembar 2016. Krakow Poland.EJSO 2016 Vol.42:9</w:t>
      </w:r>
    </w:p>
    <w:p w:rsidR="00C60F1F" w:rsidRPr="00367A03" w:rsidRDefault="00C60F1F" w:rsidP="007D2B24">
      <w:pPr>
        <w:spacing w:after="0"/>
        <w:contextualSpacing/>
        <w:rPr>
          <w:rFonts w:ascii="Times New Roman" w:hAnsi="Times New Roman" w:cs="Times New Roman"/>
          <w:sz w:val="20"/>
          <w:szCs w:val="20"/>
        </w:rPr>
      </w:pPr>
    </w:p>
    <w:p w:rsidR="00C60F1F" w:rsidRPr="00D824C9" w:rsidRDefault="00C60F1F" w:rsidP="007D2B24">
      <w:pPr>
        <w:spacing w:after="0"/>
        <w:rPr>
          <w:rFonts w:ascii="Times New Roman" w:hAnsi="Times New Roman" w:cs="Times New Roman"/>
          <w:b/>
          <w:sz w:val="20"/>
          <w:szCs w:val="20"/>
        </w:rPr>
      </w:pPr>
      <w:r w:rsidRPr="00D824C9">
        <w:rPr>
          <w:rFonts w:ascii="Times New Roman" w:hAnsi="Times New Roman" w:cs="Times New Roman"/>
          <w:b/>
          <w:sz w:val="20"/>
          <w:szCs w:val="20"/>
        </w:rPr>
        <w:t>IZVOD SA NACIONALNOG SKUPA</w:t>
      </w:r>
    </w:p>
    <w:p w:rsidR="00C60F1F" w:rsidRPr="00367A03" w:rsidRDefault="00C60F1F" w:rsidP="007D2B24">
      <w:pPr>
        <w:numPr>
          <w:ilvl w:val="0"/>
          <w:numId w:val="6"/>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M. Žegarac Hirurška resekcija izolovanih metastaza carcinoma dojke u jetri. Med Čas(Krag) ,Suplement 2015,vol.49</w:t>
      </w:r>
    </w:p>
    <w:p w:rsidR="00C60F1F" w:rsidRPr="00367A03" w:rsidRDefault="00C60F1F" w:rsidP="007D2B24">
      <w:pPr>
        <w:numPr>
          <w:ilvl w:val="0"/>
          <w:numId w:val="6"/>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 xml:space="preserve">M. Žegarac Intraabdominalni i retroperitonealni sarkomi. 52. Kancerološka nedelja 27-28 </w:t>
      </w:r>
      <w:proofErr w:type="gramStart"/>
      <w:r w:rsidRPr="00367A03">
        <w:rPr>
          <w:rFonts w:ascii="Times New Roman" w:hAnsi="Times New Roman" w:cs="Times New Roman"/>
          <w:color w:val="000000"/>
          <w:sz w:val="20"/>
          <w:szCs w:val="20"/>
        </w:rPr>
        <w:t>nov</w:t>
      </w:r>
      <w:proofErr w:type="gramEnd"/>
      <w:r w:rsidRPr="00367A03">
        <w:rPr>
          <w:rFonts w:ascii="Times New Roman" w:hAnsi="Times New Roman" w:cs="Times New Roman"/>
          <w:color w:val="000000"/>
          <w:sz w:val="20"/>
          <w:szCs w:val="20"/>
        </w:rPr>
        <w:t xml:space="preserve">. </w:t>
      </w:r>
      <w:r w:rsidRPr="00367A03">
        <w:rPr>
          <w:rFonts w:ascii="Times New Roman" w:hAnsi="Times New Roman" w:cs="Times New Roman"/>
          <w:sz w:val="20"/>
          <w:szCs w:val="20"/>
          <w:lang w:val="sr-Latn-CS"/>
        </w:rPr>
        <w:t xml:space="preserve">Anali kancerološke sekcije SLD, </w:t>
      </w:r>
      <w:r w:rsidRPr="00367A03">
        <w:rPr>
          <w:rFonts w:ascii="Times New Roman" w:hAnsi="Times New Roman" w:cs="Times New Roman"/>
          <w:color w:val="000000"/>
          <w:sz w:val="20"/>
          <w:szCs w:val="20"/>
        </w:rPr>
        <w:t>2015, Beograd.</w:t>
      </w:r>
    </w:p>
    <w:p w:rsidR="00C60F1F" w:rsidRPr="00367A03" w:rsidRDefault="00C60F1F" w:rsidP="007D2B24">
      <w:pPr>
        <w:numPr>
          <w:ilvl w:val="0"/>
          <w:numId w:val="6"/>
        </w:numPr>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 xml:space="preserve">M. Žegarac, S. Nikolić, I </w:t>
      </w:r>
      <w:proofErr w:type="gramStart"/>
      <w:r w:rsidRPr="00367A03">
        <w:rPr>
          <w:rFonts w:ascii="Times New Roman" w:hAnsi="Times New Roman" w:cs="Times New Roman"/>
          <w:color w:val="000000"/>
          <w:sz w:val="20"/>
          <w:szCs w:val="20"/>
        </w:rPr>
        <w:t>sar</w:t>
      </w:r>
      <w:proofErr w:type="gramEnd"/>
      <w:r w:rsidRPr="00367A03">
        <w:rPr>
          <w:rFonts w:ascii="Times New Roman" w:hAnsi="Times New Roman" w:cs="Times New Roman"/>
          <w:color w:val="000000"/>
          <w:sz w:val="20"/>
          <w:szCs w:val="20"/>
        </w:rPr>
        <w:t xml:space="preserve"> Prognostički značaj stauta steroidnih receptora za preživljavanje bez znakova bolesti I ukupno preživljavanje pacijenata nakon hirurške resekcije izolovanih metastaza carcinoma dojke u jetri. Prvi senološkiKongres31.03-01.04.17. N.Sad</w:t>
      </w:r>
    </w:p>
    <w:p w:rsidR="00C60F1F" w:rsidRPr="00367A03" w:rsidRDefault="00C60F1F" w:rsidP="007D2B24">
      <w:pPr>
        <w:numPr>
          <w:ilvl w:val="0"/>
          <w:numId w:val="6"/>
        </w:numPr>
        <w:autoSpaceDE/>
        <w:autoSpaceDN/>
        <w:adjustRightInd/>
        <w:spacing w:after="0"/>
        <w:ind w:left="0" w:firstLine="0"/>
        <w:contextualSpacing/>
        <w:rPr>
          <w:rFonts w:ascii="Times New Roman" w:hAnsi="Times New Roman" w:cs="Times New Roman"/>
          <w:sz w:val="20"/>
          <w:szCs w:val="20"/>
        </w:rPr>
      </w:pPr>
      <w:r w:rsidRPr="00367A03">
        <w:rPr>
          <w:rFonts w:ascii="Times New Roman" w:hAnsi="Times New Roman" w:cs="Times New Roman"/>
          <w:color w:val="000000"/>
          <w:sz w:val="20"/>
          <w:szCs w:val="20"/>
        </w:rPr>
        <w:t xml:space="preserve">M. Žegarac, Srđan Nikolić I </w:t>
      </w:r>
      <w:proofErr w:type="gramStart"/>
      <w:r w:rsidRPr="00367A03">
        <w:rPr>
          <w:rFonts w:ascii="Times New Roman" w:hAnsi="Times New Roman" w:cs="Times New Roman"/>
          <w:color w:val="000000"/>
          <w:sz w:val="20"/>
          <w:szCs w:val="20"/>
        </w:rPr>
        <w:t>sar</w:t>
      </w:r>
      <w:proofErr w:type="gramEnd"/>
      <w:r w:rsidRPr="00367A03">
        <w:rPr>
          <w:rFonts w:ascii="Times New Roman" w:hAnsi="Times New Roman" w:cs="Times New Roman"/>
          <w:color w:val="000000"/>
          <w:sz w:val="20"/>
          <w:szCs w:val="20"/>
        </w:rPr>
        <w:t xml:space="preserve">. Specijalizovani centri </w:t>
      </w:r>
      <w:proofErr w:type="gramStart"/>
      <w:r w:rsidRPr="00367A03">
        <w:rPr>
          <w:rFonts w:ascii="Times New Roman" w:hAnsi="Times New Roman" w:cs="Times New Roman"/>
          <w:color w:val="000000"/>
          <w:sz w:val="20"/>
          <w:szCs w:val="20"/>
        </w:rPr>
        <w:t>sa</w:t>
      </w:r>
      <w:proofErr w:type="gramEnd"/>
      <w:r w:rsidRPr="00367A03">
        <w:rPr>
          <w:rFonts w:ascii="Times New Roman" w:hAnsi="Times New Roman" w:cs="Times New Roman"/>
          <w:color w:val="000000"/>
          <w:sz w:val="20"/>
          <w:szCs w:val="20"/>
        </w:rPr>
        <w:t xml:space="preserve"> melanoma. Anali kancerooške sekcije SLD. 54. Kancerološka nedeljanov 2017. Beograd</w:t>
      </w:r>
    </w:p>
    <w:p w:rsidR="00C60F1F" w:rsidRPr="00367A03" w:rsidRDefault="00C60F1F" w:rsidP="007D2B24">
      <w:pPr>
        <w:numPr>
          <w:ilvl w:val="0"/>
          <w:numId w:val="6"/>
        </w:numPr>
        <w:autoSpaceDE/>
        <w:autoSpaceDN/>
        <w:adjustRightInd/>
        <w:spacing w:after="0"/>
        <w:ind w:left="0" w:firstLine="0"/>
        <w:contextualSpacing/>
        <w:rPr>
          <w:rFonts w:ascii="Times New Roman" w:hAnsi="Times New Roman" w:cs="Times New Roman"/>
          <w:sz w:val="20"/>
          <w:szCs w:val="20"/>
        </w:rPr>
      </w:pPr>
      <w:r w:rsidRPr="00367A03">
        <w:rPr>
          <w:rFonts w:ascii="Times New Roman" w:hAnsi="Times New Roman" w:cs="Times New Roman"/>
          <w:sz w:val="20"/>
          <w:szCs w:val="20"/>
          <w:lang w:val="sr-Latn-CS"/>
        </w:rPr>
        <w:t>Nikolić S</w:t>
      </w:r>
      <w:r w:rsidRPr="00367A03">
        <w:rPr>
          <w:rFonts w:ascii="Times New Roman" w:hAnsi="Times New Roman" w:cs="Times New Roman"/>
          <w:sz w:val="20"/>
          <w:szCs w:val="20"/>
          <w:u w:val="single"/>
          <w:lang w:val="sr-Latn-CS"/>
        </w:rPr>
        <w:t>.</w:t>
      </w:r>
      <w:r w:rsidRPr="00367A03">
        <w:rPr>
          <w:rFonts w:ascii="Times New Roman" w:hAnsi="Times New Roman" w:cs="Times New Roman"/>
          <w:sz w:val="20"/>
          <w:szCs w:val="20"/>
          <w:lang w:val="sr-Latn-CS"/>
        </w:rPr>
        <w:t xml:space="preserve"> Inić M, Marjanović B, Martinović A, Žegarac M, Đurišić I Vučković M, Miletić N. Hirurško lečenje, metastaza u jetri kod karcinoma dojke: UOHS Zbornik</w:t>
      </w:r>
    </w:p>
    <w:p w:rsidR="00C60F1F" w:rsidRPr="00367A03" w:rsidRDefault="00C60F1F" w:rsidP="007D2B24">
      <w:pPr>
        <w:spacing w:after="0"/>
        <w:contextualSpacing/>
        <w:rPr>
          <w:rFonts w:ascii="Times New Roman" w:hAnsi="Times New Roman" w:cs="Times New Roman"/>
          <w:sz w:val="20"/>
          <w:szCs w:val="20"/>
          <w:lang w:val="sr-Latn-CS"/>
        </w:rPr>
      </w:pPr>
    </w:p>
    <w:p w:rsidR="00C60F1F" w:rsidRPr="00D824C9" w:rsidRDefault="00C60F1F" w:rsidP="007D2B24">
      <w:pPr>
        <w:spacing w:after="0"/>
        <w:rPr>
          <w:rFonts w:ascii="Times New Roman" w:hAnsi="Times New Roman" w:cs="Times New Roman"/>
          <w:b/>
          <w:sz w:val="20"/>
          <w:szCs w:val="20"/>
        </w:rPr>
      </w:pPr>
      <w:r w:rsidRPr="00D824C9">
        <w:rPr>
          <w:rFonts w:ascii="Times New Roman" w:hAnsi="Times New Roman" w:cs="Times New Roman"/>
          <w:b/>
          <w:sz w:val="20"/>
          <w:szCs w:val="20"/>
        </w:rPr>
        <w:t>KNJIGE</w:t>
      </w:r>
    </w:p>
    <w:p w:rsidR="00C60F1F" w:rsidRPr="00367A03" w:rsidRDefault="00C60F1F" w:rsidP="007D2B24">
      <w:pPr>
        <w:widowControl/>
        <w:numPr>
          <w:ilvl w:val="0"/>
          <w:numId w:val="7"/>
        </w:numPr>
        <w:tabs>
          <w:tab w:val="left" w:pos="709"/>
        </w:tabs>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Nikolić S, Žegarac M., Đurišić I,Radlović P,Cvetković A,Vojinović Golubović V,Kocić M, Filipović E,Jokić V, Tumori peritoneuma,Beograd 2018.ISBN 978-86-900273-0-9</w:t>
      </w:r>
    </w:p>
    <w:p w:rsidR="00C60F1F" w:rsidRPr="00367A03" w:rsidRDefault="00C60F1F" w:rsidP="007D2B24">
      <w:pPr>
        <w:widowControl/>
        <w:numPr>
          <w:ilvl w:val="0"/>
          <w:numId w:val="7"/>
        </w:numPr>
        <w:tabs>
          <w:tab w:val="left" w:pos="709"/>
        </w:tabs>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Nikolić S, Žegarac M, Đurišić I, Radlović P,Kocić M, Goran M, Santrač N, Jokić V. Pejinović L. Hirurgija metastatske bolesti, Beograd 2021.ISNB 978-86-81576-11-3</w:t>
      </w:r>
    </w:p>
    <w:p w:rsidR="00C60F1F" w:rsidRPr="00367A03" w:rsidRDefault="00C60F1F" w:rsidP="007D2B24">
      <w:pPr>
        <w:widowControl/>
        <w:numPr>
          <w:ilvl w:val="0"/>
          <w:numId w:val="7"/>
        </w:numPr>
        <w:tabs>
          <w:tab w:val="left" w:pos="709"/>
        </w:tabs>
        <w:autoSpaceDE/>
        <w:autoSpaceDN/>
        <w:adjustRightInd/>
        <w:spacing w:after="0"/>
        <w:ind w:left="0" w:firstLine="0"/>
        <w:contextualSpacing/>
        <w:rPr>
          <w:rFonts w:ascii="Times New Roman" w:hAnsi="Times New Roman" w:cs="Times New Roman"/>
          <w:color w:val="000000"/>
          <w:sz w:val="20"/>
          <w:szCs w:val="20"/>
        </w:rPr>
      </w:pPr>
      <w:r w:rsidRPr="00367A03">
        <w:rPr>
          <w:rFonts w:ascii="Times New Roman" w:hAnsi="Times New Roman" w:cs="Times New Roman"/>
          <w:color w:val="000000"/>
          <w:sz w:val="20"/>
          <w:szCs w:val="20"/>
        </w:rPr>
        <w:t>Nikolić S, Žegarac M, Đurišić I, Cvetković A, Kocić M, Santrač N, Jokić V, Pejinović L. Izolovana perfuzija kao regionalna terapija maligniteta, Beograd 2019. ISNB 978-86-89711-39-4</w:t>
      </w:r>
    </w:p>
    <w:p w:rsidR="00C60F1F" w:rsidRPr="00367A03" w:rsidRDefault="00C60F1F" w:rsidP="007D2B24">
      <w:pPr>
        <w:spacing w:after="0"/>
        <w:rPr>
          <w:rFonts w:ascii="Times New Roman" w:hAnsi="Times New Roman" w:cs="Times New Roman"/>
          <w:sz w:val="20"/>
          <w:szCs w:val="20"/>
        </w:rPr>
      </w:pPr>
    </w:p>
    <w:p w:rsidR="003B0BE0" w:rsidRPr="00D824C9" w:rsidRDefault="00CB66ED" w:rsidP="007D2B24">
      <w:pPr>
        <w:pStyle w:val="Heading2"/>
        <w:spacing w:before="0" w:after="0"/>
        <w:jc w:val="both"/>
        <w:rPr>
          <w:rFonts w:ascii="Times New Roman" w:hAnsi="Times New Roman"/>
          <w:i w:val="0"/>
          <w:sz w:val="20"/>
          <w:szCs w:val="20"/>
        </w:rPr>
      </w:pPr>
      <w:r w:rsidRPr="00D824C9">
        <w:rPr>
          <w:rFonts w:ascii="Times New Roman" w:hAnsi="Times New Roman"/>
          <w:i w:val="0"/>
          <w:sz w:val="20"/>
          <w:szCs w:val="20"/>
        </w:rPr>
        <w:lastRenderedPageBreak/>
        <w:t>F</w:t>
      </w:r>
      <w:r w:rsidR="003B0BE0" w:rsidRPr="00D824C9">
        <w:rPr>
          <w:rFonts w:ascii="Times New Roman" w:hAnsi="Times New Roman"/>
          <w:i w:val="0"/>
          <w:sz w:val="20"/>
          <w:szCs w:val="20"/>
        </w:rPr>
        <w:t>. OCENA O REZULTATIMA NAUČNOG I ISTRAŽIVAČKOG RADA</w:t>
      </w:r>
    </w:p>
    <w:p w:rsidR="003B0BE0" w:rsidRPr="00367A03" w:rsidRDefault="003B0BE0" w:rsidP="007D2B24">
      <w:pPr>
        <w:spacing w:after="0"/>
        <w:rPr>
          <w:rFonts w:ascii="Times New Roman" w:hAnsi="Times New Roman" w:cs="Times New Roman"/>
          <w:sz w:val="20"/>
          <w:szCs w:val="20"/>
        </w:rPr>
      </w:pPr>
      <w:r w:rsidRPr="00367A03">
        <w:rPr>
          <w:rFonts w:ascii="Times New Roman" w:hAnsi="Times New Roman" w:cs="Times New Roman"/>
          <w:sz w:val="20"/>
          <w:szCs w:val="20"/>
        </w:rPr>
        <w:t xml:space="preserve">Kandidat je priložio ukupno </w:t>
      </w:r>
      <w:r w:rsidR="00C60F1F" w:rsidRPr="00367A03">
        <w:rPr>
          <w:rFonts w:ascii="Times New Roman" w:hAnsi="Times New Roman" w:cs="Times New Roman"/>
          <w:sz w:val="20"/>
          <w:szCs w:val="20"/>
        </w:rPr>
        <w:t xml:space="preserve">74 </w:t>
      </w:r>
      <w:r w:rsidR="002519DD" w:rsidRPr="00367A03">
        <w:rPr>
          <w:rFonts w:ascii="Times New Roman" w:hAnsi="Times New Roman" w:cs="Times New Roman"/>
          <w:sz w:val="20"/>
          <w:szCs w:val="20"/>
        </w:rPr>
        <w:t xml:space="preserve"> </w:t>
      </w:r>
      <w:r w:rsidRPr="00367A03">
        <w:rPr>
          <w:rFonts w:ascii="Times New Roman" w:hAnsi="Times New Roman" w:cs="Times New Roman"/>
          <w:sz w:val="20"/>
          <w:szCs w:val="20"/>
        </w:rPr>
        <w:t>štampane publik</w:t>
      </w:r>
      <w:r w:rsidR="00FF0FF9" w:rsidRPr="00367A03">
        <w:rPr>
          <w:rFonts w:ascii="Times New Roman" w:hAnsi="Times New Roman" w:cs="Times New Roman"/>
          <w:sz w:val="20"/>
          <w:szCs w:val="20"/>
        </w:rPr>
        <w:t>acije i to : 14</w:t>
      </w:r>
      <w:r w:rsidR="00CD6A47" w:rsidRPr="00367A03">
        <w:rPr>
          <w:rFonts w:ascii="Times New Roman" w:hAnsi="Times New Roman" w:cs="Times New Roman"/>
          <w:sz w:val="20"/>
          <w:szCs w:val="20"/>
        </w:rPr>
        <w:t xml:space="preserve"> </w:t>
      </w:r>
      <w:r w:rsidR="00CD6A47" w:rsidRPr="00367A03">
        <w:rPr>
          <w:rFonts w:ascii="Times New Roman" w:hAnsi="Times New Roman" w:cs="Times New Roman"/>
          <w:i/>
          <w:sz w:val="20"/>
          <w:szCs w:val="20"/>
        </w:rPr>
        <w:t xml:space="preserve">in </w:t>
      </w:r>
      <w:r w:rsidR="002519DD" w:rsidRPr="00367A03">
        <w:rPr>
          <w:rFonts w:ascii="Times New Roman" w:hAnsi="Times New Roman" w:cs="Times New Roman"/>
          <w:i/>
          <w:sz w:val="20"/>
          <w:szCs w:val="20"/>
        </w:rPr>
        <w:t>extenso</w:t>
      </w:r>
      <w:r w:rsidR="002519DD" w:rsidRPr="00367A03">
        <w:rPr>
          <w:rFonts w:ascii="Times New Roman" w:hAnsi="Times New Roman" w:cs="Times New Roman"/>
          <w:sz w:val="20"/>
          <w:szCs w:val="20"/>
        </w:rPr>
        <w:t xml:space="preserve"> </w:t>
      </w:r>
      <w:r w:rsidR="00CD6A47" w:rsidRPr="00367A03">
        <w:rPr>
          <w:rFonts w:ascii="Times New Roman" w:hAnsi="Times New Roman" w:cs="Times New Roman"/>
          <w:sz w:val="20"/>
          <w:szCs w:val="20"/>
        </w:rPr>
        <w:t>u časopisima</w:t>
      </w:r>
      <w:r w:rsidR="00FF0FF9" w:rsidRPr="00367A03">
        <w:rPr>
          <w:rFonts w:ascii="Times New Roman" w:hAnsi="Times New Roman" w:cs="Times New Roman"/>
          <w:sz w:val="20"/>
          <w:szCs w:val="20"/>
        </w:rPr>
        <w:t xml:space="preserve"> </w:t>
      </w:r>
      <w:r w:rsidR="005F696A" w:rsidRPr="00367A03">
        <w:rPr>
          <w:rFonts w:ascii="Times New Roman" w:hAnsi="Times New Roman" w:cs="Times New Roman"/>
          <w:sz w:val="20"/>
          <w:szCs w:val="20"/>
        </w:rPr>
        <w:t xml:space="preserve">sa JRC liste sa ukupnim IF 16,68 </w:t>
      </w:r>
      <w:r w:rsidR="00FF0FF9" w:rsidRPr="00367A03">
        <w:rPr>
          <w:rFonts w:ascii="Times New Roman" w:hAnsi="Times New Roman" w:cs="Times New Roman"/>
          <w:sz w:val="20"/>
          <w:szCs w:val="20"/>
        </w:rPr>
        <w:t>,</w:t>
      </w:r>
      <w:r w:rsidR="00231494" w:rsidRPr="00367A03">
        <w:rPr>
          <w:rFonts w:ascii="Times New Roman" w:hAnsi="Times New Roman" w:cs="Times New Roman"/>
          <w:sz w:val="20"/>
          <w:szCs w:val="20"/>
        </w:rPr>
        <w:t xml:space="preserve"> </w:t>
      </w:r>
      <w:r w:rsidR="00FF0FF9" w:rsidRPr="00367A03">
        <w:rPr>
          <w:rFonts w:ascii="Times New Roman" w:hAnsi="Times New Roman" w:cs="Times New Roman"/>
          <w:sz w:val="20"/>
          <w:szCs w:val="20"/>
        </w:rPr>
        <w:t xml:space="preserve"> 5 radova sa u časopisima sa JCR liste </w:t>
      </w:r>
      <w:r w:rsidR="005F696A" w:rsidRPr="00367A03">
        <w:rPr>
          <w:rFonts w:ascii="Times New Roman" w:eastAsia="Calibri" w:hAnsi="Times New Roman" w:cs="Times New Roman"/>
          <w:sz w:val="20"/>
          <w:szCs w:val="20"/>
        </w:rPr>
        <w:t xml:space="preserve"> ½ IF sa ukupnim IF 34,54 </w:t>
      </w:r>
      <w:r w:rsidR="00FF0FF9" w:rsidRPr="00367A03">
        <w:rPr>
          <w:rFonts w:ascii="Times New Roman" w:eastAsia="Calibri" w:hAnsi="Times New Roman" w:cs="Times New Roman"/>
          <w:sz w:val="20"/>
          <w:szCs w:val="20"/>
        </w:rPr>
        <w:t>,</w:t>
      </w:r>
      <w:r w:rsidR="00FF0FF9" w:rsidRPr="00367A03">
        <w:rPr>
          <w:rFonts w:ascii="Times New Roman" w:eastAsia="Calibri" w:hAnsi="Times New Roman" w:cs="Times New Roman"/>
          <w:bCs/>
          <w:sz w:val="20"/>
          <w:szCs w:val="20"/>
        </w:rPr>
        <w:t xml:space="preserve"> </w:t>
      </w:r>
      <w:r w:rsidR="00FF0FF9" w:rsidRPr="00367A03">
        <w:rPr>
          <w:rFonts w:ascii="Times New Roman" w:hAnsi="Times New Roman" w:cs="Times New Roman"/>
          <w:sz w:val="20"/>
          <w:szCs w:val="20"/>
        </w:rPr>
        <w:t>1</w:t>
      </w:r>
      <w:r w:rsidR="00CD6A47" w:rsidRPr="00367A03">
        <w:rPr>
          <w:rFonts w:ascii="Times New Roman" w:hAnsi="Times New Roman" w:cs="Times New Roman"/>
          <w:sz w:val="20"/>
          <w:szCs w:val="20"/>
        </w:rPr>
        <w:t xml:space="preserve"> rad sa SCIe liste bez IF, 4</w:t>
      </w:r>
      <w:r w:rsidR="002519DD" w:rsidRPr="00367A03">
        <w:rPr>
          <w:rFonts w:ascii="Times New Roman" w:hAnsi="Times New Roman" w:cs="Times New Roman"/>
          <w:sz w:val="20"/>
          <w:szCs w:val="20"/>
        </w:rPr>
        <w:t xml:space="preserve"> rada </w:t>
      </w:r>
      <w:r w:rsidRPr="00367A03">
        <w:rPr>
          <w:rFonts w:ascii="Times New Roman" w:hAnsi="Times New Roman" w:cs="Times New Roman"/>
          <w:sz w:val="20"/>
          <w:szCs w:val="20"/>
        </w:rPr>
        <w:t xml:space="preserve"> inde</w:t>
      </w:r>
      <w:r w:rsidR="002519DD" w:rsidRPr="00367A03">
        <w:rPr>
          <w:rFonts w:ascii="Times New Roman" w:hAnsi="Times New Roman" w:cs="Times New Roman"/>
          <w:sz w:val="20"/>
          <w:szCs w:val="20"/>
        </w:rPr>
        <w:t>ksirana</w:t>
      </w:r>
      <w:r w:rsidR="00231494" w:rsidRPr="00367A03">
        <w:rPr>
          <w:rFonts w:ascii="Times New Roman" w:hAnsi="Times New Roman" w:cs="Times New Roman"/>
          <w:sz w:val="20"/>
          <w:szCs w:val="20"/>
        </w:rPr>
        <w:t xml:space="preserve"> u Medline</w:t>
      </w:r>
      <w:r w:rsidR="00CD6A47" w:rsidRPr="00367A03">
        <w:rPr>
          <w:rFonts w:ascii="Times New Roman" w:hAnsi="Times New Roman" w:cs="Times New Roman"/>
          <w:sz w:val="20"/>
          <w:szCs w:val="20"/>
        </w:rPr>
        <w:t>-u</w:t>
      </w:r>
      <w:r w:rsidR="002519DD" w:rsidRPr="00367A03">
        <w:rPr>
          <w:rFonts w:ascii="Times New Roman" w:hAnsi="Times New Roman" w:cs="Times New Roman"/>
          <w:sz w:val="20"/>
          <w:szCs w:val="20"/>
        </w:rPr>
        <w:t xml:space="preserve"> </w:t>
      </w:r>
      <w:r w:rsidR="005F696A" w:rsidRPr="00367A03">
        <w:rPr>
          <w:rFonts w:ascii="Times New Roman" w:hAnsi="Times New Roman" w:cs="Times New Roman"/>
          <w:sz w:val="20"/>
          <w:szCs w:val="20"/>
        </w:rPr>
        <w:t>, 1 ceo rad u zborniku nacionalnog skupa, 38</w:t>
      </w:r>
      <w:r w:rsidRPr="00367A03">
        <w:rPr>
          <w:rFonts w:ascii="Times New Roman" w:hAnsi="Times New Roman" w:cs="Times New Roman"/>
          <w:sz w:val="20"/>
          <w:szCs w:val="20"/>
        </w:rPr>
        <w:t xml:space="preserve"> radova u formi izvoda sa međunarodnog skupa, </w:t>
      </w:r>
      <w:r w:rsidR="005F696A" w:rsidRPr="00367A03">
        <w:rPr>
          <w:rFonts w:ascii="Times New Roman" w:hAnsi="Times New Roman" w:cs="Times New Roman"/>
          <w:sz w:val="20"/>
          <w:szCs w:val="20"/>
        </w:rPr>
        <w:t xml:space="preserve"> 5</w:t>
      </w:r>
      <w:r w:rsidRPr="00367A03">
        <w:rPr>
          <w:rFonts w:ascii="Times New Roman" w:hAnsi="Times New Roman" w:cs="Times New Roman"/>
          <w:sz w:val="20"/>
          <w:szCs w:val="20"/>
        </w:rPr>
        <w:t xml:space="preserve"> izvoda sa nacionalnih stručnih skupova</w:t>
      </w:r>
      <w:r w:rsidR="005F696A" w:rsidRPr="00367A03">
        <w:rPr>
          <w:rFonts w:ascii="Times New Roman" w:hAnsi="Times New Roman" w:cs="Times New Roman"/>
          <w:sz w:val="20"/>
          <w:szCs w:val="20"/>
        </w:rPr>
        <w:t xml:space="preserve"> </w:t>
      </w:r>
      <w:r w:rsidR="00FF0FF9" w:rsidRPr="00367A03">
        <w:rPr>
          <w:rFonts w:ascii="Times New Roman" w:hAnsi="Times New Roman" w:cs="Times New Roman"/>
          <w:sz w:val="20"/>
          <w:szCs w:val="20"/>
        </w:rPr>
        <w:t>i 3</w:t>
      </w:r>
      <w:r w:rsidR="005F696A" w:rsidRPr="00367A03">
        <w:rPr>
          <w:rFonts w:ascii="Times New Roman" w:hAnsi="Times New Roman" w:cs="Times New Roman"/>
          <w:sz w:val="20"/>
          <w:szCs w:val="20"/>
        </w:rPr>
        <w:t xml:space="preserve"> monografije</w:t>
      </w:r>
      <w:r w:rsidRPr="00367A03">
        <w:rPr>
          <w:rFonts w:ascii="Times New Roman" w:hAnsi="Times New Roman" w:cs="Times New Roman"/>
          <w:sz w:val="20"/>
          <w:szCs w:val="20"/>
        </w:rPr>
        <w:t>.</w:t>
      </w:r>
      <w:r w:rsidR="00256098" w:rsidRPr="00367A03">
        <w:rPr>
          <w:rFonts w:ascii="Times New Roman" w:hAnsi="Times New Roman" w:cs="Times New Roman"/>
          <w:sz w:val="20"/>
          <w:szCs w:val="20"/>
        </w:rPr>
        <w:t xml:space="preserve">  Od poslednjeg reizbora kandidat je bio</w:t>
      </w:r>
      <w:r w:rsidR="00141221" w:rsidRPr="00367A03">
        <w:rPr>
          <w:rFonts w:ascii="Times New Roman" w:hAnsi="Times New Roman" w:cs="Times New Roman"/>
          <w:sz w:val="20"/>
          <w:szCs w:val="20"/>
        </w:rPr>
        <w:t xml:space="preserve"> 1</w:t>
      </w:r>
      <w:r w:rsidR="00256098" w:rsidRPr="00367A03">
        <w:rPr>
          <w:rFonts w:ascii="Times New Roman" w:hAnsi="Times New Roman" w:cs="Times New Roman"/>
          <w:sz w:val="20"/>
          <w:szCs w:val="20"/>
        </w:rPr>
        <w:t xml:space="preserve"> </w:t>
      </w:r>
      <w:r w:rsidR="00141221" w:rsidRPr="00367A03">
        <w:rPr>
          <w:rFonts w:ascii="Times New Roman" w:hAnsi="Times New Roman" w:cs="Times New Roman"/>
          <w:sz w:val="20"/>
          <w:szCs w:val="20"/>
        </w:rPr>
        <w:t>prvi autor i 4 puta koautor u radovima in extensor u časopisima sa</w:t>
      </w:r>
      <w:r w:rsidR="005F696A" w:rsidRPr="00367A03">
        <w:rPr>
          <w:rFonts w:ascii="Times New Roman" w:hAnsi="Times New Roman" w:cs="Times New Roman"/>
          <w:sz w:val="20"/>
          <w:szCs w:val="20"/>
        </w:rPr>
        <w:t xml:space="preserve"> JRC liste sa sa ukupnim IF 8,05,</w:t>
      </w:r>
      <w:r w:rsidR="00141221" w:rsidRPr="00367A03">
        <w:rPr>
          <w:rFonts w:ascii="Times New Roman" w:hAnsi="Times New Roman" w:cs="Times New Roman"/>
          <w:sz w:val="20"/>
          <w:szCs w:val="20"/>
        </w:rPr>
        <w:t xml:space="preserve"> kao i 5 radova u časopisima sa JCR liste </w:t>
      </w:r>
      <w:r w:rsidR="005F696A" w:rsidRPr="00367A03">
        <w:rPr>
          <w:rFonts w:ascii="Times New Roman" w:eastAsia="Calibri" w:hAnsi="Times New Roman" w:cs="Times New Roman"/>
          <w:sz w:val="20"/>
          <w:szCs w:val="20"/>
        </w:rPr>
        <w:t xml:space="preserve"> ½ IF sa ukupnim IF 34,54</w:t>
      </w:r>
      <w:r w:rsidR="00141221" w:rsidRPr="00367A03">
        <w:rPr>
          <w:rFonts w:ascii="Times New Roman" w:eastAsia="Calibri" w:hAnsi="Times New Roman" w:cs="Times New Roman"/>
          <w:sz w:val="20"/>
          <w:szCs w:val="20"/>
        </w:rPr>
        <w:t xml:space="preserve">. Kandidat ima ukupni IF </w:t>
      </w:r>
      <w:r w:rsidR="00124A2C" w:rsidRPr="00367A03">
        <w:rPr>
          <w:rFonts w:ascii="Times New Roman" w:eastAsia="Calibri" w:hAnsi="Times New Roman" w:cs="Times New Roman"/>
          <w:sz w:val="20"/>
          <w:szCs w:val="20"/>
        </w:rPr>
        <w:t>51</w:t>
      </w:r>
      <w:proofErr w:type="gramStart"/>
      <w:r w:rsidR="00124A2C" w:rsidRPr="00367A03">
        <w:rPr>
          <w:rFonts w:ascii="Times New Roman" w:eastAsia="Calibri" w:hAnsi="Times New Roman" w:cs="Times New Roman"/>
          <w:sz w:val="20"/>
          <w:szCs w:val="20"/>
        </w:rPr>
        <w:t>,22</w:t>
      </w:r>
      <w:proofErr w:type="gramEnd"/>
    </w:p>
    <w:p w:rsidR="000D586E" w:rsidRDefault="000D586E" w:rsidP="007D2B24">
      <w:pPr>
        <w:pStyle w:val="Heading2"/>
        <w:spacing w:before="0" w:after="0"/>
        <w:jc w:val="both"/>
        <w:rPr>
          <w:rFonts w:ascii="Times New Roman" w:hAnsi="Times New Roman"/>
          <w:i w:val="0"/>
          <w:sz w:val="20"/>
          <w:szCs w:val="20"/>
          <w:lang w:val="fr-FR"/>
        </w:rPr>
      </w:pPr>
    </w:p>
    <w:p w:rsidR="003B0BE0" w:rsidRPr="00D824C9" w:rsidRDefault="003B0BE0" w:rsidP="007D2B24">
      <w:pPr>
        <w:pStyle w:val="Heading2"/>
        <w:spacing w:before="0" w:after="0"/>
        <w:jc w:val="both"/>
        <w:rPr>
          <w:rFonts w:ascii="Times New Roman" w:hAnsi="Times New Roman"/>
          <w:i w:val="0"/>
          <w:sz w:val="20"/>
          <w:szCs w:val="20"/>
          <w:lang w:val="fr-FR"/>
        </w:rPr>
      </w:pPr>
      <w:r w:rsidRPr="00D824C9">
        <w:rPr>
          <w:rFonts w:ascii="Times New Roman" w:hAnsi="Times New Roman"/>
          <w:i w:val="0"/>
          <w:sz w:val="20"/>
          <w:szCs w:val="20"/>
          <w:lang w:val="fr-FR"/>
        </w:rPr>
        <w:t>G. OCENA O ANGAŽOVANJU U RAZVOJU NASTAVE I DRUGIH DELATNOSTI VISOKOŠKOLSKE USTANOVE</w:t>
      </w:r>
    </w:p>
    <w:p w:rsidR="00256098" w:rsidRPr="00367A03" w:rsidRDefault="00256098" w:rsidP="007D2B24">
      <w:pPr>
        <w:spacing w:after="0"/>
        <w:rPr>
          <w:rFonts w:ascii="Times New Roman" w:hAnsi="Times New Roman" w:cs="Times New Roman"/>
          <w:sz w:val="20"/>
          <w:szCs w:val="20"/>
          <w:lang w:val="fr-FR"/>
        </w:rPr>
      </w:pPr>
      <w:r w:rsidRPr="00367A03">
        <w:rPr>
          <w:rFonts w:ascii="Times New Roman" w:hAnsi="Times New Roman" w:cs="Times New Roman"/>
          <w:sz w:val="20"/>
          <w:szCs w:val="20"/>
        </w:rPr>
        <w:t>U dosadašnjem radu</w:t>
      </w:r>
      <w:r w:rsidR="00F02EC9" w:rsidRPr="00367A03">
        <w:rPr>
          <w:rFonts w:ascii="Times New Roman" w:hAnsi="Times New Roman" w:cs="Times New Roman"/>
          <w:sz w:val="20"/>
          <w:szCs w:val="20"/>
        </w:rPr>
        <w:t xml:space="preserve"> kandidatje je</w:t>
      </w:r>
      <w:r w:rsidRPr="00367A03">
        <w:rPr>
          <w:rFonts w:ascii="Times New Roman" w:hAnsi="Times New Roman" w:cs="Times New Roman"/>
          <w:sz w:val="20"/>
          <w:szCs w:val="20"/>
        </w:rPr>
        <w:t xml:space="preserve"> profesionalnu orijentaciju pokazao u oblasti onkološke hirurgije, </w:t>
      </w:r>
      <w:proofErr w:type="gramStart"/>
      <w:r w:rsidRPr="00367A03">
        <w:rPr>
          <w:rFonts w:ascii="Times New Roman" w:hAnsi="Times New Roman" w:cs="Times New Roman"/>
          <w:sz w:val="20"/>
          <w:szCs w:val="20"/>
        </w:rPr>
        <w:t>multidisciplinarnom  pristupu</w:t>
      </w:r>
      <w:proofErr w:type="gramEnd"/>
      <w:r w:rsidRPr="00367A03">
        <w:rPr>
          <w:rFonts w:ascii="Times New Roman" w:hAnsi="Times New Roman" w:cs="Times New Roman"/>
          <w:sz w:val="20"/>
          <w:szCs w:val="20"/>
        </w:rPr>
        <w:t xml:space="preserve"> u lečenju bolesnika obolelih od malignih bolesti, kao i istraživanju u oblasti onkologije. </w:t>
      </w:r>
      <w:r w:rsidR="00141221" w:rsidRPr="00367A03">
        <w:rPr>
          <w:rFonts w:ascii="Times New Roman" w:hAnsi="Times New Roman" w:cs="Times New Roman"/>
          <w:sz w:val="20"/>
          <w:szCs w:val="20"/>
        </w:rPr>
        <w:t>Posebnu profesionalnu orijentacij</w:t>
      </w:r>
      <w:r w:rsidR="00F02EC9" w:rsidRPr="00367A03">
        <w:rPr>
          <w:rFonts w:ascii="Times New Roman" w:hAnsi="Times New Roman" w:cs="Times New Roman"/>
          <w:sz w:val="20"/>
          <w:szCs w:val="20"/>
        </w:rPr>
        <w:t xml:space="preserve">u kandidat je pokazao u </w:t>
      </w:r>
      <w:proofErr w:type="gramStart"/>
      <w:r w:rsidR="00F02EC9" w:rsidRPr="00367A03">
        <w:rPr>
          <w:rFonts w:ascii="Times New Roman" w:hAnsi="Times New Roman" w:cs="Times New Roman"/>
          <w:sz w:val="20"/>
          <w:szCs w:val="20"/>
        </w:rPr>
        <w:t xml:space="preserve">tretmanu </w:t>
      </w:r>
      <w:r w:rsidR="00141221" w:rsidRPr="00367A03">
        <w:rPr>
          <w:rFonts w:ascii="Times New Roman" w:hAnsi="Times New Roman" w:cs="Times New Roman"/>
          <w:sz w:val="20"/>
          <w:szCs w:val="20"/>
        </w:rPr>
        <w:t xml:space="preserve"> raka</w:t>
      </w:r>
      <w:proofErr w:type="gramEnd"/>
      <w:r w:rsidR="00141221" w:rsidRPr="00367A03">
        <w:rPr>
          <w:rFonts w:ascii="Times New Roman" w:hAnsi="Times New Roman" w:cs="Times New Roman"/>
          <w:sz w:val="20"/>
          <w:szCs w:val="20"/>
        </w:rPr>
        <w:t xml:space="preserve"> dojke, tumora gastrointestinalnog trakta, melanoma kože i sarkoma mekih tkiva. Član je stručnih Konzilijuma </w:t>
      </w:r>
      <w:proofErr w:type="gramStart"/>
      <w:r w:rsidR="00141221" w:rsidRPr="00367A03">
        <w:rPr>
          <w:rFonts w:ascii="Times New Roman" w:hAnsi="Times New Roman" w:cs="Times New Roman"/>
          <w:sz w:val="20"/>
          <w:szCs w:val="20"/>
        </w:rPr>
        <w:t>na</w:t>
      </w:r>
      <w:proofErr w:type="gramEnd"/>
      <w:r w:rsidR="00141221" w:rsidRPr="00367A03">
        <w:rPr>
          <w:rFonts w:ascii="Times New Roman" w:hAnsi="Times New Roman" w:cs="Times New Roman"/>
          <w:sz w:val="20"/>
          <w:szCs w:val="20"/>
        </w:rPr>
        <w:t xml:space="preserve"> Institutu za onkologiju i radiologi</w:t>
      </w:r>
      <w:r w:rsidR="009F0A0E" w:rsidRPr="00367A03">
        <w:rPr>
          <w:rFonts w:ascii="Times New Roman" w:hAnsi="Times New Roman" w:cs="Times New Roman"/>
          <w:sz w:val="20"/>
          <w:szCs w:val="20"/>
        </w:rPr>
        <w:t>ju Srbije za rak dojke, gastrointestinalne malignitete</w:t>
      </w:r>
      <w:r w:rsidR="00141221" w:rsidRPr="00367A03">
        <w:rPr>
          <w:rFonts w:ascii="Times New Roman" w:hAnsi="Times New Roman" w:cs="Times New Roman"/>
          <w:sz w:val="20"/>
          <w:szCs w:val="20"/>
        </w:rPr>
        <w:t xml:space="preserve">, melanoma, limfoma </w:t>
      </w:r>
      <w:r w:rsidR="00F02EC9" w:rsidRPr="00367A03">
        <w:rPr>
          <w:rFonts w:ascii="Times New Roman" w:hAnsi="Times New Roman" w:cs="Times New Roman"/>
          <w:sz w:val="20"/>
          <w:szCs w:val="20"/>
        </w:rPr>
        <w:t>i tumora nepoznate lokalizacije kao i član Glavnog Konzilijuma za karcinom dojke.</w:t>
      </w:r>
      <w:r w:rsidR="00141221" w:rsidRPr="00367A03">
        <w:rPr>
          <w:rFonts w:ascii="Times New Roman" w:hAnsi="Times New Roman" w:cs="Times New Roman"/>
          <w:sz w:val="20"/>
          <w:szCs w:val="20"/>
        </w:rPr>
        <w:t xml:space="preserve"> </w:t>
      </w:r>
      <w:r w:rsidRPr="00367A03">
        <w:rPr>
          <w:rFonts w:ascii="Times New Roman" w:hAnsi="Times New Roman" w:cs="Times New Roman"/>
          <w:sz w:val="20"/>
          <w:szCs w:val="20"/>
        </w:rPr>
        <w:t xml:space="preserve">Kandidat je predavač </w:t>
      </w:r>
      <w:proofErr w:type="gramStart"/>
      <w:r w:rsidRPr="00367A03">
        <w:rPr>
          <w:rFonts w:ascii="Times New Roman" w:hAnsi="Times New Roman" w:cs="Times New Roman"/>
          <w:sz w:val="20"/>
          <w:szCs w:val="20"/>
        </w:rPr>
        <w:t>na</w:t>
      </w:r>
      <w:proofErr w:type="gramEnd"/>
      <w:r w:rsidRPr="00367A03">
        <w:rPr>
          <w:rFonts w:ascii="Times New Roman" w:hAnsi="Times New Roman" w:cs="Times New Roman"/>
          <w:sz w:val="20"/>
          <w:szCs w:val="20"/>
        </w:rPr>
        <w:t xml:space="preserve"> kursevima KMEu nastavnoj bazi IORS-a. </w:t>
      </w:r>
      <w:r w:rsidRPr="00367A03">
        <w:rPr>
          <w:rFonts w:ascii="Times New Roman" w:hAnsi="Times New Roman" w:cs="Times New Roman"/>
          <w:sz w:val="20"/>
          <w:szCs w:val="20"/>
          <w:lang w:val="sr-Latn-CS"/>
        </w:rPr>
        <w:t>Kandidat je postupao u skladu sa opštim aktima Medicinskog fakulteta i odredbama  Kodeksa  profesionalne etike na Univerzitetu u Beogradu</w:t>
      </w:r>
    </w:p>
    <w:p w:rsidR="000D586E" w:rsidRDefault="000D586E" w:rsidP="007D2B24">
      <w:pPr>
        <w:spacing w:after="0"/>
        <w:rPr>
          <w:rFonts w:ascii="Times New Roman" w:hAnsi="Times New Roman" w:cs="Times New Roman"/>
          <w:b/>
          <w:sz w:val="20"/>
          <w:szCs w:val="20"/>
          <w:lang w:val="sr-Latn-CS"/>
        </w:rPr>
      </w:pPr>
    </w:p>
    <w:p w:rsidR="000D586E" w:rsidRDefault="000D586E" w:rsidP="007D2B24">
      <w:pPr>
        <w:spacing w:after="0"/>
        <w:rPr>
          <w:rFonts w:ascii="Times New Roman" w:hAnsi="Times New Roman" w:cs="Times New Roman"/>
          <w:b/>
          <w:sz w:val="20"/>
          <w:szCs w:val="20"/>
          <w:lang w:val="sr-Latn-CS"/>
        </w:rPr>
      </w:pPr>
    </w:p>
    <w:p w:rsidR="009F0A0E" w:rsidRDefault="009F0A0E" w:rsidP="000D586E">
      <w:pPr>
        <w:spacing w:after="0"/>
        <w:jc w:val="center"/>
        <w:rPr>
          <w:rFonts w:ascii="Times New Roman" w:hAnsi="Times New Roman" w:cs="Times New Roman"/>
          <w:b/>
          <w:sz w:val="20"/>
          <w:szCs w:val="20"/>
          <w:lang w:val="sr-Latn-CS"/>
        </w:rPr>
      </w:pPr>
      <w:r w:rsidRPr="00D824C9">
        <w:rPr>
          <w:rFonts w:ascii="Times New Roman" w:hAnsi="Times New Roman" w:cs="Times New Roman"/>
          <w:b/>
          <w:sz w:val="20"/>
          <w:szCs w:val="20"/>
          <w:lang w:val="sr-Latn-CS"/>
        </w:rPr>
        <w:t>ZAKLJUČNO MIŠLJENJE I PREDLOG KOMISIJE</w:t>
      </w:r>
    </w:p>
    <w:p w:rsidR="000D586E" w:rsidRDefault="000D586E" w:rsidP="00A13BFF">
      <w:pPr>
        <w:spacing w:after="0"/>
        <w:rPr>
          <w:rFonts w:ascii="Times New Roman" w:hAnsi="Times New Roman" w:cs="Times New Roman"/>
          <w:b/>
          <w:sz w:val="20"/>
          <w:szCs w:val="20"/>
          <w:lang w:val="sr-Latn-CS"/>
        </w:rPr>
      </w:pPr>
    </w:p>
    <w:p w:rsidR="000D586E" w:rsidRPr="00D824C9" w:rsidRDefault="000D586E" w:rsidP="000D586E">
      <w:pPr>
        <w:spacing w:after="0"/>
        <w:jc w:val="center"/>
        <w:rPr>
          <w:rFonts w:ascii="Times New Roman" w:hAnsi="Times New Roman" w:cs="Times New Roman"/>
          <w:b/>
          <w:sz w:val="20"/>
          <w:szCs w:val="20"/>
          <w:lang w:val="sr-Latn-CS"/>
        </w:rPr>
      </w:pPr>
    </w:p>
    <w:p w:rsidR="003B0BE0" w:rsidRPr="00367A03" w:rsidRDefault="003B0BE0" w:rsidP="007D2B24">
      <w:pPr>
        <w:spacing w:after="0"/>
        <w:rPr>
          <w:rFonts w:ascii="Times New Roman" w:hAnsi="Times New Roman" w:cs="Times New Roman"/>
          <w:sz w:val="20"/>
          <w:szCs w:val="20"/>
          <w:lang w:val="pl-PL"/>
        </w:rPr>
      </w:pPr>
      <w:r w:rsidRPr="00367A03">
        <w:rPr>
          <w:rFonts w:ascii="Times New Roman" w:hAnsi="Times New Roman" w:cs="Times New Roman"/>
          <w:sz w:val="20"/>
          <w:szCs w:val="20"/>
          <w:lang w:val="pl-PL"/>
        </w:rPr>
        <w:t xml:space="preserve">Uvidom u priloženu dokumentaciju komisija konstatuje da kandidat dr Milan Žegarac ispunjava sve uslove propisane Zakonom </w:t>
      </w:r>
      <w:r w:rsidR="00A33FF2" w:rsidRPr="00367A03">
        <w:rPr>
          <w:rFonts w:ascii="Times New Roman" w:hAnsi="Times New Roman" w:cs="Times New Roman"/>
          <w:sz w:val="20"/>
          <w:szCs w:val="20"/>
          <w:lang w:val="pl-PL"/>
        </w:rPr>
        <w:t>o visokom obrazovanju i Pravilnikom</w:t>
      </w:r>
      <w:r w:rsidRPr="00367A03">
        <w:rPr>
          <w:rFonts w:ascii="Times New Roman" w:hAnsi="Times New Roman" w:cs="Times New Roman"/>
          <w:sz w:val="20"/>
          <w:szCs w:val="20"/>
          <w:lang w:val="pl-PL"/>
        </w:rPr>
        <w:t xml:space="preserve"> Medicinskog fakulteta u Beogradu za izbor u zvanje kliničkog asistenta za užu naučnu oblast Hirurgija sa anesteziologijom (opšta hirurgija-onkologija).</w:t>
      </w:r>
      <w:r w:rsidR="009F0A0E" w:rsidRPr="00367A03">
        <w:rPr>
          <w:rFonts w:ascii="Times New Roman" w:hAnsi="Times New Roman" w:cs="Times New Roman"/>
          <w:sz w:val="20"/>
          <w:szCs w:val="20"/>
          <w:lang w:val="pl-PL"/>
        </w:rPr>
        <w:t xml:space="preserve"> </w:t>
      </w:r>
      <w:r w:rsidRPr="00367A03">
        <w:rPr>
          <w:rFonts w:ascii="Times New Roman" w:hAnsi="Times New Roman" w:cs="Times New Roman"/>
          <w:sz w:val="20"/>
          <w:szCs w:val="20"/>
        </w:rPr>
        <w:t>Na raspisani ko</w:t>
      </w:r>
      <w:r w:rsidR="00A33FF2" w:rsidRPr="00367A03">
        <w:rPr>
          <w:rFonts w:ascii="Times New Roman" w:hAnsi="Times New Roman" w:cs="Times New Roman"/>
          <w:sz w:val="20"/>
          <w:szCs w:val="20"/>
        </w:rPr>
        <w:t>nkurs za izbog jednog saradnika</w:t>
      </w:r>
      <w:r w:rsidRPr="00367A03">
        <w:rPr>
          <w:rFonts w:ascii="Times New Roman" w:hAnsi="Times New Roman" w:cs="Times New Roman"/>
          <w:sz w:val="20"/>
          <w:szCs w:val="20"/>
        </w:rPr>
        <w:t xml:space="preserve"> u zvanje Kliničkog Asistenta za užu naučni oblast Hirurgija </w:t>
      </w:r>
      <w:proofErr w:type="gramStart"/>
      <w:r w:rsidRPr="00367A03">
        <w:rPr>
          <w:rFonts w:ascii="Times New Roman" w:hAnsi="Times New Roman" w:cs="Times New Roman"/>
          <w:sz w:val="20"/>
          <w:szCs w:val="20"/>
        </w:rPr>
        <w:t>sa</w:t>
      </w:r>
      <w:proofErr w:type="gramEnd"/>
      <w:r w:rsidRPr="00367A03">
        <w:rPr>
          <w:rFonts w:ascii="Times New Roman" w:hAnsi="Times New Roman" w:cs="Times New Roman"/>
          <w:sz w:val="20"/>
          <w:szCs w:val="20"/>
        </w:rPr>
        <w:t xml:space="preserve"> anesteziologijom Medicinskog fakulteta u Beogradu prijavio se jedan kandidat: Asist. </w:t>
      </w:r>
      <w:proofErr w:type="gramStart"/>
      <w:r w:rsidRPr="00367A03">
        <w:rPr>
          <w:rFonts w:ascii="Times New Roman" w:hAnsi="Times New Roman" w:cs="Times New Roman"/>
          <w:sz w:val="20"/>
          <w:szCs w:val="20"/>
        </w:rPr>
        <w:t>dr</w:t>
      </w:r>
      <w:proofErr w:type="gramEnd"/>
      <w:r w:rsidRPr="00367A03">
        <w:rPr>
          <w:rFonts w:ascii="Times New Roman" w:hAnsi="Times New Roman" w:cs="Times New Roman"/>
          <w:sz w:val="20"/>
          <w:szCs w:val="20"/>
        </w:rPr>
        <w:t xml:space="preserve"> Milan Žegarac. Na osnovu priložene dokumentacije i kompletne analize stručnog, nastavno-pedagoškog i naučno-istraživačkog rada Asist. </w:t>
      </w:r>
      <w:proofErr w:type="gramStart"/>
      <w:r w:rsidRPr="00367A03">
        <w:rPr>
          <w:rFonts w:ascii="Times New Roman" w:hAnsi="Times New Roman" w:cs="Times New Roman"/>
          <w:sz w:val="20"/>
          <w:szCs w:val="20"/>
        </w:rPr>
        <w:t>dr</w:t>
      </w:r>
      <w:proofErr w:type="gramEnd"/>
      <w:r w:rsidRPr="00367A03">
        <w:rPr>
          <w:rFonts w:ascii="Times New Roman" w:hAnsi="Times New Roman" w:cs="Times New Roman"/>
          <w:sz w:val="20"/>
          <w:szCs w:val="20"/>
        </w:rPr>
        <w:t xml:space="preserve"> Milan Žegarac, članovi komisije zaključuju da kandidat Asist.dr Milan Žegarac ispunjava sve uslove predviđene Zakonom </w:t>
      </w:r>
      <w:r w:rsidR="00A33FF2" w:rsidRPr="00367A03">
        <w:rPr>
          <w:rFonts w:ascii="Times New Roman" w:hAnsi="Times New Roman" w:cs="Times New Roman"/>
          <w:sz w:val="20"/>
          <w:szCs w:val="20"/>
        </w:rPr>
        <w:t>o visokom obrazovanju i Pravilnikom</w:t>
      </w:r>
      <w:r w:rsidR="00857430" w:rsidRPr="00367A03">
        <w:rPr>
          <w:rFonts w:ascii="Times New Roman" w:hAnsi="Times New Roman" w:cs="Times New Roman"/>
          <w:sz w:val="20"/>
          <w:szCs w:val="20"/>
        </w:rPr>
        <w:t xml:space="preserve"> </w:t>
      </w:r>
      <w:r w:rsidRPr="00367A03">
        <w:rPr>
          <w:rFonts w:ascii="Times New Roman" w:hAnsi="Times New Roman" w:cs="Times New Roman"/>
          <w:sz w:val="20"/>
          <w:szCs w:val="20"/>
        </w:rPr>
        <w:t xml:space="preserve"> Medicinskog fakulteta za izbor u zvanje Kliničkog Asistenta za užu naučnu oblast Hirurgija sa anesteziologijom na Medicinskom fakultetu u Beogradu.</w:t>
      </w:r>
    </w:p>
    <w:p w:rsidR="008A3475" w:rsidRDefault="008A3475" w:rsidP="007D2B24">
      <w:pPr>
        <w:spacing w:after="0"/>
        <w:rPr>
          <w:rFonts w:ascii="Times New Roman" w:hAnsi="Times New Roman" w:cs="Times New Roman"/>
          <w:sz w:val="20"/>
          <w:szCs w:val="20"/>
          <w:lang w:val="sr-Latn-CS"/>
        </w:rPr>
      </w:pPr>
    </w:p>
    <w:p w:rsidR="008A3475" w:rsidRDefault="008A3475" w:rsidP="007D2B24">
      <w:pPr>
        <w:spacing w:after="0"/>
        <w:rPr>
          <w:rFonts w:ascii="Times New Roman" w:hAnsi="Times New Roman" w:cs="Times New Roman"/>
          <w:sz w:val="20"/>
          <w:szCs w:val="20"/>
          <w:lang w:val="sr-Latn-CS"/>
        </w:rPr>
      </w:pPr>
    </w:p>
    <w:p w:rsidR="008A3475" w:rsidRDefault="008A3475" w:rsidP="007D2B24">
      <w:pPr>
        <w:spacing w:after="0"/>
        <w:rPr>
          <w:rFonts w:ascii="Times New Roman" w:hAnsi="Times New Roman" w:cs="Times New Roman"/>
          <w:sz w:val="20"/>
          <w:szCs w:val="20"/>
          <w:lang w:val="sr-Latn-CS"/>
        </w:rPr>
      </w:pPr>
    </w:p>
    <w:p w:rsidR="00590E72" w:rsidRPr="00367A03" w:rsidRDefault="002F4E93" w:rsidP="007D2B24">
      <w:pPr>
        <w:spacing w:after="0"/>
        <w:rPr>
          <w:rFonts w:ascii="Times New Roman" w:hAnsi="Times New Roman" w:cs="Times New Roman"/>
          <w:sz w:val="20"/>
          <w:szCs w:val="20"/>
          <w:lang w:val="sr-Latn-CS"/>
        </w:rPr>
      </w:pPr>
      <w:r w:rsidRPr="00367A03">
        <w:rPr>
          <w:rFonts w:ascii="Times New Roman" w:hAnsi="Times New Roman" w:cs="Times New Roman"/>
          <w:sz w:val="20"/>
          <w:szCs w:val="20"/>
          <w:lang w:val="sr-Latn-CS"/>
        </w:rPr>
        <w:t>Mesto i datum:Beograd, 15.07.2021</w:t>
      </w:r>
      <w:r w:rsidR="003B0BE0" w:rsidRPr="00367A03">
        <w:rPr>
          <w:rFonts w:ascii="Times New Roman" w:hAnsi="Times New Roman" w:cs="Times New Roman"/>
          <w:sz w:val="20"/>
          <w:szCs w:val="20"/>
          <w:lang w:val="sr-Latn-CS"/>
        </w:rPr>
        <w:t>.</w:t>
      </w:r>
      <w:r w:rsidR="00BE7CF2" w:rsidRPr="00367A03">
        <w:rPr>
          <w:rFonts w:ascii="Times New Roman" w:hAnsi="Times New Roman" w:cs="Times New Roman"/>
          <w:sz w:val="20"/>
          <w:szCs w:val="20"/>
          <w:lang w:val="sr-Latn-CS"/>
        </w:rPr>
        <w:t xml:space="preserve"> godine</w:t>
      </w:r>
    </w:p>
    <w:p w:rsidR="00BA1692" w:rsidRDefault="00F31FCF" w:rsidP="007D2B24">
      <w:pPr>
        <w:spacing w:after="0"/>
        <w:rPr>
          <w:rFonts w:ascii="Times New Roman" w:hAnsi="Times New Roman" w:cs="Times New Roman"/>
          <w:sz w:val="20"/>
          <w:szCs w:val="20"/>
        </w:rPr>
      </w:pPr>
    </w:p>
    <w:p w:rsidR="008A3475" w:rsidRDefault="008A3475" w:rsidP="007D2B24">
      <w:pPr>
        <w:spacing w:after="0"/>
        <w:rPr>
          <w:rFonts w:ascii="Times New Roman" w:hAnsi="Times New Roman" w:cs="Times New Roman"/>
          <w:sz w:val="20"/>
          <w:szCs w:val="20"/>
        </w:rPr>
      </w:pPr>
    </w:p>
    <w:p w:rsidR="008A3475" w:rsidRDefault="008A3475" w:rsidP="007D2B24">
      <w:pPr>
        <w:spacing w:after="0"/>
        <w:rPr>
          <w:rFonts w:ascii="Times New Roman" w:hAnsi="Times New Roman" w:cs="Times New Roman"/>
          <w:sz w:val="20"/>
          <w:szCs w:val="20"/>
        </w:rPr>
      </w:pPr>
    </w:p>
    <w:p w:rsidR="008A3475" w:rsidRDefault="008A3475" w:rsidP="008A3475">
      <w:pPr>
        <w:pStyle w:val="yiv1562760306msonormal"/>
        <w:numPr>
          <w:ilvl w:val="0"/>
          <w:numId w:val="24"/>
        </w:numPr>
        <w:spacing w:before="0" w:beforeAutospacing="0" w:after="0" w:afterAutospacing="0"/>
        <w:ind w:left="4680"/>
        <w:jc w:val="both"/>
        <w:rPr>
          <w:sz w:val="20"/>
          <w:szCs w:val="20"/>
          <w:lang w:val="sl-SI"/>
        </w:rPr>
      </w:pPr>
      <w:r w:rsidRPr="000D586E">
        <w:rPr>
          <w:b/>
          <w:sz w:val="20"/>
          <w:szCs w:val="20"/>
          <w:lang w:val="sl-SI"/>
        </w:rPr>
        <w:t>Prof. dr Danica Grujičić</w:t>
      </w:r>
      <w:r w:rsidRPr="00367A03">
        <w:rPr>
          <w:sz w:val="20"/>
          <w:szCs w:val="20"/>
          <w:lang w:val="sl-SI"/>
        </w:rPr>
        <w:t>, redovni profesor Univerziteta u Beogradu Medicinskog fakulteta, predsednik</w:t>
      </w:r>
    </w:p>
    <w:p w:rsidR="008A3475" w:rsidRDefault="008A3475" w:rsidP="008A3475">
      <w:pPr>
        <w:pStyle w:val="yiv1562760306msonormal"/>
        <w:spacing w:before="0" w:beforeAutospacing="0" w:after="0" w:afterAutospacing="0"/>
        <w:ind w:left="4680"/>
        <w:jc w:val="both"/>
        <w:rPr>
          <w:sz w:val="20"/>
          <w:szCs w:val="20"/>
          <w:lang w:val="sl-SI"/>
        </w:rPr>
      </w:pPr>
    </w:p>
    <w:p w:rsidR="007A0AAD" w:rsidRPr="00367A03" w:rsidRDefault="007A0AAD" w:rsidP="008A3475">
      <w:pPr>
        <w:pStyle w:val="yiv1562760306msonormal"/>
        <w:spacing w:before="0" w:beforeAutospacing="0" w:after="0" w:afterAutospacing="0"/>
        <w:ind w:left="4680"/>
        <w:jc w:val="both"/>
        <w:rPr>
          <w:sz w:val="20"/>
          <w:szCs w:val="20"/>
          <w:lang w:val="sl-SI"/>
        </w:rPr>
      </w:pPr>
    </w:p>
    <w:p w:rsidR="008A3475" w:rsidRDefault="008A3475" w:rsidP="008A3475">
      <w:pPr>
        <w:pStyle w:val="yiv1562760306msonormal"/>
        <w:numPr>
          <w:ilvl w:val="0"/>
          <w:numId w:val="24"/>
        </w:numPr>
        <w:spacing w:before="0" w:beforeAutospacing="0" w:after="0" w:afterAutospacing="0"/>
        <w:ind w:left="4680"/>
        <w:jc w:val="both"/>
        <w:rPr>
          <w:sz w:val="20"/>
          <w:szCs w:val="20"/>
          <w:lang w:val="sl-SI"/>
        </w:rPr>
      </w:pPr>
      <w:r w:rsidRPr="000D586E">
        <w:rPr>
          <w:b/>
          <w:sz w:val="20"/>
          <w:szCs w:val="20"/>
          <w:lang w:val="sl-SI"/>
        </w:rPr>
        <w:t>Prof. dr Ivan Marković</w:t>
      </w:r>
      <w:r w:rsidRPr="00367A03">
        <w:rPr>
          <w:sz w:val="20"/>
          <w:szCs w:val="20"/>
          <w:lang w:val="sl-SI"/>
        </w:rPr>
        <w:t>, vanredni profesor Univerziteta u Beogradu Medicinskog fakulteta, član</w:t>
      </w:r>
    </w:p>
    <w:p w:rsidR="008A3475" w:rsidRDefault="008A3475" w:rsidP="008A3475">
      <w:pPr>
        <w:pStyle w:val="ListParagraph"/>
        <w:ind w:left="4330"/>
        <w:rPr>
          <w:sz w:val="20"/>
          <w:szCs w:val="20"/>
          <w:lang w:val="sl-SI"/>
        </w:rPr>
      </w:pPr>
    </w:p>
    <w:p w:rsidR="008A3475" w:rsidRDefault="008A3475" w:rsidP="008A3475">
      <w:pPr>
        <w:pStyle w:val="yiv1562760306msonormal"/>
        <w:numPr>
          <w:ilvl w:val="0"/>
          <w:numId w:val="24"/>
        </w:numPr>
        <w:spacing w:before="0" w:beforeAutospacing="0" w:after="0" w:afterAutospacing="0"/>
        <w:ind w:left="4680"/>
        <w:jc w:val="both"/>
        <w:rPr>
          <w:sz w:val="20"/>
          <w:szCs w:val="20"/>
          <w:lang w:val="sl-SI"/>
        </w:rPr>
      </w:pPr>
      <w:r w:rsidRPr="000D586E">
        <w:rPr>
          <w:b/>
          <w:sz w:val="20"/>
          <w:szCs w:val="20"/>
          <w:lang w:val="sl-SI"/>
        </w:rPr>
        <w:t>Doc. dr Srđan Nikolić</w:t>
      </w:r>
      <w:r w:rsidRPr="00367A03">
        <w:rPr>
          <w:sz w:val="20"/>
          <w:szCs w:val="20"/>
          <w:lang w:val="sl-SI"/>
        </w:rPr>
        <w:t>, docent Univerziteta u Beogradu Medicinskog fakulteta, član</w:t>
      </w:r>
    </w:p>
    <w:p w:rsidR="008A3475" w:rsidRPr="00367A03" w:rsidRDefault="008A3475" w:rsidP="008A3475">
      <w:pPr>
        <w:spacing w:after="0"/>
        <w:ind w:left="3610"/>
        <w:rPr>
          <w:rFonts w:ascii="Times New Roman" w:hAnsi="Times New Roman" w:cs="Times New Roman"/>
          <w:sz w:val="20"/>
          <w:szCs w:val="20"/>
        </w:rPr>
      </w:pPr>
    </w:p>
    <w:sectPr w:rsidR="008A3475" w:rsidRPr="00367A03" w:rsidSect="007805E3">
      <w:footerReference w:type="default" r:id="rId24"/>
      <w:pgSz w:w="12240" w:h="15840"/>
      <w:pgMar w:top="993" w:right="1417" w:bottom="851" w:left="1417" w:header="227"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FCF" w:rsidRDefault="00F31FCF">
      <w:pPr>
        <w:spacing w:after="0"/>
      </w:pPr>
      <w:r>
        <w:separator/>
      </w:r>
    </w:p>
  </w:endnote>
  <w:endnote w:type="continuationSeparator" w:id="0">
    <w:p w:rsidR="00F31FCF" w:rsidRDefault="00F31FC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5E2" w:rsidRPr="00BE7CF2" w:rsidRDefault="00C53ED1">
    <w:pPr>
      <w:pStyle w:val="Footer"/>
      <w:jc w:val="right"/>
      <w:rPr>
        <w:rFonts w:ascii="Times New Roman" w:hAnsi="Times New Roman"/>
      </w:rPr>
    </w:pPr>
    <w:r w:rsidRPr="00BE7CF2">
      <w:rPr>
        <w:rFonts w:ascii="Times New Roman" w:hAnsi="Times New Roman"/>
      </w:rPr>
      <w:fldChar w:fldCharType="begin"/>
    </w:r>
    <w:r w:rsidR="00203EB6" w:rsidRPr="00BE7CF2">
      <w:rPr>
        <w:rFonts w:ascii="Times New Roman" w:hAnsi="Times New Roman"/>
      </w:rPr>
      <w:instrText xml:space="preserve"> PAGE   \* MERGEFORMAT </w:instrText>
    </w:r>
    <w:r w:rsidRPr="00BE7CF2">
      <w:rPr>
        <w:rFonts w:ascii="Times New Roman" w:hAnsi="Times New Roman"/>
      </w:rPr>
      <w:fldChar w:fldCharType="separate"/>
    </w:r>
    <w:r w:rsidR="00A13BFF">
      <w:rPr>
        <w:rFonts w:ascii="Times New Roman" w:hAnsi="Times New Roman"/>
        <w:noProof/>
      </w:rPr>
      <w:t>6</w:t>
    </w:r>
    <w:r w:rsidRPr="00BE7CF2">
      <w:rPr>
        <w:rFonts w:ascii="Times New Roman" w:hAnsi="Times New Roman"/>
      </w:rPr>
      <w:fldChar w:fldCharType="end"/>
    </w:r>
  </w:p>
  <w:p w:rsidR="001825E2" w:rsidRDefault="00F31F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FCF" w:rsidRDefault="00F31FCF">
      <w:pPr>
        <w:spacing w:after="0"/>
      </w:pPr>
      <w:r>
        <w:separator/>
      </w:r>
    </w:p>
  </w:footnote>
  <w:footnote w:type="continuationSeparator" w:id="0">
    <w:p w:rsidR="00F31FCF" w:rsidRDefault="00F31FC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61A14"/>
    <w:multiLevelType w:val="hybridMultilevel"/>
    <w:tmpl w:val="6F4081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F638A8"/>
    <w:multiLevelType w:val="hybridMultilevel"/>
    <w:tmpl w:val="DC7E712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156C017D"/>
    <w:multiLevelType w:val="hybridMultilevel"/>
    <w:tmpl w:val="89FAB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CC23C3"/>
    <w:multiLevelType w:val="hybridMultilevel"/>
    <w:tmpl w:val="BDC01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0A74F0"/>
    <w:multiLevelType w:val="hybridMultilevel"/>
    <w:tmpl w:val="E87EE55E"/>
    <w:lvl w:ilvl="0" w:tplc="0409000F">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
    <w:nsid w:val="2D096AF0"/>
    <w:multiLevelType w:val="hybridMultilevel"/>
    <w:tmpl w:val="75C43CDE"/>
    <w:lvl w:ilvl="0" w:tplc="2EB2D3F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04A4FE8"/>
    <w:multiLevelType w:val="hybridMultilevel"/>
    <w:tmpl w:val="9A4A9398"/>
    <w:lvl w:ilvl="0" w:tplc="8BBE8E5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35AE063E"/>
    <w:multiLevelType w:val="hybridMultilevel"/>
    <w:tmpl w:val="45EE0F7A"/>
    <w:lvl w:ilvl="0" w:tplc="C286141E">
      <w:start w:val="1"/>
      <w:numFmt w:val="decimal"/>
      <w:lvlText w:val="%1."/>
      <w:lvlJc w:val="left"/>
      <w:pPr>
        <w:ind w:left="107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6203CD"/>
    <w:multiLevelType w:val="hybridMultilevel"/>
    <w:tmpl w:val="FD80D5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D963A8"/>
    <w:multiLevelType w:val="hybridMultilevel"/>
    <w:tmpl w:val="6A002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3330D0"/>
    <w:multiLevelType w:val="multilevel"/>
    <w:tmpl w:val="403330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12E3902"/>
    <w:multiLevelType w:val="hybridMultilevel"/>
    <w:tmpl w:val="97FE5FF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4CB627C3"/>
    <w:multiLevelType w:val="hybridMultilevel"/>
    <w:tmpl w:val="3752B9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D4B0C34"/>
    <w:multiLevelType w:val="hybridMultilevel"/>
    <w:tmpl w:val="BC80F042"/>
    <w:lvl w:ilvl="0" w:tplc="2EB2D3FE">
      <w:start w:val="1"/>
      <w:numFmt w:val="decimal"/>
      <w:lvlText w:val="%1."/>
      <w:lvlJc w:val="left"/>
      <w:pPr>
        <w:ind w:left="720" w:hanging="36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5DBB2ACB"/>
    <w:multiLevelType w:val="hybridMultilevel"/>
    <w:tmpl w:val="2DB4D8C4"/>
    <w:lvl w:ilvl="0" w:tplc="9034890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nsid w:val="60A84FD0"/>
    <w:multiLevelType w:val="hybridMultilevel"/>
    <w:tmpl w:val="29560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181B58"/>
    <w:multiLevelType w:val="hybridMultilevel"/>
    <w:tmpl w:val="6260554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623B33CB"/>
    <w:multiLevelType w:val="hybridMultilevel"/>
    <w:tmpl w:val="EB0E17F4"/>
    <w:lvl w:ilvl="0" w:tplc="18664016">
      <w:start w:val="1"/>
      <w:numFmt w:val="decimal"/>
      <w:lvlText w:val="%1."/>
      <w:lvlJc w:val="left"/>
      <w:pPr>
        <w:ind w:left="1648" w:hanging="360"/>
      </w:pPr>
      <w:rPr>
        <w:rFonts w:hint="default"/>
      </w:r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18">
    <w:nsid w:val="6686759B"/>
    <w:multiLevelType w:val="hybridMultilevel"/>
    <w:tmpl w:val="7F185B28"/>
    <w:lvl w:ilvl="0" w:tplc="90966CE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5E7C99"/>
    <w:multiLevelType w:val="hybridMultilevel"/>
    <w:tmpl w:val="7E2E32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7485562"/>
    <w:multiLevelType w:val="hybridMultilevel"/>
    <w:tmpl w:val="B1E40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D297129"/>
    <w:multiLevelType w:val="hybridMultilevel"/>
    <w:tmpl w:val="21702B8A"/>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7EB07473"/>
    <w:multiLevelType w:val="hybridMultilevel"/>
    <w:tmpl w:val="5A062222"/>
    <w:lvl w:ilvl="0" w:tplc="0409000F">
      <w:start w:val="1"/>
      <w:numFmt w:val="decimal"/>
      <w:lvlText w:val="%1."/>
      <w:lvlJc w:val="left"/>
      <w:pPr>
        <w:ind w:left="1575" w:hanging="360"/>
      </w:p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abstractNum w:abstractNumId="23">
    <w:nsid w:val="7F791A2F"/>
    <w:multiLevelType w:val="hybridMultilevel"/>
    <w:tmpl w:val="F926E17A"/>
    <w:lvl w:ilvl="0" w:tplc="0409000F">
      <w:start w:val="1"/>
      <w:numFmt w:val="decimal"/>
      <w:lvlText w:val="%1."/>
      <w:lvlJc w:val="left"/>
      <w:pPr>
        <w:ind w:left="720" w:hanging="360"/>
      </w:pPr>
    </w:lvl>
    <w:lvl w:ilvl="1" w:tplc="C286141E">
      <w:start w:val="1"/>
      <w:numFmt w:val="decimal"/>
      <w:lvlText w:val="%2."/>
      <w:lvlJc w:val="left"/>
      <w:pPr>
        <w:ind w:left="107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1"/>
  </w:num>
  <w:num w:numId="3">
    <w:abstractNumId w:val="19"/>
  </w:num>
  <w:num w:numId="4">
    <w:abstractNumId w:val="16"/>
  </w:num>
  <w:num w:numId="5">
    <w:abstractNumId w:val="14"/>
  </w:num>
  <w:num w:numId="6">
    <w:abstractNumId w:val="4"/>
  </w:num>
  <w:num w:numId="7">
    <w:abstractNumId w:val="17"/>
  </w:num>
  <w:num w:numId="8">
    <w:abstractNumId w:val="22"/>
  </w:num>
  <w:num w:numId="9">
    <w:abstractNumId w:val="15"/>
  </w:num>
  <w:num w:numId="10">
    <w:abstractNumId w:val="6"/>
  </w:num>
  <w:num w:numId="11">
    <w:abstractNumId w:val="11"/>
  </w:num>
  <w:num w:numId="12">
    <w:abstractNumId w:val="1"/>
  </w:num>
  <w:num w:numId="13">
    <w:abstractNumId w:val="5"/>
  </w:num>
  <w:num w:numId="14">
    <w:abstractNumId w:val="13"/>
  </w:num>
  <w:num w:numId="15">
    <w:abstractNumId w:val="18"/>
  </w:num>
  <w:num w:numId="16">
    <w:abstractNumId w:val="0"/>
  </w:num>
  <w:num w:numId="17">
    <w:abstractNumId w:val="12"/>
  </w:num>
  <w:num w:numId="18">
    <w:abstractNumId w:val="20"/>
  </w:num>
  <w:num w:numId="19">
    <w:abstractNumId w:val="10"/>
  </w:num>
  <w:num w:numId="20">
    <w:abstractNumId w:val="3"/>
  </w:num>
  <w:num w:numId="21">
    <w:abstractNumId w:val="9"/>
  </w:num>
  <w:num w:numId="22">
    <w:abstractNumId w:val="8"/>
  </w:num>
  <w:num w:numId="23">
    <w:abstractNumId w:val="23"/>
  </w:num>
  <w:num w:numId="2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A0479"/>
    <w:rsid w:val="00003732"/>
    <w:rsid w:val="000A6BED"/>
    <w:rsid w:val="000D05D8"/>
    <w:rsid w:val="000D586E"/>
    <w:rsid w:val="00124A2C"/>
    <w:rsid w:val="00141221"/>
    <w:rsid w:val="0014147A"/>
    <w:rsid w:val="00156BFC"/>
    <w:rsid w:val="001947E8"/>
    <w:rsid w:val="001C52F4"/>
    <w:rsid w:val="001F156C"/>
    <w:rsid w:val="00203EB6"/>
    <w:rsid w:val="00231494"/>
    <w:rsid w:val="002519DD"/>
    <w:rsid w:val="00256098"/>
    <w:rsid w:val="00296DEB"/>
    <w:rsid w:val="002A0479"/>
    <w:rsid w:val="002B4811"/>
    <w:rsid w:val="002F4E93"/>
    <w:rsid w:val="003211D1"/>
    <w:rsid w:val="00367A03"/>
    <w:rsid w:val="003B0BE0"/>
    <w:rsid w:val="004803CD"/>
    <w:rsid w:val="00551C6E"/>
    <w:rsid w:val="00590E72"/>
    <w:rsid w:val="005D79F0"/>
    <w:rsid w:val="005F0436"/>
    <w:rsid w:val="005F696A"/>
    <w:rsid w:val="00613DCE"/>
    <w:rsid w:val="00624091"/>
    <w:rsid w:val="00716012"/>
    <w:rsid w:val="007805E3"/>
    <w:rsid w:val="0079319B"/>
    <w:rsid w:val="007A0AAD"/>
    <w:rsid w:val="007D2B24"/>
    <w:rsid w:val="007F6D0D"/>
    <w:rsid w:val="008308AB"/>
    <w:rsid w:val="00857430"/>
    <w:rsid w:val="00872E3A"/>
    <w:rsid w:val="008A3475"/>
    <w:rsid w:val="00951D1C"/>
    <w:rsid w:val="009B0BDA"/>
    <w:rsid w:val="009D15B6"/>
    <w:rsid w:val="009D79C7"/>
    <w:rsid w:val="009E08BD"/>
    <w:rsid w:val="009F0A0E"/>
    <w:rsid w:val="00A10B24"/>
    <w:rsid w:val="00A13BFF"/>
    <w:rsid w:val="00A33FF2"/>
    <w:rsid w:val="00A35A4B"/>
    <w:rsid w:val="00A40238"/>
    <w:rsid w:val="00A5278C"/>
    <w:rsid w:val="00A578CE"/>
    <w:rsid w:val="00AC5E90"/>
    <w:rsid w:val="00AF1CB8"/>
    <w:rsid w:val="00B06BDC"/>
    <w:rsid w:val="00B12DAE"/>
    <w:rsid w:val="00B17A13"/>
    <w:rsid w:val="00B32D66"/>
    <w:rsid w:val="00B813A8"/>
    <w:rsid w:val="00BA3D41"/>
    <w:rsid w:val="00BC0148"/>
    <w:rsid w:val="00BD2E02"/>
    <w:rsid w:val="00BD424E"/>
    <w:rsid w:val="00BE1DFD"/>
    <w:rsid w:val="00BE7CF2"/>
    <w:rsid w:val="00C53ED1"/>
    <w:rsid w:val="00C60F1F"/>
    <w:rsid w:val="00C82331"/>
    <w:rsid w:val="00C84573"/>
    <w:rsid w:val="00CB01BA"/>
    <w:rsid w:val="00CB66ED"/>
    <w:rsid w:val="00CD6A47"/>
    <w:rsid w:val="00D51F84"/>
    <w:rsid w:val="00D824C9"/>
    <w:rsid w:val="00E6445A"/>
    <w:rsid w:val="00E76828"/>
    <w:rsid w:val="00E8041E"/>
    <w:rsid w:val="00E84BE2"/>
    <w:rsid w:val="00ED4740"/>
    <w:rsid w:val="00EE7ED0"/>
    <w:rsid w:val="00F02EC9"/>
    <w:rsid w:val="00F04AC1"/>
    <w:rsid w:val="00F1778C"/>
    <w:rsid w:val="00F31FCF"/>
    <w:rsid w:val="00FE1ECB"/>
    <w:rsid w:val="00FF0F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479"/>
    <w:pPr>
      <w:widowControl w:val="0"/>
      <w:autoSpaceDE w:val="0"/>
      <w:autoSpaceDN w:val="0"/>
      <w:adjustRightInd w:val="0"/>
      <w:spacing w:after="120" w:line="240" w:lineRule="auto"/>
      <w:jc w:val="both"/>
    </w:pPr>
    <w:rPr>
      <w:rFonts w:ascii="Calibri" w:eastAsia="Times New Roman" w:hAnsi="Calibri" w:cs="Calibri"/>
      <w:szCs w:val="24"/>
    </w:rPr>
  </w:style>
  <w:style w:type="paragraph" w:styleId="Heading1">
    <w:name w:val="heading 1"/>
    <w:basedOn w:val="Normal"/>
    <w:next w:val="Normal"/>
    <w:link w:val="Heading1Char"/>
    <w:qFormat/>
    <w:rsid w:val="002A0479"/>
    <w:pPr>
      <w:keepNext/>
      <w:pBdr>
        <w:bottom w:val="single" w:sz="4" w:space="1" w:color="auto"/>
      </w:pBdr>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2A0479"/>
    <w:pPr>
      <w:keepNext/>
      <w:spacing w:before="240"/>
      <w:jc w:val="left"/>
      <w:outlineLvl w:val="1"/>
    </w:pPr>
    <w:rPr>
      <w:rFonts w:cs="Times New Roman"/>
      <w:b/>
      <w:bCs/>
      <w:i/>
      <w:iCs/>
      <w:caps/>
    </w:rPr>
  </w:style>
  <w:style w:type="paragraph" w:styleId="Heading3">
    <w:name w:val="heading 3"/>
    <w:basedOn w:val="Normal"/>
    <w:next w:val="Normal"/>
    <w:link w:val="Heading3Char"/>
    <w:uiPriority w:val="9"/>
    <w:unhideWhenUsed/>
    <w:qFormat/>
    <w:rsid w:val="003211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0479"/>
    <w:rPr>
      <w:rFonts w:ascii="Calibri" w:eastAsia="Times New Roman" w:hAnsi="Calibri" w:cs="Times New Roman"/>
      <w:b/>
      <w:bCs/>
      <w:kern w:val="32"/>
      <w:sz w:val="28"/>
      <w:szCs w:val="32"/>
    </w:rPr>
  </w:style>
  <w:style w:type="character" w:customStyle="1" w:styleId="Heading2Char">
    <w:name w:val="Heading 2 Char"/>
    <w:basedOn w:val="DefaultParagraphFont"/>
    <w:link w:val="Heading2"/>
    <w:rsid w:val="002A0479"/>
    <w:rPr>
      <w:rFonts w:ascii="Calibri" w:eastAsia="Times New Roman" w:hAnsi="Calibri" w:cs="Times New Roman"/>
      <w:b/>
      <w:bCs/>
      <w:i/>
      <w:iCs/>
      <w:caps/>
      <w:szCs w:val="24"/>
    </w:rPr>
  </w:style>
  <w:style w:type="paragraph" w:customStyle="1" w:styleId="yiv1562760306msonormal">
    <w:name w:val="yiv1562760306msonormal"/>
    <w:basedOn w:val="Normal"/>
    <w:rsid w:val="00ED4740"/>
    <w:pPr>
      <w:widowControl/>
      <w:autoSpaceDE/>
      <w:autoSpaceDN/>
      <w:adjustRightInd/>
      <w:spacing w:before="100" w:beforeAutospacing="1" w:after="100" w:afterAutospacing="1"/>
      <w:jc w:val="left"/>
    </w:pPr>
    <w:rPr>
      <w:rFonts w:ascii="Times New Roman" w:hAnsi="Times New Roman" w:cs="Times New Roman"/>
      <w:sz w:val="24"/>
    </w:rPr>
  </w:style>
  <w:style w:type="character" w:customStyle="1" w:styleId="Heading3Char">
    <w:name w:val="Heading 3 Char"/>
    <w:basedOn w:val="DefaultParagraphFont"/>
    <w:link w:val="Heading3"/>
    <w:uiPriority w:val="9"/>
    <w:rsid w:val="003211D1"/>
    <w:rPr>
      <w:rFonts w:asciiTheme="majorHAnsi" w:eastAsiaTheme="majorEastAsia" w:hAnsiTheme="majorHAnsi" w:cstheme="majorBidi"/>
      <w:b/>
      <w:bCs/>
      <w:color w:val="4F81BD" w:themeColor="accent1"/>
      <w:szCs w:val="24"/>
    </w:rPr>
  </w:style>
  <w:style w:type="paragraph" w:styleId="NormalWeb">
    <w:name w:val="Normal (Web)"/>
    <w:basedOn w:val="Normal"/>
    <w:uiPriority w:val="99"/>
    <w:unhideWhenUsed/>
    <w:rsid w:val="003211D1"/>
    <w:pPr>
      <w:widowControl/>
      <w:autoSpaceDE/>
      <w:autoSpaceDN/>
      <w:adjustRightInd/>
      <w:spacing w:before="100" w:beforeAutospacing="1" w:after="100" w:afterAutospacing="1"/>
      <w:jc w:val="left"/>
    </w:pPr>
    <w:rPr>
      <w:rFonts w:ascii="Times New Roman" w:hAnsi="Times New Roman" w:cs="Times New Roman"/>
      <w:sz w:val="24"/>
    </w:rPr>
  </w:style>
  <w:style w:type="paragraph" w:styleId="ListParagraph">
    <w:name w:val="List Paragraph"/>
    <w:basedOn w:val="Normal"/>
    <w:uiPriority w:val="34"/>
    <w:qFormat/>
    <w:rsid w:val="003211D1"/>
    <w:pPr>
      <w:widowControl/>
      <w:autoSpaceDE/>
      <w:autoSpaceDN/>
      <w:adjustRightInd/>
      <w:spacing w:after="200" w:line="276" w:lineRule="auto"/>
      <w:ind w:left="720"/>
      <w:contextualSpacing/>
      <w:jc w:val="left"/>
    </w:pPr>
    <w:rPr>
      <w:rFonts w:eastAsia="Calibri" w:cs="Times New Roman"/>
      <w:szCs w:val="22"/>
    </w:rPr>
  </w:style>
  <w:style w:type="paragraph" w:styleId="Header">
    <w:name w:val="header"/>
    <w:basedOn w:val="Normal"/>
    <w:link w:val="HeaderChar"/>
    <w:uiPriority w:val="99"/>
    <w:rsid w:val="003B0BE0"/>
    <w:pPr>
      <w:tabs>
        <w:tab w:val="center" w:pos="4320"/>
        <w:tab w:val="right" w:pos="8640"/>
      </w:tabs>
      <w:autoSpaceDE/>
      <w:autoSpaceDN/>
      <w:spacing w:line="360" w:lineRule="atLeast"/>
      <w:textAlignment w:val="baseline"/>
    </w:pPr>
    <w:rPr>
      <w:rFonts w:cs="Times New Roman"/>
    </w:rPr>
  </w:style>
  <w:style w:type="character" w:customStyle="1" w:styleId="HeaderChar">
    <w:name w:val="Header Char"/>
    <w:basedOn w:val="DefaultParagraphFont"/>
    <w:link w:val="Header"/>
    <w:uiPriority w:val="99"/>
    <w:rsid w:val="003B0BE0"/>
    <w:rPr>
      <w:rFonts w:ascii="Calibri" w:eastAsia="Times New Roman" w:hAnsi="Calibri" w:cs="Times New Roman"/>
      <w:szCs w:val="24"/>
    </w:rPr>
  </w:style>
  <w:style w:type="paragraph" w:styleId="Footer">
    <w:name w:val="footer"/>
    <w:basedOn w:val="Normal"/>
    <w:link w:val="FooterChar"/>
    <w:uiPriority w:val="99"/>
    <w:unhideWhenUsed/>
    <w:rsid w:val="003B0BE0"/>
    <w:pPr>
      <w:widowControl/>
      <w:tabs>
        <w:tab w:val="center" w:pos="4703"/>
        <w:tab w:val="right" w:pos="9406"/>
      </w:tabs>
      <w:autoSpaceDE/>
      <w:autoSpaceDN/>
      <w:adjustRightInd/>
      <w:spacing w:after="0"/>
      <w:jc w:val="left"/>
    </w:pPr>
    <w:rPr>
      <w:rFonts w:ascii="Cambria" w:hAnsi="Cambria" w:cs="Times New Roman"/>
      <w:sz w:val="24"/>
    </w:rPr>
  </w:style>
  <w:style w:type="character" w:customStyle="1" w:styleId="FooterChar">
    <w:name w:val="Footer Char"/>
    <w:basedOn w:val="DefaultParagraphFont"/>
    <w:link w:val="Footer"/>
    <w:uiPriority w:val="99"/>
    <w:rsid w:val="003B0BE0"/>
    <w:rPr>
      <w:rFonts w:ascii="Cambria" w:eastAsia="Times New Roman" w:hAnsi="Cambria" w:cs="Times New Roman"/>
      <w:sz w:val="24"/>
      <w:szCs w:val="24"/>
    </w:rPr>
  </w:style>
  <w:style w:type="table" w:styleId="TableGrid">
    <w:name w:val="Table Grid"/>
    <w:basedOn w:val="TableNormal"/>
    <w:uiPriority w:val="59"/>
    <w:unhideWhenUsed/>
    <w:rsid w:val="00BE7C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B06BDC"/>
    <w:pPr>
      <w:widowControl/>
      <w:autoSpaceDE/>
      <w:autoSpaceDN/>
      <w:adjustRightInd/>
      <w:spacing w:after="0"/>
      <w:jc w:val="center"/>
    </w:pPr>
    <w:rPr>
      <w:rFonts w:ascii="Times New Roman" w:hAnsi="Times New Roman" w:cs="Times New Roman"/>
      <w:b/>
      <w:sz w:val="28"/>
      <w:szCs w:val="20"/>
    </w:rPr>
  </w:style>
  <w:style w:type="character" w:customStyle="1" w:styleId="TitleChar">
    <w:name w:val="Title Char"/>
    <w:basedOn w:val="DefaultParagraphFont"/>
    <w:link w:val="Title"/>
    <w:rsid w:val="00B06BDC"/>
    <w:rPr>
      <w:rFonts w:ascii="Times New Roman" w:eastAsia="Times New Roman" w:hAnsi="Times New Roman" w:cs="Times New Roman"/>
      <w:b/>
      <w:sz w:val="28"/>
      <w:szCs w:val="20"/>
    </w:rPr>
  </w:style>
</w:styles>
</file>

<file path=word/webSettings.xml><?xml version="1.0" encoding="utf-8"?>
<w:webSettings xmlns:r="http://schemas.openxmlformats.org/officeDocument/2006/relationships" xmlns:w="http://schemas.openxmlformats.org/wordprocessingml/2006/main">
  <w:divs>
    <w:div w:id="613948819">
      <w:bodyDiv w:val="1"/>
      <w:marLeft w:val="0"/>
      <w:marRight w:val="0"/>
      <w:marTop w:val="0"/>
      <w:marBottom w:val="0"/>
      <w:divBdr>
        <w:top w:val="none" w:sz="0" w:space="0" w:color="auto"/>
        <w:left w:val="none" w:sz="0" w:space="0" w:color="auto"/>
        <w:bottom w:val="none" w:sz="0" w:space="0" w:color="auto"/>
        <w:right w:val="none" w:sz="0" w:space="0" w:color="auto"/>
      </w:divBdr>
    </w:div>
    <w:div w:id="162511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30358187/" TargetMode="External"/><Relationship Id="rId13" Type="http://schemas.openxmlformats.org/officeDocument/2006/relationships/hyperlink" Target="http://www.ncbi.nlm.nih.gov/pubmed/23424967" TargetMode="External"/><Relationship Id="rId18" Type="http://schemas.openxmlformats.org/officeDocument/2006/relationships/hyperlink" Target="http://www.ncbi.nlm.nih.gov/pubmed/?term=Djurisic%20I%5BAuthor%5D&amp;cauthor=true&amp;cauthor_uid=25249766"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ncbi.nlm.nih.gov/pubmed/25249766" TargetMode="External"/><Relationship Id="rId7" Type="http://schemas.openxmlformats.org/officeDocument/2006/relationships/endnotes" Target="endnotes.xml"/><Relationship Id="rId12" Type="http://schemas.openxmlformats.org/officeDocument/2006/relationships/hyperlink" Target="http://www.ncbi.nlm.nih.gov/pubmed/22517688" TargetMode="External"/><Relationship Id="rId17" Type="http://schemas.openxmlformats.org/officeDocument/2006/relationships/hyperlink" Target="https://doi.org/10.1002/cncr.3332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111/codi.15431" TargetMode="External"/><Relationship Id="rId20" Type="http://schemas.openxmlformats.org/officeDocument/2006/relationships/hyperlink" Target="http://www.ncbi.nlm.nih.gov/pubmed/?term=Pupic%20G%5BAuthor%5D&amp;cauthor=true&amp;cauthor_uid=2524976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med.ncbi.nlm.nih.gov/29745073/"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oi.org/10.1093/bjs/znaa051" TargetMode="External"/><Relationship Id="rId23" Type="http://schemas.openxmlformats.org/officeDocument/2006/relationships/hyperlink" Target="http://scindeks.ceon.rs/article.aspx?query=ARTAU%26and%26%25c5%25bdegarac%2bMilan&amp;page=2&amp;sort=1&amp;stype=0&amp;backurl=%2fSearchResults.aspx%3fquery%3dARTAU%2526and%2526%2525c5%2525bdegarac%252bMilan%26page%3d0%26sort%3d1%26stype%3d0" TargetMode="External"/><Relationship Id="rId10" Type="http://schemas.openxmlformats.org/officeDocument/2006/relationships/hyperlink" Target="https://pubmed.ncbi.nlm.nih.gov/30358210/" TargetMode="External"/><Relationship Id="rId19" Type="http://schemas.openxmlformats.org/officeDocument/2006/relationships/hyperlink" Target="http://www.ncbi.nlm.nih.gov/pubmed/?term=Inic%20I%5BAuthor%5D&amp;cauthor=true&amp;cauthor_uid=25249766" TargetMode="External"/><Relationship Id="rId4" Type="http://schemas.openxmlformats.org/officeDocument/2006/relationships/settings" Target="settings.xml"/><Relationship Id="rId9" Type="http://schemas.openxmlformats.org/officeDocument/2006/relationships/hyperlink" Target="https://pubmed.ncbi.nlm.nih.gov/30570860/" TargetMode="External"/><Relationship Id="rId14" Type="http://schemas.openxmlformats.org/officeDocument/2006/relationships/hyperlink" Target="http://www.ncbi.nlm.nih.gov/pubmed/16680598" TargetMode="External"/><Relationship Id="rId22" Type="http://schemas.openxmlformats.org/officeDocument/2006/relationships/hyperlink" Target="http://scindeks.ceon.rs/article.aspx?query=ARTAU%26and%26%25c5%25bdegarac%2bMilan&amp;page=0&amp;sort=1&amp;stype=0&amp;backurl=%2fSearchResults.aspx%3fquery%3dARTAU%2526and%2526%2525c5%2525bdegarac%252bMilan%26page%3d0%26sort%3d1%26stype%3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1AA62D-240E-4E9B-81A1-6574E8A6F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4153</Words>
  <Characters>23677</Characters>
  <Application>Microsoft Office Word</Application>
  <DocSecurity>0</DocSecurity>
  <Lines>197</Lines>
  <Paragraphs>55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HP Inc.</Company>
  <LinksUpToDate>false</LinksUpToDate>
  <CharactersWithSpaces>27775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HP</cp:lastModifiedBy>
  <cp:revision>4</cp:revision>
  <cp:lastPrinted>2021-07-16T05:15:00Z</cp:lastPrinted>
  <dcterms:created xsi:type="dcterms:W3CDTF">2021-07-23T06:06:00Z</dcterms:created>
  <dcterms:modified xsi:type="dcterms:W3CDTF">2021-07-23T06:20:00Z</dcterms:modified>
</cp:coreProperties>
</file>