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1A3F39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Pr="00BD672A" w:rsidRDefault="00CF31A3" w:rsidP="005D0528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pt-BR"/>
              </w:rPr>
              <w:t>IME KANDIDATA:</w:t>
            </w:r>
            <w:r>
              <w:rPr>
                <w:rFonts w:ascii="Tahoma" w:hAnsi="Tahoma" w:cs="Tahoma"/>
                <w:b/>
                <w:bCs/>
                <w:iCs/>
                <w:lang w:val="pt-BR"/>
              </w:rPr>
              <w:t xml:space="preserve"> </w:t>
            </w:r>
            <w:proofErr w:type="spellStart"/>
            <w:r w:rsidR="005D0528">
              <w:rPr>
                <w:rFonts w:hAnsi="Tahoma" w:cs="Tahoma"/>
                <w:b/>
                <w:bCs/>
                <w:iCs/>
              </w:rPr>
              <w:t>Milica</w:t>
            </w:r>
            <w:proofErr w:type="spellEnd"/>
            <w:r w:rsidR="005D0528">
              <w:rPr>
                <w:rFonts w:hAnsi="Tahoma" w:cs="Tahoma"/>
                <w:b/>
                <w:bCs/>
                <w:iCs/>
              </w:rPr>
              <w:t xml:space="preserve"> </w:t>
            </w:r>
            <w:proofErr w:type="spellStart"/>
            <w:r w:rsidR="005D0528">
              <w:rPr>
                <w:rFonts w:hAnsi="Tahoma" w:cs="Tahoma"/>
                <w:b/>
                <w:bCs/>
                <w:iCs/>
              </w:rPr>
              <w:t>Karad</w:t>
            </w:r>
            <w:r w:rsidR="005D0528">
              <w:rPr>
                <w:rFonts w:hAnsi="Tahoma" w:cs="Tahoma"/>
                <w:b/>
                <w:bCs/>
                <w:iCs/>
              </w:rPr>
              <w:t>ž</w:t>
            </w:r>
            <w:r w:rsidR="005D0528">
              <w:rPr>
                <w:rFonts w:hAnsi="Tahoma" w:cs="Tahoma"/>
                <w:b/>
                <w:bCs/>
                <w:iCs/>
              </w:rPr>
              <w:t>i</w:t>
            </w:r>
            <w:r w:rsidR="005D0528">
              <w:rPr>
                <w:rFonts w:hAnsi="Tahoma" w:cs="Tahoma"/>
                <w:b/>
                <w:bCs/>
                <w:iCs/>
              </w:rPr>
              <w:t>ć</w:t>
            </w:r>
            <w:proofErr w:type="spellEnd"/>
            <w:r w:rsidR="005D0528">
              <w:rPr>
                <w:rFonts w:hAnsi="Tahoma" w:cs="Tahoma"/>
                <w:b/>
                <w:bCs/>
                <w:iCs/>
              </w:rPr>
              <w:t xml:space="preserve"> </w:t>
            </w:r>
            <w:proofErr w:type="spellStart"/>
            <w:r w:rsidR="005D0528">
              <w:rPr>
                <w:rFonts w:hAnsi="Tahoma" w:cs="Tahoma"/>
                <w:b/>
                <w:bCs/>
                <w:iCs/>
              </w:rPr>
              <w:t>Ko</w:t>
            </w:r>
            <w:r w:rsidR="005D0528">
              <w:rPr>
                <w:rFonts w:hAnsi="Tahoma" w:cs="Tahoma"/>
                <w:b/>
                <w:bCs/>
                <w:iCs/>
              </w:rPr>
              <w:t>č</w:t>
            </w:r>
            <w:r w:rsidR="005D0528">
              <w:rPr>
                <w:rFonts w:hAnsi="Tahoma" w:cs="Tahoma"/>
                <w:b/>
                <w:bCs/>
                <w:iCs/>
              </w:rPr>
              <w:t>ica</w:t>
            </w:r>
            <w:proofErr w:type="spellEnd"/>
            <w:r w:rsidR="00BD672A">
              <w:rPr>
                <w:rFonts w:ascii="Tahoma" w:hAnsi="Tahoma" w:cs="Tahoma"/>
                <w:b/>
                <w:bCs/>
                <w:iCs/>
                <w:lang w:val="pt-BR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lang w:val="pt-BR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pt-BR"/>
              </w:rPr>
              <w:t>ZVANJE:</w:t>
            </w:r>
            <w:r w:rsidR="00980E76">
              <w:rPr>
                <w:rFonts w:ascii="Tahoma" w:hAnsi="Tahoma" w:cs="Tahoma"/>
                <w:b/>
                <w:bCs/>
                <w:iCs/>
                <w:lang w:val="pt-BR"/>
              </w:rPr>
              <w:t xml:space="preserve"> </w:t>
            </w:r>
            <w:r w:rsidR="00980E76">
              <w:rPr>
                <w:rFonts w:ascii="Tahoma" w:hAnsi="Tahoma" w:cs="Tahoma"/>
                <w:bCs/>
                <w:iCs/>
                <w:lang w:val="pt-BR"/>
              </w:rPr>
              <w:t>klinički asistent</w:t>
            </w:r>
            <w:r w:rsidR="00BD672A">
              <w:rPr>
                <w:rFonts w:ascii="Tahoma" w:hAnsi="Tahoma" w:cs="Tahoma"/>
                <w:b/>
                <w:bCs/>
                <w:iCs/>
                <w:lang w:val="pt-BR"/>
              </w:rPr>
              <w:t xml:space="preserve">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pt-BR"/>
              </w:rPr>
              <w:t xml:space="preserve">AUČNA OBLAST: </w:t>
            </w:r>
            <w:r w:rsidR="00BD672A">
              <w:rPr>
                <w:rFonts w:ascii="Tahoma" w:hAnsi="Tahoma" w:cs="Tahoma"/>
                <w:bCs/>
                <w:iCs/>
                <w:sz w:val="18"/>
                <w:szCs w:val="18"/>
                <w:lang w:val="pt-BR"/>
              </w:rPr>
              <w:t>Hirurgija sa anesteziologijom (Anesteziologija)</w:t>
            </w:r>
          </w:p>
        </w:tc>
      </w:tr>
      <w:tr w:rsidR="001A3F39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CF31A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1A3F39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1A3F3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Originalni radovi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:rsidR="001A3F39" w:rsidRDefault="001A3F3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5,02</w:t>
            </w: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pl-PL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pl-PL"/>
              </w:rPr>
              <w:t>2. Ostali radovi u časopisima sa JCR liste **</w:t>
            </w:r>
          </w:p>
          <w:p w:rsidR="001A3F39" w:rsidRDefault="001A3F3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pl-PL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pl-PL"/>
              </w:rPr>
              <w:t>4. Radovi u časopisima indeksiranim u    MEDLINE-u</w:t>
            </w:r>
          </w:p>
          <w:p w:rsidR="001A3F39" w:rsidRDefault="001A3F39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hAnsi="Tahoma" w:cs="Tahoma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5D05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3F39" w:rsidRDefault="001A3F3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1A3F39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39" w:rsidRDefault="00CF31A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* Poslednji autor: rukovodilac  projekta  ili  korespondirajući autor</w:t>
            </w:r>
          </w:p>
          <w:p w:rsidR="001A3F39" w:rsidRDefault="00CF31A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Ostali radovi u časopisima indeksiranim u JCR (učešce u studijama bez imena autora ispod glavnog naslova rada; letter; short note). 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Računa  se ½  IF časopisa u kome je takav rad objavljen.</w:t>
            </w:r>
          </w:p>
        </w:tc>
      </w:tr>
      <w:tr w:rsidR="001A3F39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025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5025"/>
            </w:tblGrid>
            <w:tr w:rsidR="00443B79" w:rsidRPr="00102A81" w:rsidTr="00492896">
              <w:trPr>
                <w:trHeight w:val="890"/>
              </w:trPr>
              <w:tc>
                <w:tcPr>
                  <w:tcW w:w="15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3B79" w:rsidRPr="00B761F3" w:rsidRDefault="00443B79" w:rsidP="00492896">
                  <w:pPr>
                    <w:widowControl w:val="0"/>
                    <w:tabs>
                      <w:tab w:val="left" w:pos="7288"/>
                      <w:tab w:val="left" w:pos="7453"/>
                      <w:tab w:val="left" w:pos="7933"/>
                      <w:tab w:val="left" w:pos="9106"/>
                      <w:tab w:val="left" w:pos="10240"/>
                    </w:tabs>
                    <w:snapToGrid w:val="0"/>
                    <w:spacing w:line="240" w:lineRule="atLeast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proofErr w:type="spellStart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Komisija</w:t>
                  </w:r>
                  <w:proofErr w:type="spellEnd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za</w:t>
                  </w:r>
                  <w:proofErr w:type="spellEnd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pripremu</w:t>
                  </w:r>
                  <w:proofErr w:type="spellEnd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referata</w:t>
                  </w:r>
                  <w:proofErr w:type="spellEnd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:</w:t>
                  </w:r>
                </w:p>
                <w:p w:rsidR="00443B79" w:rsidRPr="00102A81" w:rsidRDefault="00443B79" w:rsidP="00443B79">
                  <w:pPr>
                    <w:widowControl w:val="0"/>
                    <w:tabs>
                      <w:tab w:val="left" w:pos="7933"/>
                      <w:tab w:val="left" w:pos="9106"/>
                      <w:tab w:val="left" w:pos="10240"/>
                    </w:tabs>
                    <w:snapToGrid w:val="0"/>
                    <w:spacing w:line="240" w:lineRule="atLeast"/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      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1. 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>Prof. Dr Predrag Stevanović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                2. Prof. Dr </w:t>
                  </w:r>
                  <w:r w:rsidR="00766C35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>Nebojša Ladjević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                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3.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>Prof. Dr Danica Grujičić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 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</w:t>
                  </w:r>
                </w:p>
              </w:tc>
            </w:tr>
          </w:tbl>
          <w:p w:rsidR="001A3F39" w:rsidRDefault="001A3F39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:rsidR="001A3F39" w:rsidRDefault="00CF31A3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1A3F39" w:rsidSect="003A7CC5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4242F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1A3F39"/>
    <w:rsid w:val="000B2DA5"/>
    <w:rsid w:val="001865BC"/>
    <w:rsid w:val="001A3F39"/>
    <w:rsid w:val="003A7CC5"/>
    <w:rsid w:val="00435D19"/>
    <w:rsid w:val="00443B79"/>
    <w:rsid w:val="005D0528"/>
    <w:rsid w:val="00766C35"/>
    <w:rsid w:val="00785BA0"/>
    <w:rsid w:val="00951172"/>
    <w:rsid w:val="00980E76"/>
    <w:rsid w:val="00B96531"/>
    <w:rsid w:val="00BD672A"/>
    <w:rsid w:val="00C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C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A7CC5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3A7CC5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A7CC5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3A7CC5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milovan.trifunovic</cp:lastModifiedBy>
  <cp:revision>2</cp:revision>
  <cp:lastPrinted>2012-11-13T08:29:00Z</cp:lastPrinted>
  <dcterms:created xsi:type="dcterms:W3CDTF">2021-08-02T07:24:00Z</dcterms:created>
  <dcterms:modified xsi:type="dcterms:W3CDTF">2021-08-02T07:24:00Z</dcterms:modified>
</cp:coreProperties>
</file>