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19C" w:rsidRPr="006F49F8" w:rsidRDefault="00912D50" w:rsidP="005B05F0">
      <w:pPr>
        <w:pStyle w:val="Body"/>
        <w:spacing w:after="0" w:line="240" w:lineRule="auto"/>
        <w:rPr>
          <w:rFonts w:ascii="Times New Roman" w:eastAsia="Times New Roman Bold" w:hAnsi="Times New Roman" w:cs="Times New Roman"/>
          <w:b/>
          <w:sz w:val="20"/>
          <w:szCs w:val="20"/>
        </w:rPr>
      </w:pPr>
      <w:r w:rsidRPr="006F49F8">
        <w:rPr>
          <w:rFonts w:ascii="Times New Roman" w:hAnsi="Times New Roman" w:cs="Times New Roman"/>
          <w:b/>
          <w:sz w:val="20"/>
          <w:szCs w:val="20"/>
        </w:rPr>
        <w:t>SEKRETARIJATU MEDICINSKOG FAKULTETA</w:t>
      </w:r>
      <w:r w:rsidR="00A92BC0" w:rsidRPr="006F49F8">
        <w:rPr>
          <w:rFonts w:ascii="Times New Roman" w:hAnsi="Times New Roman" w:cs="Times New Roman"/>
          <w:b/>
          <w:sz w:val="20"/>
          <w:szCs w:val="20"/>
        </w:rPr>
        <w:t xml:space="preserve"> </w:t>
      </w:r>
    </w:p>
    <w:p w:rsidR="00B5219C" w:rsidRPr="006F49F8" w:rsidRDefault="00912D50" w:rsidP="005B05F0">
      <w:pPr>
        <w:pStyle w:val="Body"/>
        <w:spacing w:after="0" w:line="240" w:lineRule="auto"/>
        <w:rPr>
          <w:rFonts w:ascii="Times New Roman" w:eastAsia="Times New Roman Bold" w:hAnsi="Times New Roman" w:cs="Times New Roman"/>
          <w:b/>
          <w:sz w:val="20"/>
          <w:szCs w:val="20"/>
        </w:rPr>
      </w:pPr>
      <w:r w:rsidRPr="006F49F8">
        <w:rPr>
          <w:rFonts w:ascii="Times New Roman" w:hAnsi="Times New Roman" w:cs="Times New Roman"/>
          <w:b/>
          <w:sz w:val="20"/>
          <w:szCs w:val="20"/>
        </w:rPr>
        <w:t xml:space="preserve">UNIVERZITETA U BEOGRADU </w:t>
      </w:r>
    </w:p>
    <w:p w:rsidR="00B5219C" w:rsidRPr="006F49F8" w:rsidRDefault="00B5219C" w:rsidP="005B05F0">
      <w:pPr>
        <w:pStyle w:val="Body"/>
        <w:spacing w:after="0" w:line="240" w:lineRule="auto"/>
        <w:rPr>
          <w:rFonts w:ascii="Times New Roman" w:eastAsia="Times New Roman Bold" w:hAnsi="Times New Roman" w:cs="Times New Roman"/>
          <w:sz w:val="20"/>
          <w:szCs w:val="20"/>
        </w:rPr>
      </w:pPr>
    </w:p>
    <w:p w:rsidR="00B5219C" w:rsidRPr="006F49F8" w:rsidRDefault="00912D50" w:rsidP="005B05F0">
      <w:pPr>
        <w:pStyle w:val="Body"/>
        <w:spacing w:after="0" w:line="240" w:lineRule="auto"/>
        <w:rPr>
          <w:rFonts w:ascii="Times New Roman" w:hAnsi="Times New Roman" w:cs="Times New Roman"/>
          <w:sz w:val="20"/>
          <w:szCs w:val="20"/>
        </w:rPr>
      </w:pPr>
      <w:r w:rsidRPr="006F49F8">
        <w:rPr>
          <w:rFonts w:ascii="Times New Roman" w:hAnsi="Times New Roman" w:cs="Times New Roman"/>
          <w:sz w:val="20"/>
          <w:szCs w:val="20"/>
        </w:rPr>
        <w:t xml:space="preserve">Stručna komisija u sastavu: </w:t>
      </w:r>
    </w:p>
    <w:p w:rsidR="00E33040" w:rsidRPr="006F49F8" w:rsidRDefault="00E33040" w:rsidP="005B05F0">
      <w:pPr>
        <w:pStyle w:val="Body"/>
        <w:spacing w:after="0" w:line="240" w:lineRule="auto"/>
        <w:rPr>
          <w:rFonts w:ascii="Times New Roman" w:eastAsia="Times New Roman Bold" w:hAnsi="Times New Roman" w:cs="Times New Roman"/>
          <w:sz w:val="20"/>
          <w:szCs w:val="20"/>
        </w:rPr>
      </w:pPr>
    </w:p>
    <w:p w:rsidR="001445C1" w:rsidRPr="001445C1" w:rsidRDefault="00912D50" w:rsidP="00BB69FB">
      <w:pPr>
        <w:pStyle w:val="Body"/>
        <w:numPr>
          <w:ilvl w:val="0"/>
          <w:numId w:val="41"/>
        </w:numPr>
        <w:tabs>
          <w:tab w:val="left" w:pos="360"/>
        </w:tabs>
        <w:spacing w:after="0" w:line="240" w:lineRule="auto"/>
        <w:ind w:left="360" w:right="46"/>
        <w:outlineLvl w:val="0"/>
        <w:rPr>
          <w:rFonts w:ascii="Times New Roman" w:hAnsi="Times New Roman" w:cs="Times New Roman"/>
          <w:sz w:val="20"/>
          <w:szCs w:val="20"/>
        </w:rPr>
      </w:pPr>
      <w:r w:rsidRPr="001445C1">
        <w:rPr>
          <w:rFonts w:ascii="Times New Roman" w:hAnsi="Times New Roman" w:cs="Times New Roman"/>
          <w:sz w:val="20"/>
          <w:szCs w:val="20"/>
        </w:rPr>
        <w:t xml:space="preserve">Prof dr Goran Stanković, </w:t>
      </w:r>
      <w:r w:rsidR="00270437" w:rsidRPr="001445C1">
        <w:rPr>
          <w:rFonts w:ascii="Times New Roman" w:hAnsi="Times New Roman" w:cs="Times New Roman"/>
          <w:sz w:val="20"/>
          <w:szCs w:val="20"/>
        </w:rPr>
        <w:t>red</w:t>
      </w:r>
      <w:r w:rsidR="004C6C4B" w:rsidRPr="001445C1">
        <w:rPr>
          <w:rFonts w:ascii="Times New Roman" w:hAnsi="Times New Roman" w:cs="Times New Roman"/>
          <w:sz w:val="20"/>
          <w:szCs w:val="20"/>
        </w:rPr>
        <w:t>ov</w:t>
      </w:r>
      <w:r w:rsidR="00270437" w:rsidRPr="001445C1">
        <w:rPr>
          <w:rFonts w:ascii="Times New Roman" w:hAnsi="Times New Roman" w:cs="Times New Roman"/>
          <w:sz w:val="20"/>
          <w:szCs w:val="20"/>
        </w:rPr>
        <w:t>ni profesor Medicinskog fakulteta, Univerziteta u Beogradu, dopisni član SANU, predsednik</w:t>
      </w:r>
    </w:p>
    <w:p w:rsidR="00270437" w:rsidRPr="006F49F8" w:rsidRDefault="00270437" w:rsidP="00BB69FB">
      <w:pPr>
        <w:pStyle w:val="Body"/>
        <w:numPr>
          <w:ilvl w:val="0"/>
          <w:numId w:val="41"/>
        </w:numPr>
        <w:tabs>
          <w:tab w:val="left" w:pos="360"/>
        </w:tabs>
        <w:spacing w:after="0" w:line="240" w:lineRule="auto"/>
        <w:ind w:left="360" w:right="46"/>
        <w:outlineLvl w:val="0"/>
        <w:rPr>
          <w:rFonts w:ascii="Times New Roman" w:hAnsi="Times New Roman" w:cs="Times New Roman"/>
          <w:sz w:val="20"/>
          <w:szCs w:val="20"/>
        </w:rPr>
      </w:pPr>
      <w:r w:rsidRPr="006F49F8">
        <w:rPr>
          <w:rFonts w:ascii="Times New Roman" w:hAnsi="Times New Roman" w:cs="Times New Roman"/>
          <w:sz w:val="20"/>
          <w:szCs w:val="20"/>
        </w:rPr>
        <w:t>Prof dr Milika Ašanin, vanredni profesor Medicinskog fakulteta Univerziteta u Beogradu, član</w:t>
      </w:r>
      <w:r w:rsidR="00803582" w:rsidRPr="006F49F8">
        <w:rPr>
          <w:rFonts w:ascii="Times New Roman" w:hAnsi="Times New Roman" w:cs="Times New Roman"/>
          <w:sz w:val="20"/>
          <w:szCs w:val="20"/>
        </w:rPr>
        <w:t xml:space="preserve">       </w:t>
      </w:r>
    </w:p>
    <w:p w:rsidR="00B5219C" w:rsidRPr="006F49F8" w:rsidRDefault="00270437" w:rsidP="00BB69FB">
      <w:pPr>
        <w:pStyle w:val="Body"/>
        <w:numPr>
          <w:ilvl w:val="0"/>
          <w:numId w:val="41"/>
        </w:numPr>
        <w:spacing w:after="0" w:line="240" w:lineRule="auto"/>
        <w:ind w:left="360" w:right="46"/>
        <w:rPr>
          <w:rFonts w:ascii="Times New Roman" w:eastAsia="Times New Roman Bold" w:hAnsi="Times New Roman" w:cs="Times New Roman"/>
          <w:sz w:val="20"/>
          <w:szCs w:val="20"/>
        </w:rPr>
      </w:pPr>
      <w:r w:rsidRPr="006F49F8">
        <w:rPr>
          <w:rFonts w:ascii="Times New Roman" w:hAnsi="Times New Roman" w:cs="Times New Roman"/>
          <w:sz w:val="20"/>
          <w:szCs w:val="20"/>
        </w:rPr>
        <w:t>Prof dr Milan Brajović, KBC Zvezdara, Stomatološki fakultet Univerziteta u Beogradu, član</w:t>
      </w:r>
    </w:p>
    <w:p w:rsidR="00270437" w:rsidRPr="006F49F8" w:rsidRDefault="00270437" w:rsidP="001445C1">
      <w:pPr>
        <w:pStyle w:val="Body"/>
        <w:spacing w:after="0" w:line="240" w:lineRule="auto"/>
        <w:ind w:right="46"/>
        <w:rPr>
          <w:rFonts w:ascii="Times New Roman" w:hAnsi="Times New Roman" w:cs="Times New Roman"/>
          <w:sz w:val="20"/>
          <w:szCs w:val="20"/>
        </w:rPr>
      </w:pPr>
    </w:p>
    <w:p w:rsidR="00270437" w:rsidRPr="006F49F8" w:rsidRDefault="00101A17" w:rsidP="001445C1">
      <w:pPr>
        <w:pStyle w:val="Body"/>
        <w:spacing w:after="0" w:line="240" w:lineRule="auto"/>
        <w:jc w:val="both"/>
        <w:rPr>
          <w:rFonts w:ascii="Times New Roman" w:eastAsia="Times New Roman Bold" w:hAnsi="Times New Roman" w:cs="Times New Roman"/>
          <w:b/>
          <w:sz w:val="20"/>
          <w:szCs w:val="20"/>
        </w:rPr>
      </w:pPr>
      <w:r w:rsidRPr="006F49F8">
        <w:rPr>
          <w:rFonts w:ascii="Times New Roman" w:hAnsi="Times New Roman" w:cs="Times New Roman"/>
          <w:sz w:val="20"/>
          <w:szCs w:val="20"/>
        </w:rPr>
        <w:t>o</w:t>
      </w:r>
      <w:r w:rsidR="00270437" w:rsidRPr="006F49F8">
        <w:rPr>
          <w:rFonts w:ascii="Times New Roman" w:hAnsi="Times New Roman" w:cs="Times New Roman"/>
          <w:sz w:val="20"/>
          <w:szCs w:val="20"/>
        </w:rPr>
        <w:t xml:space="preserve">dređena na sednici Izbornog veća Medicinskog fakulteta u Beogradu održanoj </w:t>
      </w:r>
      <w:r w:rsidR="00F92796" w:rsidRPr="006F49F8">
        <w:rPr>
          <w:rFonts w:ascii="Times New Roman" w:hAnsi="Times New Roman" w:cs="Times New Roman"/>
          <w:color w:val="000000" w:themeColor="text1"/>
          <w:sz w:val="20"/>
          <w:szCs w:val="20"/>
        </w:rPr>
        <w:t>21.04.2021</w:t>
      </w:r>
      <w:r w:rsidR="00270437" w:rsidRPr="006F49F8">
        <w:rPr>
          <w:rFonts w:ascii="Times New Roman" w:hAnsi="Times New Roman" w:cs="Times New Roman"/>
          <w:sz w:val="20"/>
          <w:szCs w:val="20"/>
        </w:rPr>
        <w:t>, analizirala je prijave na konkurs raspisan u listu nacionalne službe za zapošljavanje Republike Srbije ”Poslovi” objavljenom 12.5.2021.. godine za izbor 1 (jednog) nastavnika u zvanje DOCENTA, za užu naučnu oblast INTERNA MEDICINA (kardiologija), podnosi sledeći</w:t>
      </w:r>
    </w:p>
    <w:p w:rsidR="00B5219C" w:rsidRPr="006F49F8" w:rsidRDefault="00A92BC0" w:rsidP="006F49F8">
      <w:pPr>
        <w:pStyle w:val="Body"/>
        <w:spacing w:after="0" w:line="240" w:lineRule="auto"/>
        <w:ind w:hanging="113"/>
        <w:jc w:val="both"/>
        <w:rPr>
          <w:rFonts w:ascii="Times New Roman" w:eastAsia="Times New Roman Bold" w:hAnsi="Times New Roman" w:cs="Times New Roman"/>
          <w:b/>
          <w:sz w:val="20"/>
          <w:szCs w:val="20"/>
        </w:rPr>
      </w:pPr>
      <w:r w:rsidRPr="006F49F8">
        <w:rPr>
          <w:rFonts w:ascii="Times New Roman" w:eastAsia="Times New Roman Bold" w:hAnsi="Times New Roman" w:cs="Times New Roman"/>
          <w:b/>
          <w:sz w:val="20"/>
          <w:szCs w:val="20"/>
        </w:rPr>
        <w:tab/>
      </w:r>
      <w:r w:rsidRPr="006F49F8">
        <w:rPr>
          <w:rFonts w:ascii="Times New Roman" w:eastAsia="Times New Roman Bold" w:hAnsi="Times New Roman" w:cs="Times New Roman"/>
          <w:b/>
          <w:sz w:val="20"/>
          <w:szCs w:val="20"/>
        </w:rPr>
        <w:tab/>
      </w:r>
    </w:p>
    <w:p w:rsidR="00713ED8" w:rsidRPr="006F49F8" w:rsidRDefault="00270437" w:rsidP="00805D5C">
      <w:pPr>
        <w:pStyle w:val="Body"/>
        <w:spacing w:after="0" w:line="240" w:lineRule="auto"/>
        <w:ind w:hanging="113"/>
        <w:jc w:val="center"/>
        <w:rPr>
          <w:rFonts w:ascii="Times New Roman" w:eastAsia="Times New Roman Bold" w:hAnsi="Times New Roman" w:cs="Times New Roman"/>
          <w:b/>
          <w:sz w:val="20"/>
          <w:szCs w:val="20"/>
        </w:rPr>
      </w:pPr>
      <w:r w:rsidRPr="006F49F8">
        <w:rPr>
          <w:rFonts w:ascii="Times New Roman" w:eastAsia="Times New Roman Bold" w:hAnsi="Times New Roman" w:cs="Times New Roman"/>
          <w:b/>
          <w:sz w:val="20"/>
          <w:szCs w:val="20"/>
        </w:rPr>
        <w:t>R</w:t>
      </w:r>
      <w:r w:rsidR="00805D5C">
        <w:rPr>
          <w:rFonts w:ascii="Times New Roman" w:eastAsia="Times New Roman Bold" w:hAnsi="Times New Roman" w:cs="Times New Roman"/>
          <w:b/>
          <w:sz w:val="20"/>
          <w:szCs w:val="20"/>
        </w:rPr>
        <w:t xml:space="preserve"> </w:t>
      </w:r>
      <w:r w:rsidRPr="006F49F8">
        <w:rPr>
          <w:rFonts w:ascii="Times New Roman" w:eastAsia="Times New Roman Bold" w:hAnsi="Times New Roman" w:cs="Times New Roman"/>
          <w:b/>
          <w:sz w:val="20"/>
          <w:szCs w:val="20"/>
        </w:rPr>
        <w:t>E</w:t>
      </w:r>
      <w:r w:rsidR="00805D5C">
        <w:rPr>
          <w:rFonts w:ascii="Times New Roman" w:eastAsia="Times New Roman Bold" w:hAnsi="Times New Roman" w:cs="Times New Roman"/>
          <w:b/>
          <w:sz w:val="20"/>
          <w:szCs w:val="20"/>
        </w:rPr>
        <w:t xml:space="preserve"> </w:t>
      </w:r>
      <w:r w:rsidRPr="006F49F8">
        <w:rPr>
          <w:rFonts w:ascii="Times New Roman" w:eastAsia="Times New Roman Bold" w:hAnsi="Times New Roman" w:cs="Times New Roman"/>
          <w:b/>
          <w:sz w:val="20"/>
          <w:szCs w:val="20"/>
        </w:rPr>
        <w:t>F</w:t>
      </w:r>
      <w:r w:rsidR="00805D5C">
        <w:rPr>
          <w:rFonts w:ascii="Times New Roman" w:eastAsia="Times New Roman Bold" w:hAnsi="Times New Roman" w:cs="Times New Roman"/>
          <w:b/>
          <w:sz w:val="20"/>
          <w:szCs w:val="20"/>
        </w:rPr>
        <w:t xml:space="preserve"> </w:t>
      </w:r>
      <w:r w:rsidRPr="006F49F8">
        <w:rPr>
          <w:rFonts w:ascii="Times New Roman" w:eastAsia="Times New Roman Bold" w:hAnsi="Times New Roman" w:cs="Times New Roman"/>
          <w:b/>
          <w:sz w:val="20"/>
          <w:szCs w:val="20"/>
        </w:rPr>
        <w:t>E</w:t>
      </w:r>
      <w:r w:rsidR="00805D5C">
        <w:rPr>
          <w:rFonts w:ascii="Times New Roman" w:eastAsia="Times New Roman Bold" w:hAnsi="Times New Roman" w:cs="Times New Roman"/>
          <w:b/>
          <w:sz w:val="20"/>
          <w:szCs w:val="20"/>
        </w:rPr>
        <w:t xml:space="preserve"> </w:t>
      </w:r>
      <w:r w:rsidRPr="006F49F8">
        <w:rPr>
          <w:rFonts w:ascii="Times New Roman" w:eastAsia="Times New Roman Bold" w:hAnsi="Times New Roman" w:cs="Times New Roman"/>
          <w:b/>
          <w:sz w:val="20"/>
          <w:szCs w:val="20"/>
        </w:rPr>
        <w:t>R</w:t>
      </w:r>
      <w:r w:rsidR="00805D5C">
        <w:rPr>
          <w:rFonts w:ascii="Times New Roman" w:eastAsia="Times New Roman Bold" w:hAnsi="Times New Roman" w:cs="Times New Roman"/>
          <w:b/>
          <w:sz w:val="20"/>
          <w:szCs w:val="20"/>
        </w:rPr>
        <w:t xml:space="preserve"> </w:t>
      </w:r>
      <w:r w:rsidRPr="006F49F8">
        <w:rPr>
          <w:rFonts w:ascii="Times New Roman" w:eastAsia="Times New Roman Bold" w:hAnsi="Times New Roman" w:cs="Times New Roman"/>
          <w:b/>
          <w:sz w:val="20"/>
          <w:szCs w:val="20"/>
        </w:rPr>
        <w:t>A</w:t>
      </w:r>
      <w:r w:rsidR="00805D5C">
        <w:rPr>
          <w:rFonts w:ascii="Times New Roman" w:eastAsia="Times New Roman Bold" w:hAnsi="Times New Roman" w:cs="Times New Roman"/>
          <w:b/>
          <w:sz w:val="20"/>
          <w:szCs w:val="20"/>
        </w:rPr>
        <w:t xml:space="preserve"> </w:t>
      </w:r>
      <w:r w:rsidRPr="006F49F8">
        <w:rPr>
          <w:rFonts w:ascii="Times New Roman" w:eastAsia="Times New Roman Bold" w:hAnsi="Times New Roman" w:cs="Times New Roman"/>
          <w:b/>
          <w:sz w:val="20"/>
          <w:szCs w:val="20"/>
        </w:rPr>
        <w:t>T</w:t>
      </w:r>
    </w:p>
    <w:p w:rsidR="00B5219C" w:rsidRPr="006F49F8" w:rsidRDefault="00B5219C" w:rsidP="006F49F8">
      <w:pPr>
        <w:pStyle w:val="Body"/>
        <w:spacing w:after="0" w:line="240" w:lineRule="auto"/>
        <w:ind w:hanging="113"/>
        <w:jc w:val="both"/>
        <w:rPr>
          <w:rFonts w:ascii="Times New Roman" w:eastAsia="Times New Roman Bold" w:hAnsi="Times New Roman" w:cs="Times New Roman"/>
          <w:b/>
          <w:sz w:val="20"/>
          <w:szCs w:val="20"/>
        </w:rPr>
      </w:pPr>
    </w:p>
    <w:p w:rsidR="001445C1"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Na raspisani konkurs prijavio se 1 (jedan) kandidat: dr Nebojša Antonijević, doce</w:t>
      </w:r>
      <w:r w:rsidR="001445C1">
        <w:rPr>
          <w:rFonts w:ascii="Times New Roman" w:eastAsia="Times New Roman Bold" w:hAnsi="Times New Roman" w:cs="Times New Roman"/>
          <w:sz w:val="20"/>
          <w:szCs w:val="20"/>
        </w:rPr>
        <w:t>nt na Katedri interne medicine,</w:t>
      </w:r>
    </w:p>
    <w:p w:rsidR="00270437" w:rsidRPr="006F49F8"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specijalista interne medicine, kardiolog</w:t>
      </w:r>
    </w:p>
    <w:p w:rsidR="001445C1" w:rsidRDefault="001445C1" w:rsidP="001445C1">
      <w:pPr>
        <w:pStyle w:val="Body"/>
        <w:spacing w:after="0" w:line="240" w:lineRule="auto"/>
        <w:ind w:hanging="115"/>
        <w:jc w:val="both"/>
        <w:rPr>
          <w:rFonts w:ascii="Times New Roman" w:eastAsia="Times New Roman Bold" w:hAnsi="Times New Roman" w:cs="Times New Roman"/>
          <w:sz w:val="20"/>
          <w:szCs w:val="20"/>
        </w:rPr>
      </w:pPr>
    </w:p>
    <w:p w:rsidR="00270437" w:rsidRPr="006F49F8"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A. OSNOVNI BIOGRAFSKI PODACI</w:t>
      </w:r>
    </w:p>
    <w:p w:rsidR="001445C1" w:rsidRDefault="001445C1" w:rsidP="001445C1">
      <w:pPr>
        <w:pStyle w:val="Body"/>
        <w:spacing w:after="0" w:line="240" w:lineRule="auto"/>
        <w:ind w:hanging="115"/>
        <w:jc w:val="both"/>
        <w:rPr>
          <w:rFonts w:ascii="Times New Roman" w:eastAsia="Times New Roman Bold" w:hAnsi="Times New Roman" w:cs="Times New Roman"/>
          <w:sz w:val="20"/>
          <w:szCs w:val="20"/>
        </w:rPr>
      </w:pPr>
    </w:p>
    <w:p w:rsidR="001445C1"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Nebojša (Miodrag) Antonijević, rođen 18.4.1963. godine u Požegi,</w:t>
      </w:r>
      <w:r w:rsidR="00F35E49" w:rsidRPr="006F49F8">
        <w:rPr>
          <w:rFonts w:ascii="Times New Roman" w:eastAsia="Times New Roman Bold" w:hAnsi="Times New Roman" w:cs="Times New Roman"/>
          <w:sz w:val="20"/>
          <w:szCs w:val="20"/>
        </w:rPr>
        <w:t xml:space="preserve"> </w:t>
      </w:r>
      <w:r w:rsidRPr="006F49F8">
        <w:rPr>
          <w:rFonts w:ascii="Times New Roman" w:eastAsia="Times New Roman Bold" w:hAnsi="Times New Roman" w:cs="Times New Roman"/>
          <w:sz w:val="20"/>
          <w:szCs w:val="20"/>
        </w:rPr>
        <w:t>Srbija. Zaposle</w:t>
      </w:r>
      <w:r w:rsidR="001445C1">
        <w:rPr>
          <w:rFonts w:ascii="Times New Roman" w:eastAsia="Times New Roman Bold" w:hAnsi="Times New Roman" w:cs="Times New Roman"/>
          <w:sz w:val="20"/>
          <w:szCs w:val="20"/>
        </w:rPr>
        <w:t>n je na Medicinskom fakultetu u</w:t>
      </w:r>
    </w:p>
    <w:p w:rsidR="001445C1"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Beogradu  na radnom mestu i zvanju docenta za užu naučnu oblast interna medicina i u</w:t>
      </w:r>
      <w:r w:rsidR="001445C1">
        <w:rPr>
          <w:rFonts w:ascii="Times New Roman" w:eastAsia="Times New Roman Bold" w:hAnsi="Times New Roman" w:cs="Times New Roman"/>
          <w:sz w:val="20"/>
          <w:szCs w:val="20"/>
        </w:rPr>
        <w:t xml:space="preserve"> jedinici urgentne kardiologije</w:t>
      </w:r>
    </w:p>
    <w:p w:rsidR="001445C1"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Instituta za kardiovaskularne bolesti </w:t>
      </w:r>
      <w:r w:rsidR="00F35E49" w:rsidRPr="006F49F8">
        <w:rPr>
          <w:rFonts w:ascii="Times New Roman" w:eastAsia="Times New Roman Bold" w:hAnsi="Times New Roman" w:cs="Times New Roman"/>
          <w:sz w:val="20"/>
          <w:szCs w:val="20"/>
        </w:rPr>
        <w:t>Univerzitetskog k</w:t>
      </w:r>
      <w:r w:rsidRPr="006F49F8">
        <w:rPr>
          <w:rFonts w:ascii="Times New Roman" w:eastAsia="Times New Roman Bold" w:hAnsi="Times New Roman" w:cs="Times New Roman"/>
          <w:sz w:val="20"/>
          <w:szCs w:val="20"/>
        </w:rPr>
        <w:t>liničkog centra Srbije kao specijalista interne medicine,</w:t>
      </w:r>
      <w:r w:rsidR="001445C1">
        <w:rPr>
          <w:rFonts w:ascii="Times New Roman" w:eastAsia="Times New Roman Bold" w:hAnsi="Times New Roman" w:cs="Times New Roman"/>
          <w:sz w:val="20"/>
          <w:szCs w:val="20"/>
        </w:rPr>
        <w:t xml:space="preserve"> </w:t>
      </w:r>
    </w:p>
    <w:p w:rsidR="00270437" w:rsidRPr="006F49F8"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kardiolog.</w:t>
      </w:r>
    </w:p>
    <w:p w:rsidR="00270437" w:rsidRPr="006F49F8"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Uža naučna oblast: Interna medicina, kardiologija</w:t>
      </w:r>
    </w:p>
    <w:p w:rsidR="00270437" w:rsidRPr="006F49F8" w:rsidRDefault="00270437" w:rsidP="001445C1">
      <w:pPr>
        <w:pStyle w:val="Body"/>
        <w:spacing w:after="0" w:line="240" w:lineRule="auto"/>
        <w:ind w:hanging="115"/>
        <w:jc w:val="both"/>
        <w:rPr>
          <w:rFonts w:ascii="Times New Roman" w:eastAsia="Times New Roman Bold" w:hAnsi="Times New Roman" w:cs="Times New Roman"/>
          <w:sz w:val="20"/>
          <w:szCs w:val="20"/>
        </w:rPr>
      </w:pPr>
    </w:p>
    <w:p w:rsidR="00270437" w:rsidRPr="006F49F8"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B. STRUČNA I NAUČNA BIOGRAFIJA, DIPLOME I ZVANJA</w:t>
      </w:r>
    </w:p>
    <w:p w:rsidR="005B05F0" w:rsidRPr="006F49F8" w:rsidRDefault="005B05F0" w:rsidP="001445C1">
      <w:pPr>
        <w:pStyle w:val="Body"/>
        <w:spacing w:after="0" w:line="240" w:lineRule="auto"/>
        <w:ind w:hanging="115"/>
        <w:jc w:val="both"/>
        <w:rPr>
          <w:rFonts w:ascii="Times New Roman" w:eastAsia="Times New Roman Bold" w:hAnsi="Times New Roman" w:cs="Times New Roman"/>
          <w:sz w:val="20"/>
          <w:szCs w:val="20"/>
        </w:rPr>
      </w:pPr>
    </w:p>
    <w:p w:rsidR="00270437" w:rsidRPr="006F49F8" w:rsidRDefault="00270437" w:rsidP="001445C1">
      <w:pPr>
        <w:pStyle w:val="Body"/>
        <w:spacing w:after="0" w:line="240" w:lineRule="auto"/>
        <w:ind w:hanging="115"/>
        <w:jc w:val="both"/>
        <w:rPr>
          <w:rFonts w:ascii="Times New Roman" w:eastAsia="Times New Roman Bold" w:hAnsi="Times New Roman" w:cs="Times New Roman"/>
          <w:b/>
          <w:i/>
          <w:sz w:val="20"/>
          <w:szCs w:val="20"/>
        </w:rPr>
      </w:pPr>
      <w:r w:rsidRPr="006F49F8">
        <w:rPr>
          <w:rFonts w:ascii="Times New Roman" w:eastAsia="Times New Roman Bold" w:hAnsi="Times New Roman" w:cs="Times New Roman"/>
          <w:b/>
          <w:i/>
          <w:sz w:val="20"/>
          <w:szCs w:val="20"/>
        </w:rPr>
        <w:t>Osnovne studije</w:t>
      </w:r>
    </w:p>
    <w:p w:rsidR="00270437" w:rsidRPr="006F49F8" w:rsidRDefault="00C41EDE"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   </w:t>
      </w:r>
      <w:r w:rsidR="00270437" w:rsidRPr="006F49F8">
        <w:rPr>
          <w:rFonts w:ascii="Times New Roman" w:eastAsia="Times New Roman Bold" w:hAnsi="Times New Roman" w:cs="Times New Roman"/>
          <w:sz w:val="20"/>
          <w:szCs w:val="20"/>
        </w:rPr>
        <w:t>Medicinski faku</w:t>
      </w:r>
      <w:r w:rsidRPr="006F49F8">
        <w:rPr>
          <w:rFonts w:ascii="Times New Roman" w:eastAsia="Times New Roman Bold" w:hAnsi="Times New Roman" w:cs="Times New Roman"/>
          <w:sz w:val="20"/>
          <w:szCs w:val="20"/>
        </w:rPr>
        <w:t xml:space="preserve">ltet Univerzitet u Beogradu </w:t>
      </w:r>
      <w:r w:rsidR="00F35E49" w:rsidRPr="006F49F8">
        <w:rPr>
          <w:rFonts w:ascii="Times New Roman" w:eastAsia="Times New Roman Bold" w:hAnsi="Times New Roman" w:cs="Times New Roman"/>
          <w:sz w:val="20"/>
          <w:szCs w:val="20"/>
        </w:rPr>
        <w:t xml:space="preserve">upisao </w:t>
      </w:r>
      <w:r w:rsidRPr="006F49F8">
        <w:rPr>
          <w:rFonts w:ascii="Times New Roman" w:eastAsia="Times New Roman Bold" w:hAnsi="Times New Roman" w:cs="Times New Roman"/>
          <w:sz w:val="20"/>
          <w:szCs w:val="20"/>
        </w:rPr>
        <w:t>1982</w:t>
      </w:r>
      <w:r w:rsidR="00270437" w:rsidRPr="006F49F8">
        <w:rPr>
          <w:rFonts w:ascii="Times New Roman" w:eastAsia="Times New Roman Bold" w:hAnsi="Times New Roman" w:cs="Times New Roman"/>
          <w:sz w:val="20"/>
          <w:szCs w:val="20"/>
        </w:rPr>
        <w:t>. godine</w:t>
      </w:r>
    </w:p>
    <w:p w:rsidR="00270437" w:rsidRPr="006F49F8" w:rsidRDefault="00C41EDE"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   </w:t>
      </w:r>
      <w:r w:rsidR="00270437" w:rsidRPr="006F49F8">
        <w:rPr>
          <w:rFonts w:ascii="Times New Roman" w:eastAsia="Times New Roman Bold" w:hAnsi="Times New Roman" w:cs="Times New Roman"/>
          <w:sz w:val="20"/>
          <w:szCs w:val="20"/>
        </w:rPr>
        <w:t>Diplomirao na Medicinskom fakultetu u Beogradu 1989. godine, prosečna ocena 9.64.</w:t>
      </w:r>
    </w:p>
    <w:p w:rsidR="00270437" w:rsidRPr="006F49F8" w:rsidRDefault="00270437" w:rsidP="001445C1">
      <w:pPr>
        <w:pStyle w:val="Body"/>
        <w:spacing w:after="0" w:line="240" w:lineRule="auto"/>
        <w:ind w:hanging="115"/>
        <w:jc w:val="both"/>
        <w:rPr>
          <w:rFonts w:ascii="Times New Roman" w:eastAsia="Times New Roman Bold" w:hAnsi="Times New Roman" w:cs="Times New Roman"/>
          <w:b/>
          <w:i/>
          <w:sz w:val="20"/>
          <w:szCs w:val="20"/>
        </w:rPr>
      </w:pPr>
      <w:r w:rsidRPr="006F49F8">
        <w:rPr>
          <w:rFonts w:ascii="Times New Roman" w:eastAsia="Times New Roman Bold" w:hAnsi="Times New Roman" w:cs="Times New Roman"/>
          <w:b/>
          <w:i/>
          <w:sz w:val="20"/>
          <w:szCs w:val="20"/>
        </w:rPr>
        <w:t>Poslediplomske studije</w:t>
      </w:r>
    </w:p>
    <w:p w:rsidR="00270437" w:rsidRPr="006F49F8" w:rsidRDefault="005B05F0"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  </w:t>
      </w:r>
      <w:r w:rsidR="00270437" w:rsidRPr="006F49F8">
        <w:rPr>
          <w:rFonts w:ascii="Times New Roman" w:eastAsia="Times New Roman Bold" w:hAnsi="Times New Roman" w:cs="Times New Roman"/>
          <w:sz w:val="20"/>
          <w:szCs w:val="20"/>
        </w:rPr>
        <w:t>Medicinski fakultet Univerzitet u Beogradu</w:t>
      </w:r>
    </w:p>
    <w:p w:rsidR="00C41EDE" w:rsidRPr="006F49F8" w:rsidRDefault="00C41EDE"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  </w:t>
      </w:r>
      <w:r w:rsidR="00270437" w:rsidRPr="006F49F8">
        <w:rPr>
          <w:rFonts w:ascii="Times New Roman" w:eastAsia="Times New Roman Bold" w:hAnsi="Times New Roman" w:cs="Times New Roman"/>
          <w:sz w:val="20"/>
          <w:szCs w:val="20"/>
        </w:rPr>
        <w:t>Magistrirao na Medicinskom fakultetu u Beogradu 8.7</w:t>
      </w:r>
      <w:r w:rsidRPr="006F49F8">
        <w:rPr>
          <w:rFonts w:ascii="Times New Roman" w:eastAsia="Times New Roman Bold" w:hAnsi="Times New Roman" w:cs="Times New Roman"/>
          <w:sz w:val="20"/>
          <w:szCs w:val="20"/>
        </w:rPr>
        <w:t>.1996. Dr Milica Čolović-mentor</w:t>
      </w:r>
    </w:p>
    <w:p w:rsidR="00270437" w:rsidRPr="006F49F8" w:rsidRDefault="00C41EDE"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  </w:t>
      </w:r>
      <w:r w:rsidR="00270437" w:rsidRPr="006F49F8">
        <w:rPr>
          <w:rFonts w:ascii="Times New Roman" w:eastAsia="Times New Roman Bold" w:hAnsi="Times New Roman" w:cs="Times New Roman"/>
          <w:sz w:val="20"/>
          <w:szCs w:val="20"/>
        </w:rPr>
        <w:t>Magistarska teza: ”Kliničke,citološkomorfološke i citogenetske karakteristike sekundarnih leukemija”</w:t>
      </w:r>
    </w:p>
    <w:p w:rsidR="00270437" w:rsidRPr="006F49F8" w:rsidRDefault="00C41EDE"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  </w:t>
      </w:r>
      <w:r w:rsidR="00270437" w:rsidRPr="006F49F8">
        <w:rPr>
          <w:rFonts w:ascii="Times New Roman" w:eastAsia="Times New Roman Bold" w:hAnsi="Times New Roman" w:cs="Times New Roman"/>
          <w:sz w:val="20"/>
          <w:szCs w:val="20"/>
        </w:rPr>
        <w:t>Uža naučna oblast: Hematologija</w:t>
      </w:r>
    </w:p>
    <w:p w:rsidR="00270437" w:rsidRPr="006F49F8" w:rsidRDefault="00270437" w:rsidP="001445C1">
      <w:pPr>
        <w:pStyle w:val="Body"/>
        <w:spacing w:after="0" w:line="240" w:lineRule="auto"/>
        <w:ind w:hanging="115"/>
        <w:jc w:val="both"/>
        <w:rPr>
          <w:rFonts w:ascii="Times New Roman" w:eastAsia="Times New Roman Bold" w:hAnsi="Times New Roman" w:cs="Times New Roman"/>
          <w:b/>
          <w:i/>
          <w:sz w:val="20"/>
          <w:szCs w:val="20"/>
        </w:rPr>
      </w:pPr>
      <w:r w:rsidRPr="006F49F8">
        <w:rPr>
          <w:rFonts w:ascii="Times New Roman" w:eastAsia="Times New Roman Bold" w:hAnsi="Times New Roman" w:cs="Times New Roman"/>
          <w:b/>
          <w:i/>
          <w:sz w:val="20"/>
          <w:szCs w:val="20"/>
        </w:rPr>
        <w:t>Doktorat</w:t>
      </w:r>
    </w:p>
    <w:p w:rsidR="00270437" w:rsidRPr="006F49F8" w:rsidRDefault="00270437" w:rsidP="00BB69FB">
      <w:pPr>
        <w:pStyle w:val="Body"/>
        <w:numPr>
          <w:ilvl w:val="0"/>
          <w:numId w:val="42"/>
        </w:numPr>
        <w:spacing w:after="0" w:line="240" w:lineRule="auto"/>
        <w:ind w:left="90" w:hanging="180"/>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Medicinski fakultet Univerzitet u Beogradu</w:t>
      </w:r>
    </w:p>
    <w:p w:rsidR="00270437" w:rsidRPr="001445C1" w:rsidRDefault="00270437" w:rsidP="00BB69FB">
      <w:pPr>
        <w:pStyle w:val="Body"/>
        <w:numPr>
          <w:ilvl w:val="0"/>
          <w:numId w:val="42"/>
        </w:numPr>
        <w:spacing w:after="0" w:line="240" w:lineRule="auto"/>
        <w:ind w:left="90" w:hanging="180"/>
        <w:jc w:val="both"/>
        <w:rPr>
          <w:rFonts w:ascii="Times New Roman" w:eastAsia="Times New Roman Bold" w:hAnsi="Times New Roman" w:cs="Times New Roman"/>
          <w:sz w:val="20"/>
          <w:szCs w:val="20"/>
        </w:rPr>
      </w:pPr>
      <w:r w:rsidRPr="001445C1">
        <w:rPr>
          <w:rFonts w:ascii="Times New Roman" w:eastAsia="Times New Roman Bold" w:hAnsi="Times New Roman" w:cs="Times New Roman"/>
          <w:sz w:val="20"/>
          <w:szCs w:val="20"/>
        </w:rPr>
        <w:t>doktorska teza odbranjena na Medicinskom fakultetu u Beogradu 20.05.2008. godine pred komisijom u sastavu: Prof.</w:t>
      </w:r>
      <w:r w:rsidR="001445C1" w:rsidRPr="001445C1">
        <w:rPr>
          <w:rFonts w:ascii="Times New Roman" w:eastAsia="Times New Roman Bold" w:hAnsi="Times New Roman" w:cs="Times New Roman"/>
          <w:sz w:val="20"/>
          <w:szCs w:val="20"/>
        </w:rPr>
        <w:t xml:space="preserve"> </w:t>
      </w:r>
      <w:r w:rsidR="001445C1">
        <w:rPr>
          <w:rFonts w:ascii="Times New Roman" w:eastAsia="Times New Roman Bold" w:hAnsi="Times New Roman" w:cs="Times New Roman"/>
          <w:sz w:val="20"/>
          <w:szCs w:val="20"/>
        </w:rPr>
        <w:t>dr</w:t>
      </w:r>
      <w:r w:rsidR="001445C1" w:rsidRPr="001445C1">
        <w:rPr>
          <w:rFonts w:ascii="Times New Roman" w:eastAsia="Times New Roman Bold" w:hAnsi="Times New Roman" w:cs="Times New Roman"/>
          <w:sz w:val="20"/>
          <w:szCs w:val="20"/>
        </w:rPr>
        <w:t xml:space="preserve"> </w:t>
      </w:r>
      <w:r w:rsidRPr="001445C1">
        <w:rPr>
          <w:rFonts w:ascii="Times New Roman" w:eastAsia="Times New Roman Bold" w:hAnsi="Times New Roman" w:cs="Times New Roman"/>
          <w:sz w:val="20"/>
          <w:szCs w:val="20"/>
        </w:rPr>
        <w:t>B</w:t>
      </w:r>
      <w:r w:rsidR="00F35E49" w:rsidRPr="001445C1">
        <w:rPr>
          <w:rFonts w:ascii="Times New Roman" w:eastAsia="Times New Roman Bold" w:hAnsi="Times New Roman" w:cs="Times New Roman"/>
          <w:sz w:val="20"/>
          <w:szCs w:val="20"/>
        </w:rPr>
        <w:t>ožo Trbojević-mentor, prof dr Iv</w:t>
      </w:r>
      <w:r w:rsidRPr="001445C1">
        <w:rPr>
          <w:rFonts w:ascii="Times New Roman" w:eastAsia="Times New Roman Bold" w:hAnsi="Times New Roman" w:cs="Times New Roman"/>
          <w:sz w:val="20"/>
          <w:szCs w:val="20"/>
        </w:rPr>
        <w:t>o Elezović, prof. dr Vladimir Nedeljković i prof dr Aleksandar Đukić.</w:t>
      </w:r>
    </w:p>
    <w:p w:rsidR="00270437" w:rsidRPr="006F49F8" w:rsidRDefault="00270437" w:rsidP="00BB69FB">
      <w:pPr>
        <w:pStyle w:val="Body"/>
        <w:numPr>
          <w:ilvl w:val="0"/>
          <w:numId w:val="42"/>
        </w:numPr>
        <w:spacing w:after="0" w:line="240" w:lineRule="auto"/>
        <w:ind w:left="90" w:hanging="180"/>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Doktorska disertacija: ”Poremećaji hemostaze u disfunkciji tiroidne žlezde”</w:t>
      </w:r>
    </w:p>
    <w:p w:rsidR="00270437" w:rsidRPr="006F49F8" w:rsidRDefault="00270437" w:rsidP="00BB69FB">
      <w:pPr>
        <w:pStyle w:val="Body"/>
        <w:numPr>
          <w:ilvl w:val="0"/>
          <w:numId w:val="42"/>
        </w:numPr>
        <w:spacing w:after="0" w:line="240" w:lineRule="auto"/>
        <w:ind w:left="90" w:hanging="180"/>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Uža naučna oblast: </w:t>
      </w:r>
      <w:r w:rsidR="00987BD1" w:rsidRPr="006F49F8">
        <w:rPr>
          <w:rFonts w:ascii="Times New Roman" w:eastAsia="Times New Roman Bold" w:hAnsi="Times New Roman" w:cs="Times New Roman"/>
          <w:sz w:val="20"/>
          <w:szCs w:val="20"/>
        </w:rPr>
        <w:t>I</w:t>
      </w:r>
      <w:r w:rsidR="00F35E49" w:rsidRPr="006F49F8">
        <w:rPr>
          <w:rFonts w:ascii="Times New Roman" w:eastAsia="Times New Roman Bold" w:hAnsi="Times New Roman" w:cs="Times New Roman"/>
          <w:sz w:val="20"/>
          <w:szCs w:val="20"/>
        </w:rPr>
        <w:t>nterna medicina</w:t>
      </w:r>
    </w:p>
    <w:p w:rsidR="00F35E49" w:rsidRPr="006F49F8" w:rsidRDefault="00270437" w:rsidP="001445C1">
      <w:pPr>
        <w:pStyle w:val="Body"/>
        <w:spacing w:after="0" w:line="240" w:lineRule="auto"/>
        <w:ind w:hanging="115"/>
        <w:jc w:val="both"/>
        <w:rPr>
          <w:rFonts w:ascii="Times New Roman" w:eastAsia="Times New Roman Bold" w:hAnsi="Times New Roman" w:cs="Times New Roman"/>
          <w:b/>
          <w:i/>
          <w:sz w:val="20"/>
          <w:szCs w:val="20"/>
        </w:rPr>
      </w:pPr>
      <w:r w:rsidRPr="006F49F8">
        <w:rPr>
          <w:rFonts w:ascii="Times New Roman" w:eastAsia="Times New Roman Bold" w:hAnsi="Times New Roman" w:cs="Times New Roman"/>
          <w:b/>
          <w:i/>
          <w:sz w:val="20"/>
          <w:szCs w:val="20"/>
        </w:rPr>
        <w:t xml:space="preserve">Specijalizacija </w:t>
      </w:r>
    </w:p>
    <w:p w:rsidR="00F35E49" w:rsidRPr="006F49F8" w:rsidRDefault="00F35E49"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 Medicinski fakultet Univerziteta u Beogradu </w:t>
      </w:r>
    </w:p>
    <w:p w:rsidR="00F35E49" w:rsidRPr="006F49F8" w:rsidRDefault="00270437"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w:t>
      </w:r>
      <w:r w:rsidR="00C41EDE" w:rsidRPr="006F49F8">
        <w:rPr>
          <w:rFonts w:ascii="Times New Roman" w:eastAsia="Times New Roman Bold" w:hAnsi="Times New Roman" w:cs="Times New Roman"/>
          <w:sz w:val="20"/>
          <w:szCs w:val="20"/>
        </w:rPr>
        <w:t xml:space="preserve"> </w:t>
      </w:r>
      <w:r w:rsidRPr="006F49F8">
        <w:rPr>
          <w:rFonts w:ascii="Times New Roman" w:eastAsia="Times New Roman Bold" w:hAnsi="Times New Roman" w:cs="Times New Roman"/>
          <w:sz w:val="20"/>
          <w:szCs w:val="20"/>
        </w:rPr>
        <w:t>Specijalizacija, interna medicina,</w:t>
      </w:r>
      <w:r w:rsidR="00F35E49" w:rsidRPr="006F49F8">
        <w:rPr>
          <w:rFonts w:ascii="Times New Roman" w:eastAsia="Times New Roman Bold" w:hAnsi="Times New Roman" w:cs="Times New Roman"/>
          <w:sz w:val="20"/>
          <w:szCs w:val="20"/>
        </w:rPr>
        <w:t xml:space="preserve"> </w:t>
      </w:r>
      <w:r w:rsidRPr="006F49F8">
        <w:rPr>
          <w:rFonts w:ascii="Times New Roman" w:eastAsia="Times New Roman Bold" w:hAnsi="Times New Roman" w:cs="Times New Roman"/>
          <w:sz w:val="20"/>
          <w:szCs w:val="20"/>
        </w:rPr>
        <w:t xml:space="preserve">položen specijalistički ispit sa odličnom ocenom </w:t>
      </w:r>
      <w:r w:rsidR="00F35E49" w:rsidRPr="006F49F8">
        <w:rPr>
          <w:rFonts w:ascii="Times New Roman" w:eastAsia="Times New Roman Bold" w:hAnsi="Times New Roman" w:cs="Times New Roman"/>
          <w:sz w:val="20"/>
          <w:szCs w:val="20"/>
        </w:rPr>
        <w:t xml:space="preserve">dana 5.6.1997. </w:t>
      </w:r>
    </w:p>
    <w:p w:rsidR="00632B99" w:rsidRPr="006F49F8" w:rsidRDefault="00632B99" w:rsidP="001445C1">
      <w:pPr>
        <w:pStyle w:val="Body"/>
        <w:spacing w:after="0" w:line="240" w:lineRule="auto"/>
        <w:ind w:hanging="115"/>
        <w:jc w:val="both"/>
        <w:rPr>
          <w:rFonts w:ascii="Times New Roman" w:eastAsia="Times New Roman Bold" w:hAnsi="Times New Roman" w:cs="Times New Roman"/>
          <w:b/>
          <w:i/>
          <w:sz w:val="20"/>
          <w:szCs w:val="20"/>
        </w:rPr>
      </w:pPr>
      <w:r w:rsidRPr="006F49F8">
        <w:rPr>
          <w:rFonts w:ascii="Times New Roman" w:eastAsia="Times New Roman Bold" w:hAnsi="Times New Roman" w:cs="Times New Roman"/>
          <w:b/>
          <w:i/>
          <w:sz w:val="20"/>
          <w:szCs w:val="20"/>
        </w:rPr>
        <w:t>Uža specijalizacija</w:t>
      </w:r>
    </w:p>
    <w:p w:rsidR="00632B99" w:rsidRPr="006F49F8" w:rsidRDefault="00632B99" w:rsidP="001445C1">
      <w:pPr>
        <w:pStyle w:val="Body"/>
        <w:spacing w:after="0" w:line="240" w:lineRule="auto"/>
        <w:ind w:hanging="115"/>
        <w:jc w:val="both"/>
        <w:rPr>
          <w:rFonts w:ascii="Times New Roman" w:eastAsia="Times New Roman Bold" w:hAnsi="Times New Roman" w:cs="Times New Roman"/>
          <w:sz w:val="20"/>
          <w:szCs w:val="20"/>
        </w:rPr>
      </w:pPr>
      <w:r w:rsidRPr="006F49F8">
        <w:rPr>
          <w:rFonts w:ascii="Times New Roman" w:eastAsia="Times New Roman Bold" w:hAnsi="Times New Roman" w:cs="Times New Roman"/>
          <w:sz w:val="20"/>
          <w:szCs w:val="20"/>
        </w:rPr>
        <w:t xml:space="preserve">- </w:t>
      </w:r>
      <w:r w:rsidRPr="006F49F8">
        <w:rPr>
          <w:rFonts w:ascii="Times New Roman" w:hAnsi="Times New Roman" w:cs="Times New Roman"/>
          <w:sz w:val="20"/>
          <w:szCs w:val="20"/>
        </w:rPr>
        <w:t>Usmeni ispit iz kardiologije položio</w:t>
      </w:r>
      <w:r w:rsidR="00987BD1" w:rsidRPr="006F49F8">
        <w:rPr>
          <w:rFonts w:ascii="Times New Roman" w:hAnsi="Times New Roman" w:cs="Times New Roman"/>
          <w:sz w:val="20"/>
          <w:szCs w:val="20"/>
        </w:rPr>
        <w:t xml:space="preserve"> sa ocenom 10 dana 24.9.2014. </w:t>
      </w:r>
      <w:r w:rsidRPr="006F49F8">
        <w:rPr>
          <w:rFonts w:ascii="Times New Roman" w:hAnsi="Times New Roman" w:cs="Times New Roman"/>
          <w:sz w:val="20"/>
          <w:szCs w:val="20"/>
        </w:rPr>
        <w:t xml:space="preserve">godine. Rad </w:t>
      </w:r>
      <w:r w:rsidRPr="006F49F8">
        <w:rPr>
          <w:rFonts w:ascii="Times New Roman" w:hAnsi="Times New Roman" w:cs="Times New Roman"/>
          <w:i/>
          <w:sz w:val="20"/>
          <w:szCs w:val="20"/>
        </w:rPr>
        <w:t>uže specijalizacije</w:t>
      </w:r>
      <w:r w:rsidRPr="006F49F8">
        <w:rPr>
          <w:rFonts w:ascii="Times New Roman" w:hAnsi="Times New Roman" w:cs="Times New Roman"/>
          <w:sz w:val="20"/>
          <w:szCs w:val="20"/>
        </w:rPr>
        <w:t xml:space="preserve"> iz kardiologije pod nazivom „</w:t>
      </w:r>
      <w:r w:rsidRPr="006F49F8">
        <w:rPr>
          <w:rFonts w:ascii="Times New Roman" w:hAnsi="Times New Roman" w:cs="Times New Roman"/>
          <w:bCs/>
          <w:sz w:val="20"/>
          <w:szCs w:val="20"/>
          <w:lang w:val="sl-SI"/>
        </w:rPr>
        <w:t>Diferencijacija faktora rizika za nastanak infarkta miokarda u bolesnika mlađih od 45 godina i starijih od 65 godina</w:t>
      </w:r>
      <w:r w:rsidRPr="006F49F8">
        <w:rPr>
          <w:rFonts w:ascii="Times New Roman" w:hAnsi="Times New Roman" w:cs="Times New Roman"/>
          <w:sz w:val="20"/>
          <w:szCs w:val="20"/>
        </w:rPr>
        <w:t xml:space="preserve"> “ odbra</w:t>
      </w:r>
      <w:r w:rsidR="00987BD1" w:rsidRPr="006F49F8">
        <w:rPr>
          <w:rFonts w:ascii="Times New Roman" w:hAnsi="Times New Roman" w:cs="Times New Roman"/>
          <w:sz w:val="20"/>
          <w:szCs w:val="20"/>
        </w:rPr>
        <w:t>nio je dana 30.12.2015. godine na</w:t>
      </w:r>
      <w:r w:rsidRPr="006F49F8">
        <w:rPr>
          <w:rFonts w:ascii="Times New Roman" w:hAnsi="Times New Roman" w:cs="Times New Roman"/>
          <w:sz w:val="20"/>
          <w:szCs w:val="20"/>
        </w:rPr>
        <w:t xml:space="preserve"> Medicinskom fakultetu u Beogradu pred komisijom prof dr Igor Mrd</w:t>
      </w:r>
      <w:r w:rsidR="00987BD1" w:rsidRPr="006F49F8">
        <w:rPr>
          <w:rFonts w:ascii="Times New Roman" w:hAnsi="Times New Roman" w:cs="Times New Roman"/>
          <w:sz w:val="20"/>
          <w:szCs w:val="20"/>
        </w:rPr>
        <w:t>ović-</w:t>
      </w:r>
      <w:r w:rsidRPr="006F49F8">
        <w:rPr>
          <w:rFonts w:ascii="Times New Roman" w:hAnsi="Times New Roman" w:cs="Times New Roman"/>
          <w:sz w:val="20"/>
          <w:szCs w:val="20"/>
        </w:rPr>
        <w:t xml:space="preserve"> predsednik, prof dr Predrag Mitrović, prof dr Jovan Peruničić i stekao zvanje kardiologa.</w:t>
      </w:r>
    </w:p>
    <w:p w:rsidR="00F35E49" w:rsidRPr="006F49F8" w:rsidRDefault="00C41EDE" w:rsidP="001445C1">
      <w:pPr>
        <w:spacing w:after="0" w:line="240" w:lineRule="auto"/>
        <w:ind w:right="-44"/>
        <w:jc w:val="both"/>
        <w:rPr>
          <w:rFonts w:ascii="Times New Roman" w:hAnsi="Times New Roman" w:cs="Times New Roman"/>
          <w:color w:val="000000"/>
          <w:sz w:val="20"/>
          <w:szCs w:val="20"/>
        </w:rPr>
      </w:pPr>
      <w:r w:rsidRPr="006F49F8">
        <w:rPr>
          <w:rFonts w:ascii="Times New Roman" w:hAnsi="Times New Roman" w:cs="Times New Roman"/>
          <w:b/>
          <w:i/>
          <w:sz w:val="20"/>
          <w:szCs w:val="20"/>
        </w:rPr>
        <w:t>Dosadašnji izbori u nastavna i naučna zvanja</w:t>
      </w:r>
    </w:p>
    <w:p w:rsidR="001445C1" w:rsidRDefault="00C41EDE" w:rsidP="001445C1">
      <w:pPr>
        <w:pStyle w:val="Body"/>
        <w:spacing w:after="0" w:line="240" w:lineRule="auto"/>
        <w:ind w:right="-44"/>
        <w:jc w:val="both"/>
        <w:rPr>
          <w:rFonts w:ascii="Times New Roman" w:hAnsi="Times New Roman" w:cs="Times New Roman"/>
          <w:sz w:val="20"/>
          <w:szCs w:val="20"/>
          <w:lang w:val="en-US"/>
        </w:rPr>
      </w:pPr>
      <w:r w:rsidRPr="006F49F8">
        <w:rPr>
          <w:rFonts w:ascii="Times New Roman" w:hAnsi="Times New Roman" w:cs="Times New Roman"/>
          <w:sz w:val="20"/>
          <w:szCs w:val="20"/>
          <w:lang w:val="en-US"/>
        </w:rPr>
        <w:t xml:space="preserve">-  U zvanje asistenta </w:t>
      </w:r>
      <w:proofErr w:type="gramStart"/>
      <w:r w:rsidRPr="006F49F8">
        <w:rPr>
          <w:rFonts w:ascii="Times New Roman" w:hAnsi="Times New Roman" w:cs="Times New Roman"/>
          <w:sz w:val="20"/>
          <w:szCs w:val="20"/>
          <w:lang w:val="en-US"/>
        </w:rPr>
        <w:t>na</w:t>
      </w:r>
      <w:proofErr w:type="gramEnd"/>
      <w:r w:rsidRPr="006F49F8">
        <w:rPr>
          <w:rFonts w:ascii="Times New Roman" w:hAnsi="Times New Roman" w:cs="Times New Roman"/>
          <w:sz w:val="20"/>
          <w:szCs w:val="20"/>
          <w:lang w:val="en-US"/>
        </w:rPr>
        <w:t xml:space="preserve"> Katedri za internu medicinu, nastavna baza Klinika za kardiologiju Kliničkog centra Srbije</w:t>
      </w:r>
      <w:r w:rsidR="00987BD1" w:rsidRPr="006F49F8">
        <w:rPr>
          <w:rFonts w:ascii="Times New Roman" w:hAnsi="Times New Roman" w:cs="Times New Roman"/>
          <w:sz w:val="20"/>
          <w:szCs w:val="20"/>
          <w:lang w:val="en-US"/>
        </w:rPr>
        <w:t xml:space="preserve">, </w:t>
      </w:r>
    </w:p>
    <w:p w:rsidR="00C41EDE" w:rsidRPr="006F49F8" w:rsidRDefault="001445C1" w:rsidP="001445C1">
      <w:pPr>
        <w:pStyle w:val="Body"/>
        <w:spacing w:after="0" w:line="240" w:lineRule="auto"/>
        <w:ind w:right="-44"/>
        <w:jc w:val="both"/>
        <w:rPr>
          <w:rFonts w:ascii="Times New Roman" w:hAnsi="Times New Roman" w:cs="Times New Roman"/>
        </w:rPr>
      </w:pPr>
      <w:r>
        <w:rPr>
          <w:rFonts w:ascii="Times New Roman" w:hAnsi="Times New Roman" w:cs="Times New Roman"/>
          <w:sz w:val="20"/>
          <w:szCs w:val="20"/>
          <w:lang w:val="en-US"/>
        </w:rPr>
        <w:t xml:space="preserve">   </w:t>
      </w:r>
      <w:proofErr w:type="gramStart"/>
      <w:r w:rsidR="00987BD1" w:rsidRPr="006F49F8">
        <w:rPr>
          <w:rFonts w:ascii="Times New Roman" w:hAnsi="Times New Roman" w:cs="Times New Roman"/>
          <w:sz w:val="20"/>
          <w:szCs w:val="20"/>
          <w:lang w:val="en-US"/>
        </w:rPr>
        <w:t>izabran</w:t>
      </w:r>
      <w:proofErr w:type="gramEnd"/>
      <w:r w:rsidR="00987BD1" w:rsidRPr="006F49F8">
        <w:rPr>
          <w:rFonts w:ascii="Times New Roman" w:hAnsi="Times New Roman" w:cs="Times New Roman"/>
          <w:sz w:val="20"/>
          <w:szCs w:val="20"/>
          <w:lang w:val="en-US"/>
        </w:rPr>
        <w:t xml:space="preserve"> je 27.1.2010. </w:t>
      </w:r>
      <w:proofErr w:type="gramStart"/>
      <w:r w:rsidR="00987BD1" w:rsidRPr="006F49F8">
        <w:rPr>
          <w:rFonts w:ascii="Times New Roman" w:hAnsi="Times New Roman" w:cs="Times New Roman"/>
          <w:sz w:val="20"/>
          <w:szCs w:val="20"/>
          <w:lang w:val="en-US"/>
        </w:rPr>
        <w:t>godine</w:t>
      </w:r>
      <w:proofErr w:type="gramEnd"/>
      <w:r w:rsidR="00987BD1" w:rsidRPr="006F49F8">
        <w:rPr>
          <w:rFonts w:ascii="Times New Roman" w:hAnsi="Times New Roman" w:cs="Times New Roman"/>
          <w:sz w:val="20"/>
          <w:szCs w:val="20"/>
          <w:lang w:val="en-US"/>
        </w:rPr>
        <w:t xml:space="preserve">, </w:t>
      </w:r>
      <w:r w:rsidR="00C41EDE" w:rsidRPr="006F49F8">
        <w:rPr>
          <w:rFonts w:ascii="Times New Roman" w:hAnsi="Times New Roman" w:cs="Times New Roman"/>
          <w:sz w:val="20"/>
          <w:szCs w:val="20"/>
          <w:lang w:val="en-US"/>
        </w:rPr>
        <w:t xml:space="preserve">reizabran je u isto zvanje 7.5.2013. </w:t>
      </w:r>
      <w:proofErr w:type="gramStart"/>
      <w:r w:rsidR="00C41EDE" w:rsidRPr="006F49F8">
        <w:rPr>
          <w:rFonts w:ascii="Times New Roman" w:hAnsi="Times New Roman" w:cs="Times New Roman"/>
          <w:sz w:val="20"/>
          <w:szCs w:val="20"/>
          <w:lang w:val="en-US"/>
        </w:rPr>
        <w:t>godine</w:t>
      </w:r>
      <w:proofErr w:type="gramEnd"/>
    </w:p>
    <w:p w:rsidR="00987BD1" w:rsidRPr="006F49F8" w:rsidRDefault="00101A17" w:rsidP="001445C1">
      <w:pPr>
        <w:pStyle w:val="Body"/>
        <w:spacing w:after="0" w:line="240" w:lineRule="auto"/>
        <w:ind w:right="-44"/>
        <w:jc w:val="both"/>
        <w:rPr>
          <w:rFonts w:ascii="Times New Roman" w:eastAsia="Times New Roman" w:hAnsi="Times New Roman" w:cs="Times New Roman"/>
          <w:position w:val="4"/>
          <w:sz w:val="24"/>
          <w:szCs w:val="24"/>
        </w:rPr>
      </w:pPr>
      <w:r w:rsidRPr="006F49F8">
        <w:rPr>
          <w:rFonts w:ascii="Times New Roman" w:hAnsi="Times New Roman" w:cs="Times New Roman"/>
          <w:sz w:val="20"/>
          <w:szCs w:val="20"/>
          <w:lang w:val="en-US"/>
        </w:rPr>
        <w:t xml:space="preserve">-  </w:t>
      </w:r>
      <w:r w:rsidR="00C41EDE" w:rsidRPr="006F49F8">
        <w:rPr>
          <w:rFonts w:ascii="Times New Roman" w:hAnsi="Times New Roman" w:cs="Times New Roman"/>
          <w:sz w:val="20"/>
          <w:szCs w:val="20"/>
          <w:lang w:val="en-US"/>
        </w:rPr>
        <w:t xml:space="preserve">U zvanje docenta izabran je 19.06.2016.  </w:t>
      </w:r>
      <w:proofErr w:type="gramStart"/>
      <w:r w:rsidR="00C41EDE" w:rsidRPr="006F49F8">
        <w:rPr>
          <w:rFonts w:ascii="Times New Roman" w:hAnsi="Times New Roman" w:cs="Times New Roman"/>
          <w:sz w:val="20"/>
          <w:szCs w:val="20"/>
          <w:lang w:val="en-US"/>
        </w:rPr>
        <w:t>godine</w:t>
      </w:r>
      <w:proofErr w:type="gramEnd"/>
      <w:r w:rsidR="00B04D9B" w:rsidRPr="006F49F8">
        <w:rPr>
          <w:rFonts w:ascii="Times New Roman" w:hAnsi="Times New Roman" w:cs="Times New Roman"/>
          <w:sz w:val="20"/>
          <w:szCs w:val="20"/>
          <w:lang w:val="en-US"/>
        </w:rPr>
        <w:t>.</w:t>
      </w:r>
    </w:p>
    <w:p w:rsidR="001445C1" w:rsidRDefault="001445C1" w:rsidP="001445C1">
      <w:pPr>
        <w:pStyle w:val="Body"/>
        <w:spacing w:after="0" w:line="240" w:lineRule="auto"/>
        <w:ind w:hanging="113"/>
        <w:jc w:val="both"/>
        <w:rPr>
          <w:rFonts w:ascii="Times New Roman" w:hAnsi="Times New Roman" w:cs="Times New Roman"/>
          <w:b/>
          <w:bCs/>
          <w:sz w:val="20"/>
          <w:szCs w:val="20"/>
        </w:rPr>
      </w:pPr>
    </w:p>
    <w:p w:rsidR="008B5921" w:rsidRDefault="008B5921" w:rsidP="001445C1">
      <w:pPr>
        <w:pStyle w:val="Body"/>
        <w:spacing w:after="0" w:line="240" w:lineRule="auto"/>
        <w:ind w:hanging="113"/>
        <w:jc w:val="both"/>
        <w:rPr>
          <w:rFonts w:ascii="Times New Roman" w:hAnsi="Times New Roman" w:cs="Times New Roman"/>
          <w:b/>
          <w:bCs/>
          <w:sz w:val="20"/>
          <w:szCs w:val="20"/>
        </w:rPr>
      </w:pPr>
    </w:p>
    <w:p w:rsidR="008B5921" w:rsidRDefault="008B5921" w:rsidP="001445C1">
      <w:pPr>
        <w:pStyle w:val="Body"/>
        <w:spacing w:after="0" w:line="240" w:lineRule="auto"/>
        <w:ind w:hanging="113"/>
        <w:jc w:val="both"/>
        <w:rPr>
          <w:rFonts w:ascii="Times New Roman" w:hAnsi="Times New Roman" w:cs="Times New Roman"/>
          <w:b/>
          <w:bCs/>
          <w:sz w:val="20"/>
          <w:szCs w:val="20"/>
        </w:rPr>
      </w:pPr>
    </w:p>
    <w:p w:rsidR="008B5921" w:rsidRDefault="008B5921" w:rsidP="001445C1">
      <w:pPr>
        <w:pStyle w:val="Body"/>
        <w:spacing w:after="0" w:line="240" w:lineRule="auto"/>
        <w:ind w:hanging="113"/>
        <w:jc w:val="both"/>
        <w:rPr>
          <w:rFonts w:ascii="Times New Roman" w:hAnsi="Times New Roman" w:cs="Times New Roman"/>
          <w:b/>
          <w:bCs/>
          <w:sz w:val="20"/>
          <w:szCs w:val="20"/>
        </w:rPr>
      </w:pPr>
    </w:p>
    <w:p w:rsidR="008B5921" w:rsidRDefault="008B5921" w:rsidP="001445C1">
      <w:pPr>
        <w:pStyle w:val="Body"/>
        <w:spacing w:after="0" w:line="240" w:lineRule="auto"/>
        <w:ind w:hanging="113"/>
        <w:jc w:val="both"/>
        <w:rPr>
          <w:rFonts w:ascii="Times New Roman" w:hAnsi="Times New Roman" w:cs="Times New Roman"/>
          <w:b/>
          <w:bCs/>
          <w:sz w:val="20"/>
          <w:szCs w:val="20"/>
        </w:rPr>
      </w:pPr>
    </w:p>
    <w:p w:rsidR="00B5219C" w:rsidRPr="006F49F8" w:rsidRDefault="00101A17" w:rsidP="00805D5C">
      <w:pPr>
        <w:pStyle w:val="Body"/>
        <w:spacing w:after="0" w:line="240" w:lineRule="auto"/>
        <w:ind w:hanging="113"/>
        <w:jc w:val="center"/>
        <w:rPr>
          <w:rFonts w:ascii="Times New Roman" w:eastAsia="Times New Roman" w:hAnsi="Times New Roman" w:cs="Times New Roman"/>
          <w:position w:val="4"/>
          <w:sz w:val="24"/>
          <w:szCs w:val="24"/>
        </w:rPr>
      </w:pPr>
      <w:r w:rsidRPr="006F49F8">
        <w:rPr>
          <w:rFonts w:ascii="Times New Roman" w:hAnsi="Times New Roman" w:cs="Times New Roman"/>
          <w:b/>
          <w:bCs/>
          <w:sz w:val="20"/>
          <w:szCs w:val="20"/>
        </w:rPr>
        <w:lastRenderedPageBreak/>
        <w:t>OBAVEZNI USLOVI ZA IZBOR U ZVANJE DOCENTA</w:t>
      </w:r>
    </w:p>
    <w:p w:rsidR="00EC4B14" w:rsidRPr="006F49F8" w:rsidRDefault="00EC4B14" w:rsidP="001445C1">
      <w:pPr>
        <w:pStyle w:val="Body"/>
        <w:spacing w:after="0" w:line="240" w:lineRule="auto"/>
        <w:ind w:hanging="113"/>
        <w:jc w:val="both"/>
        <w:rPr>
          <w:rFonts w:ascii="Times New Roman" w:hAnsi="Times New Roman" w:cs="Times New Roman"/>
          <w:sz w:val="20"/>
          <w:szCs w:val="20"/>
        </w:rPr>
      </w:pPr>
    </w:p>
    <w:p w:rsidR="00EC4B14" w:rsidRPr="006F49F8" w:rsidRDefault="00DA3B35" w:rsidP="001445C1">
      <w:pPr>
        <w:pStyle w:val="Body"/>
        <w:spacing w:after="0" w:line="240" w:lineRule="auto"/>
        <w:ind w:hanging="113"/>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C. OCENA O REZULTATIMA PEDAGO</w:t>
      </w:r>
      <w:r w:rsidR="00990DD3">
        <w:rPr>
          <w:rFonts w:ascii="Times New Roman" w:eastAsia="Times New Roman" w:hAnsi="Times New Roman" w:cs="Times New Roman"/>
          <w:sz w:val="20"/>
          <w:szCs w:val="20"/>
        </w:rPr>
        <w:t>Š</w:t>
      </w:r>
      <w:r w:rsidR="00101A17" w:rsidRPr="006F49F8">
        <w:rPr>
          <w:rFonts w:ascii="Times New Roman" w:eastAsia="Times New Roman" w:hAnsi="Times New Roman" w:cs="Times New Roman"/>
          <w:sz w:val="20"/>
          <w:szCs w:val="20"/>
        </w:rPr>
        <w:t>KOG RADA</w:t>
      </w:r>
    </w:p>
    <w:p w:rsidR="00F06CE4" w:rsidRPr="006F49F8" w:rsidRDefault="001445C1" w:rsidP="001445C1">
      <w:pPr>
        <w:spacing w:after="0" w:line="240" w:lineRule="auto"/>
        <w:ind w:right="46"/>
        <w:jc w:val="both"/>
        <w:rPr>
          <w:rFonts w:ascii="Times New Roman" w:hAnsi="Times New Roman" w:cs="Times New Roman"/>
          <w:sz w:val="20"/>
          <w:szCs w:val="20"/>
          <w:lang w:val="sr-Latn-CS"/>
        </w:rPr>
      </w:pPr>
      <w:r>
        <w:rPr>
          <w:rFonts w:ascii="Times New Roman" w:hAnsi="Times New Roman" w:cs="Times New Roman"/>
          <w:sz w:val="20"/>
          <w:szCs w:val="20"/>
          <w:lang w:val="sr-Latn-CS"/>
        </w:rPr>
        <w:t>U</w:t>
      </w:r>
      <w:r w:rsidR="00F06CE4" w:rsidRPr="006F49F8">
        <w:rPr>
          <w:rFonts w:ascii="Times New Roman" w:hAnsi="Times New Roman" w:cs="Times New Roman"/>
          <w:sz w:val="20"/>
          <w:szCs w:val="20"/>
          <w:lang w:val="sr-Latn-CS"/>
        </w:rPr>
        <w:t xml:space="preserve"> toku osnovnih studija Dr Nebojša Antonijević je radio kao </w:t>
      </w:r>
      <w:r w:rsidR="00F06CE4" w:rsidRPr="006F49F8">
        <w:rPr>
          <w:rFonts w:ascii="Times New Roman" w:hAnsi="Times New Roman" w:cs="Times New Roman"/>
          <w:b/>
          <w:bCs/>
          <w:sz w:val="20"/>
          <w:szCs w:val="20"/>
          <w:lang w:val="sr-Latn-CS"/>
        </w:rPr>
        <w:t>student-demonstrator</w:t>
      </w:r>
      <w:r w:rsidR="00987BD1" w:rsidRPr="006F49F8">
        <w:rPr>
          <w:rFonts w:ascii="Times New Roman" w:hAnsi="Times New Roman" w:cs="Times New Roman"/>
          <w:sz w:val="20"/>
          <w:szCs w:val="20"/>
          <w:lang w:val="sr-Latn-CS"/>
        </w:rPr>
        <w:t xml:space="preserve"> na vežbama iz biohemije </w:t>
      </w:r>
      <w:r w:rsidR="00F06CE4" w:rsidRPr="006F49F8">
        <w:rPr>
          <w:rFonts w:ascii="Times New Roman" w:hAnsi="Times New Roman" w:cs="Times New Roman"/>
          <w:sz w:val="20"/>
          <w:szCs w:val="20"/>
          <w:lang w:val="sr-Latn-CS"/>
        </w:rPr>
        <w:t>u toku 1984/1985 i 1985/1986</w:t>
      </w:r>
      <w:r w:rsidR="00987BD1" w:rsidRPr="006F49F8">
        <w:rPr>
          <w:rFonts w:ascii="Times New Roman" w:hAnsi="Times New Roman" w:cs="Times New Roman"/>
          <w:sz w:val="20"/>
          <w:szCs w:val="20"/>
          <w:lang w:val="sr-Latn-CS"/>
        </w:rPr>
        <w:t xml:space="preserve"> godine</w:t>
      </w:r>
      <w:r w:rsidR="00F06CE4" w:rsidRPr="006F49F8">
        <w:rPr>
          <w:rFonts w:ascii="Times New Roman" w:hAnsi="Times New Roman" w:cs="Times New Roman"/>
          <w:sz w:val="20"/>
          <w:szCs w:val="20"/>
          <w:lang w:val="sr-Latn-CS"/>
        </w:rPr>
        <w:t xml:space="preserve">, a 1986/1987 i 1987/1988 </w:t>
      </w:r>
      <w:r w:rsidR="00987BD1" w:rsidRPr="006F49F8">
        <w:rPr>
          <w:rFonts w:ascii="Times New Roman" w:hAnsi="Times New Roman" w:cs="Times New Roman"/>
          <w:sz w:val="20"/>
          <w:szCs w:val="20"/>
          <w:lang w:val="sr-Latn-CS"/>
        </w:rPr>
        <w:t>kao demonstrator na</w:t>
      </w:r>
      <w:r w:rsidR="00F06CE4" w:rsidRPr="006F49F8">
        <w:rPr>
          <w:rFonts w:ascii="Times New Roman" w:hAnsi="Times New Roman" w:cs="Times New Roman"/>
          <w:sz w:val="20"/>
          <w:szCs w:val="20"/>
          <w:lang w:val="sr-Latn-CS"/>
        </w:rPr>
        <w:t xml:space="preserve"> predmet</w:t>
      </w:r>
      <w:r w:rsidR="00987BD1" w:rsidRPr="006F49F8">
        <w:rPr>
          <w:rFonts w:ascii="Times New Roman" w:hAnsi="Times New Roman" w:cs="Times New Roman"/>
          <w:sz w:val="20"/>
          <w:szCs w:val="20"/>
          <w:lang w:val="sr-Latn-CS"/>
        </w:rPr>
        <w:t>u</w:t>
      </w:r>
      <w:r w:rsidR="00F06CE4" w:rsidRPr="006F49F8">
        <w:rPr>
          <w:rFonts w:ascii="Times New Roman" w:hAnsi="Times New Roman" w:cs="Times New Roman"/>
          <w:sz w:val="20"/>
          <w:szCs w:val="20"/>
          <w:lang w:val="sr-Latn-CS"/>
        </w:rPr>
        <w:t xml:space="preserve"> farmakologija sa toksikolog</w:t>
      </w:r>
      <w:r w:rsidR="00987BD1" w:rsidRPr="006F49F8">
        <w:rPr>
          <w:rFonts w:ascii="Times New Roman" w:hAnsi="Times New Roman" w:cs="Times New Roman"/>
          <w:sz w:val="20"/>
          <w:szCs w:val="20"/>
          <w:lang w:val="sr-Latn-CS"/>
        </w:rPr>
        <w:t xml:space="preserve">ijom. Posle izbora za asistenta, januara 2010. godine, </w:t>
      </w:r>
      <w:r w:rsidR="00F06CE4" w:rsidRPr="006F49F8">
        <w:rPr>
          <w:rFonts w:ascii="Times New Roman" w:hAnsi="Times New Roman" w:cs="Times New Roman"/>
          <w:sz w:val="20"/>
          <w:szCs w:val="20"/>
          <w:lang w:val="sr-Latn-CS"/>
        </w:rPr>
        <w:t>redovno učestuje sa punim fondom časova u izvodjenju praktične nastave interne medicine za studente IV g</w:t>
      </w:r>
      <w:r w:rsidR="00115672" w:rsidRPr="006F49F8">
        <w:rPr>
          <w:rFonts w:ascii="Times New Roman" w:hAnsi="Times New Roman" w:cs="Times New Roman"/>
          <w:sz w:val="20"/>
          <w:szCs w:val="20"/>
          <w:lang w:val="sr-Latn-CS"/>
        </w:rPr>
        <w:t xml:space="preserve">odine Medicinskog fakulteta, </w:t>
      </w:r>
      <w:r w:rsidR="00115672" w:rsidRPr="00683251">
        <w:rPr>
          <w:rFonts w:ascii="Times New Roman" w:hAnsi="Times New Roman" w:cs="Times New Roman"/>
          <w:sz w:val="20"/>
          <w:szCs w:val="20"/>
          <w:lang w:val="sr-Latn-CS"/>
        </w:rPr>
        <w:t>praktičnoj nastavi i seminarima sa studentima na engleskom jeziku</w:t>
      </w:r>
      <w:r w:rsidR="00F06CE4" w:rsidRPr="00683251">
        <w:rPr>
          <w:rFonts w:ascii="Times New Roman" w:hAnsi="Times New Roman" w:cs="Times New Roman"/>
          <w:sz w:val="20"/>
          <w:szCs w:val="20"/>
          <w:lang w:val="sr-Latn-CS"/>
        </w:rPr>
        <w:t xml:space="preserve">. </w:t>
      </w:r>
      <w:r w:rsidR="00F06CE4" w:rsidRPr="00683251">
        <w:rPr>
          <w:rFonts w:ascii="Times New Roman" w:hAnsi="Times New Roman" w:cs="Times New Roman"/>
          <w:i/>
          <w:sz w:val="20"/>
          <w:szCs w:val="20"/>
          <w:lang w:val="sr-Latn-CS"/>
        </w:rPr>
        <w:t>Takođe učestvuje u izvođenju praktične n</w:t>
      </w:r>
      <w:r w:rsidR="00F06CE4" w:rsidRPr="006F49F8">
        <w:rPr>
          <w:rFonts w:ascii="Times New Roman" w:hAnsi="Times New Roman" w:cs="Times New Roman"/>
          <w:i/>
          <w:sz w:val="20"/>
          <w:szCs w:val="20"/>
          <w:lang w:val="sr-Latn-CS"/>
        </w:rPr>
        <w:t>astave za studente specijalističkih akademskih i doktorskih studija iz kardiologije, lekara na opštem lekarskom stažu, specijalizaciji interne medicine, opšte medicine, fizikalne medicine, anesteziologije sa reanimatologijom, OAS sestrinstvo kao i studenata Više medicinske škole.</w:t>
      </w:r>
      <w:r w:rsidR="00F06CE4" w:rsidRPr="006F49F8">
        <w:rPr>
          <w:rFonts w:ascii="Times New Roman" w:hAnsi="Times New Roman" w:cs="Times New Roman"/>
          <w:sz w:val="20"/>
          <w:szCs w:val="20"/>
          <w:lang w:val="sr-Latn-CS"/>
        </w:rPr>
        <w:t xml:space="preserve"> Predavač je na doktorskim studijama iz kardiologije. Dobio je pismene pohvale specijalizanata opšte medicine upućene šefu katedre za trud u pripremi vežbi i način</w:t>
      </w:r>
      <w:r w:rsidR="00987BD1" w:rsidRPr="006F49F8">
        <w:rPr>
          <w:rFonts w:ascii="Times New Roman" w:hAnsi="Times New Roman" w:cs="Times New Roman"/>
          <w:sz w:val="20"/>
          <w:szCs w:val="20"/>
          <w:lang w:val="sr-Latn-CS"/>
        </w:rPr>
        <w:t>u</w:t>
      </w:r>
      <w:r w:rsidR="00F06CE4" w:rsidRPr="006F49F8">
        <w:rPr>
          <w:rFonts w:ascii="Times New Roman" w:hAnsi="Times New Roman" w:cs="Times New Roman"/>
          <w:sz w:val="20"/>
          <w:szCs w:val="20"/>
          <w:lang w:val="sr-Latn-CS"/>
        </w:rPr>
        <w:t xml:space="preserve"> izvođenja nastave. Svake godine od izbora za asistenta uspešno učestvuje u letnjoj praksi studenata sa inostranih univerziteta na engleskom jeziku.  Predavač je na OA studijama sestrinstva na Medicnskom fakultetu Univerziteta u Beogradu. Predavač je na zajedničkom izbornom predmetu studenata medicine, farmacije i stomatologije u okviru međufakultetske interdisciplinarne saradnje </w:t>
      </w:r>
      <w:r w:rsidR="00F06CE4" w:rsidRPr="006F49F8">
        <w:rPr>
          <w:rFonts w:ascii="Times New Roman" w:hAnsi="Times New Roman" w:cs="Times New Roman"/>
          <w:sz w:val="20"/>
          <w:szCs w:val="20"/>
          <w:shd w:val="clear" w:color="auto" w:fill="FFFFFF"/>
        </w:rPr>
        <w:t xml:space="preserve">ReFEEHS (Reinforcement of the Framework for Experiential Education in Healthcare in Serbia) u kojem je koorganizator bio i Medicinski fakultet u Beogradu (tokom 2017, 2018 godine). </w:t>
      </w:r>
      <w:r w:rsidR="00F06CE4" w:rsidRPr="006F49F8">
        <w:rPr>
          <w:rFonts w:ascii="Times New Roman" w:hAnsi="Times New Roman" w:cs="Times New Roman"/>
          <w:sz w:val="20"/>
          <w:szCs w:val="20"/>
          <w:lang w:val="sr-Latn-CS"/>
        </w:rPr>
        <w:t xml:space="preserve"> Ispitivač je u predmetu Klinička propedevtika na Medicinskom fakultetu u Beogradu.</w:t>
      </w:r>
    </w:p>
    <w:p w:rsidR="00F06CE4" w:rsidRPr="00B73666" w:rsidRDefault="00F06CE4" w:rsidP="001445C1">
      <w:pPr>
        <w:spacing w:after="0" w:line="240" w:lineRule="auto"/>
        <w:ind w:right="46"/>
        <w:jc w:val="both"/>
        <w:rPr>
          <w:rFonts w:ascii="Times New Roman" w:hAnsi="Times New Roman" w:cs="Times New Roman"/>
          <w:sz w:val="20"/>
          <w:szCs w:val="20"/>
          <w:lang w:val="sr-Latn-CS"/>
        </w:rPr>
      </w:pPr>
      <w:r w:rsidRPr="00B73666">
        <w:rPr>
          <w:rFonts w:ascii="Times New Roman" w:hAnsi="Times New Roman" w:cs="Times New Roman"/>
          <w:sz w:val="20"/>
          <w:szCs w:val="20"/>
          <w:lang w:val="sl-SI"/>
        </w:rPr>
        <w:t>Dana 4.4.2015. je od Studentskog parlamenta Medicinskog fakulteta Univerziteta u Beogradu dobio zahvalnicu za podršku u naučnoistraživačkom radu studenata.</w:t>
      </w:r>
      <w:r w:rsidRPr="00B73666">
        <w:rPr>
          <w:rFonts w:ascii="Times New Roman" w:hAnsi="Times New Roman" w:cs="Times New Roman"/>
          <w:sz w:val="20"/>
          <w:szCs w:val="20"/>
          <w:lang w:val="sr-Latn-CS"/>
        </w:rPr>
        <w:t xml:space="preserve">  </w:t>
      </w:r>
    </w:p>
    <w:p w:rsidR="00F06CE4" w:rsidRPr="00B73666" w:rsidRDefault="00F06CE4" w:rsidP="001445C1">
      <w:pPr>
        <w:spacing w:after="0" w:line="240" w:lineRule="auto"/>
        <w:ind w:right="46"/>
        <w:jc w:val="both"/>
        <w:rPr>
          <w:rFonts w:ascii="Times New Roman" w:hAnsi="Times New Roman" w:cs="Times New Roman"/>
          <w:sz w:val="20"/>
          <w:szCs w:val="20"/>
          <w:lang w:val="sr-Latn-CS"/>
        </w:rPr>
      </w:pPr>
      <w:r w:rsidRPr="00B73666">
        <w:rPr>
          <w:rFonts w:ascii="Times New Roman" w:hAnsi="Times New Roman" w:cs="Times New Roman"/>
          <w:sz w:val="20"/>
          <w:szCs w:val="20"/>
          <w:lang w:val="sl-SI"/>
        </w:rPr>
        <w:t>T</w:t>
      </w:r>
      <w:r w:rsidRPr="00B73666">
        <w:rPr>
          <w:rFonts w:ascii="Times New Roman" w:hAnsi="Times New Roman" w:cs="Times New Roman"/>
          <w:sz w:val="20"/>
          <w:szCs w:val="20"/>
          <w:lang w:val="sr-Latn-CS"/>
        </w:rPr>
        <w:t xml:space="preserve">okom 2018/19. godine ocenjen od strane studenata ocenom 5.0. </w:t>
      </w:r>
    </w:p>
    <w:p w:rsidR="00F06CE4" w:rsidRPr="006F49F8" w:rsidRDefault="00F06CE4" w:rsidP="001445C1">
      <w:pPr>
        <w:pStyle w:val="Body"/>
        <w:spacing w:after="0" w:line="240" w:lineRule="auto"/>
        <w:ind w:hanging="113"/>
        <w:jc w:val="both"/>
        <w:rPr>
          <w:rFonts w:ascii="Times New Roman" w:hAnsi="Times New Roman" w:cs="Times New Roman"/>
          <w:sz w:val="20"/>
          <w:szCs w:val="20"/>
        </w:rPr>
      </w:pPr>
    </w:p>
    <w:p w:rsidR="00B5219C" w:rsidRPr="006F49F8" w:rsidRDefault="00014A9A" w:rsidP="001445C1">
      <w:pPr>
        <w:pStyle w:val="Body"/>
        <w:spacing w:after="0" w:line="240" w:lineRule="auto"/>
        <w:jc w:val="both"/>
        <w:rPr>
          <w:rFonts w:ascii="Times New Roman" w:eastAsia="Times New Roman" w:hAnsi="Times New Roman" w:cs="Times New Roman"/>
          <w:sz w:val="20"/>
          <w:szCs w:val="20"/>
        </w:rPr>
      </w:pPr>
      <w:r w:rsidRPr="006F49F8">
        <w:rPr>
          <w:rFonts w:ascii="Times New Roman" w:hAnsi="Times New Roman" w:cs="Times New Roman"/>
          <w:b/>
          <w:i/>
          <w:sz w:val="20"/>
          <w:szCs w:val="20"/>
        </w:rPr>
        <w:t>Аngaž</w:t>
      </w:r>
      <w:r w:rsidR="004C0E9B" w:rsidRPr="006F49F8">
        <w:rPr>
          <w:rFonts w:ascii="Times New Roman" w:hAnsi="Times New Roman" w:cs="Times New Roman"/>
          <w:b/>
          <w:i/>
          <w:sz w:val="20"/>
          <w:szCs w:val="20"/>
        </w:rPr>
        <w:t>ovanja u nastavi u poslednjih pet godina:</w:t>
      </w:r>
    </w:p>
    <w:p w:rsidR="00A6056C" w:rsidRPr="006F49F8" w:rsidRDefault="00990DD3" w:rsidP="001445C1">
      <w:pPr>
        <w:pStyle w:val="Body"/>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Pored navedenog učestovanja u redovnoj praktičnoj nastavi, vežbama iz interme medicine u punom fondu, semininarima za studentne medicine, lekare UKCS, učestovanja u praktičnoj nastavi i seminarima sa studentima na engleskom jeziku, predavanjima na doktorskim studijama iz kardiologije, </w:t>
      </w:r>
      <w:r w:rsidR="00A6056C" w:rsidRPr="006F49F8">
        <w:rPr>
          <w:rFonts w:ascii="Times New Roman" w:eastAsia="Times New Roman" w:hAnsi="Times New Roman" w:cs="Times New Roman"/>
          <w:sz w:val="20"/>
          <w:szCs w:val="20"/>
        </w:rPr>
        <w:t>aktivno učestvuje u radu Centra za stručni i naučno-istraživački rad studenata (CNIRS) Medicinskog fakulteta u Beogradu. Mentor je jednog rada obljavljenog u časopisu “Medicinski podmladak”, 6 radova objavljenih na kongresima.  Recenzent je u studentskom časopisu “Medicinski podmladak”,  recenzent je u selekciji radova ili član predsedništva sesija iz oblasti kardiologije na studentskim Kongresima sa internacionalnim učešćem (56. Kongres studenata biomedicinskih nauka Srbije, april 2015, itd).</w:t>
      </w:r>
      <w:r w:rsidR="000E4AD9" w:rsidRPr="006F49F8">
        <w:rPr>
          <w:rFonts w:ascii="Times New Roman" w:eastAsia="Times New Roman" w:hAnsi="Times New Roman" w:cs="Times New Roman"/>
          <w:sz w:val="20"/>
          <w:szCs w:val="20"/>
        </w:rPr>
        <w:t xml:space="preserve"> </w:t>
      </w:r>
    </w:p>
    <w:p w:rsidR="00B73666" w:rsidRPr="006F49F8" w:rsidRDefault="00B73666" w:rsidP="001445C1">
      <w:pPr>
        <w:pStyle w:val="Body"/>
        <w:spacing w:after="0" w:line="240" w:lineRule="auto"/>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Mentor je u izvođenju praktične nastave za studente specijalističkih akademskih i doktorskih studija iz kardiologije, lekara na opštem lekarskom stažu, specijalizaciji interne medicine, opšte medicine, fizikalne medicine, anesteziologije sa reanimatologijom, OAS sestrinstvo kao i studenata Više medicinske škole.</w:t>
      </w:r>
    </w:p>
    <w:p w:rsidR="00632B99" w:rsidRPr="006F49F8" w:rsidRDefault="00632B99" w:rsidP="001445C1">
      <w:pPr>
        <w:pStyle w:val="Body"/>
        <w:spacing w:after="0" w:line="240" w:lineRule="auto"/>
        <w:jc w:val="both"/>
        <w:rPr>
          <w:rFonts w:ascii="Times New Roman" w:eastAsia="Times New Roman" w:hAnsi="Times New Roman" w:cs="Times New Roman"/>
          <w:sz w:val="20"/>
          <w:szCs w:val="20"/>
        </w:rPr>
      </w:pPr>
    </w:p>
    <w:p w:rsidR="00A6056C" w:rsidRPr="006F49F8" w:rsidRDefault="00A6056C" w:rsidP="001445C1">
      <w:pPr>
        <w:pStyle w:val="Body"/>
        <w:spacing w:after="0" w:line="240" w:lineRule="auto"/>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D.</w:t>
      </w:r>
      <w:r w:rsidR="00B05593" w:rsidRPr="006F49F8">
        <w:rPr>
          <w:rFonts w:ascii="Times New Roman" w:eastAsia="Times New Roman" w:hAnsi="Times New Roman" w:cs="Times New Roman"/>
          <w:sz w:val="20"/>
          <w:szCs w:val="20"/>
        </w:rPr>
        <w:t xml:space="preserve"> </w:t>
      </w:r>
      <w:r w:rsidRPr="006F49F8">
        <w:rPr>
          <w:rFonts w:ascii="Times New Roman" w:eastAsia="Times New Roman" w:hAnsi="Times New Roman" w:cs="Times New Roman"/>
          <w:sz w:val="20"/>
          <w:szCs w:val="20"/>
        </w:rPr>
        <w:t>OCENA REZULTATA U OBEZBEĐIVANJU NAUČNO-NASTAVNOG PODMLATKA</w:t>
      </w:r>
    </w:p>
    <w:p w:rsidR="00BE4697" w:rsidRPr="005D6397" w:rsidRDefault="00A6056C" w:rsidP="005D6397">
      <w:pPr>
        <w:pStyle w:val="Body"/>
        <w:spacing w:after="0" w:line="240" w:lineRule="auto"/>
        <w:ind w:hanging="113"/>
        <w:jc w:val="both"/>
        <w:rPr>
          <w:rFonts w:ascii="Times New Roman" w:hAnsi="Times New Roman" w:cs="Times New Roman"/>
          <w:b/>
          <w:sz w:val="20"/>
          <w:szCs w:val="20"/>
          <w:lang w:val="sr-Latn-CS"/>
        </w:rPr>
      </w:pPr>
      <w:r w:rsidRPr="006F49F8">
        <w:rPr>
          <w:rFonts w:ascii="Times New Roman" w:eastAsia="Times New Roman" w:hAnsi="Times New Roman" w:cs="Times New Roman"/>
          <w:sz w:val="20"/>
          <w:szCs w:val="20"/>
        </w:rPr>
        <w:t xml:space="preserve"> </w:t>
      </w:r>
      <w:r w:rsidR="00BE4697" w:rsidRPr="006F49F8">
        <w:rPr>
          <w:rFonts w:ascii="Times New Roman" w:hAnsi="Times New Roman" w:cs="Times New Roman"/>
          <w:b/>
          <w:sz w:val="20"/>
          <w:szCs w:val="20"/>
          <w:lang w:val="sr-Latn-CS"/>
        </w:rPr>
        <w:t xml:space="preserve">MENTOR NA ZAVRŠNOM DIPLOMSKOM RADU STUDENATA MEDICINE: </w:t>
      </w:r>
    </w:p>
    <w:p w:rsidR="00BE4697"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1. Sara Todorović. Klinički značaj elektrokardiografskih promena u bolesnik</w:t>
      </w:r>
      <w:r w:rsidR="00B04D9B" w:rsidRPr="006F49F8">
        <w:rPr>
          <w:rFonts w:ascii="Times New Roman" w:hAnsi="Times New Roman" w:cs="Times New Roman"/>
          <w:sz w:val="20"/>
          <w:szCs w:val="20"/>
          <w:lang w:val="sr-Latn-CS"/>
        </w:rPr>
        <w:t xml:space="preserve">a sa embolijom pluća. Odbranjen </w:t>
      </w:r>
      <w:r w:rsidR="00495ADA">
        <w:rPr>
          <w:rFonts w:ascii="Times New Roman" w:hAnsi="Times New Roman" w:cs="Times New Roman"/>
          <w:sz w:val="20"/>
          <w:szCs w:val="20"/>
          <w:lang w:val="sr-Latn-CS"/>
        </w:rPr>
        <w:t>2020</w:t>
      </w:r>
      <w:r w:rsidR="00B04D9B" w:rsidRPr="006F49F8">
        <w:rPr>
          <w:rFonts w:ascii="Times New Roman" w:hAnsi="Times New Roman" w:cs="Times New Roman"/>
          <w:sz w:val="20"/>
          <w:szCs w:val="20"/>
          <w:lang w:val="sr-Latn-CS"/>
        </w:rPr>
        <w:t>.</w:t>
      </w:r>
    </w:p>
    <w:p w:rsidR="00990DD3" w:rsidRPr="005D6397"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2. Neda Milivojević. Elektrokardiogra</w:t>
      </w:r>
      <w:r w:rsidR="00B04D9B" w:rsidRPr="006F49F8">
        <w:rPr>
          <w:rFonts w:ascii="Times New Roman" w:hAnsi="Times New Roman" w:cs="Times New Roman"/>
          <w:sz w:val="20"/>
          <w:szCs w:val="20"/>
          <w:lang w:val="sr-Latn-CS"/>
        </w:rPr>
        <w:t>fske promene u sportista.</w:t>
      </w:r>
      <w:r w:rsidR="001445C1">
        <w:rPr>
          <w:rFonts w:ascii="Times New Roman" w:hAnsi="Times New Roman" w:cs="Times New Roman"/>
          <w:sz w:val="20"/>
          <w:szCs w:val="20"/>
          <w:lang w:val="sr-Latn-CS"/>
        </w:rPr>
        <w:t xml:space="preserve"> </w:t>
      </w:r>
      <w:r w:rsidR="00B04D9B" w:rsidRPr="006F49F8">
        <w:rPr>
          <w:rFonts w:ascii="Times New Roman" w:hAnsi="Times New Roman" w:cs="Times New Roman"/>
          <w:sz w:val="20"/>
          <w:szCs w:val="20"/>
          <w:lang w:val="sr-Latn-CS"/>
        </w:rPr>
        <w:t>O</w:t>
      </w:r>
      <w:r w:rsidRPr="006F49F8">
        <w:rPr>
          <w:rFonts w:ascii="Times New Roman" w:hAnsi="Times New Roman" w:cs="Times New Roman"/>
          <w:sz w:val="20"/>
          <w:szCs w:val="20"/>
          <w:lang w:val="sr-Latn-CS"/>
        </w:rPr>
        <w:t xml:space="preserve">dbranjen marta 2021. </w:t>
      </w:r>
    </w:p>
    <w:p w:rsidR="00BE4697" w:rsidRPr="006F49F8" w:rsidRDefault="00BE4697" w:rsidP="001445C1">
      <w:pPr>
        <w:spacing w:after="0" w:line="240" w:lineRule="auto"/>
        <w:jc w:val="both"/>
        <w:rPr>
          <w:rFonts w:ascii="Times New Roman" w:hAnsi="Times New Roman" w:cs="Times New Roman"/>
          <w:b/>
          <w:sz w:val="20"/>
          <w:szCs w:val="20"/>
          <w:lang w:val="sr-Latn-CS"/>
        </w:rPr>
      </w:pPr>
      <w:r w:rsidRPr="006F49F8">
        <w:rPr>
          <w:rFonts w:ascii="Times New Roman" w:hAnsi="Times New Roman" w:cs="Times New Roman"/>
          <w:b/>
          <w:sz w:val="20"/>
          <w:szCs w:val="20"/>
          <w:lang w:val="sr-Latn-CS"/>
        </w:rPr>
        <w:t xml:space="preserve">MENTOR </w:t>
      </w:r>
      <w:r w:rsidR="005B2B87" w:rsidRPr="006F49F8">
        <w:rPr>
          <w:rFonts w:ascii="Times New Roman" w:hAnsi="Times New Roman" w:cs="Times New Roman"/>
          <w:b/>
          <w:sz w:val="20"/>
          <w:szCs w:val="20"/>
          <w:lang w:val="sr-Latn-CS"/>
        </w:rPr>
        <w:t>RADOVA</w:t>
      </w:r>
      <w:r w:rsidRPr="006F49F8">
        <w:rPr>
          <w:rFonts w:ascii="Times New Roman" w:hAnsi="Times New Roman" w:cs="Times New Roman"/>
          <w:b/>
          <w:sz w:val="20"/>
          <w:szCs w:val="20"/>
          <w:lang w:val="sr-Latn-CS"/>
        </w:rPr>
        <w:t xml:space="preserve"> NA SPECIJALISTIČKIM AKADEMSKIM STUDIJAMA</w:t>
      </w:r>
      <w:r w:rsidR="005B2B87" w:rsidRPr="006F49F8">
        <w:rPr>
          <w:rFonts w:ascii="Times New Roman" w:hAnsi="Times New Roman" w:cs="Times New Roman"/>
          <w:b/>
          <w:sz w:val="20"/>
          <w:szCs w:val="20"/>
          <w:lang w:val="sr-Latn-CS"/>
        </w:rPr>
        <w:t xml:space="preserve">: </w:t>
      </w:r>
    </w:p>
    <w:p w:rsidR="00B73666"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 xml:space="preserve">1.  Vladimir D. Zobenica:Validacija kliničkih bodovnih skala za procenu krvarenja kod bolesnika sa akutnim infarktom </w:t>
      </w:r>
      <w:r w:rsidR="005D6397">
        <w:rPr>
          <w:rFonts w:ascii="Times New Roman" w:hAnsi="Times New Roman" w:cs="Times New Roman"/>
          <w:sz w:val="20"/>
          <w:szCs w:val="20"/>
          <w:lang w:val="sr-Latn-CS"/>
        </w:rPr>
        <w:t xml:space="preserve"> </w:t>
      </w:r>
      <w:r w:rsidRPr="006F49F8">
        <w:rPr>
          <w:rFonts w:ascii="Times New Roman" w:hAnsi="Times New Roman" w:cs="Times New Roman"/>
          <w:sz w:val="20"/>
          <w:szCs w:val="20"/>
          <w:lang w:val="sr-Latn-CS"/>
        </w:rPr>
        <w:t xml:space="preserve">miokarda lečenih perkutanom intervencijom (odobrena tema novembar 2017). </w:t>
      </w:r>
    </w:p>
    <w:p w:rsidR="005B2B87"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b/>
          <w:sz w:val="20"/>
          <w:szCs w:val="20"/>
          <w:lang w:val="sr-Latn-CS"/>
        </w:rPr>
        <w:t>ČLAN KOMISIJE ZA ODBRANU ZAVRŠNOG DIPLOMSKOG RADA STUDENATA MEDICINE</w:t>
      </w:r>
      <w:r w:rsidR="005B2B87" w:rsidRPr="006F49F8">
        <w:rPr>
          <w:rFonts w:ascii="Times New Roman" w:hAnsi="Times New Roman" w:cs="Times New Roman"/>
          <w:sz w:val="20"/>
          <w:szCs w:val="20"/>
          <w:lang w:val="sr-Latn-CS"/>
        </w:rPr>
        <w:t xml:space="preserve">: </w:t>
      </w:r>
    </w:p>
    <w:p w:rsidR="00BE4697"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1. Ivona Vranić. Atipične elektrokardiografske manifestacije akutnog infarkta miokarda.</w:t>
      </w:r>
      <w:r w:rsidR="00FE00AE">
        <w:rPr>
          <w:rFonts w:ascii="Times New Roman" w:hAnsi="Times New Roman" w:cs="Times New Roman"/>
          <w:sz w:val="20"/>
          <w:szCs w:val="20"/>
          <w:lang w:val="sr-Latn-CS"/>
        </w:rPr>
        <w:t xml:space="preserve"> </w:t>
      </w:r>
      <w:r w:rsidRPr="006F49F8">
        <w:rPr>
          <w:rFonts w:ascii="Times New Roman" w:hAnsi="Times New Roman" w:cs="Times New Roman"/>
          <w:sz w:val="20"/>
          <w:szCs w:val="20"/>
          <w:lang w:val="sr-Latn-CS"/>
        </w:rPr>
        <w:t>Odbranjen  2018.</w:t>
      </w:r>
      <w:r w:rsidR="001445C1">
        <w:rPr>
          <w:rFonts w:ascii="Times New Roman" w:hAnsi="Times New Roman" w:cs="Times New Roman"/>
          <w:sz w:val="20"/>
          <w:szCs w:val="20"/>
          <w:lang w:val="sr-Latn-CS"/>
        </w:rPr>
        <w:t xml:space="preserve"> </w:t>
      </w:r>
      <w:r w:rsidR="005B2B87" w:rsidRPr="006F49F8">
        <w:rPr>
          <w:rFonts w:ascii="Times New Roman" w:hAnsi="Times New Roman" w:cs="Times New Roman"/>
          <w:sz w:val="20"/>
          <w:szCs w:val="20"/>
          <w:lang w:val="sr-Latn-CS"/>
        </w:rPr>
        <w:t>godine</w:t>
      </w:r>
      <w:r w:rsidRPr="006F49F8">
        <w:rPr>
          <w:rFonts w:ascii="Times New Roman" w:hAnsi="Times New Roman" w:cs="Times New Roman"/>
          <w:sz w:val="20"/>
          <w:szCs w:val="20"/>
          <w:lang w:val="sr-Latn-CS"/>
        </w:rPr>
        <w:t xml:space="preserve"> </w:t>
      </w:r>
      <w:r w:rsidR="005B2B87" w:rsidRPr="006F49F8">
        <w:rPr>
          <w:rFonts w:ascii="Times New Roman" w:hAnsi="Times New Roman" w:cs="Times New Roman"/>
          <w:sz w:val="20"/>
          <w:szCs w:val="20"/>
          <w:lang w:val="sr-Latn-CS"/>
        </w:rPr>
        <w:t>.</w:t>
      </w:r>
    </w:p>
    <w:p w:rsidR="00BE4697" w:rsidRPr="005D6397"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 xml:space="preserve">2. Jelena Dragić. Poređenje primene novih oralnih antikoagulanata sa tradicionalnim antikoagulantnima kod bolesnika </w:t>
      </w:r>
      <w:r w:rsidR="001445C1">
        <w:rPr>
          <w:rFonts w:ascii="Times New Roman" w:hAnsi="Times New Roman" w:cs="Times New Roman"/>
          <w:sz w:val="20"/>
          <w:szCs w:val="20"/>
          <w:lang w:val="sr-Latn-CS"/>
        </w:rPr>
        <w:t xml:space="preserve"> </w:t>
      </w:r>
      <w:r w:rsidRPr="006F49F8">
        <w:rPr>
          <w:rFonts w:ascii="Times New Roman" w:hAnsi="Times New Roman" w:cs="Times New Roman"/>
          <w:sz w:val="20"/>
          <w:szCs w:val="20"/>
          <w:lang w:val="sr-Latn-CS"/>
        </w:rPr>
        <w:t xml:space="preserve">na dvojnoj antitrombocitnoj terapiji. 2019. </w:t>
      </w:r>
      <w:r w:rsidR="005B2B87" w:rsidRPr="006F49F8">
        <w:rPr>
          <w:rFonts w:ascii="Times New Roman" w:hAnsi="Times New Roman" w:cs="Times New Roman"/>
          <w:sz w:val="20"/>
          <w:szCs w:val="20"/>
          <w:lang w:val="sr-Latn-CS"/>
        </w:rPr>
        <w:t>godine.</w:t>
      </w:r>
    </w:p>
    <w:p w:rsidR="000E316A"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b/>
          <w:sz w:val="20"/>
          <w:szCs w:val="20"/>
          <w:lang w:val="sr-Latn-CS"/>
        </w:rPr>
        <w:t>ČLAN KOMISIJE ZA ODBRANU ZAVRŠNOG DIPLOMSKOG ISPITA NA OAS. SESTRINSTVO</w:t>
      </w:r>
      <w:r w:rsidR="000E316A">
        <w:rPr>
          <w:rFonts w:ascii="Times New Roman" w:hAnsi="Times New Roman" w:cs="Times New Roman"/>
          <w:sz w:val="20"/>
          <w:szCs w:val="20"/>
          <w:lang w:val="sr-Latn-CS"/>
        </w:rPr>
        <w:t>:</w:t>
      </w:r>
    </w:p>
    <w:p w:rsidR="005B2B87" w:rsidRPr="006F49F8" w:rsidRDefault="00E72D52" w:rsidP="001445C1">
      <w:pPr>
        <w:spacing w:after="0" w:line="240" w:lineRule="auto"/>
        <w:jc w:val="both"/>
        <w:rPr>
          <w:rFonts w:ascii="Times New Roman" w:hAnsi="Times New Roman" w:cs="Times New Roman"/>
          <w:sz w:val="20"/>
          <w:szCs w:val="20"/>
          <w:lang w:val="sr-Latn-CS"/>
        </w:rPr>
      </w:pPr>
      <w:r w:rsidRPr="00E72D52">
        <w:rPr>
          <w:rFonts w:ascii="Times New Roman" w:hAnsi="Times New Roman" w:cs="Times New Roman"/>
          <w:sz w:val="20"/>
          <w:szCs w:val="20"/>
          <w:lang w:val="sr-Latn-CS"/>
        </w:rPr>
        <w:t>1.</w:t>
      </w:r>
      <w:r>
        <w:rPr>
          <w:rFonts w:ascii="Times New Roman" w:hAnsi="Times New Roman" w:cs="Times New Roman"/>
          <w:sz w:val="20"/>
          <w:szCs w:val="20"/>
          <w:lang w:val="sr-Latn-CS"/>
        </w:rPr>
        <w:t xml:space="preserve">  </w:t>
      </w:r>
      <w:r w:rsidR="00BE4697" w:rsidRPr="00E72D52">
        <w:rPr>
          <w:rFonts w:ascii="Times New Roman" w:hAnsi="Times New Roman" w:cs="Times New Roman"/>
          <w:sz w:val="20"/>
          <w:szCs w:val="20"/>
          <w:lang w:val="sr-Latn-CS"/>
        </w:rPr>
        <w:t xml:space="preserve">Pavlović Nevena, Intrahospitalno lečenje i sestrinska nega bolesnika sa infarktom miokarda. 2018. </w:t>
      </w:r>
      <w:r>
        <w:rPr>
          <w:rFonts w:ascii="Times New Roman" w:hAnsi="Times New Roman" w:cs="Times New Roman"/>
          <w:sz w:val="20"/>
          <w:szCs w:val="20"/>
          <w:lang w:val="sr-Latn-CS"/>
        </w:rPr>
        <w:t>godine.</w:t>
      </w:r>
    </w:p>
    <w:p w:rsidR="00BE4697"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b/>
          <w:sz w:val="20"/>
          <w:szCs w:val="20"/>
          <w:lang w:val="sr-Latn-CS"/>
        </w:rPr>
        <w:t>ČLAN KOMISIJE NA POSLEDIPLOMSKIM STUDIJAMA, ZA JAVNU ODBRANU RADOVA UŽE SPECIJALIZACIJE IZ KARDIOLOGIJE</w:t>
      </w:r>
      <w:r w:rsidRPr="006F49F8">
        <w:rPr>
          <w:rFonts w:ascii="Times New Roman" w:hAnsi="Times New Roman" w:cs="Times New Roman"/>
          <w:sz w:val="20"/>
          <w:szCs w:val="20"/>
          <w:lang w:val="sr-Latn-CS"/>
        </w:rPr>
        <w:t xml:space="preserve">: </w:t>
      </w:r>
    </w:p>
    <w:p w:rsidR="00BE4697"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 xml:space="preserve">1. Bojan Stojanović. Trombolitička terapija kod bolesnika sa akutnim infarktom miokarda i prethodnom hirurškom revaskularizacijom miokarda: neposredan klinički tok i udaljeno praćenje. 2018. </w:t>
      </w:r>
    </w:p>
    <w:p w:rsidR="00BE4697"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 xml:space="preserve">2. Milan Mitrović: Akutni infarkt miokarda kod bolesnika sa dijabetes melitusom i prethodnom hirurškom revaskularizacijom miokarda: neposredan klinički tok i udaljena prognoza. 2019. </w:t>
      </w:r>
    </w:p>
    <w:p w:rsidR="00BE4697"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 xml:space="preserve">3. Nenad Veljković: Povezanost anizocitoze i GRACE skora na prijemu kod bolesnika sa akutnim koronarnim sindromom:  Pred odbranom 29. marta 2021. </w:t>
      </w:r>
    </w:p>
    <w:p w:rsidR="00BE4697" w:rsidRPr="006F49F8" w:rsidRDefault="00BE4697" w:rsidP="001445C1">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b/>
          <w:sz w:val="20"/>
          <w:szCs w:val="20"/>
          <w:lang w:val="sr-Latn-CS"/>
        </w:rPr>
        <w:t>ČLAN KOMISIJE ZA ODBRANU DOKTORSKE DISERTACIJE NA BI</w:t>
      </w:r>
      <w:r w:rsidR="00DA3B35" w:rsidRPr="006F49F8">
        <w:rPr>
          <w:rFonts w:ascii="Times New Roman" w:hAnsi="Times New Roman" w:cs="Times New Roman"/>
          <w:b/>
          <w:sz w:val="20"/>
          <w:szCs w:val="20"/>
          <w:lang w:val="sr-Latn-CS"/>
        </w:rPr>
        <w:t>OLOŠKOM FAKULTETU , UNIVERZITETU</w:t>
      </w:r>
      <w:r w:rsidRPr="006F49F8">
        <w:rPr>
          <w:rFonts w:ascii="Times New Roman" w:hAnsi="Times New Roman" w:cs="Times New Roman"/>
          <w:b/>
          <w:sz w:val="20"/>
          <w:szCs w:val="20"/>
          <w:lang w:val="sr-Latn-CS"/>
        </w:rPr>
        <w:t xml:space="preserve"> U BEOGRADU</w:t>
      </w:r>
      <w:r w:rsidRPr="006F49F8">
        <w:rPr>
          <w:rFonts w:ascii="Times New Roman" w:hAnsi="Times New Roman" w:cs="Times New Roman"/>
          <w:sz w:val="20"/>
          <w:szCs w:val="20"/>
          <w:lang w:val="sr-Latn-CS"/>
        </w:rPr>
        <w:t>:</w:t>
      </w:r>
    </w:p>
    <w:p w:rsidR="00BE4697" w:rsidRDefault="00BE4697" w:rsidP="00495ADA">
      <w:pPr>
        <w:spacing w:after="0" w:line="240" w:lineRule="auto"/>
        <w:jc w:val="both"/>
        <w:rPr>
          <w:rFonts w:ascii="Times New Roman" w:hAnsi="Times New Roman" w:cs="Times New Roman"/>
          <w:sz w:val="20"/>
          <w:szCs w:val="20"/>
          <w:lang w:val="sr-Latn-CS"/>
        </w:rPr>
      </w:pPr>
      <w:r w:rsidRPr="006F49F8">
        <w:rPr>
          <w:rFonts w:ascii="Times New Roman" w:hAnsi="Times New Roman" w:cs="Times New Roman"/>
          <w:sz w:val="20"/>
          <w:szCs w:val="20"/>
          <w:lang w:val="sr-Latn-CS"/>
        </w:rPr>
        <w:t xml:space="preserve">1. Mirjana Novković: Analiza promotorskih varijanti gena CYP2C19 i njihova uloga u predviđanju terapijskog odgovora na lek klopidogrel kod pacijenata sa infarktom miokarda i stenozom karotida. Odbrana: Beograd 2018. godine. </w:t>
      </w:r>
    </w:p>
    <w:p w:rsidR="00495ADA" w:rsidRPr="006F49F8" w:rsidRDefault="00495ADA" w:rsidP="00495ADA">
      <w:pPr>
        <w:spacing w:after="0" w:line="240" w:lineRule="auto"/>
        <w:jc w:val="both"/>
        <w:rPr>
          <w:rFonts w:ascii="Times New Roman" w:hAnsi="Times New Roman" w:cs="Times New Roman"/>
          <w:sz w:val="20"/>
          <w:szCs w:val="20"/>
          <w:lang w:val="sr-Latn-CS"/>
        </w:rPr>
      </w:pPr>
    </w:p>
    <w:p w:rsidR="00B5219C" w:rsidRPr="006F49F8" w:rsidRDefault="00A92BC0" w:rsidP="001445C1">
      <w:pPr>
        <w:pStyle w:val="Body"/>
        <w:spacing w:after="0" w:line="240" w:lineRule="auto"/>
        <w:jc w:val="both"/>
        <w:rPr>
          <w:rFonts w:ascii="Times New Roman" w:hAnsi="Times New Roman" w:cs="Times New Roman"/>
          <w:sz w:val="20"/>
          <w:szCs w:val="20"/>
        </w:rPr>
      </w:pPr>
      <w:r w:rsidRPr="006F49F8">
        <w:rPr>
          <w:rFonts w:ascii="Times New Roman" w:hAnsi="Times New Roman" w:cs="Times New Roman"/>
          <w:sz w:val="20"/>
          <w:szCs w:val="20"/>
        </w:rPr>
        <w:t xml:space="preserve">Е. </w:t>
      </w:r>
      <w:r w:rsidR="00A6056C" w:rsidRPr="006F49F8">
        <w:rPr>
          <w:rFonts w:ascii="Times New Roman" w:hAnsi="Times New Roman" w:cs="Times New Roman"/>
          <w:sz w:val="20"/>
          <w:szCs w:val="20"/>
        </w:rPr>
        <w:t>NAUČNI I STRUČNI RAD</w:t>
      </w:r>
    </w:p>
    <w:p w:rsidR="00632B99" w:rsidRPr="006F49F8" w:rsidRDefault="00632B99" w:rsidP="001445C1">
      <w:pPr>
        <w:pStyle w:val="Body"/>
        <w:spacing w:after="0" w:line="240" w:lineRule="auto"/>
        <w:jc w:val="both"/>
        <w:rPr>
          <w:rFonts w:ascii="Times New Roman" w:eastAsia="Times New Roman" w:hAnsi="Times New Roman" w:cs="Times New Roman"/>
          <w:sz w:val="20"/>
          <w:szCs w:val="20"/>
        </w:rPr>
      </w:pPr>
    </w:p>
    <w:p w:rsidR="00245AD1" w:rsidRPr="006F49F8" w:rsidRDefault="000859B3" w:rsidP="001445C1">
      <w:pPr>
        <w:pStyle w:val="Body"/>
        <w:spacing w:after="0" w:line="240" w:lineRule="auto"/>
        <w:jc w:val="both"/>
        <w:rPr>
          <w:rFonts w:ascii="Times New Roman" w:eastAsia="Times New Roman" w:hAnsi="Times New Roman" w:cs="Times New Roman"/>
          <w:b/>
          <w:bCs/>
          <w:i/>
          <w:iCs/>
          <w:sz w:val="20"/>
          <w:szCs w:val="20"/>
        </w:rPr>
      </w:pPr>
      <w:r w:rsidRPr="006F49F8">
        <w:rPr>
          <w:rFonts w:ascii="Times New Roman" w:hAnsi="Times New Roman" w:cs="Times New Roman"/>
          <w:b/>
          <w:bCs/>
          <w:i/>
          <w:iCs/>
          <w:sz w:val="20"/>
          <w:szCs w:val="20"/>
        </w:rPr>
        <w:t>a.</w:t>
      </w:r>
      <w:r w:rsidR="001445C1">
        <w:rPr>
          <w:rFonts w:ascii="Times New Roman" w:hAnsi="Times New Roman" w:cs="Times New Roman"/>
          <w:b/>
          <w:bCs/>
          <w:i/>
          <w:iCs/>
          <w:sz w:val="20"/>
          <w:szCs w:val="20"/>
        </w:rPr>
        <w:t xml:space="preserve"> </w:t>
      </w:r>
      <w:r w:rsidR="00A6056C" w:rsidRPr="006F49F8">
        <w:rPr>
          <w:rFonts w:ascii="Times New Roman" w:hAnsi="Times New Roman" w:cs="Times New Roman"/>
          <w:b/>
          <w:bCs/>
          <w:i/>
          <w:iCs/>
          <w:sz w:val="20"/>
          <w:szCs w:val="20"/>
        </w:rPr>
        <w:t>Spisak objavljenih radova</w:t>
      </w:r>
    </w:p>
    <w:p w:rsidR="00B5219C" w:rsidRPr="006F49F8" w:rsidRDefault="00A92BC0" w:rsidP="001445C1">
      <w:pPr>
        <w:pStyle w:val="Body"/>
        <w:spacing w:after="0" w:line="240" w:lineRule="auto"/>
        <w:jc w:val="both"/>
        <w:rPr>
          <w:rFonts w:ascii="Times New Roman" w:eastAsia="Times New Roman" w:hAnsi="Times New Roman" w:cs="Times New Roman"/>
          <w:b/>
          <w:bCs/>
          <w:i/>
          <w:iCs/>
          <w:sz w:val="20"/>
          <w:szCs w:val="20"/>
        </w:rPr>
      </w:pPr>
      <w:r w:rsidRPr="006F49F8">
        <w:rPr>
          <w:rFonts w:ascii="Times New Roman" w:hAnsi="Times New Roman" w:cs="Times New Roman"/>
          <w:b/>
          <w:bCs/>
          <w:i/>
          <w:iCs/>
          <w:sz w:val="20"/>
          <w:szCs w:val="20"/>
        </w:rPr>
        <w:t xml:space="preserve"> </w:t>
      </w:r>
    </w:p>
    <w:p w:rsidR="00EC4B14" w:rsidRDefault="00A6056C" w:rsidP="001445C1">
      <w:pPr>
        <w:pStyle w:val="Body"/>
        <w:spacing w:after="0" w:line="240" w:lineRule="auto"/>
        <w:jc w:val="both"/>
        <w:rPr>
          <w:rFonts w:ascii="Times New Roman" w:hAnsi="Times New Roman" w:cs="Times New Roman"/>
          <w:b/>
          <w:bCs/>
          <w:i/>
          <w:iCs/>
          <w:sz w:val="20"/>
          <w:szCs w:val="20"/>
          <w:lang w:val="en-US"/>
        </w:rPr>
      </w:pPr>
      <w:r w:rsidRPr="006F49F8">
        <w:rPr>
          <w:rFonts w:ascii="Times New Roman" w:hAnsi="Times New Roman" w:cs="Times New Roman"/>
          <w:b/>
          <w:bCs/>
          <w:i/>
          <w:iCs/>
          <w:sz w:val="20"/>
          <w:szCs w:val="20"/>
          <w:lang w:val="en-US"/>
        </w:rPr>
        <w:t xml:space="preserve">Originalni radovi in extenso u časopisima </w:t>
      </w:r>
      <w:proofErr w:type="gramStart"/>
      <w:r w:rsidRPr="006F49F8">
        <w:rPr>
          <w:rFonts w:ascii="Times New Roman" w:hAnsi="Times New Roman" w:cs="Times New Roman"/>
          <w:b/>
          <w:bCs/>
          <w:i/>
          <w:iCs/>
          <w:sz w:val="20"/>
          <w:szCs w:val="20"/>
          <w:lang w:val="en-US"/>
        </w:rPr>
        <w:t>sa</w:t>
      </w:r>
      <w:proofErr w:type="gramEnd"/>
      <w:r w:rsidRPr="006F49F8">
        <w:rPr>
          <w:rFonts w:ascii="Times New Roman" w:hAnsi="Times New Roman" w:cs="Times New Roman"/>
          <w:b/>
          <w:bCs/>
          <w:i/>
          <w:iCs/>
          <w:sz w:val="20"/>
          <w:szCs w:val="20"/>
          <w:lang w:val="en-US"/>
        </w:rPr>
        <w:t xml:space="preserve"> JCR </w:t>
      </w:r>
    </w:p>
    <w:p w:rsidR="001445C1" w:rsidRPr="006F49F8" w:rsidRDefault="001445C1" w:rsidP="001445C1">
      <w:pPr>
        <w:pStyle w:val="Body"/>
        <w:spacing w:after="0" w:line="240" w:lineRule="auto"/>
        <w:jc w:val="both"/>
        <w:rPr>
          <w:rFonts w:ascii="Times New Roman" w:hAnsi="Times New Roman" w:cs="Times New Roman"/>
          <w:b/>
          <w:bCs/>
          <w:i/>
          <w:iCs/>
          <w:sz w:val="20"/>
          <w:szCs w:val="20"/>
          <w:lang w:val="en-US"/>
        </w:rPr>
      </w:pP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lang w:val="fr-FR"/>
        </w:rPr>
      </w:pPr>
      <w:r w:rsidRPr="006F49F8">
        <w:rPr>
          <w:rFonts w:ascii="Times New Roman" w:hAnsi="Times New Roman" w:cs="Times New Roman"/>
          <w:b/>
          <w:color w:val="000000"/>
          <w:sz w:val="20"/>
          <w:szCs w:val="20"/>
          <w:lang w:val="fr-FR"/>
        </w:rPr>
        <w:t>Antonijević N</w:t>
      </w:r>
      <w:r w:rsidRPr="006F49F8">
        <w:rPr>
          <w:rFonts w:ascii="Times New Roman" w:hAnsi="Times New Roman" w:cs="Times New Roman"/>
          <w:color w:val="000000"/>
          <w:sz w:val="20"/>
          <w:szCs w:val="20"/>
          <w:lang w:val="fr-FR"/>
        </w:rPr>
        <w:t xml:space="preserve">, Radošević-Radojković N, Čolović M, Jovanović V, Rolović Z. Multifocal Plasmocytoma of Hand and Foot Bones. </w:t>
      </w:r>
      <w:r w:rsidRPr="006F49F8">
        <w:rPr>
          <w:rFonts w:ascii="Times New Roman" w:hAnsi="Times New Roman" w:cs="Times New Roman"/>
          <w:color w:val="000000"/>
          <w:sz w:val="20"/>
          <w:szCs w:val="20"/>
          <w:shd w:val="clear" w:color="auto" w:fill="FFFFFF"/>
        </w:rPr>
        <w:t xml:space="preserve">Leuk Lymphoma </w:t>
      </w:r>
      <w:r w:rsidRPr="006F49F8">
        <w:rPr>
          <w:rFonts w:ascii="Times New Roman" w:hAnsi="Times New Roman" w:cs="Times New Roman"/>
          <w:color w:val="000000"/>
          <w:sz w:val="20"/>
          <w:szCs w:val="20"/>
          <w:lang w:val="fr-FR"/>
        </w:rPr>
        <w:t>1996</w:t>
      </w:r>
      <w:proofErr w:type="gramStart"/>
      <w:r w:rsidRPr="006F49F8">
        <w:rPr>
          <w:rFonts w:ascii="Times New Roman" w:hAnsi="Times New Roman" w:cs="Times New Roman"/>
          <w:color w:val="000000"/>
          <w:sz w:val="20"/>
          <w:szCs w:val="20"/>
          <w:lang w:val="fr-FR"/>
        </w:rPr>
        <w:t>;21:505</w:t>
      </w:r>
      <w:proofErr w:type="gramEnd"/>
      <w:r w:rsidRPr="006F49F8">
        <w:rPr>
          <w:rFonts w:ascii="Times New Roman" w:hAnsi="Times New Roman" w:cs="Times New Roman"/>
          <w:color w:val="000000"/>
          <w:sz w:val="20"/>
          <w:szCs w:val="20"/>
          <w:lang w:val="fr-FR"/>
        </w:rPr>
        <w:t>-7. (M23, IF 1,096)</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lang w:val="fr-FR"/>
        </w:rPr>
        <w:t>Antonijevic N</w:t>
      </w:r>
      <w:r w:rsidRPr="006F49F8">
        <w:rPr>
          <w:rFonts w:ascii="Times New Roman" w:hAnsi="Times New Roman" w:cs="Times New Roman"/>
          <w:color w:val="000000"/>
          <w:sz w:val="20"/>
          <w:szCs w:val="20"/>
          <w:lang w:val="fr-FR"/>
        </w:rPr>
        <w:t>, Stanojevic M, Milosevic R, Djordjevic V, Jaukovic M, Vukcevic V, Kovac M, Mikovic D, R</w:t>
      </w:r>
      <w:r w:rsidRPr="006F49F8">
        <w:rPr>
          <w:rFonts w:ascii="Times New Roman" w:hAnsi="Times New Roman" w:cs="Times New Roman"/>
          <w:color w:val="000000"/>
          <w:sz w:val="20"/>
          <w:szCs w:val="20"/>
          <w:lang w:val="fr-FR"/>
        </w:rPr>
        <w:t>a</w:t>
      </w:r>
      <w:r w:rsidRPr="006F49F8">
        <w:rPr>
          <w:rFonts w:ascii="Times New Roman" w:hAnsi="Times New Roman" w:cs="Times New Roman"/>
          <w:color w:val="000000"/>
          <w:sz w:val="20"/>
          <w:szCs w:val="20"/>
          <w:lang w:val="fr-FR"/>
        </w:rPr>
        <w:t xml:space="preserve">dojkovic D, Vasiljevic Z. </w:t>
      </w:r>
      <w:r w:rsidRPr="006F49F8">
        <w:rPr>
          <w:rFonts w:ascii="Times New Roman" w:hAnsi="Times New Roman" w:cs="Times New Roman"/>
          <w:color w:val="000000"/>
          <w:sz w:val="20"/>
          <w:szCs w:val="20"/>
        </w:rPr>
        <w:t xml:space="preserve">Combined thrombophilic risk factors and essential thrombocythemia in patient with recurrent venous thromboembolic episodes – thirty-three years follow-up. </w:t>
      </w:r>
      <w:r w:rsidRPr="006F49F8">
        <w:rPr>
          <w:rFonts w:ascii="Times New Roman" w:hAnsi="Times New Roman" w:cs="Times New Roman"/>
          <w:bCs/>
          <w:sz w:val="20"/>
          <w:szCs w:val="20"/>
          <w:shd w:val="clear" w:color="auto" w:fill="FFFFFF"/>
        </w:rPr>
        <w:t>J Thromb Thrombolysis</w:t>
      </w:r>
      <w:r w:rsidRPr="006F49F8">
        <w:rPr>
          <w:rFonts w:ascii="Times New Roman" w:hAnsi="Times New Roman" w:cs="Times New Roman"/>
          <w:color w:val="000000"/>
          <w:sz w:val="20"/>
          <w:szCs w:val="20"/>
        </w:rPr>
        <w:t xml:space="preserve"> 2005</w:t>
      </w:r>
      <w:proofErr w:type="gramStart"/>
      <w:r w:rsidRPr="006F49F8">
        <w:rPr>
          <w:rFonts w:ascii="Times New Roman" w:hAnsi="Times New Roman" w:cs="Times New Roman"/>
          <w:color w:val="000000"/>
          <w:sz w:val="20"/>
          <w:szCs w:val="20"/>
        </w:rPr>
        <w:t>;19</w:t>
      </w:r>
      <w:proofErr w:type="gramEnd"/>
      <w:r w:rsidRPr="006F49F8">
        <w:rPr>
          <w:rFonts w:ascii="Times New Roman" w:hAnsi="Times New Roman" w:cs="Times New Roman"/>
          <w:color w:val="000000"/>
          <w:sz w:val="20"/>
          <w:szCs w:val="20"/>
        </w:rPr>
        <w:t>(2):93-5. (M23, IF 1,093)</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xml:space="preserve"> Savic N, Perunicic J, Kovac M, Mikovic D, Stanojevic M, Calija B, Milosevic R, Obradovic S, Vasiljevic Z. Salvage late plasmapheresis in a patient with pulmonary embolism caused by heparin induced thrombocytopenia primarily resistant to danaparoid sodium and lepirudin. J Clin Apher. 2006; 21(4):252-5. (M23, IF 1,333)</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Djordjevic V, Stankovic M, Nikolic A,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Rakicevic Lj, Divac A, Radojkovic M. PCR amplific</w:t>
      </w:r>
      <w:r w:rsidRPr="006F49F8">
        <w:rPr>
          <w:rFonts w:ascii="Times New Roman" w:hAnsi="Times New Roman" w:cs="Times New Roman"/>
          <w:color w:val="000000"/>
          <w:sz w:val="20"/>
          <w:szCs w:val="20"/>
        </w:rPr>
        <w:t>a</w:t>
      </w:r>
      <w:r w:rsidRPr="006F49F8">
        <w:rPr>
          <w:rFonts w:ascii="Times New Roman" w:hAnsi="Times New Roman" w:cs="Times New Roman"/>
          <w:color w:val="000000"/>
          <w:sz w:val="20"/>
          <w:szCs w:val="20"/>
        </w:rPr>
        <w:t>tion on whole blood samples treated with different commonly-used anticoagulants. J Pediatr Hematol Oncol 2006</w:t>
      </w:r>
      <w:proofErr w:type="gramStart"/>
      <w:r w:rsidRPr="006F49F8">
        <w:rPr>
          <w:rFonts w:ascii="Times New Roman" w:hAnsi="Times New Roman" w:cs="Times New Roman"/>
          <w:color w:val="000000"/>
          <w:sz w:val="20"/>
          <w:szCs w:val="20"/>
        </w:rPr>
        <w:t>;23:517</w:t>
      </w:r>
      <w:proofErr w:type="gramEnd"/>
      <w:r w:rsidRPr="006F49F8">
        <w:rPr>
          <w:rFonts w:ascii="Times New Roman" w:hAnsi="Times New Roman" w:cs="Times New Roman"/>
          <w:color w:val="000000"/>
          <w:sz w:val="20"/>
          <w:szCs w:val="20"/>
        </w:rPr>
        <w:t>-21. (M23, IF 0,529)</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Kastratovic D, Vasiljevic Z, Spasic M, Perunicic J, Matic M, Blagojevic D, Mijalkovic D,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Markovic S, Gojkovic-Bukarica L, Stojiljkovic M, Lasica R, Jones D, Nikolic-Kokic A. Carvedilol increases copper-zinc superoxide dismutase activity in patients with myocardial infarction. Basic Clin Pharmacol Toxicol 2007</w:t>
      </w:r>
      <w:proofErr w:type="gramStart"/>
      <w:r w:rsidRPr="006F49F8">
        <w:rPr>
          <w:rFonts w:ascii="Times New Roman" w:hAnsi="Times New Roman" w:cs="Times New Roman"/>
          <w:color w:val="000000"/>
          <w:sz w:val="20"/>
          <w:szCs w:val="20"/>
        </w:rPr>
        <w:t>;101</w:t>
      </w:r>
      <w:proofErr w:type="gramEnd"/>
      <w:r w:rsidRPr="006F49F8">
        <w:rPr>
          <w:rFonts w:ascii="Times New Roman" w:hAnsi="Times New Roman" w:cs="Times New Roman"/>
          <w:color w:val="000000"/>
          <w:sz w:val="20"/>
          <w:szCs w:val="20"/>
        </w:rPr>
        <w:t>(2):138-42. (M23, IF 1,821)</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Perunicic J,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xml:space="preserve">, Miljic P, Djordjevic V, Mikovic D, Kovac M, Djokic M, </w:t>
      </w:r>
      <w:proofErr w:type="gramStart"/>
      <w:r w:rsidRPr="006F49F8">
        <w:rPr>
          <w:rFonts w:ascii="Times New Roman" w:hAnsi="Times New Roman" w:cs="Times New Roman"/>
          <w:color w:val="000000"/>
          <w:sz w:val="20"/>
          <w:szCs w:val="20"/>
        </w:rPr>
        <w:t>Mrdovic</w:t>
      </w:r>
      <w:proofErr w:type="gramEnd"/>
      <w:r w:rsidRPr="006F49F8">
        <w:rPr>
          <w:rFonts w:ascii="Times New Roman" w:hAnsi="Times New Roman" w:cs="Times New Roman"/>
          <w:color w:val="000000"/>
          <w:sz w:val="20"/>
          <w:szCs w:val="20"/>
        </w:rPr>
        <w:t xml:space="preserve"> I, Nikolic A, Vasiljevic Z. Clinical challenge: heparin-induced thrombocytopenia type II (HIT II) or pseudo-HIT in a patient with antiphospholipid syndrome. </w:t>
      </w:r>
      <w:r w:rsidRPr="006F49F8">
        <w:rPr>
          <w:rFonts w:ascii="Times New Roman" w:hAnsi="Times New Roman" w:cs="Times New Roman"/>
          <w:bCs/>
          <w:sz w:val="20"/>
          <w:szCs w:val="20"/>
          <w:shd w:val="clear" w:color="auto" w:fill="FFFFFF"/>
        </w:rPr>
        <w:t xml:space="preserve">J Thromb Thrombolysis </w:t>
      </w:r>
      <w:r w:rsidRPr="006F49F8">
        <w:rPr>
          <w:rFonts w:ascii="Times New Roman" w:hAnsi="Times New Roman" w:cs="Times New Roman"/>
          <w:color w:val="000000"/>
          <w:sz w:val="20"/>
          <w:szCs w:val="20"/>
        </w:rPr>
        <w:t>2008</w:t>
      </w:r>
      <w:proofErr w:type="gramStart"/>
      <w:r w:rsidRPr="006F49F8">
        <w:rPr>
          <w:rFonts w:ascii="Times New Roman" w:hAnsi="Times New Roman" w:cs="Times New Roman"/>
          <w:color w:val="000000"/>
          <w:sz w:val="20"/>
          <w:szCs w:val="20"/>
        </w:rPr>
        <w:t>;26:142</w:t>
      </w:r>
      <w:proofErr w:type="gramEnd"/>
      <w:r w:rsidRPr="006F49F8">
        <w:rPr>
          <w:rFonts w:ascii="Times New Roman" w:hAnsi="Times New Roman" w:cs="Times New Roman"/>
          <w:color w:val="000000"/>
          <w:sz w:val="20"/>
          <w:szCs w:val="20"/>
        </w:rPr>
        <w:t xml:space="preserve">-6. (M23, IF 2,266) </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Kovac M, Mikovic D,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Rakicevic L, Djordjevic V, Radojkovic D, Elezovic I. FV Leiden mut</w:t>
      </w:r>
      <w:r w:rsidRPr="006F49F8">
        <w:rPr>
          <w:rFonts w:ascii="Times New Roman" w:hAnsi="Times New Roman" w:cs="Times New Roman"/>
          <w:color w:val="000000"/>
          <w:sz w:val="20"/>
          <w:szCs w:val="20"/>
        </w:rPr>
        <w:t>a</w:t>
      </w:r>
      <w:r w:rsidRPr="006F49F8">
        <w:rPr>
          <w:rFonts w:ascii="Times New Roman" w:hAnsi="Times New Roman" w:cs="Times New Roman"/>
          <w:color w:val="000000"/>
          <w:sz w:val="20"/>
          <w:szCs w:val="20"/>
        </w:rPr>
        <w:t xml:space="preserve">tion and risk of reccurent venous thromboembolism in Serbian population. </w:t>
      </w:r>
      <w:r w:rsidRPr="006F49F8">
        <w:rPr>
          <w:rFonts w:ascii="Times New Roman" w:hAnsi="Times New Roman" w:cs="Times New Roman"/>
          <w:bCs/>
          <w:sz w:val="20"/>
          <w:szCs w:val="20"/>
          <w:shd w:val="clear" w:color="auto" w:fill="FFFFFF"/>
        </w:rPr>
        <w:t xml:space="preserve">J Thromb Thrombolysis </w:t>
      </w:r>
      <w:r w:rsidRPr="006F49F8">
        <w:rPr>
          <w:rFonts w:ascii="Times New Roman" w:hAnsi="Times New Roman" w:cs="Times New Roman"/>
          <w:color w:val="000000"/>
          <w:sz w:val="20"/>
          <w:szCs w:val="20"/>
        </w:rPr>
        <w:t>2008</w:t>
      </w:r>
      <w:proofErr w:type="gramStart"/>
      <w:r w:rsidRPr="006F49F8">
        <w:rPr>
          <w:rFonts w:ascii="Times New Roman" w:hAnsi="Times New Roman" w:cs="Times New Roman"/>
          <w:color w:val="000000"/>
          <w:sz w:val="20"/>
          <w:szCs w:val="20"/>
        </w:rPr>
        <w:t>;25</w:t>
      </w:r>
      <w:proofErr w:type="gramEnd"/>
      <w:r w:rsidRPr="006F49F8">
        <w:rPr>
          <w:rFonts w:ascii="Times New Roman" w:hAnsi="Times New Roman" w:cs="Times New Roman"/>
          <w:color w:val="000000"/>
          <w:sz w:val="20"/>
          <w:szCs w:val="20"/>
        </w:rPr>
        <w:t xml:space="preserve">(3):284-7. (M23, IF 2,266) </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Obradovic S, Antovic J,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xml:space="preserve">, Ratkovic N, Vojvodic D, Sobota V, Gligic B, Obradovic D, Marinkovic J, Walen N. Elevations in soluble CD-40 ligand  in patients with high platelet aggregability undergoing PCI. </w:t>
      </w:r>
      <w:r w:rsidRPr="006F49F8">
        <w:rPr>
          <w:rFonts w:ascii="Times New Roman" w:hAnsi="Times New Roman" w:cs="Times New Roman"/>
          <w:sz w:val="20"/>
          <w:szCs w:val="20"/>
          <w:shd w:val="clear" w:color="auto" w:fill="FFFFFF"/>
        </w:rPr>
        <w:t>Blood Coagul </w:t>
      </w:r>
      <w:r w:rsidRPr="006F49F8">
        <w:rPr>
          <w:rFonts w:ascii="Times New Roman" w:hAnsi="Times New Roman" w:cs="Times New Roman"/>
          <w:bCs/>
          <w:sz w:val="20"/>
          <w:szCs w:val="20"/>
          <w:shd w:val="clear" w:color="auto" w:fill="FFFFFF"/>
        </w:rPr>
        <w:t>Fibrinolysis</w:t>
      </w:r>
      <w:r w:rsidRPr="006F49F8">
        <w:rPr>
          <w:rFonts w:ascii="Times New Roman" w:hAnsi="Times New Roman" w:cs="Times New Roman"/>
          <w:color w:val="000000"/>
          <w:sz w:val="20"/>
          <w:szCs w:val="20"/>
        </w:rPr>
        <w:t>. 2009</w:t>
      </w:r>
      <w:proofErr w:type="gramStart"/>
      <w:r w:rsidRPr="006F49F8">
        <w:rPr>
          <w:rFonts w:ascii="Times New Roman" w:hAnsi="Times New Roman" w:cs="Times New Roman"/>
          <w:color w:val="000000"/>
          <w:sz w:val="20"/>
          <w:szCs w:val="20"/>
        </w:rPr>
        <w:t>;20</w:t>
      </w:r>
      <w:proofErr w:type="gramEnd"/>
      <w:r w:rsidRPr="006F49F8">
        <w:rPr>
          <w:rFonts w:ascii="Times New Roman" w:hAnsi="Times New Roman" w:cs="Times New Roman"/>
          <w:color w:val="000000"/>
          <w:sz w:val="20"/>
          <w:szCs w:val="20"/>
        </w:rPr>
        <w:t xml:space="preserve">(4):283-9. (M23, IF 1,246) </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bCs/>
          <w:color w:val="000000"/>
          <w:sz w:val="20"/>
          <w:szCs w:val="20"/>
          <w:bdr w:val="none" w:sz="0" w:space="0" w:color="auto" w:frame="1"/>
        </w:rPr>
        <w:t>Milosevic R</w:t>
      </w:r>
      <w:r w:rsidRPr="006F49F8">
        <w:rPr>
          <w:rFonts w:ascii="Times New Roman" w:hAnsi="Times New Roman" w:cs="Times New Roman"/>
          <w:color w:val="000000"/>
          <w:sz w:val="20"/>
          <w:szCs w:val="20"/>
        </w:rPr>
        <w:t xml:space="preserve">, Todorovic M, Balint B, Jevtic M, Krstic M, Ristanovic E,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xml:space="preserve"> Pavlovic M, Perunicic M, Petrovic M, Mihaljevic B</w:t>
      </w:r>
      <w:r w:rsidRPr="00B73666">
        <w:rPr>
          <w:rFonts w:ascii="Times New Roman" w:hAnsi="Times New Roman" w:cs="Times New Roman"/>
          <w:color w:val="000000"/>
          <w:sz w:val="20"/>
          <w:szCs w:val="20"/>
        </w:rPr>
        <w:t xml:space="preserve">. </w:t>
      </w:r>
      <w:hyperlink r:id="rId8" w:history="1">
        <w:r w:rsidRPr="00B73666">
          <w:rPr>
            <w:rStyle w:val="Hyperlink"/>
            <w:rFonts w:ascii="Times New Roman" w:hAnsi="Times New Roman" w:cs="Times New Roman"/>
            <w:color w:val="000000"/>
            <w:sz w:val="20"/>
            <w:szCs w:val="20"/>
            <w:u w:val="none"/>
            <w:bdr w:val="none" w:sz="0" w:space="0" w:color="auto" w:frame="1"/>
          </w:rPr>
          <w:t>Splenectomy with chemotherapy vs surgery alone as initial treatment for splenic marginal zone lymphoma.</w:t>
        </w:r>
      </w:hyperlink>
      <w:r w:rsidRPr="00B73666">
        <w:rPr>
          <w:rStyle w:val="jrnl"/>
          <w:rFonts w:ascii="Times New Roman" w:hAnsi="Times New Roman" w:cs="Times New Roman"/>
          <w:color w:val="000000"/>
          <w:sz w:val="20"/>
          <w:szCs w:val="20"/>
          <w:bdr w:val="none" w:sz="0" w:space="0" w:color="auto" w:frame="1"/>
        </w:rPr>
        <w:t>World</w:t>
      </w:r>
      <w:r w:rsidRPr="006F49F8">
        <w:rPr>
          <w:rStyle w:val="jrnl"/>
          <w:rFonts w:ascii="Times New Roman" w:hAnsi="Times New Roman" w:cs="Times New Roman"/>
          <w:color w:val="000000"/>
          <w:sz w:val="20"/>
          <w:szCs w:val="20"/>
          <w:bdr w:val="none" w:sz="0" w:space="0" w:color="auto" w:frame="1"/>
        </w:rPr>
        <w:t xml:space="preserve"> J Gastroenterol</w:t>
      </w:r>
      <w:r w:rsidRPr="006F49F8">
        <w:rPr>
          <w:rFonts w:ascii="Times New Roman" w:hAnsi="Times New Roman" w:cs="Times New Roman"/>
          <w:color w:val="000000"/>
          <w:sz w:val="20"/>
          <w:szCs w:val="20"/>
        </w:rPr>
        <w:t>. 2009</w:t>
      </w:r>
      <w:proofErr w:type="gramStart"/>
      <w:r w:rsidRPr="006F49F8">
        <w:rPr>
          <w:rFonts w:ascii="Times New Roman" w:hAnsi="Times New Roman" w:cs="Times New Roman"/>
          <w:color w:val="000000"/>
          <w:sz w:val="20"/>
          <w:szCs w:val="20"/>
        </w:rPr>
        <w:t>;15</w:t>
      </w:r>
      <w:proofErr w:type="gramEnd"/>
      <w:r w:rsidRPr="006F49F8">
        <w:rPr>
          <w:rFonts w:ascii="Times New Roman" w:hAnsi="Times New Roman" w:cs="Times New Roman"/>
          <w:color w:val="000000"/>
          <w:sz w:val="20"/>
          <w:szCs w:val="20"/>
        </w:rPr>
        <w:t>(32):4009-15. (M23, IF 2,092)</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Kovac M, Mitic G, Mikovic Z,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Djordjevic V, Mikovic D, Mandic V, Rakicevic L, Radojkovic D. Type and location of venous thromboembolism in carriers of Factor V Leiden or prothrombin G20210A m</w:t>
      </w:r>
      <w:r w:rsidRPr="006F49F8">
        <w:rPr>
          <w:rFonts w:ascii="Times New Roman" w:hAnsi="Times New Roman" w:cs="Times New Roman"/>
          <w:color w:val="000000"/>
          <w:sz w:val="20"/>
          <w:szCs w:val="20"/>
        </w:rPr>
        <w:t>u</w:t>
      </w:r>
      <w:r w:rsidRPr="006F49F8">
        <w:rPr>
          <w:rFonts w:ascii="Times New Roman" w:hAnsi="Times New Roman" w:cs="Times New Roman"/>
          <w:color w:val="000000"/>
          <w:sz w:val="20"/>
          <w:szCs w:val="20"/>
        </w:rPr>
        <w:t>tation versus patients with no mutation. Clin Appl Thromb Hemost. 2010</w:t>
      </w:r>
      <w:proofErr w:type="gramStart"/>
      <w:r w:rsidRPr="006F49F8">
        <w:rPr>
          <w:rFonts w:ascii="Times New Roman" w:hAnsi="Times New Roman" w:cs="Times New Roman"/>
          <w:color w:val="000000"/>
          <w:sz w:val="20"/>
          <w:szCs w:val="20"/>
        </w:rPr>
        <w:t>;16</w:t>
      </w:r>
      <w:proofErr w:type="gramEnd"/>
      <w:r w:rsidRPr="006F49F8">
        <w:rPr>
          <w:rFonts w:ascii="Times New Roman" w:hAnsi="Times New Roman" w:cs="Times New Roman"/>
          <w:color w:val="000000"/>
          <w:sz w:val="20"/>
          <w:szCs w:val="20"/>
        </w:rPr>
        <w:t>(1):66-70. (M23, IF 1,470)</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Radovanović N, Obradović S, Vucelić D, Stojanović B, Miković D, Kovac M, Kocica T, Tadić S, Antonijević I, Drasković S, Djordjević V, Calija B, Perunicić J, Vasiljević Z. Obstacles in the diagnostics and therapy of heparin-induced thrombocytopenia. Srp Arh Celok Lek. 2010</w:t>
      </w:r>
      <w:proofErr w:type="gramStart"/>
      <w:r w:rsidRPr="006F49F8">
        <w:rPr>
          <w:rFonts w:ascii="Times New Roman" w:hAnsi="Times New Roman" w:cs="Times New Roman"/>
          <w:color w:val="000000"/>
          <w:sz w:val="20"/>
          <w:szCs w:val="20"/>
        </w:rPr>
        <w:t>;138</w:t>
      </w:r>
      <w:proofErr w:type="gramEnd"/>
      <w:r w:rsidRPr="006F49F8">
        <w:rPr>
          <w:rFonts w:ascii="Times New Roman" w:hAnsi="Times New Roman" w:cs="Times New Roman"/>
          <w:color w:val="000000"/>
          <w:sz w:val="20"/>
          <w:szCs w:val="20"/>
        </w:rPr>
        <w:t xml:space="preserve"> Suppl 1:69-73. (M23, IF 0,194)</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Suvajdzic N, Terzić T, Jakovljević B, Janković G, Elezović I, Milosević R, Colović M. Favou</w:t>
      </w:r>
      <w:r w:rsidRPr="006F49F8">
        <w:rPr>
          <w:rFonts w:ascii="Times New Roman" w:hAnsi="Times New Roman" w:cs="Times New Roman"/>
          <w:color w:val="000000"/>
          <w:sz w:val="20"/>
          <w:szCs w:val="20"/>
        </w:rPr>
        <w:t>r</w:t>
      </w:r>
      <w:r w:rsidRPr="006F49F8">
        <w:rPr>
          <w:rFonts w:ascii="Times New Roman" w:hAnsi="Times New Roman" w:cs="Times New Roman"/>
          <w:color w:val="000000"/>
          <w:sz w:val="20"/>
          <w:szCs w:val="20"/>
        </w:rPr>
        <w:t>able prognostic factors in therapy related acute myeloid leukaemia. Srp Arh Celok Lek. 2011</w:t>
      </w:r>
      <w:proofErr w:type="gramStart"/>
      <w:r w:rsidRPr="006F49F8">
        <w:rPr>
          <w:rFonts w:ascii="Times New Roman" w:hAnsi="Times New Roman" w:cs="Times New Roman"/>
          <w:color w:val="000000"/>
          <w:sz w:val="20"/>
          <w:szCs w:val="20"/>
        </w:rPr>
        <w:t>;139</w:t>
      </w:r>
      <w:proofErr w:type="gramEnd"/>
      <w:r w:rsidRPr="006F49F8">
        <w:rPr>
          <w:rFonts w:ascii="Times New Roman" w:hAnsi="Times New Roman" w:cs="Times New Roman"/>
          <w:color w:val="000000"/>
          <w:sz w:val="20"/>
          <w:szCs w:val="20"/>
        </w:rPr>
        <w:t>(5-6):347-52. (M23, IF 0,190)</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Vucelić D, Miljić P,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Milićević M.The role of rotational thromboelastometry in real time asses</w:t>
      </w:r>
      <w:r w:rsidRPr="006F49F8">
        <w:rPr>
          <w:rFonts w:ascii="Times New Roman" w:hAnsi="Times New Roman" w:cs="Times New Roman"/>
          <w:color w:val="000000"/>
          <w:sz w:val="20"/>
          <w:szCs w:val="20"/>
        </w:rPr>
        <w:t>s</w:t>
      </w:r>
      <w:r w:rsidRPr="006F49F8">
        <w:rPr>
          <w:rFonts w:ascii="Times New Roman" w:hAnsi="Times New Roman" w:cs="Times New Roman"/>
          <w:color w:val="000000"/>
          <w:sz w:val="20"/>
          <w:szCs w:val="20"/>
        </w:rPr>
        <w:t>ment of haemostasis in surgical settings. Srp Arh Celok Lek. 2010</w:t>
      </w:r>
      <w:proofErr w:type="gramStart"/>
      <w:r w:rsidRPr="006F49F8">
        <w:rPr>
          <w:rFonts w:ascii="Times New Roman" w:hAnsi="Times New Roman" w:cs="Times New Roman"/>
          <w:color w:val="000000"/>
          <w:sz w:val="20"/>
          <w:szCs w:val="20"/>
        </w:rPr>
        <w:t>;138</w:t>
      </w:r>
      <w:proofErr w:type="gramEnd"/>
      <w:r w:rsidRPr="006F49F8">
        <w:rPr>
          <w:rFonts w:ascii="Times New Roman" w:hAnsi="Times New Roman" w:cs="Times New Roman"/>
          <w:color w:val="000000"/>
          <w:sz w:val="20"/>
          <w:szCs w:val="20"/>
        </w:rPr>
        <w:t xml:space="preserve"> Suppl 1:43-9. (M23, IF 0,194)</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Mrdovic I, Savic L, Krljanac G, Asanin M, Perunicic J,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Lasica R, Marinkovic J, Kocev N, Vasiljevic Z. Impact of high post-loading platelet aggregation on 30-day clinical outcomes after primary perc</w:t>
      </w:r>
      <w:r w:rsidRPr="006F49F8">
        <w:rPr>
          <w:rFonts w:ascii="Times New Roman" w:hAnsi="Times New Roman" w:cs="Times New Roman"/>
          <w:color w:val="000000"/>
          <w:sz w:val="20"/>
          <w:szCs w:val="20"/>
        </w:rPr>
        <w:t>u</w:t>
      </w:r>
      <w:r w:rsidRPr="006F49F8">
        <w:rPr>
          <w:rFonts w:ascii="Times New Roman" w:hAnsi="Times New Roman" w:cs="Times New Roman"/>
          <w:color w:val="000000"/>
          <w:sz w:val="20"/>
          <w:szCs w:val="20"/>
        </w:rPr>
        <w:t>taneous coronary intervention. The antiplatelet regimen tailoring after primary PCI (ART-PCI) trial. Int J Cardiol. 2013;167(4):1632-7 (M21, IF 7,078)</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Djordjevic V, Stankovic M, Brankovic-Sreckovic V, Rakicevic L, Damnjanovic T, </w:t>
      </w:r>
      <w:r w:rsidRPr="006F49F8">
        <w:rPr>
          <w:rFonts w:ascii="Times New Roman" w:hAnsi="Times New Roman" w:cs="Times New Roman"/>
          <w:b/>
          <w:bCs/>
          <w:color w:val="000000"/>
          <w:sz w:val="20"/>
          <w:szCs w:val="20"/>
        </w:rPr>
        <w:t>Antonijev</w:t>
      </w:r>
      <w:r w:rsidRPr="006F49F8">
        <w:rPr>
          <w:rFonts w:ascii="Times New Roman" w:hAnsi="Times New Roman" w:cs="Times New Roman"/>
          <w:b/>
          <w:bCs/>
          <w:color w:val="000000"/>
          <w:sz w:val="20"/>
          <w:szCs w:val="20"/>
          <w:lang w:val="sr-Latn-CS"/>
        </w:rPr>
        <w:t xml:space="preserve">ic </w:t>
      </w:r>
      <w:r w:rsidRPr="006F49F8">
        <w:rPr>
          <w:rFonts w:ascii="Times New Roman" w:hAnsi="Times New Roman" w:cs="Times New Roman"/>
          <w:b/>
          <w:bCs/>
          <w:color w:val="000000"/>
          <w:sz w:val="20"/>
          <w:szCs w:val="20"/>
        </w:rPr>
        <w:t>N</w:t>
      </w:r>
      <w:r w:rsidRPr="006F49F8">
        <w:rPr>
          <w:rFonts w:ascii="Times New Roman" w:hAnsi="Times New Roman" w:cs="Times New Roman"/>
          <w:color w:val="000000"/>
          <w:sz w:val="20"/>
          <w:szCs w:val="20"/>
        </w:rPr>
        <w:t xml:space="preserve">, Radojkovic D. Prothrombotic Genetic Risk Factors in Stroke: A Possible Different Role in Pediatric and Adult Patients. Clin </w:t>
      </w:r>
      <w:proofErr w:type="gramStart"/>
      <w:r w:rsidRPr="006F49F8">
        <w:rPr>
          <w:rFonts w:ascii="Times New Roman" w:hAnsi="Times New Roman" w:cs="Times New Roman"/>
          <w:color w:val="000000"/>
          <w:sz w:val="20"/>
          <w:szCs w:val="20"/>
        </w:rPr>
        <w:t>Appl  Thromb</w:t>
      </w:r>
      <w:proofErr w:type="gramEnd"/>
      <w:r w:rsidRPr="006F49F8">
        <w:rPr>
          <w:rFonts w:ascii="Times New Roman" w:hAnsi="Times New Roman" w:cs="Times New Roman"/>
          <w:color w:val="000000"/>
          <w:sz w:val="20"/>
          <w:szCs w:val="20"/>
        </w:rPr>
        <w:t xml:space="preserve"> Hemost. 2012</w:t>
      </w:r>
      <w:proofErr w:type="gramStart"/>
      <w:r w:rsidRPr="006F49F8">
        <w:rPr>
          <w:rFonts w:ascii="Times New Roman" w:hAnsi="Times New Roman" w:cs="Times New Roman"/>
          <w:color w:val="000000"/>
          <w:sz w:val="20"/>
          <w:szCs w:val="20"/>
        </w:rPr>
        <w:t>;18</w:t>
      </w:r>
      <w:proofErr w:type="gramEnd"/>
      <w:r w:rsidRPr="006F49F8">
        <w:rPr>
          <w:rFonts w:ascii="Times New Roman" w:hAnsi="Times New Roman" w:cs="Times New Roman"/>
          <w:color w:val="000000"/>
          <w:sz w:val="20"/>
          <w:szCs w:val="20"/>
        </w:rPr>
        <w:t xml:space="preserve">(6):658-61. (M23, IF 1,332) </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Mrdovic I, Savic L, Krljanac G, Perunicic J, Asanin M, Lasica R, </w:t>
      </w:r>
      <w:r w:rsidRPr="006F49F8">
        <w:rPr>
          <w:rFonts w:ascii="Times New Roman" w:hAnsi="Times New Roman" w:cs="Times New Roman"/>
          <w:b/>
          <w:bCs/>
          <w:color w:val="000000"/>
          <w:sz w:val="20"/>
          <w:szCs w:val="20"/>
        </w:rPr>
        <w:t>Antonijevic N</w:t>
      </w:r>
      <w:r w:rsidRPr="006F49F8">
        <w:rPr>
          <w:rFonts w:ascii="Times New Roman" w:hAnsi="Times New Roman" w:cs="Times New Roman"/>
          <w:color w:val="000000"/>
          <w:sz w:val="20"/>
          <w:szCs w:val="20"/>
        </w:rPr>
        <w:t>, Kocev N, Marinkovic J, Vasiljevic Z, Ostojic M. Incidence, predictors, and 30-day outcomes of new-onset atrial fibrillation after primary percutaneous coronary intervention: insight into the RISK-PCI trial. Coron Artery Dis. 2012</w:t>
      </w:r>
      <w:proofErr w:type="gramStart"/>
      <w:r w:rsidRPr="006F49F8">
        <w:rPr>
          <w:rFonts w:ascii="Times New Roman" w:hAnsi="Times New Roman" w:cs="Times New Roman"/>
          <w:color w:val="000000"/>
          <w:sz w:val="20"/>
          <w:szCs w:val="20"/>
        </w:rPr>
        <w:t>;23</w:t>
      </w:r>
      <w:proofErr w:type="gramEnd"/>
      <w:r w:rsidRPr="006F49F8">
        <w:rPr>
          <w:rFonts w:ascii="Times New Roman" w:hAnsi="Times New Roman" w:cs="Times New Roman"/>
          <w:color w:val="000000"/>
          <w:sz w:val="20"/>
          <w:szCs w:val="20"/>
        </w:rPr>
        <w:t>(1):1-8. (M23, IF 1,237)</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Radovanović N,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Beletić A, Peruničić J, Kočica M, Mirković D, Lačković V,  Lačković M. Hyperhomocysteinemia in patients with pulmonary embolism. Arch Biol Sci 2010</w:t>
      </w:r>
      <w:proofErr w:type="gramStart"/>
      <w:r w:rsidRPr="006F49F8">
        <w:rPr>
          <w:rFonts w:ascii="Times New Roman" w:hAnsi="Times New Roman" w:cs="Times New Roman"/>
          <w:color w:val="000000"/>
          <w:sz w:val="20"/>
          <w:szCs w:val="20"/>
        </w:rPr>
        <w:t>;62</w:t>
      </w:r>
      <w:proofErr w:type="gramEnd"/>
      <w:r w:rsidRPr="006F49F8">
        <w:rPr>
          <w:rFonts w:ascii="Times New Roman" w:hAnsi="Times New Roman" w:cs="Times New Roman"/>
          <w:color w:val="000000"/>
          <w:sz w:val="20"/>
          <w:szCs w:val="20"/>
        </w:rPr>
        <w:t>(4): 907-14. (M23, IF 0,356)</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lastRenderedPageBreak/>
        <w:t xml:space="preserve">Kovac Z, Kovac M, Mitic G,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The oncology treatment of patients who use oral anticoagulants is connected with high risk of bleeding complications. J Thromb Thrombolysis. 2010</w:t>
      </w:r>
      <w:proofErr w:type="gramStart"/>
      <w:r w:rsidRPr="006F49F8">
        <w:rPr>
          <w:rFonts w:ascii="Times New Roman" w:hAnsi="Times New Roman" w:cs="Times New Roman"/>
          <w:color w:val="000000"/>
          <w:sz w:val="20"/>
          <w:szCs w:val="20"/>
        </w:rPr>
        <w:t>;30</w:t>
      </w:r>
      <w:proofErr w:type="gramEnd"/>
      <w:r w:rsidRPr="006F49F8">
        <w:rPr>
          <w:rFonts w:ascii="Times New Roman" w:hAnsi="Times New Roman" w:cs="Times New Roman"/>
          <w:color w:val="000000"/>
          <w:sz w:val="20"/>
          <w:szCs w:val="20"/>
        </w:rPr>
        <w:t>(2):210-4. (M23, IF 1,539)</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Pruner I, Djordjevic V, Miljic P, Kovac M,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Rakicevic L, Radojkovic D. +1040 C/T polymo</w:t>
      </w:r>
      <w:r w:rsidRPr="006F49F8">
        <w:rPr>
          <w:rFonts w:ascii="Times New Roman" w:hAnsi="Times New Roman" w:cs="Times New Roman"/>
          <w:color w:val="000000"/>
          <w:sz w:val="20"/>
          <w:szCs w:val="20"/>
        </w:rPr>
        <w:t>r</w:t>
      </w:r>
      <w:r w:rsidRPr="006F49F8">
        <w:rPr>
          <w:rFonts w:ascii="Times New Roman" w:hAnsi="Times New Roman" w:cs="Times New Roman"/>
          <w:color w:val="000000"/>
          <w:sz w:val="20"/>
          <w:szCs w:val="20"/>
        </w:rPr>
        <w:t>phism in coding region of thrombin-activatable fibrinolysis inhibitor gene and the risk of idiopathic recurrent f</w:t>
      </w:r>
      <w:r w:rsidRPr="006F49F8">
        <w:rPr>
          <w:rFonts w:ascii="Times New Roman" w:hAnsi="Times New Roman" w:cs="Times New Roman"/>
          <w:color w:val="000000"/>
          <w:sz w:val="20"/>
          <w:szCs w:val="20"/>
        </w:rPr>
        <w:t>e</w:t>
      </w:r>
      <w:r w:rsidRPr="006F49F8">
        <w:rPr>
          <w:rFonts w:ascii="Times New Roman" w:hAnsi="Times New Roman" w:cs="Times New Roman"/>
          <w:color w:val="000000"/>
          <w:sz w:val="20"/>
          <w:szCs w:val="20"/>
        </w:rPr>
        <w:t>tal loss.  Blood Coagul Fibrinolysis. 2010</w:t>
      </w:r>
      <w:proofErr w:type="gramStart"/>
      <w:r w:rsidRPr="006F49F8">
        <w:rPr>
          <w:rFonts w:ascii="Times New Roman" w:hAnsi="Times New Roman" w:cs="Times New Roman"/>
          <w:color w:val="000000"/>
          <w:sz w:val="20"/>
          <w:szCs w:val="20"/>
        </w:rPr>
        <w:t>;21</w:t>
      </w:r>
      <w:proofErr w:type="gramEnd"/>
      <w:r w:rsidRPr="006F49F8">
        <w:rPr>
          <w:rFonts w:ascii="Times New Roman" w:hAnsi="Times New Roman" w:cs="Times New Roman"/>
          <w:color w:val="000000"/>
          <w:sz w:val="20"/>
          <w:szCs w:val="20"/>
        </w:rPr>
        <w:t>(7):679-82. (M23, IF 1,408)</w:t>
      </w:r>
    </w:p>
    <w:p w:rsidR="00245AD1" w:rsidRPr="006F49F8" w:rsidRDefault="00245AD1" w:rsidP="00BB69FB">
      <w:pPr>
        <w:numPr>
          <w:ilvl w:val="0"/>
          <w:numId w:val="25"/>
        </w:numPr>
        <w:spacing w:after="0" w:line="240" w:lineRule="auto"/>
        <w:jc w:val="both"/>
        <w:rPr>
          <w:rFonts w:ascii="Times New Roman" w:hAnsi="Times New Roman" w:cs="Times New Roman"/>
          <w:b/>
          <w:color w:val="000000"/>
          <w:sz w:val="20"/>
          <w:szCs w:val="20"/>
        </w:rPr>
      </w:pPr>
      <w:r w:rsidRPr="006F49F8">
        <w:rPr>
          <w:rFonts w:ascii="Times New Roman" w:hAnsi="Times New Roman" w:cs="Times New Roman"/>
          <w:color w:val="000000"/>
          <w:sz w:val="20"/>
          <w:szCs w:val="20"/>
        </w:rPr>
        <w:t xml:space="preserve">Kovac M, Mitic G, Mikovic Z, Djordjevic V, Savic O, Mandic V, Rakicevic LJ,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Radojkovic D. Thrombophilia in women with pregnancy-associated complications: fetal loss and pregnancy-related venous thromboembolism</w:t>
      </w:r>
      <w:r w:rsidR="00835AEF">
        <w:rPr>
          <w:rFonts w:ascii="Times New Roman" w:hAnsi="Times New Roman" w:cs="Times New Roman"/>
          <w:color w:val="000000"/>
          <w:sz w:val="20"/>
          <w:szCs w:val="20"/>
        </w:rPr>
        <w:t xml:space="preserve"> </w:t>
      </w:r>
      <w:r w:rsidRPr="006F49F8">
        <w:rPr>
          <w:rFonts w:ascii="Times New Roman" w:hAnsi="Times New Roman" w:cs="Times New Roman"/>
          <w:color w:val="000000"/>
          <w:sz w:val="20"/>
          <w:szCs w:val="20"/>
        </w:rPr>
        <w:t>Gynecol Obstet Invest. 2010</w:t>
      </w:r>
      <w:proofErr w:type="gramStart"/>
      <w:r w:rsidRPr="006F49F8">
        <w:rPr>
          <w:rFonts w:ascii="Times New Roman" w:hAnsi="Times New Roman" w:cs="Times New Roman"/>
          <w:color w:val="000000"/>
          <w:sz w:val="20"/>
          <w:szCs w:val="20"/>
        </w:rPr>
        <w:t>;69</w:t>
      </w:r>
      <w:proofErr w:type="gramEnd"/>
      <w:r w:rsidRPr="006F49F8">
        <w:rPr>
          <w:rFonts w:ascii="Times New Roman" w:hAnsi="Times New Roman" w:cs="Times New Roman"/>
          <w:color w:val="000000"/>
          <w:sz w:val="20"/>
          <w:szCs w:val="20"/>
        </w:rPr>
        <w:t>(4):233-8. (M23, IF 1,031)</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Obradović S, Subota V, Baskot B, Dopudja M,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Djenić N, Vukotić S, Salinger  S, Jovelić A, Miković D, Antović J, Grdenić A, Gligić B. Changes in platelets and anticoagulant protein activity during ade</w:t>
      </w:r>
      <w:r w:rsidRPr="006F49F8">
        <w:rPr>
          <w:rFonts w:ascii="Times New Roman" w:hAnsi="Times New Roman" w:cs="Times New Roman"/>
          <w:color w:val="000000"/>
          <w:sz w:val="20"/>
          <w:szCs w:val="20"/>
        </w:rPr>
        <w:t>n</w:t>
      </w:r>
      <w:r w:rsidRPr="006F49F8">
        <w:rPr>
          <w:rFonts w:ascii="Times New Roman" w:hAnsi="Times New Roman" w:cs="Times New Roman"/>
          <w:color w:val="000000"/>
          <w:sz w:val="20"/>
          <w:szCs w:val="20"/>
        </w:rPr>
        <w:t>osine-exercise single-photon emission computed  tomography stress test.  Srp Arh Celok Lek. 2010</w:t>
      </w:r>
      <w:proofErr w:type="gramStart"/>
      <w:r w:rsidRPr="006F49F8">
        <w:rPr>
          <w:rFonts w:ascii="Times New Roman" w:hAnsi="Times New Roman" w:cs="Times New Roman"/>
          <w:color w:val="000000"/>
          <w:sz w:val="20"/>
          <w:szCs w:val="20"/>
        </w:rPr>
        <w:t>;138</w:t>
      </w:r>
      <w:proofErr w:type="gramEnd"/>
      <w:r w:rsidRPr="006F49F8">
        <w:rPr>
          <w:rFonts w:ascii="Times New Roman" w:hAnsi="Times New Roman" w:cs="Times New Roman"/>
          <w:color w:val="000000"/>
          <w:sz w:val="20"/>
          <w:szCs w:val="20"/>
        </w:rPr>
        <w:t xml:space="preserve"> Suppl 1:28-32. (M23, IF 0,194)</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Mitić G, Kovac M, Povazan L, Djordjević V, Ilić V, Salatić I, Lazić R,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Novakov-Mikić A. Eff</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rPr>
        <w:t>cacy and safety of nadroparin and unfractionated heparin for the treatment of venous thromboembolism during pregnancy and puerperium. Srp Arh Celok Lek. 2010</w:t>
      </w:r>
      <w:proofErr w:type="gramStart"/>
      <w:r w:rsidRPr="006F49F8">
        <w:rPr>
          <w:rFonts w:ascii="Times New Roman" w:hAnsi="Times New Roman" w:cs="Times New Roman"/>
          <w:color w:val="000000"/>
          <w:sz w:val="20"/>
          <w:szCs w:val="20"/>
        </w:rPr>
        <w:t>;138</w:t>
      </w:r>
      <w:proofErr w:type="gramEnd"/>
      <w:r w:rsidRPr="006F49F8">
        <w:rPr>
          <w:rFonts w:ascii="Times New Roman" w:hAnsi="Times New Roman" w:cs="Times New Roman"/>
          <w:color w:val="000000"/>
          <w:sz w:val="20"/>
          <w:szCs w:val="20"/>
        </w:rPr>
        <w:t xml:space="preserve"> Suppl 1:18-22. (M23, IF 0,194)</w:t>
      </w:r>
    </w:p>
    <w:p w:rsidR="00245AD1" w:rsidRPr="006F49F8" w:rsidRDefault="00245AD1" w:rsidP="00BB69FB">
      <w:pPr>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Mujović N, Simić D,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xml:space="preserve">, Alempijević T. </w:t>
      </w:r>
      <w:r w:rsidRPr="006F49F8">
        <w:rPr>
          <w:rFonts w:ascii="Times New Roman" w:hAnsi="Times New Roman" w:cs="Times New Roman"/>
          <w:sz w:val="20"/>
          <w:szCs w:val="20"/>
          <w:bdr w:val="none" w:sz="0" w:space="0" w:color="auto" w:frame="1"/>
        </w:rPr>
        <w:t>Lethal outcome after intravenous administration of amiodarone in patient with atrial fibrillation and ventricular preexcitation.</w:t>
      </w:r>
      <w:r w:rsidR="00835AEF">
        <w:rPr>
          <w:rStyle w:val="Hyperlink"/>
          <w:rFonts w:ascii="Times New Roman" w:hAnsi="Times New Roman" w:cs="Times New Roman"/>
          <w:color w:val="000000"/>
          <w:sz w:val="20"/>
          <w:szCs w:val="20"/>
          <w:bdr w:val="none" w:sz="0" w:space="0" w:color="auto" w:frame="1"/>
        </w:rPr>
        <w:t xml:space="preserve"> </w:t>
      </w:r>
      <w:r w:rsidRPr="006F49F8">
        <w:rPr>
          <w:rStyle w:val="jrnl"/>
          <w:rFonts w:ascii="Times New Roman" w:hAnsi="Times New Roman" w:cs="Times New Roman"/>
          <w:color w:val="000000"/>
          <w:sz w:val="20"/>
          <w:szCs w:val="20"/>
          <w:bdr w:val="none" w:sz="0" w:space="0" w:color="auto" w:frame="1"/>
        </w:rPr>
        <w:t>J Cardiovasc Electrophysiol</w:t>
      </w:r>
      <w:r w:rsidRPr="006F49F8">
        <w:rPr>
          <w:rFonts w:ascii="Times New Roman" w:hAnsi="Times New Roman" w:cs="Times New Roman"/>
          <w:color w:val="000000"/>
          <w:sz w:val="20"/>
          <w:szCs w:val="20"/>
        </w:rPr>
        <w:t xml:space="preserve"> 2011</w:t>
      </w:r>
      <w:proofErr w:type="gramStart"/>
      <w:r w:rsidRPr="006F49F8">
        <w:rPr>
          <w:rFonts w:ascii="Times New Roman" w:hAnsi="Times New Roman" w:cs="Times New Roman"/>
          <w:color w:val="000000"/>
          <w:sz w:val="20"/>
          <w:szCs w:val="20"/>
        </w:rPr>
        <w:t>;22</w:t>
      </w:r>
      <w:proofErr w:type="gramEnd"/>
      <w:r w:rsidRPr="006F49F8">
        <w:rPr>
          <w:rFonts w:ascii="Times New Roman" w:hAnsi="Times New Roman" w:cs="Times New Roman"/>
          <w:color w:val="000000"/>
          <w:sz w:val="20"/>
          <w:szCs w:val="20"/>
        </w:rPr>
        <w:t>(9):1077-8.</w:t>
      </w:r>
      <w:r w:rsidRPr="006F49F8">
        <w:rPr>
          <w:rStyle w:val="apple-converted-space"/>
          <w:rFonts w:ascii="Times New Roman" w:hAnsi="Times New Roman" w:cs="Times New Roman"/>
          <w:color w:val="000000"/>
          <w:sz w:val="20"/>
          <w:szCs w:val="20"/>
        </w:rPr>
        <w:t> (M23, IF 3,064)</w:t>
      </w:r>
    </w:p>
    <w:p w:rsidR="00245AD1" w:rsidRPr="006F49F8" w:rsidRDefault="00245AD1" w:rsidP="00BB69FB">
      <w:pPr>
        <w:pStyle w:val="ListParagraph"/>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Vucelić D, Miković D, Rajić Z, Savić N, Budisin Z,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Obradović S, Jevtić D, Palla R, Valsecchio C, Peyvandi F. Diagnostic relevance of ADAMTS13 activity: evaluation of 28 patients with thrombotic thro</w:t>
      </w:r>
      <w:r w:rsidRPr="006F49F8">
        <w:rPr>
          <w:rFonts w:ascii="Times New Roman" w:hAnsi="Times New Roman" w:cs="Times New Roman"/>
          <w:color w:val="000000"/>
          <w:sz w:val="20"/>
          <w:szCs w:val="20"/>
        </w:rPr>
        <w:t>m</w:t>
      </w:r>
      <w:r w:rsidRPr="006F49F8">
        <w:rPr>
          <w:rFonts w:ascii="Times New Roman" w:hAnsi="Times New Roman" w:cs="Times New Roman"/>
          <w:color w:val="000000"/>
          <w:sz w:val="20"/>
          <w:szCs w:val="20"/>
        </w:rPr>
        <w:t>bocytopenic purpura - hemolytic uremic syndrome clinical diagnosis. Srp Arh Celok Lek. 2013;141(7-8):466-74.( M23, IF 0.228)</w:t>
      </w:r>
    </w:p>
    <w:p w:rsidR="00245AD1" w:rsidRPr="006F49F8" w:rsidRDefault="00245AD1" w:rsidP="00BB69FB">
      <w:pPr>
        <w:pStyle w:val="ListParagraph"/>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Matic D, Milasinovic D, Asanin M, Mrdovic I, Marinkovic J, Kocev N, Marjanovic M,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xml:space="preserve"> Vukcevic V, Savic L, Zivkovic M, Mehmedbegovic Z, Dedovic V, Stankovic G. Prognostic implications of bleeding measured by Bleeding Academic Research Consortium (BARC) categorisation in patients undergoing primary percutaneous coronary intervention. Heart. 2014</w:t>
      </w:r>
      <w:proofErr w:type="gramStart"/>
      <w:r w:rsidRPr="006F49F8">
        <w:rPr>
          <w:rFonts w:ascii="Times New Roman" w:hAnsi="Times New Roman" w:cs="Times New Roman"/>
          <w:color w:val="000000"/>
          <w:sz w:val="20"/>
          <w:szCs w:val="20"/>
        </w:rPr>
        <w:t>;100</w:t>
      </w:r>
      <w:proofErr w:type="gramEnd"/>
      <w:r w:rsidRPr="006F49F8">
        <w:rPr>
          <w:rFonts w:ascii="Times New Roman" w:hAnsi="Times New Roman" w:cs="Times New Roman"/>
          <w:color w:val="000000"/>
          <w:sz w:val="20"/>
          <w:szCs w:val="20"/>
        </w:rPr>
        <w:t>(2):146-52. (M21, IF 6.023)</w:t>
      </w:r>
    </w:p>
    <w:p w:rsidR="00245AD1" w:rsidRPr="006F49F8" w:rsidRDefault="00245AD1" w:rsidP="00BB69FB">
      <w:pPr>
        <w:pStyle w:val="ListParagraph"/>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Jovanović L, Djordjević V, Zivković I, Vukcević M, Apostolović M, Kanjuh V. Contemporary approach to primary prophylaxis of venous thromboembolism regarding the impact of risk factors on anticoag</w:t>
      </w:r>
      <w:r w:rsidRPr="006F49F8">
        <w:rPr>
          <w:rFonts w:ascii="Times New Roman" w:hAnsi="Times New Roman" w:cs="Times New Roman"/>
          <w:color w:val="000000"/>
          <w:sz w:val="20"/>
          <w:szCs w:val="20"/>
        </w:rPr>
        <w:t>u</w:t>
      </w:r>
      <w:r w:rsidRPr="006F49F8">
        <w:rPr>
          <w:rFonts w:ascii="Times New Roman" w:hAnsi="Times New Roman" w:cs="Times New Roman"/>
          <w:color w:val="000000"/>
          <w:sz w:val="20"/>
          <w:szCs w:val="20"/>
        </w:rPr>
        <w:t>lation therapy duration. Srp Arh Celok Lek. 2014</w:t>
      </w:r>
      <w:proofErr w:type="gramStart"/>
      <w:r w:rsidRPr="006F49F8">
        <w:rPr>
          <w:rFonts w:ascii="Times New Roman" w:hAnsi="Times New Roman" w:cs="Times New Roman"/>
          <w:color w:val="000000"/>
          <w:sz w:val="20"/>
          <w:szCs w:val="20"/>
        </w:rPr>
        <w:t>;142</w:t>
      </w:r>
      <w:proofErr w:type="gramEnd"/>
      <w:r w:rsidRPr="006F49F8">
        <w:rPr>
          <w:rFonts w:ascii="Times New Roman" w:hAnsi="Times New Roman" w:cs="Times New Roman"/>
          <w:color w:val="000000"/>
          <w:sz w:val="20"/>
          <w:szCs w:val="20"/>
        </w:rPr>
        <w:t>(3-4):249-56. (M23,  IF 0.228)</w:t>
      </w:r>
    </w:p>
    <w:p w:rsidR="00245AD1" w:rsidRPr="006F49F8" w:rsidRDefault="00245AD1" w:rsidP="00BB69FB">
      <w:pPr>
        <w:pStyle w:val="ListParagraph"/>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Kanjuh V, Živković I, Jovanović Lj, Vukčević M, Apostolović M. Doprinos novih antikoagulantnih lekova fondaparinuksa i dabigatrana u prevenciji venskog tromboembolizma. Srp Arh Celok Lek.2015</w:t>
      </w:r>
      <w:proofErr w:type="gramStart"/>
      <w:r w:rsidRPr="006F49F8">
        <w:rPr>
          <w:rFonts w:ascii="Times New Roman" w:hAnsi="Times New Roman" w:cs="Times New Roman"/>
          <w:color w:val="000000"/>
          <w:sz w:val="20"/>
          <w:szCs w:val="20"/>
        </w:rPr>
        <w:t>;143</w:t>
      </w:r>
      <w:proofErr w:type="gramEnd"/>
      <w:r w:rsidRPr="006F49F8">
        <w:rPr>
          <w:rFonts w:ascii="Times New Roman" w:hAnsi="Times New Roman" w:cs="Times New Roman"/>
          <w:color w:val="000000"/>
          <w:sz w:val="20"/>
          <w:szCs w:val="20"/>
        </w:rPr>
        <w:t>(3-4):230-36.  (M23,  IF 0.228)</w:t>
      </w:r>
    </w:p>
    <w:p w:rsidR="00245AD1" w:rsidRPr="006F49F8" w:rsidRDefault="00245AD1" w:rsidP="00BB69FB">
      <w:pPr>
        <w:pStyle w:val="desc"/>
        <w:numPr>
          <w:ilvl w:val="0"/>
          <w:numId w:val="25"/>
        </w:numPr>
        <w:shd w:val="clear" w:color="auto" w:fill="FFFFFF"/>
        <w:spacing w:before="0" w:beforeAutospacing="0" w:after="0" w:afterAutospacing="0" w:line="240" w:lineRule="auto"/>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shd w:val="clear" w:color="auto" w:fill="FFFFFF"/>
        </w:rPr>
        <w:t xml:space="preserve">Koraćević G, </w:t>
      </w:r>
      <w:r w:rsidRPr="006F49F8">
        <w:rPr>
          <w:rFonts w:ascii="Times New Roman" w:hAnsi="Times New Roman" w:cs="Times New Roman"/>
          <w:b/>
          <w:color w:val="000000"/>
          <w:sz w:val="20"/>
          <w:szCs w:val="20"/>
          <w:shd w:val="clear" w:color="auto" w:fill="FFFFFF"/>
        </w:rPr>
        <w:t>Antonijević N</w:t>
      </w:r>
      <w:r w:rsidRPr="006F49F8">
        <w:rPr>
          <w:rFonts w:ascii="Times New Roman" w:hAnsi="Times New Roman" w:cs="Times New Roman"/>
          <w:color w:val="000000"/>
          <w:sz w:val="20"/>
          <w:szCs w:val="20"/>
          <w:shd w:val="clear" w:color="auto" w:fill="FFFFFF"/>
        </w:rPr>
        <w:t xml:space="preserve">, Ćosić V,Pavlović M, Kostić T, Zdravković M, Cvetković T,Tomašević M, Ćirić-Zdravković S, Krstić N, Damjanović M. Biomarkers in aortic dissection, including specific causes of troponin elevation. </w:t>
      </w:r>
      <w:r w:rsidRPr="006F49F8">
        <w:rPr>
          <w:rFonts w:ascii="Times New Roman" w:hAnsi="Times New Roman" w:cs="Times New Roman"/>
          <w:color w:val="000000"/>
          <w:sz w:val="20"/>
          <w:szCs w:val="20"/>
        </w:rPr>
        <w:t>Vojnosanit Pregl.2016</w:t>
      </w:r>
      <w:proofErr w:type="gramStart"/>
      <w:r w:rsidRPr="006F49F8">
        <w:rPr>
          <w:rFonts w:ascii="Times New Roman" w:hAnsi="Times New Roman" w:cs="Times New Roman"/>
          <w:color w:val="000000"/>
          <w:sz w:val="20"/>
          <w:szCs w:val="20"/>
        </w:rPr>
        <w:t>;73</w:t>
      </w:r>
      <w:proofErr w:type="gramEnd"/>
      <w:r w:rsidRPr="006F49F8">
        <w:rPr>
          <w:rFonts w:ascii="Times New Roman" w:hAnsi="Times New Roman" w:cs="Times New Roman"/>
          <w:color w:val="000000"/>
          <w:sz w:val="20"/>
          <w:szCs w:val="20"/>
        </w:rPr>
        <w:t>(4):</w:t>
      </w:r>
      <w:r w:rsidRPr="006F49F8">
        <w:rPr>
          <w:rFonts w:ascii="Times New Roman" w:hAnsi="Times New Roman" w:cs="Times New Roman"/>
          <w:color w:val="000000"/>
          <w:sz w:val="20"/>
          <w:szCs w:val="20"/>
          <w:shd w:val="clear" w:color="auto" w:fill="FFFFFF"/>
        </w:rPr>
        <w:t xml:space="preserve"> 368-75.  </w:t>
      </w:r>
      <w:r w:rsidRPr="006F49F8">
        <w:rPr>
          <w:rFonts w:ascii="Times New Roman" w:hAnsi="Times New Roman" w:cs="Times New Roman"/>
          <w:color w:val="000000"/>
          <w:sz w:val="20"/>
          <w:szCs w:val="20"/>
        </w:rPr>
        <w:t>(М23 IF 0.292  )</w:t>
      </w:r>
    </w:p>
    <w:p w:rsidR="00245AD1" w:rsidRPr="006F49F8"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Gvozdenov M, Pruner I, Tomic B, Aradjanski M,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Radojkovic D, Djordjevic V. Prothrombin 3’ end gene variants in isolated pulmonary embolism-the first report of FIIc.*64_*66del and FIIc.*303T˃C var</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rPr>
        <w:t>ants . Acta Cardiol. 2015;70(2):177-82 (M23IF  0.607)</w:t>
      </w:r>
    </w:p>
    <w:p w:rsidR="00E72D52" w:rsidRDefault="00245AD1" w:rsidP="00BB69FB">
      <w:pPr>
        <w:pStyle w:val="ListParagraph"/>
        <w:numPr>
          <w:ilvl w:val="0"/>
          <w:numId w:val="25"/>
        </w:numPr>
        <w:pBdr>
          <w:bottom w:val="single" w:sz="6" w:space="1" w:color="auto"/>
        </w:pBdr>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Matić D, Ašanin M, Stanković S, Mrdović I, Marinković J, Kočev N,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Marjanović M, Nešić Z, Prostran M, Stanković G. </w:t>
      </w:r>
      <w:hyperlink r:id="rId9" w:history="1">
        <w:r w:rsidRPr="006F49F8">
          <w:rPr>
            <w:rFonts w:ascii="Times New Roman" w:hAnsi="Times New Roman" w:cs="Times New Roman"/>
            <w:color w:val="000000"/>
            <w:sz w:val="20"/>
            <w:szCs w:val="20"/>
          </w:rPr>
          <w:t>Incidence, predictors and prognostic implications of bleeding complicating primary percutaneous coronary intervention.</w:t>
        </w:r>
      </w:hyperlink>
      <w:r w:rsidRPr="006F49F8">
        <w:rPr>
          <w:rFonts w:ascii="Times New Roman" w:hAnsi="Times New Roman" w:cs="Times New Roman"/>
          <w:color w:val="000000"/>
          <w:sz w:val="20"/>
          <w:szCs w:val="20"/>
        </w:rPr>
        <w:t xml:space="preserve"> Vojnosanit Pregl. 2015</w:t>
      </w:r>
      <w:proofErr w:type="gramStart"/>
      <w:r w:rsidRPr="006F49F8">
        <w:rPr>
          <w:rFonts w:ascii="Times New Roman" w:hAnsi="Times New Roman" w:cs="Times New Roman"/>
          <w:color w:val="000000"/>
          <w:sz w:val="20"/>
          <w:szCs w:val="20"/>
        </w:rPr>
        <w:t>;72</w:t>
      </w:r>
      <w:proofErr w:type="gramEnd"/>
      <w:r w:rsidRPr="006F49F8">
        <w:rPr>
          <w:rFonts w:ascii="Times New Roman" w:hAnsi="Times New Roman" w:cs="Times New Roman"/>
          <w:color w:val="000000"/>
          <w:sz w:val="20"/>
          <w:szCs w:val="20"/>
        </w:rPr>
        <w:t>(7):589-95. (М23 IF 0.292)</w:t>
      </w:r>
    </w:p>
    <w:p w:rsidR="00245AD1" w:rsidRPr="00E72D52"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sz w:val="20"/>
          <w:szCs w:val="20"/>
        </w:rPr>
        <w:t>Matic DM, Asanin MR, Vukcevic VD, Mehmedbegovic ZH, Marinkovic JM, Kocev NI, Marjanovic MM, Mrdovic IB, </w:t>
      </w:r>
      <w:r w:rsidRPr="006F49F8">
        <w:rPr>
          <w:rFonts w:ascii="Times New Roman" w:hAnsi="Times New Roman" w:cs="Times New Roman"/>
          <w:b/>
          <w:bCs/>
          <w:sz w:val="20"/>
          <w:szCs w:val="20"/>
        </w:rPr>
        <w:t>Antonijevic NM</w:t>
      </w:r>
      <w:r w:rsidRPr="006F49F8">
        <w:rPr>
          <w:rFonts w:ascii="Times New Roman" w:hAnsi="Times New Roman" w:cs="Times New Roman"/>
          <w:sz w:val="20"/>
          <w:szCs w:val="20"/>
        </w:rPr>
        <w:t xml:space="preserve">, Milosevic AD, Zivkovic MN, Krljanac GV, Stankovic SD, Milasinovic DG, Lasica RM, Stankovic GR. </w:t>
      </w:r>
      <w:hyperlink r:id="rId10" w:history="1">
        <w:r w:rsidRPr="006F49F8">
          <w:rPr>
            <w:rFonts w:ascii="Times New Roman" w:hAnsi="Times New Roman" w:cs="Times New Roman"/>
            <w:sz w:val="20"/>
            <w:szCs w:val="20"/>
          </w:rPr>
          <w:t>Impact on long-term mortality of access and non-access site bleeding after primary percutaneous coronary intervention.</w:t>
        </w:r>
      </w:hyperlink>
      <w:r w:rsidRPr="006F49F8">
        <w:rPr>
          <w:rFonts w:ascii="Times New Roman" w:hAnsi="Times New Roman" w:cs="Times New Roman"/>
          <w:sz w:val="20"/>
          <w:szCs w:val="20"/>
        </w:rPr>
        <w:t>Heart. 2019</w:t>
      </w:r>
      <w:proofErr w:type="gramStart"/>
      <w:r w:rsidRPr="006F49F8">
        <w:rPr>
          <w:rFonts w:ascii="Times New Roman" w:hAnsi="Times New Roman" w:cs="Times New Roman"/>
          <w:sz w:val="20"/>
          <w:szCs w:val="20"/>
        </w:rPr>
        <w:t>;105</w:t>
      </w:r>
      <w:proofErr w:type="gramEnd"/>
      <w:r w:rsidRPr="006F49F8">
        <w:rPr>
          <w:rFonts w:ascii="Times New Roman" w:hAnsi="Times New Roman" w:cs="Times New Roman"/>
          <w:sz w:val="20"/>
          <w:szCs w:val="20"/>
        </w:rPr>
        <w:t>(20):1568-1574.  (M21a, IF 5,2)</w:t>
      </w:r>
    </w:p>
    <w:p w:rsidR="00245AD1" w:rsidRPr="006F49F8"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sz w:val="20"/>
          <w:szCs w:val="20"/>
        </w:rPr>
        <w:t>Novkovic M, Matic D, Kusic-Tisma J, </w:t>
      </w:r>
      <w:r w:rsidRPr="006F49F8">
        <w:rPr>
          <w:rFonts w:ascii="Times New Roman" w:hAnsi="Times New Roman" w:cs="Times New Roman"/>
          <w:b/>
          <w:bCs/>
          <w:sz w:val="20"/>
          <w:szCs w:val="20"/>
        </w:rPr>
        <w:t>Antonijevic N</w:t>
      </w:r>
      <w:r w:rsidRPr="006F49F8">
        <w:rPr>
          <w:rFonts w:ascii="Times New Roman" w:hAnsi="Times New Roman" w:cs="Times New Roman"/>
          <w:sz w:val="20"/>
          <w:szCs w:val="20"/>
        </w:rPr>
        <w:t xml:space="preserve">, Radojkovic D, Rakicevic L. </w:t>
      </w:r>
      <w:hyperlink r:id="rId11" w:history="1">
        <w:r w:rsidRPr="006F49F8">
          <w:rPr>
            <w:rFonts w:ascii="Times New Roman" w:hAnsi="Times New Roman" w:cs="Times New Roman"/>
            <w:sz w:val="20"/>
            <w:szCs w:val="20"/>
          </w:rPr>
          <w:t>Analysis of the CYP2C19 genotype associated with bleeding in Serbian STEMI patients who have undergone primary PCI and treatment with clopidogrel.</w:t>
        </w:r>
      </w:hyperlink>
      <w:r w:rsidRPr="006F49F8">
        <w:rPr>
          <w:rFonts w:ascii="Times New Roman" w:hAnsi="Times New Roman" w:cs="Times New Roman"/>
          <w:sz w:val="20"/>
          <w:szCs w:val="20"/>
        </w:rPr>
        <w:t xml:space="preserve"> Eur J Clin Pharmacol. 2018</w:t>
      </w:r>
      <w:proofErr w:type="gramStart"/>
      <w:r w:rsidRPr="006F49F8">
        <w:rPr>
          <w:rFonts w:ascii="Times New Roman" w:hAnsi="Times New Roman" w:cs="Times New Roman"/>
          <w:sz w:val="20"/>
          <w:szCs w:val="20"/>
        </w:rPr>
        <w:t>;74</w:t>
      </w:r>
      <w:proofErr w:type="gramEnd"/>
      <w:r w:rsidRPr="006F49F8">
        <w:rPr>
          <w:rFonts w:ascii="Times New Roman" w:hAnsi="Times New Roman" w:cs="Times New Roman"/>
          <w:sz w:val="20"/>
          <w:szCs w:val="20"/>
        </w:rPr>
        <w:t>(4):443-451. (M22, IF 2,8)</w:t>
      </w:r>
    </w:p>
    <w:p w:rsidR="00245AD1" w:rsidRPr="006F49F8"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sz w:val="20"/>
          <w:szCs w:val="20"/>
        </w:rPr>
        <w:t xml:space="preserve">Valgimigli M, Bueno H, Byrne RA, Collet JP, Costa F, Jeppsson A, Jüni P, Kastrati A, Kolh P, Mauri L, Montalescot G, Neumann FJ, Petricevic M, Roffi M, Steg PG, Windecker S, Zamorano JL, Levine GN; … </w:t>
      </w:r>
      <w:r w:rsidRPr="006F49F8">
        <w:rPr>
          <w:rFonts w:ascii="Times New Roman" w:hAnsi="Times New Roman" w:cs="Times New Roman"/>
          <w:b/>
          <w:bCs/>
          <w:sz w:val="20"/>
          <w:szCs w:val="20"/>
        </w:rPr>
        <w:t>Antonijevic N</w:t>
      </w:r>
      <w:r w:rsidRPr="006F49F8">
        <w:rPr>
          <w:rFonts w:ascii="Times New Roman" w:hAnsi="Times New Roman" w:cs="Times New Roman"/>
          <w:sz w:val="20"/>
          <w:szCs w:val="20"/>
        </w:rPr>
        <w:t>… ESC Scientific Document Group; ESC Committee for Practice Guidelines (CPG); ESC N</w:t>
      </w:r>
      <w:r w:rsidRPr="006F49F8">
        <w:rPr>
          <w:rFonts w:ascii="Times New Roman" w:hAnsi="Times New Roman" w:cs="Times New Roman"/>
          <w:sz w:val="20"/>
          <w:szCs w:val="20"/>
        </w:rPr>
        <w:t>a</w:t>
      </w:r>
      <w:r w:rsidRPr="006F49F8">
        <w:rPr>
          <w:rFonts w:ascii="Times New Roman" w:hAnsi="Times New Roman" w:cs="Times New Roman"/>
          <w:sz w:val="20"/>
          <w:szCs w:val="20"/>
        </w:rPr>
        <w:t xml:space="preserve">tional Cardiac Societies. </w:t>
      </w:r>
      <w:hyperlink r:id="rId12" w:history="1">
        <w:r w:rsidRPr="006F49F8">
          <w:rPr>
            <w:rFonts w:ascii="Times New Roman" w:hAnsi="Times New Roman" w:cs="Times New Roman"/>
            <w:sz w:val="20"/>
            <w:szCs w:val="20"/>
          </w:rPr>
          <w:t>2017 ESC focused update on dual antiplatelet therapy in coronary artery disease deve</w:t>
        </w:r>
        <w:r w:rsidRPr="006F49F8">
          <w:rPr>
            <w:rFonts w:ascii="Times New Roman" w:hAnsi="Times New Roman" w:cs="Times New Roman"/>
            <w:sz w:val="20"/>
            <w:szCs w:val="20"/>
          </w:rPr>
          <w:t>l</w:t>
        </w:r>
        <w:r w:rsidRPr="006F49F8">
          <w:rPr>
            <w:rFonts w:ascii="Times New Roman" w:hAnsi="Times New Roman" w:cs="Times New Roman"/>
            <w:sz w:val="20"/>
            <w:szCs w:val="20"/>
          </w:rPr>
          <w:t>oped in collaboration with EACTS: The Task Force for dual antiplatelet therapy in coronary artery disease of the European Society of Cardiology (ESC) and of the European Association for Cardio-Thoracic Surgery (EACTS).</w:t>
        </w:r>
      </w:hyperlink>
      <w:r w:rsidRPr="006F49F8">
        <w:rPr>
          <w:rFonts w:ascii="Times New Roman" w:hAnsi="Times New Roman" w:cs="Times New Roman"/>
          <w:sz w:val="20"/>
          <w:szCs w:val="20"/>
        </w:rPr>
        <w:t>Eur Heart J. 2018</w:t>
      </w:r>
      <w:proofErr w:type="gramStart"/>
      <w:r w:rsidRPr="006F49F8">
        <w:rPr>
          <w:rFonts w:ascii="Times New Roman" w:hAnsi="Times New Roman" w:cs="Times New Roman"/>
          <w:sz w:val="20"/>
          <w:szCs w:val="20"/>
        </w:rPr>
        <w:t>;39</w:t>
      </w:r>
      <w:proofErr w:type="gramEnd"/>
      <w:r w:rsidRPr="006F49F8">
        <w:rPr>
          <w:rFonts w:ascii="Times New Roman" w:hAnsi="Times New Roman" w:cs="Times New Roman"/>
          <w:sz w:val="20"/>
          <w:szCs w:val="20"/>
        </w:rPr>
        <w:t>(3):213-260.  (M21a, IF 24,9)</w:t>
      </w:r>
    </w:p>
    <w:p w:rsidR="00245AD1" w:rsidRPr="006F49F8"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b/>
          <w:bCs/>
          <w:sz w:val="20"/>
          <w:szCs w:val="20"/>
        </w:rPr>
        <w:t>Antonijevic NM</w:t>
      </w:r>
      <w:r w:rsidRPr="006F49F8">
        <w:rPr>
          <w:rFonts w:ascii="Times New Roman" w:hAnsi="Times New Roman" w:cs="Times New Roman"/>
          <w:sz w:val="20"/>
          <w:szCs w:val="20"/>
        </w:rPr>
        <w:t xml:space="preserve">, Zivkovic ID, Jovanovic LM, Matic DM, Kocica MJ, Mrdovic IB, Kanjuh VI, Culafic MD. </w:t>
      </w:r>
      <w:hyperlink r:id="rId13" w:history="1">
        <w:r w:rsidRPr="006F49F8">
          <w:rPr>
            <w:rFonts w:ascii="Times New Roman" w:hAnsi="Times New Roman" w:cs="Times New Roman"/>
            <w:sz w:val="20"/>
            <w:szCs w:val="20"/>
          </w:rPr>
          <w:t>Dabigatran - Metabolism, Pharmacologic Properties and Drug Interactions.</w:t>
        </w:r>
      </w:hyperlink>
      <w:r w:rsidRPr="006F49F8">
        <w:rPr>
          <w:rFonts w:ascii="Times New Roman" w:hAnsi="Times New Roman" w:cs="Times New Roman"/>
          <w:sz w:val="20"/>
          <w:szCs w:val="20"/>
        </w:rPr>
        <w:t>Curr Drug Metab. 2017</w:t>
      </w:r>
      <w:proofErr w:type="gramStart"/>
      <w:r w:rsidRPr="006F49F8">
        <w:rPr>
          <w:rFonts w:ascii="Times New Roman" w:hAnsi="Times New Roman" w:cs="Times New Roman"/>
          <w:sz w:val="20"/>
          <w:szCs w:val="20"/>
        </w:rPr>
        <w:t>;18</w:t>
      </w:r>
      <w:proofErr w:type="gramEnd"/>
      <w:r w:rsidRPr="006F49F8">
        <w:rPr>
          <w:rFonts w:ascii="Times New Roman" w:hAnsi="Times New Roman" w:cs="Times New Roman"/>
          <w:sz w:val="20"/>
          <w:szCs w:val="20"/>
        </w:rPr>
        <w:t>(7):622-635. (M22, IF 3,0)</w:t>
      </w:r>
    </w:p>
    <w:p w:rsidR="00245AD1" w:rsidRPr="006F49F8"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sz w:val="20"/>
          <w:szCs w:val="20"/>
        </w:rPr>
        <w:lastRenderedPageBreak/>
        <w:t>Jovanovic Lj, </w:t>
      </w:r>
      <w:r w:rsidRPr="006F49F8">
        <w:rPr>
          <w:rFonts w:ascii="Times New Roman" w:hAnsi="Times New Roman" w:cs="Times New Roman"/>
          <w:b/>
          <w:bCs/>
          <w:sz w:val="20"/>
          <w:szCs w:val="20"/>
        </w:rPr>
        <w:t>Antonijevic N</w:t>
      </w:r>
      <w:r w:rsidRPr="006F49F8">
        <w:rPr>
          <w:rFonts w:ascii="Times New Roman" w:hAnsi="Times New Roman" w:cs="Times New Roman"/>
          <w:sz w:val="20"/>
          <w:szCs w:val="20"/>
        </w:rPr>
        <w:t xml:space="preserve">, Novakovic T, Savic N, Terzic B, Zivkovic I, Radovanovic N, Asanin M. </w:t>
      </w:r>
      <w:hyperlink r:id="rId14" w:history="1">
        <w:r w:rsidRPr="006F49F8">
          <w:rPr>
            <w:rFonts w:ascii="Times New Roman" w:hAnsi="Times New Roman" w:cs="Times New Roman"/>
            <w:sz w:val="20"/>
            <w:szCs w:val="20"/>
          </w:rPr>
          <w:t>Practical Aspects of Monitoring of Antiplatelet Therapy.</w:t>
        </w:r>
      </w:hyperlink>
      <w:r w:rsidRPr="006F49F8">
        <w:rPr>
          <w:rFonts w:ascii="Times New Roman" w:hAnsi="Times New Roman" w:cs="Times New Roman"/>
          <w:sz w:val="20"/>
          <w:szCs w:val="20"/>
        </w:rPr>
        <w:t xml:space="preserve"> Semin Thromb Hemost. 2017 Feb</w:t>
      </w:r>
      <w:proofErr w:type="gramStart"/>
      <w:r w:rsidRPr="006F49F8">
        <w:rPr>
          <w:rFonts w:ascii="Times New Roman" w:hAnsi="Times New Roman" w:cs="Times New Roman"/>
          <w:sz w:val="20"/>
          <w:szCs w:val="20"/>
        </w:rPr>
        <w:t>;43</w:t>
      </w:r>
      <w:proofErr w:type="gramEnd"/>
      <w:r w:rsidRPr="006F49F8">
        <w:rPr>
          <w:rFonts w:ascii="Times New Roman" w:hAnsi="Times New Roman" w:cs="Times New Roman"/>
          <w:sz w:val="20"/>
          <w:szCs w:val="20"/>
        </w:rPr>
        <w:t>(1):14-23. (M22, IF 3,3)</w:t>
      </w:r>
    </w:p>
    <w:p w:rsidR="00245AD1" w:rsidRPr="006F49F8"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sz w:val="20"/>
          <w:szCs w:val="20"/>
        </w:rPr>
        <w:t>Mitropoulou C, Fragoulakis V, Rakicevic LB, Novkovic MM, Vozikis A, Matic DM, </w:t>
      </w:r>
      <w:r w:rsidRPr="006F49F8">
        <w:rPr>
          <w:rFonts w:ascii="Times New Roman" w:hAnsi="Times New Roman" w:cs="Times New Roman"/>
          <w:b/>
          <w:bCs/>
          <w:sz w:val="20"/>
          <w:szCs w:val="20"/>
        </w:rPr>
        <w:t>Antonijevic NM</w:t>
      </w:r>
      <w:r w:rsidRPr="006F49F8">
        <w:rPr>
          <w:rFonts w:ascii="Times New Roman" w:hAnsi="Times New Roman" w:cs="Times New Roman"/>
          <w:sz w:val="20"/>
          <w:szCs w:val="20"/>
        </w:rPr>
        <w:t xml:space="preserve">, Radojkovic DP, van Schaik RH, Patrinos GP. </w:t>
      </w:r>
      <w:hyperlink r:id="rId15" w:history="1">
        <w:r w:rsidRPr="006F49F8">
          <w:rPr>
            <w:rFonts w:ascii="Times New Roman" w:hAnsi="Times New Roman" w:cs="Times New Roman"/>
            <w:sz w:val="20"/>
            <w:szCs w:val="20"/>
          </w:rPr>
          <w:t>Economic analysis of pharmacogenomic-guided clopidogrel treatment in Serbian patients with myocardial infarction undergoing primary percutaneous coronary interve</w:t>
        </w:r>
        <w:r w:rsidRPr="006F49F8">
          <w:rPr>
            <w:rFonts w:ascii="Times New Roman" w:hAnsi="Times New Roman" w:cs="Times New Roman"/>
            <w:sz w:val="20"/>
            <w:szCs w:val="20"/>
          </w:rPr>
          <w:t>n</w:t>
        </w:r>
        <w:r w:rsidRPr="006F49F8">
          <w:rPr>
            <w:rFonts w:ascii="Times New Roman" w:hAnsi="Times New Roman" w:cs="Times New Roman"/>
            <w:sz w:val="20"/>
            <w:szCs w:val="20"/>
          </w:rPr>
          <w:t>tion.</w:t>
        </w:r>
      </w:hyperlink>
      <w:r w:rsidRPr="006F49F8">
        <w:rPr>
          <w:rFonts w:ascii="Times New Roman" w:hAnsi="Times New Roman" w:cs="Times New Roman"/>
          <w:sz w:val="20"/>
          <w:szCs w:val="20"/>
        </w:rPr>
        <w:t>Pharmacogenomics. 2016</w:t>
      </w:r>
      <w:proofErr w:type="gramStart"/>
      <w:r w:rsidRPr="006F49F8">
        <w:rPr>
          <w:rFonts w:ascii="Times New Roman" w:hAnsi="Times New Roman" w:cs="Times New Roman"/>
          <w:sz w:val="20"/>
          <w:szCs w:val="20"/>
        </w:rPr>
        <w:t>;17</w:t>
      </w:r>
      <w:proofErr w:type="gramEnd"/>
      <w:r w:rsidRPr="006F49F8">
        <w:rPr>
          <w:rFonts w:ascii="Times New Roman" w:hAnsi="Times New Roman" w:cs="Times New Roman"/>
          <w:sz w:val="20"/>
          <w:szCs w:val="20"/>
        </w:rPr>
        <w:t>(16):1775-1784. (M22, IF 2,3)</w:t>
      </w:r>
    </w:p>
    <w:p w:rsidR="00245AD1" w:rsidRPr="006F49F8"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sz w:val="20"/>
          <w:szCs w:val="20"/>
        </w:rPr>
        <w:t>Jovanović I, Tešić M, </w:t>
      </w:r>
      <w:r w:rsidRPr="006F49F8">
        <w:rPr>
          <w:rFonts w:ascii="Times New Roman" w:hAnsi="Times New Roman" w:cs="Times New Roman"/>
          <w:b/>
          <w:bCs/>
          <w:sz w:val="20"/>
          <w:szCs w:val="20"/>
        </w:rPr>
        <w:t>Antonijević N</w:t>
      </w:r>
      <w:r w:rsidRPr="006F49F8">
        <w:rPr>
          <w:rFonts w:ascii="Times New Roman" w:hAnsi="Times New Roman" w:cs="Times New Roman"/>
          <w:sz w:val="20"/>
          <w:szCs w:val="20"/>
        </w:rPr>
        <w:t>, Menković N, Paunović I, Ristić A, Vučićević V, Vujisić-Tešić B. A</w:t>
      </w:r>
      <w:hyperlink r:id="rId16" w:history="1">
        <w:r w:rsidRPr="006F49F8">
          <w:rPr>
            <w:rFonts w:ascii="Times New Roman" w:hAnsi="Times New Roman" w:cs="Times New Roman"/>
            <w:sz w:val="20"/>
            <w:szCs w:val="20"/>
          </w:rPr>
          <w:t>cute renal failure and hepatocellular damage as presenting symptoms of type II aortic dissection.</w:t>
        </w:r>
      </w:hyperlink>
      <w:r w:rsidRPr="006F49F8">
        <w:rPr>
          <w:rFonts w:ascii="Times New Roman" w:hAnsi="Times New Roman" w:cs="Times New Roman"/>
          <w:sz w:val="20"/>
          <w:szCs w:val="20"/>
        </w:rPr>
        <w:t>Srp Arh Celok Lek. 2016</w:t>
      </w:r>
      <w:proofErr w:type="gramStart"/>
      <w:r w:rsidRPr="006F49F8">
        <w:rPr>
          <w:rFonts w:ascii="Times New Roman" w:hAnsi="Times New Roman" w:cs="Times New Roman"/>
          <w:sz w:val="20"/>
          <w:szCs w:val="20"/>
        </w:rPr>
        <w:t>;144</w:t>
      </w:r>
      <w:proofErr w:type="gramEnd"/>
      <w:r w:rsidRPr="006F49F8">
        <w:rPr>
          <w:rFonts w:ascii="Times New Roman" w:hAnsi="Times New Roman" w:cs="Times New Roman"/>
          <w:sz w:val="20"/>
          <w:szCs w:val="20"/>
        </w:rPr>
        <w:t>(5-6):320-4. (M2</w:t>
      </w:r>
      <w:r w:rsidR="008B5921">
        <w:rPr>
          <w:rFonts w:ascii="Times New Roman" w:hAnsi="Times New Roman" w:cs="Times New Roman"/>
          <w:sz w:val="20"/>
          <w:szCs w:val="20"/>
        </w:rPr>
        <w:t>3</w:t>
      </w:r>
      <w:r w:rsidRPr="006F49F8">
        <w:rPr>
          <w:rFonts w:ascii="Times New Roman" w:hAnsi="Times New Roman" w:cs="Times New Roman"/>
          <w:sz w:val="20"/>
          <w:szCs w:val="20"/>
        </w:rPr>
        <w:t>, IF 0,25)</w:t>
      </w:r>
    </w:p>
    <w:p w:rsidR="00245AD1" w:rsidRPr="006F49F8" w:rsidRDefault="00245AD1" w:rsidP="00BB69FB">
      <w:pPr>
        <w:pStyle w:val="ListParagraph"/>
        <w:numPr>
          <w:ilvl w:val="0"/>
          <w:numId w:val="25"/>
        </w:numPr>
        <w:jc w:val="both"/>
        <w:rPr>
          <w:rFonts w:ascii="Times New Roman" w:hAnsi="Times New Roman" w:cs="Times New Roman"/>
          <w:color w:val="000000"/>
          <w:sz w:val="20"/>
          <w:szCs w:val="20"/>
        </w:rPr>
      </w:pPr>
      <w:r w:rsidRPr="006F49F8">
        <w:rPr>
          <w:rFonts w:ascii="Times New Roman" w:hAnsi="Times New Roman" w:cs="Times New Roman"/>
          <w:sz w:val="20"/>
          <w:szCs w:val="20"/>
        </w:rPr>
        <w:t>Koraćević G, </w:t>
      </w:r>
      <w:r w:rsidRPr="006F49F8">
        <w:rPr>
          <w:rFonts w:ascii="Times New Roman" w:hAnsi="Times New Roman" w:cs="Times New Roman"/>
          <w:b/>
          <w:bCs/>
          <w:sz w:val="20"/>
          <w:szCs w:val="20"/>
        </w:rPr>
        <w:t>Antonijević N</w:t>
      </w:r>
      <w:r w:rsidRPr="006F49F8">
        <w:rPr>
          <w:rFonts w:ascii="Times New Roman" w:hAnsi="Times New Roman" w:cs="Times New Roman"/>
          <w:sz w:val="20"/>
          <w:szCs w:val="20"/>
        </w:rPr>
        <w:t xml:space="preserve">, Ćosić V, Pavlović M, Kostić T, Zdravković M, Cvetković T, Tomašević M, Ćirić-Zdravković S, Krstić N, Damjanović M. </w:t>
      </w:r>
      <w:hyperlink r:id="rId17" w:history="1">
        <w:r w:rsidRPr="006F49F8">
          <w:rPr>
            <w:rFonts w:ascii="Times New Roman" w:hAnsi="Times New Roman" w:cs="Times New Roman"/>
            <w:sz w:val="20"/>
            <w:szCs w:val="20"/>
          </w:rPr>
          <w:t>Biomarkers in aortic dissection, including specific causes of troponin elevation.</w:t>
        </w:r>
      </w:hyperlink>
      <w:r w:rsidRPr="006F49F8">
        <w:rPr>
          <w:rFonts w:ascii="Times New Roman" w:hAnsi="Times New Roman" w:cs="Times New Roman"/>
          <w:sz w:val="20"/>
          <w:szCs w:val="20"/>
        </w:rPr>
        <w:t>Vojnosanit Pregl. 2016</w:t>
      </w:r>
      <w:proofErr w:type="gramStart"/>
      <w:r w:rsidRPr="006F49F8">
        <w:rPr>
          <w:rFonts w:ascii="Times New Roman" w:hAnsi="Times New Roman" w:cs="Times New Roman"/>
          <w:sz w:val="20"/>
          <w:szCs w:val="20"/>
        </w:rPr>
        <w:t>;73</w:t>
      </w:r>
      <w:proofErr w:type="gramEnd"/>
      <w:r w:rsidRPr="006F49F8">
        <w:rPr>
          <w:rFonts w:ascii="Times New Roman" w:hAnsi="Times New Roman" w:cs="Times New Roman"/>
          <w:sz w:val="20"/>
          <w:szCs w:val="20"/>
        </w:rPr>
        <w:t>(4):368-75. (M22, IF 0,37)</w:t>
      </w:r>
    </w:p>
    <w:p w:rsidR="008B5921" w:rsidRPr="008B5921" w:rsidRDefault="00385A7B" w:rsidP="008B5921">
      <w:pPr>
        <w:pStyle w:val="ListParagraph"/>
        <w:numPr>
          <w:ilvl w:val="0"/>
          <w:numId w:val="25"/>
        </w:numPr>
        <w:spacing w:after="0" w:line="240" w:lineRule="auto"/>
        <w:jc w:val="both"/>
        <w:rPr>
          <w:rFonts w:ascii="Times New Roman" w:hAnsi="Times New Roman" w:cs="Times New Roman"/>
          <w:sz w:val="20"/>
          <w:szCs w:val="20"/>
        </w:rPr>
      </w:pPr>
      <w:hyperlink r:id="rId18" w:history="1">
        <w:r w:rsidR="00245AD1" w:rsidRPr="008B5921">
          <w:rPr>
            <w:rStyle w:val="Hyperlink"/>
            <w:rFonts w:ascii="Times New Roman" w:hAnsi="Times New Roman" w:cs="Times New Roman"/>
            <w:sz w:val="20"/>
            <w:szCs w:val="20"/>
            <w:u w:val="none"/>
          </w:rPr>
          <w:t>Radovanović</w:t>
        </w:r>
      </w:hyperlink>
      <w:r w:rsidR="00245AD1" w:rsidRPr="008B5921">
        <w:rPr>
          <w:rFonts w:ascii="Times New Roman" w:hAnsi="Times New Roman" w:cs="Times New Roman"/>
          <w:sz w:val="20"/>
          <w:szCs w:val="20"/>
        </w:rPr>
        <w:t xml:space="preserve"> N</w:t>
      </w:r>
      <w:r w:rsidR="00245AD1" w:rsidRPr="008B5921">
        <w:rPr>
          <w:rStyle w:val="listautor"/>
          <w:rFonts w:ascii="Times New Roman" w:hAnsi="Times New Roman" w:cs="Times New Roman"/>
          <w:sz w:val="20"/>
          <w:szCs w:val="20"/>
          <w:shd w:val="clear" w:color="auto" w:fill="F6F6F6"/>
        </w:rPr>
        <w:t>,  </w:t>
      </w:r>
      <w:hyperlink r:id="rId19" w:history="1">
        <w:r w:rsidR="00245AD1" w:rsidRPr="008B5921">
          <w:rPr>
            <w:rStyle w:val="Hyperlink"/>
            <w:rFonts w:ascii="Times New Roman" w:hAnsi="Times New Roman" w:cs="Times New Roman"/>
            <w:sz w:val="20"/>
            <w:szCs w:val="20"/>
            <w:u w:val="none"/>
          </w:rPr>
          <w:t xml:space="preserve"> Radosavljević-Radovanović</w:t>
        </w:r>
      </w:hyperlink>
      <w:r w:rsidR="00245AD1" w:rsidRPr="008B5921">
        <w:rPr>
          <w:rStyle w:val="listautor"/>
          <w:rFonts w:ascii="Times New Roman" w:hAnsi="Times New Roman" w:cs="Times New Roman"/>
          <w:sz w:val="20"/>
          <w:szCs w:val="20"/>
          <w:shd w:val="clear" w:color="auto" w:fill="F6F6F6"/>
        </w:rPr>
        <w:t xml:space="preserve"> M, </w:t>
      </w:r>
      <w:hyperlink r:id="rId20" w:history="1">
        <w:r w:rsidR="00245AD1" w:rsidRPr="008B5921">
          <w:rPr>
            <w:rStyle w:val="Hyperlink"/>
            <w:rFonts w:ascii="Times New Roman" w:hAnsi="Times New Roman" w:cs="Times New Roman"/>
            <w:sz w:val="20"/>
            <w:szCs w:val="20"/>
            <w:u w:val="none"/>
          </w:rPr>
          <w:t>Marinković</w:t>
        </w:r>
      </w:hyperlink>
      <w:r w:rsidR="00245AD1" w:rsidRPr="008B5921">
        <w:rPr>
          <w:rStyle w:val="listautor"/>
          <w:rFonts w:ascii="Times New Roman" w:hAnsi="Times New Roman" w:cs="Times New Roman"/>
          <w:sz w:val="20"/>
          <w:szCs w:val="20"/>
          <w:shd w:val="clear" w:color="auto" w:fill="F6F6F6"/>
        </w:rPr>
        <w:t xml:space="preserve"> J, </w:t>
      </w:r>
      <w:hyperlink r:id="rId21" w:history="1">
        <w:r w:rsidR="00245AD1" w:rsidRPr="008B5921">
          <w:rPr>
            <w:rStyle w:val="Hyperlink"/>
            <w:rFonts w:ascii="Times New Roman" w:hAnsi="Times New Roman" w:cs="Times New Roman"/>
            <w:b/>
            <w:sz w:val="20"/>
            <w:szCs w:val="20"/>
            <w:u w:val="none"/>
          </w:rPr>
          <w:t>Antonijević</w:t>
        </w:r>
      </w:hyperlink>
      <w:r w:rsidR="00245AD1" w:rsidRPr="008B5921">
        <w:rPr>
          <w:rFonts w:ascii="Times New Roman" w:hAnsi="Times New Roman" w:cs="Times New Roman"/>
          <w:sz w:val="20"/>
          <w:szCs w:val="20"/>
        </w:rPr>
        <w:t xml:space="preserve"> MN</w:t>
      </w:r>
      <w:r w:rsidR="00245AD1" w:rsidRPr="008B5921">
        <w:rPr>
          <w:rStyle w:val="listautor"/>
          <w:rFonts w:ascii="Times New Roman" w:hAnsi="Times New Roman" w:cs="Times New Roman"/>
          <w:b/>
          <w:sz w:val="20"/>
          <w:szCs w:val="20"/>
          <w:shd w:val="clear" w:color="auto" w:fill="F6F6F6"/>
        </w:rPr>
        <w:t>,  </w:t>
      </w:r>
      <w:hyperlink r:id="rId22" w:history="1">
        <w:r w:rsidR="00245AD1" w:rsidRPr="008B5921">
          <w:rPr>
            <w:rStyle w:val="Hyperlink"/>
            <w:rFonts w:ascii="Times New Roman" w:hAnsi="Times New Roman" w:cs="Times New Roman"/>
            <w:sz w:val="20"/>
            <w:szCs w:val="20"/>
            <w:u w:val="none"/>
          </w:rPr>
          <w:t>Dobrić</w:t>
        </w:r>
      </w:hyperlink>
      <w:r w:rsidR="00245AD1" w:rsidRPr="008B5921">
        <w:rPr>
          <w:rFonts w:ascii="Times New Roman" w:hAnsi="Times New Roman" w:cs="Times New Roman"/>
          <w:sz w:val="20"/>
          <w:szCs w:val="20"/>
        </w:rPr>
        <w:t xml:space="preserve"> M</w:t>
      </w:r>
      <w:r w:rsidR="00245AD1" w:rsidRPr="008B5921">
        <w:rPr>
          <w:rStyle w:val="listautor"/>
          <w:rFonts w:ascii="Times New Roman" w:hAnsi="Times New Roman" w:cs="Times New Roman"/>
          <w:sz w:val="20"/>
          <w:szCs w:val="20"/>
          <w:shd w:val="clear" w:color="auto" w:fill="F6F6F6"/>
        </w:rPr>
        <w:t>,  </w:t>
      </w:r>
      <w:hyperlink r:id="rId23" w:history="1">
        <w:r w:rsidR="00245AD1" w:rsidRPr="008B5921">
          <w:rPr>
            <w:rStyle w:val="Hyperlink"/>
            <w:rFonts w:ascii="Times New Roman" w:hAnsi="Times New Roman" w:cs="Times New Roman"/>
            <w:sz w:val="20"/>
            <w:szCs w:val="20"/>
            <w:u w:val="none"/>
          </w:rPr>
          <w:t>Mitrović</w:t>
        </w:r>
      </w:hyperlink>
      <w:r w:rsidR="00245AD1" w:rsidRPr="008B5921">
        <w:rPr>
          <w:rFonts w:ascii="Times New Roman" w:hAnsi="Times New Roman" w:cs="Times New Roman"/>
          <w:sz w:val="20"/>
          <w:szCs w:val="20"/>
        </w:rPr>
        <w:t xml:space="preserve"> MP</w:t>
      </w:r>
      <w:r w:rsidR="00245AD1" w:rsidRPr="008B5921">
        <w:rPr>
          <w:rStyle w:val="listautor"/>
          <w:rFonts w:ascii="Times New Roman" w:hAnsi="Times New Roman" w:cs="Times New Roman"/>
          <w:sz w:val="20"/>
          <w:szCs w:val="20"/>
          <w:shd w:val="clear" w:color="auto" w:fill="F6F6F6"/>
        </w:rPr>
        <w:t>,  </w:t>
      </w:r>
      <w:hyperlink r:id="rId24" w:history="1">
        <w:r w:rsidR="00245AD1" w:rsidRPr="008B5921">
          <w:rPr>
            <w:rStyle w:val="Hyperlink"/>
            <w:rFonts w:ascii="Times New Roman" w:hAnsi="Times New Roman" w:cs="Times New Roman"/>
            <w:sz w:val="20"/>
            <w:szCs w:val="20"/>
            <w:u w:val="none"/>
          </w:rPr>
          <w:t xml:space="preserve"> Prodanović</w:t>
        </w:r>
      </w:hyperlink>
      <w:r w:rsidR="00245AD1" w:rsidRPr="008B5921">
        <w:rPr>
          <w:rFonts w:ascii="Times New Roman" w:hAnsi="Times New Roman" w:cs="Times New Roman"/>
          <w:sz w:val="20"/>
          <w:szCs w:val="20"/>
        </w:rPr>
        <w:t xml:space="preserve"> M</w:t>
      </w:r>
      <w:r w:rsidR="00245AD1" w:rsidRPr="008B5921">
        <w:rPr>
          <w:rStyle w:val="listautor"/>
          <w:rFonts w:ascii="Times New Roman" w:hAnsi="Times New Roman" w:cs="Times New Roman"/>
          <w:sz w:val="20"/>
          <w:szCs w:val="20"/>
          <w:shd w:val="clear" w:color="auto" w:fill="F6F6F6"/>
        </w:rPr>
        <w:t>,  </w:t>
      </w:r>
      <w:hyperlink r:id="rId25" w:history="1">
        <w:r w:rsidR="00245AD1" w:rsidRPr="008B5921">
          <w:rPr>
            <w:rStyle w:val="Hyperlink"/>
            <w:rFonts w:ascii="Times New Roman" w:hAnsi="Times New Roman" w:cs="Times New Roman"/>
            <w:sz w:val="20"/>
            <w:szCs w:val="20"/>
            <w:u w:val="none"/>
          </w:rPr>
          <w:t>Matić</w:t>
        </w:r>
      </w:hyperlink>
      <w:r w:rsidR="00245AD1" w:rsidRPr="008B5921">
        <w:rPr>
          <w:rFonts w:ascii="Times New Roman" w:hAnsi="Times New Roman" w:cs="Times New Roman"/>
          <w:sz w:val="20"/>
          <w:szCs w:val="20"/>
        </w:rPr>
        <w:t xml:space="preserve"> M</w:t>
      </w:r>
      <w:r w:rsidR="00245AD1" w:rsidRPr="008B5921">
        <w:rPr>
          <w:rStyle w:val="listautor"/>
          <w:rFonts w:ascii="Times New Roman" w:hAnsi="Times New Roman" w:cs="Times New Roman"/>
          <w:sz w:val="20"/>
          <w:szCs w:val="20"/>
          <w:shd w:val="clear" w:color="auto" w:fill="F6F6F6"/>
        </w:rPr>
        <w:t xml:space="preserve">, </w:t>
      </w:r>
      <w:hyperlink r:id="rId26" w:history="1">
        <w:r w:rsidR="00245AD1" w:rsidRPr="008B5921">
          <w:rPr>
            <w:rStyle w:val="Hyperlink"/>
            <w:rFonts w:ascii="Times New Roman" w:hAnsi="Times New Roman" w:cs="Times New Roman"/>
            <w:sz w:val="20"/>
            <w:szCs w:val="20"/>
            <w:u w:val="none"/>
          </w:rPr>
          <w:t>Lasica</w:t>
        </w:r>
      </w:hyperlink>
      <w:r w:rsidR="00245AD1" w:rsidRPr="008B5921">
        <w:rPr>
          <w:rFonts w:ascii="Times New Roman" w:hAnsi="Times New Roman" w:cs="Times New Roman"/>
          <w:sz w:val="20"/>
          <w:szCs w:val="20"/>
        </w:rPr>
        <w:t xml:space="preserve"> R</w:t>
      </w:r>
      <w:r w:rsidR="00245AD1" w:rsidRPr="008B5921">
        <w:rPr>
          <w:rStyle w:val="listautor"/>
          <w:rFonts w:ascii="Times New Roman" w:hAnsi="Times New Roman" w:cs="Times New Roman"/>
          <w:sz w:val="20"/>
          <w:szCs w:val="20"/>
          <w:shd w:val="clear" w:color="auto" w:fill="F6F6F6"/>
        </w:rPr>
        <w:t>,  </w:t>
      </w:r>
      <w:hyperlink r:id="rId27" w:history="1">
        <w:r w:rsidR="00245AD1" w:rsidRPr="008B5921">
          <w:rPr>
            <w:rStyle w:val="Hyperlink"/>
            <w:rFonts w:ascii="Times New Roman" w:hAnsi="Times New Roman" w:cs="Times New Roman"/>
            <w:sz w:val="20"/>
            <w:szCs w:val="20"/>
            <w:u w:val="none"/>
          </w:rPr>
          <w:t>Savić</w:t>
        </w:r>
      </w:hyperlink>
      <w:r w:rsidR="00245AD1" w:rsidRPr="008B5921">
        <w:rPr>
          <w:rFonts w:ascii="Times New Roman" w:hAnsi="Times New Roman" w:cs="Times New Roman"/>
          <w:sz w:val="20"/>
          <w:szCs w:val="20"/>
        </w:rPr>
        <w:t xml:space="preserve"> L</w:t>
      </w:r>
      <w:hyperlink r:id="rId28" w:tgtFrame="_blank" w:history="1">
        <w:r w:rsidR="00245AD1" w:rsidRPr="008B5921">
          <w:rPr>
            <w:rFonts w:ascii="Times New Roman" w:hAnsi="Times New Roman" w:cs="Times New Roman"/>
            <w:bCs/>
            <w:noProof/>
            <w:sz w:val="20"/>
            <w:szCs w:val="20"/>
          </w:rPr>
          <w:t xml:space="preserve">. </w:t>
        </w:r>
        <w:r w:rsidR="00245AD1" w:rsidRPr="008B5921">
          <w:rPr>
            <w:rStyle w:val="Hyperlink"/>
            <w:rFonts w:ascii="Times New Roman" w:hAnsi="Times New Roman" w:cs="Times New Roman"/>
            <w:bCs/>
            <w:sz w:val="20"/>
            <w:szCs w:val="20"/>
            <w:u w:val="none"/>
          </w:rPr>
          <w:t> The effect of fibrinolytic therapy on 30-day outcome in p</w:t>
        </w:r>
        <w:r w:rsidR="00245AD1" w:rsidRPr="008B5921">
          <w:rPr>
            <w:rStyle w:val="Hyperlink"/>
            <w:rFonts w:ascii="Times New Roman" w:hAnsi="Times New Roman" w:cs="Times New Roman"/>
            <w:bCs/>
            <w:sz w:val="20"/>
            <w:szCs w:val="20"/>
            <w:u w:val="none"/>
          </w:rPr>
          <w:t>a</w:t>
        </w:r>
        <w:r w:rsidR="00245AD1" w:rsidRPr="008B5921">
          <w:rPr>
            <w:rStyle w:val="Hyperlink"/>
            <w:rFonts w:ascii="Times New Roman" w:hAnsi="Times New Roman" w:cs="Times New Roman"/>
            <w:bCs/>
            <w:sz w:val="20"/>
            <w:szCs w:val="20"/>
            <w:u w:val="none"/>
          </w:rPr>
          <w:t>tients with intermediate risk pulmonary embolism – propensity score-adjusted analysis</w:t>
        </w:r>
      </w:hyperlink>
      <w:r w:rsidR="008B5921">
        <w:t xml:space="preserve">. </w:t>
      </w:r>
      <w:r w:rsidR="008B5921" w:rsidRPr="008B5921">
        <w:rPr>
          <w:rFonts w:ascii="Times New Roman" w:hAnsi="Times New Roman" w:cs="Times New Roman"/>
          <w:sz w:val="20"/>
          <w:szCs w:val="20"/>
        </w:rPr>
        <w:t>Srpski Arhiv za celokupno lekarstvo 2019; 147(11-12):676-82 (M23)</w:t>
      </w:r>
    </w:p>
    <w:p w:rsidR="00245AD1" w:rsidRPr="006F49F8" w:rsidRDefault="00245AD1" w:rsidP="00BB69FB">
      <w:pPr>
        <w:pStyle w:val="ListParagraph"/>
        <w:numPr>
          <w:ilvl w:val="0"/>
          <w:numId w:val="25"/>
        </w:numPr>
        <w:spacing w:after="0" w:line="240" w:lineRule="auto"/>
        <w:jc w:val="both"/>
        <w:rPr>
          <w:rFonts w:ascii="Times New Roman" w:hAnsi="Times New Roman" w:cs="Times New Roman"/>
          <w:color w:val="000000"/>
          <w:sz w:val="20"/>
          <w:szCs w:val="20"/>
        </w:rPr>
      </w:pPr>
      <w:r w:rsidRPr="006F49F8">
        <w:rPr>
          <w:rFonts w:ascii="Times New Roman" w:hAnsi="Times New Roman" w:cs="Times New Roman"/>
          <w:b/>
          <w:bCs/>
          <w:sz w:val="20"/>
          <w:szCs w:val="20"/>
        </w:rPr>
        <w:t>Antonijević N</w:t>
      </w:r>
      <w:r w:rsidRPr="006F49F8">
        <w:rPr>
          <w:rFonts w:ascii="Times New Roman" w:hAnsi="Times New Roman" w:cs="Times New Roman"/>
          <w:sz w:val="20"/>
          <w:szCs w:val="20"/>
        </w:rPr>
        <w:t>, Kanjuh V, Živković I, Jovanović Lj, Vukčević M, Apostolović M.Prevention of venous thro</w:t>
      </w:r>
      <w:r w:rsidRPr="006F49F8">
        <w:rPr>
          <w:rFonts w:ascii="Times New Roman" w:hAnsi="Times New Roman" w:cs="Times New Roman"/>
          <w:sz w:val="20"/>
          <w:szCs w:val="20"/>
        </w:rPr>
        <w:t>m</w:t>
      </w:r>
      <w:r w:rsidRPr="006F49F8">
        <w:rPr>
          <w:rFonts w:ascii="Times New Roman" w:hAnsi="Times New Roman" w:cs="Times New Roman"/>
          <w:sz w:val="20"/>
          <w:szCs w:val="20"/>
        </w:rPr>
        <w:t>boembolism with rivaroxaban and apixaban in orthopedic surgery. Srpski Arhiv za celokupno lekarstvo 2020</w:t>
      </w:r>
      <w:proofErr w:type="gramStart"/>
      <w:r w:rsidRPr="006F49F8">
        <w:rPr>
          <w:rFonts w:ascii="Times New Roman" w:hAnsi="Times New Roman" w:cs="Times New Roman"/>
          <w:sz w:val="20"/>
          <w:szCs w:val="20"/>
        </w:rPr>
        <w:t>;148</w:t>
      </w:r>
      <w:proofErr w:type="gramEnd"/>
      <w:r w:rsidRPr="006F49F8">
        <w:rPr>
          <w:rFonts w:ascii="Times New Roman" w:hAnsi="Times New Roman" w:cs="Times New Roman"/>
          <w:sz w:val="20"/>
          <w:szCs w:val="20"/>
        </w:rPr>
        <w:t xml:space="preserve"> (9 -10): 613 –20).  (M2</w:t>
      </w:r>
      <w:r w:rsidR="008B5921">
        <w:rPr>
          <w:rFonts w:ascii="Times New Roman" w:hAnsi="Times New Roman" w:cs="Times New Roman"/>
          <w:sz w:val="20"/>
          <w:szCs w:val="20"/>
        </w:rPr>
        <w:t>3</w:t>
      </w:r>
      <w:r w:rsidRPr="006F49F8">
        <w:rPr>
          <w:rFonts w:ascii="Times New Roman" w:hAnsi="Times New Roman" w:cs="Times New Roman"/>
          <w:sz w:val="20"/>
          <w:szCs w:val="20"/>
        </w:rPr>
        <w:t>, IF 0,14)</w:t>
      </w:r>
    </w:p>
    <w:p w:rsidR="00245AD1" w:rsidRPr="006F49F8" w:rsidRDefault="00245AD1" w:rsidP="001445C1">
      <w:pPr>
        <w:pStyle w:val="Body"/>
        <w:spacing w:after="0" w:line="240" w:lineRule="auto"/>
        <w:ind w:hanging="113"/>
        <w:jc w:val="both"/>
        <w:rPr>
          <w:rFonts w:ascii="Times New Roman" w:hAnsi="Times New Roman" w:cs="Times New Roman"/>
          <w:b/>
          <w:bCs/>
          <w:i/>
          <w:iCs/>
          <w:sz w:val="20"/>
          <w:szCs w:val="20"/>
          <w:lang w:val="en-US"/>
        </w:rPr>
      </w:pPr>
    </w:p>
    <w:p w:rsidR="00EC4B14" w:rsidRPr="006F49F8" w:rsidRDefault="00DA3B35" w:rsidP="001445C1">
      <w:pPr>
        <w:pStyle w:val="Body"/>
        <w:spacing w:after="0" w:line="240" w:lineRule="auto"/>
        <w:jc w:val="both"/>
        <w:rPr>
          <w:rFonts w:ascii="Times New Roman" w:hAnsi="Times New Roman" w:cs="Times New Roman"/>
          <w:b/>
          <w:bCs/>
          <w:i/>
          <w:iCs/>
          <w:sz w:val="20"/>
          <w:szCs w:val="20"/>
          <w:lang w:val="en-US"/>
        </w:rPr>
      </w:pPr>
      <w:r w:rsidRPr="006F49F8">
        <w:rPr>
          <w:rFonts w:ascii="Times New Roman" w:hAnsi="Times New Roman" w:cs="Times New Roman"/>
          <w:b/>
          <w:bCs/>
          <w:i/>
          <w:iCs/>
          <w:sz w:val="20"/>
          <w:szCs w:val="20"/>
        </w:rPr>
        <w:t>Ostali radovi</w:t>
      </w:r>
      <w:r w:rsidRPr="006F49F8">
        <w:rPr>
          <w:rFonts w:ascii="Times New Roman" w:hAnsi="Times New Roman" w:cs="Times New Roman"/>
          <w:b/>
          <w:bCs/>
          <w:i/>
          <w:iCs/>
          <w:sz w:val="20"/>
          <w:szCs w:val="20"/>
          <w:lang w:val="en-US"/>
        </w:rPr>
        <w:t xml:space="preserve"> in extenso u časopisima sa JCR list</w:t>
      </w:r>
      <w:r w:rsidR="00EC4B14" w:rsidRPr="006F49F8">
        <w:rPr>
          <w:rFonts w:ascii="Times New Roman" w:hAnsi="Times New Roman" w:cs="Times New Roman"/>
          <w:b/>
          <w:bCs/>
          <w:i/>
          <w:iCs/>
          <w:sz w:val="20"/>
          <w:szCs w:val="20"/>
          <w:lang w:val="en-US"/>
        </w:rPr>
        <w:t>е</w:t>
      </w:r>
    </w:p>
    <w:p w:rsidR="001445C1" w:rsidRDefault="001445C1" w:rsidP="001445C1">
      <w:pPr>
        <w:spacing w:after="0" w:line="240" w:lineRule="auto"/>
        <w:ind w:hanging="113"/>
        <w:jc w:val="both"/>
        <w:rPr>
          <w:rFonts w:ascii="Times New Roman" w:hAnsi="Times New Roman" w:cs="Times New Roman"/>
          <w:color w:val="000000"/>
          <w:sz w:val="20"/>
          <w:szCs w:val="20"/>
          <w:lang w:val="it-IT"/>
        </w:rPr>
      </w:pPr>
    </w:p>
    <w:p w:rsidR="001445C1" w:rsidRDefault="00245AD1" w:rsidP="001445C1">
      <w:pPr>
        <w:spacing w:after="0" w:line="240" w:lineRule="auto"/>
        <w:ind w:left="360" w:hanging="36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lang w:val="it-IT"/>
        </w:rPr>
        <w:t>1.</w:t>
      </w:r>
      <w:r w:rsidR="001445C1">
        <w:rPr>
          <w:rFonts w:ascii="Times New Roman" w:hAnsi="Times New Roman" w:cs="Times New Roman"/>
          <w:color w:val="000000"/>
          <w:sz w:val="20"/>
          <w:szCs w:val="20"/>
          <w:lang w:val="it-IT"/>
        </w:rPr>
        <w:t xml:space="preserve">  </w:t>
      </w:r>
      <w:r w:rsidRPr="006F49F8">
        <w:rPr>
          <w:rFonts w:ascii="Times New Roman" w:hAnsi="Times New Roman" w:cs="Times New Roman"/>
          <w:b/>
          <w:color w:val="000000"/>
          <w:sz w:val="20"/>
          <w:szCs w:val="20"/>
          <w:lang w:val="it-IT"/>
        </w:rPr>
        <w:t>Antonijevic N</w:t>
      </w:r>
      <w:r w:rsidRPr="006F49F8">
        <w:rPr>
          <w:rFonts w:ascii="Times New Roman" w:hAnsi="Times New Roman" w:cs="Times New Roman"/>
          <w:color w:val="000000"/>
          <w:sz w:val="20"/>
          <w:szCs w:val="20"/>
          <w:lang w:val="it-IT"/>
        </w:rPr>
        <w:t xml:space="preserve">, Milosevic R, Perunicic J, Stanojevic M, Calija B, Vasiljevic Z. Need for more </w:t>
      </w:r>
      <w:r w:rsidR="001445C1">
        <w:rPr>
          <w:rFonts w:ascii="Times New Roman" w:hAnsi="Times New Roman" w:cs="Times New Roman"/>
          <w:color w:val="000000"/>
          <w:sz w:val="20"/>
          <w:szCs w:val="20"/>
        </w:rPr>
        <w:t>intensive treatment</w:t>
      </w:r>
    </w:p>
    <w:p w:rsidR="001445C1" w:rsidRDefault="001445C1" w:rsidP="001445C1">
      <w:pPr>
        <w:spacing w:after="0" w:line="240" w:lineRule="auto"/>
        <w:ind w:left="360" w:hanging="360"/>
        <w:jc w:val="both"/>
        <w:rPr>
          <w:rFonts w:ascii="Times New Roman" w:hAnsi="Times New Roman" w:cs="Times New Roman"/>
          <w:color w:val="000000"/>
          <w:sz w:val="20"/>
          <w:szCs w:val="20"/>
        </w:rPr>
      </w:pPr>
      <w:r>
        <w:rPr>
          <w:rFonts w:ascii="Times New Roman" w:hAnsi="Times New Roman" w:cs="Times New Roman"/>
          <w:b/>
          <w:color w:val="000000"/>
          <w:sz w:val="20"/>
          <w:szCs w:val="20"/>
          <w:lang w:val="it-IT"/>
        </w:rPr>
        <w:t xml:space="preserve">     </w:t>
      </w:r>
      <w:proofErr w:type="gramStart"/>
      <w:r w:rsidR="00245AD1" w:rsidRPr="006F49F8">
        <w:rPr>
          <w:rFonts w:ascii="Times New Roman" w:hAnsi="Times New Roman" w:cs="Times New Roman"/>
          <w:color w:val="000000"/>
          <w:sz w:val="20"/>
          <w:szCs w:val="20"/>
        </w:rPr>
        <w:t>of</w:t>
      </w:r>
      <w:proofErr w:type="gramEnd"/>
      <w:r w:rsidR="00245AD1" w:rsidRPr="006F49F8">
        <w:rPr>
          <w:rFonts w:ascii="Times New Roman" w:hAnsi="Times New Roman" w:cs="Times New Roman"/>
          <w:color w:val="000000"/>
          <w:sz w:val="20"/>
          <w:szCs w:val="20"/>
        </w:rPr>
        <w:t xml:space="preserve"> patients with acute pulmonary embolism caused by heparin-induced thrombocytopenia type II. Eur Heart J</w:t>
      </w:r>
    </w:p>
    <w:p w:rsidR="00245AD1" w:rsidRPr="006F49F8" w:rsidRDefault="001445C1" w:rsidP="001445C1">
      <w:pPr>
        <w:spacing w:after="0" w:line="240" w:lineRule="auto"/>
        <w:ind w:left="360" w:hanging="36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245AD1" w:rsidRPr="006F49F8">
        <w:rPr>
          <w:rFonts w:ascii="Times New Roman" w:hAnsi="Times New Roman" w:cs="Times New Roman"/>
          <w:color w:val="000000"/>
          <w:sz w:val="20"/>
          <w:szCs w:val="20"/>
        </w:rPr>
        <w:t>2005</w:t>
      </w:r>
      <w:proofErr w:type="gramStart"/>
      <w:r w:rsidR="00245AD1" w:rsidRPr="006F49F8">
        <w:rPr>
          <w:rFonts w:ascii="Times New Roman" w:hAnsi="Times New Roman" w:cs="Times New Roman"/>
          <w:color w:val="000000"/>
          <w:sz w:val="20"/>
          <w:szCs w:val="20"/>
        </w:rPr>
        <w:t>;26</w:t>
      </w:r>
      <w:proofErr w:type="gramEnd"/>
      <w:r w:rsidR="00245AD1" w:rsidRPr="006F49F8">
        <w:rPr>
          <w:rFonts w:ascii="Times New Roman" w:hAnsi="Times New Roman" w:cs="Times New Roman"/>
          <w:color w:val="000000"/>
          <w:sz w:val="20"/>
          <w:szCs w:val="20"/>
        </w:rPr>
        <w:t>(24):2745-6. (M21, IF 8,917)</w:t>
      </w:r>
    </w:p>
    <w:p w:rsidR="001445C1" w:rsidRDefault="00245AD1" w:rsidP="001445C1">
      <w:pPr>
        <w:spacing w:after="0" w:line="240" w:lineRule="auto"/>
        <w:ind w:left="360" w:hanging="36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2.  Janković G, Čolović M, Čolović R, Novak A,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Bogdanović A</w:t>
      </w:r>
      <w:r w:rsidR="001445C1">
        <w:rPr>
          <w:rFonts w:ascii="Times New Roman" w:hAnsi="Times New Roman" w:cs="Times New Roman"/>
          <w:color w:val="000000"/>
          <w:sz w:val="20"/>
          <w:szCs w:val="20"/>
        </w:rPr>
        <w:t>, Rolović Z. Marrow macrophage</w:t>
      </w:r>
    </w:p>
    <w:p w:rsidR="00363F61" w:rsidRPr="001445C1" w:rsidRDefault="001445C1" w:rsidP="001445C1">
      <w:pPr>
        <w:spacing w:after="0" w:line="240" w:lineRule="auto"/>
        <w:ind w:left="360" w:hanging="36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roofErr w:type="gramStart"/>
      <w:r w:rsidR="00245AD1" w:rsidRPr="006F49F8">
        <w:rPr>
          <w:rFonts w:ascii="Times New Roman" w:hAnsi="Times New Roman" w:cs="Times New Roman"/>
          <w:color w:val="000000"/>
          <w:sz w:val="20"/>
          <w:szCs w:val="20"/>
        </w:rPr>
        <w:t>pharmacologic</w:t>
      </w:r>
      <w:proofErr w:type="gramEnd"/>
      <w:r w:rsidR="00245AD1" w:rsidRPr="006F49F8">
        <w:rPr>
          <w:rFonts w:ascii="Times New Roman" w:hAnsi="Times New Roman" w:cs="Times New Roman"/>
          <w:color w:val="000000"/>
          <w:sz w:val="20"/>
          <w:szCs w:val="20"/>
        </w:rPr>
        <w:t xml:space="preserve"> sanctuary for pluripotent stem cells ? Leuk Res. 1994</w:t>
      </w:r>
      <w:proofErr w:type="gramStart"/>
      <w:r w:rsidR="00245AD1" w:rsidRPr="006F49F8">
        <w:rPr>
          <w:rFonts w:ascii="Times New Roman" w:hAnsi="Times New Roman" w:cs="Times New Roman"/>
          <w:color w:val="000000"/>
          <w:sz w:val="20"/>
          <w:szCs w:val="20"/>
        </w:rPr>
        <w:t>;18</w:t>
      </w:r>
      <w:proofErr w:type="gramEnd"/>
      <w:r w:rsidR="00245AD1" w:rsidRPr="006F49F8">
        <w:rPr>
          <w:rFonts w:ascii="Times New Roman" w:hAnsi="Times New Roman" w:cs="Times New Roman"/>
          <w:color w:val="000000"/>
          <w:sz w:val="20"/>
          <w:szCs w:val="20"/>
        </w:rPr>
        <w:t>(1):67-68. (M22, IF 1,479)</w:t>
      </w:r>
    </w:p>
    <w:p w:rsidR="00363F61" w:rsidRDefault="00363F61" w:rsidP="001445C1">
      <w:pPr>
        <w:spacing w:after="0" w:line="240" w:lineRule="auto"/>
        <w:ind w:hanging="113"/>
        <w:jc w:val="both"/>
        <w:rPr>
          <w:rFonts w:ascii="Times New Roman" w:hAnsi="Times New Roman" w:cs="Times New Roman"/>
          <w:b/>
          <w:i/>
          <w:color w:val="000000"/>
          <w:spacing w:val="-3"/>
          <w:sz w:val="20"/>
          <w:szCs w:val="20"/>
          <w:lang w:val="fr-FR"/>
        </w:rPr>
      </w:pPr>
    </w:p>
    <w:p w:rsidR="006338C9" w:rsidRDefault="00245AD1" w:rsidP="00962783">
      <w:pPr>
        <w:spacing w:after="0" w:line="240" w:lineRule="auto"/>
        <w:jc w:val="both"/>
        <w:rPr>
          <w:rFonts w:ascii="Times New Roman" w:hAnsi="Times New Roman" w:cs="Times New Roman"/>
          <w:i/>
          <w:color w:val="000000"/>
          <w:spacing w:val="-3"/>
          <w:sz w:val="20"/>
          <w:szCs w:val="20"/>
          <w:lang w:val="fr-FR"/>
        </w:rPr>
      </w:pPr>
      <w:r w:rsidRPr="006F49F8">
        <w:rPr>
          <w:rFonts w:ascii="Times New Roman" w:hAnsi="Times New Roman" w:cs="Times New Roman"/>
          <w:b/>
          <w:i/>
          <w:color w:val="000000"/>
          <w:spacing w:val="-3"/>
          <w:sz w:val="20"/>
          <w:szCs w:val="20"/>
          <w:lang w:val="fr-FR"/>
        </w:rPr>
        <w:t>Radovi u časopisima indeksiranim u  Science Citation Index Expendid (SCIe) bez IF</w:t>
      </w:r>
      <w:r w:rsidRPr="006F49F8">
        <w:rPr>
          <w:rFonts w:ascii="Times New Roman" w:hAnsi="Times New Roman" w:cs="Times New Roman"/>
          <w:i/>
          <w:color w:val="000000"/>
          <w:spacing w:val="-3"/>
          <w:sz w:val="20"/>
          <w:szCs w:val="20"/>
          <w:lang w:val="fr-FR"/>
        </w:rPr>
        <w:t>:</w:t>
      </w:r>
    </w:p>
    <w:p w:rsidR="00962783" w:rsidRDefault="00962783" w:rsidP="001445C1">
      <w:pPr>
        <w:spacing w:after="0" w:line="240" w:lineRule="auto"/>
        <w:ind w:hanging="113"/>
        <w:jc w:val="both"/>
        <w:rPr>
          <w:rFonts w:ascii="Times New Roman" w:hAnsi="Times New Roman" w:cs="Times New Roman"/>
          <w:i/>
          <w:color w:val="000000"/>
          <w:spacing w:val="-3"/>
          <w:sz w:val="20"/>
          <w:szCs w:val="20"/>
          <w:lang w:val="fr-FR"/>
        </w:rPr>
      </w:pPr>
    </w:p>
    <w:p w:rsidR="00962783" w:rsidRDefault="006338C9" w:rsidP="00962783">
      <w:pPr>
        <w:spacing w:after="0" w:line="240" w:lineRule="auto"/>
        <w:ind w:left="360" w:hanging="360"/>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1.</w:t>
      </w:r>
      <w:r w:rsidR="00962783">
        <w:rPr>
          <w:rFonts w:ascii="Times New Roman" w:hAnsi="Times New Roman" w:cs="Times New Roman"/>
          <w:color w:val="000000"/>
          <w:sz w:val="20"/>
          <w:szCs w:val="20"/>
          <w:lang w:val="fr-FR"/>
        </w:rPr>
        <w:t xml:space="preserve">   </w:t>
      </w:r>
      <w:r w:rsidR="00245AD1" w:rsidRPr="006F49F8">
        <w:rPr>
          <w:rFonts w:ascii="Times New Roman" w:hAnsi="Times New Roman" w:cs="Times New Roman"/>
          <w:color w:val="000000"/>
          <w:sz w:val="20"/>
          <w:szCs w:val="20"/>
          <w:lang w:val="fr-FR"/>
        </w:rPr>
        <w:t xml:space="preserve">Djunić I, Tomin D, </w:t>
      </w:r>
      <w:r w:rsidR="00245AD1" w:rsidRPr="006F49F8">
        <w:rPr>
          <w:rFonts w:ascii="Times New Roman" w:hAnsi="Times New Roman" w:cs="Times New Roman"/>
          <w:b/>
          <w:color w:val="000000"/>
          <w:sz w:val="20"/>
          <w:szCs w:val="20"/>
          <w:lang w:val="fr-FR"/>
        </w:rPr>
        <w:t>Antonijević N</w:t>
      </w:r>
      <w:r w:rsidR="00245AD1" w:rsidRPr="006F49F8">
        <w:rPr>
          <w:rFonts w:ascii="Times New Roman" w:hAnsi="Times New Roman" w:cs="Times New Roman"/>
          <w:color w:val="000000"/>
          <w:sz w:val="20"/>
          <w:szCs w:val="20"/>
          <w:lang w:val="fr-FR"/>
        </w:rPr>
        <w:t>, Gradinac S, Kovač M, Vidović A, Djurašin</w:t>
      </w:r>
      <w:r w:rsidR="00962783">
        <w:rPr>
          <w:rFonts w:ascii="Times New Roman" w:hAnsi="Times New Roman" w:cs="Times New Roman"/>
          <w:color w:val="000000"/>
          <w:sz w:val="20"/>
          <w:szCs w:val="20"/>
          <w:lang w:val="fr-FR"/>
        </w:rPr>
        <w:t>ović V, Elezović I. Dijagnostik</w:t>
      </w:r>
    </w:p>
    <w:p w:rsidR="00962783" w:rsidRDefault="00962783" w:rsidP="00962783">
      <w:pPr>
        <w:spacing w:after="0" w:line="240" w:lineRule="auto"/>
        <w:ind w:left="360" w:hanging="360"/>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      </w:t>
      </w:r>
      <w:proofErr w:type="gramStart"/>
      <w:r w:rsidR="00245AD1" w:rsidRPr="006F49F8">
        <w:rPr>
          <w:rFonts w:ascii="Times New Roman" w:hAnsi="Times New Roman" w:cs="Times New Roman"/>
          <w:color w:val="000000"/>
          <w:sz w:val="20"/>
          <w:szCs w:val="20"/>
          <w:lang w:val="fr-FR"/>
        </w:rPr>
        <w:t>vanje</w:t>
      </w:r>
      <w:proofErr w:type="gramEnd"/>
      <w:r w:rsidR="00245AD1" w:rsidRPr="006F49F8">
        <w:rPr>
          <w:rFonts w:ascii="Times New Roman" w:hAnsi="Times New Roman" w:cs="Times New Roman"/>
          <w:color w:val="000000"/>
          <w:sz w:val="20"/>
          <w:szCs w:val="20"/>
          <w:lang w:val="fr-FR"/>
        </w:rPr>
        <w:t xml:space="preserve"> i lečenje heparin-indukovane trombocitopenije nakon kardiohiruške opera</w:t>
      </w:r>
      <w:r>
        <w:rPr>
          <w:rFonts w:ascii="Times New Roman" w:hAnsi="Times New Roman" w:cs="Times New Roman"/>
          <w:color w:val="000000"/>
          <w:sz w:val="20"/>
          <w:szCs w:val="20"/>
          <w:lang w:val="fr-FR"/>
        </w:rPr>
        <w:t>cije atrijalnog miksoma: prikaz</w:t>
      </w:r>
    </w:p>
    <w:p w:rsidR="00245AD1" w:rsidRPr="006338C9" w:rsidRDefault="00962783" w:rsidP="00962783">
      <w:pPr>
        <w:spacing w:after="0" w:line="240" w:lineRule="auto"/>
        <w:ind w:left="360" w:hanging="360"/>
        <w:jc w:val="both"/>
        <w:rPr>
          <w:rFonts w:ascii="Times New Roman" w:hAnsi="Times New Roman" w:cs="Times New Roman"/>
          <w:i/>
          <w:color w:val="000000"/>
          <w:spacing w:val="-3"/>
          <w:sz w:val="20"/>
          <w:szCs w:val="20"/>
          <w:lang w:val="fr-FR"/>
        </w:rPr>
      </w:pPr>
      <w:r>
        <w:rPr>
          <w:rFonts w:ascii="Times New Roman" w:hAnsi="Times New Roman" w:cs="Times New Roman"/>
          <w:color w:val="000000"/>
          <w:sz w:val="20"/>
          <w:szCs w:val="20"/>
          <w:lang w:val="fr-FR"/>
        </w:rPr>
        <w:t xml:space="preserve">      </w:t>
      </w:r>
      <w:proofErr w:type="gramStart"/>
      <w:r w:rsidR="00245AD1" w:rsidRPr="006F49F8">
        <w:rPr>
          <w:rFonts w:ascii="Times New Roman" w:hAnsi="Times New Roman" w:cs="Times New Roman"/>
          <w:color w:val="000000"/>
          <w:sz w:val="20"/>
          <w:szCs w:val="20"/>
          <w:lang w:val="fr-FR"/>
        </w:rPr>
        <w:t>slučaja</w:t>
      </w:r>
      <w:proofErr w:type="gramEnd"/>
      <w:r w:rsidR="00245AD1" w:rsidRPr="006F49F8">
        <w:rPr>
          <w:rFonts w:ascii="Times New Roman" w:hAnsi="Times New Roman" w:cs="Times New Roman"/>
          <w:color w:val="000000"/>
          <w:sz w:val="20"/>
          <w:szCs w:val="20"/>
          <w:lang w:val="fr-FR"/>
        </w:rPr>
        <w:t>. Srp Arh Celok Lek 2009;137(9-10):540-4. (M24, IF -)</w:t>
      </w:r>
    </w:p>
    <w:p w:rsidR="00962783" w:rsidRDefault="006338C9" w:rsidP="00962783">
      <w:pPr>
        <w:pStyle w:val="desc"/>
        <w:shd w:val="clear" w:color="auto" w:fill="FFFFFF"/>
        <w:spacing w:before="0" w:beforeAutospacing="0" w:after="0" w:afterAutospacing="0" w:line="240" w:lineRule="auto"/>
        <w:ind w:left="360" w:hanging="360"/>
        <w:jc w:val="both"/>
        <w:rPr>
          <w:rFonts w:ascii="Times New Roman" w:hAnsi="Times New Roman" w:cs="Times New Roman"/>
          <w:sz w:val="20"/>
          <w:szCs w:val="20"/>
          <w:lang w:val="sr-Latn-CS" w:eastAsia="sr-Latn-CS"/>
        </w:rPr>
      </w:pPr>
      <w:r>
        <w:rPr>
          <w:rFonts w:ascii="Times New Roman" w:hAnsi="Times New Roman" w:cs="Times New Roman"/>
          <w:sz w:val="20"/>
          <w:szCs w:val="20"/>
          <w:lang w:val="sr-Latn-CS" w:eastAsia="sr-Latn-CS"/>
        </w:rPr>
        <w:t xml:space="preserve">2. </w:t>
      </w:r>
      <w:r w:rsidR="00245AD1" w:rsidRPr="006F49F8">
        <w:rPr>
          <w:rFonts w:ascii="Times New Roman" w:hAnsi="Times New Roman" w:cs="Times New Roman"/>
          <w:sz w:val="20"/>
          <w:szCs w:val="20"/>
          <w:lang w:val="sr-Latn-CS" w:eastAsia="sr-Latn-CS"/>
        </w:rPr>
        <w:t xml:space="preserve">  Koraćević G,  Dakić S,  Veličković-Radovanović R, Svetlana R. Apostolović S. Krs</w:t>
      </w:r>
      <w:r w:rsidR="00962783">
        <w:rPr>
          <w:rFonts w:ascii="Times New Roman" w:hAnsi="Times New Roman" w:cs="Times New Roman"/>
          <w:sz w:val="20"/>
          <w:szCs w:val="20"/>
          <w:lang w:val="sr-Latn-CS" w:eastAsia="sr-Latn-CS"/>
        </w:rPr>
        <w:t>tić N,  Tasić I,  Zdravković M,</w:t>
      </w:r>
    </w:p>
    <w:p w:rsidR="00962783" w:rsidRDefault="00962783" w:rsidP="00962783">
      <w:pPr>
        <w:pStyle w:val="desc"/>
        <w:shd w:val="clear" w:color="auto" w:fill="FFFFFF"/>
        <w:spacing w:before="0" w:beforeAutospacing="0" w:after="0" w:afterAutospacing="0" w:line="240" w:lineRule="auto"/>
        <w:ind w:left="360" w:hanging="360"/>
        <w:jc w:val="both"/>
        <w:rPr>
          <w:rFonts w:ascii="Times New Roman" w:hAnsi="Times New Roman" w:cs="Times New Roman"/>
          <w:sz w:val="20"/>
          <w:szCs w:val="20"/>
          <w:lang w:val="sr-Latn-CS" w:eastAsia="sr-Latn-CS"/>
        </w:rPr>
      </w:pPr>
      <w:r>
        <w:rPr>
          <w:rFonts w:ascii="Times New Roman" w:hAnsi="Times New Roman" w:cs="Times New Roman"/>
          <w:sz w:val="20"/>
          <w:szCs w:val="20"/>
          <w:lang w:val="sr-Latn-CS" w:eastAsia="sr-Latn-CS"/>
        </w:rPr>
        <w:t xml:space="preserve">      </w:t>
      </w:r>
      <w:r w:rsidR="00245AD1" w:rsidRPr="006F49F8">
        <w:rPr>
          <w:rFonts w:ascii="Times New Roman" w:hAnsi="Times New Roman" w:cs="Times New Roman"/>
          <w:b/>
          <w:sz w:val="20"/>
          <w:szCs w:val="20"/>
          <w:lang w:val="sr-Latn-CS" w:eastAsia="sr-Latn-CS"/>
        </w:rPr>
        <w:t>Antonijević N</w:t>
      </w:r>
      <w:r w:rsidR="00245AD1" w:rsidRPr="006F49F8">
        <w:rPr>
          <w:rFonts w:ascii="Times New Roman" w:hAnsi="Times New Roman" w:cs="Times New Roman"/>
          <w:sz w:val="20"/>
          <w:szCs w:val="20"/>
          <w:lang w:val="sr-Latn-CS" w:eastAsia="sr-Latn-CS"/>
        </w:rPr>
        <w:t xml:space="preserve">, Damnjanović G, Kostić T.Amlodipine as an antiischemic </w:t>
      </w:r>
      <w:r>
        <w:rPr>
          <w:rFonts w:ascii="Times New Roman" w:hAnsi="Times New Roman" w:cs="Times New Roman"/>
          <w:sz w:val="20"/>
          <w:szCs w:val="20"/>
          <w:lang w:val="sr-Latn-CS" w:eastAsia="sr-Latn-CS"/>
        </w:rPr>
        <w:t>drug is superior to long acting</w:t>
      </w:r>
    </w:p>
    <w:p w:rsidR="00245AD1" w:rsidRPr="006F49F8" w:rsidRDefault="00962783" w:rsidP="00962783">
      <w:pPr>
        <w:pStyle w:val="desc"/>
        <w:shd w:val="clear" w:color="auto" w:fill="FFFFFF"/>
        <w:spacing w:before="0" w:beforeAutospacing="0" w:after="0" w:afterAutospacing="0" w:line="240" w:lineRule="auto"/>
        <w:ind w:left="360" w:hanging="360"/>
        <w:jc w:val="both"/>
        <w:rPr>
          <w:rFonts w:ascii="Times New Roman" w:hAnsi="Times New Roman" w:cs="Times New Roman"/>
          <w:color w:val="000000"/>
          <w:sz w:val="20"/>
          <w:szCs w:val="20"/>
          <w:lang w:val="sr-Latn-CS"/>
        </w:rPr>
      </w:pPr>
      <w:r>
        <w:rPr>
          <w:rFonts w:ascii="Times New Roman" w:hAnsi="Times New Roman" w:cs="Times New Roman"/>
          <w:b/>
          <w:sz w:val="20"/>
          <w:szCs w:val="20"/>
          <w:lang w:val="sr-Latn-CS" w:eastAsia="sr-Latn-CS"/>
        </w:rPr>
        <w:t xml:space="preserve">      </w:t>
      </w:r>
      <w:r w:rsidR="00245AD1" w:rsidRPr="006F49F8">
        <w:rPr>
          <w:rFonts w:ascii="Times New Roman" w:hAnsi="Times New Roman" w:cs="Times New Roman"/>
          <w:sz w:val="20"/>
          <w:szCs w:val="20"/>
          <w:lang w:val="sr-Latn-CS" w:eastAsia="sr-Latn-CS"/>
        </w:rPr>
        <w:t>nitrates. </w:t>
      </w:r>
      <w:r w:rsidR="00245AD1" w:rsidRPr="006F49F8">
        <w:rPr>
          <w:rFonts w:ascii="Times New Roman" w:hAnsi="Times New Roman" w:cs="Times New Roman"/>
          <w:color w:val="000000"/>
          <w:sz w:val="20"/>
          <w:szCs w:val="20"/>
          <w:lang w:val="sr-Latn-CS" w:eastAsia="sr-Latn-CS"/>
        </w:rPr>
        <w:t>Open Med. 2015;10:50-56.  (</w:t>
      </w:r>
      <w:r w:rsidR="00245AD1" w:rsidRPr="006F49F8">
        <w:rPr>
          <w:rFonts w:ascii="Times New Roman" w:hAnsi="Times New Roman" w:cs="Times New Roman"/>
          <w:color w:val="000000"/>
          <w:sz w:val="20"/>
          <w:szCs w:val="20"/>
          <w:lang w:eastAsia="sr-Latn-CS"/>
        </w:rPr>
        <w:t>М</w:t>
      </w:r>
      <w:r w:rsidR="00245AD1" w:rsidRPr="006F49F8">
        <w:rPr>
          <w:rFonts w:ascii="Times New Roman" w:hAnsi="Times New Roman" w:cs="Times New Roman"/>
          <w:color w:val="000000"/>
          <w:sz w:val="20"/>
          <w:szCs w:val="20"/>
          <w:lang w:val="sr-Latn-CS" w:eastAsia="sr-Latn-CS"/>
        </w:rPr>
        <w:t>23, IF -)</w:t>
      </w:r>
    </w:p>
    <w:p w:rsidR="00C20654" w:rsidRPr="006F49F8" w:rsidRDefault="00C20654" w:rsidP="001445C1">
      <w:pPr>
        <w:pStyle w:val="Body"/>
        <w:spacing w:after="0" w:line="240" w:lineRule="auto"/>
        <w:ind w:hanging="113"/>
        <w:jc w:val="both"/>
        <w:rPr>
          <w:rFonts w:ascii="Times New Roman" w:hAnsi="Times New Roman" w:cs="Times New Roman"/>
          <w:b/>
          <w:bCs/>
          <w:sz w:val="20"/>
          <w:szCs w:val="20"/>
        </w:rPr>
      </w:pPr>
    </w:p>
    <w:p w:rsidR="00B5219C" w:rsidRPr="006F49F8" w:rsidRDefault="00A92BC0" w:rsidP="001445C1">
      <w:pPr>
        <w:pStyle w:val="Body"/>
        <w:spacing w:after="0" w:line="240" w:lineRule="auto"/>
        <w:ind w:hanging="113"/>
        <w:jc w:val="both"/>
        <w:rPr>
          <w:rFonts w:ascii="Times New Roman" w:hAnsi="Times New Roman" w:cs="Times New Roman"/>
          <w:b/>
          <w:bCs/>
          <w:i/>
          <w:sz w:val="20"/>
          <w:szCs w:val="20"/>
          <w:lang w:val="en-US"/>
        </w:rPr>
      </w:pPr>
      <w:r w:rsidRPr="006F49F8">
        <w:rPr>
          <w:rFonts w:ascii="Times New Roman" w:hAnsi="Times New Roman" w:cs="Times New Roman"/>
          <w:b/>
          <w:bCs/>
          <w:i/>
          <w:sz w:val="20"/>
          <w:szCs w:val="20"/>
          <w:lang w:val="en-US"/>
        </w:rPr>
        <w:t xml:space="preserve"> Ceo rad</w:t>
      </w:r>
      <w:r w:rsidR="006338C9">
        <w:rPr>
          <w:rFonts w:ascii="Times New Roman" w:hAnsi="Times New Roman" w:cs="Times New Roman"/>
          <w:b/>
          <w:bCs/>
          <w:i/>
          <w:sz w:val="20"/>
          <w:szCs w:val="20"/>
          <w:lang w:val="en-US"/>
        </w:rPr>
        <w:t xml:space="preserve"> u časopisu koji je uključen u bazu podataka</w:t>
      </w:r>
      <w:r w:rsidRPr="006F49F8">
        <w:rPr>
          <w:rFonts w:ascii="Times New Roman" w:hAnsi="Times New Roman" w:cs="Times New Roman"/>
          <w:b/>
          <w:bCs/>
          <w:i/>
          <w:sz w:val="20"/>
          <w:szCs w:val="20"/>
          <w:lang w:val="en-US"/>
        </w:rPr>
        <w:t xml:space="preserve"> MEDLINE</w:t>
      </w:r>
    </w:p>
    <w:p w:rsidR="0091621A" w:rsidRPr="006F49F8" w:rsidRDefault="0091621A" w:rsidP="001445C1">
      <w:pPr>
        <w:pStyle w:val="Body"/>
        <w:spacing w:after="0" w:line="240" w:lineRule="auto"/>
        <w:ind w:hanging="113"/>
        <w:jc w:val="both"/>
        <w:rPr>
          <w:rFonts w:ascii="Times New Roman" w:hAnsi="Times New Roman" w:cs="Times New Roman"/>
          <w:b/>
          <w:bCs/>
          <w:i/>
          <w:sz w:val="20"/>
          <w:szCs w:val="20"/>
          <w:lang w:val="en-US"/>
        </w:rPr>
      </w:pP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Radošević Radojković N, Čolović M, Atanacković M, Rolović Z. Istovremena pojava </w:t>
      </w:r>
      <w:r w:rsidR="00E72D52"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lang w:val="hr-HR"/>
        </w:rPr>
        <w:t xml:space="preserve">lokalizovanog plazmocitoma kostiju šaka i stopala. </w:t>
      </w:r>
      <w:r w:rsidRPr="002E5D9F">
        <w:rPr>
          <w:rFonts w:ascii="Times New Roman" w:hAnsi="Times New Roman" w:cs="Times New Roman"/>
          <w:color w:val="000000"/>
          <w:sz w:val="20"/>
          <w:szCs w:val="20"/>
          <w:lang w:val="pl-PL"/>
        </w:rPr>
        <w:t xml:space="preserve">Srp Arh Celok Lek </w:t>
      </w:r>
      <w:r w:rsidRPr="002E5D9F">
        <w:rPr>
          <w:rFonts w:ascii="Times New Roman" w:hAnsi="Times New Roman" w:cs="Times New Roman"/>
          <w:color w:val="000000"/>
          <w:sz w:val="20"/>
          <w:szCs w:val="20"/>
          <w:lang w:val="hr-HR"/>
        </w:rPr>
        <w:t xml:space="preserve">1994;122(9-10):294-6. </w:t>
      </w: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color w:val="000000"/>
          <w:sz w:val="20"/>
          <w:szCs w:val="20"/>
          <w:lang w:val="hr-HR"/>
        </w:rPr>
        <w:t xml:space="preserve">Milošević R, </w:t>
      </w: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Mihaljević B, Milivojević G, Petrović M, Jovanović V, Čolović M. Nehočkinski limfomi štitaste žlezde – prikaz dve bolesnice. </w:t>
      </w:r>
      <w:r w:rsidRPr="002E5D9F">
        <w:rPr>
          <w:rFonts w:ascii="Times New Roman" w:hAnsi="Times New Roman" w:cs="Times New Roman"/>
          <w:color w:val="000000"/>
          <w:sz w:val="20"/>
          <w:szCs w:val="20"/>
        </w:rPr>
        <w:t>Srp</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rPr>
        <w:t>Arh</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rPr>
        <w:t>Celok</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rPr>
        <w:t>Lek</w:t>
      </w:r>
      <w:r w:rsidRPr="002E5D9F">
        <w:rPr>
          <w:rFonts w:ascii="Times New Roman" w:hAnsi="Times New Roman" w:cs="Times New Roman"/>
          <w:color w:val="000000"/>
          <w:sz w:val="20"/>
          <w:szCs w:val="20"/>
          <w:lang w:val="hr-HR"/>
        </w:rPr>
        <w:t xml:space="preserve"> 1996</w:t>
      </w:r>
      <w:proofErr w:type="gramStart"/>
      <w:r w:rsidRPr="002E5D9F">
        <w:rPr>
          <w:rFonts w:ascii="Times New Roman" w:hAnsi="Times New Roman" w:cs="Times New Roman"/>
          <w:color w:val="000000"/>
          <w:sz w:val="20"/>
          <w:szCs w:val="20"/>
          <w:lang w:val="hr-HR"/>
        </w:rPr>
        <w:t>;124</w:t>
      </w:r>
      <w:proofErr w:type="gramEnd"/>
      <w:r w:rsidRPr="002E5D9F">
        <w:rPr>
          <w:rFonts w:ascii="Times New Roman" w:hAnsi="Times New Roman" w:cs="Times New Roman"/>
          <w:color w:val="000000"/>
          <w:sz w:val="20"/>
          <w:szCs w:val="20"/>
          <w:lang w:val="hr-HR"/>
        </w:rPr>
        <w:t>(11-12):318-20.</w:t>
      </w: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color w:val="000000"/>
          <w:sz w:val="20"/>
          <w:szCs w:val="20"/>
          <w:lang w:val="hr-HR"/>
        </w:rPr>
        <w:t xml:space="preserve">Milošević R, </w:t>
      </w: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Janković G, Babić D, Čolović M. Aplastična anemija –kliničke odlike i analiza preživljavanja. </w:t>
      </w:r>
      <w:r w:rsidRPr="002E5D9F">
        <w:rPr>
          <w:rFonts w:ascii="Times New Roman" w:hAnsi="Times New Roman" w:cs="Times New Roman"/>
          <w:color w:val="000000"/>
          <w:sz w:val="20"/>
          <w:szCs w:val="20"/>
        </w:rPr>
        <w:t>Srp</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rPr>
        <w:t>Arh</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rPr>
        <w:t>Celok</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rPr>
        <w:t>Lek</w:t>
      </w:r>
      <w:r w:rsidRPr="002E5D9F">
        <w:rPr>
          <w:rFonts w:ascii="Times New Roman" w:hAnsi="Times New Roman" w:cs="Times New Roman"/>
          <w:color w:val="000000"/>
          <w:sz w:val="20"/>
          <w:szCs w:val="20"/>
          <w:lang w:val="hr-HR"/>
        </w:rPr>
        <w:t xml:space="preserve"> 1998</w:t>
      </w:r>
      <w:proofErr w:type="gramStart"/>
      <w:r w:rsidRPr="002E5D9F">
        <w:rPr>
          <w:rFonts w:ascii="Times New Roman" w:hAnsi="Times New Roman" w:cs="Times New Roman"/>
          <w:color w:val="000000"/>
          <w:sz w:val="20"/>
          <w:szCs w:val="20"/>
          <w:lang w:val="hr-HR"/>
        </w:rPr>
        <w:t>;126</w:t>
      </w:r>
      <w:proofErr w:type="gramEnd"/>
      <w:r w:rsidRPr="002E5D9F">
        <w:rPr>
          <w:rFonts w:ascii="Times New Roman" w:hAnsi="Times New Roman" w:cs="Times New Roman"/>
          <w:color w:val="000000"/>
          <w:sz w:val="20"/>
          <w:szCs w:val="20"/>
          <w:lang w:val="hr-HR"/>
        </w:rPr>
        <w:t xml:space="preserve">(7-8):234-8. </w:t>
      </w:r>
    </w:p>
    <w:p w:rsidR="00E72D52"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Nešović M, Trbojević B, Milošević R. Anemije u hipotireozi. Med Pregl. 1999; </w:t>
      </w:r>
    </w:p>
    <w:p w:rsidR="0091621A" w:rsidRPr="002E5D9F" w:rsidRDefault="0091621A" w:rsidP="002E5D9F">
      <w:pPr>
        <w:pStyle w:val="ListParagraph"/>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color w:val="000000"/>
          <w:sz w:val="20"/>
          <w:szCs w:val="20"/>
          <w:lang w:val="hr-HR"/>
        </w:rPr>
        <w:t xml:space="preserve">LII (3-4-5):136-140. </w:t>
      </w: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color w:val="000000"/>
          <w:sz w:val="20"/>
          <w:szCs w:val="20"/>
          <w:lang w:val="hr-HR"/>
        </w:rPr>
        <w:t xml:space="preserve">Milošević R, Janković G, </w:t>
      </w: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Jovanović V, Babić D, Čolović M. Histopatološke osobine kostne srži kod osoba obolelih od aplastične anemije. Srp Arh Celok Lek 2000;128:1-5. </w:t>
      </w: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Stanojević M, Milošević R, Miković D, Kovač M, Terzić B, Vasiljević Z. Heparinom indukovana trombocitopenija tip II – novine u dijagnostici i lečenju. Med Pregl. 2003;LVI(5-6):247-50. </w:t>
      </w: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Terzić B, Jovanović V, Suvajdzić N, Milošević R, Basara N, Elezović I. Stečena amegakariocitna trombocitopenija: prikaz tri bolesnika i pregled literature. Med pregl. 2004;LVII (5-6):292-7. </w:t>
      </w:r>
    </w:p>
    <w:p w:rsidR="00E72D52"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Stanojević M, Peruničić J, Djokić M, Miković D, Kovač M, Miljić P, Milošević R, Terzić B, Vasiljević Z. Prikaz bolesnika sa heparinom indukovanom trombocitopenijom tipa II i infarktom miokarda.</w:t>
      </w:r>
    </w:p>
    <w:p w:rsidR="0091621A" w:rsidRPr="002E5D9F" w:rsidRDefault="0091621A" w:rsidP="002E5D9F">
      <w:pPr>
        <w:pStyle w:val="ListParagraph"/>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color w:val="000000"/>
          <w:sz w:val="20"/>
          <w:szCs w:val="20"/>
          <w:lang w:val="hr-HR"/>
        </w:rPr>
        <w:t xml:space="preserve">Srp Arh Celok Lek 2004;132:33-7. </w:t>
      </w: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color w:val="000000"/>
          <w:sz w:val="20"/>
          <w:szCs w:val="20"/>
          <w:lang w:val="hr-HR"/>
        </w:rPr>
        <w:t xml:space="preserve">Milošević R, Bogunović M, </w:t>
      </w: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Aplastična anemija uzrokovana tiamazolom – prikaz bolesnice. Srp Arh Celok Lek 2004;132:171-3. </w:t>
      </w: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hr-HR"/>
        </w:rPr>
      </w:pPr>
      <w:r w:rsidRPr="002E5D9F">
        <w:rPr>
          <w:rFonts w:ascii="Times New Roman" w:hAnsi="Times New Roman" w:cs="Times New Roman"/>
          <w:color w:val="000000"/>
          <w:sz w:val="20"/>
          <w:szCs w:val="20"/>
          <w:lang w:val="hr-HR"/>
        </w:rPr>
        <w:lastRenderedPageBreak/>
        <w:t xml:space="preserve">Popović S, Nale D, Dabetić M, Matanović D, Dimitrijević-Srećković V, Milić G, Gostiljac D, Vujović S, </w:t>
      </w:r>
      <w:r w:rsidRPr="002E5D9F">
        <w:rPr>
          <w:rFonts w:ascii="Times New Roman" w:hAnsi="Times New Roman" w:cs="Times New Roman"/>
          <w:b/>
          <w:color w:val="000000"/>
          <w:sz w:val="20"/>
          <w:szCs w:val="20"/>
          <w:lang w:val="hr-HR"/>
        </w:rPr>
        <w:t>Antonijević  N</w:t>
      </w:r>
      <w:r w:rsidRPr="002E5D9F">
        <w:rPr>
          <w:rFonts w:ascii="Times New Roman" w:hAnsi="Times New Roman" w:cs="Times New Roman"/>
          <w:color w:val="000000"/>
          <w:sz w:val="20"/>
          <w:szCs w:val="20"/>
          <w:lang w:val="hr-HR"/>
        </w:rPr>
        <w:t xml:space="preserve">, Nišić T, Djordjević P. Effect of tadalafil on erectile dysfunction in male patients with diabetes mellitus. Vojnosanit  Pregl. 2007;64(6):399-404. </w:t>
      </w:r>
    </w:p>
    <w:p w:rsidR="0091621A" w:rsidRPr="002E5D9F" w:rsidRDefault="0091621A" w:rsidP="00BB69FB">
      <w:pPr>
        <w:pStyle w:val="ListParagraph"/>
        <w:numPr>
          <w:ilvl w:val="0"/>
          <w:numId w:val="43"/>
        </w:numPr>
        <w:tabs>
          <w:tab w:val="left" w:pos="0"/>
        </w:tabs>
        <w:spacing w:after="0" w:line="240" w:lineRule="auto"/>
        <w:ind w:left="360" w:right="159"/>
        <w:jc w:val="both"/>
        <w:rPr>
          <w:rFonts w:ascii="Times New Roman" w:hAnsi="Times New Roman" w:cs="Times New Roman"/>
          <w:color w:val="000000"/>
          <w:sz w:val="20"/>
          <w:szCs w:val="20"/>
          <w:lang w:val="es-ES_tradnl"/>
        </w:rPr>
      </w:pPr>
      <w:r w:rsidRPr="002E5D9F">
        <w:rPr>
          <w:rFonts w:ascii="Times New Roman" w:hAnsi="Times New Roman" w:cs="Times New Roman"/>
          <w:color w:val="000000"/>
          <w:sz w:val="20"/>
          <w:szCs w:val="20"/>
          <w:lang w:val="es-ES_tradnl"/>
        </w:rPr>
        <w:t>Vuceli</w:t>
      </w:r>
      <w:r w:rsidRPr="002E5D9F">
        <w:rPr>
          <w:rFonts w:ascii="Times New Roman" w:hAnsi="Times New Roman" w:cs="Times New Roman"/>
          <w:color w:val="000000"/>
          <w:sz w:val="20"/>
          <w:szCs w:val="20"/>
          <w:lang w:val="hr-HR"/>
        </w:rPr>
        <w:t xml:space="preserve">ć </w:t>
      </w:r>
      <w:r w:rsidRPr="002E5D9F">
        <w:rPr>
          <w:rFonts w:ascii="Times New Roman" w:hAnsi="Times New Roman" w:cs="Times New Roman"/>
          <w:color w:val="000000"/>
          <w:sz w:val="20"/>
          <w:szCs w:val="20"/>
          <w:lang w:val="es-ES_tradnl"/>
        </w:rPr>
        <w:t>D</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b/>
          <w:color w:val="000000"/>
          <w:sz w:val="20"/>
          <w:szCs w:val="20"/>
          <w:lang w:val="es-ES_tradnl"/>
        </w:rPr>
        <w:t>Antonijevi</w:t>
      </w:r>
      <w:r w:rsidRPr="002E5D9F">
        <w:rPr>
          <w:rFonts w:ascii="Times New Roman" w:hAnsi="Times New Roman" w:cs="Times New Roman"/>
          <w:b/>
          <w:color w:val="000000"/>
          <w:sz w:val="20"/>
          <w:szCs w:val="20"/>
          <w:lang w:val="hr-HR"/>
        </w:rPr>
        <w:t xml:space="preserve">ć </w:t>
      </w:r>
      <w:r w:rsidRPr="002E5D9F">
        <w:rPr>
          <w:rFonts w:ascii="Times New Roman" w:hAnsi="Times New Roman" w:cs="Times New Roman"/>
          <w:b/>
          <w:color w:val="000000"/>
          <w:sz w:val="20"/>
          <w:szCs w:val="20"/>
          <w:lang w:val="es-ES_tradnl"/>
        </w:rPr>
        <w:t>N</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lang w:val="es-ES_tradnl"/>
        </w:rPr>
        <w:t>GalunD</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lang w:val="es-ES_tradnl"/>
        </w:rPr>
        <w:t>Bulaji</w:t>
      </w:r>
      <w:r w:rsidRPr="002E5D9F">
        <w:rPr>
          <w:rFonts w:ascii="Times New Roman" w:hAnsi="Times New Roman" w:cs="Times New Roman"/>
          <w:color w:val="000000"/>
          <w:sz w:val="20"/>
          <w:szCs w:val="20"/>
          <w:lang w:val="hr-HR"/>
        </w:rPr>
        <w:t xml:space="preserve">ć </w:t>
      </w:r>
      <w:r w:rsidRPr="002E5D9F">
        <w:rPr>
          <w:rFonts w:ascii="Times New Roman" w:hAnsi="Times New Roman" w:cs="Times New Roman"/>
          <w:color w:val="000000"/>
          <w:sz w:val="20"/>
          <w:szCs w:val="20"/>
          <w:lang w:val="es-ES_tradnl"/>
        </w:rPr>
        <w:t>P</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lang w:val="es-ES_tradnl"/>
        </w:rPr>
        <w:t>Basari</w:t>
      </w:r>
      <w:r w:rsidRPr="002E5D9F">
        <w:rPr>
          <w:rFonts w:ascii="Times New Roman" w:hAnsi="Times New Roman" w:cs="Times New Roman"/>
          <w:color w:val="000000"/>
          <w:sz w:val="20"/>
          <w:szCs w:val="20"/>
          <w:lang w:val="hr-HR"/>
        </w:rPr>
        <w:t xml:space="preserve">ć </w:t>
      </w:r>
      <w:r w:rsidRPr="002E5D9F">
        <w:rPr>
          <w:rFonts w:ascii="Times New Roman" w:hAnsi="Times New Roman" w:cs="Times New Roman"/>
          <w:color w:val="000000"/>
          <w:sz w:val="20"/>
          <w:szCs w:val="20"/>
          <w:lang w:val="es-ES_tradnl"/>
        </w:rPr>
        <w:t>D</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lang w:val="es-ES_tradnl"/>
        </w:rPr>
        <w:t>Mili</w:t>
      </w:r>
      <w:r w:rsidRPr="002E5D9F">
        <w:rPr>
          <w:rFonts w:ascii="Times New Roman" w:hAnsi="Times New Roman" w:cs="Times New Roman"/>
          <w:color w:val="000000"/>
          <w:sz w:val="20"/>
          <w:szCs w:val="20"/>
          <w:lang w:val="hr-HR"/>
        </w:rPr>
        <w:t>ć</w:t>
      </w:r>
      <w:r w:rsidRPr="002E5D9F">
        <w:rPr>
          <w:rFonts w:ascii="Times New Roman" w:hAnsi="Times New Roman" w:cs="Times New Roman"/>
          <w:color w:val="000000"/>
          <w:sz w:val="20"/>
          <w:szCs w:val="20"/>
          <w:lang w:val="es-ES_tradnl"/>
        </w:rPr>
        <w:t>evi</w:t>
      </w:r>
      <w:r w:rsidRPr="002E5D9F">
        <w:rPr>
          <w:rFonts w:ascii="Times New Roman" w:hAnsi="Times New Roman" w:cs="Times New Roman"/>
          <w:color w:val="000000"/>
          <w:sz w:val="20"/>
          <w:szCs w:val="20"/>
          <w:lang w:val="hr-HR"/>
        </w:rPr>
        <w:t xml:space="preserve">ć </w:t>
      </w:r>
      <w:r w:rsidRPr="002E5D9F">
        <w:rPr>
          <w:rFonts w:ascii="Times New Roman" w:hAnsi="Times New Roman" w:cs="Times New Roman"/>
          <w:color w:val="000000"/>
          <w:sz w:val="20"/>
          <w:szCs w:val="20"/>
          <w:lang w:val="es-ES_tradnl"/>
        </w:rPr>
        <w:t>M</w:t>
      </w:r>
      <w:r w:rsidRPr="002E5D9F">
        <w:rPr>
          <w:rFonts w:ascii="Times New Roman" w:hAnsi="Times New Roman" w:cs="Times New Roman"/>
          <w:color w:val="000000"/>
          <w:sz w:val="20"/>
          <w:szCs w:val="20"/>
          <w:lang w:val="hr-HR"/>
        </w:rPr>
        <w:t xml:space="preserve">.  </w:t>
      </w:r>
      <w:r w:rsidRPr="002E5D9F">
        <w:rPr>
          <w:rFonts w:ascii="Times New Roman" w:hAnsi="Times New Roman" w:cs="Times New Roman"/>
          <w:color w:val="000000"/>
          <w:sz w:val="20"/>
          <w:szCs w:val="20"/>
        </w:rPr>
        <w:t xml:space="preserve">Heparin-inducedthrombocytopenia with  </w:t>
      </w:r>
      <w:r w:rsidRPr="002E5D9F">
        <w:rPr>
          <w:rFonts w:ascii="Times New Roman" w:hAnsi="Times New Roman" w:cs="Times New Roman"/>
          <w:color w:val="000000"/>
          <w:sz w:val="20"/>
          <w:szCs w:val="20"/>
          <w:lang w:val="es-ES_tradnl"/>
        </w:rPr>
        <w:t xml:space="preserve"> </w:t>
      </w:r>
      <w:r w:rsidRPr="002E5D9F">
        <w:rPr>
          <w:rFonts w:ascii="Times New Roman" w:hAnsi="Times New Roman" w:cs="Times New Roman"/>
          <w:color w:val="000000"/>
          <w:sz w:val="20"/>
          <w:szCs w:val="20"/>
        </w:rPr>
        <w:t>iliacofemoropopliteal thrombosis in a patient operated for colorectal</w:t>
      </w:r>
      <w:r w:rsidRPr="002E5D9F">
        <w:rPr>
          <w:rFonts w:ascii="Times New Roman" w:hAnsi="Times New Roman" w:cs="Times New Roman"/>
          <w:color w:val="000000"/>
          <w:sz w:val="20"/>
          <w:szCs w:val="20"/>
          <w:lang w:val="es-ES_tradnl"/>
        </w:rPr>
        <w:t>carcinoma liver metastases. Acta Chir Iugosl.    2011</w:t>
      </w:r>
      <w:proofErr w:type="gramStart"/>
      <w:r w:rsidRPr="002E5D9F">
        <w:rPr>
          <w:rFonts w:ascii="Times New Roman" w:hAnsi="Times New Roman" w:cs="Times New Roman"/>
          <w:color w:val="000000"/>
          <w:sz w:val="20"/>
          <w:szCs w:val="20"/>
          <w:lang w:val="es-ES_tradnl"/>
        </w:rPr>
        <w:t>;58</w:t>
      </w:r>
      <w:proofErr w:type="gramEnd"/>
      <w:r w:rsidRPr="002E5D9F">
        <w:rPr>
          <w:rFonts w:ascii="Times New Roman" w:hAnsi="Times New Roman" w:cs="Times New Roman"/>
          <w:color w:val="000000"/>
          <w:sz w:val="20"/>
          <w:szCs w:val="20"/>
          <w:lang w:val="es-ES_tradnl"/>
        </w:rPr>
        <w:t xml:space="preserve">(4):93-6. </w:t>
      </w:r>
    </w:p>
    <w:p w:rsidR="00E72D52" w:rsidRDefault="0091621A" w:rsidP="00BB69FB">
      <w:pPr>
        <w:pStyle w:val="desc"/>
        <w:numPr>
          <w:ilvl w:val="0"/>
          <w:numId w:val="43"/>
        </w:numPr>
        <w:shd w:val="clear" w:color="auto" w:fill="FFFFFF"/>
        <w:tabs>
          <w:tab w:val="left" w:pos="0"/>
        </w:tabs>
        <w:spacing w:before="0" w:beforeAutospacing="0" w:after="0" w:afterAutospacing="0" w:line="240" w:lineRule="auto"/>
        <w:ind w:left="360" w:right="159"/>
        <w:jc w:val="both"/>
        <w:rPr>
          <w:rFonts w:ascii="Times New Roman" w:hAnsi="Times New Roman" w:cs="Times New Roman"/>
          <w:color w:val="000000"/>
          <w:sz w:val="20"/>
          <w:szCs w:val="20"/>
          <w:lang w:val="es-ES_tradnl"/>
        </w:rPr>
      </w:pPr>
      <w:r w:rsidRPr="006F49F8">
        <w:rPr>
          <w:rFonts w:ascii="Times New Roman" w:hAnsi="Times New Roman" w:cs="Times New Roman"/>
          <w:color w:val="000000"/>
          <w:sz w:val="20"/>
          <w:szCs w:val="20"/>
          <w:lang w:val="es-ES_tradnl"/>
        </w:rPr>
        <w:t xml:space="preserve">Vucelić D, Rajić Z, Savić N, Miković D, Budisin Z, </w:t>
      </w:r>
      <w:r w:rsidRPr="006F49F8">
        <w:rPr>
          <w:rFonts w:ascii="Times New Roman" w:hAnsi="Times New Roman" w:cs="Times New Roman"/>
          <w:b/>
          <w:color w:val="000000"/>
          <w:sz w:val="20"/>
          <w:szCs w:val="20"/>
          <w:lang w:val="es-ES_tradnl"/>
        </w:rPr>
        <w:t>Antonijević N</w:t>
      </w:r>
      <w:r w:rsidRPr="006F49F8">
        <w:rPr>
          <w:rFonts w:ascii="Times New Roman" w:hAnsi="Times New Roman" w:cs="Times New Roman"/>
          <w:color w:val="000000"/>
          <w:sz w:val="20"/>
          <w:szCs w:val="20"/>
          <w:lang w:val="es-ES_tradnl"/>
        </w:rPr>
        <w:t>, Obradović S, Jevtić D, Bettoni G,</w:t>
      </w:r>
    </w:p>
    <w:p w:rsidR="0091621A" w:rsidRPr="006F49F8" w:rsidRDefault="00990DD3" w:rsidP="00BB69FB">
      <w:pPr>
        <w:pStyle w:val="desc"/>
        <w:numPr>
          <w:ilvl w:val="0"/>
          <w:numId w:val="43"/>
        </w:numPr>
        <w:shd w:val="clear" w:color="auto" w:fill="FFFFFF"/>
        <w:tabs>
          <w:tab w:val="left" w:pos="0"/>
        </w:tabs>
        <w:spacing w:before="0" w:beforeAutospacing="0" w:after="0" w:afterAutospacing="0" w:line="240" w:lineRule="auto"/>
        <w:ind w:left="360" w:right="159"/>
        <w:jc w:val="both"/>
        <w:rPr>
          <w:rFonts w:ascii="Times New Roman" w:hAnsi="Times New Roman" w:cs="Times New Roman"/>
          <w:color w:val="000000"/>
          <w:sz w:val="20"/>
          <w:szCs w:val="20"/>
        </w:rPr>
      </w:pPr>
      <w:r>
        <w:rPr>
          <w:rFonts w:ascii="Times New Roman" w:hAnsi="Times New Roman" w:cs="Times New Roman"/>
          <w:color w:val="000000"/>
          <w:sz w:val="20"/>
          <w:szCs w:val="20"/>
          <w:lang w:val="es-ES_tradnl"/>
        </w:rPr>
        <w:t>Casoli G,</w:t>
      </w:r>
      <w:r w:rsidR="0091621A" w:rsidRPr="006F49F8">
        <w:rPr>
          <w:rFonts w:ascii="Times New Roman" w:hAnsi="Times New Roman" w:cs="Times New Roman"/>
          <w:color w:val="000000"/>
          <w:sz w:val="20"/>
          <w:szCs w:val="20"/>
          <w:lang w:val="es-ES_tradnl"/>
        </w:rPr>
        <w:t xml:space="preserve"> Peyvandi F. </w:t>
      </w:r>
      <w:r w:rsidR="0091621A" w:rsidRPr="006F49F8">
        <w:rPr>
          <w:rFonts w:ascii="Times New Roman" w:hAnsi="Times New Roman" w:cs="Times New Roman"/>
          <w:sz w:val="20"/>
          <w:szCs w:val="20"/>
        </w:rPr>
        <w:t>Clinical experience in treatment of thrombotic thrombocytopenic purpura- hemolytic uremic syn</w:t>
      </w:r>
      <w:r>
        <w:rPr>
          <w:rFonts w:ascii="Times New Roman" w:hAnsi="Times New Roman" w:cs="Times New Roman"/>
          <w:sz w:val="20"/>
          <w:szCs w:val="20"/>
        </w:rPr>
        <w:t xml:space="preserve">drome </w:t>
      </w:r>
      <w:r w:rsidR="0091621A" w:rsidRPr="006F49F8">
        <w:rPr>
          <w:rFonts w:ascii="Times New Roman" w:hAnsi="Times New Roman" w:cs="Times New Roman"/>
          <w:sz w:val="20"/>
          <w:szCs w:val="20"/>
        </w:rPr>
        <w:t xml:space="preserve"> with 28 patients.</w:t>
      </w:r>
      <w:r w:rsidR="0091621A" w:rsidRPr="006F49F8">
        <w:rPr>
          <w:rStyle w:val="jrnl"/>
          <w:rFonts w:ascii="Times New Roman" w:hAnsi="Times New Roman" w:cs="Times New Roman"/>
          <w:color w:val="000000"/>
          <w:sz w:val="20"/>
          <w:szCs w:val="20"/>
        </w:rPr>
        <w:t>Acta Chir Iugosl</w:t>
      </w:r>
      <w:r w:rsidR="0091621A" w:rsidRPr="006F49F8">
        <w:rPr>
          <w:rFonts w:ascii="Times New Roman" w:hAnsi="Times New Roman" w:cs="Times New Roman"/>
          <w:color w:val="000000"/>
          <w:sz w:val="20"/>
          <w:szCs w:val="20"/>
        </w:rPr>
        <w:t>. 2013</w:t>
      </w:r>
      <w:proofErr w:type="gramStart"/>
      <w:r w:rsidR="0091621A" w:rsidRPr="006F49F8">
        <w:rPr>
          <w:rFonts w:ascii="Times New Roman" w:hAnsi="Times New Roman" w:cs="Times New Roman"/>
          <w:color w:val="000000"/>
          <w:sz w:val="20"/>
          <w:szCs w:val="20"/>
        </w:rPr>
        <w:t>;60</w:t>
      </w:r>
      <w:proofErr w:type="gramEnd"/>
      <w:r w:rsidR="0091621A" w:rsidRPr="006F49F8">
        <w:rPr>
          <w:rFonts w:ascii="Times New Roman" w:hAnsi="Times New Roman" w:cs="Times New Roman"/>
          <w:color w:val="000000"/>
          <w:sz w:val="20"/>
          <w:szCs w:val="20"/>
        </w:rPr>
        <w:t xml:space="preserve">(1):29-38.  </w:t>
      </w:r>
    </w:p>
    <w:p w:rsidR="00B5219C" w:rsidRPr="006F49F8" w:rsidRDefault="00B5219C" w:rsidP="001445C1">
      <w:pPr>
        <w:pStyle w:val="Body"/>
        <w:spacing w:after="0" w:line="240" w:lineRule="auto"/>
        <w:ind w:hanging="113"/>
        <w:jc w:val="both"/>
        <w:rPr>
          <w:rFonts w:ascii="Times New Roman" w:hAnsi="Times New Roman" w:cs="Times New Roman"/>
          <w:b/>
          <w:bCs/>
          <w:i/>
          <w:sz w:val="20"/>
          <w:szCs w:val="20"/>
        </w:rPr>
      </w:pPr>
    </w:p>
    <w:p w:rsidR="00B5219C" w:rsidRPr="006F49F8" w:rsidRDefault="00DA3B35" w:rsidP="001445C1">
      <w:pPr>
        <w:pStyle w:val="Body"/>
        <w:spacing w:after="0" w:line="240" w:lineRule="auto"/>
        <w:ind w:hanging="113"/>
        <w:jc w:val="both"/>
        <w:rPr>
          <w:rFonts w:ascii="Times New Roman" w:hAnsi="Times New Roman" w:cs="Times New Roman"/>
          <w:b/>
          <w:bCs/>
          <w:i/>
          <w:sz w:val="20"/>
          <w:szCs w:val="20"/>
          <w:lang w:val="en-US"/>
        </w:rPr>
      </w:pPr>
      <w:r w:rsidRPr="006F49F8">
        <w:rPr>
          <w:rFonts w:ascii="Times New Roman" w:hAnsi="Times New Roman" w:cs="Times New Roman"/>
          <w:b/>
          <w:bCs/>
          <w:i/>
          <w:sz w:val="20"/>
          <w:szCs w:val="20"/>
          <w:lang w:val="en-US"/>
        </w:rPr>
        <w:t xml:space="preserve">Ceo </w:t>
      </w:r>
      <w:proofErr w:type="gramStart"/>
      <w:r w:rsidRPr="006F49F8">
        <w:rPr>
          <w:rFonts w:ascii="Times New Roman" w:hAnsi="Times New Roman" w:cs="Times New Roman"/>
          <w:b/>
          <w:bCs/>
          <w:i/>
          <w:sz w:val="20"/>
          <w:szCs w:val="20"/>
          <w:lang w:val="en-US"/>
        </w:rPr>
        <w:t>rad</w:t>
      </w:r>
      <w:proofErr w:type="gramEnd"/>
      <w:r w:rsidRPr="006F49F8">
        <w:rPr>
          <w:rFonts w:ascii="Times New Roman" w:hAnsi="Times New Roman" w:cs="Times New Roman"/>
          <w:b/>
          <w:bCs/>
          <w:i/>
          <w:sz w:val="20"/>
          <w:szCs w:val="20"/>
          <w:lang w:val="en-US"/>
        </w:rPr>
        <w:t xml:space="preserve"> u časopisu koji nije uključen u gore navedene baze podataka</w:t>
      </w:r>
    </w:p>
    <w:p w:rsidR="00DA3B35" w:rsidRPr="006F49F8" w:rsidRDefault="00DA3B35" w:rsidP="001445C1">
      <w:pPr>
        <w:pStyle w:val="Body"/>
        <w:spacing w:after="0" w:line="240" w:lineRule="auto"/>
        <w:ind w:hanging="113"/>
        <w:jc w:val="both"/>
        <w:rPr>
          <w:rFonts w:ascii="Times New Roman" w:hAnsi="Times New Roman" w:cs="Times New Roman"/>
          <w:b/>
          <w:bCs/>
          <w:i/>
          <w:sz w:val="20"/>
          <w:szCs w:val="20"/>
          <w:lang w:val="en-US"/>
        </w:rPr>
      </w:pP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Milošević R, Boričić I, Pavlović M,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Janković G. Eozinofilija uzrokovana vrstom Toxocara canis – prikaz bolesnika. Acta Infectol Yugosl. 1998;3:139-43. </w:t>
      </w: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Matić S, Kočica M,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Ivanović B, Rajković N, Babić G, Matić D, Kalimanovska D, Avramović D, Jovanović V. Akutni infarkt miokarda u mlade osobe uzrokovan poremećajem fibrinolize, prikaz slučaja. Balneoklimatologija 2003. </w:t>
      </w: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 xml:space="preserve">Antonijević N, </w:t>
      </w:r>
      <w:r w:rsidRPr="006F49F8">
        <w:rPr>
          <w:rFonts w:ascii="Times New Roman" w:hAnsi="Times New Roman" w:cs="Times New Roman"/>
          <w:color w:val="000000"/>
          <w:sz w:val="20"/>
          <w:szCs w:val="20"/>
          <w:lang w:val="hr-HR"/>
        </w:rPr>
        <w:t xml:space="preserve">Stanojević M, Damjanov N, Bukilica M, Vukčević V, Mrdović I, Mirković D, Petrović M, Milošević R, Vasiljević Z. Antiphospholipid syndrome in a young patient </w:t>
      </w:r>
      <w:r w:rsidRPr="006F49F8">
        <w:rPr>
          <w:rFonts w:ascii="Times New Roman" w:hAnsi="Times New Roman" w:cs="Times New Roman"/>
          <w:color w:val="000000"/>
          <w:sz w:val="20"/>
          <w:szCs w:val="20"/>
          <w:lang w:val="sr-Latn-CS"/>
        </w:rPr>
        <w:t xml:space="preserve">with myocardial infarction, pulmonary embolism and coronary artery pearl-like lesions. </w:t>
      </w:r>
      <w:r w:rsidRPr="006F49F8">
        <w:rPr>
          <w:rFonts w:ascii="Times New Roman" w:hAnsi="Times New Roman" w:cs="Times New Roman"/>
          <w:color w:val="000000"/>
          <w:sz w:val="20"/>
          <w:szCs w:val="20"/>
          <w:lang w:val="pl-PL"/>
        </w:rPr>
        <w:t>YugMedBiochem</w:t>
      </w:r>
      <w:r w:rsidRPr="006F49F8">
        <w:rPr>
          <w:rFonts w:ascii="Times New Roman" w:hAnsi="Times New Roman" w:cs="Times New Roman"/>
          <w:color w:val="000000"/>
          <w:sz w:val="20"/>
          <w:szCs w:val="20"/>
          <w:lang w:val="hr-HR"/>
        </w:rPr>
        <w:t xml:space="preserve"> 2005;24(4):225-320. </w:t>
      </w: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Peruničić J, Radovanović N, Milošević R, Popović S, Terzić B, Vasiljević Z. Znacaj nalaza trombocitopenije u terapiji akutnog koronarnog sindroma. Acta Clin 2006;6:310-20. </w:t>
      </w: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Peruničić J, Lasica R,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Živković M, Mrdović I, Ašanin M, Radovanović N. Diabetes mellitus i akutni koronarni sindrom.  Acta Clin 2006; 6: 179-89. </w:t>
      </w: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Beletić A, Mirković D,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Jakovljević B, Peruničić J, Ilić M, Vasiljević Z. Majkić-Singh N. Incidence of hyperhomocystenemia among patients with acute myocardial infarction younger than 45 years. </w:t>
      </w:r>
      <w:r w:rsidRPr="006F49F8">
        <w:rPr>
          <w:rFonts w:ascii="Times New Roman" w:hAnsi="Times New Roman" w:cs="Times New Roman"/>
          <w:color w:val="000000"/>
          <w:sz w:val="20"/>
          <w:szCs w:val="20"/>
        </w:rPr>
        <w:t>Yug Med Biochem</w:t>
      </w:r>
      <w:r w:rsidRPr="006F49F8">
        <w:rPr>
          <w:rFonts w:ascii="Times New Roman" w:hAnsi="Times New Roman" w:cs="Times New Roman"/>
          <w:color w:val="000000"/>
          <w:sz w:val="20"/>
          <w:szCs w:val="20"/>
          <w:lang w:val="hr-HR"/>
        </w:rPr>
        <w:t xml:space="preserve"> 2007</w:t>
      </w:r>
      <w:proofErr w:type="gramStart"/>
      <w:r w:rsidRPr="006F49F8">
        <w:rPr>
          <w:rFonts w:ascii="Times New Roman" w:hAnsi="Times New Roman" w:cs="Times New Roman"/>
          <w:color w:val="000000"/>
          <w:sz w:val="20"/>
          <w:szCs w:val="20"/>
          <w:lang w:val="hr-HR"/>
        </w:rPr>
        <w:t>;26</w:t>
      </w:r>
      <w:proofErr w:type="gramEnd"/>
      <w:r w:rsidRPr="006F49F8">
        <w:rPr>
          <w:rFonts w:ascii="Times New Roman" w:hAnsi="Times New Roman" w:cs="Times New Roman"/>
          <w:color w:val="000000"/>
          <w:sz w:val="20"/>
          <w:szCs w:val="20"/>
          <w:lang w:val="hr-HR"/>
        </w:rPr>
        <w:t xml:space="preserve">(1): 38-41. </w:t>
      </w: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Obradovic S, Balint B, Gligic B, Rusovic S, Baskot B, Ristic-Angelkov A, Neskovic A, </w:t>
      </w: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xml:space="preserve">, Orozovic V, Trifunovic Z, Vojvodic D. Intracoronary non-selective implantation of high-dose mononuclear bone-marrow cells for large myocardial infarction in subacute phase improves long-term left ventricle function but causes high rate of restenosis. Clin Appl Immunol 2007. </w:t>
      </w: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b/>
          <w:color w:val="000000"/>
          <w:sz w:val="20"/>
          <w:szCs w:val="20"/>
          <w:u w:val="single"/>
        </w:rPr>
      </w:pPr>
      <w:r w:rsidRPr="006F49F8">
        <w:rPr>
          <w:rFonts w:ascii="Times New Roman" w:hAnsi="Times New Roman" w:cs="Times New Roman"/>
          <w:color w:val="000000"/>
          <w:sz w:val="20"/>
          <w:szCs w:val="20"/>
          <w:lang w:val="hr-HR"/>
        </w:rPr>
        <w:t xml:space="preserve">Beletić A, Mirković D,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Djordjevic V, Šango V, Jakovljević B, Peruničić J, Ilić M, Vasiljević Z. Majić-Singh N. Incidence of hyperhomocystenemia and MTHFR C677T polymorphism among young patients with acute myocardial infarction. J Med Biochem 2009;28(1):41-45. </w:t>
      </w:r>
    </w:p>
    <w:p w:rsidR="0091621A" w:rsidRPr="006F49F8" w:rsidRDefault="0091621A" w:rsidP="00BB69FB">
      <w:pPr>
        <w:numPr>
          <w:ilvl w:val="0"/>
          <w:numId w:val="27"/>
        </w:numPr>
        <w:tabs>
          <w:tab w:val="clear" w:pos="360"/>
          <w:tab w:val="num" w:pos="450"/>
        </w:tabs>
        <w:spacing w:after="0" w:line="240" w:lineRule="auto"/>
        <w:ind w:left="450" w:hanging="450"/>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Kanjuh V, Zečević R, Obradović S, Stojanović B, Mujović N, Živković I, Kočica M, Živković M, Vukčević V. Mogućnosti novih antitrombocitnih i antikoagulantnih lekova u okviru primarne perkutane koronarne intervencije. Balneoklimatologija 2011; 35(1):101-19. </w:t>
      </w:r>
    </w:p>
    <w:p w:rsidR="0091621A" w:rsidRPr="006F49F8" w:rsidRDefault="0091621A" w:rsidP="00BB69FB">
      <w:pPr>
        <w:numPr>
          <w:ilvl w:val="0"/>
          <w:numId w:val="27"/>
        </w:numPr>
        <w:tabs>
          <w:tab w:val="clear" w:pos="360"/>
          <w:tab w:val="num" w:pos="450"/>
        </w:tabs>
        <w:spacing w:after="0" w:line="240" w:lineRule="auto"/>
        <w:ind w:left="450" w:right="159"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Živković I, Jovanović Lj, Peruničić J, Radovanović N, Milošević R, Matić D, Terzić B, Antonijević I, Vasiljević Z, Kanjuh V. </w:t>
      </w:r>
      <w:r w:rsidRPr="006F49F8">
        <w:rPr>
          <w:rFonts w:ascii="Times New Roman" w:hAnsi="Times New Roman" w:cs="Times New Roman"/>
          <w:color w:val="000000"/>
          <w:sz w:val="20"/>
          <w:szCs w:val="20"/>
        </w:rPr>
        <w:t>Zna</w:t>
      </w:r>
      <w:r w:rsidRPr="006F49F8">
        <w:rPr>
          <w:rFonts w:ascii="Times New Roman" w:hAnsi="Times New Roman" w:cs="Times New Roman"/>
          <w:color w:val="000000"/>
          <w:sz w:val="20"/>
          <w:szCs w:val="20"/>
          <w:lang w:val="hr-HR"/>
        </w:rPr>
        <w:t>č</w:t>
      </w:r>
      <w:r w:rsidRPr="006F49F8">
        <w:rPr>
          <w:rFonts w:ascii="Times New Roman" w:hAnsi="Times New Roman" w:cs="Times New Roman"/>
          <w:color w:val="000000"/>
          <w:sz w:val="20"/>
          <w:szCs w:val="20"/>
        </w:rPr>
        <w:t>aj</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adekvatne</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evaluacije</w:t>
      </w:r>
      <w:r w:rsidRPr="006F49F8">
        <w:rPr>
          <w:rFonts w:ascii="Times New Roman" w:hAnsi="Times New Roman" w:cs="Times New Roman"/>
          <w:color w:val="000000"/>
          <w:sz w:val="20"/>
          <w:szCs w:val="20"/>
          <w:lang w:val="hr-HR"/>
        </w:rPr>
        <w:t xml:space="preserve"> trombocitopenije u akutnom koronarnom sindromu. Acta Clin 2013;13(1):131-47.</w:t>
      </w:r>
    </w:p>
    <w:p w:rsidR="0091621A" w:rsidRPr="006F49F8" w:rsidRDefault="0091621A" w:rsidP="00BB69FB">
      <w:pPr>
        <w:pStyle w:val="ListParagraph"/>
        <w:numPr>
          <w:ilvl w:val="0"/>
          <w:numId w:val="27"/>
        </w:numPr>
        <w:tabs>
          <w:tab w:val="clear" w:pos="360"/>
          <w:tab w:val="left" w:pos="-450"/>
          <w:tab w:val="num" w:pos="450"/>
        </w:tabs>
        <w:spacing w:after="0" w:line="240" w:lineRule="auto"/>
        <w:ind w:left="450" w:right="159" w:hanging="450"/>
        <w:contextualSpacing w:val="0"/>
        <w:jc w:val="both"/>
        <w:rPr>
          <w:rStyle w:val="Emphasis"/>
          <w:rFonts w:ascii="Times New Roman" w:hAnsi="Times New Roman" w:cs="Times New Roman"/>
          <w:b/>
          <w:bCs/>
          <w:i w:val="0"/>
          <w:iCs w:val="0"/>
          <w:color w:val="000000"/>
          <w:sz w:val="20"/>
          <w:szCs w:val="20"/>
          <w:lang w:val="pl-PL"/>
        </w:rPr>
      </w:pPr>
      <w:r w:rsidRPr="002E5D9F">
        <w:rPr>
          <w:rStyle w:val="Emphasis"/>
          <w:rFonts w:ascii="Times New Roman" w:hAnsi="Times New Roman" w:cs="Times New Roman"/>
          <w:b/>
          <w:i w:val="0"/>
          <w:color w:val="000000"/>
          <w:sz w:val="20"/>
          <w:szCs w:val="20"/>
          <w:lang w:val="pl-PL"/>
        </w:rPr>
        <w:t>Antonijević N</w:t>
      </w:r>
      <w:r w:rsidRPr="006F49F8">
        <w:rPr>
          <w:rStyle w:val="Emphasis"/>
          <w:rFonts w:ascii="Times New Roman" w:hAnsi="Times New Roman" w:cs="Times New Roman"/>
          <w:i w:val="0"/>
          <w:color w:val="000000"/>
          <w:sz w:val="20"/>
          <w:szCs w:val="20"/>
          <w:lang w:val="pl-PL"/>
        </w:rPr>
        <w:t xml:space="preserve">, Jovanović Lj, Živković I, Apostolović M, Vukčević M, Kanjuh V. Aktuelizacija kompleksnog problema profilakse venskog tromboembolizma u gojaznih osoba. Srce i krvni sudovi 2013; 32(1): 14-22 </w:t>
      </w:r>
    </w:p>
    <w:p w:rsidR="0091621A" w:rsidRPr="006F49F8" w:rsidRDefault="0091621A" w:rsidP="00BB69FB">
      <w:pPr>
        <w:pStyle w:val="ListParagraph"/>
        <w:numPr>
          <w:ilvl w:val="0"/>
          <w:numId w:val="27"/>
        </w:numPr>
        <w:tabs>
          <w:tab w:val="clear" w:pos="360"/>
          <w:tab w:val="left" w:pos="-450"/>
          <w:tab w:val="num" w:pos="450"/>
        </w:tabs>
        <w:spacing w:after="0" w:line="240" w:lineRule="auto"/>
        <w:ind w:left="450" w:right="159" w:hanging="450"/>
        <w:contextualSpacing w:val="0"/>
        <w:jc w:val="both"/>
        <w:rPr>
          <w:rFonts w:ascii="Times New Roman" w:hAnsi="Times New Roman" w:cs="Times New Roman"/>
          <w:bCs/>
          <w:iCs/>
          <w:color w:val="000000"/>
          <w:spacing w:val="10"/>
          <w:sz w:val="20"/>
          <w:szCs w:val="20"/>
          <w:lang w:val="pl-PL"/>
        </w:rPr>
      </w:pPr>
      <w:r w:rsidRPr="006F49F8">
        <w:rPr>
          <w:rFonts w:ascii="Times New Roman" w:hAnsi="Times New Roman" w:cs="Times New Roman"/>
          <w:b/>
          <w:bCs/>
          <w:color w:val="000000"/>
          <w:sz w:val="20"/>
          <w:szCs w:val="20"/>
          <w:lang w:val="pl-PL"/>
        </w:rPr>
        <w:t>Antonijević N</w:t>
      </w:r>
      <w:r w:rsidRPr="006F49F8">
        <w:rPr>
          <w:rFonts w:ascii="Times New Roman" w:hAnsi="Times New Roman" w:cs="Times New Roman"/>
          <w:bCs/>
          <w:color w:val="000000"/>
          <w:sz w:val="20"/>
          <w:szCs w:val="20"/>
          <w:lang w:val="pl-PL"/>
        </w:rPr>
        <w:t xml:space="preserve">, Jovanović Lj, Živković I, Apostolović M, Vukčević M, Kanjuh V. Farmakološke i mehaničke mere profilakse venskog tromboembolizma u jedinicama intezivnog lečenja. SJAIT. 2013;3-4:181-88. </w:t>
      </w:r>
    </w:p>
    <w:p w:rsidR="0091621A" w:rsidRPr="006F49F8" w:rsidRDefault="0091621A" w:rsidP="00BB69FB">
      <w:pPr>
        <w:pStyle w:val="desc"/>
        <w:numPr>
          <w:ilvl w:val="0"/>
          <w:numId w:val="27"/>
        </w:numPr>
        <w:shd w:val="clear" w:color="auto" w:fill="FFFFFF"/>
        <w:tabs>
          <w:tab w:val="clear" w:pos="360"/>
          <w:tab w:val="left" w:pos="-426"/>
          <w:tab w:val="num" w:pos="450"/>
        </w:tabs>
        <w:spacing w:before="0" w:beforeAutospacing="0" w:after="0" w:afterAutospacing="0" w:line="240" w:lineRule="auto"/>
        <w:ind w:left="450" w:right="159" w:hanging="450"/>
        <w:jc w:val="both"/>
        <w:rPr>
          <w:rFonts w:ascii="Times New Roman" w:hAnsi="Times New Roman" w:cs="Times New Roman"/>
          <w:b/>
          <w:color w:val="000000"/>
          <w:sz w:val="20"/>
          <w:szCs w:val="20"/>
          <w:lang w:val="pl-PL"/>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Jovanović Lj, Živković I, Matić D, Jelić D, Kanjuh V. Monitoring i personalizacija antitrombocitne terapije. Bilt Transfuziol 2014;60 (1-2):67-72.</w:t>
      </w:r>
    </w:p>
    <w:p w:rsidR="0091621A" w:rsidRPr="006F49F8"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lang w:val="pl-PL"/>
        </w:rPr>
        <w:t>Antonijević N</w:t>
      </w:r>
      <w:r w:rsidRPr="006F49F8">
        <w:rPr>
          <w:rFonts w:ascii="Times New Roman" w:hAnsi="Times New Roman" w:cs="Times New Roman"/>
          <w:color w:val="000000"/>
          <w:sz w:val="20"/>
          <w:szCs w:val="20"/>
          <w:lang w:val="pl-PL"/>
        </w:rPr>
        <w:t>, Jovanović</w:t>
      </w:r>
      <w:r w:rsidRPr="006F49F8">
        <w:rPr>
          <w:rFonts w:ascii="Times New Roman" w:hAnsi="Times New Roman" w:cs="Times New Roman"/>
          <w:color w:val="000000"/>
          <w:sz w:val="20"/>
          <w:szCs w:val="20"/>
          <w:vertAlign w:val="superscript"/>
          <w:lang w:val="pl-PL"/>
        </w:rPr>
        <w:t xml:space="preserve"> </w:t>
      </w:r>
      <w:r w:rsidRPr="006F49F8">
        <w:rPr>
          <w:rFonts w:ascii="Times New Roman" w:hAnsi="Times New Roman" w:cs="Times New Roman"/>
          <w:color w:val="000000"/>
          <w:sz w:val="20"/>
          <w:szCs w:val="20"/>
          <w:lang w:val="pl-PL"/>
        </w:rPr>
        <w:t xml:space="preserve">Lj, Terzić B, Kovač M, Mostić T, Živković I, Matić D, Lasica R, Ranković I, Radovanović N, Ašanin M, Kanjuh V. </w:t>
      </w:r>
      <w:r w:rsidRPr="006F49F8">
        <w:rPr>
          <w:rFonts w:ascii="Times New Roman" w:hAnsi="Times New Roman" w:cs="Times New Roman"/>
          <w:color w:val="000000"/>
          <w:sz w:val="20"/>
          <w:szCs w:val="20"/>
        </w:rPr>
        <w:t xml:space="preserve">Anticoagulation in pregnancy and puerperium with a focus on the benefits and risks of the applications of vitamin k antagonists on the prevention of mechanical heart valves thrombosis. </w:t>
      </w:r>
      <w:r w:rsidRPr="006F49F8">
        <w:rPr>
          <w:rFonts w:ascii="Times New Roman" w:hAnsi="Times New Roman" w:cs="Times New Roman"/>
          <w:color w:val="000000"/>
          <w:sz w:val="20"/>
          <w:szCs w:val="20"/>
          <w:shd w:val="clear" w:color="auto" w:fill="FFFFFF"/>
        </w:rPr>
        <w:t>Hospital Pharmacology – IMDJ. 2016</w:t>
      </w:r>
      <w:proofErr w:type="gramStart"/>
      <w:r w:rsidRPr="006F49F8">
        <w:rPr>
          <w:rFonts w:ascii="Times New Roman" w:hAnsi="Times New Roman" w:cs="Times New Roman"/>
          <w:color w:val="000000"/>
          <w:sz w:val="20"/>
          <w:szCs w:val="20"/>
          <w:shd w:val="clear" w:color="auto" w:fill="FFFFFF"/>
        </w:rPr>
        <w:t>;3</w:t>
      </w:r>
      <w:proofErr w:type="gramEnd"/>
      <w:r w:rsidRPr="006F49F8">
        <w:rPr>
          <w:rFonts w:ascii="Times New Roman" w:hAnsi="Times New Roman" w:cs="Times New Roman"/>
          <w:color w:val="000000"/>
          <w:sz w:val="20"/>
          <w:szCs w:val="20"/>
          <w:shd w:val="clear" w:color="auto" w:fill="FFFFFF"/>
        </w:rPr>
        <w:t>(1):328-40.</w:t>
      </w:r>
    </w:p>
    <w:p w:rsidR="0091621A" w:rsidRPr="006F49F8"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Lasica RM, Peruničić JP, Mrdović IB, Andrijašević VD, Lasica AR, Simijonović AM, Savić LZ, Pejić MV, Radovanović NL, Radosavljević-Radovanović MR, </w:t>
      </w:r>
      <w:r w:rsidRPr="006F49F8">
        <w:rPr>
          <w:rFonts w:ascii="Times New Roman" w:hAnsi="Times New Roman" w:cs="Times New Roman"/>
          <w:b/>
          <w:color w:val="000000"/>
          <w:sz w:val="20"/>
          <w:szCs w:val="20"/>
        </w:rPr>
        <w:t>Antonijević NM</w:t>
      </w:r>
      <w:r w:rsidRPr="006F49F8">
        <w:rPr>
          <w:rFonts w:ascii="Times New Roman" w:hAnsi="Times New Roman" w:cs="Times New Roman"/>
          <w:color w:val="000000"/>
          <w:sz w:val="20"/>
          <w:szCs w:val="20"/>
        </w:rPr>
        <w:t>, Mitrović PM, Ušćumlić AŠ, Terzić BM, Ašanin MR, Vasiljević ZM, Kastratović DA. Modern Clinical Retrospective on Ventricular Rhythm Disturbances in Acute Myocardial Infarction: Latest Treatment Mode According to the Valid Recommend</w:t>
      </w:r>
      <w:r w:rsidRPr="006F49F8">
        <w:rPr>
          <w:rFonts w:ascii="Times New Roman" w:hAnsi="Times New Roman" w:cs="Times New Roman"/>
          <w:color w:val="000000"/>
          <w:sz w:val="20"/>
          <w:szCs w:val="20"/>
        </w:rPr>
        <w:t>a</w:t>
      </w:r>
      <w:r w:rsidRPr="006F49F8">
        <w:rPr>
          <w:rFonts w:ascii="Times New Roman" w:hAnsi="Times New Roman" w:cs="Times New Roman"/>
          <w:color w:val="000000"/>
          <w:sz w:val="20"/>
          <w:szCs w:val="20"/>
        </w:rPr>
        <w:t xml:space="preserve">tions. Hospital Pharmacology </w:t>
      </w:r>
      <w:r w:rsidRPr="006F49F8">
        <w:rPr>
          <w:rFonts w:ascii="Times New Roman" w:hAnsi="Times New Roman" w:cs="Times New Roman"/>
          <w:color w:val="000000"/>
          <w:sz w:val="20"/>
          <w:szCs w:val="20"/>
          <w:shd w:val="clear" w:color="auto" w:fill="FFFFFF"/>
        </w:rPr>
        <w:t>– IMDJ.</w:t>
      </w:r>
      <w:r w:rsidRPr="006F49F8">
        <w:rPr>
          <w:rFonts w:ascii="Times New Roman" w:hAnsi="Times New Roman" w:cs="Times New Roman"/>
          <w:color w:val="000000"/>
          <w:sz w:val="20"/>
          <w:szCs w:val="20"/>
        </w:rPr>
        <w:t xml:space="preserve"> 2015</w:t>
      </w:r>
      <w:proofErr w:type="gramStart"/>
      <w:r w:rsidRPr="006F49F8">
        <w:rPr>
          <w:rFonts w:ascii="Times New Roman" w:hAnsi="Times New Roman" w:cs="Times New Roman"/>
          <w:color w:val="000000"/>
          <w:sz w:val="20"/>
          <w:szCs w:val="20"/>
        </w:rPr>
        <w:t>;2</w:t>
      </w:r>
      <w:proofErr w:type="gramEnd"/>
      <w:r w:rsidRPr="006F49F8">
        <w:rPr>
          <w:rFonts w:ascii="Times New Roman" w:hAnsi="Times New Roman" w:cs="Times New Roman"/>
          <w:color w:val="000000"/>
          <w:sz w:val="20"/>
          <w:szCs w:val="20"/>
        </w:rPr>
        <w:t>(1):210-19.</w:t>
      </w:r>
    </w:p>
    <w:p w:rsidR="00E72D52" w:rsidRPr="00E72D52"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b/>
          <w:i/>
          <w:color w:val="000000"/>
          <w:sz w:val="20"/>
          <w:szCs w:val="20"/>
          <w:lang w:val="hr-HR"/>
        </w:rPr>
      </w:pPr>
      <w:r w:rsidRPr="006F49F8">
        <w:rPr>
          <w:rFonts w:ascii="Times New Roman" w:hAnsi="Times New Roman" w:cs="Times New Roman"/>
          <w:color w:val="000000"/>
          <w:sz w:val="20"/>
          <w:szCs w:val="20"/>
        </w:rPr>
        <w:t xml:space="preserve">Antović I, Mihajlović S,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Korelacija biohemijskih i antropometrijskih parametara </w:t>
      </w:r>
      <w:proofErr w:type="gramStart"/>
      <w:r w:rsidRPr="006F49F8">
        <w:rPr>
          <w:rFonts w:ascii="Times New Roman" w:hAnsi="Times New Roman" w:cs="Times New Roman"/>
          <w:color w:val="000000"/>
          <w:sz w:val="20"/>
          <w:szCs w:val="20"/>
        </w:rPr>
        <w:t>sa</w:t>
      </w:r>
      <w:proofErr w:type="gramEnd"/>
      <w:r w:rsidRPr="006F49F8">
        <w:rPr>
          <w:rFonts w:ascii="Times New Roman" w:hAnsi="Times New Roman" w:cs="Times New Roman"/>
          <w:color w:val="000000"/>
          <w:sz w:val="20"/>
          <w:szCs w:val="20"/>
        </w:rPr>
        <w:t xml:space="preserve"> odgovorom na klopidogrel kod bolesnika lečenih perkutanim koronarnim intervencijama. Medicinski podmladak;2015:66(1):52-57</w:t>
      </w:r>
      <w:r w:rsidRPr="00E72D52">
        <w:rPr>
          <w:rFonts w:ascii="Times New Roman" w:hAnsi="Times New Roman" w:cs="Times New Roman"/>
          <w:sz w:val="20"/>
          <w:szCs w:val="20"/>
        </w:rPr>
        <w:t>Obradović S., Džudović B., Rusović S.,Vraneš D., Subotić B., Antonijević N., Koraćević G. Strategija lečenja plućne tromboembolije. Srce i krvni sudovi 2016, 35(Suplement):37-39.</w:t>
      </w:r>
    </w:p>
    <w:p w:rsidR="00E72D52" w:rsidRPr="00E72D52"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b/>
          <w:i/>
          <w:color w:val="000000"/>
          <w:sz w:val="20"/>
          <w:szCs w:val="20"/>
          <w:lang w:val="hr-HR"/>
        </w:rPr>
      </w:pPr>
      <w:r w:rsidRPr="00E72D52">
        <w:rPr>
          <w:rFonts w:ascii="Times New Roman" w:hAnsi="Times New Roman" w:cs="Times New Roman"/>
          <w:sz w:val="20"/>
          <w:szCs w:val="20"/>
        </w:rPr>
        <w:lastRenderedPageBreak/>
        <w:t xml:space="preserve">Burazor I, Kanjuh V, Kanjuh S, </w:t>
      </w:r>
      <w:r w:rsidRPr="00E72D52">
        <w:rPr>
          <w:rFonts w:ascii="Times New Roman" w:hAnsi="Times New Roman" w:cs="Times New Roman"/>
          <w:b/>
          <w:sz w:val="20"/>
          <w:szCs w:val="20"/>
        </w:rPr>
        <w:t>Antonijević N</w:t>
      </w:r>
      <w:r w:rsidRPr="00E72D52">
        <w:rPr>
          <w:rFonts w:ascii="Times New Roman" w:hAnsi="Times New Roman" w:cs="Times New Roman"/>
          <w:sz w:val="20"/>
          <w:szCs w:val="20"/>
        </w:rPr>
        <w:t xml:space="preserve">, Morača M, Čosić Z, Kostić S. Specifičnosti kardiološke rehabilitacije bolesnika nakon infarkta miokarda bez opstrukcije koronarne arterije (MINOCA). Prikaz slučaja. Balneoclimatologia 2017; 41 (1): 429 – 37. </w:t>
      </w:r>
    </w:p>
    <w:p w:rsidR="00E72D52" w:rsidRPr="00E72D52"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b/>
          <w:i/>
          <w:color w:val="000000"/>
          <w:sz w:val="20"/>
          <w:szCs w:val="20"/>
          <w:lang w:val="hr-HR"/>
        </w:rPr>
      </w:pPr>
      <w:r w:rsidRPr="00E72D52">
        <w:rPr>
          <w:rFonts w:ascii="Times New Roman" w:hAnsi="Times New Roman" w:cs="Times New Roman"/>
          <w:sz w:val="20"/>
          <w:szCs w:val="20"/>
        </w:rPr>
        <w:t xml:space="preserve">Kanjuh V, Kanjuh S, Pušac M, Novaković A, </w:t>
      </w:r>
      <w:r w:rsidRPr="00E72D52">
        <w:rPr>
          <w:rFonts w:ascii="Times New Roman" w:hAnsi="Times New Roman" w:cs="Times New Roman"/>
          <w:b/>
          <w:sz w:val="20"/>
          <w:szCs w:val="20"/>
        </w:rPr>
        <w:t>Antonijević N</w:t>
      </w:r>
      <w:r w:rsidRPr="00E72D52">
        <w:rPr>
          <w:rFonts w:ascii="Times New Roman" w:hAnsi="Times New Roman" w:cs="Times New Roman"/>
          <w:sz w:val="20"/>
          <w:szCs w:val="20"/>
        </w:rPr>
        <w:t>. Istorijat i značaj gerontologije i gerijatrije u svetu i Srbiji. Medici.com. (Banja Luka, RS) 2018; VII (83): 76-9.</w:t>
      </w:r>
    </w:p>
    <w:p w:rsidR="00E72D52" w:rsidRPr="00E72D52"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b/>
          <w:i/>
          <w:color w:val="000000"/>
          <w:sz w:val="20"/>
          <w:szCs w:val="20"/>
          <w:lang w:val="hr-HR"/>
        </w:rPr>
      </w:pPr>
      <w:r w:rsidRPr="00E72D52">
        <w:rPr>
          <w:rFonts w:ascii="Times New Roman" w:hAnsi="Times New Roman" w:cs="Times New Roman"/>
          <w:sz w:val="20"/>
          <w:szCs w:val="20"/>
        </w:rPr>
        <w:t>Aleksandrić S, Radovanović N, Antonijević N, Stanković G, Beleslin B. Double-kissing crush of the co</w:t>
      </w:r>
      <w:r w:rsidRPr="00E72D52">
        <w:rPr>
          <w:rFonts w:ascii="Times New Roman" w:hAnsi="Times New Roman" w:cs="Times New Roman"/>
          <w:sz w:val="20"/>
          <w:szCs w:val="20"/>
        </w:rPr>
        <w:t>m</w:t>
      </w:r>
      <w:r w:rsidRPr="00E72D52">
        <w:rPr>
          <w:rFonts w:ascii="Times New Roman" w:hAnsi="Times New Roman" w:cs="Times New Roman"/>
          <w:sz w:val="20"/>
          <w:szCs w:val="20"/>
        </w:rPr>
        <w:t>plex left main bifurcation lesions in patient with acute coronary syndrome and cardiogenic shock. Srce i krvi sudovi 2018; 37(4):212-18</w:t>
      </w:r>
    </w:p>
    <w:p w:rsidR="00E72D52" w:rsidRPr="00E72D52"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b/>
          <w:i/>
          <w:color w:val="000000"/>
          <w:sz w:val="20"/>
          <w:szCs w:val="20"/>
          <w:lang w:val="hr-HR"/>
        </w:rPr>
      </w:pPr>
      <w:r w:rsidRPr="00E72D52">
        <w:rPr>
          <w:rFonts w:ascii="Times New Roman" w:hAnsi="Times New Roman" w:cs="Times New Roman"/>
          <w:sz w:val="20"/>
          <w:szCs w:val="20"/>
        </w:rPr>
        <w:t xml:space="preserve">Kanjuh V, Kanjuh S, Pušac M, Novaković A, </w:t>
      </w:r>
      <w:r w:rsidRPr="00E72D52">
        <w:rPr>
          <w:rFonts w:ascii="Times New Roman" w:hAnsi="Times New Roman" w:cs="Times New Roman"/>
          <w:b/>
          <w:bCs/>
          <w:sz w:val="20"/>
          <w:szCs w:val="20"/>
        </w:rPr>
        <w:t>Antonijević N</w:t>
      </w:r>
      <w:r w:rsidRPr="00E72D52">
        <w:rPr>
          <w:rFonts w:ascii="Times New Roman" w:hAnsi="Times New Roman" w:cs="Times New Roman"/>
          <w:sz w:val="20"/>
          <w:szCs w:val="20"/>
        </w:rPr>
        <w:t xml:space="preserve">. </w:t>
      </w:r>
      <w:r w:rsidRPr="00E72D52">
        <w:rPr>
          <w:rFonts w:ascii="Times New Roman" w:hAnsi="Times New Roman" w:cs="Times New Roman"/>
          <w:bCs/>
          <w:sz w:val="20"/>
          <w:szCs w:val="20"/>
        </w:rPr>
        <w:t>Istorijat i značaj gerontologije i gerijatrije u svetu i Srbiji.</w:t>
      </w:r>
      <w:r w:rsidRPr="00E72D52">
        <w:rPr>
          <w:rFonts w:ascii="Times New Roman" w:hAnsi="Times New Roman" w:cs="Times New Roman"/>
          <w:sz w:val="20"/>
          <w:szCs w:val="20"/>
        </w:rPr>
        <w:t xml:space="preserve"> Medici.com. (Banja Luka, RS) 2018; VII (83): 76-9.</w:t>
      </w:r>
    </w:p>
    <w:p w:rsidR="00E72D52" w:rsidRPr="00E72D52"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b/>
          <w:i/>
          <w:color w:val="000000"/>
          <w:sz w:val="20"/>
          <w:szCs w:val="20"/>
          <w:lang w:val="hr-HR"/>
        </w:rPr>
      </w:pPr>
      <w:r w:rsidRPr="00E72D52">
        <w:rPr>
          <w:rFonts w:ascii="Times New Roman" w:hAnsi="Times New Roman" w:cs="Times New Roman"/>
          <w:sz w:val="20"/>
          <w:szCs w:val="20"/>
        </w:rPr>
        <w:t xml:space="preserve">Dubljanin J, Uštević Č, Gošnjić N, Pejić N, Ranković I, Jovanović Lj, Leković Ž, Veljić I, </w:t>
      </w:r>
      <w:r w:rsidRPr="00E72D52">
        <w:rPr>
          <w:rFonts w:ascii="Times New Roman" w:hAnsi="Times New Roman" w:cs="Times New Roman"/>
          <w:b/>
          <w:sz w:val="20"/>
          <w:szCs w:val="20"/>
        </w:rPr>
        <w:t>Antonijević N</w:t>
      </w:r>
      <w:r w:rsidRPr="00E72D52">
        <w:rPr>
          <w:rFonts w:ascii="Times New Roman" w:hAnsi="Times New Roman" w:cs="Times New Roman"/>
          <w:sz w:val="20"/>
          <w:szCs w:val="20"/>
        </w:rPr>
        <w:t xml:space="preserve">, Kanjuh V. Patogenetski mehanizmi indukcije ubrzane ateroskleroze kod pušača. Srce i krvni sudovi 2019; </w:t>
      </w:r>
      <w:r w:rsidRPr="00E72D52">
        <w:rPr>
          <w:rFonts w:ascii="Times New Roman" w:hAnsi="Times New Roman" w:cs="Times New Roman"/>
          <w:i/>
          <w:iCs/>
          <w:sz w:val="20"/>
          <w:szCs w:val="20"/>
        </w:rPr>
        <w:t>38(2):80-90</w:t>
      </w:r>
    </w:p>
    <w:p w:rsidR="00363F61" w:rsidRPr="00B73666" w:rsidRDefault="0091621A" w:rsidP="00BB69FB">
      <w:pPr>
        <w:pStyle w:val="ListParagraph"/>
        <w:numPr>
          <w:ilvl w:val="0"/>
          <w:numId w:val="27"/>
        </w:numPr>
        <w:tabs>
          <w:tab w:val="clear" w:pos="360"/>
          <w:tab w:val="num" w:pos="450"/>
        </w:tabs>
        <w:spacing w:after="0" w:line="240" w:lineRule="auto"/>
        <w:ind w:left="450" w:right="159" w:hanging="450"/>
        <w:jc w:val="both"/>
        <w:rPr>
          <w:rFonts w:ascii="Times New Roman" w:hAnsi="Times New Roman" w:cs="Times New Roman"/>
          <w:b/>
          <w:bCs/>
          <w:i/>
          <w:sz w:val="20"/>
          <w:szCs w:val="20"/>
        </w:rPr>
      </w:pPr>
      <w:r w:rsidRPr="00B73666">
        <w:rPr>
          <w:rFonts w:ascii="Times New Roman" w:hAnsi="Times New Roman" w:cs="Times New Roman"/>
          <w:b/>
          <w:bCs/>
          <w:sz w:val="20"/>
          <w:szCs w:val="20"/>
        </w:rPr>
        <w:t>Antonijević NM</w:t>
      </w:r>
      <w:r w:rsidRPr="00B73666">
        <w:rPr>
          <w:rFonts w:ascii="Times New Roman" w:hAnsi="Times New Roman" w:cs="Times New Roman"/>
          <w:sz w:val="20"/>
          <w:szCs w:val="20"/>
        </w:rPr>
        <w:t xml:space="preserve">, Gošnjić ND, Ranković IV, Jovanović LjM, Veljić ID, Matić DM,Kočica MJ, Karadžić Kočica MM, Terzić BM, Leković ŽV, Jelić DD, Kanjuh VI. Complexities of oral antiplatelet drugs use in pregnancy. Hospital </w:t>
      </w:r>
      <w:proofErr w:type="gramStart"/>
      <w:r w:rsidRPr="00B73666">
        <w:rPr>
          <w:rFonts w:ascii="Times New Roman" w:hAnsi="Times New Roman" w:cs="Times New Roman"/>
          <w:sz w:val="20"/>
          <w:szCs w:val="20"/>
        </w:rPr>
        <w:t>Pharmacology  (</w:t>
      </w:r>
      <w:proofErr w:type="gramEnd"/>
      <w:r w:rsidRPr="00B73666">
        <w:rPr>
          <w:rFonts w:ascii="Times New Roman" w:hAnsi="Times New Roman" w:cs="Times New Roman"/>
          <w:sz w:val="20"/>
          <w:szCs w:val="20"/>
        </w:rPr>
        <w:t>Beograd) 2020; 7 (2): 903 – 12.</w:t>
      </w:r>
    </w:p>
    <w:p w:rsidR="00363F61" w:rsidRDefault="00363F61" w:rsidP="006F49F8">
      <w:pPr>
        <w:pStyle w:val="Body"/>
        <w:spacing w:after="0" w:line="240" w:lineRule="auto"/>
        <w:ind w:hanging="113"/>
        <w:jc w:val="both"/>
        <w:rPr>
          <w:rFonts w:ascii="Times New Roman" w:hAnsi="Times New Roman" w:cs="Times New Roman"/>
          <w:b/>
          <w:bCs/>
          <w:i/>
          <w:sz w:val="20"/>
          <w:szCs w:val="20"/>
        </w:rPr>
      </w:pPr>
    </w:p>
    <w:p w:rsidR="00B5219C" w:rsidRPr="006F49F8" w:rsidRDefault="00DA3B35" w:rsidP="006F49F8">
      <w:pPr>
        <w:pStyle w:val="Body"/>
        <w:spacing w:after="0" w:line="240" w:lineRule="auto"/>
        <w:ind w:hanging="113"/>
        <w:jc w:val="both"/>
        <w:rPr>
          <w:rFonts w:ascii="Times New Roman" w:hAnsi="Times New Roman" w:cs="Times New Roman"/>
          <w:b/>
          <w:bCs/>
          <w:i/>
          <w:sz w:val="20"/>
          <w:szCs w:val="20"/>
          <w:lang w:val="en-US"/>
        </w:rPr>
      </w:pPr>
      <w:r w:rsidRPr="006F49F8">
        <w:rPr>
          <w:rFonts w:ascii="Times New Roman" w:hAnsi="Times New Roman" w:cs="Times New Roman"/>
          <w:b/>
          <w:bCs/>
          <w:i/>
          <w:sz w:val="20"/>
          <w:szCs w:val="20"/>
        </w:rPr>
        <w:t>Ceo rad u zborniku međunarodnog skupa</w:t>
      </w:r>
      <w:r w:rsidR="00A92BC0" w:rsidRPr="006F49F8">
        <w:rPr>
          <w:rFonts w:ascii="Times New Roman" w:hAnsi="Times New Roman" w:cs="Times New Roman"/>
          <w:b/>
          <w:bCs/>
          <w:i/>
          <w:sz w:val="20"/>
          <w:szCs w:val="20"/>
          <w:lang w:val="en-US"/>
        </w:rPr>
        <w:t xml:space="preserve"> </w:t>
      </w:r>
    </w:p>
    <w:p w:rsidR="00DA3B35" w:rsidRPr="006F49F8" w:rsidRDefault="00DA3B35" w:rsidP="006F49F8">
      <w:pPr>
        <w:pStyle w:val="Body"/>
        <w:spacing w:after="0" w:line="240" w:lineRule="auto"/>
        <w:ind w:hanging="113"/>
        <w:jc w:val="both"/>
        <w:rPr>
          <w:rFonts w:ascii="Times New Roman" w:hAnsi="Times New Roman" w:cs="Times New Roman"/>
          <w:b/>
          <w:bCs/>
          <w:i/>
          <w:sz w:val="20"/>
          <w:szCs w:val="20"/>
          <w:lang w:val="en-US"/>
        </w:rPr>
      </w:pPr>
    </w:p>
    <w:p w:rsidR="00E72D52" w:rsidRDefault="0091621A" w:rsidP="00BB69FB">
      <w:pPr>
        <w:pStyle w:val="ListParagraph"/>
        <w:numPr>
          <w:ilvl w:val="0"/>
          <w:numId w:val="40"/>
        </w:numPr>
        <w:shd w:val="clear" w:color="auto" w:fill="FFFFFF"/>
        <w:ind w:left="360"/>
        <w:jc w:val="both"/>
        <w:rPr>
          <w:rFonts w:ascii="Times New Roman" w:hAnsi="Times New Roman" w:cs="Times New Roman"/>
          <w:color w:val="000000"/>
          <w:sz w:val="20"/>
          <w:szCs w:val="20"/>
          <w:lang w:val="hr-HR"/>
        </w:rPr>
      </w:pPr>
      <w:r w:rsidRPr="00E72D52">
        <w:rPr>
          <w:rFonts w:ascii="Times New Roman" w:hAnsi="Times New Roman" w:cs="Times New Roman"/>
          <w:bCs/>
          <w:color w:val="000000"/>
          <w:sz w:val="20"/>
          <w:szCs w:val="20"/>
          <w:lang w:val="pl-PL"/>
        </w:rPr>
        <w:t xml:space="preserve">Kanjuh V, Gojković-Bukarica Lj, </w:t>
      </w:r>
      <w:r w:rsidRPr="00E72D52">
        <w:rPr>
          <w:rFonts w:ascii="Times New Roman" w:hAnsi="Times New Roman" w:cs="Times New Roman"/>
          <w:b/>
          <w:bCs/>
          <w:color w:val="000000"/>
          <w:sz w:val="20"/>
          <w:szCs w:val="20"/>
          <w:lang w:val="pl-PL"/>
        </w:rPr>
        <w:t>Antonijević N</w:t>
      </w:r>
      <w:r w:rsidRPr="00E72D52">
        <w:rPr>
          <w:rFonts w:ascii="Times New Roman" w:hAnsi="Times New Roman" w:cs="Times New Roman"/>
          <w:bCs/>
          <w:color w:val="000000"/>
          <w:sz w:val="20"/>
          <w:szCs w:val="20"/>
          <w:lang w:val="pl-PL"/>
        </w:rPr>
        <w:t>, Tatić V, Teofilovski-Parapid G</w:t>
      </w:r>
      <w:r w:rsidRPr="00E72D52">
        <w:rPr>
          <w:rFonts w:ascii="Times New Roman" w:hAnsi="Times New Roman" w:cs="Times New Roman"/>
          <w:color w:val="000000"/>
          <w:sz w:val="20"/>
          <w:szCs w:val="20"/>
          <w:lang w:val="pl-PL"/>
        </w:rPr>
        <w:t xml:space="preserve">. </w:t>
      </w:r>
      <w:r w:rsidRPr="00E72D52">
        <w:rPr>
          <w:rFonts w:ascii="Times New Roman" w:hAnsi="Times New Roman" w:cs="Times New Roman"/>
          <w:color w:val="000000"/>
          <w:sz w:val="20"/>
          <w:szCs w:val="20"/>
          <w:lang w:val="hr-HR"/>
        </w:rPr>
        <w:t>Мо</w:t>
      </w:r>
      <w:r w:rsidRPr="00E72D52">
        <w:rPr>
          <w:rFonts w:ascii="Times New Roman" w:hAnsi="Times New Roman" w:cs="Times New Roman"/>
          <w:color w:val="000000"/>
          <w:sz w:val="20"/>
          <w:szCs w:val="20"/>
          <w:lang w:val="pl-PL"/>
        </w:rPr>
        <w:t xml:space="preserve">rgagni-evska korelacija deset kliničkih entiteta koronarnu atero-trombotične ishemijske bolesti srca sa njihovim patološko-morfološkim supstratima. Zbornik radova i sažetaka Trećeg kongresa kardiologa Republike Srpske sa međunarodnim učešćem. Banja Luka, Republika Srpska, 2012. str 12-17. </w:t>
      </w:r>
      <w:r w:rsidR="00E72D52" w:rsidRPr="00E72D52">
        <w:rPr>
          <w:rFonts w:ascii="Times New Roman" w:hAnsi="Times New Roman" w:cs="Times New Roman"/>
          <w:color w:val="000000"/>
          <w:sz w:val="20"/>
          <w:szCs w:val="20"/>
          <w:lang w:val="hr-HR"/>
        </w:rPr>
        <w:t>(M33)</w:t>
      </w:r>
    </w:p>
    <w:p w:rsidR="0020669B" w:rsidRPr="00E72D52" w:rsidRDefault="0091621A" w:rsidP="00BB69FB">
      <w:pPr>
        <w:pStyle w:val="ListParagraph"/>
        <w:numPr>
          <w:ilvl w:val="0"/>
          <w:numId w:val="40"/>
        </w:numPr>
        <w:shd w:val="clear" w:color="auto" w:fill="FFFFFF"/>
        <w:ind w:left="360"/>
        <w:jc w:val="both"/>
        <w:rPr>
          <w:rFonts w:ascii="Times New Roman" w:hAnsi="Times New Roman" w:cs="Times New Roman"/>
          <w:color w:val="000000"/>
          <w:sz w:val="20"/>
          <w:szCs w:val="20"/>
          <w:lang w:val="hr-HR"/>
        </w:rPr>
      </w:pPr>
      <w:r w:rsidRPr="00E72D52">
        <w:rPr>
          <w:rFonts w:ascii="Times New Roman" w:hAnsi="Times New Roman" w:cs="Times New Roman"/>
          <w:color w:val="000000"/>
          <w:sz w:val="20"/>
          <w:szCs w:val="20"/>
          <w:lang w:val="pl-PL"/>
        </w:rPr>
        <w:t xml:space="preserve">Kočica M, Kanjuh V, Cvetković D, </w:t>
      </w:r>
      <w:r w:rsidRPr="00E72D52">
        <w:rPr>
          <w:rFonts w:ascii="Times New Roman" w:hAnsi="Times New Roman" w:cs="Times New Roman"/>
          <w:b/>
          <w:color w:val="000000"/>
          <w:sz w:val="20"/>
          <w:szCs w:val="20"/>
          <w:lang w:val="pl-PL"/>
        </w:rPr>
        <w:t>Antonijević N,</w:t>
      </w:r>
      <w:r w:rsidRPr="00E72D52">
        <w:rPr>
          <w:rFonts w:ascii="Times New Roman" w:hAnsi="Times New Roman" w:cs="Times New Roman"/>
          <w:color w:val="000000"/>
          <w:sz w:val="20"/>
          <w:szCs w:val="20"/>
          <w:lang w:val="pl-PL"/>
        </w:rPr>
        <w:t xml:space="preserve"> Grujić M, Šoškić J, Karadžić M, Kanjuh S. Surgical treatment options for advanced ishemic heart failure. Zbornik radova i sažetaka Četvrtog Kongresa kardiologa Republike Srpske sa međunarodnim učešćem 2016: 100-115 UDK 616.132.2-089</w:t>
      </w:r>
    </w:p>
    <w:p w:rsidR="00B5219C" w:rsidRPr="006F49F8" w:rsidRDefault="00DA3B35" w:rsidP="006F49F8">
      <w:pPr>
        <w:pStyle w:val="Body"/>
        <w:spacing w:after="0" w:line="240" w:lineRule="auto"/>
        <w:ind w:hanging="113"/>
        <w:jc w:val="both"/>
        <w:rPr>
          <w:rFonts w:ascii="Times New Roman" w:hAnsi="Times New Roman" w:cs="Times New Roman"/>
          <w:b/>
          <w:bCs/>
          <w:i/>
          <w:sz w:val="20"/>
          <w:szCs w:val="20"/>
        </w:rPr>
      </w:pPr>
      <w:r w:rsidRPr="006F49F8">
        <w:rPr>
          <w:rFonts w:ascii="Times New Roman" w:hAnsi="Times New Roman" w:cs="Times New Roman"/>
          <w:b/>
          <w:bCs/>
          <w:i/>
          <w:sz w:val="20"/>
          <w:szCs w:val="20"/>
          <w:lang w:val="en-US"/>
        </w:rPr>
        <w:t xml:space="preserve">Ceo </w:t>
      </w:r>
      <w:proofErr w:type="gramStart"/>
      <w:r w:rsidRPr="006F49F8">
        <w:rPr>
          <w:rFonts w:ascii="Times New Roman" w:hAnsi="Times New Roman" w:cs="Times New Roman"/>
          <w:b/>
          <w:bCs/>
          <w:i/>
          <w:sz w:val="20"/>
          <w:szCs w:val="20"/>
          <w:lang w:val="en-US"/>
        </w:rPr>
        <w:t>rad</w:t>
      </w:r>
      <w:proofErr w:type="gramEnd"/>
      <w:r w:rsidRPr="006F49F8">
        <w:rPr>
          <w:rFonts w:ascii="Times New Roman" w:hAnsi="Times New Roman" w:cs="Times New Roman"/>
          <w:b/>
          <w:bCs/>
          <w:i/>
          <w:sz w:val="20"/>
          <w:szCs w:val="20"/>
          <w:lang w:val="en-US"/>
        </w:rPr>
        <w:t xml:space="preserve"> u zborniku nacionalnog skupa</w:t>
      </w:r>
    </w:p>
    <w:p w:rsidR="0020669B" w:rsidRPr="006F49F8" w:rsidRDefault="0020669B" w:rsidP="006F49F8">
      <w:pPr>
        <w:pStyle w:val="Body"/>
        <w:spacing w:after="0" w:line="240" w:lineRule="auto"/>
        <w:ind w:hanging="113"/>
        <w:jc w:val="both"/>
        <w:rPr>
          <w:rFonts w:ascii="Times New Roman" w:eastAsia="Times New Roman" w:hAnsi="Times New Roman" w:cs="Times New Roman"/>
          <w:b/>
          <w:bCs/>
          <w:sz w:val="20"/>
          <w:szCs w:val="20"/>
        </w:rPr>
      </w:pPr>
    </w:p>
    <w:p w:rsidR="0091621A" w:rsidRPr="006F49F8" w:rsidRDefault="0091621A" w:rsidP="00BB69FB">
      <w:pPr>
        <w:numPr>
          <w:ilvl w:val="0"/>
          <w:numId w:val="28"/>
        </w:numPr>
        <w:spacing w:after="0" w:line="240" w:lineRule="auto"/>
        <w:ind w:left="360" w:right="159"/>
        <w:jc w:val="both"/>
        <w:rPr>
          <w:rFonts w:ascii="Times New Roman" w:hAnsi="Times New Roman" w:cs="Times New Roman"/>
          <w:b/>
          <w:color w:val="000000"/>
          <w:sz w:val="20"/>
          <w:szCs w:val="20"/>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Kanjuh V, Jovanović Lj, Vukčević M, Apostolović M, Živković I, Kočica M. Novi antikoagulantni lekovi u prevenciji venskog tromboembolizma. 4. naučni skup Odbora za kardiovaskularnu patologiju SANU u saradnji sa Srpskim farmakološkim društvom i Udruženjem koronarnih jedinica Srbije, 2012. godine. </w:t>
      </w:r>
      <w:r w:rsidRPr="006F49F8">
        <w:rPr>
          <w:rFonts w:ascii="Times New Roman" w:hAnsi="Times New Roman" w:cs="Times New Roman"/>
          <w:color w:val="000000"/>
          <w:sz w:val="20"/>
          <w:szCs w:val="20"/>
        </w:rPr>
        <w:t xml:space="preserve">115-130. </w:t>
      </w:r>
      <w:r w:rsidRPr="006F49F8">
        <w:rPr>
          <w:rFonts w:ascii="Times New Roman" w:hAnsi="Times New Roman" w:cs="Times New Roman"/>
          <w:color w:val="000000"/>
          <w:sz w:val="20"/>
          <w:szCs w:val="20"/>
          <w:lang w:val="hr-HR"/>
        </w:rPr>
        <w:t>(M61)</w:t>
      </w:r>
    </w:p>
    <w:p w:rsidR="0091621A" w:rsidRPr="006F49F8" w:rsidRDefault="0091621A" w:rsidP="00BB69FB">
      <w:pPr>
        <w:numPr>
          <w:ilvl w:val="0"/>
          <w:numId w:val="28"/>
        </w:numPr>
        <w:spacing w:after="0" w:line="240" w:lineRule="auto"/>
        <w:ind w:left="360" w:right="159"/>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Kanjuh V, Obradović S, Stojanović B, Mujović N, Lazarević S. Novi antitrombocitni lekovi. Budućnost kardiovaskularne terapije. </w:t>
      </w:r>
      <w:proofErr w:type="gramStart"/>
      <w:r w:rsidRPr="006F49F8">
        <w:rPr>
          <w:rFonts w:ascii="Times New Roman" w:hAnsi="Times New Roman" w:cs="Times New Roman"/>
          <w:color w:val="000000"/>
          <w:sz w:val="20"/>
          <w:szCs w:val="20"/>
        </w:rPr>
        <w:t>3.Naučni</w:t>
      </w:r>
      <w:proofErr w:type="gramEnd"/>
      <w:r w:rsidRPr="006F49F8">
        <w:rPr>
          <w:rFonts w:ascii="Times New Roman" w:hAnsi="Times New Roman" w:cs="Times New Roman"/>
          <w:color w:val="000000"/>
          <w:sz w:val="20"/>
          <w:szCs w:val="20"/>
        </w:rPr>
        <w:t xml:space="preserve"> skup Odbora za kardiovaskularnu patologiju SANU i Srpskog farmakološkog društva. Urednici: Kanjuh V, Gojković Bukarica Lj. 2011. </w:t>
      </w:r>
      <w:proofErr w:type="gramStart"/>
      <w:r w:rsidRPr="006F49F8">
        <w:rPr>
          <w:rFonts w:ascii="Times New Roman" w:hAnsi="Times New Roman" w:cs="Times New Roman"/>
          <w:color w:val="000000"/>
          <w:sz w:val="20"/>
          <w:szCs w:val="20"/>
        </w:rPr>
        <w:t>Str</w:t>
      </w:r>
      <w:proofErr w:type="gramEnd"/>
      <w:r w:rsidRPr="006F49F8">
        <w:rPr>
          <w:rFonts w:ascii="Times New Roman" w:hAnsi="Times New Roman" w:cs="Times New Roman"/>
          <w:color w:val="000000"/>
          <w:sz w:val="20"/>
          <w:szCs w:val="20"/>
        </w:rPr>
        <w:t xml:space="preserve"> 47-55. </w:t>
      </w:r>
      <w:r w:rsidRPr="006F49F8">
        <w:rPr>
          <w:rFonts w:ascii="Times New Roman" w:hAnsi="Times New Roman" w:cs="Times New Roman"/>
          <w:color w:val="000000"/>
          <w:sz w:val="20"/>
          <w:szCs w:val="20"/>
          <w:lang w:val="hr-HR"/>
        </w:rPr>
        <w:t>(M61)</w:t>
      </w:r>
    </w:p>
    <w:p w:rsidR="0091621A" w:rsidRPr="006F49F8" w:rsidRDefault="0091621A" w:rsidP="00BB69FB">
      <w:pPr>
        <w:numPr>
          <w:ilvl w:val="0"/>
          <w:numId w:val="28"/>
        </w:numPr>
        <w:spacing w:after="0" w:line="240" w:lineRule="auto"/>
        <w:ind w:left="360" w:right="159"/>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Kočica M, Kanjuh V, Lačković V, Gojković Bukarica Lj,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Kočica T, Kanjuh S, Šoškić Lj, Cvetković D. Značaj arhitekture komornog miokarda u hirurškom lečenju ishemijske kardimiopatije. </w:t>
      </w:r>
      <w:proofErr w:type="gramStart"/>
      <w:r w:rsidRPr="006F49F8">
        <w:rPr>
          <w:rFonts w:ascii="Times New Roman" w:hAnsi="Times New Roman" w:cs="Times New Roman"/>
          <w:color w:val="000000"/>
          <w:sz w:val="20"/>
          <w:szCs w:val="20"/>
        </w:rPr>
        <w:t>3.Naučni</w:t>
      </w:r>
      <w:proofErr w:type="gramEnd"/>
      <w:r w:rsidRPr="006F49F8">
        <w:rPr>
          <w:rFonts w:ascii="Times New Roman" w:hAnsi="Times New Roman" w:cs="Times New Roman"/>
          <w:color w:val="000000"/>
          <w:sz w:val="20"/>
          <w:szCs w:val="20"/>
        </w:rPr>
        <w:t xml:space="preserve"> skup Odbora za kardiovaskularnu patologiju SANU i Srpskog farmakološkog društva. Urednici: Kanjuh V, Gojković Bukarica Lj. 2011. </w:t>
      </w:r>
      <w:proofErr w:type="gramStart"/>
      <w:r w:rsidRPr="006F49F8">
        <w:rPr>
          <w:rFonts w:ascii="Times New Roman" w:hAnsi="Times New Roman" w:cs="Times New Roman"/>
          <w:color w:val="000000"/>
          <w:sz w:val="20"/>
          <w:szCs w:val="20"/>
        </w:rPr>
        <w:t>Str</w:t>
      </w:r>
      <w:proofErr w:type="gramEnd"/>
      <w:r w:rsidRPr="006F49F8">
        <w:rPr>
          <w:rFonts w:ascii="Times New Roman" w:hAnsi="Times New Roman" w:cs="Times New Roman"/>
          <w:color w:val="000000"/>
          <w:sz w:val="20"/>
          <w:szCs w:val="20"/>
        </w:rPr>
        <w:t xml:space="preserve"> 9-13. </w:t>
      </w:r>
      <w:r w:rsidRPr="006F49F8">
        <w:rPr>
          <w:rFonts w:ascii="Times New Roman" w:hAnsi="Times New Roman" w:cs="Times New Roman"/>
          <w:color w:val="000000"/>
          <w:sz w:val="20"/>
          <w:szCs w:val="20"/>
          <w:lang w:val="hr-HR"/>
        </w:rPr>
        <w:t>(M61)</w:t>
      </w:r>
    </w:p>
    <w:p w:rsidR="00B5219C" w:rsidRDefault="00600D66" w:rsidP="009A6205">
      <w:pPr>
        <w:spacing w:after="0" w:line="240" w:lineRule="auto"/>
        <w:ind w:left="360" w:right="159" w:hanging="360"/>
        <w:jc w:val="both"/>
        <w:rPr>
          <w:rFonts w:ascii="Times New Roman" w:hAnsi="Times New Roman" w:cs="Times New Roman"/>
          <w:sz w:val="20"/>
          <w:szCs w:val="20"/>
          <w:lang w:val="sr-Latn-CS"/>
        </w:rPr>
      </w:pPr>
      <w:r w:rsidRPr="006F49F8">
        <w:rPr>
          <w:rFonts w:ascii="Times New Roman" w:hAnsi="Times New Roman" w:cs="Times New Roman"/>
          <w:color w:val="000000"/>
          <w:sz w:val="20"/>
          <w:szCs w:val="20"/>
        </w:rPr>
        <w:t>4.</w:t>
      </w:r>
      <w:r w:rsidR="0091621A" w:rsidRPr="006F49F8">
        <w:rPr>
          <w:rFonts w:ascii="Times New Roman" w:hAnsi="Times New Roman" w:cs="Times New Roman"/>
          <w:color w:val="000000"/>
          <w:sz w:val="20"/>
          <w:szCs w:val="20"/>
        </w:rPr>
        <w:t xml:space="preserve">   </w:t>
      </w:r>
      <w:r w:rsidR="009A6205">
        <w:rPr>
          <w:rFonts w:ascii="Times New Roman" w:hAnsi="Times New Roman" w:cs="Times New Roman"/>
          <w:color w:val="000000"/>
          <w:sz w:val="20"/>
          <w:szCs w:val="20"/>
        </w:rPr>
        <w:t xml:space="preserve"> </w:t>
      </w:r>
      <w:r w:rsidR="0091621A" w:rsidRPr="006F49F8">
        <w:rPr>
          <w:rFonts w:ascii="Times New Roman" w:hAnsi="Times New Roman" w:cs="Times New Roman"/>
          <w:sz w:val="20"/>
          <w:szCs w:val="20"/>
          <w:lang w:val="sr-Latn-CS"/>
        </w:rPr>
        <w:t xml:space="preserve">Kanjuh V, Kočica M, Radunović N, Lačković V, </w:t>
      </w:r>
      <w:r w:rsidR="0091621A" w:rsidRPr="006F49F8">
        <w:rPr>
          <w:rFonts w:ascii="Times New Roman" w:hAnsi="Times New Roman" w:cs="Times New Roman"/>
          <w:b/>
          <w:sz w:val="20"/>
          <w:szCs w:val="20"/>
          <w:lang w:val="sr-Latn-CS"/>
        </w:rPr>
        <w:t>Antonijević N</w:t>
      </w:r>
      <w:r w:rsidR="0091621A" w:rsidRPr="006F49F8">
        <w:rPr>
          <w:rFonts w:ascii="Times New Roman" w:hAnsi="Times New Roman" w:cs="Times New Roman"/>
          <w:sz w:val="20"/>
          <w:szCs w:val="20"/>
          <w:lang w:val="sr-Latn-CS"/>
        </w:rPr>
        <w:t>, Seferović J. Značaj evolucione nesavršenosti homo sapiensa za kardiologiju i posebno za koronarnu aterotrombozu</w:t>
      </w:r>
      <w:r w:rsidR="0091621A" w:rsidRPr="006F49F8">
        <w:rPr>
          <w:rFonts w:ascii="Times New Roman" w:hAnsi="Times New Roman" w:cs="Times New Roman"/>
          <w:b/>
          <w:sz w:val="20"/>
          <w:szCs w:val="20"/>
          <w:lang w:val="sr-Latn-CS"/>
        </w:rPr>
        <w:t xml:space="preserve">. </w:t>
      </w:r>
      <w:r w:rsidR="0091621A" w:rsidRPr="006F49F8">
        <w:rPr>
          <w:rFonts w:ascii="Times New Roman" w:hAnsi="Times New Roman" w:cs="Times New Roman"/>
          <w:sz w:val="20"/>
          <w:szCs w:val="20"/>
          <w:lang w:val="sr-Latn-CS"/>
        </w:rPr>
        <w:t>4. Kongres Udruženja za aterosklerozu Srbije, Beograd, z</w:t>
      </w:r>
      <w:r w:rsidRPr="006F49F8">
        <w:rPr>
          <w:rFonts w:ascii="Times New Roman" w:hAnsi="Times New Roman" w:cs="Times New Roman"/>
          <w:sz w:val="20"/>
          <w:szCs w:val="20"/>
          <w:lang w:val="sr-Latn-CS"/>
        </w:rPr>
        <w:t xml:space="preserve">bornik radova 2014; 36-46. </w:t>
      </w:r>
      <w:r w:rsidRPr="00363F61">
        <w:rPr>
          <w:rFonts w:ascii="Times New Roman" w:hAnsi="Times New Roman" w:cs="Times New Roman"/>
          <w:sz w:val="20"/>
          <w:szCs w:val="20"/>
          <w:lang w:val="sr-Latn-CS"/>
        </w:rPr>
        <w:t>(M</w:t>
      </w:r>
      <w:r w:rsidR="00363F61" w:rsidRPr="00363F61">
        <w:rPr>
          <w:rFonts w:ascii="Times New Roman" w:hAnsi="Times New Roman" w:cs="Times New Roman"/>
          <w:sz w:val="20"/>
          <w:szCs w:val="20"/>
          <w:lang w:val="sr-Latn-CS"/>
        </w:rPr>
        <w:t>61)</w:t>
      </w:r>
    </w:p>
    <w:p w:rsidR="00146513" w:rsidRPr="006F49F8" w:rsidRDefault="00146513" w:rsidP="00E31B2F">
      <w:pPr>
        <w:spacing w:after="0" w:line="240" w:lineRule="auto"/>
        <w:ind w:left="720" w:right="159" w:hanging="720"/>
        <w:jc w:val="both"/>
        <w:rPr>
          <w:rFonts w:ascii="Times New Roman" w:hAnsi="Times New Roman" w:cs="Times New Roman"/>
          <w:color w:val="000000"/>
          <w:sz w:val="20"/>
          <w:szCs w:val="20"/>
          <w:lang w:val="hr-HR"/>
        </w:rPr>
      </w:pPr>
    </w:p>
    <w:p w:rsidR="00B5219C" w:rsidRPr="006F49F8" w:rsidRDefault="00DA3B35" w:rsidP="00E31B2F">
      <w:pPr>
        <w:pStyle w:val="Body"/>
        <w:spacing w:after="0" w:line="240" w:lineRule="auto"/>
        <w:ind w:left="720" w:right="159" w:hanging="720"/>
        <w:jc w:val="both"/>
        <w:rPr>
          <w:rFonts w:ascii="Times New Roman" w:hAnsi="Times New Roman" w:cs="Times New Roman"/>
          <w:b/>
          <w:i/>
          <w:sz w:val="20"/>
          <w:szCs w:val="20"/>
          <w:lang w:val="en-US"/>
        </w:rPr>
      </w:pPr>
      <w:r w:rsidRPr="006F49F8">
        <w:rPr>
          <w:rFonts w:ascii="Times New Roman" w:hAnsi="Times New Roman" w:cs="Times New Roman"/>
          <w:b/>
          <w:i/>
          <w:sz w:val="20"/>
          <w:szCs w:val="20"/>
          <w:lang w:val="en-US"/>
        </w:rPr>
        <w:t>I</w:t>
      </w:r>
      <w:r w:rsidR="00B73666">
        <w:rPr>
          <w:rFonts w:ascii="Times New Roman" w:hAnsi="Times New Roman" w:cs="Times New Roman"/>
          <w:b/>
          <w:i/>
          <w:sz w:val="20"/>
          <w:szCs w:val="20"/>
          <w:lang w:val="en-US"/>
        </w:rPr>
        <w:t>z</w:t>
      </w:r>
      <w:r w:rsidRPr="006F49F8">
        <w:rPr>
          <w:rFonts w:ascii="Times New Roman" w:hAnsi="Times New Roman" w:cs="Times New Roman"/>
          <w:b/>
          <w:i/>
          <w:sz w:val="20"/>
          <w:szCs w:val="20"/>
          <w:lang w:val="en-US"/>
        </w:rPr>
        <w:t>vod u zborniku međunarodnog skupa</w:t>
      </w:r>
    </w:p>
    <w:p w:rsidR="00600D66" w:rsidRPr="006F49F8" w:rsidRDefault="00600D66" w:rsidP="00E31B2F">
      <w:pPr>
        <w:pStyle w:val="Body"/>
        <w:spacing w:after="0" w:line="240" w:lineRule="auto"/>
        <w:ind w:left="720" w:right="159" w:hanging="720"/>
        <w:jc w:val="both"/>
        <w:rPr>
          <w:rFonts w:ascii="Times New Roman" w:hAnsi="Times New Roman" w:cs="Times New Roman"/>
          <w:b/>
          <w:i/>
          <w:sz w:val="20"/>
          <w:szCs w:val="20"/>
        </w:rPr>
      </w:pP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Stanojević M, Milošević R, Miljić P,  Elezović I, Vasiljević Z. et al. Clinical manifestation of heparin-induced thrombocytopenia type II. VI Mitteleurope-countries congress of internal medicine, Igalo, 2001: 45</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Terzić B, Miljić P, Stanojević M, Elezović I, Vasiljević Z et al. Controversy and innovation in the treatment of heparin-induced thrombocytopenia type II. VI Mitteleurope-countries congress of internal medicine, Igalo, 2001: 47</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Čolović M, Terzić T, Janković G, Janošević S, Milošević R et al. Cytomorphologic characteristic of secondary acute leukemias. XIV Meeting of the International Society of Haematology, Stockholm, 1997: 72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Čolović M, Novak A, Terzić T, Pendić V, Janković G et al. Cytogenetic  characteristic of secondary acute leukemias. XIV Meeting of the International Society of Haematology, Stockholm, 1997: 161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Čolović M, Janković G, Janošević S, Milošević R, Novak A et al. Assumed prognostic factors in patients with secondary acute leukemias. Secundary leukemias – an update, Roma 1998: 38</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Čolović M, Janković G, Milošević R, Suvajdzic N, Terzić T. Dysplastic changes in patients with secondary acute leukemias. Secundary leukemias-an update, Roma 1998: 37</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lastRenderedPageBreak/>
        <w:t>Antonijević N</w:t>
      </w:r>
      <w:r w:rsidRPr="006F49F8">
        <w:rPr>
          <w:rFonts w:ascii="Times New Roman" w:hAnsi="Times New Roman" w:cs="Times New Roman"/>
          <w:color w:val="000000"/>
          <w:sz w:val="20"/>
          <w:szCs w:val="20"/>
          <w:lang w:val="hr-HR"/>
        </w:rPr>
        <w:t>, Bila J, Bosković D, Čolović M, Elezović I, Milosevic R et al. Long-term survival in female patient with secondary promyelocytic leukemia following ABVD chemotherapy and radiotherapy. Secundary leukemias-an update, Roma 1998: 36</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Čolović M, Jovanović V, Milošević R, Novak A, Terzić T. Acute leukemias following aplastic anaemia therapy. Secundary leukemias-an update, Roma 1998: 35</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Stanojević M, Milošević R, Srećković B, Vasiljević Z. Pseudohypertension detection in clinical practice. International symposium on hypertension, Belgrade 2002: p 52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Terzić B, Stanojević M, Milošević R, Vasiljević Z. Terapija hipertenzije u bolesnika sa porfirijom. International symposium on hypertension, Belgrade 2002: p 62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rPr>
        <w:t>Antonijevi</w:t>
      </w:r>
      <w:r w:rsidRPr="006F49F8">
        <w:rPr>
          <w:rFonts w:ascii="Times New Roman" w:hAnsi="Times New Roman" w:cs="Times New Roman"/>
          <w:b/>
          <w:color w:val="000000"/>
          <w:sz w:val="20"/>
          <w:szCs w:val="20"/>
          <w:lang w:val="hr-HR"/>
        </w:rPr>
        <w:t xml:space="preserve">ć </w:t>
      </w:r>
      <w:r w:rsidRPr="006F49F8">
        <w:rPr>
          <w:rFonts w:ascii="Times New Roman" w:hAnsi="Times New Roman" w:cs="Times New Roman"/>
          <w:b/>
          <w:color w:val="000000"/>
          <w:sz w:val="20"/>
          <w:szCs w:val="20"/>
        </w:rPr>
        <w:t>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Stanojevi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M</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Vuk</w:t>
      </w:r>
      <w:r w:rsidRPr="006F49F8">
        <w:rPr>
          <w:rFonts w:ascii="Times New Roman" w:hAnsi="Times New Roman" w:cs="Times New Roman"/>
          <w:color w:val="000000"/>
          <w:sz w:val="20"/>
          <w:szCs w:val="20"/>
          <w:lang w:val="hr-HR"/>
        </w:rPr>
        <w:t>č</w:t>
      </w:r>
      <w:r w:rsidRPr="006F49F8">
        <w:rPr>
          <w:rFonts w:ascii="Times New Roman" w:hAnsi="Times New Roman" w:cs="Times New Roman"/>
          <w:color w:val="000000"/>
          <w:sz w:val="20"/>
          <w:szCs w:val="20"/>
        </w:rPr>
        <w:t>evi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V</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Kova</w:t>
      </w:r>
      <w:r w:rsidRPr="006F49F8">
        <w:rPr>
          <w:rFonts w:ascii="Times New Roman" w:hAnsi="Times New Roman" w:cs="Times New Roman"/>
          <w:color w:val="000000"/>
          <w:sz w:val="20"/>
          <w:szCs w:val="20"/>
          <w:lang w:val="hr-HR"/>
        </w:rPr>
        <w:t xml:space="preserve">č </w:t>
      </w:r>
      <w:r w:rsidRPr="006F49F8">
        <w:rPr>
          <w:rFonts w:ascii="Times New Roman" w:hAnsi="Times New Roman" w:cs="Times New Roman"/>
          <w:color w:val="000000"/>
          <w:sz w:val="20"/>
          <w:szCs w:val="20"/>
        </w:rPr>
        <w:t>M</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Mikovi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Novakovi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Milo</w:t>
      </w:r>
      <w:r w:rsidRPr="006F49F8">
        <w:rPr>
          <w:rFonts w:ascii="Times New Roman" w:hAnsi="Times New Roman" w:cs="Times New Roman"/>
          <w:color w:val="000000"/>
          <w:sz w:val="20"/>
          <w:szCs w:val="20"/>
          <w:lang w:val="hr-HR"/>
        </w:rPr>
        <w:t>š</w:t>
      </w:r>
      <w:r w:rsidRPr="006F49F8">
        <w:rPr>
          <w:rFonts w:ascii="Times New Roman" w:hAnsi="Times New Roman" w:cs="Times New Roman"/>
          <w:color w:val="000000"/>
          <w:sz w:val="20"/>
          <w:szCs w:val="20"/>
        </w:rPr>
        <w:t>evi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R</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Savi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Jaukovi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M</w:t>
      </w:r>
      <w:r w:rsidRPr="006F49F8">
        <w:rPr>
          <w:rFonts w:ascii="Times New Roman" w:hAnsi="Times New Roman" w:cs="Times New Roman"/>
          <w:color w:val="000000"/>
          <w:sz w:val="20"/>
          <w:szCs w:val="20"/>
          <w:lang w:val="hr-HR"/>
        </w:rPr>
        <w:t>,</w:t>
      </w:r>
      <w:r w:rsidRPr="006F49F8">
        <w:rPr>
          <w:rFonts w:ascii="Times New Roman" w:hAnsi="Times New Roman" w:cs="Times New Roman"/>
          <w:color w:val="000000"/>
          <w:sz w:val="20"/>
          <w:szCs w:val="20"/>
        </w:rPr>
        <w:t>Vasiljevi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Z</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Combined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congenital</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thrombophillia</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and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essential</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thrombocythaemia</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in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patients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with</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recid</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rPr>
        <w:t>vous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pulmonary</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embolism</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and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myocardial</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infarction</w:t>
      </w:r>
      <w:r w:rsidRPr="006F49F8">
        <w:rPr>
          <w:rFonts w:ascii="Times New Roman" w:hAnsi="Times New Roman" w:cs="Times New Roman"/>
          <w:color w:val="000000"/>
          <w:sz w:val="20"/>
          <w:szCs w:val="20"/>
          <w:lang w:val="hr-HR"/>
        </w:rPr>
        <w:t>. 18</w:t>
      </w:r>
      <w:r w:rsidRPr="006F49F8">
        <w:rPr>
          <w:rFonts w:ascii="Times New Roman" w:hAnsi="Times New Roman" w:cs="Times New Roman"/>
          <w:color w:val="000000"/>
          <w:sz w:val="20"/>
          <w:szCs w:val="20"/>
          <w:vertAlign w:val="superscript"/>
        </w:rPr>
        <w:t>th</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International</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Congress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on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Thrombosis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Abstracts</w:t>
      </w:r>
      <w:r w:rsidRPr="006F49F8">
        <w:rPr>
          <w:rFonts w:ascii="Times New Roman" w:hAnsi="Times New Roman" w:cs="Times New Roman"/>
          <w:color w:val="000000"/>
          <w:sz w:val="20"/>
          <w:szCs w:val="20"/>
          <w:lang w:val="hr-HR"/>
        </w:rPr>
        <w:t xml:space="preserve"> , </w:t>
      </w:r>
      <w:r w:rsidRPr="006F49F8">
        <w:rPr>
          <w:rFonts w:ascii="Times New Roman" w:hAnsi="Times New Roman" w:cs="Times New Roman"/>
          <w:color w:val="000000"/>
          <w:sz w:val="20"/>
          <w:szCs w:val="20"/>
        </w:rPr>
        <w:t>Ljubljana</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Slovenia</w:t>
      </w:r>
      <w:r w:rsidRPr="006F49F8">
        <w:rPr>
          <w:rFonts w:ascii="Times New Roman" w:hAnsi="Times New Roman" w:cs="Times New Roman"/>
          <w:color w:val="000000"/>
          <w:sz w:val="20"/>
          <w:szCs w:val="20"/>
          <w:lang w:val="hr-HR"/>
        </w:rPr>
        <w:t xml:space="preserve"> 2004, </w:t>
      </w:r>
      <w:r w:rsidRPr="006F49F8">
        <w:rPr>
          <w:rFonts w:ascii="Times New Roman" w:hAnsi="Times New Roman" w:cs="Times New Roman"/>
          <w:sz w:val="20"/>
          <w:szCs w:val="20"/>
          <w:lang w:val="hr-HR"/>
        </w:rPr>
        <w:t>Pathophysiol Haemost Thromb</w:t>
      </w:r>
      <w:r w:rsidRPr="006F49F8">
        <w:rPr>
          <w:rFonts w:ascii="Times New Roman" w:hAnsi="Times New Roman" w:cs="Times New Roman"/>
          <w:color w:val="000000"/>
          <w:sz w:val="20"/>
          <w:szCs w:val="20"/>
          <w:lang w:val="hr-HR"/>
        </w:rPr>
        <w:t xml:space="preserve"> 2003; 33(</w:t>
      </w:r>
      <w:r w:rsidRPr="006F49F8">
        <w:rPr>
          <w:rFonts w:ascii="Times New Roman" w:hAnsi="Times New Roman" w:cs="Times New Roman"/>
          <w:color w:val="000000"/>
          <w:sz w:val="20"/>
          <w:szCs w:val="20"/>
        </w:rPr>
        <w:t>suppl</w:t>
      </w:r>
      <w:r w:rsidRPr="006F49F8">
        <w:rPr>
          <w:rFonts w:ascii="Times New Roman" w:hAnsi="Times New Roman" w:cs="Times New Roman"/>
          <w:color w:val="000000"/>
          <w:sz w:val="20"/>
          <w:szCs w:val="20"/>
          <w:lang w:val="hr-HR"/>
        </w:rPr>
        <w:t xml:space="preserve"> 2): 127, </w:t>
      </w:r>
      <w:r w:rsidRPr="006F49F8">
        <w:rPr>
          <w:rFonts w:ascii="Times New Roman" w:hAnsi="Times New Roman" w:cs="Times New Roman"/>
          <w:color w:val="000000"/>
          <w:sz w:val="20"/>
          <w:szCs w:val="20"/>
        </w:rPr>
        <w:t>PO</w:t>
      </w:r>
      <w:r w:rsidRPr="006F49F8">
        <w:rPr>
          <w:rFonts w:ascii="Times New Roman" w:hAnsi="Times New Roman" w:cs="Times New Roman"/>
          <w:color w:val="000000"/>
          <w:sz w:val="20"/>
          <w:szCs w:val="20"/>
          <w:lang w:val="hr-HR"/>
        </w:rPr>
        <w:t xml:space="preserve"> 193.</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Savić N, Peruničić J, Miković D, Kovač M, Stanojević M, Jauković M, Čalija B, Obradović S, Milošević R, Vasiljević Z. Salvage plasmapheresis in case of pulmonary embolism caused by heparin – induced thrombocytopaenia type II resistant to danaparoid sodium and lepirudin.18</w:t>
      </w:r>
      <w:r w:rsidRPr="006F49F8">
        <w:rPr>
          <w:rFonts w:ascii="Times New Roman" w:hAnsi="Times New Roman" w:cs="Times New Roman"/>
          <w:color w:val="000000"/>
          <w:sz w:val="20"/>
          <w:szCs w:val="20"/>
          <w:vertAlign w:val="superscript"/>
        </w:rPr>
        <w:t>th</w:t>
      </w:r>
      <w:r w:rsidRPr="006F49F8">
        <w:rPr>
          <w:rFonts w:ascii="Times New Roman" w:hAnsi="Times New Roman" w:cs="Times New Roman"/>
          <w:color w:val="000000"/>
          <w:sz w:val="20"/>
          <w:szCs w:val="20"/>
        </w:rPr>
        <w:t xml:space="preserve"> International Congress on Thro</w:t>
      </w:r>
      <w:r w:rsidRPr="006F49F8">
        <w:rPr>
          <w:rFonts w:ascii="Times New Roman" w:hAnsi="Times New Roman" w:cs="Times New Roman"/>
          <w:color w:val="000000"/>
          <w:sz w:val="20"/>
          <w:szCs w:val="20"/>
        </w:rPr>
        <w:t>m</w:t>
      </w:r>
      <w:r w:rsidRPr="006F49F8">
        <w:rPr>
          <w:rFonts w:ascii="Times New Roman" w:hAnsi="Times New Roman" w:cs="Times New Roman"/>
          <w:color w:val="000000"/>
          <w:sz w:val="20"/>
          <w:szCs w:val="20"/>
        </w:rPr>
        <w:t xml:space="preserve">bosis, Ljubljana, Slovenia, 2004; </w:t>
      </w:r>
      <w:r w:rsidRPr="006F49F8">
        <w:rPr>
          <w:rFonts w:ascii="Times New Roman" w:hAnsi="Times New Roman" w:cs="Times New Roman"/>
          <w:sz w:val="20"/>
          <w:szCs w:val="20"/>
          <w:lang w:val="hr-HR"/>
        </w:rPr>
        <w:t>Pathophysiol Haemost Thromb</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2003; 33(suppl ): 122, PO 173.</w:t>
      </w:r>
    </w:p>
    <w:p w:rsidR="00600D66"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Miković D, Peruničić J, Kovač M, Đorđević V, Maslac A, Milošević R, Mirković D, Vukosavljević D, Vodnik T, Ilić M, Kostić J, Matić M, Vasiljević Z. Recurrent femoral-popliteal deep vein thrombosis and pulmonary embolisms in patients with homozygous MTHFR C 677T gene mutation. </w:t>
      </w:r>
      <w:r w:rsidRPr="006F49F8">
        <w:rPr>
          <w:rFonts w:ascii="Times New Roman" w:hAnsi="Times New Roman" w:cs="Times New Roman"/>
          <w:color w:val="000000"/>
          <w:sz w:val="20"/>
          <w:szCs w:val="20"/>
        </w:rPr>
        <w:t>Belgrade - Serbia and Montenegro. XVIII International Symposium on morphological sciences, 2005, Belgrade, Serbian Academy of Sciences and Arts, P 29.</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Kocica M, Popović S, Rajković N, Đorđević V, Radojković D, Peruničić J, Vukčević V, Miković D, Kovac M, Milošević R, Mirković D, Vukosavljević D, Vodnik T, Ilić M, Vasiljević Z: Elevated plasminogen activator inhibitor-1 (PAI-1), insulin resistance, primary antiphospholipid syndrome in a young patient with myocardial infarction and normal coronary angiography. </w:t>
      </w:r>
      <w:r w:rsidRPr="006F49F8">
        <w:rPr>
          <w:rFonts w:ascii="Times New Roman" w:hAnsi="Times New Roman" w:cs="Times New Roman"/>
          <w:color w:val="000000"/>
          <w:sz w:val="20"/>
          <w:szCs w:val="20"/>
        </w:rPr>
        <w:t>Belgrade – Serbia and Montenegro. XVIII International Symposium on morphological sciences, 2005, Belgrade, Serbian Academy of Sciences and Arts, P 30.</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Sargo V,  Novakovic I,  Mirkovic D,  Perunicic J,  Vasiljevic Z. Homocystein levels and MTHFR C677T genotypes in patients with myocardial infarction under 45 years. The International society of thrombosis &amp; haemostasis XX Congress and 51</w:t>
      </w:r>
      <w:r w:rsidRPr="006F49F8">
        <w:rPr>
          <w:rFonts w:ascii="Times New Roman" w:hAnsi="Times New Roman" w:cs="Times New Roman"/>
          <w:color w:val="000000"/>
          <w:sz w:val="20"/>
          <w:szCs w:val="20"/>
          <w:vertAlign w:val="superscript"/>
          <w:lang w:val="hr-HR"/>
        </w:rPr>
        <w:t>st</w:t>
      </w:r>
      <w:r w:rsidRPr="006F49F8">
        <w:rPr>
          <w:rFonts w:ascii="Times New Roman" w:hAnsi="Times New Roman" w:cs="Times New Roman"/>
          <w:color w:val="000000"/>
          <w:sz w:val="20"/>
          <w:szCs w:val="20"/>
          <w:lang w:val="hr-HR"/>
        </w:rPr>
        <w:t xml:space="preserve"> annual SSC meeting. Sydney 2005, J Thromb Haemost 2005; 3(1):1682 </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Elezović I, Runić S, Zlatar M, Stankić V, Pažin V, Sanković N, Kovač M, Miković D, Vasiljević Z. Uspešno lečenje lepirudinom bolesnice sa venskim tromboembolizmom izazvanim heparinom indukovanom trombocitopenijom tipa II. Prvi Kongres kardiologa Republike Srpske. </w:t>
      </w:r>
      <w:r w:rsidRPr="006F49F8">
        <w:rPr>
          <w:rFonts w:ascii="Times New Roman" w:hAnsi="Times New Roman" w:cs="Times New Roman"/>
          <w:sz w:val="20"/>
          <w:szCs w:val="20"/>
          <w:lang w:val="hr-HR"/>
        </w:rPr>
        <w:t>Scr Med</w:t>
      </w:r>
      <w:r w:rsidRPr="006F49F8">
        <w:rPr>
          <w:rFonts w:ascii="Times New Roman" w:hAnsi="Times New Roman" w:cs="Times New Roman"/>
          <w:color w:val="000000"/>
          <w:sz w:val="20"/>
          <w:szCs w:val="20"/>
          <w:lang w:val="hr-HR"/>
        </w:rPr>
        <w:t xml:space="preserve"> 2005; 36 (1 suppl 1): 20, P65</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Peruničić J, Miljić P, Radovanović N, Zlatar M, Milošević R, Kovač M,  Miković D, Tadić S, Savić N, Elezović I, Vasiljević Z. Lečenje bolesnika sa embolijama pluća danaparoid natrijumom.  Prvi Kongres kardiologa Republike Srpske. </w:t>
      </w:r>
      <w:r w:rsidRPr="006F49F8">
        <w:rPr>
          <w:rFonts w:ascii="Times New Roman" w:hAnsi="Times New Roman" w:cs="Times New Roman"/>
          <w:sz w:val="20"/>
          <w:szCs w:val="20"/>
          <w:lang w:val="hr-HR"/>
        </w:rPr>
        <w:t>Scr Med</w:t>
      </w:r>
      <w:r w:rsidRPr="006F49F8">
        <w:rPr>
          <w:rFonts w:ascii="Times New Roman" w:hAnsi="Times New Roman" w:cs="Times New Roman"/>
          <w:color w:val="000000"/>
          <w:sz w:val="20"/>
          <w:szCs w:val="20"/>
          <w:lang w:val="hr-HR"/>
        </w:rPr>
        <w:t xml:space="preserve"> 2005; 36 (1 suppl 1): 20-21, P66</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Miljic P, Perunicic J, Milosevic R, Radovanovic N, Mikovic D, Kovac M, Mrdovic I, Vasiljevic Z. Lepirudin treatment curative result in progressive venous thromboesmbolism caused by heparin-induced thrombocytopenia in a patient with previous danaparoid sodium treatment failure. 19</w:t>
      </w:r>
      <w:r w:rsidRPr="006F49F8">
        <w:rPr>
          <w:rFonts w:ascii="Times New Roman" w:hAnsi="Times New Roman" w:cs="Times New Roman"/>
          <w:color w:val="000000"/>
          <w:sz w:val="20"/>
          <w:szCs w:val="20"/>
          <w:vertAlign w:val="superscript"/>
          <w:lang w:val="hr-HR"/>
        </w:rPr>
        <w:t>th</w:t>
      </w:r>
      <w:r w:rsidRPr="006F49F8">
        <w:rPr>
          <w:rFonts w:ascii="Times New Roman" w:hAnsi="Times New Roman" w:cs="Times New Roman"/>
          <w:color w:val="000000"/>
          <w:sz w:val="20"/>
          <w:szCs w:val="20"/>
          <w:lang w:val="hr-HR"/>
        </w:rPr>
        <w:t xml:space="preserve"> International Congress on Thrombosis, Tel-Aviv, Israel, 2006, </w:t>
      </w:r>
      <w:r w:rsidRPr="006F49F8">
        <w:rPr>
          <w:rFonts w:ascii="Times New Roman" w:hAnsi="Times New Roman" w:cs="Times New Roman"/>
          <w:sz w:val="20"/>
          <w:szCs w:val="20"/>
          <w:lang w:val="hr-HR"/>
        </w:rPr>
        <w:t>Pathophysiol Haemost Thromb</w:t>
      </w:r>
      <w:r w:rsidRPr="006F49F8">
        <w:rPr>
          <w:rFonts w:ascii="Times New Roman" w:hAnsi="Times New Roman" w:cs="Times New Roman"/>
          <w:color w:val="000000"/>
          <w:sz w:val="20"/>
          <w:szCs w:val="20"/>
          <w:lang w:val="hr-HR"/>
        </w:rPr>
        <w:t xml:space="preserve"> 2006; 35(1-2): A 1207</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Sango V, Novakovic I, Mirkovic D, Jakovljevic B, J.Perunicic J, V.Djordjevic V, Z.Vasiljevic Z. Methylentetrahydrofolate reductase C677T genotypes and homocysteine values in young patients with myocardial infarction. 19</w:t>
      </w:r>
      <w:r w:rsidRPr="006F49F8">
        <w:rPr>
          <w:rFonts w:ascii="Times New Roman" w:hAnsi="Times New Roman" w:cs="Times New Roman"/>
          <w:color w:val="000000"/>
          <w:sz w:val="20"/>
          <w:szCs w:val="20"/>
          <w:vertAlign w:val="superscript"/>
          <w:lang w:val="hr-HR"/>
        </w:rPr>
        <w:t>th</w:t>
      </w:r>
      <w:r w:rsidRPr="006F49F8">
        <w:rPr>
          <w:rFonts w:ascii="Times New Roman" w:hAnsi="Times New Roman" w:cs="Times New Roman"/>
          <w:color w:val="000000"/>
          <w:sz w:val="20"/>
          <w:szCs w:val="20"/>
          <w:lang w:val="hr-HR"/>
        </w:rPr>
        <w:t xml:space="preserve"> International Congress on Thrombosis, Tel-Aviv, Israel, 2006, </w:t>
      </w:r>
      <w:r w:rsidRPr="006F49F8">
        <w:rPr>
          <w:rFonts w:ascii="Times New Roman" w:hAnsi="Times New Roman" w:cs="Times New Roman"/>
          <w:sz w:val="20"/>
          <w:szCs w:val="20"/>
          <w:lang w:val="hr-HR"/>
        </w:rPr>
        <w:t>Pathophysiol Haemost Thromb</w:t>
      </w:r>
      <w:r w:rsidRPr="006F49F8">
        <w:rPr>
          <w:rFonts w:ascii="Times New Roman" w:hAnsi="Times New Roman" w:cs="Times New Roman"/>
          <w:color w:val="000000"/>
          <w:sz w:val="20"/>
          <w:szCs w:val="20"/>
          <w:lang w:val="hr-HR"/>
        </w:rPr>
        <w:t xml:space="preserve"> 2006; 35(1-2): A 1205</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Miljic P, Perunicic J, Milosevic R, Mrdovic I, Mikovic D, Kovac M, Djordjevic V, Terzic B, Vasiljevic Z. Successsful lepirudin treatment of patient with seronegative heprin-induced thrombocytopenia-type II and venous thromboembolism resistant to danaparoid sodium. Turk J Haematol 2005 (suppl): 22: A 741, P 648</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Andrejević S, Bonači B, Beletić A, Jovičić Ž, Peruničić J, Bukelica M, Jovanović D, Jakovljević B, Majkić Singh N, Vasiljević Z.  et al. Anticardiolipin antibodies in young patients with myocardial infarction. 12th International Congress on Anti-phospholipid antibodies, Florence. Clin Exp Rheumatology 2007; 25(2): 20-21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i/>
          <w:color w:val="000000"/>
          <w:sz w:val="20"/>
          <w:szCs w:val="20"/>
          <w:lang w:val="sr-Latn-CS"/>
        </w:rPr>
      </w:pPr>
      <w:r w:rsidRPr="006F49F8">
        <w:rPr>
          <w:rFonts w:ascii="Times New Roman" w:hAnsi="Times New Roman" w:cs="Times New Roman"/>
          <w:b/>
          <w:color w:val="000000"/>
          <w:sz w:val="20"/>
          <w:szCs w:val="20"/>
          <w:lang w:val="sr-Latn-CS"/>
        </w:rPr>
        <w:t>Antonijevic N</w:t>
      </w:r>
      <w:r w:rsidRPr="006F49F8">
        <w:rPr>
          <w:rFonts w:ascii="Times New Roman" w:hAnsi="Times New Roman" w:cs="Times New Roman"/>
          <w:color w:val="000000"/>
          <w:sz w:val="20"/>
          <w:szCs w:val="20"/>
          <w:lang w:val="sr-Latn-CS"/>
        </w:rPr>
        <w:t>, Beletic A, Mirkovic D,  Perunicic J,  Jakovljevic B, Djordjevic V,  Milosevic R, Kovac N, Zivkovic N, Antonijevic I,  Jovanovic DP,  Lasica  R,   Ilic M, Vasiljevic Z. Hyperhomocysteinemia as a risk factor in young patients with acute myocardial infarction. IV Internacionalni Kongres Udruženja kardiologa i angiologa Bosne i Hercegovine, Mostar 2007. 93-94</w:t>
      </w:r>
    </w:p>
    <w:p w:rsidR="005D6397" w:rsidRPr="005D6397" w:rsidRDefault="005D6397" w:rsidP="005D6397">
      <w:pPr>
        <w:tabs>
          <w:tab w:val="left" w:pos="540"/>
        </w:tabs>
        <w:spacing w:after="0" w:line="240" w:lineRule="auto"/>
        <w:ind w:left="450" w:right="-44"/>
        <w:jc w:val="both"/>
        <w:rPr>
          <w:rFonts w:ascii="Times New Roman" w:hAnsi="Times New Roman" w:cs="Times New Roman"/>
          <w:color w:val="000000"/>
          <w:sz w:val="20"/>
          <w:szCs w:val="20"/>
          <w:lang w:val="sr-Latn-CS"/>
        </w:rPr>
      </w:pPr>
    </w:p>
    <w:p w:rsidR="00600D66"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
          <w:color w:val="000000"/>
          <w:sz w:val="20"/>
          <w:szCs w:val="20"/>
          <w:lang w:val="sr-Latn-CS"/>
        </w:rPr>
        <w:lastRenderedPageBreak/>
        <w:t>Antonijević N</w:t>
      </w:r>
      <w:r w:rsidRPr="006F49F8">
        <w:rPr>
          <w:rFonts w:ascii="Times New Roman" w:hAnsi="Times New Roman" w:cs="Times New Roman"/>
          <w:color w:val="000000"/>
          <w:sz w:val="20"/>
          <w:szCs w:val="20"/>
          <w:lang w:val="sr-Latn-CS"/>
        </w:rPr>
        <w:t>, Miković D, Kovač M, Popović S, Beletić A, Srećković V, Jakovljević B, Petakov M, Savić S,  Trbojević B. Investigation of  acquired von Willebrand's syndrome in patients with hypothyroidism. XXI st Congress of the International Society on Thrombosis and Hemostasis. Geneva. J Thromb Haemost 2007; 5(2): P-T-173</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Beletic A, Mirkovic D, Sango V, Novakovic I, Djordjevic V, Obradovic S, Perunicic J, Jakovljevic B, Vasiljevic Z. Incidence of hyperhomocysteinemia and methylentetrahydrofolate reductase 677 genotypes in patients with pulmonary thromboembolism. ESC Congress,  Vienna, Eur Heart J 2007; 28(2): 181</w:t>
      </w:r>
    </w:p>
    <w:p w:rsidR="00363F61" w:rsidRPr="00770A33"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770A33">
        <w:rPr>
          <w:rFonts w:ascii="Times New Roman" w:hAnsi="Times New Roman" w:cs="Times New Roman"/>
          <w:b/>
          <w:color w:val="000000"/>
          <w:sz w:val="20"/>
          <w:szCs w:val="20"/>
          <w:lang w:val="hr-HR"/>
        </w:rPr>
        <w:t>Antonijevic N</w:t>
      </w:r>
      <w:r w:rsidRPr="00770A33">
        <w:rPr>
          <w:rFonts w:ascii="Times New Roman" w:hAnsi="Times New Roman" w:cs="Times New Roman"/>
          <w:color w:val="000000"/>
          <w:sz w:val="20"/>
          <w:szCs w:val="20"/>
          <w:lang w:val="hr-HR"/>
        </w:rPr>
        <w:t xml:space="preserve">, Radovanovic N, Plecas D, Plesinac S, Stojanovic B, Mikovic D, Kovac M, Vukosavljevic D, Beletic A, Djordjevic V, Dordjevic S, Terzic B, Kostic J, Dragovic M, Vasiljevic Z. Heparin-induced trombocytopenia type II and massive pulmonary embolism in pregnancy. </w:t>
      </w:r>
      <w:r w:rsidR="00600D66" w:rsidRPr="00770A33">
        <w:rPr>
          <w:rFonts w:ascii="Times New Roman" w:hAnsi="Times New Roman" w:cs="Times New Roman"/>
          <w:color w:val="000000"/>
          <w:sz w:val="20"/>
          <w:szCs w:val="20"/>
          <w:lang w:val="hr-HR"/>
        </w:rPr>
        <w:t xml:space="preserve">       </w:t>
      </w:r>
      <w:r w:rsidRPr="00770A33">
        <w:rPr>
          <w:rFonts w:ascii="Times New Roman" w:hAnsi="Times New Roman" w:cs="Times New Roman"/>
          <w:color w:val="000000"/>
          <w:sz w:val="20"/>
          <w:szCs w:val="20"/>
          <w:lang w:val="hr-HR"/>
        </w:rPr>
        <w:t xml:space="preserve">20th International Congress on Thrombosis, Athens, Greece 2008. </w:t>
      </w:r>
      <w:r w:rsidRPr="00770A33">
        <w:rPr>
          <w:rFonts w:ascii="Times New Roman" w:hAnsi="Times New Roman" w:cs="Times New Roman"/>
          <w:sz w:val="20"/>
          <w:szCs w:val="20"/>
          <w:lang w:val="hr-HR"/>
        </w:rPr>
        <w:t>Pathophysiol Haemost Thromb</w:t>
      </w:r>
      <w:r w:rsidRPr="00770A33">
        <w:rPr>
          <w:rFonts w:ascii="Times New Roman" w:hAnsi="Times New Roman" w:cs="Times New Roman"/>
          <w:color w:val="000000"/>
          <w:sz w:val="20"/>
          <w:szCs w:val="20"/>
          <w:lang w:val="hr-HR"/>
        </w:rPr>
        <w:t xml:space="preserve"> 2007-08; 36 (suppl 1): </w:t>
      </w:r>
      <w:r w:rsidRPr="00770A33">
        <w:rPr>
          <w:rFonts w:ascii="Times New Roman" w:hAnsi="Times New Roman" w:cs="Times New Roman"/>
          <w:color w:val="000000"/>
          <w:sz w:val="20"/>
          <w:szCs w:val="20"/>
          <w:lang w:val="sr-Cyrl-CS"/>
        </w:rPr>
        <w:t>А</w:t>
      </w:r>
      <w:r w:rsidRPr="00770A33">
        <w:rPr>
          <w:rFonts w:ascii="Times New Roman" w:hAnsi="Times New Roman" w:cs="Times New Roman"/>
          <w:color w:val="000000"/>
          <w:sz w:val="20"/>
          <w:szCs w:val="20"/>
          <w:lang w:val="hr-HR"/>
        </w:rPr>
        <w:t>30</w:t>
      </w:r>
      <w:r w:rsidRPr="00770A33">
        <w:rPr>
          <w:rFonts w:ascii="Times New Roman" w:hAnsi="Times New Roman" w:cs="Times New Roman"/>
          <w:color w:val="000000"/>
          <w:sz w:val="20"/>
          <w:szCs w:val="20"/>
          <w:lang w:val="sr-Cyrl-CS"/>
        </w:rPr>
        <w:t xml:space="preserve">; </w:t>
      </w:r>
      <w:r w:rsidRPr="00770A33">
        <w:rPr>
          <w:rFonts w:ascii="Times New Roman" w:hAnsi="Times New Roman" w:cs="Times New Roman"/>
          <w:color w:val="000000"/>
          <w:sz w:val="20"/>
          <w:szCs w:val="20"/>
          <w:lang w:val="hr-HR"/>
        </w:rPr>
        <w:t>P024</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xml:space="preserve">, Beletic A, Mirkovic D, Jakovljevic B, Popovic S, Petakov M, Sreckovic V, Petrovic M, Savic S, Antonijevic I, Kovac N, Radovanovic N, Perunicic J, Vasiljevic Z, Elezovic I, Djordjevic V, Mikovic D, Kovac M, Trbojevic B. Impact of thyroid dysfunction on homocysteinemia levels. 20th International Congress on Thrombosis, Athens, Greece 2008. </w:t>
      </w:r>
      <w:r w:rsidRPr="006F49F8">
        <w:rPr>
          <w:rFonts w:ascii="Times New Roman" w:hAnsi="Times New Roman" w:cs="Times New Roman"/>
          <w:sz w:val="20"/>
          <w:szCs w:val="20"/>
          <w:lang w:val="hr-HR"/>
        </w:rPr>
        <w:t>Pathophysiol Haemost Thromb</w:t>
      </w:r>
      <w:r w:rsidRPr="006F49F8">
        <w:rPr>
          <w:rFonts w:ascii="Times New Roman" w:hAnsi="Times New Roman" w:cs="Times New Roman"/>
          <w:color w:val="000000"/>
          <w:sz w:val="20"/>
          <w:szCs w:val="20"/>
          <w:lang w:val="hr-HR"/>
        </w:rPr>
        <w:t xml:space="preserve"> 2007-08; 36 (suppl 1): </w:t>
      </w:r>
      <w:r w:rsidRPr="006F49F8">
        <w:rPr>
          <w:rFonts w:ascii="Times New Roman" w:hAnsi="Times New Roman" w:cs="Times New Roman"/>
          <w:color w:val="000000"/>
          <w:sz w:val="20"/>
          <w:szCs w:val="20"/>
          <w:lang w:val="sr-Cyrl-CS"/>
        </w:rPr>
        <w:t>А</w:t>
      </w:r>
      <w:r w:rsidRPr="006F49F8">
        <w:rPr>
          <w:rFonts w:ascii="Times New Roman" w:hAnsi="Times New Roman" w:cs="Times New Roman"/>
          <w:color w:val="000000"/>
          <w:sz w:val="20"/>
          <w:szCs w:val="20"/>
          <w:lang w:val="hr-HR"/>
        </w:rPr>
        <w:t>31</w:t>
      </w:r>
      <w:r w:rsidRPr="006F49F8">
        <w:rPr>
          <w:rFonts w:ascii="Times New Roman" w:hAnsi="Times New Roman" w:cs="Times New Roman"/>
          <w:color w:val="000000"/>
          <w:sz w:val="20"/>
          <w:szCs w:val="20"/>
          <w:lang w:val="sr-Cyrl-CS"/>
        </w:rPr>
        <w:t xml:space="preserve">; </w:t>
      </w:r>
      <w:r w:rsidRPr="006F49F8">
        <w:rPr>
          <w:rFonts w:ascii="Times New Roman" w:hAnsi="Times New Roman" w:cs="Times New Roman"/>
          <w:color w:val="000000"/>
          <w:sz w:val="20"/>
          <w:szCs w:val="20"/>
          <w:lang w:val="hr-HR"/>
        </w:rPr>
        <w:t>P027</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xml:space="preserve">, Jakovljevic B, Popovic S, Mikovic D, Kovac M, Beletic A, Antonijevic I, Kovac N, Elezovic I, Petakov M, Sreckovic V, Petrovic M, Savic S, Djordjevic V, Perunicic J, Trbojevic B. Higher frequency of haemorrhagic manifestation in hypothyroidism. 20th International Congress on Thrombosis, Athens, Greece, 2008. </w:t>
      </w:r>
      <w:r w:rsidRPr="006F49F8">
        <w:rPr>
          <w:rFonts w:ascii="Times New Roman" w:hAnsi="Times New Roman" w:cs="Times New Roman"/>
          <w:sz w:val="20"/>
          <w:szCs w:val="20"/>
          <w:lang w:val="hr-HR"/>
        </w:rPr>
        <w:t>Pathophysiol Haemost Thromb</w:t>
      </w:r>
      <w:r w:rsidRPr="006F49F8">
        <w:rPr>
          <w:rFonts w:ascii="Times New Roman" w:hAnsi="Times New Roman" w:cs="Times New Roman"/>
          <w:color w:val="000000"/>
          <w:sz w:val="20"/>
          <w:szCs w:val="20"/>
          <w:lang w:val="hr-HR"/>
        </w:rPr>
        <w:t xml:space="preserve"> 2007-08; 36 (suppl 1): </w:t>
      </w:r>
      <w:r w:rsidRPr="006F49F8">
        <w:rPr>
          <w:rFonts w:ascii="Times New Roman" w:hAnsi="Times New Roman" w:cs="Times New Roman"/>
          <w:color w:val="000000"/>
          <w:sz w:val="20"/>
          <w:szCs w:val="20"/>
          <w:lang w:val="sr-Cyrl-CS"/>
        </w:rPr>
        <w:t>А</w:t>
      </w:r>
      <w:r w:rsidRPr="006F49F8">
        <w:rPr>
          <w:rFonts w:ascii="Times New Roman" w:hAnsi="Times New Roman" w:cs="Times New Roman"/>
          <w:color w:val="000000"/>
          <w:sz w:val="20"/>
          <w:szCs w:val="20"/>
          <w:lang w:val="hr-HR"/>
        </w:rPr>
        <w:t>60</w:t>
      </w:r>
      <w:r w:rsidRPr="006F49F8">
        <w:rPr>
          <w:rFonts w:ascii="Times New Roman" w:hAnsi="Times New Roman" w:cs="Times New Roman"/>
          <w:color w:val="000000"/>
          <w:sz w:val="20"/>
          <w:szCs w:val="20"/>
          <w:lang w:val="sr-Cyrl-CS"/>
        </w:rPr>
        <w:t xml:space="preserve">; </w:t>
      </w:r>
      <w:r w:rsidRPr="006F49F8">
        <w:rPr>
          <w:rFonts w:ascii="Times New Roman" w:hAnsi="Times New Roman" w:cs="Times New Roman"/>
          <w:color w:val="000000"/>
          <w:sz w:val="20"/>
          <w:szCs w:val="20"/>
          <w:lang w:val="hr-HR"/>
        </w:rPr>
        <w:t>P142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xml:space="preserve">, Beletic A, Jakovljevic B, Mirkovic D, Djordjevic V, Radovanovic N, Perunicic J, Obradovic S, Vukosavljevic D, Vasiljevic Z. Significance of conventional and novel risk factors in patients under 45 years with myocardial infarction. Acute Cardiac Care Congress; Versailles 2008; Acute Card Care 2008; 10 (suppl 3): 137 </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Beletic A, Jakovljevic B, Mirkovic D, Djordjevic V, Radovanovic N, Perunicic J, Obradovic S, Vukosavljevic D, Vasiljevic Z. Convetional and novel risk factors for myocardial infarction in patients under 45 years. ESC Congress 2008; Eur Heart J 2008; 29 (Abstract Supplement): 689</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color w:val="000000"/>
          <w:sz w:val="20"/>
          <w:szCs w:val="20"/>
          <w:lang w:val="hr-HR"/>
        </w:rPr>
        <w:t>N.Antonijevic N</w:t>
      </w:r>
      <w:r w:rsidRPr="006F49F8">
        <w:rPr>
          <w:rFonts w:ascii="Times New Roman" w:hAnsi="Times New Roman" w:cs="Times New Roman"/>
          <w:color w:val="000000"/>
          <w:sz w:val="20"/>
          <w:szCs w:val="20"/>
          <w:lang w:val="hr-HR"/>
        </w:rPr>
        <w:t>, Beleslin B.Z, Savic S, Antonijevic I, Trbojevic B, Elezovic I. Haemostatic changes in hypothyroidism leading to heamorrhagic tendency. 79th Annual Meeting of the American Thyroid Association, Chicago 2008; THYROID 2008; S-27: P56</w:t>
      </w:r>
    </w:p>
    <w:p w:rsidR="0091621A" w:rsidRPr="00835AEF"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Plavšić Z,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Popovac D. Evaluation of immediate reaction results between dermatophagoides home home bed dust in children and adults. XIV Congress of the European Academy of Allergology and Clinical Immunology, Berlin (West) 1989: 47-8</w:t>
      </w:r>
      <w:r w:rsidRPr="00835AEF">
        <w:rPr>
          <w:rFonts w:ascii="Times New Roman" w:hAnsi="Times New Roman" w:cs="Times New Roman"/>
          <w:color w:val="000000"/>
          <w:sz w:val="20"/>
          <w:szCs w:val="20"/>
          <w:lang w:val="hr-HR"/>
        </w:rPr>
        <w:t xml:space="preserve">Terzić T, </w:t>
      </w:r>
      <w:r w:rsidRPr="00835AEF">
        <w:rPr>
          <w:rFonts w:ascii="Times New Roman" w:hAnsi="Times New Roman" w:cs="Times New Roman"/>
          <w:b/>
          <w:color w:val="000000"/>
          <w:sz w:val="20"/>
          <w:szCs w:val="20"/>
          <w:lang w:val="hr-HR"/>
        </w:rPr>
        <w:t>Antonijević N</w:t>
      </w:r>
      <w:r w:rsidRPr="00835AEF">
        <w:rPr>
          <w:rFonts w:ascii="Times New Roman" w:hAnsi="Times New Roman" w:cs="Times New Roman"/>
          <w:color w:val="000000"/>
          <w:sz w:val="20"/>
          <w:szCs w:val="20"/>
          <w:lang w:val="hr-HR"/>
        </w:rPr>
        <w:t>, Radojević S, Čolović M, Milošević R, Suvajdžić N, Basta-Jovanović G. Prognostic value of dysplastic features in secondary acute leukemia. XXIVth International Congress of the International Academy of Pathology, Amsterdam, 2002: 90</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Sango V,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Mirković D, Novaković I, Luković Lj, Stanojević M, Peruničić J, Krajinović M, Vasiljević Z. Homocysteine levels and MTHFR C677T genotypes in patients with myocardial infarction. European Human Genetics Conference, European Meeting on phychosocial aspects of genetics. Munich, Germany, 2004:285</w:t>
      </w:r>
    </w:p>
    <w:p w:rsidR="0091621A"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Sango V, Novaković I,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Mirković D, Luković LJ, Damjanović T, Stanojević M, Peruničić J, Vasiljević Z, Krajinović M. Homocysteine levels and MTHFR C677T genotypes in patients with pulmonary embolism 6</w:t>
      </w:r>
      <w:r w:rsidRPr="006F49F8">
        <w:rPr>
          <w:rFonts w:ascii="Times New Roman" w:hAnsi="Times New Roman" w:cs="Times New Roman"/>
          <w:color w:val="000000"/>
          <w:sz w:val="20"/>
          <w:szCs w:val="20"/>
          <w:vertAlign w:val="superscript"/>
          <w:lang w:val="hr-HR"/>
        </w:rPr>
        <w:t>th</w:t>
      </w:r>
      <w:r w:rsidRPr="006F49F8">
        <w:rPr>
          <w:rFonts w:ascii="Times New Roman" w:hAnsi="Times New Roman" w:cs="Times New Roman"/>
          <w:color w:val="000000"/>
          <w:sz w:val="20"/>
          <w:szCs w:val="20"/>
          <w:lang w:val="hr-HR"/>
        </w:rPr>
        <w:t xml:space="preserve"> Balkan meeting on human genetics, Thessaloniki, Greece, 2004: L26, p 41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Beletic A, Mirkovic D, </w:t>
      </w: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Jakovljevic B, Perunicic J, Ilic M, Vasiljevic Z, Majkic-Singh N. Incidence of hyperhomocysteinemia among patients with acute myocardial infarction younger than 45 years. 17th IFCC-FESCC European Congress of Clinical Chemistry and Laboratory medicine, Amsterdam, Clin Chem Lab Med 2007; 45 (special suppl): TO41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Kovac M, Mikovic D</w:t>
      </w:r>
      <w:r w:rsidRPr="006F49F8">
        <w:rPr>
          <w:rFonts w:ascii="Times New Roman" w:hAnsi="Times New Roman" w:cs="Times New Roman"/>
          <w:b/>
          <w:color w:val="000000"/>
          <w:sz w:val="20"/>
          <w:szCs w:val="20"/>
          <w:lang w:val="hr-HR"/>
        </w:rPr>
        <w:t>, Antonijevic N</w:t>
      </w:r>
      <w:r w:rsidRPr="006F49F8">
        <w:rPr>
          <w:rFonts w:ascii="Times New Roman" w:hAnsi="Times New Roman" w:cs="Times New Roman"/>
          <w:color w:val="000000"/>
          <w:sz w:val="20"/>
          <w:szCs w:val="20"/>
          <w:lang w:val="hr-HR"/>
        </w:rPr>
        <w:t xml:space="preserve">, Rakicevic L, Djordjevic V, Radojkovic D. Risk of reccurent venosus thromboembolism in patients with deep vein thrmobisis who are carriers of the factor V Leiden or prothrombin gene mutation. 19th International Congress on Thrombosis, Tel-Aviv, Israel, 2006, </w:t>
      </w:r>
      <w:r w:rsidRPr="006F49F8">
        <w:rPr>
          <w:rFonts w:ascii="Times New Roman" w:hAnsi="Times New Roman" w:cs="Times New Roman"/>
          <w:sz w:val="20"/>
          <w:szCs w:val="20"/>
          <w:lang w:val="hr-HR"/>
        </w:rPr>
        <w:t>Pathophysiol Haemost Thromb</w:t>
      </w:r>
      <w:r w:rsidRPr="006F49F8">
        <w:rPr>
          <w:rFonts w:ascii="Times New Roman" w:hAnsi="Times New Roman" w:cs="Times New Roman"/>
          <w:color w:val="000000"/>
          <w:sz w:val="20"/>
          <w:szCs w:val="20"/>
          <w:lang w:val="hr-HR"/>
        </w:rPr>
        <w:t xml:space="preserve"> 2006; 35(1-2): A 1067  </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Vukosavljevic D, </w:t>
      </w: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Vodnik T, Vujosevic I, Beletic A. Changes of fibrinolytic parameters in young patients with acute myocardial infarction. 17th IFCC-FESCC European Congress of Clinical Chemistry and Laboratory medicine, Amsterdam, Clin Chem Lab Med 2007; 45 (special suppl): T121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Beletic A, Mirkovic D, </w:t>
      </w: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Petakov M, Popovic S, Savic S, Ilic M, Trbojevic B, Majkic Singh N. Hyperhomocysteinemia in patient with thyroid dysfunction. 15th Meeting of Balkan Clinical Laboratory Federation, Antalya, Balkan J. Clin. Lab. 2007; 07(1): PP -045</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Tadic S, </w:t>
      </w: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Five Years experience in using particle gel immunoassay specific to heparin/PF4 for diagnosis of heparin-induced thrombocytopenia. 13th Congress of the European Hematology Association, Copenhagen, Denmark, 2008; Haematologica 2008; 93 (suppl 1): 464; P 1191</w:t>
      </w:r>
    </w:p>
    <w:p w:rsidR="005D6397" w:rsidRDefault="005D6397" w:rsidP="005D6397">
      <w:pPr>
        <w:tabs>
          <w:tab w:val="left" w:pos="540"/>
        </w:tabs>
        <w:spacing w:after="0" w:line="240" w:lineRule="auto"/>
        <w:ind w:left="450" w:right="-44"/>
        <w:jc w:val="both"/>
        <w:rPr>
          <w:rFonts w:ascii="Times New Roman" w:hAnsi="Times New Roman" w:cs="Times New Roman"/>
          <w:color w:val="000000"/>
          <w:sz w:val="20"/>
          <w:szCs w:val="20"/>
          <w:lang w:val="hr-HR"/>
        </w:rPr>
      </w:pPr>
    </w:p>
    <w:p w:rsidR="005D6397" w:rsidRPr="005D6397" w:rsidRDefault="005D6397" w:rsidP="005D6397">
      <w:pPr>
        <w:tabs>
          <w:tab w:val="left" w:pos="540"/>
        </w:tabs>
        <w:spacing w:after="0" w:line="240" w:lineRule="auto"/>
        <w:ind w:left="450" w:right="-44"/>
        <w:jc w:val="both"/>
        <w:rPr>
          <w:rFonts w:ascii="Times New Roman" w:hAnsi="Times New Roman" w:cs="Times New Roman"/>
          <w:color w:val="000000"/>
          <w:sz w:val="20"/>
          <w:szCs w:val="20"/>
          <w:lang w:val="hr-HR"/>
        </w:rPr>
      </w:pP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lastRenderedPageBreak/>
        <w:t xml:space="preserve">Kovac M, Mitic G, </w:t>
      </w: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xml:space="preserve">, Djordjevic V, Mikovic D, Rakicevic L, Maslac A, Radojkovic D, Rakic L. Type and location of venous thromboembolism in patients with factor V Leiden or prothrombin mutation and in patients with no mutation. 20th International Congress on Thrombosis, Athens, Greece, 2008. </w:t>
      </w:r>
      <w:r w:rsidRPr="006F49F8">
        <w:rPr>
          <w:rFonts w:ascii="Times New Roman" w:hAnsi="Times New Roman" w:cs="Times New Roman"/>
          <w:sz w:val="20"/>
          <w:szCs w:val="20"/>
          <w:lang w:val="hr-HR"/>
        </w:rPr>
        <w:t>Pathophysiol Haemost Thromb</w:t>
      </w:r>
      <w:r w:rsidRPr="006F49F8">
        <w:rPr>
          <w:rFonts w:ascii="Times New Roman" w:hAnsi="Times New Roman" w:cs="Times New Roman"/>
          <w:color w:val="000000"/>
          <w:sz w:val="20"/>
          <w:szCs w:val="20"/>
          <w:lang w:val="hr-HR"/>
        </w:rPr>
        <w:t xml:space="preserve"> 2007-08; 36 (suppl 1): </w:t>
      </w:r>
      <w:r w:rsidRPr="006F49F8">
        <w:rPr>
          <w:rFonts w:ascii="Times New Roman" w:hAnsi="Times New Roman" w:cs="Times New Roman"/>
          <w:color w:val="000000"/>
          <w:sz w:val="20"/>
          <w:szCs w:val="20"/>
          <w:lang w:val="sr-Cyrl-CS"/>
        </w:rPr>
        <w:t>А</w:t>
      </w:r>
      <w:r w:rsidRPr="006F49F8">
        <w:rPr>
          <w:rFonts w:ascii="Times New Roman" w:hAnsi="Times New Roman" w:cs="Times New Roman"/>
          <w:color w:val="000000"/>
          <w:sz w:val="20"/>
          <w:szCs w:val="20"/>
          <w:lang w:val="hr-HR"/>
        </w:rPr>
        <w:t>28</w:t>
      </w:r>
      <w:r w:rsidRPr="006F49F8">
        <w:rPr>
          <w:rFonts w:ascii="Times New Roman" w:hAnsi="Times New Roman" w:cs="Times New Roman"/>
          <w:color w:val="000000"/>
          <w:sz w:val="20"/>
          <w:szCs w:val="20"/>
          <w:lang w:val="sr-Cyrl-CS"/>
        </w:rPr>
        <w:t xml:space="preserve">; </w:t>
      </w:r>
      <w:r w:rsidRPr="006F49F8">
        <w:rPr>
          <w:rFonts w:ascii="Times New Roman" w:hAnsi="Times New Roman" w:cs="Times New Roman"/>
          <w:color w:val="000000"/>
          <w:sz w:val="20"/>
          <w:szCs w:val="20"/>
          <w:lang w:val="hr-HR"/>
        </w:rPr>
        <w:t>P016</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Beletić  A, Mirković D,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Djordjevic V, Šango V, Jakovljević B, Peruničić J, Ilić M, Vasiljević Z, Majkić-Singh N. Relatioship between hyperhomocystenemia and MTHFR C677T polymorphism in patients with pulmonary thromboembolism. XVI Meeting of Balkan Clinical Laboratory Federation, 2008; Book of Abstracts: 028 </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Vucelic D,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Bulajic PN, Galun D, Basaric D, Milicevic M. Heparin induced thrombocytopenia with iliacofemoropopliteal thrombosis in patient operated for colorectal carcinoma liver metastases. 6th Biannual Internation Symposium of coloproctology. Belgrade 2008; 79 </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Čolović M, Janković GM, Suvajdzić ND, Bogdanović AD,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Mišcević N. Treatment of acute hypoplastic myeloid leukemia with low-dose cytarabine, hydroxyurea and calcitriol. XXV congress of the international society of haematology, Zubiran, Salvador 1994: 282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Peruničić JP, Lasica RM, Mrdović IB, Pejić MV,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Mitrović PM, Ašanin MR, Radovanović NL, Vujisić BT. The frequency of neurological complication in patinets with the acute aortic dissection in the initial presentation. 5</w:t>
      </w:r>
      <w:r w:rsidRPr="006F49F8">
        <w:rPr>
          <w:rFonts w:ascii="Times New Roman" w:hAnsi="Times New Roman" w:cs="Times New Roman"/>
          <w:color w:val="000000"/>
          <w:sz w:val="20"/>
          <w:szCs w:val="20"/>
          <w:vertAlign w:val="superscript"/>
          <w:lang w:val="hr-HR"/>
        </w:rPr>
        <w:t>th</w:t>
      </w:r>
      <w:r w:rsidRPr="006F49F8">
        <w:rPr>
          <w:rFonts w:ascii="Times New Roman" w:hAnsi="Times New Roman" w:cs="Times New Roman"/>
          <w:color w:val="000000"/>
          <w:sz w:val="20"/>
          <w:szCs w:val="20"/>
          <w:lang w:val="hr-HR"/>
        </w:rPr>
        <w:t xml:space="preserve"> World Stroke Congress. Vancouver B.C.Canada 2004: 163</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Djordjević V, Rakicević Lj, Miljic P, Mikovic D, Kovac M, </w:t>
      </w:r>
      <w:r w:rsidRPr="006F49F8">
        <w:rPr>
          <w:rFonts w:ascii="Times New Roman" w:hAnsi="Times New Roman" w:cs="Times New Roman"/>
          <w:b/>
          <w:color w:val="000000"/>
          <w:sz w:val="20"/>
          <w:szCs w:val="20"/>
          <w:lang w:val="hr-HR"/>
        </w:rPr>
        <w:t>Antonijevic N,</w:t>
      </w:r>
      <w:r w:rsidRPr="006F49F8">
        <w:rPr>
          <w:rFonts w:ascii="Times New Roman" w:hAnsi="Times New Roman" w:cs="Times New Roman"/>
          <w:color w:val="000000"/>
          <w:sz w:val="20"/>
          <w:szCs w:val="20"/>
          <w:lang w:val="hr-HR"/>
        </w:rPr>
        <w:t xml:space="preserve"> Radojkovic D, Savic A. Thrombophillic phenotype and impact on enviromental and other genetic risk factor in carriers of FV Leiden mutation. II Congress of Macedonian society of transfusion medicine. Ohrid 2004: 238</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Popović S, Nale Dj, Canović F, Dimitrijević-Srecković V, Milić G, Gostiljac D, Kostić N,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Dordjević PB. Efficacy of valsartan in therapy of diabetic patients with erectile dysfunction. 9</w:t>
      </w:r>
      <w:r w:rsidRPr="006F49F8">
        <w:rPr>
          <w:rFonts w:ascii="Times New Roman" w:hAnsi="Times New Roman" w:cs="Times New Roman"/>
          <w:color w:val="000000"/>
          <w:sz w:val="20"/>
          <w:szCs w:val="20"/>
          <w:vertAlign w:val="superscript"/>
          <w:lang w:val="hr-HR"/>
        </w:rPr>
        <w:t>th</w:t>
      </w:r>
      <w:r w:rsidRPr="006F49F8">
        <w:rPr>
          <w:rFonts w:ascii="Times New Roman" w:hAnsi="Times New Roman" w:cs="Times New Roman"/>
          <w:color w:val="000000"/>
          <w:sz w:val="20"/>
          <w:szCs w:val="20"/>
          <w:lang w:val="hr-HR"/>
        </w:rPr>
        <w:t xml:space="preserve"> Meeting of the Mediterreanean Group for Study of Diabetes, Nica, 2005. p 29</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rPr>
        <w:t>Djordjevi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V</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Rakicevi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Lj</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Milji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P</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Mikovi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Kova</w:t>
      </w:r>
      <w:r w:rsidRPr="006F49F8">
        <w:rPr>
          <w:rFonts w:ascii="Times New Roman" w:hAnsi="Times New Roman" w:cs="Times New Roman"/>
          <w:color w:val="000000"/>
          <w:sz w:val="20"/>
          <w:szCs w:val="20"/>
          <w:lang w:val="hr-HR"/>
        </w:rPr>
        <w:t xml:space="preserve">č </w:t>
      </w:r>
      <w:r w:rsidRPr="006F49F8">
        <w:rPr>
          <w:rFonts w:ascii="Times New Roman" w:hAnsi="Times New Roman" w:cs="Times New Roman"/>
          <w:color w:val="000000"/>
          <w:sz w:val="20"/>
          <w:szCs w:val="20"/>
        </w:rPr>
        <w:t>M</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b/>
          <w:color w:val="000000"/>
          <w:sz w:val="20"/>
          <w:szCs w:val="20"/>
        </w:rPr>
        <w:t>Antonijevi</w:t>
      </w:r>
      <w:r w:rsidRPr="006F49F8">
        <w:rPr>
          <w:rFonts w:ascii="Times New Roman" w:hAnsi="Times New Roman" w:cs="Times New Roman"/>
          <w:b/>
          <w:color w:val="000000"/>
          <w:sz w:val="20"/>
          <w:szCs w:val="20"/>
          <w:lang w:val="hr-HR"/>
        </w:rPr>
        <w:t xml:space="preserve">ć </w:t>
      </w:r>
      <w:r w:rsidRPr="006F49F8">
        <w:rPr>
          <w:rFonts w:ascii="Times New Roman" w:hAnsi="Times New Roman" w:cs="Times New Roman"/>
          <w:b/>
          <w:color w:val="000000"/>
          <w:sz w:val="20"/>
          <w:szCs w:val="20"/>
        </w:rPr>
        <w:t>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Radojković D</w:t>
      </w:r>
      <w:r w:rsidRPr="006F49F8">
        <w:rPr>
          <w:rFonts w:ascii="Times New Roman" w:hAnsi="Times New Roman" w:cs="Times New Roman"/>
          <w:color w:val="000000"/>
          <w:sz w:val="20"/>
          <w:szCs w:val="20"/>
          <w:lang w:val="hr-HR"/>
        </w:rPr>
        <w:t>. Acquired and other genetic risk factors in carriers of F V Leiden mutation in Serbian population. 19th International Congress on Thrombosis, Tel-Aviv, Israel, 2006, Pathophysiology of Haemostasis and Thrombosis 2006; 35(1-2): A 1094</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i/>
          <w:color w:val="000000"/>
          <w:sz w:val="20"/>
          <w:szCs w:val="20"/>
          <w:lang w:val="sr-Latn-CS"/>
        </w:rPr>
      </w:pPr>
      <w:r w:rsidRPr="006F49F8">
        <w:rPr>
          <w:rFonts w:ascii="Times New Roman" w:hAnsi="Times New Roman" w:cs="Times New Roman"/>
          <w:color w:val="000000"/>
          <w:sz w:val="20"/>
          <w:szCs w:val="20"/>
          <w:lang w:val="hr-HR"/>
        </w:rPr>
        <w:t xml:space="preserve">Djordjević V, Rakicević Lj, Tomić B, Miljić P, Miković D, Kovač M,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Radojković D. Reccurent miscarriages and maternal thrombophyllia in Serbian population. 7th BMHG, Balkan J Med Genet. 2006; 9(suppl 3-4): PP 146</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color w:val="000000"/>
          <w:sz w:val="20"/>
          <w:szCs w:val="20"/>
          <w:lang w:val="sr-Latn-CS"/>
        </w:rPr>
        <w:t xml:space="preserve">Lasica R, Peruničić J, Radovanović N, </w:t>
      </w: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Matić S, Kostadinović O, Lasica A, Pejić M, Urošević N, Vasiljević Z. Chronobiologic patterns of acute aortic disection. IV Internacionalni Kongres Udruženja kardiologa i angiologa Bosne i Hercegovine, Mostar 2007. 242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sr-Latn-CS"/>
        </w:rPr>
        <w:t xml:space="preserve">Đordjević V, Nestorović A, Tomić B, Miljić P, Miković D, Kovač M, </w:t>
      </w: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Rakicević L, Radojković D. The 3’UTR prothrombin gene polymorphism in thrombophilic Serbian population. XXI st Congress of the International Society on Thrombosis and Hemostasis. Geneva. J Thromb Haemost. 2007; 5(2): P-T-173 </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lang w:val="hr-HR"/>
        </w:rPr>
        <w:t xml:space="preserve">Đordjević V, Nestorović A, Tomić B, Miljić P, Miković D, Kovač M, </w:t>
      </w:r>
      <w:r w:rsidRPr="006F49F8">
        <w:rPr>
          <w:rFonts w:ascii="Times New Roman" w:hAnsi="Times New Roman" w:cs="Times New Roman"/>
          <w:b/>
          <w:color w:val="000000"/>
          <w:sz w:val="20"/>
          <w:szCs w:val="20"/>
          <w:lang w:val="hr-HR"/>
        </w:rPr>
        <w:t>Antonijević N</w:t>
      </w:r>
      <w:r w:rsidRPr="006F49F8">
        <w:rPr>
          <w:rFonts w:ascii="Times New Roman" w:hAnsi="Times New Roman" w:cs="Times New Roman"/>
          <w:color w:val="000000"/>
          <w:sz w:val="20"/>
          <w:szCs w:val="20"/>
          <w:lang w:val="hr-HR"/>
        </w:rPr>
        <w:t xml:space="preserve">, Rakicević L, Radojković D. FIIA19911G and FIIC20221T polymorphisms in women with reccurent pregancy loss. 20th International Congress on Thrombosis, Athens, Greece, 2008. Pathophysiology of Haemostasis and Thrombosis 2007-08; 36 (suppl 1): </w:t>
      </w:r>
      <w:r w:rsidRPr="006F49F8">
        <w:rPr>
          <w:rFonts w:ascii="Times New Roman" w:hAnsi="Times New Roman" w:cs="Times New Roman"/>
          <w:color w:val="000000"/>
          <w:sz w:val="20"/>
          <w:szCs w:val="20"/>
          <w:lang w:val="sr-Cyrl-CS"/>
        </w:rPr>
        <w:t>А</w:t>
      </w:r>
      <w:r w:rsidRPr="006F49F8">
        <w:rPr>
          <w:rFonts w:ascii="Times New Roman" w:hAnsi="Times New Roman" w:cs="Times New Roman"/>
          <w:color w:val="000000"/>
          <w:sz w:val="20"/>
          <w:szCs w:val="20"/>
          <w:lang w:val="hr-HR"/>
        </w:rPr>
        <w:t>28</w:t>
      </w:r>
      <w:r w:rsidRPr="006F49F8">
        <w:rPr>
          <w:rFonts w:ascii="Times New Roman" w:hAnsi="Times New Roman" w:cs="Times New Roman"/>
          <w:color w:val="000000"/>
          <w:sz w:val="20"/>
          <w:szCs w:val="20"/>
          <w:lang w:val="sr-Cyrl-CS"/>
        </w:rPr>
        <w:t xml:space="preserve">; </w:t>
      </w:r>
      <w:r w:rsidRPr="006F49F8">
        <w:rPr>
          <w:rFonts w:ascii="Times New Roman" w:hAnsi="Times New Roman" w:cs="Times New Roman"/>
          <w:color w:val="000000"/>
          <w:sz w:val="20"/>
          <w:szCs w:val="20"/>
          <w:lang w:val="hr-HR"/>
        </w:rPr>
        <w:t>P016</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b/>
          <w:sz w:val="20"/>
          <w:szCs w:val="20"/>
          <w:lang w:val="hr-HR"/>
        </w:rPr>
        <w:t>Antonijević N</w:t>
      </w:r>
      <w:r w:rsidRPr="006F49F8">
        <w:rPr>
          <w:rFonts w:ascii="Times New Roman" w:hAnsi="Times New Roman" w:cs="Times New Roman"/>
          <w:sz w:val="20"/>
          <w:szCs w:val="20"/>
          <w:lang w:val="hr-HR"/>
        </w:rPr>
        <w:t>. Heparin induced thrombocytopenia with pulmonary embolism. V Congress of Internal Medicine for the South-Eestern Europe, 2009. O19 (M32)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lang w:val="hr-HR"/>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Jakovljević B, Radovanović N,  Živković I, Matić D, </w:t>
      </w:r>
      <w:r w:rsidRPr="006F49F8">
        <w:rPr>
          <w:rFonts w:ascii="Times New Roman" w:hAnsi="Times New Roman" w:cs="Times New Roman"/>
          <w:color w:val="000000"/>
          <w:sz w:val="20"/>
          <w:szCs w:val="20"/>
        </w:rPr>
        <w:t>Jovanovi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Lj</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Stojanovi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J</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Beleti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A</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Peruni</w:t>
      </w:r>
      <w:r w:rsidRPr="006F49F8">
        <w:rPr>
          <w:rFonts w:ascii="Times New Roman" w:hAnsi="Times New Roman" w:cs="Times New Roman"/>
          <w:color w:val="000000"/>
          <w:sz w:val="20"/>
          <w:szCs w:val="20"/>
          <w:lang w:val="hr-HR"/>
        </w:rPr>
        <w:t>č</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J</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Vasiljivi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Z</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Dyslipidemia</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and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other</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risk</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factors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of</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arterial</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thromboembolism</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in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patients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with</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pu</w:t>
      </w:r>
      <w:r w:rsidRPr="006F49F8">
        <w:rPr>
          <w:rFonts w:ascii="Times New Roman" w:hAnsi="Times New Roman" w:cs="Times New Roman"/>
          <w:color w:val="000000"/>
          <w:sz w:val="20"/>
          <w:szCs w:val="20"/>
        </w:rPr>
        <w:t>l</w:t>
      </w:r>
      <w:r w:rsidRPr="006F49F8">
        <w:rPr>
          <w:rFonts w:ascii="Times New Roman" w:hAnsi="Times New Roman" w:cs="Times New Roman"/>
          <w:color w:val="000000"/>
          <w:sz w:val="20"/>
          <w:szCs w:val="20"/>
        </w:rPr>
        <w:t>monary</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embolism</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bCs/>
          <w:color w:val="000000"/>
          <w:sz w:val="20"/>
          <w:szCs w:val="20"/>
        </w:rPr>
        <w:t>Acute</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bCs/>
          <w:color w:val="000000"/>
          <w:sz w:val="20"/>
          <w:szCs w:val="20"/>
        </w:rPr>
        <w:t>Cardiac</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bCs/>
          <w:color w:val="000000"/>
          <w:sz w:val="20"/>
          <w:szCs w:val="20"/>
        </w:rPr>
        <w:t>Care</w:t>
      </w:r>
      <w:r w:rsidRPr="006F49F8">
        <w:rPr>
          <w:rFonts w:ascii="Times New Roman" w:hAnsi="Times New Roman" w:cs="Times New Roman"/>
          <w:bCs/>
          <w:color w:val="000000"/>
          <w:sz w:val="20"/>
          <w:szCs w:val="20"/>
          <w:lang w:val="hr-HR"/>
        </w:rPr>
        <w:t xml:space="preserve"> 2012. </w:t>
      </w:r>
      <w:r w:rsidRPr="006F49F8">
        <w:rPr>
          <w:rFonts w:ascii="Times New Roman" w:hAnsi="Times New Roman" w:cs="Times New Roman"/>
          <w:bCs/>
          <w:color w:val="000000"/>
          <w:sz w:val="20"/>
          <w:szCs w:val="20"/>
        </w:rPr>
        <w:t>Istanbul</w:t>
      </w:r>
      <w:r w:rsidRPr="006F49F8">
        <w:rPr>
          <w:rFonts w:ascii="Times New Roman" w:hAnsi="Times New Roman" w:cs="Times New Roman"/>
          <w:bCs/>
          <w:color w:val="000000"/>
          <w:sz w:val="20"/>
          <w:szCs w:val="20"/>
          <w:lang w:val="hr-HR"/>
        </w:rPr>
        <w:t xml:space="preserve"> - </w:t>
      </w:r>
      <w:r w:rsidRPr="006F49F8">
        <w:rPr>
          <w:rFonts w:ascii="Times New Roman" w:hAnsi="Times New Roman" w:cs="Times New Roman"/>
          <w:bCs/>
          <w:color w:val="000000"/>
          <w:sz w:val="20"/>
          <w:szCs w:val="20"/>
        </w:rPr>
        <w:t>Turkey</w:t>
      </w:r>
      <w:r w:rsidRPr="006F49F8">
        <w:rPr>
          <w:rFonts w:ascii="Times New Roman" w:hAnsi="Times New Roman" w:cs="Times New Roman"/>
          <w:bCs/>
          <w:color w:val="000000"/>
          <w:sz w:val="20"/>
          <w:szCs w:val="20"/>
          <w:lang w:val="hr-HR"/>
        </w:rPr>
        <w:t xml:space="preserve"> 2012. </w:t>
      </w:r>
      <w:r w:rsidRPr="006F49F8">
        <w:rPr>
          <w:rFonts w:ascii="Times New Roman" w:hAnsi="Times New Roman" w:cs="Times New Roman"/>
          <w:bCs/>
          <w:color w:val="000000"/>
          <w:sz w:val="20"/>
          <w:szCs w:val="20"/>
        </w:rPr>
        <w:t>P</w:t>
      </w:r>
      <w:r w:rsidRPr="006F49F8">
        <w:rPr>
          <w:rFonts w:ascii="Times New Roman" w:hAnsi="Times New Roman" w:cs="Times New Roman"/>
          <w:bCs/>
          <w:color w:val="000000"/>
          <w:sz w:val="20"/>
          <w:szCs w:val="20"/>
          <w:lang w:val="hr-HR"/>
        </w:rPr>
        <w:t xml:space="preserve"> 411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lang w:val="hr-HR"/>
        </w:rPr>
      </w:pPr>
      <w:r w:rsidRPr="006F49F8">
        <w:rPr>
          <w:rFonts w:ascii="Times New Roman" w:hAnsi="Times New Roman" w:cs="Times New Roman"/>
          <w:b/>
          <w:color w:val="000000"/>
          <w:sz w:val="20"/>
          <w:szCs w:val="20"/>
        </w:rPr>
        <w:t>Antonijevi</w:t>
      </w:r>
      <w:r w:rsidRPr="006F49F8">
        <w:rPr>
          <w:rFonts w:ascii="Times New Roman" w:hAnsi="Times New Roman" w:cs="Times New Roman"/>
          <w:b/>
          <w:color w:val="000000"/>
          <w:sz w:val="20"/>
          <w:szCs w:val="20"/>
          <w:lang w:val="hr-HR"/>
        </w:rPr>
        <w:t xml:space="preserve">ć </w:t>
      </w:r>
      <w:r w:rsidRPr="006F49F8">
        <w:rPr>
          <w:rFonts w:ascii="Times New Roman" w:hAnsi="Times New Roman" w:cs="Times New Roman"/>
          <w:b/>
          <w:color w:val="000000"/>
          <w:sz w:val="20"/>
          <w:szCs w:val="20"/>
        </w:rPr>
        <w:t>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Jovanovi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Lj</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Jakovljevi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B</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Beleti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A</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Obradovi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Radovanovi</w:t>
      </w:r>
      <w:r w:rsidRPr="006F49F8">
        <w:rPr>
          <w:rFonts w:ascii="Times New Roman" w:hAnsi="Times New Roman" w:cs="Times New Roman"/>
          <w:color w:val="000000"/>
          <w:sz w:val="20"/>
          <w:szCs w:val="20"/>
          <w:lang w:val="hr-HR"/>
        </w:rPr>
        <w:t xml:space="preserve">ć N, </w:t>
      </w:r>
      <w:r w:rsidRPr="006F49F8">
        <w:rPr>
          <w:rFonts w:ascii="Times New Roman" w:hAnsi="Times New Roman" w:cs="Times New Roman"/>
          <w:color w:val="000000"/>
          <w:sz w:val="20"/>
          <w:szCs w:val="20"/>
        </w:rPr>
        <w:t>Peruni</w:t>
      </w:r>
      <w:r w:rsidRPr="006F49F8">
        <w:rPr>
          <w:rFonts w:ascii="Times New Roman" w:hAnsi="Times New Roman" w:cs="Times New Roman"/>
          <w:color w:val="000000"/>
          <w:sz w:val="20"/>
          <w:szCs w:val="20"/>
          <w:lang w:val="hr-HR"/>
        </w:rPr>
        <w:t>č</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J</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Stojanovi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J</w:t>
      </w:r>
      <w:r w:rsidRPr="006F49F8">
        <w:rPr>
          <w:rFonts w:ascii="Times New Roman" w:hAnsi="Times New Roman" w:cs="Times New Roman"/>
          <w:color w:val="000000"/>
          <w:sz w:val="20"/>
          <w:szCs w:val="20"/>
          <w:lang w:val="hr-HR"/>
        </w:rPr>
        <w:t>, Ž</w:t>
      </w:r>
      <w:r w:rsidRPr="006F49F8">
        <w:rPr>
          <w:rFonts w:ascii="Times New Roman" w:hAnsi="Times New Roman" w:cs="Times New Roman"/>
          <w:color w:val="000000"/>
          <w:sz w:val="20"/>
          <w:szCs w:val="20"/>
        </w:rPr>
        <w:t>ivkovi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Mati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Vasiljevi</w:t>
      </w:r>
      <w:r w:rsidRPr="006F49F8">
        <w:rPr>
          <w:rFonts w:ascii="Times New Roman" w:hAnsi="Times New Roman" w:cs="Times New Roman"/>
          <w:color w:val="000000"/>
          <w:sz w:val="20"/>
          <w:szCs w:val="20"/>
          <w:lang w:val="hr-HR"/>
        </w:rPr>
        <w:t xml:space="preserve">ć </w:t>
      </w:r>
      <w:r w:rsidRPr="006F49F8">
        <w:rPr>
          <w:rFonts w:ascii="Times New Roman" w:hAnsi="Times New Roman" w:cs="Times New Roman"/>
          <w:color w:val="000000"/>
          <w:sz w:val="20"/>
          <w:szCs w:val="20"/>
        </w:rPr>
        <w:t>Z</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Conventional</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and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novel</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risk</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factor</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specificities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in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younger</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and</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older</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patients</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with</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myocardial</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color w:val="000000"/>
          <w:sz w:val="20"/>
          <w:szCs w:val="20"/>
        </w:rPr>
        <w:t>infarction</w:t>
      </w:r>
      <w:r w:rsidRPr="006F49F8">
        <w:rPr>
          <w:rFonts w:ascii="Times New Roman" w:hAnsi="Times New Roman" w:cs="Times New Roman"/>
          <w:color w:val="000000"/>
          <w:sz w:val="20"/>
          <w:szCs w:val="20"/>
          <w:lang w:val="hr-HR"/>
        </w:rPr>
        <w:t xml:space="preserve">. </w:t>
      </w:r>
      <w:r w:rsidRPr="006F49F8">
        <w:rPr>
          <w:rFonts w:ascii="Times New Roman" w:hAnsi="Times New Roman" w:cs="Times New Roman"/>
          <w:bCs/>
          <w:color w:val="000000"/>
          <w:sz w:val="20"/>
          <w:szCs w:val="20"/>
        </w:rPr>
        <w:t>Eurothrombosis</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bCs/>
          <w:color w:val="000000"/>
          <w:sz w:val="20"/>
          <w:szCs w:val="20"/>
        </w:rPr>
        <w:t>Summit</w:t>
      </w:r>
      <w:r w:rsidRPr="006F49F8">
        <w:rPr>
          <w:rFonts w:ascii="Times New Roman" w:hAnsi="Times New Roman" w:cs="Times New Roman"/>
          <w:bCs/>
          <w:color w:val="000000"/>
          <w:sz w:val="20"/>
          <w:szCs w:val="20"/>
          <w:lang w:val="hr-HR"/>
        </w:rPr>
        <w:t xml:space="preserve"> 2012. </w:t>
      </w:r>
      <w:r w:rsidRPr="006F49F8">
        <w:rPr>
          <w:rFonts w:ascii="Times New Roman" w:hAnsi="Times New Roman" w:cs="Times New Roman"/>
          <w:bCs/>
          <w:color w:val="000000"/>
          <w:sz w:val="20"/>
          <w:szCs w:val="20"/>
        </w:rPr>
        <w:t>Vienna</w:t>
      </w:r>
      <w:r w:rsidRPr="006F49F8">
        <w:rPr>
          <w:rFonts w:ascii="Times New Roman" w:hAnsi="Times New Roman" w:cs="Times New Roman"/>
          <w:bCs/>
          <w:color w:val="000000"/>
          <w:sz w:val="20"/>
          <w:szCs w:val="20"/>
          <w:lang w:val="hr-HR"/>
        </w:rPr>
        <w:t xml:space="preserve"> – </w:t>
      </w:r>
      <w:r w:rsidRPr="006F49F8">
        <w:rPr>
          <w:rFonts w:ascii="Times New Roman" w:hAnsi="Times New Roman" w:cs="Times New Roman"/>
          <w:bCs/>
          <w:color w:val="000000"/>
          <w:sz w:val="20"/>
          <w:szCs w:val="20"/>
        </w:rPr>
        <w:t>Austria</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bCs/>
          <w:color w:val="000000"/>
          <w:sz w:val="20"/>
          <w:szCs w:val="20"/>
        </w:rPr>
        <w:t>P</w:t>
      </w:r>
      <w:r w:rsidRPr="006F49F8">
        <w:rPr>
          <w:rFonts w:ascii="Times New Roman" w:hAnsi="Times New Roman" w:cs="Times New Roman"/>
          <w:bCs/>
          <w:color w:val="000000"/>
          <w:sz w:val="20"/>
          <w:szCs w:val="20"/>
          <w:lang w:val="hr-HR"/>
        </w:rPr>
        <w:t xml:space="preserve"> 12 </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bCs/>
          <w:color w:val="000000"/>
          <w:sz w:val="20"/>
          <w:szCs w:val="20"/>
        </w:rPr>
        <w:t>Antonijevi</w:t>
      </w:r>
      <w:r w:rsidRPr="006F49F8">
        <w:rPr>
          <w:rFonts w:ascii="Times New Roman" w:hAnsi="Times New Roman" w:cs="Times New Roman"/>
          <w:b/>
          <w:bCs/>
          <w:color w:val="000000"/>
          <w:sz w:val="20"/>
          <w:szCs w:val="20"/>
          <w:lang w:val="hr-HR"/>
        </w:rPr>
        <w:t xml:space="preserve">ć </w:t>
      </w:r>
      <w:r w:rsidRPr="006F49F8">
        <w:rPr>
          <w:rFonts w:ascii="Times New Roman" w:hAnsi="Times New Roman" w:cs="Times New Roman"/>
          <w:b/>
          <w:bCs/>
          <w:color w:val="000000"/>
          <w:sz w:val="20"/>
          <w:szCs w:val="20"/>
        </w:rPr>
        <w:t>N</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bCs/>
          <w:color w:val="000000"/>
          <w:sz w:val="20"/>
          <w:szCs w:val="20"/>
        </w:rPr>
        <w:t>Kanjuh</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bCs/>
          <w:color w:val="000000"/>
          <w:sz w:val="20"/>
          <w:szCs w:val="20"/>
        </w:rPr>
        <w:t>V</w:t>
      </w:r>
      <w:r w:rsidRPr="006F49F8">
        <w:rPr>
          <w:rFonts w:ascii="Times New Roman" w:hAnsi="Times New Roman" w:cs="Times New Roman"/>
          <w:bCs/>
          <w:color w:val="000000"/>
          <w:sz w:val="20"/>
          <w:szCs w:val="20"/>
          <w:lang w:val="hr-HR"/>
        </w:rPr>
        <w:t>, Ž</w:t>
      </w:r>
      <w:r w:rsidRPr="006F49F8">
        <w:rPr>
          <w:rFonts w:ascii="Times New Roman" w:hAnsi="Times New Roman" w:cs="Times New Roman"/>
          <w:bCs/>
          <w:color w:val="000000"/>
          <w:sz w:val="20"/>
          <w:szCs w:val="20"/>
        </w:rPr>
        <w:t>ivkovi</w:t>
      </w:r>
      <w:r w:rsidRPr="006F49F8">
        <w:rPr>
          <w:rFonts w:ascii="Times New Roman" w:hAnsi="Times New Roman" w:cs="Times New Roman"/>
          <w:bCs/>
          <w:color w:val="000000"/>
          <w:sz w:val="20"/>
          <w:szCs w:val="20"/>
          <w:lang w:val="hr-HR"/>
        </w:rPr>
        <w:t xml:space="preserve">ć I, </w:t>
      </w:r>
      <w:r w:rsidRPr="006F49F8">
        <w:rPr>
          <w:rFonts w:ascii="Times New Roman" w:hAnsi="Times New Roman" w:cs="Times New Roman"/>
          <w:bCs/>
          <w:color w:val="000000"/>
          <w:sz w:val="20"/>
          <w:szCs w:val="20"/>
        </w:rPr>
        <w:t>Jovanovi</w:t>
      </w:r>
      <w:r w:rsidRPr="006F49F8">
        <w:rPr>
          <w:rFonts w:ascii="Times New Roman" w:hAnsi="Times New Roman" w:cs="Times New Roman"/>
          <w:bCs/>
          <w:color w:val="000000"/>
          <w:sz w:val="20"/>
          <w:szCs w:val="20"/>
          <w:lang w:val="hr-HR"/>
        </w:rPr>
        <w:t xml:space="preserve">ć </w:t>
      </w:r>
      <w:r w:rsidRPr="006F49F8">
        <w:rPr>
          <w:rFonts w:ascii="Times New Roman" w:hAnsi="Times New Roman" w:cs="Times New Roman"/>
          <w:bCs/>
          <w:color w:val="000000"/>
          <w:sz w:val="20"/>
          <w:szCs w:val="20"/>
        </w:rPr>
        <w:t>Lj</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bCs/>
          <w:color w:val="000000"/>
          <w:sz w:val="20"/>
          <w:szCs w:val="20"/>
        </w:rPr>
        <w:t>Vuk</w:t>
      </w:r>
      <w:r w:rsidRPr="006F49F8">
        <w:rPr>
          <w:rFonts w:ascii="Times New Roman" w:hAnsi="Times New Roman" w:cs="Times New Roman"/>
          <w:bCs/>
          <w:color w:val="000000"/>
          <w:sz w:val="20"/>
          <w:szCs w:val="20"/>
          <w:lang w:val="hr-HR"/>
        </w:rPr>
        <w:t>č</w:t>
      </w:r>
      <w:r w:rsidRPr="006F49F8">
        <w:rPr>
          <w:rFonts w:ascii="Times New Roman" w:hAnsi="Times New Roman" w:cs="Times New Roman"/>
          <w:bCs/>
          <w:color w:val="000000"/>
          <w:sz w:val="20"/>
          <w:szCs w:val="20"/>
        </w:rPr>
        <w:t>evi</w:t>
      </w:r>
      <w:r w:rsidRPr="006F49F8">
        <w:rPr>
          <w:rFonts w:ascii="Times New Roman" w:hAnsi="Times New Roman" w:cs="Times New Roman"/>
          <w:bCs/>
          <w:color w:val="000000"/>
          <w:sz w:val="20"/>
          <w:szCs w:val="20"/>
          <w:lang w:val="hr-HR"/>
        </w:rPr>
        <w:t xml:space="preserve">ć M, </w:t>
      </w:r>
      <w:r w:rsidRPr="006F49F8">
        <w:rPr>
          <w:rFonts w:ascii="Times New Roman" w:hAnsi="Times New Roman" w:cs="Times New Roman"/>
          <w:bCs/>
          <w:color w:val="000000"/>
          <w:sz w:val="20"/>
          <w:szCs w:val="20"/>
        </w:rPr>
        <w:t>Apostolovi</w:t>
      </w:r>
      <w:r w:rsidRPr="006F49F8">
        <w:rPr>
          <w:rFonts w:ascii="Times New Roman" w:hAnsi="Times New Roman" w:cs="Times New Roman"/>
          <w:bCs/>
          <w:color w:val="000000"/>
          <w:sz w:val="20"/>
          <w:szCs w:val="20"/>
          <w:lang w:val="hr-HR"/>
        </w:rPr>
        <w:t>ć M, Đ</w:t>
      </w:r>
      <w:r w:rsidRPr="006F49F8">
        <w:rPr>
          <w:rFonts w:ascii="Times New Roman" w:hAnsi="Times New Roman" w:cs="Times New Roman"/>
          <w:bCs/>
          <w:color w:val="000000"/>
          <w:sz w:val="20"/>
          <w:szCs w:val="20"/>
        </w:rPr>
        <w:t>or</w:t>
      </w:r>
      <w:r w:rsidRPr="006F49F8">
        <w:rPr>
          <w:rFonts w:ascii="Times New Roman" w:hAnsi="Times New Roman" w:cs="Times New Roman"/>
          <w:bCs/>
          <w:color w:val="000000"/>
          <w:sz w:val="20"/>
          <w:szCs w:val="20"/>
          <w:lang w:val="hr-HR"/>
        </w:rPr>
        <w:t>đ</w:t>
      </w:r>
      <w:r w:rsidRPr="006F49F8">
        <w:rPr>
          <w:rFonts w:ascii="Times New Roman" w:hAnsi="Times New Roman" w:cs="Times New Roman"/>
          <w:bCs/>
          <w:color w:val="000000"/>
          <w:sz w:val="20"/>
          <w:szCs w:val="20"/>
        </w:rPr>
        <w:t>evi</w:t>
      </w:r>
      <w:r w:rsidRPr="006F49F8">
        <w:rPr>
          <w:rFonts w:ascii="Times New Roman" w:hAnsi="Times New Roman" w:cs="Times New Roman"/>
          <w:bCs/>
          <w:color w:val="000000"/>
          <w:sz w:val="20"/>
          <w:szCs w:val="20"/>
          <w:lang w:val="hr-HR"/>
        </w:rPr>
        <w:t xml:space="preserve">ć V, </w:t>
      </w:r>
      <w:r w:rsidRPr="006F49F8">
        <w:rPr>
          <w:rFonts w:ascii="Times New Roman" w:hAnsi="Times New Roman" w:cs="Times New Roman"/>
          <w:bCs/>
          <w:color w:val="000000"/>
          <w:sz w:val="20"/>
          <w:szCs w:val="20"/>
        </w:rPr>
        <w:t>Ko</w:t>
      </w:r>
      <w:r w:rsidRPr="006F49F8">
        <w:rPr>
          <w:rFonts w:ascii="Times New Roman" w:hAnsi="Times New Roman" w:cs="Times New Roman"/>
          <w:bCs/>
          <w:color w:val="000000"/>
          <w:sz w:val="20"/>
          <w:szCs w:val="20"/>
          <w:lang w:val="hr-HR"/>
        </w:rPr>
        <w:t>č</w:t>
      </w:r>
      <w:r w:rsidRPr="006F49F8">
        <w:rPr>
          <w:rFonts w:ascii="Times New Roman" w:hAnsi="Times New Roman" w:cs="Times New Roman"/>
          <w:bCs/>
          <w:color w:val="000000"/>
          <w:sz w:val="20"/>
          <w:szCs w:val="20"/>
        </w:rPr>
        <w:t>ica</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bCs/>
          <w:color w:val="000000"/>
          <w:sz w:val="20"/>
          <w:szCs w:val="20"/>
        </w:rPr>
        <w:t>M</w:t>
      </w:r>
      <w:r w:rsidRPr="006F49F8">
        <w:rPr>
          <w:rFonts w:ascii="Times New Roman" w:hAnsi="Times New Roman" w:cs="Times New Roman"/>
          <w:bCs/>
          <w:color w:val="000000"/>
          <w:sz w:val="20"/>
          <w:szCs w:val="20"/>
          <w:lang w:val="hr-HR"/>
        </w:rPr>
        <w:t xml:space="preserve">. </w:t>
      </w:r>
      <w:r w:rsidRPr="006F49F8">
        <w:rPr>
          <w:rFonts w:ascii="Times New Roman" w:hAnsi="Times New Roman" w:cs="Times New Roman"/>
          <w:color w:val="000000"/>
          <w:sz w:val="20"/>
          <w:szCs w:val="20"/>
          <w:lang w:val="sr-Latn-CS"/>
        </w:rPr>
        <w:t xml:space="preserve">Važnost kliničklih faktora rizika za venski tromboembolizam u proceni i određivanju trajanja antikoagulantne terapije. III Kongres kardiologa Republike Srpske sa međunarodnim učešćem, Banja Luka 2012. godine. O 158 </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rPr>
      </w:pPr>
      <w:r w:rsidRPr="006F49F8">
        <w:rPr>
          <w:rFonts w:ascii="Times New Roman" w:hAnsi="Times New Roman" w:cs="Times New Roman"/>
          <w:bCs/>
          <w:color w:val="000000"/>
          <w:sz w:val="20"/>
          <w:szCs w:val="20"/>
        </w:rPr>
        <w:t xml:space="preserve">Matić D, Milašinović D, Ašanin M, </w:t>
      </w:r>
      <w:proofErr w:type="gramStart"/>
      <w:r w:rsidRPr="006F49F8">
        <w:rPr>
          <w:rFonts w:ascii="Times New Roman" w:hAnsi="Times New Roman" w:cs="Times New Roman"/>
          <w:bCs/>
          <w:color w:val="000000"/>
          <w:sz w:val="20"/>
          <w:szCs w:val="20"/>
        </w:rPr>
        <w:t>Mrdović</w:t>
      </w:r>
      <w:proofErr w:type="gramEnd"/>
      <w:r w:rsidRPr="006F49F8">
        <w:rPr>
          <w:rFonts w:ascii="Times New Roman" w:hAnsi="Times New Roman" w:cs="Times New Roman"/>
          <w:bCs/>
          <w:color w:val="000000"/>
          <w:sz w:val="20"/>
          <w:szCs w:val="20"/>
        </w:rPr>
        <w:t xml:space="preserve"> I, </w:t>
      </w:r>
      <w:r w:rsidRPr="006F49F8">
        <w:rPr>
          <w:rFonts w:ascii="Times New Roman" w:hAnsi="Times New Roman" w:cs="Times New Roman"/>
          <w:b/>
          <w:bCs/>
          <w:color w:val="000000"/>
          <w:sz w:val="20"/>
          <w:szCs w:val="20"/>
        </w:rPr>
        <w:t>Antonijević N,</w:t>
      </w:r>
      <w:r w:rsidRPr="006F49F8">
        <w:rPr>
          <w:rFonts w:ascii="Times New Roman" w:hAnsi="Times New Roman" w:cs="Times New Roman"/>
          <w:bCs/>
          <w:color w:val="000000"/>
          <w:sz w:val="20"/>
          <w:szCs w:val="20"/>
        </w:rPr>
        <w:t xml:space="preserve"> Marinkovic J, Kocev N, Vukčević V, Dobrić M, Stanković G. Prognostic implications of bleeding complicating STEMI treated with primary percutaneous cor</w:t>
      </w:r>
      <w:r w:rsidRPr="006F49F8">
        <w:rPr>
          <w:rFonts w:ascii="Times New Roman" w:hAnsi="Times New Roman" w:cs="Times New Roman"/>
          <w:bCs/>
          <w:color w:val="000000"/>
          <w:sz w:val="20"/>
          <w:szCs w:val="20"/>
        </w:rPr>
        <w:t>o</w:t>
      </w:r>
      <w:r w:rsidRPr="006F49F8">
        <w:rPr>
          <w:rFonts w:ascii="Times New Roman" w:hAnsi="Times New Roman" w:cs="Times New Roman"/>
          <w:bCs/>
          <w:color w:val="000000"/>
          <w:sz w:val="20"/>
          <w:szCs w:val="20"/>
        </w:rPr>
        <w:t>nary intervention. ESC Munich 2012. 14-21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
          <w:bCs/>
          <w:color w:val="000000"/>
          <w:sz w:val="20"/>
          <w:szCs w:val="20"/>
        </w:rPr>
      </w:pPr>
      <w:r w:rsidRPr="006F49F8">
        <w:rPr>
          <w:rFonts w:ascii="Times New Roman" w:hAnsi="Times New Roman" w:cs="Times New Roman"/>
          <w:color w:val="000000"/>
          <w:sz w:val="20"/>
          <w:szCs w:val="20"/>
        </w:rPr>
        <w:t xml:space="preserve">Jovanović Lj,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Živković I, Terzić B, Radovanović N, Peruničić J, Vasiljević Z. Use of ticlopidine in patients with resistance to clopidogrel after percutaneus coronary intervention. </w:t>
      </w:r>
      <w:r w:rsidRPr="006F49F8">
        <w:rPr>
          <w:rFonts w:ascii="Times New Roman" w:hAnsi="Times New Roman" w:cs="Times New Roman"/>
          <w:bCs/>
          <w:color w:val="000000"/>
          <w:sz w:val="20"/>
          <w:szCs w:val="20"/>
        </w:rPr>
        <w:t>Eurothrombosis Summit 2012. Vienna – Austria. P 49</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
          <w:bCs/>
          <w:color w:val="000000"/>
          <w:sz w:val="20"/>
          <w:szCs w:val="20"/>
        </w:rPr>
      </w:pPr>
      <w:r w:rsidRPr="006F49F8">
        <w:rPr>
          <w:rFonts w:ascii="Times New Roman" w:hAnsi="Times New Roman" w:cs="Times New Roman"/>
          <w:color w:val="000000"/>
          <w:sz w:val="20"/>
          <w:szCs w:val="20"/>
        </w:rPr>
        <w:t xml:space="preserve">Jovanović Lj,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Živković I, Njegomirović S, Ljubičić J, Tadić S, Miković D, Kovač M. Heparin induced thrombocytopenia confirmed by HIMEA assay: </w:t>
      </w:r>
      <w:proofErr w:type="gramStart"/>
      <w:r w:rsidRPr="006F49F8">
        <w:rPr>
          <w:rFonts w:ascii="Times New Roman" w:hAnsi="Times New Roman" w:cs="Times New Roman"/>
          <w:color w:val="000000"/>
          <w:sz w:val="20"/>
          <w:szCs w:val="20"/>
        </w:rPr>
        <w:t>case  report</w:t>
      </w:r>
      <w:proofErr w:type="gramEnd"/>
      <w:r w:rsidRPr="006F49F8">
        <w:rPr>
          <w:rFonts w:ascii="Times New Roman" w:hAnsi="Times New Roman" w:cs="Times New Roman"/>
          <w:color w:val="000000"/>
          <w:sz w:val="20"/>
          <w:szCs w:val="20"/>
        </w:rPr>
        <w:t>. The ISTH Advanced Course in Haemost</w:t>
      </w:r>
      <w:r w:rsidRPr="006F49F8">
        <w:rPr>
          <w:rFonts w:ascii="Times New Roman" w:hAnsi="Times New Roman" w:cs="Times New Roman"/>
          <w:color w:val="000000"/>
          <w:sz w:val="20"/>
          <w:szCs w:val="20"/>
        </w:rPr>
        <w:t>a</w:t>
      </w:r>
      <w:r w:rsidRPr="006F49F8">
        <w:rPr>
          <w:rFonts w:ascii="Times New Roman" w:hAnsi="Times New Roman" w:cs="Times New Roman"/>
          <w:color w:val="000000"/>
          <w:sz w:val="20"/>
          <w:szCs w:val="20"/>
        </w:rPr>
        <w:t xml:space="preserve">sis and Thrombosis. Belgrade 2012, Serbia. </w:t>
      </w:r>
      <w:proofErr w:type="gramStart"/>
      <w:r w:rsidRPr="006F49F8">
        <w:rPr>
          <w:rFonts w:ascii="Times New Roman" w:hAnsi="Times New Roman" w:cs="Times New Roman"/>
          <w:color w:val="000000"/>
          <w:sz w:val="20"/>
          <w:szCs w:val="20"/>
        </w:rPr>
        <w:t>page</w:t>
      </w:r>
      <w:proofErr w:type="gramEnd"/>
      <w:r w:rsidRPr="006F49F8">
        <w:rPr>
          <w:rFonts w:ascii="Times New Roman" w:hAnsi="Times New Roman" w:cs="Times New Roman"/>
          <w:color w:val="000000"/>
          <w:sz w:val="20"/>
          <w:szCs w:val="20"/>
        </w:rPr>
        <w:t xml:space="preserve"> 18.</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lastRenderedPageBreak/>
        <w:t xml:space="preserve">Živković I,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Jovanović Lj, Kočica T, Savić N, Terzić B, Radovanović N, Peruničić J, Vasiljević Z. Resistence on standard antiplatelet drugs diagnosed by multiplate aggregometry assay-examples from clin</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rPr>
        <w:t>cal practice. The ISTH Advanced Course in Haemostasis and Thrombosis. Belgrade 2012, Serbia, page 19.</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rPr>
      </w:pPr>
      <w:r w:rsidRPr="006F49F8">
        <w:rPr>
          <w:rFonts w:ascii="Times New Roman" w:hAnsi="Times New Roman" w:cs="Times New Roman"/>
          <w:bCs/>
          <w:color w:val="000000"/>
          <w:sz w:val="20"/>
          <w:szCs w:val="20"/>
        </w:rPr>
        <w:t xml:space="preserve">Kočica T, </w:t>
      </w:r>
      <w:r w:rsidRPr="006F49F8">
        <w:rPr>
          <w:rFonts w:ascii="Times New Roman" w:hAnsi="Times New Roman" w:cs="Times New Roman"/>
          <w:b/>
          <w:bCs/>
          <w:color w:val="000000"/>
          <w:sz w:val="20"/>
          <w:szCs w:val="20"/>
        </w:rPr>
        <w:t>Antonijević</w:t>
      </w:r>
      <w:r w:rsidRPr="006F49F8">
        <w:rPr>
          <w:rFonts w:ascii="Times New Roman" w:hAnsi="Times New Roman" w:cs="Times New Roman"/>
          <w:bCs/>
          <w:color w:val="000000"/>
          <w:sz w:val="20"/>
          <w:szCs w:val="20"/>
        </w:rPr>
        <w:t xml:space="preserve"> N, Savić N, Davidović L. Correlation between platelet function parameters measured with occurrence of mayor adverse cardiovascular events in patients with acute myocardial infarction treated with primary percutaneous intervention. 22</w:t>
      </w:r>
      <w:r w:rsidRPr="006F49F8">
        <w:rPr>
          <w:rFonts w:ascii="Times New Roman" w:hAnsi="Times New Roman" w:cs="Times New Roman"/>
          <w:bCs/>
          <w:color w:val="000000"/>
          <w:sz w:val="20"/>
          <w:szCs w:val="20"/>
          <w:vertAlign w:val="superscript"/>
        </w:rPr>
        <w:t>nd</w:t>
      </w:r>
      <w:r w:rsidRPr="006F49F8">
        <w:rPr>
          <w:rFonts w:ascii="Times New Roman" w:hAnsi="Times New Roman" w:cs="Times New Roman"/>
          <w:bCs/>
          <w:color w:val="000000"/>
          <w:sz w:val="20"/>
          <w:szCs w:val="20"/>
        </w:rPr>
        <w:t xml:space="preserve"> Interventional Congress on Thromosis, MLTD Nica 2012. CO338</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rPr>
      </w:pPr>
      <w:r w:rsidRPr="006F49F8">
        <w:rPr>
          <w:rFonts w:ascii="Times New Roman" w:hAnsi="Times New Roman" w:cs="Times New Roman"/>
          <w:bCs/>
          <w:color w:val="000000"/>
          <w:sz w:val="20"/>
          <w:szCs w:val="20"/>
        </w:rPr>
        <w:t xml:space="preserve">Kočica T, </w:t>
      </w:r>
      <w:r w:rsidRPr="006F49F8">
        <w:rPr>
          <w:rFonts w:ascii="Times New Roman" w:hAnsi="Times New Roman" w:cs="Times New Roman"/>
          <w:b/>
          <w:bCs/>
          <w:color w:val="000000"/>
          <w:sz w:val="20"/>
          <w:szCs w:val="20"/>
        </w:rPr>
        <w:t>Antonijević N</w:t>
      </w:r>
      <w:r w:rsidRPr="006F49F8">
        <w:rPr>
          <w:rFonts w:ascii="Times New Roman" w:hAnsi="Times New Roman" w:cs="Times New Roman"/>
          <w:bCs/>
          <w:color w:val="000000"/>
          <w:sz w:val="20"/>
          <w:szCs w:val="20"/>
        </w:rPr>
        <w:t>, Savić N, Ristanović N, Davidović L. Correlation between platelet functional parematers, von Willebrad factor and fibrinogen levels in patients with acute myocardial infarction treated with primary percutaneous coronary intervention. 61</w:t>
      </w:r>
      <w:r w:rsidRPr="006F49F8">
        <w:rPr>
          <w:rFonts w:ascii="Times New Roman" w:hAnsi="Times New Roman" w:cs="Times New Roman"/>
          <w:bCs/>
          <w:color w:val="000000"/>
          <w:sz w:val="20"/>
          <w:szCs w:val="20"/>
          <w:vertAlign w:val="superscript"/>
        </w:rPr>
        <w:t>st</w:t>
      </w:r>
      <w:r w:rsidRPr="006F49F8">
        <w:rPr>
          <w:rFonts w:ascii="Times New Roman" w:hAnsi="Times New Roman" w:cs="Times New Roman"/>
          <w:bCs/>
          <w:color w:val="000000"/>
          <w:sz w:val="20"/>
          <w:szCs w:val="20"/>
        </w:rPr>
        <w:t xml:space="preserve"> International Congress of the European Society for Cardiova</w:t>
      </w:r>
      <w:r w:rsidRPr="006F49F8">
        <w:rPr>
          <w:rFonts w:ascii="Times New Roman" w:hAnsi="Times New Roman" w:cs="Times New Roman"/>
          <w:bCs/>
          <w:color w:val="000000"/>
          <w:sz w:val="20"/>
          <w:szCs w:val="20"/>
        </w:rPr>
        <w:t>s</w:t>
      </w:r>
      <w:r w:rsidRPr="006F49F8">
        <w:rPr>
          <w:rFonts w:ascii="Times New Roman" w:hAnsi="Times New Roman" w:cs="Times New Roman"/>
          <w:bCs/>
          <w:color w:val="000000"/>
          <w:sz w:val="20"/>
          <w:szCs w:val="20"/>
        </w:rPr>
        <w:t>cular and Endovascular Surgery ESCVS, Dubrovnik 2012 No 0235</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
          <w:bCs/>
          <w:color w:val="000000"/>
          <w:sz w:val="20"/>
          <w:szCs w:val="20"/>
        </w:rPr>
        <w:t>Antonijević N</w:t>
      </w:r>
      <w:r w:rsidRPr="006F49F8">
        <w:rPr>
          <w:rFonts w:ascii="Times New Roman" w:hAnsi="Times New Roman" w:cs="Times New Roman"/>
          <w:color w:val="000000"/>
          <w:sz w:val="20"/>
          <w:szCs w:val="20"/>
        </w:rPr>
        <w:t>, Jakovljević B, Beletić A, Popović S, Živković I, Elezović I, Miković D, Kovač M, Antonijević I, Đorđević V, Stojanović B, Obradović S, Mujović N, Radovanović N, Trbojević B, „Hyperthyroidism assoc</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rPr>
        <w:t xml:space="preserve">ated with thromboembolic complications in atrial fibrillation,“ 16th International Meeting of Danubian League against Thrombosis and Haemorrhagic Disorders, Timisoara 2011.III.3.13. </w:t>
      </w:r>
      <w:proofErr w:type="gramStart"/>
      <w:r w:rsidRPr="006F49F8">
        <w:rPr>
          <w:rFonts w:ascii="Times New Roman" w:hAnsi="Times New Roman" w:cs="Times New Roman"/>
          <w:color w:val="000000"/>
          <w:sz w:val="20"/>
          <w:szCs w:val="20"/>
        </w:rPr>
        <w:t>page</w:t>
      </w:r>
      <w:proofErr w:type="gramEnd"/>
      <w:r w:rsidRPr="006F49F8">
        <w:rPr>
          <w:rFonts w:ascii="Times New Roman" w:hAnsi="Times New Roman" w:cs="Times New Roman"/>
          <w:color w:val="000000"/>
          <w:sz w:val="20"/>
          <w:szCs w:val="20"/>
        </w:rPr>
        <w:t xml:space="preserve"> 70-71.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Cs/>
          <w:color w:val="000000"/>
          <w:sz w:val="20"/>
          <w:szCs w:val="20"/>
          <w:lang w:val="sr-Latn-CS"/>
        </w:rPr>
        <w:t xml:space="preserve">Obradović S, Đukanović N, Marković I, Todorović Z, Miković D, </w:t>
      </w:r>
      <w:r w:rsidRPr="006F49F8">
        <w:rPr>
          <w:rFonts w:ascii="Times New Roman" w:hAnsi="Times New Roman" w:cs="Times New Roman"/>
          <w:b/>
          <w:bCs/>
          <w:color w:val="000000"/>
          <w:sz w:val="20"/>
          <w:szCs w:val="20"/>
          <w:lang w:val="sr-Latn-CS"/>
        </w:rPr>
        <w:t>Antonijević N</w:t>
      </w:r>
      <w:r w:rsidRPr="006F49F8">
        <w:rPr>
          <w:rFonts w:ascii="Times New Roman" w:hAnsi="Times New Roman" w:cs="Times New Roman"/>
          <w:bCs/>
          <w:color w:val="000000"/>
          <w:sz w:val="20"/>
          <w:szCs w:val="20"/>
          <w:lang w:val="sr-Latn-CS"/>
        </w:rPr>
        <w:t xml:space="preserve">, Ostojić M. </w:t>
      </w:r>
      <w:r w:rsidRPr="006F49F8">
        <w:rPr>
          <w:rFonts w:ascii="Times New Roman" w:hAnsi="Times New Roman" w:cs="Times New Roman"/>
          <w:bCs/>
          <w:color w:val="000000"/>
          <w:sz w:val="20"/>
          <w:szCs w:val="20"/>
        </w:rPr>
        <w:t>Elevation in sol</w:t>
      </w:r>
      <w:r w:rsidRPr="006F49F8">
        <w:rPr>
          <w:rFonts w:ascii="Times New Roman" w:hAnsi="Times New Roman" w:cs="Times New Roman"/>
          <w:bCs/>
          <w:color w:val="000000"/>
          <w:sz w:val="20"/>
          <w:szCs w:val="20"/>
        </w:rPr>
        <w:t>u</w:t>
      </w:r>
      <w:r w:rsidRPr="006F49F8">
        <w:rPr>
          <w:rFonts w:ascii="Times New Roman" w:hAnsi="Times New Roman" w:cs="Times New Roman"/>
          <w:bCs/>
          <w:color w:val="000000"/>
          <w:sz w:val="20"/>
          <w:szCs w:val="20"/>
        </w:rPr>
        <w:t xml:space="preserve">ble CD 40+ ligand and platelet aggrebility to arachidonic acid after on time cessation of clopidogrel in coronary patients submitted to stenting. </w:t>
      </w:r>
      <w:r w:rsidRPr="006F49F8">
        <w:rPr>
          <w:rFonts w:ascii="Times New Roman" w:hAnsi="Times New Roman" w:cs="Times New Roman"/>
          <w:color w:val="000000"/>
          <w:sz w:val="20"/>
          <w:szCs w:val="20"/>
        </w:rPr>
        <w:t>16th International Meeting of Danubian League against Thrombosis and Haemo</w:t>
      </w:r>
      <w:r w:rsidRPr="006F49F8">
        <w:rPr>
          <w:rFonts w:ascii="Times New Roman" w:hAnsi="Times New Roman" w:cs="Times New Roman"/>
          <w:color w:val="000000"/>
          <w:sz w:val="20"/>
          <w:szCs w:val="20"/>
        </w:rPr>
        <w:t>r</w:t>
      </w:r>
      <w:r w:rsidRPr="006F49F8">
        <w:rPr>
          <w:rFonts w:ascii="Times New Roman" w:hAnsi="Times New Roman" w:cs="Times New Roman"/>
          <w:color w:val="000000"/>
          <w:sz w:val="20"/>
          <w:szCs w:val="20"/>
        </w:rPr>
        <w:t>rhagic Disorders, Timisoara 2011. III.2.10. page 59-60.</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lang w:val="sr-Latn-CS"/>
        </w:rPr>
        <w:t xml:space="preserve">Obradović S, Đukanović N, Todorović Z, </w:t>
      </w: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Salinger S, Koracevic G, Grdenic A. Increase levels of blood soluble CD 40L and HS-CRP after abrupt cessation of long term clopidogrel therapy correlates on the main parameters of metabolic syndrome. </w:t>
      </w:r>
      <w:r w:rsidRPr="006F49F8">
        <w:rPr>
          <w:rFonts w:ascii="Times New Roman" w:hAnsi="Times New Roman" w:cs="Times New Roman"/>
          <w:color w:val="000000"/>
          <w:sz w:val="20"/>
          <w:szCs w:val="20"/>
        </w:rPr>
        <w:t>The ISTH Advanced Course in Haemostasis and Thrombosis. Be</w:t>
      </w:r>
      <w:r w:rsidRPr="006F49F8">
        <w:rPr>
          <w:rFonts w:ascii="Times New Roman" w:hAnsi="Times New Roman" w:cs="Times New Roman"/>
          <w:color w:val="000000"/>
          <w:sz w:val="20"/>
          <w:szCs w:val="20"/>
        </w:rPr>
        <w:t>l</w:t>
      </w:r>
      <w:r w:rsidRPr="006F49F8">
        <w:rPr>
          <w:rFonts w:ascii="Times New Roman" w:hAnsi="Times New Roman" w:cs="Times New Roman"/>
          <w:color w:val="000000"/>
          <w:sz w:val="20"/>
          <w:szCs w:val="20"/>
        </w:rPr>
        <w:t>grade 2012, Serbia. page 29</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bCs/>
          <w:color w:val="000000"/>
          <w:sz w:val="20"/>
          <w:szCs w:val="20"/>
        </w:rPr>
        <w:t>Antonijević N</w:t>
      </w:r>
      <w:r w:rsidRPr="006F49F8">
        <w:rPr>
          <w:rFonts w:ascii="Times New Roman" w:hAnsi="Times New Roman" w:cs="Times New Roman"/>
          <w:color w:val="000000"/>
          <w:sz w:val="20"/>
          <w:szCs w:val="20"/>
        </w:rPr>
        <w:t>, Stojanović B, Radanović A, Jakovljević B, Obradović S, Živković I, Kovač M, Đorđević V, Radovanović N, Peruničić J, „Conventional and novel risk factors in younger and older patients with myocard</w:t>
      </w:r>
      <w:r w:rsidRPr="006F49F8">
        <w:rPr>
          <w:rFonts w:ascii="Times New Roman" w:hAnsi="Times New Roman" w:cs="Times New Roman"/>
          <w:color w:val="000000"/>
          <w:sz w:val="20"/>
          <w:szCs w:val="20"/>
        </w:rPr>
        <w:t>i</w:t>
      </w:r>
      <w:r w:rsidRPr="006F49F8">
        <w:rPr>
          <w:rFonts w:ascii="Times New Roman" w:hAnsi="Times New Roman" w:cs="Times New Roman"/>
          <w:color w:val="000000"/>
          <w:sz w:val="20"/>
          <w:szCs w:val="20"/>
        </w:rPr>
        <w:t xml:space="preserve">al infarction“ XXIII Congress of the International Society on Thrombosis and Haemostasis, Kyoto, 2011. </w:t>
      </w:r>
      <w:r w:rsidRPr="006F49F8">
        <w:rPr>
          <w:rFonts w:ascii="Times New Roman" w:hAnsi="Times New Roman" w:cs="Times New Roman"/>
          <w:color w:val="000000"/>
          <w:sz w:val="20"/>
          <w:szCs w:val="20"/>
          <w:lang w:val="sr-Latn-CS"/>
        </w:rPr>
        <w:t>PP-TH 296</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rPr>
      </w:pPr>
      <w:r w:rsidRPr="006F49F8">
        <w:rPr>
          <w:rFonts w:ascii="Times New Roman" w:hAnsi="Times New Roman" w:cs="Times New Roman"/>
          <w:color w:val="000000"/>
          <w:sz w:val="20"/>
          <w:szCs w:val="20"/>
        </w:rPr>
        <w:t xml:space="preserve">Mitić G, Kovač M, Povazan L, Đorđević V, Magic Z, Salatic I,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Novakov Mikić A. </w:t>
      </w:r>
      <w:r w:rsidRPr="006F49F8">
        <w:rPr>
          <w:rFonts w:ascii="Times New Roman" w:hAnsi="Times New Roman" w:cs="Times New Roman"/>
          <w:bCs/>
          <w:color w:val="000000"/>
          <w:sz w:val="20"/>
          <w:szCs w:val="20"/>
        </w:rPr>
        <w:t xml:space="preserve">Localisation and period of venous thrombosis occurrence in thrombophilic </w:t>
      </w:r>
      <w:r w:rsidRPr="006F49F8">
        <w:rPr>
          <w:rFonts w:ascii="Times New Roman" w:hAnsi="Times New Roman" w:cs="Times New Roman"/>
          <w:bCs/>
          <w:color w:val="000000"/>
          <w:sz w:val="20"/>
          <w:szCs w:val="20"/>
        </w:rPr>
        <w:tab/>
        <w:t>women with pregnancy and puerperium rela</w:t>
      </w:r>
      <w:r w:rsidRPr="006F49F8">
        <w:rPr>
          <w:rFonts w:ascii="Times New Roman" w:hAnsi="Times New Roman" w:cs="Times New Roman"/>
          <w:bCs/>
          <w:color w:val="000000"/>
          <w:sz w:val="20"/>
          <w:szCs w:val="20"/>
        </w:rPr>
        <w:t>t</w:t>
      </w:r>
      <w:r w:rsidRPr="006F49F8">
        <w:rPr>
          <w:rFonts w:ascii="Times New Roman" w:hAnsi="Times New Roman" w:cs="Times New Roman"/>
          <w:bCs/>
          <w:color w:val="000000"/>
          <w:sz w:val="20"/>
          <w:szCs w:val="20"/>
        </w:rPr>
        <w:t>ed venous thromboembolic disease.</w:t>
      </w:r>
      <w:r w:rsidRPr="006F49F8">
        <w:rPr>
          <w:rFonts w:ascii="Times New Roman" w:hAnsi="Times New Roman" w:cs="Times New Roman"/>
          <w:b/>
          <w:bCs/>
          <w:color w:val="000000"/>
          <w:sz w:val="20"/>
          <w:szCs w:val="20"/>
        </w:rPr>
        <w:t xml:space="preserve"> </w:t>
      </w:r>
      <w:r w:rsidRPr="006F49F8">
        <w:rPr>
          <w:rFonts w:ascii="Times New Roman" w:hAnsi="Times New Roman" w:cs="Times New Roman"/>
          <w:color w:val="000000"/>
          <w:sz w:val="20"/>
          <w:szCs w:val="20"/>
        </w:rPr>
        <w:t>XXIII congress of the International Society on Thrombosis and Haemost</w:t>
      </w:r>
      <w:r w:rsidRPr="006F49F8">
        <w:rPr>
          <w:rFonts w:ascii="Times New Roman" w:hAnsi="Times New Roman" w:cs="Times New Roman"/>
          <w:color w:val="000000"/>
          <w:sz w:val="20"/>
          <w:szCs w:val="20"/>
        </w:rPr>
        <w:t>a</w:t>
      </w:r>
      <w:r w:rsidRPr="006F49F8">
        <w:rPr>
          <w:rFonts w:ascii="Times New Roman" w:hAnsi="Times New Roman" w:cs="Times New Roman"/>
          <w:color w:val="000000"/>
          <w:sz w:val="20"/>
          <w:szCs w:val="20"/>
        </w:rPr>
        <w:t>sis, Kyoto, 2011.</w:t>
      </w:r>
      <w:r w:rsidRPr="006F49F8">
        <w:rPr>
          <w:rFonts w:ascii="Times New Roman" w:hAnsi="Times New Roman" w:cs="Times New Roman"/>
          <w:bCs/>
          <w:color w:val="000000"/>
          <w:sz w:val="20"/>
          <w:szCs w:val="20"/>
        </w:rPr>
        <w:t>PP-WE-368.</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Cs/>
          <w:color w:val="000000"/>
          <w:sz w:val="20"/>
          <w:szCs w:val="20"/>
        </w:rPr>
        <w:t xml:space="preserve">Đorđević V, Stanković M, Branković-Srećković V, Rakicević L, Damnjanović T, </w:t>
      </w:r>
      <w:r w:rsidRPr="006F49F8">
        <w:rPr>
          <w:rFonts w:ascii="Times New Roman" w:hAnsi="Times New Roman" w:cs="Times New Roman"/>
          <w:b/>
          <w:bCs/>
          <w:color w:val="000000"/>
          <w:sz w:val="20"/>
          <w:szCs w:val="20"/>
        </w:rPr>
        <w:t>Antonijević N,</w:t>
      </w:r>
      <w:r w:rsidRPr="006F49F8">
        <w:rPr>
          <w:rFonts w:ascii="Times New Roman" w:hAnsi="Times New Roman" w:cs="Times New Roman"/>
          <w:bCs/>
          <w:color w:val="000000"/>
          <w:sz w:val="20"/>
          <w:szCs w:val="20"/>
        </w:rPr>
        <w:t xml:space="preserve"> Radojković D. Prothrombotic genetic risk factors in stroke: a possible different role in pediatric and adult patients. </w:t>
      </w:r>
      <w:r w:rsidRPr="006F49F8">
        <w:rPr>
          <w:rFonts w:ascii="Times New Roman" w:hAnsi="Times New Roman" w:cs="Times New Roman"/>
          <w:color w:val="000000"/>
          <w:sz w:val="20"/>
          <w:szCs w:val="20"/>
        </w:rPr>
        <w:t xml:space="preserve">XXIII Congress of the International Society on Thrombosis and Haemostasis, Kyoto, 2011 </w:t>
      </w:r>
      <w:r w:rsidRPr="006F49F8">
        <w:rPr>
          <w:rFonts w:ascii="Times New Roman" w:hAnsi="Times New Roman" w:cs="Times New Roman"/>
          <w:bCs/>
          <w:color w:val="000000"/>
          <w:sz w:val="20"/>
          <w:szCs w:val="20"/>
        </w:rPr>
        <w:t>PP-TH-460</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color w:val="000000"/>
          <w:sz w:val="20"/>
          <w:szCs w:val="20"/>
          <w:lang w:val="sr-Latn-CS"/>
        </w:rPr>
        <w:t>Vukosavljević D,</w:t>
      </w:r>
      <w:r w:rsidRPr="006F49F8">
        <w:rPr>
          <w:rFonts w:ascii="Times New Roman" w:hAnsi="Times New Roman" w:cs="Times New Roman"/>
          <w:b/>
          <w:bCs/>
          <w:color w:val="000000"/>
          <w:sz w:val="20"/>
          <w:szCs w:val="20"/>
          <w:lang w:val="sr-Latn-CS"/>
        </w:rPr>
        <w:t xml:space="preserve"> Antonijević N</w:t>
      </w:r>
      <w:r w:rsidRPr="006F49F8">
        <w:rPr>
          <w:rFonts w:ascii="Times New Roman" w:hAnsi="Times New Roman" w:cs="Times New Roman"/>
          <w:color w:val="000000"/>
          <w:sz w:val="20"/>
          <w:szCs w:val="20"/>
          <w:lang w:val="sr-Latn-CS"/>
        </w:rPr>
        <w:t>, Vujošević I, Đorđević A, Bartolović D, Živković I, Beletić A, Majkic-Singh N, „Changes in fybrinolytic parameters in patients with acute myoacardial infarction plder than 45 years,“ 19th IFCC-EFCC European Congress of  Clinical Chemistry and Laboratory Medicine, Berlin, 2011.</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Cs/>
          <w:iCs/>
          <w:color w:val="000000"/>
          <w:sz w:val="20"/>
          <w:szCs w:val="20"/>
          <w:lang w:val="sr-Latn-CS"/>
        </w:rPr>
        <w:t>Matić D, Stanković G,</w:t>
      </w:r>
      <w:r w:rsidRPr="006F49F8">
        <w:rPr>
          <w:rFonts w:ascii="Times New Roman" w:hAnsi="Times New Roman" w:cs="Times New Roman"/>
          <w:b/>
          <w:bCs/>
          <w:iCs/>
          <w:color w:val="000000"/>
          <w:sz w:val="20"/>
          <w:szCs w:val="20"/>
          <w:lang w:val="sr-Latn-CS"/>
        </w:rPr>
        <w:t xml:space="preserve"> Antonijević N,</w:t>
      </w:r>
      <w:r w:rsidRPr="006F49F8">
        <w:rPr>
          <w:rFonts w:ascii="Times New Roman" w:hAnsi="Times New Roman" w:cs="Times New Roman"/>
          <w:bCs/>
          <w:iCs/>
          <w:color w:val="000000"/>
          <w:sz w:val="20"/>
          <w:szCs w:val="20"/>
          <w:lang w:val="sr-Latn-CS"/>
        </w:rPr>
        <w:t xml:space="preserve"> Ašanin M, Mrdović I, Kocev N, Marinković J, Dobrić M, Vasiljević Z, Ostojić M. </w:t>
      </w:r>
      <w:r w:rsidRPr="006F49F8">
        <w:rPr>
          <w:rFonts w:ascii="Times New Roman" w:hAnsi="Times New Roman" w:cs="Times New Roman"/>
          <w:bCs/>
          <w:color w:val="000000"/>
          <w:sz w:val="20"/>
          <w:szCs w:val="20"/>
          <w:lang w:val="sr-Latn-CS"/>
        </w:rPr>
        <w:t>Prognostic implications of bleeding complicating STEMI treated with primary percutaneous coronaryintervention .</w:t>
      </w:r>
      <w:r w:rsidRPr="006F49F8">
        <w:rPr>
          <w:rFonts w:ascii="Times New Roman" w:hAnsi="Times New Roman" w:cs="Times New Roman"/>
          <w:b/>
          <w:bCs/>
          <w:color w:val="000000"/>
          <w:sz w:val="20"/>
          <w:szCs w:val="20"/>
          <w:lang w:val="sr-Latn-CS"/>
        </w:rPr>
        <w:t xml:space="preserve"> </w:t>
      </w:r>
      <w:r w:rsidRPr="006F49F8">
        <w:rPr>
          <w:rFonts w:ascii="Times New Roman" w:hAnsi="Times New Roman" w:cs="Times New Roman"/>
          <w:bCs/>
          <w:iCs/>
          <w:color w:val="000000"/>
          <w:sz w:val="20"/>
          <w:szCs w:val="20"/>
        </w:rPr>
        <w:t>ESC Congress 2011, Paris, P2356</w:t>
      </w:r>
      <w:r w:rsidRPr="006F49F8">
        <w:rPr>
          <w:rFonts w:ascii="Times New Roman" w:hAnsi="Times New Roman" w:cs="Times New Roman"/>
          <w:color w:val="000000"/>
          <w:sz w:val="20"/>
          <w:szCs w:val="20"/>
        </w:rPr>
        <w:t xml:space="preserve"> Eur Heart J, 2011;Vol.32(Abstract Supplement):394</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Cs/>
          <w:iCs/>
          <w:color w:val="000000"/>
          <w:sz w:val="20"/>
          <w:szCs w:val="20"/>
          <w:lang w:val="sr-Latn-CS"/>
        </w:rPr>
        <w:t xml:space="preserve">Matić D, Mrdović I, Stanković G, Ašanin M, </w:t>
      </w:r>
      <w:r w:rsidRPr="006F49F8">
        <w:rPr>
          <w:rFonts w:ascii="Times New Roman" w:hAnsi="Times New Roman" w:cs="Times New Roman"/>
          <w:b/>
          <w:bCs/>
          <w:iCs/>
          <w:color w:val="000000"/>
          <w:sz w:val="20"/>
          <w:szCs w:val="20"/>
          <w:lang w:val="sr-Latn-CS"/>
        </w:rPr>
        <w:t>Antonijević N</w:t>
      </w:r>
      <w:r w:rsidRPr="006F49F8">
        <w:rPr>
          <w:rFonts w:ascii="Times New Roman" w:hAnsi="Times New Roman" w:cs="Times New Roman"/>
          <w:bCs/>
          <w:iCs/>
          <w:color w:val="000000"/>
          <w:sz w:val="20"/>
          <w:szCs w:val="20"/>
          <w:lang w:val="sr-Latn-CS"/>
        </w:rPr>
        <w:t xml:space="preserve">, Rajić D, Srdić M, Ivosević T, Brdar N, Vasiljević Z. </w:t>
      </w:r>
      <w:r w:rsidRPr="006F49F8">
        <w:rPr>
          <w:rFonts w:ascii="Times New Roman" w:hAnsi="Times New Roman" w:cs="Times New Roman"/>
          <w:bCs/>
          <w:color w:val="000000"/>
          <w:sz w:val="20"/>
          <w:szCs w:val="20"/>
        </w:rPr>
        <w:t>Incidence</w:t>
      </w:r>
      <w:proofErr w:type="gramStart"/>
      <w:r w:rsidRPr="006F49F8">
        <w:rPr>
          <w:rFonts w:ascii="Times New Roman" w:hAnsi="Times New Roman" w:cs="Times New Roman"/>
          <w:bCs/>
          <w:color w:val="000000"/>
          <w:sz w:val="20"/>
          <w:szCs w:val="20"/>
        </w:rPr>
        <w:t>,  predictors</w:t>
      </w:r>
      <w:proofErr w:type="gramEnd"/>
      <w:r w:rsidRPr="006F49F8">
        <w:rPr>
          <w:rFonts w:ascii="Times New Roman" w:hAnsi="Times New Roman" w:cs="Times New Roman"/>
          <w:bCs/>
          <w:color w:val="000000"/>
          <w:sz w:val="20"/>
          <w:szCs w:val="20"/>
        </w:rPr>
        <w:t xml:space="preserve"> and prognostic implications of bleeding complicating contemporary primary percut</w:t>
      </w:r>
      <w:r w:rsidRPr="006F49F8">
        <w:rPr>
          <w:rFonts w:ascii="Times New Roman" w:hAnsi="Times New Roman" w:cs="Times New Roman"/>
          <w:bCs/>
          <w:color w:val="000000"/>
          <w:sz w:val="20"/>
          <w:szCs w:val="20"/>
        </w:rPr>
        <w:t>a</w:t>
      </w:r>
      <w:r w:rsidRPr="006F49F8">
        <w:rPr>
          <w:rFonts w:ascii="Times New Roman" w:hAnsi="Times New Roman" w:cs="Times New Roman"/>
          <w:bCs/>
          <w:color w:val="000000"/>
          <w:sz w:val="20"/>
          <w:szCs w:val="20"/>
        </w:rPr>
        <w:t>neous coronary interventions</w:t>
      </w:r>
      <w:r w:rsidRPr="006F49F8">
        <w:rPr>
          <w:rFonts w:ascii="Times New Roman" w:hAnsi="Times New Roman" w:cs="Times New Roman"/>
          <w:bCs/>
          <w:iCs/>
          <w:color w:val="000000"/>
          <w:sz w:val="20"/>
          <w:szCs w:val="20"/>
        </w:rPr>
        <w:t xml:space="preserve">. ESC Congress 2010, Stockolm, </w:t>
      </w:r>
      <w:r w:rsidRPr="006F49F8">
        <w:rPr>
          <w:rFonts w:ascii="Times New Roman" w:hAnsi="Times New Roman" w:cs="Times New Roman"/>
          <w:color w:val="000000"/>
          <w:sz w:val="20"/>
          <w:szCs w:val="20"/>
        </w:rPr>
        <w:t>Eur Heart J 2010;Vol.31(Abstract Supplement):5</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Cs/>
          <w:color w:val="000000"/>
          <w:sz w:val="20"/>
          <w:szCs w:val="20"/>
        </w:rPr>
        <w:t xml:space="preserve">Đorđević V, Pruner I, Rakičević L, Kovač M, Miljić P, </w:t>
      </w:r>
      <w:r w:rsidRPr="006F49F8">
        <w:rPr>
          <w:rFonts w:ascii="Times New Roman" w:hAnsi="Times New Roman" w:cs="Times New Roman"/>
          <w:b/>
          <w:bCs/>
          <w:color w:val="000000"/>
          <w:sz w:val="20"/>
          <w:szCs w:val="20"/>
        </w:rPr>
        <w:t>Antonijević N</w:t>
      </w:r>
      <w:r w:rsidRPr="006F49F8">
        <w:rPr>
          <w:rFonts w:ascii="Times New Roman" w:hAnsi="Times New Roman" w:cs="Times New Roman"/>
          <w:bCs/>
          <w:color w:val="000000"/>
          <w:sz w:val="20"/>
          <w:szCs w:val="20"/>
        </w:rPr>
        <w:t>, Kojić S, Radojković D, „The dow</w:t>
      </w:r>
      <w:r w:rsidRPr="006F49F8">
        <w:rPr>
          <w:rFonts w:ascii="Times New Roman" w:hAnsi="Times New Roman" w:cs="Times New Roman"/>
          <w:bCs/>
          <w:color w:val="000000"/>
          <w:sz w:val="20"/>
          <w:szCs w:val="20"/>
        </w:rPr>
        <w:t>n</w:t>
      </w:r>
      <w:r w:rsidRPr="006F49F8">
        <w:rPr>
          <w:rFonts w:ascii="Times New Roman" w:hAnsi="Times New Roman" w:cs="Times New Roman"/>
          <w:bCs/>
          <w:color w:val="000000"/>
          <w:sz w:val="20"/>
          <w:szCs w:val="20"/>
        </w:rPr>
        <w:t>stream sequence element (DSE) in 3’ end of prothrombin gene is necessary for gain of function effect of prothrombin G20210A polymorphism,“ 21st International Congress on Thrombosis, Italy 2010.P263</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Cs/>
          <w:color w:val="000000"/>
          <w:sz w:val="20"/>
          <w:szCs w:val="20"/>
          <w:lang w:val="sr-Latn-CS"/>
        </w:rPr>
        <w:t xml:space="preserve">Beletić A, Končar I, Canic I, </w:t>
      </w:r>
      <w:r w:rsidRPr="006F49F8">
        <w:rPr>
          <w:rFonts w:ascii="Times New Roman" w:hAnsi="Times New Roman" w:cs="Times New Roman"/>
          <w:b/>
          <w:bCs/>
          <w:color w:val="000000"/>
          <w:sz w:val="20"/>
          <w:szCs w:val="20"/>
          <w:lang w:val="sr-Latn-CS"/>
        </w:rPr>
        <w:t>Antonijević N</w:t>
      </w:r>
      <w:r w:rsidRPr="006F49F8">
        <w:rPr>
          <w:rFonts w:ascii="Times New Roman" w:hAnsi="Times New Roman" w:cs="Times New Roman"/>
          <w:bCs/>
          <w:color w:val="000000"/>
          <w:sz w:val="20"/>
          <w:szCs w:val="20"/>
          <w:lang w:val="sr-Latn-CS"/>
        </w:rPr>
        <w:t>, Mirković D, Golubović M, Davidovć L, Majkic-Singh N, „Homocysteine levels and incidence of hyperhomocysteinemia in patients with carotid stenosis,“ 21st International Congress on Thrombosis, Italy 2010.P378.</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color w:val="000000"/>
          <w:sz w:val="20"/>
          <w:szCs w:val="20"/>
          <w:lang w:val="sr-Latn-CS"/>
        </w:rPr>
        <w:t xml:space="preserve">Canic IM, Končar I, </w:t>
      </w: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Beletić A, Golubović M, Davidović L, Majkic-Singh N, „Changes of haemostatic parameters in patients with carotid stenosis,“ </w:t>
      </w:r>
      <w:r w:rsidRPr="006F49F8">
        <w:rPr>
          <w:rFonts w:ascii="Times New Roman" w:hAnsi="Times New Roman" w:cs="Times New Roman"/>
          <w:bCs/>
          <w:color w:val="000000"/>
          <w:sz w:val="20"/>
          <w:szCs w:val="20"/>
        </w:rPr>
        <w:t>21st International Congress on Thrombosis, Italy 2010.P372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Stojanović B, Kostić J, Karadžić A, Kočica T, Radovanović T, Peruničić J, Calija B, Obradović S, Tadić S, Antonijević I, Kovač M, Miković D, Vasiljević Z, „Heparin-induced thrombocytopenia with left ventricular thrombosis and myocardial infarction,“ </w:t>
      </w:r>
      <w:r w:rsidRPr="006F49F8">
        <w:rPr>
          <w:rFonts w:ascii="Times New Roman" w:hAnsi="Times New Roman" w:cs="Times New Roman"/>
          <w:bCs/>
          <w:color w:val="000000"/>
          <w:sz w:val="20"/>
          <w:szCs w:val="20"/>
          <w:lang w:val="sr-Latn-CS"/>
        </w:rPr>
        <w:t>21st International Congress on Thrombosis, Italy 2010.RBT664</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Stojanović  B, Jovanović D, Kočica T, Radmili O, Vasić D, Obradović S, Calija B, Miljić P, Tadić S, Antonijević I, Kovbac M, Miković D, Đorđević V, Lezajić V, „Heparin-induced thrombocytopenia with jugular vein thrombosis and right arm deep venous thrombosis in patient with end stage renal failure,“</w:t>
      </w:r>
      <w:r w:rsidRPr="006F49F8">
        <w:rPr>
          <w:rFonts w:ascii="Times New Roman" w:hAnsi="Times New Roman" w:cs="Times New Roman"/>
          <w:b/>
          <w:color w:val="000000"/>
          <w:sz w:val="20"/>
          <w:szCs w:val="20"/>
          <w:lang w:val="sr-Latn-CS"/>
        </w:rPr>
        <w:t xml:space="preserve"> </w:t>
      </w:r>
      <w:r w:rsidRPr="006F49F8">
        <w:rPr>
          <w:rFonts w:ascii="Times New Roman" w:hAnsi="Times New Roman" w:cs="Times New Roman"/>
          <w:bCs/>
          <w:color w:val="000000"/>
          <w:sz w:val="20"/>
          <w:szCs w:val="20"/>
          <w:lang w:val="sr-Latn-CS"/>
        </w:rPr>
        <w:t xml:space="preserve">21st International Congress on Thrombosis, Italy 2010. </w:t>
      </w:r>
      <w:r w:rsidRPr="006F49F8">
        <w:rPr>
          <w:rFonts w:ascii="Times New Roman" w:hAnsi="Times New Roman" w:cs="Times New Roman"/>
          <w:color w:val="000000"/>
          <w:sz w:val="20"/>
          <w:szCs w:val="20"/>
          <w:lang w:val="sr-Latn-CS"/>
        </w:rPr>
        <w:t>RBT665</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color w:val="000000"/>
          <w:sz w:val="20"/>
          <w:szCs w:val="20"/>
          <w:lang w:val="sr-Latn-CS"/>
        </w:rPr>
        <w:lastRenderedPageBreak/>
        <w:t xml:space="preserve">Kovač ZM, Kovač M, Mitić G, </w:t>
      </w: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„The oncology treatment of patients who use oral anticoagulants is connected with high risk of bleeding complications,“ </w:t>
      </w:r>
      <w:r w:rsidRPr="006F49F8">
        <w:rPr>
          <w:rFonts w:ascii="Times New Roman" w:hAnsi="Times New Roman" w:cs="Times New Roman"/>
          <w:bCs/>
          <w:color w:val="000000"/>
          <w:sz w:val="20"/>
          <w:szCs w:val="20"/>
        </w:rPr>
        <w:t>21st International Congress on Thrombosis, Italy 2010. P136.</w:t>
      </w:r>
    </w:p>
    <w:p w:rsidR="0091621A" w:rsidRPr="006F49F8" w:rsidRDefault="0091621A" w:rsidP="00BB69FB">
      <w:pPr>
        <w:pStyle w:val="ListParagraph"/>
        <w:numPr>
          <w:ilvl w:val="0"/>
          <w:numId w:val="39"/>
        </w:numPr>
        <w:tabs>
          <w:tab w:val="left" w:pos="-450"/>
          <w:tab w:val="left" w:pos="540"/>
        </w:tabs>
        <w:spacing w:after="0" w:line="240" w:lineRule="auto"/>
        <w:ind w:left="450" w:right="-44" w:hanging="450"/>
        <w:contextualSpacing w:val="0"/>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Živković I, Jovanović Lj, Vukosavljević D, Radovanović N, Peruničić J, Radanović A, Matić D, Đorđević V, Obradović S. Correlation of hemostatic parameters with age in patients with myocardial infarction. </w:t>
      </w:r>
      <w:r w:rsidRPr="006F49F8">
        <w:rPr>
          <w:rFonts w:ascii="Times New Roman" w:hAnsi="Times New Roman" w:cs="Times New Roman"/>
          <w:color w:val="000000"/>
          <w:sz w:val="20"/>
          <w:szCs w:val="20"/>
        </w:rPr>
        <w:t>XXIV congress of the international society on thrombosis and haemostasis, Amsterdam, 2013.</w:t>
      </w:r>
    </w:p>
    <w:p w:rsidR="0091621A" w:rsidRPr="006F49F8" w:rsidRDefault="0091621A" w:rsidP="00BB69FB">
      <w:pPr>
        <w:numPr>
          <w:ilvl w:val="0"/>
          <w:numId w:val="39"/>
        </w:numPr>
        <w:tabs>
          <w:tab w:val="left" w:pos="-450"/>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Cs/>
          <w:color w:val="000000"/>
          <w:sz w:val="20"/>
          <w:szCs w:val="20"/>
          <w:lang w:val="sr-Latn-CS"/>
        </w:rPr>
        <w:t xml:space="preserve">Matić D, Milašinović D, Ašanin M, Stanković S, Mrdović I, </w:t>
      </w:r>
      <w:r w:rsidRPr="006F49F8">
        <w:rPr>
          <w:rFonts w:ascii="Times New Roman" w:hAnsi="Times New Roman" w:cs="Times New Roman"/>
          <w:b/>
          <w:bCs/>
          <w:color w:val="000000"/>
          <w:sz w:val="20"/>
          <w:szCs w:val="20"/>
          <w:lang w:val="sr-Latn-CS"/>
        </w:rPr>
        <w:t>Antonijević N</w:t>
      </w:r>
      <w:r w:rsidRPr="006F49F8">
        <w:rPr>
          <w:rFonts w:ascii="Times New Roman" w:hAnsi="Times New Roman" w:cs="Times New Roman"/>
          <w:bCs/>
          <w:color w:val="000000"/>
          <w:sz w:val="20"/>
          <w:szCs w:val="20"/>
          <w:lang w:val="sr-Latn-CS"/>
        </w:rPr>
        <w:t xml:space="preserve">, Marjanović M, Živković I, Vukčević V, Stanković G. „Impact of access and nonaccess site bleeding measured by Bleeding Academic Research Consortium (BARC) criteria on long-term outcome in patients treated with primary percutaneus coronary intervention.“ European Society of Cardiology Congress 2013, Amsterdam. </w:t>
      </w:r>
    </w:p>
    <w:p w:rsidR="0091621A" w:rsidRPr="006F49F8" w:rsidRDefault="0091621A" w:rsidP="00BB69FB">
      <w:pPr>
        <w:pStyle w:val="ListParagraph"/>
        <w:numPr>
          <w:ilvl w:val="0"/>
          <w:numId w:val="39"/>
        </w:numPr>
        <w:tabs>
          <w:tab w:val="left" w:pos="-450"/>
          <w:tab w:val="left" w:pos="540"/>
        </w:tabs>
        <w:spacing w:after="0" w:line="240" w:lineRule="auto"/>
        <w:ind w:left="450" w:right="-44" w:hanging="450"/>
        <w:contextualSpacing w:val="0"/>
        <w:jc w:val="both"/>
        <w:rPr>
          <w:rFonts w:ascii="Times New Roman" w:hAnsi="Times New Roman" w:cs="Times New Roman"/>
          <w:color w:val="000000"/>
          <w:sz w:val="20"/>
          <w:szCs w:val="20"/>
        </w:rPr>
      </w:pPr>
      <w:r w:rsidRPr="006F49F8">
        <w:rPr>
          <w:rFonts w:ascii="Times New Roman" w:hAnsi="Times New Roman" w:cs="Times New Roman"/>
          <w:bCs/>
          <w:color w:val="000000"/>
          <w:sz w:val="20"/>
          <w:szCs w:val="20"/>
          <w:lang w:val="sr-Latn-CS"/>
        </w:rPr>
        <w:t xml:space="preserve">Kocica T, </w:t>
      </w:r>
      <w:r w:rsidRPr="006F49F8">
        <w:rPr>
          <w:rFonts w:ascii="Times New Roman" w:hAnsi="Times New Roman" w:cs="Times New Roman"/>
          <w:b/>
          <w:bCs/>
          <w:color w:val="000000"/>
          <w:sz w:val="20"/>
          <w:szCs w:val="20"/>
          <w:lang w:val="sr-Latn-CS"/>
        </w:rPr>
        <w:t>Antonijevic N</w:t>
      </w:r>
      <w:r w:rsidRPr="006F49F8">
        <w:rPr>
          <w:rFonts w:ascii="Times New Roman" w:hAnsi="Times New Roman" w:cs="Times New Roman"/>
          <w:bCs/>
          <w:color w:val="000000"/>
          <w:sz w:val="20"/>
          <w:szCs w:val="20"/>
          <w:lang w:val="sr-Latn-CS"/>
        </w:rPr>
        <w:t xml:space="preserve">, Davidovic L. Coagulation markers and platelet reactivity after dual antiplatelet therapy in patient with acute myocardial infarction treated with primary percutaneos coronary inervention. </w:t>
      </w:r>
      <w:r w:rsidRPr="006F49F8">
        <w:rPr>
          <w:rFonts w:ascii="Times New Roman" w:hAnsi="Times New Roman" w:cs="Times New Roman"/>
          <w:color w:val="000000"/>
          <w:sz w:val="20"/>
          <w:szCs w:val="20"/>
        </w:rPr>
        <w:t>XXIV congress of the international society on thrombosis and haemostasis, Amsterdam, 2013. (PO 452)</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hAnsi="Times New Roman" w:cs="Times New Roman"/>
          <w:bCs/>
          <w:color w:val="000000"/>
          <w:sz w:val="20"/>
          <w:szCs w:val="20"/>
          <w:lang w:val="sr-Latn-CS"/>
        </w:rPr>
        <w:t xml:space="preserve">Dedović V, Živković I, Mehmedbegović Z, Živković M, Milašinović D, Orlić D, </w:t>
      </w:r>
      <w:r w:rsidRPr="006F49F8">
        <w:rPr>
          <w:rFonts w:ascii="Times New Roman" w:hAnsi="Times New Roman" w:cs="Times New Roman"/>
          <w:b/>
          <w:bCs/>
          <w:color w:val="000000"/>
          <w:sz w:val="20"/>
          <w:szCs w:val="20"/>
          <w:lang w:val="sr-Latn-CS"/>
        </w:rPr>
        <w:t>Antonijević N</w:t>
      </w:r>
      <w:r w:rsidRPr="006F49F8">
        <w:rPr>
          <w:rFonts w:ascii="Times New Roman" w:hAnsi="Times New Roman" w:cs="Times New Roman"/>
          <w:bCs/>
          <w:color w:val="000000"/>
          <w:sz w:val="20"/>
          <w:szCs w:val="20"/>
          <w:lang w:val="sr-Latn-CS"/>
        </w:rPr>
        <w:t xml:space="preserve">, Vukčević V, Ašanin M, Stanković G. „Does mean platelet volume and platelet distribution width predict inadequate myocardial reperfusion in primary percutaneous coronary intervention?“ European Society of Cardiology Congress 2013, Amsterdam. </w:t>
      </w:r>
    </w:p>
    <w:p w:rsidR="0091621A" w:rsidRPr="006F49F8" w:rsidRDefault="0091621A" w:rsidP="00BB69FB">
      <w:pPr>
        <w:pStyle w:val="ListParagraph"/>
        <w:numPr>
          <w:ilvl w:val="0"/>
          <w:numId w:val="39"/>
        </w:numPr>
        <w:tabs>
          <w:tab w:val="left" w:pos="-450"/>
          <w:tab w:val="left" w:pos="540"/>
        </w:tabs>
        <w:spacing w:after="0" w:line="240" w:lineRule="auto"/>
        <w:ind w:left="450" w:right="-44" w:hanging="450"/>
        <w:contextualSpacing w:val="0"/>
        <w:jc w:val="both"/>
        <w:rPr>
          <w:rFonts w:ascii="Times New Roman" w:hAnsi="Times New Roman" w:cs="Times New Roman"/>
          <w:color w:val="000000"/>
          <w:sz w:val="20"/>
          <w:szCs w:val="20"/>
        </w:rPr>
      </w:pPr>
      <w:r w:rsidRPr="006F49F8">
        <w:rPr>
          <w:rFonts w:ascii="Times New Roman" w:eastAsia="AkzidenzGroteskBECE-Regular" w:hAnsi="Times New Roman" w:cs="Times New Roman"/>
          <w:b/>
          <w:color w:val="000000"/>
          <w:sz w:val="20"/>
          <w:szCs w:val="20"/>
          <w:lang w:val="sr-Latn-CS"/>
        </w:rPr>
        <w:t>Antonijević N</w:t>
      </w:r>
      <w:r w:rsidRPr="006F49F8">
        <w:rPr>
          <w:rFonts w:ascii="Times New Roman" w:eastAsia="AkzidenzGroteskBECE-Regular" w:hAnsi="Times New Roman" w:cs="Times New Roman"/>
          <w:color w:val="000000"/>
          <w:sz w:val="20"/>
          <w:szCs w:val="20"/>
          <w:lang w:val="sr-Latn-CS"/>
        </w:rPr>
        <w:t xml:space="preserve">, Obradović S, Jovanović Lj, Miković D, Calija D, Vucelić D, Antonijević I, Peruničić J. </w:t>
      </w:r>
      <w:r w:rsidRPr="006F49F8">
        <w:rPr>
          <w:rFonts w:ascii="Times New Roman" w:hAnsi="Times New Roman" w:cs="Times New Roman"/>
          <w:bCs/>
          <w:color w:val="000000"/>
          <w:sz w:val="20"/>
          <w:szCs w:val="20"/>
          <w:lang w:val="sr-Latn-CS"/>
        </w:rPr>
        <w:t xml:space="preserve">Efforts at introducing novel heparin – induced thrombocytopenia therapy modalities. </w:t>
      </w:r>
      <w:r w:rsidRPr="006F49F8">
        <w:rPr>
          <w:rFonts w:ascii="Times New Roman" w:hAnsi="Times New Roman" w:cs="Times New Roman"/>
          <w:bCs/>
          <w:color w:val="000000"/>
          <w:sz w:val="20"/>
          <w:szCs w:val="20"/>
        </w:rPr>
        <w:t>17th international meeting of the Danubian league against thrombosis and haemorrhagic disorders. Hradec Králové, Czech Republic, 2013.</w:t>
      </w:r>
    </w:p>
    <w:p w:rsidR="0091621A" w:rsidRPr="006F49F8" w:rsidRDefault="0091621A" w:rsidP="00BB69FB">
      <w:pPr>
        <w:numPr>
          <w:ilvl w:val="0"/>
          <w:numId w:val="39"/>
        </w:numPr>
        <w:tabs>
          <w:tab w:val="left" w:pos="-450"/>
          <w:tab w:val="left" w:pos="540"/>
        </w:tabs>
        <w:spacing w:after="0" w:line="240" w:lineRule="auto"/>
        <w:ind w:left="450" w:right="-44" w:hanging="450"/>
        <w:jc w:val="both"/>
        <w:rPr>
          <w:rFonts w:ascii="Times New Roman" w:hAnsi="Times New Roman" w:cs="Times New Roman"/>
          <w:color w:val="000000"/>
          <w:sz w:val="20"/>
          <w:szCs w:val="20"/>
          <w:lang w:val="hr-HR"/>
        </w:rPr>
      </w:pPr>
      <w:r w:rsidRPr="006F49F8">
        <w:rPr>
          <w:rFonts w:ascii="Times New Roman" w:hAnsi="Times New Roman" w:cs="Times New Roman"/>
          <w:color w:val="000000"/>
          <w:sz w:val="20"/>
          <w:szCs w:val="20"/>
        </w:rPr>
        <w:t xml:space="preserve">Jovanović Lj,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Živković I, Savić N, Kočica T, Terzić B, Radovanović N, Peruničić J. Importance of platelet function testing in high risk patients after primary percutaneus coronary intervention. </w:t>
      </w:r>
      <w:r w:rsidRPr="006F49F8">
        <w:rPr>
          <w:rFonts w:ascii="Times New Roman" w:hAnsi="Times New Roman" w:cs="Times New Roman"/>
          <w:bCs/>
          <w:color w:val="000000"/>
          <w:sz w:val="20"/>
          <w:szCs w:val="20"/>
        </w:rPr>
        <w:t>17th intern</w:t>
      </w:r>
      <w:r w:rsidRPr="006F49F8">
        <w:rPr>
          <w:rFonts w:ascii="Times New Roman" w:hAnsi="Times New Roman" w:cs="Times New Roman"/>
          <w:bCs/>
          <w:color w:val="000000"/>
          <w:sz w:val="20"/>
          <w:szCs w:val="20"/>
        </w:rPr>
        <w:t>a</w:t>
      </w:r>
      <w:r w:rsidRPr="006F49F8">
        <w:rPr>
          <w:rFonts w:ascii="Times New Roman" w:hAnsi="Times New Roman" w:cs="Times New Roman"/>
          <w:bCs/>
          <w:color w:val="000000"/>
          <w:sz w:val="20"/>
          <w:szCs w:val="20"/>
        </w:rPr>
        <w:t>tional meeting of the Danubian league against thrombosis and haemorrhagic disorders. Hradec Králové, Czech Republic, 2013.</w:t>
      </w:r>
    </w:p>
    <w:p w:rsidR="0091621A" w:rsidRPr="006F49F8" w:rsidRDefault="0091621A" w:rsidP="00BB69FB">
      <w:pPr>
        <w:numPr>
          <w:ilvl w:val="0"/>
          <w:numId w:val="39"/>
        </w:numPr>
        <w:tabs>
          <w:tab w:val="left" w:pos="-450"/>
          <w:tab w:val="left" w:pos="540"/>
        </w:tabs>
        <w:spacing w:after="0" w:line="240" w:lineRule="auto"/>
        <w:ind w:left="450" w:right="-44" w:hanging="450"/>
        <w:jc w:val="both"/>
        <w:rPr>
          <w:rFonts w:ascii="Times New Roman" w:hAnsi="Times New Roman" w:cs="Times New Roman"/>
          <w:color w:val="000000"/>
          <w:sz w:val="20"/>
          <w:szCs w:val="20"/>
          <w:lang w:val="sr-Latn-CS"/>
        </w:rPr>
      </w:pPr>
      <w:r w:rsidRPr="006F49F8">
        <w:rPr>
          <w:rFonts w:ascii="Times New Roman" w:eastAsia="BatangChe" w:hAnsi="Times New Roman" w:cs="Times New Roman"/>
          <w:color w:val="000000"/>
          <w:sz w:val="20"/>
          <w:szCs w:val="20"/>
          <w:lang w:val="sr-Latn-CS"/>
        </w:rPr>
        <w:t xml:space="preserve">Živković I, Ristić A, </w:t>
      </w:r>
      <w:r w:rsidRPr="006F49F8">
        <w:rPr>
          <w:rFonts w:ascii="Times New Roman" w:eastAsia="BatangChe" w:hAnsi="Times New Roman" w:cs="Times New Roman"/>
          <w:b/>
          <w:color w:val="000000"/>
          <w:sz w:val="20"/>
          <w:szCs w:val="20"/>
          <w:lang w:val="sr-Latn-CS"/>
        </w:rPr>
        <w:t>Antonijević N</w:t>
      </w:r>
      <w:r w:rsidRPr="006F49F8">
        <w:rPr>
          <w:rFonts w:ascii="Times New Roman" w:eastAsia="BatangChe" w:hAnsi="Times New Roman" w:cs="Times New Roman"/>
          <w:color w:val="000000"/>
          <w:sz w:val="20"/>
          <w:szCs w:val="20"/>
          <w:lang w:val="sr-Latn-CS"/>
        </w:rPr>
        <w:t>, Simeunović D, Milinković I, Jovanović L, Seferović P. „Antiphospholipid antibodies and heart failure in acute myocardial infarction.“ IV Italian GREAT Network Congress 2013, Rome.</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lang w:val="sr-Latn-CS"/>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Živković I, Jovanović Lj, Peruničić J, Radovanović N, Radanović A, Gajić M, Matić D, Vukosavljević D, Stojanović J, Terzić B. </w:t>
      </w:r>
      <w:r w:rsidRPr="006F49F8">
        <w:rPr>
          <w:rFonts w:ascii="Times New Roman" w:hAnsi="Times New Roman" w:cs="Times New Roman"/>
          <w:bCs/>
          <w:color w:val="000000"/>
          <w:sz w:val="20"/>
          <w:szCs w:val="20"/>
          <w:lang w:val="sr-Latn-CS"/>
        </w:rPr>
        <w:t>“Beck’s depression inventory score correlation with clinical, biochemical and haemostatic parameters in postmyocardial infarction patients” WCC14-ABS-1402. Melbourne 2014. PM206</w:t>
      </w:r>
    </w:p>
    <w:p w:rsidR="0091621A" w:rsidRPr="006F49F8" w:rsidRDefault="0091621A" w:rsidP="00BB69FB">
      <w:pPr>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shd w:val="clear" w:color="auto" w:fill="FFFFFF"/>
        </w:rPr>
        <w:t xml:space="preserve">Matić D, Milašinović D, Ašanin M, Stanković S, Mrdović I, </w:t>
      </w:r>
      <w:r w:rsidRPr="006F49F8">
        <w:rPr>
          <w:rFonts w:ascii="Times New Roman" w:hAnsi="Times New Roman" w:cs="Times New Roman"/>
          <w:b/>
          <w:color w:val="000000"/>
          <w:sz w:val="20"/>
          <w:szCs w:val="20"/>
          <w:shd w:val="clear" w:color="auto" w:fill="FFFFFF"/>
        </w:rPr>
        <w:t>Antonijević N</w:t>
      </w:r>
      <w:r w:rsidRPr="006F49F8">
        <w:rPr>
          <w:rFonts w:ascii="Times New Roman" w:hAnsi="Times New Roman" w:cs="Times New Roman"/>
          <w:color w:val="000000"/>
          <w:sz w:val="20"/>
          <w:szCs w:val="20"/>
          <w:shd w:val="clear" w:color="auto" w:fill="FFFFFF"/>
        </w:rPr>
        <w:t>, Marjanović M, Janićijević A, Vukčević V, Stanković G. Hemorrhagic versus thrombotic complications in patients undergoing primary perc</w:t>
      </w:r>
      <w:r w:rsidRPr="006F49F8">
        <w:rPr>
          <w:rFonts w:ascii="Times New Roman" w:hAnsi="Times New Roman" w:cs="Times New Roman"/>
          <w:color w:val="000000"/>
          <w:sz w:val="20"/>
          <w:szCs w:val="20"/>
          <w:shd w:val="clear" w:color="auto" w:fill="FFFFFF"/>
        </w:rPr>
        <w:t>u</w:t>
      </w:r>
      <w:r w:rsidRPr="006F49F8">
        <w:rPr>
          <w:rFonts w:ascii="Times New Roman" w:hAnsi="Times New Roman" w:cs="Times New Roman"/>
          <w:color w:val="000000"/>
          <w:sz w:val="20"/>
          <w:szCs w:val="20"/>
          <w:shd w:val="clear" w:color="auto" w:fill="FFFFFF"/>
        </w:rPr>
        <w:t>taneous coronary intervention. Eur Heart J. 2014; 35(Abstract Supplement): 130.</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Current treatment of heparin induced thrombocytopenia. 18th International Meeting of the Danubian League Against Thrombosis And Haemorrhagic Disorders 2015, Sarajevo, Bosnia and Herzegovina  (SOA 48)</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lang w:val="sr-Latn-CS"/>
        </w:rPr>
      </w:pPr>
      <w:r w:rsidRPr="006F49F8">
        <w:rPr>
          <w:rFonts w:ascii="Times New Roman" w:hAnsi="Times New Roman" w:cs="Times New Roman"/>
          <w:color w:val="000000"/>
          <w:sz w:val="20"/>
          <w:szCs w:val="20"/>
        </w:rPr>
        <w:t xml:space="preserve">Jovanović Lj, </w:t>
      </w: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Novković T, Savić N, Terzić B, Živković I, Radovanović N, </w:t>
      </w:r>
      <w:r w:rsidRPr="006F49F8">
        <w:rPr>
          <w:rFonts w:ascii="Times New Roman" w:hAnsi="Times New Roman" w:cs="Times New Roman"/>
          <w:color w:val="000000"/>
          <w:sz w:val="20"/>
          <w:szCs w:val="20"/>
          <w:lang w:val="sr-Latn-CS"/>
        </w:rPr>
        <w:t xml:space="preserve">Ašanin M. </w:t>
      </w:r>
      <w:r w:rsidRPr="006F49F8">
        <w:rPr>
          <w:rFonts w:ascii="Times New Roman" w:hAnsi="Times New Roman" w:cs="Times New Roman"/>
          <w:color w:val="000000"/>
          <w:sz w:val="20"/>
          <w:szCs w:val="20"/>
        </w:rPr>
        <w:t xml:space="preserve">Practical aspects of monitoring of antiplatelet therapy.  18th International Meeting of the Danubian League Against Thrombosis And Haemorrhagic Disorders 2015, Sarajevo, Bosnia and Herzegovina (OP 19) </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bCs/>
          <w:color w:val="000000"/>
          <w:sz w:val="20"/>
          <w:szCs w:val="20"/>
          <w:lang w:val="sr-Latn-CS"/>
        </w:rPr>
      </w:pPr>
      <w:r w:rsidRPr="006F49F8">
        <w:rPr>
          <w:rFonts w:ascii="Times New Roman" w:hAnsi="Times New Roman" w:cs="Times New Roman"/>
          <w:color w:val="000000"/>
          <w:sz w:val="20"/>
          <w:szCs w:val="20"/>
          <w:lang w:val="sr-Latn-CS"/>
        </w:rPr>
        <w:t xml:space="preserve">Živković I, </w:t>
      </w: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Ristić AD, Jovanović L, Andrejević S, Bonaci-Nikolić B, Milinković I, Simuenović D, Seferović PM. Cardiovascular Risk factors and antiphospholipid antibodies in young patients with acute myocardial infarction. Poster 11. Alpe</w:t>
      </w:r>
      <w:r w:rsidRPr="006F49F8">
        <w:rPr>
          <w:rFonts w:ascii="Times New Roman" w:hAnsi="Times New Roman" w:cs="Times New Roman"/>
          <w:bCs/>
          <w:color w:val="000000"/>
          <w:sz w:val="20"/>
          <w:szCs w:val="20"/>
          <w:lang w:val="sr-Latn-CS"/>
        </w:rPr>
        <w:t xml:space="preserve"> </w:t>
      </w:r>
      <w:r w:rsidRPr="006F49F8">
        <w:rPr>
          <w:rFonts w:ascii="Times New Roman" w:hAnsi="Times New Roman" w:cs="Times New Roman"/>
          <w:color w:val="000000"/>
          <w:sz w:val="20"/>
          <w:szCs w:val="20"/>
          <w:lang w:val="sr-Latn-CS"/>
        </w:rPr>
        <w:t>Adria Association of Cardiology, 2015, Bled, Slovenia.</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lang w:val="sr-Latn-CS"/>
        </w:rPr>
        <w:t xml:space="preserve">Obradović S, Džudović B, Vukotić S, Vraneš D, Subotić B, Koracević G, </w:t>
      </w: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w:t>
      </w:r>
      <w:r w:rsidRPr="006F49F8">
        <w:rPr>
          <w:rFonts w:ascii="Times New Roman" w:hAnsi="Times New Roman" w:cs="Times New Roman"/>
          <w:color w:val="000000"/>
          <w:sz w:val="20"/>
          <w:szCs w:val="20"/>
        </w:rPr>
        <w:t xml:space="preserve">Comparisson of rivaroxaban and vitamin K </w:t>
      </w:r>
      <w:proofErr w:type="gramStart"/>
      <w:r w:rsidRPr="006F49F8">
        <w:rPr>
          <w:rFonts w:ascii="Times New Roman" w:hAnsi="Times New Roman" w:cs="Times New Roman"/>
          <w:color w:val="000000"/>
          <w:sz w:val="20"/>
          <w:szCs w:val="20"/>
        </w:rPr>
        <w:t>antagonists</w:t>
      </w:r>
      <w:proofErr w:type="gramEnd"/>
      <w:r w:rsidRPr="006F49F8">
        <w:rPr>
          <w:rFonts w:ascii="Times New Roman" w:hAnsi="Times New Roman" w:cs="Times New Roman"/>
          <w:color w:val="000000"/>
          <w:sz w:val="20"/>
          <w:szCs w:val="20"/>
        </w:rPr>
        <w:t xml:space="preserve"> anticoagulant therapy after thrombolysis in patients with intermediate and high risk pulmonary embolism ESC. Eur Heart J. 2015 36:1136-1136</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Kocica T,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Davidovic L. Coagulation markers and platelet reactivity after dual antiplatelet ther</w:t>
      </w:r>
      <w:r w:rsidRPr="006F49F8">
        <w:rPr>
          <w:rFonts w:ascii="Times New Roman" w:hAnsi="Times New Roman" w:cs="Times New Roman"/>
          <w:color w:val="000000"/>
          <w:sz w:val="20"/>
          <w:szCs w:val="20"/>
        </w:rPr>
        <w:t>a</w:t>
      </w:r>
      <w:r w:rsidRPr="006F49F8">
        <w:rPr>
          <w:rFonts w:ascii="Times New Roman" w:hAnsi="Times New Roman" w:cs="Times New Roman"/>
          <w:color w:val="000000"/>
          <w:sz w:val="20"/>
          <w:szCs w:val="20"/>
        </w:rPr>
        <w:t>py in patients with acute patients with acute myocardial infarction. 18th International Meeting of the Danubian League Against Thrombosis And Haemorrhagic Disorders 2015, Sarajevo, Bosnia and Herzegovina (OP 20)</w:t>
      </w:r>
    </w:p>
    <w:p w:rsidR="00146513"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Obradovic S, Džudovic B, Vukotic S, Vranes D, Subotic B, Koracevic G, </w:t>
      </w:r>
      <w:r w:rsidRPr="006F49F8">
        <w:rPr>
          <w:rFonts w:ascii="Times New Roman" w:hAnsi="Times New Roman" w:cs="Times New Roman"/>
          <w:b/>
          <w:color w:val="000000"/>
          <w:sz w:val="20"/>
          <w:szCs w:val="20"/>
        </w:rPr>
        <w:t>Antonijevic N</w:t>
      </w:r>
      <w:r w:rsidRPr="006F49F8">
        <w:rPr>
          <w:rFonts w:ascii="Times New Roman" w:hAnsi="Times New Roman" w:cs="Times New Roman"/>
          <w:color w:val="000000"/>
          <w:sz w:val="20"/>
          <w:szCs w:val="20"/>
        </w:rPr>
        <w:t>. Rivaroxaban versus vitamin K antagonists as an oral anticoagulant therapy after thrombolysis in patients with intermediate and high risk pulmonary thromboembolism. 18th International Meeting of the Danubian League Against Thrombosis And Haemorrhagic Disorders 2015, Sarajevo, Bosnia a</w:t>
      </w:r>
      <w:r w:rsidR="00803D36" w:rsidRPr="006F49F8">
        <w:rPr>
          <w:rFonts w:ascii="Times New Roman" w:hAnsi="Times New Roman" w:cs="Times New Roman"/>
          <w:color w:val="000000"/>
          <w:sz w:val="20"/>
          <w:szCs w:val="20"/>
        </w:rPr>
        <w:t xml:space="preserve">nd Herzegovina (OP 27) </w:t>
      </w:r>
    </w:p>
    <w:p w:rsidR="0091621A" w:rsidRPr="00146513"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146513">
        <w:rPr>
          <w:rFonts w:ascii="Times New Roman" w:hAnsi="Times New Roman" w:cs="Times New Roman"/>
          <w:sz w:val="20"/>
          <w:szCs w:val="20"/>
        </w:rPr>
        <w:t xml:space="preserve">Dilić M.,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xml:space="preserve">.Sekundarna prevencija moždanog udara kod pacijenata </w:t>
      </w:r>
      <w:proofErr w:type="gramStart"/>
      <w:r w:rsidRPr="00146513">
        <w:rPr>
          <w:rFonts w:ascii="Times New Roman" w:hAnsi="Times New Roman" w:cs="Times New Roman"/>
          <w:sz w:val="20"/>
          <w:szCs w:val="20"/>
        </w:rPr>
        <w:t>sa</w:t>
      </w:r>
      <w:proofErr w:type="gramEnd"/>
      <w:r w:rsidRPr="00146513">
        <w:rPr>
          <w:rFonts w:ascii="Times New Roman" w:hAnsi="Times New Roman" w:cs="Times New Roman"/>
          <w:sz w:val="20"/>
          <w:szCs w:val="20"/>
        </w:rPr>
        <w:t xml:space="preserve"> atrijalnom fibrilacijom. 3</w:t>
      </w:r>
      <w:r w:rsidRPr="00146513">
        <w:rPr>
          <w:rFonts w:ascii="Times New Roman" w:hAnsi="Times New Roman" w:cs="Times New Roman"/>
          <w:sz w:val="20"/>
          <w:szCs w:val="20"/>
          <w:vertAlign w:val="superscript"/>
        </w:rPr>
        <w:t>rd</w:t>
      </w:r>
      <w:r w:rsidRPr="00146513">
        <w:rPr>
          <w:rFonts w:ascii="Times New Roman" w:hAnsi="Times New Roman" w:cs="Times New Roman"/>
          <w:sz w:val="20"/>
          <w:szCs w:val="20"/>
        </w:rPr>
        <w:t xml:space="preserve"> congress of Cardiology Nurses. Mostar, 2016.</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sz w:val="20"/>
          <w:szCs w:val="20"/>
        </w:rPr>
        <w:t>Antonijević N</w:t>
      </w:r>
      <w:r w:rsidRPr="006F49F8">
        <w:rPr>
          <w:rFonts w:ascii="Times New Roman" w:hAnsi="Times New Roman" w:cs="Times New Roman"/>
          <w:sz w:val="20"/>
          <w:szCs w:val="20"/>
        </w:rPr>
        <w:t>., Dilić M., Jovanović Lj., Dubljanin J., Dinić R., Matić D., Savić N., Novaković T., Obradović S., Terzić B., Kanjuh V., Ašanin M. Profilaksa i lečenje krvarenja nastalih posle primene trombolitičke terapije i direktnih oralnih antikoagulantnih lekova u kardioloških bolesnika. 3</w:t>
      </w:r>
      <w:r w:rsidRPr="006F49F8">
        <w:rPr>
          <w:rFonts w:ascii="Times New Roman" w:hAnsi="Times New Roman" w:cs="Times New Roman"/>
          <w:sz w:val="20"/>
          <w:szCs w:val="20"/>
          <w:vertAlign w:val="superscript"/>
        </w:rPr>
        <w:t>rd</w:t>
      </w:r>
      <w:r w:rsidRPr="006F49F8">
        <w:rPr>
          <w:rFonts w:ascii="Times New Roman" w:hAnsi="Times New Roman" w:cs="Times New Roman"/>
          <w:sz w:val="20"/>
          <w:szCs w:val="20"/>
        </w:rPr>
        <w:t xml:space="preserve"> congress of Cardiology Nurses. Mostar, 2016.</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sz w:val="20"/>
          <w:szCs w:val="20"/>
        </w:rPr>
        <w:t>Antonijević N</w:t>
      </w:r>
      <w:r w:rsidRPr="006F49F8">
        <w:rPr>
          <w:rFonts w:ascii="Times New Roman" w:hAnsi="Times New Roman" w:cs="Times New Roman"/>
          <w:sz w:val="20"/>
          <w:szCs w:val="20"/>
        </w:rPr>
        <w:t xml:space="preserve">. Zbrinjavanje bolesnika </w:t>
      </w:r>
      <w:proofErr w:type="gramStart"/>
      <w:r w:rsidRPr="006F49F8">
        <w:rPr>
          <w:rFonts w:ascii="Times New Roman" w:hAnsi="Times New Roman" w:cs="Times New Roman"/>
          <w:sz w:val="20"/>
          <w:szCs w:val="20"/>
        </w:rPr>
        <w:t>sa</w:t>
      </w:r>
      <w:proofErr w:type="gramEnd"/>
      <w:r w:rsidRPr="006F49F8">
        <w:rPr>
          <w:rFonts w:ascii="Times New Roman" w:hAnsi="Times New Roman" w:cs="Times New Roman"/>
          <w:sz w:val="20"/>
          <w:szCs w:val="20"/>
        </w:rPr>
        <w:t xml:space="preserve"> krvarenjem nastalim posle primene trombolitičke terapije i direktnih oralnih antikoagulantnih lekova.IV kongres kardiologa republike srpske sa međunarodnim učešćem.Banja Vrućica Teslić, Republika BiH, 2016.</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sz w:val="20"/>
          <w:szCs w:val="20"/>
        </w:rPr>
        <w:lastRenderedPageBreak/>
        <w:t xml:space="preserve">Kočica M., Kanjuh V., Cvetković D., </w:t>
      </w:r>
      <w:r w:rsidRPr="006F49F8">
        <w:rPr>
          <w:rFonts w:ascii="Times New Roman" w:hAnsi="Times New Roman" w:cs="Times New Roman"/>
          <w:b/>
          <w:sz w:val="20"/>
          <w:szCs w:val="20"/>
        </w:rPr>
        <w:t>Antonijević N</w:t>
      </w:r>
      <w:r w:rsidRPr="006F49F8">
        <w:rPr>
          <w:rFonts w:ascii="Times New Roman" w:hAnsi="Times New Roman" w:cs="Times New Roman"/>
          <w:sz w:val="20"/>
          <w:szCs w:val="20"/>
        </w:rPr>
        <w:t xml:space="preserve">., Grujić M., Šoškić Lj, Karadžić M., Kanjuh S. Surgical treatment options for advanced ischemic heart failure. IV kongres kardiologa republike srpske </w:t>
      </w:r>
      <w:proofErr w:type="gramStart"/>
      <w:r w:rsidRPr="006F49F8">
        <w:rPr>
          <w:rFonts w:ascii="Times New Roman" w:hAnsi="Times New Roman" w:cs="Times New Roman"/>
          <w:sz w:val="20"/>
          <w:szCs w:val="20"/>
        </w:rPr>
        <w:t>sa</w:t>
      </w:r>
      <w:proofErr w:type="gramEnd"/>
      <w:r w:rsidRPr="006F49F8">
        <w:rPr>
          <w:rFonts w:ascii="Times New Roman" w:hAnsi="Times New Roman" w:cs="Times New Roman"/>
          <w:sz w:val="20"/>
          <w:szCs w:val="20"/>
        </w:rPr>
        <w:t xml:space="preserve"> međunarodnim učešćem.Banja Vrućica Teslić, Republika BiH, 2016.</w:t>
      </w:r>
    </w:p>
    <w:p w:rsidR="0091621A" w:rsidRPr="006F49F8" w:rsidRDefault="0091621A" w:rsidP="00BB69FB">
      <w:pPr>
        <w:pStyle w:val="ListParagraph"/>
        <w:numPr>
          <w:ilvl w:val="0"/>
          <w:numId w:val="39"/>
        </w:numPr>
        <w:shd w:val="clear" w:color="auto" w:fill="FFFFFF"/>
        <w:tabs>
          <w:tab w:val="left" w:pos="540"/>
        </w:tabs>
        <w:spacing w:after="0" w:line="240" w:lineRule="auto"/>
        <w:ind w:left="450" w:right="-44" w:hanging="450"/>
        <w:jc w:val="both"/>
        <w:rPr>
          <w:rFonts w:ascii="Times New Roman" w:hAnsi="Times New Roman" w:cs="Times New Roman"/>
          <w:i/>
          <w:iCs/>
          <w:color w:val="000000"/>
          <w:sz w:val="20"/>
          <w:szCs w:val="20"/>
        </w:rPr>
      </w:pPr>
      <w:r w:rsidRPr="006F49F8">
        <w:rPr>
          <w:rFonts w:ascii="Times New Roman" w:hAnsi="Times New Roman" w:cs="Times New Roman"/>
          <w:b/>
          <w:color w:val="222222"/>
          <w:sz w:val="20"/>
          <w:szCs w:val="20"/>
        </w:rPr>
        <w:t>Antonijevic N,</w:t>
      </w:r>
      <w:r w:rsidRPr="006F49F8">
        <w:rPr>
          <w:rFonts w:ascii="Times New Roman" w:hAnsi="Times New Roman" w:cs="Times New Roman"/>
          <w:color w:val="222222"/>
          <w:sz w:val="20"/>
          <w:szCs w:val="20"/>
        </w:rPr>
        <w:t xml:space="preserve"> Jovanovic Lj, Zivkovic I, Dubljanin J, </w:t>
      </w:r>
      <w:r w:rsidRPr="006F49F8">
        <w:rPr>
          <w:rFonts w:ascii="Times New Roman" w:hAnsi="Times New Roman" w:cs="Times New Roman"/>
          <w:bCs/>
          <w:color w:val="222222"/>
          <w:sz w:val="20"/>
          <w:szCs w:val="20"/>
        </w:rPr>
        <w:t>Matic D</w:t>
      </w:r>
      <w:r w:rsidRPr="006F49F8">
        <w:rPr>
          <w:rFonts w:ascii="Times New Roman" w:hAnsi="Times New Roman" w:cs="Times New Roman"/>
          <w:color w:val="222222"/>
          <w:sz w:val="20"/>
          <w:szCs w:val="20"/>
        </w:rPr>
        <w:t>, Obradovic S, Perunicic J. Difference in i</w:t>
      </w:r>
      <w:r w:rsidRPr="006F49F8">
        <w:rPr>
          <w:rFonts w:ascii="Times New Roman" w:hAnsi="Times New Roman" w:cs="Times New Roman"/>
          <w:color w:val="222222"/>
          <w:sz w:val="20"/>
          <w:szCs w:val="20"/>
        </w:rPr>
        <w:t>n</w:t>
      </w:r>
      <w:r w:rsidRPr="006F49F8">
        <w:rPr>
          <w:rFonts w:ascii="Times New Roman" w:hAnsi="Times New Roman" w:cs="Times New Roman"/>
          <w:color w:val="222222"/>
          <w:sz w:val="20"/>
          <w:szCs w:val="20"/>
        </w:rPr>
        <w:t>flammation markers and coagulation factors between young and old patients with myocardial infarction. Eur</w:t>
      </w:r>
      <w:r w:rsidRPr="006F49F8">
        <w:rPr>
          <w:rFonts w:ascii="Times New Roman" w:hAnsi="Times New Roman" w:cs="Times New Roman"/>
          <w:color w:val="222222"/>
          <w:sz w:val="20"/>
          <w:szCs w:val="20"/>
        </w:rPr>
        <w:t>o</w:t>
      </w:r>
      <w:r w:rsidRPr="006F49F8">
        <w:rPr>
          <w:rFonts w:ascii="Times New Roman" w:hAnsi="Times New Roman" w:cs="Times New Roman"/>
          <w:color w:val="222222"/>
          <w:sz w:val="20"/>
          <w:szCs w:val="20"/>
        </w:rPr>
        <w:t>pean Congress on Thrombosis and Haemostasis (ECTH)</w:t>
      </w:r>
      <w:proofErr w:type="gramStart"/>
      <w:r w:rsidRPr="006F49F8">
        <w:rPr>
          <w:rFonts w:ascii="Times New Roman" w:hAnsi="Times New Roman" w:cs="Times New Roman"/>
          <w:color w:val="222222"/>
          <w:sz w:val="20"/>
          <w:szCs w:val="20"/>
        </w:rPr>
        <w:t>,The</w:t>
      </w:r>
      <w:proofErr w:type="gramEnd"/>
      <w:r w:rsidRPr="006F49F8">
        <w:rPr>
          <w:rFonts w:ascii="Times New Roman" w:hAnsi="Times New Roman" w:cs="Times New Roman"/>
          <w:color w:val="222222"/>
          <w:sz w:val="20"/>
          <w:szCs w:val="20"/>
        </w:rPr>
        <w:t xml:space="preserve"> Hague – The Netherlands 2016. Abstract book: 244-5. ECTH 456</w:t>
      </w:r>
    </w:p>
    <w:p w:rsidR="0091621A" w:rsidRPr="006F49F8" w:rsidRDefault="0091621A" w:rsidP="00BB69FB">
      <w:pPr>
        <w:pStyle w:val="ListParagraph"/>
        <w:numPr>
          <w:ilvl w:val="0"/>
          <w:numId w:val="39"/>
        </w:numPr>
        <w:shd w:val="clear" w:color="auto" w:fill="FFFFFF"/>
        <w:tabs>
          <w:tab w:val="left" w:pos="540"/>
        </w:tabs>
        <w:spacing w:after="0" w:line="240" w:lineRule="auto"/>
        <w:ind w:left="450" w:right="-44" w:hanging="450"/>
        <w:jc w:val="both"/>
        <w:rPr>
          <w:rFonts w:ascii="Times New Roman" w:hAnsi="Times New Roman" w:cs="Times New Roman"/>
          <w:i/>
          <w:iCs/>
          <w:color w:val="000000"/>
          <w:sz w:val="20"/>
          <w:szCs w:val="20"/>
        </w:rPr>
      </w:pPr>
      <w:r w:rsidRPr="006F49F8">
        <w:rPr>
          <w:rFonts w:ascii="Times New Roman" w:hAnsi="Times New Roman" w:cs="Times New Roman"/>
          <w:sz w:val="20"/>
          <w:szCs w:val="20"/>
        </w:rPr>
        <w:t xml:space="preserve">Kocica PT, Beletic A, </w:t>
      </w:r>
      <w:r w:rsidRPr="006F49F8">
        <w:rPr>
          <w:rFonts w:ascii="Times New Roman" w:hAnsi="Times New Roman" w:cs="Times New Roman"/>
          <w:b/>
          <w:sz w:val="20"/>
          <w:szCs w:val="20"/>
        </w:rPr>
        <w:t>Antonijevic N</w:t>
      </w:r>
      <w:r w:rsidRPr="006F49F8">
        <w:rPr>
          <w:rFonts w:ascii="Times New Roman" w:hAnsi="Times New Roman" w:cs="Times New Roman"/>
          <w:sz w:val="20"/>
          <w:szCs w:val="20"/>
        </w:rPr>
        <w:t>, Davidovic N. Major cardiovascular events prediction after primary pe</w:t>
      </w:r>
      <w:r w:rsidRPr="006F49F8">
        <w:rPr>
          <w:rFonts w:ascii="Times New Roman" w:hAnsi="Times New Roman" w:cs="Times New Roman"/>
          <w:sz w:val="20"/>
          <w:szCs w:val="20"/>
        </w:rPr>
        <w:t>r</w:t>
      </w:r>
      <w:r w:rsidRPr="006F49F8">
        <w:rPr>
          <w:rFonts w:ascii="Times New Roman" w:hAnsi="Times New Roman" w:cs="Times New Roman"/>
          <w:sz w:val="20"/>
          <w:szCs w:val="20"/>
        </w:rPr>
        <w:t xml:space="preserve">cutaneous coronary intervention: do fibrinogen and von Willebrand factor add value to number of stents and poor antiplatelet therapy </w:t>
      </w:r>
      <w:proofErr w:type="gramStart"/>
      <w:r w:rsidRPr="006F49F8">
        <w:rPr>
          <w:rFonts w:ascii="Times New Roman" w:hAnsi="Times New Roman" w:cs="Times New Roman"/>
          <w:sz w:val="20"/>
          <w:szCs w:val="20"/>
        </w:rPr>
        <w:t>response ?</w:t>
      </w:r>
      <w:proofErr w:type="gramEnd"/>
      <w:r w:rsidRPr="006F49F8">
        <w:rPr>
          <w:rFonts w:ascii="Times New Roman" w:hAnsi="Times New Roman" w:cs="Times New Roman"/>
          <w:sz w:val="20"/>
          <w:szCs w:val="20"/>
        </w:rPr>
        <w:t xml:space="preserve">  Hague 2016.  ECTH-447</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sz w:val="20"/>
          <w:szCs w:val="20"/>
        </w:rPr>
        <w:t xml:space="preserve">Obradovic S , Dzudovic B , Subota V, Stavric M, Subotic B , </w:t>
      </w:r>
      <w:r w:rsidRPr="006F49F8">
        <w:rPr>
          <w:rFonts w:ascii="Times New Roman" w:hAnsi="Times New Roman" w:cs="Times New Roman"/>
          <w:b/>
          <w:sz w:val="20"/>
          <w:szCs w:val="20"/>
        </w:rPr>
        <w:t>Antonijevic N</w:t>
      </w:r>
      <w:r w:rsidRPr="006F49F8">
        <w:rPr>
          <w:rFonts w:ascii="Times New Roman" w:hAnsi="Times New Roman" w:cs="Times New Roman"/>
          <w:sz w:val="20"/>
          <w:szCs w:val="20"/>
        </w:rPr>
        <w:t>, Mikovic D. The relation between pulmonary embolism severity and haemostasis parameters at presentation in patients with acute pulmonary e</w:t>
      </w:r>
      <w:r w:rsidRPr="006F49F8">
        <w:rPr>
          <w:rFonts w:ascii="Times New Roman" w:hAnsi="Times New Roman" w:cs="Times New Roman"/>
          <w:sz w:val="20"/>
          <w:szCs w:val="20"/>
        </w:rPr>
        <w:t>m</w:t>
      </w:r>
      <w:r w:rsidRPr="006F49F8">
        <w:rPr>
          <w:rFonts w:ascii="Times New Roman" w:hAnsi="Times New Roman" w:cs="Times New Roman"/>
          <w:sz w:val="20"/>
          <w:szCs w:val="20"/>
        </w:rPr>
        <w:t>bolism. Hague 2016. ECTH-389</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sz w:val="20"/>
          <w:szCs w:val="20"/>
        </w:rPr>
        <w:t xml:space="preserve">Stankovic B, Mikovic D </w:t>
      </w:r>
      <w:r w:rsidRPr="006F49F8">
        <w:rPr>
          <w:rFonts w:ascii="Times New Roman" w:hAnsi="Times New Roman" w:cs="Times New Roman"/>
          <w:b/>
          <w:sz w:val="20"/>
          <w:szCs w:val="20"/>
        </w:rPr>
        <w:t xml:space="preserve">Antonijevic </w:t>
      </w:r>
      <w:proofErr w:type="gramStart"/>
      <w:r w:rsidRPr="006F49F8">
        <w:rPr>
          <w:rFonts w:ascii="Times New Roman" w:hAnsi="Times New Roman" w:cs="Times New Roman"/>
          <w:b/>
          <w:sz w:val="20"/>
          <w:szCs w:val="20"/>
        </w:rPr>
        <w:t>N</w:t>
      </w:r>
      <w:r w:rsidRPr="006F49F8">
        <w:rPr>
          <w:rFonts w:ascii="Times New Roman" w:hAnsi="Times New Roman" w:cs="Times New Roman"/>
          <w:sz w:val="20"/>
          <w:szCs w:val="20"/>
        </w:rPr>
        <w:t xml:space="preserve"> .</w:t>
      </w:r>
      <w:proofErr w:type="gramEnd"/>
      <w:r w:rsidRPr="006F49F8">
        <w:rPr>
          <w:rFonts w:ascii="Times New Roman" w:hAnsi="Times New Roman" w:cs="Times New Roman"/>
          <w:sz w:val="20"/>
          <w:szCs w:val="20"/>
        </w:rPr>
        <w:t xml:space="preserve"> Importance of reticulated platelets and the platelet receptor CD61 </w:t>
      </w:r>
      <w:r w:rsidR="008B40DC" w:rsidRPr="006F49F8">
        <w:rPr>
          <w:rFonts w:ascii="Times New Roman" w:hAnsi="Times New Roman" w:cs="Times New Roman"/>
          <w:sz w:val="20"/>
          <w:szCs w:val="20"/>
        </w:rPr>
        <w:t xml:space="preserve">     I</w:t>
      </w:r>
      <w:r w:rsidRPr="006F49F8">
        <w:rPr>
          <w:rFonts w:ascii="Times New Roman" w:hAnsi="Times New Roman" w:cs="Times New Roman"/>
          <w:sz w:val="20"/>
          <w:szCs w:val="20"/>
        </w:rPr>
        <w:t>n laboratory haematology. Hague 2016 ECTH-436</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Cs/>
          <w:color w:val="222222"/>
          <w:sz w:val="20"/>
          <w:szCs w:val="20"/>
        </w:rPr>
        <w:t>Matic D</w:t>
      </w:r>
      <w:r w:rsidRPr="006F49F8">
        <w:rPr>
          <w:rFonts w:ascii="Times New Roman" w:hAnsi="Times New Roman" w:cs="Times New Roman"/>
          <w:color w:val="222222"/>
          <w:sz w:val="20"/>
          <w:szCs w:val="20"/>
        </w:rPr>
        <w:t xml:space="preserve">, Mehmedbegovic Z, Dobras J, Marjanovic M, Asanin M, Stankovic S, Zivkovic I, Tesic M, </w:t>
      </w:r>
      <w:r w:rsidR="008B40DC" w:rsidRPr="006F49F8">
        <w:rPr>
          <w:rFonts w:ascii="Times New Roman" w:hAnsi="Times New Roman" w:cs="Times New Roman"/>
          <w:color w:val="222222"/>
          <w:sz w:val="20"/>
          <w:szCs w:val="20"/>
        </w:rPr>
        <w:t xml:space="preserve">  </w:t>
      </w:r>
      <w:r w:rsidRPr="006F49F8">
        <w:rPr>
          <w:rFonts w:ascii="Times New Roman" w:hAnsi="Times New Roman" w:cs="Times New Roman"/>
          <w:color w:val="222222"/>
          <w:sz w:val="20"/>
          <w:szCs w:val="20"/>
        </w:rPr>
        <w:t xml:space="preserve">ZivkovicM, Pavlovic V, </w:t>
      </w:r>
      <w:r w:rsidRPr="006F49F8">
        <w:rPr>
          <w:rFonts w:ascii="Times New Roman" w:hAnsi="Times New Roman" w:cs="Times New Roman"/>
          <w:b/>
          <w:color w:val="222222"/>
          <w:sz w:val="20"/>
          <w:szCs w:val="20"/>
        </w:rPr>
        <w:t>Antonijevic N</w:t>
      </w:r>
      <w:r w:rsidRPr="006F49F8">
        <w:rPr>
          <w:rFonts w:ascii="Times New Roman" w:hAnsi="Times New Roman" w:cs="Times New Roman"/>
          <w:color w:val="222222"/>
          <w:sz w:val="20"/>
          <w:szCs w:val="20"/>
        </w:rPr>
        <w:t>, Milasinovic D, Savic L, Vukcevic V, Stankovic G. Impact of bleeding complicating primary percutaneous coronary intervention on very long-term mortality in patients older than 65 years of age. ESC Congress 2016, Rome– Italy. European Heart Journal. 2016; 37(Abstract Supplement): 1273.</w:t>
      </w:r>
    </w:p>
    <w:p w:rsidR="0091621A" w:rsidRPr="00146513"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146513">
        <w:rPr>
          <w:rFonts w:ascii="Times New Roman" w:hAnsi="Times New Roman" w:cs="Times New Roman"/>
          <w:color w:val="222222"/>
          <w:sz w:val="20"/>
          <w:szCs w:val="20"/>
        </w:rPr>
        <w:t>Subotic B ,  Obradovic S,  Dzudovic B,  Rusovic S , Vranes D,  Antonijevic N, Compar</w:t>
      </w:r>
      <w:r w:rsidRPr="00146513">
        <w:rPr>
          <w:rFonts w:ascii="Times New Roman" w:hAnsi="Times New Roman" w:cs="Times New Roman"/>
          <w:color w:val="222222"/>
          <w:sz w:val="20"/>
          <w:szCs w:val="20"/>
        </w:rPr>
        <w:t>i</w:t>
      </w:r>
      <w:r w:rsidRPr="00146513">
        <w:rPr>
          <w:rFonts w:ascii="Times New Roman" w:hAnsi="Times New Roman" w:cs="Times New Roman"/>
          <w:color w:val="222222"/>
          <w:sz w:val="20"/>
          <w:szCs w:val="20"/>
        </w:rPr>
        <w:t>son of simplified PESI, CHA2DS2</w:t>
      </w:r>
      <w:r w:rsidRPr="00146513">
        <w:rPr>
          <w:rFonts w:ascii="Times New Roman" w:hAnsi="Times New Roman" w:cs="Times New Roman"/>
          <w:color w:val="222222"/>
          <w:sz w:val="20"/>
          <w:szCs w:val="20"/>
        </w:rPr>
        <w:softHyphen/>
        <w:t>VASc and HAS-BLED scores for the prediction of netadverse clinical outcome in patients with pulmonary embolism. ESC Co</w:t>
      </w:r>
      <w:r w:rsidRPr="00146513">
        <w:rPr>
          <w:rFonts w:ascii="Times New Roman" w:hAnsi="Times New Roman" w:cs="Times New Roman"/>
          <w:color w:val="222222"/>
          <w:sz w:val="20"/>
          <w:szCs w:val="20"/>
        </w:rPr>
        <w:t>n</w:t>
      </w:r>
      <w:r w:rsidRPr="00146513">
        <w:rPr>
          <w:rFonts w:ascii="Times New Roman" w:hAnsi="Times New Roman" w:cs="Times New Roman"/>
          <w:color w:val="222222"/>
          <w:sz w:val="20"/>
          <w:szCs w:val="20"/>
        </w:rPr>
        <w:t>gress 2016, Rome– Italy. European Heart Journal. 2016; 37(Abstract Supplement): 753.</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Cs/>
          <w:color w:val="222222"/>
          <w:sz w:val="20"/>
          <w:szCs w:val="20"/>
        </w:rPr>
        <w:t>Matic D</w:t>
      </w:r>
      <w:r w:rsidRPr="006F49F8">
        <w:rPr>
          <w:rFonts w:ascii="Times New Roman" w:hAnsi="Times New Roman" w:cs="Times New Roman"/>
          <w:color w:val="222222"/>
          <w:sz w:val="20"/>
          <w:szCs w:val="20"/>
        </w:rPr>
        <w:t xml:space="preserve">, Mehmedbegovic Z, Dobras J, Asanin M, Stankovic S, </w:t>
      </w:r>
      <w:r w:rsidRPr="006F49F8">
        <w:rPr>
          <w:rFonts w:ascii="Times New Roman" w:hAnsi="Times New Roman" w:cs="Times New Roman"/>
          <w:b/>
          <w:color w:val="222222"/>
          <w:sz w:val="20"/>
          <w:szCs w:val="20"/>
        </w:rPr>
        <w:t>Antonijevic N</w:t>
      </w:r>
      <w:r w:rsidRPr="006F49F8">
        <w:rPr>
          <w:rFonts w:ascii="Times New Roman" w:hAnsi="Times New Roman" w:cs="Times New Roman"/>
          <w:color w:val="222222"/>
          <w:sz w:val="20"/>
          <w:szCs w:val="20"/>
        </w:rPr>
        <w:t>, Marjanovic M, Mrdovic I, Savic-Spasic L, Zlatar M, Tesic M, Milasinovic D, Zivkovic M, Vukcevic V, Stankovic G. Gender-related di</w:t>
      </w:r>
      <w:r w:rsidRPr="006F49F8">
        <w:rPr>
          <w:rFonts w:ascii="Times New Roman" w:hAnsi="Times New Roman" w:cs="Times New Roman"/>
          <w:color w:val="222222"/>
          <w:sz w:val="20"/>
          <w:szCs w:val="20"/>
        </w:rPr>
        <w:t>f</w:t>
      </w:r>
      <w:r w:rsidRPr="006F49F8">
        <w:rPr>
          <w:rFonts w:ascii="Times New Roman" w:hAnsi="Times New Roman" w:cs="Times New Roman"/>
          <w:color w:val="222222"/>
          <w:sz w:val="20"/>
          <w:szCs w:val="20"/>
        </w:rPr>
        <w:t>ferences in short and long-term all-cause mortality in unselected patients undergoing primary percutaneous co</w:t>
      </w:r>
      <w:r w:rsidRPr="006F49F8">
        <w:rPr>
          <w:rFonts w:ascii="Times New Roman" w:hAnsi="Times New Roman" w:cs="Times New Roman"/>
          <w:color w:val="222222"/>
          <w:sz w:val="20"/>
          <w:szCs w:val="20"/>
        </w:rPr>
        <w:t>r</w:t>
      </w:r>
      <w:r w:rsidRPr="006F49F8">
        <w:rPr>
          <w:rFonts w:ascii="Times New Roman" w:hAnsi="Times New Roman" w:cs="Times New Roman"/>
          <w:color w:val="222222"/>
          <w:sz w:val="20"/>
          <w:szCs w:val="20"/>
        </w:rPr>
        <w:t>onary intervention. ESC Congress 2017, Barcelona – Spain. European Heart Journal. 2017; 38(Supplement): 1280</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Cs/>
          <w:color w:val="222222"/>
          <w:sz w:val="20"/>
          <w:szCs w:val="20"/>
        </w:rPr>
        <w:t>Matic D</w:t>
      </w:r>
      <w:r w:rsidRPr="006F49F8">
        <w:rPr>
          <w:rFonts w:ascii="Times New Roman" w:hAnsi="Times New Roman" w:cs="Times New Roman"/>
          <w:color w:val="222222"/>
          <w:sz w:val="20"/>
          <w:szCs w:val="20"/>
        </w:rPr>
        <w:t xml:space="preserve">, Mehmedbegovic Z, Asanin M, Stankovic S, Dobras J, Marjanovic M, </w:t>
      </w:r>
      <w:r w:rsidRPr="006F49F8">
        <w:rPr>
          <w:rFonts w:ascii="Times New Roman" w:hAnsi="Times New Roman" w:cs="Times New Roman"/>
          <w:b/>
          <w:color w:val="222222"/>
          <w:sz w:val="20"/>
          <w:szCs w:val="20"/>
        </w:rPr>
        <w:t>Antonijevic N</w:t>
      </w:r>
      <w:r w:rsidRPr="006F49F8">
        <w:rPr>
          <w:rFonts w:ascii="Times New Roman" w:hAnsi="Times New Roman" w:cs="Times New Roman"/>
          <w:color w:val="222222"/>
          <w:sz w:val="20"/>
          <w:szCs w:val="20"/>
        </w:rPr>
        <w:t>, Mrdovic I, Savic-Spasic L, Zlatar M, Zivkovic M, Jovanovic LJ, Krljanac G, Vukcevic V, Stankovic G. Gender-related di</w:t>
      </w:r>
      <w:r w:rsidRPr="006F49F8">
        <w:rPr>
          <w:rFonts w:ascii="Times New Roman" w:hAnsi="Times New Roman" w:cs="Times New Roman"/>
          <w:color w:val="222222"/>
          <w:sz w:val="20"/>
          <w:szCs w:val="20"/>
        </w:rPr>
        <w:t>f</w:t>
      </w:r>
      <w:r w:rsidRPr="006F49F8">
        <w:rPr>
          <w:rFonts w:ascii="Times New Roman" w:hAnsi="Times New Roman" w:cs="Times New Roman"/>
          <w:color w:val="222222"/>
          <w:sz w:val="20"/>
          <w:szCs w:val="20"/>
        </w:rPr>
        <w:t>ferences in access and non-access site bleeding after primary percutaneous coronary intervention for ST-segment elevation myocardial infarction. ESC Congress 2017, Barcelona – Spain. European Heart Journal. 2017; 38(Supplement): 1282.</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color w:val="222222"/>
          <w:sz w:val="20"/>
          <w:szCs w:val="20"/>
        </w:rPr>
        <w:t>Antonijevic N</w:t>
      </w:r>
      <w:r w:rsidRPr="006F49F8">
        <w:rPr>
          <w:rFonts w:ascii="Times New Roman" w:hAnsi="Times New Roman" w:cs="Times New Roman"/>
          <w:color w:val="222222"/>
          <w:sz w:val="20"/>
          <w:szCs w:val="20"/>
        </w:rPr>
        <w:t>, </w:t>
      </w:r>
      <w:r w:rsidRPr="006F49F8">
        <w:rPr>
          <w:rFonts w:ascii="Times New Roman" w:hAnsi="Times New Roman" w:cs="Times New Roman"/>
          <w:bCs/>
          <w:color w:val="222222"/>
          <w:sz w:val="20"/>
          <w:szCs w:val="20"/>
        </w:rPr>
        <w:t>Matic D</w:t>
      </w:r>
      <w:r w:rsidRPr="006F49F8">
        <w:rPr>
          <w:rFonts w:ascii="Times New Roman" w:hAnsi="Times New Roman" w:cs="Times New Roman"/>
          <w:color w:val="222222"/>
          <w:sz w:val="20"/>
          <w:szCs w:val="20"/>
        </w:rPr>
        <w:t>, Jovanovic Lj, Zivkovic I, Obradovic S, Dubljanin J, Perunicic J, VukosavljevicD, Beletic A, Vucelic D, Kanjuh V. Distinctive haemostatic features of myocardial infarction in young patients. 19</w:t>
      </w:r>
      <w:r w:rsidRPr="006F49F8">
        <w:rPr>
          <w:rFonts w:ascii="Times New Roman" w:hAnsi="Times New Roman" w:cs="Times New Roman"/>
          <w:color w:val="222222"/>
          <w:sz w:val="20"/>
          <w:szCs w:val="20"/>
          <w:vertAlign w:val="superscript"/>
        </w:rPr>
        <w:t>th</w:t>
      </w:r>
      <w:r w:rsidRPr="006F49F8">
        <w:rPr>
          <w:rFonts w:ascii="Times New Roman" w:hAnsi="Times New Roman" w:cs="Times New Roman"/>
          <w:color w:val="222222"/>
          <w:sz w:val="20"/>
          <w:szCs w:val="20"/>
        </w:rPr>
        <w:t xml:space="preserve"> International Meeting Danubian League Thrombosis and Hemostasis (DLTH), Skopje – Macedonia 2017. Abstract book: 15. State of Art Lecture. </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b/>
          <w:sz w:val="20"/>
          <w:szCs w:val="20"/>
        </w:rPr>
        <w:t>Antonijevic N</w:t>
      </w:r>
      <w:r w:rsidRPr="006F49F8">
        <w:rPr>
          <w:rFonts w:ascii="Times New Roman" w:hAnsi="Times New Roman" w:cs="Times New Roman"/>
          <w:sz w:val="20"/>
          <w:szCs w:val="20"/>
        </w:rPr>
        <w:t xml:space="preserve">, Jovanovic1 Lj, Veljic I, Matic D , Obradovic S , Dubljanin J,  Perunicic J , Vucelic D, Vukosavljevic D , Beletic A. Specificity of Various Haemostatic Markers in Young and Elderly Patients with Myocardial Infarction. </w:t>
      </w:r>
      <w:proofErr w:type="gramStart"/>
      <w:r w:rsidRPr="006F49F8">
        <w:rPr>
          <w:rFonts w:ascii="Times New Roman" w:hAnsi="Times New Roman" w:cs="Times New Roman"/>
          <w:sz w:val="20"/>
          <w:szCs w:val="20"/>
        </w:rPr>
        <w:t>ISTH  Berlin</w:t>
      </w:r>
      <w:proofErr w:type="gramEnd"/>
      <w:r w:rsidRPr="006F49F8">
        <w:rPr>
          <w:rFonts w:ascii="Times New Roman" w:hAnsi="Times New Roman" w:cs="Times New Roman"/>
          <w:sz w:val="20"/>
          <w:szCs w:val="20"/>
        </w:rPr>
        <w:t xml:space="preserve"> PB 049 Res Pract Thromb Haemost. 2017;1(Suppl. 1):299 </w:t>
      </w:r>
    </w:p>
    <w:p w:rsidR="0091621A" w:rsidRPr="006F49F8" w:rsidRDefault="0091621A" w:rsidP="00BB69FB">
      <w:pPr>
        <w:pStyle w:val="ListParagraph"/>
        <w:numPr>
          <w:ilvl w:val="0"/>
          <w:numId w:val="39"/>
        </w:numPr>
        <w:tabs>
          <w:tab w:val="left" w:pos="540"/>
        </w:tabs>
        <w:spacing w:after="0" w:line="240" w:lineRule="auto"/>
        <w:ind w:left="450" w:right="-44" w:hanging="450"/>
        <w:jc w:val="both"/>
        <w:rPr>
          <w:rFonts w:ascii="Times New Roman" w:hAnsi="Times New Roman" w:cs="Times New Roman"/>
          <w:color w:val="000000"/>
          <w:sz w:val="20"/>
          <w:szCs w:val="20"/>
        </w:rPr>
      </w:pPr>
      <w:r w:rsidRPr="006F49F8">
        <w:rPr>
          <w:rFonts w:ascii="Times New Roman" w:hAnsi="Times New Roman" w:cs="Times New Roman"/>
          <w:sz w:val="20"/>
          <w:szCs w:val="20"/>
        </w:rPr>
        <w:t xml:space="preserve">Obradovic S, Subotic B, Dzudovic B, Stavric M , Subota V,  </w:t>
      </w:r>
      <w:r w:rsidRPr="006F49F8">
        <w:rPr>
          <w:rFonts w:ascii="Times New Roman" w:hAnsi="Times New Roman" w:cs="Times New Roman"/>
          <w:b/>
          <w:sz w:val="20"/>
          <w:szCs w:val="20"/>
        </w:rPr>
        <w:t>Antonijevic N</w:t>
      </w:r>
      <w:r w:rsidRPr="006F49F8">
        <w:rPr>
          <w:rFonts w:ascii="Times New Roman" w:hAnsi="Times New Roman" w:cs="Times New Roman"/>
          <w:sz w:val="20"/>
          <w:szCs w:val="20"/>
        </w:rPr>
        <w:t>. Indications and Results of Trea</w:t>
      </w:r>
      <w:r w:rsidRPr="006F49F8">
        <w:rPr>
          <w:rFonts w:ascii="Times New Roman" w:hAnsi="Times New Roman" w:cs="Times New Roman"/>
          <w:sz w:val="20"/>
          <w:szCs w:val="20"/>
        </w:rPr>
        <w:t>t</w:t>
      </w:r>
      <w:r w:rsidRPr="006F49F8">
        <w:rPr>
          <w:rFonts w:ascii="Times New Roman" w:hAnsi="Times New Roman" w:cs="Times New Roman"/>
          <w:sz w:val="20"/>
          <w:szCs w:val="20"/>
        </w:rPr>
        <w:t>ment with Ultrasound Assisted Cathether Thrombolysis in Patients with Pulmonary Embolism ISTH Berlin PB 936 Res Pract Thromb Haemost. 2017;1(Suppl. 1):635</w:t>
      </w:r>
    </w:p>
    <w:p w:rsidR="0091621A" w:rsidRPr="006F49F8" w:rsidRDefault="0091621A" w:rsidP="00BB69FB">
      <w:pPr>
        <w:pStyle w:val="mworthynumber"/>
        <w:numPr>
          <w:ilvl w:val="0"/>
          <w:numId w:val="39"/>
        </w:numPr>
        <w:shd w:val="clear" w:color="auto" w:fill="FFFFFF"/>
        <w:tabs>
          <w:tab w:val="left" w:pos="540"/>
        </w:tabs>
        <w:spacing w:before="0" w:beforeAutospacing="0" w:after="0" w:afterAutospacing="0" w:line="240" w:lineRule="auto"/>
        <w:ind w:left="450" w:right="-44" w:hanging="450"/>
        <w:jc w:val="both"/>
        <w:rPr>
          <w:rFonts w:ascii="Times New Roman" w:hAnsi="Times New Roman" w:cs="Times New Roman"/>
          <w:color w:val="222222"/>
          <w:sz w:val="20"/>
          <w:szCs w:val="20"/>
        </w:rPr>
      </w:pPr>
      <w:r w:rsidRPr="006F49F8">
        <w:rPr>
          <w:rFonts w:ascii="Times New Roman" w:hAnsi="Times New Roman" w:cs="Times New Roman"/>
          <w:b/>
          <w:color w:val="222222"/>
          <w:sz w:val="20"/>
          <w:szCs w:val="20"/>
        </w:rPr>
        <w:t>Antonijevic N,</w:t>
      </w:r>
      <w:r w:rsidRPr="006F49F8">
        <w:rPr>
          <w:rFonts w:ascii="Times New Roman" w:hAnsi="Times New Roman" w:cs="Times New Roman"/>
          <w:color w:val="222222"/>
          <w:sz w:val="20"/>
          <w:szCs w:val="20"/>
        </w:rPr>
        <w:t xml:space="preserve"> Jovanovic Lj, Veljic I, Vukosavljevic D, Matic D, Obradovic S, Perunicic J, Milosevic R, Beletic A . </w:t>
      </w:r>
      <w:proofErr w:type="gramStart"/>
      <w:r w:rsidRPr="006F49F8">
        <w:rPr>
          <w:rFonts w:ascii="Times New Roman" w:hAnsi="Times New Roman" w:cs="Times New Roman"/>
          <w:color w:val="222222"/>
          <w:sz w:val="20"/>
          <w:szCs w:val="20"/>
        </w:rPr>
        <w:t>Anticoagulant  protein</w:t>
      </w:r>
      <w:proofErr w:type="gramEnd"/>
      <w:r w:rsidRPr="006F49F8">
        <w:rPr>
          <w:rFonts w:ascii="Times New Roman" w:hAnsi="Times New Roman" w:cs="Times New Roman"/>
          <w:color w:val="222222"/>
          <w:sz w:val="20"/>
          <w:szCs w:val="20"/>
        </w:rPr>
        <w:t xml:space="preserve"> level differences between young and elderly patients with myocardial infar</w:t>
      </w:r>
      <w:r w:rsidRPr="006F49F8">
        <w:rPr>
          <w:rFonts w:ascii="Times New Roman" w:hAnsi="Times New Roman" w:cs="Times New Roman"/>
          <w:color w:val="222222"/>
          <w:sz w:val="20"/>
          <w:szCs w:val="20"/>
        </w:rPr>
        <w:t>c</w:t>
      </w:r>
      <w:r w:rsidRPr="006F49F8">
        <w:rPr>
          <w:rFonts w:ascii="Times New Roman" w:hAnsi="Times New Roman" w:cs="Times New Roman"/>
          <w:color w:val="222222"/>
          <w:sz w:val="20"/>
          <w:szCs w:val="20"/>
        </w:rPr>
        <w:t>tion.  ECTH Marseille 2018. ECTH – 284.</w:t>
      </w:r>
    </w:p>
    <w:p w:rsidR="0091621A" w:rsidRPr="00146513" w:rsidRDefault="0091621A" w:rsidP="00BB69FB">
      <w:pPr>
        <w:pStyle w:val="mworthynumber"/>
        <w:numPr>
          <w:ilvl w:val="0"/>
          <w:numId w:val="39"/>
        </w:numPr>
        <w:shd w:val="clear" w:color="auto" w:fill="FFFFFF"/>
        <w:tabs>
          <w:tab w:val="left" w:pos="540"/>
        </w:tabs>
        <w:spacing w:before="0" w:beforeAutospacing="0" w:after="0" w:afterAutospacing="0" w:line="240" w:lineRule="auto"/>
        <w:ind w:left="450" w:right="-44" w:hanging="450"/>
        <w:jc w:val="both"/>
        <w:rPr>
          <w:rFonts w:ascii="Times New Roman" w:hAnsi="Times New Roman" w:cs="Times New Roman"/>
          <w:color w:val="222222"/>
          <w:sz w:val="20"/>
          <w:szCs w:val="20"/>
        </w:rPr>
      </w:pPr>
      <w:r w:rsidRPr="00146513">
        <w:rPr>
          <w:rFonts w:ascii="Times New Roman" w:hAnsi="Times New Roman" w:cs="Times New Roman"/>
          <w:color w:val="222222"/>
          <w:sz w:val="20"/>
          <w:szCs w:val="20"/>
        </w:rPr>
        <w:t xml:space="preserve">Stanković B, Mitrašinović D, Miković D, Antonijević N, Significance of the application the therapeutic plasma exchange (TPE) in patients with thrombotic thrombocytopenic purpura (TTP). ECTH Marseille 2018. ECTH – 189. </w:t>
      </w:r>
    </w:p>
    <w:p w:rsidR="0091621A" w:rsidRPr="006F49F8" w:rsidRDefault="0091621A" w:rsidP="00BB69FB">
      <w:pPr>
        <w:pStyle w:val="mworthynumber"/>
        <w:numPr>
          <w:ilvl w:val="0"/>
          <w:numId w:val="39"/>
        </w:numPr>
        <w:shd w:val="clear" w:color="auto" w:fill="FFFFFF"/>
        <w:tabs>
          <w:tab w:val="left" w:pos="540"/>
        </w:tabs>
        <w:spacing w:before="0" w:beforeAutospacing="0" w:after="0" w:afterAutospacing="0" w:line="240" w:lineRule="auto"/>
        <w:ind w:left="450" w:right="-44" w:hanging="450"/>
        <w:jc w:val="both"/>
        <w:rPr>
          <w:rFonts w:ascii="Times New Roman" w:hAnsi="Times New Roman" w:cs="Times New Roman"/>
          <w:color w:val="222222"/>
          <w:sz w:val="20"/>
          <w:szCs w:val="20"/>
        </w:rPr>
      </w:pPr>
      <w:r w:rsidRPr="006F49F8">
        <w:rPr>
          <w:rFonts w:ascii="Times New Roman" w:hAnsi="Times New Roman" w:cs="Times New Roman"/>
          <w:b/>
          <w:color w:val="222222"/>
          <w:sz w:val="20"/>
          <w:szCs w:val="20"/>
        </w:rPr>
        <w:t>Antonijević N</w:t>
      </w:r>
      <w:r w:rsidRPr="006F49F8">
        <w:rPr>
          <w:rFonts w:ascii="Times New Roman" w:hAnsi="Times New Roman" w:cs="Times New Roman"/>
          <w:color w:val="222222"/>
          <w:sz w:val="20"/>
          <w:szCs w:val="20"/>
        </w:rPr>
        <w:t>. Current approach to antithrombotic therapy in patient with acute myocardial infarction in pre</w:t>
      </w:r>
      <w:r w:rsidRPr="006F49F8">
        <w:rPr>
          <w:rFonts w:ascii="Times New Roman" w:hAnsi="Times New Roman" w:cs="Times New Roman"/>
          <w:color w:val="222222"/>
          <w:sz w:val="20"/>
          <w:szCs w:val="20"/>
        </w:rPr>
        <w:t>g</w:t>
      </w:r>
      <w:r w:rsidRPr="006F49F8">
        <w:rPr>
          <w:rFonts w:ascii="Times New Roman" w:hAnsi="Times New Roman" w:cs="Times New Roman"/>
          <w:color w:val="222222"/>
          <w:sz w:val="20"/>
          <w:szCs w:val="20"/>
        </w:rPr>
        <w:t>nancy. ECTH Congress Glasgow 2019. ECTH - 204</w:t>
      </w:r>
    </w:p>
    <w:p w:rsidR="0091621A" w:rsidRPr="00146513" w:rsidRDefault="0091621A" w:rsidP="00BB69FB">
      <w:pPr>
        <w:pStyle w:val="mworthynumber"/>
        <w:numPr>
          <w:ilvl w:val="0"/>
          <w:numId w:val="39"/>
        </w:numPr>
        <w:shd w:val="clear" w:color="auto" w:fill="FFFFFF"/>
        <w:tabs>
          <w:tab w:val="left" w:pos="540"/>
        </w:tabs>
        <w:spacing w:before="0" w:beforeAutospacing="0" w:after="0" w:afterAutospacing="0" w:line="240" w:lineRule="auto"/>
        <w:ind w:left="450" w:right="-44" w:hanging="450"/>
        <w:jc w:val="both"/>
        <w:rPr>
          <w:rFonts w:ascii="Times New Roman" w:hAnsi="Times New Roman" w:cs="Times New Roman"/>
          <w:color w:val="222222"/>
          <w:sz w:val="20"/>
          <w:szCs w:val="20"/>
        </w:rPr>
      </w:pPr>
      <w:r w:rsidRPr="00146513">
        <w:rPr>
          <w:rFonts w:ascii="Times New Roman" w:hAnsi="Times New Roman" w:cs="Times New Roman"/>
          <w:color w:val="222222"/>
          <w:sz w:val="20"/>
          <w:szCs w:val="20"/>
        </w:rPr>
        <w:t xml:space="preserve">Stanković B., Mitrašinović D., Miković D., </w:t>
      </w:r>
      <w:r w:rsidRPr="00146513">
        <w:rPr>
          <w:rFonts w:ascii="Times New Roman" w:hAnsi="Times New Roman" w:cs="Times New Roman"/>
          <w:b/>
          <w:color w:val="222222"/>
          <w:sz w:val="20"/>
          <w:szCs w:val="20"/>
        </w:rPr>
        <w:t>Antonijević N</w:t>
      </w:r>
      <w:r w:rsidRPr="00146513">
        <w:rPr>
          <w:rFonts w:ascii="Times New Roman" w:hAnsi="Times New Roman" w:cs="Times New Roman"/>
          <w:color w:val="222222"/>
          <w:sz w:val="20"/>
          <w:szCs w:val="20"/>
        </w:rPr>
        <w:t>., Milanović I.. The therapeutic plasma exchange (TPE) in patians with thrombotic thrombocytopenic purpura (TTP). ECTH Congress Glasgow 2019. ECTH – 196.</w:t>
      </w:r>
    </w:p>
    <w:p w:rsidR="0091621A" w:rsidRPr="006F49F8" w:rsidRDefault="0091621A" w:rsidP="00BB69FB">
      <w:pPr>
        <w:pStyle w:val="mworthynumber"/>
        <w:numPr>
          <w:ilvl w:val="0"/>
          <w:numId w:val="39"/>
        </w:numPr>
        <w:shd w:val="clear" w:color="auto" w:fill="FFFFFF"/>
        <w:tabs>
          <w:tab w:val="left" w:pos="540"/>
        </w:tabs>
        <w:spacing w:before="0" w:beforeAutospacing="0" w:after="0" w:afterAutospacing="0" w:line="240" w:lineRule="auto"/>
        <w:ind w:left="450" w:right="-44" w:hanging="450"/>
        <w:jc w:val="both"/>
        <w:rPr>
          <w:rFonts w:ascii="Times New Roman" w:hAnsi="Times New Roman" w:cs="Times New Roman"/>
          <w:color w:val="000000"/>
          <w:sz w:val="20"/>
          <w:szCs w:val="20"/>
          <w:shd w:val="clear" w:color="auto" w:fill="EEEEEE"/>
        </w:rPr>
      </w:pPr>
      <w:r w:rsidRPr="006F49F8">
        <w:rPr>
          <w:rFonts w:ascii="Times New Roman" w:hAnsi="Times New Roman" w:cs="Times New Roman"/>
          <w:b/>
          <w:sz w:val="20"/>
          <w:szCs w:val="20"/>
        </w:rPr>
        <w:t>Antonijević N</w:t>
      </w:r>
      <w:r w:rsidRPr="006F49F8">
        <w:rPr>
          <w:rFonts w:ascii="Times New Roman" w:hAnsi="Times New Roman" w:cs="Times New Roman"/>
          <w:sz w:val="20"/>
          <w:szCs w:val="20"/>
        </w:rPr>
        <w:t xml:space="preserve">., Mitrović P., Orlić D., Kadija S., Mostić Ilić T, Jovanović Lj, Gosnjć N., Sljivar A., Leković Ž, Stojanović M. i dr. Contemporary antiplatet therapy in patient with acute myocardial infarction in pregnancy and during delivery. International Society on Thrombosis and Haemostasis, Sankt Peterburg, 2019; 12.  </w:t>
      </w:r>
    </w:p>
    <w:p w:rsidR="0091621A" w:rsidRPr="006F49F8" w:rsidRDefault="0091621A" w:rsidP="00BB69FB">
      <w:pPr>
        <w:pStyle w:val="ListParagraph"/>
        <w:numPr>
          <w:ilvl w:val="0"/>
          <w:numId w:val="39"/>
        </w:numPr>
        <w:shd w:val="clear" w:color="auto" w:fill="FFFFFF"/>
        <w:tabs>
          <w:tab w:val="left" w:pos="540"/>
        </w:tabs>
        <w:spacing w:after="0" w:line="240" w:lineRule="auto"/>
        <w:ind w:left="450" w:right="-44" w:hanging="450"/>
        <w:jc w:val="both"/>
        <w:rPr>
          <w:rFonts w:ascii="Times New Roman" w:hAnsi="Times New Roman" w:cs="Times New Roman"/>
          <w:iCs/>
          <w:sz w:val="20"/>
          <w:szCs w:val="20"/>
        </w:rPr>
      </w:pPr>
      <w:r w:rsidRPr="006F49F8">
        <w:rPr>
          <w:rFonts w:ascii="Times New Roman" w:hAnsi="Times New Roman" w:cs="Times New Roman"/>
          <w:b/>
          <w:color w:val="000000"/>
          <w:sz w:val="20"/>
          <w:szCs w:val="20"/>
        </w:rPr>
        <w:t>N.Antonijevic</w:t>
      </w:r>
      <w:r w:rsidRPr="006F49F8">
        <w:rPr>
          <w:rFonts w:ascii="Times New Roman" w:hAnsi="Times New Roman" w:cs="Times New Roman"/>
          <w:color w:val="000000"/>
          <w:sz w:val="20"/>
          <w:szCs w:val="20"/>
        </w:rPr>
        <w:t xml:space="preserve">, S.Kadija, T.Mostic Ilic, A.Ljustina, Lj.Jovanovic, N.Gosnjic, N.Savic, B.Damjanovic, N.Radovanovic, M.Stojanovic, Z.Lekovic, A.Sljivar. Specificities in the diagnosis and therapy of pregnant women with coronary artery disease with a case reports. DLTH 2019. Antalya, Turkey </w:t>
      </w:r>
    </w:p>
    <w:p w:rsidR="0020669B" w:rsidRPr="00B73666" w:rsidRDefault="00385A7B" w:rsidP="00BB69FB">
      <w:pPr>
        <w:pStyle w:val="ListParagraph"/>
        <w:numPr>
          <w:ilvl w:val="0"/>
          <w:numId w:val="39"/>
        </w:numPr>
        <w:shd w:val="clear" w:color="auto" w:fill="FFFFFF"/>
        <w:tabs>
          <w:tab w:val="left" w:pos="540"/>
        </w:tabs>
        <w:spacing w:after="0" w:line="240" w:lineRule="auto"/>
        <w:ind w:left="450" w:right="-44" w:hanging="450"/>
        <w:jc w:val="both"/>
        <w:rPr>
          <w:rFonts w:ascii="Times New Roman" w:eastAsia="Times New Roman Bold" w:hAnsi="Times New Roman" w:cs="Times New Roman"/>
          <w:b/>
          <w:i/>
          <w:sz w:val="20"/>
          <w:szCs w:val="20"/>
        </w:rPr>
      </w:pPr>
      <w:hyperlink r:id="rId29" w:history="1">
        <w:r w:rsidR="0091621A" w:rsidRPr="00B73666">
          <w:rPr>
            <w:rFonts w:ascii="Times New Roman" w:hAnsi="Times New Roman" w:cs="Times New Roman"/>
            <w:b/>
            <w:iCs/>
            <w:sz w:val="20"/>
            <w:szCs w:val="20"/>
          </w:rPr>
          <w:t xml:space="preserve">Antonijevic </w:t>
        </w:r>
        <w:r w:rsidR="0091621A" w:rsidRPr="00B73666">
          <w:rPr>
            <w:rStyle w:val="Hyperlink"/>
            <w:rFonts w:ascii="Times New Roman" w:hAnsi="Times New Roman" w:cs="Times New Roman"/>
            <w:b/>
            <w:iCs/>
            <w:sz w:val="20"/>
            <w:szCs w:val="20"/>
            <w:u w:val="none"/>
          </w:rPr>
          <w:t>N,</w:t>
        </w:r>
        <w:r w:rsidR="0091621A" w:rsidRPr="00B73666">
          <w:rPr>
            <w:rStyle w:val="Hyperlink"/>
            <w:rFonts w:ascii="Times New Roman" w:hAnsi="Times New Roman" w:cs="Times New Roman"/>
            <w:iCs/>
            <w:sz w:val="20"/>
            <w:szCs w:val="20"/>
            <w:u w:val="none"/>
          </w:rPr>
          <w:t xml:space="preserve"> Matic D</w:t>
        </w:r>
        <w:proofErr w:type="gramStart"/>
        <w:r w:rsidR="0091621A" w:rsidRPr="00B73666">
          <w:rPr>
            <w:rStyle w:val="Hyperlink"/>
            <w:rFonts w:ascii="Times New Roman" w:hAnsi="Times New Roman" w:cs="Times New Roman"/>
            <w:iCs/>
            <w:sz w:val="20"/>
            <w:szCs w:val="20"/>
            <w:u w:val="none"/>
          </w:rPr>
          <w:t>,  Veljic</w:t>
        </w:r>
        <w:proofErr w:type="gramEnd"/>
        <w:r w:rsidR="0091621A" w:rsidRPr="00B73666">
          <w:rPr>
            <w:rStyle w:val="Hyperlink"/>
            <w:rFonts w:ascii="Times New Roman" w:hAnsi="Times New Roman" w:cs="Times New Roman"/>
            <w:iCs/>
            <w:sz w:val="20"/>
            <w:szCs w:val="20"/>
            <w:u w:val="none"/>
          </w:rPr>
          <w:t xml:space="preserve"> I,  Jovanovic Lj, Mikovic D, Beletic A,  Obradovic</w:t>
        </w:r>
      </w:hyperlink>
      <w:r w:rsidR="0091621A" w:rsidRPr="00B73666">
        <w:rPr>
          <w:rFonts w:ascii="Times New Roman" w:hAnsi="Times New Roman" w:cs="Times New Roman"/>
          <w:iCs/>
          <w:sz w:val="20"/>
          <w:szCs w:val="20"/>
        </w:rPr>
        <w:t xml:space="preserve"> S. </w:t>
      </w:r>
      <w:hyperlink r:id="rId30" w:history="1">
        <w:r w:rsidR="0091621A" w:rsidRPr="00B73666">
          <w:rPr>
            <w:rStyle w:val="Hyperlink"/>
            <w:rFonts w:ascii="Times New Roman" w:hAnsi="Times New Roman" w:cs="Times New Roman"/>
            <w:sz w:val="20"/>
            <w:szCs w:val="20"/>
            <w:u w:val="none"/>
          </w:rPr>
          <w:t>Smoking Status as Risk Factor and Risk Factors in Young and Elderly Patients Suffered from Myocardial Infarction</w:t>
        </w:r>
      </w:hyperlink>
      <w:r w:rsidR="0091621A" w:rsidRPr="00B73666">
        <w:rPr>
          <w:rFonts w:ascii="Times New Roman" w:hAnsi="Times New Roman" w:cs="Times New Roman"/>
          <w:sz w:val="20"/>
          <w:szCs w:val="20"/>
        </w:rPr>
        <w:t xml:space="preserve">. </w:t>
      </w:r>
      <w:proofErr w:type="gramStart"/>
      <w:r w:rsidR="0091621A" w:rsidRPr="00B73666">
        <w:rPr>
          <w:rFonts w:ascii="Times New Roman" w:hAnsi="Times New Roman" w:cs="Times New Roman"/>
          <w:sz w:val="20"/>
          <w:szCs w:val="20"/>
        </w:rPr>
        <w:t>ISTH  Milano</w:t>
      </w:r>
      <w:proofErr w:type="gramEnd"/>
      <w:r w:rsidR="0091621A" w:rsidRPr="00B73666">
        <w:rPr>
          <w:rFonts w:ascii="Times New Roman" w:hAnsi="Times New Roman" w:cs="Times New Roman"/>
          <w:sz w:val="20"/>
          <w:szCs w:val="20"/>
        </w:rPr>
        <w:t xml:space="preserve"> vi</w:t>
      </w:r>
      <w:r w:rsidR="0091621A" w:rsidRPr="00B73666">
        <w:rPr>
          <w:rFonts w:ascii="Times New Roman" w:hAnsi="Times New Roman" w:cs="Times New Roman"/>
          <w:sz w:val="20"/>
          <w:szCs w:val="20"/>
        </w:rPr>
        <w:t>r</w:t>
      </w:r>
      <w:r w:rsidR="0091621A" w:rsidRPr="00B73666">
        <w:rPr>
          <w:rFonts w:ascii="Times New Roman" w:hAnsi="Times New Roman" w:cs="Times New Roman"/>
          <w:sz w:val="20"/>
          <w:szCs w:val="20"/>
        </w:rPr>
        <w:t xml:space="preserve">tual Congress 2020. </w:t>
      </w:r>
      <w:hyperlink r:id="rId31" w:history="1">
        <w:r w:rsidR="0091621A" w:rsidRPr="00B73666">
          <w:rPr>
            <w:rStyle w:val="Hyperlink"/>
            <w:rFonts w:ascii="Times New Roman" w:hAnsi="Times New Roman" w:cs="Times New Roman"/>
            <w:caps/>
            <w:sz w:val="20"/>
            <w:szCs w:val="20"/>
            <w:u w:val="none"/>
          </w:rPr>
          <w:t>A</w:t>
        </w:r>
        <w:r w:rsidR="0091621A" w:rsidRPr="00B73666">
          <w:rPr>
            <w:rStyle w:val="Hyperlink"/>
            <w:rFonts w:ascii="Times New Roman" w:hAnsi="Times New Roman" w:cs="Times New Roman"/>
            <w:sz w:val="20"/>
            <w:szCs w:val="20"/>
            <w:u w:val="none"/>
          </w:rPr>
          <w:t>bstract number</w:t>
        </w:r>
        <w:r w:rsidR="0091621A" w:rsidRPr="00B73666">
          <w:rPr>
            <w:rStyle w:val="Hyperlink"/>
            <w:rFonts w:ascii="Times New Roman" w:hAnsi="Times New Roman" w:cs="Times New Roman"/>
            <w:caps/>
            <w:sz w:val="20"/>
            <w:szCs w:val="20"/>
            <w:u w:val="none"/>
          </w:rPr>
          <w:t>: PB0022</w:t>
        </w:r>
      </w:hyperlink>
      <w:r w:rsidR="0091621A" w:rsidRPr="00B73666">
        <w:rPr>
          <w:rFonts w:ascii="Times New Roman" w:hAnsi="Times New Roman" w:cs="Times New Roman"/>
          <w:caps/>
          <w:sz w:val="20"/>
          <w:szCs w:val="20"/>
        </w:rPr>
        <w:t xml:space="preserve"> </w:t>
      </w:r>
      <w:r w:rsidR="0091621A" w:rsidRPr="00B73666">
        <w:rPr>
          <w:rFonts w:ascii="Times New Roman" w:hAnsi="Times New Roman" w:cs="Times New Roman"/>
          <w:iCs/>
          <w:sz w:val="20"/>
          <w:szCs w:val="20"/>
        </w:rPr>
        <w:t xml:space="preserve">Res Pract Thromb Haemos 2020; 4 (suppl 1). </w:t>
      </w:r>
    </w:p>
    <w:p w:rsidR="00363F61" w:rsidRDefault="00363F61" w:rsidP="006F49F8">
      <w:pPr>
        <w:pStyle w:val="Body"/>
        <w:spacing w:after="0" w:line="240" w:lineRule="auto"/>
        <w:ind w:hanging="113"/>
        <w:jc w:val="both"/>
        <w:rPr>
          <w:rFonts w:ascii="Times New Roman" w:hAnsi="Times New Roman" w:cs="Times New Roman"/>
          <w:b/>
          <w:bCs/>
          <w:i/>
          <w:sz w:val="20"/>
          <w:szCs w:val="20"/>
          <w:lang w:val="en-US"/>
        </w:rPr>
      </w:pPr>
    </w:p>
    <w:p w:rsidR="00B5219C" w:rsidRPr="006F49F8" w:rsidRDefault="00803D36" w:rsidP="009A6205">
      <w:pPr>
        <w:pStyle w:val="Body"/>
        <w:spacing w:after="0" w:line="240" w:lineRule="auto"/>
        <w:jc w:val="both"/>
        <w:rPr>
          <w:rFonts w:ascii="Times New Roman" w:hAnsi="Times New Roman" w:cs="Times New Roman"/>
          <w:b/>
          <w:bCs/>
          <w:i/>
          <w:sz w:val="20"/>
          <w:szCs w:val="20"/>
          <w:lang w:val="en-US"/>
        </w:rPr>
      </w:pPr>
      <w:r w:rsidRPr="006F49F8">
        <w:rPr>
          <w:rFonts w:ascii="Times New Roman" w:hAnsi="Times New Roman" w:cs="Times New Roman"/>
          <w:b/>
          <w:bCs/>
          <w:i/>
          <w:sz w:val="20"/>
          <w:szCs w:val="20"/>
          <w:lang w:val="en-US"/>
        </w:rPr>
        <w:t>Izvod u zborniku nacionalnog skupa</w:t>
      </w:r>
    </w:p>
    <w:p w:rsidR="00DB4E7A" w:rsidRPr="006F49F8" w:rsidRDefault="00DB4E7A" w:rsidP="006F49F8">
      <w:pPr>
        <w:pStyle w:val="Body"/>
        <w:spacing w:after="0" w:line="240" w:lineRule="auto"/>
        <w:ind w:hanging="113"/>
        <w:jc w:val="both"/>
        <w:rPr>
          <w:rFonts w:ascii="Times New Roman" w:eastAsia="Times New Roman" w:hAnsi="Times New Roman" w:cs="Times New Roman"/>
          <w:sz w:val="20"/>
          <w:szCs w:val="20"/>
        </w:rPr>
      </w:pP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Janković G, Atanacković M, Golubičić I, Čolović M, Rolović Z. Plazmocitom kostiju šaka i stopala. XXIX Kancerološka nedelja, XXVI Republičko savetovanje zdravstvene zaštite od maligih oboljenja, Beograd 1992: p 60</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Elezović I, Basara N, Rolović Z. Stečena amegakariocitna trombocitopenija, prikaz tri bolesnika. IX Simpozijum dečije hematologije, Beograd, Bilten za hematologiju 1994;22 (1-2): 81-82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Čolović M, Novak A, Pendić V, Janković G, Janošević S i ostali. Citogenetske karakteristike sekundrarnih akutnih leukemija. X Jugoslovenski hematološki dani, Niš, Niška Banja, 1996: 55-56</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Čolović M, Janković G, Terzić T, Milošević R, Janošević S. Citološko-morfološke karakteristike sekundarnih akutnih leukemija. X Jugoslovenski hematološki dani, Niš, Niška Banja, 1996: 56-57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Čolović M, Kraguljac N, Berger S, Čolović R, Jovanović V i ostali. Masivne osteolizne lezije kao prvi znak pojave Richterove transformacije Hronične limfocitne leukemije. X Jugoslovenski hematološki dani, Niš, Niška Banja, 1996: 87-88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Čolović M, Berger S, Čolović R, Suvajdžić N, Bogdanović Z i ostali. Prilog diferencijalnoj dijagnozi bola u kostima – osteolizne lezije u starije bolesnice sa Rihterovim sindromom, kompletno imunofenotipski obradjenim. V gerontološki kongres Jugoslavije, Vrnjačka Banja, 1998: 120</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Čolović M, Milošević R, Terzić R, Janošević S, Novak A i ostali. Starost i ostali prognostički faktori u pacijenata sa sekundarnom akutnom leukemijom. V gerontološki kongres Jugoslavije, Vrnjačka Banja, 1998: 121</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Erčić J, Milošević R, Dinić Z, Dinić M. Značaj Oslerovog manevra kao testa za detekciju pseudohipertenzije u kliničkoj praksi. I Kongres Jugoslovenske lige za hipertenziju, Beograd 1998: 105</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Milošević R, Čolović M, Jovanović V, Novak A. Akutne leukemije nastale posle terapije aplastične anemije. VIII Kongres hematologa Jugoslavije sa medjunarodnim učešćem, Herceg Novi, Bilten za hematologiju 1998;26(2-3): 68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Terzić T, Elezović I, Bošković D, Bila J, Čolović M i ostali. Dugotrajno preživljavanje bolesnice sa sekundarnom promijelocitnom leukemijom nastale posle ABVD hemioterapije i radioterapije. VIII Kongres hematologa Jugoslavije sa medjunarodnim učešćem, Herceg Novi, Bilten za hematologiju 1998:26(2-3): 69</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Milošević R, Terzić T, Čolović M, Jakovljević B. Secondary acute leukemias following radiotherapy. XXXV Anual meeting of Oncology Institute for Oncology and Radiology of Serbia-Serbian Medical Association, Belgrade, Zdravstena Zaštita 1998:XXVII (suppl): 62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Čolović M, Berger S, Kraguljac N, Čolović R, Bogdanović Z i ostali. Application of “pressure cooker antigen recovery” and PAP method on pariphin samples of tissues together with immunophenotyping of blood to define Richter</w:t>
      </w:r>
      <w:r w:rsidRPr="00146513">
        <w:rPr>
          <w:rFonts w:ascii="Times New Roman" w:hAnsi="Times New Roman" w:cs="Times New Roman"/>
          <w:color w:val="000000"/>
          <w:sz w:val="20"/>
          <w:szCs w:val="20"/>
          <w:vertAlign w:val="superscript"/>
          <w:lang w:val="hr-HR"/>
        </w:rPr>
        <w:t>,</w:t>
      </w:r>
      <w:r w:rsidRPr="00146513">
        <w:rPr>
          <w:rFonts w:ascii="Times New Roman" w:hAnsi="Times New Roman" w:cs="Times New Roman"/>
          <w:color w:val="000000"/>
          <w:sz w:val="20"/>
          <w:szCs w:val="20"/>
          <w:lang w:val="hr-HR"/>
        </w:rPr>
        <w:t>s syndrome manifested by osteolytic lesion. XXXV Anual meeting of Oncology Institute for Oncology and Radiology of Serbia-Serbian Medical Association, Belgrade, Zdravstena Zaštita1998:XXVII (suppl):97-8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Milošević R, Erčić J, Dinić Z, Konstatinović A, Dinić M. Pseudoinfarktna slika u elektrokardiogramu bolesnika sa hipertrofičnom kardiomiopatijom. XII Kongres kardiologa Jugloslavije, Herceg Novi, Kardiologija 1998;19(1) 33</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Antonijević A, Milošević R, Erčić J, Dinić Z, Dinić M. Afebrilne i asimptomatske pneumonije u populaciji “zdravih” i rizičnih grupa. V Kongres interne medicine Jugoslavije, Beograd 1999:11</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Antonijević A, Erčić J, Milošević R, Dinić Z, Dinić M. Značenje parametara veličine trombocita u analizi krvne slike. XII Kongres hematologa Jugoslavije sa medjunarodnim učešćem, Beograd, Bilten za hematologiju 1999; 27(1/2):62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Erčić J, Milošević R, Dinić Z, Antonijević A, Terzić T, Dinić M. Činjenice i zablude o koenzimu Q-10. XIV Kongres lekara Srbije i kongres lekara otadzbine i dijaspore, Beograd 2000: 192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Erčić J, Milošević R, Dragičević J, Dinić M, Dinić Z. Neke dileme u diferencijalnoj dijagnozi anemije usled deficita folata i kobalamina. XI Hematološki dani, Novi Sad, Bilten za hematologiju 2000; 28(1;2/3): 86</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Stanojević M, Vukčević V, Milošević R, Kostić J, Vasiljević Z. i ostali. Važne smernice u dijagnostici antifosfolipidnog sindroma u kardiovaskularnoj medicini. VI Kongres interne medicine Jugoslavije, Beograd 2000: 59</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Antonijević A, Erčić J, Milošević R, Dinić Z, Dinić M. Sekundarna angina pektoris kao glavna manifestacija hipertiroidizma. III Kongres kardiologa Srbije, Beograd, 2000: 112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lastRenderedPageBreak/>
        <w:t>Antonijević N</w:t>
      </w:r>
      <w:r w:rsidRPr="00146513">
        <w:rPr>
          <w:rFonts w:ascii="Times New Roman" w:hAnsi="Times New Roman" w:cs="Times New Roman"/>
          <w:color w:val="000000"/>
          <w:sz w:val="20"/>
          <w:szCs w:val="20"/>
          <w:lang w:val="hr-HR"/>
        </w:rPr>
        <w:t>, Stanojević M, Vukčević V, Damjanov N, Kostić J, Vasiljević Z i ostali. Antifosfolipidni sindrom u mlade bolesnice sa infarktom prednjeg zida miokarda i angiografskim nalazom koronaritisa. III Kongres kardiologa Srbije, Beograd, 2000: 112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Miljić P, Milošević R, Stanojević M, Mitrović P, Vasiljević Z i ostali. Nastanak heparin indukovane trombocitopenije tip II u bolesnika sa akutnim infarktom miokarda. XIII Kongres kardiologa Jugoslavije, Novi Sad, 2001: 105</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Milošević R, Stanojević M, Miljić P, Srećković B, Vasiljević Z i ostali. Novine u lečenju heparin indukovane trombocitopenije tip II. XIII Kongres kardiologa Jugoslavije, Novi Sad, 2001: 108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Stanojević M, Mrdović I, Mirković D, Milošević R, Vasiljević Z i ostali. Porfirija u bolesnika sa koronarnom bolesti i hiperhomocistinemijom. V simpozijum urgentne medicine sa medjunarodnim učešćem, Kopaonik, ABC; Časopis Urgentne Medicine; 2002; suppl: 10-11</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Miljić P, Milošević R, Stanojević M, Terzić B, Vasiljević Z i ostali. Heparinom indukovana trombocitopenija tip II: prikaz bolesnika, novine u dijagnostici i terapiji. IX Kongres hematologa Jugoslavije, Beograd, Bilten za hematologiju 2002;30(1;2/3): 36</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Stanojević M, Mrdović I, Mirković D, Rajić Z, Milošević R, Vasiljević Z i ostali. Atak akutne intermitentne porfirije u bolesnika sa koronarnom bolesti i hiperhomocistinemijom. IX Kongres hematologa Jugoslavije, Beograd, Bilten za hematologiju 2002;30(1;2/3):  41</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00D766F0">
        <w:rPr>
          <w:rFonts w:ascii="Times New Roman" w:hAnsi="Times New Roman" w:cs="Times New Roman"/>
          <w:color w:val="000000"/>
          <w:sz w:val="20"/>
          <w:szCs w:val="20"/>
          <w:lang w:val="hr-HR"/>
        </w:rPr>
        <w:t>, Djokić M,Stanojević M, Miković D,</w:t>
      </w:r>
      <w:r w:rsidRPr="00146513">
        <w:rPr>
          <w:rFonts w:ascii="Times New Roman" w:hAnsi="Times New Roman" w:cs="Times New Roman"/>
          <w:color w:val="000000"/>
          <w:sz w:val="20"/>
          <w:szCs w:val="20"/>
          <w:lang w:val="hr-HR"/>
        </w:rPr>
        <w:t>Kovač M, Milo</w:t>
      </w:r>
      <w:r w:rsidR="00D766F0">
        <w:rPr>
          <w:rFonts w:ascii="Times New Roman" w:hAnsi="Times New Roman" w:cs="Times New Roman"/>
          <w:color w:val="000000"/>
          <w:sz w:val="20"/>
          <w:szCs w:val="20"/>
          <w:lang w:val="hr-HR"/>
        </w:rPr>
        <w:t>šević R, Vasiljević Z i ostali.</w:t>
      </w:r>
      <w:r w:rsidRPr="00146513">
        <w:rPr>
          <w:rFonts w:ascii="Times New Roman" w:hAnsi="Times New Roman" w:cs="Times New Roman"/>
          <w:color w:val="000000"/>
          <w:sz w:val="20"/>
          <w:szCs w:val="20"/>
          <w:lang w:val="hr-HR"/>
        </w:rPr>
        <w:t>Detekcija heparinom indukovane trombocitipenije tip II imunološkim testom na kompleks heparina i trombocitnog faktora-4 u bolesnika sa infarktom miokarda.IV Kongres kardiologa</w:t>
      </w:r>
      <w:r w:rsidR="00D766F0">
        <w:rPr>
          <w:rFonts w:ascii="Times New Roman" w:hAnsi="Times New Roman" w:cs="Times New Roman"/>
          <w:color w:val="000000"/>
          <w:sz w:val="20"/>
          <w:szCs w:val="20"/>
          <w:lang w:val="hr-HR"/>
        </w:rPr>
        <w:t xml:space="preserve"> Srbije, Beograd, Kardiologija.</w:t>
      </w:r>
      <w:r w:rsidRPr="00146513">
        <w:rPr>
          <w:rFonts w:ascii="Times New Roman" w:hAnsi="Times New Roman" w:cs="Times New Roman"/>
          <w:color w:val="000000"/>
          <w:sz w:val="20"/>
          <w:szCs w:val="20"/>
          <w:lang w:val="hr-HR"/>
        </w:rPr>
        <w:t>2002;suppl: 12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Stanojević M, Mrdović I, Mirković D, Milošević R, Vasiljević Z. Prilog diferencijalnoj dijagnozi bola u grudima – atak akutne intermitentne porfirije u bolesnika sa koronarnom bolesti i hiperhomocistinemijom. IV Kongres kardiologa Srbije, Beograd, Kardiologija 2002; suppl: 12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Terzić B, Stanojević M, Milošević R, Mrdović I, Srećković B, Vasiljević Z. Novine u terapiji angine pektoris i hipertenzije u bolesnika sa porfirijom. IV Kongres kardiologa Srbije, Beograd, Kardiologija 2002; suppl: 12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Djokić M, Miljić P, Stanojević M, Miković D, Vasiljević Z i ostali. Prikaz bolesnika sa heparinom indukovanom trombocitopenijom tipa II i infarktom miokarda. II Kongres transfuziologa Jugoslavije sa medjunarodnim učešćem, Beograd, Bilten za transfuziologiju 2002;48 (1-2): 72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Miković D, Kovač D, Stanojević M, Vukčević V, Damjanov N, Bukilica M, Vasiljević Z i ostali. Prikaz bolesnice sa antifosfolipidnim sindromom i koronaritisom komplikovanog miokardnim infarktom i embolijom pluća. II Kongres transfuziologa Jugoslavije sa medjunarodnim učešćem, Beograd, Bilten za transfuziologiju 2002;48(1-2):  122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Djokić M, Stanojević M, Miković D, Terzić B, Vasiljević Z i ostali. Rana dijagnostika heparinom indukovane trombocitipenije tipa II primenom gel-imunotesta na kompleks heparina i trombocitnog faktora-4 u bolesnika sa infarktom miokarda. I Kongres kardiovaskularnih hirurga Srbije, Beograd 2002.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Nikitović S, Stanojević M, Bukilica M, Srejić Lj, Milošević R, Lasica R, Vasiljević Z. Antifosfolipidni sindrom u starije bolesnice sa tranzitornom trombocito</w:t>
      </w:r>
      <w:r w:rsidRPr="00146513">
        <w:rPr>
          <w:rFonts w:ascii="Times New Roman" w:hAnsi="Times New Roman" w:cs="Times New Roman"/>
          <w:color w:val="000000"/>
          <w:sz w:val="20"/>
          <w:szCs w:val="20"/>
          <w:lang w:val="hr-HR"/>
        </w:rPr>
        <w:softHyphen/>
        <w:t>pe</w:t>
      </w:r>
      <w:r w:rsidRPr="00146513">
        <w:rPr>
          <w:rFonts w:ascii="Times New Roman" w:hAnsi="Times New Roman" w:cs="Times New Roman"/>
          <w:color w:val="000000"/>
          <w:sz w:val="20"/>
          <w:szCs w:val="20"/>
          <w:lang w:val="hr-HR"/>
        </w:rPr>
        <w:softHyphen/>
        <w:t>ni</w:t>
      </w:r>
      <w:r w:rsidRPr="00146513">
        <w:rPr>
          <w:rFonts w:ascii="Times New Roman" w:hAnsi="Times New Roman" w:cs="Times New Roman"/>
          <w:color w:val="000000"/>
          <w:sz w:val="20"/>
          <w:szCs w:val="20"/>
          <w:lang w:val="hr-HR"/>
        </w:rPr>
        <w:softHyphen/>
        <w:t>jom i embolijom pluća. IV naučni sastanak udruženja alergologa i kliničkih imunologa Jugoslavije Beograd 2003: p 82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Stanojević M, Djokić M, Miković D, Kovač M, Miljić P, Milošević R, Vasiljević Z. Imunološki i funkcionalni testovi u dijagnostici heparinom indukovane trombocitopenije tipa II. IV naučni sastanak udruženja alergologa i kliničkih imunologa Jugoslavije Beograd 2003: p 88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Stanojević M, Peruničić J, Pavlović S, Radovanović N, Lasica R, Čalija B, Miković D, Kovač M, Miloševič R, Vasiljević Z. Lečenje bolesnice sa embolijom pluća izazvanom heparinom indukovanom trombocitopenijom tipa II malim dozama danaparoid natrijuma. III Kongres Urgentne medicine, Arandjelovac, ABC časopis Urgentne medicine. Arandjelovac 2003;2: 119</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Peruničič J, Stanojević M, Matić M, Savić N, Kovač M, Miković D, Čalija B, Obradović S, Milošević R, Radovanović N, Terzić B, Vasiljević Z. Lečenje bolesnika sa embolijom pluća izazvanom heparinom indukovanom trombocitopenijom tipa II danaparoid natrijumom, lepirudinom i plazmaferezom. XIV Kongres kardiologa Srbije i Crne Gore sa medjunarodnim učešćem. Kardiologija 2003;24 (suppl 1): 121</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Stanojević M, Novaković I, Milošević R, Vukčević G, Jauković M, Vukčević V, Kovač M, Miković D, Lasica R, Vasiljević Z. Kombinovana urodjena trombofilija i esencijalna trombocitemija u bolesnica sa recidivantnim plućnim embolijama i dijafragmalnim infarktom miokarda. XIV Kongres kardiologa Srbije i Crne Gore sa medjunarodnim učešćem. Kardiologija 2003;24(Suppl 1): 122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Peruničič J, Stanojević M, Matić M, Savić N, Kovač M, Miković D, Čalija B, Obradović S, Milošević R, Radovanović N, Terzić B, Vasiljević Z. Primena danaparoid natrijuma, lepirudina i plazmafereze u lečenju tri bolesnice sa embolijom pluća izazvanom heparinom indukovanom trombocitopenijom tipa II. II Kongres kardiohirurga Srbije i Crne Gore. Novi Sad 2003. U52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lastRenderedPageBreak/>
        <w:t>Antonijević N</w:t>
      </w:r>
      <w:r w:rsidRPr="00146513">
        <w:rPr>
          <w:rFonts w:ascii="Times New Roman" w:hAnsi="Times New Roman" w:cs="Times New Roman"/>
          <w:color w:val="000000"/>
          <w:sz w:val="20"/>
          <w:szCs w:val="20"/>
          <w:lang w:val="hr-HR"/>
        </w:rPr>
        <w:t>, Srećković B, Ivković O, Lasica R, Zlatar M, Milošević R, Dragičević J, Stefanović B, Peruničić J, Stanojević M, Matić M, Vasiljević Z. Značaj detekcije Brugada sindroma u kliničkoj praksi. VI Simpozijum Urgentne Medicine, Zlatibor 2004, str 59</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Stanojević M, Dragičević J, Radovanović N, Peruničić J, Jovanović D, Jovičić I, Milošević R, Jovičić Ž, Vasiljević Z. Savremeni pristup bolesnicima sa akutnom mezenterijalnom ishemijom. VI Simpozijum Urgentne Medicine, Zlatibor 2004, str 84-5</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ć N</w:t>
      </w:r>
      <w:r w:rsidRPr="00146513">
        <w:rPr>
          <w:rFonts w:ascii="Times New Roman" w:hAnsi="Times New Roman" w:cs="Times New Roman"/>
          <w:color w:val="000000"/>
          <w:sz w:val="20"/>
          <w:szCs w:val="20"/>
          <w:lang w:val="hr-HR"/>
        </w:rPr>
        <w:t>, Đ</w:t>
      </w:r>
      <w:r w:rsidRPr="00146513">
        <w:rPr>
          <w:rFonts w:ascii="Times New Roman" w:hAnsi="Times New Roman" w:cs="Times New Roman"/>
          <w:color w:val="000000"/>
          <w:sz w:val="20"/>
          <w:szCs w:val="20"/>
        </w:rPr>
        <w:t>or</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Vuk</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Novakovi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Raki</w:t>
      </w:r>
      <w:r w:rsidRPr="00146513">
        <w:rPr>
          <w:rFonts w:ascii="Times New Roman" w:hAnsi="Times New Roman" w:cs="Times New Roman"/>
          <w:color w:val="000000"/>
          <w:sz w:val="20"/>
          <w:szCs w:val="20"/>
          <w:lang w:val="hr-HR"/>
        </w:rPr>
        <w:t>ć</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ć Lj, Š</w:t>
      </w:r>
      <w:r w:rsidRPr="00146513">
        <w:rPr>
          <w:rFonts w:ascii="Times New Roman" w:hAnsi="Times New Roman" w:cs="Times New Roman"/>
          <w:color w:val="000000"/>
          <w:sz w:val="20"/>
          <w:szCs w:val="20"/>
        </w:rPr>
        <w:t>argo</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Ko</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ica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Ostoji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Uloga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molekularne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genetike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stratifikaciji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rizika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infarktom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miokarda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normalnom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koronarnom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angiografijom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Prvi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Kardiotorakalnih</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Hirurga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proofErr w:type="gramStart"/>
      <w:r w:rsidRPr="00146513">
        <w:rPr>
          <w:rFonts w:ascii="Times New Roman" w:hAnsi="Times New Roman" w:cs="Times New Roman"/>
          <w:color w:val="000000"/>
          <w:sz w:val="20"/>
          <w:szCs w:val="20"/>
        </w:rPr>
        <w:t>sa</w:t>
      </w:r>
      <w:proofErr w:type="gramEnd"/>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unarodnim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w:t>
      </w:r>
      <w:r w:rsidRPr="00146513">
        <w:rPr>
          <w:rFonts w:ascii="Times New Roman" w:hAnsi="Times New Roman" w:cs="Times New Roman"/>
          <w:color w:val="000000"/>
          <w:sz w:val="20"/>
          <w:szCs w:val="20"/>
          <w:lang w:val="hr-HR"/>
        </w:rPr>
        <w:t>šć</w:t>
      </w:r>
      <w:r w:rsidRPr="00146513">
        <w:rPr>
          <w:rFonts w:ascii="Times New Roman" w:hAnsi="Times New Roman" w:cs="Times New Roman"/>
          <w:color w:val="000000"/>
          <w:sz w:val="20"/>
          <w:szCs w:val="20"/>
        </w:rPr>
        <w:t>em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Beograd</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Sava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Centar</w:t>
      </w:r>
      <w:r w:rsidRPr="00146513">
        <w:rPr>
          <w:rFonts w:ascii="Times New Roman" w:hAnsi="Times New Roman" w:cs="Times New Roman"/>
          <w:color w:val="000000"/>
          <w:sz w:val="20"/>
          <w:szCs w:val="20"/>
          <w:lang w:val="hr-HR"/>
        </w:rPr>
        <w:t xml:space="preserve"> 2004. </w:t>
      </w:r>
      <w:r w:rsidRPr="00146513">
        <w:rPr>
          <w:rFonts w:ascii="Times New Roman" w:hAnsi="Times New Roman" w:cs="Times New Roman"/>
          <w:color w:val="000000"/>
          <w:sz w:val="20"/>
          <w:szCs w:val="20"/>
        </w:rPr>
        <w:t>Zbornik</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etaka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 xml:space="preserve"> 75.</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ć 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Mirkovi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Vukosavljevi</w:t>
      </w:r>
      <w:r w:rsidRPr="00146513">
        <w:rPr>
          <w:rFonts w:ascii="Times New Roman" w:hAnsi="Times New Roman" w:cs="Times New Roman"/>
          <w:color w:val="000000"/>
          <w:sz w:val="20"/>
          <w:szCs w:val="20"/>
          <w:lang w:val="hr-HR"/>
        </w:rPr>
        <w:t>ć D, Đ</w:t>
      </w:r>
      <w:r w:rsidRPr="00146513">
        <w:rPr>
          <w:rFonts w:ascii="Times New Roman" w:hAnsi="Times New Roman" w:cs="Times New Roman"/>
          <w:color w:val="000000"/>
          <w:sz w:val="20"/>
          <w:szCs w:val="20"/>
        </w:rPr>
        <w:t>or</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Vodnik</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Novakovi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Milji</w:t>
      </w:r>
      <w:r w:rsidRPr="00146513">
        <w:rPr>
          <w:rFonts w:ascii="Times New Roman" w:hAnsi="Times New Roman" w:cs="Times New Roman"/>
          <w:color w:val="000000"/>
          <w:sz w:val="20"/>
          <w:szCs w:val="20"/>
          <w:lang w:val="hr-HR"/>
        </w:rPr>
        <w:t xml:space="preserve">ć P, </w:t>
      </w:r>
      <w:r w:rsidRPr="00146513">
        <w:rPr>
          <w:rFonts w:ascii="Times New Roman" w:hAnsi="Times New Roman" w:cs="Times New Roman"/>
          <w:color w:val="000000"/>
          <w:sz w:val="20"/>
          <w:szCs w:val="20"/>
        </w:rPr>
        <w:t>Mati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Mikovi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Kova</w:t>
      </w:r>
      <w:r w:rsidRPr="00146513">
        <w:rPr>
          <w:rFonts w:ascii="Times New Roman" w:hAnsi="Times New Roman" w:cs="Times New Roman"/>
          <w:color w:val="000000"/>
          <w:sz w:val="20"/>
          <w:szCs w:val="20"/>
          <w:lang w:val="hr-HR"/>
        </w:rPr>
        <w:t xml:space="preserve">č M, </w:t>
      </w:r>
      <w:r w:rsidRPr="00146513">
        <w:rPr>
          <w:rFonts w:ascii="Times New Roman" w:hAnsi="Times New Roman" w:cs="Times New Roman"/>
          <w:color w:val="000000"/>
          <w:sz w:val="20"/>
          <w:szCs w:val="20"/>
        </w:rPr>
        <w:t>Kosti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Ostoji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Hiperhomocisteinemija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povi</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nivo</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plazminogen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aktivator</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inhibitora</w:t>
      </w:r>
      <w:r w:rsidRPr="00146513">
        <w:rPr>
          <w:rFonts w:ascii="Times New Roman" w:hAnsi="Times New Roman" w:cs="Times New Roman"/>
          <w:color w:val="000000"/>
          <w:sz w:val="20"/>
          <w:szCs w:val="20"/>
          <w:lang w:val="hr-HR"/>
        </w:rPr>
        <w:t xml:space="preserve">-1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recidivantnim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plu</w:t>
      </w:r>
      <w:r w:rsidRPr="00146513">
        <w:rPr>
          <w:rFonts w:ascii="Times New Roman" w:hAnsi="Times New Roman" w:cs="Times New Roman"/>
          <w:color w:val="000000"/>
          <w:sz w:val="20"/>
          <w:szCs w:val="20"/>
          <w:lang w:val="hr-HR"/>
        </w:rPr>
        <w:t>ć</w:t>
      </w:r>
      <w:r w:rsidRPr="00146513">
        <w:rPr>
          <w:rFonts w:ascii="Times New Roman" w:hAnsi="Times New Roman" w:cs="Times New Roman"/>
          <w:color w:val="000000"/>
          <w:sz w:val="20"/>
          <w:szCs w:val="20"/>
        </w:rPr>
        <w:t>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embolijama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trombozama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dubokih</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vena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VII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Interne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Medicine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Gore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me</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lang w:val="it-IT"/>
        </w:rPr>
        <w:t>unarodnim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u</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lang w:val="it-IT"/>
        </w:rPr>
        <w:t>e</w:t>
      </w:r>
      <w:r w:rsidRPr="00146513">
        <w:rPr>
          <w:rFonts w:ascii="Times New Roman" w:hAnsi="Times New Roman" w:cs="Times New Roman"/>
          <w:color w:val="000000"/>
          <w:sz w:val="20"/>
          <w:szCs w:val="20"/>
          <w:lang w:val="hr-HR"/>
        </w:rPr>
        <w:t>šć</w:t>
      </w:r>
      <w:r w:rsidRPr="00146513">
        <w:rPr>
          <w:rFonts w:ascii="Times New Roman" w:hAnsi="Times New Roman" w:cs="Times New Roman"/>
          <w:color w:val="000000"/>
          <w:sz w:val="20"/>
          <w:szCs w:val="20"/>
          <w:lang w:val="it-IT"/>
        </w:rPr>
        <w:t>em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Igalo</w:t>
      </w:r>
      <w:r w:rsidRPr="00146513">
        <w:rPr>
          <w:rFonts w:ascii="Times New Roman" w:hAnsi="Times New Roman" w:cs="Times New Roman"/>
          <w:color w:val="000000"/>
          <w:sz w:val="20"/>
          <w:szCs w:val="20"/>
          <w:lang w:val="hr-HR"/>
        </w:rPr>
        <w:t xml:space="preserve">, 2004. </w:t>
      </w:r>
      <w:r w:rsidRPr="00146513">
        <w:rPr>
          <w:rFonts w:ascii="Times New Roman" w:hAnsi="Times New Roman" w:cs="Times New Roman"/>
          <w:color w:val="000000"/>
          <w:sz w:val="20"/>
          <w:szCs w:val="20"/>
        </w:rPr>
        <w:t>str</w:t>
      </w:r>
      <w:r w:rsidRPr="00146513">
        <w:rPr>
          <w:rFonts w:ascii="Times New Roman" w:hAnsi="Times New Roman" w:cs="Times New Roman"/>
          <w:color w:val="000000"/>
          <w:sz w:val="20"/>
          <w:szCs w:val="20"/>
          <w:lang w:val="hr-HR"/>
        </w:rPr>
        <w:t xml:space="preserve"> 15</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ć 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Jovanovi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Jeli</w:t>
      </w:r>
      <w:r w:rsidRPr="00146513">
        <w:rPr>
          <w:rFonts w:ascii="Times New Roman" w:hAnsi="Times New Roman" w:cs="Times New Roman"/>
          <w:color w:val="000000"/>
          <w:sz w:val="20"/>
          <w:szCs w:val="20"/>
          <w:lang w:val="hr-HR"/>
        </w:rPr>
        <w:t>ć Đ, Đ</w:t>
      </w:r>
      <w:r w:rsidRPr="00146513">
        <w:rPr>
          <w:rFonts w:ascii="Times New Roman" w:hAnsi="Times New Roman" w:cs="Times New Roman"/>
          <w:color w:val="000000"/>
          <w:sz w:val="20"/>
          <w:szCs w:val="20"/>
        </w:rPr>
        <w:t>ori</w:t>
      </w:r>
      <w:r w:rsidRPr="00146513">
        <w:rPr>
          <w:rFonts w:ascii="Times New Roman" w:hAnsi="Times New Roman" w:cs="Times New Roman"/>
          <w:color w:val="000000"/>
          <w:sz w:val="20"/>
          <w:szCs w:val="20"/>
          <w:lang w:val="hr-HR"/>
        </w:rPr>
        <w:t xml:space="preserve">ć P,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Jovi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Jovi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Ž, </w:t>
      </w:r>
      <w:r w:rsidRPr="00146513">
        <w:rPr>
          <w:rFonts w:ascii="Times New Roman" w:hAnsi="Times New Roman" w:cs="Times New Roman"/>
          <w:color w:val="000000"/>
          <w:sz w:val="20"/>
          <w:szCs w:val="20"/>
        </w:rPr>
        <w:t>Dragi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Radovanovi</w:t>
      </w:r>
      <w:r w:rsidRPr="00146513">
        <w:rPr>
          <w:rFonts w:ascii="Times New Roman" w:hAnsi="Times New Roman" w:cs="Times New Roman"/>
          <w:color w:val="000000"/>
          <w:sz w:val="20"/>
          <w:szCs w:val="20"/>
          <w:lang w:val="hr-HR"/>
        </w:rPr>
        <w:t xml:space="preserve">ć N, </w:t>
      </w:r>
      <w:r w:rsidRPr="00146513">
        <w:rPr>
          <w:rFonts w:ascii="Times New Roman" w:hAnsi="Times New Roman" w:cs="Times New Roman"/>
          <w:color w:val="000000"/>
          <w:sz w:val="20"/>
          <w:szCs w:val="20"/>
        </w:rPr>
        <w:t>Lasica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Akutna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arterijska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mezenterijalna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ishemija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savremena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dijagnostika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terapija</w:t>
      </w:r>
      <w:r w:rsidRPr="00146513">
        <w:rPr>
          <w:rFonts w:ascii="Times New Roman" w:hAnsi="Times New Roman" w:cs="Times New Roman"/>
          <w:color w:val="000000"/>
          <w:sz w:val="20"/>
          <w:szCs w:val="20"/>
          <w:lang w:val="hr-HR"/>
        </w:rPr>
        <w:t>.</w:t>
      </w:r>
      <w:r w:rsidRPr="00146513">
        <w:rPr>
          <w:rFonts w:ascii="Times New Roman" w:hAnsi="Times New Roman" w:cs="Times New Roman"/>
          <w:color w:val="000000"/>
          <w:sz w:val="20"/>
          <w:szCs w:val="20"/>
        </w:rPr>
        <w:t>VII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Interne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Medicine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unarodnim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w:t>
      </w:r>
      <w:r w:rsidRPr="00146513">
        <w:rPr>
          <w:rFonts w:ascii="Times New Roman" w:hAnsi="Times New Roman" w:cs="Times New Roman"/>
          <w:color w:val="000000"/>
          <w:sz w:val="20"/>
          <w:szCs w:val="20"/>
          <w:lang w:val="hr-HR"/>
        </w:rPr>
        <w:t>šć</w:t>
      </w:r>
      <w:r w:rsidRPr="00146513">
        <w:rPr>
          <w:rFonts w:ascii="Times New Roman" w:hAnsi="Times New Roman" w:cs="Times New Roman"/>
          <w:color w:val="000000"/>
          <w:sz w:val="20"/>
          <w:szCs w:val="20"/>
        </w:rPr>
        <w:t>em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Igalo</w:t>
      </w:r>
      <w:r w:rsidRPr="00146513">
        <w:rPr>
          <w:rFonts w:ascii="Times New Roman" w:hAnsi="Times New Roman" w:cs="Times New Roman"/>
          <w:color w:val="000000"/>
          <w:sz w:val="20"/>
          <w:szCs w:val="20"/>
          <w:lang w:val="hr-HR"/>
        </w:rPr>
        <w:t>, 2004.168.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it-IT"/>
        </w:rPr>
        <w:t>Antonijevi</w:t>
      </w:r>
      <w:r w:rsidRPr="00146513">
        <w:rPr>
          <w:rFonts w:ascii="Times New Roman" w:hAnsi="Times New Roman" w:cs="Times New Roman"/>
          <w:b/>
          <w:color w:val="000000"/>
          <w:sz w:val="20"/>
          <w:szCs w:val="20"/>
          <w:lang w:val="hr-HR"/>
        </w:rPr>
        <w:t>ć 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it-IT"/>
        </w:rPr>
        <w:t>Jovanovi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Jeli</w:t>
      </w:r>
      <w:r w:rsidRPr="00146513">
        <w:rPr>
          <w:rFonts w:ascii="Times New Roman" w:hAnsi="Times New Roman" w:cs="Times New Roman"/>
          <w:color w:val="000000"/>
          <w:sz w:val="20"/>
          <w:szCs w:val="20"/>
          <w:lang w:val="hr-HR"/>
        </w:rPr>
        <w:t xml:space="preserve">ć Đ,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Jovi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Jovi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Ž, </w:t>
      </w:r>
      <w:r w:rsidRPr="00146513">
        <w:rPr>
          <w:rFonts w:ascii="Times New Roman" w:hAnsi="Times New Roman" w:cs="Times New Roman"/>
          <w:color w:val="000000"/>
          <w:sz w:val="20"/>
          <w:szCs w:val="20"/>
        </w:rPr>
        <w:t>Dragi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Radovanovi</w:t>
      </w:r>
      <w:r w:rsidRPr="00146513">
        <w:rPr>
          <w:rFonts w:ascii="Times New Roman" w:hAnsi="Times New Roman" w:cs="Times New Roman"/>
          <w:color w:val="000000"/>
          <w:sz w:val="20"/>
          <w:szCs w:val="20"/>
          <w:lang w:val="hr-HR"/>
        </w:rPr>
        <w:t xml:space="preserve">ć N, </w:t>
      </w:r>
      <w:r w:rsidRPr="00146513">
        <w:rPr>
          <w:rFonts w:ascii="Times New Roman" w:hAnsi="Times New Roman" w:cs="Times New Roman"/>
          <w:color w:val="000000"/>
          <w:sz w:val="20"/>
          <w:szCs w:val="20"/>
        </w:rPr>
        <w:t>Ivkovi</w:t>
      </w:r>
      <w:r w:rsidRPr="00146513">
        <w:rPr>
          <w:rFonts w:ascii="Times New Roman" w:hAnsi="Times New Roman" w:cs="Times New Roman"/>
          <w:color w:val="000000"/>
          <w:sz w:val="20"/>
          <w:szCs w:val="20"/>
          <w:lang w:val="hr-HR"/>
        </w:rPr>
        <w:t xml:space="preserve">ć O,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Akutna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venska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mezenterijalna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okluzija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savremena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dijagnostika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terapija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Interne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Medicine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proofErr w:type="gramStart"/>
      <w:r w:rsidRPr="00146513">
        <w:rPr>
          <w:rFonts w:ascii="Times New Roman" w:hAnsi="Times New Roman" w:cs="Times New Roman"/>
          <w:color w:val="000000"/>
          <w:sz w:val="20"/>
          <w:szCs w:val="20"/>
        </w:rPr>
        <w:t>sa</w:t>
      </w:r>
      <w:proofErr w:type="gramEnd"/>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unarodnim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w:t>
      </w:r>
      <w:r w:rsidRPr="00146513">
        <w:rPr>
          <w:rFonts w:ascii="Times New Roman" w:hAnsi="Times New Roman" w:cs="Times New Roman"/>
          <w:color w:val="000000"/>
          <w:sz w:val="20"/>
          <w:szCs w:val="20"/>
          <w:lang w:val="hr-HR"/>
        </w:rPr>
        <w:t>šć</w:t>
      </w:r>
      <w:r w:rsidRPr="00146513">
        <w:rPr>
          <w:rFonts w:ascii="Times New Roman" w:hAnsi="Times New Roman" w:cs="Times New Roman"/>
          <w:color w:val="000000"/>
          <w:sz w:val="20"/>
          <w:szCs w:val="20"/>
        </w:rPr>
        <w:t>em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Igalo</w:t>
      </w:r>
      <w:r w:rsidRPr="00146513">
        <w:rPr>
          <w:rFonts w:ascii="Times New Roman" w:hAnsi="Times New Roman" w:cs="Times New Roman"/>
          <w:color w:val="000000"/>
          <w:sz w:val="20"/>
          <w:szCs w:val="20"/>
          <w:lang w:val="hr-HR"/>
        </w:rPr>
        <w:t xml:space="preserve">, 2004.  </w:t>
      </w:r>
      <w:r w:rsidRPr="00146513">
        <w:rPr>
          <w:rFonts w:ascii="Times New Roman" w:hAnsi="Times New Roman" w:cs="Times New Roman"/>
          <w:color w:val="000000"/>
          <w:sz w:val="20"/>
          <w:szCs w:val="20"/>
        </w:rPr>
        <w:t>str</w:t>
      </w:r>
      <w:r w:rsidRPr="00146513">
        <w:rPr>
          <w:rFonts w:ascii="Times New Roman" w:hAnsi="Times New Roman" w:cs="Times New Roman"/>
          <w:color w:val="000000"/>
          <w:sz w:val="20"/>
          <w:szCs w:val="20"/>
          <w:lang w:val="hr-HR"/>
        </w:rPr>
        <w:t xml:space="preserve"> 168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ć 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Jovi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Ž,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Bona</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Andrejevi</w:t>
      </w:r>
      <w:r w:rsidRPr="00146513">
        <w:rPr>
          <w:rFonts w:ascii="Times New Roman" w:hAnsi="Times New Roman" w:cs="Times New Roman"/>
          <w:color w:val="000000"/>
          <w:sz w:val="20"/>
          <w:szCs w:val="20"/>
          <w:lang w:val="hr-HR"/>
        </w:rPr>
        <w:t xml:space="preserve">ć S, </w:t>
      </w:r>
      <w:r w:rsidRPr="00146513">
        <w:rPr>
          <w:rFonts w:ascii="Times New Roman" w:hAnsi="Times New Roman" w:cs="Times New Roman"/>
          <w:color w:val="000000"/>
          <w:sz w:val="20"/>
          <w:szCs w:val="20"/>
        </w:rPr>
        <w:t>Bukilica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Novakovi</w:t>
      </w:r>
      <w:r w:rsidRPr="00146513">
        <w:rPr>
          <w:rFonts w:ascii="Times New Roman" w:hAnsi="Times New Roman" w:cs="Times New Roman"/>
          <w:color w:val="000000"/>
          <w:sz w:val="20"/>
          <w:szCs w:val="20"/>
          <w:lang w:val="hr-HR"/>
        </w:rPr>
        <w:t>ć I, Đ</w:t>
      </w:r>
      <w:r w:rsidRPr="00146513">
        <w:rPr>
          <w:rFonts w:ascii="Times New Roman" w:hAnsi="Times New Roman" w:cs="Times New Roman"/>
          <w:color w:val="000000"/>
          <w:sz w:val="20"/>
          <w:szCs w:val="20"/>
        </w:rPr>
        <w:t>or</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Mirkovi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lang w:val="es-ES_tradnl"/>
        </w:rPr>
        <w:t>Recidivantne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plu</w:t>
      </w:r>
      <w:r w:rsidRPr="00146513">
        <w:rPr>
          <w:rFonts w:ascii="Times New Roman" w:hAnsi="Times New Roman" w:cs="Times New Roman"/>
          <w:color w:val="000000"/>
          <w:sz w:val="20"/>
          <w:szCs w:val="20"/>
          <w:lang w:val="hr-HR"/>
        </w:rPr>
        <w:t>ć</w:t>
      </w:r>
      <w:r w:rsidRPr="00146513">
        <w:rPr>
          <w:rFonts w:ascii="Times New Roman" w:hAnsi="Times New Roman" w:cs="Times New Roman"/>
          <w:color w:val="000000"/>
          <w:sz w:val="20"/>
          <w:szCs w:val="20"/>
          <w:lang w:val="es-ES_tradnl"/>
        </w:rPr>
        <w:t>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embolije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sekundarnim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antifosfolipidnim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Sj</w:t>
      </w:r>
      <w:r w:rsidRPr="00146513">
        <w:rPr>
          <w:rFonts w:ascii="Times New Roman" w:hAnsi="Times New Roman" w:cs="Times New Roman"/>
          <w:color w:val="000000"/>
          <w:sz w:val="20"/>
          <w:szCs w:val="20"/>
          <w:lang w:val="hr-HR"/>
        </w:rPr>
        <w:t>ö</w:t>
      </w:r>
      <w:r w:rsidRPr="00146513">
        <w:rPr>
          <w:rFonts w:ascii="Times New Roman" w:hAnsi="Times New Roman" w:cs="Times New Roman"/>
          <w:color w:val="000000"/>
          <w:sz w:val="20"/>
          <w:szCs w:val="20"/>
          <w:lang w:val="es-ES_tradnl"/>
        </w:rPr>
        <w:t>grenovim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sindromom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XII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alergologa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klini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kih</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imunologa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Ni</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Banja</w:t>
      </w:r>
      <w:r w:rsidRPr="00146513">
        <w:rPr>
          <w:rFonts w:ascii="Times New Roman" w:hAnsi="Times New Roman" w:cs="Times New Roman"/>
          <w:color w:val="000000"/>
          <w:sz w:val="20"/>
          <w:szCs w:val="20"/>
          <w:lang w:val="hr-HR"/>
        </w:rPr>
        <w:t xml:space="preserve">, 2004. </w:t>
      </w:r>
      <w:r w:rsidRPr="00146513">
        <w:rPr>
          <w:rFonts w:ascii="Times New Roman" w:hAnsi="Times New Roman" w:cs="Times New Roman"/>
          <w:color w:val="000000"/>
          <w:sz w:val="20"/>
          <w:szCs w:val="20"/>
        </w:rPr>
        <w:t>Zbornik</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 xml:space="preserve"> 18. </w:t>
      </w:r>
      <w:proofErr w:type="gramStart"/>
      <w:r w:rsidRPr="00146513">
        <w:rPr>
          <w:rFonts w:ascii="Times New Roman" w:hAnsi="Times New Roman" w:cs="Times New Roman"/>
          <w:color w:val="000000"/>
          <w:sz w:val="20"/>
          <w:szCs w:val="20"/>
        </w:rPr>
        <w:t>str</w:t>
      </w:r>
      <w:proofErr w:type="gramEnd"/>
      <w:r w:rsidRPr="00146513">
        <w:rPr>
          <w:rFonts w:ascii="Times New Roman" w:hAnsi="Times New Roman" w:cs="Times New Roman"/>
          <w:color w:val="000000"/>
          <w:sz w:val="20"/>
          <w:szCs w:val="20"/>
          <w:lang w:val="hr-HR"/>
        </w:rPr>
        <w:t xml:space="preserve"> 147. </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ć 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Savi</w:t>
      </w:r>
      <w:r w:rsidRPr="00146513">
        <w:rPr>
          <w:rFonts w:ascii="Times New Roman" w:hAnsi="Times New Roman" w:cs="Times New Roman"/>
          <w:color w:val="000000"/>
          <w:sz w:val="20"/>
          <w:szCs w:val="20"/>
          <w:lang w:val="hr-HR"/>
        </w:rPr>
        <w:t xml:space="preserve">ć N,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Mati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Kova</w:t>
      </w:r>
      <w:r w:rsidRPr="00146513">
        <w:rPr>
          <w:rFonts w:ascii="Times New Roman" w:hAnsi="Times New Roman" w:cs="Times New Roman"/>
          <w:color w:val="000000"/>
          <w:sz w:val="20"/>
          <w:szCs w:val="20"/>
          <w:lang w:val="hr-HR"/>
        </w:rPr>
        <w:t xml:space="preserve">č M, </w:t>
      </w:r>
      <w:r w:rsidRPr="00146513">
        <w:rPr>
          <w:rFonts w:ascii="Times New Roman" w:hAnsi="Times New Roman" w:cs="Times New Roman"/>
          <w:color w:val="000000"/>
          <w:sz w:val="20"/>
          <w:szCs w:val="20"/>
        </w:rPr>
        <w:t>Mikovi</w:t>
      </w:r>
      <w:r w:rsidRPr="00146513">
        <w:rPr>
          <w:rFonts w:ascii="Times New Roman" w:hAnsi="Times New Roman" w:cs="Times New Roman"/>
          <w:color w:val="000000"/>
          <w:sz w:val="20"/>
          <w:szCs w:val="20"/>
          <w:lang w:val="hr-HR"/>
        </w:rPr>
        <w:t>ć D, Đ</w:t>
      </w:r>
      <w:r w:rsidRPr="00146513">
        <w:rPr>
          <w:rFonts w:ascii="Times New Roman" w:hAnsi="Times New Roman" w:cs="Times New Roman"/>
          <w:color w:val="000000"/>
          <w:sz w:val="20"/>
          <w:szCs w:val="20"/>
        </w:rPr>
        <w:t>oki</w:t>
      </w:r>
      <w:r w:rsidRPr="00146513">
        <w:rPr>
          <w:rFonts w:ascii="Times New Roman" w:hAnsi="Times New Roman" w:cs="Times New Roman"/>
          <w:color w:val="000000"/>
          <w:sz w:val="20"/>
          <w:szCs w:val="20"/>
          <w:lang w:val="hr-HR"/>
        </w:rPr>
        <w:t>ć M, Č</w:t>
      </w:r>
      <w:r w:rsidRPr="00146513">
        <w:rPr>
          <w:rFonts w:ascii="Times New Roman" w:hAnsi="Times New Roman" w:cs="Times New Roman"/>
          <w:color w:val="000000"/>
          <w:sz w:val="20"/>
          <w:szCs w:val="20"/>
        </w:rPr>
        <w:t>alija</w:t>
      </w:r>
      <w:r w:rsidRPr="00146513">
        <w:rPr>
          <w:rFonts w:ascii="Times New Roman" w:hAnsi="Times New Roman" w:cs="Times New Roman"/>
          <w:color w:val="000000"/>
          <w:sz w:val="20"/>
          <w:szCs w:val="20"/>
          <w:lang w:val="hr-HR"/>
        </w:rPr>
        <w:t xml:space="preserve"> B, </w:t>
      </w:r>
      <w:r w:rsidRPr="00146513">
        <w:rPr>
          <w:rFonts w:ascii="Times New Roman" w:hAnsi="Times New Roman" w:cs="Times New Roman"/>
          <w:color w:val="000000"/>
          <w:sz w:val="20"/>
          <w:szCs w:val="20"/>
        </w:rPr>
        <w:t>Obradovi</w:t>
      </w:r>
      <w:r w:rsidRPr="00146513">
        <w:rPr>
          <w:rFonts w:ascii="Times New Roman" w:hAnsi="Times New Roman" w:cs="Times New Roman"/>
          <w:color w:val="000000"/>
          <w:sz w:val="20"/>
          <w:szCs w:val="20"/>
          <w:lang w:val="hr-HR"/>
        </w:rPr>
        <w:t xml:space="preserve">ć S,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Radovanovi</w:t>
      </w:r>
      <w:r w:rsidRPr="00146513">
        <w:rPr>
          <w:rFonts w:ascii="Times New Roman" w:hAnsi="Times New Roman" w:cs="Times New Roman"/>
          <w:color w:val="000000"/>
          <w:sz w:val="20"/>
          <w:szCs w:val="20"/>
          <w:lang w:val="hr-HR"/>
        </w:rPr>
        <w:t xml:space="preserve">ć N, </w:t>
      </w:r>
      <w:r w:rsidRPr="00146513">
        <w:rPr>
          <w:rFonts w:ascii="Times New Roman" w:hAnsi="Times New Roman" w:cs="Times New Roman"/>
          <w:color w:val="000000"/>
          <w:sz w:val="20"/>
          <w:szCs w:val="20"/>
        </w:rPr>
        <w:t>Terzi</w:t>
      </w:r>
      <w:r w:rsidRPr="00146513">
        <w:rPr>
          <w:rFonts w:ascii="Times New Roman" w:hAnsi="Times New Roman" w:cs="Times New Roman"/>
          <w:color w:val="000000"/>
          <w:sz w:val="20"/>
          <w:szCs w:val="20"/>
          <w:lang w:val="hr-HR"/>
        </w:rPr>
        <w:t xml:space="preserve">ć B,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Ostoji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Dijagnostika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le</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enje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heparin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indukovanom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trombocitopenijom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tipa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embolijama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plu</w:t>
      </w:r>
      <w:r w:rsidRPr="00146513">
        <w:rPr>
          <w:rFonts w:ascii="Times New Roman" w:hAnsi="Times New Roman" w:cs="Times New Roman"/>
          <w:color w:val="000000"/>
          <w:sz w:val="20"/>
          <w:szCs w:val="20"/>
          <w:lang w:val="hr-HR"/>
        </w:rPr>
        <w:t>ć</w:t>
      </w:r>
      <w:r w:rsidRPr="00146513">
        <w:rPr>
          <w:rFonts w:ascii="Times New Roman" w:hAnsi="Times New Roman" w:cs="Times New Roman"/>
          <w:color w:val="000000"/>
          <w:sz w:val="20"/>
          <w:szCs w:val="20"/>
        </w:rPr>
        <w:t>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danaparoid</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natrijumom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lepirudinom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plazmaferezom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XII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hematolo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ki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dani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Ni</w:t>
      </w:r>
      <w:r w:rsidRPr="00146513">
        <w:rPr>
          <w:rFonts w:ascii="Times New Roman" w:hAnsi="Times New Roman" w:cs="Times New Roman"/>
          <w:color w:val="000000"/>
          <w:sz w:val="20"/>
          <w:szCs w:val="20"/>
          <w:lang w:val="hr-HR"/>
        </w:rPr>
        <w:t xml:space="preserve">š. </w:t>
      </w:r>
      <w:r w:rsidRPr="00146513">
        <w:rPr>
          <w:rFonts w:ascii="Times New Roman" w:hAnsi="Times New Roman" w:cs="Times New Roman"/>
          <w:color w:val="000000"/>
          <w:sz w:val="20"/>
          <w:szCs w:val="20"/>
        </w:rPr>
        <w:t>Bilt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hematol</w:t>
      </w:r>
      <w:r w:rsidRPr="00146513">
        <w:rPr>
          <w:rFonts w:ascii="Times New Roman" w:hAnsi="Times New Roman" w:cs="Times New Roman"/>
          <w:color w:val="000000"/>
          <w:sz w:val="20"/>
          <w:szCs w:val="20"/>
          <w:lang w:val="hr-HR"/>
        </w:rPr>
        <w:t xml:space="preserve"> </w:t>
      </w:r>
      <w:proofErr w:type="gramStart"/>
      <w:r w:rsidRPr="00146513">
        <w:rPr>
          <w:rFonts w:ascii="Times New Roman" w:hAnsi="Times New Roman" w:cs="Times New Roman"/>
          <w:color w:val="000000"/>
          <w:sz w:val="20"/>
          <w:szCs w:val="20"/>
          <w:lang w:val="hr-HR"/>
        </w:rPr>
        <w:t>2004 ;</w:t>
      </w:r>
      <w:proofErr w:type="gramEnd"/>
      <w:r w:rsidRPr="00146513">
        <w:rPr>
          <w:rFonts w:ascii="Times New Roman" w:hAnsi="Times New Roman" w:cs="Times New Roman"/>
          <w:color w:val="000000"/>
          <w:sz w:val="20"/>
          <w:szCs w:val="20"/>
          <w:lang w:val="hr-HR"/>
        </w:rPr>
        <w:t xml:space="preserve"> 32 (1/2):11, </w:t>
      </w:r>
      <w:r w:rsidRPr="00146513">
        <w:rPr>
          <w:rFonts w:ascii="Times New Roman" w:hAnsi="Times New Roman" w:cs="Times New Roman"/>
          <w:color w:val="000000"/>
          <w:sz w:val="20"/>
          <w:szCs w:val="20"/>
        </w:rPr>
        <w:t>US</w:t>
      </w:r>
      <w:r w:rsidRPr="00146513">
        <w:rPr>
          <w:rFonts w:ascii="Times New Roman" w:hAnsi="Times New Roman" w:cs="Times New Roman"/>
          <w:color w:val="000000"/>
          <w:sz w:val="20"/>
          <w:szCs w:val="20"/>
          <w:lang w:val="hr-HR"/>
        </w:rPr>
        <w:t xml:space="preserve"> 37.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 xml:space="preserve">ć </w:t>
      </w:r>
      <w:r w:rsidRPr="00146513">
        <w:rPr>
          <w:rFonts w:ascii="Times New Roman" w:hAnsi="Times New Roman" w:cs="Times New Roman"/>
          <w:b/>
          <w:color w:val="000000"/>
          <w:sz w:val="20"/>
          <w:szCs w:val="20"/>
        </w:rPr>
        <w:t>N</w:t>
      </w:r>
      <w:r w:rsidRPr="00146513">
        <w:rPr>
          <w:rFonts w:ascii="Times New Roman" w:hAnsi="Times New Roman" w:cs="Times New Roman"/>
          <w:color w:val="000000"/>
          <w:sz w:val="20"/>
          <w:szCs w:val="20"/>
          <w:lang w:val="hr-HR"/>
        </w:rPr>
        <w:t>, Đ</w:t>
      </w:r>
      <w:r w:rsidRPr="00146513">
        <w:rPr>
          <w:rFonts w:ascii="Times New Roman" w:hAnsi="Times New Roman" w:cs="Times New Roman"/>
          <w:color w:val="000000"/>
          <w:sz w:val="20"/>
          <w:szCs w:val="20"/>
        </w:rPr>
        <w:t>or</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Mirkovi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Novakovi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Vukosavljevi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Vodnik</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Milji</w:t>
      </w:r>
      <w:r w:rsidRPr="00146513">
        <w:rPr>
          <w:rFonts w:ascii="Times New Roman" w:hAnsi="Times New Roman" w:cs="Times New Roman"/>
          <w:color w:val="000000"/>
          <w:sz w:val="20"/>
          <w:szCs w:val="20"/>
          <w:lang w:val="hr-HR"/>
        </w:rPr>
        <w:t xml:space="preserve">ć P, </w:t>
      </w:r>
      <w:r w:rsidRPr="00146513">
        <w:rPr>
          <w:rFonts w:ascii="Times New Roman" w:hAnsi="Times New Roman" w:cs="Times New Roman"/>
          <w:color w:val="000000"/>
          <w:sz w:val="20"/>
          <w:szCs w:val="20"/>
        </w:rPr>
        <w:t>Elezovi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Mikovi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Kova</w:t>
      </w:r>
      <w:r w:rsidRPr="00146513">
        <w:rPr>
          <w:rFonts w:ascii="Times New Roman" w:hAnsi="Times New Roman" w:cs="Times New Roman"/>
          <w:color w:val="000000"/>
          <w:sz w:val="20"/>
          <w:szCs w:val="20"/>
          <w:lang w:val="hr-HR"/>
        </w:rPr>
        <w:t xml:space="preserve">č M, </w:t>
      </w:r>
      <w:r w:rsidRPr="00146513">
        <w:rPr>
          <w:rFonts w:ascii="Times New Roman" w:hAnsi="Times New Roman" w:cs="Times New Roman"/>
          <w:color w:val="000000"/>
          <w:sz w:val="20"/>
          <w:szCs w:val="20"/>
        </w:rPr>
        <w:t>Kosti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Ostoji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Recidivantne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femoropoplitealne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flebotromboze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plu</w:t>
      </w:r>
      <w:r w:rsidRPr="00146513">
        <w:rPr>
          <w:rFonts w:ascii="Times New Roman" w:hAnsi="Times New Roman" w:cs="Times New Roman"/>
          <w:color w:val="000000"/>
          <w:sz w:val="20"/>
          <w:szCs w:val="20"/>
          <w:lang w:val="hr-HR"/>
        </w:rPr>
        <w:t>ć</w:t>
      </w:r>
      <w:r w:rsidRPr="00146513">
        <w:rPr>
          <w:rFonts w:ascii="Times New Roman" w:hAnsi="Times New Roman" w:cs="Times New Roman"/>
          <w:color w:val="000000"/>
          <w:sz w:val="20"/>
          <w:szCs w:val="20"/>
        </w:rPr>
        <w:t>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embolije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homozigotnom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mutacijom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MTHFR</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w:t>
      </w:r>
      <w:r w:rsidRPr="00146513">
        <w:rPr>
          <w:rFonts w:ascii="Times New Roman" w:hAnsi="Times New Roman" w:cs="Times New Roman"/>
          <w:color w:val="000000"/>
          <w:sz w:val="20"/>
          <w:szCs w:val="20"/>
          <w:lang w:val="hr-HR"/>
        </w:rPr>
        <w:t>677</w:t>
      </w:r>
      <w:r w:rsidRPr="00146513">
        <w:rPr>
          <w:rFonts w:ascii="Times New Roman" w:hAnsi="Times New Roman" w:cs="Times New Roman"/>
          <w:color w:val="000000"/>
          <w:sz w:val="20"/>
          <w:szCs w:val="20"/>
        </w:rPr>
        <w:t>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gena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XII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Hematolo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ki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dani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Ni</w:t>
      </w:r>
      <w:r w:rsidRPr="00146513">
        <w:rPr>
          <w:rFonts w:ascii="Times New Roman" w:hAnsi="Times New Roman" w:cs="Times New Roman"/>
          <w:color w:val="000000"/>
          <w:sz w:val="20"/>
          <w:szCs w:val="20"/>
          <w:lang w:val="hr-HR"/>
        </w:rPr>
        <w:t xml:space="preserve">š. </w:t>
      </w:r>
      <w:r w:rsidRPr="00146513">
        <w:rPr>
          <w:rFonts w:ascii="Times New Roman" w:hAnsi="Times New Roman" w:cs="Times New Roman"/>
          <w:color w:val="000000"/>
          <w:sz w:val="20"/>
          <w:szCs w:val="20"/>
        </w:rPr>
        <w:t>Bilt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hematol</w:t>
      </w:r>
      <w:r w:rsidRPr="00146513">
        <w:rPr>
          <w:rFonts w:ascii="Times New Roman" w:hAnsi="Times New Roman" w:cs="Times New Roman"/>
          <w:color w:val="000000"/>
          <w:sz w:val="20"/>
          <w:szCs w:val="20"/>
          <w:lang w:val="hr-HR"/>
        </w:rPr>
        <w:t xml:space="preserve"> 2004; 32 (1/2): 31.</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 xml:space="preserve">ć </w:t>
      </w:r>
      <w:r w:rsidRPr="00146513">
        <w:rPr>
          <w:rFonts w:ascii="Times New Roman" w:hAnsi="Times New Roman" w:cs="Times New Roman"/>
          <w:b/>
          <w:color w:val="000000"/>
          <w:sz w:val="20"/>
          <w:szCs w:val="20"/>
        </w:rPr>
        <w:t>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Novakovi</w:t>
      </w:r>
      <w:r w:rsidRPr="00146513">
        <w:rPr>
          <w:rFonts w:ascii="Times New Roman" w:hAnsi="Times New Roman" w:cs="Times New Roman"/>
          <w:color w:val="000000"/>
          <w:sz w:val="20"/>
          <w:szCs w:val="20"/>
          <w:lang w:val="hr-HR"/>
        </w:rPr>
        <w:t>ć I, Đ</w:t>
      </w:r>
      <w:r w:rsidRPr="00146513">
        <w:rPr>
          <w:rFonts w:ascii="Times New Roman" w:hAnsi="Times New Roman" w:cs="Times New Roman"/>
          <w:color w:val="000000"/>
          <w:sz w:val="20"/>
          <w:szCs w:val="20"/>
        </w:rPr>
        <w:t>or</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Jaukovi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Vuk</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Kova</w:t>
      </w:r>
      <w:r w:rsidRPr="00146513">
        <w:rPr>
          <w:rFonts w:ascii="Times New Roman" w:hAnsi="Times New Roman" w:cs="Times New Roman"/>
          <w:color w:val="000000"/>
          <w:sz w:val="20"/>
          <w:szCs w:val="20"/>
          <w:lang w:val="hr-HR"/>
        </w:rPr>
        <w:t xml:space="preserve">č M, </w:t>
      </w:r>
      <w:r w:rsidRPr="00146513">
        <w:rPr>
          <w:rFonts w:ascii="Times New Roman" w:hAnsi="Times New Roman" w:cs="Times New Roman"/>
          <w:color w:val="000000"/>
          <w:sz w:val="20"/>
          <w:szCs w:val="20"/>
        </w:rPr>
        <w:t>Mikovi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Vukosavljevi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Vodnik</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Mirkovi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Ostoji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Tridesetdvogodi</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nje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pra</w:t>
      </w:r>
      <w:r w:rsidRPr="00146513">
        <w:rPr>
          <w:rFonts w:ascii="Times New Roman" w:hAnsi="Times New Roman" w:cs="Times New Roman"/>
          <w:color w:val="000000"/>
          <w:sz w:val="20"/>
          <w:szCs w:val="20"/>
          <w:lang w:val="hr-HR"/>
        </w:rPr>
        <w:t>ć</w:t>
      </w:r>
      <w:r w:rsidRPr="00146513">
        <w:rPr>
          <w:rFonts w:ascii="Times New Roman" w:hAnsi="Times New Roman" w:cs="Times New Roman"/>
          <w:color w:val="000000"/>
          <w:sz w:val="20"/>
          <w:szCs w:val="20"/>
        </w:rPr>
        <w:t>enje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bolesnice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recidivantnim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venskim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tromboembolizmima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uzrokovanim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kombinovanom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uro</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enom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trombofilijom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esencijalnom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trombocitemijom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XII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Hematolo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ki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dani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Ni</w:t>
      </w:r>
      <w:r w:rsidRPr="00146513">
        <w:rPr>
          <w:rFonts w:ascii="Times New Roman" w:hAnsi="Times New Roman" w:cs="Times New Roman"/>
          <w:color w:val="000000"/>
          <w:sz w:val="20"/>
          <w:szCs w:val="20"/>
          <w:lang w:val="hr-HR"/>
        </w:rPr>
        <w:t xml:space="preserve">š. </w:t>
      </w:r>
      <w:r w:rsidRPr="00146513">
        <w:rPr>
          <w:rFonts w:ascii="Times New Roman" w:hAnsi="Times New Roman" w:cs="Times New Roman"/>
          <w:color w:val="000000"/>
          <w:sz w:val="20"/>
          <w:szCs w:val="20"/>
        </w:rPr>
        <w:t>Bilt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hematol</w:t>
      </w:r>
      <w:r w:rsidRPr="00146513">
        <w:rPr>
          <w:rFonts w:ascii="Times New Roman" w:hAnsi="Times New Roman" w:cs="Times New Roman"/>
          <w:color w:val="000000"/>
          <w:sz w:val="20"/>
          <w:szCs w:val="20"/>
          <w:lang w:val="hr-HR"/>
        </w:rPr>
        <w:t xml:space="preserve"> </w:t>
      </w:r>
      <w:proofErr w:type="gramStart"/>
      <w:r w:rsidRPr="00146513">
        <w:rPr>
          <w:rFonts w:ascii="Times New Roman" w:hAnsi="Times New Roman" w:cs="Times New Roman"/>
          <w:color w:val="000000"/>
          <w:sz w:val="20"/>
          <w:szCs w:val="20"/>
          <w:lang w:val="hr-HR"/>
        </w:rPr>
        <w:t>2004 ;</w:t>
      </w:r>
      <w:proofErr w:type="gramEnd"/>
      <w:r w:rsidRPr="00146513">
        <w:rPr>
          <w:rFonts w:ascii="Times New Roman" w:hAnsi="Times New Roman" w:cs="Times New Roman"/>
          <w:color w:val="000000"/>
          <w:sz w:val="20"/>
          <w:szCs w:val="20"/>
          <w:lang w:val="hr-HR"/>
        </w:rPr>
        <w:t xml:space="preserve"> 32 (1/2) :31.</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 xml:space="preserve">ć </w:t>
      </w:r>
      <w:r w:rsidRPr="00146513">
        <w:rPr>
          <w:rFonts w:ascii="Times New Roman" w:hAnsi="Times New Roman" w:cs="Times New Roman"/>
          <w:b/>
          <w:color w:val="000000"/>
          <w:sz w:val="20"/>
          <w:szCs w:val="20"/>
        </w:rPr>
        <w:t>N</w:t>
      </w:r>
      <w:r w:rsidRPr="00146513">
        <w:rPr>
          <w:rFonts w:ascii="Times New Roman" w:hAnsi="Times New Roman" w:cs="Times New Roman"/>
          <w:color w:val="000000"/>
          <w:sz w:val="20"/>
          <w:szCs w:val="20"/>
          <w:lang w:val="hr-HR"/>
        </w:rPr>
        <w:t>, Đ</w:t>
      </w:r>
      <w:r w:rsidRPr="00146513">
        <w:rPr>
          <w:rFonts w:ascii="Times New Roman" w:hAnsi="Times New Roman" w:cs="Times New Roman"/>
          <w:color w:val="000000"/>
          <w:sz w:val="20"/>
          <w:szCs w:val="20"/>
        </w:rPr>
        <w:t>or</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Stanojevi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Vuk</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Rajkovi</w:t>
      </w:r>
      <w:r w:rsidRPr="00146513">
        <w:rPr>
          <w:rFonts w:ascii="Times New Roman" w:hAnsi="Times New Roman" w:cs="Times New Roman"/>
          <w:color w:val="000000"/>
          <w:sz w:val="20"/>
          <w:szCs w:val="20"/>
          <w:lang w:val="hr-HR"/>
        </w:rPr>
        <w:t xml:space="preserve">ć N, </w:t>
      </w:r>
      <w:r w:rsidRPr="00146513">
        <w:rPr>
          <w:rFonts w:ascii="Times New Roman" w:hAnsi="Times New Roman" w:cs="Times New Roman"/>
          <w:color w:val="000000"/>
          <w:sz w:val="20"/>
          <w:szCs w:val="20"/>
        </w:rPr>
        <w:t>Popovi</w:t>
      </w:r>
      <w:r w:rsidRPr="00146513">
        <w:rPr>
          <w:rFonts w:ascii="Times New Roman" w:hAnsi="Times New Roman" w:cs="Times New Roman"/>
          <w:color w:val="000000"/>
          <w:sz w:val="20"/>
          <w:szCs w:val="20"/>
          <w:lang w:val="hr-HR"/>
        </w:rPr>
        <w:t xml:space="preserve">ć S, </w:t>
      </w:r>
      <w:r w:rsidRPr="00146513">
        <w:rPr>
          <w:rFonts w:ascii="Times New Roman" w:hAnsi="Times New Roman" w:cs="Times New Roman"/>
          <w:color w:val="000000"/>
          <w:sz w:val="20"/>
          <w:szCs w:val="20"/>
        </w:rPr>
        <w:t>Ili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Vukosavljevi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Radojkovi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Ko</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ica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Mati</w:t>
      </w:r>
      <w:r w:rsidRPr="00146513">
        <w:rPr>
          <w:rFonts w:ascii="Times New Roman" w:hAnsi="Times New Roman" w:cs="Times New Roman"/>
          <w:color w:val="000000"/>
          <w:sz w:val="20"/>
          <w:szCs w:val="20"/>
          <w:lang w:val="hr-HR"/>
        </w:rPr>
        <w:t xml:space="preserve">ć S,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Ostoji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Insulinska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rezistencija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povi</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nivo</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plazminogen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aktivatora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inhibitora</w:t>
      </w:r>
      <w:r w:rsidRPr="00146513">
        <w:rPr>
          <w:rFonts w:ascii="Times New Roman" w:hAnsi="Times New Roman" w:cs="Times New Roman"/>
          <w:color w:val="000000"/>
          <w:sz w:val="20"/>
          <w:szCs w:val="20"/>
          <w:lang w:val="hr-HR"/>
        </w:rPr>
        <w:t xml:space="preserve">-1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primarni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antifisfolipidni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sindrom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mladog</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infarktom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miokarda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normalnom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koronarnom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angiografijom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Drugi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udru</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enja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za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aterosklerozu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Zbornik</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etaka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Beograd</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SANU</w:t>
      </w:r>
      <w:r w:rsidRPr="00146513">
        <w:rPr>
          <w:rFonts w:ascii="Times New Roman" w:hAnsi="Times New Roman" w:cs="Times New Roman"/>
          <w:color w:val="000000"/>
          <w:sz w:val="20"/>
          <w:szCs w:val="20"/>
          <w:lang w:val="hr-HR"/>
        </w:rPr>
        <w:t xml:space="preserve">, 2004. </w:t>
      </w:r>
      <w:r w:rsidRPr="00146513">
        <w:rPr>
          <w:rFonts w:ascii="Times New Roman" w:hAnsi="Times New Roman" w:cs="Times New Roman"/>
          <w:color w:val="000000"/>
          <w:sz w:val="20"/>
          <w:szCs w:val="20"/>
        </w:rPr>
        <w:t>P</w:t>
      </w:r>
      <w:r w:rsidRPr="00146513">
        <w:rPr>
          <w:rFonts w:ascii="Times New Roman" w:hAnsi="Times New Roman" w:cs="Times New Roman"/>
          <w:color w:val="000000"/>
          <w:sz w:val="20"/>
          <w:szCs w:val="20"/>
          <w:lang w:val="hr-HR"/>
        </w:rPr>
        <w:t xml:space="preserve"> </w:t>
      </w:r>
      <w:proofErr w:type="gramStart"/>
      <w:r w:rsidRPr="00146513">
        <w:rPr>
          <w:rFonts w:ascii="Times New Roman" w:hAnsi="Times New Roman" w:cs="Times New Roman"/>
          <w:color w:val="000000"/>
          <w:sz w:val="20"/>
          <w:szCs w:val="20"/>
          <w:lang w:val="hr-HR"/>
        </w:rPr>
        <w:t>149 .</w:t>
      </w:r>
      <w:proofErr w:type="gramEnd"/>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 xml:space="preserve">ć </w:t>
      </w:r>
      <w:r w:rsidRPr="00146513">
        <w:rPr>
          <w:rFonts w:ascii="Times New Roman" w:hAnsi="Times New Roman" w:cs="Times New Roman"/>
          <w:b/>
          <w:color w:val="000000"/>
          <w:sz w:val="20"/>
          <w:szCs w:val="20"/>
        </w:rPr>
        <w:t>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Kosti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Djordjevi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Mirkovi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Milji</w:t>
      </w:r>
      <w:r w:rsidRPr="00146513">
        <w:rPr>
          <w:rFonts w:ascii="Times New Roman" w:hAnsi="Times New Roman" w:cs="Times New Roman"/>
          <w:color w:val="000000"/>
          <w:sz w:val="20"/>
          <w:szCs w:val="20"/>
          <w:lang w:val="hr-HR"/>
        </w:rPr>
        <w:t xml:space="preserve">ć P,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Vukosavljevi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Vodnik</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Rizik</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za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rekurentni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venski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tromboembolizam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hiperhomocistinemija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homozigotna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mutacija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metilentetrahidrofolat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reduktaza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w:t>
      </w:r>
      <w:r w:rsidRPr="00146513">
        <w:rPr>
          <w:rFonts w:ascii="Times New Roman" w:hAnsi="Times New Roman" w:cs="Times New Roman"/>
          <w:color w:val="000000"/>
          <w:sz w:val="20"/>
          <w:szCs w:val="20"/>
          <w:lang w:val="hr-HR"/>
        </w:rPr>
        <w:t>677</w:t>
      </w:r>
      <w:r w:rsidRPr="00146513">
        <w:rPr>
          <w:rFonts w:ascii="Times New Roman" w:hAnsi="Times New Roman" w:cs="Times New Roman"/>
          <w:color w:val="000000"/>
          <w:sz w:val="20"/>
          <w:szCs w:val="20"/>
        </w:rPr>
        <w:t>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gena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prikaz</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ponavljanim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plu</w:t>
      </w:r>
      <w:r w:rsidRPr="00146513">
        <w:rPr>
          <w:rFonts w:ascii="Times New Roman" w:hAnsi="Times New Roman" w:cs="Times New Roman"/>
          <w:color w:val="000000"/>
          <w:sz w:val="20"/>
          <w:szCs w:val="20"/>
          <w:lang w:val="hr-HR"/>
        </w:rPr>
        <w:t>ć</w:t>
      </w:r>
      <w:r w:rsidRPr="00146513">
        <w:rPr>
          <w:rFonts w:ascii="Times New Roman" w:hAnsi="Times New Roman" w:cs="Times New Roman"/>
          <w:color w:val="000000"/>
          <w:sz w:val="20"/>
          <w:szCs w:val="20"/>
        </w:rPr>
        <w:t>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embolijama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trobozama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dubokih</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vena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XV</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Udru</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enja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Kardiologija</w:t>
      </w:r>
      <w:r w:rsidRPr="00146513">
        <w:rPr>
          <w:rFonts w:ascii="Times New Roman" w:hAnsi="Times New Roman" w:cs="Times New Roman"/>
          <w:color w:val="000000"/>
          <w:sz w:val="20"/>
          <w:szCs w:val="20"/>
          <w:lang w:val="hr-HR"/>
        </w:rPr>
        <w:t xml:space="preserve"> 2005; 26(</w:t>
      </w:r>
      <w:r w:rsidRPr="00146513">
        <w:rPr>
          <w:rFonts w:ascii="Times New Roman" w:hAnsi="Times New Roman" w:cs="Times New Roman"/>
          <w:color w:val="000000"/>
          <w:sz w:val="20"/>
          <w:szCs w:val="20"/>
        </w:rPr>
        <w:t>Suppl</w:t>
      </w:r>
      <w:r w:rsidRPr="00146513">
        <w:rPr>
          <w:rFonts w:ascii="Times New Roman" w:hAnsi="Times New Roman" w:cs="Times New Roman"/>
          <w:color w:val="000000"/>
          <w:sz w:val="20"/>
          <w:szCs w:val="20"/>
          <w:lang w:val="hr-HR"/>
        </w:rPr>
        <w:t xml:space="preserve"> 1): 33, </w:t>
      </w:r>
      <w:r w:rsidRPr="00146513">
        <w:rPr>
          <w:rFonts w:ascii="Times New Roman" w:hAnsi="Times New Roman" w:cs="Times New Roman"/>
          <w:color w:val="000000"/>
          <w:sz w:val="20"/>
          <w:szCs w:val="20"/>
        </w:rPr>
        <w:t>P</w:t>
      </w:r>
      <w:r w:rsidRPr="00146513">
        <w:rPr>
          <w:rFonts w:ascii="Times New Roman" w:hAnsi="Times New Roman" w:cs="Times New Roman"/>
          <w:color w:val="000000"/>
          <w:sz w:val="20"/>
          <w:szCs w:val="20"/>
          <w:lang w:val="hr-HR"/>
        </w:rPr>
        <w:t xml:space="preserve"> 177.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 xml:space="preserve">ć </w:t>
      </w:r>
      <w:r w:rsidRPr="00146513">
        <w:rPr>
          <w:rFonts w:ascii="Times New Roman" w:hAnsi="Times New Roman" w:cs="Times New Roman"/>
          <w:b/>
          <w:color w:val="000000"/>
          <w:sz w:val="20"/>
          <w:szCs w:val="20"/>
        </w:rPr>
        <w:t>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Milji</w:t>
      </w:r>
      <w:r w:rsidRPr="00146513">
        <w:rPr>
          <w:rFonts w:ascii="Times New Roman" w:hAnsi="Times New Roman" w:cs="Times New Roman"/>
          <w:color w:val="000000"/>
          <w:sz w:val="20"/>
          <w:szCs w:val="20"/>
          <w:lang w:val="hr-HR"/>
        </w:rPr>
        <w:t xml:space="preserve">ć P,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Mrdovi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Mikovi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Kova</w:t>
      </w:r>
      <w:r w:rsidRPr="00146513">
        <w:rPr>
          <w:rFonts w:ascii="Times New Roman" w:hAnsi="Times New Roman" w:cs="Times New Roman"/>
          <w:color w:val="000000"/>
          <w:sz w:val="20"/>
          <w:szCs w:val="20"/>
          <w:lang w:val="hr-HR"/>
        </w:rPr>
        <w:t xml:space="preserve">č M, </w:t>
      </w:r>
      <w:r w:rsidRPr="00146513">
        <w:rPr>
          <w:rFonts w:ascii="Times New Roman" w:hAnsi="Times New Roman" w:cs="Times New Roman"/>
          <w:color w:val="000000"/>
          <w:sz w:val="20"/>
          <w:szCs w:val="20"/>
        </w:rPr>
        <w:t>Djordjevi</w:t>
      </w:r>
      <w:r w:rsidRPr="00146513">
        <w:rPr>
          <w:rFonts w:ascii="Times New Roman" w:hAnsi="Times New Roman" w:cs="Times New Roman"/>
          <w:color w:val="000000"/>
          <w:sz w:val="20"/>
          <w:szCs w:val="20"/>
          <w:lang w:val="hr-HR"/>
        </w:rPr>
        <w:t xml:space="preserve">ć V, </w:t>
      </w:r>
      <w:r w:rsidRPr="00146513">
        <w:rPr>
          <w:rFonts w:ascii="Times New Roman" w:hAnsi="Times New Roman" w:cs="Times New Roman"/>
          <w:color w:val="000000"/>
          <w:sz w:val="20"/>
          <w:szCs w:val="20"/>
        </w:rPr>
        <w:t>Radovanovi</w:t>
      </w:r>
      <w:r w:rsidRPr="00146513">
        <w:rPr>
          <w:rFonts w:ascii="Times New Roman" w:hAnsi="Times New Roman" w:cs="Times New Roman"/>
          <w:color w:val="000000"/>
          <w:sz w:val="20"/>
          <w:szCs w:val="20"/>
          <w:lang w:val="hr-HR"/>
        </w:rPr>
        <w:t xml:space="preserve">ć N,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Uspe</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no</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le</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enje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lepirudinom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seronegativnom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heparinom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indukovanom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trombocitopenijom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tipa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venskim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tromboembolizom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rezistentnim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primenu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danaparoid</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natrijuma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XV</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Udru</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enja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Kardiologija</w:t>
      </w:r>
      <w:r w:rsidRPr="00146513">
        <w:rPr>
          <w:rFonts w:ascii="Times New Roman" w:hAnsi="Times New Roman" w:cs="Times New Roman"/>
          <w:color w:val="000000"/>
          <w:sz w:val="20"/>
          <w:szCs w:val="20"/>
          <w:lang w:val="hr-HR"/>
        </w:rPr>
        <w:t xml:space="preserve"> 2005; 26(</w:t>
      </w:r>
      <w:r w:rsidRPr="00146513">
        <w:rPr>
          <w:rFonts w:ascii="Times New Roman" w:hAnsi="Times New Roman" w:cs="Times New Roman"/>
          <w:color w:val="000000"/>
          <w:sz w:val="20"/>
          <w:szCs w:val="20"/>
        </w:rPr>
        <w:t>Suppl</w:t>
      </w:r>
      <w:r w:rsidRPr="00146513">
        <w:rPr>
          <w:rFonts w:ascii="Times New Roman" w:hAnsi="Times New Roman" w:cs="Times New Roman"/>
          <w:color w:val="000000"/>
          <w:sz w:val="20"/>
          <w:szCs w:val="20"/>
          <w:lang w:val="hr-HR"/>
        </w:rPr>
        <w:t xml:space="preserve"> 1): 33, </w:t>
      </w:r>
      <w:r w:rsidRPr="00146513">
        <w:rPr>
          <w:rFonts w:ascii="Times New Roman" w:hAnsi="Times New Roman" w:cs="Times New Roman"/>
          <w:color w:val="000000"/>
          <w:sz w:val="20"/>
          <w:szCs w:val="20"/>
        </w:rPr>
        <w:t>P</w:t>
      </w:r>
      <w:r w:rsidRPr="00146513">
        <w:rPr>
          <w:rFonts w:ascii="Times New Roman" w:hAnsi="Times New Roman" w:cs="Times New Roman"/>
          <w:color w:val="000000"/>
          <w:sz w:val="20"/>
          <w:szCs w:val="20"/>
          <w:lang w:val="hr-HR"/>
        </w:rPr>
        <w:t xml:space="preserve"> 178.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rPr>
      </w:pP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 xml:space="preserve">ć </w:t>
      </w:r>
      <w:r w:rsidRPr="00146513">
        <w:rPr>
          <w:rFonts w:ascii="Times New Roman" w:hAnsi="Times New Roman" w:cs="Times New Roman"/>
          <w:b/>
          <w:color w:val="000000"/>
          <w:sz w:val="20"/>
          <w:szCs w:val="20"/>
        </w:rPr>
        <w:t>N</w:t>
      </w:r>
      <w:r w:rsidRPr="00146513">
        <w:rPr>
          <w:rFonts w:ascii="Times New Roman" w:hAnsi="Times New Roman" w:cs="Times New Roman"/>
          <w:color w:val="000000"/>
          <w:sz w:val="20"/>
          <w:szCs w:val="20"/>
          <w:lang w:val="hr-HR"/>
        </w:rPr>
        <w:t>, Š</w:t>
      </w:r>
      <w:r w:rsidRPr="00146513">
        <w:rPr>
          <w:rFonts w:ascii="Times New Roman" w:hAnsi="Times New Roman" w:cs="Times New Roman"/>
          <w:color w:val="000000"/>
          <w:sz w:val="20"/>
          <w:szCs w:val="20"/>
        </w:rPr>
        <w:t>ango</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V</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Novakovi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Mirkovi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Jakovljevi</w:t>
      </w:r>
      <w:r w:rsidRPr="00146513">
        <w:rPr>
          <w:rFonts w:ascii="Times New Roman" w:hAnsi="Times New Roman" w:cs="Times New Roman"/>
          <w:color w:val="000000"/>
          <w:sz w:val="20"/>
          <w:szCs w:val="20"/>
          <w:lang w:val="hr-HR"/>
        </w:rPr>
        <w:t xml:space="preserve">ć B,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R,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Stefanovi</w:t>
      </w:r>
      <w:r w:rsidRPr="00146513">
        <w:rPr>
          <w:rFonts w:ascii="Times New Roman" w:hAnsi="Times New Roman" w:cs="Times New Roman"/>
          <w:color w:val="000000"/>
          <w:sz w:val="20"/>
          <w:szCs w:val="20"/>
          <w:lang w:val="hr-HR"/>
        </w:rPr>
        <w:t xml:space="preserve">ć B, </w:t>
      </w:r>
      <w:r w:rsidRPr="00146513">
        <w:rPr>
          <w:rFonts w:ascii="Times New Roman" w:hAnsi="Times New Roman" w:cs="Times New Roman"/>
          <w:color w:val="000000"/>
          <w:sz w:val="20"/>
          <w:szCs w:val="20"/>
        </w:rPr>
        <w:t>Mati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Vrednosti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homocisteina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genotip</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metilentetrahidrofolat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reduktaze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w:t>
      </w:r>
      <w:r w:rsidRPr="00146513">
        <w:rPr>
          <w:rFonts w:ascii="Times New Roman" w:hAnsi="Times New Roman" w:cs="Times New Roman"/>
          <w:color w:val="000000"/>
          <w:sz w:val="20"/>
          <w:szCs w:val="20"/>
          <w:lang w:val="hr-HR"/>
        </w:rPr>
        <w:t>677</w:t>
      </w:r>
      <w:r w:rsidRPr="00146513">
        <w:rPr>
          <w:rFonts w:ascii="Times New Roman" w:hAnsi="Times New Roman" w:cs="Times New Roman"/>
          <w:color w:val="000000"/>
          <w:sz w:val="20"/>
          <w:szCs w:val="20"/>
        </w:rPr>
        <w:t>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mladih</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bolesnika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infarktom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miokarda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XV Kongres Udruženja kardiologa Srbije i Crne Gore, Kardiologija 2005; 26(Suppl 1): 43, U 226.</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rPr>
      </w:pPr>
      <w:r w:rsidRPr="00146513">
        <w:rPr>
          <w:rFonts w:ascii="Times New Roman" w:hAnsi="Times New Roman" w:cs="Times New Roman"/>
          <w:b/>
          <w:color w:val="000000"/>
          <w:sz w:val="20"/>
          <w:szCs w:val="20"/>
        </w:rPr>
        <w:t xml:space="preserve">Antonijević N, </w:t>
      </w:r>
      <w:r w:rsidRPr="00146513">
        <w:rPr>
          <w:rFonts w:ascii="Times New Roman" w:hAnsi="Times New Roman" w:cs="Times New Roman"/>
          <w:color w:val="000000"/>
          <w:sz w:val="20"/>
          <w:szCs w:val="20"/>
        </w:rPr>
        <w:t>Zlatar M, Peruničić J, Milošević R, Miković D, Kovač M, Beletić A, Mirković D, Miljić P, Djordjević V, Jakovljević B, Živković M, Radovanović N, Vasiljević Z. Diferencijalna dijagnoza pseudo-heparinske trombocitopenije i hparinske trombocitopenije tipa II: savremeni stavovi i naša iskustva. VIII Kongres interne medicine Srbije i Crne Gore. Igalo 2006. 199-200</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rPr>
        <w:lastRenderedPageBreak/>
        <w:t xml:space="preserve">Antonijević N, </w:t>
      </w:r>
      <w:r w:rsidRPr="00146513">
        <w:rPr>
          <w:rFonts w:ascii="Times New Roman" w:hAnsi="Times New Roman" w:cs="Times New Roman"/>
          <w:color w:val="000000"/>
          <w:sz w:val="20"/>
          <w:szCs w:val="20"/>
        </w:rPr>
        <w:t>Beletić A, Mirković D, Živković M, Jakovljević B, Perunićić J, Miković D, Kovač M, Djordjević V, Ilić M, Vasiljević Z. Homocisteinemija u mladih bolesnika sa akutnim infarktom miokarda.</w:t>
      </w:r>
      <w:r w:rsidRPr="00146513">
        <w:rPr>
          <w:rFonts w:ascii="Times New Roman" w:hAnsi="Times New Roman" w:cs="Times New Roman"/>
          <w:color w:val="000000"/>
          <w:sz w:val="20"/>
          <w:szCs w:val="20"/>
          <w:lang w:val="hr-HR"/>
        </w:rPr>
        <w:t xml:space="preserve"> III Kongres transfuziologa Srbije i Crne Gore, Beograd 2006. </w:t>
      </w:r>
      <w:r w:rsidRPr="00146513">
        <w:rPr>
          <w:rFonts w:ascii="Times New Roman" w:hAnsi="Times New Roman" w:cs="Times New Roman"/>
          <w:color w:val="000000"/>
          <w:sz w:val="20"/>
          <w:szCs w:val="20"/>
          <w:lang w:val="pl-PL"/>
        </w:rPr>
        <w:t>Bilten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pl-PL"/>
        </w:rPr>
        <w:t>za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pl-PL"/>
        </w:rPr>
        <w:t>transfuziologiju</w:t>
      </w:r>
      <w:r w:rsidRPr="00146513">
        <w:rPr>
          <w:rFonts w:ascii="Times New Roman" w:hAnsi="Times New Roman" w:cs="Times New Roman"/>
          <w:color w:val="000000"/>
          <w:sz w:val="20"/>
          <w:szCs w:val="20"/>
          <w:lang w:val="hr-HR"/>
        </w:rPr>
        <w:t xml:space="preserve"> 2006; 52(2-3),77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Andrejević S, Bonači B, Beletić A, Jovičić Ž, Peruničić J, Bukelica M, Jovanović D, Jakovljević B, Majkić Singh N, Vasiljević Z. Antikardiolipinska antitela u mladih bolesnika sa akutnim infarktom miokarda. V Naučni sastanak Udruženja alergologa i kliničkih imunologa Srbije 2007. Beograd SB-PO14</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color w:val="000000"/>
          <w:sz w:val="20"/>
          <w:szCs w:val="20"/>
          <w:lang w:val="pl-PL"/>
        </w:rPr>
        <w:t>Antonijevi</w:t>
      </w:r>
      <w:r w:rsidRPr="00146513">
        <w:rPr>
          <w:rFonts w:ascii="Times New Roman" w:hAnsi="Times New Roman" w:cs="Times New Roman"/>
          <w:b/>
          <w:color w:val="000000"/>
          <w:sz w:val="20"/>
          <w:szCs w:val="20"/>
          <w:lang w:val="hr-HR"/>
        </w:rPr>
        <w:t>ć N</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sr-Latn-CS"/>
        </w:rPr>
        <w:t xml:space="preserve">Beletić A, </w:t>
      </w:r>
      <w:r w:rsidRPr="00146513">
        <w:rPr>
          <w:rFonts w:ascii="Times New Roman" w:hAnsi="Times New Roman" w:cs="Times New Roman"/>
          <w:color w:val="000000"/>
          <w:sz w:val="20"/>
          <w:szCs w:val="20"/>
          <w:lang w:val="pl-PL"/>
        </w:rPr>
        <w:t>Mirkovi</w:t>
      </w:r>
      <w:r w:rsidRPr="00146513">
        <w:rPr>
          <w:rFonts w:ascii="Times New Roman" w:hAnsi="Times New Roman" w:cs="Times New Roman"/>
          <w:color w:val="000000"/>
          <w:sz w:val="20"/>
          <w:szCs w:val="20"/>
          <w:lang w:val="hr-HR"/>
        </w:rPr>
        <w:t>ć D,</w:t>
      </w:r>
      <w:r w:rsidRPr="00146513">
        <w:rPr>
          <w:rFonts w:ascii="Times New Roman" w:hAnsi="Times New Roman" w:cs="Times New Roman"/>
          <w:color w:val="000000"/>
          <w:sz w:val="20"/>
          <w:szCs w:val="20"/>
          <w:lang w:val="sr-Latn-CS"/>
        </w:rPr>
        <w:t xml:space="preserve"> Jovanović D,</w:t>
      </w:r>
      <w:r w:rsidRPr="00146513">
        <w:rPr>
          <w:rFonts w:ascii="Times New Roman" w:hAnsi="Times New Roman" w:cs="Times New Roman"/>
          <w:color w:val="000000"/>
          <w:sz w:val="20"/>
          <w:szCs w:val="20"/>
          <w:vertAlign w:val="superscript"/>
          <w:lang w:val="sr-Latn-CS"/>
        </w:rPr>
        <w:t xml:space="preserve"> </w:t>
      </w:r>
      <w:r w:rsidRPr="00146513">
        <w:rPr>
          <w:rFonts w:ascii="Times New Roman" w:hAnsi="Times New Roman" w:cs="Times New Roman"/>
          <w:color w:val="000000"/>
          <w:sz w:val="20"/>
          <w:szCs w:val="20"/>
          <w:lang w:val="sr-Latn-CS"/>
        </w:rPr>
        <w:t>Peruničić J, Jakovljević B, Djordjević V, Kovač N, Živković M, Antonijević I, Petakov M, Popović S, Srećković V, Savić S, Milić G, Petrović M, Nišić T, Vasiljević Z, Trbojević B. Analyses of homocysteinemia in patients with thyroid dysfunction. Scientific Conference with international participation «Nutrition, treatment, and cardiovascular risk management. Novi Sad 2007.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Jovanovic D, Kovač N, Vučelić D</w:t>
      </w:r>
      <w:r w:rsidRPr="00146513">
        <w:rPr>
          <w:rFonts w:ascii="Times New Roman" w:hAnsi="Times New Roman" w:cs="Times New Roman"/>
          <w:i/>
          <w:color w:val="000000"/>
          <w:sz w:val="20"/>
          <w:szCs w:val="20"/>
          <w:lang w:val="hr-HR"/>
        </w:rPr>
        <w:t xml:space="preserve">, </w:t>
      </w:r>
      <w:r w:rsidRPr="00146513">
        <w:rPr>
          <w:rFonts w:ascii="Times New Roman" w:hAnsi="Times New Roman" w:cs="Times New Roman"/>
          <w:color w:val="000000"/>
          <w:sz w:val="20"/>
          <w:szCs w:val="20"/>
          <w:lang w:val="hr-HR"/>
        </w:rPr>
        <w:t>Antonijević I</w:t>
      </w:r>
      <w:r w:rsidRPr="00146513">
        <w:rPr>
          <w:rFonts w:ascii="Times New Roman" w:hAnsi="Times New Roman" w:cs="Times New Roman"/>
          <w:i/>
          <w:color w:val="000000"/>
          <w:sz w:val="20"/>
          <w:szCs w:val="20"/>
          <w:lang w:val="hr-HR"/>
        </w:rPr>
        <w:t>,</w:t>
      </w:r>
      <w:r w:rsidRPr="00146513">
        <w:rPr>
          <w:rFonts w:ascii="Times New Roman" w:hAnsi="Times New Roman" w:cs="Times New Roman"/>
          <w:color w:val="000000"/>
          <w:sz w:val="20"/>
          <w:szCs w:val="20"/>
          <w:lang w:val="hr-HR"/>
        </w:rPr>
        <w:t xml:space="preserve"> Peruničić J, Jemcov T,  Beletić A, Ležajić V, Djordjević V, Savić N, Milošević R, Vasiljević Z.</w:t>
      </w:r>
      <w:r w:rsidRPr="00146513">
        <w:rPr>
          <w:rFonts w:ascii="Times New Roman" w:hAnsi="Times New Roman" w:cs="Times New Roman"/>
          <w:color w:val="000000"/>
          <w:sz w:val="20"/>
          <w:szCs w:val="20"/>
          <w:vertAlign w:val="superscript"/>
          <w:lang w:val="hr-HR"/>
        </w:rPr>
        <w:t xml:space="preserve">  </w:t>
      </w:r>
      <w:r w:rsidRPr="00146513">
        <w:rPr>
          <w:rFonts w:ascii="Times New Roman" w:hAnsi="Times New Roman" w:cs="Times New Roman"/>
          <w:color w:val="000000"/>
          <w:sz w:val="20"/>
          <w:szCs w:val="20"/>
          <w:lang w:val="hr-HR"/>
        </w:rPr>
        <w:t xml:space="preserve">Trombozna trombocitopenijska purpura nakon terapije tiklopidinom i reinfarkt miokarda. I Kongres hematologa Srbije Novi Sad 2007. </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 xml:space="preserve">Antonijević N, </w:t>
      </w:r>
      <w:r w:rsidRPr="00146513">
        <w:rPr>
          <w:rFonts w:ascii="Times New Roman" w:hAnsi="Times New Roman" w:cs="Times New Roman"/>
          <w:color w:val="000000"/>
          <w:sz w:val="20"/>
          <w:szCs w:val="20"/>
          <w:lang w:val="hr-HR"/>
        </w:rPr>
        <w:t>Kovač N, Jovanović D, Vučelić D, Peruničić J, Savić N, Jemcov T, Radovanović N, Beletić A, Antonijević I, Ležajić V, Milošević R, Vasiljević Z. Trombozna trombocitopenijska purpura i reinfarkt miokarda posle terapije tiklopidinom. V Kongres Urgentne medicine, Tara 2008; 30</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pl-PL"/>
        </w:rPr>
      </w:pP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Plećaš D, Peruničić J, Plešinac S, Radovanović N, Djordjević S, Miković D, Kovač M, Dukanac Stamenkov</w:t>
      </w:r>
      <w:r w:rsidRPr="00146513">
        <w:rPr>
          <w:rFonts w:ascii="Times New Roman" w:hAnsi="Times New Roman" w:cs="Times New Roman"/>
          <w:color w:val="000000"/>
          <w:sz w:val="20"/>
          <w:szCs w:val="20"/>
          <w:lang w:val="hr-HR"/>
        </w:rPr>
        <w:t xml:space="preserve">ić J, </w:t>
      </w:r>
      <w:r w:rsidRPr="00146513">
        <w:rPr>
          <w:rFonts w:ascii="Times New Roman" w:hAnsi="Times New Roman" w:cs="Times New Roman"/>
          <w:color w:val="000000"/>
          <w:sz w:val="20"/>
          <w:szCs w:val="20"/>
          <w:lang w:val="sr-Latn-CS"/>
        </w:rPr>
        <w:t>Kovač N, Tadić S, Antonijević I,  Stojanović B, Djordjević V, Jovanović DP, Terzić B, Dragović M, Vasiljević Z.</w:t>
      </w:r>
      <w:r w:rsidRPr="00146513">
        <w:rPr>
          <w:rFonts w:ascii="Times New Roman" w:hAnsi="Times New Roman" w:cs="Times New Roman"/>
          <w:i/>
          <w:color w:val="000000"/>
          <w:sz w:val="20"/>
          <w:szCs w:val="20"/>
          <w:lang w:val="sr-Latn-CS"/>
        </w:rPr>
        <w:t xml:space="preserve"> </w:t>
      </w:r>
      <w:r w:rsidRPr="00146513">
        <w:rPr>
          <w:rFonts w:ascii="Times New Roman" w:hAnsi="Times New Roman" w:cs="Times New Roman"/>
          <w:color w:val="000000"/>
          <w:sz w:val="20"/>
          <w:szCs w:val="20"/>
          <w:lang w:val="sr-Latn-CS"/>
        </w:rPr>
        <w:t>Heparinom indukovana trombocitopenija tipa II i embolija plu</w:t>
      </w:r>
      <w:r w:rsidRPr="00146513">
        <w:rPr>
          <w:rFonts w:ascii="Times New Roman" w:hAnsi="Times New Roman" w:cs="Times New Roman"/>
          <w:color w:val="000000"/>
          <w:sz w:val="20"/>
          <w:szCs w:val="20"/>
          <w:lang w:val="hr-HR"/>
        </w:rPr>
        <w:t>ća u trudnoći</w:t>
      </w:r>
      <w:r w:rsidRPr="00146513">
        <w:rPr>
          <w:rFonts w:ascii="Times New Roman" w:hAnsi="Times New Roman" w:cs="Times New Roman"/>
          <w:b/>
          <w:color w:val="000000"/>
          <w:sz w:val="20"/>
          <w:szCs w:val="20"/>
          <w:lang w:val="sr-Latn-CS"/>
        </w:rPr>
        <w:t xml:space="preserve">. </w:t>
      </w:r>
      <w:r w:rsidRPr="00146513">
        <w:rPr>
          <w:rFonts w:ascii="Times New Roman" w:hAnsi="Times New Roman" w:cs="Times New Roman"/>
          <w:color w:val="000000"/>
          <w:sz w:val="20"/>
          <w:szCs w:val="20"/>
          <w:lang w:val="pl-PL"/>
        </w:rPr>
        <w:t xml:space="preserve">XVI Kongres kardiologa Srbije, Beograd, Kardiologija 2007; 28 (suppl 1): 110. U 553 </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color w:val="000000"/>
          <w:sz w:val="20"/>
          <w:szCs w:val="20"/>
          <w:lang w:val="pl-PL"/>
        </w:rPr>
        <w:t>Antonijević N</w:t>
      </w:r>
      <w:r w:rsidRPr="00146513">
        <w:rPr>
          <w:rFonts w:ascii="Times New Roman" w:hAnsi="Times New Roman" w:cs="Times New Roman"/>
          <w:color w:val="000000"/>
          <w:sz w:val="20"/>
          <w:szCs w:val="20"/>
          <w:lang w:val="pl-PL"/>
        </w:rPr>
        <w:t xml:space="preserve">, </w:t>
      </w:r>
      <w:r w:rsidRPr="00146513">
        <w:rPr>
          <w:rFonts w:ascii="Times New Roman" w:hAnsi="Times New Roman" w:cs="Times New Roman"/>
          <w:color w:val="000000"/>
          <w:sz w:val="20"/>
          <w:szCs w:val="20"/>
          <w:lang w:val="sr-Latn-CS"/>
        </w:rPr>
        <w:t xml:space="preserve">Beletic A, </w:t>
      </w:r>
      <w:r w:rsidRPr="00146513">
        <w:rPr>
          <w:rFonts w:ascii="Times New Roman" w:hAnsi="Times New Roman" w:cs="Times New Roman"/>
          <w:color w:val="000000"/>
          <w:sz w:val="20"/>
          <w:szCs w:val="20"/>
          <w:lang w:val="pl-PL"/>
        </w:rPr>
        <w:t xml:space="preserve">Mirković D, </w:t>
      </w:r>
      <w:r w:rsidRPr="00146513">
        <w:rPr>
          <w:rFonts w:ascii="Times New Roman" w:hAnsi="Times New Roman" w:cs="Times New Roman"/>
          <w:color w:val="000000"/>
          <w:sz w:val="20"/>
          <w:szCs w:val="20"/>
          <w:lang w:val="sr-Latn-CS"/>
        </w:rPr>
        <w:t>Peruničić J, Jakovljević B, Djordjević V,  Kovač N, Antonijević I,  Jovanović DP, Vasiljević Z</w:t>
      </w:r>
      <w:r w:rsidRPr="00146513">
        <w:rPr>
          <w:rFonts w:ascii="Times New Roman" w:hAnsi="Times New Roman" w:cs="Times New Roman"/>
          <w:i/>
          <w:color w:val="000000"/>
          <w:sz w:val="20"/>
          <w:szCs w:val="20"/>
          <w:lang w:val="sr-Latn-CS"/>
        </w:rPr>
        <w:t>.</w:t>
      </w:r>
      <w:r w:rsidRPr="00146513">
        <w:rPr>
          <w:rFonts w:ascii="Times New Roman" w:hAnsi="Times New Roman" w:cs="Times New Roman"/>
          <w:i/>
          <w:color w:val="000000"/>
          <w:sz w:val="20"/>
          <w:szCs w:val="20"/>
          <w:vertAlign w:val="superscript"/>
          <w:lang w:val="sr-Latn-CS"/>
        </w:rPr>
        <w:t xml:space="preserve"> </w:t>
      </w:r>
      <w:r w:rsidRPr="00146513">
        <w:rPr>
          <w:rFonts w:ascii="Times New Roman" w:hAnsi="Times New Roman" w:cs="Times New Roman"/>
          <w:color w:val="000000"/>
          <w:sz w:val="20"/>
          <w:szCs w:val="20"/>
          <w:lang w:val="sr-Latn-CS"/>
        </w:rPr>
        <w:t xml:space="preserve">Hiperhomocisteinemija u mladih bolesnika sa infarktom miokarda. XVI Kongres kardiologa Srbije, Beograd, Kardiologija 2007; 28 (suppl 1): 107. </w:t>
      </w:r>
      <w:r w:rsidRPr="00146513">
        <w:rPr>
          <w:rFonts w:ascii="Times New Roman" w:hAnsi="Times New Roman" w:cs="Times New Roman"/>
          <w:color w:val="000000"/>
          <w:sz w:val="20"/>
          <w:szCs w:val="20"/>
          <w:lang w:val="pl-PL"/>
        </w:rPr>
        <w:t>U 523</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Jakovljević B, Beletić A, Mirković D, Stojanović B, Kovač N, Antonijević I, Petakov M, Popović S, Petrović M, Srećković V, Djordjević V, Savić S, Milić G, Peruničić J, Nišić T, Elezović I, Trbojević B. Uticaj tiroidne disfunkcije na homocisteinemiju. IX Kongres Udruženja internista Srbije. Zlatibor 2008. Zbornik radova: P244</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Radovanović N, Peruničić J, Plećaš D, Plešinic S, Stojanović B, Miković D, Kovač M, Tadić S, Čalija B, Kovač N, Antonijević I, Đorđević V, Beletić A, Lasica R, Vučelić D, Terzić B, Vasiljević Z. Komplikacija heparinske terapije: heparinom indukovana trombocitopenija sa trombozama (HIT). IX Kongres Udruženja internista Srbije. Zlatibor 2008. Zbornik radova: U99</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Antonijević N, S</w:t>
      </w:r>
      <w:r w:rsidRPr="00146513">
        <w:rPr>
          <w:rFonts w:ascii="Times New Roman" w:hAnsi="Times New Roman" w:cs="Times New Roman"/>
          <w:color w:val="000000"/>
          <w:sz w:val="20"/>
          <w:szCs w:val="20"/>
          <w:lang w:val="hr-HR"/>
        </w:rPr>
        <w:t>tojanović B</w:t>
      </w:r>
      <w:r w:rsidRPr="00146513">
        <w:rPr>
          <w:rFonts w:ascii="Times New Roman" w:hAnsi="Times New Roman" w:cs="Times New Roman"/>
          <w:b/>
          <w:color w:val="000000"/>
          <w:sz w:val="20"/>
          <w:szCs w:val="20"/>
          <w:lang w:val="hr-HR"/>
        </w:rPr>
        <w:t xml:space="preserve">, </w:t>
      </w:r>
      <w:r w:rsidRPr="00146513">
        <w:rPr>
          <w:rFonts w:ascii="Times New Roman" w:hAnsi="Times New Roman" w:cs="Times New Roman"/>
          <w:color w:val="000000"/>
          <w:sz w:val="20"/>
          <w:szCs w:val="20"/>
          <w:lang w:val="hr-HR"/>
        </w:rPr>
        <w:t>Beletić A, Jakovljević B, Stojanović J, Peruničić J, Radovanović N, Đorđević V, Vasiljević Z. Lipidni parametri u bolesnika sa infarktom miokarda ispod 45 godina. Drugi Kongres o hiperlipoproteinemijama Srbije 2008; Novi Sad; Zbornik radova: P87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hr-HR"/>
        </w:rPr>
        <w:t xml:space="preserve">Antonijević N, </w:t>
      </w:r>
      <w:r w:rsidRPr="00146513">
        <w:rPr>
          <w:rFonts w:ascii="Times New Roman" w:hAnsi="Times New Roman" w:cs="Times New Roman"/>
          <w:color w:val="000000"/>
          <w:sz w:val="20"/>
          <w:szCs w:val="20"/>
          <w:lang w:val="hr-HR"/>
        </w:rPr>
        <w:t>Stojanović J, Jakovljević B, Stojanović B, Beletić A, Antonijević I, Petakov M, Popović S, Petrović M, Srećković V, Đorđević V, Savić S, Milić G, Peruničić J, Radovanović N, Trbojević B. Lipidni parametri u bolesnika sa tiroidnim disfunkcijama.</w:t>
      </w:r>
      <w:r w:rsidRPr="00146513">
        <w:rPr>
          <w:rFonts w:ascii="Times New Roman" w:hAnsi="Times New Roman" w:cs="Times New Roman"/>
          <w:b/>
          <w:color w:val="000000"/>
          <w:sz w:val="20"/>
          <w:szCs w:val="20"/>
          <w:lang w:val="hr-HR"/>
        </w:rPr>
        <w:t xml:space="preserve"> </w:t>
      </w:r>
      <w:r w:rsidRPr="00146513">
        <w:rPr>
          <w:rFonts w:ascii="Times New Roman" w:hAnsi="Times New Roman" w:cs="Times New Roman"/>
          <w:color w:val="000000"/>
          <w:sz w:val="20"/>
          <w:szCs w:val="20"/>
          <w:lang w:val="hr-HR"/>
        </w:rPr>
        <w:t>Drugi Kongres o hiperlipoproteinemijama Srbije 2008; Novi Sad; Zbornik radova: P104</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b/>
          <w:color w:val="000000"/>
          <w:sz w:val="20"/>
          <w:szCs w:val="20"/>
          <w:lang w:val="hr-HR"/>
        </w:rPr>
        <w:t xml:space="preserve">Antonijević N, </w:t>
      </w:r>
      <w:r w:rsidRPr="00146513">
        <w:rPr>
          <w:rFonts w:ascii="Times New Roman" w:hAnsi="Times New Roman" w:cs="Times New Roman"/>
          <w:color w:val="000000"/>
          <w:sz w:val="20"/>
          <w:szCs w:val="20"/>
          <w:lang w:val="hr-HR"/>
        </w:rPr>
        <w:t>Manojlović R, Miljić P, Matić M, Stojanović B, Miković D, Kovač M, Tadić S, Antonijević I, Radovanović N, Peruničić J, Vasiljević Z. Heparinom indukovana trombocitopenija sa trombozom dubokih vena i plućnom embolijom nastala usled profilaktičke primene niskomolekularnog heparina reviparina posle operacije kolena. Prvi Kongres ortopedskog hirurga i traumatologa, Beograd; 2008; Zbornik radova: U82-83</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b/>
          <w:color w:val="000000"/>
          <w:sz w:val="20"/>
          <w:szCs w:val="20"/>
          <w:lang w:val="hr-HR"/>
        </w:rPr>
        <w:t xml:space="preserve">Antonijević N, </w:t>
      </w:r>
      <w:r w:rsidRPr="00146513">
        <w:rPr>
          <w:rFonts w:ascii="Times New Roman" w:hAnsi="Times New Roman" w:cs="Times New Roman"/>
          <w:color w:val="000000"/>
          <w:sz w:val="20"/>
          <w:szCs w:val="20"/>
          <w:lang w:val="hr-HR"/>
        </w:rPr>
        <w:t xml:space="preserve">Bonaci-Nikolić B, Andrejević S, Jakovljević B, Beletić A, Vukosavljević D, Jovičić Z, Stojanović B, Miković D, Kovač M, Antonijević I, Petakov M, Popović S, Petrović M, Srećković V, Savić S, Milić G, Peruničić J, Elezović I, Trbojević B. Poremecaj hemostaze u bolesnika sa disfunkcijom tiroidne zlezde: fokus na imunoloski aspekt. Prvi Kongres alergologa i klinickih imunolologa Srbije, Novi Sad, 2008; </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Milošević R, Janković S,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xml:space="preserve">, Petrović M, Jovanović V, Čolović M, Nehočkinski limfomi štitaste žlezde – prikaz dve bolesnice. XIII Kongres lekara Srbije, Vrnjačka Banja 1996: 90 </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Erčić J,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Dinić Z. Uspešno izvedena hitna angioplastika kod sedamdesetpetogodišnjeg bolesnika obolelog od okluzivne koronarne bolesti. XII Kongres kardiologa Jugoslavije, Herceg Novi, Kardiologija 1998</w:t>
      </w:r>
      <w:r w:rsidRPr="00146513">
        <w:rPr>
          <w:rFonts w:ascii="Times New Roman" w:hAnsi="Times New Roman" w:cs="Times New Roman"/>
          <w:color w:val="000000"/>
          <w:sz w:val="20"/>
          <w:szCs w:val="20"/>
        </w:rPr>
        <w:t>;19(1)</w:t>
      </w:r>
      <w:r w:rsidRPr="00146513">
        <w:rPr>
          <w:rFonts w:ascii="Times New Roman" w:hAnsi="Times New Roman" w:cs="Times New Roman"/>
          <w:color w:val="000000"/>
          <w:sz w:val="20"/>
          <w:szCs w:val="20"/>
          <w:lang w:val="hr-HR"/>
        </w:rPr>
        <w:t>:130</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Milošević R,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Boričić I, Pavlović M, Janković G, Čolović M. Eozinofilija uzrokovana toxocarom canis-prikaz bolesnika. VIII Kongres hematologa Jugoslavije sa medjunarodnim učešćem, Herceg Novi, Bilten za hematologiju 1998; 26(2/3):90</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Milošević R,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Janković G, Babić D, Čolović M. Aplastična anemija – kliničke odlike i analiza preživljavanja. VIII Kongres hematologa Jugoslavije sa medjunarodnim učešćem, Herceg Novi, Bilten za hematologiju 1998; 26(2/3): 39</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lastRenderedPageBreak/>
        <w:t xml:space="preserve">Milošević R, Janković G,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xml:space="preserve">, Jovanović V, Čolović M. Histopatološke osobine kostne srži kod osoba obolelih od aplastične anemije. XI Hematološki dani, Novi Sad, Bilten za hematologiju 2000; 28(1;2/3): 75 </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Milošević R,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xml:space="preserve"> Janković G, Babić D, Čolović M. Aplastične anemije - kliničke odlike i analiza preživljavanja. XI Hematološki dani, Novi Sad, Bilten za hematologiju 2000; 28(1;2/3): 86</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Stanojević M,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Vukčević V, Matić M, Vukčević G, Kostić J, Pavlović S, Dragović M, Jauković M, Srećković B, Vasiljević Z. Dijagnoza i lečenje plućne embolije u trudnoći. XIV Kongres kardiologa Srbije i Crne Gore sa medjunarodnim učešćem. Kardiologija 2003;24 (suppl 1): 122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rPr>
        <w:t>R</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Milo</w:t>
      </w:r>
      <w:r w:rsidRPr="00146513">
        <w:rPr>
          <w:rFonts w:ascii="Times New Roman" w:hAnsi="Times New Roman" w:cs="Times New Roman"/>
          <w:color w:val="000000"/>
          <w:sz w:val="20"/>
          <w:szCs w:val="20"/>
          <w:lang w:val="hr-HR"/>
        </w:rPr>
        <w:t>š</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 xml:space="preserve">ć, </w:t>
      </w:r>
      <w:r w:rsidRPr="00146513">
        <w:rPr>
          <w:rFonts w:ascii="Times New Roman" w:hAnsi="Times New Roman" w:cs="Times New Roman"/>
          <w:b/>
          <w:color w:val="000000"/>
          <w:sz w:val="20"/>
          <w:szCs w:val="20"/>
        </w:rPr>
        <w:t>N</w:t>
      </w:r>
      <w:r w:rsidRPr="00146513">
        <w:rPr>
          <w:rFonts w:ascii="Times New Roman" w:hAnsi="Times New Roman" w:cs="Times New Roman"/>
          <w:b/>
          <w:color w:val="000000"/>
          <w:sz w:val="20"/>
          <w:szCs w:val="20"/>
          <w:lang w:val="hr-HR"/>
        </w:rPr>
        <w:t xml:space="preserve">. </w:t>
      </w: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ć,</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Babi</w:t>
      </w:r>
      <w:r w:rsidRPr="00146513">
        <w:rPr>
          <w:rFonts w:ascii="Times New Roman" w:hAnsi="Times New Roman" w:cs="Times New Roman"/>
          <w:color w:val="000000"/>
          <w:sz w:val="20"/>
          <w:szCs w:val="20"/>
          <w:lang w:val="hr-HR"/>
        </w:rPr>
        <w:t xml:space="preserve">ć, </w:t>
      </w:r>
      <w:r w:rsidRPr="00146513">
        <w:rPr>
          <w:rFonts w:ascii="Times New Roman" w:hAnsi="Times New Roman" w:cs="Times New Roman"/>
          <w:color w:val="000000"/>
          <w:sz w:val="20"/>
          <w:szCs w:val="20"/>
        </w:rPr>
        <w:t>M</w:t>
      </w:r>
      <w:r w:rsidRPr="00146513">
        <w:rPr>
          <w:rFonts w:ascii="Times New Roman" w:hAnsi="Times New Roman" w:cs="Times New Roman"/>
          <w:color w:val="000000"/>
          <w:sz w:val="20"/>
          <w:szCs w:val="20"/>
          <w:lang w:val="hr-HR"/>
        </w:rPr>
        <w:t>. Č</w:t>
      </w:r>
      <w:r w:rsidRPr="00146513">
        <w:rPr>
          <w:rFonts w:ascii="Times New Roman" w:hAnsi="Times New Roman" w:cs="Times New Roman"/>
          <w:color w:val="000000"/>
          <w:sz w:val="20"/>
          <w:szCs w:val="20"/>
        </w:rPr>
        <w:t>olovi</w:t>
      </w:r>
      <w:r w:rsidRPr="00146513">
        <w:rPr>
          <w:rFonts w:ascii="Times New Roman" w:hAnsi="Times New Roman" w:cs="Times New Roman"/>
          <w:color w:val="000000"/>
          <w:sz w:val="20"/>
          <w:szCs w:val="20"/>
          <w:lang w:val="hr-HR"/>
        </w:rPr>
        <w:t xml:space="preserve">ć. </w:t>
      </w:r>
      <w:r w:rsidRPr="00146513">
        <w:rPr>
          <w:rFonts w:ascii="Times New Roman" w:hAnsi="Times New Roman" w:cs="Times New Roman"/>
          <w:color w:val="000000"/>
          <w:sz w:val="20"/>
          <w:szCs w:val="20"/>
          <w:lang w:val="es-ES_tradnl"/>
        </w:rPr>
        <w:t>Aplasti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lang w:val="es-ES_tradnl"/>
        </w:rPr>
        <w:t>na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anemija</w:t>
      </w:r>
      <w:r w:rsidRPr="00146513">
        <w:rPr>
          <w:rFonts w:ascii="Times New Roman" w:hAnsi="Times New Roman" w:cs="Times New Roman"/>
          <w:color w:val="000000"/>
          <w:sz w:val="20"/>
          <w:szCs w:val="20"/>
          <w:lang w:val="hr-HR"/>
        </w:rPr>
        <w:t xml:space="preserve"> – </w:t>
      </w:r>
      <w:r w:rsidRPr="00146513">
        <w:rPr>
          <w:rFonts w:ascii="Times New Roman" w:hAnsi="Times New Roman" w:cs="Times New Roman"/>
          <w:color w:val="000000"/>
          <w:sz w:val="20"/>
          <w:szCs w:val="20"/>
          <w:lang w:val="es-ES_tradnl"/>
        </w:rPr>
        <w:t>prognosti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lang w:val="es-ES_tradnl"/>
        </w:rPr>
        <w:t>ki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faktori</w:t>
      </w:r>
      <w:r w:rsidRPr="00146513">
        <w:rPr>
          <w:rFonts w:ascii="Times New Roman" w:hAnsi="Times New Roman" w:cs="Times New Roman"/>
          <w:color w:val="000000"/>
          <w:sz w:val="20"/>
          <w:szCs w:val="20"/>
          <w:lang w:val="hr-HR"/>
        </w:rPr>
        <w:t xml:space="preserve">. XII Hematološki dan, Niš, </w:t>
      </w:r>
      <w:r w:rsidRPr="00146513">
        <w:rPr>
          <w:rFonts w:ascii="Times New Roman" w:hAnsi="Times New Roman" w:cs="Times New Roman"/>
          <w:color w:val="000000"/>
          <w:sz w:val="20"/>
          <w:szCs w:val="20"/>
          <w:lang w:val="es-ES_tradnl"/>
        </w:rPr>
        <w:t>Bilt</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lang w:val="es-ES_tradnl"/>
        </w:rPr>
        <w:t>hematol</w:t>
      </w:r>
      <w:r w:rsidRPr="00146513">
        <w:rPr>
          <w:rFonts w:ascii="Times New Roman" w:hAnsi="Times New Roman" w:cs="Times New Roman"/>
          <w:color w:val="000000"/>
          <w:sz w:val="20"/>
          <w:szCs w:val="20"/>
          <w:lang w:val="hr-HR"/>
        </w:rPr>
        <w:t xml:space="preserve"> 2004 ; 32 (1/2): 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Radovanović N, Peruničić J,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Radovanović M, Vasiljević Z, Lasica R. Primena fibrinolitičke terapije u masivnoj emboliji pluća nastaloj neposredno posle operacije-prikaz slučaja. XVI Kongres Udruženja kardiologa Srbije, Beograd. Kardiologija 2007; 28(1): 107. 522</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Beletić A, Mirković D,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Đorđević V, Šango V, Jakoviljević B, Peruničić J, Ilić M, Vasiljević Z, Majkić-Singh N. Incidenca hiperhomocisteinemije i MTHFR C677T polimorfizam kod mladih bolesnika sa akutnim infarktom miokarda. XVI Kongres medicinske biohemije i laboratorijske dijagnostike sa medjunarodnim učešćem. Beograd 2008. J Med Biochem 2008; 27(2): 228; A7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b/>
          <w:color w:val="000000"/>
          <w:sz w:val="20"/>
          <w:szCs w:val="20"/>
          <w:lang w:val="hr-HR"/>
        </w:rPr>
      </w:pPr>
      <w:r w:rsidRPr="00146513">
        <w:rPr>
          <w:rFonts w:ascii="Times New Roman" w:hAnsi="Times New Roman" w:cs="Times New Roman"/>
          <w:color w:val="000000"/>
          <w:sz w:val="20"/>
          <w:szCs w:val="20"/>
          <w:lang w:val="hr-HR"/>
        </w:rPr>
        <w:t xml:space="preserve">Vukosavljević D,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Vodnik T, Vujošević I, Beletić A. Parametri fibrinolize kod pacijenata sa infarktom miokarda. XVI Kongres medicinske biohemije i laboratorijske dijagnostike sa medjunarodnim učešćem. Beograd 2008. J Med Biochem 2008; 27(2): 229; A8</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Mirković D,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Beletić A , Popović S, Petakov M, Srećković V, Petrović M, Savić S, Ćirić J, Stojanović M, Jakovljević B, Trbojević B, Majkić-Singh N. Uticaj tiroidne disfunkcije na nivo homocisteinemije. XVI Kongres medicinske biohemije i laboratorijske dijagnostike sa medjunarodnim učešćem. Beograd 2008. J Med Biochem 2008; 27(2): 290; E66</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Dragićević JN, Petrović NS, Vasiljević Z, Drezgić M,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xml:space="preserve"> Krotin M, Petrović J. Koronarna bolest kod žena. I Jugoslovenski Kongres o aterosklerozi sa medjunarodnim učešćem, Beograd 2001: 97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M. Stanojević-Radmili, V. Vukčević, M. Matić, J. Kostić, G. Vukčević, </w:t>
      </w:r>
      <w:r w:rsidRPr="00146513">
        <w:rPr>
          <w:rFonts w:ascii="Times New Roman" w:hAnsi="Times New Roman" w:cs="Times New Roman"/>
          <w:b/>
          <w:color w:val="000000"/>
          <w:sz w:val="20"/>
          <w:szCs w:val="20"/>
          <w:lang w:val="hr-HR"/>
        </w:rPr>
        <w:t>N. Antonijević</w:t>
      </w:r>
      <w:r w:rsidRPr="00146513">
        <w:rPr>
          <w:rFonts w:ascii="Times New Roman" w:hAnsi="Times New Roman" w:cs="Times New Roman"/>
          <w:color w:val="000000"/>
          <w:sz w:val="20"/>
          <w:szCs w:val="20"/>
          <w:lang w:val="hr-HR"/>
        </w:rPr>
        <w:t xml:space="preserve"> i ostali. Jednomesečno praćenje bolesnika sa plućnom embolijom. XIII Kongres kardiologa Jugoslavije, Novi Sad 2001: 67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Lasica R, Vasiljević Z, Matić M, Stanojević M, Peruničić J, </w:t>
      </w:r>
      <w:r w:rsidRPr="00146513">
        <w:rPr>
          <w:rFonts w:ascii="Times New Roman" w:hAnsi="Times New Roman" w:cs="Times New Roman"/>
          <w:b/>
          <w:color w:val="000000"/>
          <w:sz w:val="20"/>
          <w:szCs w:val="20"/>
          <w:lang w:val="hr-HR"/>
        </w:rPr>
        <w:t xml:space="preserve">Antonijević N. </w:t>
      </w:r>
      <w:r w:rsidRPr="00146513">
        <w:rPr>
          <w:rFonts w:ascii="Times New Roman" w:hAnsi="Times New Roman" w:cs="Times New Roman"/>
          <w:color w:val="000000"/>
          <w:sz w:val="20"/>
          <w:szCs w:val="20"/>
          <w:lang w:val="hr-HR"/>
        </w:rPr>
        <w:t>i ostali. Intravenska primena nitrata kod bolesnika u akutnoj fazi infarkta miokarda – uticaj na smanjenje jačine bola i pojavu komplikacija. XIII Kongres kardiologa Jugoslavije, Novi Sad 2001: 96</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Glumac S, RadojevićS, Sopta J,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Barjaktarević K. Idiopathic giant cell myocarditis. X Jugoslovenski Kongres patologa sa medjunarodnim učešćem. Meeting abstract, Sremska Kamenica, Archive of Oncology 2002; 1C(Suppl 1): 137</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Savić N, Mikić A, Djukić P,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Vraneš M. Ristić M. Primena danaparoid natrijuma kao antikoagulansa pri hirurškoj revaskularizaciji miokarda arterijskim graftom kod bolesnika sa heparinom indukovanom trombocitopenijom tipa II i reinfarktima miokarda. XIV Kongres kardiologa Srbije i Crne Gore sa medjunarodnim učešćem. Kardiologija 2003; 24( suppl 1):116</w:t>
      </w:r>
    </w:p>
    <w:p w:rsidR="0091621A" w:rsidRPr="00146513" w:rsidRDefault="0091621A" w:rsidP="00BB69FB">
      <w:pPr>
        <w:numPr>
          <w:ilvl w:val="0"/>
          <w:numId w:val="33"/>
        </w:numPr>
        <w:tabs>
          <w:tab w:val="clear" w:pos="502"/>
          <w:tab w:val="num" w:pos="0"/>
          <w:tab w:val="num" w:pos="540"/>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Dragičević J, Petrović J, Krotin M, Bisenić V, Hinić S,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Milovanović B, Živanović B, Banićević S, Ninković N, Todić B, Petrović J, Žaja M, Vasiljević Z. Uticaj estrogena na tok koronarne bolesti. XIV Kongres kardiologa Srbije i Crne Gore sa medjunarodnim učešćem. Kardiologija 2003; 24 (suppl 1):109</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Dragićević J, Petrović N, Krotin M, Bisenić V, Hinić S,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Milovanović B, Živanović B, Banićević S, Ninković N, Lisulov D,  Petrović J, Žaja M, Vasiljević Z. Značaj lipidnog statusa na tok koronarne bolesti. XIV Kongres kardiologa Srbije i Crne Gore sa medjunarodnim učešćem. Kardiologija 2003; 24 (suppl 1): 88</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Dragićević J, Petrović N, Krotin M,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Milovanović B,  Banićević S, Ninković N, Lisulov D,  Petrović J, Vasiljević Z. Povezanost tipa ličnosti i pojave infarkta miokarda tokom petogodišnjeg praćenja. XIV Kongres kardiologa Srbije i Crne Gore sa medjunarodnim učešćem. Kardiologija 2003. p 38</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Ljubić B, Matić S, Kočica M, Ristić M, Vraneš M,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xml:space="preserve">, Ivanović B, Rajković N, Babić G, Matić D, Kalimanovska D, Avramović D, Jovanović V. Metabolički sindrom X i PAI-1 kao uzrok AIM kod mladog bolesnika prikaz bolesnika. II Kongres kardiohirurga Srbije i Crne Gore Novi Sad 2003. U str 50. </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Mikić A, Đukić P, Savić N,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Stanić M, Vraneš M, Velinović M, Kočica M, Ljubić B, Ristić M. Revaskularizacija miokarda kod bolesnika sa HIT tipa II. II Kongres kardiohirurga Srbije i Crne Gore Novi Sad 2003. U str 51</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Lasica R, Peruničić J, Vujisić-Tešić B, Djukić P, Pejić M, Mrdović I, Ašanin M,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xml:space="preserve">, Stojanović R, Kastratović DA, Vasiljević Z. Cirkardijalne varijacije u javljalju akutne disekcije aorte tip B. </w:t>
      </w:r>
      <w:r w:rsidRPr="00146513">
        <w:rPr>
          <w:rFonts w:ascii="Times New Roman" w:hAnsi="Times New Roman" w:cs="Times New Roman"/>
          <w:color w:val="000000"/>
          <w:sz w:val="20"/>
          <w:szCs w:val="20"/>
        </w:rPr>
        <w:t>XV</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Udru</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enja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i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Kardiologija</w:t>
      </w:r>
      <w:r w:rsidRPr="00146513">
        <w:rPr>
          <w:rFonts w:ascii="Times New Roman" w:hAnsi="Times New Roman" w:cs="Times New Roman"/>
          <w:color w:val="000000"/>
          <w:sz w:val="20"/>
          <w:szCs w:val="20"/>
          <w:lang w:val="hr-HR"/>
        </w:rPr>
        <w:t xml:space="preserve"> 2005; 26(</w:t>
      </w:r>
      <w:r w:rsidRPr="00146513">
        <w:rPr>
          <w:rFonts w:ascii="Times New Roman" w:hAnsi="Times New Roman" w:cs="Times New Roman"/>
          <w:color w:val="000000"/>
          <w:sz w:val="20"/>
          <w:szCs w:val="20"/>
        </w:rPr>
        <w:t>Suppl</w:t>
      </w:r>
      <w:r w:rsidRPr="00146513">
        <w:rPr>
          <w:rFonts w:ascii="Times New Roman" w:hAnsi="Times New Roman" w:cs="Times New Roman"/>
          <w:color w:val="000000"/>
          <w:sz w:val="20"/>
          <w:szCs w:val="20"/>
          <w:lang w:val="hr-HR"/>
        </w:rPr>
        <w:t xml:space="preserve"> 1): 4, P 47</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Stojanović B, Vasiljević Z, Stefanović B, Karadzić A,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xml:space="preserve">, Vojvodić A. TIMI skor rizika kod nestabilne angine pektoris i infarkta bez ST-elevacije. </w:t>
      </w:r>
      <w:r w:rsidRPr="00146513">
        <w:rPr>
          <w:rFonts w:ascii="Times New Roman" w:hAnsi="Times New Roman" w:cs="Times New Roman"/>
          <w:color w:val="000000"/>
          <w:sz w:val="20"/>
          <w:szCs w:val="20"/>
        </w:rPr>
        <w:t>XV</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Udru</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enja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Crne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Gore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Kardiologija</w:t>
      </w:r>
      <w:r w:rsidRPr="00146513">
        <w:rPr>
          <w:rFonts w:ascii="Times New Roman" w:hAnsi="Times New Roman" w:cs="Times New Roman"/>
          <w:color w:val="000000"/>
          <w:sz w:val="20"/>
          <w:szCs w:val="20"/>
          <w:lang w:val="hr-HR"/>
        </w:rPr>
        <w:t xml:space="preserve"> 2005; 26(</w:t>
      </w:r>
      <w:r w:rsidRPr="00146513">
        <w:rPr>
          <w:rFonts w:ascii="Times New Roman" w:hAnsi="Times New Roman" w:cs="Times New Roman"/>
          <w:color w:val="000000"/>
          <w:sz w:val="20"/>
          <w:szCs w:val="20"/>
        </w:rPr>
        <w:t>Suppl</w:t>
      </w:r>
      <w:r w:rsidRPr="00146513">
        <w:rPr>
          <w:rFonts w:ascii="Times New Roman" w:hAnsi="Times New Roman" w:cs="Times New Roman"/>
          <w:color w:val="000000"/>
          <w:sz w:val="20"/>
          <w:szCs w:val="20"/>
          <w:lang w:val="hr-HR"/>
        </w:rPr>
        <w:t xml:space="preserve"> 1): 91, U 442</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lastRenderedPageBreak/>
        <w:t xml:space="preserve">Đordjević V, Rakićević A, Nestorović A Tomić B, Miljić P, Miković D, Kovač M,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Radojković D. Učestalost homozigotnih nosilaca FV Leiden i FII G20210 mutacija kod pacijenata sa trombofilijom. III Kongres transfuziologa Srbije i Crne Gore, Beograd 2006. Bilten za transfuziologiju 2006; 52(2-3): 74</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Lasica R, Peruničić J, Kostadinović O, Vujisić-Tešić B, Stanković S, Radovanović N, Mrdović I,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Vasić D, Vasiljević Z, Ostojić M. Prognostički značaj biomarkera u akutnoj emboliji pluća. XVI Kongres Udruženja kardiologa Srbije, Beograd. Kardiologija 2007; 28(1): 107. 520</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Karan R, Peruničić J, Lasica R, Mrdović I,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Ašanin M, Radovanović N, Kostić J, Velimirović D, Vasiljević Z. Fatalne embolije pluća-komparacija kliničkih i obdukcionih dijagnoza. XVI Kongres Udruženja kardiologa Srbije, Beograd. Kardiologija 2007; 28(1): 7. P29</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Šarić J, Krotin J, Ninković N, Milovanović B, Žaja M, Bisenić V,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Banićević S,  Zdravković M, Lisulov D, Petrović J, Vasiljević Z. Tip ličnosti i infarkt miokarda tokom petogodišnjeg praćenja. XVI Kongres Udruženja kardiologa Srbije, Beograd. Kardiologija 2007; 28(1): 106. 514</w:t>
      </w:r>
    </w:p>
    <w:p w:rsidR="006641D2"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lang w:val="hr-HR"/>
        </w:rPr>
        <w:t xml:space="preserve">Peruničić J, Karan R, Lasica R, Mrdović I, </w:t>
      </w:r>
      <w:r w:rsidRPr="00146513">
        <w:rPr>
          <w:rFonts w:ascii="Times New Roman" w:hAnsi="Times New Roman" w:cs="Times New Roman"/>
          <w:b/>
          <w:color w:val="000000"/>
          <w:sz w:val="20"/>
          <w:szCs w:val="20"/>
          <w:lang w:val="hr-HR"/>
        </w:rPr>
        <w:t>Antonijević N</w:t>
      </w:r>
      <w:r w:rsidRPr="00146513">
        <w:rPr>
          <w:rFonts w:ascii="Times New Roman" w:hAnsi="Times New Roman" w:cs="Times New Roman"/>
          <w:color w:val="000000"/>
          <w:sz w:val="20"/>
          <w:szCs w:val="20"/>
          <w:lang w:val="hr-HR"/>
        </w:rPr>
        <w:t>, Ašanin M, Radovanović N, Prodanović M, Velimirović D, Vasiljević Z, Ostojić M. Fatalne embolije pluća-Wells-ov skor kliničke verovatnoće nije dovoljan da se isključi embolija pluća. IX Kongres Udruženja internista Srbije. Zlatibor 2008. Zbornik radova: U264</w:t>
      </w:r>
    </w:p>
    <w:p w:rsidR="0091621A" w:rsidRPr="006641D2"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6641D2">
        <w:rPr>
          <w:rFonts w:ascii="Times New Roman" w:hAnsi="Times New Roman" w:cs="Times New Roman"/>
          <w:color w:val="000000"/>
          <w:sz w:val="20"/>
          <w:szCs w:val="20"/>
          <w:lang w:val="hr-HR"/>
        </w:rPr>
        <w:t xml:space="preserve">Lasica R, Peruničić J, Vujisić-Tešić B, Djukić P, Mrdović I, Radovanović N, Lasica A, </w:t>
      </w:r>
      <w:r w:rsidRPr="006641D2">
        <w:rPr>
          <w:rFonts w:ascii="Times New Roman" w:hAnsi="Times New Roman" w:cs="Times New Roman"/>
          <w:b/>
          <w:color w:val="000000"/>
          <w:sz w:val="20"/>
          <w:szCs w:val="20"/>
          <w:lang w:val="hr-HR"/>
        </w:rPr>
        <w:t>Antonijević N</w:t>
      </w:r>
      <w:r w:rsidRPr="006641D2">
        <w:rPr>
          <w:rFonts w:ascii="Times New Roman" w:hAnsi="Times New Roman" w:cs="Times New Roman"/>
          <w:color w:val="000000"/>
          <w:sz w:val="20"/>
          <w:szCs w:val="20"/>
          <w:lang w:val="hr-HR"/>
        </w:rPr>
        <w:t>, Pejić M, Kostadinović O, Savić L, Matić S, Vasiljević Z, Ostojić M. Intrahospitallne komplikacije i terapija izbora u bolesnika sa akutnom distalnom disekcijom aorte. IX Kongres Udruženja internista Srbije. Zlatibor 2008. Zbornik radova: P164</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Kanjuh V, Jovanović Lj, Vukčević M, Apostolović M, Živković I, Kočica M. Novi antikoagulantni lekovi u prevenciji venskog tromboembolizma. XII Kongres udruženja internista Srbije, 2012. godine, Vrnjačka Banja, Srbija</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bCs/>
          <w:color w:val="000000"/>
          <w:sz w:val="20"/>
          <w:szCs w:val="20"/>
          <w:lang w:val="sr-Latn-CS"/>
        </w:rPr>
        <w:t>Antonijević N</w:t>
      </w:r>
      <w:r w:rsidRPr="00146513">
        <w:rPr>
          <w:rFonts w:ascii="Times New Roman" w:hAnsi="Times New Roman" w:cs="Times New Roman"/>
          <w:bCs/>
          <w:color w:val="000000"/>
          <w:sz w:val="20"/>
          <w:szCs w:val="20"/>
          <w:lang w:val="sr-Latn-CS"/>
        </w:rPr>
        <w:t xml:space="preserve">, StojanovićB, Miković D, Kovač M, Jakovljević B, Petakov M, Beletić A, Vukosavljević D, Popović S, Dimitrijević-Srećković V, Ćirić J, Beleslin B, Stojković M, Savić D, Antonijević I, Djordjević V, Trbojević B. Sklonost  ka krvarenju bolesnika sa hipotiroidizmom. </w:t>
      </w:r>
      <w:r w:rsidRPr="00146513">
        <w:rPr>
          <w:rFonts w:ascii="Times New Roman" w:hAnsi="Times New Roman" w:cs="Times New Roman"/>
          <w:color w:val="000000"/>
          <w:sz w:val="20"/>
          <w:szCs w:val="20"/>
          <w:lang w:val="sr-Latn-CS"/>
        </w:rPr>
        <w:t>II srpski kongres o štitastoj žlezdi sa međunarodnim učešćem.</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color w:val="000000"/>
          <w:sz w:val="20"/>
          <w:szCs w:val="20"/>
          <w:lang w:val="sr-Latn-CS"/>
        </w:rPr>
        <w:t xml:space="preserve">Jovanović Lj,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Živković I, Radovanović N, Peruničić J. Hronična tromboembolijska plućna hipertenzija. XII Kongres udruženja internista Srbije, 2012. godine, Vrnjačka Banja, Srbija</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Njegomirović S, Ljubičić J, Stefanović B, Radovanović N, Živković I, Stepković M, Tadić S,  Jovanović Lj, Miković D, Kovač M, Antonijević I, Stojanović B, Obradović S, Čalija B, Peruničić J, Vasiljević Z. Himea testom potvrđena heparinom indukovana trombocitopenija komplikovana embolijom pluća, multiplim trombozama dubokih vena i akutnim infarktom miokarda. XVIII Kongres udruženja kardiologa Srbije sa međunarodnim učešćem, Beograd, 2011. godine</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Živković I, Milošević R, Obradović S, Zečević R, Jovanović Lj,  Stepković M, Stojanović B,  Milošević R,  Matić D, Đorđević V, Lasica R, Radovanović N, Peruničić J. Novi antikoagulantni lekovi u kardiologiji – bivalirudin, rivaroksaban, apiksaban i dabigatran. Srce i krvni sudovi. XVIII Kongres kardiologa Srbije, 2011.  U 150</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hr-HR"/>
        </w:rPr>
      </w:pPr>
      <w:r w:rsidRPr="00146513">
        <w:rPr>
          <w:rFonts w:ascii="Times New Roman" w:hAnsi="Times New Roman" w:cs="Times New Roman"/>
          <w:color w:val="000000"/>
          <w:sz w:val="20"/>
          <w:szCs w:val="20"/>
        </w:rPr>
        <w:t>Jovanovi</w:t>
      </w:r>
      <w:r w:rsidRPr="00146513">
        <w:rPr>
          <w:rFonts w:ascii="Times New Roman" w:hAnsi="Times New Roman" w:cs="Times New Roman"/>
          <w:color w:val="000000"/>
          <w:sz w:val="20"/>
          <w:szCs w:val="20"/>
          <w:lang w:val="hr-HR"/>
        </w:rPr>
        <w:t xml:space="preserve">ć Lj, </w:t>
      </w:r>
      <w:r w:rsidRPr="00146513">
        <w:rPr>
          <w:rFonts w:ascii="Times New Roman" w:hAnsi="Times New Roman" w:cs="Times New Roman"/>
          <w:color w:val="000000"/>
          <w:sz w:val="20"/>
          <w:szCs w:val="20"/>
        </w:rPr>
        <w:t>Vuk</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evi</w:t>
      </w:r>
      <w:r w:rsidRPr="00146513">
        <w:rPr>
          <w:rFonts w:ascii="Times New Roman" w:hAnsi="Times New Roman" w:cs="Times New Roman"/>
          <w:color w:val="000000"/>
          <w:sz w:val="20"/>
          <w:szCs w:val="20"/>
          <w:lang w:val="hr-HR"/>
        </w:rPr>
        <w:t>ć G, Ž</w:t>
      </w:r>
      <w:r w:rsidRPr="00146513">
        <w:rPr>
          <w:rFonts w:ascii="Times New Roman" w:hAnsi="Times New Roman" w:cs="Times New Roman"/>
          <w:color w:val="000000"/>
          <w:sz w:val="20"/>
          <w:szCs w:val="20"/>
        </w:rPr>
        <w:t>ivkovi</w:t>
      </w:r>
      <w:r w:rsidRPr="00146513">
        <w:rPr>
          <w:rFonts w:ascii="Times New Roman" w:hAnsi="Times New Roman" w:cs="Times New Roman"/>
          <w:color w:val="000000"/>
          <w:sz w:val="20"/>
          <w:szCs w:val="20"/>
          <w:lang w:val="hr-HR"/>
        </w:rPr>
        <w:t xml:space="preserve">ć I, </w:t>
      </w:r>
      <w:r w:rsidRPr="00146513">
        <w:rPr>
          <w:rFonts w:ascii="Times New Roman" w:hAnsi="Times New Roman" w:cs="Times New Roman"/>
          <w:color w:val="000000"/>
          <w:sz w:val="20"/>
          <w:szCs w:val="20"/>
        </w:rPr>
        <w:t>Stepkovi</w:t>
      </w:r>
      <w:r w:rsidRPr="00146513">
        <w:rPr>
          <w:rFonts w:ascii="Times New Roman" w:hAnsi="Times New Roman" w:cs="Times New Roman"/>
          <w:color w:val="000000"/>
          <w:sz w:val="20"/>
          <w:szCs w:val="20"/>
          <w:lang w:val="hr-HR"/>
        </w:rPr>
        <w:t xml:space="preserve">ć M, </w:t>
      </w:r>
      <w:r w:rsidRPr="00146513">
        <w:rPr>
          <w:rFonts w:ascii="Times New Roman" w:hAnsi="Times New Roman" w:cs="Times New Roman"/>
          <w:b/>
          <w:color w:val="000000"/>
          <w:sz w:val="20"/>
          <w:szCs w:val="20"/>
        </w:rPr>
        <w:t>Antonijevi</w:t>
      </w:r>
      <w:r w:rsidRPr="00146513">
        <w:rPr>
          <w:rFonts w:ascii="Times New Roman" w:hAnsi="Times New Roman" w:cs="Times New Roman"/>
          <w:b/>
          <w:color w:val="000000"/>
          <w:sz w:val="20"/>
          <w:szCs w:val="20"/>
          <w:lang w:val="hr-HR"/>
        </w:rPr>
        <w:t xml:space="preserve">ć N, </w:t>
      </w:r>
      <w:r w:rsidRPr="00146513">
        <w:rPr>
          <w:rFonts w:ascii="Times New Roman" w:hAnsi="Times New Roman" w:cs="Times New Roman"/>
          <w:color w:val="000000"/>
          <w:sz w:val="20"/>
          <w:szCs w:val="20"/>
        </w:rPr>
        <w:t>Mati</w:t>
      </w:r>
      <w:r w:rsidRPr="00146513">
        <w:rPr>
          <w:rFonts w:ascii="Times New Roman" w:hAnsi="Times New Roman" w:cs="Times New Roman"/>
          <w:color w:val="000000"/>
          <w:sz w:val="20"/>
          <w:szCs w:val="20"/>
          <w:lang w:val="hr-HR"/>
        </w:rPr>
        <w:t xml:space="preserve">ć D, </w:t>
      </w:r>
      <w:r w:rsidRPr="00146513">
        <w:rPr>
          <w:rFonts w:ascii="Times New Roman" w:hAnsi="Times New Roman" w:cs="Times New Roman"/>
          <w:color w:val="000000"/>
          <w:sz w:val="20"/>
          <w:szCs w:val="20"/>
        </w:rPr>
        <w:t>Stojanovi</w:t>
      </w:r>
      <w:r w:rsidRPr="00146513">
        <w:rPr>
          <w:rFonts w:ascii="Times New Roman" w:hAnsi="Times New Roman" w:cs="Times New Roman"/>
          <w:color w:val="000000"/>
          <w:sz w:val="20"/>
          <w:szCs w:val="20"/>
          <w:lang w:val="hr-HR"/>
        </w:rPr>
        <w:t xml:space="preserve">ć B, </w:t>
      </w:r>
      <w:r w:rsidRPr="00146513">
        <w:rPr>
          <w:rFonts w:ascii="Times New Roman" w:hAnsi="Times New Roman" w:cs="Times New Roman"/>
          <w:color w:val="000000"/>
          <w:sz w:val="20"/>
          <w:szCs w:val="20"/>
        </w:rPr>
        <w:t>Peruni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ć J,  </w:t>
      </w:r>
      <w:r w:rsidRPr="00146513">
        <w:rPr>
          <w:rFonts w:ascii="Times New Roman" w:hAnsi="Times New Roman" w:cs="Times New Roman"/>
          <w:color w:val="000000"/>
          <w:sz w:val="20"/>
          <w:szCs w:val="20"/>
        </w:rPr>
        <w:t>Radovanovi</w:t>
      </w:r>
      <w:r w:rsidRPr="00146513">
        <w:rPr>
          <w:rFonts w:ascii="Times New Roman" w:hAnsi="Times New Roman" w:cs="Times New Roman"/>
          <w:color w:val="000000"/>
          <w:sz w:val="20"/>
          <w:szCs w:val="20"/>
          <w:lang w:val="hr-HR"/>
        </w:rPr>
        <w:t xml:space="preserve">ć N, </w:t>
      </w:r>
      <w:r w:rsidRPr="00146513">
        <w:rPr>
          <w:rFonts w:ascii="Times New Roman" w:hAnsi="Times New Roman" w:cs="Times New Roman"/>
          <w:color w:val="000000"/>
          <w:sz w:val="20"/>
          <w:szCs w:val="20"/>
        </w:rPr>
        <w:t>Vasiljevi</w:t>
      </w:r>
      <w:r w:rsidRPr="00146513">
        <w:rPr>
          <w:rFonts w:ascii="Times New Roman" w:hAnsi="Times New Roman" w:cs="Times New Roman"/>
          <w:color w:val="000000"/>
          <w:sz w:val="20"/>
          <w:szCs w:val="20"/>
          <w:lang w:val="hr-HR"/>
        </w:rPr>
        <w:t xml:space="preserve">ć Z. </w:t>
      </w:r>
      <w:r w:rsidRPr="00146513">
        <w:rPr>
          <w:rFonts w:ascii="Times New Roman" w:hAnsi="Times New Roman" w:cs="Times New Roman"/>
          <w:color w:val="000000"/>
          <w:sz w:val="20"/>
          <w:szCs w:val="20"/>
        </w:rPr>
        <w:t>Edemi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indukovani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kalcijumskim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antagonistima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kod</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bolesnice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le</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od</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dekompezovane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hipertenzivne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ishemijske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kardiomiopatije</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brojnim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komorbiditetima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uklju</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uju</w:t>
      </w:r>
      <w:r w:rsidRPr="00146513">
        <w:rPr>
          <w:rFonts w:ascii="Times New Roman" w:hAnsi="Times New Roman" w:cs="Times New Roman"/>
          <w:color w:val="000000"/>
          <w:sz w:val="20"/>
          <w:szCs w:val="20"/>
          <w:lang w:val="hr-HR"/>
        </w:rPr>
        <w:t>ć</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malnutriciju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hroni</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nu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bubre</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nu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insuficijenciju</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XVIII</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Kongres</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udru</w:t>
      </w:r>
      <w:r w:rsidRPr="00146513">
        <w:rPr>
          <w:rFonts w:ascii="Times New Roman" w:hAnsi="Times New Roman" w:cs="Times New Roman"/>
          <w:color w:val="000000"/>
          <w:sz w:val="20"/>
          <w:szCs w:val="20"/>
          <w:lang w:val="hr-HR"/>
        </w:rPr>
        <w:t>ž</w:t>
      </w:r>
      <w:r w:rsidRPr="00146513">
        <w:rPr>
          <w:rFonts w:ascii="Times New Roman" w:hAnsi="Times New Roman" w:cs="Times New Roman"/>
          <w:color w:val="000000"/>
          <w:sz w:val="20"/>
          <w:szCs w:val="20"/>
        </w:rPr>
        <w:t>enja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kardiologa</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Srbije</w:t>
      </w:r>
      <w:r w:rsidRPr="00146513">
        <w:rPr>
          <w:rFonts w:ascii="Times New Roman" w:hAnsi="Times New Roman" w:cs="Times New Roman"/>
          <w:color w:val="000000"/>
          <w:sz w:val="20"/>
          <w:szCs w:val="20"/>
          <w:lang w:val="hr-HR"/>
        </w:rPr>
        <w:t xml:space="preserve"> </w:t>
      </w:r>
      <w:proofErr w:type="gramStart"/>
      <w:r w:rsidRPr="00146513">
        <w:rPr>
          <w:rFonts w:ascii="Times New Roman" w:hAnsi="Times New Roman" w:cs="Times New Roman"/>
          <w:color w:val="000000"/>
          <w:sz w:val="20"/>
          <w:szCs w:val="20"/>
        </w:rPr>
        <w:t>sa</w:t>
      </w:r>
      <w:proofErr w:type="gramEnd"/>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me</w:t>
      </w:r>
      <w:r w:rsidRPr="00146513">
        <w:rPr>
          <w:rFonts w:ascii="Times New Roman" w:hAnsi="Times New Roman" w:cs="Times New Roman"/>
          <w:color w:val="000000"/>
          <w:sz w:val="20"/>
          <w:szCs w:val="20"/>
          <w:lang w:val="hr-HR"/>
        </w:rPr>
        <w:t>đ</w:t>
      </w:r>
      <w:r w:rsidRPr="00146513">
        <w:rPr>
          <w:rFonts w:ascii="Times New Roman" w:hAnsi="Times New Roman" w:cs="Times New Roman"/>
          <w:color w:val="000000"/>
          <w:sz w:val="20"/>
          <w:szCs w:val="20"/>
        </w:rPr>
        <w:t>unarodnim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u</w:t>
      </w:r>
      <w:r w:rsidRPr="00146513">
        <w:rPr>
          <w:rFonts w:ascii="Times New Roman" w:hAnsi="Times New Roman" w:cs="Times New Roman"/>
          <w:color w:val="000000"/>
          <w:sz w:val="20"/>
          <w:szCs w:val="20"/>
          <w:lang w:val="hr-HR"/>
        </w:rPr>
        <w:t>č</w:t>
      </w:r>
      <w:r w:rsidRPr="00146513">
        <w:rPr>
          <w:rFonts w:ascii="Times New Roman" w:hAnsi="Times New Roman" w:cs="Times New Roman"/>
          <w:color w:val="000000"/>
          <w:sz w:val="20"/>
          <w:szCs w:val="20"/>
        </w:rPr>
        <w:t>e</w:t>
      </w:r>
      <w:r w:rsidRPr="00146513">
        <w:rPr>
          <w:rFonts w:ascii="Times New Roman" w:hAnsi="Times New Roman" w:cs="Times New Roman"/>
          <w:color w:val="000000"/>
          <w:sz w:val="20"/>
          <w:szCs w:val="20"/>
          <w:lang w:val="hr-HR"/>
        </w:rPr>
        <w:t>šć</w:t>
      </w:r>
      <w:r w:rsidRPr="00146513">
        <w:rPr>
          <w:rFonts w:ascii="Times New Roman" w:hAnsi="Times New Roman" w:cs="Times New Roman"/>
          <w:color w:val="000000"/>
          <w:sz w:val="20"/>
          <w:szCs w:val="20"/>
        </w:rPr>
        <w:t>em</w:t>
      </w:r>
      <w:r w:rsidRPr="00146513">
        <w:rPr>
          <w:rFonts w:ascii="Times New Roman" w:hAnsi="Times New Roman" w:cs="Times New Roman"/>
          <w:color w:val="000000"/>
          <w:sz w:val="20"/>
          <w:szCs w:val="20"/>
          <w:lang w:val="hr-HR"/>
        </w:rPr>
        <w:t xml:space="preserve">, </w:t>
      </w:r>
      <w:r w:rsidRPr="00146513">
        <w:rPr>
          <w:rFonts w:ascii="Times New Roman" w:hAnsi="Times New Roman" w:cs="Times New Roman"/>
          <w:color w:val="000000"/>
          <w:sz w:val="20"/>
          <w:szCs w:val="20"/>
        </w:rPr>
        <w:t>Beograd</w:t>
      </w:r>
      <w:r w:rsidRPr="00146513">
        <w:rPr>
          <w:rFonts w:ascii="Times New Roman" w:hAnsi="Times New Roman" w:cs="Times New Roman"/>
          <w:color w:val="000000"/>
          <w:sz w:val="20"/>
          <w:szCs w:val="20"/>
          <w:lang w:val="hr-HR"/>
        </w:rPr>
        <w:t xml:space="preserve">, 2011. </w:t>
      </w:r>
      <w:proofErr w:type="gramStart"/>
      <w:r w:rsidRPr="00146513">
        <w:rPr>
          <w:rFonts w:ascii="Times New Roman" w:hAnsi="Times New Roman" w:cs="Times New Roman"/>
          <w:color w:val="000000"/>
          <w:sz w:val="20"/>
          <w:szCs w:val="20"/>
        </w:rPr>
        <w:t>godine</w:t>
      </w:r>
      <w:proofErr w:type="gramEnd"/>
      <w:r w:rsidRPr="00146513">
        <w:rPr>
          <w:rFonts w:ascii="Times New Roman" w:hAnsi="Times New Roman" w:cs="Times New Roman"/>
          <w:color w:val="000000"/>
          <w:sz w:val="20"/>
          <w:szCs w:val="20"/>
          <w:lang w:val="hr-HR"/>
        </w:rPr>
        <w:t>.</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color w:val="000000"/>
          <w:sz w:val="20"/>
          <w:szCs w:val="20"/>
          <w:lang w:val="sr-Latn-CS"/>
        </w:rPr>
        <w:t xml:space="preserve">Živković I, Jovanović Lj, Stepković M, Matić D, Radovanović N, Lasica R, Peruničić J,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xml:space="preserve"> Matić S, Kalimanovska – Oštrić D, Vasiljević Z.  Infarkt miokarda bez bola u grudima – prikaz bolesnica sa atipičnom kliničkom slikom. XVIII Kongres udruženja kardiologa Srbije sa međunarodnim učešćem, Beograd, 2011.</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color w:val="000000"/>
          <w:sz w:val="20"/>
          <w:szCs w:val="20"/>
          <w:lang w:val="sr-Latn-CS"/>
        </w:rPr>
        <w:t xml:space="preserve">Milanov M, Peruničić J, Radovanović N , Berisavac I, Lasica R,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Jozić T, Usčumlić A, J. Kostić,  Vasiljević Z. Istovremeni cerebrovaskularni insult i embolija pluća u mladog bolesnika-prikaz slučaja. Srce i krvni sudovi. XVIII Kongres kardiologa Srbije, 2011. P209</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color w:val="000000"/>
          <w:sz w:val="20"/>
          <w:szCs w:val="20"/>
          <w:lang w:val="sr-Latn-CS"/>
        </w:rPr>
        <w:t xml:space="preserve">Stepković M, Kostić J, Peruničić J,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Radovanović N, Pejić M, Prodanović M, Matić D, Živković I, Jovanović Lj, Vasiljević Z. Takotsubo kardiomiopatija: prikaz slučaja., Klinika za kardiologiju, Klinički centar Srbije, 2011. godine. XVIII Kongres udruženja kardiologa Srbije sa međunarodnim učešćem, Beograd, 2011.</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bCs/>
          <w:color w:val="000000"/>
          <w:sz w:val="20"/>
          <w:szCs w:val="20"/>
          <w:lang w:val="sr-Latn-CS"/>
        </w:rPr>
        <w:t>Antonijević N</w:t>
      </w:r>
      <w:r w:rsidRPr="00146513">
        <w:rPr>
          <w:rFonts w:ascii="Times New Roman" w:hAnsi="Times New Roman" w:cs="Times New Roman"/>
          <w:color w:val="000000"/>
          <w:sz w:val="20"/>
          <w:szCs w:val="20"/>
          <w:lang w:val="sr-Latn-CS"/>
        </w:rPr>
        <w:t>, Vučelić D, Radovanović N, Živković I, Savić N, Tadić S, Miković D, Kovač M, Antonijević I, Zečević R, Stojanović B, Matić D, Obradović S, Calija B, Miljić P, Peruničić J, Vasiljević Z. Heparinom indukov</w:t>
      </w:r>
      <w:r w:rsidRPr="00146513">
        <w:rPr>
          <w:rFonts w:ascii="Times New Roman" w:hAnsi="Times New Roman" w:cs="Times New Roman"/>
          <w:b/>
          <w:bCs/>
          <w:i/>
          <w:iCs/>
          <w:color w:val="000000"/>
          <w:sz w:val="20"/>
          <w:szCs w:val="20"/>
          <w:lang w:val="sr-Latn-CS"/>
        </w:rPr>
        <w:t xml:space="preserve"> </w:t>
      </w:r>
      <w:r w:rsidRPr="00146513">
        <w:rPr>
          <w:rFonts w:ascii="Times New Roman" w:hAnsi="Times New Roman" w:cs="Times New Roman"/>
          <w:color w:val="000000"/>
          <w:sz w:val="20"/>
          <w:szCs w:val="20"/>
          <w:lang w:val="sr-Latn-CS"/>
        </w:rPr>
        <w:t>ana trombocitopenija i arterijske tromboze“, XI Kongres internista Srbije, Vrnjačka banja 2011.</w:t>
      </w:r>
    </w:p>
    <w:p w:rsidR="005D6397" w:rsidRDefault="005D6397" w:rsidP="005D6397">
      <w:pPr>
        <w:tabs>
          <w:tab w:val="num" w:pos="540"/>
          <w:tab w:val="num" w:pos="643"/>
        </w:tabs>
        <w:spacing w:after="0" w:line="240" w:lineRule="auto"/>
        <w:ind w:left="540"/>
        <w:jc w:val="both"/>
        <w:rPr>
          <w:rFonts w:ascii="Times New Roman" w:hAnsi="Times New Roman" w:cs="Times New Roman"/>
          <w:color w:val="000000"/>
          <w:sz w:val="20"/>
          <w:szCs w:val="20"/>
          <w:lang w:val="sr-Latn-CS"/>
        </w:rPr>
      </w:pPr>
    </w:p>
    <w:p w:rsidR="005D6397" w:rsidRPr="005D6397" w:rsidRDefault="005D6397" w:rsidP="005D6397">
      <w:pPr>
        <w:tabs>
          <w:tab w:val="num" w:pos="540"/>
          <w:tab w:val="num" w:pos="643"/>
        </w:tabs>
        <w:spacing w:after="0" w:line="240" w:lineRule="auto"/>
        <w:ind w:left="540"/>
        <w:jc w:val="both"/>
        <w:rPr>
          <w:rFonts w:ascii="Times New Roman" w:hAnsi="Times New Roman" w:cs="Times New Roman"/>
          <w:color w:val="000000"/>
          <w:sz w:val="20"/>
          <w:szCs w:val="20"/>
          <w:lang w:val="sr-Latn-CS"/>
        </w:rPr>
      </w:pP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bCs/>
          <w:color w:val="000000"/>
          <w:sz w:val="20"/>
          <w:szCs w:val="20"/>
          <w:lang w:val="sr-Latn-CS"/>
        </w:rPr>
        <w:lastRenderedPageBreak/>
        <w:t xml:space="preserve">Antonijević N, </w:t>
      </w:r>
      <w:r w:rsidRPr="00146513">
        <w:rPr>
          <w:rFonts w:ascii="Times New Roman" w:hAnsi="Times New Roman" w:cs="Times New Roman"/>
          <w:bCs/>
          <w:color w:val="000000"/>
          <w:sz w:val="20"/>
          <w:szCs w:val="20"/>
          <w:lang w:val="sr-Latn-CS"/>
        </w:rPr>
        <w:t>Stojanović B, Jakovljević B, Beletić A, Beleslin B, Popović S, Elezović I, Dimitrijević Srećković V, Petakov M, Miković D, Kovač M, Antonijević I, Radovanović N, Trbojević B. „Tromboembolijske komplikacije u bolesnika sa atrijalnom fibrilacijom i disfunkcijom tiroidne žlezde,“ Medicinski glasnik, Specijalna bolnica za bolesti štitaste žlezde i bolesti metabolizma, Zlatibor 2010.</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bCs/>
          <w:color w:val="000000"/>
          <w:sz w:val="20"/>
          <w:szCs w:val="20"/>
          <w:lang w:val="sr-Latn-CS"/>
        </w:rPr>
        <w:t>Antonijević N</w:t>
      </w:r>
      <w:r w:rsidRPr="00146513">
        <w:rPr>
          <w:rFonts w:ascii="Times New Roman" w:hAnsi="Times New Roman" w:cs="Times New Roman"/>
          <w:bCs/>
          <w:color w:val="000000"/>
          <w:sz w:val="20"/>
          <w:szCs w:val="20"/>
          <w:lang w:val="sr-Latn-CS"/>
        </w:rPr>
        <w:t>, Stojanović B, Miković D, Kovač M, Jakovljević B, Petakov M, Beletić A, Vukosavljević D, Popović S, Dimitrijević-Srećković V, Maslać A, Antonijević I, Matić D, Milošević R, Đorđević V, Trbojević B.</w:t>
      </w:r>
      <w:r w:rsidRPr="00146513">
        <w:rPr>
          <w:rFonts w:ascii="Times New Roman" w:hAnsi="Times New Roman" w:cs="Times New Roman"/>
          <w:b/>
          <w:bCs/>
          <w:color w:val="000000"/>
          <w:sz w:val="20"/>
          <w:szCs w:val="20"/>
          <w:lang w:val="sr-Latn-CS"/>
        </w:rPr>
        <w:t xml:space="preserve">  </w:t>
      </w:r>
      <w:r w:rsidRPr="00146513">
        <w:rPr>
          <w:rFonts w:ascii="Times New Roman" w:hAnsi="Times New Roman" w:cs="Times New Roman"/>
          <w:bCs/>
          <w:color w:val="000000"/>
          <w:sz w:val="20"/>
          <w:szCs w:val="20"/>
          <w:lang w:val="sr-Latn-CS"/>
        </w:rPr>
        <w:t xml:space="preserve">„Češća pojava krvarenja u bolesnika sa hipotiroidizmom,“ Bilten za transfuziologiju, Kongres transfuziologa Srbije, Beograd 2010.  </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Cs/>
          <w:color w:val="000000"/>
          <w:sz w:val="20"/>
          <w:szCs w:val="20"/>
          <w:lang w:val="sr-Latn-CS"/>
        </w:rPr>
        <w:t xml:space="preserve">Đorđević V, Nestorović A, Tomić B, Pruner I, Miljić P, Miković D, Kovač M, </w:t>
      </w:r>
      <w:r w:rsidRPr="00146513">
        <w:rPr>
          <w:rFonts w:ascii="Times New Roman" w:hAnsi="Times New Roman" w:cs="Times New Roman"/>
          <w:b/>
          <w:bCs/>
          <w:color w:val="000000"/>
          <w:sz w:val="20"/>
          <w:szCs w:val="20"/>
          <w:lang w:val="sr-Latn-CS"/>
        </w:rPr>
        <w:t>Antonijević N</w:t>
      </w:r>
      <w:r w:rsidRPr="00146513">
        <w:rPr>
          <w:rFonts w:ascii="Times New Roman" w:hAnsi="Times New Roman" w:cs="Times New Roman"/>
          <w:bCs/>
          <w:color w:val="000000"/>
          <w:sz w:val="20"/>
          <w:szCs w:val="20"/>
          <w:lang w:val="sr-Latn-CS"/>
        </w:rPr>
        <w:t xml:space="preserve">, Rakićević Lj, Radojković D. „Učestalost polimorfizama u 3’ kraju gena za protrombin kod pacijenata sa trombozama dubokih vena,“ Bilten za transfuziologiju, Kongres transfuziologa Srbije, Beograd 2010.  </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Cs/>
          <w:color w:val="000000"/>
          <w:sz w:val="20"/>
          <w:szCs w:val="20"/>
          <w:lang w:val="sr-Latn-CS"/>
        </w:rPr>
        <w:t xml:space="preserve">Pruner I, Đorđević V, Rakićević Lj, Kovač M, Miković D, Miljić P, </w:t>
      </w:r>
      <w:r w:rsidRPr="00146513">
        <w:rPr>
          <w:rFonts w:ascii="Times New Roman" w:hAnsi="Times New Roman" w:cs="Times New Roman"/>
          <w:b/>
          <w:bCs/>
          <w:color w:val="000000"/>
          <w:sz w:val="20"/>
          <w:szCs w:val="20"/>
          <w:lang w:val="sr-Latn-CS"/>
        </w:rPr>
        <w:t>Antonijević N</w:t>
      </w:r>
      <w:r w:rsidRPr="00146513">
        <w:rPr>
          <w:rFonts w:ascii="Times New Roman" w:hAnsi="Times New Roman" w:cs="Times New Roman"/>
          <w:bCs/>
          <w:color w:val="000000"/>
          <w:sz w:val="20"/>
          <w:szCs w:val="20"/>
          <w:lang w:val="sr-Latn-CS"/>
        </w:rPr>
        <w:t xml:space="preserve">, Radojković D. „Mutacije FV Leiden, FII G20210A i MTHFR C677T kao faktori rizika za nastanak tromboze dubokih vena gornjih i donjih ektremiteta,“ Bilten za transfuziologiju, Kongres transfuziologa Srbije, Beograd 2010.  </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bCs/>
          <w:color w:val="000000"/>
          <w:sz w:val="20"/>
          <w:szCs w:val="20"/>
          <w:lang w:val="sr-Latn-CS"/>
        </w:rPr>
        <w:t>Antonijević N</w:t>
      </w:r>
      <w:r w:rsidRPr="00146513">
        <w:rPr>
          <w:rFonts w:ascii="Times New Roman" w:hAnsi="Times New Roman" w:cs="Times New Roman"/>
          <w:bCs/>
          <w:color w:val="000000"/>
          <w:sz w:val="20"/>
          <w:szCs w:val="20"/>
          <w:lang w:val="sr-Latn-CS"/>
        </w:rPr>
        <w:t xml:space="preserve">, Jovanović D, Kočica T, Stojanović B, Radmili O, Vasić D, Pejaković S, Jovanović N, Tadić S, Čalija B, Živković J, Živković M, Obradović S, Aleksandrić S, Antonijević I, Miljić P, Ležajić V.  „Heparinom indukovana trombocitopenija sa trombozom vene jugularis i dubokih vena desne ruke u bolesnika sa terminalnom renalnom insuficijencijom,“ XVII Kongres Udruženja kardiologa Srbije, Beograd 2009. </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color w:val="000000"/>
          <w:sz w:val="20"/>
          <w:szCs w:val="20"/>
          <w:lang w:val="sr-Latn-CS"/>
        </w:rPr>
        <w:t xml:space="preserve">Aleksandrić S, Beleslin B, Popović D, Stojković S, Vukčević V, Orlić D, Kostić J, Dikić M,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xml:space="preserve">, Mehmedbegović Z, Dedović V, Živković M, Nedeljković MA, Ostojić MČ, „Femoral arterial hemostasis using the Angio-SealTM VIP system immediately after percutaneous coronary angioplasty and stenting during BASICS+4th,“ </w:t>
      </w:r>
      <w:r w:rsidRPr="00146513">
        <w:rPr>
          <w:rFonts w:ascii="Times New Roman" w:hAnsi="Times New Roman" w:cs="Times New Roman"/>
          <w:bCs/>
          <w:color w:val="000000"/>
          <w:sz w:val="20"/>
          <w:szCs w:val="20"/>
          <w:lang w:val="sr-Latn-CS"/>
        </w:rPr>
        <w:t>XVII Kongres Udruženja kardiologa Srbije, Beograd 2009.</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color w:val="000000"/>
          <w:sz w:val="20"/>
          <w:szCs w:val="20"/>
          <w:lang w:val="sr-Latn-CS"/>
        </w:rPr>
        <w:t>Antonijevic N</w:t>
      </w:r>
      <w:r w:rsidRPr="00146513">
        <w:rPr>
          <w:rFonts w:ascii="Times New Roman" w:hAnsi="Times New Roman" w:cs="Times New Roman"/>
          <w:color w:val="000000"/>
          <w:sz w:val="20"/>
          <w:szCs w:val="20"/>
          <w:lang w:val="sr-Latn-CS"/>
        </w:rPr>
        <w:t>, Kočica T, Karadžić A, Stojanović B, Kostić J, Radovanović N, Tadić S, Obradović S, Terzić B, Vukčević V, Peruničić J, Vasiljević Z. Heparinom indukovana trombocitopenija sa trombozom leve komore i infarktom miokarda. XVII Kongres udruženja kardiologa Srbije, Beograd, Srce i krvni sudovi 2009; 1 (suppl 1): 20; p55</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Stojanović B, Kočica T, Jakovljević B, Beletić A, Aleksandrić S, Popović S, Radovanović N, Peruničić J, Vasiljević Z, Trbojević B. Rizik od tromboembolijskih komplikacija u bolesnika sa atrijalnom fibrilacijom indukovanom hipertiroidizmom. XVII Kongres udruženja kardiologa Srbije, Beograd, Srce i krvni sudovi 2009; 1 (suppl 1); U223</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color w:val="000000"/>
          <w:sz w:val="20"/>
          <w:szCs w:val="20"/>
          <w:lang w:val="sr-Latn-CS"/>
        </w:rPr>
        <w:t xml:space="preserve">Šarić J, Vasiljević Z,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Petrović J, Radovanović S, Đoković A, Bisenić V, Niniković N, Živanović I, Zdravković M., Todić B, Hinić S, Milovanović B, Krotin M. Uticaj pušenja na pogoršanje koronarne bolesti.  XVII Kongres udruženja kardiologa Srbije, Beograd, Srce i krvni sudovi 2009; 1 (suppl 1): 2- addendum</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color w:val="000000"/>
          <w:sz w:val="20"/>
          <w:szCs w:val="20"/>
          <w:lang w:val="sr-Latn-CS"/>
        </w:rPr>
        <w:t xml:space="preserve">Obradović S, Subota V, Baškot B, Dopuđa M,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Đenić N, Vukotić S, Salinger S, Jovelić A, Miković D, Antović J, Grdenić A, Gligić B. Predlog kliničke klasifikacije rezistencije na dvojnu antitrombocitnu terapiju. XVII Kongres udruženja kardiologa Srbije, Beograd, Srce i krvni sudovi 2009;  3-addendum</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rPr>
      </w:pPr>
      <w:r w:rsidRPr="00146513">
        <w:rPr>
          <w:rFonts w:ascii="Times New Roman" w:hAnsi="Times New Roman" w:cs="Times New Roman"/>
          <w:color w:val="000000"/>
          <w:sz w:val="20"/>
          <w:szCs w:val="20"/>
          <w:lang w:val="sr-Latn-CS"/>
        </w:rPr>
        <w:t xml:space="preserve"> </w:t>
      </w:r>
      <w:r w:rsidRPr="00146513">
        <w:rPr>
          <w:rFonts w:ascii="Times New Roman" w:hAnsi="Times New Roman" w:cs="Times New Roman"/>
          <w:color w:val="000000"/>
          <w:sz w:val="20"/>
          <w:szCs w:val="20"/>
        </w:rPr>
        <w:t xml:space="preserve">Obradovic S, Balint B, Trifunović Z, Rusović S, Vujanić S,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Salinger S, Vukotić S, Đenić N, Gligić B, Lactate dehydrogenase level in subacute phase of the first large anterior MI predicts failure of early intracoronary bone marrow derived mononuclear cells injection. XVII Kongres udruženja kardiologa Srbije, Beograd, Srce i krvni sudovi 2009;  4-addendum</w:t>
      </w:r>
    </w:p>
    <w:p w:rsidR="0091621A" w:rsidRPr="00146513" w:rsidRDefault="0091621A" w:rsidP="00BB69FB">
      <w:pPr>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color w:val="000000"/>
          <w:sz w:val="20"/>
          <w:szCs w:val="20"/>
        </w:rPr>
      </w:pPr>
      <w:r w:rsidRPr="00146513">
        <w:rPr>
          <w:rFonts w:ascii="Times New Roman" w:hAnsi="Times New Roman" w:cs="Times New Roman"/>
          <w:color w:val="000000"/>
          <w:sz w:val="20"/>
          <w:szCs w:val="20"/>
        </w:rPr>
        <w:t xml:space="preserve">Obradovic S, Subota V, Baskot B, Dopudja M, </w:t>
      </w:r>
      <w:r w:rsidRPr="00146513">
        <w:rPr>
          <w:rFonts w:ascii="Times New Roman" w:hAnsi="Times New Roman" w:cs="Times New Roman"/>
          <w:b/>
          <w:color w:val="000000"/>
          <w:sz w:val="20"/>
          <w:szCs w:val="20"/>
        </w:rPr>
        <w:t>Antonijevic N</w:t>
      </w:r>
      <w:r w:rsidRPr="00146513">
        <w:rPr>
          <w:rFonts w:ascii="Times New Roman" w:hAnsi="Times New Roman" w:cs="Times New Roman"/>
          <w:color w:val="000000"/>
          <w:sz w:val="20"/>
          <w:szCs w:val="20"/>
        </w:rPr>
        <w:t>, Djenic N, Vukotic S, Salinger S, Jovelic A, Mikovic D, Antovic J, Grdenic A, Gligic B. Haemostasis markers during adenosine-exercise-single photon emission computed tomography stress test in coronary patients on dual antiplatelet therapy after PCI.  XVII Kongres udruženja kardiologa Srbije, Beograd, Srce i krvni sudovi 2009;  4-addendum</w:t>
      </w:r>
    </w:p>
    <w:p w:rsidR="0091621A" w:rsidRPr="00146513" w:rsidRDefault="0091621A" w:rsidP="00BB69FB">
      <w:pPr>
        <w:pStyle w:val="BodyText"/>
        <w:keepNext/>
        <w:numPr>
          <w:ilvl w:val="0"/>
          <w:numId w:val="33"/>
        </w:numPr>
        <w:tabs>
          <w:tab w:val="clear" w:pos="502"/>
          <w:tab w:val="left" w:pos="-450"/>
          <w:tab w:val="num" w:pos="0"/>
          <w:tab w:val="num" w:pos="540"/>
          <w:tab w:val="num" w:pos="643"/>
        </w:tabs>
        <w:spacing w:after="0" w:line="240" w:lineRule="auto"/>
        <w:ind w:left="540" w:hanging="540"/>
        <w:rPr>
          <w:rFonts w:ascii="Times New Roman" w:hAnsi="Times New Roman" w:cs="Times New Roman"/>
          <w:b/>
          <w:color w:val="000000"/>
          <w:sz w:val="20"/>
          <w:szCs w:val="20"/>
          <w:lang w:val="sr-Latn-CS"/>
        </w:rPr>
      </w:pP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Jovanović Lj, Živković I, Peruničić J,  Radovanović N, Kanjuh V. Novi antikoagulantni lekovi u prevenciji i lečenju venskog tromboembolizma. XIX Kongres udruženja kardiologa Srbije, Zlatibor, Srce i krvni sudovi 2013;32 (3):286</w:t>
      </w:r>
    </w:p>
    <w:p w:rsidR="0091621A" w:rsidRPr="00146513" w:rsidRDefault="0091621A" w:rsidP="00BB69FB">
      <w:pPr>
        <w:pStyle w:val="ListParagraph"/>
        <w:numPr>
          <w:ilvl w:val="0"/>
          <w:numId w:val="33"/>
        </w:numPr>
        <w:tabs>
          <w:tab w:val="clear" w:pos="502"/>
          <w:tab w:val="left" w:pos="-450"/>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Jovanović Lj, Živković I, Matić D, Peruničić J, Radovanović N, Šarić J, Kanjuh V. Lekovi u terapiji venskih tromboembolizama u trudnoći - sa prikazom slučajeva. XIX Kongres udruženja kardiologa Srbije, Zlatibor, Srce i krvni sudovi 2013;32 (3):287</w:t>
      </w:r>
    </w:p>
    <w:p w:rsidR="0091621A" w:rsidRPr="00146513" w:rsidRDefault="0091621A" w:rsidP="00BB69FB">
      <w:pPr>
        <w:pStyle w:val="ListParagraph"/>
        <w:numPr>
          <w:ilvl w:val="0"/>
          <w:numId w:val="33"/>
        </w:numPr>
        <w:tabs>
          <w:tab w:val="clear" w:pos="502"/>
          <w:tab w:val="left" w:pos="-450"/>
          <w:tab w:val="num" w:pos="0"/>
          <w:tab w:val="num" w:pos="540"/>
          <w:tab w:val="num" w:pos="643"/>
        </w:tabs>
        <w:autoSpaceDE w:val="0"/>
        <w:autoSpaceDN w:val="0"/>
        <w:adjustRightInd w:val="0"/>
        <w:spacing w:after="0" w:line="240" w:lineRule="auto"/>
        <w:ind w:left="540" w:hanging="540"/>
        <w:jc w:val="both"/>
        <w:rPr>
          <w:rFonts w:ascii="Times New Roman" w:eastAsia="Calibri-Bold" w:hAnsi="Times New Roman" w:cs="Times New Roman"/>
          <w:bCs/>
          <w:color w:val="000000"/>
          <w:sz w:val="20"/>
          <w:szCs w:val="20"/>
          <w:lang w:val="sr-Latn-CS"/>
        </w:rPr>
      </w:pPr>
      <w:r w:rsidRPr="00146513">
        <w:rPr>
          <w:rFonts w:ascii="Times New Roman" w:eastAsia="Calibri-Bold" w:hAnsi="Times New Roman" w:cs="Times New Roman"/>
          <w:color w:val="000000"/>
          <w:sz w:val="20"/>
          <w:szCs w:val="20"/>
          <w:lang w:val="sr-Latn-CS"/>
        </w:rPr>
        <w:t xml:space="preserve">Kanjuh V, Nedeljković M, </w:t>
      </w:r>
      <w:r w:rsidRPr="00146513">
        <w:rPr>
          <w:rFonts w:ascii="Times New Roman" w:eastAsia="Calibri-Bold" w:hAnsi="Times New Roman" w:cs="Times New Roman"/>
          <w:b/>
          <w:color w:val="000000"/>
          <w:sz w:val="20"/>
          <w:szCs w:val="20"/>
          <w:lang w:val="sr-Latn-CS"/>
        </w:rPr>
        <w:t>Antonijević N</w:t>
      </w:r>
      <w:r w:rsidRPr="00146513">
        <w:rPr>
          <w:rFonts w:ascii="Times New Roman" w:eastAsia="Calibri-Bold" w:hAnsi="Times New Roman" w:cs="Times New Roman"/>
          <w:color w:val="000000"/>
          <w:sz w:val="20"/>
          <w:szCs w:val="20"/>
          <w:lang w:val="sr-Latn-CS"/>
        </w:rPr>
        <w:t xml:space="preserve">, Novaković A, Marinković S, Seferović J. </w:t>
      </w:r>
      <w:r w:rsidRPr="00146513">
        <w:rPr>
          <w:rFonts w:ascii="Times New Roman" w:eastAsia="Calibri-Bold" w:hAnsi="Times New Roman" w:cs="Times New Roman"/>
          <w:bCs/>
          <w:color w:val="000000"/>
          <w:sz w:val="20"/>
          <w:szCs w:val="20"/>
          <w:lang w:val="sr-Latn-CS"/>
        </w:rPr>
        <w:t xml:space="preserve">Uzroci nastanka i patološka morfologija destabilizovane i rupturirane koronarne aterotrombotične ploče. </w:t>
      </w:r>
      <w:r w:rsidRPr="00146513">
        <w:rPr>
          <w:rFonts w:ascii="Times New Roman" w:hAnsi="Times New Roman" w:cs="Times New Roman"/>
          <w:color w:val="000000"/>
          <w:sz w:val="20"/>
          <w:szCs w:val="20"/>
          <w:lang w:val="sr-Latn-CS"/>
        </w:rPr>
        <w:t xml:space="preserve">XIX Kongres udruženja kardiologa Srbije, Zlatibor, Srce i krvni sudovi 2013;32(3):220  </w:t>
      </w:r>
    </w:p>
    <w:p w:rsidR="0091621A" w:rsidRPr="00146513" w:rsidRDefault="0091621A" w:rsidP="00BB69FB">
      <w:pPr>
        <w:pStyle w:val="ListParagraph"/>
        <w:numPr>
          <w:ilvl w:val="0"/>
          <w:numId w:val="33"/>
        </w:numPr>
        <w:tabs>
          <w:tab w:val="clear" w:pos="502"/>
          <w:tab w:val="left" w:pos="-450"/>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color w:val="000000"/>
          <w:sz w:val="20"/>
          <w:szCs w:val="20"/>
          <w:lang w:val="sr-Latn-CS"/>
        </w:rPr>
        <w:t xml:space="preserve">Jovanović Lj,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Kočica T, Savić N, Živković I, Radovanović N, Peruničić J, Ašanin M. Monitoring antitrombocitne terapije danas- praktični aspekti. XIX Kongres udruženja kardiologa Srbije, Zlatibor, Srce i krvni sudovi 2013;32 (3):286</w:t>
      </w:r>
    </w:p>
    <w:p w:rsidR="0091621A" w:rsidRPr="00146513" w:rsidRDefault="0091621A" w:rsidP="00BB69FB">
      <w:pPr>
        <w:pStyle w:val="ListParagraph"/>
        <w:numPr>
          <w:ilvl w:val="0"/>
          <w:numId w:val="33"/>
        </w:numPr>
        <w:tabs>
          <w:tab w:val="clear" w:pos="502"/>
          <w:tab w:val="left" w:pos="-450"/>
          <w:tab w:val="num" w:pos="0"/>
          <w:tab w:val="num" w:pos="540"/>
          <w:tab w:val="num" w:pos="643"/>
        </w:tabs>
        <w:autoSpaceDE w:val="0"/>
        <w:autoSpaceDN w:val="0"/>
        <w:adjustRightInd w:val="0"/>
        <w:spacing w:after="0" w:line="240" w:lineRule="auto"/>
        <w:ind w:left="540" w:hanging="540"/>
        <w:jc w:val="both"/>
        <w:rPr>
          <w:rFonts w:ascii="Times New Roman" w:eastAsia="Calibri-Bold" w:hAnsi="Times New Roman" w:cs="Times New Roman"/>
          <w:bCs/>
          <w:color w:val="000000"/>
          <w:sz w:val="20"/>
          <w:szCs w:val="20"/>
          <w:lang w:val="sr-Latn-CS"/>
        </w:rPr>
      </w:pPr>
      <w:r w:rsidRPr="00146513">
        <w:rPr>
          <w:rFonts w:ascii="Times New Roman" w:hAnsi="Times New Roman" w:cs="Times New Roman"/>
          <w:color w:val="000000"/>
          <w:sz w:val="20"/>
          <w:szCs w:val="20"/>
          <w:lang w:val="sr-Latn-CS"/>
        </w:rPr>
        <w:lastRenderedPageBreak/>
        <w:t xml:space="preserve">Ušćumlić A, Prodanović M, Milanov M, Radovanović N, </w:t>
      </w:r>
      <w:r w:rsidRPr="00146513">
        <w:rPr>
          <w:rFonts w:ascii="Times New Roman" w:hAnsi="Times New Roman" w:cs="Times New Roman"/>
          <w:b/>
          <w:color w:val="000000"/>
          <w:sz w:val="20"/>
          <w:szCs w:val="20"/>
          <w:lang w:val="sr-Latn-CS"/>
        </w:rPr>
        <w:t>Antonijević N</w:t>
      </w:r>
      <w:r w:rsidRPr="00146513">
        <w:rPr>
          <w:rFonts w:ascii="Times New Roman" w:hAnsi="Times New Roman" w:cs="Times New Roman"/>
          <w:color w:val="000000"/>
          <w:sz w:val="20"/>
          <w:szCs w:val="20"/>
          <w:lang w:val="sr-Latn-CS"/>
        </w:rPr>
        <w:t>, Lasica R, Ašanin M, Peruničić J.</w:t>
      </w:r>
      <w:r w:rsidRPr="00146513">
        <w:rPr>
          <w:rFonts w:ascii="Times New Roman" w:eastAsia="Calibri-Bold" w:hAnsi="Times New Roman" w:cs="Times New Roman"/>
          <w:bCs/>
          <w:color w:val="000000"/>
          <w:sz w:val="20"/>
          <w:szCs w:val="20"/>
          <w:lang w:val="sr-Latn-CS"/>
        </w:rPr>
        <w:t xml:space="preserve"> Elektrokardiograske promene kao prediktor komplikovanog kliničkog toka kod bolesnika sa akutnom embolijom pluća. </w:t>
      </w:r>
      <w:r w:rsidRPr="00146513">
        <w:rPr>
          <w:rFonts w:ascii="Times New Roman" w:hAnsi="Times New Roman" w:cs="Times New Roman"/>
          <w:color w:val="000000"/>
          <w:sz w:val="20"/>
          <w:szCs w:val="20"/>
          <w:lang w:val="sr-Latn-CS"/>
        </w:rPr>
        <w:t>XIX Kongres udruženja kardiologa Srbije, Zlatibor, Srce i krvni sudovi 2013;32 (3):229</w:t>
      </w:r>
    </w:p>
    <w:p w:rsidR="0091621A" w:rsidRPr="00146513" w:rsidRDefault="0091621A" w:rsidP="00BB69FB">
      <w:pPr>
        <w:pStyle w:val="ListParagraph"/>
        <w:numPr>
          <w:ilvl w:val="0"/>
          <w:numId w:val="33"/>
        </w:numPr>
        <w:tabs>
          <w:tab w:val="clear" w:pos="502"/>
          <w:tab w:val="left" w:pos="-450"/>
          <w:tab w:val="num" w:pos="0"/>
          <w:tab w:val="num" w:pos="540"/>
          <w:tab w:val="num" w:pos="643"/>
        </w:tabs>
        <w:autoSpaceDE w:val="0"/>
        <w:autoSpaceDN w:val="0"/>
        <w:adjustRightInd w:val="0"/>
        <w:spacing w:after="0" w:line="240" w:lineRule="auto"/>
        <w:ind w:left="540" w:hanging="540"/>
        <w:jc w:val="both"/>
        <w:rPr>
          <w:rFonts w:ascii="Times New Roman" w:eastAsia="Calibri-Bold" w:hAnsi="Times New Roman" w:cs="Times New Roman"/>
          <w:bCs/>
          <w:color w:val="000000"/>
          <w:sz w:val="20"/>
          <w:szCs w:val="20"/>
          <w:lang w:val="sr-Latn-CS"/>
        </w:rPr>
      </w:pPr>
      <w:r w:rsidRPr="00146513">
        <w:rPr>
          <w:rFonts w:ascii="Times New Roman" w:eastAsia="Calibri-Bold" w:hAnsi="Times New Roman" w:cs="Times New Roman"/>
          <w:color w:val="000000"/>
          <w:sz w:val="20"/>
          <w:szCs w:val="20"/>
          <w:lang w:val="sr-Latn-CS"/>
        </w:rPr>
        <w:t xml:space="preserve">Mitrović M, </w:t>
      </w:r>
      <w:r w:rsidRPr="00146513">
        <w:rPr>
          <w:rFonts w:ascii="Times New Roman" w:eastAsia="Calibri-Bold" w:hAnsi="Times New Roman" w:cs="Times New Roman"/>
          <w:b/>
          <w:color w:val="000000"/>
          <w:sz w:val="20"/>
          <w:szCs w:val="20"/>
          <w:lang w:val="sr-Latn-CS"/>
        </w:rPr>
        <w:t>Antonijević N</w:t>
      </w:r>
      <w:r w:rsidRPr="00146513">
        <w:rPr>
          <w:rFonts w:ascii="Times New Roman" w:eastAsia="Calibri-Bold" w:hAnsi="Times New Roman" w:cs="Times New Roman"/>
          <w:color w:val="000000"/>
          <w:sz w:val="20"/>
          <w:szCs w:val="20"/>
          <w:lang w:val="sr-Latn-CS"/>
        </w:rPr>
        <w:t xml:space="preserve">, Čejović S. </w:t>
      </w:r>
      <w:r w:rsidRPr="00146513">
        <w:rPr>
          <w:rFonts w:ascii="Times New Roman" w:eastAsia="Calibri-Bold" w:hAnsi="Times New Roman" w:cs="Times New Roman"/>
          <w:bCs/>
          <w:color w:val="000000"/>
          <w:sz w:val="20"/>
          <w:szCs w:val="20"/>
          <w:lang w:val="sr-Latn-CS"/>
        </w:rPr>
        <w:t xml:space="preserve">Brugada znak tip 1 u malignoj hiperkalcemiji. </w:t>
      </w:r>
      <w:r w:rsidRPr="00146513">
        <w:rPr>
          <w:rFonts w:ascii="Times New Roman" w:hAnsi="Times New Roman" w:cs="Times New Roman"/>
          <w:color w:val="000000"/>
          <w:sz w:val="20"/>
          <w:szCs w:val="20"/>
          <w:lang w:val="sr-Latn-CS"/>
        </w:rPr>
        <w:t>XIX Kongres udruženja kardiologa Srbije, Zlatibor, Srce i krvni sudovi 2013;32 (3):247</w:t>
      </w:r>
    </w:p>
    <w:p w:rsidR="0091621A" w:rsidRPr="00146513" w:rsidRDefault="0091621A" w:rsidP="00BB69FB">
      <w:pPr>
        <w:pStyle w:val="ListParagraph"/>
        <w:numPr>
          <w:ilvl w:val="0"/>
          <w:numId w:val="33"/>
        </w:numPr>
        <w:tabs>
          <w:tab w:val="clear" w:pos="502"/>
          <w:tab w:val="left" w:pos="-450"/>
          <w:tab w:val="num" w:pos="0"/>
          <w:tab w:val="num" w:pos="540"/>
          <w:tab w:val="num" w:pos="643"/>
        </w:tabs>
        <w:autoSpaceDE w:val="0"/>
        <w:autoSpaceDN w:val="0"/>
        <w:adjustRightInd w:val="0"/>
        <w:spacing w:after="0" w:line="240" w:lineRule="auto"/>
        <w:ind w:left="540" w:hanging="540"/>
        <w:jc w:val="both"/>
        <w:rPr>
          <w:rFonts w:ascii="Times New Roman" w:eastAsia="Calibri-Bold" w:hAnsi="Times New Roman" w:cs="Times New Roman"/>
          <w:bCs/>
          <w:color w:val="000000"/>
          <w:sz w:val="20"/>
          <w:szCs w:val="20"/>
          <w:lang w:val="sr-Latn-CS"/>
        </w:rPr>
      </w:pPr>
      <w:r w:rsidRPr="00146513">
        <w:rPr>
          <w:rFonts w:ascii="Times New Roman" w:eastAsia="Calibri-Bold" w:hAnsi="Times New Roman" w:cs="Times New Roman"/>
          <w:color w:val="000000"/>
          <w:sz w:val="20"/>
          <w:szCs w:val="20"/>
          <w:lang w:val="sr-Latn-CS"/>
        </w:rPr>
        <w:t xml:space="preserve">Obradović S, Peruničić J, Koraćević G, </w:t>
      </w:r>
      <w:r w:rsidRPr="00146513">
        <w:rPr>
          <w:rFonts w:ascii="Times New Roman" w:eastAsia="Calibri-Bold" w:hAnsi="Times New Roman" w:cs="Times New Roman"/>
          <w:b/>
          <w:color w:val="000000"/>
          <w:sz w:val="20"/>
          <w:szCs w:val="20"/>
          <w:lang w:val="sr-Latn-CS"/>
        </w:rPr>
        <w:t>Antonijević N</w:t>
      </w:r>
      <w:r w:rsidRPr="00146513">
        <w:rPr>
          <w:rFonts w:ascii="Times New Roman" w:eastAsia="Calibri-Bold" w:hAnsi="Times New Roman" w:cs="Times New Roman"/>
          <w:color w:val="000000"/>
          <w:sz w:val="20"/>
          <w:szCs w:val="20"/>
          <w:lang w:val="sr-Latn-CS"/>
        </w:rPr>
        <w:t xml:space="preserve">, Džudović B, Vukotić S. </w:t>
      </w:r>
      <w:r w:rsidRPr="00146513">
        <w:rPr>
          <w:rFonts w:ascii="Times New Roman" w:eastAsia="Calibri-Bold" w:hAnsi="Times New Roman" w:cs="Times New Roman"/>
          <w:bCs/>
          <w:color w:val="000000"/>
          <w:sz w:val="20"/>
          <w:szCs w:val="20"/>
          <w:lang w:val="sr-Latn-CS"/>
        </w:rPr>
        <w:t xml:space="preserve">Primena rivaroksabana kod bolesnika sa plućnom tromboembolijom koji su lečeni fibrinolitičkom terapijom. </w:t>
      </w:r>
      <w:r w:rsidRPr="00146513">
        <w:rPr>
          <w:rFonts w:ascii="Times New Roman" w:hAnsi="Times New Roman" w:cs="Times New Roman"/>
          <w:color w:val="000000"/>
          <w:sz w:val="20"/>
          <w:szCs w:val="20"/>
          <w:lang w:val="sr-Latn-CS"/>
        </w:rPr>
        <w:t>XIX Kongres udruženja kardiologa Srbije, Zlatibor,  Srce i krvni sudovi 2013;32 (3):266</w:t>
      </w:r>
    </w:p>
    <w:p w:rsidR="0091621A" w:rsidRPr="00146513" w:rsidRDefault="0091621A" w:rsidP="00BB69FB">
      <w:pPr>
        <w:pStyle w:val="ListParagraph"/>
        <w:numPr>
          <w:ilvl w:val="0"/>
          <w:numId w:val="33"/>
        </w:numPr>
        <w:tabs>
          <w:tab w:val="clear" w:pos="502"/>
          <w:tab w:val="left" w:pos="-450"/>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eastAsia="Calibri-Bold" w:hAnsi="Times New Roman" w:cs="Times New Roman"/>
          <w:color w:val="000000"/>
          <w:sz w:val="20"/>
          <w:szCs w:val="20"/>
          <w:lang w:val="sr-Latn-CS"/>
        </w:rPr>
        <w:t xml:space="preserve">Ušćumlić A, Prodanović M, Milanov M, Radovanović N, </w:t>
      </w:r>
      <w:r w:rsidRPr="00146513">
        <w:rPr>
          <w:rFonts w:ascii="Times New Roman" w:eastAsia="Calibri-Bold" w:hAnsi="Times New Roman" w:cs="Times New Roman"/>
          <w:b/>
          <w:color w:val="000000"/>
          <w:sz w:val="20"/>
          <w:szCs w:val="20"/>
          <w:lang w:val="sr-Latn-CS"/>
        </w:rPr>
        <w:t>Antonijević N</w:t>
      </w:r>
      <w:r w:rsidRPr="00146513">
        <w:rPr>
          <w:rFonts w:ascii="Times New Roman" w:eastAsia="Calibri-Bold" w:hAnsi="Times New Roman" w:cs="Times New Roman"/>
          <w:color w:val="000000"/>
          <w:sz w:val="20"/>
          <w:szCs w:val="20"/>
          <w:lang w:val="sr-Latn-CS"/>
        </w:rPr>
        <w:t xml:space="preserve">, Lasica R, Vukčević V, Tomašević M,  Ašanin M, Peruničić J. </w:t>
      </w:r>
      <w:r w:rsidRPr="00146513">
        <w:rPr>
          <w:rFonts w:ascii="Times New Roman" w:eastAsia="Calibri-Bold" w:hAnsi="Times New Roman" w:cs="Times New Roman"/>
          <w:bCs/>
          <w:color w:val="000000"/>
          <w:sz w:val="20"/>
          <w:szCs w:val="20"/>
          <w:lang w:val="sr-Latn-CS"/>
        </w:rPr>
        <w:t xml:space="preserve">Dugoročno preživljavanje nakon rupture interventrikularnog septuma u akutnom infarktu mokarda- prikaz slučaja. </w:t>
      </w:r>
      <w:r w:rsidRPr="00146513">
        <w:rPr>
          <w:rFonts w:ascii="Times New Roman" w:hAnsi="Times New Roman" w:cs="Times New Roman"/>
          <w:color w:val="000000"/>
          <w:sz w:val="20"/>
          <w:szCs w:val="20"/>
          <w:lang w:val="sr-Latn-CS"/>
        </w:rPr>
        <w:t>XIX Kongres udruženja kardiologa Srbije, Zlatibor,  Srce i krvni sudovi 2013;32 (3):285</w:t>
      </w:r>
    </w:p>
    <w:p w:rsidR="0091621A" w:rsidRPr="00146513" w:rsidRDefault="0091621A" w:rsidP="00BB69FB">
      <w:pPr>
        <w:numPr>
          <w:ilvl w:val="0"/>
          <w:numId w:val="33"/>
        </w:numPr>
        <w:tabs>
          <w:tab w:val="clear" w:pos="502"/>
          <w:tab w:val="left" w:pos="-709"/>
          <w:tab w:val="num" w:pos="0"/>
          <w:tab w:val="num" w:pos="540"/>
          <w:tab w:val="num" w:pos="643"/>
        </w:tabs>
        <w:spacing w:after="0" w:line="240" w:lineRule="auto"/>
        <w:ind w:left="540" w:hanging="540"/>
        <w:jc w:val="both"/>
        <w:rPr>
          <w:rFonts w:ascii="Times New Roman" w:hAnsi="Times New Roman" w:cs="Times New Roman"/>
          <w:color w:val="000000"/>
          <w:sz w:val="20"/>
          <w:szCs w:val="20"/>
          <w:lang w:val="sr-Latn-CS"/>
        </w:rPr>
      </w:pPr>
      <w:r w:rsidRPr="00146513">
        <w:rPr>
          <w:rFonts w:ascii="Times New Roman" w:hAnsi="Times New Roman" w:cs="Times New Roman"/>
          <w:b/>
          <w:color w:val="000000"/>
          <w:sz w:val="20"/>
          <w:szCs w:val="20"/>
          <w:lang w:val="sr-Latn-CS"/>
        </w:rPr>
        <w:t xml:space="preserve">Antonijević N, </w:t>
      </w:r>
      <w:r w:rsidRPr="00146513">
        <w:rPr>
          <w:rFonts w:ascii="Times New Roman" w:hAnsi="Times New Roman" w:cs="Times New Roman"/>
          <w:color w:val="000000"/>
          <w:sz w:val="20"/>
          <w:szCs w:val="20"/>
          <w:lang w:val="sr-Latn-CS"/>
        </w:rPr>
        <w:t>Jovanović Lj, Živković I, Matić D, Savić B, Kočica T, Vukosavljević D, Kočica M, Jelić D, Kanjuh V. Personalizacija primene antitrombocitnih lekova u terapiji i sekundarnoj profilaksi koronarnih bolesnika“ 4. kongres Udruženja za aterosklerozu Srbije sa međunarodnim učešćem, 2014. Beograd, U.73</w:t>
      </w:r>
    </w:p>
    <w:p w:rsidR="0091621A" w:rsidRPr="00146513" w:rsidRDefault="0091621A" w:rsidP="00BB69FB">
      <w:pPr>
        <w:numPr>
          <w:ilvl w:val="0"/>
          <w:numId w:val="33"/>
        </w:numPr>
        <w:tabs>
          <w:tab w:val="clear" w:pos="502"/>
          <w:tab w:val="left" w:pos="-709"/>
          <w:tab w:val="num" w:pos="0"/>
          <w:tab w:val="num" w:pos="540"/>
          <w:tab w:val="num" w:pos="643"/>
        </w:tabs>
        <w:spacing w:after="0" w:line="240" w:lineRule="auto"/>
        <w:ind w:left="540" w:hanging="540"/>
        <w:jc w:val="both"/>
        <w:rPr>
          <w:rFonts w:ascii="Times New Roman" w:hAnsi="Times New Roman" w:cs="Times New Roman"/>
          <w:color w:val="000000"/>
          <w:sz w:val="20"/>
          <w:szCs w:val="20"/>
        </w:rPr>
      </w:pPr>
      <w:r w:rsidRPr="00146513">
        <w:rPr>
          <w:rFonts w:ascii="Times New Roman" w:hAnsi="Times New Roman" w:cs="Times New Roman"/>
          <w:b/>
          <w:color w:val="000000"/>
          <w:sz w:val="20"/>
          <w:szCs w:val="20"/>
          <w:lang w:val="sr-Latn-CS"/>
        </w:rPr>
        <w:t xml:space="preserve">Antonijević N, </w:t>
      </w:r>
      <w:r w:rsidRPr="00146513">
        <w:rPr>
          <w:rFonts w:ascii="Times New Roman" w:hAnsi="Times New Roman" w:cs="Times New Roman"/>
          <w:color w:val="000000"/>
          <w:sz w:val="20"/>
          <w:szCs w:val="20"/>
          <w:lang w:val="sr-Latn-CS"/>
        </w:rPr>
        <w:t>Jovanović Lj, Živković I, Matić D, Jelić D, Kanjuh V. Monitoring i personalizacija antitrombocitne terapij</w:t>
      </w:r>
      <w:r w:rsidRPr="00146513">
        <w:rPr>
          <w:rFonts w:ascii="Times New Roman" w:hAnsi="Times New Roman" w:cs="Times New Roman"/>
          <w:color w:val="000000"/>
          <w:sz w:val="20"/>
          <w:szCs w:val="20"/>
        </w:rPr>
        <w:t>e“ V Kongres transfuziologa Srbije, 2014. Beograd</w:t>
      </w:r>
    </w:p>
    <w:p w:rsidR="0091621A" w:rsidRPr="00146513" w:rsidRDefault="0091621A" w:rsidP="00BB69FB">
      <w:pPr>
        <w:pStyle w:val="ListParagraph"/>
        <w:numPr>
          <w:ilvl w:val="0"/>
          <w:numId w:val="33"/>
        </w:numPr>
        <w:tabs>
          <w:tab w:val="clear" w:pos="502"/>
          <w:tab w:val="left" w:pos="-709"/>
          <w:tab w:val="num" w:pos="0"/>
          <w:tab w:val="num" w:pos="540"/>
          <w:tab w:val="num" w:pos="643"/>
        </w:tabs>
        <w:spacing w:after="0" w:line="240" w:lineRule="auto"/>
        <w:ind w:left="540" w:hanging="540"/>
        <w:contextualSpacing w:val="0"/>
        <w:jc w:val="both"/>
        <w:rPr>
          <w:rFonts w:ascii="Times New Roman" w:hAnsi="Times New Roman" w:cs="Times New Roman"/>
          <w:color w:val="000000"/>
          <w:sz w:val="20"/>
          <w:szCs w:val="20"/>
        </w:rPr>
      </w:pPr>
      <w:r w:rsidRPr="00146513">
        <w:rPr>
          <w:rFonts w:ascii="Times New Roman" w:hAnsi="Times New Roman" w:cs="Times New Roman"/>
          <w:color w:val="000000"/>
          <w:sz w:val="20"/>
          <w:szCs w:val="20"/>
        </w:rPr>
        <w:t xml:space="preserve"> Jovanović Lj,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Terzić B, Živković I, Radovanović N, Peruničić J, Ašanin M. Principi lečenja hipertenzivne krize. 7 </w:t>
      </w:r>
      <w:proofErr w:type="gramStart"/>
      <w:r w:rsidRPr="00146513">
        <w:rPr>
          <w:rFonts w:ascii="Times New Roman" w:hAnsi="Times New Roman" w:cs="Times New Roman"/>
          <w:color w:val="000000"/>
          <w:sz w:val="20"/>
          <w:szCs w:val="20"/>
        </w:rPr>
        <w:t>th  Central</w:t>
      </w:r>
      <w:proofErr w:type="gramEnd"/>
      <w:r w:rsidRPr="00146513">
        <w:rPr>
          <w:rFonts w:ascii="Times New Roman" w:hAnsi="Times New Roman" w:cs="Times New Roman"/>
          <w:color w:val="000000"/>
          <w:sz w:val="20"/>
          <w:szCs w:val="20"/>
        </w:rPr>
        <w:t xml:space="preserve"> European Meeting on Hypertension  and 4th Serbian Society of Hyperte</w:t>
      </w:r>
      <w:r w:rsidRPr="00146513">
        <w:rPr>
          <w:rFonts w:ascii="Times New Roman" w:hAnsi="Times New Roman" w:cs="Times New Roman"/>
          <w:color w:val="000000"/>
          <w:sz w:val="20"/>
          <w:szCs w:val="20"/>
        </w:rPr>
        <w:t>n</w:t>
      </w:r>
      <w:r w:rsidRPr="00146513">
        <w:rPr>
          <w:rFonts w:ascii="Times New Roman" w:hAnsi="Times New Roman" w:cs="Times New Roman"/>
          <w:color w:val="000000"/>
          <w:sz w:val="20"/>
          <w:szCs w:val="20"/>
        </w:rPr>
        <w:t>sion, 2014. Belgrade , Serbia</w:t>
      </w:r>
    </w:p>
    <w:p w:rsidR="0091621A" w:rsidRPr="00146513" w:rsidRDefault="0091621A" w:rsidP="00BB69FB">
      <w:pPr>
        <w:pStyle w:val="ListParagraph"/>
        <w:numPr>
          <w:ilvl w:val="0"/>
          <w:numId w:val="33"/>
        </w:numPr>
        <w:tabs>
          <w:tab w:val="clear" w:pos="502"/>
          <w:tab w:val="left" w:pos="-709"/>
          <w:tab w:val="num" w:pos="0"/>
          <w:tab w:val="num" w:pos="540"/>
          <w:tab w:val="num" w:pos="643"/>
        </w:tabs>
        <w:spacing w:after="0" w:line="240" w:lineRule="auto"/>
        <w:ind w:left="540" w:hanging="540"/>
        <w:contextualSpacing w:val="0"/>
        <w:jc w:val="both"/>
        <w:rPr>
          <w:rFonts w:ascii="Times New Roman" w:hAnsi="Times New Roman" w:cs="Times New Roman"/>
          <w:color w:val="000000"/>
          <w:sz w:val="20"/>
          <w:szCs w:val="20"/>
        </w:rPr>
      </w:pPr>
      <w:r w:rsidRPr="00146513">
        <w:rPr>
          <w:rFonts w:ascii="Times New Roman" w:hAnsi="Times New Roman" w:cs="Times New Roman"/>
          <w:color w:val="000000"/>
          <w:sz w:val="20"/>
          <w:szCs w:val="20"/>
        </w:rPr>
        <w:t xml:space="preserve">Obradović S, Džudović B, Subota V,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Koraćević, Kanjuh V. Aktivnost antitrombina, protein C, i faktora VII na prijemu je značajno niža kod pacijenata sa plućnom tromboembolijom u odnosu na pacijente sa infarktom miokarda i ST elevacijom.. 4. </w:t>
      </w:r>
      <w:proofErr w:type="gramStart"/>
      <w:r w:rsidRPr="00146513">
        <w:rPr>
          <w:rFonts w:ascii="Times New Roman" w:hAnsi="Times New Roman" w:cs="Times New Roman"/>
          <w:color w:val="000000"/>
          <w:sz w:val="20"/>
          <w:szCs w:val="20"/>
        </w:rPr>
        <w:t>kongres</w:t>
      </w:r>
      <w:proofErr w:type="gramEnd"/>
      <w:r w:rsidRPr="00146513">
        <w:rPr>
          <w:rFonts w:ascii="Times New Roman" w:hAnsi="Times New Roman" w:cs="Times New Roman"/>
          <w:color w:val="000000"/>
          <w:sz w:val="20"/>
          <w:szCs w:val="20"/>
        </w:rPr>
        <w:t xml:space="preserve"> Udruženja za aterosklerozu Srbije sa međunarodnim učešćem, 2014. Beograd, P99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color w:val="000000"/>
          <w:sz w:val="20"/>
          <w:szCs w:val="20"/>
        </w:rPr>
      </w:pP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w:t>
      </w:r>
      <w:r w:rsidRPr="00146513">
        <w:rPr>
          <w:rFonts w:ascii="Times New Roman" w:hAnsi="Times New Roman" w:cs="Times New Roman"/>
          <w:bCs/>
          <w:color w:val="000000"/>
          <w:sz w:val="20"/>
          <w:szCs w:val="20"/>
        </w:rPr>
        <w:t xml:space="preserve">Novi antikoagulantni lekovi: uporedni pregled i praktične preporuke (UP). </w:t>
      </w:r>
      <w:r w:rsidRPr="00146513">
        <w:rPr>
          <w:rFonts w:ascii="Times New Roman" w:hAnsi="Times New Roman" w:cs="Times New Roman"/>
          <w:color w:val="000000"/>
          <w:sz w:val="20"/>
          <w:szCs w:val="20"/>
        </w:rPr>
        <w:t>XV Kongres internista Srbije, Zlatibor, 2015. godine</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color w:val="000000"/>
          <w:sz w:val="20"/>
          <w:szCs w:val="20"/>
        </w:rPr>
        <w:t xml:space="preserve">Popović D, Ranković I, Tomić D,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Špuran M, Martinov J, Rudić J, Krstić M. </w:t>
      </w:r>
      <w:r w:rsidRPr="00146513">
        <w:rPr>
          <w:rFonts w:ascii="Times New Roman" w:hAnsi="Times New Roman" w:cs="Times New Roman"/>
          <w:bCs/>
          <w:color w:val="000000"/>
          <w:sz w:val="20"/>
          <w:szCs w:val="20"/>
        </w:rPr>
        <w:t xml:space="preserve">Problemi u primeni acetilsalicilne kiseline u koronarnih bolesnika, zbrinjavanje gornjeg i donjeg gastrointestinalnog krvarenja i mere profilakse (UP 112). Srce i krvni sudovi, 2015;34(3).87 </w:t>
      </w:r>
    </w:p>
    <w:p w:rsidR="0091621A" w:rsidRPr="00146513" w:rsidRDefault="0091621A" w:rsidP="00BB69FB">
      <w:pPr>
        <w:pStyle w:val="ListParagraph"/>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color w:val="000000"/>
          <w:sz w:val="20"/>
          <w:szCs w:val="20"/>
        </w:rPr>
        <w:t xml:space="preserve">Ranković I, Popović D,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Ćulafić Đ, Tomić D. </w:t>
      </w:r>
      <w:r w:rsidRPr="00146513">
        <w:rPr>
          <w:rFonts w:ascii="Times New Roman" w:hAnsi="Times New Roman" w:cs="Times New Roman"/>
          <w:bCs/>
          <w:color w:val="000000"/>
          <w:sz w:val="20"/>
          <w:szCs w:val="20"/>
        </w:rPr>
        <w:t>Kontroverze u primeni inhibitora protonske pumpe u lečenju bolesnika lečenih dvojnom i trojnom antitrombotskom terapijom sa fokusom na blokatore ADP receptora (UP 113). Srce i krvni sudovi, 2015;34(3).87</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color w:val="000000"/>
          <w:sz w:val="20"/>
          <w:szCs w:val="20"/>
        </w:rPr>
      </w:pP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Matić D, Jovanović Lj, Dinić R, Savić N, Novaković T, Obradović S, Kanjuh V, Terzić B, Ašanin M. </w:t>
      </w:r>
      <w:r w:rsidRPr="00146513">
        <w:rPr>
          <w:rFonts w:ascii="Times New Roman" w:hAnsi="Times New Roman" w:cs="Times New Roman"/>
          <w:bCs/>
          <w:color w:val="000000"/>
          <w:sz w:val="20"/>
          <w:szCs w:val="20"/>
        </w:rPr>
        <w:t>Lečenje krvarenja nastalog posle primene trombolitičke terapije i novih antikoagulantnih lekova (UP 114). Srce i krvni sudovi, 2015;34(3).87</w:t>
      </w:r>
    </w:p>
    <w:p w:rsidR="0091621A" w:rsidRPr="00146513" w:rsidRDefault="0091621A" w:rsidP="00BB69FB">
      <w:pPr>
        <w:pStyle w:val="ListParagraph"/>
        <w:numPr>
          <w:ilvl w:val="0"/>
          <w:numId w:val="33"/>
        </w:numPr>
        <w:tabs>
          <w:tab w:val="clear" w:pos="502"/>
          <w:tab w:val="num" w:pos="0"/>
          <w:tab w:val="num" w:pos="540"/>
          <w:tab w:val="num" w:pos="643"/>
        </w:tabs>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color w:val="000000"/>
          <w:sz w:val="20"/>
          <w:szCs w:val="20"/>
        </w:rPr>
        <w:t xml:space="preserve">Dubljanin J,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Jovanović Lj, Kanjuh V. </w:t>
      </w:r>
      <w:r w:rsidRPr="00146513">
        <w:rPr>
          <w:rFonts w:ascii="Times New Roman" w:hAnsi="Times New Roman" w:cs="Times New Roman"/>
          <w:bCs/>
          <w:color w:val="000000"/>
          <w:sz w:val="20"/>
          <w:szCs w:val="20"/>
        </w:rPr>
        <w:t>Patogenetski mehanizmi indukcije ubrzane ateroskleroze kod pušača (UP 254). Srce i krvni sudovi, 2015;34(3).99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color w:val="000000"/>
          <w:sz w:val="20"/>
          <w:szCs w:val="20"/>
        </w:rPr>
        <w:t xml:space="preserve">Dudić J, Georgievski A, Jovanović Lj, Mišković D, Gojković Ž,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w:t>
      </w:r>
      <w:r w:rsidRPr="00146513">
        <w:rPr>
          <w:rFonts w:ascii="Times New Roman" w:hAnsi="Times New Roman" w:cs="Times New Roman"/>
          <w:bCs/>
          <w:color w:val="000000"/>
          <w:sz w:val="20"/>
          <w:szCs w:val="20"/>
        </w:rPr>
        <w:t>Problematika akutnog infarkta miokarda kod sportista (UP 313). Srce i krvni sudovi, 2015;34(3).120</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color w:val="000000"/>
          <w:sz w:val="20"/>
          <w:szCs w:val="20"/>
        </w:rPr>
        <w:t xml:space="preserve">Mišković D, Dubljanin J, Jovanović Lj, Gojković Ž, Jovanović D,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w:t>
      </w:r>
      <w:r w:rsidRPr="00146513">
        <w:rPr>
          <w:rFonts w:ascii="Times New Roman" w:hAnsi="Times New Roman" w:cs="Times New Roman"/>
          <w:bCs/>
          <w:color w:val="000000"/>
          <w:sz w:val="20"/>
          <w:szCs w:val="20"/>
        </w:rPr>
        <w:t>Značaj pravilnog merenja i tumačenja arterijskog krvnog pritiska u kliničkoj praksi (P426). Srce i krvni sudovi, 2015;34(3).139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color w:val="000000"/>
          <w:sz w:val="20"/>
          <w:szCs w:val="20"/>
        </w:rPr>
        <w:t xml:space="preserve">Gojković Ž, Dubljanin J, Jovanović Lj, Dudić J, Mišković D, Georgievski A,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w:t>
      </w:r>
      <w:r w:rsidRPr="00146513">
        <w:rPr>
          <w:rFonts w:ascii="Times New Roman" w:hAnsi="Times New Roman" w:cs="Times New Roman"/>
          <w:bCs/>
          <w:color w:val="000000"/>
          <w:sz w:val="20"/>
          <w:szCs w:val="20"/>
        </w:rPr>
        <w:t>Moguće greške pri merenju arterijskog krvnog pritiska (P427). Srce i krvni sudovi, 2015;34(3).139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color w:val="000000"/>
          <w:sz w:val="20"/>
          <w:szCs w:val="20"/>
        </w:rPr>
        <w:t xml:space="preserve">Georgievski A, Mišković D, Dudić J,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w:t>
      </w:r>
      <w:r w:rsidRPr="00146513">
        <w:rPr>
          <w:rFonts w:ascii="Times New Roman" w:hAnsi="Times New Roman" w:cs="Times New Roman"/>
          <w:bCs/>
          <w:color w:val="000000"/>
          <w:sz w:val="20"/>
          <w:szCs w:val="20"/>
        </w:rPr>
        <w:t>Elektrokardiografske promene koje upućuju na kardiovaskularni rizik u sportista (P435). Srce i krvni sudovi, 2015;34(3).142</w:t>
      </w:r>
    </w:p>
    <w:p w:rsidR="0091621A" w:rsidRPr="00146513" w:rsidRDefault="0091621A" w:rsidP="00BB69FB">
      <w:pPr>
        <w:pStyle w:val="ListParagraph"/>
        <w:numPr>
          <w:ilvl w:val="0"/>
          <w:numId w:val="33"/>
        </w:numPr>
        <w:pBdr>
          <w:bottom w:val="single" w:sz="6" w:space="1" w:color="auto"/>
        </w:pBd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color w:val="000000"/>
          <w:sz w:val="20"/>
          <w:szCs w:val="20"/>
        </w:rPr>
        <w:t xml:space="preserve">Milošević R, Smiljanić M, Leković D, </w:t>
      </w:r>
      <w:r w:rsidRPr="00146513">
        <w:rPr>
          <w:rFonts w:ascii="Times New Roman" w:hAnsi="Times New Roman" w:cs="Times New Roman"/>
          <w:b/>
          <w:color w:val="000000"/>
          <w:sz w:val="20"/>
          <w:szCs w:val="20"/>
        </w:rPr>
        <w:t>Antonijević N</w:t>
      </w:r>
      <w:r w:rsidRPr="00146513">
        <w:rPr>
          <w:rFonts w:ascii="Times New Roman" w:hAnsi="Times New Roman" w:cs="Times New Roman"/>
          <w:color w:val="000000"/>
          <w:sz w:val="20"/>
          <w:szCs w:val="20"/>
        </w:rPr>
        <w:t xml:space="preserve">, Bogdanović A. Limfom marginalne zone slezine u trudnoći – prikaz bolesnice. Treći kongres hematologa Srbije, Kragujevac, novembar 2015, Kragujevac </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Popović D., Ilić M., Dubljanin J., Jovanović Lj., </w:t>
      </w:r>
      <w:r w:rsidRPr="00146513">
        <w:rPr>
          <w:rFonts w:ascii="Times New Roman" w:hAnsi="Times New Roman" w:cs="Times New Roman"/>
          <w:b/>
          <w:sz w:val="20"/>
          <w:szCs w:val="20"/>
        </w:rPr>
        <w:t xml:space="preserve"> Antonijević N</w:t>
      </w:r>
      <w:r w:rsidRPr="00146513">
        <w:rPr>
          <w:rFonts w:ascii="Times New Roman" w:hAnsi="Times New Roman" w:cs="Times New Roman"/>
          <w:sz w:val="20"/>
          <w:szCs w:val="20"/>
        </w:rPr>
        <w:t>. Patološke promene jugularnog venskog pritiska i pulsa u raznim kliničkim stanjima. XVI Kongres udruženja internista Srbije, Zlatibor 2016.</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Ilić M.,</w:t>
      </w:r>
      <w:r w:rsidRPr="00146513">
        <w:rPr>
          <w:rFonts w:ascii="Times New Roman" w:hAnsi="Times New Roman" w:cs="Times New Roman"/>
          <w:b/>
          <w:sz w:val="20"/>
          <w:szCs w:val="20"/>
        </w:rPr>
        <w:t xml:space="preserve">   </w:t>
      </w:r>
      <w:r w:rsidRPr="00146513">
        <w:rPr>
          <w:rFonts w:ascii="Times New Roman" w:hAnsi="Times New Roman" w:cs="Times New Roman"/>
          <w:sz w:val="20"/>
          <w:szCs w:val="20"/>
        </w:rPr>
        <w:t xml:space="preserve">Popović D., Dubljann J., Jovanović Lj.,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Optimalna procena jugularnog venskog pritiska i pulsa u kliničkoj praksi. XVI Kongres udruženja internista Srbije, Zlatibor 2016.</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Antonijević N., Jovanović Lj., Živković I., Dubljanin J, Obradović S., Vukosavljević D., Kočica M., Milošević R., Peruničić J., Kanjuh V. Razlika u inflamacionim markerima i koagulacionim faktorima izmedju mladih i starih bolesnika sa infarktom miokarda. V Kongres udruženja za aterosklerozu Srbije sa internacionalnim učešćem, Beograd, 2016:82</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Antonijević N., Jovanović Lj., Živković I., Matić D., Andrejević S., Bonači-Nikolić B., Peruničić J., Ristić A. i dr. Antifosfolipidna antitela u mladih i starih bolesnika sa infarktom miokarda. V Kongres udruženja za aterosklerozu Srbije sa internacionalnim učešćem, Beograd, 2016: 83</w:t>
      </w:r>
    </w:p>
    <w:p w:rsidR="005D6397" w:rsidRPr="005D6397" w:rsidRDefault="005D6397" w:rsidP="005D6397">
      <w:pPr>
        <w:pStyle w:val="ListParagraph"/>
        <w:tabs>
          <w:tab w:val="num" w:pos="540"/>
          <w:tab w:val="num" w:pos="643"/>
        </w:tabs>
        <w:autoSpaceDE w:val="0"/>
        <w:autoSpaceDN w:val="0"/>
        <w:adjustRightInd w:val="0"/>
        <w:spacing w:after="0" w:line="240" w:lineRule="auto"/>
        <w:ind w:left="540"/>
        <w:jc w:val="both"/>
        <w:rPr>
          <w:rFonts w:ascii="Times New Roman" w:hAnsi="Times New Roman" w:cs="Times New Roman"/>
          <w:bCs/>
          <w:color w:val="000000"/>
          <w:sz w:val="20"/>
          <w:szCs w:val="20"/>
        </w:rPr>
      </w:pPr>
    </w:p>
    <w:p w:rsidR="005D6397" w:rsidRPr="005D6397" w:rsidRDefault="005D6397" w:rsidP="005D6397">
      <w:pPr>
        <w:pStyle w:val="ListParagraph"/>
        <w:tabs>
          <w:tab w:val="num" w:pos="540"/>
          <w:tab w:val="num" w:pos="643"/>
        </w:tabs>
        <w:autoSpaceDE w:val="0"/>
        <w:autoSpaceDN w:val="0"/>
        <w:adjustRightInd w:val="0"/>
        <w:spacing w:after="0" w:line="240" w:lineRule="auto"/>
        <w:ind w:left="540"/>
        <w:jc w:val="both"/>
        <w:rPr>
          <w:rFonts w:ascii="Times New Roman" w:hAnsi="Times New Roman" w:cs="Times New Roman"/>
          <w:bCs/>
          <w:color w:val="000000"/>
          <w:sz w:val="20"/>
          <w:szCs w:val="20"/>
        </w:rPr>
      </w:pP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lastRenderedPageBreak/>
        <w:t>Obradović S., Džudović B., Antonijević N., Đenić N., Romanović R., Jović Z., Spasić M., Malović D i dr. Aktivnost proteina C je povezana sa ranm formiranjem Q zubca i izostanak tkivne reperfuzije nakon uspešno uradjene primarne perkutane koronarne intervencije kod bolesnika sa akutnim infarktom miokarda sa ST elevacijom. V Kongres udruženja za aterosklerozu Srbije sa internacionalnim učešćem, Beograd, 2016: 84</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Stojanović M., </w:t>
      </w:r>
      <w:r w:rsidRPr="00146513">
        <w:rPr>
          <w:rStyle w:val="highlight"/>
          <w:rFonts w:ascii="Times New Roman" w:hAnsi="Times New Roman" w:cs="Times New Roman"/>
          <w:b/>
          <w:sz w:val="20"/>
          <w:szCs w:val="20"/>
        </w:rPr>
        <w:t>Antonijevi</w:t>
      </w:r>
      <w:r w:rsidRPr="00146513">
        <w:rPr>
          <w:rFonts w:ascii="Times New Roman" w:hAnsi="Times New Roman" w:cs="Times New Roman"/>
          <w:b/>
          <w:sz w:val="20"/>
          <w:szCs w:val="20"/>
        </w:rPr>
        <w:t>ć N.</w:t>
      </w:r>
      <w:r w:rsidRPr="00146513">
        <w:rPr>
          <w:rFonts w:ascii="Times New Roman" w:hAnsi="Times New Roman" w:cs="Times New Roman"/>
          <w:sz w:val="20"/>
          <w:szCs w:val="20"/>
        </w:rPr>
        <w:t>, Terzić B.  Perioperativna priprema bolesnika lečenih fibrinoloitičkom terapijom.</w:t>
      </w:r>
      <w:r w:rsidRPr="00146513">
        <w:rPr>
          <w:rFonts w:ascii="Times New Roman" w:hAnsi="Times New Roman" w:cs="Times New Roman"/>
          <w:b/>
          <w:sz w:val="20"/>
          <w:szCs w:val="20"/>
        </w:rPr>
        <w:t xml:space="preserve"> </w:t>
      </w:r>
      <w:r w:rsidRPr="00146513">
        <w:rPr>
          <w:rFonts w:ascii="Times New Roman" w:hAnsi="Times New Roman" w:cs="Times New Roman"/>
          <w:sz w:val="20"/>
          <w:szCs w:val="20"/>
        </w:rPr>
        <w:t>Srce i krvni sudovi 2017;</w:t>
      </w:r>
      <w:r w:rsidRPr="00146513">
        <w:rPr>
          <w:rFonts w:ascii="Times New Roman" w:hAnsi="Times New Roman" w:cs="Times New Roman"/>
          <w:i/>
          <w:iCs/>
          <w:sz w:val="20"/>
          <w:szCs w:val="20"/>
        </w:rPr>
        <w:t xml:space="preserve"> 36(3):179-180</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Style w:val="highlight"/>
          <w:rFonts w:ascii="Times New Roman" w:hAnsi="Times New Roman" w:cs="Times New Roman"/>
          <w:sz w:val="20"/>
          <w:szCs w:val="20"/>
        </w:rPr>
        <w:t>Antonijevi</w:t>
      </w:r>
      <w:r w:rsidRPr="00146513">
        <w:rPr>
          <w:rFonts w:ascii="Times New Roman" w:hAnsi="Times New Roman" w:cs="Times New Roman"/>
          <w:b/>
          <w:sz w:val="20"/>
          <w:szCs w:val="20"/>
        </w:rPr>
        <w:t>ć N.</w:t>
      </w:r>
      <w:r w:rsidRPr="00146513">
        <w:rPr>
          <w:rFonts w:ascii="Times New Roman" w:hAnsi="Times New Roman" w:cs="Times New Roman"/>
          <w:sz w:val="20"/>
          <w:szCs w:val="20"/>
        </w:rPr>
        <w:t>, Obradović S., Dilić M., Stojanović M., Jovanović Lj., Jelić D. , Kocijaničić A., Matić D., Aleksandrić S, Veljić I., Kanjuh V.Perioperativno zbrinjavanje bolesnika lečenih antitrombocitnom terapijom.</w:t>
      </w:r>
      <w:r w:rsidRPr="00146513">
        <w:rPr>
          <w:rFonts w:ascii="Times New Roman" w:hAnsi="Times New Roman" w:cs="Times New Roman"/>
          <w:b/>
          <w:sz w:val="20"/>
          <w:szCs w:val="20"/>
        </w:rPr>
        <w:t xml:space="preserve"> </w:t>
      </w:r>
      <w:r w:rsidRPr="00146513">
        <w:rPr>
          <w:rFonts w:ascii="Times New Roman" w:hAnsi="Times New Roman" w:cs="Times New Roman"/>
          <w:sz w:val="20"/>
          <w:szCs w:val="20"/>
        </w:rPr>
        <w:t>Srce i krvni sudovi 2017;</w:t>
      </w:r>
      <w:r w:rsidRPr="00146513">
        <w:rPr>
          <w:rFonts w:ascii="Times New Roman" w:hAnsi="Times New Roman" w:cs="Times New Roman"/>
          <w:i/>
          <w:iCs/>
          <w:sz w:val="20"/>
          <w:szCs w:val="20"/>
        </w:rPr>
        <w:t xml:space="preserve"> 36(3):180</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Đurđević D, </w:t>
      </w:r>
      <w:r w:rsidRPr="00146513">
        <w:rPr>
          <w:rStyle w:val="highlight"/>
          <w:rFonts w:ascii="Times New Roman" w:hAnsi="Times New Roman" w:cs="Times New Roman"/>
          <w:sz w:val="20"/>
          <w:szCs w:val="20"/>
        </w:rPr>
        <w:t>Antonijevi</w:t>
      </w:r>
      <w:r w:rsidRPr="00146513">
        <w:rPr>
          <w:rFonts w:ascii="Times New Roman" w:hAnsi="Times New Roman" w:cs="Times New Roman"/>
          <w:b/>
          <w:sz w:val="20"/>
          <w:szCs w:val="20"/>
        </w:rPr>
        <w:t>ć N.</w:t>
      </w:r>
      <w:r w:rsidRPr="00146513">
        <w:rPr>
          <w:rFonts w:ascii="Times New Roman" w:hAnsi="Times New Roman" w:cs="Times New Roman"/>
          <w:sz w:val="20"/>
          <w:szCs w:val="20"/>
        </w:rPr>
        <w:t>, Jovanović Lj, Prelević D., Grubović Lj. Klinički značaj hiperhloremije u kardiovaskularnim bolestima. Srce i krvni sudovi2017;</w:t>
      </w:r>
      <w:r w:rsidRPr="00146513">
        <w:rPr>
          <w:rFonts w:ascii="Times New Roman" w:hAnsi="Times New Roman" w:cs="Times New Roman"/>
          <w:i/>
          <w:iCs/>
          <w:sz w:val="20"/>
          <w:szCs w:val="20"/>
        </w:rPr>
        <w:t>36(3):183</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Đurđević D, </w:t>
      </w:r>
      <w:r w:rsidRPr="00146513">
        <w:rPr>
          <w:rStyle w:val="highlight"/>
          <w:rFonts w:ascii="Times New Roman" w:hAnsi="Times New Roman" w:cs="Times New Roman"/>
          <w:sz w:val="20"/>
          <w:szCs w:val="20"/>
        </w:rPr>
        <w:t>Antonijevi</w:t>
      </w:r>
      <w:r w:rsidRPr="00146513">
        <w:rPr>
          <w:rFonts w:ascii="Times New Roman" w:hAnsi="Times New Roman" w:cs="Times New Roman"/>
          <w:b/>
          <w:sz w:val="20"/>
          <w:szCs w:val="20"/>
        </w:rPr>
        <w:t>ć N.</w:t>
      </w:r>
      <w:r w:rsidRPr="00146513">
        <w:rPr>
          <w:rFonts w:ascii="Times New Roman" w:hAnsi="Times New Roman" w:cs="Times New Roman"/>
          <w:sz w:val="20"/>
          <w:szCs w:val="20"/>
        </w:rPr>
        <w:t>, Jovanović Lj, Prelević D., Grubović Lj</w:t>
      </w:r>
      <w:r w:rsidRPr="00146513">
        <w:rPr>
          <w:rFonts w:ascii="Times New Roman" w:hAnsi="Times New Roman" w:cs="Times New Roman"/>
          <w:b/>
          <w:sz w:val="20"/>
          <w:szCs w:val="20"/>
        </w:rPr>
        <w:t xml:space="preserve"> </w:t>
      </w:r>
      <w:r w:rsidRPr="00146513">
        <w:rPr>
          <w:rFonts w:ascii="Times New Roman" w:hAnsi="Times New Roman" w:cs="Times New Roman"/>
          <w:sz w:val="20"/>
          <w:szCs w:val="20"/>
        </w:rPr>
        <w:t>Klinički značaj hipohloremije u kardiovaskularnim bolestima. Srce i krvni sudovi 2017;</w:t>
      </w:r>
      <w:r w:rsidRPr="00146513">
        <w:rPr>
          <w:rFonts w:ascii="Times New Roman" w:hAnsi="Times New Roman" w:cs="Times New Roman"/>
          <w:i/>
          <w:iCs/>
          <w:sz w:val="20"/>
          <w:szCs w:val="20"/>
        </w:rPr>
        <w:t>36(3):183-184</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Uštević Č, Antonijević N, Đurđević D, Jovanović Lj, Diferencijacija “normalnih” i patoloških elektrokardiografskih promena u cilju predikcije kardiovaskularnog rizika kod sportista 2017;</w:t>
      </w:r>
      <w:r w:rsidRPr="00146513">
        <w:rPr>
          <w:rFonts w:ascii="Times New Roman" w:hAnsi="Times New Roman" w:cs="Times New Roman"/>
          <w:bCs/>
          <w:color w:val="000000"/>
          <w:sz w:val="20"/>
          <w:szCs w:val="20"/>
        </w:rPr>
        <w:t xml:space="preserve"> 36(3):200</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Grubović Lj, Radovanović N, Antonijević N, Matić G, Jovanović Lj, Morača M, Stefanović B, Takotsubo sindrom sas srčanim popuštanjem kod 94-godišnje bolesnice nakon ugradnje parcialne endoproteze kuka 2017;36(3): 195</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Vranes D., Dzudovic B., Subotic B., Matijasevic J., Stefanovic B., </w:t>
      </w:r>
      <w:r w:rsidRPr="00146513">
        <w:rPr>
          <w:rStyle w:val="highlight"/>
          <w:rFonts w:ascii="Times New Roman" w:hAnsi="Times New Roman" w:cs="Times New Roman"/>
          <w:sz w:val="20"/>
          <w:szCs w:val="20"/>
        </w:rPr>
        <w:t>Antonijevi</w:t>
      </w:r>
      <w:r w:rsidRPr="00146513">
        <w:rPr>
          <w:rFonts w:ascii="Times New Roman" w:hAnsi="Times New Roman" w:cs="Times New Roman"/>
          <w:b/>
          <w:sz w:val="20"/>
          <w:szCs w:val="20"/>
        </w:rPr>
        <w:t>c N</w:t>
      </w:r>
      <w:r w:rsidRPr="00146513">
        <w:rPr>
          <w:rFonts w:ascii="Times New Roman" w:hAnsi="Times New Roman" w:cs="Times New Roman"/>
          <w:sz w:val="20"/>
          <w:szCs w:val="20"/>
        </w:rPr>
        <w:t>.,Obradovic S..</w:t>
      </w:r>
      <w:r w:rsidRPr="00146513">
        <w:rPr>
          <w:rFonts w:ascii="Times New Roman" w:hAnsi="Times New Roman" w:cs="Times New Roman"/>
          <w:b/>
          <w:sz w:val="20"/>
          <w:szCs w:val="20"/>
        </w:rPr>
        <w:t xml:space="preserve"> </w:t>
      </w:r>
      <w:r w:rsidRPr="00146513">
        <w:rPr>
          <w:rFonts w:ascii="Times New Roman" w:hAnsi="Times New Roman" w:cs="Times New Roman"/>
          <w:sz w:val="20"/>
          <w:szCs w:val="20"/>
        </w:rPr>
        <w:t>Association between traditional atherosclerotic risk factors and early mortality in patients with acute pulmonary embolism. Srce i krvni sudovi 2017;</w:t>
      </w:r>
      <w:r w:rsidRPr="00146513">
        <w:rPr>
          <w:rFonts w:ascii="Times New Roman" w:hAnsi="Times New Roman" w:cs="Times New Roman"/>
          <w:i/>
          <w:iCs/>
          <w:sz w:val="20"/>
          <w:szCs w:val="20"/>
        </w:rPr>
        <w:t xml:space="preserve"> 36(3):194-195</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Lapis K., Merkely B., Kanjuh V, Lačković V., Beleslin B.,Kočica M., </w:t>
      </w:r>
      <w:r w:rsidRPr="00146513">
        <w:rPr>
          <w:rStyle w:val="highlight"/>
          <w:rFonts w:ascii="Times New Roman" w:hAnsi="Times New Roman" w:cs="Times New Roman"/>
          <w:sz w:val="20"/>
          <w:szCs w:val="20"/>
        </w:rPr>
        <w:t>Antonijevi</w:t>
      </w:r>
      <w:r w:rsidRPr="00146513">
        <w:rPr>
          <w:rFonts w:ascii="Times New Roman" w:hAnsi="Times New Roman" w:cs="Times New Roman"/>
          <w:b/>
          <w:sz w:val="20"/>
          <w:szCs w:val="20"/>
        </w:rPr>
        <w:t>ć N</w:t>
      </w:r>
      <w:r w:rsidRPr="00146513">
        <w:rPr>
          <w:rFonts w:ascii="Times New Roman" w:hAnsi="Times New Roman" w:cs="Times New Roman"/>
          <w:sz w:val="20"/>
          <w:szCs w:val="20"/>
        </w:rPr>
        <w:t>. Aorta above and below the diaphragm-differencies in size, embryonal origin, histology, vascularization, aging and pathology. Srce i krvni sudovi 2017;</w:t>
      </w:r>
      <w:r w:rsidRPr="00146513">
        <w:rPr>
          <w:rFonts w:ascii="Times New Roman" w:hAnsi="Times New Roman" w:cs="Times New Roman"/>
          <w:i/>
          <w:iCs/>
          <w:sz w:val="20"/>
          <w:szCs w:val="20"/>
        </w:rPr>
        <w:t xml:space="preserve"> 36(3):172-173.</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Lasica R, Peruničić J, Mrdović I, Savić L, Popović D, Radovanović N,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Beleslin B, Radovanović Radosavljević M</w:t>
      </w:r>
      <w:r w:rsidRPr="00146513">
        <w:rPr>
          <w:rFonts w:ascii="Times New Roman" w:hAnsi="Times New Roman" w:cs="Times New Roman"/>
          <w:bCs/>
          <w:color w:val="000000"/>
          <w:sz w:val="20"/>
          <w:szCs w:val="20"/>
        </w:rPr>
        <w:t xml:space="preserve">. Initials findings complicated clinical course in acute aortic dissection type B. </w:t>
      </w:r>
      <w:r w:rsidRPr="00146513">
        <w:rPr>
          <w:rFonts w:ascii="Times New Roman" w:hAnsi="Times New Roman" w:cs="Times New Roman"/>
          <w:sz w:val="20"/>
          <w:szCs w:val="20"/>
        </w:rPr>
        <w:t>. Srce i krvni sudovi 2017;</w:t>
      </w:r>
      <w:r w:rsidRPr="00146513">
        <w:rPr>
          <w:rFonts w:ascii="Times New Roman" w:hAnsi="Times New Roman" w:cs="Times New Roman"/>
          <w:i/>
          <w:iCs/>
          <w:sz w:val="20"/>
          <w:szCs w:val="20"/>
        </w:rPr>
        <w:t xml:space="preserve"> 36(3): 220</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Dubljann J., Jovanović Lj., Obradović S., Aleksandrić S., Vukčević V., Veljić I., Jelić D., Matić D., Radovanović N., Terzić B.,Mrdović I., Kočica M., Ašanin M., Kanjuh V. Novine u terapiji bolesnika sa plućnom embolijom i visokim rizikom od krvarenja. XVII Kongres udruženja internista Srbije, Zlatibor 2017.</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Šljivar A.</w:t>
      </w:r>
      <w:proofErr w:type="gramStart"/>
      <w:r w:rsidRPr="00146513">
        <w:rPr>
          <w:rFonts w:ascii="Times New Roman" w:hAnsi="Times New Roman" w:cs="Times New Roman"/>
          <w:sz w:val="20"/>
          <w:szCs w:val="20"/>
        </w:rPr>
        <w:t>,Leković</w:t>
      </w:r>
      <w:proofErr w:type="gramEnd"/>
      <w:r w:rsidRPr="00146513">
        <w:rPr>
          <w:rFonts w:ascii="Times New Roman" w:hAnsi="Times New Roman" w:cs="Times New Roman"/>
          <w:sz w:val="20"/>
          <w:szCs w:val="20"/>
        </w:rPr>
        <w:t xml:space="preserve"> Ž, Jovanović Lj., Veljić I,</w:t>
      </w:r>
      <w:r w:rsidRPr="00146513">
        <w:rPr>
          <w:rFonts w:ascii="Times New Roman" w:hAnsi="Times New Roman" w:cs="Times New Roman"/>
          <w:b/>
          <w:sz w:val="20"/>
          <w:szCs w:val="20"/>
        </w:rPr>
        <w:t xml:space="preserve"> Antonijević N</w:t>
      </w:r>
      <w:r w:rsidRPr="00146513">
        <w:rPr>
          <w:rFonts w:ascii="Times New Roman" w:hAnsi="Times New Roman" w:cs="Times New Roman"/>
          <w:sz w:val="20"/>
          <w:szCs w:val="20"/>
        </w:rPr>
        <w:t>.  Značaj detekcije i adekvatnog tretmana dehidratacija u lečenju internističkih bolesnika.XVIII Kongres udruženja internista Srbije, Zlatibor 2018.</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Kecman E., Lojović N., Stojanović R., Palibrk I., Popović D., Nenadić B., Jovanović Lj.,</w:t>
      </w:r>
      <w:r w:rsidRPr="00146513">
        <w:rPr>
          <w:rFonts w:ascii="Times New Roman" w:hAnsi="Times New Roman" w:cs="Times New Roman"/>
          <w:b/>
          <w:sz w:val="20"/>
          <w:szCs w:val="20"/>
        </w:rPr>
        <w:t xml:space="preserve"> Antonijević N</w:t>
      </w:r>
      <w:r w:rsidRPr="00146513">
        <w:rPr>
          <w:rFonts w:ascii="Times New Roman" w:hAnsi="Times New Roman" w:cs="Times New Roman"/>
          <w:sz w:val="20"/>
          <w:szCs w:val="20"/>
        </w:rPr>
        <w:t>.  Klinički značaj hipokalcemije kod kardiovaskularnih bolesnika. XVIII Kongres udruženja internista Srbije, Zlatibor 2018.</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Stojanović M., Veljić I., Gošnjić N., Terzić B., Jovanović Lj., Savić N., Novaković T., Čalija B. Zbrinjavanje bolesnika sa krvarenjem nastalim posle primene antitrombocitnih lekova. XVIII Kongres udruženja internista Srbije, Zlatibor 2018.</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Lojović N., Kecman E., Jovanović Lj.,</w:t>
      </w:r>
      <w:r w:rsidRPr="00146513">
        <w:rPr>
          <w:rFonts w:ascii="Times New Roman" w:hAnsi="Times New Roman" w:cs="Times New Roman"/>
          <w:b/>
          <w:sz w:val="20"/>
          <w:szCs w:val="20"/>
        </w:rPr>
        <w:t xml:space="preserve"> Antonijević N. </w:t>
      </w:r>
      <w:r w:rsidRPr="00146513">
        <w:rPr>
          <w:rFonts w:ascii="Times New Roman" w:hAnsi="Times New Roman" w:cs="Times New Roman"/>
          <w:sz w:val="20"/>
          <w:szCs w:val="20"/>
        </w:rPr>
        <w:t>,Palibrk I., Popović D., Nenadić B.  Klinički značaj hipofosfatemije kod kardiovaskularnih bolesnika. XVIII Kongres udruženja internista Srbije, Zlatibor 2018.</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Lojović N., Kecman E., Jovanović Lj.,</w:t>
      </w:r>
      <w:r w:rsidRPr="00146513">
        <w:rPr>
          <w:rFonts w:ascii="Times New Roman" w:hAnsi="Times New Roman" w:cs="Times New Roman"/>
          <w:b/>
          <w:sz w:val="20"/>
          <w:szCs w:val="20"/>
        </w:rPr>
        <w:t xml:space="preserve"> Antonijević N. </w:t>
      </w:r>
      <w:r w:rsidRPr="00146513">
        <w:rPr>
          <w:rFonts w:ascii="Times New Roman" w:hAnsi="Times New Roman" w:cs="Times New Roman"/>
          <w:sz w:val="20"/>
          <w:szCs w:val="20"/>
        </w:rPr>
        <w:t>,Palibrk I., Popović D., Nenadić B.  Klinički značaj hiperfosfatemije kod kardiovaskularnih bolesnika. XVIII Kongres udruženja internista Srbije, Zlatibor 2018.</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Leković Ž., Šljivar A., Žugić V.,Bulajić B. , Jovanović Lj., Veljić I.,</w:t>
      </w:r>
      <w:r w:rsidRPr="00146513">
        <w:rPr>
          <w:rFonts w:ascii="Times New Roman" w:hAnsi="Times New Roman" w:cs="Times New Roman"/>
          <w:b/>
          <w:sz w:val="20"/>
          <w:szCs w:val="20"/>
        </w:rPr>
        <w:t xml:space="preserve"> Antonijević N</w:t>
      </w:r>
      <w:r w:rsidRPr="00146513">
        <w:rPr>
          <w:rFonts w:ascii="Times New Roman" w:hAnsi="Times New Roman" w:cs="Times New Roman"/>
          <w:sz w:val="20"/>
          <w:szCs w:val="20"/>
        </w:rPr>
        <w:t>. Akutna respiratorna insuficijencija uzrokovana neprepoznatom mijstenijom gravis. XVIII Kongres udruženja internista Srbije, Zlatibor 2018.</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Antonijević N., Stojanović M., Jovanović LJ., Veljić I., Aleksandrić S., Matić D., Kocijančić A., Kanjuh V. Optimalization of dual antiplatelet and triple antithrombotic therapy in patients treated with percuteous cor</w:t>
      </w:r>
      <w:r w:rsidRPr="00146513">
        <w:rPr>
          <w:rFonts w:ascii="Times New Roman" w:hAnsi="Times New Roman" w:cs="Times New Roman"/>
          <w:sz w:val="20"/>
          <w:szCs w:val="20"/>
        </w:rPr>
        <w:t>o</w:t>
      </w:r>
      <w:r w:rsidRPr="00146513">
        <w:rPr>
          <w:rFonts w:ascii="Times New Roman" w:hAnsi="Times New Roman" w:cs="Times New Roman"/>
          <w:sz w:val="20"/>
          <w:szCs w:val="20"/>
        </w:rPr>
        <w:t>nary interventions. 6.Kongres transfuziologa Srbije 2018</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b/>
          <w:sz w:val="20"/>
          <w:szCs w:val="20"/>
        </w:rPr>
        <w:t>Antonijević N</w:t>
      </w:r>
      <w:r w:rsidRPr="00146513">
        <w:rPr>
          <w:rFonts w:ascii="Times New Roman" w:hAnsi="Times New Roman" w:cs="Times New Roman"/>
          <w:sz w:val="20"/>
          <w:szCs w:val="20"/>
        </w:rPr>
        <w:t>.</w:t>
      </w:r>
      <w:proofErr w:type="gramStart"/>
      <w:r w:rsidRPr="00146513">
        <w:rPr>
          <w:rFonts w:ascii="Times New Roman" w:hAnsi="Times New Roman" w:cs="Times New Roman"/>
          <w:sz w:val="20"/>
          <w:szCs w:val="20"/>
        </w:rPr>
        <w:t>,  Jovanović</w:t>
      </w:r>
      <w:proofErr w:type="gramEnd"/>
      <w:r w:rsidRPr="00146513">
        <w:rPr>
          <w:rFonts w:ascii="Times New Roman" w:hAnsi="Times New Roman" w:cs="Times New Roman"/>
          <w:sz w:val="20"/>
          <w:szCs w:val="20"/>
        </w:rPr>
        <w:t xml:space="preserve"> Lj., Veljić I. , Leković Ž., Šljivar A., Viduljević M., Kecman E., Lojović N., Leković Ž., Radovanović M. i dr. Diverzifikacioni spektar kliničkih manifestacija edema pluća.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Beletić A., Tijanić A.,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Stanković S. Problematika u tumačenju i interpretaciji biohemijskih markera srčane slabosti.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Leković Ž., Šljivar A., Žugić V.,Bulajić B. , Jovanović Lj., Veljić I.,</w:t>
      </w:r>
      <w:r w:rsidRPr="00146513">
        <w:rPr>
          <w:rFonts w:ascii="Times New Roman" w:hAnsi="Times New Roman" w:cs="Times New Roman"/>
          <w:b/>
          <w:sz w:val="20"/>
          <w:szCs w:val="20"/>
        </w:rPr>
        <w:t xml:space="preserve"> Antonijević N</w:t>
      </w:r>
      <w:r w:rsidRPr="00146513">
        <w:rPr>
          <w:rFonts w:ascii="Times New Roman" w:hAnsi="Times New Roman" w:cs="Times New Roman"/>
          <w:sz w:val="20"/>
          <w:szCs w:val="20"/>
        </w:rPr>
        <w:t>.Preoperativna priprema kod bolesnika sa HOBP-om i emfizemom pluća.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Šljivar A., Leković Ž., Jovanović Lj., Veljić I., Spasić M., Dubljanin J.,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Klinički značaj srčane insuficijencije i edema pluća kod bolesnika sa emfizemom.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Milivojević G., Milivojević I.</w:t>
      </w:r>
      <w:r w:rsidRPr="00146513">
        <w:rPr>
          <w:rFonts w:ascii="Times New Roman" w:hAnsi="Times New Roman" w:cs="Times New Roman"/>
          <w:b/>
          <w:sz w:val="20"/>
          <w:szCs w:val="20"/>
        </w:rPr>
        <w:t>, Antonijević N</w:t>
      </w:r>
      <w:r w:rsidRPr="00146513">
        <w:rPr>
          <w:rFonts w:ascii="Times New Roman" w:hAnsi="Times New Roman" w:cs="Times New Roman"/>
          <w:sz w:val="20"/>
          <w:szCs w:val="20"/>
        </w:rPr>
        <w:t>. Anemija u bolesnika lečenih u jedinicama intenzivne nege. XXII Kongres udruženja internista Srbije, Zlatibor 2019</w:t>
      </w:r>
      <w:r w:rsidRPr="00146513">
        <w:rPr>
          <w:rFonts w:ascii="Times New Roman" w:hAnsi="Times New Roman" w:cs="Times New Roman"/>
          <w:bCs/>
          <w:color w:val="000000"/>
          <w:sz w:val="20"/>
          <w:szCs w:val="20"/>
        </w:rPr>
        <w:t>.</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lastRenderedPageBreak/>
        <w:t xml:space="preserve">Milivojević G., Milivojević I., Ašanin M., Minić P.,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Akutni koronarni sindrom u bolesnika sa hemofilijom- podaci iz literature i lečenje.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Đurđević D.,</w:t>
      </w:r>
      <w:r w:rsidRPr="00146513">
        <w:rPr>
          <w:rFonts w:ascii="Times New Roman" w:hAnsi="Times New Roman" w:cs="Times New Roman"/>
          <w:b/>
          <w:sz w:val="20"/>
          <w:szCs w:val="20"/>
        </w:rPr>
        <w:t xml:space="preserve"> Antonijević N</w:t>
      </w:r>
      <w:r w:rsidRPr="00146513">
        <w:rPr>
          <w:rFonts w:ascii="Times New Roman" w:hAnsi="Times New Roman" w:cs="Times New Roman"/>
          <w:sz w:val="20"/>
          <w:szCs w:val="20"/>
        </w:rPr>
        <w:t>.,   Uštević Č, Milovanović M., Nenek S., Kostić A., Karličić M. Klinički značaj deficita vitamina K2 u kardiovaskularnim bolestima.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Spasić M., Jovanović Lj., Veljić I., Šljivar A., Leković </w:t>
      </w:r>
      <w:proofErr w:type="gramStart"/>
      <w:r w:rsidRPr="00146513">
        <w:rPr>
          <w:rFonts w:ascii="Times New Roman" w:hAnsi="Times New Roman" w:cs="Times New Roman"/>
          <w:sz w:val="20"/>
          <w:szCs w:val="20"/>
        </w:rPr>
        <w:t>Ž.,</w:t>
      </w:r>
      <w:proofErr w:type="gramEnd"/>
      <w:r w:rsidRPr="00146513">
        <w:rPr>
          <w:rFonts w:ascii="Times New Roman" w:hAnsi="Times New Roman" w:cs="Times New Roman"/>
          <w:b/>
          <w:sz w:val="20"/>
          <w:szCs w:val="20"/>
        </w:rPr>
        <w:t xml:space="preserve"> </w:t>
      </w:r>
      <w:r w:rsidRPr="00146513">
        <w:rPr>
          <w:rFonts w:ascii="Times New Roman" w:hAnsi="Times New Roman" w:cs="Times New Roman"/>
          <w:sz w:val="20"/>
          <w:szCs w:val="20"/>
        </w:rPr>
        <w:t xml:space="preserve">Mitrović P.,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Značaj ranog otkrivanja i terapije dijastolne srčane insuficijencije.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Jovanović Lj.,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w:t>
      </w:r>
      <w:proofErr w:type="gramStart"/>
      <w:r w:rsidRPr="00146513">
        <w:rPr>
          <w:rFonts w:ascii="Times New Roman" w:hAnsi="Times New Roman" w:cs="Times New Roman"/>
          <w:sz w:val="20"/>
          <w:szCs w:val="20"/>
        </w:rPr>
        <w:t>,  Živković</w:t>
      </w:r>
      <w:proofErr w:type="gramEnd"/>
      <w:r w:rsidRPr="00146513">
        <w:rPr>
          <w:rFonts w:ascii="Times New Roman" w:hAnsi="Times New Roman" w:cs="Times New Roman"/>
          <w:sz w:val="20"/>
          <w:szCs w:val="20"/>
        </w:rPr>
        <w:t xml:space="preserve"> I., Leković Ž., Šljivar A., Kecman E., Lojović N. Specifičnosti dijagnstike i terapije “flash” edema pluća.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Milivojević G., Arsović N., Terzić T., Antić D, Milivojević I.,  </w:t>
      </w:r>
      <w:r w:rsidRPr="00146513">
        <w:rPr>
          <w:rFonts w:ascii="Times New Roman" w:hAnsi="Times New Roman" w:cs="Times New Roman"/>
          <w:b/>
          <w:sz w:val="20"/>
          <w:szCs w:val="20"/>
        </w:rPr>
        <w:t>Antonijević N</w:t>
      </w:r>
      <w:r w:rsidRPr="00146513">
        <w:rPr>
          <w:rFonts w:ascii="Times New Roman" w:hAnsi="Times New Roman" w:cs="Times New Roman"/>
          <w:sz w:val="20"/>
          <w:szCs w:val="20"/>
        </w:rPr>
        <w:t>. Kikuchi Fujimoto bolest u trudnice-prikaz bolesnice.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Milivojević G., Milivojević M,</w:t>
      </w:r>
      <w:r w:rsidRPr="00146513">
        <w:rPr>
          <w:rFonts w:ascii="Times New Roman" w:hAnsi="Times New Roman" w:cs="Times New Roman"/>
          <w:b/>
          <w:sz w:val="20"/>
          <w:szCs w:val="20"/>
        </w:rPr>
        <w:t xml:space="preserve"> Antonijević N</w:t>
      </w:r>
      <w:r w:rsidRPr="00146513">
        <w:rPr>
          <w:rFonts w:ascii="Times New Roman" w:hAnsi="Times New Roman" w:cs="Times New Roman"/>
          <w:sz w:val="20"/>
          <w:szCs w:val="20"/>
        </w:rPr>
        <w:t>. Tularemija kao redak uzrok limfadenopatije-prikaz bolesnika. XIX Kongres udruženja internista Srbije, Zlatibor 2019.</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Style w:val="highlight"/>
          <w:rFonts w:ascii="Times New Roman" w:hAnsi="Times New Roman" w:cs="Times New Roman"/>
          <w:b/>
          <w:sz w:val="20"/>
          <w:szCs w:val="20"/>
        </w:rPr>
        <w:t>Antonij</w:t>
      </w:r>
      <w:r w:rsidRPr="00146513">
        <w:rPr>
          <w:rFonts w:ascii="Times New Roman" w:hAnsi="Times New Roman" w:cs="Times New Roman"/>
          <w:b/>
          <w:sz w:val="20"/>
          <w:szCs w:val="20"/>
        </w:rPr>
        <w:t>ević N</w:t>
      </w:r>
      <w:r w:rsidRPr="00146513">
        <w:rPr>
          <w:rFonts w:ascii="Times New Roman" w:hAnsi="Times New Roman" w:cs="Times New Roman"/>
          <w:sz w:val="20"/>
          <w:szCs w:val="20"/>
        </w:rPr>
        <w:t xml:space="preserve">, Mitrović , Orlić D , Kadija S, Mostić Ilić T, Jovanović Lj, Gošnjić N, Šljivar A, Leković Ž, Savić N, Radovanović N, Stojanović M. Lečenje bolesnice sa masivnim infarktom miokarda u završnom stadijumu trudnoće. Srce i krvni sudovi 2019; </w:t>
      </w:r>
      <w:r w:rsidRPr="00146513">
        <w:rPr>
          <w:rFonts w:ascii="Times New Roman" w:hAnsi="Times New Roman" w:cs="Times New Roman"/>
          <w:i/>
          <w:iCs/>
          <w:sz w:val="20"/>
          <w:szCs w:val="20"/>
        </w:rPr>
        <w:t>38(3):113-114</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Jovanović Lj, </w:t>
      </w:r>
      <w:r w:rsidRPr="00146513">
        <w:rPr>
          <w:rStyle w:val="highlight"/>
          <w:rFonts w:ascii="Times New Roman" w:hAnsi="Times New Roman" w:cs="Times New Roman"/>
          <w:b/>
          <w:sz w:val="20"/>
          <w:szCs w:val="20"/>
        </w:rPr>
        <w:t>Antonij</w:t>
      </w:r>
      <w:r w:rsidRPr="00146513">
        <w:rPr>
          <w:rFonts w:ascii="Times New Roman" w:hAnsi="Times New Roman" w:cs="Times New Roman"/>
          <w:b/>
          <w:sz w:val="20"/>
          <w:szCs w:val="20"/>
        </w:rPr>
        <w:t>ević N</w:t>
      </w:r>
      <w:r w:rsidRPr="00146513">
        <w:rPr>
          <w:rFonts w:ascii="Times New Roman" w:hAnsi="Times New Roman" w:cs="Times New Roman"/>
          <w:sz w:val="20"/>
          <w:szCs w:val="20"/>
        </w:rPr>
        <w:t>, Savić L, Matić D,Terzić B, Petronijević M,Plešinac S, Životić B. Lečenje trudnica sa plućnim embolijama nastalih usled heparinom indukovane trombocitopenije tipa II. Srce i krvni sudovi 2019;</w:t>
      </w:r>
      <w:r w:rsidRPr="00146513">
        <w:rPr>
          <w:rFonts w:ascii="Times New Roman" w:hAnsi="Times New Roman" w:cs="Times New Roman"/>
          <w:i/>
          <w:iCs/>
          <w:sz w:val="20"/>
          <w:szCs w:val="20"/>
        </w:rPr>
        <w:t xml:space="preserve"> 38(3):121-122</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Leković Ž, Šljivar A, Žugić V, Bulajić B, Jovanović Lj, Veljić I, </w:t>
      </w:r>
      <w:r w:rsidRPr="00146513">
        <w:rPr>
          <w:rStyle w:val="highlight"/>
          <w:rFonts w:ascii="Times New Roman" w:hAnsi="Times New Roman" w:cs="Times New Roman"/>
          <w:sz w:val="20"/>
          <w:szCs w:val="20"/>
        </w:rPr>
        <w:t>Antonij</w:t>
      </w:r>
      <w:r w:rsidRPr="00146513">
        <w:rPr>
          <w:rFonts w:ascii="Times New Roman" w:hAnsi="Times New Roman" w:cs="Times New Roman"/>
          <w:b/>
          <w:sz w:val="20"/>
          <w:szCs w:val="20"/>
        </w:rPr>
        <w:t>ević N</w:t>
      </w:r>
      <w:r w:rsidRPr="00146513">
        <w:rPr>
          <w:rFonts w:ascii="Times New Roman" w:hAnsi="Times New Roman" w:cs="Times New Roman"/>
          <w:sz w:val="20"/>
          <w:szCs w:val="20"/>
        </w:rPr>
        <w:t>. Značaj preoperativne pripreme kod bole-snika sa opstruktivnom bolešću pluća i emfizemom kod kardiohiruških pacijenata Srce i krvni sudovi 2019;</w:t>
      </w:r>
      <w:r w:rsidRPr="00146513">
        <w:rPr>
          <w:rFonts w:ascii="Times New Roman" w:hAnsi="Times New Roman" w:cs="Times New Roman"/>
          <w:i/>
          <w:iCs/>
          <w:sz w:val="20"/>
          <w:szCs w:val="20"/>
        </w:rPr>
        <w:t xml:space="preserve"> 38(3):128</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Kovačević A, Burazor I, Morača M, Simonović-Terzić J, Vidaković T, </w:t>
      </w:r>
      <w:r w:rsidRPr="00146513">
        <w:rPr>
          <w:rStyle w:val="highlight"/>
          <w:rFonts w:ascii="Times New Roman" w:hAnsi="Times New Roman" w:cs="Times New Roman"/>
          <w:b/>
          <w:sz w:val="20"/>
          <w:szCs w:val="20"/>
        </w:rPr>
        <w:t>Antonij</w:t>
      </w:r>
      <w:r w:rsidRPr="00146513">
        <w:rPr>
          <w:rFonts w:ascii="Times New Roman" w:hAnsi="Times New Roman" w:cs="Times New Roman"/>
          <w:b/>
          <w:sz w:val="20"/>
          <w:szCs w:val="20"/>
        </w:rPr>
        <w:t>ević N</w:t>
      </w:r>
      <w:r w:rsidRPr="00146513">
        <w:rPr>
          <w:rFonts w:ascii="Times New Roman" w:hAnsi="Times New Roman" w:cs="Times New Roman"/>
          <w:sz w:val="20"/>
          <w:szCs w:val="20"/>
        </w:rPr>
        <w:t>., Jovanović LJ, Kecman E, Lojović N. Natrijum (značaj hipo- i hipernatremije u kliničkom radu i lečenju KV bolesnika) Srce i krvni sudovi 2019;</w:t>
      </w:r>
      <w:r w:rsidRPr="00146513">
        <w:rPr>
          <w:rFonts w:ascii="Times New Roman" w:hAnsi="Times New Roman" w:cs="Times New Roman"/>
          <w:i/>
          <w:iCs/>
          <w:sz w:val="20"/>
          <w:szCs w:val="20"/>
        </w:rPr>
        <w:t xml:space="preserve"> 38(3):141</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Leković Ž, Šljivar A, Jovanović Lj, Mladenović N, Pejić N, Radovanović M, Veljić I</w:t>
      </w:r>
      <w:r w:rsidRPr="00146513">
        <w:rPr>
          <w:rFonts w:ascii="Times New Roman" w:hAnsi="Times New Roman" w:cs="Times New Roman"/>
          <w:b/>
          <w:sz w:val="20"/>
          <w:szCs w:val="20"/>
        </w:rPr>
        <w:t xml:space="preserve">, </w:t>
      </w:r>
      <w:r w:rsidRPr="00146513">
        <w:rPr>
          <w:rStyle w:val="highlight"/>
          <w:rFonts w:ascii="Times New Roman" w:hAnsi="Times New Roman" w:cs="Times New Roman"/>
          <w:b/>
          <w:sz w:val="20"/>
          <w:szCs w:val="20"/>
        </w:rPr>
        <w:t>Antonij</w:t>
      </w:r>
      <w:r w:rsidRPr="00146513">
        <w:rPr>
          <w:rFonts w:ascii="Times New Roman" w:hAnsi="Times New Roman" w:cs="Times New Roman"/>
          <w:b/>
          <w:sz w:val="20"/>
          <w:szCs w:val="20"/>
        </w:rPr>
        <w:t>ević N</w:t>
      </w:r>
      <w:r w:rsidRPr="00146513">
        <w:rPr>
          <w:rFonts w:ascii="Times New Roman" w:hAnsi="Times New Roman" w:cs="Times New Roman"/>
          <w:sz w:val="20"/>
          <w:szCs w:val="20"/>
        </w:rPr>
        <w:t>.Uticaj topikalno primenjenih beta blokatora u obliku kapi za oči na nastanak bradikardije. Srce i krvni sudovi 2019;</w:t>
      </w:r>
      <w:r w:rsidRPr="00146513">
        <w:rPr>
          <w:rFonts w:ascii="Times New Roman" w:hAnsi="Times New Roman" w:cs="Times New Roman"/>
          <w:i/>
          <w:iCs/>
          <w:sz w:val="20"/>
          <w:szCs w:val="20"/>
        </w:rPr>
        <w:t xml:space="preserve"> 38(3):142</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sz w:val="20"/>
          <w:szCs w:val="20"/>
        </w:rPr>
        <w:t xml:space="preserve">Morača M, Ružičić D, Burazor I, Stevović S, </w:t>
      </w:r>
      <w:r w:rsidRPr="00146513">
        <w:rPr>
          <w:rStyle w:val="highlight"/>
          <w:rFonts w:ascii="Times New Roman" w:hAnsi="Times New Roman" w:cs="Times New Roman"/>
          <w:b/>
          <w:sz w:val="20"/>
          <w:szCs w:val="20"/>
        </w:rPr>
        <w:t>Antonij</w:t>
      </w:r>
      <w:r w:rsidRPr="00146513">
        <w:rPr>
          <w:rFonts w:ascii="Times New Roman" w:hAnsi="Times New Roman" w:cs="Times New Roman"/>
          <w:b/>
          <w:sz w:val="20"/>
          <w:szCs w:val="20"/>
        </w:rPr>
        <w:t>ević N</w:t>
      </w:r>
      <w:r w:rsidRPr="00146513">
        <w:rPr>
          <w:rFonts w:ascii="Times New Roman" w:hAnsi="Times New Roman" w:cs="Times New Roman"/>
          <w:sz w:val="20"/>
          <w:szCs w:val="20"/>
        </w:rPr>
        <w:t>, Kovačević A, Milovanović B, Juričić Prognostički značaj testa fizičkog opterećenja nakon zamene aortne valvule kod pacijenata sa čistim krvnim sudovima – should we pay attention? Srce i krvni sudovi 2019;</w:t>
      </w:r>
      <w:r w:rsidRPr="00146513">
        <w:rPr>
          <w:rFonts w:ascii="Times New Roman" w:hAnsi="Times New Roman" w:cs="Times New Roman"/>
          <w:i/>
          <w:iCs/>
          <w:sz w:val="20"/>
          <w:szCs w:val="20"/>
        </w:rPr>
        <w:t xml:space="preserve"> 38(3):146</w:t>
      </w:r>
    </w:p>
    <w:p w:rsidR="0091621A" w:rsidRPr="00146513" w:rsidRDefault="00495AD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Pr>
          <w:rFonts w:ascii="Times New Roman" w:hAnsi="Times New Roman" w:cs="Times New Roman"/>
          <w:sz w:val="20"/>
          <w:szCs w:val="20"/>
        </w:rPr>
        <w:t xml:space="preserve">Šljivar A, </w:t>
      </w:r>
      <w:r w:rsidR="0091621A" w:rsidRPr="00146513">
        <w:rPr>
          <w:rFonts w:ascii="Times New Roman" w:hAnsi="Times New Roman" w:cs="Times New Roman"/>
          <w:sz w:val="20"/>
          <w:szCs w:val="20"/>
        </w:rPr>
        <w:t xml:space="preserve">Veljić I, Leković  Ž, Aleksandrić M, Jovanović Lj, </w:t>
      </w:r>
      <w:r w:rsidR="0091621A" w:rsidRPr="00146513">
        <w:rPr>
          <w:rStyle w:val="highlight"/>
          <w:rFonts w:ascii="Times New Roman" w:hAnsi="Times New Roman" w:cs="Times New Roman"/>
          <w:b/>
          <w:sz w:val="20"/>
          <w:szCs w:val="20"/>
        </w:rPr>
        <w:t>Antonij</w:t>
      </w:r>
      <w:r w:rsidR="0091621A" w:rsidRPr="00146513">
        <w:rPr>
          <w:rFonts w:ascii="Times New Roman" w:hAnsi="Times New Roman" w:cs="Times New Roman"/>
          <w:b/>
          <w:sz w:val="20"/>
          <w:szCs w:val="20"/>
        </w:rPr>
        <w:t>ević N.</w:t>
      </w:r>
      <w:r w:rsidR="0091621A" w:rsidRPr="00146513">
        <w:rPr>
          <w:rFonts w:ascii="Times New Roman" w:hAnsi="Times New Roman" w:cs="Times New Roman"/>
          <w:sz w:val="20"/>
          <w:szCs w:val="20"/>
        </w:rPr>
        <w:t xml:space="preserve"> Značaj prepoznavanja reperfuzione lezije kod bolesnika sa koronarnom arterijskom bolesti. Srce i krvni sudovi 2019;</w:t>
      </w:r>
      <w:r w:rsidR="0091621A" w:rsidRPr="00146513">
        <w:rPr>
          <w:rFonts w:ascii="Times New Roman" w:hAnsi="Times New Roman" w:cs="Times New Roman"/>
          <w:i/>
          <w:iCs/>
          <w:sz w:val="20"/>
          <w:szCs w:val="20"/>
        </w:rPr>
        <w:t xml:space="preserve"> 38(3):156 </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
          <w:color w:val="454545"/>
          <w:sz w:val="20"/>
          <w:szCs w:val="20"/>
        </w:rPr>
      </w:pPr>
      <w:r w:rsidRPr="00146513">
        <w:rPr>
          <w:rFonts w:ascii="Times New Roman" w:hAnsi="Times New Roman" w:cs="Times New Roman"/>
          <w:sz w:val="20"/>
          <w:szCs w:val="20"/>
        </w:rPr>
        <w:t xml:space="preserve">Uštević Č, Pejić N, Dubljanin J, Jovanović Lj, Đurđević D, Matić D, Stojanović M, Veljić I, Radovanović M, </w:t>
      </w:r>
      <w:r w:rsidRPr="00146513">
        <w:rPr>
          <w:rStyle w:val="highlight"/>
          <w:rFonts w:ascii="Times New Roman" w:hAnsi="Times New Roman" w:cs="Times New Roman"/>
          <w:b/>
          <w:sz w:val="20"/>
          <w:szCs w:val="20"/>
        </w:rPr>
        <w:t>Antonij</w:t>
      </w:r>
      <w:r w:rsidRPr="00146513">
        <w:rPr>
          <w:rFonts w:ascii="Times New Roman" w:hAnsi="Times New Roman" w:cs="Times New Roman"/>
          <w:b/>
          <w:sz w:val="20"/>
          <w:szCs w:val="20"/>
        </w:rPr>
        <w:t>ević N</w:t>
      </w:r>
      <w:r w:rsidRPr="00146513">
        <w:rPr>
          <w:rFonts w:ascii="Times New Roman" w:hAnsi="Times New Roman" w:cs="Times New Roman"/>
          <w:sz w:val="20"/>
          <w:szCs w:val="20"/>
        </w:rPr>
        <w:t>, Kanjuh V. Značaj identifikacije patogenetskih mehanizama ubrzane ateroskleroze kod pušača. Srce i krvni-sudovi 2019;</w:t>
      </w:r>
      <w:r w:rsidRPr="00146513">
        <w:rPr>
          <w:rFonts w:ascii="Times New Roman" w:hAnsi="Times New Roman" w:cs="Times New Roman"/>
          <w:i/>
          <w:iCs/>
          <w:sz w:val="20"/>
          <w:szCs w:val="20"/>
        </w:rPr>
        <w:t xml:space="preserve">38(3):170 </w:t>
      </w:r>
      <w:r w:rsidRPr="00146513">
        <w:rPr>
          <w:rFonts w:ascii="Times New Roman" w:hAnsi="Times New Roman" w:cs="Times New Roman"/>
          <w:b/>
          <w:bCs/>
          <w:color w:val="454545"/>
          <w:sz w:val="20"/>
          <w:szCs w:val="20"/>
        </w:rPr>
        <w:t xml:space="preserve">   </w:t>
      </w:r>
    </w:p>
    <w:p w:rsidR="0091621A" w:rsidRPr="00146513"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
          <w:color w:val="454545"/>
          <w:sz w:val="20"/>
          <w:szCs w:val="20"/>
        </w:rPr>
      </w:pPr>
      <w:r w:rsidRPr="00146513">
        <w:rPr>
          <w:rFonts w:ascii="Times New Roman" w:hAnsi="Times New Roman" w:cs="Times New Roman"/>
          <w:b/>
          <w:iCs/>
          <w:color w:val="454545"/>
          <w:sz w:val="20"/>
          <w:szCs w:val="20"/>
        </w:rPr>
        <w:t xml:space="preserve">Antonijević MN, </w:t>
      </w:r>
      <w:r w:rsidRPr="00146513">
        <w:rPr>
          <w:rFonts w:ascii="Times New Roman" w:hAnsi="Times New Roman" w:cs="Times New Roman"/>
          <w:iCs/>
          <w:color w:val="454545"/>
          <w:sz w:val="20"/>
          <w:szCs w:val="20"/>
        </w:rPr>
        <w:t xml:space="preserve">Žaklina V. Leković VŽ,  Travica ZL, Veljić DI, Gošnjić DN, Birovljev MLj, Spasić DM, Uštević ZČ, Pejić VN, Ranković VI, Andrić SV, Matić MD, Stefanović SB, Kanjuh ČV. </w:t>
      </w:r>
      <w:r w:rsidRPr="00146513">
        <w:rPr>
          <w:rFonts w:ascii="Times New Roman" w:hAnsi="Times New Roman" w:cs="Times New Roman"/>
          <w:bCs/>
          <w:color w:val="454545"/>
          <w:sz w:val="20"/>
          <w:szCs w:val="20"/>
        </w:rPr>
        <w:t>Prevencija i terapija tromboembolija u sklopu sistemskih virusnih oboljenja. XII Nedelja Kliničke bolničke farmakologije, Be</w:t>
      </w:r>
      <w:r w:rsidRPr="00146513">
        <w:rPr>
          <w:rFonts w:ascii="Times New Roman" w:hAnsi="Times New Roman" w:cs="Times New Roman"/>
          <w:bCs/>
          <w:color w:val="454545"/>
          <w:sz w:val="20"/>
          <w:szCs w:val="20"/>
        </w:rPr>
        <w:t>o</w:t>
      </w:r>
      <w:r w:rsidRPr="00146513">
        <w:rPr>
          <w:rFonts w:ascii="Times New Roman" w:hAnsi="Times New Roman" w:cs="Times New Roman"/>
          <w:bCs/>
          <w:color w:val="454545"/>
          <w:sz w:val="20"/>
          <w:szCs w:val="20"/>
        </w:rPr>
        <w:t xml:space="preserve">grad 2020. </w:t>
      </w:r>
    </w:p>
    <w:p w:rsidR="00363F61" w:rsidRDefault="0091621A" w:rsidP="00BB69FB">
      <w:pPr>
        <w:pStyle w:val="ListParagraph"/>
        <w:numPr>
          <w:ilvl w:val="0"/>
          <w:numId w:val="33"/>
        </w:numPr>
        <w:tabs>
          <w:tab w:val="clear" w:pos="502"/>
          <w:tab w:val="num" w:pos="0"/>
          <w:tab w:val="num" w:pos="540"/>
          <w:tab w:val="num" w:pos="643"/>
        </w:tabs>
        <w:autoSpaceDE w:val="0"/>
        <w:autoSpaceDN w:val="0"/>
        <w:adjustRightInd w:val="0"/>
        <w:spacing w:after="0" w:line="240" w:lineRule="auto"/>
        <w:ind w:left="540" w:hanging="540"/>
        <w:jc w:val="both"/>
        <w:rPr>
          <w:rFonts w:ascii="Times New Roman" w:hAnsi="Times New Roman" w:cs="Times New Roman"/>
          <w:bCs/>
          <w:color w:val="000000"/>
          <w:sz w:val="20"/>
          <w:szCs w:val="20"/>
        </w:rPr>
      </w:pPr>
      <w:r w:rsidRPr="00146513">
        <w:rPr>
          <w:rFonts w:ascii="Times New Roman" w:hAnsi="Times New Roman" w:cs="Times New Roman"/>
          <w:b/>
          <w:sz w:val="20"/>
          <w:szCs w:val="20"/>
        </w:rPr>
        <w:t>N.</w:t>
      </w:r>
      <w:r w:rsidRPr="00146513">
        <w:rPr>
          <w:rFonts w:ascii="Times New Roman" w:hAnsi="Times New Roman" w:cs="Times New Roman"/>
          <w:b/>
          <w:bCs/>
          <w:color w:val="000000"/>
          <w:sz w:val="20"/>
          <w:szCs w:val="20"/>
        </w:rPr>
        <w:t>Antonijević</w:t>
      </w:r>
      <w:r w:rsidRPr="00146513">
        <w:rPr>
          <w:rFonts w:ascii="Times New Roman" w:hAnsi="Times New Roman" w:cs="Times New Roman"/>
          <w:bCs/>
          <w:color w:val="000000"/>
          <w:sz w:val="20"/>
          <w:szCs w:val="20"/>
        </w:rPr>
        <w:t>, Gošnjić N, Ranković I, Vacić Z, Andrić V, Jovanović Lj, Veljić I, Leković Ž, Kanjuh V. Pregled razvoja antitrombocitne terapije kroz istoriju. 11. Kongres istoričara medicine &amp; 800 godina srpske medicine, Beograd 2020;</w:t>
      </w:r>
    </w:p>
    <w:p w:rsidR="00B73666" w:rsidRDefault="00B73666" w:rsidP="00B73666">
      <w:pPr>
        <w:pStyle w:val="ListParagraph"/>
        <w:tabs>
          <w:tab w:val="num" w:pos="502"/>
          <w:tab w:val="num" w:pos="643"/>
        </w:tabs>
        <w:autoSpaceDE w:val="0"/>
        <w:autoSpaceDN w:val="0"/>
        <w:adjustRightInd w:val="0"/>
        <w:spacing w:after="0" w:line="240" w:lineRule="auto"/>
        <w:ind w:left="362"/>
        <w:jc w:val="both"/>
        <w:rPr>
          <w:rFonts w:ascii="Times New Roman" w:hAnsi="Times New Roman" w:cs="Times New Roman"/>
          <w:bCs/>
          <w:color w:val="000000"/>
          <w:sz w:val="20"/>
          <w:szCs w:val="20"/>
        </w:rPr>
      </w:pPr>
    </w:p>
    <w:p w:rsidR="0091621A" w:rsidRPr="00D766F0" w:rsidRDefault="0091621A" w:rsidP="00D766F0">
      <w:pPr>
        <w:tabs>
          <w:tab w:val="num" w:pos="362"/>
          <w:tab w:val="num" w:pos="643"/>
        </w:tabs>
        <w:autoSpaceDE w:val="0"/>
        <w:autoSpaceDN w:val="0"/>
        <w:adjustRightInd w:val="0"/>
        <w:spacing w:after="0" w:line="240" w:lineRule="auto"/>
        <w:jc w:val="both"/>
        <w:rPr>
          <w:rFonts w:ascii="Times New Roman" w:hAnsi="Times New Roman" w:cs="Times New Roman"/>
          <w:bCs/>
          <w:color w:val="000000"/>
          <w:sz w:val="20"/>
          <w:szCs w:val="20"/>
        </w:rPr>
      </w:pPr>
      <w:r w:rsidRPr="00D766F0">
        <w:rPr>
          <w:rFonts w:ascii="Times New Roman" w:hAnsi="Times New Roman" w:cs="Times New Roman"/>
          <w:b/>
          <w:i/>
          <w:color w:val="000000"/>
          <w:sz w:val="20"/>
          <w:szCs w:val="20"/>
          <w:u w:val="single"/>
          <w:shd w:val="clear" w:color="auto" w:fill="FFFFFF"/>
        </w:rPr>
        <w:t>Knjiga - prvi autor</w:t>
      </w:r>
    </w:p>
    <w:p w:rsidR="00803D36" w:rsidRPr="006F49F8" w:rsidRDefault="00803D36" w:rsidP="00D766F0">
      <w:pPr>
        <w:pStyle w:val="ListParagraph"/>
        <w:ind w:left="0" w:hanging="113"/>
        <w:jc w:val="both"/>
        <w:rPr>
          <w:rFonts w:ascii="Times New Roman" w:hAnsi="Times New Roman" w:cs="Times New Roman"/>
          <w:i/>
          <w:color w:val="000000"/>
          <w:sz w:val="20"/>
          <w:szCs w:val="20"/>
          <w:u w:val="single"/>
          <w:shd w:val="clear" w:color="auto" w:fill="FFFFFF"/>
        </w:rPr>
      </w:pPr>
    </w:p>
    <w:p w:rsidR="0091621A" w:rsidRPr="006F49F8" w:rsidRDefault="0091621A" w:rsidP="00D766F0">
      <w:pPr>
        <w:pStyle w:val="ListParagraph"/>
        <w:tabs>
          <w:tab w:val="left" w:pos="-720"/>
        </w:tabs>
        <w:suppressAutoHyphens/>
        <w:spacing w:after="0" w:line="240" w:lineRule="auto"/>
        <w:ind w:left="0" w:hanging="23"/>
        <w:jc w:val="both"/>
        <w:rPr>
          <w:rFonts w:ascii="Times New Roman" w:hAnsi="Times New Roman" w:cs="Times New Roman"/>
          <w:color w:val="000000"/>
          <w:sz w:val="20"/>
          <w:szCs w:val="20"/>
          <w:lang w:val="hr-HR"/>
        </w:rPr>
      </w:pPr>
      <w:r w:rsidRPr="006F49F8">
        <w:rPr>
          <w:rFonts w:ascii="Times New Roman" w:hAnsi="Times New Roman" w:cs="Times New Roman"/>
          <w:b/>
          <w:sz w:val="20"/>
          <w:szCs w:val="20"/>
          <w:lang w:val="es-ES_tradnl"/>
        </w:rPr>
        <w:t>Antonijević N</w:t>
      </w:r>
      <w:r w:rsidRPr="006F49F8">
        <w:rPr>
          <w:rFonts w:ascii="Times New Roman" w:hAnsi="Times New Roman" w:cs="Times New Roman"/>
          <w:sz w:val="20"/>
          <w:szCs w:val="20"/>
          <w:lang w:val="es-ES_tradnl"/>
        </w:rPr>
        <w:t xml:space="preserve">, Vukčević M, Apostolović M, Jovanović Lj, Živković I, Kanjuh V. Integrativni pristup profilaksi venskog tromboembolizma u ortopedskoj hirurgiji: praktična upustva. Udruženje za Aterosklerozu Srbije. Beograd 2013; 1-148. </w:t>
      </w:r>
      <w:r w:rsidRPr="006F49F8">
        <w:rPr>
          <w:rFonts w:ascii="Times New Roman" w:hAnsi="Times New Roman" w:cs="Times New Roman"/>
          <w:b/>
          <w:sz w:val="20"/>
          <w:szCs w:val="20"/>
          <w:lang w:val="es-ES_tradnl"/>
        </w:rPr>
        <w:t xml:space="preserve">Udzbenik za poslediplomsku nastavu Medicinskog fakulteta u Beogradu. Odluka 5. </w:t>
      </w:r>
      <w:proofErr w:type="gramStart"/>
      <w:r w:rsidRPr="006F49F8">
        <w:rPr>
          <w:rFonts w:ascii="Times New Roman" w:hAnsi="Times New Roman" w:cs="Times New Roman"/>
          <w:b/>
          <w:sz w:val="20"/>
          <w:szCs w:val="20"/>
          <w:lang w:val="es-ES_tradnl"/>
        </w:rPr>
        <w:t>sednice</w:t>
      </w:r>
      <w:proofErr w:type="gramEnd"/>
      <w:r w:rsidRPr="006F49F8">
        <w:rPr>
          <w:rFonts w:ascii="Times New Roman" w:hAnsi="Times New Roman" w:cs="Times New Roman"/>
          <w:b/>
          <w:sz w:val="20"/>
          <w:szCs w:val="20"/>
          <w:lang w:val="es-ES_tradnl"/>
        </w:rPr>
        <w:t xml:space="preserve"> veća za poslediplomsku nastavu na Medicinskom fakultetu Univerziteta u Beogradu od 07.03.2013. </w:t>
      </w:r>
      <w:proofErr w:type="gramStart"/>
      <w:r w:rsidRPr="006F49F8">
        <w:rPr>
          <w:rFonts w:ascii="Times New Roman" w:hAnsi="Times New Roman" w:cs="Times New Roman"/>
          <w:b/>
          <w:sz w:val="20"/>
          <w:szCs w:val="20"/>
          <w:lang w:val="es-ES_tradnl"/>
        </w:rPr>
        <w:t>godine</w:t>
      </w:r>
      <w:proofErr w:type="gramEnd"/>
      <w:r w:rsidRPr="006F49F8">
        <w:rPr>
          <w:rFonts w:ascii="Times New Roman" w:hAnsi="Times New Roman" w:cs="Times New Roman"/>
          <w:b/>
          <w:sz w:val="20"/>
          <w:szCs w:val="20"/>
          <w:lang w:val="es-ES_tradnl"/>
        </w:rPr>
        <w:t xml:space="preserve"> (04 br. 39-53-40-5 od 08.03.2013.)  </w:t>
      </w:r>
    </w:p>
    <w:p w:rsidR="00B52522" w:rsidRPr="006F49F8" w:rsidRDefault="00B52522" w:rsidP="006F49F8">
      <w:pPr>
        <w:pStyle w:val="Body"/>
        <w:spacing w:after="0" w:line="240" w:lineRule="auto"/>
        <w:ind w:hanging="113"/>
        <w:jc w:val="both"/>
        <w:rPr>
          <w:rFonts w:ascii="Times New Roman" w:eastAsia="Times New Roman" w:hAnsi="Times New Roman" w:cs="Times New Roman"/>
          <w:sz w:val="20"/>
          <w:szCs w:val="20"/>
        </w:rPr>
      </w:pPr>
    </w:p>
    <w:p w:rsidR="00B5219C" w:rsidRPr="006F49F8" w:rsidRDefault="00A92BC0" w:rsidP="00D766F0">
      <w:pPr>
        <w:pStyle w:val="Body"/>
        <w:spacing w:after="0" w:line="240" w:lineRule="auto"/>
        <w:jc w:val="both"/>
        <w:rPr>
          <w:rFonts w:ascii="Times New Roman" w:hAnsi="Times New Roman" w:cs="Times New Roman"/>
          <w:b/>
          <w:bCs/>
          <w:i/>
          <w:sz w:val="20"/>
          <w:szCs w:val="20"/>
          <w:lang w:val="en-US"/>
        </w:rPr>
      </w:pPr>
      <w:r w:rsidRPr="006F49F8">
        <w:rPr>
          <w:rFonts w:ascii="Times New Roman" w:hAnsi="Times New Roman" w:cs="Times New Roman"/>
          <w:b/>
          <w:bCs/>
          <w:i/>
          <w:sz w:val="20"/>
          <w:szCs w:val="20"/>
          <w:lang w:val="en-US"/>
        </w:rPr>
        <w:t>Poglavlja u knjigama, udžbenicima i praktikumima</w:t>
      </w:r>
    </w:p>
    <w:p w:rsidR="00B52522" w:rsidRPr="006F49F8" w:rsidRDefault="00B52522" w:rsidP="006F49F8">
      <w:pPr>
        <w:pStyle w:val="Body"/>
        <w:spacing w:after="0" w:line="240" w:lineRule="auto"/>
        <w:ind w:hanging="113"/>
        <w:jc w:val="both"/>
        <w:rPr>
          <w:rFonts w:ascii="Times New Roman" w:eastAsia="Times New Roman" w:hAnsi="Times New Roman" w:cs="Times New Roman"/>
          <w:b/>
          <w:bCs/>
          <w:i/>
          <w:sz w:val="20"/>
          <w:szCs w:val="20"/>
        </w:rPr>
      </w:pPr>
    </w:p>
    <w:p w:rsidR="0091621A" w:rsidRPr="006F49F8" w:rsidRDefault="0091621A" w:rsidP="00BB69FB">
      <w:pPr>
        <w:numPr>
          <w:ilvl w:val="0"/>
          <w:numId w:val="34"/>
        </w:numPr>
        <w:spacing w:after="0" w:line="240" w:lineRule="auto"/>
        <w:ind w:left="362" w:hanging="362"/>
        <w:jc w:val="both"/>
        <w:rPr>
          <w:rFonts w:ascii="Times New Roman" w:hAnsi="Times New Roman" w:cs="Times New Roman"/>
          <w:color w:val="000000"/>
          <w:sz w:val="20"/>
          <w:szCs w:val="20"/>
          <w:lang w:val="de-DE"/>
        </w:rPr>
      </w:pP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Kanjuh V.  Ateroskleroza i tromboza. </w:t>
      </w:r>
      <w:r w:rsidRPr="006F49F8">
        <w:rPr>
          <w:rFonts w:ascii="Times New Roman" w:hAnsi="Times New Roman" w:cs="Times New Roman"/>
          <w:color w:val="000000"/>
          <w:sz w:val="20"/>
          <w:szCs w:val="20"/>
          <w:lang w:val="de-DE"/>
        </w:rPr>
        <w:t xml:space="preserve">U: Ostojić M, Kanjuh V. Beleslin B. Kardiologija 2011. Beograd, Str 300-320. </w:t>
      </w:r>
    </w:p>
    <w:p w:rsidR="0091621A" w:rsidRPr="006F49F8" w:rsidRDefault="0091621A" w:rsidP="00BB69FB">
      <w:pPr>
        <w:numPr>
          <w:ilvl w:val="0"/>
          <w:numId w:val="34"/>
        </w:numPr>
        <w:spacing w:after="0" w:line="240" w:lineRule="auto"/>
        <w:ind w:left="362" w:hanging="362"/>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lang w:val="de-DE"/>
        </w:rPr>
        <w:t xml:space="preserve">Kanjuh V, Lastić Maletić S, Gojković Bukarica Lj, Radak Đ, Nikolić A, </w:t>
      </w:r>
      <w:r w:rsidRPr="006F49F8">
        <w:rPr>
          <w:rFonts w:ascii="Times New Roman" w:hAnsi="Times New Roman" w:cs="Times New Roman"/>
          <w:b/>
          <w:color w:val="000000"/>
          <w:sz w:val="20"/>
          <w:szCs w:val="20"/>
          <w:lang w:val="de-DE"/>
        </w:rPr>
        <w:t xml:space="preserve">Antonijević N. </w:t>
      </w:r>
      <w:r w:rsidRPr="006F49F8">
        <w:rPr>
          <w:rFonts w:ascii="Times New Roman" w:hAnsi="Times New Roman" w:cs="Times New Roman"/>
          <w:color w:val="000000"/>
          <w:sz w:val="20"/>
          <w:szCs w:val="20"/>
          <w:lang w:val="de-DE"/>
        </w:rPr>
        <w:t xml:space="preserve">Korelacija koronarnih histopatoloških Aterotrombotičnih lezija sa kliničkim sindromima koronarne bolesti. </w:t>
      </w:r>
      <w:r w:rsidRPr="006F49F8">
        <w:rPr>
          <w:rFonts w:ascii="Times New Roman" w:hAnsi="Times New Roman" w:cs="Times New Roman"/>
          <w:color w:val="000000"/>
          <w:sz w:val="20"/>
          <w:szCs w:val="20"/>
        </w:rPr>
        <w:t xml:space="preserve">U: </w:t>
      </w:r>
      <w:r w:rsidRPr="006F49F8">
        <w:rPr>
          <w:rFonts w:ascii="Times New Roman" w:hAnsi="Times New Roman" w:cs="Times New Roman"/>
          <w:color w:val="000000"/>
          <w:sz w:val="20"/>
          <w:szCs w:val="20"/>
          <w:lang w:val="de-DE"/>
        </w:rPr>
        <w:t xml:space="preserve">Ostojić M, Kanjuh V. Beleslin B. </w:t>
      </w:r>
      <w:r w:rsidRPr="006F49F8">
        <w:rPr>
          <w:rFonts w:ascii="Times New Roman" w:hAnsi="Times New Roman" w:cs="Times New Roman"/>
          <w:color w:val="000000"/>
          <w:sz w:val="20"/>
          <w:szCs w:val="20"/>
        </w:rPr>
        <w:t xml:space="preserve">Kardiologija 2011. Beograd, </w:t>
      </w:r>
      <w:proofErr w:type="gramStart"/>
      <w:r w:rsidRPr="006F49F8">
        <w:rPr>
          <w:rFonts w:ascii="Times New Roman" w:hAnsi="Times New Roman" w:cs="Times New Roman"/>
          <w:color w:val="000000"/>
          <w:sz w:val="20"/>
          <w:szCs w:val="20"/>
        </w:rPr>
        <w:t>Str</w:t>
      </w:r>
      <w:proofErr w:type="gramEnd"/>
      <w:r w:rsidRPr="006F49F8">
        <w:rPr>
          <w:rFonts w:ascii="Times New Roman" w:hAnsi="Times New Roman" w:cs="Times New Roman"/>
          <w:color w:val="000000"/>
          <w:sz w:val="20"/>
          <w:szCs w:val="20"/>
        </w:rPr>
        <w:t xml:space="preserve"> 295-299. </w:t>
      </w:r>
    </w:p>
    <w:p w:rsidR="0091621A" w:rsidRPr="006F49F8" w:rsidRDefault="0091621A" w:rsidP="00BB69FB">
      <w:pPr>
        <w:numPr>
          <w:ilvl w:val="0"/>
          <w:numId w:val="34"/>
        </w:numPr>
        <w:spacing w:after="0" w:line="240" w:lineRule="auto"/>
        <w:ind w:left="362" w:hanging="362"/>
        <w:jc w:val="both"/>
        <w:rPr>
          <w:rFonts w:ascii="Times New Roman" w:hAnsi="Times New Roman" w:cs="Times New Roman"/>
          <w:color w:val="000000"/>
          <w:sz w:val="20"/>
          <w:szCs w:val="20"/>
        </w:rPr>
      </w:pPr>
      <w:r w:rsidRPr="006F49F8">
        <w:rPr>
          <w:rFonts w:ascii="Times New Roman" w:hAnsi="Times New Roman" w:cs="Times New Roman"/>
          <w:b/>
          <w:bCs/>
          <w:color w:val="000000"/>
          <w:sz w:val="20"/>
          <w:szCs w:val="20"/>
        </w:rPr>
        <w:t xml:space="preserve">Antonijević N. </w:t>
      </w:r>
      <w:r w:rsidRPr="006F49F8">
        <w:rPr>
          <w:rFonts w:ascii="Times New Roman" w:hAnsi="Times New Roman" w:cs="Times New Roman"/>
          <w:color w:val="000000"/>
          <w:sz w:val="20"/>
          <w:szCs w:val="20"/>
        </w:rPr>
        <w:t xml:space="preserve">Arterijski tromboembolizam. U: Marisavljević D. Klinička hematologija, Zavod za udzbenike, Beograd 2012: 804-824; </w:t>
      </w:r>
    </w:p>
    <w:p w:rsidR="0091621A" w:rsidRPr="006F49F8" w:rsidRDefault="0091621A" w:rsidP="00BB69FB">
      <w:pPr>
        <w:pStyle w:val="ListParagraph"/>
        <w:numPr>
          <w:ilvl w:val="0"/>
          <w:numId w:val="34"/>
        </w:numPr>
        <w:spacing w:after="0" w:line="240" w:lineRule="auto"/>
        <w:ind w:left="362" w:hanging="362"/>
        <w:jc w:val="both"/>
        <w:rPr>
          <w:rFonts w:ascii="Times New Roman" w:hAnsi="Times New Roman" w:cs="Times New Roman"/>
          <w:b/>
          <w:color w:val="000000"/>
          <w:sz w:val="20"/>
          <w:szCs w:val="20"/>
        </w:rPr>
      </w:pPr>
      <w:r w:rsidRPr="006F49F8">
        <w:rPr>
          <w:rFonts w:ascii="Times New Roman" w:hAnsi="Times New Roman" w:cs="Times New Roman"/>
          <w:b/>
          <w:color w:val="000000"/>
          <w:sz w:val="20"/>
          <w:szCs w:val="20"/>
        </w:rPr>
        <w:lastRenderedPageBreak/>
        <w:t>Antonijević N</w:t>
      </w:r>
      <w:r w:rsidRPr="006F49F8">
        <w:rPr>
          <w:rFonts w:ascii="Times New Roman" w:hAnsi="Times New Roman" w:cs="Times New Roman"/>
          <w:color w:val="000000"/>
          <w:sz w:val="20"/>
          <w:szCs w:val="20"/>
        </w:rPr>
        <w:t xml:space="preserve">, Jovanović Lj, Živković I, Kovač M, Mostić T, Matić D, Jovičić Ž, Kanjuh V. Venski embolizam u akušerstvu. </w:t>
      </w:r>
      <w:r w:rsidRPr="006F49F8">
        <w:rPr>
          <w:rFonts w:ascii="Times New Roman" w:hAnsi="Times New Roman" w:cs="Times New Roman"/>
          <w:color w:val="000000"/>
          <w:sz w:val="20"/>
          <w:szCs w:val="20"/>
          <w:shd w:val="clear" w:color="auto" w:fill="FFFFFF"/>
        </w:rPr>
        <w:t xml:space="preserve">U: Ilić-Mostić T. Anestezija u akušerstvu. </w:t>
      </w:r>
      <w:r w:rsidRPr="006F49F8">
        <w:rPr>
          <w:rFonts w:ascii="Times New Roman" w:hAnsi="Times New Roman" w:cs="Times New Roman"/>
          <w:color w:val="000000"/>
          <w:sz w:val="20"/>
          <w:szCs w:val="20"/>
        </w:rPr>
        <w:t xml:space="preserve"> Udžbenik za poslediplomsko usavršavanje lekara </w:t>
      </w:r>
      <w:proofErr w:type="gramStart"/>
      <w:r w:rsidRPr="006F49F8">
        <w:rPr>
          <w:rFonts w:ascii="Times New Roman" w:hAnsi="Times New Roman" w:cs="Times New Roman"/>
          <w:color w:val="000000"/>
          <w:sz w:val="20"/>
          <w:szCs w:val="20"/>
        </w:rPr>
        <w:t>na</w:t>
      </w:r>
      <w:proofErr w:type="gramEnd"/>
      <w:r w:rsidRPr="006F49F8">
        <w:rPr>
          <w:rFonts w:ascii="Times New Roman" w:hAnsi="Times New Roman" w:cs="Times New Roman"/>
          <w:color w:val="000000"/>
          <w:sz w:val="20"/>
          <w:szCs w:val="20"/>
        </w:rPr>
        <w:t xml:space="preserve"> Medicinskom fakultetu Univerziteta u Beogradu. 2015. </w:t>
      </w:r>
    </w:p>
    <w:p w:rsidR="0091621A" w:rsidRPr="00146513" w:rsidRDefault="0091621A" w:rsidP="00BB69FB">
      <w:pPr>
        <w:pStyle w:val="ListParagraph"/>
        <w:numPr>
          <w:ilvl w:val="0"/>
          <w:numId w:val="34"/>
        </w:numPr>
        <w:spacing w:after="0" w:line="240" w:lineRule="auto"/>
        <w:ind w:left="362" w:hanging="362"/>
        <w:jc w:val="both"/>
        <w:rPr>
          <w:rFonts w:ascii="Times New Roman" w:hAnsi="Times New Roman" w:cs="Times New Roman"/>
          <w:color w:val="000000"/>
          <w:sz w:val="20"/>
          <w:szCs w:val="20"/>
          <w:shd w:val="clear" w:color="auto" w:fill="FFFFFF"/>
        </w:rPr>
      </w:pPr>
      <w:r w:rsidRPr="006F49F8">
        <w:rPr>
          <w:rFonts w:ascii="Times New Roman" w:hAnsi="Times New Roman" w:cs="Times New Roman"/>
          <w:color w:val="000000"/>
          <w:sz w:val="20"/>
          <w:szCs w:val="20"/>
          <w:shd w:val="clear" w:color="auto" w:fill="FFFFFF"/>
        </w:rPr>
        <w:t xml:space="preserve">Jovičić Ž, </w:t>
      </w:r>
      <w:r w:rsidRPr="006F49F8">
        <w:rPr>
          <w:rFonts w:ascii="Times New Roman" w:hAnsi="Times New Roman" w:cs="Times New Roman"/>
          <w:b/>
          <w:color w:val="000000"/>
          <w:sz w:val="20"/>
          <w:szCs w:val="20"/>
          <w:shd w:val="clear" w:color="auto" w:fill="FFFFFF"/>
        </w:rPr>
        <w:t>Antonijević N</w:t>
      </w:r>
      <w:r w:rsidRPr="006F49F8">
        <w:rPr>
          <w:rFonts w:ascii="Times New Roman" w:hAnsi="Times New Roman" w:cs="Times New Roman"/>
          <w:color w:val="000000"/>
          <w:sz w:val="20"/>
          <w:szCs w:val="20"/>
          <w:shd w:val="clear" w:color="auto" w:fill="FFFFFF"/>
        </w:rPr>
        <w:t xml:space="preserve">. Antifosfolipidni sindrom. U: Ilić-Mostić T. Anestezija u akušerstvu. </w:t>
      </w:r>
      <w:r w:rsidRPr="006F49F8">
        <w:rPr>
          <w:rFonts w:ascii="Times New Roman" w:hAnsi="Times New Roman" w:cs="Times New Roman"/>
          <w:color w:val="000000"/>
          <w:sz w:val="20"/>
          <w:szCs w:val="20"/>
        </w:rPr>
        <w:t xml:space="preserve"> Udžbenik za poslediplomsko usavršavanje lekara </w:t>
      </w:r>
      <w:proofErr w:type="gramStart"/>
      <w:r w:rsidRPr="006F49F8">
        <w:rPr>
          <w:rFonts w:ascii="Times New Roman" w:hAnsi="Times New Roman" w:cs="Times New Roman"/>
          <w:color w:val="000000"/>
          <w:sz w:val="20"/>
          <w:szCs w:val="20"/>
        </w:rPr>
        <w:t>na</w:t>
      </w:r>
      <w:proofErr w:type="gramEnd"/>
      <w:r w:rsidRPr="006F49F8">
        <w:rPr>
          <w:rFonts w:ascii="Times New Roman" w:hAnsi="Times New Roman" w:cs="Times New Roman"/>
          <w:color w:val="000000"/>
          <w:sz w:val="20"/>
          <w:szCs w:val="20"/>
        </w:rPr>
        <w:t xml:space="preserve"> Medicinskom fakultetu Univerziteta u Beogradu. 201</w:t>
      </w:r>
      <w:r w:rsidR="00146513">
        <w:rPr>
          <w:rFonts w:ascii="Times New Roman" w:hAnsi="Times New Roman" w:cs="Times New Roman"/>
          <w:color w:val="000000"/>
          <w:sz w:val="20"/>
          <w:szCs w:val="20"/>
        </w:rPr>
        <w:t xml:space="preserve">5. </w:t>
      </w:r>
    </w:p>
    <w:p w:rsidR="0091621A" w:rsidRPr="006F49F8" w:rsidRDefault="00D766F0" w:rsidP="00BB69FB">
      <w:pPr>
        <w:pStyle w:val="ListParagraph"/>
        <w:numPr>
          <w:ilvl w:val="0"/>
          <w:numId w:val="34"/>
        </w:numPr>
        <w:spacing w:after="0" w:line="240" w:lineRule="auto"/>
        <w:ind w:left="362" w:hanging="362"/>
        <w:jc w:val="both"/>
        <w:rPr>
          <w:rFonts w:ascii="Times New Roman" w:hAnsi="Times New Roman" w:cs="Times New Roman"/>
          <w:color w:val="000000"/>
          <w:sz w:val="20"/>
          <w:szCs w:val="20"/>
          <w:shd w:val="clear" w:color="auto" w:fill="FFFFFF"/>
        </w:rPr>
      </w:pPr>
      <w:r>
        <w:rPr>
          <w:rFonts w:ascii="Times New Roman" w:hAnsi="Times New Roman" w:cs="Times New Roman"/>
          <w:b/>
          <w:color w:val="000000"/>
          <w:sz w:val="20"/>
          <w:szCs w:val="20"/>
          <w:shd w:val="clear" w:color="auto" w:fill="FFFFFF"/>
        </w:rPr>
        <w:t>A</w:t>
      </w:r>
      <w:r w:rsidR="0091621A" w:rsidRPr="006F49F8">
        <w:rPr>
          <w:rFonts w:ascii="Times New Roman" w:hAnsi="Times New Roman" w:cs="Times New Roman"/>
          <w:b/>
          <w:color w:val="000000"/>
          <w:sz w:val="20"/>
          <w:szCs w:val="20"/>
          <w:shd w:val="clear" w:color="auto" w:fill="FFFFFF"/>
        </w:rPr>
        <w:t>ntonijević N,</w:t>
      </w:r>
      <w:r w:rsidR="0091621A" w:rsidRPr="006F49F8">
        <w:rPr>
          <w:rFonts w:ascii="Times New Roman" w:hAnsi="Times New Roman" w:cs="Times New Roman"/>
          <w:color w:val="000000"/>
          <w:sz w:val="20"/>
          <w:szCs w:val="20"/>
          <w:shd w:val="clear" w:color="auto" w:fill="FFFFFF"/>
        </w:rPr>
        <w:t xml:space="preserve"> Tomašević M, Jović Z, Dinić D, Stojanović R. Antikoagulantni lekovi. U Beleslin B, Đorđević Dikić A, Dobrić M. Kardiologija klinički vodič. Beograd 2020: 739-761</w:t>
      </w:r>
    </w:p>
    <w:p w:rsidR="00803D36" w:rsidRPr="006F49F8" w:rsidRDefault="00803D36" w:rsidP="00D766F0">
      <w:pPr>
        <w:spacing w:after="0" w:line="240" w:lineRule="auto"/>
        <w:ind w:hanging="113"/>
        <w:jc w:val="both"/>
        <w:rPr>
          <w:rFonts w:ascii="Times New Roman" w:hAnsi="Times New Roman" w:cs="Times New Roman"/>
          <w:b/>
          <w:color w:val="000000"/>
          <w:sz w:val="20"/>
          <w:szCs w:val="20"/>
          <w:u w:val="single"/>
        </w:rPr>
      </w:pPr>
    </w:p>
    <w:p w:rsidR="0091621A" w:rsidRPr="005D6397" w:rsidRDefault="0091621A" w:rsidP="00CF2BC9">
      <w:pPr>
        <w:spacing w:after="0" w:line="240" w:lineRule="auto"/>
        <w:jc w:val="both"/>
        <w:rPr>
          <w:rFonts w:ascii="Times New Roman" w:hAnsi="Times New Roman" w:cs="Times New Roman"/>
          <w:color w:val="000000"/>
          <w:sz w:val="20"/>
          <w:szCs w:val="20"/>
          <w:u w:val="single"/>
        </w:rPr>
      </w:pPr>
      <w:r w:rsidRPr="006F49F8">
        <w:rPr>
          <w:rFonts w:ascii="Times New Roman" w:hAnsi="Times New Roman" w:cs="Times New Roman"/>
          <w:b/>
          <w:color w:val="000000"/>
          <w:sz w:val="20"/>
          <w:szCs w:val="20"/>
          <w:u w:val="single"/>
        </w:rPr>
        <w:t>Poglavlja u monografijama, knjigama</w:t>
      </w:r>
    </w:p>
    <w:p w:rsidR="0091621A" w:rsidRPr="006F49F8" w:rsidRDefault="0091621A" w:rsidP="00BB69FB">
      <w:pPr>
        <w:numPr>
          <w:ilvl w:val="0"/>
          <w:numId w:val="26"/>
        </w:numPr>
        <w:tabs>
          <w:tab w:val="clear" w:pos="948"/>
          <w:tab w:val="num" w:pos="360"/>
        </w:tabs>
        <w:spacing w:after="0" w:line="240" w:lineRule="auto"/>
        <w:ind w:left="360"/>
        <w:jc w:val="both"/>
        <w:rPr>
          <w:rFonts w:ascii="Times New Roman" w:hAnsi="Times New Roman" w:cs="Times New Roman"/>
          <w:color w:val="000000"/>
          <w:sz w:val="20"/>
          <w:szCs w:val="20"/>
          <w:u w:val="single"/>
        </w:rPr>
      </w:pPr>
      <w:r w:rsidRPr="006F49F8">
        <w:rPr>
          <w:rFonts w:ascii="Times New Roman" w:hAnsi="Times New Roman" w:cs="Times New Roman"/>
          <w:b/>
          <w:bCs/>
          <w:color w:val="000000"/>
          <w:sz w:val="20"/>
          <w:szCs w:val="20"/>
          <w:lang w:val="sr-Latn-CS"/>
        </w:rPr>
        <w:t>Antonijević N</w:t>
      </w:r>
      <w:r w:rsidRPr="006F49F8">
        <w:rPr>
          <w:rFonts w:ascii="Times New Roman" w:hAnsi="Times New Roman" w:cs="Times New Roman"/>
          <w:color w:val="000000"/>
          <w:sz w:val="20"/>
          <w:szCs w:val="20"/>
          <w:lang w:val="sr-Latn-CS"/>
        </w:rPr>
        <w:t xml:space="preserve">, Kanjuh V, Živković I. Bolnice u Srbiji danas. U: Srpska enclikopedija II tom. Matica Srpska, Novi Sad, Srpska Akademija Nauka i Umetnosti, Zavod za udžbenike. </w:t>
      </w:r>
      <w:r w:rsidRPr="006F49F8">
        <w:rPr>
          <w:rFonts w:ascii="Times New Roman" w:hAnsi="Times New Roman" w:cs="Times New Roman"/>
          <w:color w:val="000000"/>
          <w:sz w:val="20"/>
          <w:szCs w:val="20"/>
        </w:rPr>
        <w:t xml:space="preserve">Beograd 2011: 353-55, ISBN 978-86-7946-097-4. </w:t>
      </w:r>
    </w:p>
    <w:p w:rsidR="0091621A" w:rsidRPr="006F49F8" w:rsidRDefault="0091621A" w:rsidP="00BB69FB">
      <w:pPr>
        <w:numPr>
          <w:ilvl w:val="0"/>
          <w:numId w:val="26"/>
        </w:numPr>
        <w:tabs>
          <w:tab w:val="clear" w:pos="948"/>
          <w:tab w:val="num" w:pos="360"/>
        </w:tabs>
        <w:spacing w:after="0" w:line="240" w:lineRule="auto"/>
        <w:ind w:left="360"/>
        <w:jc w:val="both"/>
        <w:rPr>
          <w:rFonts w:ascii="Times New Roman" w:hAnsi="Times New Roman" w:cs="Times New Roman"/>
          <w:color w:val="000000"/>
          <w:sz w:val="20"/>
          <w:szCs w:val="20"/>
          <w:u w:val="single"/>
        </w:rPr>
      </w:pPr>
      <w:r w:rsidRPr="006F49F8">
        <w:rPr>
          <w:rFonts w:ascii="Times New Roman" w:hAnsi="Times New Roman" w:cs="Times New Roman"/>
          <w:color w:val="000000"/>
          <w:sz w:val="20"/>
          <w:szCs w:val="20"/>
          <w:lang w:val="sr-Latn-CS"/>
        </w:rPr>
        <w:t xml:space="preserve">Kanjuh V, Gojković-Bukarica Lj, Novaković A, Kočica M, </w:t>
      </w:r>
      <w:r w:rsidRPr="006F49F8">
        <w:rPr>
          <w:rFonts w:ascii="Times New Roman" w:hAnsi="Times New Roman" w:cs="Times New Roman"/>
          <w:b/>
          <w:color w:val="000000"/>
          <w:sz w:val="20"/>
          <w:szCs w:val="20"/>
          <w:lang w:val="sr-Latn-CS"/>
        </w:rPr>
        <w:t>Antonijević N</w:t>
      </w:r>
      <w:r w:rsidRPr="006F49F8">
        <w:rPr>
          <w:rFonts w:ascii="Times New Roman" w:hAnsi="Times New Roman" w:cs="Times New Roman"/>
          <w:color w:val="000000"/>
          <w:sz w:val="20"/>
          <w:szCs w:val="20"/>
          <w:lang w:val="sr-Latn-CS"/>
        </w:rPr>
        <w:t xml:space="preserve">, Kanjuh S. Entiteti arterioskleroze i arterioloskleroze (Etiopatogeneza i morfološko klinička korelacija). </w:t>
      </w:r>
      <w:r w:rsidRPr="006F49F8">
        <w:rPr>
          <w:rFonts w:ascii="Times New Roman" w:hAnsi="Times New Roman" w:cs="Times New Roman"/>
          <w:color w:val="000000"/>
          <w:sz w:val="20"/>
          <w:szCs w:val="20"/>
          <w:lang w:val="pl-PL"/>
        </w:rPr>
        <w:t xml:space="preserve">U: XX godina Jugoslovenske studije prekursora ateroskleroze kod školske dece. </w:t>
      </w:r>
      <w:r w:rsidRPr="006F49F8">
        <w:rPr>
          <w:rFonts w:ascii="Times New Roman" w:hAnsi="Times New Roman" w:cs="Times New Roman"/>
          <w:color w:val="000000"/>
          <w:sz w:val="20"/>
          <w:szCs w:val="20"/>
        </w:rPr>
        <w:t xml:space="preserve">Deo II. Medicinski fakultet Beograd: 169-86. </w:t>
      </w:r>
    </w:p>
    <w:p w:rsidR="0091621A" w:rsidRPr="006F49F8" w:rsidRDefault="0091621A" w:rsidP="00BB69FB">
      <w:pPr>
        <w:numPr>
          <w:ilvl w:val="0"/>
          <w:numId w:val="26"/>
        </w:numPr>
        <w:tabs>
          <w:tab w:val="clear" w:pos="948"/>
          <w:tab w:val="num" w:pos="360"/>
        </w:tabs>
        <w:spacing w:after="0" w:line="240" w:lineRule="auto"/>
        <w:ind w:left="360"/>
        <w:jc w:val="both"/>
        <w:rPr>
          <w:rFonts w:ascii="Times New Roman" w:hAnsi="Times New Roman" w:cs="Times New Roman"/>
          <w:color w:val="000000"/>
          <w:sz w:val="20"/>
          <w:szCs w:val="20"/>
          <w:u w:val="single"/>
        </w:rPr>
      </w:pPr>
      <w:r w:rsidRPr="006F49F8">
        <w:rPr>
          <w:rFonts w:ascii="Times New Roman" w:hAnsi="Times New Roman" w:cs="Times New Roman"/>
          <w:color w:val="000000"/>
          <w:sz w:val="20"/>
          <w:szCs w:val="20"/>
          <w:lang w:val="pl-PL"/>
        </w:rPr>
        <w:t xml:space="preserve">”Zamke u čitanju EKG-a”. urednika Akad. Prof. dr M.Ostojića. </w:t>
      </w:r>
    </w:p>
    <w:p w:rsidR="0091621A" w:rsidRPr="006F49F8" w:rsidRDefault="0091621A" w:rsidP="00BB69FB">
      <w:pPr>
        <w:pStyle w:val="ListParagraph"/>
        <w:numPr>
          <w:ilvl w:val="0"/>
          <w:numId w:val="26"/>
        </w:numPr>
        <w:tabs>
          <w:tab w:val="clear" w:pos="948"/>
          <w:tab w:val="left" w:pos="-426"/>
          <w:tab w:val="num" w:pos="360"/>
        </w:tabs>
        <w:spacing w:after="0" w:line="240" w:lineRule="auto"/>
        <w:ind w:left="360"/>
        <w:jc w:val="both"/>
        <w:rPr>
          <w:rFonts w:ascii="Times New Roman" w:hAnsi="Times New Roman" w:cs="Times New Roman"/>
          <w:color w:val="000000"/>
          <w:sz w:val="20"/>
          <w:szCs w:val="20"/>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Jovanović Lj, Živković I, Matić D, Jelić D, Kanjuh V. Personalizovana antitrombocitna terapija. Monografija naučnih skupova Akademije medicinskih nauka Srpskog lekarskog društva. Beograd, 2014</w:t>
      </w:r>
      <w:proofErr w:type="gramStart"/>
      <w:r w:rsidRPr="006F49F8">
        <w:rPr>
          <w:rFonts w:ascii="Times New Roman" w:hAnsi="Times New Roman" w:cs="Times New Roman"/>
          <w:color w:val="000000"/>
          <w:sz w:val="20"/>
          <w:szCs w:val="20"/>
        </w:rPr>
        <w:t>;5</w:t>
      </w:r>
      <w:proofErr w:type="gramEnd"/>
      <w:r w:rsidRPr="006F49F8">
        <w:rPr>
          <w:rFonts w:ascii="Times New Roman" w:hAnsi="Times New Roman" w:cs="Times New Roman"/>
          <w:color w:val="000000"/>
          <w:sz w:val="20"/>
          <w:szCs w:val="20"/>
        </w:rPr>
        <w:t xml:space="preserve">(3):77-98. </w:t>
      </w:r>
    </w:p>
    <w:p w:rsidR="0091621A" w:rsidRPr="006F49F8" w:rsidRDefault="0091621A" w:rsidP="00BB69FB">
      <w:pPr>
        <w:pStyle w:val="ListParagraph"/>
        <w:numPr>
          <w:ilvl w:val="0"/>
          <w:numId w:val="26"/>
        </w:numPr>
        <w:tabs>
          <w:tab w:val="clear" w:pos="948"/>
          <w:tab w:val="num" w:pos="360"/>
        </w:tabs>
        <w:spacing w:after="0" w:line="240" w:lineRule="auto"/>
        <w:ind w:left="360"/>
        <w:jc w:val="both"/>
        <w:rPr>
          <w:rFonts w:ascii="Times New Roman" w:hAnsi="Times New Roman" w:cs="Times New Roman"/>
          <w:color w:val="222222"/>
          <w:sz w:val="20"/>
          <w:szCs w:val="20"/>
          <w:shd w:val="clear" w:color="auto" w:fill="FFFFFF"/>
          <w:lang w:val="de-DE"/>
        </w:rPr>
      </w:pPr>
      <w:r w:rsidRPr="006F49F8">
        <w:rPr>
          <w:rFonts w:ascii="Times New Roman" w:hAnsi="Times New Roman" w:cs="Times New Roman"/>
          <w:b/>
          <w:color w:val="000000"/>
          <w:sz w:val="20"/>
          <w:szCs w:val="20"/>
        </w:rPr>
        <w:t>Antonijević N</w:t>
      </w:r>
      <w:r w:rsidRPr="006F49F8">
        <w:rPr>
          <w:rFonts w:ascii="Times New Roman" w:hAnsi="Times New Roman" w:cs="Times New Roman"/>
          <w:color w:val="000000"/>
          <w:sz w:val="20"/>
          <w:szCs w:val="20"/>
        </w:rPr>
        <w:t xml:space="preserve">, Kanjuh V, Jovanović Lj, Živković I, Matić D, Đorđević V, Kočica M. Venski tromboembolizam. U: Vulić D, Kanjuh V, Ostojić M, Wong ND. </w:t>
      </w:r>
      <w:r w:rsidRPr="006F49F8">
        <w:rPr>
          <w:rFonts w:ascii="Times New Roman" w:hAnsi="Times New Roman" w:cs="Times New Roman"/>
          <w:color w:val="222222"/>
          <w:sz w:val="20"/>
          <w:szCs w:val="20"/>
          <w:shd w:val="clear" w:color="auto" w:fill="FFFFFF"/>
        </w:rPr>
        <w:t xml:space="preserve">Novi trendovi u prevenciji, dijagnostici i lečenju kardiovaskularnih bolesti.  </w:t>
      </w:r>
      <w:r w:rsidRPr="006F49F8">
        <w:rPr>
          <w:rFonts w:ascii="Times New Roman" w:hAnsi="Times New Roman" w:cs="Times New Roman"/>
          <w:color w:val="222222"/>
          <w:sz w:val="20"/>
          <w:szCs w:val="20"/>
          <w:shd w:val="clear" w:color="auto" w:fill="FFFFFF"/>
          <w:lang w:val="de-DE"/>
        </w:rPr>
        <w:t>Evropski centar za mir ujedinjenih nacija (ECPD), Beograd 2015;211-56.  ISBN 978-86-7236-090-5</w:t>
      </w:r>
    </w:p>
    <w:p w:rsidR="0091621A" w:rsidRPr="006F49F8" w:rsidRDefault="0091621A" w:rsidP="00BB69FB">
      <w:pPr>
        <w:pStyle w:val="ListParagraph"/>
        <w:numPr>
          <w:ilvl w:val="0"/>
          <w:numId w:val="26"/>
        </w:numPr>
        <w:tabs>
          <w:tab w:val="clear" w:pos="948"/>
          <w:tab w:val="num" w:pos="360"/>
        </w:tabs>
        <w:spacing w:after="0" w:line="240" w:lineRule="auto"/>
        <w:ind w:left="360"/>
        <w:jc w:val="both"/>
        <w:rPr>
          <w:rFonts w:ascii="Times New Roman" w:hAnsi="Times New Roman" w:cs="Times New Roman"/>
          <w:color w:val="222222"/>
          <w:sz w:val="20"/>
          <w:szCs w:val="20"/>
          <w:shd w:val="clear" w:color="auto" w:fill="FFFFFF"/>
          <w:lang w:val="de-DE"/>
        </w:rPr>
      </w:pPr>
      <w:r w:rsidRPr="006F49F8">
        <w:rPr>
          <w:rFonts w:ascii="Times New Roman" w:hAnsi="Times New Roman" w:cs="Times New Roman"/>
          <w:color w:val="222222"/>
          <w:sz w:val="20"/>
          <w:szCs w:val="20"/>
          <w:shd w:val="clear" w:color="auto" w:fill="FFFFFF"/>
          <w:lang w:val="de-DE"/>
        </w:rPr>
        <w:t xml:space="preserve">Kanjuh V, Lačković V, Tanasković I, Kočica M, </w:t>
      </w:r>
      <w:r w:rsidRPr="006F49F8">
        <w:rPr>
          <w:rFonts w:ascii="Times New Roman" w:hAnsi="Times New Roman" w:cs="Times New Roman"/>
          <w:b/>
          <w:color w:val="222222"/>
          <w:sz w:val="20"/>
          <w:szCs w:val="20"/>
          <w:shd w:val="clear" w:color="auto" w:fill="FFFFFF"/>
          <w:lang w:val="de-DE"/>
        </w:rPr>
        <w:t>Antonijević N</w:t>
      </w:r>
      <w:r w:rsidRPr="006F49F8">
        <w:rPr>
          <w:rFonts w:ascii="Times New Roman" w:hAnsi="Times New Roman" w:cs="Times New Roman"/>
          <w:color w:val="222222"/>
          <w:sz w:val="20"/>
          <w:szCs w:val="20"/>
          <w:shd w:val="clear" w:color="auto" w:fill="FFFFFF"/>
          <w:lang w:val="de-DE"/>
        </w:rPr>
        <w:t xml:space="preserve">, Burazor I. Haemathoma (Aneurysma) dissecans aortae. </w:t>
      </w:r>
      <w:r w:rsidRPr="006F49F8">
        <w:rPr>
          <w:rFonts w:ascii="Times New Roman" w:hAnsi="Times New Roman" w:cs="Times New Roman"/>
          <w:color w:val="000000"/>
          <w:sz w:val="20"/>
          <w:szCs w:val="20"/>
          <w:lang w:val="de-DE"/>
        </w:rPr>
        <w:t xml:space="preserve">U: Vulić D, Kanjuh V, Ostojić M, Wong ND. </w:t>
      </w:r>
      <w:r w:rsidRPr="006F49F8">
        <w:rPr>
          <w:rFonts w:ascii="Times New Roman" w:hAnsi="Times New Roman" w:cs="Times New Roman"/>
          <w:color w:val="222222"/>
          <w:sz w:val="20"/>
          <w:szCs w:val="20"/>
          <w:shd w:val="clear" w:color="auto" w:fill="FFFFFF"/>
          <w:lang w:val="de-DE"/>
        </w:rPr>
        <w:t>Novi trendovi u prevenciji, dijagnostici i lečenju kardiovaskularnih bolesti. Evropski centar za mir ujedinjenih nacija (ECPD), Beograd 2015;285-300.  ISBN 978-86-7236-090-5 </w:t>
      </w:r>
    </w:p>
    <w:p w:rsidR="0091621A" w:rsidRPr="006F49F8" w:rsidRDefault="0091621A" w:rsidP="00BB69FB">
      <w:pPr>
        <w:pStyle w:val="ListParagraph"/>
        <w:numPr>
          <w:ilvl w:val="0"/>
          <w:numId w:val="26"/>
        </w:numPr>
        <w:tabs>
          <w:tab w:val="clear" w:pos="948"/>
          <w:tab w:val="num" w:pos="360"/>
        </w:tabs>
        <w:spacing w:after="0" w:line="240" w:lineRule="auto"/>
        <w:ind w:left="360"/>
        <w:jc w:val="both"/>
        <w:rPr>
          <w:rFonts w:ascii="Times New Roman" w:hAnsi="Times New Roman" w:cs="Times New Roman"/>
          <w:color w:val="222222"/>
          <w:sz w:val="20"/>
          <w:szCs w:val="20"/>
          <w:shd w:val="clear" w:color="auto" w:fill="FFFFFF"/>
          <w:lang w:val="de-DE"/>
        </w:rPr>
      </w:pPr>
      <w:r w:rsidRPr="006F49F8">
        <w:rPr>
          <w:rFonts w:ascii="Times New Roman" w:hAnsi="Times New Roman" w:cs="Times New Roman"/>
          <w:color w:val="222222"/>
          <w:sz w:val="20"/>
          <w:szCs w:val="20"/>
          <w:shd w:val="clear" w:color="auto" w:fill="FFFFFF"/>
          <w:lang w:val="de-DE"/>
        </w:rPr>
        <w:t xml:space="preserve">Kočica M, Kanjuh V, </w:t>
      </w:r>
      <w:r w:rsidRPr="006F49F8">
        <w:rPr>
          <w:rFonts w:ascii="Times New Roman" w:hAnsi="Times New Roman" w:cs="Times New Roman"/>
          <w:b/>
          <w:color w:val="222222"/>
          <w:sz w:val="20"/>
          <w:szCs w:val="20"/>
          <w:shd w:val="clear" w:color="auto" w:fill="FFFFFF"/>
          <w:lang w:val="de-DE"/>
        </w:rPr>
        <w:t>Antonijević N</w:t>
      </w:r>
      <w:r w:rsidRPr="006F49F8">
        <w:rPr>
          <w:rFonts w:ascii="Times New Roman" w:hAnsi="Times New Roman" w:cs="Times New Roman"/>
          <w:color w:val="222222"/>
          <w:sz w:val="20"/>
          <w:szCs w:val="20"/>
          <w:shd w:val="clear" w:color="auto" w:fill="FFFFFF"/>
          <w:lang w:val="de-DE"/>
        </w:rPr>
        <w:t>, Cvetković D, Šoškić Lj, Kanjuh S, Lačković V. Helikoidna ventrikularna miokardna traka Torrent-Guasp-a: integrativni pristup u proučavanju forme i funkcije komornog miokarda sa posebnim osvrtom na međukomornu pregradu.</w:t>
      </w:r>
      <w:r w:rsidRPr="006F49F8">
        <w:rPr>
          <w:rFonts w:ascii="Times New Roman" w:hAnsi="Times New Roman" w:cs="Times New Roman"/>
          <w:color w:val="000000"/>
          <w:sz w:val="20"/>
          <w:szCs w:val="20"/>
          <w:lang w:val="de-DE"/>
        </w:rPr>
        <w:t xml:space="preserve"> U: Vulić D, Kanjuh V, Ostojić M, Wong ND. </w:t>
      </w:r>
      <w:r w:rsidRPr="006F49F8">
        <w:rPr>
          <w:rFonts w:ascii="Times New Roman" w:hAnsi="Times New Roman" w:cs="Times New Roman"/>
          <w:color w:val="222222"/>
          <w:sz w:val="20"/>
          <w:szCs w:val="20"/>
          <w:shd w:val="clear" w:color="auto" w:fill="FFFFFF"/>
          <w:lang w:val="de-DE"/>
        </w:rPr>
        <w:t>Novi trendovi u prevenciji, dijagnostici i lečenju kardiovaskularnih bolesti. Evropski centar za mir ujedinjenih nacija (ECPD), Beograd 2015; 7-48  ISBN 978-86-7236-090-5 </w:t>
      </w:r>
    </w:p>
    <w:p w:rsidR="0091621A" w:rsidRPr="006F49F8" w:rsidRDefault="0091621A" w:rsidP="00BB69FB">
      <w:pPr>
        <w:pStyle w:val="ListParagraph"/>
        <w:numPr>
          <w:ilvl w:val="0"/>
          <w:numId w:val="26"/>
        </w:numPr>
        <w:pBdr>
          <w:bottom w:val="single" w:sz="12" w:space="1" w:color="auto"/>
        </w:pBdr>
        <w:tabs>
          <w:tab w:val="clear" w:pos="948"/>
          <w:tab w:val="num" w:pos="360"/>
        </w:tabs>
        <w:spacing w:after="0" w:line="240" w:lineRule="auto"/>
        <w:ind w:left="360"/>
        <w:jc w:val="both"/>
        <w:rPr>
          <w:rFonts w:ascii="Times New Roman" w:hAnsi="Times New Roman" w:cs="Times New Roman"/>
          <w:color w:val="222222"/>
          <w:sz w:val="20"/>
          <w:szCs w:val="20"/>
          <w:shd w:val="clear" w:color="auto" w:fill="FFFFFF"/>
        </w:rPr>
      </w:pPr>
      <w:r w:rsidRPr="006F49F8">
        <w:rPr>
          <w:rFonts w:ascii="Times New Roman" w:hAnsi="Times New Roman" w:cs="Times New Roman"/>
          <w:color w:val="222222"/>
          <w:sz w:val="20"/>
          <w:szCs w:val="20"/>
          <w:shd w:val="clear" w:color="auto" w:fill="FFFFFF"/>
          <w:lang w:val="de-DE"/>
        </w:rPr>
        <w:t xml:space="preserve">Kočica M, Kanjuh V, Lačković V, Cvetković D, </w:t>
      </w:r>
      <w:r w:rsidRPr="006F49F8">
        <w:rPr>
          <w:rFonts w:ascii="Times New Roman" w:hAnsi="Times New Roman" w:cs="Times New Roman"/>
          <w:b/>
          <w:color w:val="222222"/>
          <w:sz w:val="20"/>
          <w:szCs w:val="20"/>
          <w:shd w:val="clear" w:color="auto" w:fill="FFFFFF"/>
          <w:lang w:val="de-DE"/>
        </w:rPr>
        <w:t>Antonijević N</w:t>
      </w:r>
      <w:r w:rsidRPr="006F49F8">
        <w:rPr>
          <w:rFonts w:ascii="Times New Roman" w:hAnsi="Times New Roman" w:cs="Times New Roman"/>
          <w:color w:val="222222"/>
          <w:sz w:val="20"/>
          <w:szCs w:val="20"/>
          <w:shd w:val="clear" w:color="auto" w:fill="FFFFFF"/>
          <w:lang w:val="de-DE"/>
        </w:rPr>
        <w:t>, Šoškić Lj, Grujić M, Karadžić M, Kanjuh S. Aneurizme luka aorte-savremeni aspekti etiopatogeneze, dijagnostike i terapije.</w:t>
      </w:r>
      <w:r w:rsidRPr="006F49F8">
        <w:rPr>
          <w:rFonts w:ascii="Times New Roman" w:hAnsi="Times New Roman" w:cs="Times New Roman"/>
          <w:color w:val="000000"/>
          <w:sz w:val="20"/>
          <w:szCs w:val="20"/>
          <w:lang w:val="de-DE"/>
        </w:rPr>
        <w:t xml:space="preserve"> U: Vulić D, Kanjuh V, Ostojić M, Wong ND. </w:t>
      </w:r>
      <w:r w:rsidRPr="006F49F8">
        <w:rPr>
          <w:rFonts w:ascii="Times New Roman" w:hAnsi="Times New Roman" w:cs="Times New Roman"/>
          <w:color w:val="222222"/>
          <w:sz w:val="20"/>
          <w:szCs w:val="20"/>
          <w:shd w:val="clear" w:color="auto" w:fill="FFFFFF"/>
          <w:lang w:val="de-DE"/>
        </w:rPr>
        <w:t xml:space="preserve">Novi trendovi u prevenciji, dijagnostici i lečenju kardiovaskularnih bolesti. Evropski centar za mir ujedinjenih nacija (ECPD), Beograd 2015;301-336.  </w:t>
      </w:r>
      <w:r w:rsidRPr="006F49F8">
        <w:rPr>
          <w:rFonts w:ascii="Times New Roman" w:hAnsi="Times New Roman" w:cs="Times New Roman"/>
          <w:color w:val="222222"/>
          <w:sz w:val="20"/>
          <w:szCs w:val="20"/>
          <w:shd w:val="clear" w:color="auto" w:fill="FFFFFF"/>
        </w:rPr>
        <w:t>ISBN 978-86-7236-090-5</w:t>
      </w:r>
    </w:p>
    <w:p w:rsidR="0091621A" w:rsidRPr="00146513" w:rsidRDefault="006338C9" w:rsidP="00CF2BC9">
      <w:pPr>
        <w:pStyle w:val="ListParagraph"/>
        <w:pBdr>
          <w:bottom w:val="single" w:sz="12" w:space="1" w:color="auto"/>
        </w:pBdr>
        <w:tabs>
          <w:tab w:val="num" w:pos="360"/>
        </w:tabs>
        <w:spacing w:after="0" w:line="240" w:lineRule="auto"/>
        <w:ind w:left="360" w:hanging="360"/>
        <w:jc w:val="both"/>
        <w:rPr>
          <w:rFonts w:ascii="Times New Roman" w:hAnsi="Times New Roman" w:cs="Times New Roman"/>
          <w:b/>
          <w:color w:val="222222"/>
          <w:sz w:val="20"/>
          <w:szCs w:val="20"/>
          <w:shd w:val="clear" w:color="auto" w:fill="FFFFFF"/>
        </w:rPr>
      </w:pPr>
      <w:r>
        <w:rPr>
          <w:rFonts w:ascii="Times New Roman" w:hAnsi="Times New Roman" w:cs="Times New Roman"/>
          <w:b/>
          <w:color w:val="222222"/>
          <w:sz w:val="20"/>
          <w:szCs w:val="20"/>
          <w:shd w:val="clear" w:color="auto" w:fill="FFFFFF"/>
        </w:rPr>
        <w:t>9.</w:t>
      </w:r>
      <w:r w:rsidR="00363F61">
        <w:rPr>
          <w:rFonts w:ascii="Times New Roman" w:hAnsi="Times New Roman" w:cs="Times New Roman"/>
          <w:b/>
          <w:color w:val="222222"/>
          <w:sz w:val="20"/>
          <w:szCs w:val="20"/>
          <w:shd w:val="clear" w:color="auto" w:fill="FFFFFF"/>
        </w:rPr>
        <w:t xml:space="preserve">     </w:t>
      </w:r>
      <w:r w:rsidR="00CF2BC9">
        <w:rPr>
          <w:rFonts w:ascii="Times New Roman" w:hAnsi="Times New Roman" w:cs="Times New Roman"/>
          <w:b/>
          <w:color w:val="222222"/>
          <w:sz w:val="20"/>
          <w:szCs w:val="20"/>
          <w:shd w:val="clear" w:color="auto" w:fill="FFFFFF"/>
        </w:rPr>
        <w:t>A</w:t>
      </w:r>
      <w:r w:rsidR="0091621A" w:rsidRPr="00146513">
        <w:rPr>
          <w:rFonts w:ascii="Times New Roman" w:hAnsi="Times New Roman" w:cs="Times New Roman"/>
          <w:b/>
          <w:color w:val="222222"/>
          <w:sz w:val="20"/>
          <w:szCs w:val="20"/>
          <w:shd w:val="clear" w:color="auto" w:fill="FFFFFF"/>
        </w:rPr>
        <w:t>ntonijević N</w:t>
      </w:r>
      <w:r w:rsidR="0091621A" w:rsidRPr="00146513">
        <w:rPr>
          <w:rFonts w:ascii="Times New Roman" w:hAnsi="Times New Roman" w:cs="Times New Roman"/>
          <w:color w:val="222222"/>
          <w:sz w:val="20"/>
          <w:szCs w:val="20"/>
          <w:shd w:val="clear" w:color="auto" w:fill="FFFFFF"/>
        </w:rPr>
        <w:t xml:space="preserve">, Stojanović  M, Kočica M, Lačković V, Kanjuh V. Endotel i tromboza. </w:t>
      </w:r>
      <w:proofErr w:type="gramStart"/>
      <w:r w:rsidR="0091621A" w:rsidRPr="00146513">
        <w:rPr>
          <w:rFonts w:ascii="Times New Roman" w:hAnsi="Times New Roman" w:cs="Times New Roman"/>
          <w:color w:val="222222"/>
          <w:sz w:val="20"/>
          <w:szCs w:val="20"/>
          <w:shd w:val="clear" w:color="auto" w:fill="FFFFFF"/>
        </w:rPr>
        <w:t>U Lačković V. Histologija i embriologija kardiovaskularnog i limfnog vaskularnog sistema-klinički značaj.</w:t>
      </w:r>
      <w:proofErr w:type="gramEnd"/>
      <w:r w:rsidR="0091621A" w:rsidRPr="00146513">
        <w:rPr>
          <w:rFonts w:ascii="Times New Roman" w:hAnsi="Times New Roman" w:cs="Times New Roman"/>
          <w:color w:val="222222"/>
          <w:sz w:val="20"/>
          <w:szCs w:val="20"/>
          <w:shd w:val="clear" w:color="auto" w:fill="FFFFFF"/>
        </w:rPr>
        <w:t xml:space="preserve"> CAN</w:t>
      </w:r>
      <w:r>
        <w:rPr>
          <w:rFonts w:ascii="Times New Roman" w:hAnsi="Times New Roman" w:cs="Times New Roman"/>
          <w:color w:val="222222"/>
          <w:sz w:val="20"/>
          <w:szCs w:val="20"/>
          <w:shd w:val="clear" w:color="auto" w:fill="FFFFFF"/>
        </w:rPr>
        <w:t>U, KCCG. Podgorica 2020</w:t>
      </w:r>
      <w:proofErr w:type="gramStart"/>
      <w:r>
        <w:rPr>
          <w:rFonts w:ascii="Times New Roman" w:hAnsi="Times New Roman" w:cs="Times New Roman"/>
          <w:color w:val="222222"/>
          <w:sz w:val="20"/>
          <w:szCs w:val="20"/>
          <w:shd w:val="clear" w:color="auto" w:fill="FFFFFF"/>
        </w:rPr>
        <w:t>,173</w:t>
      </w:r>
      <w:proofErr w:type="gramEnd"/>
      <w:r>
        <w:rPr>
          <w:rFonts w:ascii="Times New Roman" w:hAnsi="Times New Roman" w:cs="Times New Roman"/>
          <w:color w:val="222222"/>
          <w:sz w:val="20"/>
          <w:szCs w:val="20"/>
          <w:shd w:val="clear" w:color="auto" w:fill="FFFFFF"/>
        </w:rPr>
        <w:t>-9</w:t>
      </w:r>
    </w:p>
    <w:p w:rsidR="00B5219C" w:rsidRPr="006F49F8" w:rsidRDefault="000859B3" w:rsidP="00D766F0">
      <w:pPr>
        <w:pStyle w:val="Body"/>
        <w:tabs>
          <w:tab w:val="left" w:pos="720"/>
        </w:tabs>
        <w:spacing w:after="0" w:line="240" w:lineRule="auto"/>
        <w:jc w:val="both"/>
        <w:rPr>
          <w:rFonts w:ascii="Times New Roman" w:hAnsi="Times New Roman" w:cs="Times New Roman"/>
          <w:b/>
          <w:bCs/>
          <w:sz w:val="20"/>
          <w:szCs w:val="20"/>
          <w:lang w:val="en-US"/>
        </w:rPr>
      </w:pPr>
      <w:r w:rsidRPr="006F49F8">
        <w:rPr>
          <w:rFonts w:ascii="Times New Roman" w:hAnsi="Times New Roman" w:cs="Times New Roman"/>
          <w:b/>
          <w:bCs/>
          <w:sz w:val="20"/>
          <w:szCs w:val="20"/>
        </w:rPr>
        <w:t>b</w:t>
      </w:r>
      <w:r w:rsidR="00B52522" w:rsidRPr="006F49F8">
        <w:rPr>
          <w:rFonts w:ascii="Times New Roman" w:hAnsi="Times New Roman" w:cs="Times New Roman"/>
          <w:b/>
          <w:bCs/>
          <w:sz w:val="20"/>
          <w:szCs w:val="20"/>
        </w:rPr>
        <w:t xml:space="preserve">. </w:t>
      </w:r>
      <w:r w:rsidR="0091621A" w:rsidRPr="006F49F8">
        <w:rPr>
          <w:rFonts w:ascii="Times New Roman" w:hAnsi="Times New Roman" w:cs="Times New Roman"/>
          <w:b/>
          <w:bCs/>
          <w:sz w:val="20"/>
          <w:szCs w:val="20"/>
        </w:rPr>
        <w:t>Učešće u stručnim ili naučnim projektima</w:t>
      </w:r>
      <w:r w:rsidR="00A92BC0" w:rsidRPr="006F49F8">
        <w:rPr>
          <w:rFonts w:ascii="Times New Roman" w:hAnsi="Times New Roman" w:cs="Times New Roman"/>
          <w:b/>
          <w:bCs/>
          <w:sz w:val="20"/>
          <w:szCs w:val="20"/>
          <w:lang w:val="en-US"/>
        </w:rPr>
        <w:t>:</w:t>
      </w:r>
    </w:p>
    <w:p w:rsidR="00632B99" w:rsidRPr="006F49F8" w:rsidRDefault="00632B99" w:rsidP="00D766F0">
      <w:pPr>
        <w:pStyle w:val="Body"/>
        <w:tabs>
          <w:tab w:val="left" w:pos="720"/>
        </w:tabs>
        <w:spacing w:after="0" w:line="240" w:lineRule="auto"/>
        <w:ind w:hanging="113"/>
        <w:jc w:val="both"/>
        <w:rPr>
          <w:rFonts w:ascii="Times New Roman" w:hAnsi="Times New Roman" w:cs="Times New Roman"/>
          <w:b/>
          <w:bCs/>
          <w:sz w:val="20"/>
          <w:szCs w:val="20"/>
          <w:lang w:val="en-US"/>
        </w:rPr>
      </w:pPr>
    </w:p>
    <w:p w:rsidR="00D766F0" w:rsidRPr="00D766F0" w:rsidRDefault="0091621A" w:rsidP="00BB69FB">
      <w:pPr>
        <w:pStyle w:val="ListParagraph"/>
        <w:numPr>
          <w:ilvl w:val="0"/>
          <w:numId w:val="44"/>
        </w:numPr>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spacing w:val="-3"/>
          <w:sz w:val="20"/>
          <w:szCs w:val="20"/>
          <w:lang w:val="da-DK"/>
        </w:rPr>
      </w:pPr>
      <w:r w:rsidRPr="00D766F0">
        <w:rPr>
          <w:rFonts w:ascii="Times New Roman" w:hAnsi="Times New Roman" w:cs="Times New Roman"/>
          <w:spacing w:val="-3"/>
          <w:sz w:val="20"/>
          <w:szCs w:val="20"/>
          <w:lang w:val="da-DK"/>
        </w:rPr>
        <w:t>Kompleksne bolesti kao model za proučavanje modulacije fenotipa strukturalna i funkcionalna</w:t>
      </w:r>
      <w:r w:rsidR="00803D36" w:rsidRPr="00D766F0">
        <w:rPr>
          <w:rFonts w:ascii="Times New Roman" w:hAnsi="Times New Roman" w:cs="Times New Roman"/>
          <w:spacing w:val="-3"/>
          <w:sz w:val="20"/>
          <w:szCs w:val="20"/>
          <w:lang w:val="da-DK"/>
        </w:rPr>
        <w:t xml:space="preserve"> </w:t>
      </w:r>
      <w:r w:rsidR="00D766F0" w:rsidRPr="00D766F0">
        <w:rPr>
          <w:rFonts w:ascii="Times New Roman" w:hAnsi="Times New Roman" w:cs="Times New Roman"/>
          <w:spacing w:val="-3"/>
          <w:sz w:val="20"/>
          <w:szCs w:val="20"/>
          <w:lang w:val="da-DK"/>
        </w:rPr>
        <w:t xml:space="preserve"> analiza molekularnih</w:t>
      </w:r>
    </w:p>
    <w:p w:rsidR="00D766F0" w:rsidRPr="00D766F0" w:rsidRDefault="0091621A" w:rsidP="00D766F0">
      <w:pPr>
        <w:pStyle w:val="ListParagraph"/>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spacing w:val="-3"/>
          <w:sz w:val="20"/>
          <w:szCs w:val="20"/>
          <w:lang w:val="da-DK"/>
        </w:rPr>
      </w:pPr>
      <w:r w:rsidRPr="00D766F0">
        <w:rPr>
          <w:rFonts w:ascii="Times New Roman" w:hAnsi="Times New Roman" w:cs="Times New Roman"/>
          <w:spacing w:val="-3"/>
          <w:sz w:val="20"/>
          <w:szCs w:val="20"/>
          <w:lang w:val="da-DK"/>
        </w:rPr>
        <w:t>biomarkera (173008) Ministarstva za nauku i tehnološki razvoj RS. Rukovodilac:  dr</w:t>
      </w:r>
      <w:r w:rsidR="00D766F0" w:rsidRPr="00D766F0">
        <w:rPr>
          <w:rFonts w:ascii="Times New Roman" w:hAnsi="Times New Roman" w:cs="Times New Roman"/>
          <w:spacing w:val="-3"/>
          <w:sz w:val="20"/>
          <w:szCs w:val="20"/>
          <w:lang w:val="da-DK"/>
        </w:rPr>
        <w:t xml:space="preserve"> sc Dragica  Radojković, naučni</w:t>
      </w:r>
    </w:p>
    <w:p w:rsidR="00D766F0" w:rsidRDefault="0091621A" w:rsidP="00D766F0">
      <w:pPr>
        <w:pStyle w:val="ListParagraph"/>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spacing w:val="-3"/>
          <w:sz w:val="20"/>
          <w:szCs w:val="20"/>
          <w:lang w:val="da-DK"/>
        </w:rPr>
      </w:pPr>
      <w:r w:rsidRPr="00D766F0">
        <w:rPr>
          <w:rFonts w:ascii="Times New Roman" w:hAnsi="Times New Roman" w:cs="Times New Roman"/>
          <w:spacing w:val="-3"/>
          <w:sz w:val="20"/>
          <w:szCs w:val="20"/>
          <w:lang w:val="da-DK"/>
        </w:rPr>
        <w:t>savetnik ( 2011-2019)</w:t>
      </w:r>
    </w:p>
    <w:p w:rsidR="0091621A" w:rsidRPr="00D766F0" w:rsidRDefault="0091621A" w:rsidP="00BB69FB">
      <w:pPr>
        <w:pStyle w:val="ListParagraph"/>
        <w:numPr>
          <w:ilvl w:val="0"/>
          <w:numId w:val="44"/>
        </w:numPr>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spacing w:val="-3"/>
          <w:sz w:val="20"/>
          <w:szCs w:val="20"/>
          <w:lang w:val="da-DK"/>
        </w:rPr>
      </w:pPr>
      <w:r w:rsidRPr="00D766F0">
        <w:rPr>
          <w:rFonts w:ascii="Times New Roman" w:hAnsi="Times New Roman" w:cs="Times New Roman"/>
          <w:spacing w:val="-3"/>
          <w:sz w:val="20"/>
          <w:szCs w:val="20"/>
          <w:lang w:val="da-DK"/>
        </w:rPr>
        <w:t xml:space="preserve">Istraživanje patološko-morfoloških lezija: urođenih i stečenih srčanih mana (i njihove plućne cirkulacije), miokarda i koronarnih krvnih sudova. Odeljenje medicinskih nauka  Srpske akademije nauka i umetnosti.  Rukovodilac: akademik prof dr Vladmir  I. Kanjuh . Doc dr Nebojša Antonijević rukovodi delom projekta koji se odnosi na venski tromboembolizam (od 2009.-2011). Od 2012. godine promenjeno ime projekta u SANU: Patološka morfologija i morfološko kliničke korelacije u kardiovaskularnim bolesti (uključujući i istorijske aspekte).  Rukovodilac akademik prof dr Vladmir Kanjuh. Doc dr Nebojša Antonijević rukovodi delom projekta koji se odnosi na venski tromboembolizam. </w:t>
      </w:r>
    </w:p>
    <w:p w:rsidR="00D766F0" w:rsidRDefault="0091621A" w:rsidP="00BB69FB">
      <w:pPr>
        <w:pStyle w:val="ListParagraph"/>
        <w:numPr>
          <w:ilvl w:val="0"/>
          <w:numId w:val="44"/>
        </w:numPr>
        <w:tabs>
          <w:tab w:val="left" w:pos="36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spacing w:val="-3"/>
          <w:sz w:val="20"/>
          <w:szCs w:val="20"/>
          <w:lang w:val="da-DK"/>
        </w:rPr>
      </w:pPr>
      <w:r w:rsidRPr="00D766F0">
        <w:rPr>
          <w:rFonts w:ascii="Times New Roman" w:hAnsi="Times New Roman" w:cs="Times New Roman"/>
          <w:spacing w:val="-3"/>
          <w:sz w:val="20"/>
          <w:szCs w:val="20"/>
          <w:lang w:val="da-DK"/>
        </w:rPr>
        <w:t xml:space="preserve">Od </w:t>
      </w:r>
      <w:r w:rsidRPr="00D766F0">
        <w:rPr>
          <w:rFonts w:ascii="Times New Roman" w:hAnsi="Times New Roman" w:cs="Times New Roman"/>
          <w:i/>
          <w:spacing w:val="-3"/>
          <w:sz w:val="20"/>
          <w:szCs w:val="20"/>
          <w:lang w:val="da-DK"/>
        </w:rPr>
        <w:t>2003-2008.</w:t>
      </w:r>
      <w:r w:rsidRPr="00D766F0">
        <w:rPr>
          <w:rFonts w:ascii="Times New Roman" w:hAnsi="Times New Roman" w:cs="Times New Roman"/>
          <w:spacing w:val="-3"/>
          <w:sz w:val="20"/>
          <w:szCs w:val="20"/>
          <w:lang w:val="da-DK"/>
        </w:rPr>
        <w:t>godine saradjivao je u projektu “Uloga antibiotika i statina u lečenju akutnog koronarno</w:t>
      </w:r>
      <w:r w:rsidR="00703CFE" w:rsidRPr="00D766F0">
        <w:rPr>
          <w:rFonts w:ascii="Times New Roman" w:hAnsi="Times New Roman" w:cs="Times New Roman"/>
          <w:spacing w:val="-3"/>
          <w:sz w:val="20"/>
          <w:szCs w:val="20"/>
          <w:lang w:val="da-DK"/>
        </w:rPr>
        <w:t>g sindroma”. Rukovodilac: Prof. d</w:t>
      </w:r>
      <w:r w:rsidRPr="00D766F0">
        <w:rPr>
          <w:rFonts w:ascii="Times New Roman" w:hAnsi="Times New Roman" w:cs="Times New Roman"/>
          <w:spacing w:val="-3"/>
          <w:sz w:val="20"/>
          <w:szCs w:val="20"/>
          <w:lang w:val="da-DK"/>
        </w:rPr>
        <w:t xml:space="preserve">r Z.Vasiljević. </w:t>
      </w:r>
      <w:r w:rsidRPr="00D766F0">
        <w:rPr>
          <w:rFonts w:ascii="Times New Roman" w:hAnsi="Times New Roman" w:cs="Times New Roman"/>
          <w:spacing w:val="-3"/>
          <w:sz w:val="20"/>
          <w:szCs w:val="20"/>
          <w:lang w:val="da-DK"/>
        </w:rPr>
        <w:tab/>
      </w:r>
    </w:p>
    <w:p w:rsidR="00363F61" w:rsidRDefault="00363F61" w:rsidP="00D766F0">
      <w:pPr>
        <w:pStyle w:val="Body"/>
        <w:tabs>
          <w:tab w:val="left" w:pos="450"/>
        </w:tabs>
        <w:spacing w:after="0" w:line="240" w:lineRule="auto"/>
        <w:ind w:left="360" w:hanging="113"/>
        <w:jc w:val="both"/>
        <w:rPr>
          <w:rFonts w:ascii="Times New Roman" w:hAnsi="Times New Roman" w:cs="Times New Roman"/>
          <w:b/>
          <w:bCs/>
          <w:sz w:val="20"/>
          <w:szCs w:val="20"/>
        </w:rPr>
      </w:pPr>
    </w:p>
    <w:p w:rsidR="00703CFE" w:rsidRDefault="000859B3" w:rsidP="00CF2BC9">
      <w:pPr>
        <w:pStyle w:val="Body"/>
        <w:tabs>
          <w:tab w:val="left" w:pos="720"/>
        </w:tabs>
        <w:spacing w:after="0" w:line="240" w:lineRule="auto"/>
        <w:jc w:val="both"/>
        <w:rPr>
          <w:rFonts w:ascii="Times New Roman" w:hAnsi="Times New Roman" w:cs="Times New Roman"/>
          <w:b/>
          <w:bCs/>
          <w:sz w:val="20"/>
          <w:szCs w:val="20"/>
          <w:lang w:val="en-US"/>
        </w:rPr>
      </w:pPr>
      <w:r w:rsidRPr="006F49F8">
        <w:rPr>
          <w:rFonts w:ascii="Times New Roman" w:hAnsi="Times New Roman" w:cs="Times New Roman"/>
          <w:b/>
          <w:bCs/>
          <w:sz w:val="20"/>
          <w:szCs w:val="20"/>
        </w:rPr>
        <w:t>c</w:t>
      </w:r>
      <w:r w:rsidR="00A92BC0" w:rsidRPr="006F49F8">
        <w:rPr>
          <w:rFonts w:ascii="Times New Roman" w:hAnsi="Times New Roman" w:cs="Times New Roman"/>
          <w:b/>
          <w:bCs/>
          <w:sz w:val="20"/>
          <w:szCs w:val="20"/>
          <w:lang w:val="en-US"/>
        </w:rPr>
        <w:t xml:space="preserve">. </w:t>
      </w:r>
      <w:r w:rsidR="0091621A" w:rsidRPr="006F49F8">
        <w:rPr>
          <w:rFonts w:ascii="Times New Roman" w:hAnsi="Times New Roman" w:cs="Times New Roman"/>
          <w:b/>
          <w:bCs/>
          <w:sz w:val="20"/>
          <w:szCs w:val="20"/>
          <w:lang w:val="en-US"/>
        </w:rPr>
        <w:t>Citiranost</w:t>
      </w:r>
    </w:p>
    <w:p w:rsidR="006E2CCD" w:rsidRPr="00363F61" w:rsidRDefault="006E2CCD" w:rsidP="00CF2BC9">
      <w:pPr>
        <w:pStyle w:val="Body"/>
        <w:tabs>
          <w:tab w:val="left" w:pos="720"/>
        </w:tabs>
        <w:spacing w:after="0" w:line="240" w:lineRule="auto"/>
        <w:jc w:val="both"/>
        <w:rPr>
          <w:rFonts w:ascii="Times New Roman" w:eastAsia="Times New Roman" w:hAnsi="Times New Roman" w:cs="Times New Roman"/>
          <w:position w:val="8"/>
          <w:sz w:val="20"/>
          <w:szCs w:val="20"/>
        </w:rPr>
      </w:pPr>
    </w:p>
    <w:p w:rsidR="0091621A" w:rsidRPr="00805D5C" w:rsidRDefault="0091621A" w:rsidP="00D766F0">
      <w:pPr>
        <w:spacing w:after="0" w:line="240" w:lineRule="auto"/>
        <w:ind w:right="46" w:hanging="23"/>
        <w:jc w:val="both"/>
        <w:rPr>
          <w:rFonts w:ascii="Times New Roman" w:hAnsi="Times New Roman" w:cs="Times New Roman"/>
          <w:sz w:val="20"/>
          <w:szCs w:val="20"/>
        </w:rPr>
      </w:pPr>
      <w:r w:rsidRPr="00805D5C">
        <w:rPr>
          <w:rFonts w:ascii="Times New Roman" w:hAnsi="Times New Roman" w:cs="Times New Roman"/>
          <w:bCs/>
          <w:color w:val="222222"/>
          <w:sz w:val="20"/>
          <w:szCs w:val="20"/>
        </w:rPr>
        <w:t>Citiranost radova dr Nebojše Antonijevića prema bazi Scopus na dan</w:t>
      </w:r>
      <w:proofErr w:type="gramStart"/>
      <w:r w:rsidRPr="00805D5C">
        <w:rPr>
          <w:rFonts w:ascii="Times New Roman" w:hAnsi="Times New Roman" w:cs="Times New Roman"/>
          <w:bCs/>
          <w:color w:val="222222"/>
          <w:sz w:val="20"/>
          <w:szCs w:val="20"/>
        </w:rPr>
        <w:t>  24.5.202</w:t>
      </w:r>
      <w:r w:rsidR="00D766F0" w:rsidRPr="00805D5C">
        <w:rPr>
          <w:rFonts w:ascii="Times New Roman" w:hAnsi="Times New Roman" w:cs="Times New Roman"/>
          <w:bCs/>
          <w:color w:val="222222"/>
          <w:sz w:val="20"/>
          <w:szCs w:val="20"/>
        </w:rPr>
        <w:t>1</w:t>
      </w:r>
      <w:proofErr w:type="gramEnd"/>
      <w:r w:rsidR="00D766F0" w:rsidRPr="00805D5C">
        <w:rPr>
          <w:rFonts w:ascii="Times New Roman" w:hAnsi="Times New Roman" w:cs="Times New Roman"/>
          <w:bCs/>
          <w:color w:val="222222"/>
          <w:sz w:val="20"/>
          <w:szCs w:val="20"/>
        </w:rPr>
        <w:t xml:space="preserve">. </w:t>
      </w:r>
      <w:proofErr w:type="gramStart"/>
      <w:r w:rsidR="00D766F0" w:rsidRPr="00805D5C">
        <w:rPr>
          <w:rFonts w:ascii="Times New Roman" w:hAnsi="Times New Roman" w:cs="Times New Roman"/>
          <w:bCs/>
          <w:color w:val="222222"/>
          <w:sz w:val="20"/>
          <w:szCs w:val="20"/>
        </w:rPr>
        <w:t>godine</w:t>
      </w:r>
      <w:proofErr w:type="gramEnd"/>
      <w:r w:rsidR="00D766F0" w:rsidRPr="00805D5C">
        <w:rPr>
          <w:rFonts w:ascii="Times New Roman" w:hAnsi="Times New Roman" w:cs="Times New Roman"/>
          <w:bCs/>
          <w:color w:val="222222"/>
          <w:sz w:val="20"/>
          <w:szCs w:val="20"/>
        </w:rPr>
        <w:t xml:space="preserve">: ukupni broj citata: </w:t>
      </w:r>
      <w:r w:rsidRPr="00805D5C">
        <w:rPr>
          <w:rFonts w:ascii="Times New Roman" w:hAnsi="Times New Roman" w:cs="Times New Roman"/>
          <w:bCs/>
          <w:color w:val="222222"/>
          <w:sz w:val="20"/>
          <w:szCs w:val="20"/>
        </w:rPr>
        <w:t>1446 (ukupni broj bez autocitata: 1425);  h-index 11.</w:t>
      </w:r>
      <w:r w:rsidR="00B73666" w:rsidRPr="00805D5C">
        <w:rPr>
          <w:rFonts w:ascii="Times New Roman" w:hAnsi="Times New Roman" w:cs="Times New Roman"/>
          <w:bCs/>
          <w:color w:val="222222"/>
          <w:sz w:val="20"/>
          <w:szCs w:val="20"/>
        </w:rPr>
        <w:t xml:space="preserve"> </w:t>
      </w:r>
    </w:p>
    <w:p w:rsidR="00B26D1C" w:rsidRDefault="00B26D1C" w:rsidP="00D766F0">
      <w:pPr>
        <w:pStyle w:val="Body"/>
        <w:spacing w:after="0" w:line="240" w:lineRule="auto"/>
        <w:ind w:hanging="113"/>
        <w:jc w:val="both"/>
        <w:rPr>
          <w:rFonts w:ascii="Times New Roman" w:hAnsi="Times New Roman" w:cs="Times New Roman"/>
          <w:position w:val="8"/>
          <w:sz w:val="20"/>
          <w:szCs w:val="20"/>
        </w:rPr>
      </w:pPr>
    </w:p>
    <w:p w:rsidR="00805D5C" w:rsidRDefault="00805D5C" w:rsidP="00D766F0">
      <w:pPr>
        <w:pStyle w:val="Body"/>
        <w:spacing w:after="0" w:line="240" w:lineRule="auto"/>
        <w:ind w:hanging="113"/>
        <w:jc w:val="both"/>
        <w:rPr>
          <w:rFonts w:ascii="Times New Roman" w:hAnsi="Times New Roman" w:cs="Times New Roman"/>
          <w:position w:val="8"/>
          <w:sz w:val="20"/>
          <w:szCs w:val="20"/>
        </w:rPr>
      </w:pPr>
    </w:p>
    <w:p w:rsidR="00805D5C" w:rsidRPr="006F49F8" w:rsidRDefault="00805D5C" w:rsidP="00D766F0">
      <w:pPr>
        <w:pStyle w:val="Body"/>
        <w:spacing w:after="0" w:line="240" w:lineRule="auto"/>
        <w:ind w:hanging="113"/>
        <w:jc w:val="both"/>
        <w:rPr>
          <w:rFonts w:ascii="Times New Roman" w:hAnsi="Times New Roman" w:cs="Times New Roman"/>
          <w:position w:val="8"/>
          <w:sz w:val="20"/>
          <w:szCs w:val="20"/>
        </w:rPr>
      </w:pPr>
    </w:p>
    <w:p w:rsidR="006C36D8" w:rsidRPr="006F49F8" w:rsidRDefault="000859B3" w:rsidP="00D766F0">
      <w:pPr>
        <w:pStyle w:val="Body"/>
        <w:spacing w:after="0" w:line="240" w:lineRule="auto"/>
        <w:jc w:val="both"/>
        <w:rPr>
          <w:rFonts w:ascii="Times New Roman" w:hAnsi="Times New Roman" w:cs="Times New Roman"/>
          <w:b/>
          <w:bCs/>
          <w:iCs/>
          <w:sz w:val="20"/>
          <w:szCs w:val="20"/>
          <w:lang w:val="en-US"/>
        </w:rPr>
      </w:pPr>
      <w:r w:rsidRPr="006F49F8">
        <w:rPr>
          <w:rFonts w:ascii="Times New Roman" w:hAnsi="Times New Roman" w:cs="Times New Roman"/>
          <w:b/>
          <w:bCs/>
          <w:iCs/>
          <w:sz w:val="20"/>
          <w:szCs w:val="20"/>
        </w:rPr>
        <w:t>d</w:t>
      </w:r>
      <w:r w:rsidR="006C36D8" w:rsidRPr="006F49F8">
        <w:rPr>
          <w:rFonts w:ascii="Times New Roman" w:hAnsi="Times New Roman" w:cs="Times New Roman"/>
          <w:b/>
          <w:bCs/>
          <w:iCs/>
          <w:sz w:val="20"/>
          <w:szCs w:val="20"/>
        </w:rPr>
        <w:t>.</w:t>
      </w:r>
      <w:r w:rsidR="00703CFE" w:rsidRPr="006F49F8">
        <w:rPr>
          <w:rFonts w:ascii="Times New Roman" w:hAnsi="Times New Roman" w:cs="Times New Roman"/>
          <w:b/>
          <w:bCs/>
          <w:iCs/>
          <w:sz w:val="20"/>
          <w:szCs w:val="20"/>
        </w:rPr>
        <w:t xml:space="preserve"> Organizovanje naučnih sastanaka i simpozijuma</w:t>
      </w:r>
      <w:r w:rsidR="006C36D8" w:rsidRPr="006F49F8">
        <w:rPr>
          <w:rFonts w:ascii="Times New Roman" w:hAnsi="Times New Roman" w:cs="Times New Roman"/>
          <w:b/>
          <w:bCs/>
          <w:iCs/>
          <w:sz w:val="20"/>
          <w:szCs w:val="20"/>
        </w:rPr>
        <w:t xml:space="preserve"> </w:t>
      </w:r>
    </w:p>
    <w:p w:rsidR="00703CFE" w:rsidRPr="006F49F8" w:rsidRDefault="00703CFE" w:rsidP="00D766F0">
      <w:pPr>
        <w:pStyle w:val="Body"/>
        <w:spacing w:after="0" w:line="240" w:lineRule="auto"/>
        <w:ind w:hanging="113"/>
        <w:jc w:val="both"/>
        <w:rPr>
          <w:rFonts w:ascii="Times New Roman" w:hAnsi="Times New Roman" w:cs="Times New Roman"/>
          <w:b/>
          <w:bCs/>
          <w:iCs/>
          <w:sz w:val="20"/>
          <w:szCs w:val="20"/>
        </w:rPr>
      </w:pPr>
    </w:p>
    <w:p w:rsidR="0091621A" w:rsidRPr="00805D5C" w:rsidRDefault="0091621A" w:rsidP="00D766F0">
      <w:pPr>
        <w:tabs>
          <w:tab w:val="left" w:pos="270"/>
        </w:tabs>
        <w:spacing w:after="0" w:line="240" w:lineRule="auto"/>
        <w:ind w:left="270" w:hanging="270"/>
        <w:jc w:val="both"/>
        <w:rPr>
          <w:rFonts w:ascii="Times New Roman" w:hAnsi="Times New Roman" w:cs="Times New Roman"/>
          <w:color w:val="000000"/>
          <w:sz w:val="20"/>
          <w:szCs w:val="20"/>
        </w:rPr>
      </w:pPr>
      <w:r w:rsidRPr="00805D5C">
        <w:rPr>
          <w:rFonts w:ascii="Times New Roman" w:hAnsi="Times New Roman" w:cs="Times New Roman"/>
          <w:color w:val="000000"/>
          <w:sz w:val="20"/>
          <w:szCs w:val="20"/>
        </w:rPr>
        <w:t xml:space="preserve">Član Naučnih i Organizacionih odbora </w:t>
      </w:r>
      <w:proofErr w:type="gramStart"/>
      <w:r w:rsidRPr="00805D5C">
        <w:rPr>
          <w:rFonts w:ascii="Times New Roman" w:hAnsi="Times New Roman" w:cs="Times New Roman"/>
          <w:color w:val="000000"/>
          <w:sz w:val="20"/>
          <w:szCs w:val="20"/>
        </w:rPr>
        <w:t>na</w:t>
      </w:r>
      <w:proofErr w:type="gramEnd"/>
      <w:r w:rsidRPr="00805D5C">
        <w:rPr>
          <w:rFonts w:ascii="Times New Roman" w:hAnsi="Times New Roman" w:cs="Times New Roman"/>
          <w:color w:val="000000"/>
          <w:sz w:val="20"/>
          <w:szCs w:val="20"/>
        </w:rPr>
        <w:t xml:space="preserve"> kongresima i simpozijumima: </w:t>
      </w:r>
    </w:p>
    <w:p w:rsidR="0091621A" w:rsidRPr="006F49F8" w:rsidRDefault="0091621A"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color w:val="000000"/>
          <w:sz w:val="20"/>
          <w:szCs w:val="20"/>
        </w:rPr>
      </w:pPr>
      <w:r w:rsidRPr="006F49F8">
        <w:rPr>
          <w:rFonts w:ascii="Times New Roman" w:hAnsi="Times New Roman" w:cs="Times New Roman"/>
          <w:color w:val="000000"/>
          <w:sz w:val="20"/>
          <w:szCs w:val="20"/>
        </w:rPr>
        <w:t xml:space="preserve">Član Naučnog odbora IV kongresa kardiologa Republike Srpske </w:t>
      </w:r>
      <w:proofErr w:type="gramStart"/>
      <w:r w:rsidRPr="006F49F8">
        <w:rPr>
          <w:rFonts w:ascii="Times New Roman" w:hAnsi="Times New Roman" w:cs="Times New Roman"/>
          <w:color w:val="000000"/>
          <w:sz w:val="20"/>
          <w:szCs w:val="20"/>
        </w:rPr>
        <w:t>sa</w:t>
      </w:r>
      <w:proofErr w:type="gramEnd"/>
      <w:r w:rsidRPr="006F49F8">
        <w:rPr>
          <w:rFonts w:ascii="Times New Roman" w:hAnsi="Times New Roman" w:cs="Times New Roman"/>
          <w:color w:val="000000"/>
          <w:sz w:val="20"/>
          <w:szCs w:val="20"/>
        </w:rPr>
        <w:t xml:space="preserve"> međunarodnim učešćem, 2016.    godine</w:t>
      </w:r>
    </w:p>
    <w:p w:rsidR="0091621A" w:rsidRPr="00D766F0" w:rsidRDefault="0091621A"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color w:val="000000"/>
          <w:sz w:val="20"/>
          <w:szCs w:val="20"/>
        </w:rPr>
      </w:pPr>
      <w:r w:rsidRPr="006F49F8">
        <w:rPr>
          <w:rFonts w:ascii="Times New Roman" w:hAnsi="Times New Roman" w:cs="Times New Roman"/>
          <w:sz w:val="20"/>
          <w:szCs w:val="20"/>
        </w:rPr>
        <w:t>Član je Naučnog odbora 15-og Internacionalnog Simpozijuma Dunavske Lige za borbu protiv</w:t>
      </w:r>
      <w:r w:rsidR="00D766F0">
        <w:rPr>
          <w:rFonts w:ascii="Times New Roman" w:hAnsi="Times New Roman" w:cs="Times New Roman"/>
          <w:sz w:val="20"/>
          <w:szCs w:val="20"/>
        </w:rPr>
        <w:t xml:space="preserve"> </w:t>
      </w:r>
      <w:r w:rsidRPr="00D766F0">
        <w:rPr>
          <w:rFonts w:ascii="Times New Roman" w:hAnsi="Times New Roman" w:cs="Times New Roman"/>
          <w:sz w:val="20"/>
          <w:szCs w:val="20"/>
        </w:rPr>
        <w:t>tromboza i he</w:t>
      </w:r>
      <w:r w:rsidR="00D766F0">
        <w:rPr>
          <w:rFonts w:ascii="Times New Roman" w:hAnsi="Times New Roman" w:cs="Times New Roman"/>
          <w:sz w:val="20"/>
          <w:szCs w:val="20"/>
        </w:rPr>
        <w:t>mo-</w:t>
      </w:r>
      <w:r w:rsidRPr="00D766F0">
        <w:rPr>
          <w:rFonts w:ascii="Times New Roman" w:hAnsi="Times New Roman" w:cs="Times New Roman"/>
          <w:sz w:val="20"/>
          <w:szCs w:val="20"/>
        </w:rPr>
        <w:t xml:space="preserve">ragijskih bolesti koji se održan maja 2009. </w:t>
      </w:r>
      <w:proofErr w:type="gramStart"/>
      <w:r w:rsidRPr="00D766F0">
        <w:rPr>
          <w:rFonts w:ascii="Times New Roman" w:hAnsi="Times New Roman" w:cs="Times New Roman"/>
          <w:sz w:val="20"/>
          <w:szCs w:val="20"/>
        </w:rPr>
        <w:t>u</w:t>
      </w:r>
      <w:proofErr w:type="gramEnd"/>
      <w:r w:rsidRPr="00D766F0">
        <w:rPr>
          <w:rFonts w:ascii="Times New Roman" w:hAnsi="Times New Roman" w:cs="Times New Roman"/>
          <w:sz w:val="20"/>
          <w:szCs w:val="20"/>
        </w:rPr>
        <w:t xml:space="preserve"> Beogradu. </w:t>
      </w:r>
    </w:p>
    <w:p w:rsidR="0091621A" w:rsidRPr="00D766F0" w:rsidRDefault="0091621A"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sz w:val="20"/>
          <w:szCs w:val="20"/>
        </w:rPr>
      </w:pPr>
      <w:r w:rsidRPr="006F49F8">
        <w:rPr>
          <w:rFonts w:ascii="Times New Roman" w:hAnsi="Times New Roman" w:cs="Times New Roman"/>
          <w:sz w:val="20"/>
          <w:szCs w:val="20"/>
        </w:rPr>
        <w:t xml:space="preserve">Član je Organizacionog odbora III Kongresa Udruženja za aterosklerozu Srbije koji je održan maja </w:t>
      </w:r>
      <w:r w:rsidRPr="00D766F0">
        <w:rPr>
          <w:rFonts w:ascii="Times New Roman" w:hAnsi="Times New Roman" w:cs="Times New Roman"/>
          <w:sz w:val="20"/>
          <w:szCs w:val="20"/>
        </w:rPr>
        <w:t xml:space="preserve">2009. </w:t>
      </w:r>
      <w:proofErr w:type="gramStart"/>
      <w:r w:rsidRPr="00D766F0">
        <w:rPr>
          <w:rFonts w:ascii="Times New Roman" w:hAnsi="Times New Roman" w:cs="Times New Roman"/>
          <w:sz w:val="20"/>
          <w:szCs w:val="20"/>
        </w:rPr>
        <w:t>u</w:t>
      </w:r>
      <w:proofErr w:type="gramEnd"/>
      <w:r w:rsidRPr="00D766F0">
        <w:rPr>
          <w:rFonts w:ascii="Times New Roman" w:hAnsi="Times New Roman" w:cs="Times New Roman"/>
          <w:sz w:val="20"/>
          <w:szCs w:val="20"/>
        </w:rPr>
        <w:t xml:space="preserve"> Beogradu.  </w:t>
      </w:r>
    </w:p>
    <w:p w:rsidR="0091621A" w:rsidRPr="006F49F8" w:rsidRDefault="0091621A"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color w:val="000000"/>
          <w:sz w:val="20"/>
          <w:szCs w:val="20"/>
        </w:rPr>
      </w:pPr>
      <w:r w:rsidRPr="006F49F8">
        <w:rPr>
          <w:rFonts w:ascii="Times New Roman" w:hAnsi="Times New Roman" w:cs="Times New Roman"/>
          <w:sz w:val="20"/>
          <w:szCs w:val="20"/>
        </w:rPr>
        <w:t xml:space="preserve">Član Naučnog odbora IV kongresa kardiologa Republike Srpske, 2016. godine </w:t>
      </w:r>
    </w:p>
    <w:p w:rsidR="0091621A" w:rsidRPr="006F49F8" w:rsidRDefault="0091621A"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sz w:val="20"/>
          <w:szCs w:val="20"/>
        </w:rPr>
      </w:pPr>
      <w:r w:rsidRPr="006F49F8">
        <w:rPr>
          <w:rFonts w:ascii="Times New Roman" w:hAnsi="Times New Roman" w:cs="Times New Roman"/>
          <w:sz w:val="20"/>
          <w:szCs w:val="20"/>
        </w:rPr>
        <w:t>Član je Organizacionog i naučnog odbora Kongresa Udruženja kardiologa Srbije 2013</w:t>
      </w:r>
      <w:proofErr w:type="gramStart"/>
      <w:r w:rsidRPr="006F49F8">
        <w:rPr>
          <w:rFonts w:ascii="Times New Roman" w:hAnsi="Times New Roman" w:cs="Times New Roman"/>
          <w:sz w:val="20"/>
          <w:szCs w:val="20"/>
        </w:rPr>
        <w:t>,  2015</w:t>
      </w:r>
      <w:proofErr w:type="gramEnd"/>
      <w:r w:rsidRPr="006F49F8">
        <w:rPr>
          <w:rFonts w:ascii="Times New Roman" w:hAnsi="Times New Roman" w:cs="Times New Roman"/>
          <w:sz w:val="20"/>
          <w:szCs w:val="20"/>
        </w:rPr>
        <w:t xml:space="preserve">, 2017, 2019. </w:t>
      </w:r>
      <w:proofErr w:type="gramStart"/>
      <w:r w:rsidRPr="006F49F8">
        <w:rPr>
          <w:rFonts w:ascii="Times New Roman" w:hAnsi="Times New Roman" w:cs="Times New Roman"/>
          <w:sz w:val="20"/>
          <w:szCs w:val="20"/>
        </w:rPr>
        <w:t>godine</w:t>
      </w:r>
      <w:proofErr w:type="gramEnd"/>
      <w:r w:rsidRPr="006F49F8">
        <w:rPr>
          <w:rFonts w:ascii="Times New Roman" w:hAnsi="Times New Roman" w:cs="Times New Roman"/>
          <w:sz w:val="20"/>
          <w:szCs w:val="20"/>
        </w:rPr>
        <w:t xml:space="preserve">. </w:t>
      </w:r>
    </w:p>
    <w:p w:rsidR="00683BB2" w:rsidRDefault="0091621A"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sz w:val="20"/>
          <w:szCs w:val="20"/>
        </w:rPr>
      </w:pPr>
      <w:r w:rsidRPr="006F49F8">
        <w:rPr>
          <w:rFonts w:ascii="Times New Roman" w:hAnsi="Times New Roman" w:cs="Times New Roman"/>
          <w:sz w:val="20"/>
          <w:szCs w:val="20"/>
        </w:rPr>
        <w:t>Član je Organizacionog i naučnog odbora Kongresa Udruženja internista Srbije 2019, 2020. godine</w:t>
      </w:r>
    </w:p>
    <w:p w:rsidR="00683BB2" w:rsidRDefault="0091621A"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sz w:val="20"/>
          <w:szCs w:val="20"/>
        </w:rPr>
      </w:pPr>
      <w:r w:rsidRPr="00683BB2">
        <w:rPr>
          <w:rFonts w:ascii="Times New Roman" w:hAnsi="Times New Roman" w:cs="Times New Roman"/>
          <w:sz w:val="20"/>
          <w:szCs w:val="20"/>
        </w:rPr>
        <w:t xml:space="preserve">Organizator i predsedavajući na 8 sastanaka i simpozijuma Internističke sekcije Srpskog lekarskog društva tokom 2019, kao i organizator i predsedavajući u </w:t>
      </w:r>
      <w:proofErr w:type="gramStart"/>
      <w:r w:rsidRPr="00683BB2">
        <w:rPr>
          <w:rFonts w:ascii="Times New Roman" w:hAnsi="Times New Roman" w:cs="Times New Roman"/>
          <w:sz w:val="20"/>
          <w:szCs w:val="20"/>
        </w:rPr>
        <w:t>jednom  simpozijumu</w:t>
      </w:r>
      <w:proofErr w:type="gramEnd"/>
      <w:r w:rsidRPr="00683BB2">
        <w:rPr>
          <w:rFonts w:ascii="Times New Roman" w:hAnsi="Times New Roman" w:cs="Times New Roman"/>
          <w:sz w:val="20"/>
          <w:szCs w:val="20"/>
        </w:rPr>
        <w:t xml:space="preserve"> tokom 2020. </w:t>
      </w:r>
      <w:proofErr w:type="gramStart"/>
      <w:r w:rsidRPr="00683BB2">
        <w:rPr>
          <w:rFonts w:ascii="Times New Roman" w:hAnsi="Times New Roman" w:cs="Times New Roman"/>
          <w:sz w:val="20"/>
          <w:szCs w:val="20"/>
        </w:rPr>
        <w:t>godine</w:t>
      </w:r>
      <w:proofErr w:type="gramEnd"/>
      <w:r w:rsidRPr="00683BB2">
        <w:rPr>
          <w:rFonts w:ascii="Times New Roman" w:hAnsi="Times New Roman" w:cs="Times New Roman"/>
          <w:sz w:val="20"/>
          <w:szCs w:val="20"/>
        </w:rPr>
        <w:t xml:space="preserve"> i organizator jednog simpozijuma tokom 2020. </w:t>
      </w:r>
      <w:proofErr w:type="gramStart"/>
      <w:r w:rsidRPr="00683BB2">
        <w:rPr>
          <w:rFonts w:ascii="Times New Roman" w:hAnsi="Times New Roman" w:cs="Times New Roman"/>
          <w:sz w:val="20"/>
          <w:szCs w:val="20"/>
        </w:rPr>
        <w:t>godine</w:t>
      </w:r>
      <w:proofErr w:type="gramEnd"/>
      <w:r w:rsidRPr="00683BB2">
        <w:rPr>
          <w:rFonts w:ascii="Times New Roman" w:hAnsi="Times New Roman" w:cs="Times New Roman"/>
          <w:sz w:val="20"/>
          <w:szCs w:val="20"/>
        </w:rPr>
        <w:t xml:space="preserve">. </w:t>
      </w:r>
    </w:p>
    <w:p w:rsidR="00C75AA9" w:rsidRDefault="00683BB2"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sz w:val="20"/>
          <w:szCs w:val="20"/>
        </w:rPr>
      </w:pPr>
      <w:r w:rsidRPr="00683BB2">
        <w:rPr>
          <w:rFonts w:ascii="Times New Roman" w:hAnsi="Times New Roman" w:cs="Times New Roman"/>
          <w:sz w:val="20"/>
          <w:szCs w:val="20"/>
        </w:rPr>
        <w:t xml:space="preserve">Organizator Simpozijuma: NOVI ILI DIREKTNI ORALNI ANTIKOAGULANTNI LEKOVI (NOAK </w:t>
      </w:r>
      <w:proofErr w:type="gramStart"/>
      <w:r w:rsidRPr="00683BB2">
        <w:rPr>
          <w:rFonts w:ascii="Times New Roman" w:hAnsi="Times New Roman" w:cs="Times New Roman"/>
          <w:sz w:val="20"/>
          <w:szCs w:val="20"/>
        </w:rPr>
        <w:t>ili  DOAK</w:t>
      </w:r>
      <w:proofErr w:type="gramEnd"/>
      <w:r w:rsidRPr="00683BB2">
        <w:rPr>
          <w:rFonts w:ascii="Times New Roman" w:hAnsi="Times New Roman" w:cs="Times New Roman"/>
          <w:sz w:val="20"/>
          <w:szCs w:val="20"/>
        </w:rPr>
        <w:t xml:space="preserve">): od bazičnog nivoa do mišljenja eksperata, preko studija do ličnih iskustava. Udruženje za hemostazu i trombozu Srbije. 15.11.2018. Hotel M Beograd -  </w:t>
      </w:r>
      <w:r w:rsidRPr="008B5921">
        <w:rPr>
          <w:rFonts w:ascii="Times New Roman" w:hAnsi="Times New Roman" w:cs="Times New Roman"/>
          <w:sz w:val="20"/>
          <w:szCs w:val="20"/>
        </w:rPr>
        <w:t>2</w:t>
      </w:r>
      <w:r w:rsidR="008B5921" w:rsidRPr="008B5921">
        <w:rPr>
          <w:rFonts w:ascii="Times New Roman" w:hAnsi="Times New Roman" w:cs="Times New Roman"/>
          <w:sz w:val="20"/>
          <w:szCs w:val="20"/>
        </w:rPr>
        <w:t>58</w:t>
      </w:r>
      <w:r w:rsidRPr="00683BB2">
        <w:rPr>
          <w:rFonts w:ascii="Times New Roman" w:hAnsi="Times New Roman" w:cs="Times New Roman"/>
          <w:sz w:val="20"/>
          <w:szCs w:val="20"/>
        </w:rPr>
        <w:t xml:space="preserve"> učesnika </w:t>
      </w:r>
    </w:p>
    <w:p w:rsidR="006338C9" w:rsidRPr="00C75AA9" w:rsidRDefault="00683BB2" w:rsidP="00BB69FB">
      <w:pPr>
        <w:pStyle w:val="ListParagraph"/>
        <w:numPr>
          <w:ilvl w:val="0"/>
          <w:numId w:val="37"/>
        </w:numPr>
        <w:tabs>
          <w:tab w:val="left" w:pos="0"/>
          <w:tab w:val="left" w:pos="270"/>
        </w:tabs>
        <w:spacing w:after="0" w:line="240" w:lineRule="auto"/>
        <w:ind w:left="270" w:hanging="270"/>
        <w:jc w:val="both"/>
        <w:rPr>
          <w:rFonts w:ascii="Times New Roman" w:hAnsi="Times New Roman" w:cs="Times New Roman"/>
          <w:sz w:val="20"/>
          <w:szCs w:val="20"/>
        </w:rPr>
      </w:pPr>
      <w:proofErr w:type="gramStart"/>
      <w:r w:rsidRPr="00C75AA9">
        <w:rPr>
          <w:rFonts w:ascii="Times New Roman" w:hAnsi="Times New Roman" w:cs="Times New Roman"/>
          <w:sz w:val="20"/>
          <w:szCs w:val="20"/>
        </w:rPr>
        <w:t xml:space="preserve">Organizator </w:t>
      </w:r>
      <w:r w:rsidR="0091621A" w:rsidRPr="00C75AA9">
        <w:rPr>
          <w:rFonts w:ascii="Times New Roman" w:hAnsi="Times New Roman" w:cs="Times New Roman"/>
          <w:sz w:val="20"/>
          <w:szCs w:val="20"/>
        </w:rPr>
        <w:t xml:space="preserve"> Zajedničk</w:t>
      </w:r>
      <w:r w:rsidRPr="00C75AA9">
        <w:rPr>
          <w:rFonts w:ascii="Times New Roman" w:hAnsi="Times New Roman" w:cs="Times New Roman"/>
          <w:sz w:val="20"/>
          <w:szCs w:val="20"/>
        </w:rPr>
        <w:t>og</w:t>
      </w:r>
      <w:proofErr w:type="gramEnd"/>
      <w:r w:rsidR="0091621A" w:rsidRPr="00C75AA9">
        <w:rPr>
          <w:rFonts w:ascii="Times New Roman" w:hAnsi="Times New Roman" w:cs="Times New Roman"/>
          <w:sz w:val="20"/>
          <w:szCs w:val="20"/>
        </w:rPr>
        <w:t xml:space="preserve"> Simpozijum</w:t>
      </w:r>
      <w:r w:rsidRPr="00C75AA9">
        <w:rPr>
          <w:rFonts w:ascii="Times New Roman" w:hAnsi="Times New Roman" w:cs="Times New Roman"/>
          <w:sz w:val="20"/>
          <w:szCs w:val="20"/>
        </w:rPr>
        <w:t>a</w:t>
      </w:r>
      <w:r w:rsidR="0091621A" w:rsidRPr="00C75AA9">
        <w:rPr>
          <w:rFonts w:ascii="Times New Roman" w:hAnsi="Times New Roman" w:cs="Times New Roman"/>
          <w:sz w:val="20"/>
          <w:szCs w:val="20"/>
        </w:rPr>
        <w:t xml:space="preserve"> Udruženja za hemostazu i trombozu Srbije sa Udruženjem za hemostazu i trombozu  Rusije “Savremeni pristup u dijagnostici i lečenju kompleksnih tromboznih stanja. Beograd novembra 2019.</w:t>
      </w:r>
      <w:r w:rsidR="00212CCB" w:rsidRPr="00C75AA9">
        <w:rPr>
          <w:rFonts w:ascii="Times New Roman" w:hAnsi="Times New Roman" w:cs="Times New Roman"/>
          <w:sz w:val="20"/>
          <w:szCs w:val="20"/>
        </w:rPr>
        <w:t xml:space="preserve"> </w:t>
      </w:r>
    </w:p>
    <w:p w:rsidR="00805D5C" w:rsidRDefault="00805D5C" w:rsidP="00D766F0">
      <w:pPr>
        <w:pStyle w:val="Body"/>
        <w:spacing w:after="0" w:line="240" w:lineRule="auto"/>
        <w:jc w:val="both"/>
        <w:rPr>
          <w:rFonts w:ascii="Times New Roman" w:hAnsi="Times New Roman" w:cs="Times New Roman"/>
          <w:b/>
          <w:position w:val="8"/>
          <w:sz w:val="20"/>
          <w:szCs w:val="20"/>
          <w:lang w:val="en-US"/>
        </w:rPr>
      </w:pPr>
    </w:p>
    <w:p w:rsidR="006338C9" w:rsidRDefault="00805D5C" w:rsidP="00D766F0">
      <w:pPr>
        <w:pStyle w:val="Body"/>
        <w:spacing w:after="0" w:line="240" w:lineRule="auto"/>
        <w:jc w:val="both"/>
        <w:rPr>
          <w:rFonts w:ascii="Times New Roman" w:hAnsi="Times New Roman" w:cs="Times New Roman"/>
          <w:b/>
          <w:position w:val="8"/>
          <w:sz w:val="20"/>
          <w:szCs w:val="20"/>
          <w:lang w:val="en-US"/>
        </w:rPr>
      </w:pPr>
      <w:r>
        <w:rPr>
          <w:rFonts w:ascii="Times New Roman" w:hAnsi="Times New Roman" w:cs="Times New Roman"/>
          <w:b/>
          <w:position w:val="8"/>
          <w:sz w:val="20"/>
          <w:szCs w:val="20"/>
          <w:lang w:val="en-US"/>
        </w:rPr>
        <w:t xml:space="preserve">e. </w:t>
      </w:r>
      <w:r w:rsidR="00C75AA9" w:rsidRPr="00C75AA9">
        <w:rPr>
          <w:rFonts w:ascii="Times New Roman" w:hAnsi="Times New Roman" w:cs="Times New Roman"/>
          <w:b/>
          <w:position w:val="8"/>
          <w:sz w:val="20"/>
          <w:szCs w:val="20"/>
          <w:lang w:val="en-US"/>
        </w:rPr>
        <w:t>Recenzije</w:t>
      </w:r>
      <w:r>
        <w:rPr>
          <w:rFonts w:ascii="Times New Roman" w:hAnsi="Times New Roman" w:cs="Times New Roman"/>
          <w:b/>
          <w:position w:val="8"/>
          <w:sz w:val="20"/>
          <w:szCs w:val="20"/>
          <w:lang w:val="en-US"/>
        </w:rPr>
        <w:t xml:space="preserve"> u časopisima</w:t>
      </w:r>
    </w:p>
    <w:p w:rsidR="00D766F0" w:rsidRDefault="00D766F0" w:rsidP="00D766F0">
      <w:pPr>
        <w:spacing w:after="0" w:line="240" w:lineRule="auto"/>
        <w:ind w:right="-767"/>
        <w:jc w:val="both"/>
        <w:rPr>
          <w:rFonts w:ascii="Times New Roman" w:hAnsi="Times New Roman" w:cs="Times New Roman"/>
          <w:b/>
          <w:sz w:val="20"/>
          <w:szCs w:val="20"/>
        </w:rPr>
      </w:pPr>
    </w:p>
    <w:p w:rsidR="00C75AA9" w:rsidRPr="00C75AA9" w:rsidRDefault="00C75AA9" w:rsidP="00D766F0">
      <w:pPr>
        <w:spacing w:after="0" w:line="240" w:lineRule="auto"/>
        <w:ind w:right="46"/>
        <w:jc w:val="both"/>
        <w:rPr>
          <w:rFonts w:ascii="Times New Roman" w:hAnsi="Times New Roman" w:cs="Times New Roman"/>
          <w:sz w:val="20"/>
          <w:szCs w:val="20"/>
        </w:rPr>
      </w:pPr>
      <w:r w:rsidRPr="00C75AA9">
        <w:rPr>
          <w:rFonts w:ascii="Times New Roman" w:hAnsi="Times New Roman" w:cs="Times New Roman"/>
          <w:b/>
          <w:sz w:val="20"/>
          <w:szCs w:val="20"/>
        </w:rPr>
        <w:t xml:space="preserve">Recenzent </w:t>
      </w:r>
      <w:r w:rsidRPr="00C75AA9">
        <w:rPr>
          <w:rFonts w:ascii="Times New Roman" w:hAnsi="Times New Roman" w:cs="Times New Roman"/>
          <w:sz w:val="20"/>
          <w:szCs w:val="20"/>
        </w:rPr>
        <w:t>je časopisa “Central European Journal of Medicin</w:t>
      </w:r>
      <w:r w:rsidR="00D766F0">
        <w:rPr>
          <w:rFonts w:ascii="Times New Roman" w:hAnsi="Times New Roman" w:cs="Times New Roman"/>
          <w:sz w:val="20"/>
          <w:szCs w:val="20"/>
        </w:rPr>
        <w:t xml:space="preserve">e”, “Archives of Gynecology and </w:t>
      </w:r>
      <w:r w:rsidRPr="00C75AA9">
        <w:rPr>
          <w:rFonts w:ascii="Times New Roman" w:hAnsi="Times New Roman" w:cs="Times New Roman"/>
          <w:sz w:val="20"/>
          <w:szCs w:val="20"/>
        </w:rPr>
        <w:t>obstetrics”, “</w:t>
      </w:r>
      <w:proofErr w:type="gramStart"/>
      <w:r w:rsidRPr="00C75AA9">
        <w:rPr>
          <w:rFonts w:ascii="Times New Roman" w:hAnsi="Times New Roman" w:cs="Times New Roman"/>
          <w:sz w:val="20"/>
          <w:szCs w:val="20"/>
        </w:rPr>
        <w:t>Srpski  Arhiv</w:t>
      </w:r>
      <w:proofErr w:type="gramEnd"/>
      <w:r w:rsidRPr="00C75AA9">
        <w:rPr>
          <w:rFonts w:ascii="Times New Roman" w:hAnsi="Times New Roman" w:cs="Times New Roman"/>
          <w:sz w:val="20"/>
          <w:szCs w:val="20"/>
        </w:rPr>
        <w:t xml:space="preserve"> za celokupno lekarstvo” i “Vojnosanitetski pregled”,  “</w:t>
      </w:r>
      <w:r w:rsidRPr="00C75AA9">
        <w:rPr>
          <w:rFonts w:ascii="Times New Roman" w:hAnsi="Times New Roman" w:cs="Times New Roman"/>
          <w:color w:val="222222"/>
          <w:sz w:val="20"/>
          <w:szCs w:val="20"/>
          <w:shd w:val="clear" w:color="auto" w:fill="FFFFFF"/>
        </w:rPr>
        <w:t>Arhiv za farmaciju</w:t>
      </w:r>
      <w:r w:rsidR="00D766F0">
        <w:rPr>
          <w:rFonts w:ascii="Times New Roman" w:hAnsi="Times New Roman" w:cs="Times New Roman"/>
          <w:sz w:val="20"/>
          <w:szCs w:val="20"/>
        </w:rPr>
        <w:t xml:space="preserve"> “</w:t>
      </w:r>
      <w:r w:rsidRPr="00C75AA9">
        <w:rPr>
          <w:rFonts w:ascii="Times New Roman" w:hAnsi="Times New Roman" w:cs="Times New Roman"/>
          <w:sz w:val="20"/>
          <w:szCs w:val="20"/>
        </w:rPr>
        <w:t>.</w:t>
      </w:r>
    </w:p>
    <w:p w:rsidR="00C75AA9" w:rsidRPr="006338C9" w:rsidRDefault="00C75AA9" w:rsidP="00D766F0">
      <w:pPr>
        <w:spacing w:after="0" w:line="240" w:lineRule="auto"/>
        <w:ind w:right="46"/>
        <w:jc w:val="both"/>
        <w:rPr>
          <w:rFonts w:ascii="Times New Roman" w:hAnsi="Times New Roman" w:cs="Times New Roman"/>
          <w:sz w:val="20"/>
          <w:szCs w:val="20"/>
        </w:rPr>
      </w:pPr>
      <w:proofErr w:type="gramStart"/>
      <w:r w:rsidRPr="00C75AA9">
        <w:rPr>
          <w:rFonts w:ascii="Times New Roman" w:hAnsi="Times New Roman" w:cs="Times New Roman"/>
          <w:b/>
          <w:sz w:val="20"/>
          <w:szCs w:val="20"/>
        </w:rPr>
        <w:t xml:space="preserve">Recezent </w:t>
      </w:r>
      <w:r w:rsidRPr="00C75AA9">
        <w:rPr>
          <w:rFonts w:ascii="Times New Roman" w:hAnsi="Times New Roman" w:cs="Times New Roman"/>
          <w:sz w:val="20"/>
          <w:szCs w:val="20"/>
        </w:rPr>
        <w:t xml:space="preserve">je prvog, drugog i trećeg </w:t>
      </w:r>
      <w:r w:rsidRPr="00C75AA9">
        <w:rPr>
          <w:rFonts w:ascii="Times New Roman" w:hAnsi="Times New Roman" w:cs="Times New Roman"/>
          <w:b/>
          <w:sz w:val="20"/>
          <w:szCs w:val="20"/>
        </w:rPr>
        <w:t>Evropskog kongresa za hemostazu i trombozu</w:t>
      </w:r>
      <w:r w:rsidRPr="00C75AA9">
        <w:rPr>
          <w:rFonts w:ascii="Times New Roman" w:hAnsi="Times New Roman" w:cs="Times New Roman"/>
          <w:sz w:val="20"/>
          <w:szCs w:val="20"/>
        </w:rPr>
        <w:t>, 2016, 2018, 2019.</w:t>
      </w:r>
      <w:proofErr w:type="gramEnd"/>
      <w:r w:rsidRPr="00C75AA9">
        <w:rPr>
          <w:rFonts w:ascii="Times New Roman" w:hAnsi="Times New Roman" w:cs="Times New Roman"/>
          <w:sz w:val="20"/>
          <w:szCs w:val="20"/>
        </w:rPr>
        <w:t xml:space="preserve"> </w:t>
      </w:r>
      <w:proofErr w:type="gramStart"/>
      <w:r w:rsidRPr="00C75AA9">
        <w:rPr>
          <w:rFonts w:ascii="Times New Roman" w:hAnsi="Times New Roman" w:cs="Times New Roman"/>
          <w:sz w:val="20"/>
          <w:szCs w:val="20"/>
        </w:rPr>
        <w:t>godinu</w:t>
      </w:r>
      <w:proofErr w:type="gramEnd"/>
    </w:p>
    <w:p w:rsidR="00C75AA9" w:rsidRDefault="00C75AA9" w:rsidP="006F49F8">
      <w:pPr>
        <w:pStyle w:val="Body"/>
        <w:spacing w:after="0" w:line="240" w:lineRule="auto"/>
        <w:ind w:hanging="113"/>
        <w:jc w:val="both"/>
        <w:rPr>
          <w:rFonts w:ascii="Times New Roman" w:hAnsi="Times New Roman" w:cs="Times New Roman"/>
          <w:position w:val="8"/>
          <w:sz w:val="20"/>
          <w:szCs w:val="20"/>
          <w:lang w:val="en-US"/>
        </w:rPr>
      </w:pPr>
    </w:p>
    <w:p w:rsidR="00B52522" w:rsidRPr="006F49F8" w:rsidRDefault="00A92BC0" w:rsidP="00B41DA9">
      <w:pPr>
        <w:pStyle w:val="Body"/>
        <w:spacing w:after="0" w:line="240" w:lineRule="auto"/>
        <w:jc w:val="both"/>
        <w:rPr>
          <w:rFonts w:ascii="Times New Roman" w:hAnsi="Times New Roman" w:cs="Times New Roman"/>
          <w:position w:val="8"/>
          <w:sz w:val="20"/>
          <w:szCs w:val="20"/>
          <w:lang w:val="en-US"/>
        </w:rPr>
      </w:pPr>
      <w:r w:rsidRPr="006F49F8">
        <w:rPr>
          <w:rFonts w:ascii="Times New Roman" w:hAnsi="Times New Roman" w:cs="Times New Roman"/>
          <w:position w:val="8"/>
          <w:sz w:val="20"/>
          <w:szCs w:val="20"/>
          <w:lang w:val="en-US"/>
        </w:rPr>
        <w:t xml:space="preserve">F. </w:t>
      </w:r>
      <w:r w:rsidR="000859B3" w:rsidRPr="006F49F8">
        <w:rPr>
          <w:rFonts w:ascii="Times New Roman" w:hAnsi="Times New Roman" w:cs="Times New Roman"/>
          <w:position w:val="8"/>
          <w:sz w:val="20"/>
          <w:szCs w:val="20"/>
          <w:lang w:val="en-US"/>
        </w:rPr>
        <w:t xml:space="preserve">OCENA O REZULTATIMA NAUČNO ISTRAŽIVAČKOG </w:t>
      </w:r>
      <w:r w:rsidR="006641D2">
        <w:rPr>
          <w:rFonts w:ascii="Times New Roman" w:hAnsi="Times New Roman" w:cs="Times New Roman"/>
          <w:position w:val="8"/>
          <w:sz w:val="20"/>
          <w:szCs w:val="20"/>
          <w:lang w:val="en-US"/>
        </w:rPr>
        <w:t>RADA</w:t>
      </w:r>
    </w:p>
    <w:p w:rsidR="000859B3" w:rsidRPr="006F49F8" w:rsidRDefault="000859B3" w:rsidP="00B41DA9">
      <w:pPr>
        <w:pStyle w:val="Body"/>
        <w:spacing w:after="0" w:line="240" w:lineRule="auto"/>
        <w:jc w:val="both"/>
        <w:rPr>
          <w:rFonts w:ascii="Times New Roman" w:eastAsia="Times New Roman" w:hAnsi="Times New Roman" w:cs="Times New Roman"/>
          <w:position w:val="8"/>
          <w:sz w:val="20"/>
          <w:szCs w:val="20"/>
        </w:rPr>
      </w:pPr>
    </w:p>
    <w:p w:rsidR="00A779F0" w:rsidRDefault="00A779F0" w:rsidP="00B41DA9">
      <w:pPr>
        <w:spacing w:after="0" w:line="240" w:lineRule="auto"/>
        <w:jc w:val="both"/>
        <w:rPr>
          <w:rFonts w:ascii="Times New Roman" w:hAnsi="Times New Roman" w:cs="Times New Roman"/>
          <w:bCs/>
          <w:spacing w:val="-3"/>
          <w:sz w:val="20"/>
          <w:szCs w:val="20"/>
          <w:lang w:val="pl-PL"/>
        </w:rPr>
      </w:pPr>
      <w:r w:rsidRPr="006338C9">
        <w:rPr>
          <w:rFonts w:ascii="Times New Roman" w:hAnsi="Times New Roman" w:cs="Times New Roman"/>
          <w:bCs/>
          <w:spacing w:val="-3"/>
          <w:sz w:val="20"/>
          <w:szCs w:val="20"/>
          <w:lang w:val="pl-PL"/>
        </w:rPr>
        <w:t xml:space="preserve">Dr Nebojša Antonijević je lekar specijalista interne medicine, </w:t>
      </w:r>
      <w:r w:rsidRPr="006338C9">
        <w:rPr>
          <w:rFonts w:ascii="Times New Roman" w:hAnsi="Times New Roman" w:cs="Times New Roman"/>
          <w:sz w:val="20"/>
          <w:szCs w:val="20"/>
          <w:lang w:val="pl-PL"/>
        </w:rPr>
        <w:t>specijalista u</w:t>
      </w:r>
      <w:r w:rsidRPr="006338C9">
        <w:rPr>
          <w:rFonts w:ascii="Times New Roman" w:hAnsi="Times New Roman" w:cs="Times New Roman"/>
          <w:sz w:val="20"/>
          <w:szCs w:val="20"/>
          <w:lang w:val="sr-Latn-CS"/>
        </w:rPr>
        <w:t>že specijalizacije iz kardiologije,</w:t>
      </w:r>
      <w:r w:rsidRPr="006338C9">
        <w:rPr>
          <w:rFonts w:ascii="Times New Roman" w:hAnsi="Times New Roman" w:cs="Times New Roman"/>
          <w:sz w:val="20"/>
          <w:szCs w:val="20"/>
          <w:lang w:val="pl-PL"/>
        </w:rPr>
        <w:t xml:space="preserve"> </w:t>
      </w:r>
      <w:r w:rsidRPr="006338C9">
        <w:rPr>
          <w:rFonts w:ascii="Times New Roman" w:hAnsi="Times New Roman" w:cs="Times New Roman"/>
          <w:bCs/>
          <w:spacing w:val="-3"/>
          <w:sz w:val="20"/>
          <w:szCs w:val="20"/>
          <w:lang w:val="pl-PL"/>
        </w:rPr>
        <w:t xml:space="preserve">magistar i doktor medicinskih nauka Klinike za kardiologiju  KCS sa međunarodnom afirmacijom, značajnom naučnom, pedagoškom i stručnom aktivnosti, sa ekspertskim znanjem u oblasti trombofilija, arterijskih i venskih tromboza, a posebno u oblasti heparinom indukovane trombocitopenije. </w:t>
      </w:r>
    </w:p>
    <w:p w:rsidR="00A779F0" w:rsidRPr="00805D5C" w:rsidRDefault="00A779F0" w:rsidP="00B41DA9">
      <w:pPr>
        <w:spacing w:after="0" w:line="240" w:lineRule="auto"/>
        <w:jc w:val="both"/>
        <w:rPr>
          <w:rFonts w:ascii="Times New Roman" w:hAnsi="Times New Roman" w:cs="Times New Roman"/>
          <w:sz w:val="20"/>
          <w:szCs w:val="20"/>
          <w:lang w:val="pl-PL"/>
        </w:rPr>
      </w:pPr>
      <w:r w:rsidRPr="00805D5C">
        <w:rPr>
          <w:rFonts w:ascii="Times New Roman" w:hAnsi="Times New Roman" w:cs="Times New Roman"/>
          <w:sz w:val="20"/>
          <w:szCs w:val="20"/>
          <w:lang w:val="pl-PL"/>
        </w:rPr>
        <w:t>Kandidat je autor ukupno 398 rada objavljenih  u domaćim i stranim časopisima i zbornicima kongresnih apstrakata od kojih su: 43 rada objavljena u časopisima citiranim u „CURRENT CONTENTS” bazi, 2 u formi „letter to the editor”, 2 rada su objavljena u SCI expanded bazi, 12 u časopisima citiranim u „MEDLINE” bazi, dok je u časopisima koji nisu indeksirani u CC/SCI i MEDLINE bazama objavljeno ukupno 24 rada. Kumulativni IF objavljenih radova je 77.1 (na dan 24.5.2021).</w:t>
      </w:r>
    </w:p>
    <w:p w:rsidR="00A779F0" w:rsidRPr="00805D5C" w:rsidRDefault="00A779F0" w:rsidP="00B41DA9">
      <w:pPr>
        <w:widowControl w:val="0"/>
        <w:autoSpaceDE w:val="0"/>
        <w:autoSpaceDN w:val="0"/>
        <w:adjustRightInd w:val="0"/>
        <w:spacing w:after="0" w:line="240" w:lineRule="auto"/>
        <w:jc w:val="both"/>
        <w:rPr>
          <w:rFonts w:ascii="Times New Roman" w:hAnsi="Times New Roman" w:cs="Times New Roman"/>
          <w:sz w:val="20"/>
          <w:szCs w:val="20"/>
          <w:lang w:val="pl-PL"/>
        </w:rPr>
      </w:pPr>
      <w:r w:rsidRPr="00805D5C">
        <w:rPr>
          <w:rFonts w:ascii="Times New Roman" w:hAnsi="Times New Roman" w:cs="Times New Roman"/>
          <w:sz w:val="20"/>
          <w:szCs w:val="20"/>
          <w:lang w:val="pl-PL"/>
        </w:rPr>
        <w:t xml:space="preserve">Od poslednjeg izbora na konkurs za docenta godine 2016. kandidat je objavio ukupno 83 rada od kojih je 11 u časopisima sa JCR liste. </w:t>
      </w:r>
      <w:r w:rsidRPr="00805D5C">
        <w:rPr>
          <w:rFonts w:ascii="Times New Roman" w:hAnsi="Times New Roman" w:cs="Times New Roman"/>
          <w:i/>
          <w:sz w:val="20"/>
          <w:szCs w:val="20"/>
          <w:lang w:val="pl-PL"/>
        </w:rPr>
        <w:t>Prvi autor je  jednog udžbenika za poslediplomsku nastavu, 4 poglavlja u udžbenicima, kao i 4 poglavlja u knjigama.</w:t>
      </w:r>
      <w:r w:rsidRPr="00805D5C">
        <w:rPr>
          <w:rFonts w:ascii="Times New Roman" w:hAnsi="Times New Roman" w:cs="Times New Roman"/>
          <w:sz w:val="20"/>
          <w:szCs w:val="20"/>
          <w:lang w:val="pl-PL"/>
        </w:rPr>
        <w:t xml:space="preserve"> Prvi je autor knjige “Integrativni pristup profilaksi venskog tromboembolizma u ortopedskoj hirurgiji: praktična upustva. koja je odobrena za korišćenje kao udžbenik za poslediplomsku nastavu Medicinskog fakulteta u Beogradu 2013. godine. </w:t>
      </w:r>
    </w:p>
    <w:p w:rsidR="00A779F0" w:rsidRPr="00805D5C" w:rsidRDefault="00A779F0" w:rsidP="00B41DA9">
      <w:pPr>
        <w:widowControl w:val="0"/>
        <w:autoSpaceDE w:val="0"/>
        <w:autoSpaceDN w:val="0"/>
        <w:adjustRightInd w:val="0"/>
        <w:spacing w:after="0" w:line="240" w:lineRule="auto"/>
        <w:jc w:val="both"/>
        <w:rPr>
          <w:rFonts w:ascii="Times New Roman" w:hAnsi="Times New Roman" w:cs="Times New Roman"/>
          <w:color w:val="FF0000"/>
          <w:sz w:val="20"/>
          <w:szCs w:val="20"/>
          <w:lang w:val="pl-PL"/>
        </w:rPr>
      </w:pPr>
      <w:r w:rsidRPr="00805D5C">
        <w:rPr>
          <w:rFonts w:ascii="Times New Roman" w:hAnsi="Times New Roman" w:cs="Times New Roman"/>
          <w:sz w:val="20"/>
          <w:szCs w:val="20"/>
          <w:lang w:val="pl-PL"/>
        </w:rPr>
        <w:t>Održao je preko 60 predavanja po pozivu stručnih i naučnih organizacija, od kojih je 8 bilo po pozivu međunarodnih stručnih organizacija</w:t>
      </w:r>
      <w:r w:rsidRPr="00805D5C">
        <w:rPr>
          <w:rFonts w:ascii="Times New Roman" w:hAnsi="Times New Roman" w:cs="Times New Roman"/>
          <w:color w:val="FF0000"/>
          <w:sz w:val="20"/>
          <w:szCs w:val="20"/>
          <w:lang w:val="pl-PL"/>
        </w:rPr>
        <w:t>.</w:t>
      </w:r>
    </w:p>
    <w:p w:rsidR="00A779F0" w:rsidRPr="006641D2" w:rsidRDefault="00A779F0" w:rsidP="00B41DA9">
      <w:pPr>
        <w:spacing w:after="0" w:line="240" w:lineRule="auto"/>
        <w:jc w:val="both"/>
        <w:rPr>
          <w:rFonts w:ascii="Times New Roman" w:hAnsi="Times New Roman" w:cs="Times New Roman"/>
          <w:sz w:val="20"/>
          <w:szCs w:val="20"/>
        </w:rPr>
      </w:pPr>
      <w:r w:rsidRPr="00805D5C">
        <w:rPr>
          <w:rFonts w:ascii="Times New Roman" w:hAnsi="Times New Roman" w:cs="Times New Roman"/>
          <w:sz w:val="20"/>
          <w:szCs w:val="20"/>
        </w:rPr>
        <w:t>Naročito je doprineo formiranju multicentričnog tima za savremenu dijagnostiku i terapiju heparinom indukovanih</w:t>
      </w:r>
      <w:r w:rsidRPr="006641D2">
        <w:rPr>
          <w:rFonts w:ascii="Times New Roman" w:hAnsi="Times New Roman" w:cs="Times New Roman"/>
          <w:sz w:val="20"/>
          <w:szCs w:val="20"/>
        </w:rPr>
        <w:t xml:space="preserve"> trombocitopenija (HIT) tipa II </w:t>
      </w:r>
      <w:proofErr w:type="gramStart"/>
      <w:r w:rsidRPr="006641D2">
        <w:rPr>
          <w:rFonts w:ascii="Times New Roman" w:hAnsi="Times New Roman" w:cs="Times New Roman"/>
          <w:sz w:val="20"/>
          <w:szCs w:val="20"/>
        </w:rPr>
        <w:t>sa</w:t>
      </w:r>
      <w:proofErr w:type="gramEnd"/>
      <w:r w:rsidRPr="006641D2">
        <w:rPr>
          <w:rFonts w:ascii="Times New Roman" w:hAnsi="Times New Roman" w:cs="Times New Roman"/>
          <w:sz w:val="20"/>
          <w:szCs w:val="20"/>
        </w:rPr>
        <w:t xml:space="preserve"> arterijskim i venskim trombozama, uvodjenju novih antikoagulantnih lekova, trombinskih inhibitora danaparoid natrijuma i lepirudina u terapiju heparinom indukovanih trombocitopenija sa trombozama.  Na osnovu toga, </w:t>
      </w:r>
      <w:proofErr w:type="gramStart"/>
      <w:r w:rsidRPr="006641D2">
        <w:rPr>
          <w:rFonts w:ascii="Times New Roman" w:hAnsi="Times New Roman" w:cs="Times New Roman"/>
          <w:sz w:val="20"/>
          <w:szCs w:val="20"/>
        </w:rPr>
        <w:t>na</w:t>
      </w:r>
      <w:proofErr w:type="gramEnd"/>
      <w:r w:rsidRPr="006641D2">
        <w:rPr>
          <w:rFonts w:ascii="Times New Roman" w:hAnsi="Times New Roman" w:cs="Times New Roman"/>
          <w:sz w:val="20"/>
          <w:szCs w:val="20"/>
        </w:rPr>
        <w:t xml:space="preserve"> odeljenjima na kojima su regrutovani bolesnici sa heparinom indukovanom trombocitopenijom tipa II predložio je mere prevencije ovog potencijalno opasnog, a do sada u našoj sredini zanemarenog oboljenja. Rezultati rada </w:t>
      </w:r>
      <w:proofErr w:type="gramStart"/>
      <w:r w:rsidRPr="006641D2">
        <w:rPr>
          <w:rFonts w:ascii="Times New Roman" w:hAnsi="Times New Roman" w:cs="Times New Roman"/>
          <w:sz w:val="20"/>
          <w:szCs w:val="20"/>
        </w:rPr>
        <w:t>sa</w:t>
      </w:r>
      <w:proofErr w:type="gramEnd"/>
      <w:r w:rsidRPr="006641D2">
        <w:rPr>
          <w:rFonts w:ascii="Times New Roman" w:hAnsi="Times New Roman" w:cs="Times New Roman"/>
          <w:sz w:val="20"/>
          <w:szCs w:val="20"/>
        </w:rPr>
        <w:t xml:space="preserve"> bolesnicima kod kojih su dijagnostikovane trombozne komplikacije izazvane HIT-om, kao i predlozi za poboljšanje terapijskih procedura jednim delom su publikovani u vodećim svestskim medicinskim časopisima (Journal of Clinical Apheresis, Journal of Thrombosis and Thrombolysis). </w:t>
      </w:r>
      <w:proofErr w:type="gramStart"/>
      <w:r w:rsidRPr="006641D2">
        <w:rPr>
          <w:rFonts w:ascii="Times New Roman" w:hAnsi="Times New Roman" w:cs="Times New Roman"/>
          <w:sz w:val="20"/>
          <w:szCs w:val="20"/>
        </w:rPr>
        <w:t>Predlog za poboljšanje zvaničnih preporuka Evropskog kardiološkog udruženja po pitanju lečenja plućnh embolija izazvanih heparinom indukovanom trombocitopenijom publikovan je decembra 2005.</w:t>
      </w:r>
      <w:proofErr w:type="gramEnd"/>
      <w:r w:rsidRPr="006641D2">
        <w:rPr>
          <w:rFonts w:ascii="Times New Roman" w:hAnsi="Times New Roman" w:cs="Times New Roman"/>
          <w:sz w:val="20"/>
          <w:szCs w:val="20"/>
        </w:rPr>
        <w:t xml:space="preserve"> </w:t>
      </w:r>
      <w:proofErr w:type="gramStart"/>
      <w:r w:rsidRPr="006641D2">
        <w:rPr>
          <w:rFonts w:ascii="Times New Roman" w:hAnsi="Times New Roman" w:cs="Times New Roman"/>
          <w:sz w:val="20"/>
          <w:szCs w:val="20"/>
        </w:rPr>
        <w:t>godine</w:t>
      </w:r>
      <w:proofErr w:type="gramEnd"/>
      <w:r w:rsidRPr="006641D2">
        <w:rPr>
          <w:rFonts w:ascii="Times New Roman" w:hAnsi="Times New Roman" w:cs="Times New Roman"/>
          <w:sz w:val="20"/>
          <w:szCs w:val="20"/>
        </w:rPr>
        <w:t xml:space="preserve"> u “European Heart Journal-u”. </w:t>
      </w:r>
    </w:p>
    <w:p w:rsidR="00A779F0" w:rsidRPr="006641D2" w:rsidRDefault="00A779F0" w:rsidP="00B41DA9">
      <w:pPr>
        <w:spacing w:after="0" w:line="240" w:lineRule="auto"/>
        <w:jc w:val="both"/>
        <w:rPr>
          <w:rFonts w:ascii="Times New Roman" w:hAnsi="Times New Roman" w:cs="Times New Roman"/>
          <w:sz w:val="20"/>
          <w:szCs w:val="20"/>
        </w:rPr>
      </w:pPr>
      <w:r w:rsidRPr="006641D2">
        <w:rPr>
          <w:rFonts w:ascii="Times New Roman" w:hAnsi="Times New Roman" w:cs="Times New Roman"/>
          <w:sz w:val="20"/>
          <w:szCs w:val="20"/>
        </w:rPr>
        <w:t xml:space="preserve">Predlozi za poboljšanje klasifikacije i </w:t>
      </w:r>
      <w:proofErr w:type="gramStart"/>
      <w:r w:rsidRPr="006641D2">
        <w:rPr>
          <w:rFonts w:ascii="Times New Roman" w:hAnsi="Times New Roman" w:cs="Times New Roman"/>
          <w:sz w:val="20"/>
          <w:szCs w:val="20"/>
        </w:rPr>
        <w:t>lečenja  bolesnika</w:t>
      </w:r>
      <w:proofErr w:type="gramEnd"/>
      <w:r w:rsidRPr="006641D2">
        <w:rPr>
          <w:rFonts w:ascii="Times New Roman" w:hAnsi="Times New Roman" w:cs="Times New Roman"/>
          <w:sz w:val="20"/>
          <w:szCs w:val="20"/>
        </w:rPr>
        <w:t xml:space="preserve"> sa veoma visokim rizikom za recidivantni venski tromboembolizam publikovani su u “Journal of Thrombosis and Thrombolysis” aprila 2005. </w:t>
      </w:r>
      <w:proofErr w:type="gramStart"/>
      <w:r w:rsidRPr="006641D2">
        <w:rPr>
          <w:rFonts w:ascii="Times New Roman" w:hAnsi="Times New Roman" w:cs="Times New Roman"/>
          <w:sz w:val="20"/>
          <w:szCs w:val="20"/>
        </w:rPr>
        <w:t>godine</w:t>
      </w:r>
      <w:proofErr w:type="gramEnd"/>
      <w:r w:rsidRPr="006641D2">
        <w:rPr>
          <w:rFonts w:ascii="Times New Roman" w:hAnsi="Times New Roman" w:cs="Times New Roman"/>
          <w:sz w:val="20"/>
          <w:szCs w:val="20"/>
        </w:rPr>
        <w:t xml:space="preserve">. </w:t>
      </w:r>
    </w:p>
    <w:p w:rsidR="00A779F0" w:rsidRPr="006641D2" w:rsidRDefault="00A779F0" w:rsidP="00B41DA9">
      <w:pPr>
        <w:spacing w:after="0" w:line="240" w:lineRule="auto"/>
        <w:jc w:val="both"/>
        <w:rPr>
          <w:rFonts w:ascii="Times New Roman" w:hAnsi="Times New Roman" w:cs="Times New Roman"/>
          <w:sz w:val="20"/>
          <w:szCs w:val="20"/>
        </w:rPr>
      </w:pPr>
      <w:r w:rsidRPr="006641D2">
        <w:rPr>
          <w:rFonts w:ascii="Times New Roman" w:hAnsi="Times New Roman" w:cs="Times New Roman"/>
          <w:sz w:val="20"/>
          <w:szCs w:val="20"/>
        </w:rPr>
        <w:t>Dodatni doprinos je pružio u dijagnostikovanju trombofilija kod bolesnika sa infarktima miokarda i plućnim embolijama</w:t>
      </w:r>
      <w:proofErr w:type="gramStart"/>
      <w:r w:rsidRPr="006641D2">
        <w:rPr>
          <w:rFonts w:ascii="Times New Roman" w:hAnsi="Times New Roman" w:cs="Times New Roman"/>
          <w:sz w:val="20"/>
          <w:szCs w:val="20"/>
        </w:rPr>
        <w:t>,  posebno</w:t>
      </w:r>
      <w:proofErr w:type="gramEnd"/>
      <w:r w:rsidRPr="006641D2">
        <w:rPr>
          <w:rFonts w:ascii="Times New Roman" w:hAnsi="Times New Roman" w:cs="Times New Roman"/>
          <w:sz w:val="20"/>
          <w:szCs w:val="20"/>
        </w:rPr>
        <w:t xml:space="preserve"> ističući  nalaz antifosfolipidnog sindroma, i značaj genetskih analiza za prognozu, vrstu i dužinu  terapije u rutinskoj kardiološkoj praksi.  Radi </w:t>
      </w:r>
      <w:proofErr w:type="gramStart"/>
      <w:r w:rsidRPr="006641D2">
        <w:rPr>
          <w:rFonts w:ascii="Times New Roman" w:hAnsi="Times New Roman" w:cs="Times New Roman"/>
          <w:sz w:val="20"/>
          <w:szCs w:val="20"/>
        </w:rPr>
        <w:t>na</w:t>
      </w:r>
      <w:proofErr w:type="gramEnd"/>
      <w:r w:rsidRPr="006641D2">
        <w:rPr>
          <w:rFonts w:ascii="Times New Roman" w:hAnsi="Times New Roman" w:cs="Times New Roman"/>
          <w:sz w:val="20"/>
          <w:szCs w:val="20"/>
        </w:rPr>
        <w:t xml:space="preserve"> programu prevencije venskog tromboembolizma, posebno u ortopedskoj hirurgiji. Principi prevencije venskog tromboembolizma navedeni su u knjizi “Integrativni pristup profilaksi venskog tromboembolizma u ortopedskoj hirurgiji: praktična upustva“, čiji je prvi autor.  Takođe se bavi ispitivanjem rezistencije </w:t>
      </w:r>
      <w:proofErr w:type="gramStart"/>
      <w:r w:rsidRPr="006641D2">
        <w:rPr>
          <w:rFonts w:ascii="Times New Roman" w:hAnsi="Times New Roman" w:cs="Times New Roman"/>
          <w:sz w:val="20"/>
          <w:szCs w:val="20"/>
        </w:rPr>
        <w:t>na</w:t>
      </w:r>
      <w:proofErr w:type="gramEnd"/>
      <w:r w:rsidRPr="006641D2">
        <w:rPr>
          <w:rFonts w:ascii="Times New Roman" w:hAnsi="Times New Roman" w:cs="Times New Roman"/>
          <w:sz w:val="20"/>
          <w:szCs w:val="20"/>
        </w:rPr>
        <w:t xml:space="preserve"> antitrombocitne lekove i novim antitrombocitnim lekovima, oblasti iz koje takođe ima više publikovanih radova. </w:t>
      </w:r>
    </w:p>
    <w:p w:rsidR="00A779F0" w:rsidRPr="006641D2" w:rsidRDefault="00A779F0" w:rsidP="00B41DA9">
      <w:pPr>
        <w:spacing w:after="0" w:line="240" w:lineRule="auto"/>
        <w:jc w:val="both"/>
        <w:rPr>
          <w:rFonts w:ascii="Times New Roman" w:hAnsi="Times New Roman" w:cs="Times New Roman"/>
          <w:sz w:val="20"/>
          <w:szCs w:val="20"/>
        </w:rPr>
      </w:pPr>
      <w:proofErr w:type="gramStart"/>
      <w:r w:rsidRPr="006641D2">
        <w:rPr>
          <w:rFonts w:ascii="Times New Roman" w:hAnsi="Times New Roman" w:cs="Times New Roman"/>
          <w:sz w:val="20"/>
          <w:szCs w:val="20"/>
        </w:rPr>
        <w:t>Godine 2017.</w:t>
      </w:r>
      <w:proofErr w:type="gramEnd"/>
      <w:r w:rsidRPr="006641D2">
        <w:rPr>
          <w:rFonts w:ascii="Times New Roman" w:hAnsi="Times New Roman" w:cs="Times New Roman"/>
          <w:sz w:val="20"/>
          <w:szCs w:val="20"/>
        </w:rPr>
        <w:t xml:space="preserve"> </w:t>
      </w:r>
      <w:proofErr w:type="gramStart"/>
      <w:r w:rsidRPr="006641D2">
        <w:rPr>
          <w:rFonts w:ascii="Times New Roman" w:hAnsi="Times New Roman" w:cs="Times New Roman"/>
          <w:sz w:val="20"/>
          <w:szCs w:val="20"/>
        </w:rPr>
        <w:t>je</w:t>
      </w:r>
      <w:proofErr w:type="gramEnd"/>
      <w:r w:rsidRPr="006641D2">
        <w:rPr>
          <w:rFonts w:ascii="Times New Roman" w:hAnsi="Times New Roman" w:cs="Times New Roman"/>
          <w:sz w:val="20"/>
          <w:szCs w:val="20"/>
        </w:rPr>
        <w:t xml:space="preserve"> bio nacionalni recenzent i predstavnik Udruženja kardiologa Srbije u pisanju evropskih preporuka za dvojnu antitrombocitnu terapiju (</w:t>
      </w:r>
      <w:r w:rsidRPr="006641D2">
        <w:rPr>
          <w:rFonts w:ascii="Times New Roman" w:hAnsi="Times New Roman" w:cs="Times New Roman"/>
          <w:i/>
          <w:sz w:val="20"/>
          <w:szCs w:val="20"/>
        </w:rPr>
        <w:t>2017 ESC Focused update on dual anti-platelet therapy in collaboration with EACTS</w:t>
      </w:r>
      <w:r w:rsidRPr="006641D2">
        <w:rPr>
          <w:rFonts w:ascii="Times New Roman" w:hAnsi="Times New Roman" w:cs="Times New Roman"/>
          <w:sz w:val="20"/>
          <w:szCs w:val="20"/>
        </w:rPr>
        <w:t>).</w:t>
      </w:r>
    </w:p>
    <w:p w:rsidR="006338C9" w:rsidRPr="006338C9" w:rsidRDefault="006338C9" w:rsidP="00B41DA9">
      <w:pPr>
        <w:spacing w:after="0" w:line="240" w:lineRule="auto"/>
        <w:jc w:val="both"/>
        <w:rPr>
          <w:rFonts w:ascii="Times New Roman" w:hAnsi="Times New Roman" w:cs="Times New Roman"/>
          <w:color w:val="00B0F0"/>
          <w:sz w:val="20"/>
          <w:szCs w:val="20"/>
        </w:rPr>
      </w:pPr>
    </w:p>
    <w:p w:rsidR="00115672" w:rsidRPr="006338C9" w:rsidRDefault="000859B3" w:rsidP="00B41DA9">
      <w:pPr>
        <w:pStyle w:val="Body"/>
        <w:spacing w:after="0" w:line="240" w:lineRule="auto"/>
        <w:jc w:val="both"/>
        <w:rPr>
          <w:rFonts w:ascii="Times New Roman" w:hAnsi="Times New Roman" w:cs="Times New Roman"/>
          <w:position w:val="8"/>
          <w:sz w:val="20"/>
          <w:szCs w:val="20"/>
        </w:rPr>
      </w:pPr>
      <w:r w:rsidRPr="006338C9">
        <w:rPr>
          <w:rFonts w:ascii="Times New Roman" w:hAnsi="Times New Roman" w:cs="Times New Roman"/>
          <w:position w:val="8"/>
          <w:sz w:val="20"/>
          <w:szCs w:val="20"/>
          <w:lang w:val="en-US"/>
        </w:rPr>
        <w:t>G.</w:t>
      </w:r>
      <w:r w:rsidR="00703CFE" w:rsidRPr="006338C9">
        <w:rPr>
          <w:rFonts w:ascii="Times New Roman" w:hAnsi="Times New Roman" w:cs="Times New Roman"/>
          <w:position w:val="8"/>
          <w:sz w:val="20"/>
          <w:szCs w:val="20"/>
          <w:lang w:val="en-US"/>
        </w:rPr>
        <w:t xml:space="preserve"> </w:t>
      </w:r>
      <w:r w:rsidRPr="006338C9">
        <w:rPr>
          <w:rFonts w:ascii="Times New Roman" w:hAnsi="Times New Roman" w:cs="Times New Roman"/>
          <w:position w:val="8"/>
          <w:sz w:val="20"/>
          <w:szCs w:val="20"/>
          <w:lang w:val="en-US"/>
        </w:rPr>
        <w:t>OCENA O ANGAŽOVANJU U RAZVOJU NASTAVE I DRUGIH DELATNOSTI VISOKOŠKOLSKE USTANOVE</w:t>
      </w:r>
    </w:p>
    <w:p w:rsidR="00115672" w:rsidRPr="006338C9" w:rsidRDefault="00BF1190" w:rsidP="00B41DA9">
      <w:pPr>
        <w:pStyle w:val="Body"/>
        <w:spacing w:after="0" w:line="240" w:lineRule="auto"/>
        <w:jc w:val="both"/>
        <w:rPr>
          <w:rFonts w:ascii="Times New Roman" w:eastAsia="Times New Roman" w:hAnsi="Times New Roman" w:cs="Times New Roman"/>
          <w:sz w:val="20"/>
          <w:szCs w:val="20"/>
        </w:rPr>
      </w:pPr>
      <w:r w:rsidRPr="006338C9">
        <w:rPr>
          <w:rFonts w:ascii="Times New Roman" w:eastAsia="Times New Roman" w:hAnsi="Times New Roman" w:cs="Times New Roman"/>
          <w:sz w:val="20"/>
          <w:szCs w:val="20"/>
        </w:rPr>
        <w:t xml:space="preserve">Doktor Nebojša Antonijević u svom svakodnevnom radu daje značajan naučni, stručni i pedagoški doprinos aktivnim učešćem u osnovnoj nastavi, osnovnoj nastavi na engleskom jeziku, kao i u postdiplomskoj nastavi u okviru akademskih specijalističkih studija, specijalizacije iz opšte medicine, </w:t>
      </w:r>
      <w:r w:rsidR="00031BA6">
        <w:rPr>
          <w:rFonts w:ascii="Times New Roman" w:eastAsia="Times New Roman" w:hAnsi="Times New Roman" w:cs="Times New Roman"/>
          <w:sz w:val="20"/>
          <w:szCs w:val="20"/>
        </w:rPr>
        <w:t xml:space="preserve">fizikalne medicine, anestezije sa reanimatologijom, </w:t>
      </w:r>
      <w:r w:rsidRPr="006338C9">
        <w:rPr>
          <w:rFonts w:ascii="Times New Roman" w:eastAsia="Times New Roman" w:hAnsi="Times New Roman" w:cs="Times New Roman"/>
          <w:sz w:val="20"/>
          <w:szCs w:val="20"/>
        </w:rPr>
        <w:t>uže specijalizacije iz kardiologije i doktorskih studija.</w:t>
      </w:r>
    </w:p>
    <w:p w:rsidR="0097601E" w:rsidRPr="006338C9" w:rsidRDefault="00805D5C" w:rsidP="00B41DA9">
      <w:pPr>
        <w:pStyle w:val="Body"/>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Autor je udžbenika za poslediplomsko usavršavanje lekara na specijalizaciji.</w:t>
      </w:r>
      <w:r w:rsidR="00A92BC0" w:rsidRPr="006338C9">
        <w:rPr>
          <w:rFonts w:ascii="Times New Roman" w:eastAsia="Times New Roman" w:hAnsi="Times New Roman" w:cs="Times New Roman"/>
          <w:sz w:val="20"/>
          <w:szCs w:val="20"/>
        </w:rPr>
        <w:tab/>
      </w:r>
    </w:p>
    <w:p w:rsidR="00E31B2F" w:rsidRDefault="00E31B2F" w:rsidP="006338C9">
      <w:pPr>
        <w:pStyle w:val="Body"/>
        <w:spacing w:after="0" w:line="240" w:lineRule="auto"/>
        <w:ind w:left="969" w:hanging="720"/>
        <w:jc w:val="both"/>
        <w:rPr>
          <w:rFonts w:ascii="Times New Roman" w:hAnsi="Times New Roman" w:cs="Times New Roman"/>
          <w:b/>
          <w:bCs/>
          <w:caps/>
          <w:sz w:val="20"/>
          <w:szCs w:val="20"/>
          <w:lang w:val="en-US"/>
        </w:rPr>
      </w:pPr>
      <w:bookmarkStart w:id="0" w:name="_GoBack"/>
      <w:bookmarkEnd w:id="0"/>
    </w:p>
    <w:p w:rsidR="00B5219C" w:rsidRPr="006338C9" w:rsidRDefault="000859B3" w:rsidP="00805D5C">
      <w:pPr>
        <w:pStyle w:val="Body"/>
        <w:spacing w:after="0" w:line="240" w:lineRule="auto"/>
        <w:ind w:left="720" w:hanging="720"/>
        <w:jc w:val="center"/>
        <w:rPr>
          <w:rFonts w:ascii="Times New Roman" w:hAnsi="Times New Roman" w:cs="Times New Roman"/>
          <w:b/>
          <w:bCs/>
          <w:caps/>
          <w:sz w:val="20"/>
          <w:szCs w:val="20"/>
        </w:rPr>
      </w:pPr>
      <w:r w:rsidRPr="006338C9">
        <w:rPr>
          <w:rFonts w:ascii="Times New Roman" w:hAnsi="Times New Roman" w:cs="Times New Roman"/>
          <w:b/>
          <w:bCs/>
          <w:caps/>
          <w:sz w:val="20"/>
          <w:szCs w:val="20"/>
          <w:lang w:val="en-US"/>
        </w:rPr>
        <w:t>izborni uslovi za izbor u zvanje docenta</w:t>
      </w:r>
    </w:p>
    <w:p w:rsidR="00C57DEF" w:rsidRPr="006338C9" w:rsidRDefault="00C57DEF" w:rsidP="00B41DA9">
      <w:pPr>
        <w:pStyle w:val="Body"/>
        <w:spacing w:after="0" w:line="240" w:lineRule="auto"/>
        <w:ind w:left="720" w:hanging="720"/>
        <w:jc w:val="both"/>
        <w:rPr>
          <w:rFonts w:ascii="Times New Roman" w:eastAsia="Times New Roman" w:hAnsi="Times New Roman" w:cs="Times New Roman"/>
          <w:caps/>
          <w:sz w:val="20"/>
          <w:szCs w:val="20"/>
        </w:rPr>
      </w:pPr>
    </w:p>
    <w:p w:rsidR="00B04D9B" w:rsidRPr="006338C9" w:rsidRDefault="000859B3" w:rsidP="00BB69FB">
      <w:pPr>
        <w:pStyle w:val="Body"/>
        <w:numPr>
          <w:ilvl w:val="0"/>
          <w:numId w:val="15"/>
        </w:numPr>
        <w:tabs>
          <w:tab w:val="num" w:pos="327"/>
        </w:tabs>
        <w:spacing w:after="0" w:line="240" w:lineRule="auto"/>
        <w:ind w:left="969" w:hanging="720"/>
        <w:jc w:val="both"/>
        <w:rPr>
          <w:rFonts w:ascii="Times New Roman" w:eastAsia="Times New Roman" w:hAnsi="Times New Roman" w:cs="Times New Roman"/>
          <w:caps/>
          <w:sz w:val="20"/>
          <w:szCs w:val="20"/>
          <w:lang w:val="en-US"/>
        </w:rPr>
      </w:pPr>
      <w:r w:rsidRPr="006338C9">
        <w:rPr>
          <w:rFonts w:ascii="Times New Roman" w:hAnsi="Times New Roman" w:cs="Times New Roman"/>
          <w:sz w:val="20"/>
          <w:szCs w:val="20"/>
          <w:lang w:val="en-US"/>
        </w:rPr>
        <w:t>ZA STRUČNO-PROFESIONALNI DOPRINOS</w:t>
      </w:r>
    </w:p>
    <w:p w:rsidR="00B04D9B" w:rsidRPr="006338C9" w:rsidRDefault="000859B3" w:rsidP="00B41DA9">
      <w:pPr>
        <w:pStyle w:val="Body"/>
        <w:spacing w:after="0" w:line="240" w:lineRule="auto"/>
        <w:ind w:left="720" w:hanging="720"/>
        <w:jc w:val="both"/>
        <w:rPr>
          <w:rFonts w:ascii="Times New Roman" w:eastAsia="Times New Roman" w:hAnsi="Times New Roman" w:cs="Times New Roman"/>
          <w:b/>
          <w:bCs/>
          <w:i/>
          <w:iCs/>
          <w:sz w:val="20"/>
          <w:szCs w:val="20"/>
        </w:rPr>
      </w:pPr>
      <w:r w:rsidRPr="006338C9">
        <w:rPr>
          <w:rFonts w:ascii="Times New Roman" w:eastAsia="Times New Roman" w:hAnsi="Times New Roman" w:cs="Times New Roman"/>
          <w:b/>
          <w:bCs/>
          <w:i/>
          <w:iCs/>
          <w:sz w:val="20"/>
          <w:szCs w:val="20"/>
        </w:rPr>
        <w:t>Angažovanost u sprovođenju složenih dijagnostičkih, terapijskih i preventivnih procedura</w:t>
      </w:r>
    </w:p>
    <w:p w:rsidR="00C93B75" w:rsidRPr="006338C9" w:rsidRDefault="00C93B75" w:rsidP="00B41DA9">
      <w:pPr>
        <w:spacing w:after="0" w:line="240" w:lineRule="auto"/>
        <w:jc w:val="both"/>
        <w:rPr>
          <w:rFonts w:ascii="Times New Roman" w:hAnsi="Times New Roman" w:cs="Times New Roman"/>
          <w:color w:val="00B0F0"/>
          <w:sz w:val="20"/>
          <w:szCs w:val="20"/>
          <w:lang w:val="pl-PL"/>
        </w:rPr>
      </w:pPr>
      <w:r w:rsidRPr="006338C9">
        <w:rPr>
          <w:rFonts w:ascii="Times New Roman" w:hAnsi="Times New Roman" w:cs="Times New Roman"/>
          <w:sz w:val="20"/>
          <w:szCs w:val="20"/>
          <w:lang w:val="pl-PL"/>
        </w:rPr>
        <w:t xml:space="preserve">Dr Nebojša Antonijević je zaposlen u odeljenju Urgentne kardiologije Klinike za kardiologiju  UKCS. Poseduje dvadesetdevetogišnje iskustvo u kliničkom radu, posebno u koronarnoj jedinicu i internističkom i kardiološkom prijemu, postkoronarnoj jedinici i konsultantskoj službi Urgentnog centra Univerzitetskog Kliničkog centra Srbije. Svakog meseca po planu dežura u Odeljenju Urgentne kardiologije UKCS.  Posebno je angažovan je u odeljenju za hemostazu i trombozu. Pored redovnih kardioloških konsultacija obavlja i ekspertske konsultacije, učestvuje u radu Konzilijuma koji se odnose na zbrinjavanje posebno kompleksnih slučajeva. Radi i preglede u ehokardiografskom kabinetu Urgentne kardiologije UKCS. Naročiti stručni doprinos kandidata je u ekspertskom znanju iz oblasti arterijskih i venskih tromboza, trombofilija, posebno heparinom indukovane trombocitopenije i primeni novih antitrombocitnih i antikoagulantnih lekova. Iz tih oblasti publikuje poglavlja u zvaničnim odobrenim udžbenicima za poslediplomske studije Medicinskog fakulteta u Beogradu (udžbenici kardiologije i hematologije). </w:t>
      </w:r>
    </w:p>
    <w:p w:rsidR="00805D5C" w:rsidRPr="006338C9" w:rsidRDefault="00805D5C" w:rsidP="00805D5C">
      <w:pPr>
        <w:numPr>
          <w:ilvl w:val="0"/>
          <w:numId w:val="3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color w:val="000000"/>
          <w:spacing w:val="-3"/>
          <w:sz w:val="20"/>
          <w:szCs w:val="20"/>
          <w:lang w:val="da-DK"/>
        </w:rPr>
      </w:pPr>
      <w:r w:rsidRPr="006338C9">
        <w:rPr>
          <w:rFonts w:ascii="Times New Roman" w:hAnsi="Times New Roman" w:cs="Times New Roman"/>
          <w:color w:val="000000"/>
          <w:spacing w:val="-3"/>
          <w:sz w:val="20"/>
          <w:szCs w:val="20"/>
          <w:lang w:val="da-DK"/>
        </w:rPr>
        <w:t xml:space="preserve">Sarađuje sa Institutom za molekularnu genetiku i genetičko inženjerstvo u Beogradu u analizi genetskih markera kod bolesnika sa infarktima miokarda i embolijama pluća. </w:t>
      </w:r>
    </w:p>
    <w:p w:rsidR="00805D5C" w:rsidRPr="006338C9" w:rsidRDefault="00805D5C" w:rsidP="00805D5C">
      <w:pPr>
        <w:numPr>
          <w:ilvl w:val="0"/>
          <w:numId w:val="3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color w:val="000000"/>
          <w:spacing w:val="-3"/>
          <w:sz w:val="20"/>
          <w:szCs w:val="20"/>
          <w:lang w:val="da-DK"/>
        </w:rPr>
      </w:pPr>
      <w:r w:rsidRPr="006338C9">
        <w:rPr>
          <w:rFonts w:ascii="Times New Roman" w:hAnsi="Times New Roman" w:cs="Times New Roman"/>
          <w:color w:val="000000"/>
          <w:spacing w:val="-3"/>
          <w:sz w:val="20"/>
          <w:szCs w:val="20"/>
          <w:lang w:val="da-DK"/>
        </w:rPr>
        <w:t xml:space="preserve">Učestvovao je u studiji genetskih ispitivanja mladih bolesnika sa infarktom miokarda sa prof dr Ivanom Novaković u Institutu za biologiju Medicinskog fakulteta Univerziteta u Beogradu. </w:t>
      </w:r>
    </w:p>
    <w:p w:rsidR="00805D5C" w:rsidRDefault="00805D5C" w:rsidP="00805D5C">
      <w:pPr>
        <w:numPr>
          <w:ilvl w:val="0"/>
          <w:numId w:val="3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color w:val="000000"/>
          <w:spacing w:val="-3"/>
          <w:sz w:val="20"/>
          <w:szCs w:val="20"/>
          <w:lang w:val="da-DK"/>
        </w:rPr>
      </w:pPr>
      <w:r w:rsidRPr="006338C9">
        <w:rPr>
          <w:rFonts w:ascii="Times New Roman" w:hAnsi="Times New Roman" w:cs="Times New Roman"/>
          <w:color w:val="000000"/>
          <w:spacing w:val="-3"/>
          <w:sz w:val="20"/>
          <w:szCs w:val="20"/>
          <w:lang w:val="da-DK"/>
        </w:rPr>
        <w:t xml:space="preserve">Uz saradnju više laboratorija Instituta za transfuziju krvi Srbije uvedeni su u standardnu upotrebu funkcionalni i imunološki eseji za dijagnostiku heparinom indukovane trombocitopenije. </w:t>
      </w:r>
    </w:p>
    <w:p w:rsidR="00805D5C" w:rsidRPr="00B41DA9" w:rsidRDefault="00805D5C" w:rsidP="00805D5C">
      <w:pPr>
        <w:numPr>
          <w:ilvl w:val="0"/>
          <w:numId w:val="3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360"/>
        <w:jc w:val="both"/>
        <w:rPr>
          <w:rFonts w:ascii="Times New Roman" w:hAnsi="Times New Roman" w:cs="Times New Roman"/>
          <w:color w:val="000000"/>
          <w:spacing w:val="-3"/>
          <w:sz w:val="20"/>
          <w:szCs w:val="20"/>
          <w:lang w:val="da-DK"/>
        </w:rPr>
      </w:pPr>
      <w:r w:rsidRPr="00B41DA9">
        <w:rPr>
          <w:rFonts w:ascii="Times New Roman" w:hAnsi="Times New Roman" w:cs="Times New Roman"/>
          <w:spacing w:val="-3"/>
          <w:sz w:val="20"/>
          <w:szCs w:val="20"/>
          <w:lang w:val="da-DK"/>
        </w:rPr>
        <w:t>Radio kao konsultant u oblasti prevencije venskog tromboembolizma u okviru Kliničkog centra Srbije i Instituta za ortopedsko-hirurške bolesti ”Banjica.</w:t>
      </w:r>
    </w:p>
    <w:p w:rsidR="005D6397" w:rsidRDefault="005D6397" w:rsidP="00B41DA9">
      <w:pPr>
        <w:pStyle w:val="Body"/>
        <w:spacing w:after="0" w:line="240" w:lineRule="auto"/>
        <w:ind w:left="720" w:hanging="720"/>
        <w:jc w:val="both"/>
        <w:rPr>
          <w:rFonts w:ascii="Times New Roman" w:hAnsi="Times New Roman" w:cs="Times New Roman"/>
          <w:b/>
          <w:bCs/>
          <w:i/>
          <w:iCs/>
          <w:sz w:val="20"/>
          <w:szCs w:val="20"/>
          <w:lang w:val="en-US"/>
        </w:rPr>
      </w:pPr>
    </w:p>
    <w:p w:rsidR="00805D5C" w:rsidRDefault="005D6397" w:rsidP="00B41DA9">
      <w:pPr>
        <w:pStyle w:val="Body"/>
        <w:spacing w:after="0" w:line="240" w:lineRule="auto"/>
        <w:ind w:left="720" w:hanging="720"/>
        <w:jc w:val="both"/>
        <w:rPr>
          <w:rFonts w:ascii="Times New Roman" w:hAnsi="Times New Roman" w:cs="Times New Roman"/>
          <w:b/>
          <w:bCs/>
          <w:i/>
          <w:iCs/>
          <w:sz w:val="20"/>
          <w:szCs w:val="20"/>
          <w:lang w:val="en-US"/>
        </w:rPr>
      </w:pPr>
      <w:r>
        <w:rPr>
          <w:rFonts w:ascii="Times New Roman" w:hAnsi="Times New Roman" w:cs="Times New Roman"/>
          <w:b/>
          <w:bCs/>
          <w:i/>
          <w:iCs/>
          <w:sz w:val="20"/>
          <w:szCs w:val="20"/>
          <w:lang w:val="en-US"/>
        </w:rPr>
        <w:lastRenderedPageBreak/>
        <w:t xml:space="preserve"> </w:t>
      </w:r>
      <w:r w:rsidR="000859B3" w:rsidRPr="006338C9">
        <w:rPr>
          <w:rFonts w:ascii="Times New Roman" w:hAnsi="Times New Roman" w:cs="Times New Roman"/>
          <w:b/>
          <w:bCs/>
          <w:i/>
          <w:iCs/>
          <w:sz w:val="20"/>
          <w:szCs w:val="20"/>
          <w:lang w:val="en-US"/>
        </w:rPr>
        <w:t xml:space="preserve">Broj i složenost složenih, dijagnostičkih, terapijskih i preventivnih procedura koje je </w:t>
      </w:r>
      <w:r w:rsidR="00805D5C">
        <w:rPr>
          <w:rFonts w:ascii="Times New Roman" w:hAnsi="Times New Roman" w:cs="Times New Roman"/>
          <w:b/>
          <w:bCs/>
          <w:i/>
          <w:iCs/>
          <w:sz w:val="20"/>
          <w:szCs w:val="20"/>
          <w:lang w:val="en-US"/>
        </w:rPr>
        <w:t xml:space="preserve">kandidat uveo </w:t>
      </w:r>
      <w:proofErr w:type="gramStart"/>
      <w:r w:rsidR="00805D5C">
        <w:rPr>
          <w:rFonts w:ascii="Times New Roman" w:hAnsi="Times New Roman" w:cs="Times New Roman"/>
          <w:b/>
          <w:bCs/>
          <w:i/>
          <w:iCs/>
          <w:sz w:val="20"/>
          <w:szCs w:val="20"/>
          <w:lang w:val="en-US"/>
        </w:rPr>
        <w:t>ili</w:t>
      </w:r>
      <w:proofErr w:type="gramEnd"/>
      <w:r w:rsidR="00805D5C">
        <w:rPr>
          <w:rFonts w:ascii="Times New Roman" w:hAnsi="Times New Roman" w:cs="Times New Roman"/>
          <w:b/>
          <w:bCs/>
          <w:i/>
          <w:iCs/>
          <w:sz w:val="20"/>
          <w:szCs w:val="20"/>
          <w:lang w:val="en-US"/>
        </w:rPr>
        <w:t xml:space="preserve"> je</w:t>
      </w:r>
    </w:p>
    <w:p w:rsidR="00C93B75" w:rsidRPr="006338C9" w:rsidRDefault="00B41DA9" w:rsidP="00B41DA9">
      <w:pPr>
        <w:pStyle w:val="Body"/>
        <w:spacing w:after="0" w:line="240" w:lineRule="auto"/>
        <w:ind w:left="720" w:hanging="720"/>
        <w:jc w:val="both"/>
        <w:rPr>
          <w:rFonts w:ascii="Times New Roman" w:hAnsi="Times New Roman" w:cs="Times New Roman"/>
          <w:b/>
          <w:bCs/>
          <w:i/>
          <w:iCs/>
          <w:sz w:val="20"/>
          <w:szCs w:val="20"/>
          <w:lang w:val="en-US"/>
        </w:rPr>
      </w:pPr>
      <w:proofErr w:type="gramStart"/>
      <w:r>
        <w:rPr>
          <w:rFonts w:ascii="Times New Roman" w:hAnsi="Times New Roman" w:cs="Times New Roman"/>
          <w:b/>
          <w:bCs/>
          <w:i/>
          <w:iCs/>
          <w:sz w:val="20"/>
          <w:szCs w:val="20"/>
          <w:lang w:val="en-US"/>
        </w:rPr>
        <w:t>učestvovao</w:t>
      </w:r>
      <w:proofErr w:type="gramEnd"/>
      <w:r w:rsidR="005D6397">
        <w:rPr>
          <w:rFonts w:ascii="Times New Roman" w:hAnsi="Times New Roman" w:cs="Times New Roman"/>
          <w:b/>
          <w:bCs/>
          <w:i/>
          <w:iCs/>
          <w:sz w:val="20"/>
          <w:szCs w:val="20"/>
          <w:lang w:val="en-US"/>
        </w:rPr>
        <w:t xml:space="preserve"> </w:t>
      </w:r>
      <w:r w:rsidR="000859B3" w:rsidRPr="006338C9">
        <w:rPr>
          <w:rFonts w:ascii="Times New Roman" w:hAnsi="Times New Roman" w:cs="Times New Roman"/>
          <w:b/>
          <w:bCs/>
          <w:i/>
          <w:iCs/>
          <w:sz w:val="20"/>
          <w:szCs w:val="20"/>
          <w:lang w:val="en-US"/>
        </w:rPr>
        <w:t>u njihovom izvođenju</w:t>
      </w:r>
    </w:p>
    <w:p w:rsidR="00703CFE" w:rsidRPr="006338C9" w:rsidRDefault="00C93B75" w:rsidP="00B41DA9">
      <w:pPr>
        <w:pStyle w:val="Body"/>
        <w:spacing w:after="0" w:line="240" w:lineRule="auto"/>
        <w:jc w:val="both"/>
        <w:rPr>
          <w:rFonts w:ascii="Times New Roman" w:hAnsi="Times New Roman" w:cs="Times New Roman"/>
          <w:sz w:val="20"/>
          <w:szCs w:val="20"/>
          <w:lang w:val="pl-PL"/>
        </w:rPr>
      </w:pPr>
      <w:r w:rsidRPr="006338C9">
        <w:rPr>
          <w:rFonts w:ascii="Times New Roman" w:hAnsi="Times New Roman" w:cs="Times New Roman"/>
          <w:sz w:val="20"/>
          <w:szCs w:val="20"/>
          <w:lang w:val="pl-PL"/>
        </w:rPr>
        <w:t>Učestvovao je u uvođenju novih metoda za dijagnostiku heparinom indukovane trombocitopenije, aplikaciji testova za trombofilije u kliničkoj praksi, monitoringu antitrombocitne i antikoagulantne terapije, uvođenju adekvatnih mera za prevenciju venskog tromboembolizma sa posebnim naglaskom na optimalnu primenu standardnih antikoagulantnih i antitrombocitnih lekova istovremeno ukazujući na potrebu za novim antitrombocitnim i antikoagulantnim lekovima. Posebno se angažuje u perioperativnoj pripremi bolesnika kod kojih su prethodno</w:t>
      </w:r>
      <w:r w:rsidR="00703CFE" w:rsidRPr="006338C9">
        <w:rPr>
          <w:rFonts w:ascii="Times New Roman" w:hAnsi="Times New Roman" w:cs="Times New Roman"/>
          <w:sz w:val="20"/>
          <w:szCs w:val="20"/>
          <w:lang w:val="pl-PL"/>
        </w:rPr>
        <w:t xml:space="preserve"> </w:t>
      </w:r>
      <w:r w:rsidRPr="006338C9">
        <w:rPr>
          <w:rFonts w:ascii="Times New Roman" w:hAnsi="Times New Roman" w:cs="Times New Roman"/>
          <w:sz w:val="20"/>
          <w:szCs w:val="20"/>
          <w:lang w:val="pl-PL"/>
        </w:rPr>
        <w:t xml:space="preserve">primenjeni antitrombotski lekovi. </w:t>
      </w:r>
    </w:p>
    <w:p w:rsidR="00C93B75" w:rsidRPr="006338C9" w:rsidRDefault="00C93B75" w:rsidP="00B41DA9">
      <w:pPr>
        <w:pStyle w:val="Body"/>
        <w:spacing w:after="0" w:line="240" w:lineRule="auto"/>
        <w:jc w:val="both"/>
        <w:rPr>
          <w:rFonts w:ascii="Times New Roman" w:eastAsia="Times New Roman" w:hAnsi="Times New Roman" w:cs="Times New Roman"/>
          <w:b/>
          <w:bCs/>
          <w:i/>
          <w:iCs/>
          <w:sz w:val="20"/>
          <w:szCs w:val="20"/>
          <w:lang w:val="en-US"/>
        </w:rPr>
      </w:pPr>
      <w:r w:rsidRPr="006338C9">
        <w:rPr>
          <w:rFonts w:ascii="Times New Roman" w:hAnsi="Times New Roman" w:cs="Times New Roman"/>
          <w:sz w:val="20"/>
          <w:szCs w:val="20"/>
          <w:lang w:val="pl-PL"/>
        </w:rPr>
        <w:t>U kliničkoj praksi po prvi put u UKCS organizovao i učestvovao u timu za zbrinjavanje bolesnika sa masivnim venskim tromboembolizmom i visokim rizikom za krvarenjem ili manifestnim krvarenjem metodama mehaničke tromboaspiracije u sali za angiografiju.</w:t>
      </w:r>
    </w:p>
    <w:p w:rsidR="00B5219C" w:rsidRPr="006338C9" w:rsidRDefault="00B5219C" w:rsidP="00B41DA9">
      <w:pPr>
        <w:pStyle w:val="Body"/>
        <w:spacing w:after="0" w:line="240" w:lineRule="auto"/>
        <w:ind w:left="720" w:hanging="720"/>
        <w:jc w:val="both"/>
        <w:rPr>
          <w:rFonts w:ascii="Times New Roman" w:eastAsia="Times New Roman" w:hAnsi="Times New Roman" w:cs="Times New Roman"/>
          <w:sz w:val="20"/>
          <w:szCs w:val="20"/>
        </w:rPr>
      </w:pPr>
    </w:p>
    <w:p w:rsidR="00B5219C" w:rsidRPr="006338C9" w:rsidRDefault="00A92BC0" w:rsidP="00B41DA9">
      <w:pPr>
        <w:pStyle w:val="Body"/>
        <w:spacing w:after="0" w:line="240" w:lineRule="auto"/>
        <w:ind w:left="720" w:hanging="720"/>
        <w:jc w:val="both"/>
        <w:rPr>
          <w:rFonts w:ascii="Times New Roman" w:hAnsi="Times New Roman" w:cs="Times New Roman"/>
          <w:caps/>
          <w:sz w:val="20"/>
          <w:szCs w:val="20"/>
          <w:lang w:val="en-US"/>
        </w:rPr>
      </w:pPr>
      <w:r w:rsidRPr="006338C9">
        <w:rPr>
          <w:rFonts w:ascii="Times New Roman" w:hAnsi="Times New Roman" w:cs="Times New Roman"/>
          <w:caps/>
          <w:sz w:val="20"/>
          <w:szCs w:val="20"/>
        </w:rPr>
        <w:t xml:space="preserve">2. </w:t>
      </w:r>
      <w:r w:rsidR="000859B3" w:rsidRPr="006338C9">
        <w:rPr>
          <w:rFonts w:ascii="Times New Roman" w:hAnsi="Times New Roman" w:cs="Times New Roman"/>
          <w:caps/>
          <w:sz w:val="20"/>
          <w:szCs w:val="20"/>
        </w:rPr>
        <w:t>za doprinos akademskoj i široj zajednici</w:t>
      </w:r>
    </w:p>
    <w:p w:rsidR="003545EB" w:rsidRPr="006338C9" w:rsidRDefault="000859B3" w:rsidP="00B41DA9">
      <w:pPr>
        <w:pStyle w:val="Body"/>
        <w:spacing w:after="0" w:line="240" w:lineRule="auto"/>
        <w:ind w:left="720" w:hanging="720"/>
        <w:jc w:val="both"/>
        <w:rPr>
          <w:rFonts w:ascii="Times New Roman" w:eastAsia="Times New Roman" w:hAnsi="Times New Roman" w:cs="Times New Roman"/>
          <w:b/>
          <w:bCs/>
          <w:i/>
          <w:iCs/>
          <w:sz w:val="20"/>
          <w:szCs w:val="20"/>
          <w:lang w:val="it-IT"/>
        </w:rPr>
      </w:pPr>
      <w:r w:rsidRPr="006338C9">
        <w:rPr>
          <w:rFonts w:ascii="Times New Roman" w:hAnsi="Times New Roman" w:cs="Times New Roman"/>
          <w:b/>
          <w:bCs/>
          <w:i/>
          <w:iCs/>
          <w:sz w:val="20"/>
          <w:szCs w:val="20"/>
          <w:lang w:val="it-IT"/>
        </w:rPr>
        <w:t>Nagrade za naučni rad</w:t>
      </w:r>
    </w:p>
    <w:p w:rsidR="007F2CCB" w:rsidRPr="006338C9" w:rsidRDefault="007F2CCB" w:rsidP="00B41DA9">
      <w:pPr>
        <w:spacing w:after="0" w:line="240" w:lineRule="auto"/>
        <w:jc w:val="both"/>
        <w:rPr>
          <w:rFonts w:ascii="Times New Roman" w:hAnsi="Times New Roman" w:cs="Times New Roman"/>
          <w:sz w:val="20"/>
          <w:szCs w:val="20"/>
          <w:lang w:val="sl-SI"/>
        </w:rPr>
      </w:pPr>
      <w:r w:rsidRPr="006338C9">
        <w:rPr>
          <w:rFonts w:ascii="Times New Roman" w:hAnsi="Times New Roman" w:cs="Times New Roman"/>
          <w:sz w:val="20"/>
          <w:szCs w:val="20"/>
        </w:rPr>
        <w:t xml:space="preserve">Dobitnik je </w:t>
      </w:r>
      <w:r w:rsidRPr="006338C9">
        <w:rPr>
          <w:rFonts w:ascii="Times New Roman" w:hAnsi="Times New Roman" w:cs="Times New Roman"/>
          <w:b/>
          <w:sz w:val="20"/>
          <w:szCs w:val="20"/>
        </w:rPr>
        <w:t xml:space="preserve">prve nagrade za </w:t>
      </w:r>
      <w:r w:rsidRPr="006338C9">
        <w:rPr>
          <w:rFonts w:ascii="Times New Roman" w:hAnsi="Times New Roman" w:cs="Times New Roman"/>
          <w:b/>
          <w:i/>
          <w:sz w:val="20"/>
          <w:szCs w:val="20"/>
        </w:rPr>
        <w:t>najbolji klinički rad istraživača</w:t>
      </w:r>
      <w:r w:rsidRPr="006338C9">
        <w:rPr>
          <w:rFonts w:ascii="Times New Roman" w:hAnsi="Times New Roman" w:cs="Times New Roman"/>
          <w:i/>
          <w:sz w:val="20"/>
          <w:szCs w:val="20"/>
        </w:rPr>
        <w:t xml:space="preserve"> do 35 godina</w:t>
      </w:r>
      <w:r w:rsidRPr="006338C9">
        <w:rPr>
          <w:rFonts w:ascii="Times New Roman" w:hAnsi="Times New Roman" w:cs="Times New Roman"/>
          <w:sz w:val="20"/>
          <w:szCs w:val="20"/>
        </w:rPr>
        <w:t xml:space="preserve"> </w:t>
      </w:r>
      <w:proofErr w:type="gramStart"/>
      <w:r w:rsidRPr="006338C9">
        <w:rPr>
          <w:rFonts w:ascii="Times New Roman" w:hAnsi="Times New Roman" w:cs="Times New Roman"/>
          <w:sz w:val="20"/>
          <w:szCs w:val="20"/>
        </w:rPr>
        <w:t>na</w:t>
      </w:r>
      <w:proofErr w:type="gramEnd"/>
      <w:r w:rsidRPr="006338C9">
        <w:rPr>
          <w:rFonts w:ascii="Times New Roman" w:hAnsi="Times New Roman" w:cs="Times New Roman"/>
          <w:sz w:val="20"/>
          <w:szCs w:val="20"/>
        </w:rPr>
        <w:t xml:space="preserve"> prvom kongresu Jugoslovenske lige za hipertenziju (1998). Marta 2003. </w:t>
      </w:r>
      <w:proofErr w:type="gramStart"/>
      <w:r w:rsidRPr="006338C9">
        <w:rPr>
          <w:rFonts w:ascii="Times New Roman" w:hAnsi="Times New Roman" w:cs="Times New Roman"/>
          <w:sz w:val="20"/>
          <w:szCs w:val="20"/>
        </w:rPr>
        <w:t>godine</w:t>
      </w:r>
      <w:proofErr w:type="gramEnd"/>
      <w:r w:rsidRPr="006338C9">
        <w:rPr>
          <w:rFonts w:ascii="Times New Roman" w:hAnsi="Times New Roman" w:cs="Times New Roman"/>
          <w:sz w:val="20"/>
          <w:szCs w:val="20"/>
        </w:rPr>
        <w:t xml:space="preserve"> osvojio je prvu nagradu za </w:t>
      </w:r>
      <w:r w:rsidRPr="006338C9">
        <w:rPr>
          <w:rFonts w:ascii="Times New Roman" w:hAnsi="Times New Roman" w:cs="Times New Roman"/>
          <w:b/>
          <w:i/>
          <w:sz w:val="20"/>
          <w:szCs w:val="20"/>
        </w:rPr>
        <w:t>najbolju poster prezentaciju</w:t>
      </w:r>
      <w:r w:rsidRPr="006338C9">
        <w:rPr>
          <w:rFonts w:ascii="Times New Roman" w:hAnsi="Times New Roman" w:cs="Times New Roman"/>
          <w:sz w:val="20"/>
          <w:szCs w:val="20"/>
        </w:rPr>
        <w:t xml:space="preserve"> na IV Naučnom sastanku Udruženja kliničkih imunologa Srbije i Crne Gore. </w:t>
      </w:r>
      <w:proofErr w:type="gramStart"/>
      <w:r w:rsidRPr="006338C9">
        <w:rPr>
          <w:rFonts w:ascii="Times New Roman" w:hAnsi="Times New Roman" w:cs="Times New Roman"/>
          <w:sz w:val="20"/>
          <w:szCs w:val="20"/>
        </w:rPr>
        <w:t xml:space="preserve">Od Centra za naučno-istraživački rad studenata nagrađen je zahvalnicom za izuzetan doprinos u radu Centra za izuzetan doprinos u radu Centra </w:t>
      </w:r>
      <w:r w:rsidRPr="006338C9">
        <w:rPr>
          <w:rFonts w:ascii="Times New Roman" w:hAnsi="Times New Roman" w:cs="Times New Roman"/>
          <w:sz w:val="20"/>
          <w:szCs w:val="20"/>
          <w:lang w:val="sl-SI"/>
        </w:rPr>
        <w:t>i naučno-istraživački rad studenata u školskoj 2014/2015 godini.</w:t>
      </w:r>
      <w:proofErr w:type="gramEnd"/>
      <w:r w:rsidRPr="006338C9">
        <w:rPr>
          <w:rFonts w:ascii="Times New Roman" w:hAnsi="Times New Roman" w:cs="Times New Roman"/>
          <w:sz w:val="20"/>
          <w:szCs w:val="20"/>
          <w:lang w:val="sl-SI"/>
        </w:rPr>
        <w:t xml:space="preserve">  </w:t>
      </w:r>
    </w:p>
    <w:p w:rsidR="003545EB" w:rsidRPr="006338C9" w:rsidRDefault="000859B3" w:rsidP="00B41DA9">
      <w:pPr>
        <w:pStyle w:val="Body"/>
        <w:spacing w:after="0" w:line="240" w:lineRule="auto"/>
        <w:ind w:left="720" w:hanging="720"/>
        <w:jc w:val="both"/>
        <w:rPr>
          <w:rFonts w:ascii="Times New Roman" w:hAnsi="Times New Roman" w:cs="Times New Roman"/>
          <w:b/>
          <w:i/>
          <w:sz w:val="20"/>
          <w:szCs w:val="20"/>
        </w:rPr>
      </w:pPr>
      <w:r w:rsidRPr="006338C9">
        <w:rPr>
          <w:rFonts w:ascii="Times New Roman" w:hAnsi="Times New Roman" w:cs="Times New Roman"/>
          <w:b/>
          <w:i/>
          <w:sz w:val="20"/>
          <w:szCs w:val="20"/>
        </w:rPr>
        <w:t>Uređivaje časopisa</w:t>
      </w:r>
    </w:p>
    <w:p w:rsidR="006F7EED" w:rsidRPr="006338C9" w:rsidRDefault="006F7EED" w:rsidP="00B41DA9">
      <w:pPr>
        <w:spacing w:after="0" w:line="240" w:lineRule="auto"/>
        <w:ind w:left="720" w:hanging="720"/>
        <w:jc w:val="both"/>
        <w:rPr>
          <w:rFonts w:ascii="Times New Roman" w:hAnsi="Times New Roman" w:cs="Times New Roman"/>
          <w:sz w:val="20"/>
          <w:szCs w:val="20"/>
        </w:rPr>
      </w:pPr>
      <w:proofErr w:type="gramStart"/>
      <w:r w:rsidRPr="006338C9">
        <w:rPr>
          <w:rFonts w:ascii="Times New Roman" w:hAnsi="Times New Roman" w:cs="Times New Roman"/>
          <w:sz w:val="20"/>
          <w:szCs w:val="20"/>
        </w:rPr>
        <w:t xml:space="preserve">Član je </w:t>
      </w:r>
      <w:r w:rsidRPr="006338C9">
        <w:rPr>
          <w:rFonts w:ascii="Times New Roman" w:hAnsi="Times New Roman" w:cs="Times New Roman"/>
          <w:b/>
          <w:sz w:val="20"/>
          <w:szCs w:val="20"/>
        </w:rPr>
        <w:t>Uređivačkog odbora časopisa “Srce i krvni sudovi”.</w:t>
      </w:r>
      <w:proofErr w:type="gramEnd"/>
      <w:r w:rsidRPr="006338C9">
        <w:rPr>
          <w:rFonts w:ascii="Times New Roman" w:hAnsi="Times New Roman" w:cs="Times New Roman"/>
          <w:b/>
          <w:sz w:val="20"/>
          <w:szCs w:val="20"/>
        </w:rPr>
        <w:t xml:space="preserve"> </w:t>
      </w:r>
    </w:p>
    <w:p w:rsidR="00C75AA9" w:rsidRDefault="00C75AA9" w:rsidP="00B41DA9">
      <w:pPr>
        <w:pStyle w:val="Body"/>
        <w:spacing w:after="0" w:line="240" w:lineRule="auto"/>
        <w:ind w:left="720" w:hanging="720"/>
        <w:jc w:val="both"/>
        <w:rPr>
          <w:rFonts w:ascii="Times New Roman" w:eastAsia="Times New Roman" w:hAnsi="Times New Roman" w:cs="Times New Roman"/>
          <w:b/>
          <w:bCs/>
          <w:i/>
          <w:iCs/>
          <w:sz w:val="20"/>
          <w:szCs w:val="20"/>
        </w:rPr>
      </w:pPr>
    </w:p>
    <w:p w:rsidR="006F7EED" w:rsidRPr="006338C9" w:rsidRDefault="000859B3" w:rsidP="00B41DA9">
      <w:pPr>
        <w:pStyle w:val="Body"/>
        <w:spacing w:after="0" w:line="240" w:lineRule="auto"/>
        <w:ind w:left="720" w:hanging="720"/>
        <w:jc w:val="both"/>
        <w:rPr>
          <w:rFonts w:ascii="Times New Roman" w:eastAsia="Times New Roman" w:hAnsi="Times New Roman" w:cs="Times New Roman"/>
          <w:b/>
          <w:bCs/>
          <w:i/>
          <w:iCs/>
          <w:sz w:val="20"/>
          <w:szCs w:val="20"/>
        </w:rPr>
      </w:pPr>
      <w:r w:rsidRPr="006338C9">
        <w:rPr>
          <w:rFonts w:ascii="Times New Roman" w:eastAsia="Times New Roman" w:hAnsi="Times New Roman" w:cs="Times New Roman"/>
          <w:b/>
          <w:bCs/>
          <w:i/>
          <w:iCs/>
          <w:sz w:val="20"/>
          <w:szCs w:val="20"/>
        </w:rPr>
        <w:t>Rukovođenje ili angažovanje u nacionalnim ili međunarodnim naučnim ili stručnim organizacijama</w:t>
      </w:r>
    </w:p>
    <w:p w:rsidR="006F7EED" w:rsidRPr="006338C9" w:rsidRDefault="006F7EED" w:rsidP="00BB69FB">
      <w:pPr>
        <w:pStyle w:val="Heading3"/>
        <w:numPr>
          <w:ilvl w:val="0"/>
          <w:numId w:val="38"/>
        </w:numPr>
        <w:spacing w:before="0"/>
        <w:ind w:left="360"/>
        <w:jc w:val="both"/>
        <w:rPr>
          <w:rFonts w:ascii="Times New Roman" w:hAnsi="Times New Roman" w:cs="Times New Roman"/>
          <w:color w:val="auto"/>
          <w:sz w:val="20"/>
          <w:szCs w:val="20"/>
        </w:rPr>
      </w:pPr>
      <w:proofErr w:type="gramStart"/>
      <w:r w:rsidRPr="006338C9">
        <w:rPr>
          <w:rFonts w:ascii="Times New Roman" w:hAnsi="Times New Roman" w:cs="Times New Roman"/>
          <w:color w:val="auto"/>
          <w:sz w:val="20"/>
          <w:szCs w:val="20"/>
        </w:rPr>
        <w:t>Od</w:t>
      </w:r>
      <w:proofErr w:type="gramEnd"/>
      <w:r w:rsidRPr="006338C9">
        <w:rPr>
          <w:rFonts w:ascii="Times New Roman" w:hAnsi="Times New Roman" w:cs="Times New Roman"/>
          <w:color w:val="auto"/>
          <w:sz w:val="20"/>
          <w:szCs w:val="20"/>
        </w:rPr>
        <w:t xml:space="preserve"> decembra 2015. </w:t>
      </w:r>
      <w:proofErr w:type="gramStart"/>
      <w:r w:rsidRPr="006338C9">
        <w:rPr>
          <w:rFonts w:ascii="Times New Roman" w:hAnsi="Times New Roman" w:cs="Times New Roman"/>
          <w:color w:val="auto"/>
          <w:sz w:val="20"/>
          <w:szCs w:val="20"/>
        </w:rPr>
        <w:t>godine</w:t>
      </w:r>
      <w:proofErr w:type="gramEnd"/>
      <w:r w:rsidRPr="006338C9">
        <w:rPr>
          <w:rFonts w:ascii="Times New Roman" w:hAnsi="Times New Roman" w:cs="Times New Roman"/>
          <w:color w:val="auto"/>
          <w:sz w:val="20"/>
          <w:szCs w:val="20"/>
        </w:rPr>
        <w:t xml:space="preserve"> je član Odbora za kardiovaskularnu patologiju Srpske akademije nauka i umetnosti.  </w:t>
      </w:r>
    </w:p>
    <w:p w:rsidR="006F7EED" w:rsidRPr="006338C9" w:rsidRDefault="006F7EED" w:rsidP="00BB69FB">
      <w:pPr>
        <w:pStyle w:val="Heading3"/>
        <w:numPr>
          <w:ilvl w:val="0"/>
          <w:numId w:val="38"/>
        </w:numPr>
        <w:spacing w:before="0"/>
        <w:ind w:left="360"/>
        <w:jc w:val="both"/>
        <w:rPr>
          <w:rFonts w:ascii="Times New Roman" w:hAnsi="Times New Roman" w:cs="Times New Roman"/>
          <w:color w:val="auto"/>
          <w:sz w:val="20"/>
          <w:szCs w:val="20"/>
        </w:rPr>
      </w:pPr>
      <w:proofErr w:type="gramStart"/>
      <w:r w:rsidRPr="006338C9">
        <w:rPr>
          <w:rFonts w:ascii="Times New Roman" w:hAnsi="Times New Roman" w:cs="Times New Roman"/>
          <w:color w:val="auto"/>
          <w:sz w:val="20"/>
          <w:szCs w:val="20"/>
        </w:rPr>
        <w:t>Predsednik radne grupe za trombozu i perifernu cirkulaciju Udruženja kardiologa Srbije za 2015-2017.</w:t>
      </w:r>
      <w:proofErr w:type="gramEnd"/>
      <w:r w:rsidRPr="006338C9">
        <w:rPr>
          <w:rFonts w:ascii="Times New Roman" w:hAnsi="Times New Roman" w:cs="Times New Roman"/>
          <w:color w:val="auto"/>
          <w:sz w:val="20"/>
          <w:szCs w:val="20"/>
        </w:rPr>
        <w:t xml:space="preserve"> </w:t>
      </w:r>
      <w:proofErr w:type="gramStart"/>
      <w:r w:rsidRPr="006338C9">
        <w:rPr>
          <w:rFonts w:ascii="Times New Roman" w:hAnsi="Times New Roman" w:cs="Times New Roman"/>
          <w:color w:val="auto"/>
          <w:sz w:val="20"/>
          <w:szCs w:val="20"/>
        </w:rPr>
        <w:t>godinu</w:t>
      </w:r>
      <w:proofErr w:type="gramEnd"/>
      <w:r w:rsidRPr="006338C9">
        <w:rPr>
          <w:rFonts w:ascii="Times New Roman" w:hAnsi="Times New Roman" w:cs="Times New Roman"/>
          <w:color w:val="auto"/>
          <w:sz w:val="20"/>
          <w:szCs w:val="20"/>
        </w:rPr>
        <w:t xml:space="preserve">.  </w:t>
      </w:r>
    </w:p>
    <w:p w:rsidR="006F7EED" w:rsidRPr="006338C9" w:rsidRDefault="006F7EED" w:rsidP="00BB69FB">
      <w:pPr>
        <w:pStyle w:val="Heading3"/>
        <w:numPr>
          <w:ilvl w:val="0"/>
          <w:numId w:val="38"/>
        </w:numPr>
        <w:spacing w:before="0"/>
        <w:ind w:left="360"/>
        <w:jc w:val="both"/>
        <w:rPr>
          <w:rFonts w:ascii="Times New Roman" w:hAnsi="Times New Roman" w:cs="Times New Roman"/>
          <w:color w:val="auto"/>
          <w:sz w:val="20"/>
          <w:szCs w:val="20"/>
        </w:rPr>
      </w:pPr>
      <w:r w:rsidRPr="006338C9">
        <w:rPr>
          <w:rFonts w:ascii="Times New Roman" w:hAnsi="Times New Roman" w:cs="Times New Roman"/>
          <w:color w:val="auto"/>
          <w:sz w:val="20"/>
          <w:szCs w:val="20"/>
        </w:rPr>
        <w:t xml:space="preserve">Potpresednik je Udruženja za hemostazu i trombozu Srbije </w:t>
      </w:r>
      <w:proofErr w:type="gramStart"/>
      <w:r w:rsidRPr="006338C9">
        <w:rPr>
          <w:rFonts w:ascii="Times New Roman" w:hAnsi="Times New Roman" w:cs="Times New Roman"/>
          <w:color w:val="auto"/>
          <w:sz w:val="20"/>
          <w:szCs w:val="20"/>
        </w:rPr>
        <w:t>od</w:t>
      </w:r>
      <w:proofErr w:type="gramEnd"/>
      <w:r w:rsidRPr="006338C9">
        <w:rPr>
          <w:rFonts w:ascii="Times New Roman" w:hAnsi="Times New Roman" w:cs="Times New Roman"/>
          <w:color w:val="auto"/>
          <w:sz w:val="20"/>
          <w:szCs w:val="20"/>
        </w:rPr>
        <w:t xml:space="preserve"> 2012. </w:t>
      </w:r>
      <w:proofErr w:type="gramStart"/>
      <w:r w:rsidRPr="006338C9">
        <w:rPr>
          <w:rFonts w:ascii="Times New Roman" w:hAnsi="Times New Roman" w:cs="Times New Roman"/>
          <w:color w:val="auto"/>
          <w:sz w:val="20"/>
          <w:szCs w:val="20"/>
        </w:rPr>
        <w:t>godine</w:t>
      </w:r>
      <w:proofErr w:type="gramEnd"/>
      <w:r w:rsidRPr="006338C9">
        <w:rPr>
          <w:rFonts w:ascii="Times New Roman" w:hAnsi="Times New Roman" w:cs="Times New Roman"/>
          <w:color w:val="auto"/>
          <w:sz w:val="20"/>
          <w:szCs w:val="20"/>
        </w:rPr>
        <w:t xml:space="preserve">. </w:t>
      </w:r>
    </w:p>
    <w:p w:rsidR="006F7EED" w:rsidRPr="006338C9" w:rsidRDefault="006F7EED" w:rsidP="00BB69FB">
      <w:pPr>
        <w:pStyle w:val="Heading3"/>
        <w:numPr>
          <w:ilvl w:val="0"/>
          <w:numId w:val="38"/>
        </w:numPr>
        <w:spacing w:before="0"/>
        <w:ind w:left="360"/>
        <w:jc w:val="both"/>
        <w:rPr>
          <w:rFonts w:ascii="Times New Roman" w:hAnsi="Times New Roman" w:cs="Times New Roman"/>
          <w:color w:val="auto"/>
          <w:sz w:val="20"/>
          <w:szCs w:val="20"/>
        </w:rPr>
      </w:pPr>
      <w:r w:rsidRPr="006338C9">
        <w:rPr>
          <w:rFonts w:ascii="Times New Roman" w:hAnsi="Times New Roman" w:cs="Times New Roman"/>
          <w:color w:val="auto"/>
          <w:sz w:val="20"/>
          <w:szCs w:val="20"/>
        </w:rPr>
        <w:t xml:space="preserve">Predsednik Internističke sekcije Srpskog lekarskog društva </w:t>
      </w:r>
      <w:proofErr w:type="gramStart"/>
      <w:r w:rsidRPr="006338C9">
        <w:rPr>
          <w:rFonts w:ascii="Times New Roman" w:hAnsi="Times New Roman" w:cs="Times New Roman"/>
          <w:color w:val="auto"/>
          <w:sz w:val="20"/>
          <w:szCs w:val="20"/>
        </w:rPr>
        <w:t>od</w:t>
      </w:r>
      <w:proofErr w:type="gramEnd"/>
      <w:r w:rsidRPr="006338C9">
        <w:rPr>
          <w:rFonts w:ascii="Times New Roman" w:hAnsi="Times New Roman" w:cs="Times New Roman"/>
          <w:color w:val="auto"/>
          <w:sz w:val="20"/>
          <w:szCs w:val="20"/>
        </w:rPr>
        <w:t xml:space="preserve"> aprila 2019. </w:t>
      </w:r>
    </w:p>
    <w:p w:rsidR="00B5219C" w:rsidRPr="006338C9" w:rsidRDefault="006F7EED" w:rsidP="00BB69FB">
      <w:pPr>
        <w:pStyle w:val="Heading3"/>
        <w:numPr>
          <w:ilvl w:val="0"/>
          <w:numId w:val="38"/>
        </w:numPr>
        <w:spacing w:before="0"/>
        <w:ind w:left="360"/>
        <w:jc w:val="both"/>
        <w:rPr>
          <w:rFonts w:ascii="Times New Roman" w:hAnsi="Times New Roman" w:cs="Times New Roman"/>
          <w:b/>
          <w:color w:val="auto"/>
          <w:sz w:val="20"/>
          <w:szCs w:val="20"/>
        </w:rPr>
      </w:pPr>
      <w:r w:rsidRPr="006338C9">
        <w:rPr>
          <w:rFonts w:ascii="Times New Roman" w:hAnsi="Times New Roman" w:cs="Times New Roman"/>
          <w:color w:val="auto"/>
          <w:sz w:val="20"/>
          <w:szCs w:val="20"/>
        </w:rPr>
        <w:t xml:space="preserve">Član predsedništva Srpskog lekarskog društva </w:t>
      </w:r>
      <w:proofErr w:type="gramStart"/>
      <w:r w:rsidRPr="006338C9">
        <w:rPr>
          <w:rFonts w:ascii="Times New Roman" w:hAnsi="Times New Roman" w:cs="Times New Roman"/>
          <w:color w:val="auto"/>
          <w:sz w:val="20"/>
          <w:szCs w:val="20"/>
        </w:rPr>
        <w:t>od</w:t>
      </w:r>
      <w:proofErr w:type="gramEnd"/>
      <w:r w:rsidRPr="006338C9">
        <w:rPr>
          <w:rFonts w:ascii="Times New Roman" w:hAnsi="Times New Roman" w:cs="Times New Roman"/>
          <w:color w:val="auto"/>
          <w:sz w:val="20"/>
          <w:szCs w:val="20"/>
        </w:rPr>
        <w:t xml:space="preserve"> decembra 2019. </w:t>
      </w:r>
      <w:proofErr w:type="gramStart"/>
      <w:r w:rsidRPr="006338C9">
        <w:rPr>
          <w:rFonts w:ascii="Times New Roman" w:hAnsi="Times New Roman" w:cs="Times New Roman"/>
          <w:color w:val="auto"/>
          <w:sz w:val="20"/>
          <w:szCs w:val="20"/>
        </w:rPr>
        <w:t>godine</w:t>
      </w:r>
      <w:proofErr w:type="gramEnd"/>
    </w:p>
    <w:p w:rsidR="006F7EED" w:rsidRPr="00B41DA9" w:rsidRDefault="006F7EED" w:rsidP="00BB69FB">
      <w:pPr>
        <w:pStyle w:val="ListParagraph"/>
        <w:numPr>
          <w:ilvl w:val="0"/>
          <w:numId w:val="45"/>
        </w:numPr>
        <w:spacing w:after="0" w:line="240" w:lineRule="auto"/>
        <w:ind w:left="360"/>
        <w:jc w:val="both"/>
        <w:rPr>
          <w:rFonts w:ascii="Times New Roman" w:hAnsi="Times New Roman" w:cs="Times New Roman"/>
          <w:sz w:val="20"/>
          <w:szCs w:val="20"/>
        </w:rPr>
      </w:pPr>
      <w:r w:rsidRPr="00B41DA9">
        <w:rPr>
          <w:rFonts w:ascii="Times New Roman" w:hAnsi="Times New Roman" w:cs="Times New Roman"/>
          <w:sz w:val="20"/>
          <w:szCs w:val="20"/>
        </w:rPr>
        <w:t xml:space="preserve">Pored toga  </w:t>
      </w:r>
      <w:r w:rsidRPr="00B41DA9">
        <w:rPr>
          <w:rFonts w:ascii="Times New Roman" w:hAnsi="Times New Roman" w:cs="Times New Roman"/>
          <w:sz w:val="20"/>
          <w:szCs w:val="20"/>
          <w:lang w:val="hr-HR"/>
        </w:rPr>
        <w:t xml:space="preserve">član  je </w:t>
      </w:r>
      <w:r w:rsidRPr="00B41DA9">
        <w:rPr>
          <w:rFonts w:ascii="Times New Roman" w:hAnsi="Times New Roman" w:cs="Times New Roman"/>
          <w:sz w:val="20"/>
          <w:szCs w:val="20"/>
        </w:rPr>
        <w:t xml:space="preserve">Evropskog kardiološkog društva, ACCA ( Acute Cardiovascular Care Association), ISTH (International Society on Thrombosis and Haemostasis), Dunavske Lige protiv tromboza i hemoragijskih bolesti, Mediteranske lige protiv trombembolijskih bolesti, više sekcija Srpskog lekarskog društva (internističke čiji je predsednik od 2019. godine, kao i kardiološke, gerontološke), Udruženja kardiologa Srbije., Udruženja za hemostazu i trombozu Srbije, Udruženja kardiovaskularnih hirurga Srbije, Udruženja kardiotorakalnih hirurga Srbije i Udruženja alergologa i kliničkih imunologa Srbije. </w:t>
      </w:r>
    </w:p>
    <w:p w:rsidR="006F7EED" w:rsidRPr="00B41DA9" w:rsidRDefault="006F7EED" w:rsidP="00BB69FB">
      <w:pPr>
        <w:pStyle w:val="ListParagraph"/>
        <w:numPr>
          <w:ilvl w:val="0"/>
          <w:numId w:val="45"/>
        </w:numPr>
        <w:spacing w:after="0" w:line="240" w:lineRule="auto"/>
        <w:ind w:left="360"/>
        <w:jc w:val="both"/>
        <w:rPr>
          <w:rFonts w:ascii="Times New Roman" w:hAnsi="Times New Roman" w:cs="Times New Roman"/>
          <w:color w:val="000000" w:themeColor="text1"/>
          <w:sz w:val="20"/>
          <w:szCs w:val="20"/>
        </w:rPr>
      </w:pPr>
      <w:r w:rsidRPr="00B41DA9">
        <w:rPr>
          <w:rFonts w:ascii="Times New Roman" w:hAnsi="Times New Roman" w:cs="Times New Roman"/>
          <w:color w:val="000000" w:themeColor="text1"/>
          <w:sz w:val="20"/>
          <w:szCs w:val="20"/>
        </w:rPr>
        <w:t>Član je Naučnog odbora 15-og Internacionalnog Simpozijuma Dunavske Lige za borbu</w:t>
      </w:r>
      <w:r w:rsidR="00B41DA9" w:rsidRPr="00B41DA9">
        <w:rPr>
          <w:rFonts w:ascii="Times New Roman" w:hAnsi="Times New Roman" w:cs="Times New Roman"/>
          <w:color w:val="000000" w:themeColor="text1"/>
          <w:sz w:val="20"/>
          <w:szCs w:val="20"/>
        </w:rPr>
        <w:t xml:space="preserve"> </w:t>
      </w:r>
      <w:r w:rsidRPr="00B41DA9">
        <w:rPr>
          <w:rFonts w:ascii="Times New Roman" w:hAnsi="Times New Roman" w:cs="Times New Roman"/>
          <w:color w:val="000000" w:themeColor="text1"/>
          <w:sz w:val="20"/>
          <w:szCs w:val="20"/>
        </w:rPr>
        <w:t>protiv tromboza i hemo</w:t>
      </w:r>
      <w:r w:rsidR="00B41DA9">
        <w:rPr>
          <w:rFonts w:ascii="Times New Roman" w:hAnsi="Times New Roman" w:cs="Times New Roman"/>
          <w:color w:val="000000" w:themeColor="text1"/>
          <w:sz w:val="20"/>
          <w:szCs w:val="20"/>
        </w:rPr>
        <w:t>-</w:t>
      </w:r>
      <w:r w:rsidRPr="00B41DA9">
        <w:rPr>
          <w:rFonts w:ascii="Times New Roman" w:hAnsi="Times New Roman" w:cs="Times New Roman"/>
          <w:color w:val="000000" w:themeColor="text1"/>
          <w:sz w:val="20"/>
          <w:szCs w:val="20"/>
        </w:rPr>
        <w:t xml:space="preserve">ragijskih bolesti koji se održan maja 2009. </w:t>
      </w:r>
      <w:proofErr w:type="gramStart"/>
      <w:r w:rsidRPr="00B41DA9">
        <w:rPr>
          <w:rFonts w:ascii="Times New Roman" w:hAnsi="Times New Roman" w:cs="Times New Roman"/>
          <w:color w:val="000000" w:themeColor="text1"/>
          <w:sz w:val="20"/>
          <w:szCs w:val="20"/>
        </w:rPr>
        <w:t>u</w:t>
      </w:r>
      <w:proofErr w:type="gramEnd"/>
      <w:r w:rsidRPr="00B41DA9">
        <w:rPr>
          <w:rFonts w:ascii="Times New Roman" w:hAnsi="Times New Roman" w:cs="Times New Roman"/>
          <w:color w:val="000000" w:themeColor="text1"/>
          <w:sz w:val="20"/>
          <w:szCs w:val="20"/>
        </w:rPr>
        <w:t xml:space="preserve"> Beogradu. </w:t>
      </w:r>
    </w:p>
    <w:p w:rsidR="006F7EED" w:rsidRPr="00B41DA9" w:rsidRDefault="006F7EED" w:rsidP="00BB69FB">
      <w:pPr>
        <w:pStyle w:val="ListParagraph"/>
        <w:numPr>
          <w:ilvl w:val="0"/>
          <w:numId w:val="45"/>
        </w:numPr>
        <w:spacing w:after="0" w:line="240" w:lineRule="auto"/>
        <w:ind w:left="360"/>
        <w:jc w:val="both"/>
        <w:rPr>
          <w:rFonts w:ascii="Times New Roman" w:hAnsi="Times New Roman" w:cs="Times New Roman"/>
          <w:color w:val="000000" w:themeColor="text1"/>
          <w:sz w:val="20"/>
          <w:szCs w:val="20"/>
        </w:rPr>
      </w:pPr>
      <w:r w:rsidRPr="00B41DA9">
        <w:rPr>
          <w:rFonts w:ascii="Times New Roman" w:hAnsi="Times New Roman" w:cs="Times New Roman"/>
          <w:color w:val="000000" w:themeColor="text1"/>
          <w:sz w:val="20"/>
          <w:szCs w:val="20"/>
        </w:rPr>
        <w:t>Član je Organizacionog odbora III Kongresa Udruženja za aterosklerozu Srbije koji je</w:t>
      </w:r>
      <w:r w:rsidR="00B41DA9" w:rsidRPr="00B41DA9">
        <w:rPr>
          <w:rFonts w:ascii="Times New Roman" w:hAnsi="Times New Roman" w:cs="Times New Roman"/>
          <w:color w:val="000000" w:themeColor="text1"/>
          <w:sz w:val="20"/>
          <w:szCs w:val="20"/>
        </w:rPr>
        <w:t xml:space="preserve"> </w:t>
      </w:r>
      <w:r w:rsidRPr="00B41DA9">
        <w:rPr>
          <w:rFonts w:ascii="Times New Roman" w:hAnsi="Times New Roman" w:cs="Times New Roman"/>
          <w:color w:val="000000" w:themeColor="text1"/>
          <w:sz w:val="20"/>
          <w:szCs w:val="20"/>
        </w:rPr>
        <w:t xml:space="preserve">održan maja 2009. </w:t>
      </w:r>
      <w:proofErr w:type="gramStart"/>
      <w:r w:rsidRPr="00B41DA9">
        <w:rPr>
          <w:rFonts w:ascii="Times New Roman" w:hAnsi="Times New Roman" w:cs="Times New Roman"/>
          <w:color w:val="000000" w:themeColor="text1"/>
          <w:sz w:val="20"/>
          <w:szCs w:val="20"/>
        </w:rPr>
        <w:t>u</w:t>
      </w:r>
      <w:proofErr w:type="gramEnd"/>
      <w:r w:rsidRPr="00B41DA9">
        <w:rPr>
          <w:rFonts w:ascii="Times New Roman" w:hAnsi="Times New Roman" w:cs="Times New Roman"/>
          <w:color w:val="000000" w:themeColor="text1"/>
          <w:sz w:val="20"/>
          <w:szCs w:val="20"/>
        </w:rPr>
        <w:t xml:space="preserve"> Beo</w:t>
      </w:r>
      <w:r w:rsidR="00B41DA9">
        <w:rPr>
          <w:rFonts w:ascii="Times New Roman" w:hAnsi="Times New Roman" w:cs="Times New Roman"/>
          <w:color w:val="000000" w:themeColor="text1"/>
          <w:sz w:val="20"/>
          <w:szCs w:val="20"/>
        </w:rPr>
        <w:t>-</w:t>
      </w:r>
      <w:r w:rsidRPr="00B41DA9">
        <w:rPr>
          <w:rFonts w:ascii="Times New Roman" w:hAnsi="Times New Roman" w:cs="Times New Roman"/>
          <w:color w:val="000000" w:themeColor="text1"/>
          <w:sz w:val="20"/>
          <w:szCs w:val="20"/>
        </w:rPr>
        <w:t xml:space="preserve">gradu.  </w:t>
      </w:r>
    </w:p>
    <w:p w:rsidR="006F7EED" w:rsidRPr="00B41DA9" w:rsidRDefault="006F7EED" w:rsidP="00BB69FB">
      <w:pPr>
        <w:pStyle w:val="ListParagraph"/>
        <w:numPr>
          <w:ilvl w:val="0"/>
          <w:numId w:val="45"/>
        </w:numPr>
        <w:spacing w:after="0" w:line="240" w:lineRule="auto"/>
        <w:ind w:left="360"/>
        <w:jc w:val="both"/>
        <w:rPr>
          <w:rFonts w:ascii="Times New Roman" w:hAnsi="Times New Roman" w:cs="Times New Roman"/>
          <w:color w:val="000000" w:themeColor="text1"/>
          <w:sz w:val="20"/>
          <w:szCs w:val="20"/>
        </w:rPr>
      </w:pPr>
      <w:r w:rsidRPr="00B41DA9">
        <w:rPr>
          <w:rFonts w:ascii="Times New Roman" w:hAnsi="Times New Roman" w:cs="Times New Roman"/>
          <w:color w:val="000000" w:themeColor="text1"/>
          <w:sz w:val="20"/>
          <w:szCs w:val="20"/>
        </w:rPr>
        <w:t xml:space="preserve">Član je Organizacionog i naučnog odbora Kongresa Udruženja kardiologa Srbije 2013. </w:t>
      </w:r>
      <w:proofErr w:type="gramStart"/>
      <w:r w:rsidR="00B41DA9">
        <w:rPr>
          <w:rFonts w:ascii="Times New Roman" w:hAnsi="Times New Roman" w:cs="Times New Roman"/>
          <w:color w:val="000000" w:themeColor="text1"/>
          <w:sz w:val="20"/>
          <w:szCs w:val="20"/>
        </w:rPr>
        <w:t>i</w:t>
      </w:r>
      <w:proofErr w:type="gramEnd"/>
      <w:r w:rsidR="00B41DA9">
        <w:rPr>
          <w:rFonts w:ascii="Times New Roman" w:hAnsi="Times New Roman" w:cs="Times New Roman"/>
          <w:color w:val="000000" w:themeColor="text1"/>
          <w:sz w:val="20"/>
          <w:szCs w:val="20"/>
        </w:rPr>
        <w:t xml:space="preserve"> </w:t>
      </w:r>
      <w:r w:rsidRPr="00B41DA9">
        <w:rPr>
          <w:rFonts w:ascii="Times New Roman" w:hAnsi="Times New Roman" w:cs="Times New Roman"/>
          <w:color w:val="000000" w:themeColor="text1"/>
          <w:sz w:val="20"/>
          <w:szCs w:val="20"/>
        </w:rPr>
        <w:t xml:space="preserve">2015, 2017, 2019 godine. </w:t>
      </w:r>
    </w:p>
    <w:p w:rsidR="006F49F8" w:rsidRPr="006338C9" w:rsidRDefault="006F49F8" w:rsidP="00B41DA9">
      <w:pPr>
        <w:pStyle w:val="Body"/>
        <w:spacing w:after="0" w:line="240" w:lineRule="auto"/>
        <w:ind w:left="720" w:hanging="720"/>
        <w:jc w:val="both"/>
        <w:rPr>
          <w:rFonts w:ascii="Times New Roman" w:hAnsi="Times New Roman" w:cs="Times New Roman"/>
          <w:caps/>
          <w:sz w:val="20"/>
          <w:szCs w:val="20"/>
          <w:lang w:val="en-US"/>
        </w:rPr>
      </w:pPr>
    </w:p>
    <w:p w:rsidR="00805D5C" w:rsidRDefault="006338C9" w:rsidP="00805D5C">
      <w:pPr>
        <w:pStyle w:val="Body"/>
        <w:numPr>
          <w:ilvl w:val="0"/>
          <w:numId w:val="15"/>
        </w:numPr>
        <w:spacing w:after="0" w:line="240" w:lineRule="auto"/>
        <w:ind w:left="720" w:hanging="720"/>
        <w:jc w:val="both"/>
        <w:rPr>
          <w:rFonts w:ascii="Times New Roman" w:hAnsi="Times New Roman" w:cs="Times New Roman"/>
          <w:caps/>
          <w:sz w:val="20"/>
          <w:szCs w:val="20"/>
          <w:lang w:val="en-US"/>
        </w:rPr>
      </w:pPr>
      <w:r w:rsidRPr="006338C9">
        <w:rPr>
          <w:rFonts w:ascii="Times New Roman" w:hAnsi="Times New Roman" w:cs="Times New Roman"/>
          <w:caps/>
          <w:sz w:val="20"/>
          <w:szCs w:val="20"/>
          <w:lang w:val="en-US"/>
        </w:rPr>
        <w:t>ZA SARADNJU SA DRUGIM VISOKOŠKOLSKIM, NAU</w:t>
      </w:r>
      <w:r w:rsidR="00805D5C">
        <w:rPr>
          <w:rFonts w:ascii="Times New Roman" w:hAnsi="Times New Roman" w:cs="Times New Roman"/>
          <w:caps/>
          <w:sz w:val="20"/>
          <w:szCs w:val="20"/>
          <w:lang w:val="en-US"/>
        </w:rPr>
        <w:t>ČNO-ISTRAŽIVAČKIM  USTANOVAMA U</w:t>
      </w:r>
    </w:p>
    <w:p w:rsidR="00F92796" w:rsidRPr="006338C9" w:rsidRDefault="006338C9" w:rsidP="00805D5C">
      <w:pPr>
        <w:pStyle w:val="Body"/>
        <w:spacing w:after="0" w:line="240" w:lineRule="auto"/>
        <w:jc w:val="both"/>
        <w:rPr>
          <w:rFonts w:ascii="Times New Roman" w:eastAsia="Times New Roman" w:hAnsi="Times New Roman" w:cs="Times New Roman"/>
          <w:caps/>
          <w:sz w:val="20"/>
          <w:szCs w:val="20"/>
          <w:lang w:val="en-US"/>
        </w:rPr>
      </w:pPr>
      <w:r w:rsidRPr="006338C9">
        <w:rPr>
          <w:rFonts w:ascii="Times New Roman" w:hAnsi="Times New Roman" w:cs="Times New Roman"/>
          <w:caps/>
          <w:sz w:val="20"/>
          <w:szCs w:val="20"/>
          <w:lang w:val="en-US"/>
        </w:rPr>
        <w:t>ZEMLJI I INOSTRANSTVU - MOBILNOST:</w:t>
      </w:r>
    </w:p>
    <w:p w:rsidR="00F92796" w:rsidRDefault="00F92796" w:rsidP="00B41DA9">
      <w:pPr>
        <w:spacing w:after="0" w:line="240" w:lineRule="auto"/>
        <w:ind w:left="720" w:hanging="720"/>
        <w:jc w:val="both"/>
        <w:rPr>
          <w:rFonts w:ascii="Times New Roman" w:hAnsi="Times New Roman" w:cs="Times New Roman"/>
          <w:b/>
          <w:i/>
          <w:sz w:val="20"/>
          <w:szCs w:val="20"/>
        </w:rPr>
      </w:pPr>
      <w:r w:rsidRPr="006338C9">
        <w:rPr>
          <w:rFonts w:ascii="Times New Roman" w:hAnsi="Times New Roman" w:cs="Times New Roman"/>
          <w:b/>
          <w:i/>
          <w:sz w:val="20"/>
          <w:szCs w:val="20"/>
        </w:rPr>
        <w:t xml:space="preserve">Učestvovanje </w:t>
      </w:r>
      <w:proofErr w:type="gramStart"/>
      <w:r w:rsidRPr="006338C9">
        <w:rPr>
          <w:rFonts w:ascii="Times New Roman" w:hAnsi="Times New Roman" w:cs="Times New Roman"/>
          <w:b/>
          <w:i/>
          <w:sz w:val="20"/>
          <w:szCs w:val="20"/>
        </w:rPr>
        <w:t>na</w:t>
      </w:r>
      <w:proofErr w:type="gramEnd"/>
      <w:r w:rsidRPr="006338C9">
        <w:rPr>
          <w:rFonts w:ascii="Times New Roman" w:hAnsi="Times New Roman" w:cs="Times New Roman"/>
          <w:b/>
          <w:i/>
          <w:sz w:val="20"/>
          <w:szCs w:val="20"/>
        </w:rPr>
        <w:t xml:space="preserve"> međunarodnim kursevima ili školama za užu naučnu oblast za koju se bira</w:t>
      </w:r>
    </w:p>
    <w:p w:rsidR="005E6670" w:rsidRPr="006338C9" w:rsidRDefault="005E6670" w:rsidP="00B41DA9">
      <w:pPr>
        <w:spacing w:after="0" w:line="240" w:lineRule="auto"/>
        <w:jc w:val="both"/>
        <w:rPr>
          <w:rFonts w:ascii="Times New Roman" w:eastAsia="Times New Roman" w:hAnsi="Times New Roman" w:cs="Times New Roman"/>
          <w:color w:val="000000"/>
          <w:sz w:val="20"/>
          <w:szCs w:val="20"/>
        </w:rPr>
      </w:pPr>
      <w:proofErr w:type="gramStart"/>
      <w:r w:rsidRPr="006338C9">
        <w:rPr>
          <w:rFonts w:ascii="Times New Roman" w:hAnsi="Times New Roman" w:cs="Times New Roman"/>
          <w:sz w:val="20"/>
          <w:szCs w:val="20"/>
        </w:rPr>
        <w:t>Pohadjao je doma</w:t>
      </w:r>
      <w:r w:rsidRPr="006338C9">
        <w:rPr>
          <w:rFonts w:ascii="Times New Roman" w:hAnsi="Times New Roman" w:cs="Times New Roman"/>
          <w:sz w:val="20"/>
          <w:szCs w:val="20"/>
          <w:lang w:val="hr-HR"/>
        </w:rPr>
        <w:t xml:space="preserve">će i strane </w:t>
      </w:r>
      <w:r w:rsidRPr="006338C9">
        <w:rPr>
          <w:rFonts w:ascii="Times New Roman" w:hAnsi="Times New Roman" w:cs="Times New Roman"/>
          <w:sz w:val="20"/>
          <w:szCs w:val="20"/>
        </w:rPr>
        <w:t>edukacione programe.</w:t>
      </w:r>
      <w:proofErr w:type="gramEnd"/>
      <w:r w:rsidRPr="006338C9">
        <w:rPr>
          <w:rFonts w:ascii="Times New Roman" w:hAnsi="Times New Roman" w:cs="Times New Roman"/>
          <w:sz w:val="20"/>
          <w:szCs w:val="20"/>
        </w:rPr>
        <w:t xml:space="preserve"> Kao </w:t>
      </w:r>
      <w:proofErr w:type="gramStart"/>
      <w:r w:rsidRPr="006338C9">
        <w:rPr>
          <w:rFonts w:ascii="Times New Roman" w:hAnsi="Times New Roman" w:cs="Times New Roman"/>
          <w:sz w:val="20"/>
          <w:szCs w:val="20"/>
        </w:rPr>
        <w:t>student  1987</w:t>
      </w:r>
      <w:proofErr w:type="gramEnd"/>
      <w:r w:rsidRPr="006338C9">
        <w:rPr>
          <w:rFonts w:ascii="Times New Roman" w:hAnsi="Times New Roman" w:cs="Times New Roman"/>
          <w:sz w:val="20"/>
          <w:szCs w:val="20"/>
        </w:rPr>
        <w:t xml:space="preserve">. </w:t>
      </w:r>
      <w:proofErr w:type="gramStart"/>
      <w:r w:rsidRPr="006338C9">
        <w:rPr>
          <w:rFonts w:ascii="Times New Roman" w:hAnsi="Times New Roman" w:cs="Times New Roman"/>
          <w:sz w:val="20"/>
          <w:szCs w:val="20"/>
        </w:rPr>
        <w:t>usavršavao</w:t>
      </w:r>
      <w:proofErr w:type="gramEnd"/>
      <w:r w:rsidRPr="006338C9">
        <w:rPr>
          <w:rFonts w:ascii="Times New Roman" w:hAnsi="Times New Roman" w:cs="Times New Roman"/>
          <w:sz w:val="20"/>
          <w:szCs w:val="20"/>
        </w:rPr>
        <w:t xml:space="preserve"> se u toku letnje prakse na internom odeljenju gradske bolnice u Mursiji, Španija. Potom je pohadjao edukacione programe i to: internacionalnu modernu školu gerijatrije, maja 1998. </w:t>
      </w:r>
      <w:proofErr w:type="gramStart"/>
      <w:r w:rsidRPr="006338C9">
        <w:rPr>
          <w:rFonts w:ascii="Times New Roman" w:hAnsi="Times New Roman" w:cs="Times New Roman"/>
          <w:sz w:val="20"/>
          <w:szCs w:val="20"/>
        </w:rPr>
        <w:t>u</w:t>
      </w:r>
      <w:proofErr w:type="gramEnd"/>
      <w:r w:rsidRPr="006338C9">
        <w:rPr>
          <w:rFonts w:ascii="Times New Roman" w:hAnsi="Times New Roman" w:cs="Times New Roman"/>
          <w:sz w:val="20"/>
          <w:szCs w:val="20"/>
        </w:rPr>
        <w:t xml:space="preserve"> Beogradu i školu kardiopulmonalne reanimacije na Kopaoniku 2002.godine. </w:t>
      </w:r>
      <w:proofErr w:type="gramStart"/>
      <w:r w:rsidRPr="006338C9">
        <w:rPr>
          <w:rFonts w:ascii="Times New Roman" w:hAnsi="Times New Roman" w:cs="Times New Roman"/>
          <w:sz w:val="20"/>
          <w:szCs w:val="20"/>
        </w:rPr>
        <w:t>Godine 2012.</w:t>
      </w:r>
      <w:proofErr w:type="gramEnd"/>
      <w:r w:rsidRPr="006338C9">
        <w:rPr>
          <w:rFonts w:ascii="Times New Roman" w:hAnsi="Times New Roman" w:cs="Times New Roman"/>
          <w:sz w:val="20"/>
          <w:szCs w:val="20"/>
        </w:rPr>
        <w:t xml:space="preserve"> </w:t>
      </w:r>
      <w:proofErr w:type="gramStart"/>
      <w:r w:rsidRPr="006338C9">
        <w:rPr>
          <w:rFonts w:ascii="Times New Roman" w:hAnsi="Times New Roman" w:cs="Times New Roman"/>
          <w:sz w:val="20"/>
          <w:szCs w:val="20"/>
        </w:rPr>
        <w:t>pohađao</w:t>
      </w:r>
      <w:proofErr w:type="gramEnd"/>
      <w:r w:rsidRPr="006338C9">
        <w:rPr>
          <w:rFonts w:ascii="Times New Roman" w:hAnsi="Times New Roman" w:cs="Times New Roman"/>
          <w:sz w:val="20"/>
          <w:szCs w:val="20"/>
        </w:rPr>
        <w:t xml:space="preserve"> je “Advanced course in haemostasis and thrombosis” u organizaciji ISTH u Beogradu. Organizovao i učestovao u međunarodnom simpozijumu pod nazivom </w:t>
      </w:r>
      <w:proofErr w:type="gramStart"/>
      <w:r w:rsidRPr="006338C9">
        <w:rPr>
          <w:rFonts w:ascii="Times New Roman" w:hAnsi="Times New Roman" w:cs="Times New Roman"/>
          <w:sz w:val="20"/>
          <w:szCs w:val="20"/>
        </w:rPr>
        <w:t>“ Novi</w:t>
      </w:r>
      <w:proofErr w:type="gramEnd"/>
      <w:r w:rsidRPr="006338C9">
        <w:rPr>
          <w:rFonts w:ascii="Times New Roman" w:hAnsi="Times New Roman" w:cs="Times New Roman"/>
          <w:sz w:val="20"/>
          <w:szCs w:val="20"/>
        </w:rPr>
        <w:t xml:space="preserve"> ili direktni oralni antikoagulantni lekovi (NOAK ili  DOAK): od bazičnog nivoa do mišljenja eksperata, preko studija do ličnih iskustava” u  Beogradu</w:t>
      </w:r>
      <w:r w:rsidR="006E2CCD">
        <w:rPr>
          <w:rFonts w:ascii="Times New Roman" w:hAnsi="Times New Roman" w:cs="Times New Roman"/>
          <w:sz w:val="20"/>
          <w:szCs w:val="20"/>
        </w:rPr>
        <w:t xml:space="preserve"> 2018. </w:t>
      </w:r>
      <w:proofErr w:type="gramStart"/>
      <w:r w:rsidR="006E2CCD">
        <w:rPr>
          <w:rFonts w:ascii="Times New Roman" w:hAnsi="Times New Roman" w:cs="Times New Roman"/>
          <w:sz w:val="20"/>
          <w:szCs w:val="20"/>
        </w:rPr>
        <w:t>godine</w:t>
      </w:r>
      <w:proofErr w:type="gramEnd"/>
      <w:r w:rsidR="006E2CCD">
        <w:rPr>
          <w:rFonts w:ascii="Times New Roman" w:hAnsi="Times New Roman" w:cs="Times New Roman"/>
          <w:sz w:val="20"/>
          <w:szCs w:val="20"/>
        </w:rPr>
        <w:t xml:space="preserve">. </w:t>
      </w:r>
    </w:p>
    <w:p w:rsidR="006338C9" w:rsidRPr="006338C9" w:rsidRDefault="006338C9" w:rsidP="00B41DA9">
      <w:pPr>
        <w:pStyle w:val="Body"/>
        <w:spacing w:after="0" w:line="240" w:lineRule="auto"/>
        <w:ind w:left="720" w:hanging="720"/>
        <w:jc w:val="both"/>
        <w:rPr>
          <w:rFonts w:ascii="Times New Roman" w:eastAsia="Times New Roman" w:hAnsi="Times New Roman" w:cs="Times New Roman"/>
          <w:sz w:val="20"/>
          <w:szCs w:val="20"/>
        </w:rPr>
      </w:pPr>
    </w:p>
    <w:p w:rsidR="00B5219C" w:rsidRPr="006338C9" w:rsidRDefault="00F92796" w:rsidP="00B41DA9">
      <w:pPr>
        <w:pStyle w:val="Body"/>
        <w:spacing w:after="0" w:line="240" w:lineRule="auto"/>
        <w:ind w:left="720" w:hanging="720"/>
        <w:jc w:val="both"/>
        <w:rPr>
          <w:rFonts w:ascii="Times New Roman" w:hAnsi="Times New Roman" w:cs="Times New Roman"/>
          <w:b/>
          <w:bCs/>
          <w:i/>
          <w:iCs/>
          <w:sz w:val="20"/>
          <w:szCs w:val="20"/>
          <w:lang w:val="en-US"/>
        </w:rPr>
      </w:pPr>
      <w:r w:rsidRPr="006338C9">
        <w:rPr>
          <w:rFonts w:ascii="Times New Roman" w:hAnsi="Times New Roman" w:cs="Times New Roman"/>
          <w:b/>
          <w:bCs/>
          <w:i/>
          <w:iCs/>
          <w:sz w:val="20"/>
          <w:szCs w:val="20"/>
          <w:lang w:val="en-US"/>
        </w:rPr>
        <w:t xml:space="preserve">Predavanja po pozivu </w:t>
      </w:r>
      <w:proofErr w:type="gramStart"/>
      <w:r w:rsidRPr="006338C9">
        <w:rPr>
          <w:rFonts w:ascii="Times New Roman" w:hAnsi="Times New Roman" w:cs="Times New Roman"/>
          <w:b/>
          <w:bCs/>
          <w:i/>
          <w:iCs/>
          <w:sz w:val="20"/>
          <w:szCs w:val="20"/>
          <w:lang w:val="en-US"/>
        </w:rPr>
        <w:t>na</w:t>
      </w:r>
      <w:proofErr w:type="gramEnd"/>
      <w:r w:rsidRPr="006338C9">
        <w:rPr>
          <w:rFonts w:ascii="Times New Roman" w:hAnsi="Times New Roman" w:cs="Times New Roman"/>
          <w:b/>
          <w:bCs/>
          <w:i/>
          <w:iCs/>
          <w:sz w:val="20"/>
          <w:szCs w:val="20"/>
          <w:lang w:val="en-US"/>
        </w:rPr>
        <w:t xml:space="preserve"> međunarodnim akreditovanim skupovima</w:t>
      </w:r>
    </w:p>
    <w:p w:rsidR="00462190" w:rsidRPr="006338C9" w:rsidRDefault="00462190" w:rsidP="00BB69FB">
      <w:pPr>
        <w:numPr>
          <w:ilvl w:val="0"/>
          <w:numId w:val="35"/>
        </w:numPr>
        <w:spacing w:after="0" w:line="240" w:lineRule="auto"/>
        <w:ind w:left="360"/>
        <w:jc w:val="both"/>
        <w:rPr>
          <w:rFonts w:ascii="Times New Roman" w:hAnsi="Times New Roman" w:cs="Times New Roman"/>
          <w:sz w:val="20"/>
          <w:szCs w:val="20"/>
          <w:lang w:val="hr-HR"/>
        </w:rPr>
      </w:pPr>
      <w:r w:rsidRPr="006338C9">
        <w:rPr>
          <w:rFonts w:ascii="Times New Roman" w:hAnsi="Times New Roman" w:cs="Times New Roman"/>
          <w:b/>
          <w:sz w:val="20"/>
          <w:szCs w:val="20"/>
          <w:lang w:val="hr-HR"/>
        </w:rPr>
        <w:t>Antonijević N</w:t>
      </w:r>
      <w:r w:rsidRPr="006338C9">
        <w:rPr>
          <w:rFonts w:ascii="Times New Roman" w:hAnsi="Times New Roman" w:cs="Times New Roman"/>
          <w:sz w:val="20"/>
          <w:szCs w:val="20"/>
          <w:lang w:val="hr-HR"/>
        </w:rPr>
        <w:t xml:space="preserve">. Heparin induced thrombocytopenia with pulmonary embolism. V Congress of Internal Medicine for the South-Eestern Europe, 2009. O19 </w:t>
      </w:r>
    </w:p>
    <w:p w:rsidR="00462190" w:rsidRPr="006338C9" w:rsidRDefault="00462190" w:rsidP="00BB69FB">
      <w:pPr>
        <w:numPr>
          <w:ilvl w:val="0"/>
          <w:numId w:val="35"/>
        </w:numPr>
        <w:spacing w:after="0" w:line="240" w:lineRule="auto"/>
        <w:ind w:left="360"/>
        <w:jc w:val="both"/>
        <w:rPr>
          <w:rFonts w:ascii="Times New Roman" w:hAnsi="Times New Roman" w:cs="Times New Roman"/>
          <w:b/>
          <w:i/>
          <w:sz w:val="20"/>
          <w:szCs w:val="20"/>
          <w:lang w:val="hr-HR"/>
        </w:rPr>
      </w:pPr>
      <w:r w:rsidRPr="006338C9">
        <w:rPr>
          <w:rFonts w:ascii="Times New Roman" w:hAnsi="Times New Roman" w:cs="Times New Roman"/>
          <w:b/>
          <w:sz w:val="20"/>
          <w:szCs w:val="20"/>
          <w:lang w:val="hr-HR"/>
        </w:rPr>
        <w:t>Antonijević N</w:t>
      </w:r>
      <w:r w:rsidRPr="006338C9">
        <w:rPr>
          <w:rFonts w:ascii="Times New Roman" w:hAnsi="Times New Roman" w:cs="Times New Roman"/>
          <w:sz w:val="20"/>
          <w:szCs w:val="20"/>
          <w:lang w:val="hr-HR"/>
        </w:rPr>
        <w:t xml:space="preserve">. Obstacles in diagnosis and therapy of heparin induced thrombocytopenia. Danubian League Against Thrombosis and Haemorrhagic Disorders, 15th International Meeting, Belgrade, 2009. (State of the Art) </w:t>
      </w:r>
    </w:p>
    <w:p w:rsidR="00462190" w:rsidRPr="006338C9" w:rsidRDefault="00B41DA9" w:rsidP="00BB69FB">
      <w:pPr>
        <w:numPr>
          <w:ilvl w:val="0"/>
          <w:numId w:val="35"/>
        </w:numPr>
        <w:spacing w:after="0" w:line="240" w:lineRule="auto"/>
        <w:ind w:left="360"/>
        <w:jc w:val="both"/>
        <w:rPr>
          <w:rFonts w:ascii="Times New Roman" w:hAnsi="Times New Roman" w:cs="Times New Roman"/>
          <w:b/>
          <w:i/>
          <w:sz w:val="20"/>
          <w:szCs w:val="20"/>
          <w:lang w:val="hr-HR"/>
        </w:rPr>
      </w:pPr>
      <w:r>
        <w:rPr>
          <w:rFonts w:ascii="Times New Roman" w:eastAsia="AkzidenzGroteskBECE-Regular" w:hAnsi="Times New Roman" w:cs="Times New Roman"/>
          <w:b/>
          <w:color w:val="000000"/>
          <w:sz w:val="20"/>
          <w:szCs w:val="20"/>
        </w:rPr>
        <w:t>A</w:t>
      </w:r>
      <w:r w:rsidR="00462190" w:rsidRPr="006338C9">
        <w:rPr>
          <w:rFonts w:ascii="Times New Roman" w:eastAsia="AkzidenzGroteskBECE-Regular" w:hAnsi="Times New Roman" w:cs="Times New Roman"/>
          <w:b/>
          <w:color w:val="000000"/>
          <w:sz w:val="20"/>
          <w:szCs w:val="20"/>
        </w:rPr>
        <w:t>ntonijevi</w:t>
      </w:r>
      <w:r w:rsidR="00462190" w:rsidRPr="006338C9">
        <w:rPr>
          <w:rFonts w:ascii="Times New Roman" w:eastAsia="AkzidenzGroteskBECE-Regular" w:hAnsi="Times New Roman" w:cs="Times New Roman"/>
          <w:b/>
          <w:color w:val="000000"/>
          <w:sz w:val="20"/>
          <w:szCs w:val="20"/>
          <w:lang w:val="hr-HR"/>
        </w:rPr>
        <w:t xml:space="preserve">ć </w:t>
      </w:r>
      <w:r w:rsidR="00462190" w:rsidRPr="006338C9">
        <w:rPr>
          <w:rFonts w:ascii="Times New Roman" w:eastAsia="AkzidenzGroteskBECE-Regular" w:hAnsi="Times New Roman" w:cs="Times New Roman"/>
          <w:b/>
          <w:color w:val="000000"/>
          <w:sz w:val="20"/>
          <w:szCs w:val="20"/>
        </w:rPr>
        <w:t>N</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eastAsia="AkzidenzGroteskBECE-Regular" w:hAnsi="Times New Roman" w:cs="Times New Roman"/>
          <w:color w:val="000000"/>
          <w:sz w:val="20"/>
          <w:szCs w:val="20"/>
        </w:rPr>
        <w:t>Obradovi</w:t>
      </w:r>
      <w:r w:rsidR="00462190" w:rsidRPr="006338C9">
        <w:rPr>
          <w:rFonts w:ascii="Times New Roman" w:eastAsia="AkzidenzGroteskBECE-Regular" w:hAnsi="Times New Roman" w:cs="Times New Roman"/>
          <w:color w:val="000000"/>
          <w:sz w:val="20"/>
          <w:szCs w:val="20"/>
          <w:lang w:val="hr-HR"/>
        </w:rPr>
        <w:t xml:space="preserve">ć </w:t>
      </w:r>
      <w:r w:rsidR="00462190" w:rsidRPr="006338C9">
        <w:rPr>
          <w:rFonts w:ascii="Times New Roman" w:eastAsia="AkzidenzGroteskBECE-Regular" w:hAnsi="Times New Roman" w:cs="Times New Roman"/>
          <w:color w:val="000000"/>
          <w:sz w:val="20"/>
          <w:szCs w:val="20"/>
        </w:rPr>
        <w:t>S</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eastAsia="AkzidenzGroteskBECE-Regular" w:hAnsi="Times New Roman" w:cs="Times New Roman"/>
          <w:color w:val="000000"/>
          <w:sz w:val="20"/>
          <w:szCs w:val="20"/>
        </w:rPr>
        <w:t>Jovanovi</w:t>
      </w:r>
      <w:r w:rsidR="00462190" w:rsidRPr="006338C9">
        <w:rPr>
          <w:rFonts w:ascii="Times New Roman" w:eastAsia="AkzidenzGroteskBECE-Regular" w:hAnsi="Times New Roman" w:cs="Times New Roman"/>
          <w:color w:val="000000"/>
          <w:sz w:val="20"/>
          <w:szCs w:val="20"/>
          <w:lang w:val="hr-HR"/>
        </w:rPr>
        <w:t xml:space="preserve">ć </w:t>
      </w:r>
      <w:r w:rsidR="00462190" w:rsidRPr="006338C9">
        <w:rPr>
          <w:rFonts w:ascii="Times New Roman" w:eastAsia="AkzidenzGroteskBECE-Regular" w:hAnsi="Times New Roman" w:cs="Times New Roman"/>
          <w:color w:val="000000"/>
          <w:sz w:val="20"/>
          <w:szCs w:val="20"/>
        </w:rPr>
        <w:t>Lj</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eastAsia="AkzidenzGroteskBECE-Regular" w:hAnsi="Times New Roman" w:cs="Times New Roman"/>
          <w:color w:val="000000"/>
          <w:sz w:val="20"/>
          <w:szCs w:val="20"/>
        </w:rPr>
        <w:t>Mikovi</w:t>
      </w:r>
      <w:r w:rsidR="00462190" w:rsidRPr="006338C9">
        <w:rPr>
          <w:rFonts w:ascii="Times New Roman" w:eastAsia="AkzidenzGroteskBECE-Regular" w:hAnsi="Times New Roman" w:cs="Times New Roman"/>
          <w:color w:val="000000"/>
          <w:sz w:val="20"/>
          <w:szCs w:val="20"/>
          <w:lang w:val="hr-HR"/>
        </w:rPr>
        <w:t xml:space="preserve">ć </w:t>
      </w:r>
      <w:r w:rsidR="00462190" w:rsidRPr="006338C9">
        <w:rPr>
          <w:rFonts w:ascii="Times New Roman" w:eastAsia="AkzidenzGroteskBECE-Regular" w:hAnsi="Times New Roman" w:cs="Times New Roman"/>
          <w:color w:val="000000"/>
          <w:sz w:val="20"/>
          <w:szCs w:val="20"/>
        </w:rPr>
        <w:t>D</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eastAsia="AkzidenzGroteskBECE-Regular" w:hAnsi="Times New Roman" w:cs="Times New Roman"/>
          <w:color w:val="000000"/>
          <w:sz w:val="20"/>
          <w:szCs w:val="20"/>
        </w:rPr>
        <w:t>Calija</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eastAsia="AkzidenzGroteskBECE-Regular" w:hAnsi="Times New Roman" w:cs="Times New Roman"/>
          <w:color w:val="000000"/>
          <w:sz w:val="20"/>
          <w:szCs w:val="20"/>
        </w:rPr>
        <w:t>D</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eastAsia="AkzidenzGroteskBECE-Regular" w:hAnsi="Times New Roman" w:cs="Times New Roman"/>
          <w:color w:val="000000"/>
          <w:sz w:val="20"/>
          <w:szCs w:val="20"/>
        </w:rPr>
        <w:t>Vu</w:t>
      </w:r>
      <w:r w:rsidR="00462190" w:rsidRPr="006338C9">
        <w:rPr>
          <w:rFonts w:ascii="Times New Roman" w:eastAsia="AkzidenzGroteskBECE-Regular" w:hAnsi="Times New Roman" w:cs="Times New Roman"/>
          <w:color w:val="000000"/>
          <w:sz w:val="20"/>
          <w:szCs w:val="20"/>
          <w:lang w:val="hr-HR"/>
        </w:rPr>
        <w:t>č</w:t>
      </w:r>
      <w:r w:rsidR="00462190" w:rsidRPr="006338C9">
        <w:rPr>
          <w:rFonts w:ascii="Times New Roman" w:eastAsia="AkzidenzGroteskBECE-Regular" w:hAnsi="Times New Roman" w:cs="Times New Roman"/>
          <w:color w:val="000000"/>
          <w:sz w:val="20"/>
          <w:szCs w:val="20"/>
        </w:rPr>
        <w:t>eli</w:t>
      </w:r>
      <w:r w:rsidR="00462190" w:rsidRPr="006338C9">
        <w:rPr>
          <w:rFonts w:ascii="Times New Roman" w:eastAsia="AkzidenzGroteskBECE-Regular" w:hAnsi="Times New Roman" w:cs="Times New Roman"/>
          <w:color w:val="000000"/>
          <w:sz w:val="20"/>
          <w:szCs w:val="20"/>
          <w:lang w:val="hr-HR"/>
        </w:rPr>
        <w:t xml:space="preserve">ć </w:t>
      </w:r>
      <w:r w:rsidR="00462190" w:rsidRPr="006338C9">
        <w:rPr>
          <w:rFonts w:ascii="Times New Roman" w:eastAsia="AkzidenzGroteskBECE-Regular" w:hAnsi="Times New Roman" w:cs="Times New Roman"/>
          <w:color w:val="000000"/>
          <w:sz w:val="20"/>
          <w:szCs w:val="20"/>
        </w:rPr>
        <w:t>D</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eastAsia="AkzidenzGroteskBECE-Regular" w:hAnsi="Times New Roman" w:cs="Times New Roman"/>
          <w:color w:val="000000"/>
          <w:sz w:val="20"/>
          <w:szCs w:val="20"/>
        </w:rPr>
        <w:t>Antonijevi</w:t>
      </w:r>
      <w:r w:rsidR="00462190" w:rsidRPr="006338C9">
        <w:rPr>
          <w:rFonts w:ascii="Times New Roman" w:eastAsia="AkzidenzGroteskBECE-Regular" w:hAnsi="Times New Roman" w:cs="Times New Roman"/>
          <w:color w:val="000000"/>
          <w:sz w:val="20"/>
          <w:szCs w:val="20"/>
          <w:lang w:val="hr-HR"/>
        </w:rPr>
        <w:t xml:space="preserve">ć </w:t>
      </w:r>
      <w:r w:rsidR="00462190" w:rsidRPr="006338C9">
        <w:rPr>
          <w:rFonts w:ascii="Times New Roman" w:eastAsia="AkzidenzGroteskBECE-Regular" w:hAnsi="Times New Roman" w:cs="Times New Roman"/>
          <w:color w:val="000000"/>
          <w:sz w:val="20"/>
          <w:szCs w:val="20"/>
        </w:rPr>
        <w:t>I</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eastAsia="AkzidenzGroteskBECE-Regular" w:hAnsi="Times New Roman" w:cs="Times New Roman"/>
          <w:color w:val="000000"/>
          <w:sz w:val="20"/>
          <w:szCs w:val="20"/>
        </w:rPr>
        <w:t>Peruni</w:t>
      </w:r>
      <w:r w:rsidR="00462190" w:rsidRPr="006338C9">
        <w:rPr>
          <w:rFonts w:ascii="Times New Roman" w:eastAsia="AkzidenzGroteskBECE-Regular" w:hAnsi="Times New Roman" w:cs="Times New Roman"/>
          <w:color w:val="000000"/>
          <w:sz w:val="20"/>
          <w:szCs w:val="20"/>
          <w:lang w:val="hr-HR"/>
        </w:rPr>
        <w:t>č</w:t>
      </w:r>
      <w:r w:rsidR="00462190" w:rsidRPr="006338C9">
        <w:rPr>
          <w:rFonts w:ascii="Times New Roman" w:eastAsia="AkzidenzGroteskBECE-Regular" w:hAnsi="Times New Roman" w:cs="Times New Roman"/>
          <w:color w:val="000000"/>
          <w:sz w:val="20"/>
          <w:szCs w:val="20"/>
        </w:rPr>
        <w:t>i</w:t>
      </w:r>
      <w:r w:rsidR="00462190" w:rsidRPr="006338C9">
        <w:rPr>
          <w:rFonts w:ascii="Times New Roman" w:eastAsia="AkzidenzGroteskBECE-Regular" w:hAnsi="Times New Roman" w:cs="Times New Roman"/>
          <w:color w:val="000000"/>
          <w:sz w:val="20"/>
          <w:szCs w:val="20"/>
          <w:lang w:val="hr-HR"/>
        </w:rPr>
        <w:t xml:space="preserve">ć </w:t>
      </w:r>
      <w:r w:rsidR="00462190" w:rsidRPr="006338C9">
        <w:rPr>
          <w:rFonts w:ascii="Times New Roman" w:eastAsia="AkzidenzGroteskBECE-Regular" w:hAnsi="Times New Roman" w:cs="Times New Roman"/>
          <w:color w:val="000000"/>
          <w:sz w:val="20"/>
          <w:szCs w:val="20"/>
        </w:rPr>
        <w:t>J</w:t>
      </w:r>
      <w:r w:rsidR="00462190" w:rsidRPr="006338C9">
        <w:rPr>
          <w:rFonts w:ascii="Times New Roman" w:eastAsia="AkzidenzGroteskBECE-Regular" w:hAnsi="Times New Roman" w:cs="Times New Roman"/>
          <w:color w:val="000000"/>
          <w:sz w:val="20"/>
          <w:szCs w:val="20"/>
          <w:lang w:val="hr-HR"/>
        </w:rPr>
        <w:t xml:space="preserve">. </w:t>
      </w:r>
      <w:r w:rsidR="00462190" w:rsidRPr="006338C9">
        <w:rPr>
          <w:rFonts w:ascii="Times New Roman" w:hAnsi="Times New Roman" w:cs="Times New Roman"/>
          <w:bCs/>
          <w:color w:val="000000"/>
          <w:sz w:val="20"/>
          <w:szCs w:val="20"/>
        </w:rPr>
        <w:t>Efforts</w:t>
      </w:r>
      <w:r w:rsidR="00462190" w:rsidRPr="006338C9">
        <w:rPr>
          <w:rFonts w:ascii="Times New Roman" w:hAnsi="Times New Roman" w:cs="Times New Roman"/>
          <w:bCs/>
          <w:color w:val="000000"/>
          <w:sz w:val="20"/>
          <w:szCs w:val="20"/>
          <w:lang w:val="hr-HR"/>
        </w:rPr>
        <w:t xml:space="preserve"> </w:t>
      </w:r>
      <w:r w:rsidR="00462190" w:rsidRPr="006338C9">
        <w:rPr>
          <w:rFonts w:ascii="Times New Roman" w:hAnsi="Times New Roman" w:cs="Times New Roman"/>
          <w:bCs/>
          <w:color w:val="000000"/>
          <w:sz w:val="20"/>
          <w:szCs w:val="20"/>
        </w:rPr>
        <w:t>at</w:t>
      </w:r>
      <w:r w:rsidR="00462190" w:rsidRPr="006338C9">
        <w:rPr>
          <w:rFonts w:ascii="Times New Roman" w:hAnsi="Times New Roman" w:cs="Times New Roman"/>
          <w:bCs/>
          <w:color w:val="000000"/>
          <w:sz w:val="20"/>
          <w:szCs w:val="20"/>
          <w:lang w:val="hr-HR"/>
        </w:rPr>
        <w:t xml:space="preserve"> </w:t>
      </w:r>
      <w:r w:rsidR="00462190" w:rsidRPr="006338C9">
        <w:rPr>
          <w:rFonts w:ascii="Times New Roman" w:hAnsi="Times New Roman" w:cs="Times New Roman"/>
          <w:bCs/>
          <w:color w:val="000000"/>
          <w:sz w:val="20"/>
          <w:szCs w:val="20"/>
        </w:rPr>
        <w:t>introducing</w:t>
      </w:r>
      <w:r w:rsidR="00462190" w:rsidRPr="006338C9">
        <w:rPr>
          <w:rFonts w:ascii="Times New Roman" w:hAnsi="Times New Roman" w:cs="Times New Roman"/>
          <w:bCs/>
          <w:color w:val="000000"/>
          <w:sz w:val="20"/>
          <w:szCs w:val="20"/>
          <w:lang w:val="hr-HR"/>
        </w:rPr>
        <w:t xml:space="preserve"> </w:t>
      </w:r>
      <w:r w:rsidR="00462190" w:rsidRPr="006338C9">
        <w:rPr>
          <w:rFonts w:ascii="Times New Roman" w:hAnsi="Times New Roman" w:cs="Times New Roman"/>
          <w:bCs/>
          <w:color w:val="000000"/>
          <w:sz w:val="20"/>
          <w:szCs w:val="20"/>
        </w:rPr>
        <w:t>novel</w:t>
      </w:r>
      <w:r w:rsidR="00462190" w:rsidRPr="006338C9">
        <w:rPr>
          <w:rFonts w:ascii="Times New Roman" w:hAnsi="Times New Roman" w:cs="Times New Roman"/>
          <w:bCs/>
          <w:color w:val="000000"/>
          <w:sz w:val="20"/>
          <w:szCs w:val="20"/>
          <w:lang w:val="hr-HR"/>
        </w:rPr>
        <w:t xml:space="preserve"> </w:t>
      </w:r>
      <w:r w:rsidR="00462190" w:rsidRPr="006338C9">
        <w:rPr>
          <w:rFonts w:ascii="Times New Roman" w:hAnsi="Times New Roman" w:cs="Times New Roman"/>
          <w:bCs/>
          <w:color w:val="000000"/>
          <w:sz w:val="20"/>
          <w:szCs w:val="20"/>
        </w:rPr>
        <w:t>heparin</w:t>
      </w:r>
      <w:r w:rsidR="00462190" w:rsidRPr="006338C9">
        <w:rPr>
          <w:rFonts w:ascii="Times New Roman" w:hAnsi="Times New Roman" w:cs="Times New Roman"/>
          <w:bCs/>
          <w:color w:val="000000"/>
          <w:sz w:val="20"/>
          <w:szCs w:val="20"/>
          <w:lang w:val="hr-HR"/>
        </w:rPr>
        <w:t xml:space="preserve"> – </w:t>
      </w:r>
      <w:r w:rsidR="00462190" w:rsidRPr="006338C9">
        <w:rPr>
          <w:rFonts w:ascii="Times New Roman" w:hAnsi="Times New Roman" w:cs="Times New Roman"/>
          <w:bCs/>
          <w:color w:val="000000"/>
          <w:sz w:val="20"/>
          <w:szCs w:val="20"/>
        </w:rPr>
        <w:t>induced</w:t>
      </w:r>
      <w:r w:rsidR="00462190" w:rsidRPr="006338C9">
        <w:rPr>
          <w:rFonts w:ascii="Times New Roman" w:hAnsi="Times New Roman" w:cs="Times New Roman"/>
          <w:bCs/>
          <w:color w:val="000000"/>
          <w:sz w:val="20"/>
          <w:szCs w:val="20"/>
          <w:lang w:val="hr-HR"/>
        </w:rPr>
        <w:t xml:space="preserve"> </w:t>
      </w:r>
      <w:r w:rsidR="00462190" w:rsidRPr="006338C9">
        <w:rPr>
          <w:rFonts w:ascii="Times New Roman" w:hAnsi="Times New Roman" w:cs="Times New Roman"/>
          <w:bCs/>
          <w:color w:val="000000"/>
          <w:sz w:val="20"/>
          <w:szCs w:val="20"/>
        </w:rPr>
        <w:t>thrombocytopenia</w:t>
      </w:r>
      <w:r w:rsidR="00462190" w:rsidRPr="006338C9">
        <w:rPr>
          <w:rFonts w:ascii="Times New Roman" w:hAnsi="Times New Roman" w:cs="Times New Roman"/>
          <w:bCs/>
          <w:color w:val="000000"/>
          <w:sz w:val="20"/>
          <w:szCs w:val="20"/>
          <w:lang w:val="hr-HR"/>
        </w:rPr>
        <w:t xml:space="preserve"> </w:t>
      </w:r>
      <w:r w:rsidR="00462190" w:rsidRPr="006338C9">
        <w:rPr>
          <w:rFonts w:ascii="Times New Roman" w:hAnsi="Times New Roman" w:cs="Times New Roman"/>
          <w:bCs/>
          <w:color w:val="000000"/>
          <w:sz w:val="20"/>
          <w:szCs w:val="20"/>
        </w:rPr>
        <w:t>therapy</w:t>
      </w:r>
      <w:r w:rsidR="00462190" w:rsidRPr="006338C9">
        <w:rPr>
          <w:rFonts w:ascii="Times New Roman" w:hAnsi="Times New Roman" w:cs="Times New Roman"/>
          <w:bCs/>
          <w:color w:val="000000"/>
          <w:sz w:val="20"/>
          <w:szCs w:val="20"/>
          <w:lang w:val="hr-HR"/>
        </w:rPr>
        <w:t xml:space="preserve"> </w:t>
      </w:r>
      <w:r w:rsidR="00462190" w:rsidRPr="006338C9">
        <w:rPr>
          <w:rFonts w:ascii="Times New Roman" w:hAnsi="Times New Roman" w:cs="Times New Roman"/>
          <w:bCs/>
          <w:color w:val="000000"/>
          <w:sz w:val="20"/>
          <w:szCs w:val="20"/>
        </w:rPr>
        <w:t>modalities</w:t>
      </w:r>
      <w:r w:rsidR="00462190" w:rsidRPr="006338C9">
        <w:rPr>
          <w:rFonts w:ascii="Times New Roman" w:hAnsi="Times New Roman" w:cs="Times New Roman"/>
          <w:bCs/>
          <w:color w:val="000000"/>
          <w:sz w:val="20"/>
          <w:szCs w:val="20"/>
          <w:lang w:val="hr-HR"/>
        </w:rPr>
        <w:t xml:space="preserve">. </w:t>
      </w:r>
      <w:r w:rsidR="00462190" w:rsidRPr="006338C9">
        <w:rPr>
          <w:rFonts w:ascii="Times New Roman" w:hAnsi="Times New Roman" w:cs="Times New Roman"/>
          <w:bCs/>
          <w:color w:val="000000"/>
          <w:sz w:val="20"/>
          <w:szCs w:val="20"/>
        </w:rPr>
        <w:t xml:space="preserve">17th international meeting of the Danubian league against thrombosis and haemorrhagic disorders. Hradec Králové, Czech Republic, 2013. </w:t>
      </w:r>
    </w:p>
    <w:p w:rsidR="00462190" w:rsidRPr="006338C9" w:rsidRDefault="00462190" w:rsidP="00BB69FB">
      <w:pPr>
        <w:numPr>
          <w:ilvl w:val="0"/>
          <w:numId w:val="35"/>
        </w:numPr>
        <w:spacing w:after="0" w:line="240" w:lineRule="auto"/>
        <w:ind w:left="360"/>
        <w:jc w:val="both"/>
        <w:rPr>
          <w:rFonts w:ascii="Times New Roman" w:hAnsi="Times New Roman" w:cs="Times New Roman"/>
          <w:b/>
          <w:i/>
          <w:sz w:val="20"/>
          <w:szCs w:val="20"/>
          <w:lang w:val="hr-HR"/>
        </w:rPr>
      </w:pPr>
      <w:r w:rsidRPr="006338C9">
        <w:rPr>
          <w:rFonts w:ascii="Times New Roman" w:eastAsia="AkzidenzGroteskBECE-Regular" w:hAnsi="Times New Roman" w:cs="Times New Roman"/>
          <w:b/>
          <w:color w:val="000000"/>
          <w:sz w:val="20"/>
          <w:szCs w:val="20"/>
        </w:rPr>
        <w:t>Antonijevi</w:t>
      </w:r>
      <w:r w:rsidRPr="006338C9">
        <w:rPr>
          <w:rFonts w:ascii="Times New Roman" w:eastAsia="AkzidenzGroteskBECE-Regular" w:hAnsi="Times New Roman" w:cs="Times New Roman"/>
          <w:b/>
          <w:color w:val="000000"/>
          <w:sz w:val="20"/>
          <w:szCs w:val="20"/>
          <w:lang w:val="hr-HR"/>
        </w:rPr>
        <w:t xml:space="preserve">ć </w:t>
      </w:r>
      <w:r w:rsidRPr="006338C9">
        <w:rPr>
          <w:rFonts w:ascii="Times New Roman" w:eastAsia="AkzidenzGroteskBECE-Regular" w:hAnsi="Times New Roman" w:cs="Times New Roman"/>
          <w:b/>
          <w:color w:val="000000"/>
          <w:sz w:val="20"/>
          <w:szCs w:val="20"/>
        </w:rPr>
        <w:t xml:space="preserve">N. </w:t>
      </w:r>
      <w:r w:rsidRPr="006338C9">
        <w:rPr>
          <w:rStyle w:val="Strong"/>
          <w:rFonts w:ascii="Times New Roman" w:hAnsi="Times New Roman" w:cs="Times New Roman"/>
          <w:b w:val="0"/>
          <w:color w:val="333333"/>
          <w:sz w:val="20"/>
          <w:szCs w:val="20"/>
        </w:rPr>
        <w:t>Current modalities in heparin-induced thrombocytopenia therapy. IV Congress of Macedonian Society for Transfusion Medicine, Skoplje, 2014.</w:t>
      </w:r>
    </w:p>
    <w:p w:rsidR="00462190" w:rsidRPr="006338C9" w:rsidRDefault="00462190" w:rsidP="00BB69FB">
      <w:pPr>
        <w:numPr>
          <w:ilvl w:val="0"/>
          <w:numId w:val="35"/>
        </w:numPr>
        <w:spacing w:after="0" w:line="240" w:lineRule="auto"/>
        <w:ind w:left="360"/>
        <w:jc w:val="both"/>
        <w:rPr>
          <w:rFonts w:ascii="Times New Roman" w:hAnsi="Times New Roman" w:cs="Times New Roman"/>
          <w:b/>
          <w:i/>
          <w:sz w:val="20"/>
          <w:szCs w:val="20"/>
          <w:lang w:val="hr-HR"/>
        </w:rPr>
      </w:pPr>
      <w:r w:rsidRPr="006338C9">
        <w:rPr>
          <w:rFonts w:ascii="Times New Roman" w:hAnsi="Times New Roman" w:cs="Times New Roman"/>
          <w:b/>
          <w:color w:val="000000"/>
          <w:sz w:val="20"/>
          <w:szCs w:val="20"/>
        </w:rPr>
        <w:t>Antonijević N</w:t>
      </w:r>
      <w:r w:rsidRPr="006338C9">
        <w:rPr>
          <w:rFonts w:ascii="Times New Roman" w:hAnsi="Times New Roman" w:cs="Times New Roman"/>
          <w:color w:val="000000"/>
          <w:sz w:val="20"/>
          <w:szCs w:val="20"/>
        </w:rPr>
        <w:t xml:space="preserve">. Current treatment of heparin induced thrombocytopenia. 18th International Meeting of the Danubian League Against Thrombosis And Haemorrhagic Disorders 2015, Sarajevo, Bosnia and Herzegovina  </w:t>
      </w:r>
      <w:r w:rsidRPr="006338C9">
        <w:rPr>
          <w:rFonts w:ascii="Times New Roman" w:hAnsi="Times New Roman" w:cs="Times New Roman"/>
          <w:sz w:val="20"/>
          <w:szCs w:val="20"/>
          <w:lang w:val="hr-HR"/>
        </w:rPr>
        <w:t>(State of the Art)</w:t>
      </w:r>
    </w:p>
    <w:p w:rsidR="00462190" w:rsidRPr="006338C9" w:rsidRDefault="00462190" w:rsidP="00BB69FB">
      <w:pPr>
        <w:numPr>
          <w:ilvl w:val="0"/>
          <w:numId w:val="35"/>
        </w:numPr>
        <w:spacing w:after="0" w:line="240" w:lineRule="auto"/>
        <w:ind w:left="360"/>
        <w:jc w:val="both"/>
        <w:rPr>
          <w:rStyle w:val="Strong"/>
          <w:rFonts w:ascii="Times New Roman" w:hAnsi="Times New Roman" w:cs="Times New Roman"/>
          <w:bCs w:val="0"/>
          <w:i/>
          <w:sz w:val="20"/>
          <w:szCs w:val="20"/>
          <w:lang w:val="hr-HR"/>
        </w:rPr>
      </w:pPr>
      <w:r w:rsidRPr="006338C9">
        <w:rPr>
          <w:rFonts w:ascii="Times New Roman" w:hAnsi="Times New Roman" w:cs="Times New Roman"/>
          <w:b/>
          <w:color w:val="222222"/>
          <w:sz w:val="20"/>
          <w:szCs w:val="20"/>
        </w:rPr>
        <w:t>Antonijevic N</w:t>
      </w:r>
      <w:r w:rsidRPr="006338C9">
        <w:rPr>
          <w:rFonts w:ascii="Times New Roman" w:hAnsi="Times New Roman" w:cs="Times New Roman"/>
          <w:color w:val="222222"/>
          <w:sz w:val="20"/>
          <w:szCs w:val="20"/>
        </w:rPr>
        <w:t>. Distinctive haemostatic features of</w:t>
      </w:r>
      <w:proofErr w:type="gramStart"/>
      <w:r w:rsidRPr="006338C9">
        <w:rPr>
          <w:rFonts w:ascii="Times New Roman" w:hAnsi="Times New Roman" w:cs="Times New Roman"/>
          <w:color w:val="222222"/>
          <w:sz w:val="20"/>
          <w:szCs w:val="20"/>
        </w:rPr>
        <w:t>  myocardial</w:t>
      </w:r>
      <w:proofErr w:type="gramEnd"/>
      <w:r w:rsidRPr="006338C9">
        <w:rPr>
          <w:rFonts w:ascii="Times New Roman" w:hAnsi="Times New Roman" w:cs="Times New Roman"/>
          <w:color w:val="222222"/>
          <w:sz w:val="20"/>
          <w:szCs w:val="20"/>
        </w:rPr>
        <w:t> infarction in young patients. 19</w:t>
      </w:r>
      <w:r w:rsidRPr="006338C9">
        <w:rPr>
          <w:rFonts w:ascii="Times New Roman" w:hAnsi="Times New Roman" w:cs="Times New Roman"/>
          <w:color w:val="222222"/>
          <w:sz w:val="20"/>
          <w:szCs w:val="20"/>
          <w:vertAlign w:val="superscript"/>
        </w:rPr>
        <w:t>th</w:t>
      </w:r>
      <w:r w:rsidRPr="006338C9">
        <w:rPr>
          <w:rFonts w:ascii="Times New Roman" w:hAnsi="Times New Roman" w:cs="Times New Roman"/>
          <w:color w:val="222222"/>
          <w:sz w:val="20"/>
          <w:szCs w:val="20"/>
        </w:rPr>
        <w:t> International Meeting</w:t>
      </w:r>
      <w:proofErr w:type="gramStart"/>
      <w:r w:rsidRPr="006338C9">
        <w:rPr>
          <w:rFonts w:ascii="Times New Roman" w:hAnsi="Times New Roman" w:cs="Times New Roman"/>
          <w:color w:val="222222"/>
          <w:sz w:val="20"/>
          <w:szCs w:val="20"/>
        </w:rPr>
        <w:t>  Danubian</w:t>
      </w:r>
      <w:proofErr w:type="gramEnd"/>
      <w:r w:rsidRPr="006338C9">
        <w:rPr>
          <w:rFonts w:ascii="Times New Roman" w:hAnsi="Times New Roman" w:cs="Times New Roman"/>
          <w:color w:val="222222"/>
          <w:sz w:val="20"/>
          <w:szCs w:val="20"/>
        </w:rPr>
        <w:t xml:space="preserve"> League Thrombosis and Hemostasis (DLTH), Skopje 2017. State of Art Le</w:t>
      </w:r>
      <w:r w:rsidRPr="006338C9">
        <w:rPr>
          <w:rFonts w:ascii="Times New Roman" w:hAnsi="Times New Roman" w:cs="Times New Roman"/>
          <w:color w:val="222222"/>
          <w:sz w:val="20"/>
          <w:szCs w:val="20"/>
        </w:rPr>
        <w:t>c</w:t>
      </w:r>
      <w:r w:rsidRPr="006338C9">
        <w:rPr>
          <w:rFonts w:ascii="Times New Roman" w:hAnsi="Times New Roman" w:cs="Times New Roman"/>
          <w:color w:val="222222"/>
          <w:sz w:val="20"/>
          <w:szCs w:val="20"/>
        </w:rPr>
        <w:t>ture</w:t>
      </w:r>
    </w:p>
    <w:p w:rsidR="00B04D9B" w:rsidRPr="006338C9" w:rsidRDefault="00462190" w:rsidP="00BB69FB">
      <w:pPr>
        <w:numPr>
          <w:ilvl w:val="0"/>
          <w:numId w:val="35"/>
        </w:numPr>
        <w:spacing w:after="0" w:line="240" w:lineRule="auto"/>
        <w:ind w:left="360"/>
        <w:jc w:val="both"/>
        <w:rPr>
          <w:rFonts w:ascii="Times New Roman" w:hAnsi="Times New Roman" w:cs="Times New Roman"/>
          <w:b/>
          <w:i/>
          <w:sz w:val="20"/>
          <w:szCs w:val="20"/>
          <w:lang w:val="hr-HR"/>
        </w:rPr>
      </w:pPr>
      <w:r w:rsidRPr="006338C9">
        <w:rPr>
          <w:rFonts w:ascii="Times New Roman" w:hAnsi="Times New Roman" w:cs="Times New Roman"/>
          <w:b/>
          <w:sz w:val="20"/>
          <w:szCs w:val="20"/>
        </w:rPr>
        <w:t>Antonijević N.</w:t>
      </w:r>
      <w:r w:rsidRPr="006338C9">
        <w:rPr>
          <w:rFonts w:ascii="Times New Roman" w:hAnsi="Times New Roman" w:cs="Times New Roman"/>
          <w:sz w:val="20"/>
          <w:szCs w:val="20"/>
        </w:rPr>
        <w:t xml:space="preserve"> </w:t>
      </w:r>
      <w:r w:rsidRPr="006338C9">
        <w:rPr>
          <w:rFonts w:ascii="Times New Roman" w:hAnsi="Times New Roman" w:cs="Times New Roman"/>
          <w:color w:val="222222"/>
          <w:sz w:val="20"/>
          <w:szCs w:val="20"/>
          <w:shd w:val="clear" w:color="auto" w:fill="FFFFFF"/>
        </w:rPr>
        <w:t> </w:t>
      </w:r>
      <w:r w:rsidRPr="006338C9">
        <w:rPr>
          <w:rFonts w:ascii="Times New Roman" w:hAnsi="Times New Roman" w:cs="Times New Roman"/>
          <w:bCs/>
          <w:color w:val="222222"/>
          <w:sz w:val="20"/>
          <w:szCs w:val="20"/>
          <w:shd w:val="clear" w:color="auto" w:fill="FFFFFF"/>
        </w:rPr>
        <w:t>Specificities in the diagnosis and therapy of</w:t>
      </w:r>
      <w:proofErr w:type="gramStart"/>
      <w:r w:rsidRPr="006338C9">
        <w:rPr>
          <w:rFonts w:ascii="Times New Roman" w:hAnsi="Times New Roman" w:cs="Times New Roman"/>
          <w:bCs/>
          <w:color w:val="222222"/>
          <w:sz w:val="20"/>
          <w:szCs w:val="20"/>
          <w:shd w:val="clear" w:color="auto" w:fill="FFFFFF"/>
        </w:rPr>
        <w:t>  pregnant</w:t>
      </w:r>
      <w:proofErr w:type="gramEnd"/>
      <w:r w:rsidRPr="006338C9">
        <w:rPr>
          <w:rFonts w:ascii="Times New Roman" w:hAnsi="Times New Roman" w:cs="Times New Roman"/>
          <w:bCs/>
          <w:color w:val="222222"/>
          <w:sz w:val="20"/>
          <w:szCs w:val="20"/>
          <w:shd w:val="clear" w:color="auto" w:fill="FFFFFF"/>
        </w:rPr>
        <w:t xml:space="preserve"> women with coronary artery disease with a case reports.</w:t>
      </w:r>
      <w:r w:rsidRPr="006338C9">
        <w:rPr>
          <w:rFonts w:ascii="Times New Roman" w:hAnsi="Times New Roman" w:cs="Times New Roman"/>
          <w:b/>
          <w:bCs/>
          <w:color w:val="222222"/>
          <w:sz w:val="20"/>
          <w:szCs w:val="20"/>
          <w:shd w:val="clear" w:color="auto" w:fill="FFFFFF"/>
        </w:rPr>
        <w:t xml:space="preserve"> </w:t>
      </w:r>
      <w:r w:rsidRPr="006338C9">
        <w:rPr>
          <w:rFonts w:ascii="Times New Roman" w:hAnsi="Times New Roman" w:cs="Times New Roman"/>
          <w:color w:val="222222"/>
          <w:sz w:val="20"/>
          <w:szCs w:val="20"/>
          <w:shd w:val="clear" w:color="auto" w:fill="FFFFFF"/>
        </w:rPr>
        <w:t xml:space="preserve">Danubian League against thrombosis and hemostasis, Antalya, Turkey. 2019. </w:t>
      </w:r>
    </w:p>
    <w:p w:rsidR="00FC4A63" w:rsidRPr="006338C9" w:rsidRDefault="00462190" w:rsidP="00BB69FB">
      <w:pPr>
        <w:numPr>
          <w:ilvl w:val="0"/>
          <w:numId w:val="35"/>
        </w:numPr>
        <w:spacing w:after="0" w:line="240" w:lineRule="auto"/>
        <w:ind w:left="360"/>
        <w:jc w:val="both"/>
        <w:rPr>
          <w:rFonts w:ascii="Times New Roman" w:hAnsi="Times New Roman" w:cs="Times New Roman"/>
          <w:b/>
          <w:i/>
          <w:sz w:val="20"/>
          <w:szCs w:val="20"/>
          <w:lang w:val="hr-HR"/>
        </w:rPr>
      </w:pPr>
      <w:r w:rsidRPr="006338C9">
        <w:rPr>
          <w:rFonts w:ascii="Times New Roman" w:hAnsi="Times New Roman" w:cs="Times New Roman"/>
          <w:b/>
          <w:sz w:val="20"/>
          <w:szCs w:val="20"/>
        </w:rPr>
        <w:t>Antonijević N.</w:t>
      </w:r>
      <w:r w:rsidRPr="006338C9">
        <w:rPr>
          <w:rFonts w:ascii="Times New Roman" w:hAnsi="Times New Roman" w:cs="Times New Roman"/>
          <w:sz w:val="20"/>
          <w:szCs w:val="20"/>
        </w:rPr>
        <w:t xml:space="preserve"> Contemporary antiplatet therapy in patient with acute myocardial infarction in pregnancy and during delivery. Thrombus, bleeding and vascular pathology. </w:t>
      </w:r>
      <w:r w:rsidR="00381944">
        <w:rPr>
          <w:rFonts w:ascii="Times New Roman" w:hAnsi="Times New Roman" w:cs="Times New Roman"/>
          <w:sz w:val="20"/>
          <w:szCs w:val="20"/>
        </w:rPr>
        <w:t xml:space="preserve">St. Petersburg, </w:t>
      </w:r>
      <w:r w:rsidRPr="006338C9">
        <w:rPr>
          <w:rFonts w:ascii="Times New Roman" w:hAnsi="Times New Roman" w:cs="Times New Roman"/>
          <w:sz w:val="20"/>
          <w:szCs w:val="20"/>
        </w:rPr>
        <w:t>Russia</w:t>
      </w:r>
    </w:p>
    <w:p w:rsidR="00462190" w:rsidRPr="006338C9" w:rsidRDefault="00462190" w:rsidP="00B41DA9">
      <w:pPr>
        <w:pStyle w:val="Body"/>
        <w:spacing w:after="0" w:line="240" w:lineRule="auto"/>
        <w:ind w:left="720" w:hanging="720"/>
        <w:jc w:val="both"/>
        <w:rPr>
          <w:rFonts w:ascii="Times New Roman" w:eastAsia="Times New Roman" w:hAnsi="Times New Roman" w:cs="Times New Roman"/>
          <w:sz w:val="20"/>
          <w:szCs w:val="20"/>
        </w:rPr>
      </w:pPr>
    </w:p>
    <w:p w:rsidR="00B5219C" w:rsidRPr="006338C9" w:rsidRDefault="00E423F6" w:rsidP="00B41DA9">
      <w:pPr>
        <w:pStyle w:val="Body"/>
        <w:spacing w:after="0" w:line="240" w:lineRule="auto"/>
        <w:ind w:left="720" w:hanging="720"/>
        <w:jc w:val="both"/>
        <w:rPr>
          <w:rFonts w:ascii="Times New Roman" w:eastAsia="Times New Roman" w:hAnsi="Times New Roman" w:cs="Times New Roman"/>
          <w:b/>
          <w:bCs/>
          <w:i/>
          <w:sz w:val="20"/>
          <w:szCs w:val="20"/>
          <w:lang w:val="it-IT"/>
        </w:rPr>
      </w:pPr>
      <w:r w:rsidRPr="006338C9">
        <w:rPr>
          <w:rFonts w:ascii="Times New Roman" w:eastAsia="Times New Roman" w:hAnsi="Times New Roman" w:cs="Times New Roman"/>
          <w:b/>
          <w:bCs/>
          <w:i/>
          <w:sz w:val="20"/>
          <w:szCs w:val="20"/>
        </w:rPr>
        <w:t>Učešće u međunarodnim projektima</w:t>
      </w:r>
    </w:p>
    <w:p w:rsidR="00414070" w:rsidRPr="006338C9" w:rsidRDefault="00462190" w:rsidP="00B41DA9">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eastAsia="Times New Roman" w:hAnsi="Times New Roman" w:cs="Times New Roman"/>
          <w:sz w:val="20"/>
          <w:szCs w:val="20"/>
        </w:rPr>
      </w:pPr>
      <w:r w:rsidRPr="006338C9">
        <w:rPr>
          <w:rFonts w:ascii="Times New Roman" w:hAnsi="Times New Roman" w:cs="Times New Roman"/>
          <w:color w:val="222222"/>
          <w:sz w:val="20"/>
          <w:szCs w:val="20"/>
        </w:rPr>
        <w:t>Randomizovana, dvostruko-slepa, placebo kontrolisana studija faze II, ciji je cilj procena dejstva kratkotrajne terapije Elamipretidom na srce i bubrege kod pacijenata koji su hospitalizovani zbog kongestivne srcane insuficijencije -</w:t>
      </w:r>
      <w:r w:rsidRPr="006338C9">
        <w:rPr>
          <w:rFonts w:ascii="Times New Roman" w:hAnsi="Times New Roman" w:cs="Times New Roman"/>
          <w:i/>
          <w:color w:val="222222"/>
          <w:sz w:val="20"/>
          <w:szCs w:val="20"/>
        </w:rPr>
        <w:t>A  Phase 2  Randomized, Double-Blind, Placebo-Controlled Study to Evaluate the Cardiac and Renal Effects of Short Term Treatment with Elamipretide in Patients Hospitalized with Congestion due to Heart Failure</w:t>
      </w:r>
      <w:r w:rsidRPr="006338C9">
        <w:rPr>
          <w:rFonts w:ascii="Times New Roman" w:hAnsi="Times New Roman" w:cs="Times New Roman"/>
          <w:color w:val="222222"/>
          <w:sz w:val="20"/>
          <w:szCs w:val="20"/>
        </w:rPr>
        <w:t xml:space="preserve"> (Protokol broj SPIHF 204);  Glavni istraživač  prof. dr Biljana Obrenovic Kircanski,  Klinika za kardiologiju KCS.  </w:t>
      </w:r>
      <w:proofErr w:type="gramStart"/>
      <w:r w:rsidRPr="006338C9">
        <w:rPr>
          <w:rFonts w:ascii="Times New Roman" w:hAnsi="Times New Roman" w:cs="Times New Roman"/>
          <w:color w:val="222222"/>
          <w:sz w:val="20"/>
          <w:szCs w:val="20"/>
        </w:rPr>
        <w:t xml:space="preserve">Studija je rađena </w:t>
      </w:r>
      <w:r w:rsidRPr="006338C9">
        <w:rPr>
          <w:rFonts w:ascii="Times New Roman" w:hAnsi="Times New Roman" w:cs="Times New Roman"/>
          <w:i/>
          <w:color w:val="222222"/>
          <w:sz w:val="20"/>
          <w:szCs w:val="20"/>
        </w:rPr>
        <w:t>2017.</w:t>
      </w:r>
      <w:proofErr w:type="gramEnd"/>
      <w:r w:rsidRPr="006338C9">
        <w:rPr>
          <w:rFonts w:ascii="Times New Roman" w:hAnsi="Times New Roman" w:cs="Times New Roman"/>
          <w:i/>
          <w:color w:val="222222"/>
          <w:sz w:val="20"/>
          <w:szCs w:val="20"/>
        </w:rPr>
        <w:t xml:space="preserve"> </w:t>
      </w:r>
      <w:proofErr w:type="gramStart"/>
      <w:r w:rsidRPr="006338C9">
        <w:rPr>
          <w:rFonts w:ascii="Times New Roman" w:hAnsi="Times New Roman" w:cs="Times New Roman"/>
          <w:i/>
          <w:color w:val="222222"/>
          <w:sz w:val="20"/>
          <w:szCs w:val="20"/>
        </w:rPr>
        <w:t>i</w:t>
      </w:r>
      <w:proofErr w:type="gramEnd"/>
      <w:r w:rsidRPr="006338C9">
        <w:rPr>
          <w:rFonts w:ascii="Times New Roman" w:hAnsi="Times New Roman" w:cs="Times New Roman"/>
          <w:i/>
          <w:color w:val="222222"/>
          <w:sz w:val="20"/>
          <w:szCs w:val="20"/>
        </w:rPr>
        <w:t xml:space="preserve"> 2018</w:t>
      </w:r>
      <w:r w:rsidRPr="006338C9">
        <w:rPr>
          <w:rFonts w:ascii="Times New Roman" w:hAnsi="Times New Roman" w:cs="Times New Roman"/>
          <w:color w:val="222222"/>
          <w:sz w:val="20"/>
          <w:szCs w:val="20"/>
        </w:rPr>
        <w:t>.g. Doc dr Nebojša Antonijević, istraživač-koistraživač ( Sponsor: Stealth BioTherapeutics Inc. 275 Grove Street, Suite 3-107 Newton, MA 02466 Unites States of America)</w:t>
      </w:r>
    </w:p>
    <w:p w:rsidR="008B5921" w:rsidRDefault="008B5921" w:rsidP="00862C98">
      <w:pPr>
        <w:pStyle w:val="Body"/>
        <w:spacing w:after="0" w:line="240" w:lineRule="auto"/>
        <w:jc w:val="center"/>
        <w:rPr>
          <w:rFonts w:ascii="Times New Roman" w:eastAsia="Times New Roman" w:hAnsi="Times New Roman" w:cs="Times New Roman"/>
          <w:b/>
          <w:sz w:val="20"/>
          <w:szCs w:val="20"/>
          <w:lang w:val="it-IT"/>
        </w:rPr>
      </w:pPr>
    </w:p>
    <w:p w:rsidR="00B5219C" w:rsidRPr="006F49F8" w:rsidRDefault="00F92796" w:rsidP="00862C98">
      <w:pPr>
        <w:pStyle w:val="Body"/>
        <w:spacing w:after="0" w:line="240" w:lineRule="auto"/>
        <w:jc w:val="center"/>
        <w:rPr>
          <w:rFonts w:ascii="Times New Roman" w:eastAsia="Times New Roman" w:hAnsi="Times New Roman" w:cs="Times New Roman"/>
          <w:b/>
          <w:sz w:val="20"/>
          <w:szCs w:val="20"/>
          <w:lang w:val="it-IT"/>
        </w:rPr>
      </w:pPr>
      <w:r w:rsidRPr="006F49F8">
        <w:rPr>
          <w:rFonts w:ascii="Times New Roman" w:eastAsia="Times New Roman" w:hAnsi="Times New Roman" w:cs="Times New Roman"/>
          <w:b/>
          <w:sz w:val="20"/>
          <w:szCs w:val="20"/>
          <w:lang w:val="it-IT"/>
        </w:rPr>
        <w:t>ZAKLJUČNO MIŠLJENJE I PREDLOG KOMISIJE</w:t>
      </w:r>
    </w:p>
    <w:p w:rsidR="00F92796" w:rsidRDefault="00F92796" w:rsidP="006F49F8">
      <w:pPr>
        <w:pStyle w:val="Body"/>
        <w:spacing w:after="0" w:line="240" w:lineRule="auto"/>
        <w:ind w:hanging="113"/>
        <w:jc w:val="both"/>
        <w:rPr>
          <w:rFonts w:ascii="Times New Roman" w:eastAsia="Times New Roman" w:hAnsi="Times New Roman" w:cs="Times New Roman"/>
          <w:b/>
          <w:sz w:val="20"/>
          <w:szCs w:val="20"/>
        </w:rPr>
      </w:pPr>
    </w:p>
    <w:p w:rsidR="00B41DA9" w:rsidRPr="006F49F8" w:rsidRDefault="00B41DA9" w:rsidP="006F49F8">
      <w:pPr>
        <w:pStyle w:val="Body"/>
        <w:spacing w:after="0" w:line="240" w:lineRule="auto"/>
        <w:ind w:hanging="113"/>
        <w:jc w:val="both"/>
        <w:rPr>
          <w:rFonts w:ascii="Times New Roman" w:eastAsia="Times New Roman" w:hAnsi="Times New Roman" w:cs="Times New Roman"/>
          <w:b/>
          <w:sz w:val="20"/>
          <w:szCs w:val="20"/>
        </w:rPr>
      </w:pPr>
    </w:p>
    <w:p w:rsidR="00F92796" w:rsidRPr="006F49F8"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Na raspisani konkurs za izbor jednog nastavnika u zvanje docenta za užu naučnu oblast Interna medicina (kardiologija) Medicinskog fakulteta Univerziteta u Beogradu prijavio se jedan kandidat: docent dr Nebojša Antonijević.</w:t>
      </w:r>
    </w:p>
    <w:p w:rsidR="00F92796" w:rsidRPr="006F49F8"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 xml:space="preserve"> </w:t>
      </w:r>
    </w:p>
    <w:p w:rsidR="00F92796" w:rsidRPr="006F49F8"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 xml:space="preserve">Prijavljeni kandidat je docent na Katedri interne medicine od 2016. godine. Kandidat ispunjava sve uslove za izbor u zvalje docenta predviđenim Zakonom o visokom obrazovanju i Pravilnikom Medicinskog fakulteta u Beogradu. </w:t>
      </w:r>
    </w:p>
    <w:p w:rsidR="00F92796" w:rsidRPr="006F49F8"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ab/>
      </w:r>
    </w:p>
    <w:p w:rsidR="00F92796" w:rsidRPr="006F49F8"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Imajući u vidu stručno medicinske sposobnosti ispoljene u svakodnevnom praktičnom radu i potencijale kandidata, dosadašnji stručno naučni rad i pedagoške osobine, komisija zaključuje da se radi o izvanrednom kandidatu.</w:t>
      </w:r>
    </w:p>
    <w:p w:rsidR="00F92796" w:rsidRPr="006F49F8"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ab/>
      </w:r>
    </w:p>
    <w:p w:rsidR="003A4E7E" w:rsidRPr="006F49F8" w:rsidRDefault="00F92796" w:rsidP="00B41DA9">
      <w:pPr>
        <w:pStyle w:val="Body"/>
        <w:spacing w:after="0" w:line="240" w:lineRule="auto"/>
        <w:ind w:firstLine="450"/>
        <w:jc w:val="both"/>
        <w:rPr>
          <w:rFonts w:ascii="Times New Roman" w:eastAsia="Times New Roman" w:hAnsi="Times New Roman" w:cs="Times New Roman"/>
          <w:sz w:val="20"/>
          <w:szCs w:val="20"/>
        </w:rPr>
      </w:pPr>
      <w:r w:rsidRPr="006F49F8">
        <w:rPr>
          <w:rFonts w:ascii="Times New Roman" w:eastAsia="Times New Roman" w:hAnsi="Times New Roman" w:cs="Times New Roman"/>
          <w:sz w:val="20"/>
          <w:szCs w:val="20"/>
        </w:rPr>
        <w:t>Postupajući u skladu sa kriterijumima za izbor nastavnika i saradnika na Medicinskom fakultetu u Beogradu, Komisija jednoglasno predlaže Izbornom veću da utvrdi predlog za izbor dr NEBOJŠE ANTONIJEVIĆA u zvanje DOCENTA za užu naučnu oblast INTERNA MEDICINA (kardiologija) na Medicinskom fakultetu Univerziteta u Beogradu.</w:t>
      </w:r>
    </w:p>
    <w:p w:rsidR="00B5219C" w:rsidRPr="006F49F8" w:rsidRDefault="00B5219C" w:rsidP="006F49F8">
      <w:pPr>
        <w:pStyle w:val="Body"/>
        <w:spacing w:after="0" w:line="240" w:lineRule="auto"/>
        <w:ind w:hanging="113"/>
        <w:jc w:val="both"/>
        <w:rPr>
          <w:rFonts w:ascii="Times New Roman" w:eastAsia="Times New Roman" w:hAnsi="Times New Roman" w:cs="Times New Roman"/>
          <w:sz w:val="20"/>
          <w:szCs w:val="20"/>
          <w:lang w:val="it-IT"/>
        </w:rPr>
      </w:pPr>
    </w:p>
    <w:p w:rsidR="007F6FCE" w:rsidRPr="006F49F8" w:rsidRDefault="007F6FCE" w:rsidP="006F49F8">
      <w:pPr>
        <w:pStyle w:val="Body"/>
        <w:spacing w:after="0" w:line="240" w:lineRule="auto"/>
        <w:ind w:hanging="113"/>
        <w:jc w:val="both"/>
        <w:rPr>
          <w:rFonts w:ascii="Times New Roman" w:hAnsi="Times New Roman" w:cs="Times New Roman"/>
          <w:sz w:val="20"/>
          <w:szCs w:val="20"/>
        </w:rPr>
      </w:pPr>
    </w:p>
    <w:p w:rsidR="007F6FCE" w:rsidRPr="006F49F8" w:rsidRDefault="007F6FCE" w:rsidP="0011247E">
      <w:pPr>
        <w:pStyle w:val="Body"/>
        <w:spacing w:after="0" w:line="240" w:lineRule="auto"/>
        <w:jc w:val="both"/>
        <w:rPr>
          <w:rFonts w:ascii="Times New Roman" w:hAnsi="Times New Roman" w:cs="Times New Roman"/>
          <w:sz w:val="20"/>
          <w:szCs w:val="20"/>
        </w:rPr>
      </w:pPr>
    </w:p>
    <w:p w:rsidR="007F6FCE" w:rsidRPr="006F49F8" w:rsidRDefault="007F6FCE" w:rsidP="0011247E">
      <w:pPr>
        <w:pStyle w:val="Body"/>
        <w:spacing w:after="0" w:line="240" w:lineRule="auto"/>
        <w:jc w:val="both"/>
        <w:rPr>
          <w:rFonts w:ascii="Times New Roman" w:hAnsi="Times New Roman" w:cs="Times New Roman"/>
          <w:sz w:val="20"/>
          <w:szCs w:val="20"/>
        </w:rPr>
      </w:pPr>
    </w:p>
    <w:p w:rsidR="007F6FCE" w:rsidRPr="006F49F8" w:rsidRDefault="007F6FCE" w:rsidP="0011247E">
      <w:pPr>
        <w:pStyle w:val="Body"/>
        <w:spacing w:after="0" w:line="240" w:lineRule="auto"/>
        <w:jc w:val="both"/>
        <w:rPr>
          <w:rFonts w:ascii="Times New Roman" w:hAnsi="Times New Roman" w:cs="Times New Roman"/>
          <w:sz w:val="20"/>
          <w:szCs w:val="20"/>
        </w:rPr>
      </w:pPr>
    </w:p>
    <w:p w:rsidR="007F6FCE" w:rsidRPr="006F49F8" w:rsidRDefault="007F6FCE" w:rsidP="0011247E">
      <w:pPr>
        <w:pStyle w:val="Body"/>
        <w:spacing w:after="0" w:line="240" w:lineRule="auto"/>
        <w:jc w:val="both"/>
        <w:rPr>
          <w:rFonts w:ascii="Times New Roman" w:hAnsi="Times New Roman" w:cs="Times New Roman"/>
          <w:sz w:val="20"/>
          <w:szCs w:val="20"/>
        </w:rPr>
      </w:pPr>
    </w:p>
    <w:p w:rsidR="00B5219C" w:rsidRPr="006F49F8" w:rsidRDefault="00F92796" w:rsidP="00F92796">
      <w:pPr>
        <w:pStyle w:val="Body"/>
        <w:spacing w:after="0" w:line="240" w:lineRule="auto"/>
        <w:ind w:left="3600"/>
        <w:jc w:val="both"/>
        <w:rPr>
          <w:rFonts w:ascii="Times New Roman" w:eastAsia="Times New Roman" w:hAnsi="Times New Roman" w:cs="Times New Roman"/>
          <w:b/>
          <w:sz w:val="20"/>
          <w:szCs w:val="20"/>
          <w:lang w:val="it-IT"/>
        </w:rPr>
      </w:pPr>
      <w:r w:rsidRPr="006F49F8">
        <w:rPr>
          <w:rFonts w:ascii="Times New Roman" w:eastAsia="Times New Roman" w:hAnsi="Times New Roman" w:cs="Times New Roman"/>
          <w:b/>
          <w:sz w:val="20"/>
          <w:szCs w:val="20"/>
          <w:lang w:val="it-IT"/>
        </w:rPr>
        <w:t>KOMISIJA</w:t>
      </w:r>
      <w:r w:rsidR="00D55F1C" w:rsidRPr="006F49F8">
        <w:rPr>
          <w:rFonts w:ascii="Times New Roman" w:hAnsi="Times New Roman" w:cs="Times New Roman"/>
          <w:b/>
          <w:sz w:val="20"/>
          <w:szCs w:val="20"/>
          <w:lang w:val="it-IT"/>
        </w:rPr>
        <w:t>:</w:t>
      </w:r>
    </w:p>
    <w:p w:rsidR="007F6FCE" w:rsidRDefault="007F6FCE" w:rsidP="00F92796">
      <w:pPr>
        <w:pStyle w:val="Body"/>
        <w:spacing w:after="0" w:line="240" w:lineRule="auto"/>
        <w:ind w:left="3600"/>
        <w:jc w:val="both"/>
        <w:rPr>
          <w:rFonts w:ascii="Times New Roman" w:eastAsia="Times New Roman" w:hAnsi="Times New Roman" w:cs="Times New Roman"/>
          <w:sz w:val="20"/>
          <w:szCs w:val="20"/>
        </w:rPr>
      </w:pPr>
    </w:p>
    <w:p w:rsidR="00B41DA9" w:rsidRPr="006F49F8" w:rsidRDefault="00B41DA9" w:rsidP="00F92796">
      <w:pPr>
        <w:pStyle w:val="Body"/>
        <w:spacing w:after="0" w:line="240" w:lineRule="auto"/>
        <w:ind w:left="3600"/>
        <w:jc w:val="both"/>
        <w:rPr>
          <w:rFonts w:ascii="Times New Roman" w:eastAsia="Times New Roman" w:hAnsi="Times New Roman" w:cs="Times New Roman"/>
          <w:sz w:val="20"/>
          <w:szCs w:val="20"/>
        </w:rPr>
      </w:pPr>
    </w:p>
    <w:p w:rsidR="00F92796" w:rsidRDefault="00F92796" w:rsidP="00BB69FB">
      <w:pPr>
        <w:pStyle w:val="Body"/>
        <w:numPr>
          <w:ilvl w:val="1"/>
          <w:numId w:val="15"/>
        </w:numPr>
        <w:spacing w:after="0" w:line="240" w:lineRule="auto"/>
        <w:ind w:left="4321"/>
        <w:jc w:val="both"/>
        <w:rPr>
          <w:rFonts w:ascii="Times New Roman" w:eastAsia="Times New Roman Bold" w:hAnsi="Times New Roman" w:cs="Times New Roman"/>
          <w:b/>
          <w:sz w:val="20"/>
          <w:szCs w:val="20"/>
        </w:rPr>
      </w:pPr>
      <w:r w:rsidRPr="006F49F8">
        <w:rPr>
          <w:rFonts w:ascii="Times New Roman" w:eastAsia="Times New Roman Bold" w:hAnsi="Times New Roman" w:cs="Times New Roman"/>
          <w:b/>
          <w:sz w:val="20"/>
          <w:szCs w:val="20"/>
        </w:rPr>
        <w:t>Prof. dr Goran Stanković, redovni profesor Medicinskog fakulteta Univerziteta u Beogradu, dopisni član SANU,  predsednik</w:t>
      </w:r>
    </w:p>
    <w:p w:rsidR="006338C9" w:rsidRPr="006F49F8" w:rsidRDefault="006338C9"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6F49F8"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6F49F8"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Default="00F92796" w:rsidP="00BB69FB">
      <w:pPr>
        <w:pStyle w:val="Body"/>
        <w:numPr>
          <w:ilvl w:val="0"/>
          <w:numId w:val="15"/>
        </w:numPr>
        <w:spacing w:after="0" w:line="240" w:lineRule="auto"/>
        <w:ind w:left="4321"/>
        <w:jc w:val="both"/>
        <w:rPr>
          <w:rFonts w:ascii="Times New Roman" w:eastAsia="Times New Roman Bold" w:hAnsi="Times New Roman" w:cs="Times New Roman"/>
          <w:b/>
          <w:sz w:val="20"/>
          <w:szCs w:val="20"/>
        </w:rPr>
      </w:pPr>
      <w:r w:rsidRPr="006F49F8">
        <w:rPr>
          <w:rFonts w:ascii="Times New Roman" w:eastAsia="Times New Roman Bold" w:hAnsi="Times New Roman" w:cs="Times New Roman"/>
          <w:b/>
          <w:sz w:val="20"/>
          <w:szCs w:val="20"/>
        </w:rPr>
        <w:t>Prof. dr Milika Ašanin, vanredni profesor Medicinskog fakulteta Univerziteta u Beogradu, član</w:t>
      </w:r>
    </w:p>
    <w:p w:rsidR="006338C9" w:rsidRPr="006F49F8" w:rsidRDefault="006338C9"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6F49F8"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p>
    <w:p w:rsidR="00F92796" w:rsidRPr="006F49F8"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p>
    <w:p w:rsidR="00D55F1C" w:rsidRPr="006F49F8" w:rsidRDefault="00F92796" w:rsidP="00B41DA9">
      <w:pPr>
        <w:pStyle w:val="Body"/>
        <w:spacing w:after="0" w:line="240" w:lineRule="auto"/>
        <w:ind w:left="4680" w:hanging="359"/>
        <w:jc w:val="both"/>
        <w:rPr>
          <w:rFonts w:ascii="Times New Roman" w:eastAsia="Times New Roman Bold" w:hAnsi="Times New Roman" w:cs="Times New Roman"/>
          <w:b/>
          <w:sz w:val="20"/>
          <w:szCs w:val="20"/>
        </w:rPr>
      </w:pPr>
      <w:r w:rsidRPr="006F49F8">
        <w:rPr>
          <w:rFonts w:ascii="Times New Roman" w:eastAsia="Times New Roman Bold" w:hAnsi="Times New Roman" w:cs="Times New Roman"/>
          <w:b/>
          <w:sz w:val="20"/>
          <w:szCs w:val="20"/>
        </w:rPr>
        <w:t>3.</w:t>
      </w:r>
      <w:r w:rsidRPr="006F49F8">
        <w:rPr>
          <w:rFonts w:ascii="Times New Roman" w:eastAsia="Times New Roman Bold" w:hAnsi="Times New Roman" w:cs="Times New Roman"/>
          <w:b/>
          <w:sz w:val="20"/>
          <w:szCs w:val="20"/>
        </w:rPr>
        <w:tab/>
        <w:t>Prof dr Milan Brajović, KBC Zvezdara, Stomatološki fakultet Univerziteta u Beogradu, član</w:t>
      </w:r>
    </w:p>
    <w:p w:rsidR="00976811" w:rsidRPr="006F49F8" w:rsidRDefault="00976811" w:rsidP="00F92796">
      <w:pPr>
        <w:pStyle w:val="Body"/>
        <w:spacing w:after="0" w:line="240" w:lineRule="auto"/>
        <w:ind w:left="4321"/>
        <w:jc w:val="both"/>
        <w:rPr>
          <w:rFonts w:ascii="Times New Roman" w:eastAsia="Times New Roman Bold" w:hAnsi="Times New Roman" w:cs="Times New Roman"/>
          <w:sz w:val="20"/>
          <w:szCs w:val="20"/>
        </w:rPr>
      </w:pPr>
    </w:p>
    <w:p w:rsidR="007F6FCE" w:rsidRDefault="007F6FCE" w:rsidP="00D55F1C">
      <w:pPr>
        <w:pStyle w:val="Body"/>
        <w:spacing w:after="0" w:line="240" w:lineRule="auto"/>
        <w:ind w:left="3600"/>
        <w:jc w:val="both"/>
        <w:rPr>
          <w:rFonts w:ascii="Times New Roman" w:eastAsia="Times New Roman" w:hAnsi="Times New Roman" w:cs="Times New Roman"/>
          <w:sz w:val="20"/>
          <w:szCs w:val="20"/>
        </w:rPr>
      </w:pPr>
    </w:p>
    <w:p w:rsidR="00B5219C" w:rsidRPr="00117EFF" w:rsidRDefault="00B5219C" w:rsidP="0011247E">
      <w:pPr>
        <w:pStyle w:val="Body"/>
        <w:spacing w:after="0" w:line="240" w:lineRule="auto"/>
        <w:jc w:val="both"/>
        <w:rPr>
          <w:rFonts w:ascii="Times New Roman" w:eastAsia="Times New Roman" w:hAnsi="Times New Roman" w:cs="Times New Roman"/>
          <w:sz w:val="24"/>
          <w:szCs w:val="24"/>
          <w:lang w:val="it-IT"/>
        </w:rPr>
      </w:pPr>
    </w:p>
    <w:p w:rsidR="00B5219C" w:rsidRPr="00117EFF" w:rsidRDefault="00B5219C" w:rsidP="0011247E">
      <w:pPr>
        <w:pStyle w:val="Body"/>
        <w:spacing w:after="0" w:line="240" w:lineRule="auto"/>
        <w:jc w:val="both"/>
        <w:rPr>
          <w:rFonts w:ascii="Times New Roman" w:eastAsia="Times New Roman" w:hAnsi="Times New Roman" w:cs="Times New Roman"/>
          <w:sz w:val="24"/>
          <w:szCs w:val="24"/>
          <w:lang w:val="it-IT"/>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3A4E7E" w:rsidRDefault="003A4E7E" w:rsidP="0011247E">
      <w:pPr>
        <w:pStyle w:val="Body"/>
        <w:spacing w:after="0" w:line="240" w:lineRule="auto"/>
        <w:jc w:val="both"/>
        <w:rPr>
          <w:rFonts w:ascii="Times New Roman" w:eastAsia="Times New Roman" w:hAnsi="Times New Roman" w:cs="Times New Roman"/>
          <w:sz w:val="24"/>
          <w:szCs w:val="24"/>
        </w:rPr>
      </w:pPr>
    </w:p>
    <w:p w:rsidR="00B5219C" w:rsidRPr="00117EFF" w:rsidRDefault="00B5219C" w:rsidP="0011247E">
      <w:pPr>
        <w:pStyle w:val="Body"/>
        <w:spacing w:after="0" w:line="240" w:lineRule="auto"/>
        <w:jc w:val="both"/>
        <w:rPr>
          <w:rFonts w:ascii="Times New Roman" w:hAnsi="Times New Roman" w:cs="Times New Roman"/>
        </w:rPr>
      </w:pPr>
    </w:p>
    <w:sectPr w:rsidR="00B5219C" w:rsidRPr="00117EFF" w:rsidSect="00805D5C">
      <w:footerReference w:type="default" r:id="rId32"/>
      <w:pgSz w:w="12240" w:h="15840"/>
      <w:pgMar w:top="990" w:right="1417" w:bottom="426" w:left="1417" w:header="144" w:footer="14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D5C" w:rsidRDefault="00805D5C" w:rsidP="00B5219C">
      <w:r>
        <w:separator/>
      </w:r>
    </w:p>
  </w:endnote>
  <w:endnote w:type="continuationSeparator" w:id="0">
    <w:p w:rsidR="00805D5C" w:rsidRDefault="00805D5C" w:rsidP="00B52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Resavska BG">
    <w:altName w:val="Arial"/>
    <w:panose1 w:val="00000000000000000000"/>
    <w:charset w:val="00"/>
    <w:family w:val="modern"/>
    <w:notTrueType/>
    <w:pitch w:val="variable"/>
    <w:sig w:usb0="00000001" w:usb1="4000004A" w:usb2="00000000" w:usb3="00000000" w:csb0="00000117" w:csb1="00000000"/>
  </w:font>
  <w:font w:name="Tahoma">
    <w:panose1 w:val="020B0604030504040204"/>
    <w:charset w:val="00"/>
    <w:family w:val="swiss"/>
    <w:pitch w:val="variable"/>
    <w:sig w:usb0="E1002EFF" w:usb1="C000605B" w:usb2="00000029" w:usb3="00000000" w:csb0="000101FF" w:csb1="00000000"/>
  </w:font>
  <w:font w:name="Times_New_Roman">
    <w:altName w:val="Kartika"/>
    <w:charset w:val="00"/>
    <w:family w:val="roman"/>
    <w:pitch w:val="variable"/>
    <w:sig w:usb0="00000003" w:usb1="00000000" w:usb2="00000000" w:usb3="00000000" w:csb0="00000001" w:csb1="00000000"/>
  </w:font>
  <w:font w:name="Times YU">
    <w:altName w:val="Courier New"/>
    <w:panose1 w:val="00000000000000000000"/>
    <w:charset w:val="00"/>
    <w:family w:val="roman"/>
    <w:notTrueType/>
    <w:pitch w:val="variable"/>
    <w:sig w:usb0="00000003" w:usb1="00000000" w:usb2="00000000" w:usb3="00000000" w:csb0="00000001" w:csb1="00000000"/>
  </w:font>
  <w:font w:name="Yu Times">
    <w:altName w:val="Courier New"/>
    <w:charset w:val="00"/>
    <w:family w:val="roman"/>
    <w:pitch w:val="variable"/>
    <w:sig w:usb0="00000003" w:usb1="00000000" w:usb2="00000000" w:usb3="00000000" w:csb0="00000001" w:csb1="00000000"/>
  </w:font>
  <w:font w:name="YU Times New Roman">
    <w:altName w:val="Courier New"/>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imes New Roman Bold">
    <w:panose1 w:val="02020803070505020304"/>
    <w:charset w:val="00"/>
    <w:family w:val="roman"/>
    <w:pitch w:val="default"/>
    <w:sig w:usb0="00000000" w:usb1="00000000" w:usb2="00000000" w:usb3="00000000" w:csb0="00000000" w:csb1="00000000"/>
  </w:font>
  <w:font w:name="AkzidenzGroteskBECE-Regular">
    <w:altName w:val="MS Mincho"/>
    <w:panose1 w:val="00000000000000000000"/>
    <w:charset w:val="80"/>
    <w:family w:val="auto"/>
    <w:notTrueType/>
    <w:pitch w:val="default"/>
    <w:sig w:usb0="00000001" w:usb1="08070000" w:usb2="00000010" w:usb3="00000000" w:csb0="00020000" w:csb1="00000000"/>
  </w:font>
  <w:font w:name="BatangChe">
    <w:charset w:val="81"/>
    <w:family w:val="modern"/>
    <w:pitch w:val="fixed"/>
    <w:sig w:usb0="B00002AF" w:usb1="69D77CFB" w:usb2="00000030" w:usb3="00000000" w:csb0="0008009F" w:csb1="00000000"/>
  </w:font>
  <w:font w:name="Calibri-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D5C" w:rsidRDefault="00805D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D5C" w:rsidRDefault="00805D5C" w:rsidP="00B5219C">
      <w:r>
        <w:separator/>
      </w:r>
    </w:p>
  </w:footnote>
  <w:footnote w:type="continuationSeparator" w:id="0">
    <w:p w:rsidR="00805D5C" w:rsidRDefault="00805D5C" w:rsidP="00B521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2"/>
    <w:multiLevelType w:val="singleLevel"/>
    <w:tmpl w:val="8E8281FE"/>
    <w:lvl w:ilvl="0">
      <w:start w:val="1"/>
      <w:numFmt w:val="decimal"/>
      <w:pStyle w:val="Paragraf"/>
      <w:lvlText w:val="%1."/>
      <w:lvlJc w:val="left"/>
      <w:pPr>
        <w:tabs>
          <w:tab w:val="num" w:pos="567"/>
        </w:tabs>
        <w:ind w:left="567" w:hanging="567"/>
      </w:pPr>
    </w:lvl>
  </w:abstractNum>
  <w:abstractNum w:abstractNumId="1">
    <w:nsid w:val="09570D2B"/>
    <w:multiLevelType w:val="multilevel"/>
    <w:tmpl w:val="BF0EEC7C"/>
    <w:styleLink w:val="List13"/>
    <w:lvl w:ilvl="0">
      <w:start w:val="1"/>
      <w:numFmt w:val="decimal"/>
      <w:lvlText w:val="%1."/>
      <w:lvlJc w:val="left"/>
      <w:rPr>
        <w:position w:val="0"/>
        <w:lang w:val="it-IT"/>
      </w:rPr>
    </w:lvl>
    <w:lvl w:ilvl="1">
      <w:start w:val="1"/>
      <w:numFmt w:val="decimal"/>
      <w:lvlText w:val="%1.%2."/>
      <w:lvlJc w:val="left"/>
      <w:rPr>
        <w:position w:val="0"/>
        <w:lang w:val="en-US"/>
      </w:rPr>
    </w:lvl>
    <w:lvl w:ilvl="2">
      <w:start w:val="1"/>
      <w:numFmt w:val="decimal"/>
      <w:lvlText w:val="%3."/>
      <w:lvlJc w:val="left"/>
      <w:rPr>
        <w:position w:val="0"/>
        <w:lang w:val="en-US"/>
      </w:rPr>
    </w:lvl>
    <w:lvl w:ilvl="3">
      <w:start w:val="1"/>
      <w:numFmt w:val="decimal"/>
      <w:lvlText w:val="%4."/>
      <w:lvlJc w:val="left"/>
      <w:rPr>
        <w:position w:val="0"/>
        <w:lang w:val="en-US"/>
      </w:rPr>
    </w:lvl>
    <w:lvl w:ilvl="4">
      <w:start w:val="1"/>
      <w:numFmt w:val="decimal"/>
      <w:lvlText w:val="%5."/>
      <w:lvlJc w:val="left"/>
      <w:rPr>
        <w:position w:val="0"/>
        <w:lang w:val="en-US"/>
      </w:rPr>
    </w:lvl>
    <w:lvl w:ilvl="5">
      <w:start w:val="1"/>
      <w:numFmt w:val="decimal"/>
      <w:lvlText w:val="%6."/>
      <w:lvlJc w:val="left"/>
      <w:rPr>
        <w:position w:val="0"/>
        <w:lang w:val="en-US"/>
      </w:rPr>
    </w:lvl>
    <w:lvl w:ilvl="6">
      <w:start w:val="1"/>
      <w:numFmt w:val="decimal"/>
      <w:lvlText w:val="%7."/>
      <w:lvlJc w:val="left"/>
      <w:rPr>
        <w:position w:val="0"/>
        <w:lang w:val="en-US"/>
      </w:rPr>
    </w:lvl>
    <w:lvl w:ilvl="7">
      <w:start w:val="1"/>
      <w:numFmt w:val="decimal"/>
      <w:lvlText w:val="%8."/>
      <w:lvlJc w:val="left"/>
      <w:rPr>
        <w:position w:val="0"/>
        <w:lang w:val="en-US"/>
      </w:rPr>
    </w:lvl>
    <w:lvl w:ilvl="8">
      <w:start w:val="1"/>
      <w:numFmt w:val="decimal"/>
      <w:lvlText w:val="%9."/>
      <w:lvlJc w:val="left"/>
      <w:rPr>
        <w:position w:val="0"/>
        <w:lang w:val="en-US"/>
      </w:rPr>
    </w:lvl>
  </w:abstractNum>
  <w:abstractNum w:abstractNumId="2">
    <w:nsid w:val="096F1726"/>
    <w:multiLevelType w:val="multilevel"/>
    <w:tmpl w:val="9FA05A90"/>
    <w:styleLink w:val="List31"/>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3">
    <w:nsid w:val="097C140A"/>
    <w:multiLevelType w:val="multilevel"/>
    <w:tmpl w:val="078CC74E"/>
    <w:lvl w:ilvl="0">
      <w:start w:val="1"/>
      <w:numFmt w:val="lowerLetter"/>
      <w:lvlText w:val="%1)"/>
      <w:lvlJc w:val="left"/>
      <w:pPr>
        <w:tabs>
          <w:tab w:val="num" w:pos="360"/>
        </w:tabs>
        <w:ind w:left="360" w:hanging="360"/>
      </w:pPr>
      <w:rPr>
        <w:rFonts w:hint="default"/>
      </w:rPr>
    </w:lvl>
    <w:lvl w:ilvl="1">
      <w:start w:val="1"/>
      <w:numFmt w:val="decimal"/>
      <w:pStyle w:val="Jelena"/>
      <w:lvlText w:val="%2."/>
      <w:lvlJc w:val="left"/>
      <w:pPr>
        <w:tabs>
          <w:tab w:val="num" w:pos="1080"/>
        </w:tabs>
        <w:ind w:left="1080" w:hanging="360"/>
      </w:pPr>
      <w:rPr>
        <w:rFonts w:hint="default"/>
      </w:rPr>
    </w:lvl>
    <w:lvl w:ilvl="2">
      <w:start w:val="39"/>
      <w:numFmt w:val="decimal"/>
      <w:lvlText w:val="%3."/>
      <w:lvlJc w:val="left"/>
      <w:pPr>
        <w:tabs>
          <w:tab w:val="num" w:pos="2340"/>
        </w:tabs>
        <w:ind w:left="2340" w:hanging="72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nsid w:val="0A691D85"/>
    <w:multiLevelType w:val="multilevel"/>
    <w:tmpl w:val="387EA0CE"/>
    <w:styleLink w:val="List0"/>
    <w:lvl w:ilvl="0">
      <w:numFmt w:val="bullet"/>
      <w:lvlText w:val="-"/>
      <w:lvlJc w:val="left"/>
      <w:rPr>
        <w:position w:val="4"/>
        <w:lang w:val="sv-SE"/>
      </w:rPr>
    </w:lvl>
    <w:lvl w:ilvl="1">
      <w:start w:val="1"/>
      <w:numFmt w:val="bullet"/>
      <w:lvlText w:val="-"/>
      <w:lvlJc w:val="left"/>
      <w:rPr>
        <w:position w:val="4"/>
        <w:lang w:val="sv-SE"/>
      </w:rPr>
    </w:lvl>
    <w:lvl w:ilvl="2">
      <w:start w:val="1"/>
      <w:numFmt w:val="bullet"/>
      <w:lvlText w:val="-"/>
      <w:lvlJc w:val="left"/>
      <w:rPr>
        <w:position w:val="4"/>
        <w:lang w:val="sv-SE"/>
      </w:rPr>
    </w:lvl>
    <w:lvl w:ilvl="3">
      <w:start w:val="1"/>
      <w:numFmt w:val="bullet"/>
      <w:lvlText w:val="-"/>
      <w:lvlJc w:val="left"/>
      <w:rPr>
        <w:position w:val="4"/>
        <w:lang w:val="sv-SE"/>
      </w:rPr>
    </w:lvl>
    <w:lvl w:ilvl="4">
      <w:start w:val="1"/>
      <w:numFmt w:val="bullet"/>
      <w:lvlText w:val="-"/>
      <w:lvlJc w:val="left"/>
      <w:rPr>
        <w:position w:val="4"/>
        <w:lang w:val="sv-SE"/>
      </w:rPr>
    </w:lvl>
    <w:lvl w:ilvl="5">
      <w:start w:val="1"/>
      <w:numFmt w:val="bullet"/>
      <w:lvlText w:val="-"/>
      <w:lvlJc w:val="left"/>
      <w:rPr>
        <w:position w:val="4"/>
        <w:lang w:val="sv-SE"/>
      </w:rPr>
    </w:lvl>
    <w:lvl w:ilvl="6">
      <w:start w:val="1"/>
      <w:numFmt w:val="bullet"/>
      <w:lvlText w:val="-"/>
      <w:lvlJc w:val="left"/>
      <w:rPr>
        <w:position w:val="4"/>
        <w:lang w:val="sv-SE"/>
      </w:rPr>
    </w:lvl>
    <w:lvl w:ilvl="7">
      <w:start w:val="1"/>
      <w:numFmt w:val="bullet"/>
      <w:lvlText w:val="-"/>
      <w:lvlJc w:val="left"/>
      <w:rPr>
        <w:position w:val="4"/>
        <w:lang w:val="sv-SE"/>
      </w:rPr>
    </w:lvl>
    <w:lvl w:ilvl="8">
      <w:start w:val="1"/>
      <w:numFmt w:val="bullet"/>
      <w:lvlText w:val="-"/>
      <w:lvlJc w:val="left"/>
      <w:rPr>
        <w:position w:val="4"/>
        <w:lang w:val="sv-SE"/>
      </w:rPr>
    </w:lvl>
  </w:abstractNum>
  <w:abstractNum w:abstractNumId="5">
    <w:nsid w:val="10571137"/>
    <w:multiLevelType w:val="hybridMultilevel"/>
    <w:tmpl w:val="3E2C7934"/>
    <w:lvl w:ilvl="0" w:tplc="472A8FE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70"/>
        </w:tabs>
        <w:ind w:left="1070" w:hanging="360"/>
      </w:pPr>
    </w:lvl>
    <w:lvl w:ilvl="2" w:tplc="0409001B" w:tentative="1">
      <w:start w:val="1"/>
      <w:numFmt w:val="lowerRoman"/>
      <w:lvlText w:val="%3."/>
      <w:lvlJc w:val="right"/>
      <w:pPr>
        <w:tabs>
          <w:tab w:val="num" w:pos="1790"/>
        </w:tabs>
        <w:ind w:left="1790" w:hanging="180"/>
      </w:pPr>
    </w:lvl>
    <w:lvl w:ilvl="3" w:tplc="0409000F" w:tentative="1">
      <w:start w:val="1"/>
      <w:numFmt w:val="decimal"/>
      <w:lvlText w:val="%4."/>
      <w:lvlJc w:val="left"/>
      <w:pPr>
        <w:tabs>
          <w:tab w:val="num" w:pos="2510"/>
        </w:tabs>
        <w:ind w:left="2510" w:hanging="360"/>
      </w:pPr>
    </w:lvl>
    <w:lvl w:ilvl="4" w:tplc="04090019" w:tentative="1">
      <w:start w:val="1"/>
      <w:numFmt w:val="lowerLetter"/>
      <w:lvlText w:val="%5."/>
      <w:lvlJc w:val="left"/>
      <w:pPr>
        <w:tabs>
          <w:tab w:val="num" w:pos="3230"/>
        </w:tabs>
        <w:ind w:left="3230" w:hanging="360"/>
      </w:pPr>
    </w:lvl>
    <w:lvl w:ilvl="5" w:tplc="0409001B" w:tentative="1">
      <w:start w:val="1"/>
      <w:numFmt w:val="lowerRoman"/>
      <w:lvlText w:val="%6."/>
      <w:lvlJc w:val="right"/>
      <w:pPr>
        <w:tabs>
          <w:tab w:val="num" w:pos="3950"/>
        </w:tabs>
        <w:ind w:left="3950" w:hanging="180"/>
      </w:pPr>
    </w:lvl>
    <w:lvl w:ilvl="6" w:tplc="0409000F" w:tentative="1">
      <w:start w:val="1"/>
      <w:numFmt w:val="decimal"/>
      <w:lvlText w:val="%7."/>
      <w:lvlJc w:val="left"/>
      <w:pPr>
        <w:tabs>
          <w:tab w:val="num" w:pos="4670"/>
        </w:tabs>
        <w:ind w:left="4670" w:hanging="360"/>
      </w:pPr>
    </w:lvl>
    <w:lvl w:ilvl="7" w:tplc="04090019" w:tentative="1">
      <w:start w:val="1"/>
      <w:numFmt w:val="lowerLetter"/>
      <w:lvlText w:val="%8."/>
      <w:lvlJc w:val="left"/>
      <w:pPr>
        <w:tabs>
          <w:tab w:val="num" w:pos="5390"/>
        </w:tabs>
        <w:ind w:left="5390" w:hanging="360"/>
      </w:pPr>
    </w:lvl>
    <w:lvl w:ilvl="8" w:tplc="0409001B" w:tentative="1">
      <w:start w:val="1"/>
      <w:numFmt w:val="lowerRoman"/>
      <w:lvlText w:val="%9."/>
      <w:lvlJc w:val="right"/>
      <w:pPr>
        <w:tabs>
          <w:tab w:val="num" w:pos="6110"/>
        </w:tabs>
        <w:ind w:left="6110" w:hanging="180"/>
      </w:pPr>
    </w:lvl>
  </w:abstractNum>
  <w:abstractNum w:abstractNumId="6">
    <w:nsid w:val="113A1AFD"/>
    <w:multiLevelType w:val="hybridMultilevel"/>
    <w:tmpl w:val="D7F20D9C"/>
    <w:lvl w:ilvl="0" w:tplc="8ECC9FF2">
      <w:start w:val="1"/>
      <w:numFmt w:val="decimal"/>
      <w:lvlText w:val="%1."/>
      <w:lvlJc w:val="left"/>
      <w:pPr>
        <w:ind w:left="436" w:hanging="360"/>
      </w:pPr>
      <w:rPr>
        <w:b w:val="0"/>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7">
    <w:nsid w:val="12847EAD"/>
    <w:multiLevelType w:val="hybridMultilevel"/>
    <w:tmpl w:val="3162D9C6"/>
    <w:lvl w:ilvl="0" w:tplc="103069C2">
      <w:start w:val="1"/>
      <w:numFmt w:val="decimal"/>
      <w:lvlText w:val="%1."/>
      <w:lvlJc w:val="left"/>
      <w:pPr>
        <w:tabs>
          <w:tab w:val="num" w:pos="502"/>
        </w:tabs>
        <w:ind w:left="502" w:hanging="360"/>
      </w:pPr>
      <w:rPr>
        <w:rFonts w:ascii="Times New Roman" w:hAnsi="Times New Roman" w:hint="default"/>
        <w:b w:val="0"/>
        <w:i w:val="0"/>
        <w:caps w:val="0"/>
        <w:strike w:val="0"/>
        <w:dstrike w:val="0"/>
        <w:vanish w:val="0"/>
        <w:color w:val="auto"/>
        <w:sz w:val="20"/>
        <w:szCs w:val="20"/>
        <w:u w:val="none"/>
        <w:vertAlign w:val="baseline"/>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nsid w:val="17ED1B61"/>
    <w:multiLevelType w:val="hybridMultilevel"/>
    <w:tmpl w:val="24A08DE8"/>
    <w:lvl w:ilvl="0" w:tplc="A9964C98">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5769D2"/>
    <w:multiLevelType w:val="multilevel"/>
    <w:tmpl w:val="CE08BE3E"/>
    <w:styleLink w:val="List15"/>
    <w:lvl w:ilvl="0">
      <w:start w:val="283"/>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1330"/>
        </w:tabs>
        <w:ind w:left="1330" w:hanging="250"/>
      </w:pPr>
      <w:rPr>
        <w:position w:val="0"/>
        <w:sz w:val="20"/>
        <w:szCs w:val="20"/>
        <w:lang w:val="en-US"/>
      </w:rPr>
    </w:lvl>
    <w:lvl w:ilvl="2">
      <w:start w:val="1"/>
      <w:numFmt w:val="lowerRoman"/>
      <w:lvlText w:val="%3."/>
      <w:lvlJc w:val="left"/>
      <w:pPr>
        <w:tabs>
          <w:tab w:val="num" w:pos="2070"/>
        </w:tabs>
        <w:ind w:left="2070" w:hanging="206"/>
      </w:pPr>
      <w:rPr>
        <w:position w:val="0"/>
        <w:sz w:val="20"/>
        <w:szCs w:val="20"/>
        <w:lang w:val="en-US"/>
      </w:rPr>
    </w:lvl>
    <w:lvl w:ilvl="3">
      <w:start w:val="1"/>
      <w:numFmt w:val="decimal"/>
      <w:lvlText w:val="%4."/>
      <w:lvlJc w:val="left"/>
      <w:pPr>
        <w:tabs>
          <w:tab w:val="num" w:pos="2770"/>
        </w:tabs>
        <w:ind w:left="2770" w:hanging="250"/>
      </w:pPr>
      <w:rPr>
        <w:position w:val="0"/>
        <w:sz w:val="20"/>
        <w:szCs w:val="20"/>
        <w:lang w:val="en-US"/>
      </w:rPr>
    </w:lvl>
    <w:lvl w:ilvl="4">
      <w:start w:val="1"/>
      <w:numFmt w:val="lowerLetter"/>
      <w:lvlText w:val="%5."/>
      <w:lvlJc w:val="left"/>
      <w:pPr>
        <w:tabs>
          <w:tab w:val="num" w:pos="3490"/>
        </w:tabs>
        <w:ind w:left="3490" w:hanging="250"/>
      </w:pPr>
      <w:rPr>
        <w:position w:val="0"/>
        <w:sz w:val="20"/>
        <w:szCs w:val="20"/>
        <w:lang w:val="en-US"/>
      </w:rPr>
    </w:lvl>
    <w:lvl w:ilvl="5">
      <w:start w:val="1"/>
      <w:numFmt w:val="lowerRoman"/>
      <w:lvlText w:val="%6."/>
      <w:lvlJc w:val="left"/>
      <w:pPr>
        <w:tabs>
          <w:tab w:val="num" w:pos="4230"/>
        </w:tabs>
        <w:ind w:left="4230" w:hanging="206"/>
      </w:pPr>
      <w:rPr>
        <w:position w:val="0"/>
        <w:sz w:val="20"/>
        <w:szCs w:val="20"/>
        <w:lang w:val="en-US"/>
      </w:rPr>
    </w:lvl>
    <w:lvl w:ilvl="6">
      <w:start w:val="1"/>
      <w:numFmt w:val="decimal"/>
      <w:lvlText w:val="%7."/>
      <w:lvlJc w:val="left"/>
      <w:pPr>
        <w:tabs>
          <w:tab w:val="num" w:pos="4930"/>
        </w:tabs>
        <w:ind w:left="4930" w:hanging="250"/>
      </w:pPr>
      <w:rPr>
        <w:position w:val="0"/>
        <w:sz w:val="20"/>
        <w:szCs w:val="20"/>
        <w:lang w:val="en-US"/>
      </w:rPr>
    </w:lvl>
    <w:lvl w:ilvl="7">
      <w:start w:val="1"/>
      <w:numFmt w:val="lowerLetter"/>
      <w:lvlText w:val="%8."/>
      <w:lvlJc w:val="left"/>
      <w:pPr>
        <w:tabs>
          <w:tab w:val="num" w:pos="5650"/>
        </w:tabs>
        <w:ind w:left="5650" w:hanging="250"/>
      </w:pPr>
      <w:rPr>
        <w:position w:val="0"/>
        <w:sz w:val="20"/>
        <w:szCs w:val="20"/>
        <w:lang w:val="en-US"/>
      </w:rPr>
    </w:lvl>
    <w:lvl w:ilvl="8">
      <w:start w:val="1"/>
      <w:numFmt w:val="lowerRoman"/>
      <w:lvlText w:val="%9."/>
      <w:lvlJc w:val="left"/>
      <w:pPr>
        <w:tabs>
          <w:tab w:val="num" w:pos="6390"/>
        </w:tabs>
        <w:ind w:left="6390" w:hanging="206"/>
      </w:pPr>
      <w:rPr>
        <w:position w:val="0"/>
        <w:sz w:val="20"/>
        <w:szCs w:val="20"/>
        <w:lang w:val="en-US"/>
      </w:rPr>
    </w:lvl>
  </w:abstractNum>
  <w:abstractNum w:abstractNumId="10">
    <w:nsid w:val="19FA4B4A"/>
    <w:multiLevelType w:val="hybridMultilevel"/>
    <w:tmpl w:val="2994990E"/>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1">
    <w:nsid w:val="1AFA1A7C"/>
    <w:multiLevelType w:val="multilevel"/>
    <w:tmpl w:val="7360ADCE"/>
    <w:lvl w:ilvl="0">
      <w:start w:val="1"/>
      <w:numFmt w:val="decimal"/>
      <w:lvlText w:val="%1."/>
      <w:lvlJc w:val="left"/>
      <w:rPr>
        <w:position w:val="0"/>
        <w:lang w:val="en-US"/>
      </w:rPr>
    </w:lvl>
    <w:lvl w:ilvl="1">
      <w:start w:val="1"/>
      <w:numFmt w:val="decimal"/>
      <w:lvlText w:val="%2."/>
      <w:lvlJc w:val="left"/>
      <w:rPr>
        <w:position w:val="0"/>
        <w:lang w:val="en-US"/>
      </w:rPr>
    </w:lvl>
    <w:lvl w:ilvl="2">
      <w:start w:val="1"/>
      <w:numFmt w:val="decimal"/>
      <w:lvlText w:val="%3."/>
      <w:lvlJc w:val="left"/>
      <w:rPr>
        <w:position w:val="0"/>
        <w:lang w:val="en-US"/>
      </w:rPr>
    </w:lvl>
    <w:lvl w:ilvl="3">
      <w:start w:val="1"/>
      <w:numFmt w:val="decimal"/>
      <w:lvlText w:val="%4."/>
      <w:lvlJc w:val="left"/>
      <w:rPr>
        <w:position w:val="0"/>
        <w:lang w:val="en-US"/>
      </w:rPr>
    </w:lvl>
    <w:lvl w:ilvl="4">
      <w:start w:val="1"/>
      <w:numFmt w:val="decimal"/>
      <w:lvlText w:val="%5."/>
      <w:lvlJc w:val="left"/>
      <w:rPr>
        <w:position w:val="0"/>
        <w:lang w:val="en-US"/>
      </w:rPr>
    </w:lvl>
    <w:lvl w:ilvl="5">
      <w:start w:val="1"/>
      <w:numFmt w:val="decimal"/>
      <w:lvlText w:val="%6."/>
      <w:lvlJc w:val="left"/>
      <w:rPr>
        <w:position w:val="0"/>
        <w:lang w:val="en-US"/>
      </w:rPr>
    </w:lvl>
    <w:lvl w:ilvl="6">
      <w:start w:val="1"/>
      <w:numFmt w:val="decimal"/>
      <w:lvlText w:val="%7."/>
      <w:lvlJc w:val="left"/>
      <w:rPr>
        <w:position w:val="0"/>
        <w:lang w:val="en-US"/>
      </w:rPr>
    </w:lvl>
    <w:lvl w:ilvl="7">
      <w:start w:val="1"/>
      <w:numFmt w:val="decimal"/>
      <w:lvlText w:val="%8."/>
      <w:lvlJc w:val="left"/>
      <w:rPr>
        <w:position w:val="0"/>
        <w:lang w:val="en-US"/>
      </w:rPr>
    </w:lvl>
    <w:lvl w:ilvl="8">
      <w:start w:val="1"/>
      <w:numFmt w:val="decimal"/>
      <w:lvlText w:val="%9."/>
      <w:lvlJc w:val="left"/>
      <w:rPr>
        <w:position w:val="0"/>
        <w:lang w:val="en-US"/>
      </w:rPr>
    </w:lvl>
  </w:abstractNum>
  <w:abstractNum w:abstractNumId="12">
    <w:nsid w:val="1C6D268F"/>
    <w:multiLevelType w:val="multilevel"/>
    <w:tmpl w:val="CB841C96"/>
    <w:styleLink w:val="List6"/>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13">
    <w:nsid w:val="1D1A13AD"/>
    <w:multiLevelType w:val="multilevel"/>
    <w:tmpl w:val="ECF8953A"/>
    <w:styleLink w:val="List51"/>
    <w:lvl w:ilvl="0">
      <w:start w:val="1"/>
      <w:numFmt w:val="lowerLetter"/>
      <w:lvlText w:val="%1."/>
      <w:lvlJc w:val="left"/>
      <w:rPr>
        <w:i/>
        <w:iCs/>
        <w:position w:val="0"/>
        <w:lang w:val="sv-SE"/>
      </w:rPr>
    </w:lvl>
    <w:lvl w:ilvl="1">
      <w:start w:val="1"/>
      <w:numFmt w:val="lowerLetter"/>
      <w:lvlText w:val="%2."/>
      <w:lvlJc w:val="left"/>
      <w:rPr>
        <w:i/>
        <w:iCs/>
        <w:position w:val="0"/>
        <w:lang w:val="sv-SE"/>
      </w:rPr>
    </w:lvl>
    <w:lvl w:ilvl="2">
      <w:start w:val="1"/>
      <w:numFmt w:val="lowerLetter"/>
      <w:lvlText w:val="%3."/>
      <w:lvlJc w:val="left"/>
      <w:rPr>
        <w:i/>
        <w:iCs/>
        <w:position w:val="0"/>
        <w:lang w:val="sv-SE"/>
      </w:rPr>
    </w:lvl>
    <w:lvl w:ilvl="3">
      <w:start w:val="1"/>
      <w:numFmt w:val="lowerLetter"/>
      <w:lvlText w:val="%4."/>
      <w:lvlJc w:val="left"/>
      <w:rPr>
        <w:i/>
        <w:iCs/>
        <w:position w:val="0"/>
        <w:lang w:val="sv-SE"/>
      </w:rPr>
    </w:lvl>
    <w:lvl w:ilvl="4">
      <w:start w:val="1"/>
      <w:numFmt w:val="lowerLetter"/>
      <w:lvlText w:val="%5."/>
      <w:lvlJc w:val="left"/>
      <w:rPr>
        <w:i/>
        <w:iCs/>
        <w:position w:val="0"/>
        <w:lang w:val="sv-SE"/>
      </w:rPr>
    </w:lvl>
    <w:lvl w:ilvl="5">
      <w:start w:val="1"/>
      <w:numFmt w:val="lowerLetter"/>
      <w:lvlText w:val="%6."/>
      <w:lvlJc w:val="left"/>
      <w:rPr>
        <w:i/>
        <w:iCs/>
        <w:position w:val="0"/>
        <w:lang w:val="sv-SE"/>
      </w:rPr>
    </w:lvl>
    <w:lvl w:ilvl="6">
      <w:start w:val="1"/>
      <w:numFmt w:val="lowerLetter"/>
      <w:lvlText w:val="%7."/>
      <w:lvlJc w:val="left"/>
      <w:rPr>
        <w:i/>
        <w:iCs/>
        <w:position w:val="0"/>
        <w:lang w:val="sv-SE"/>
      </w:rPr>
    </w:lvl>
    <w:lvl w:ilvl="7">
      <w:start w:val="1"/>
      <w:numFmt w:val="lowerLetter"/>
      <w:lvlText w:val="%8."/>
      <w:lvlJc w:val="left"/>
      <w:rPr>
        <w:i/>
        <w:iCs/>
        <w:position w:val="0"/>
        <w:lang w:val="sv-SE"/>
      </w:rPr>
    </w:lvl>
    <w:lvl w:ilvl="8">
      <w:start w:val="1"/>
      <w:numFmt w:val="lowerLetter"/>
      <w:lvlText w:val="%9."/>
      <w:lvlJc w:val="left"/>
      <w:rPr>
        <w:i/>
        <w:iCs/>
        <w:position w:val="0"/>
        <w:lang w:val="sv-SE"/>
      </w:rPr>
    </w:lvl>
  </w:abstractNum>
  <w:abstractNum w:abstractNumId="14">
    <w:nsid w:val="1D8F2D0B"/>
    <w:multiLevelType w:val="multilevel"/>
    <w:tmpl w:val="5E22DC22"/>
    <w:styleLink w:val="List14"/>
    <w:lvl w:ilvl="0">
      <w:start w:val="1"/>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15">
    <w:nsid w:val="22362F2B"/>
    <w:multiLevelType w:val="hybridMultilevel"/>
    <w:tmpl w:val="77A099B8"/>
    <w:lvl w:ilvl="0" w:tplc="472A8FEE">
      <w:start w:val="1"/>
      <w:numFmt w:val="decimal"/>
      <w:lvlText w:val="%1."/>
      <w:lvlJc w:val="left"/>
      <w:pPr>
        <w:tabs>
          <w:tab w:val="num" w:pos="948"/>
        </w:tabs>
        <w:ind w:left="948" w:hanging="360"/>
      </w:pPr>
      <w:rPr>
        <w:rFonts w:hint="default"/>
      </w:rPr>
    </w:lvl>
    <w:lvl w:ilvl="1" w:tplc="04090019" w:tentative="1">
      <w:start w:val="1"/>
      <w:numFmt w:val="lowerLetter"/>
      <w:lvlText w:val="%2."/>
      <w:lvlJc w:val="left"/>
      <w:pPr>
        <w:tabs>
          <w:tab w:val="num" w:pos="1516"/>
        </w:tabs>
        <w:ind w:left="1516" w:hanging="360"/>
      </w:pPr>
    </w:lvl>
    <w:lvl w:ilvl="2" w:tplc="0409001B" w:tentative="1">
      <w:start w:val="1"/>
      <w:numFmt w:val="lowerRoman"/>
      <w:lvlText w:val="%3."/>
      <w:lvlJc w:val="right"/>
      <w:pPr>
        <w:tabs>
          <w:tab w:val="num" w:pos="2236"/>
        </w:tabs>
        <w:ind w:left="2236" w:hanging="180"/>
      </w:pPr>
    </w:lvl>
    <w:lvl w:ilvl="3" w:tplc="0409000F" w:tentative="1">
      <w:start w:val="1"/>
      <w:numFmt w:val="decimal"/>
      <w:lvlText w:val="%4."/>
      <w:lvlJc w:val="left"/>
      <w:pPr>
        <w:tabs>
          <w:tab w:val="num" w:pos="2956"/>
        </w:tabs>
        <w:ind w:left="2956" w:hanging="360"/>
      </w:pPr>
    </w:lvl>
    <w:lvl w:ilvl="4" w:tplc="04090019" w:tentative="1">
      <w:start w:val="1"/>
      <w:numFmt w:val="lowerLetter"/>
      <w:lvlText w:val="%5."/>
      <w:lvlJc w:val="left"/>
      <w:pPr>
        <w:tabs>
          <w:tab w:val="num" w:pos="3676"/>
        </w:tabs>
        <w:ind w:left="3676" w:hanging="360"/>
      </w:pPr>
    </w:lvl>
    <w:lvl w:ilvl="5" w:tplc="0409001B" w:tentative="1">
      <w:start w:val="1"/>
      <w:numFmt w:val="lowerRoman"/>
      <w:lvlText w:val="%6."/>
      <w:lvlJc w:val="right"/>
      <w:pPr>
        <w:tabs>
          <w:tab w:val="num" w:pos="4396"/>
        </w:tabs>
        <w:ind w:left="4396" w:hanging="180"/>
      </w:pPr>
    </w:lvl>
    <w:lvl w:ilvl="6" w:tplc="0409000F" w:tentative="1">
      <w:start w:val="1"/>
      <w:numFmt w:val="decimal"/>
      <w:lvlText w:val="%7."/>
      <w:lvlJc w:val="left"/>
      <w:pPr>
        <w:tabs>
          <w:tab w:val="num" w:pos="5116"/>
        </w:tabs>
        <w:ind w:left="5116" w:hanging="360"/>
      </w:pPr>
    </w:lvl>
    <w:lvl w:ilvl="7" w:tplc="04090019" w:tentative="1">
      <w:start w:val="1"/>
      <w:numFmt w:val="lowerLetter"/>
      <w:lvlText w:val="%8."/>
      <w:lvlJc w:val="left"/>
      <w:pPr>
        <w:tabs>
          <w:tab w:val="num" w:pos="5836"/>
        </w:tabs>
        <w:ind w:left="5836" w:hanging="360"/>
      </w:pPr>
    </w:lvl>
    <w:lvl w:ilvl="8" w:tplc="0409001B" w:tentative="1">
      <w:start w:val="1"/>
      <w:numFmt w:val="lowerRoman"/>
      <w:lvlText w:val="%9."/>
      <w:lvlJc w:val="right"/>
      <w:pPr>
        <w:tabs>
          <w:tab w:val="num" w:pos="6556"/>
        </w:tabs>
        <w:ind w:left="6556" w:hanging="180"/>
      </w:pPr>
    </w:lvl>
  </w:abstractNum>
  <w:abstractNum w:abstractNumId="16">
    <w:nsid w:val="223C1B72"/>
    <w:multiLevelType w:val="hybridMultilevel"/>
    <w:tmpl w:val="1C32E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403B11"/>
    <w:multiLevelType w:val="multilevel"/>
    <w:tmpl w:val="8722AC74"/>
    <w:styleLink w:val="Dash"/>
    <w:lvl w:ilvl="0">
      <w:numFmt w:val="bullet"/>
      <w:lvlText w:val="-"/>
      <w:lvlJc w:val="left"/>
      <w:rPr>
        <w:position w:val="4"/>
        <w:lang w:val="en-US"/>
      </w:rPr>
    </w:lvl>
    <w:lvl w:ilvl="1">
      <w:start w:val="1"/>
      <w:numFmt w:val="bullet"/>
      <w:lvlText w:val="-"/>
      <w:lvlJc w:val="left"/>
      <w:rPr>
        <w:position w:val="4"/>
        <w:lang w:val="en-US"/>
      </w:rPr>
    </w:lvl>
    <w:lvl w:ilvl="2">
      <w:start w:val="1"/>
      <w:numFmt w:val="bullet"/>
      <w:lvlText w:val="-"/>
      <w:lvlJc w:val="left"/>
      <w:rPr>
        <w:position w:val="4"/>
        <w:lang w:val="en-US"/>
      </w:rPr>
    </w:lvl>
    <w:lvl w:ilvl="3">
      <w:start w:val="1"/>
      <w:numFmt w:val="bullet"/>
      <w:lvlText w:val="-"/>
      <w:lvlJc w:val="left"/>
      <w:rPr>
        <w:position w:val="4"/>
        <w:lang w:val="en-US"/>
      </w:rPr>
    </w:lvl>
    <w:lvl w:ilvl="4">
      <w:start w:val="1"/>
      <w:numFmt w:val="bullet"/>
      <w:lvlText w:val="-"/>
      <w:lvlJc w:val="left"/>
      <w:rPr>
        <w:position w:val="4"/>
        <w:lang w:val="en-US"/>
      </w:rPr>
    </w:lvl>
    <w:lvl w:ilvl="5">
      <w:start w:val="1"/>
      <w:numFmt w:val="bullet"/>
      <w:lvlText w:val="-"/>
      <w:lvlJc w:val="left"/>
      <w:rPr>
        <w:position w:val="4"/>
        <w:lang w:val="en-US"/>
      </w:rPr>
    </w:lvl>
    <w:lvl w:ilvl="6">
      <w:start w:val="1"/>
      <w:numFmt w:val="bullet"/>
      <w:lvlText w:val="-"/>
      <w:lvlJc w:val="left"/>
      <w:rPr>
        <w:position w:val="4"/>
        <w:lang w:val="en-US"/>
      </w:rPr>
    </w:lvl>
    <w:lvl w:ilvl="7">
      <w:start w:val="1"/>
      <w:numFmt w:val="bullet"/>
      <w:lvlText w:val="-"/>
      <w:lvlJc w:val="left"/>
      <w:rPr>
        <w:position w:val="4"/>
        <w:lang w:val="en-US"/>
      </w:rPr>
    </w:lvl>
    <w:lvl w:ilvl="8">
      <w:start w:val="1"/>
      <w:numFmt w:val="bullet"/>
      <w:lvlText w:val="-"/>
      <w:lvlJc w:val="left"/>
      <w:rPr>
        <w:position w:val="4"/>
        <w:lang w:val="en-US"/>
      </w:rPr>
    </w:lvl>
  </w:abstractNum>
  <w:abstractNum w:abstractNumId="18">
    <w:nsid w:val="2B284C2F"/>
    <w:multiLevelType w:val="multilevel"/>
    <w:tmpl w:val="E81052FE"/>
    <w:styleLink w:val="List1"/>
    <w:lvl w:ilvl="0">
      <w:numFmt w:val="bullet"/>
      <w:lvlText w:val="-"/>
      <w:lvlJc w:val="left"/>
      <w:rPr>
        <w:position w:val="4"/>
        <w:lang w:val="sv-SE"/>
      </w:rPr>
    </w:lvl>
    <w:lvl w:ilvl="1">
      <w:start w:val="1"/>
      <w:numFmt w:val="bullet"/>
      <w:lvlText w:val="-"/>
      <w:lvlJc w:val="left"/>
      <w:rPr>
        <w:position w:val="4"/>
        <w:lang w:val="en-US"/>
      </w:rPr>
    </w:lvl>
    <w:lvl w:ilvl="2">
      <w:start w:val="1"/>
      <w:numFmt w:val="bullet"/>
      <w:lvlText w:val="-"/>
      <w:lvlJc w:val="left"/>
      <w:rPr>
        <w:position w:val="4"/>
        <w:lang w:val="en-US"/>
      </w:rPr>
    </w:lvl>
    <w:lvl w:ilvl="3">
      <w:start w:val="1"/>
      <w:numFmt w:val="bullet"/>
      <w:lvlText w:val="-"/>
      <w:lvlJc w:val="left"/>
      <w:rPr>
        <w:position w:val="4"/>
        <w:lang w:val="en-US"/>
      </w:rPr>
    </w:lvl>
    <w:lvl w:ilvl="4">
      <w:start w:val="1"/>
      <w:numFmt w:val="bullet"/>
      <w:lvlText w:val="-"/>
      <w:lvlJc w:val="left"/>
      <w:rPr>
        <w:position w:val="4"/>
        <w:lang w:val="en-US"/>
      </w:rPr>
    </w:lvl>
    <w:lvl w:ilvl="5">
      <w:start w:val="1"/>
      <w:numFmt w:val="bullet"/>
      <w:lvlText w:val="-"/>
      <w:lvlJc w:val="left"/>
      <w:rPr>
        <w:position w:val="4"/>
        <w:lang w:val="en-US"/>
      </w:rPr>
    </w:lvl>
    <w:lvl w:ilvl="6">
      <w:start w:val="1"/>
      <w:numFmt w:val="bullet"/>
      <w:lvlText w:val="-"/>
      <w:lvlJc w:val="left"/>
      <w:rPr>
        <w:position w:val="4"/>
        <w:lang w:val="en-US"/>
      </w:rPr>
    </w:lvl>
    <w:lvl w:ilvl="7">
      <w:start w:val="1"/>
      <w:numFmt w:val="bullet"/>
      <w:lvlText w:val="-"/>
      <w:lvlJc w:val="left"/>
      <w:rPr>
        <w:position w:val="4"/>
        <w:lang w:val="en-US"/>
      </w:rPr>
    </w:lvl>
    <w:lvl w:ilvl="8">
      <w:start w:val="1"/>
      <w:numFmt w:val="bullet"/>
      <w:lvlText w:val="-"/>
      <w:lvlJc w:val="left"/>
      <w:rPr>
        <w:position w:val="4"/>
        <w:lang w:val="en-US"/>
      </w:rPr>
    </w:lvl>
  </w:abstractNum>
  <w:abstractNum w:abstractNumId="19">
    <w:nsid w:val="30F570D3"/>
    <w:multiLevelType w:val="hybridMultilevel"/>
    <w:tmpl w:val="22FC6EF0"/>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353A3C3C"/>
    <w:multiLevelType w:val="hybridMultilevel"/>
    <w:tmpl w:val="191824D0"/>
    <w:lvl w:ilvl="0" w:tplc="241A000F">
      <w:start w:val="1"/>
      <w:numFmt w:val="decimal"/>
      <w:lvlText w:val="%1."/>
      <w:lvlJc w:val="left"/>
      <w:pPr>
        <w:ind w:left="607" w:hanging="360"/>
      </w:pPr>
    </w:lvl>
    <w:lvl w:ilvl="1" w:tplc="241A0019" w:tentative="1">
      <w:start w:val="1"/>
      <w:numFmt w:val="lowerLetter"/>
      <w:lvlText w:val="%2."/>
      <w:lvlJc w:val="left"/>
      <w:pPr>
        <w:ind w:left="1327" w:hanging="360"/>
      </w:pPr>
    </w:lvl>
    <w:lvl w:ilvl="2" w:tplc="241A001B" w:tentative="1">
      <w:start w:val="1"/>
      <w:numFmt w:val="lowerRoman"/>
      <w:lvlText w:val="%3."/>
      <w:lvlJc w:val="right"/>
      <w:pPr>
        <w:ind w:left="2047" w:hanging="180"/>
      </w:pPr>
    </w:lvl>
    <w:lvl w:ilvl="3" w:tplc="241A000F" w:tentative="1">
      <w:start w:val="1"/>
      <w:numFmt w:val="decimal"/>
      <w:lvlText w:val="%4."/>
      <w:lvlJc w:val="left"/>
      <w:pPr>
        <w:ind w:left="2767" w:hanging="360"/>
      </w:pPr>
    </w:lvl>
    <w:lvl w:ilvl="4" w:tplc="241A0019" w:tentative="1">
      <w:start w:val="1"/>
      <w:numFmt w:val="lowerLetter"/>
      <w:lvlText w:val="%5."/>
      <w:lvlJc w:val="left"/>
      <w:pPr>
        <w:ind w:left="3487" w:hanging="360"/>
      </w:pPr>
    </w:lvl>
    <w:lvl w:ilvl="5" w:tplc="241A001B" w:tentative="1">
      <w:start w:val="1"/>
      <w:numFmt w:val="lowerRoman"/>
      <w:lvlText w:val="%6."/>
      <w:lvlJc w:val="right"/>
      <w:pPr>
        <w:ind w:left="4207" w:hanging="180"/>
      </w:pPr>
    </w:lvl>
    <w:lvl w:ilvl="6" w:tplc="241A000F" w:tentative="1">
      <w:start w:val="1"/>
      <w:numFmt w:val="decimal"/>
      <w:lvlText w:val="%7."/>
      <w:lvlJc w:val="left"/>
      <w:pPr>
        <w:ind w:left="4927" w:hanging="360"/>
      </w:pPr>
    </w:lvl>
    <w:lvl w:ilvl="7" w:tplc="241A0019" w:tentative="1">
      <w:start w:val="1"/>
      <w:numFmt w:val="lowerLetter"/>
      <w:lvlText w:val="%8."/>
      <w:lvlJc w:val="left"/>
      <w:pPr>
        <w:ind w:left="5647" w:hanging="360"/>
      </w:pPr>
    </w:lvl>
    <w:lvl w:ilvl="8" w:tplc="241A001B" w:tentative="1">
      <w:start w:val="1"/>
      <w:numFmt w:val="lowerRoman"/>
      <w:lvlText w:val="%9."/>
      <w:lvlJc w:val="right"/>
      <w:pPr>
        <w:ind w:left="6367" w:hanging="180"/>
      </w:pPr>
    </w:lvl>
  </w:abstractNum>
  <w:abstractNum w:abstractNumId="21">
    <w:nsid w:val="357744B1"/>
    <w:multiLevelType w:val="multilevel"/>
    <w:tmpl w:val="237A8852"/>
    <w:styleLink w:val="List9"/>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2">
    <w:nsid w:val="39E00C4B"/>
    <w:multiLevelType w:val="multilevel"/>
    <w:tmpl w:val="1D6885D2"/>
    <w:lvl w:ilvl="0">
      <w:start w:val="1"/>
      <w:numFmt w:val="decimal"/>
      <w:pStyle w:val="Tekstclana"/>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3B6C6FE0"/>
    <w:multiLevelType w:val="multilevel"/>
    <w:tmpl w:val="7BF8668C"/>
    <w:styleLink w:val="Numbered"/>
    <w:lvl w:ilvl="0">
      <w:start w:val="1"/>
      <w:numFmt w:val="decimal"/>
      <w:lvlText w:val="%1."/>
      <w:lvlJc w:val="left"/>
      <w:rPr>
        <w:position w:val="0"/>
        <w:lang w:val="en-US"/>
      </w:rPr>
    </w:lvl>
    <w:lvl w:ilvl="1">
      <w:start w:val="1"/>
      <w:numFmt w:val="decimal"/>
      <w:lvlText w:val="%2."/>
      <w:lvlJc w:val="left"/>
      <w:rPr>
        <w:position w:val="0"/>
        <w:lang w:val="en-US"/>
      </w:rPr>
    </w:lvl>
    <w:lvl w:ilvl="2">
      <w:start w:val="1"/>
      <w:numFmt w:val="decimal"/>
      <w:lvlText w:val="%3."/>
      <w:lvlJc w:val="left"/>
      <w:rPr>
        <w:position w:val="0"/>
        <w:lang w:val="en-US"/>
      </w:rPr>
    </w:lvl>
    <w:lvl w:ilvl="3">
      <w:start w:val="1"/>
      <w:numFmt w:val="decimal"/>
      <w:lvlText w:val="%4."/>
      <w:lvlJc w:val="left"/>
      <w:rPr>
        <w:position w:val="0"/>
        <w:lang w:val="en-US"/>
      </w:rPr>
    </w:lvl>
    <w:lvl w:ilvl="4">
      <w:start w:val="1"/>
      <w:numFmt w:val="decimal"/>
      <w:lvlText w:val="%5."/>
      <w:lvlJc w:val="left"/>
      <w:rPr>
        <w:position w:val="0"/>
        <w:lang w:val="en-US"/>
      </w:rPr>
    </w:lvl>
    <w:lvl w:ilvl="5">
      <w:start w:val="1"/>
      <w:numFmt w:val="decimal"/>
      <w:lvlText w:val="%6."/>
      <w:lvlJc w:val="left"/>
      <w:rPr>
        <w:position w:val="0"/>
        <w:lang w:val="en-US"/>
      </w:rPr>
    </w:lvl>
    <w:lvl w:ilvl="6">
      <w:start w:val="1"/>
      <w:numFmt w:val="decimal"/>
      <w:lvlText w:val="%7."/>
      <w:lvlJc w:val="left"/>
      <w:rPr>
        <w:position w:val="0"/>
        <w:lang w:val="en-US"/>
      </w:rPr>
    </w:lvl>
    <w:lvl w:ilvl="7">
      <w:start w:val="1"/>
      <w:numFmt w:val="decimal"/>
      <w:lvlText w:val="%8."/>
      <w:lvlJc w:val="left"/>
      <w:rPr>
        <w:position w:val="0"/>
        <w:lang w:val="en-US"/>
      </w:rPr>
    </w:lvl>
    <w:lvl w:ilvl="8">
      <w:start w:val="1"/>
      <w:numFmt w:val="decimal"/>
      <w:lvlText w:val="%9."/>
      <w:lvlJc w:val="left"/>
      <w:rPr>
        <w:position w:val="0"/>
        <w:lang w:val="en-US"/>
      </w:rPr>
    </w:lvl>
  </w:abstractNum>
  <w:abstractNum w:abstractNumId="24">
    <w:nsid w:val="3EF27BE2"/>
    <w:multiLevelType w:val="multilevel"/>
    <w:tmpl w:val="5AFABE3A"/>
    <w:styleLink w:val="List8"/>
    <w:lvl w:ilvl="0">
      <w:start w:val="24"/>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5">
    <w:nsid w:val="3FEC068A"/>
    <w:multiLevelType w:val="multilevel"/>
    <w:tmpl w:val="2A3A75B2"/>
    <w:styleLink w:val="List11"/>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6">
    <w:nsid w:val="408C7759"/>
    <w:multiLevelType w:val="hybridMultilevel"/>
    <w:tmpl w:val="E452A6A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7">
    <w:nsid w:val="41F755C4"/>
    <w:multiLevelType w:val="multilevel"/>
    <w:tmpl w:val="13F4BC4E"/>
    <w:styleLink w:val="List17"/>
    <w:lvl w:ilvl="0">
      <w:start w:val="1"/>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28">
    <w:nsid w:val="42C54826"/>
    <w:multiLevelType w:val="hybridMultilevel"/>
    <w:tmpl w:val="51581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867BB8"/>
    <w:multiLevelType w:val="multilevel"/>
    <w:tmpl w:val="18F4C29E"/>
    <w:styleLink w:val="List16"/>
    <w:lvl w:ilvl="0">
      <w:start w:val="284"/>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30">
    <w:nsid w:val="45365E9D"/>
    <w:multiLevelType w:val="multilevel"/>
    <w:tmpl w:val="10A26E1E"/>
    <w:styleLink w:val="List7"/>
    <w:lvl w:ilvl="0">
      <w:start w:val="23"/>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31">
    <w:nsid w:val="486C2347"/>
    <w:multiLevelType w:val="multilevel"/>
    <w:tmpl w:val="38EC1A26"/>
    <w:styleLink w:val="List10"/>
    <w:lvl w:ilvl="0">
      <w:start w:val="1"/>
      <w:numFmt w:val="decimal"/>
      <w:lvlText w:val="%1."/>
      <w:lvlJc w:val="left"/>
      <w:rPr>
        <w:b/>
        <w:bCs/>
        <w:position w:val="0"/>
        <w:lang w:val="en-US"/>
      </w:rPr>
    </w:lvl>
    <w:lvl w:ilvl="1">
      <w:start w:val="1"/>
      <w:numFmt w:val="lowerLetter"/>
      <w:lvlText w:val="%2."/>
      <w:lvlJc w:val="left"/>
      <w:rPr>
        <w:b/>
        <w:bCs/>
        <w:position w:val="0"/>
        <w:lang w:val="en-US"/>
      </w:rPr>
    </w:lvl>
    <w:lvl w:ilvl="2">
      <w:start w:val="1"/>
      <w:numFmt w:val="lowerRoman"/>
      <w:lvlText w:val="%3."/>
      <w:lvlJc w:val="left"/>
      <w:rPr>
        <w:b/>
        <w:bCs/>
        <w:position w:val="0"/>
        <w:lang w:val="en-US"/>
      </w:rPr>
    </w:lvl>
    <w:lvl w:ilvl="3">
      <w:start w:val="1"/>
      <w:numFmt w:val="decimal"/>
      <w:lvlText w:val="%4."/>
      <w:lvlJc w:val="left"/>
      <w:rPr>
        <w:b/>
        <w:bCs/>
        <w:position w:val="0"/>
        <w:lang w:val="en-US"/>
      </w:rPr>
    </w:lvl>
    <w:lvl w:ilvl="4">
      <w:start w:val="1"/>
      <w:numFmt w:val="lowerLetter"/>
      <w:lvlText w:val="%5."/>
      <w:lvlJc w:val="left"/>
      <w:rPr>
        <w:b/>
        <w:bCs/>
        <w:position w:val="0"/>
        <w:lang w:val="en-US"/>
      </w:rPr>
    </w:lvl>
    <w:lvl w:ilvl="5">
      <w:start w:val="1"/>
      <w:numFmt w:val="lowerRoman"/>
      <w:lvlText w:val="%6."/>
      <w:lvlJc w:val="left"/>
      <w:rPr>
        <w:b/>
        <w:bCs/>
        <w:position w:val="0"/>
        <w:lang w:val="en-US"/>
      </w:rPr>
    </w:lvl>
    <w:lvl w:ilvl="6">
      <w:start w:val="1"/>
      <w:numFmt w:val="decimal"/>
      <w:lvlText w:val="%7."/>
      <w:lvlJc w:val="left"/>
      <w:rPr>
        <w:b/>
        <w:bCs/>
        <w:position w:val="0"/>
        <w:lang w:val="en-US"/>
      </w:rPr>
    </w:lvl>
    <w:lvl w:ilvl="7">
      <w:start w:val="1"/>
      <w:numFmt w:val="lowerLetter"/>
      <w:lvlText w:val="%8."/>
      <w:lvlJc w:val="left"/>
      <w:rPr>
        <w:b/>
        <w:bCs/>
        <w:position w:val="0"/>
        <w:lang w:val="en-US"/>
      </w:rPr>
    </w:lvl>
    <w:lvl w:ilvl="8">
      <w:start w:val="1"/>
      <w:numFmt w:val="lowerRoman"/>
      <w:lvlText w:val="%9."/>
      <w:lvlJc w:val="left"/>
      <w:rPr>
        <w:b/>
        <w:bCs/>
        <w:position w:val="0"/>
        <w:lang w:val="en-US"/>
      </w:rPr>
    </w:lvl>
  </w:abstractNum>
  <w:abstractNum w:abstractNumId="32">
    <w:nsid w:val="4F3D2140"/>
    <w:multiLevelType w:val="multilevel"/>
    <w:tmpl w:val="398C3E06"/>
    <w:styleLink w:val="List12"/>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33">
    <w:nsid w:val="5A971056"/>
    <w:multiLevelType w:val="multilevel"/>
    <w:tmpl w:val="D70A13E0"/>
    <w:styleLink w:val="List21"/>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34">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35">
    <w:nsid w:val="69094C4E"/>
    <w:multiLevelType w:val="hybridMultilevel"/>
    <w:tmpl w:val="1C9AB3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726FEB"/>
    <w:multiLevelType w:val="hybridMultilevel"/>
    <w:tmpl w:val="B9800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A9567A"/>
    <w:multiLevelType w:val="hybridMultilevel"/>
    <w:tmpl w:val="F2C4F340"/>
    <w:lvl w:ilvl="0" w:tplc="A6663CE4">
      <w:start w:val="1"/>
      <w:numFmt w:val="decimal"/>
      <w:lvlText w:val="%1."/>
      <w:lvlJc w:val="left"/>
      <w:pPr>
        <w:tabs>
          <w:tab w:val="num" w:pos="360"/>
        </w:tabs>
        <w:ind w:left="360" w:hanging="360"/>
      </w:pPr>
      <w:rPr>
        <w:rFonts w:ascii="Times New Roman" w:hAnsi="Times New Roman" w:hint="default"/>
        <w:b w:val="0"/>
        <w:i w:val="0"/>
        <w:sz w:val="20"/>
        <w:szCs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26D1749"/>
    <w:multiLevelType w:val="multilevel"/>
    <w:tmpl w:val="1D12A68E"/>
    <w:styleLink w:val="List41"/>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39">
    <w:nsid w:val="74EC4759"/>
    <w:multiLevelType w:val="multilevel"/>
    <w:tmpl w:val="C638CF76"/>
    <w:styleLink w:val="List18"/>
    <w:lvl w:ilvl="0">
      <w:start w:val="1"/>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40">
    <w:nsid w:val="762E21EC"/>
    <w:multiLevelType w:val="hybridMultilevel"/>
    <w:tmpl w:val="04C44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607B6E"/>
    <w:multiLevelType w:val="multilevel"/>
    <w:tmpl w:val="F5F449C6"/>
    <w:styleLink w:val="List20"/>
    <w:lvl w:ilvl="0">
      <w:start w:val="1"/>
      <w:numFmt w:val="decimal"/>
      <w:lvlText w:val="%1."/>
      <w:lvlJc w:val="left"/>
      <w:pPr>
        <w:tabs>
          <w:tab w:val="num" w:pos="720"/>
        </w:tabs>
        <w:ind w:left="720" w:hanging="360"/>
      </w:pPr>
      <w:rPr>
        <w:position w:val="0"/>
        <w:sz w:val="20"/>
        <w:szCs w:val="20"/>
        <w:lang w:val="en-US"/>
      </w:rPr>
    </w:lvl>
    <w:lvl w:ilvl="1">
      <w:start w:val="1"/>
      <w:numFmt w:val="lowerLetter"/>
      <w:lvlText w:val="%2."/>
      <w:lvlJc w:val="left"/>
      <w:pPr>
        <w:tabs>
          <w:tab w:val="num" w:pos="87"/>
        </w:tabs>
      </w:pPr>
      <w:rPr>
        <w:position w:val="0"/>
        <w:sz w:val="20"/>
        <w:szCs w:val="20"/>
        <w:lang w:val="en-US"/>
      </w:rPr>
    </w:lvl>
    <w:lvl w:ilvl="2">
      <w:start w:val="1"/>
      <w:numFmt w:val="lowerRoman"/>
      <w:lvlText w:val="%3."/>
      <w:lvlJc w:val="left"/>
      <w:pPr>
        <w:tabs>
          <w:tab w:val="num" w:pos="87"/>
        </w:tabs>
      </w:pPr>
      <w:rPr>
        <w:position w:val="0"/>
        <w:sz w:val="20"/>
        <w:szCs w:val="20"/>
        <w:lang w:val="en-US"/>
      </w:rPr>
    </w:lvl>
    <w:lvl w:ilvl="3">
      <w:start w:val="1"/>
      <w:numFmt w:val="decimal"/>
      <w:lvlText w:val="%4."/>
      <w:lvlJc w:val="left"/>
      <w:pPr>
        <w:tabs>
          <w:tab w:val="num" w:pos="87"/>
        </w:tabs>
      </w:pPr>
      <w:rPr>
        <w:position w:val="0"/>
        <w:sz w:val="20"/>
        <w:szCs w:val="20"/>
        <w:lang w:val="en-US"/>
      </w:rPr>
    </w:lvl>
    <w:lvl w:ilvl="4">
      <w:start w:val="1"/>
      <w:numFmt w:val="lowerLetter"/>
      <w:lvlText w:val="%5."/>
      <w:lvlJc w:val="left"/>
      <w:pPr>
        <w:tabs>
          <w:tab w:val="num" w:pos="87"/>
        </w:tabs>
      </w:pPr>
      <w:rPr>
        <w:position w:val="0"/>
        <w:sz w:val="20"/>
        <w:szCs w:val="20"/>
        <w:lang w:val="en-US"/>
      </w:rPr>
    </w:lvl>
    <w:lvl w:ilvl="5">
      <w:start w:val="1"/>
      <w:numFmt w:val="lowerRoman"/>
      <w:lvlText w:val="%6."/>
      <w:lvlJc w:val="left"/>
      <w:pPr>
        <w:tabs>
          <w:tab w:val="num" w:pos="87"/>
        </w:tabs>
      </w:pPr>
      <w:rPr>
        <w:position w:val="0"/>
        <w:sz w:val="20"/>
        <w:szCs w:val="20"/>
        <w:lang w:val="en-US"/>
      </w:rPr>
    </w:lvl>
    <w:lvl w:ilvl="6">
      <w:start w:val="1"/>
      <w:numFmt w:val="decimal"/>
      <w:lvlText w:val="%7."/>
      <w:lvlJc w:val="left"/>
      <w:pPr>
        <w:tabs>
          <w:tab w:val="num" w:pos="87"/>
        </w:tabs>
      </w:pPr>
      <w:rPr>
        <w:position w:val="0"/>
        <w:sz w:val="20"/>
        <w:szCs w:val="20"/>
        <w:lang w:val="en-US"/>
      </w:rPr>
    </w:lvl>
    <w:lvl w:ilvl="7">
      <w:start w:val="1"/>
      <w:numFmt w:val="lowerLetter"/>
      <w:lvlText w:val="%8."/>
      <w:lvlJc w:val="left"/>
      <w:pPr>
        <w:tabs>
          <w:tab w:val="num" w:pos="87"/>
        </w:tabs>
      </w:pPr>
      <w:rPr>
        <w:position w:val="0"/>
        <w:sz w:val="20"/>
        <w:szCs w:val="20"/>
        <w:lang w:val="en-US"/>
      </w:rPr>
    </w:lvl>
    <w:lvl w:ilvl="8">
      <w:start w:val="1"/>
      <w:numFmt w:val="lowerRoman"/>
      <w:lvlText w:val="%9."/>
      <w:lvlJc w:val="left"/>
      <w:pPr>
        <w:tabs>
          <w:tab w:val="num" w:pos="87"/>
        </w:tabs>
      </w:pPr>
      <w:rPr>
        <w:position w:val="0"/>
        <w:sz w:val="20"/>
        <w:szCs w:val="20"/>
        <w:lang w:val="en-US"/>
      </w:rPr>
    </w:lvl>
  </w:abstractNum>
  <w:abstractNum w:abstractNumId="42">
    <w:nsid w:val="7D7F544F"/>
    <w:multiLevelType w:val="hybridMultilevel"/>
    <w:tmpl w:val="1EAAB55C"/>
    <w:lvl w:ilvl="0" w:tplc="637CE4E4">
      <w:start w:val="26"/>
      <w:numFmt w:val="bullet"/>
      <w:lvlText w:val="-"/>
      <w:lvlJc w:val="left"/>
      <w:pPr>
        <w:ind w:left="605" w:hanging="360"/>
      </w:pPr>
      <w:rPr>
        <w:rFonts w:ascii="Times New Roman" w:eastAsia="Times New Roman" w:hAnsi="Times New Roman" w:cs="Times New Roman"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3">
    <w:nsid w:val="7E6A7C0E"/>
    <w:multiLevelType w:val="hybridMultilevel"/>
    <w:tmpl w:val="0F463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2E6C5E"/>
    <w:multiLevelType w:val="multilevel"/>
    <w:tmpl w:val="6108CE9E"/>
    <w:styleLink w:val="List19"/>
    <w:lvl w:ilvl="0">
      <w:start w:val="1"/>
      <w:numFmt w:val="decimal"/>
      <w:lvlText w:val="%1."/>
      <w:lvlJc w:val="left"/>
      <w:rPr>
        <w:position w:val="0"/>
        <w:lang w:val="en-US"/>
      </w:rPr>
    </w:lvl>
    <w:lvl w:ilvl="1">
      <w:start w:val="1"/>
      <w:numFmt w:val="decimal"/>
      <w:lvlText w:val="%2."/>
      <w:lvlJc w:val="left"/>
      <w:rPr>
        <w:position w:val="0"/>
        <w:lang w:val="en-US"/>
      </w:rPr>
    </w:lvl>
    <w:lvl w:ilvl="2">
      <w:start w:val="1"/>
      <w:numFmt w:val="decimal"/>
      <w:lvlText w:val="%3."/>
      <w:lvlJc w:val="left"/>
      <w:rPr>
        <w:position w:val="0"/>
        <w:lang w:val="en-US"/>
      </w:rPr>
    </w:lvl>
    <w:lvl w:ilvl="3">
      <w:start w:val="1"/>
      <w:numFmt w:val="decimal"/>
      <w:lvlText w:val="%4."/>
      <w:lvlJc w:val="left"/>
      <w:rPr>
        <w:position w:val="0"/>
        <w:lang w:val="en-US"/>
      </w:rPr>
    </w:lvl>
    <w:lvl w:ilvl="4">
      <w:start w:val="1"/>
      <w:numFmt w:val="decimal"/>
      <w:lvlText w:val="%5."/>
      <w:lvlJc w:val="left"/>
      <w:rPr>
        <w:position w:val="0"/>
        <w:lang w:val="en-US"/>
      </w:rPr>
    </w:lvl>
    <w:lvl w:ilvl="5">
      <w:start w:val="1"/>
      <w:numFmt w:val="decimal"/>
      <w:lvlText w:val="%6."/>
      <w:lvlJc w:val="left"/>
      <w:rPr>
        <w:position w:val="0"/>
        <w:lang w:val="en-US"/>
      </w:rPr>
    </w:lvl>
    <w:lvl w:ilvl="6">
      <w:start w:val="1"/>
      <w:numFmt w:val="decimal"/>
      <w:lvlText w:val="%7."/>
      <w:lvlJc w:val="left"/>
      <w:rPr>
        <w:position w:val="0"/>
        <w:lang w:val="en-US"/>
      </w:rPr>
    </w:lvl>
    <w:lvl w:ilvl="7">
      <w:start w:val="1"/>
      <w:numFmt w:val="decimal"/>
      <w:lvlText w:val="%8."/>
      <w:lvlJc w:val="left"/>
      <w:rPr>
        <w:position w:val="0"/>
        <w:lang w:val="en-US"/>
      </w:rPr>
    </w:lvl>
    <w:lvl w:ilvl="8">
      <w:start w:val="1"/>
      <w:numFmt w:val="decimal"/>
      <w:lvlText w:val="%9."/>
      <w:lvlJc w:val="left"/>
      <w:rPr>
        <w:position w:val="0"/>
        <w:lang w:val="en-US"/>
      </w:rPr>
    </w:lvl>
  </w:abstractNum>
  <w:num w:numId="1">
    <w:abstractNumId w:val="4"/>
  </w:num>
  <w:num w:numId="2">
    <w:abstractNumId w:val="18"/>
  </w:num>
  <w:num w:numId="3">
    <w:abstractNumId w:val="17"/>
  </w:num>
  <w:num w:numId="4">
    <w:abstractNumId w:val="33"/>
  </w:num>
  <w:num w:numId="5">
    <w:abstractNumId w:val="2"/>
  </w:num>
  <w:num w:numId="6">
    <w:abstractNumId w:val="38"/>
  </w:num>
  <w:num w:numId="7">
    <w:abstractNumId w:val="13"/>
  </w:num>
  <w:num w:numId="8">
    <w:abstractNumId w:val="25"/>
  </w:num>
  <w:num w:numId="9">
    <w:abstractNumId w:val="14"/>
  </w:num>
  <w:num w:numId="10">
    <w:abstractNumId w:val="9"/>
  </w:num>
  <w:num w:numId="11">
    <w:abstractNumId w:val="29"/>
  </w:num>
  <w:num w:numId="12">
    <w:abstractNumId w:val="27"/>
  </w:num>
  <w:num w:numId="13">
    <w:abstractNumId w:val="39"/>
  </w:num>
  <w:num w:numId="14">
    <w:abstractNumId w:val="44"/>
  </w:num>
  <w:num w:numId="15">
    <w:abstractNumId w:val="11"/>
  </w:num>
  <w:num w:numId="16">
    <w:abstractNumId w:val="23"/>
  </w:num>
  <w:num w:numId="17">
    <w:abstractNumId w:val="41"/>
  </w:num>
  <w:num w:numId="18">
    <w:abstractNumId w:val="1"/>
  </w:num>
  <w:num w:numId="19">
    <w:abstractNumId w:val="12"/>
  </w:num>
  <w:num w:numId="20">
    <w:abstractNumId w:val="31"/>
  </w:num>
  <w:num w:numId="21">
    <w:abstractNumId w:val="32"/>
  </w:num>
  <w:num w:numId="22">
    <w:abstractNumId w:val="21"/>
  </w:num>
  <w:num w:numId="23">
    <w:abstractNumId w:val="24"/>
  </w:num>
  <w:num w:numId="24">
    <w:abstractNumId w:val="30"/>
  </w:num>
  <w:num w:numId="25">
    <w:abstractNumId w:val="5"/>
  </w:num>
  <w:num w:numId="26">
    <w:abstractNumId w:val="15"/>
  </w:num>
  <w:num w:numId="27">
    <w:abstractNumId w:val="37"/>
  </w:num>
  <w:num w:numId="28">
    <w:abstractNumId w:val="43"/>
  </w:num>
  <w:num w:numId="29">
    <w:abstractNumId w:val="22"/>
  </w:num>
  <w:num w:numId="30">
    <w:abstractNumId w:val="34"/>
  </w:num>
  <w:num w:numId="31">
    <w:abstractNumId w:val="3"/>
  </w:num>
  <w:num w:numId="32">
    <w:abstractNumId w:val="0"/>
  </w:num>
  <w:num w:numId="33">
    <w:abstractNumId w:val="7"/>
  </w:num>
  <w:num w:numId="34">
    <w:abstractNumId w:val="6"/>
  </w:num>
  <w:num w:numId="35">
    <w:abstractNumId w:val="8"/>
  </w:num>
  <w:num w:numId="36">
    <w:abstractNumId w:val="40"/>
  </w:num>
  <w:num w:numId="37">
    <w:abstractNumId w:val="19"/>
  </w:num>
  <w:num w:numId="38">
    <w:abstractNumId w:val="26"/>
  </w:num>
  <w:num w:numId="39">
    <w:abstractNumId w:val="10"/>
  </w:num>
  <w:num w:numId="40">
    <w:abstractNumId w:val="20"/>
  </w:num>
  <w:num w:numId="41">
    <w:abstractNumId w:val="28"/>
  </w:num>
  <w:num w:numId="42">
    <w:abstractNumId w:val="42"/>
  </w:num>
  <w:num w:numId="43">
    <w:abstractNumId w:val="35"/>
  </w:num>
  <w:num w:numId="44">
    <w:abstractNumId w:val="36"/>
  </w:num>
  <w:num w:numId="45">
    <w:abstractNumId w:val="16"/>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autoHyphenation/>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5219C"/>
    <w:rsid w:val="00002789"/>
    <w:rsid w:val="00014A9A"/>
    <w:rsid w:val="00031BA6"/>
    <w:rsid w:val="00041401"/>
    <w:rsid w:val="00051DC8"/>
    <w:rsid w:val="00062BF7"/>
    <w:rsid w:val="000859B3"/>
    <w:rsid w:val="00091884"/>
    <w:rsid w:val="00091CCC"/>
    <w:rsid w:val="000B1A1B"/>
    <w:rsid w:val="000D416B"/>
    <w:rsid w:val="000E316A"/>
    <w:rsid w:val="000E42F3"/>
    <w:rsid w:val="000E4AD9"/>
    <w:rsid w:val="000E5405"/>
    <w:rsid w:val="000F1FF4"/>
    <w:rsid w:val="000F46F0"/>
    <w:rsid w:val="00101A17"/>
    <w:rsid w:val="00105A5B"/>
    <w:rsid w:val="001073C0"/>
    <w:rsid w:val="0011247E"/>
    <w:rsid w:val="00115672"/>
    <w:rsid w:val="00117EFF"/>
    <w:rsid w:val="00132E75"/>
    <w:rsid w:val="001412A7"/>
    <w:rsid w:val="001445C1"/>
    <w:rsid w:val="00146513"/>
    <w:rsid w:val="00151584"/>
    <w:rsid w:val="001A5BFC"/>
    <w:rsid w:val="001C648E"/>
    <w:rsid w:val="001F4E28"/>
    <w:rsid w:val="0020669B"/>
    <w:rsid w:val="0021272A"/>
    <w:rsid w:val="00212CCB"/>
    <w:rsid w:val="00222E0A"/>
    <w:rsid w:val="0023348B"/>
    <w:rsid w:val="00245AD1"/>
    <w:rsid w:val="00270437"/>
    <w:rsid w:val="00296506"/>
    <w:rsid w:val="00296C0C"/>
    <w:rsid w:val="002A3BC4"/>
    <w:rsid w:val="002D4835"/>
    <w:rsid w:val="002E5D9F"/>
    <w:rsid w:val="002F5210"/>
    <w:rsid w:val="00307184"/>
    <w:rsid w:val="00315351"/>
    <w:rsid w:val="003545EB"/>
    <w:rsid w:val="00363F61"/>
    <w:rsid w:val="0036446F"/>
    <w:rsid w:val="00381944"/>
    <w:rsid w:val="00385A7B"/>
    <w:rsid w:val="003A298B"/>
    <w:rsid w:val="003A4E7E"/>
    <w:rsid w:val="003B399B"/>
    <w:rsid w:val="003B6EBA"/>
    <w:rsid w:val="003F0945"/>
    <w:rsid w:val="0040369B"/>
    <w:rsid w:val="00404020"/>
    <w:rsid w:val="00414070"/>
    <w:rsid w:val="004271F5"/>
    <w:rsid w:val="00462190"/>
    <w:rsid w:val="00495ADA"/>
    <w:rsid w:val="004C0E9B"/>
    <w:rsid w:val="004C6C4B"/>
    <w:rsid w:val="004E643C"/>
    <w:rsid w:val="004F75D5"/>
    <w:rsid w:val="00523E79"/>
    <w:rsid w:val="00525A5D"/>
    <w:rsid w:val="00540BFC"/>
    <w:rsid w:val="00554E44"/>
    <w:rsid w:val="005558FC"/>
    <w:rsid w:val="00555972"/>
    <w:rsid w:val="00561C05"/>
    <w:rsid w:val="00575828"/>
    <w:rsid w:val="00587FFD"/>
    <w:rsid w:val="005B05F0"/>
    <w:rsid w:val="005B2B87"/>
    <w:rsid w:val="005D166D"/>
    <w:rsid w:val="005D6397"/>
    <w:rsid w:val="005E6670"/>
    <w:rsid w:val="005F205D"/>
    <w:rsid w:val="00600D66"/>
    <w:rsid w:val="006117F7"/>
    <w:rsid w:val="00621048"/>
    <w:rsid w:val="0062307F"/>
    <w:rsid w:val="00624C26"/>
    <w:rsid w:val="00632B99"/>
    <w:rsid w:val="006338C9"/>
    <w:rsid w:val="00650367"/>
    <w:rsid w:val="006604DE"/>
    <w:rsid w:val="006641D2"/>
    <w:rsid w:val="00672C64"/>
    <w:rsid w:val="00683251"/>
    <w:rsid w:val="00683BB2"/>
    <w:rsid w:val="006C1F29"/>
    <w:rsid w:val="006C36D8"/>
    <w:rsid w:val="006E2CCD"/>
    <w:rsid w:val="006F49F8"/>
    <w:rsid w:val="006F5ACE"/>
    <w:rsid w:val="006F65FB"/>
    <w:rsid w:val="006F661C"/>
    <w:rsid w:val="006F7EED"/>
    <w:rsid w:val="00703CFE"/>
    <w:rsid w:val="00710A38"/>
    <w:rsid w:val="00713ED8"/>
    <w:rsid w:val="00735A23"/>
    <w:rsid w:val="0074365D"/>
    <w:rsid w:val="00770A33"/>
    <w:rsid w:val="007848F9"/>
    <w:rsid w:val="007B0828"/>
    <w:rsid w:val="007B5D48"/>
    <w:rsid w:val="007C1B3F"/>
    <w:rsid w:val="007F2CCB"/>
    <w:rsid w:val="007F6FCE"/>
    <w:rsid w:val="00803582"/>
    <w:rsid w:val="00803D36"/>
    <w:rsid w:val="00805D5C"/>
    <w:rsid w:val="0082013D"/>
    <w:rsid w:val="00835AEF"/>
    <w:rsid w:val="0083702D"/>
    <w:rsid w:val="0085049B"/>
    <w:rsid w:val="00862C98"/>
    <w:rsid w:val="00877C08"/>
    <w:rsid w:val="008B40DC"/>
    <w:rsid w:val="008B5921"/>
    <w:rsid w:val="008C0048"/>
    <w:rsid w:val="008E0E95"/>
    <w:rsid w:val="009057FA"/>
    <w:rsid w:val="00912D50"/>
    <w:rsid w:val="0091621A"/>
    <w:rsid w:val="009215C8"/>
    <w:rsid w:val="00933A37"/>
    <w:rsid w:val="00946BA9"/>
    <w:rsid w:val="00962783"/>
    <w:rsid w:val="00972F7C"/>
    <w:rsid w:val="0097601E"/>
    <w:rsid w:val="00976811"/>
    <w:rsid w:val="00987BD1"/>
    <w:rsid w:val="00990DD3"/>
    <w:rsid w:val="009A2350"/>
    <w:rsid w:val="009A6205"/>
    <w:rsid w:val="009F111E"/>
    <w:rsid w:val="009F4190"/>
    <w:rsid w:val="00A239C8"/>
    <w:rsid w:val="00A422F6"/>
    <w:rsid w:val="00A6056C"/>
    <w:rsid w:val="00A6146D"/>
    <w:rsid w:val="00A779F0"/>
    <w:rsid w:val="00A8162B"/>
    <w:rsid w:val="00A90CED"/>
    <w:rsid w:val="00A92BC0"/>
    <w:rsid w:val="00AC7888"/>
    <w:rsid w:val="00AD7F64"/>
    <w:rsid w:val="00AE7BD4"/>
    <w:rsid w:val="00AF4F26"/>
    <w:rsid w:val="00B035D6"/>
    <w:rsid w:val="00B04D9B"/>
    <w:rsid w:val="00B05593"/>
    <w:rsid w:val="00B10F9E"/>
    <w:rsid w:val="00B26D1C"/>
    <w:rsid w:val="00B41DA9"/>
    <w:rsid w:val="00B506B6"/>
    <w:rsid w:val="00B5219C"/>
    <w:rsid w:val="00B52522"/>
    <w:rsid w:val="00B53883"/>
    <w:rsid w:val="00B53A3E"/>
    <w:rsid w:val="00B54978"/>
    <w:rsid w:val="00B73666"/>
    <w:rsid w:val="00B9149A"/>
    <w:rsid w:val="00BB25D2"/>
    <w:rsid w:val="00BB69FB"/>
    <w:rsid w:val="00BC2E59"/>
    <w:rsid w:val="00BE4697"/>
    <w:rsid w:val="00BF1190"/>
    <w:rsid w:val="00C01259"/>
    <w:rsid w:val="00C13217"/>
    <w:rsid w:val="00C20654"/>
    <w:rsid w:val="00C27AB4"/>
    <w:rsid w:val="00C3443D"/>
    <w:rsid w:val="00C354A0"/>
    <w:rsid w:val="00C41EDE"/>
    <w:rsid w:val="00C57DEF"/>
    <w:rsid w:val="00C64AF9"/>
    <w:rsid w:val="00C75AA9"/>
    <w:rsid w:val="00C93B75"/>
    <w:rsid w:val="00C963F2"/>
    <w:rsid w:val="00CA3B15"/>
    <w:rsid w:val="00CB7CD0"/>
    <w:rsid w:val="00CC2BAF"/>
    <w:rsid w:val="00CD0C13"/>
    <w:rsid w:val="00CE080E"/>
    <w:rsid w:val="00CF2BC9"/>
    <w:rsid w:val="00D02617"/>
    <w:rsid w:val="00D23EAD"/>
    <w:rsid w:val="00D53482"/>
    <w:rsid w:val="00D55F1C"/>
    <w:rsid w:val="00D766F0"/>
    <w:rsid w:val="00DA3B35"/>
    <w:rsid w:val="00DB4E7A"/>
    <w:rsid w:val="00E31B2F"/>
    <w:rsid w:val="00E326F6"/>
    <w:rsid w:val="00E33040"/>
    <w:rsid w:val="00E3379A"/>
    <w:rsid w:val="00E423F6"/>
    <w:rsid w:val="00E6381D"/>
    <w:rsid w:val="00E72D52"/>
    <w:rsid w:val="00EB14C5"/>
    <w:rsid w:val="00EB6DE7"/>
    <w:rsid w:val="00EC4B14"/>
    <w:rsid w:val="00ED1FD6"/>
    <w:rsid w:val="00ED45A8"/>
    <w:rsid w:val="00EE2120"/>
    <w:rsid w:val="00EF141C"/>
    <w:rsid w:val="00F06CE4"/>
    <w:rsid w:val="00F34E80"/>
    <w:rsid w:val="00F35E49"/>
    <w:rsid w:val="00F848CA"/>
    <w:rsid w:val="00F91928"/>
    <w:rsid w:val="00F92796"/>
    <w:rsid w:val="00FA2224"/>
    <w:rsid w:val="00FB197B"/>
    <w:rsid w:val="00FC1C23"/>
    <w:rsid w:val="00FC3439"/>
    <w:rsid w:val="00FC4A63"/>
    <w:rsid w:val="00FD3720"/>
    <w:rsid w:val="00FE00AE"/>
    <w:rsid w:val="00FF2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5F0"/>
  </w:style>
  <w:style w:type="paragraph" w:styleId="Heading1">
    <w:name w:val="heading 1"/>
    <w:basedOn w:val="Normal"/>
    <w:next w:val="Normal"/>
    <w:link w:val="Heading1Char"/>
    <w:uiPriority w:val="9"/>
    <w:qFormat/>
    <w:rsid w:val="005B05F0"/>
    <w:pPr>
      <w:keepNext/>
      <w:keepLines/>
      <w:spacing w:before="320" w:after="0" w:line="240" w:lineRule="auto"/>
      <w:outlineLvl w:val="0"/>
    </w:pPr>
    <w:rPr>
      <w:rFonts w:asciiTheme="majorHAnsi" w:eastAsiaTheme="majorEastAsia" w:hAnsiTheme="majorHAnsi" w:cstheme="majorBidi"/>
      <w:color w:val="2F759E" w:themeColor="accent1" w:themeShade="BF"/>
      <w:sz w:val="30"/>
      <w:szCs w:val="30"/>
    </w:rPr>
  </w:style>
  <w:style w:type="paragraph" w:styleId="Heading2">
    <w:name w:val="heading 2"/>
    <w:basedOn w:val="Normal"/>
    <w:next w:val="Normal"/>
    <w:link w:val="Heading2Char"/>
    <w:uiPriority w:val="9"/>
    <w:unhideWhenUsed/>
    <w:qFormat/>
    <w:rsid w:val="005B05F0"/>
    <w:pPr>
      <w:keepNext/>
      <w:keepLines/>
      <w:spacing w:before="40" w:after="0" w:line="240" w:lineRule="auto"/>
      <w:outlineLvl w:val="1"/>
    </w:pPr>
    <w:rPr>
      <w:rFonts w:asciiTheme="majorHAnsi" w:eastAsiaTheme="majorEastAsia" w:hAnsiTheme="majorHAnsi" w:cstheme="majorBidi"/>
      <w:color w:val="528F2A" w:themeColor="accent2" w:themeShade="BF"/>
      <w:sz w:val="28"/>
      <w:szCs w:val="28"/>
    </w:rPr>
  </w:style>
  <w:style w:type="paragraph" w:styleId="Heading3">
    <w:name w:val="heading 3"/>
    <w:basedOn w:val="Normal"/>
    <w:next w:val="Normal"/>
    <w:link w:val="Heading3Char"/>
    <w:uiPriority w:val="9"/>
    <w:unhideWhenUsed/>
    <w:qFormat/>
    <w:rsid w:val="005B05F0"/>
    <w:pPr>
      <w:keepNext/>
      <w:keepLines/>
      <w:spacing w:before="40" w:after="0" w:line="240" w:lineRule="auto"/>
      <w:outlineLvl w:val="2"/>
    </w:pPr>
    <w:rPr>
      <w:rFonts w:asciiTheme="majorHAnsi" w:eastAsiaTheme="majorEastAsia" w:hAnsiTheme="majorHAnsi" w:cstheme="majorBidi"/>
      <w:color w:val="501863" w:themeColor="accent6" w:themeShade="BF"/>
      <w:sz w:val="26"/>
      <w:szCs w:val="26"/>
    </w:rPr>
  </w:style>
  <w:style w:type="paragraph" w:styleId="Heading4">
    <w:name w:val="heading 4"/>
    <w:basedOn w:val="Normal"/>
    <w:next w:val="Normal"/>
    <w:link w:val="Heading4Char"/>
    <w:uiPriority w:val="9"/>
    <w:unhideWhenUsed/>
    <w:qFormat/>
    <w:rsid w:val="005B05F0"/>
    <w:pPr>
      <w:keepNext/>
      <w:keepLines/>
      <w:spacing w:before="40" w:after="0"/>
      <w:outlineLvl w:val="3"/>
    </w:pPr>
    <w:rPr>
      <w:rFonts w:asciiTheme="majorHAnsi" w:eastAsiaTheme="majorEastAsia" w:hAnsiTheme="majorHAnsi" w:cstheme="majorBidi"/>
      <w:i/>
      <w:iCs/>
      <w:color w:val="D70A00" w:themeColor="accent5" w:themeShade="BF"/>
      <w:sz w:val="25"/>
      <w:szCs w:val="25"/>
    </w:rPr>
  </w:style>
  <w:style w:type="paragraph" w:styleId="Heading5">
    <w:name w:val="heading 5"/>
    <w:basedOn w:val="Normal"/>
    <w:next w:val="Normal"/>
    <w:link w:val="Heading5Char"/>
    <w:uiPriority w:val="9"/>
    <w:unhideWhenUsed/>
    <w:qFormat/>
    <w:rsid w:val="005B05F0"/>
    <w:pPr>
      <w:keepNext/>
      <w:keepLines/>
      <w:spacing w:before="40" w:after="0"/>
      <w:outlineLvl w:val="4"/>
    </w:pPr>
    <w:rPr>
      <w:rFonts w:asciiTheme="majorHAnsi" w:eastAsiaTheme="majorEastAsia" w:hAnsiTheme="majorHAnsi" w:cstheme="majorBidi"/>
      <w:i/>
      <w:iCs/>
      <w:color w:val="37601C" w:themeColor="accent2" w:themeShade="80"/>
      <w:sz w:val="24"/>
      <w:szCs w:val="24"/>
    </w:rPr>
  </w:style>
  <w:style w:type="paragraph" w:styleId="Heading6">
    <w:name w:val="heading 6"/>
    <w:basedOn w:val="Normal"/>
    <w:next w:val="Normal"/>
    <w:link w:val="Heading6Char"/>
    <w:uiPriority w:val="9"/>
    <w:unhideWhenUsed/>
    <w:qFormat/>
    <w:rsid w:val="005B05F0"/>
    <w:pPr>
      <w:keepNext/>
      <w:keepLines/>
      <w:spacing w:before="40" w:after="0"/>
      <w:outlineLvl w:val="5"/>
    </w:pPr>
    <w:rPr>
      <w:rFonts w:asciiTheme="majorHAnsi" w:eastAsiaTheme="majorEastAsia" w:hAnsiTheme="majorHAnsi" w:cstheme="majorBidi"/>
      <w:i/>
      <w:iCs/>
      <w:color w:val="351042" w:themeColor="accent6" w:themeShade="80"/>
      <w:sz w:val="23"/>
      <w:szCs w:val="23"/>
    </w:rPr>
  </w:style>
  <w:style w:type="paragraph" w:styleId="Heading7">
    <w:name w:val="heading 7"/>
    <w:basedOn w:val="Normal"/>
    <w:next w:val="Normal"/>
    <w:link w:val="Heading7Char"/>
    <w:uiPriority w:val="9"/>
    <w:unhideWhenUsed/>
    <w:qFormat/>
    <w:rsid w:val="005B05F0"/>
    <w:pPr>
      <w:keepNext/>
      <w:keepLines/>
      <w:spacing w:before="40" w:after="0"/>
      <w:outlineLvl w:val="6"/>
    </w:pPr>
    <w:rPr>
      <w:rFonts w:asciiTheme="majorHAnsi" w:eastAsiaTheme="majorEastAsia" w:hAnsiTheme="majorHAnsi" w:cstheme="majorBidi"/>
      <w:color w:val="1F4F69" w:themeColor="accent1" w:themeShade="80"/>
    </w:rPr>
  </w:style>
  <w:style w:type="paragraph" w:styleId="Heading8">
    <w:name w:val="heading 8"/>
    <w:basedOn w:val="Normal"/>
    <w:next w:val="Normal"/>
    <w:link w:val="Heading8Char"/>
    <w:uiPriority w:val="9"/>
    <w:unhideWhenUsed/>
    <w:qFormat/>
    <w:rsid w:val="005B05F0"/>
    <w:pPr>
      <w:keepNext/>
      <w:keepLines/>
      <w:spacing w:before="40" w:after="0"/>
      <w:outlineLvl w:val="7"/>
    </w:pPr>
    <w:rPr>
      <w:rFonts w:asciiTheme="majorHAnsi" w:eastAsiaTheme="majorEastAsia" w:hAnsiTheme="majorHAnsi" w:cstheme="majorBidi"/>
      <w:color w:val="37601C" w:themeColor="accent2" w:themeShade="80"/>
      <w:sz w:val="21"/>
      <w:szCs w:val="21"/>
    </w:rPr>
  </w:style>
  <w:style w:type="paragraph" w:styleId="Heading9">
    <w:name w:val="heading 9"/>
    <w:basedOn w:val="Normal"/>
    <w:next w:val="Normal"/>
    <w:link w:val="Heading9Char"/>
    <w:uiPriority w:val="9"/>
    <w:unhideWhenUsed/>
    <w:qFormat/>
    <w:rsid w:val="005B05F0"/>
    <w:pPr>
      <w:keepNext/>
      <w:keepLines/>
      <w:spacing w:before="40" w:after="0"/>
      <w:outlineLvl w:val="8"/>
    </w:pPr>
    <w:rPr>
      <w:rFonts w:asciiTheme="majorHAnsi" w:eastAsiaTheme="majorEastAsia" w:hAnsiTheme="majorHAnsi" w:cstheme="majorBidi"/>
      <w:color w:val="351042"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5219C"/>
    <w:rPr>
      <w:u w:val="single"/>
    </w:rPr>
  </w:style>
  <w:style w:type="paragraph" w:customStyle="1" w:styleId="HeaderFooter">
    <w:name w:val="Header &amp; Footer"/>
    <w:rsid w:val="00B5219C"/>
    <w:pPr>
      <w:tabs>
        <w:tab w:val="right" w:pos="9020"/>
      </w:tabs>
    </w:pPr>
    <w:rPr>
      <w:rFonts w:ascii="Helvetica" w:hAnsi="Arial Unicode MS" w:cs="Arial Unicode MS"/>
      <w:color w:val="000000"/>
      <w:sz w:val="24"/>
      <w:szCs w:val="24"/>
    </w:rPr>
  </w:style>
  <w:style w:type="paragraph" w:styleId="Footer">
    <w:name w:val="footer"/>
    <w:link w:val="FooterChar"/>
    <w:uiPriority w:val="99"/>
    <w:rsid w:val="00B5219C"/>
    <w:pPr>
      <w:tabs>
        <w:tab w:val="center" w:pos="4535"/>
        <w:tab w:val="right" w:pos="9071"/>
      </w:tabs>
      <w:spacing w:after="200" w:line="276" w:lineRule="auto"/>
    </w:pPr>
    <w:rPr>
      <w:rFonts w:ascii="Calibri" w:eastAsia="Calibri" w:hAnsi="Calibri" w:cs="Calibri"/>
      <w:color w:val="000000"/>
      <w:u w:color="000000"/>
    </w:rPr>
  </w:style>
  <w:style w:type="paragraph" w:customStyle="1" w:styleId="Body">
    <w:name w:val="Body"/>
    <w:rsid w:val="00B5219C"/>
    <w:pPr>
      <w:spacing w:after="200" w:line="276" w:lineRule="auto"/>
    </w:pPr>
    <w:rPr>
      <w:rFonts w:ascii="Calibri" w:eastAsia="Calibri" w:hAnsi="Calibri" w:cs="Calibri"/>
      <w:color w:val="000000"/>
      <w:u w:color="000000"/>
      <w:lang w:val="sv-SE"/>
    </w:rPr>
  </w:style>
  <w:style w:type="numbering" w:customStyle="1" w:styleId="Numbered">
    <w:name w:val="Numbered"/>
    <w:rsid w:val="00B5219C"/>
    <w:pPr>
      <w:numPr>
        <w:numId w:val="16"/>
      </w:numPr>
    </w:pPr>
  </w:style>
  <w:style w:type="numbering" w:customStyle="1" w:styleId="List0">
    <w:name w:val="List 0"/>
    <w:basedOn w:val="Dash"/>
    <w:rsid w:val="00B5219C"/>
    <w:pPr>
      <w:numPr>
        <w:numId w:val="1"/>
      </w:numPr>
    </w:pPr>
  </w:style>
  <w:style w:type="numbering" w:customStyle="1" w:styleId="Dash">
    <w:name w:val="Dash"/>
    <w:rsid w:val="00B5219C"/>
    <w:pPr>
      <w:numPr>
        <w:numId w:val="3"/>
      </w:numPr>
    </w:pPr>
  </w:style>
  <w:style w:type="numbering" w:customStyle="1" w:styleId="List1">
    <w:name w:val="List 1"/>
    <w:basedOn w:val="Dash"/>
    <w:rsid w:val="00B5219C"/>
    <w:pPr>
      <w:numPr>
        <w:numId w:val="2"/>
      </w:numPr>
    </w:pPr>
  </w:style>
  <w:style w:type="numbering" w:customStyle="1" w:styleId="List21">
    <w:name w:val="List 21"/>
    <w:basedOn w:val="ImportedStyle22"/>
    <w:rsid w:val="00B5219C"/>
    <w:pPr>
      <w:numPr>
        <w:numId w:val="4"/>
      </w:numPr>
    </w:pPr>
  </w:style>
  <w:style w:type="numbering" w:customStyle="1" w:styleId="ImportedStyle22">
    <w:name w:val="Imported Style 22"/>
    <w:rsid w:val="00B5219C"/>
  </w:style>
  <w:style w:type="numbering" w:customStyle="1" w:styleId="List31">
    <w:name w:val="List 31"/>
    <w:basedOn w:val="ImportedStyle23"/>
    <w:rsid w:val="00B5219C"/>
    <w:pPr>
      <w:numPr>
        <w:numId w:val="5"/>
      </w:numPr>
    </w:pPr>
  </w:style>
  <w:style w:type="numbering" w:customStyle="1" w:styleId="ImportedStyle23">
    <w:name w:val="Imported Style 23"/>
    <w:rsid w:val="00B5219C"/>
  </w:style>
  <w:style w:type="numbering" w:customStyle="1" w:styleId="List41">
    <w:name w:val="List 41"/>
    <w:basedOn w:val="ImportedStyle24"/>
    <w:rsid w:val="00B5219C"/>
    <w:pPr>
      <w:numPr>
        <w:numId w:val="6"/>
      </w:numPr>
    </w:pPr>
  </w:style>
  <w:style w:type="numbering" w:customStyle="1" w:styleId="ImportedStyle24">
    <w:name w:val="Imported Style 24"/>
    <w:rsid w:val="00B5219C"/>
  </w:style>
  <w:style w:type="numbering" w:customStyle="1" w:styleId="List51">
    <w:name w:val="List 51"/>
    <w:basedOn w:val="Lettered"/>
    <w:rsid w:val="00B5219C"/>
    <w:pPr>
      <w:numPr>
        <w:numId w:val="7"/>
      </w:numPr>
    </w:pPr>
  </w:style>
  <w:style w:type="numbering" w:customStyle="1" w:styleId="Lettered">
    <w:name w:val="Lettered"/>
    <w:rsid w:val="00B5219C"/>
  </w:style>
  <w:style w:type="numbering" w:customStyle="1" w:styleId="List6">
    <w:name w:val="List 6"/>
    <w:basedOn w:val="ImportedStyle1"/>
    <w:rsid w:val="00B5219C"/>
    <w:pPr>
      <w:numPr>
        <w:numId w:val="19"/>
      </w:numPr>
    </w:pPr>
  </w:style>
  <w:style w:type="numbering" w:customStyle="1" w:styleId="ImportedStyle1">
    <w:name w:val="Imported Style 1"/>
    <w:rsid w:val="00B5219C"/>
  </w:style>
  <w:style w:type="character" w:customStyle="1" w:styleId="None">
    <w:name w:val="None"/>
    <w:rsid w:val="00B5219C"/>
  </w:style>
  <w:style w:type="character" w:customStyle="1" w:styleId="Hyperlink0">
    <w:name w:val="Hyperlink.0"/>
    <w:basedOn w:val="None"/>
    <w:rsid w:val="00B5219C"/>
    <w:rPr>
      <w:lang w:val="en-US"/>
    </w:rPr>
  </w:style>
  <w:style w:type="numbering" w:customStyle="1" w:styleId="List7">
    <w:name w:val="List 7"/>
    <w:basedOn w:val="ImportedStyle2"/>
    <w:rsid w:val="00B5219C"/>
    <w:pPr>
      <w:numPr>
        <w:numId w:val="24"/>
      </w:numPr>
    </w:pPr>
  </w:style>
  <w:style w:type="numbering" w:customStyle="1" w:styleId="ImportedStyle2">
    <w:name w:val="Imported Style 2"/>
    <w:rsid w:val="00B5219C"/>
  </w:style>
  <w:style w:type="numbering" w:customStyle="1" w:styleId="List8">
    <w:name w:val="List 8"/>
    <w:basedOn w:val="ImportedStyle3"/>
    <w:rsid w:val="00B5219C"/>
    <w:pPr>
      <w:numPr>
        <w:numId w:val="23"/>
      </w:numPr>
    </w:pPr>
  </w:style>
  <w:style w:type="numbering" w:customStyle="1" w:styleId="ImportedStyle3">
    <w:name w:val="Imported Style 3"/>
    <w:rsid w:val="00B5219C"/>
  </w:style>
  <w:style w:type="character" w:customStyle="1" w:styleId="Hyperlink1">
    <w:name w:val="Hyperlink.1"/>
    <w:basedOn w:val="None"/>
    <w:rsid w:val="00B5219C"/>
    <w:rPr>
      <w:shd w:val="clear" w:color="auto" w:fill="FFFFFF"/>
      <w:lang w:val="en-US"/>
    </w:rPr>
  </w:style>
  <w:style w:type="numbering" w:customStyle="1" w:styleId="List9">
    <w:name w:val="List 9"/>
    <w:basedOn w:val="ImportedStyle4"/>
    <w:rsid w:val="00B5219C"/>
    <w:pPr>
      <w:numPr>
        <w:numId w:val="22"/>
      </w:numPr>
    </w:pPr>
  </w:style>
  <w:style w:type="numbering" w:customStyle="1" w:styleId="ImportedStyle4">
    <w:name w:val="Imported Style 4"/>
    <w:rsid w:val="00B5219C"/>
  </w:style>
  <w:style w:type="numbering" w:customStyle="1" w:styleId="List10">
    <w:name w:val="List 10"/>
    <w:basedOn w:val="ImportedStyle5"/>
    <w:rsid w:val="00B5219C"/>
    <w:pPr>
      <w:numPr>
        <w:numId w:val="20"/>
      </w:numPr>
    </w:pPr>
  </w:style>
  <w:style w:type="numbering" w:customStyle="1" w:styleId="ImportedStyle5">
    <w:name w:val="Imported Style 5"/>
    <w:rsid w:val="00B5219C"/>
  </w:style>
  <w:style w:type="character" w:customStyle="1" w:styleId="Hyperlink2">
    <w:name w:val="Hyperlink.2"/>
    <w:basedOn w:val="None"/>
    <w:rsid w:val="00B5219C"/>
    <w:rPr>
      <w:b/>
      <w:bCs/>
      <w:lang w:val="en-US"/>
    </w:rPr>
  </w:style>
  <w:style w:type="character" w:customStyle="1" w:styleId="Hyperlink3">
    <w:name w:val="Hyperlink.3"/>
    <w:basedOn w:val="None"/>
    <w:rsid w:val="00B5219C"/>
    <w:rPr>
      <w:lang w:val="en-US"/>
    </w:rPr>
  </w:style>
  <w:style w:type="numbering" w:customStyle="1" w:styleId="List11">
    <w:name w:val="List 11"/>
    <w:basedOn w:val="ImportedStyle8"/>
    <w:rsid w:val="00B5219C"/>
    <w:pPr>
      <w:numPr>
        <w:numId w:val="8"/>
      </w:numPr>
    </w:pPr>
  </w:style>
  <w:style w:type="numbering" w:customStyle="1" w:styleId="ImportedStyle8">
    <w:name w:val="Imported Style 8"/>
    <w:rsid w:val="00B5219C"/>
  </w:style>
  <w:style w:type="numbering" w:customStyle="1" w:styleId="List12">
    <w:name w:val="List 12"/>
    <w:basedOn w:val="ImportedStyle9"/>
    <w:rsid w:val="00B5219C"/>
    <w:pPr>
      <w:numPr>
        <w:numId w:val="21"/>
      </w:numPr>
    </w:pPr>
  </w:style>
  <w:style w:type="numbering" w:customStyle="1" w:styleId="ImportedStyle9">
    <w:name w:val="Imported Style 9"/>
    <w:rsid w:val="00B5219C"/>
  </w:style>
  <w:style w:type="numbering" w:customStyle="1" w:styleId="List13">
    <w:name w:val="List 13"/>
    <w:basedOn w:val="ImportedStyle10"/>
    <w:rsid w:val="00B5219C"/>
    <w:pPr>
      <w:numPr>
        <w:numId w:val="18"/>
      </w:numPr>
    </w:pPr>
  </w:style>
  <w:style w:type="numbering" w:customStyle="1" w:styleId="ImportedStyle10">
    <w:name w:val="Imported Style 10"/>
    <w:rsid w:val="00B5219C"/>
  </w:style>
  <w:style w:type="numbering" w:customStyle="1" w:styleId="List14">
    <w:name w:val="List 14"/>
    <w:basedOn w:val="ImportedStyle11"/>
    <w:rsid w:val="00B5219C"/>
    <w:pPr>
      <w:numPr>
        <w:numId w:val="9"/>
      </w:numPr>
    </w:pPr>
  </w:style>
  <w:style w:type="numbering" w:customStyle="1" w:styleId="ImportedStyle11">
    <w:name w:val="Imported Style 11"/>
    <w:rsid w:val="00B5219C"/>
  </w:style>
  <w:style w:type="character" w:customStyle="1" w:styleId="Hyperlink4">
    <w:name w:val="Hyperlink.4"/>
    <w:basedOn w:val="None"/>
    <w:rsid w:val="00B5219C"/>
    <w:rPr>
      <w:sz w:val="20"/>
      <w:szCs w:val="20"/>
      <w:u w:val="single"/>
      <w:lang w:val="en-US"/>
    </w:rPr>
  </w:style>
  <w:style w:type="numbering" w:customStyle="1" w:styleId="List15">
    <w:name w:val="List 15"/>
    <w:basedOn w:val="ImportedStyle12"/>
    <w:rsid w:val="00B5219C"/>
    <w:pPr>
      <w:numPr>
        <w:numId w:val="10"/>
      </w:numPr>
    </w:pPr>
  </w:style>
  <w:style w:type="numbering" w:customStyle="1" w:styleId="ImportedStyle12">
    <w:name w:val="Imported Style 12"/>
    <w:rsid w:val="00B5219C"/>
  </w:style>
  <w:style w:type="numbering" w:customStyle="1" w:styleId="List16">
    <w:name w:val="List 16"/>
    <w:basedOn w:val="ImportedStyle13"/>
    <w:rsid w:val="00B5219C"/>
    <w:pPr>
      <w:numPr>
        <w:numId w:val="11"/>
      </w:numPr>
    </w:pPr>
  </w:style>
  <w:style w:type="numbering" w:customStyle="1" w:styleId="ImportedStyle13">
    <w:name w:val="Imported Style 13"/>
    <w:rsid w:val="00B5219C"/>
  </w:style>
  <w:style w:type="numbering" w:customStyle="1" w:styleId="List17">
    <w:name w:val="List 17"/>
    <w:basedOn w:val="ImportedStyle14"/>
    <w:rsid w:val="00B5219C"/>
    <w:pPr>
      <w:numPr>
        <w:numId w:val="12"/>
      </w:numPr>
    </w:pPr>
  </w:style>
  <w:style w:type="numbering" w:customStyle="1" w:styleId="ImportedStyle14">
    <w:name w:val="Imported Style 14"/>
    <w:rsid w:val="00B5219C"/>
  </w:style>
  <w:style w:type="numbering" w:customStyle="1" w:styleId="List18">
    <w:name w:val="List 18"/>
    <w:basedOn w:val="ImportedStyle15"/>
    <w:rsid w:val="00B5219C"/>
    <w:pPr>
      <w:numPr>
        <w:numId w:val="13"/>
      </w:numPr>
    </w:pPr>
  </w:style>
  <w:style w:type="numbering" w:customStyle="1" w:styleId="ImportedStyle15">
    <w:name w:val="Imported Style 15"/>
    <w:rsid w:val="00B5219C"/>
  </w:style>
  <w:style w:type="numbering" w:customStyle="1" w:styleId="List19">
    <w:name w:val="List 19"/>
    <w:basedOn w:val="Numbered"/>
    <w:rsid w:val="00B5219C"/>
    <w:pPr>
      <w:numPr>
        <w:numId w:val="14"/>
      </w:numPr>
    </w:pPr>
  </w:style>
  <w:style w:type="numbering" w:customStyle="1" w:styleId="List20">
    <w:name w:val="List 20"/>
    <w:basedOn w:val="ImportedStyle27"/>
    <w:rsid w:val="00B5219C"/>
    <w:pPr>
      <w:numPr>
        <w:numId w:val="17"/>
      </w:numPr>
    </w:pPr>
  </w:style>
  <w:style w:type="numbering" w:customStyle="1" w:styleId="ImportedStyle27">
    <w:name w:val="Imported Style 27"/>
    <w:rsid w:val="00B5219C"/>
  </w:style>
  <w:style w:type="paragraph" w:customStyle="1" w:styleId="TableStyle2">
    <w:name w:val="Table Style 2"/>
    <w:rsid w:val="00B5219C"/>
    <w:rPr>
      <w:rFonts w:ascii="Helvetica" w:hAnsi="Arial Unicode MS" w:cs="Arial Unicode MS"/>
      <w:color w:val="000000"/>
      <w:u w:color="000000"/>
    </w:rPr>
  </w:style>
  <w:style w:type="paragraph" w:styleId="Header">
    <w:name w:val="header"/>
    <w:basedOn w:val="Normal"/>
    <w:link w:val="HeaderChar"/>
    <w:uiPriority w:val="99"/>
    <w:unhideWhenUsed/>
    <w:rsid w:val="00A92BC0"/>
    <w:pPr>
      <w:tabs>
        <w:tab w:val="center" w:pos="4680"/>
        <w:tab w:val="right" w:pos="9360"/>
      </w:tabs>
    </w:pPr>
  </w:style>
  <w:style w:type="character" w:customStyle="1" w:styleId="HeaderChar">
    <w:name w:val="Header Char"/>
    <w:basedOn w:val="DefaultParagraphFont"/>
    <w:link w:val="Header"/>
    <w:uiPriority w:val="99"/>
    <w:rsid w:val="00A92BC0"/>
    <w:rPr>
      <w:sz w:val="24"/>
      <w:szCs w:val="24"/>
    </w:rPr>
  </w:style>
  <w:style w:type="paragraph" w:styleId="ListParagraph">
    <w:name w:val="List Paragraph"/>
    <w:basedOn w:val="Normal"/>
    <w:uiPriority w:val="34"/>
    <w:qFormat/>
    <w:rsid w:val="00C27AB4"/>
    <w:pPr>
      <w:ind w:left="720"/>
      <w:contextualSpacing/>
    </w:pPr>
  </w:style>
  <w:style w:type="character" w:customStyle="1" w:styleId="apple-converted-space">
    <w:name w:val="apple-converted-space"/>
    <w:basedOn w:val="DefaultParagraphFont"/>
    <w:rsid w:val="00245AD1"/>
  </w:style>
  <w:style w:type="character" w:customStyle="1" w:styleId="jrnl">
    <w:name w:val="jrnl"/>
    <w:basedOn w:val="DefaultParagraphFont"/>
    <w:rsid w:val="00245AD1"/>
  </w:style>
  <w:style w:type="paragraph" w:customStyle="1" w:styleId="desc">
    <w:name w:val="desc"/>
    <w:basedOn w:val="Normal"/>
    <w:rsid w:val="00245AD1"/>
    <w:pPr>
      <w:spacing w:before="100" w:beforeAutospacing="1" w:after="100" w:afterAutospacing="1"/>
    </w:pPr>
    <w:rPr>
      <w:rFonts w:eastAsia="Times New Roman"/>
    </w:rPr>
  </w:style>
  <w:style w:type="character" w:customStyle="1" w:styleId="listautor">
    <w:name w:val="list_autor"/>
    <w:basedOn w:val="DefaultParagraphFont"/>
    <w:rsid w:val="00245AD1"/>
  </w:style>
  <w:style w:type="character" w:customStyle="1" w:styleId="listarticle">
    <w:name w:val="list_article"/>
    <w:basedOn w:val="DefaultParagraphFont"/>
    <w:rsid w:val="00245AD1"/>
  </w:style>
  <w:style w:type="character" w:styleId="Emphasis">
    <w:name w:val="Emphasis"/>
    <w:basedOn w:val="DefaultParagraphFont"/>
    <w:uiPriority w:val="20"/>
    <w:qFormat/>
    <w:rsid w:val="005B05F0"/>
    <w:rPr>
      <w:i/>
      <w:iCs/>
    </w:rPr>
  </w:style>
  <w:style w:type="paragraph" w:customStyle="1" w:styleId="mworthynumber">
    <w:name w:val="mworthynumber"/>
    <w:basedOn w:val="Normal"/>
    <w:rsid w:val="0091621A"/>
    <w:pPr>
      <w:spacing w:before="100" w:beforeAutospacing="1" w:after="100" w:afterAutospacing="1"/>
    </w:pPr>
    <w:rPr>
      <w:rFonts w:eastAsia="Times New Roman"/>
    </w:rPr>
  </w:style>
  <w:style w:type="character" w:customStyle="1" w:styleId="Heading1Char">
    <w:name w:val="Heading 1 Char"/>
    <w:basedOn w:val="DefaultParagraphFont"/>
    <w:link w:val="Heading1"/>
    <w:uiPriority w:val="9"/>
    <w:rsid w:val="005B05F0"/>
    <w:rPr>
      <w:rFonts w:asciiTheme="majorHAnsi" w:eastAsiaTheme="majorEastAsia" w:hAnsiTheme="majorHAnsi" w:cstheme="majorBidi"/>
      <w:color w:val="2F759E" w:themeColor="accent1" w:themeShade="BF"/>
      <w:sz w:val="30"/>
      <w:szCs w:val="30"/>
    </w:rPr>
  </w:style>
  <w:style w:type="character" w:customStyle="1" w:styleId="Heading2Char">
    <w:name w:val="Heading 2 Char"/>
    <w:basedOn w:val="DefaultParagraphFont"/>
    <w:link w:val="Heading2"/>
    <w:uiPriority w:val="9"/>
    <w:rsid w:val="005B05F0"/>
    <w:rPr>
      <w:rFonts w:asciiTheme="majorHAnsi" w:eastAsiaTheme="majorEastAsia" w:hAnsiTheme="majorHAnsi" w:cstheme="majorBidi"/>
      <w:color w:val="528F2A" w:themeColor="accent2" w:themeShade="BF"/>
      <w:sz w:val="28"/>
      <w:szCs w:val="28"/>
    </w:rPr>
  </w:style>
  <w:style w:type="character" w:customStyle="1" w:styleId="Heading3Char">
    <w:name w:val="Heading 3 Char"/>
    <w:basedOn w:val="DefaultParagraphFont"/>
    <w:link w:val="Heading3"/>
    <w:uiPriority w:val="9"/>
    <w:rsid w:val="005B05F0"/>
    <w:rPr>
      <w:rFonts w:asciiTheme="majorHAnsi" w:eastAsiaTheme="majorEastAsia" w:hAnsiTheme="majorHAnsi" w:cstheme="majorBidi"/>
      <w:color w:val="501863" w:themeColor="accent6" w:themeShade="BF"/>
      <w:sz w:val="26"/>
      <w:szCs w:val="26"/>
    </w:rPr>
  </w:style>
  <w:style w:type="character" w:customStyle="1" w:styleId="Heading4Char">
    <w:name w:val="Heading 4 Char"/>
    <w:basedOn w:val="DefaultParagraphFont"/>
    <w:link w:val="Heading4"/>
    <w:uiPriority w:val="9"/>
    <w:rsid w:val="005B05F0"/>
    <w:rPr>
      <w:rFonts w:asciiTheme="majorHAnsi" w:eastAsiaTheme="majorEastAsia" w:hAnsiTheme="majorHAnsi" w:cstheme="majorBidi"/>
      <w:i/>
      <w:iCs/>
      <w:color w:val="D70A00" w:themeColor="accent5" w:themeShade="BF"/>
      <w:sz w:val="25"/>
      <w:szCs w:val="25"/>
    </w:rPr>
  </w:style>
  <w:style w:type="character" w:customStyle="1" w:styleId="Heading5Char">
    <w:name w:val="Heading 5 Char"/>
    <w:basedOn w:val="DefaultParagraphFont"/>
    <w:link w:val="Heading5"/>
    <w:uiPriority w:val="9"/>
    <w:rsid w:val="005B05F0"/>
    <w:rPr>
      <w:rFonts w:asciiTheme="majorHAnsi" w:eastAsiaTheme="majorEastAsia" w:hAnsiTheme="majorHAnsi" w:cstheme="majorBidi"/>
      <w:i/>
      <w:iCs/>
      <w:color w:val="37601C" w:themeColor="accent2" w:themeShade="80"/>
      <w:sz w:val="24"/>
      <w:szCs w:val="24"/>
    </w:rPr>
  </w:style>
  <w:style w:type="character" w:customStyle="1" w:styleId="Heading6Char">
    <w:name w:val="Heading 6 Char"/>
    <w:basedOn w:val="DefaultParagraphFont"/>
    <w:link w:val="Heading6"/>
    <w:uiPriority w:val="9"/>
    <w:rsid w:val="005B05F0"/>
    <w:rPr>
      <w:rFonts w:asciiTheme="majorHAnsi" w:eastAsiaTheme="majorEastAsia" w:hAnsiTheme="majorHAnsi" w:cstheme="majorBidi"/>
      <w:i/>
      <w:iCs/>
      <w:color w:val="351042" w:themeColor="accent6" w:themeShade="80"/>
      <w:sz w:val="23"/>
      <w:szCs w:val="23"/>
    </w:rPr>
  </w:style>
  <w:style w:type="character" w:customStyle="1" w:styleId="Heading7Char">
    <w:name w:val="Heading 7 Char"/>
    <w:basedOn w:val="DefaultParagraphFont"/>
    <w:link w:val="Heading7"/>
    <w:uiPriority w:val="9"/>
    <w:rsid w:val="005B05F0"/>
    <w:rPr>
      <w:rFonts w:asciiTheme="majorHAnsi" w:eastAsiaTheme="majorEastAsia" w:hAnsiTheme="majorHAnsi" w:cstheme="majorBidi"/>
      <w:color w:val="1F4F69" w:themeColor="accent1" w:themeShade="80"/>
    </w:rPr>
  </w:style>
  <w:style w:type="character" w:customStyle="1" w:styleId="Heading8Char">
    <w:name w:val="Heading 8 Char"/>
    <w:basedOn w:val="DefaultParagraphFont"/>
    <w:link w:val="Heading8"/>
    <w:uiPriority w:val="9"/>
    <w:rsid w:val="005B05F0"/>
    <w:rPr>
      <w:rFonts w:asciiTheme="majorHAnsi" w:eastAsiaTheme="majorEastAsia" w:hAnsiTheme="majorHAnsi" w:cstheme="majorBidi"/>
      <w:color w:val="37601C" w:themeColor="accent2" w:themeShade="80"/>
      <w:sz w:val="21"/>
      <w:szCs w:val="21"/>
    </w:rPr>
  </w:style>
  <w:style w:type="character" w:customStyle="1" w:styleId="Heading9Char">
    <w:name w:val="Heading 9 Char"/>
    <w:basedOn w:val="DefaultParagraphFont"/>
    <w:link w:val="Heading9"/>
    <w:uiPriority w:val="9"/>
    <w:rsid w:val="005B05F0"/>
    <w:rPr>
      <w:rFonts w:asciiTheme="majorHAnsi" w:eastAsiaTheme="majorEastAsia" w:hAnsiTheme="majorHAnsi" w:cstheme="majorBidi"/>
      <w:color w:val="351042" w:themeColor="accent6" w:themeShade="80"/>
    </w:rPr>
  </w:style>
  <w:style w:type="paragraph" w:styleId="PlainText">
    <w:name w:val="Plain Text"/>
    <w:basedOn w:val="Normal"/>
    <w:link w:val="PlainTextChar"/>
    <w:rsid w:val="0091621A"/>
    <w:pPr>
      <w:spacing w:beforeLines="20" w:afterLines="20"/>
      <w:ind w:left="238"/>
    </w:pPr>
    <w:rPr>
      <w:rFonts w:ascii="Courier New" w:eastAsia="Times New Roman" w:hAnsi="Courier New" w:cs="Courier New"/>
      <w:sz w:val="20"/>
      <w:szCs w:val="20"/>
      <w:lang w:val="sr-Latn-CS" w:eastAsia="sr-Latn-CS" w:bidi="en-US"/>
    </w:rPr>
  </w:style>
  <w:style w:type="character" w:customStyle="1" w:styleId="PlainTextChar">
    <w:name w:val="Plain Text Char"/>
    <w:basedOn w:val="DefaultParagraphFont"/>
    <w:link w:val="PlainText"/>
    <w:rsid w:val="0091621A"/>
    <w:rPr>
      <w:rFonts w:ascii="Courier New" w:eastAsia="Times New Roman" w:hAnsi="Courier New" w:cs="Courier New"/>
      <w:bdr w:val="none" w:sz="0" w:space="0" w:color="auto"/>
      <w:lang w:val="sr-Latn-CS" w:eastAsia="sr-Latn-CS" w:bidi="en-US"/>
    </w:rPr>
  </w:style>
  <w:style w:type="paragraph" w:customStyle="1" w:styleId="Opislana">
    <w:name w:val="__Opis člana"/>
    <w:basedOn w:val="Normal"/>
    <w:next w:val="Normal"/>
    <w:link w:val="OpislanaChar"/>
    <w:autoRedefine/>
    <w:rsid w:val="0091621A"/>
    <w:pPr>
      <w:spacing w:beforeLines="20" w:afterLines="20"/>
      <w:ind w:left="426" w:hanging="425"/>
      <w:jc w:val="center"/>
    </w:pPr>
    <w:rPr>
      <w:rFonts w:ascii="Resavska BG" w:eastAsia="Times New Roman" w:hAnsi="Resavska BG"/>
      <w:b/>
      <w:i/>
      <w:spacing w:val="-4"/>
      <w:szCs w:val="26"/>
      <w:lang w:val="sr-Cyrl-CS" w:bidi="en-US"/>
    </w:rPr>
  </w:style>
  <w:style w:type="character" w:customStyle="1" w:styleId="OpislanaChar">
    <w:name w:val="__Opis člana Char"/>
    <w:basedOn w:val="DefaultParagraphFont"/>
    <w:link w:val="Opislana"/>
    <w:rsid w:val="0091621A"/>
    <w:rPr>
      <w:rFonts w:ascii="Resavska BG" w:eastAsia="Times New Roman" w:hAnsi="Resavska BG"/>
      <w:b/>
      <w:i/>
      <w:spacing w:val="-4"/>
      <w:sz w:val="24"/>
      <w:szCs w:val="26"/>
      <w:bdr w:val="none" w:sz="0" w:space="0" w:color="auto"/>
      <w:lang w:val="sr-Cyrl-CS" w:bidi="en-US"/>
    </w:rPr>
  </w:style>
  <w:style w:type="paragraph" w:customStyle="1" w:styleId="Tekstclana">
    <w:name w:val="__Tekst clana"/>
    <w:basedOn w:val="Normal"/>
    <w:rsid w:val="0091621A"/>
    <w:pPr>
      <w:numPr>
        <w:numId w:val="29"/>
      </w:numPr>
      <w:spacing w:beforeLines="20" w:afterLines="20"/>
    </w:pPr>
    <w:rPr>
      <w:rFonts w:eastAsia="Times New Roman"/>
      <w:lang w:bidi="en-US"/>
    </w:rPr>
  </w:style>
  <w:style w:type="paragraph" w:styleId="BalloonText">
    <w:name w:val="Balloon Text"/>
    <w:basedOn w:val="Normal"/>
    <w:link w:val="BalloonTextChar"/>
    <w:unhideWhenUsed/>
    <w:rsid w:val="0091621A"/>
    <w:rPr>
      <w:rFonts w:ascii="Tahoma" w:eastAsia="Times New Roman" w:hAnsi="Tahoma" w:cs="Tahoma"/>
      <w:sz w:val="16"/>
      <w:szCs w:val="16"/>
    </w:rPr>
  </w:style>
  <w:style w:type="character" w:customStyle="1" w:styleId="BalloonTextChar">
    <w:name w:val="Balloon Text Char"/>
    <w:basedOn w:val="DefaultParagraphFont"/>
    <w:link w:val="BalloonText"/>
    <w:rsid w:val="0091621A"/>
    <w:rPr>
      <w:rFonts w:ascii="Tahoma" w:eastAsia="Times New Roman" w:hAnsi="Tahoma" w:cs="Tahoma"/>
      <w:sz w:val="16"/>
      <w:szCs w:val="16"/>
      <w:bdr w:val="none" w:sz="0" w:space="0" w:color="auto"/>
    </w:rPr>
  </w:style>
  <w:style w:type="paragraph" w:customStyle="1" w:styleId="NormalYu">
    <w:name w:val="NormalYu"/>
    <w:basedOn w:val="Normal"/>
    <w:rsid w:val="0091621A"/>
    <w:pPr>
      <w:jc w:val="both"/>
    </w:pPr>
    <w:rPr>
      <w:rFonts w:ascii="Times_New_Roman" w:eastAsia="Times New Roman" w:hAnsi="Times_New_Roman"/>
      <w:szCs w:val="20"/>
    </w:rPr>
  </w:style>
  <w:style w:type="paragraph" w:styleId="BodyText">
    <w:name w:val="Body Text"/>
    <w:basedOn w:val="Normal"/>
    <w:link w:val="BodyTextChar"/>
    <w:rsid w:val="0091621A"/>
    <w:pPr>
      <w:jc w:val="both"/>
    </w:pPr>
    <w:rPr>
      <w:rFonts w:ascii="Times YU" w:eastAsia="Times New Roman" w:hAnsi="Times YU"/>
      <w:spacing w:val="-3"/>
      <w:lang w:val="en-GB"/>
    </w:rPr>
  </w:style>
  <w:style w:type="character" w:customStyle="1" w:styleId="BodyTextChar">
    <w:name w:val="Body Text Char"/>
    <w:basedOn w:val="DefaultParagraphFont"/>
    <w:link w:val="BodyText"/>
    <w:rsid w:val="0091621A"/>
    <w:rPr>
      <w:rFonts w:ascii="Times YU" w:eastAsia="Times New Roman" w:hAnsi="Times YU"/>
      <w:spacing w:val="-3"/>
      <w:sz w:val="24"/>
      <w:szCs w:val="24"/>
      <w:bdr w:val="none" w:sz="0" w:space="0" w:color="auto"/>
      <w:lang w:val="en-GB"/>
    </w:rPr>
  </w:style>
  <w:style w:type="paragraph" w:styleId="BodyText3">
    <w:name w:val="Body Text 3"/>
    <w:basedOn w:val="Normal"/>
    <w:link w:val="BodyText3Char"/>
    <w:rsid w:val="0091621A"/>
    <w:pPr>
      <w:tabs>
        <w:tab w:val="left" w:pos="-3966"/>
        <w:tab w:val="left" w:pos="-2526"/>
        <w:tab w:val="left" w:pos="-1086"/>
        <w:tab w:val="left" w:pos="0"/>
        <w:tab w:val="left" w:pos="354"/>
        <w:tab w:val="left" w:pos="1794"/>
        <w:tab w:val="left" w:pos="2694"/>
        <w:tab w:val="left" w:pos="3234"/>
        <w:tab w:val="left" w:pos="4674"/>
        <w:tab w:val="left" w:pos="5394"/>
        <w:tab w:val="left" w:pos="6114"/>
        <w:tab w:val="left" w:pos="6180"/>
      </w:tabs>
      <w:suppressAutoHyphens/>
      <w:spacing w:line="200" w:lineRule="exact"/>
      <w:jc w:val="both"/>
    </w:pPr>
    <w:rPr>
      <w:rFonts w:ascii="Yu Times" w:eastAsia="Times New Roman" w:hAnsi="Yu Times"/>
      <w:spacing w:val="-2"/>
      <w:szCs w:val="20"/>
      <w:lang w:val="en-GB"/>
    </w:rPr>
  </w:style>
  <w:style w:type="character" w:customStyle="1" w:styleId="BodyText3Char">
    <w:name w:val="Body Text 3 Char"/>
    <w:basedOn w:val="DefaultParagraphFont"/>
    <w:link w:val="BodyText3"/>
    <w:rsid w:val="0091621A"/>
    <w:rPr>
      <w:rFonts w:ascii="Yu Times" w:eastAsia="Times New Roman" w:hAnsi="Yu Times"/>
      <w:spacing w:val="-2"/>
      <w:sz w:val="24"/>
      <w:bdr w:val="none" w:sz="0" w:space="0" w:color="auto"/>
      <w:lang w:val="en-GB"/>
    </w:rPr>
  </w:style>
  <w:style w:type="paragraph" w:styleId="BodyText2">
    <w:name w:val="Body Text 2"/>
    <w:basedOn w:val="Normal"/>
    <w:link w:val="BodyText2Char"/>
    <w:rsid w:val="0091621A"/>
    <w:pPr>
      <w:jc w:val="both"/>
    </w:pPr>
    <w:rPr>
      <w:rFonts w:ascii="YU Times New Roman" w:eastAsia="Times New Roman" w:hAnsi="YU Times New Roman"/>
      <w:b/>
      <w:szCs w:val="20"/>
    </w:rPr>
  </w:style>
  <w:style w:type="character" w:customStyle="1" w:styleId="BodyText2Char">
    <w:name w:val="Body Text 2 Char"/>
    <w:basedOn w:val="DefaultParagraphFont"/>
    <w:link w:val="BodyText2"/>
    <w:rsid w:val="0091621A"/>
    <w:rPr>
      <w:rFonts w:ascii="YU Times New Roman" w:eastAsia="Times New Roman" w:hAnsi="YU Times New Roman"/>
      <w:b/>
      <w:sz w:val="24"/>
      <w:bdr w:val="none" w:sz="0" w:space="0" w:color="auto"/>
    </w:rPr>
  </w:style>
  <w:style w:type="paragraph" w:customStyle="1" w:styleId="p1">
    <w:name w:val="p1"/>
    <w:basedOn w:val="Normal"/>
    <w:rsid w:val="0091621A"/>
    <w:pPr>
      <w:widowControl w:val="0"/>
      <w:tabs>
        <w:tab w:val="left" w:pos="720"/>
      </w:tabs>
      <w:autoSpaceDE w:val="0"/>
      <w:autoSpaceDN w:val="0"/>
      <w:adjustRightInd w:val="0"/>
      <w:spacing w:line="240" w:lineRule="atLeast"/>
      <w:jc w:val="both"/>
    </w:pPr>
    <w:rPr>
      <w:rFonts w:eastAsia="Times New Roman"/>
      <w:sz w:val="20"/>
    </w:rPr>
  </w:style>
  <w:style w:type="paragraph" w:styleId="Title">
    <w:name w:val="Title"/>
    <w:basedOn w:val="Normal"/>
    <w:next w:val="Normal"/>
    <w:link w:val="TitleChar"/>
    <w:uiPriority w:val="10"/>
    <w:qFormat/>
    <w:rsid w:val="005B05F0"/>
    <w:pPr>
      <w:spacing w:after="0" w:line="240" w:lineRule="auto"/>
      <w:contextualSpacing/>
    </w:pPr>
    <w:rPr>
      <w:rFonts w:asciiTheme="majorHAnsi" w:eastAsiaTheme="majorEastAsia" w:hAnsiTheme="majorHAnsi" w:cstheme="majorBidi"/>
      <w:color w:val="2F759E" w:themeColor="accent1" w:themeShade="BF"/>
      <w:spacing w:val="-10"/>
      <w:sz w:val="52"/>
      <w:szCs w:val="52"/>
    </w:rPr>
  </w:style>
  <w:style w:type="character" w:customStyle="1" w:styleId="TitleChar">
    <w:name w:val="Title Char"/>
    <w:basedOn w:val="DefaultParagraphFont"/>
    <w:link w:val="Title"/>
    <w:uiPriority w:val="10"/>
    <w:rsid w:val="005B05F0"/>
    <w:rPr>
      <w:rFonts w:asciiTheme="majorHAnsi" w:eastAsiaTheme="majorEastAsia" w:hAnsiTheme="majorHAnsi" w:cstheme="majorBidi"/>
      <w:color w:val="2F759E" w:themeColor="accent1" w:themeShade="BF"/>
      <w:spacing w:val="-10"/>
      <w:sz w:val="52"/>
      <w:szCs w:val="52"/>
    </w:rPr>
  </w:style>
  <w:style w:type="paragraph" w:customStyle="1" w:styleId="p35">
    <w:name w:val="p35"/>
    <w:basedOn w:val="Normal"/>
    <w:rsid w:val="0091621A"/>
    <w:pPr>
      <w:widowControl w:val="0"/>
      <w:tabs>
        <w:tab w:val="left" w:pos="680"/>
      </w:tabs>
      <w:autoSpaceDE w:val="0"/>
      <w:autoSpaceDN w:val="0"/>
      <w:adjustRightInd w:val="0"/>
      <w:spacing w:line="280" w:lineRule="atLeast"/>
      <w:ind w:left="1440" w:firstLine="720"/>
    </w:pPr>
    <w:rPr>
      <w:rFonts w:eastAsia="Times New Roman"/>
      <w:sz w:val="20"/>
    </w:rPr>
  </w:style>
  <w:style w:type="paragraph" w:styleId="BodyTextIndent">
    <w:name w:val="Body Text Indent"/>
    <w:basedOn w:val="Normal"/>
    <w:link w:val="BodyTextIndentChar"/>
    <w:rsid w:val="0091621A"/>
    <w:pPr>
      <w:spacing w:after="120"/>
      <w:ind w:left="283"/>
    </w:pPr>
    <w:rPr>
      <w:rFonts w:eastAsia="Times New Roman"/>
    </w:rPr>
  </w:style>
  <w:style w:type="character" w:customStyle="1" w:styleId="BodyTextIndentChar">
    <w:name w:val="Body Text Indent Char"/>
    <w:basedOn w:val="DefaultParagraphFont"/>
    <w:link w:val="BodyTextIndent"/>
    <w:rsid w:val="0091621A"/>
    <w:rPr>
      <w:rFonts w:eastAsia="Times New Roman"/>
      <w:sz w:val="24"/>
      <w:szCs w:val="24"/>
      <w:bdr w:val="none" w:sz="0" w:space="0" w:color="auto"/>
    </w:rPr>
  </w:style>
  <w:style w:type="paragraph" w:customStyle="1" w:styleId="CompanyNameOne">
    <w:name w:val="Company Name One"/>
    <w:basedOn w:val="Normal"/>
    <w:next w:val="Normal"/>
    <w:autoRedefine/>
    <w:rsid w:val="0091621A"/>
    <w:pPr>
      <w:tabs>
        <w:tab w:val="left" w:pos="2160"/>
        <w:tab w:val="right" w:pos="6480"/>
      </w:tabs>
      <w:spacing w:before="240" w:after="40"/>
      <w:jc w:val="both"/>
    </w:pPr>
    <w:rPr>
      <w:rFonts w:ascii="Arial" w:eastAsia="Times New Roman" w:hAnsi="Arial"/>
      <w:sz w:val="20"/>
      <w:szCs w:val="20"/>
    </w:rPr>
  </w:style>
  <w:style w:type="character" w:customStyle="1" w:styleId="FooterChar">
    <w:name w:val="Footer Char"/>
    <w:basedOn w:val="DefaultParagraphFont"/>
    <w:link w:val="Footer"/>
    <w:uiPriority w:val="99"/>
    <w:rsid w:val="0091621A"/>
    <w:rPr>
      <w:rFonts w:ascii="Calibri" w:eastAsia="Calibri" w:hAnsi="Calibri" w:cs="Calibri"/>
      <w:color w:val="000000"/>
      <w:sz w:val="22"/>
      <w:szCs w:val="22"/>
      <w:u w:color="000000"/>
    </w:rPr>
  </w:style>
  <w:style w:type="character" w:styleId="PageNumber">
    <w:name w:val="page number"/>
    <w:basedOn w:val="DefaultParagraphFont"/>
    <w:rsid w:val="0091621A"/>
  </w:style>
  <w:style w:type="paragraph" w:customStyle="1" w:styleId="Authors">
    <w:name w:val="Authors"/>
    <w:basedOn w:val="Normal"/>
    <w:rsid w:val="0091621A"/>
    <w:pPr>
      <w:widowControl w:val="0"/>
    </w:pPr>
    <w:rPr>
      <w:rFonts w:ascii="Arial" w:eastAsia="Times New Roman" w:hAnsi="Arial"/>
      <w:snapToGrid w:val="0"/>
      <w:sz w:val="20"/>
      <w:szCs w:val="20"/>
    </w:rPr>
  </w:style>
  <w:style w:type="paragraph" w:customStyle="1" w:styleId="toa">
    <w:name w:val="toa"/>
    <w:basedOn w:val="Normal"/>
    <w:rsid w:val="0091621A"/>
    <w:pPr>
      <w:tabs>
        <w:tab w:val="left" w:pos="9000"/>
        <w:tab w:val="right" w:pos="9360"/>
      </w:tabs>
      <w:suppressAutoHyphens/>
    </w:pPr>
    <w:rPr>
      <w:rFonts w:ascii="CG Times" w:eastAsia="Times New Roman" w:hAnsi="CG Times"/>
      <w:szCs w:val="20"/>
    </w:rPr>
  </w:style>
  <w:style w:type="paragraph" w:customStyle="1" w:styleId="p2">
    <w:name w:val="p2"/>
    <w:basedOn w:val="Normal"/>
    <w:rsid w:val="0091621A"/>
    <w:pPr>
      <w:widowControl w:val="0"/>
      <w:tabs>
        <w:tab w:val="left" w:pos="740"/>
      </w:tabs>
      <w:spacing w:line="280" w:lineRule="atLeast"/>
      <w:ind w:left="720" w:hanging="720"/>
    </w:pPr>
    <w:rPr>
      <w:rFonts w:eastAsia="Times New Roman"/>
      <w:snapToGrid w:val="0"/>
      <w:szCs w:val="20"/>
    </w:rPr>
  </w:style>
  <w:style w:type="paragraph" w:customStyle="1" w:styleId="p3">
    <w:name w:val="p3"/>
    <w:basedOn w:val="Normal"/>
    <w:rsid w:val="0091621A"/>
    <w:pPr>
      <w:widowControl w:val="0"/>
      <w:spacing w:line="280" w:lineRule="atLeast"/>
      <w:ind w:left="864" w:hanging="576"/>
    </w:pPr>
    <w:rPr>
      <w:rFonts w:eastAsia="Times New Roman"/>
      <w:snapToGrid w:val="0"/>
      <w:szCs w:val="20"/>
    </w:rPr>
  </w:style>
  <w:style w:type="paragraph" w:customStyle="1" w:styleId="p5">
    <w:name w:val="p5"/>
    <w:basedOn w:val="Normal"/>
    <w:rsid w:val="0091621A"/>
    <w:pPr>
      <w:widowControl w:val="0"/>
      <w:tabs>
        <w:tab w:val="left" w:pos="400"/>
      </w:tabs>
      <w:spacing w:line="280" w:lineRule="atLeast"/>
      <w:ind w:left="1008" w:hanging="432"/>
    </w:pPr>
    <w:rPr>
      <w:rFonts w:eastAsia="Times New Roman"/>
      <w:snapToGrid w:val="0"/>
      <w:szCs w:val="20"/>
    </w:rPr>
  </w:style>
  <w:style w:type="paragraph" w:customStyle="1" w:styleId="p7">
    <w:name w:val="p7"/>
    <w:basedOn w:val="Normal"/>
    <w:rsid w:val="0091621A"/>
    <w:pPr>
      <w:widowControl w:val="0"/>
      <w:spacing w:line="280" w:lineRule="atLeast"/>
      <w:ind w:left="1008" w:hanging="432"/>
    </w:pPr>
    <w:rPr>
      <w:rFonts w:eastAsia="Times New Roman"/>
      <w:snapToGrid w:val="0"/>
      <w:szCs w:val="20"/>
    </w:rPr>
  </w:style>
  <w:style w:type="paragraph" w:customStyle="1" w:styleId="p8">
    <w:name w:val="p8"/>
    <w:basedOn w:val="Normal"/>
    <w:rsid w:val="0091621A"/>
    <w:pPr>
      <w:widowControl w:val="0"/>
      <w:spacing w:line="240" w:lineRule="atLeast"/>
      <w:ind w:left="1040"/>
    </w:pPr>
    <w:rPr>
      <w:rFonts w:eastAsia="Times New Roman"/>
      <w:snapToGrid w:val="0"/>
      <w:szCs w:val="20"/>
    </w:rPr>
  </w:style>
  <w:style w:type="paragraph" w:customStyle="1" w:styleId="p6">
    <w:name w:val="p6"/>
    <w:basedOn w:val="Normal"/>
    <w:rsid w:val="0091621A"/>
    <w:pPr>
      <w:widowControl w:val="0"/>
      <w:spacing w:line="280" w:lineRule="atLeast"/>
      <w:ind w:left="1040"/>
    </w:pPr>
    <w:rPr>
      <w:rFonts w:eastAsia="Times New Roman"/>
      <w:snapToGrid w:val="0"/>
      <w:szCs w:val="20"/>
    </w:rPr>
  </w:style>
  <w:style w:type="paragraph" w:customStyle="1" w:styleId="p4">
    <w:name w:val="p4"/>
    <w:basedOn w:val="Normal"/>
    <w:rsid w:val="0091621A"/>
    <w:pPr>
      <w:widowControl w:val="0"/>
      <w:tabs>
        <w:tab w:val="left" w:pos="460"/>
      </w:tabs>
      <w:autoSpaceDE w:val="0"/>
      <w:autoSpaceDN w:val="0"/>
      <w:adjustRightInd w:val="0"/>
      <w:spacing w:line="240" w:lineRule="atLeast"/>
      <w:ind w:left="1008" w:hanging="432"/>
    </w:pPr>
    <w:rPr>
      <w:rFonts w:eastAsia="Times New Roman"/>
      <w:sz w:val="20"/>
    </w:rPr>
  </w:style>
  <w:style w:type="paragraph" w:customStyle="1" w:styleId="p10">
    <w:name w:val="p10"/>
    <w:basedOn w:val="Normal"/>
    <w:rsid w:val="0091621A"/>
    <w:pPr>
      <w:widowControl w:val="0"/>
      <w:tabs>
        <w:tab w:val="left" w:pos="680"/>
      </w:tabs>
      <w:autoSpaceDE w:val="0"/>
      <w:autoSpaceDN w:val="0"/>
      <w:adjustRightInd w:val="0"/>
      <w:spacing w:line="240" w:lineRule="atLeast"/>
      <w:ind w:left="1008" w:hanging="432"/>
    </w:pPr>
    <w:rPr>
      <w:rFonts w:eastAsia="Times New Roman"/>
      <w:sz w:val="20"/>
    </w:rPr>
  </w:style>
  <w:style w:type="paragraph" w:customStyle="1" w:styleId="p9">
    <w:name w:val="p9"/>
    <w:basedOn w:val="Normal"/>
    <w:rsid w:val="0091621A"/>
    <w:pPr>
      <w:widowControl w:val="0"/>
      <w:tabs>
        <w:tab w:val="left" w:pos="360"/>
      </w:tabs>
      <w:autoSpaceDE w:val="0"/>
      <w:autoSpaceDN w:val="0"/>
      <w:adjustRightInd w:val="0"/>
      <w:spacing w:line="240" w:lineRule="atLeast"/>
      <w:ind w:left="1008" w:hanging="432"/>
    </w:pPr>
    <w:rPr>
      <w:rFonts w:eastAsia="Times New Roman"/>
      <w:sz w:val="20"/>
    </w:rPr>
  </w:style>
  <w:style w:type="paragraph" w:customStyle="1" w:styleId="p19">
    <w:name w:val="p19"/>
    <w:basedOn w:val="Normal"/>
    <w:rsid w:val="0091621A"/>
    <w:pPr>
      <w:widowControl w:val="0"/>
      <w:autoSpaceDE w:val="0"/>
      <w:autoSpaceDN w:val="0"/>
      <w:adjustRightInd w:val="0"/>
      <w:spacing w:line="280" w:lineRule="atLeast"/>
    </w:pPr>
    <w:rPr>
      <w:rFonts w:eastAsia="Times New Roman"/>
      <w:sz w:val="20"/>
    </w:rPr>
  </w:style>
  <w:style w:type="paragraph" w:customStyle="1" w:styleId="p20">
    <w:name w:val="p20"/>
    <w:basedOn w:val="Normal"/>
    <w:rsid w:val="0091621A"/>
    <w:pPr>
      <w:widowControl w:val="0"/>
      <w:autoSpaceDE w:val="0"/>
      <w:autoSpaceDN w:val="0"/>
      <w:adjustRightInd w:val="0"/>
      <w:spacing w:line="400" w:lineRule="atLeast"/>
    </w:pPr>
    <w:rPr>
      <w:rFonts w:eastAsia="Times New Roman"/>
      <w:sz w:val="20"/>
    </w:rPr>
  </w:style>
  <w:style w:type="paragraph" w:customStyle="1" w:styleId="p24">
    <w:name w:val="p24"/>
    <w:basedOn w:val="Normal"/>
    <w:rsid w:val="0091621A"/>
    <w:pPr>
      <w:widowControl w:val="0"/>
      <w:tabs>
        <w:tab w:val="left" w:pos="720"/>
      </w:tabs>
      <w:autoSpaceDE w:val="0"/>
      <w:autoSpaceDN w:val="0"/>
      <w:adjustRightInd w:val="0"/>
      <w:spacing w:line="280" w:lineRule="atLeast"/>
      <w:ind w:left="1440" w:firstLine="720"/>
    </w:pPr>
    <w:rPr>
      <w:rFonts w:eastAsia="Times New Roman"/>
      <w:sz w:val="20"/>
    </w:rPr>
  </w:style>
  <w:style w:type="paragraph" w:customStyle="1" w:styleId="p25">
    <w:name w:val="p25"/>
    <w:basedOn w:val="Normal"/>
    <w:rsid w:val="0091621A"/>
    <w:pPr>
      <w:widowControl w:val="0"/>
      <w:tabs>
        <w:tab w:val="left" w:pos="720"/>
        <w:tab w:val="left" w:pos="1000"/>
      </w:tabs>
      <w:autoSpaceDE w:val="0"/>
      <w:autoSpaceDN w:val="0"/>
      <w:adjustRightInd w:val="0"/>
      <w:spacing w:line="280" w:lineRule="atLeast"/>
      <w:ind w:left="1440" w:firstLine="720"/>
    </w:pPr>
    <w:rPr>
      <w:rFonts w:eastAsia="Times New Roman"/>
      <w:sz w:val="20"/>
    </w:rPr>
  </w:style>
  <w:style w:type="paragraph" w:customStyle="1" w:styleId="p26">
    <w:name w:val="p26"/>
    <w:basedOn w:val="Normal"/>
    <w:rsid w:val="0091621A"/>
    <w:pPr>
      <w:widowControl w:val="0"/>
      <w:tabs>
        <w:tab w:val="left" w:pos="720"/>
      </w:tabs>
      <w:autoSpaceDE w:val="0"/>
      <w:autoSpaceDN w:val="0"/>
      <w:adjustRightInd w:val="0"/>
      <w:spacing w:line="280" w:lineRule="atLeast"/>
    </w:pPr>
    <w:rPr>
      <w:rFonts w:eastAsia="Times New Roman"/>
      <w:sz w:val="20"/>
    </w:rPr>
  </w:style>
  <w:style w:type="paragraph" w:customStyle="1" w:styleId="p27">
    <w:name w:val="p27"/>
    <w:basedOn w:val="Normal"/>
    <w:rsid w:val="0091621A"/>
    <w:pPr>
      <w:widowControl w:val="0"/>
      <w:tabs>
        <w:tab w:val="left" w:pos="1000"/>
      </w:tabs>
      <w:autoSpaceDE w:val="0"/>
      <w:autoSpaceDN w:val="0"/>
      <w:adjustRightInd w:val="0"/>
      <w:spacing w:line="240" w:lineRule="atLeast"/>
      <w:ind w:left="432" w:hanging="1008"/>
    </w:pPr>
    <w:rPr>
      <w:rFonts w:eastAsia="Times New Roman"/>
      <w:sz w:val="20"/>
    </w:rPr>
  </w:style>
  <w:style w:type="paragraph" w:customStyle="1" w:styleId="p28">
    <w:name w:val="p28"/>
    <w:basedOn w:val="Normal"/>
    <w:rsid w:val="0091621A"/>
    <w:pPr>
      <w:widowControl w:val="0"/>
      <w:tabs>
        <w:tab w:val="left" w:pos="1080"/>
      </w:tabs>
      <w:autoSpaceDE w:val="0"/>
      <w:autoSpaceDN w:val="0"/>
      <w:adjustRightInd w:val="0"/>
      <w:spacing w:line="280" w:lineRule="atLeast"/>
      <w:ind w:left="1440" w:firstLine="720"/>
    </w:pPr>
    <w:rPr>
      <w:rFonts w:eastAsia="Times New Roman"/>
      <w:sz w:val="20"/>
    </w:rPr>
  </w:style>
  <w:style w:type="paragraph" w:customStyle="1" w:styleId="p29">
    <w:name w:val="p29"/>
    <w:basedOn w:val="Normal"/>
    <w:rsid w:val="0091621A"/>
    <w:pPr>
      <w:widowControl w:val="0"/>
      <w:tabs>
        <w:tab w:val="left" w:pos="720"/>
        <w:tab w:val="left" w:pos="1100"/>
      </w:tabs>
      <w:autoSpaceDE w:val="0"/>
      <w:autoSpaceDN w:val="0"/>
      <w:adjustRightInd w:val="0"/>
      <w:spacing w:line="280" w:lineRule="atLeast"/>
      <w:ind w:left="1440" w:firstLine="720"/>
    </w:pPr>
    <w:rPr>
      <w:rFonts w:eastAsia="Times New Roman"/>
      <w:sz w:val="20"/>
    </w:rPr>
  </w:style>
  <w:style w:type="paragraph" w:customStyle="1" w:styleId="p30">
    <w:name w:val="p30"/>
    <w:basedOn w:val="Normal"/>
    <w:rsid w:val="0091621A"/>
    <w:pPr>
      <w:widowControl w:val="0"/>
      <w:tabs>
        <w:tab w:val="left" w:pos="720"/>
      </w:tabs>
      <w:autoSpaceDE w:val="0"/>
      <w:autoSpaceDN w:val="0"/>
      <w:adjustRightInd w:val="0"/>
      <w:spacing w:line="280" w:lineRule="atLeast"/>
      <w:ind w:left="1440" w:firstLine="720"/>
    </w:pPr>
    <w:rPr>
      <w:rFonts w:eastAsia="Times New Roman"/>
      <w:sz w:val="20"/>
    </w:rPr>
  </w:style>
  <w:style w:type="paragraph" w:customStyle="1" w:styleId="p31">
    <w:name w:val="p31"/>
    <w:basedOn w:val="Normal"/>
    <w:rsid w:val="0091621A"/>
    <w:pPr>
      <w:widowControl w:val="0"/>
      <w:tabs>
        <w:tab w:val="left" w:pos="360"/>
        <w:tab w:val="left" w:pos="720"/>
      </w:tabs>
      <w:autoSpaceDE w:val="0"/>
      <w:autoSpaceDN w:val="0"/>
      <w:adjustRightInd w:val="0"/>
      <w:spacing w:line="280" w:lineRule="atLeast"/>
      <w:ind w:left="1440" w:firstLine="432"/>
    </w:pPr>
    <w:rPr>
      <w:rFonts w:eastAsia="Times New Roman"/>
      <w:sz w:val="20"/>
    </w:rPr>
  </w:style>
  <w:style w:type="paragraph" w:customStyle="1" w:styleId="p32">
    <w:name w:val="p32"/>
    <w:basedOn w:val="Normal"/>
    <w:rsid w:val="0091621A"/>
    <w:pPr>
      <w:widowControl w:val="0"/>
      <w:tabs>
        <w:tab w:val="left" w:pos="6920"/>
      </w:tabs>
      <w:autoSpaceDE w:val="0"/>
      <w:autoSpaceDN w:val="0"/>
      <w:adjustRightInd w:val="0"/>
      <w:spacing w:line="240" w:lineRule="atLeast"/>
      <w:ind w:left="5472" w:hanging="6912"/>
    </w:pPr>
    <w:rPr>
      <w:rFonts w:eastAsia="Times New Roman"/>
      <w:sz w:val="20"/>
    </w:rPr>
  </w:style>
  <w:style w:type="paragraph" w:customStyle="1" w:styleId="p34">
    <w:name w:val="p34"/>
    <w:basedOn w:val="Normal"/>
    <w:rsid w:val="0091621A"/>
    <w:pPr>
      <w:widowControl w:val="0"/>
      <w:tabs>
        <w:tab w:val="left" w:pos="720"/>
      </w:tabs>
      <w:autoSpaceDE w:val="0"/>
      <w:autoSpaceDN w:val="0"/>
      <w:adjustRightInd w:val="0"/>
      <w:spacing w:line="280" w:lineRule="atLeast"/>
      <w:ind w:left="1440" w:firstLine="720"/>
    </w:pPr>
    <w:rPr>
      <w:rFonts w:eastAsia="Times New Roman"/>
      <w:sz w:val="20"/>
    </w:rPr>
  </w:style>
  <w:style w:type="paragraph" w:customStyle="1" w:styleId="p33">
    <w:name w:val="p33"/>
    <w:basedOn w:val="Normal"/>
    <w:rsid w:val="0091621A"/>
    <w:pPr>
      <w:widowControl w:val="0"/>
      <w:tabs>
        <w:tab w:val="left" w:pos="9580"/>
      </w:tabs>
      <w:autoSpaceDE w:val="0"/>
      <w:autoSpaceDN w:val="0"/>
      <w:adjustRightInd w:val="0"/>
      <w:spacing w:line="240" w:lineRule="atLeast"/>
      <w:ind w:left="8140"/>
    </w:pPr>
    <w:rPr>
      <w:rFonts w:eastAsia="Times New Roman"/>
      <w:sz w:val="20"/>
    </w:rPr>
  </w:style>
  <w:style w:type="paragraph" w:customStyle="1" w:styleId="p39">
    <w:name w:val="p39"/>
    <w:basedOn w:val="Normal"/>
    <w:rsid w:val="0091621A"/>
    <w:pPr>
      <w:widowControl w:val="0"/>
      <w:tabs>
        <w:tab w:val="left" w:pos="720"/>
      </w:tabs>
      <w:autoSpaceDE w:val="0"/>
      <w:autoSpaceDN w:val="0"/>
      <w:adjustRightInd w:val="0"/>
      <w:spacing w:line="260" w:lineRule="atLeast"/>
    </w:pPr>
    <w:rPr>
      <w:rFonts w:eastAsia="Times New Roman"/>
      <w:sz w:val="20"/>
    </w:rPr>
  </w:style>
  <w:style w:type="paragraph" w:customStyle="1" w:styleId="p40">
    <w:name w:val="p40"/>
    <w:basedOn w:val="Normal"/>
    <w:rsid w:val="0091621A"/>
    <w:pPr>
      <w:widowControl w:val="0"/>
      <w:tabs>
        <w:tab w:val="left" w:pos="720"/>
        <w:tab w:val="left" w:pos="1100"/>
      </w:tabs>
      <w:autoSpaceDE w:val="0"/>
      <w:autoSpaceDN w:val="0"/>
      <w:adjustRightInd w:val="0"/>
      <w:spacing w:line="280" w:lineRule="atLeast"/>
      <w:ind w:left="1440" w:firstLine="720"/>
    </w:pPr>
    <w:rPr>
      <w:rFonts w:eastAsia="Times New Roman"/>
      <w:sz w:val="20"/>
    </w:rPr>
  </w:style>
  <w:style w:type="paragraph" w:customStyle="1" w:styleId="p41">
    <w:name w:val="p41"/>
    <w:basedOn w:val="Normal"/>
    <w:rsid w:val="0091621A"/>
    <w:pPr>
      <w:widowControl w:val="0"/>
      <w:tabs>
        <w:tab w:val="left" w:pos="300"/>
      </w:tabs>
      <w:autoSpaceDE w:val="0"/>
      <w:autoSpaceDN w:val="0"/>
      <w:adjustRightInd w:val="0"/>
      <w:spacing w:line="280" w:lineRule="atLeast"/>
      <w:ind w:left="1440" w:firstLine="288"/>
    </w:pPr>
    <w:rPr>
      <w:rFonts w:eastAsia="Times New Roman"/>
      <w:sz w:val="20"/>
    </w:rPr>
  </w:style>
  <w:style w:type="paragraph" w:customStyle="1" w:styleId="p12">
    <w:name w:val="p12"/>
    <w:basedOn w:val="Normal"/>
    <w:rsid w:val="0091621A"/>
    <w:pPr>
      <w:widowControl w:val="0"/>
      <w:autoSpaceDE w:val="0"/>
      <w:autoSpaceDN w:val="0"/>
      <w:adjustRightInd w:val="0"/>
      <w:spacing w:line="240" w:lineRule="atLeast"/>
      <w:ind w:left="3456" w:hanging="4896"/>
    </w:pPr>
    <w:rPr>
      <w:rFonts w:eastAsia="Times New Roman"/>
      <w:sz w:val="20"/>
    </w:rPr>
  </w:style>
  <w:style w:type="paragraph" w:customStyle="1" w:styleId="t13">
    <w:name w:val="t13"/>
    <w:basedOn w:val="Normal"/>
    <w:rsid w:val="0091621A"/>
    <w:pPr>
      <w:widowControl w:val="0"/>
      <w:autoSpaceDE w:val="0"/>
      <w:autoSpaceDN w:val="0"/>
      <w:adjustRightInd w:val="0"/>
      <w:spacing w:line="240" w:lineRule="atLeast"/>
    </w:pPr>
    <w:rPr>
      <w:rFonts w:eastAsia="Times New Roman"/>
      <w:sz w:val="20"/>
    </w:rPr>
  </w:style>
  <w:style w:type="paragraph" w:customStyle="1" w:styleId="p16">
    <w:name w:val="p16"/>
    <w:basedOn w:val="Normal"/>
    <w:rsid w:val="0091621A"/>
    <w:pPr>
      <w:widowControl w:val="0"/>
      <w:autoSpaceDE w:val="0"/>
      <w:autoSpaceDN w:val="0"/>
      <w:adjustRightInd w:val="0"/>
      <w:spacing w:line="240" w:lineRule="atLeast"/>
      <w:ind w:left="20"/>
    </w:pPr>
    <w:rPr>
      <w:rFonts w:eastAsia="Times New Roman"/>
      <w:sz w:val="20"/>
    </w:rPr>
  </w:style>
  <w:style w:type="paragraph" w:customStyle="1" w:styleId="p17">
    <w:name w:val="p17"/>
    <w:basedOn w:val="Normal"/>
    <w:rsid w:val="0091621A"/>
    <w:pPr>
      <w:widowControl w:val="0"/>
      <w:tabs>
        <w:tab w:val="left" w:pos="480"/>
      </w:tabs>
      <w:autoSpaceDE w:val="0"/>
      <w:autoSpaceDN w:val="0"/>
      <w:adjustRightInd w:val="0"/>
      <w:spacing w:line="240" w:lineRule="atLeast"/>
      <w:ind w:left="960"/>
    </w:pPr>
    <w:rPr>
      <w:rFonts w:eastAsia="Times New Roman"/>
      <w:sz w:val="20"/>
    </w:rPr>
  </w:style>
  <w:style w:type="paragraph" w:customStyle="1" w:styleId="p18">
    <w:name w:val="p18"/>
    <w:basedOn w:val="Normal"/>
    <w:rsid w:val="0091621A"/>
    <w:pPr>
      <w:widowControl w:val="0"/>
      <w:tabs>
        <w:tab w:val="left" w:pos="720"/>
      </w:tabs>
      <w:autoSpaceDE w:val="0"/>
      <w:autoSpaceDN w:val="0"/>
      <w:adjustRightInd w:val="0"/>
      <w:spacing w:line="240" w:lineRule="atLeast"/>
      <w:ind w:left="720" w:hanging="720"/>
    </w:pPr>
    <w:rPr>
      <w:rFonts w:eastAsia="Times New Roman"/>
      <w:sz w:val="20"/>
    </w:rPr>
  </w:style>
  <w:style w:type="paragraph" w:customStyle="1" w:styleId="p21">
    <w:name w:val="p21"/>
    <w:basedOn w:val="Normal"/>
    <w:rsid w:val="0091621A"/>
    <w:pPr>
      <w:widowControl w:val="0"/>
      <w:tabs>
        <w:tab w:val="left" w:pos="4940"/>
      </w:tabs>
      <w:autoSpaceDE w:val="0"/>
      <w:autoSpaceDN w:val="0"/>
      <w:adjustRightInd w:val="0"/>
      <w:spacing w:line="280" w:lineRule="atLeast"/>
      <w:ind w:left="3500"/>
    </w:pPr>
    <w:rPr>
      <w:rFonts w:eastAsia="Times New Roman"/>
      <w:sz w:val="20"/>
    </w:rPr>
  </w:style>
  <w:style w:type="paragraph" w:customStyle="1" w:styleId="p0">
    <w:name w:val="p0"/>
    <w:basedOn w:val="Normal"/>
    <w:rsid w:val="0091621A"/>
    <w:pPr>
      <w:widowControl w:val="0"/>
      <w:tabs>
        <w:tab w:val="left" w:pos="720"/>
      </w:tabs>
      <w:autoSpaceDE w:val="0"/>
      <w:autoSpaceDN w:val="0"/>
      <w:adjustRightInd w:val="0"/>
      <w:spacing w:line="240" w:lineRule="atLeast"/>
      <w:jc w:val="both"/>
    </w:pPr>
    <w:rPr>
      <w:rFonts w:eastAsia="Times New Roman"/>
      <w:sz w:val="20"/>
    </w:rPr>
  </w:style>
  <w:style w:type="paragraph" w:customStyle="1" w:styleId="p22">
    <w:name w:val="p22"/>
    <w:basedOn w:val="Normal"/>
    <w:rsid w:val="0091621A"/>
    <w:pPr>
      <w:widowControl w:val="0"/>
      <w:tabs>
        <w:tab w:val="left" w:pos="1000"/>
      </w:tabs>
      <w:autoSpaceDE w:val="0"/>
      <w:autoSpaceDN w:val="0"/>
      <w:adjustRightInd w:val="0"/>
      <w:spacing w:line="240" w:lineRule="atLeast"/>
      <w:ind w:left="440"/>
    </w:pPr>
    <w:rPr>
      <w:rFonts w:eastAsia="Times New Roman"/>
      <w:sz w:val="20"/>
    </w:rPr>
  </w:style>
  <w:style w:type="paragraph" w:customStyle="1" w:styleId="p23">
    <w:name w:val="p23"/>
    <w:basedOn w:val="Normal"/>
    <w:rsid w:val="0091621A"/>
    <w:pPr>
      <w:widowControl w:val="0"/>
      <w:tabs>
        <w:tab w:val="left" w:pos="360"/>
      </w:tabs>
      <w:autoSpaceDE w:val="0"/>
      <w:autoSpaceDN w:val="0"/>
      <w:adjustRightInd w:val="0"/>
      <w:spacing w:line="540" w:lineRule="atLeast"/>
      <w:ind w:left="1080"/>
    </w:pPr>
    <w:rPr>
      <w:rFonts w:eastAsia="Times New Roman"/>
      <w:sz w:val="20"/>
    </w:rPr>
  </w:style>
  <w:style w:type="paragraph" w:customStyle="1" w:styleId="p44">
    <w:name w:val="p44"/>
    <w:basedOn w:val="Normal"/>
    <w:rsid w:val="0091621A"/>
    <w:pPr>
      <w:widowControl w:val="0"/>
      <w:tabs>
        <w:tab w:val="left" w:pos="720"/>
      </w:tabs>
      <w:autoSpaceDE w:val="0"/>
      <w:autoSpaceDN w:val="0"/>
      <w:adjustRightInd w:val="0"/>
      <w:spacing w:line="240" w:lineRule="atLeast"/>
    </w:pPr>
    <w:rPr>
      <w:rFonts w:eastAsia="Times New Roman"/>
      <w:sz w:val="20"/>
    </w:rPr>
  </w:style>
  <w:style w:type="paragraph" w:customStyle="1" w:styleId="p45">
    <w:name w:val="p45"/>
    <w:basedOn w:val="Normal"/>
    <w:rsid w:val="0091621A"/>
    <w:pPr>
      <w:widowControl w:val="0"/>
      <w:tabs>
        <w:tab w:val="left" w:pos="5420"/>
      </w:tabs>
      <w:autoSpaceDE w:val="0"/>
      <w:autoSpaceDN w:val="0"/>
      <w:adjustRightInd w:val="0"/>
      <w:spacing w:line="240" w:lineRule="atLeast"/>
      <w:ind w:left="3980"/>
    </w:pPr>
    <w:rPr>
      <w:rFonts w:eastAsia="Times New Roman"/>
      <w:sz w:val="20"/>
    </w:rPr>
  </w:style>
  <w:style w:type="paragraph" w:customStyle="1" w:styleId="t46">
    <w:name w:val="t46"/>
    <w:basedOn w:val="Normal"/>
    <w:rsid w:val="0091621A"/>
    <w:pPr>
      <w:widowControl w:val="0"/>
      <w:autoSpaceDE w:val="0"/>
      <w:autoSpaceDN w:val="0"/>
      <w:adjustRightInd w:val="0"/>
      <w:spacing w:line="240" w:lineRule="atLeast"/>
    </w:pPr>
    <w:rPr>
      <w:rFonts w:eastAsia="Times New Roman"/>
      <w:sz w:val="20"/>
    </w:rPr>
  </w:style>
  <w:style w:type="paragraph" w:customStyle="1" w:styleId="p48">
    <w:name w:val="p48"/>
    <w:basedOn w:val="Normal"/>
    <w:rsid w:val="0091621A"/>
    <w:pPr>
      <w:widowControl w:val="0"/>
      <w:tabs>
        <w:tab w:val="left" w:pos="1880"/>
      </w:tabs>
      <w:autoSpaceDE w:val="0"/>
      <w:autoSpaceDN w:val="0"/>
      <w:adjustRightInd w:val="0"/>
      <w:spacing w:line="240" w:lineRule="atLeast"/>
      <w:ind w:left="440"/>
      <w:jc w:val="both"/>
    </w:pPr>
    <w:rPr>
      <w:rFonts w:eastAsia="Times New Roman"/>
      <w:sz w:val="20"/>
    </w:rPr>
  </w:style>
  <w:style w:type="paragraph" w:customStyle="1" w:styleId="p49">
    <w:name w:val="p49"/>
    <w:basedOn w:val="Normal"/>
    <w:rsid w:val="0091621A"/>
    <w:pPr>
      <w:widowControl w:val="0"/>
      <w:tabs>
        <w:tab w:val="left" w:pos="720"/>
        <w:tab w:val="left" w:pos="1100"/>
      </w:tabs>
      <w:autoSpaceDE w:val="0"/>
      <w:autoSpaceDN w:val="0"/>
      <w:adjustRightInd w:val="0"/>
      <w:spacing w:line="280" w:lineRule="atLeast"/>
      <w:ind w:left="1440" w:firstLine="720"/>
      <w:jc w:val="both"/>
    </w:pPr>
    <w:rPr>
      <w:rFonts w:eastAsia="Times New Roman"/>
      <w:sz w:val="20"/>
    </w:rPr>
  </w:style>
  <w:style w:type="paragraph" w:customStyle="1" w:styleId="p51">
    <w:name w:val="p51"/>
    <w:basedOn w:val="Normal"/>
    <w:rsid w:val="0091621A"/>
    <w:pPr>
      <w:widowControl w:val="0"/>
      <w:tabs>
        <w:tab w:val="left" w:pos="2100"/>
      </w:tabs>
      <w:autoSpaceDE w:val="0"/>
      <w:autoSpaceDN w:val="0"/>
      <w:adjustRightInd w:val="0"/>
      <w:spacing w:line="240" w:lineRule="atLeast"/>
      <w:ind w:left="660"/>
      <w:jc w:val="both"/>
    </w:pPr>
    <w:rPr>
      <w:rFonts w:eastAsia="Times New Roman"/>
      <w:sz w:val="20"/>
    </w:rPr>
  </w:style>
  <w:style w:type="paragraph" w:customStyle="1" w:styleId="p53">
    <w:name w:val="p53"/>
    <w:basedOn w:val="Normal"/>
    <w:rsid w:val="0091621A"/>
    <w:pPr>
      <w:widowControl w:val="0"/>
      <w:tabs>
        <w:tab w:val="left" w:pos="2960"/>
      </w:tabs>
      <w:autoSpaceDE w:val="0"/>
      <w:autoSpaceDN w:val="0"/>
      <w:adjustRightInd w:val="0"/>
      <w:spacing w:line="240" w:lineRule="atLeast"/>
      <w:ind w:left="1584" w:hanging="3024"/>
      <w:jc w:val="both"/>
    </w:pPr>
    <w:rPr>
      <w:rFonts w:eastAsia="Times New Roman"/>
      <w:sz w:val="20"/>
    </w:rPr>
  </w:style>
  <w:style w:type="paragraph" w:customStyle="1" w:styleId="p54">
    <w:name w:val="p54"/>
    <w:basedOn w:val="Normal"/>
    <w:rsid w:val="0091621A"/>
    <w:pPr>
      <w:widowControl w:val="0"/>
      <w:autoSpaceDE w:val="0"/>
      <w:autoSpaceDN w:val="0"/>
      <w:adjustRightInd w:val="0"/>
      <w:spacing w:line="280" w:lineRule="atLeast"/>
      <w:ind w:left="1440" w:firstLine="720"/>
      <w:jc w:val="both"/>
    </w:pPr>
    <w:rPr>
      <w:rFonts w:eastAsia="Times New Roman"/>
      <w:sz w:val="20"/>
    </w:rPr>
  </w:style>
  <w:style w:type="paragraph" w:customStyle="1" w:styleId="p56">
    <w:name w:val="p56"/>
    <w:basedOn w:val="Normal"/>
    <w:rsid w:val="0091621A"/>
    <w:pPr>
      <w:widowControl w:val="0"/>
      <w:tabs>
        <w:tab w:val="left" w:pos="720"/>
      </w:tabs>
      <w:autoSpaceDE w:val="0"/>
      <w:autoSpaceDN w:val="0"/>
      <w:adjustRightInd w:val="0"/>
      <w:spacing w:line="280" w:lineRule="atLeast"/>
      <w:jc w:val="both"/>
    </w:pPr>
    <w:rPr>
      <w:rFonts w:eastAsia="Times New Roman"/>
      <w:sz w:val="20"/>
    </w:rPr>
  </w:style>
  <w:style w:type="paragraph" w:customStyle="1" w:styleId="p60">
    <w:name w:val="p60"/>
    <w:basedOn w:val="Normal"/>
    <w:rsid w:val="0091621A"/>
    <w:pPr>
      <w:widowControl w:val="0"/>
      <w:tabs>
        <w:tab w:val="left" w:pos="9580"/>
      </w:tabs>
      <w:autoSpaceDE w:val="0"/>
      <w:autoSpaceDN w:val="0"/>
      <w:adjustRightInd w:val="0"/>
      <w:spacing w:line="240" w:lineRule="atLeast"/>
      <w:ind w:left="8140"/>
      <w:jc w:val="both"/>
    </w:pPr>
    <w:rPr>
      <w:rFonts w:eastAsia="Times New Roman"/>
      <w:sz w:val="20"/>
    </w:rPr>
  </w:style>
  <w:style w:type="paragraph" w:customStyle="1" w:styleId="p61">
    <w:name w:val="p61"/>
    <w:basedOn w:val="Normal"/>
    <w:rsid w:val="0091621A"/>
    <w:pPr>
      <w:widowControl w:val="0"/>
      <w:tabs>
        <w:tab w:val="left" w:pos="720"/>
      </w:tabs>
      <w:autoSpaceDE w:val="0"/>
      <w:autoSpaceDN w:val="0"/>
      <w:adjustRightInd w:val="0"/>
      <w:spacing w:line="280" w:lineRule="atLeast"/>
      <w:jc w:val="both"/>
    </w:pPr>
    <w:rPr>
      <w:rFonts w:eastAsia="Times New Roman"/>
      <w:sz w:val="20"/>
    </w:rPr>
  </w:style>
  <w:style w:type="paragraph" w:customStyle="1" w:styleId="p62">
    <w:name w:val="p62"/>
    <w:basedOn w:val="Normal"/>
    <w:rsid w:val="0091621A"/>
    <w:pPr>
      <w:widowControl w:val="0"/>
      <w:tabs>
        <w:tab w:val="left" w:pos="720"/>
        <w:tab w:val="left" w:pos="1100"/>
      </w:tabs>
      <w:autoSpaceDE w:val="0"/>
      <w:autoSpaceDN w:val="0"/>
      <w:adjustRightInd w:val="0"/>
      <w:spacing w:line="280" w:lineRule="atLeast"/>
      <w:ind w:left="1440" w:firstLine="720"/>
      <w:jc w:val="both"/>
    </w:pPr>
    <w:rPr>
      <w:rFonts w:eastAsia="Times New Roman"/>
      <w:sz w:val="20"/>
    </w:rPr>
  </w:style>
  <w:style w:type="paragraph" w:customStyle="1" w:styleId="p63">
    <w:name w:val="p63"/>
    <w:basedOn w:val="Normal"/>
    <w:rsid w:val="0091621A"/>
    <w:pPr>
      <w:widowControl w:val="0"/>
      <w:tabs>
        <w:tab w:val="left" w:pos="720"/>
      </w:tabs>
      <w:autoSpaceDE w:val="0"/>
      <w:autoSpaceDN w:val="0"/>
      <w:adjustRightInd w:val="0"/>
      <w:spacing w:line="280" w:lineRule="atLeast"/>
      <w:ind w:left="1440" w:firstLine="720"/>
      <w:jc w:val="both"/>
    </w:pPr>
    <w:rPr>
      <w:rFonts w:eastAsia="Times New Roman"/>
      <w:sz w:val="20"/>
    </w:rPr>
  </w:style>
  <w:style w:type="paragraph" w:customStyle="1" w:styleId="p64">
    <w:name w:val="p64"/>
    <w:basedOn w:val="Normal"/>
    <w:rsid w:val="0091621A"/>
    <w:pPr>
      <w:widowControl w:val="0"/>
      <w:tabs>
        <w:tab w:val="left" w:pos="720"/>
      </w:tabs>
      <w:autoSpaceDE w:val="0"/>
      <w:autoSpaceDN w:val="0"/>
      <w:adjustRightInd w:val="0"/>
      <w:spacing w:line="280" w:lineRule="atLeast"/>
      <w:ind w:left="1440" w:firstLine="720"/>
      <w:jc w:val="both"/>
    </w:pPr>
    <w:rPr>
      <w:rFonts w:eastAsia="Times New Roman"/>
      <w:sz w:val="20"/>
    </w:rPr>
  </w:style>
  <w:style w:type="paragraph" w:customStyle="1" w:styleId="p65">
    <w:name w:val="p65"/>
    <w:basedOn w:val="Normal"/>
    <w:rsid w:val="0091621A"/>
    <w:pPr>
      <w:widowControl w:val="0"/>
      <w:tabs>
        <w:tab w:val="left" w:pos="720"/>
        <w:tab w:val="left" w:pos="1100"/>
      </w:tabs>
      <w:autoSpaceDE w:val="0"/>
      <w:autoSpaceDN w:val="0"/>
      <w:adjustRightInd w:val="0"/>
      <w:spacing w:line="280" w:lineRule="atLeast"/>
      <w:ind w:left="1440" w:firstLine="720"/>
      <w:jc w:val="both"/>
    </w:pPr>
    <w:rPr>
      <w:rFonts w:eastAsia="Times New Roman"/>
      <w:sz w:val="20"/>
    </w:rPr>
  </w:style>
  <w:style w:type="paragraph" w:customStyle="1" w:styleId="p66">
    <w:name w:val="p66"/>
    <w:basedOn w:val="Normal"/>
    <w:rsid w:val="0091621A"/>
    <w:pPr>
      <w:widowControl w:val="0"/>
      <w:tabs>
        <w:tab w:val="left" w:pos="720"/>
      </w:tabs>
      <w:autoSpaceDE w:val="0"/>
      <w:autoSpaceDN w:val="0"/>
      <w:adjustRightInd w:val="0"/>
      <w:spacing w:line="240" w:lineRule="atLeast"/>
    </w:pPr>
    <w:rPr>
      <w:rFonts w:eastAsia="Times New Roman"/>
      <w:sz w:val="20"/>
    </w:rPr>
  </w:style>
  <w:style w:type="paragraph" w:customStyle="1" w:styleId="p67">
    <w:name w:val="p67"/>
    <w:basedOn w:val="Normal"/>
    <w:rsid w:val="0091621A"/>
    <w:pPr>
      <w:widowControl w:val="0"/>
      <w:tabs>
        <w:tab w:val="left" w:pos="1360"/>
      </w:tabs>
      <w:autoSpaceDE w:val="0"/>
      <w:autoSpaceDN w:val="0"/>
      <w:adjustRightInd w:val="0"/>
      <w:spacing w:line="240" w:lineRule="atLeast"/>
      <w:ind w:left="80"/>
    </w:pPr>
    <w:rPr>
      <w:rFonts w:eastAsia="Times New Roman"/>
      <w:sz w:val="20"/>
    </w:rPr>
  </w:style>
  <w:style w:type="paragraph" w:customStyle="1" w:styleId="p71">
    <w:name w:val="p71"/>
    <w:basedOn w:val="Normal"/>
    <w:rsid w:val="0091621A"/>
    <w:pPr>
      <w:widowControl w:val="0"/>
      <w:tabs>
        <w:tab w:val="left" w:pos="740"/>
        <w:tab w:val="left" w:pos="1140"/>
      </w:tabs>
      <w:autoSpaceDE w:val="0"/>
      <w:autoSpaceDN w:val="0"/>
      <w:adjustRightInd w:val="0"/>
      <w:spacing w:line="280" w:lineRule="atLeast"/>
      <w:ind w:left="1440" w:firstLine="720"/>
    </w:pPr>
    <w:rPr>
      <w:rFonts w:eastAsia="Times New Roman"/>
      <w:sz w:val="20"/>
    </w:rPr>
  </w:style>
  <w:style w:type="paragraph" w:customStyle="1" w:styleId="p72">
    <w:name w:val="p72"/>
    <w:basedOn w:val="Normal"/>
    <w:rsid w:val="0091621A"/>
    <w:pPr>
      <w:widowControl w:val="0"/>
      <w:tabs>
        <w:tab w:val="left" w:pos="720"/>
        <w:tab w:val="left" w:pos="1100"/>
      </w:tabs>
      <w:autoSpaceDE w:val="0"/>
      <w:autoSpaceDN w:val="0"/>
      <w:adjustRightInd w:val="0"/>
      <w:spacing w:line="280" w:lineRule="atLeast"/>
      <w:ind w:left="1440" w:firstLine="720"/>
    </w:pPr>
    <w:rPr>
      <w:rFonts w:eastAsia="Times New Roman"/>
      <w:sz w:val="20"/>
    </w:rPr>
  </w:style>
  <w:style w:type="paragraph" w:customStyle="1" w:styleId="p75">
    <w:name w:val="p75"/>
    <w:basedOn w:val="Normal"/>
    <w:rsid w:val="0091621A"/>
    <w:pPr>
      <w:widowControl w:val="0"/>
      <w:tabs>
        <w:tab w:val="left" w:pos="740"/>
      </w:tabs>
      <w:autoSpaceDE w:val="0"/>
      <w:autoSpaceDN w:val="0"/>
      <w:adjustRightInd w:val="0"/>
      <w:spacing w:line="280" w:lineRule="atLeast"/>
      <w:ind w:left="1440" w:firstLine="720"/>
    </w:pPr>
    <w:rPr>
      <w:rFonts w:eastAsia="Times New Roman"/>
      <w:sz w:val="20"/>
    </w:rPr>
  </w:style>
  <w:style w:type="paragraph" w:customStyle="1" w:styleId="p36">
    <w:name w:val="p36"/>
    <w:basedOn w:val="Normal"/>
    <w:rsid w:val="0091621A"/>
    <w:pPr>
      <w:widowControl w:val="0"/>
      <w:tabs>
        <w:tab w:val="left" w:pos="9580"/>
      </w:tabs>
      <w:autoSpaceDE w:val="0"/>
      <w:autoSpaceDN w:val="0"/>
      <w:adjustRightInd w:val="0"/>
      <w:spacing w:line="240" w:lineRule="atLeast"/>
      <w:ind w:left="8140"/>
    </w:pPr>
    <w:rPr>
      <w:rFonts w:eastAsia="Times New Roman"/>
    </w:rPr>
  </w:style>
  <w:style w:type="paragraph" w:customStyle="1" w:styleId="t42">
    <w:name w:val="t42"/>
    <w:basedOn w:val="Normal"/>
    <w:rsid w:val="0091621A"/>
    <w:pPr>
      <w:widowControl w:val="0"/>
      <w:autoSpaceDE w:val="0"/>
      <w:autoSpaceDN w:val="0"/>
      <w:adjustRightInd w:val="0"/>
      <w:spacing w:line="240" w:lineRule="atLeast"/>
    </w:pPr>
    <w:rPr>
      <w:rFonts w:eastAsia="Times New Roman"/>
    </w:rPr>
  </w:style>
  <w:style w:type="paragraph" w:customStyle="1" w:styleId="p43">
    <w:name w:val="p43"/>
    <w:basedOn w:val="Normal"/>
    <w:rsid w:val="0091621A"/>
    <w:pPr>
      <w:widowControl w:val="0"/>
      <w:tabs>
        <w:tab w:val="left" w:pos="900"/>
      </w:tabs>
      <w:autoSpaceDE w:val="0"/>
      <w:autoSpaceDN w:val="0"/>
      <w:adjustRightInd w:val="0"/>
      <w:spacing w:line="240" w:lineRule="atLeast"/>
      <w:ind w:left="540"/>
    </w:pPr>
    <w:rPr>
      <w:rFonts w:eastAsia="Times New Roman"/>
    </w:rPr>
  </w:style>
  <w:style w:type="paragraph" w:styleId="HTMLPreformatted">
    <w:name w:val="HTML Preformatted"/>
    <w:basedOn w:val="Normal"/>
    <w:link w:val="HTMLPreformattedChar"/>
    <w:uiPriority w:val="99"/>
    <w:rsid w:val="00916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91621A"/>
    <w:rPr>
      <w:rFonts w:ascii="Courier New" w:eastAsia="Times New Roman" w:hAnsi="Courier New"/>
      <w:bdr w:val="none" w:sz="0" w:space="0" w:color="auto"/>
    </w:rPr>
  </w:style>
  <w:style w:type="paragraph" w:customStyle="1" w:styleId="p13">
    <w:name w:val="p13"/>
    <w:basedOn w:val="Normal"/>
    <w:rsid w:val="0091621A"/>
    <w:pPr>
      <w:widowControl w:val="0"/>
      <w:tabs>
        <w:tab w:val="left" w:pos="680"/>
      </w:tabs>
      <w:autoSpaceDE w:val="0"/>
      <w:autoSpaceDN w:val="0"/>
      <w:adjustRightInd w:val="0"/>
      <w:spacing w:line="280" w:lineRule="atLeast"/>
      <w:ind w:left="760"/>
    </w:pPr>
    <w:rPr>
      <w:rFonts w:eastAsia="Times New Roman"/>
      <w:sz w:val="20"/>
    </w:rPr>
  </w:style>
  <w:style w:type="paragraph" w:customStyle="1" w:styleId="p15">
    <w:name w:val="p15"/>
    <w:basedOn w:val="Normal"/>
    <w:rsid w:val="0091621A"/>
    <w:pPr>
      <w:widowControl w:val="0"/>
      <w:tabs>
        <w:tab w:val="left" w:pos="700"/>
      </w:tabs>
      <w:autoSpaceDE w:val="0"/>
      <w:autoSpaceDN w:val="0"/>
      <w:adjustRightInd w:val="0"/>
      <w:spacing w:line="260" w:lineRule="atLeast"/>
      <w:ind w:left="720" w:firstLine="288"/>
    </w:pPr>
    <w:rPr>
      <w:rFonts w:eastAsia="Times New Roman"/>
      <w:sz w:val="20"/>
    </w:rPr>
  </w:style>
  <w:style w:type="paragraph" w:customStyle="1" w:styleId="t25">
    <w:name w:val="t25"/>
    <w:basedOn w:val="Normal"/>
    <w:rsid w:val="0091621A"/>
    <w:pPr>
      <w:widowControl w:val="0"/>
      <w:autoSpaceDE w:val="0"/>
      <w:autoSpaceDN w:val="0"/>
      <w:adjustRightInd w:val="0"/>
      <w:spacing w:line="280" w:lineRule="atLeast"/>
    </w:pPr>
    <w:rPr>
      <w:rFonts w:eastAsia="Times New Roman"/>
      <w:sz w:val="20"/>
    </w:rPr>
  </w:style>
  <w:style w:type="paragraph" w:customStyle="1" w:styleId="t26">
    <w:name w:val="t26"/>
    <w:basedOn w:val="Normal"/>
    <w:rsid w:val="0091621A"/>
    <w:pPr>
      <w:widowControl w:val="0"/>
      <w:autoSpaceDE w:val="0"/>
      <w:autoSpaceDN w:val="0"/>
      <w:adjustRightInd w:val="0"/>
      <w:spacing w:line="280" w:lineRule="atLeast"/>
    </w:pPr>
    <w:rPr>
      <w:rFonts w:eastAsia="Times New Roman"/>
      <w:sz w:val="20"/>
    </w:rPr>
  </w:style>
  <w:style w:type="paragraph" w:customStyle="1" w:styleId="p37">
    <w:name w:val="p37"/>
    <w:basedOn w:val="Normal"/>
    <w:rsid w:val="0091621A"/>
    <w:pPr>
      <w:widowControl w:val="0"/>
      <w:tabs>
        <w:tab w:val="left" w:pos="620"/>
        <w:tab w:val="left" w:pos="1020"/>
      </w:tabs>
      <w:autoSpaceDE w:val="0"/>
      <w:autoSpaceDN w:val="0"/>
      <w:adjustRightInd w:val="0"/>
      <w:spacing w:line="240" w:lineRule="atLeast"/>
      <w:ind w:left="432" w:hanging="432"/>
    </w:pPr>
    <w:rPr>
      <w:rFonts w:eastAsia="Times New Roman"/>
      <w:sz w:val="20"/>
    </w:rPr>
  </w:style>
  <w:style w:type="paragraph" w:customStyle="1" w:styleId="t40">
    <w:name w:val="t40"/>
    <w:basedOn w:val="Normal"/>
    <w:rsid w:val="0091621A"/>
    <w:pPr>
      <w:widowControl w:val="0"/>
      <w:autoSpaceDE w:val="0"/>
      <w:autoSpaceDN w:val="0"/>
      <w:adjustRightInd w:val="0"/>
      <w:spacing w:line="240" w:lineRule="atLeast"/>
    </w:pPr>
    <w:rPr>
      <w:rFonts w:eastAsia="Times New Roman"/>
      <w:sz w:val="20"/>
    </w:rPr>
  </w:style>
  <w:style w:type="paragraph" w:customStyle="1" w:styleId="p42">
    <w:name w:val="p42"/>
    <w:basedOn w:val="Normal"/>
    <w:rsid w:val="0091621A"/>
    <w:pPr>
      <w:widowControl w:val="0"/>
      <w:tabs>
        <w:tab w:val="left" w:pos="360"/>
        <w:tab w:val="left" w:pos="1020"/>
      </w:tabs>
      <w:autoSpaceDE w:val="0"/>
      <w:autoSpaceDN w:val="0"/>
      <w:adjustRightInd w:val="0"/>
      <w:spacing w:line="280" w:lineRule="atLeast"/>
      <w:ind w:left="432" w:hanging="576"/>
      <w:jc w:val="both"/>
    </w:pPr>
    <w:rPr>
      <w:rFonts w:eastAsia="Times New Roman"/>
      <w:sz w:val="20"/>
    </w:rPr>
  </w:style>
  <w:style w:type="paragraph" w:customStyle="1" w:styleId="t54">
    <w:name w:val="t54"/>
    <w:basedOn w:val="Normal"/>
    <w:rsid w:val="0091621A"/>
    <w:pPr>
      <w:widowControl w:val="0"/>
      <w:autoSpaceDE w:val="0"/>
      <w:autoSpaceDN w:val="0"/>
      <w:adjustRightInd w:val="0"/>
      <w:spacing w:line="280" w:lineRule="atLeast"/>
    </w:pPr>
    <w:rPr>
      <w:rFonts w:eastAsia="Times New Roman"/>
      <w:sz w:val="20"/>
    </w:rPr>
  </w:style>
  <w:style w:type="paragraph" w:customStyle="1" w:styleId="c1">
    <w:name w:val="c1"/>
    <w:basedOn w:val="Normal"/>
    <w:rsid w:val="0091621A"/>
    <w:pPr>
      <w:widowControl w:val="0"/>
      <w:autoSpaceDE w:val="0"/>
      <w:autoSpaceDN w:val="0"/>
      <w:adjustRightInd w:val="0"/>
      <w:spacing w:line="240" w:lineRule="atLeast"/>
      <w:jc w:val="center"/>
    </w:pPr>
    <w:rPr>
      <w:rFonts w:eastAsia="Times New Roman"/>
      <w:sz w:val="20"/>
    </w:rPr>
  </w:style>
  <w:style w:type="paragraph" w:customStyle="1" w:styleId="c38">
    <w:name w:val="c38"/>
    <w:basedOn w:val="Normal"/>
    <w:rsid w:val="0091621A"/>
    <w:pPr>
      <w:widowControl w:val="0"/>
      <w:autoSpaceDE w:val="0"/>
      <w:autoSpaceDN w:val="0"/>
      <w:adjustRightInd w:val="0"/>
      <w:spacing w:line="240" w:lineRule="atLeast"/>
      <w:jc w:val="center"/>
    </w:pPr>
    <w:rPr>
      <w:rFonts w:eastAsia="Times New Roman"/>
      <w:sz w:val="20"/>
    </w:rPr>
  </w:style>
  <w:style w:type="paragraph" w:customStyle="1" w:styleId="p55">
    <w:name w:val="p55"/>
    <w:basedOn w:val="Normal"/>
    <w:rsid w:val="0091621A"/>
    <w:pPr>
      <w:widowControl w:val="0"/>
      <w:tabs>
        <w:tab w:val="left" w:pos="500"/>
      </w:tabs>
      <w:autoSpaceDE w:val="0"/>
      <w:autoSpaceDN w:val="0"/>
      <w:adjustRightInd w:val="0"/>
      <w:spacing w:line="260" w:lineRule="atLeast"/>
      <w:ind w:left="1440" w:firstLine="432"/>
    </w:pPr>
    <w:rPr>
      <w:rFonts w:eastAsia="Times New Roman"/>
      <w:sz w:val="20"/>
    </w:rPr>
  </w:style>
  <w:style w:type="paragraph" w:customStyle="1" w:styleId="p57">
    <w:name w:val="p57"/>
    <w:basedOn w:val="Normal"/>
    <w:rsid w:val="0091621A"/>
    <w:pPr>
      <w:widowControl w:val="0"/>
      <w:tabs>
        <w:tab w:val="left" w:pos="520"/>
      </w:tabs>
      <w:autoSpaceDE w:val="0"/>
      <w:autoSpaceDN w:val="0"/>
      <w:adjustRightInd w:val="0"/>
      <w:spacing w:line="240" w:lineRule="atLeast"/>
      <w:ind w:left="920"/>
    </w:pPr>
    <w:rPr>
      <w:rFonts w:eastAsia="Times New Roman"/>
      <w:sz w:val="20"/>
    </w:rPr>
  </w:style>
  <w:style w:type="paragraph" w:customStyle="1" w:styleId="p74">
    <w:name w:val="p74"/>
    <w:basedOn w:val="Normal"/>
    <w:rsid w:val="0091621A"/>
    <w:pPr>
      <w:widowControl w:val="0"/>
      <w:tabs>
        <w:tab w:val="left" w:pos="720"/>
      </w:tabs>
      <w:autoSpaceDE w:val="0"/>
      <w:autoSpaceDN w:val="0"/>
      <w:adjustRightInd w:val="0"/>
      <w:spacing w:line="260" w:lineRule="atLeast"/>
    </w:pPr>
    <w:rPr>
      <w:rFonts w:eastAsia="Times New Roman"/>
      <w:sz w:val="20"/>
    </w:rPr>
  </w:style>
  <w:style w:type="paragraph" w:customStyle="1" w:styleId="p77">
    <w:name w:val="p77"/>
    <w:basedOn w:val="Normal"/>
    <w:rsid w:val="0091621A"/>
    <w:pPr>
      <w:widowControl w:val="0"/>
      <w:tabs>
        <w:tab w:val="left" w:pos="480"/>
      </w:tabs>
      <w:autoSpaceDE w:val="0"/>
      <w:autoSpaceDN w:val="0"/>
      <w:adjustRightInd w:val="0"/>
      <w:spacing w:line="260" w:lineRule="atLeast"/>
      <w:ind w:left="1440" w:firstLine="432"/>
    </w:pPr>
    <w:rPr>
      <w:rFonts w:eastAsia="Times New Roman"/>
      <w:sz w:val="20"/>
    </w:rPr>
  </w:style>
  <w:style w:type="paragraph" w:customStyle="1" w:styleId="p11">
    <w:name w:val="p11"/>
    <w:basedOn w:val="Normal"/>
    <w:rsid w:val="0091621A"/>
    <w:pPr>
      <w:widowControl w:val="0"/>
      <w:tabs>
        <w:tab w:val="left" w:pos="1260"/>
      </w:tabs>
      <w:autoSpaceDE w:val="0"/>
      <w:autoSpaceDN w:val="0"/>
      <w:adjustRightInd w:val="0"/>
      <w:spacing w:line="240" w:lineRule="atLeast"/>
      <w:ind w:left="144" w:hanging="864"/>
    </w:pPr>
    <w:rPr>
      <w:rFonts w:eastAsia="Times New Roman"/>
      <w:sz w:val="20"/>
    </w:rPr>
  </w:style>
  <w:style w:type="character" w:styleId="FollowedHyperlink">
    <w:name w:val="FollowedHyperlink"/>
    <w:rsid w:val="0091621A"/>
    <w:rPr>
      <w:color w:val="800080"/>
      <w:u w:val="single"/>
    </w:rPr>
  </w:style>
  <w:style w:type="paragraph" w:styleId="BodyTextIndent3">
    <w:name w:val="Body Text Indent 3"/>
    <w:basedOn w:val="Normal"/>
    <w:link w:val="BodyTextIndent3Char"/>
    <w:rsid w:val="0091621A"/>
    <w:pPr>
      <w:ind w:left="360"/>
      <w:jc w:val="both"/>
    </w:pPr>
    <w:rPr>
      <w:rFonts w:eastAsia="Times New Roman"/>
      <w:b/>
      <w:u w:val="single"/>
      <w:lang w:val="sr-Latn-CS"/>
    </w:rPr>
  </w:style>
  <w:style w:type="character" w:customStyle="1" w:styleId="BodyTextIndent3Char">
    <w:name w:val="Body Text Indent 3 Char"/>
    <w:basedOn w:val="DefaultParagraphFont"/>
    <w:link w:val="BodyTextIndent3"/>
    <w:rsid w:val="0091621A"/>
    <w:rPr>
      <w:rFonts w:eastAsia="Times New Roman"/>
      <w:b/>
      <w:sz w:val="24"/>
      <w:szCs w:val="24"/>
      <w:u w:val="single"/>
      <w:bdr w:val="none" w:sz="0" w:space="0" w:color="auto"/>
      <w:lang w:val="sr-Latn-CS"/>
    </w:rPr>
  </w:style>
  <w:style w:type="paragraph" w:styleId="BodyTextIndent2">
    <w:name w:val="Body Text Indent 2"/>
    <w:basedOn w:val="Normal"/>
    <w:link w:val="BodyTextIndent2Char"/>
    <w:uiPriority w:val="99"/>
    <w:rsid w:val="0091621A"/>
    <w:pPr>
      <w:spacing w:after="120" w:line="480" w:lineRule="auto"/>
      <w:ind w:left="283"/>
    </w:pPr>
    <w:rPr>
      <w:rFonts w:eastAsia="Times New Roman"/>
    </w:rPr>
  </w:style>
  <w:style w:type="character" w:customStyle="1" w:styleId="BodyTextIndent2Char">
    <w:name w:val="Body Text Indent 2 Char"/>
    <w:basedOn w:val="DefaultParagraphFont"/>
    <w:link w:val="BodyTextIndent2"/>
    <w:uiPriority w:val="99"/>
    <w:rsid w:val="0091621A"/>
    <w:rPr>
      <w:rFonts w:eastAsia="Times New Roman"/>
      <w:sz w:val="24"/>
      <w:szCs w:val="24"/>
      <w:bdr w:val="none" w:sz="0" w:space="0" w:color="auto"/>
    </w:rPr>
  </w:style>
  <w:style w:type="paragraph" w:styleId="BlockText">
    <w:name w:val="Block Text"/>
    <w:basedOn w:val="Normal"/>
    <w:rsid w:val="0091621A"/>
    <w:pPr>
      <w:ind w:left="284" w:right="-999"/>
      <w:jc w:val="both"/>
    </w:pPr>
    <w:rPr>
      <w:rFonts w:ascii="Arial" w:eastAsia="Times New Roman" w:hAnsi="Arial"/>
      <w:b/>
      <w:spacing w:val="20"/>
      <w:sz w:val="28"/>
      <w:szCs w:val="20"/>
      <w:lang w:val="pl-PL"/>
    </w:rPr>
  </w:style>
  <w:style w:type="paragraph" w:customStyle="1" w:styleId="Achievement">
    <w:name w:val="Achievement"/>
    <w:basedOn w:val="BodyText"/>
    <w:rsid w:val="0091621A"/>
    <w:pPr>
      <w:numPr>
        <w:numId w:val="30"/>
      </w:numPr>
      <w:tabs>
        <w:tab w:val="clear" w:pos="360"/>
      </w:tabs>
      <w:spacing w:after="60" w:line="220" w:lineRule="atLeast"/>
    </w:pPr>
    <w:rPr>
      <w:rFonts w:ascii="Arial" w:hAnsi="Arial"/>
      <w:spacing w:val="-5"/>
      <w:sz w:val="20"/>
      <w:szCs w:val="20"/>
      <w:lang w:val="en-US"/>
    </w:rPr>
  </w:style>
  <w:style w:type="paragraph" w:customStyle="1" w:styleId="CompanyName">
    <w:name w:val="Company Name"/>
    <w:basedOn w:val="Normal"/>
    <w:next w:val="Normal"/>
    <w:autoRedefine/>
    <w:rsid w:val="0091621A"/>
    <w:pPr>
      <w:tabs>
        <w:tab w:val="left" w:pos="2160"/>
        <w:tab w:val="right" w:pos="6480"/>
      </w:tabs>
      <w:spacing w:line="220" w:lineRule="atLeast"/>
    </w:pPr>
    <w:rPr>
      <w:rFonts w:ascii="Arial" w:eastAsia="Times New Roman" w:hAnsi="Arial"/>
      <w:sz w:val="20"/>
      <w:szCs w:val="20"/>
    </w:rPr>
  </w:style>
  <w:style w:type="paragraph" w:customStyle="1" w:styleId="JobTitle">
    <w:name w:val="Job Title"/>
    <w:next w:val="Achievement"/>
    <w:rsid w:val="0091621A"/>
    <w:pPr>
      <w:spacing w:after="60" w:line="220" w:lineRule="atLeast"/>
    </w:pPr>
    <w:rPr>
      <w:rFonts w:ascii="Arial Black" w:eastAsia="Times New Roman" w:hAnsi="Arial Black"/>
      <w:spacing w:val="-10"/>
    </w:rPr>
  </w:style>
  <w:style w:type="paragraph" w:customStyle="1" w:styleId="SectionTitle">
    <w:name w:val="Section Title"/>
    <w:basedOn w:val="Normal"/>
    <w:next w:val="Normal"/>
    <w:autoRedefine/>
    <w:rsid w:val="0091621A"/>
    <w:pPr>
      <w:spacing w:before="220" w:line="220" w:lineRule="atLeast"/>
    </w:pPr>
    <w:rPr>
      <w:rFonts w:ascii="Arial Black" w:eastAsia="Times New Roman" w:hAnsi="Arial Black"/>
      <w:spacing w:val="-10"/>
      <w:sz w:val="20"/>
      <w:szCs w:val="20"/>
    </w:rPr>
  </w:style>
  <w:style w:type="paragraph" w:styleId="ListContinue">
    <w:name w:val="List Continue"/>
    <w:basedOn w:val="Normal"/>
    <w:rsid w:val="0091621A"/>
    <w:pPr>
      <w:spacing w:after="120"/>
      <w:ind w:left="360"/>
    </w:pPr>
    <w:rPr>
      <w:rFonts w:ascii="MS Sans Serif" w:eastAsia="Times New Roman" w:hAnsi="MS Sans Serif"/>
      <w:sz w:val="20"/>
      <w:szCs w:val="20"/>
    </w:rPr>
  </w:style>
  <w:style w:type="character" w:styleId="Strong">
    <w:name w:val="Strong"/>
    <w:basedOn w:val="DefaultParagraphFont"/>
    <w:uiPriority w:val="22"/>
    <w:qFormat/>
    <w:rsid w:val="005B05F0"/>
    <w:rPr>
      <w:b/>
      <w:bCs/>
    </w:rPr>
  </w:style>
  <w:style w:type="paragraph" w:customStyle="1" w:styleId="prored">
    <w:name w:val="prored"/>
    <w:basedOn w:val="Normal"/>
    <w:rsid w:val="0091621A"/>
    <w:pPr>
      <w:spacing w:before="100" w:beforeAutospacing="1" w:after="100" w:afterAutospacing="1" w:line="312" w:lineRule="auto"/>
      <w:jc w:val="both"/>
    </w:pPr>
    <w:rPr>
      <w:rFonts w:ascii="Arial Unicode MS" w:hAnsi="Arial Unicode MS" w:cs="Arial Unicode MS"/>
      <w:sz w:val="21"/>
      <w:szCs w:val="21"/>
    </w:rPr>
  </w:style>
  <w:style w:type="paragraph" w:customStyle="1" w:styleId="Mautori">
    <w:name w:val="M autori"/>
    <w:basedOn w:val="Normal"/>
    <w:rsid w:val="0091621A"/>
    <w:pPr>
      <w:spacing w:after="200" w:line="276" w:lineRule="auto"/>
      <w:jc w:val="center"/>
    </w:pPr>
    <w:rPr>
      <w:rFonts w:ascii="Calibri" w:eastAsia="Times New Roman" w:hAnsi="Calibri"/>
      <w:i/>
      <w:szCs w:val="20"/>
      <w:lang w:val="it-IT" w:bidi="en-US"/>
    </w:rPr>
  </w:style>
  <w:style w:type="character" w:customStyle="1" w:styleId="yshortcuts">
    <w:name w:val="yshortcuts"/>
    <w:basedOn w:val="DefaultParagraphFont"/>
    <w:rsid w:val="0091621A"/>
  </w:style>
  <w:style w:type="character" w:customStyle="1" w:styleId="toc-cit-jour1">
    <w:name w:val="toc-cit-jour1"/>
    <w:rsid w:val="0091621A"/>
    <w:rPr>
      <w:rFonts w:ascii="Arial" w:hAnsi="Arial" w:cs="Arial" w:hint="default"/>
      <w:i/>
      <w:iCs/>
      <w:color w:val="666666"/>
      <w:sz w:val="18"/>
      <w:szCs w:val="18"/>
    </w:rPr>
  </w:style>
  <w:style w:type="character" w:customStyle="1" w:styleId="toc-cit-date1">
    <w:name w:val="toc-cit-date1"/>
    <w:rsid w:val="0091621A"/>
    <w:rPr>
      <w:rFonts w:ascii="Arial" w:hAnsi="Arial" w:cs="Arial" w:hint="default"/>
      <w:color w:val="666666"/>
      <w:sz w:val="18"/>
      <w:szCs w:val="18"/>
    </w:rPr>
  </w:style>
  <w:style w:type="character" w:customStyle="1" w:styleId="toc-cit-vol1">
    <w:name w:val="toc-cit-vol1"/>
    <w:rsid w:val="0091621A"/>
    <w:rPr>
      <w:rFonts w:ascii="Arial" w:hAnsi="Arial" w:cs="Arial" w:hint="default"/>
      <w:color w:val="666666"/>
      <w:sz w:val="18"/>
      <w:szCs w:val="18"/>
    </w:rPr>
  </w:style>
  <w:style w:type="character" w:customStyle="1" w:styleId="toc-cit-page1">
    <w:name w:val="toc-cit-page1"/>
    <w:rsid w:val="0091621A"/>
    <w:rPr>
      <w:rFonts w:ascii="Arial" w:hAnsi="Arial" w:cs="Arial" w:hint="default"/>
      <w:b/>
      <w:bCs/>
      <w:color w:val="666666"/>
      <w:sz w:val="18"/>
      <w:szCs w:val="18"/>
    </w:rPr>
  </w:style>
  <w:style w:type="character" w:customStyle="1" w:styleId="ti">
    <w:name w:val="ti"/>
    <w:basedOn w:val="DefaultParagraphFont"/>
    <w:rsid w:val="0091621A"/>
  </w:style>
  <w:style w:type="character" w:customStyle="1" w:styleId="EquationCaption">
    <w:name w:val="_Equation Caption"/>
    <w:rsid w:val="0091621A"/>
  </w:style>
  <w:style w:type="paragraph" w:styleId="TOC1">
    <w:name w:val="toc 1"/>
    <w:basedOn w:val="Normal"/>
    <w:next w:val="Normal"/>
    <w:autoRedefine/>
    <w:rsid w:val="0091621A"/>
    <w:pPr>
      <w:tabs>
        <w:tab w:val="right" w:leader="dot" w:pos="7473"/>
        <w:tab w:val="right" w:leader="dot" w:pos="7513"/>
      </w:tabs>
      <w:contextualSpacing/>
    </w:pPr>
    <w:rPr>
      <w:rFonts w:ascii="Calibri" w:eastAsia="Times New Roman" w:hAnsi="Calibri"/>
      <w:b/>
      <w:smallCaps/>
      <w:noProof/>
      <w:sz w:val="26"/>
      <w:szCs w:val="26"/>
      <w:lang w:val="sr-Latn-CS" w:bidi="en-US"/>
    </w:rPr>
  </w:style>
  <w:style w:type="paragraph" w:styleId="NormalWeb">
    <w:name w:val="Normal (Web)"/>
    <w:basedOn w:val="Normal"/>
    <w:uiPriority w:val="99"/>
    <w:unhideWhenUsed/>
    <w:rsid w:val="0091621A"/>
    <w:pPr>
      <w:spacing w:before="100" w:beforeAutospacing="1" w:after="100" w:afterAutospacing="1"/>
    </w:pPr>
    <w:rPr>
      <w:rFonts w:eastAsia="Times New Roman"/>
    </w:rPr>
  </w:style>
  <w:style w:type="paragraph" w:customStyle="1" w:styleId="TableContents">
    <w:name w:val="Table Contents"/>
    <w:basedOn w:val="Normal"/>
    <w:rsid w:val="0091621A"/>
    <w:pPr>
      <w:widowControl w:val="0"/>
      <w:suppressLineNumbers/>
      <w:suppressAutoHyphens/>
    </w:pPr>
    <w:rPr>
      <w:rFonts w:eastAsia="SimSun" w:cs="Mangal"/>
      <w:kern w:val="2"/>
      <w:lang w:eastAsia="hi-IN" w:bidi="hi-IN"/>
    </w:rPr>
  </w:style>
  <w:style w:type="paragraph" w:customStyle="1" w:styleId="details">
    <w:name w:val="details"/>
    <w:basedOn w:val="Normal"/>
    <w:rsid w:val="0091621A"/>
    <w:pPr>
      <w:spacing w:before="100" w:beforeAutospacing="1" w:after="100" w:afterAutospacing="1"/>
    </w:pPr>
    <w:rPr>
      <w:rFonts w:eastAsia="Times New Roman"/>
    </w:rPr>
  </w:style>
  <w:style w:type="paragraph" w:styleId="NoSpacing">
    <w:name w:val="No Spacing"/>
    <w:uiPriority w:val="1"/>
    <w:qFormat/>
    <w:rsid w:val="005B05F0"/>
    <w:pPr>
      <w:spacing w:after="0" w:line="240" w:lineRule="auto"/>
    </w:pPr>
  </w:style>
  <w:style w:type="character" w:customStyle="1" w:styleId="yshortcuts1">
    <w:name w:val="yshortcuts1"/>
    <w:rsid w:val="0091621A"/>
    <w:rPr>
      <w:color w:val="366388"/>
    </w:rPr>
  </w:style>
  <w:style w:type="character" w:customStyle="1" w:styleId="text">
    <w:name w:val="text"/>
    <w:basedOn w:val="DefaultParagraphFont"/>
    <w:rsid w:val="0091621A"/>
  </w:style>
  <w:style w:type="paragraph" w:customStyle="1" w:styleId="yiv0251547574">
    <w:name w:val="yiv0251547574"/>
    <w:basedOn w:val="Normal"/>
    <w:rsid w:val="0091621A"/>
    <w:pPr>
      <w:spacing w:before="100" w:beforeAutospacing="1" w:after="100" w:afterAutospacing="1"/>
    </w:pPr>
    <w:rPr>
      <w:rFonts w:eastAsia="Times New Roman"/>
    </w:rPr>
  </w:style>
  <w:style w:type="paragraph" w:styleId="Index1">
    <w:name w:val="index 1"/>
    <w:basedOn w:val="Normal"/>
    <w:next w:val="Normal"/>
    <w:autoRedefine/>
    <w:semiHidden/>
    <w:rsid w:val="0091621A"/>
    <w:pPr>
      <w:widowControl w:val="0"/>
      <w:tabs>
        <w:tab w:val="left" w:leader="dot" w:pos="9000"/>
        <w:tab w:val="right" w:pos="9360"/>
      </w:tabs>
      <w:suppressAutoHyphens/>
      <w:ind w:left="1440" w:right="720" w:hanging="1440"/>
    </w:pPr>
    <w:rPr>
      <w:rFonts w:ascii="Courier New" w:eastAsia="Times New Roman" w:hAnsi="Courier New"/>
      <w:snapToGrid w:val="0"/>
      <w:szCs w:val="20"/>
    </w:rPr>
  </w:style>
  <w:style w:type="paragraph" w:styleId="Caption">
    <w:name w:val="caption"/>
    <w:basedOn w:val="Normal"/>
    <w:next w:val="Normal"/>
    <w:uiPriority w:val="35"/>
    <w:unhideWhenUsed/>
    <w:qFormat/>
    <w:rsid w:val="005B05F0"/>
    <w:pPr>
      <w:spacing w:line="240" w:lineRule="auto"/>
    </w:pPr>
    <w:rPr>
      <w:b/>
      <w:bCs/>
      <w:smallCaps/>
      <w:color w:val="499BC9" w:themeColor="accent1"/>
      <w:spacing w:val="6"/>
    </w:rPr>
  </w:style>
  <w:style w:type="character" w:customStyle="1" w:styleId="contrib">
    <w:name w:val="contrib"/>
    <w:basedOn w:val="DefaultParagraphFont"/>
    <w:rsid w:val="0091621A"/>
  </w:style>
  <w:style w:type="character" w:customStyle="1" w:styleId="name">
    <w:name w:val="name"/>
    <w:basedOn w:val="DefaultParagraphFont"/>
    <w:rsid w:val="0091621A"/>
  </w:style>
  <w:style w:type="character" w:customStyle="1" w:styleId="highlight">
    <w:name w:val="highlight"/>
    <w:basedOn w:val="DefaultParagraphFont"/>
    <w:rsid w:val="0091621A"/>
  </w:style>
  <w:style w:type="paragraph" w:customStyle="1" w:styleId="Paragraf">
    <w:name w:val="Paragraf"/>
    <w:basedOn w:val="Normal"/>
    <w:rsid w:val="0091621A"/>
    <w:pPr>
      <w:widowControl w:val="0"/>
      <w:numPr>
        <w:numId w:val="32"/>
      </w:numPr>
    </w:pPr>
    <w:rPr>
      <w:rFonts w:eastAsia="Times New Roman"/>
      <w:sz w:val="20"/>
      <w:szCs w:val="20"/>
      <w:lang w:val="sr-Latn-CS"/>
    </w:rPr>
  </w:style>
  <w:style w:type="paragraph" w:customStyle="1" w:styleId="Jelena">
    <w:name w:val="Jelena"/>
    <w:basedOn w:val="Normal"/>
    <w:rsid w:val="0091621A"/>
    <w:pPr>
      <w:numPr>
        <w:ilvl w:val="1"/>
        <w:numId w:val="31"/>
      </w:numPr>
      <w:tabs>
        <w:tab w:val="clear" w:pos="1080"/>
        <w:tab w:val="num" w:pos="567"/>
      </w:tabs>
      <w:suppressAutoHyphens/>
      <w:ind w:left="567" w:hanging="567"/>
      <w:jc w:val="both"/>
    </w:pPr>
    <w:rPr>
      <w:rFonts w:eastAsia="Times New Roman"/>
      <w:spacing w:val="-2"/>
      <w:sz w:val="20"/>
      <w:szCs w:val="20"/>
      <w:lang w:val="pl-PL"/>
    </w:rPr>
  </w:style>
  <w:style w:type="paragraph" w:customStyle="1" w:styleId="Heading91">
    <w:name w:val="Heading 91"/>
    <w:rsid w:val="0091621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eastAsia="Times New Roman" w:hAnsi="Book Antiqua"/>
      <w:i/>
      <w:sz w:val="24"/>
    </w:rPr>
  </w:style>
  <w:style w:type="paragraph" w:styleId="Subtitle">
    <w:name w:val="Subtitle"/>
    <w:basedOn w:val="Normal"/>
    <w:next w:val="Normal"/>
    <w:link w:val="SubtitleChar"/>
    <w:uiPriority w:val="11"/>
    <w:qFormat/>
    <w:rsid w:val="005B05F0"/>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5B05F0"/>
    <w:rPr>
      <w:rFonts w:asciiTheme="majorHAnsi" w:eastAsiaTheme="majorEastAsia" w:hAnsiTheme="majorHAnsi" w:cstheme="majorBidi"/>
    </w:rPr>
  </w:style>
  <w:style w:type="character" w:customStyle="1" w:styleId="apple-style-span">
    <w:name w:val="apple-style-span"/>
    <w:basedOn w:val="DefaultParagraphFont"/>
    <w:rsid w:val="0091621A"/>
  </w:style>
  <w:style w:type="paragraph" w:customStyle="1" w:styleId="Title1">
    <w:name w:val="Title1"/>
    <w:basedOn w:val="Normal"/>
    <w:rsid w:val="0091621A"/>
    <w:pPr>
      <w:spacing w:before="100" w:beforeAutospacing="1" w:after="100" w:afterAutospacing="1"/>
    </w:pPr>
    <w:rPr>
      <w:rFonts w:eastAsia="Times New Roman"/>
    </w:rPr>
  </w:style>
  <w:style w:type="character" w:customStyle="1" w:styleId="st">
    <w:name w:val="st"/>
    <w:basedOn w:val="DefaultParagraphFont"/>
    <w:rsid w:val="0091621A"/>
  </w:style>
  <w:style w:type="paragraph" w:customStyle="1" w:styleId="author">
    <w:name w:val="author"/>
    <w:basedOn w:val="Normal"/>
    <w:rsid w:val="0091621A"/>
    <w:pPr>
      <w:spacing w:before="100" w:beforeAutospacing="1" w:after="100" w:afterAutospacing="1"/>
    </w:pPr>
    <w:rPr>
      <w:rFonts w:eastAsia="Times New Roman"/>
    </w:rPr>
  </w:style>
  <w:style w:type="character" w:customStyle="1" w:styleId="il">
    <w:name w:val="il"/>
    <w:basedOn w:val="DefaultParagraphFont"/>
    <w:rsid w:val="0091621A"/>
  </w:style>
  <w:style w:type="paragraph" w:customStyle="1" w:styleId="m-6644409428861302185pa51">
    <w:name w:val="m_-6644409428861302185pa51"/>
    <w:basedOn w:val="Normal"/>
    <w:rsid w:val="0091621A"/>
    <w:pPr>
      <w:spacing w:before="100" w:beforeAutospacing="1" w:after="100" w:afterAutospacing="1"/>
    </w:pPr>
    <w:rPr>
      <w:rFonts w:eastAsia="Times New Roman"/>
    </w:rPr>
  </w:style>
  <w:style w:type="paragraph" w:styleId="Quote">
    <w:name w:val="Quote"/>
    <w:basedOn w:val="Normal"/>
    <w:next w:val="Normal"/>
    <w:link w:val="QuoteChar"/>
    <w:uiPriority w:val="29"/>
    <w:qFormat/>
    <w:rsid w:val="005B05F0"/>
    <w:pPr>
      <w:spacing w:before="120"/>
      <w:ind w:left="720" w:right="720"/>
      <w:jc w:val="center"/>
    </w:pPr>
    <w:rPr>
      <w:i/>
      <w:iCs/>
    </w:rPr>
  </w:style>
  <w:style w:type="character" w:customStyle="1" w:styleId="QuoteChar">
    <w:name w:val="Quote Char"/>
    <w:basedOn w:val="DefaultParagraphFont"/>
    <w:link w:val="Quote"/>
    <w:uiPriority w:val="29"/>
    <w:rsid w:val="005B05F0"/>
    <w:rPr>
      <w:i/>
      <w:iCs/>
    </w:rPr>
  </w:style>
  <w:style w:type="paragraph" w:styleId="IntenseQuote">
    <w:name w:val="Intense Quote"/>
    <w:basedOn w:val="Normal"/>
    <w:next w:val="Normal"/>
    <w:link w:val="IntenseQuoteChar"/>
    <w:uiPriority w:val="30"/>
    <w:qFormat/>
    <w:rsid w:val="005B05F0"/>
    <w:pPr>
      <w:spacing w:before="120" w:line="300" w:lineRule="auto"/>
      <w:ind w:left="576" w:right="576"/>
      <w:jc w:val="center"/>
    </w:pPr>
    <w:rPr>
      <w:rFonts w:asciiTheme="majorHAnsi" w:eastAsiaTheme="majorEastAsia" w:hAnsiTheme="majorHAnsi" w:cstheme="majorBidi"/>
      <w:color w:val="499BC9" w:themeColor="accent1"/>
      <w:sz w:val="24"/>
      <w:szCs w:val="24"/>
    </w:rPr>
  </w:style>
  <w:style w:type="character" w:customStyle="1" w:styleId="IntenseQuoteChar">
    <w:name w:val="Intense Quote Char"/>
    <w:basedOn w:val="DefaultParagraphFont"/>
    <w:link w:val="IntenseQuote"/>
    <w:uiPriority w:val="30"/>
    <w:rsid w:val="005B05F0"/>
    <w:rPr>
      <w:rFonts w:asciiTheme="majorHAnsi" w:eastAsiaTheme="majorEastAsia" w:hAnsiTheme="majorHAnsi" w:cstheme="majorBidi"/>
      <w:color w:val="499BC9" w:themeColor="accent1"/>
      <w:sz w:val="24"/>
      <w:szCs w:val="24"/>
    </w:rPr>
  </w:style>
  <w:style w:type="character" w:styleId="SubtleEmphasis">
    <w:name w:val="Subtle Emphasis"/>
    <w:basedOn w:val="DefaultParagraphFont"/>
    <w:uiPriority w:val="19"/>
    <w:qFormat/>
    <w:rsid w:val="005B05F0"/>
    <w:rPr>
      <w:i/>
      <w:iCs/>
      <w:color w:val="404040" w:themeColor="text1" w:themeTint="BF"/>
    </w:rPr>
  </w:style>
  <w:style w:type="character" w:styleId="IntenseEmphasis">
    <w:name w:val="Intense Emphasis"/>
    <w:basedOn w:val="DefaultParagraphFont"/>
    <w:uiPriority w:val="21"/>
    <w:qFormat/>
    <w:rsid w:val="005B05F0"/>
    <w:rPr>
      <w:b w:val="0"/>
      <w:bCs w:val="0"/>
      <w:i/>
      <w:iCs/>
      <w:color w:val="499BC9" w:themeColor="accent1"/>
    </w:rPr>
  </w:style>
  <w:style w:type="character" w:styleId="SubtleReference">
    <w:name w:val="Subtle Reference"/>
    <w:basedOn w:val="DefaultParagraphFont"/>
    <w:uiPriority w:val="31"/>
    <w:qFormat/>
    <w:rsid w:val="005B05F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B05F0"/>
    <w:rPr>
      <w:b/>
      <w:bCs/>
      <w:smallCaps/>
      <w:color w:val="499BC9" w:themeColor="accent1"/>
      <w:spacing w:val="5"/>
      <w:u w:val="single"/>
    </w:rPr>
  </w:style>
  <w:style w:type="character" w:styleId="BookTitle">
    <w:name w:val="Book Title"/>
    <w:basedOn w:val="DefaultParagraphFont"/>
    <w:uiPriority w:val="33"/>
    <w:qFormat/>
    <w:rsid w:val="005B05F0"/>
    <w:rPr>
      <w:b/>
      <w:bCs/>
      <w:smallCaps/>
    </w:rPr>
  </w:style>
  <w:style w:type="paragraph" w:styleId="TOCHeading">
    <w:name w:val="TOC Heading"/>
    <w:basedOn w:val="Heading1"/>
    <w:next w:val="Normal"/>
    <w:uiPriority w:val="39"/>
    <w:semiHidden/>
    <w:unhideWhenUsed/>
    <w:qFormat/>
    <w:rsid w:val="005B05F0"/>
    <w:pPr>
      <w:outlineLvl w:val="9"/>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9705496" TargetMode="External"/><Relationship Id="rId13" Type="http://schemas.openxmlformats.org/officeDocument/2006/relationships/hyperlink" Target="https://pubmed.ncbi.nlm.nih.gov/28460624/" TargetMode="External"/><Relationship Id="rId18" Type="http://schemas.openxmlformats.org/officeDocument/2006/relationships/hyperlink" Target="http://www.srpskiarhiv.rs/en/issues/details.dot?id=77671" TargetMode="External"/><Relationship Id="rId26" Type="http://schemas.openxmlformats.org/officeDocument/2006/relationships/hyperlink" Target="http://www.srpskiarhiv.rs/en/issues/details.dot?id=77671" TargetMode="External"/><Relationship Id="rId3" Type="http://schemas.openxmlformats.org/officeDocument/2006/relationships/styles" Target="styles.xml"/><Relationship Id="rId21" Type="http://schemas.openxmlformats.org/officeDocument/2006/relationships/hyperlink" Target="http://www.srpskiarhiv.rs/en/issues/details.dot?id=7767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ubmed.ncbi.nlm.nih.gov/28886622/" TargetMode="External"/><Relationship Id="rId17" Type="http://schemas.openxmlformats.org/officeDocument/2006/relationships/hyperlink" Target="https://pubmed.ncbi.nlm.nih.gov/29309105/" TargetMode="External"/><Relationship Id="rId25" Type="http://schemas.openxmlformats.org/officeDocument/2006/relationships/hyperlink" Target="http://www.srpskiarhiv.rs/en/issues/details.dot?id=7767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ubmed.ncbi.nlm.nih.gov/29648754/" TargetMode="External"/><Relationship Id="rId20" Type="http://schemas.openxmlformats.org/officeDocument/2006/relationships/hyperlink" Target="http://www.srpskiarhiv.rs/en/issues/details.dot?id=77671" TargetMode="External"/><Relationship Id="rId29" Type="http://schemas.openxmlformats.org/officeDocument/2006/relationships/hyperlink" Target="https://abstracts.isth.org/abstract/smoking-status-as-risk-factor-and-risk-factors-in-young-and-elderly-patients-suffered-from-myocardial-infar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29260275/" TargetMode="External"/><Relationship Id="rId24" Type="http://schemas.openxmlformats.org/officeDocument/2006/relationships/hyperlink" Target="http://www.srpskiarhiv.rs/en/issues/details.dot?id=77671"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ubmed.ncbi.nlm.nih.gov/27767438/" TargetMode="External"/><Relationship Id="rId23" Type="http://schemas.openxmlformats.org/officeDocument/2006/relationships/hyperlink" Target="http://www.srpskiarhiv.rs/en/issues/details.dot?id=77671" TargetMode="External"/><Relationship Id="rId28" Type="http://schemas.openxmlformats.org/officeDocument/2006/relationships/hyperlink" Target="http://www.srpskiarhiv.rs/dotAsset/77378" TargetMode="External"/><Relationship Id="rId10" Type="http://schemas.openxmlformats.org/officeDocument/2006/relationships/hyperlink" Target="https://pubmed.ncbi.nlm.nih.gov/31129612/" TargetMode="External"/><Relationship Id="rId19" Type="http://schemas.openxmlformats.org/officeDocument/2006/relationships/hyperlink" Target="http://www.srpskiarhiv.rs/en/issues/details.dot?id=77671" TargetMode="External"/><Relationship Id="rId31" Type="http://schemas.openxmlformats.org/officeDocument/2006/relationships/hyperlink" Target="https://abstracts.isth.org/abstract/smoking-status-as-risk-factor-and-risk-factors-in-young-and-elderly-patients-suffered-from-myocardial-infarction/" TargetMode="External"/><Relationship Id="rId4" Type="http://schemas.openxmlformats.org/officeDocument/2006/relationships/settings" Target="settings.xml"/><Relationship Id="rId9" Type="http://schemas.openxmlformats.org/officeDocument/2006/relationships/hyperlink" Target="http://www.ncbi.nlm.nih.gov/pubmed/26364451" TargetMode="External"/><Relationship Id="rId14" Type="http://schemas.openxmlformats.org/officeDocument/2006/relationships/hyperlink" Target="https://pubmed.ncbi.nlm.nih.gov/27825182/" TargetMode="External"/><Relationship Id="rId22" Type="http://schemas.openxmlformats.org/officeDocument/2006/relationships/hyperlink" Target="http://www.srpskiarhiv.rs/en/issues/details.dot?id=77671" TargetMode="External"/><Relationship Id="rId27" Type="http://schemas.openxmlformats.org/officeDocument/2006/relationships/hyperlink" Target="http://www.srpskiarhiv.rs/en/issues/details.dot?id=77671" TargetMode="External"/><Relationship Id="rId30" Type="http://schemas.openxmlformats.org/officeDocument/2006/relationships/hyperlink" Target="https://abstracts.isth.org/abstract/smoking-status-as-risk-factor-and-risk-factors-in-young-and-elderly-patients-suffered-from-myocardial-infarction/"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47D68DC-3485-4B04-91BD-11CD73DC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20889</Words>
  <Characters>119070</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infomedis</dc:creator>
  <cp:lastModifiedBy>HP</cp:lastModifiedBy>
  <cp:revision>3</cp:revision>
  <cp:lastPrinted>2021-07-02T12:00:00Z</cp:lastPrinted>
  <dcterms:created xsi:type="dcterms:W3CDTF">2021-07-02T11:16:00Z</dcterms:created>
  <dcterms:modified xsi:type="dcterms:W3CDTF">2021-07-02T12:01:00Z</dcterms:modified>
</cp:coreProperties>
</file>