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5334A" w:rsidRPr="00D87E9B" w:rsidRDefault="0025334A" w:rsidP="00757464">
      <w:pPr>
        <w:contextualSpacing/>
        <w:jc w:val="both"/>
        <w:rPr>
          <w:rFonts w:asciiTheme="minorHAnsi" w:hAnsiTheme="minorHAnsi" w:cstheme="minorHAnsi"/>
          <w:b/>
          <w:bCs/>
          <w:iCs/>
          <w:sz w:val="22"/>
          <w:szCs w:val="22"/>
          <w:lang w:val="sr-Latn-CS"/>
        </w:rPr>
      </w:pPr>
    </w:p>
    <w:p w:rsidR="000A741F" w:rsidRPr="00D87E9B" w:rsidRDefault="000A741F" w:rsidP="00757464">
      <w:pPr>
        <w:contextualSpacing/>
        <w:jc w:val="both"/>
        <w:rPr>
          <w:rFonts w:asciiTheme="minorHAnsi" w:hAnsiTheme="minorHAnsi" w:cstheme="minorHAnsi"/>
          <w:b/>
          <w:bCs/>
          <w:iCs/>
          <w:sz w:val="22"/>
          <w:szCs w:val="22"/>
          <w:lang w:val="sr-Latn-CS"/>
        </w:rPr>
      </w:pPr>
      <w:r w:rsidRPr="00D87E9B">
        <w:rPr>
          <w:rFonts w:asciiTheme="minorHAnsi" w:hAnsiTheme="minorHAnsi" w:cstheme="minorHAnsi"/>
          <w:b/>
          <w:bCs/>
          <w:iCs/>
          <w:sz w:val="22"/>
          <w:szCs w:val="22"/>
          <w:lang w:val="sr-Latn-CS"/>
        </w:rPr>
        <w:t>IZBORNOM VEĆU MEDICINSKOG FAKULTETA U BEOGRADU</w:t>
      </w:r>
    </w:p>
    <w:p w:rsidR="0025334A" w:rsidRPr="00D87E9B" w:rsidRDefault="0025334A" w:rsidP="00757464">
      <w:pPr>
        <w:contextualSpacing/>
        <w:jc w:val="both"/>
        <w:rPr>
          <w:rFonts w:asciiTheme="minorHAnsi" w:hAnsiTheme="minorHAnsi" w:cstheme="minorHAnsi"/>
          <w:b/>
          <w:bCs/>
          <w:iCs/>
          <w:sz w:val="22"/>
          <w:szCs w:val="22"/>
          <w:lang w:val="sr-Latn-CS"/>
        </w:rPr>
      </w:pPr>
    </w:p>
    <w:p w:rsidR="008A336B" w:rsidRPr="00D87E9B" w:rsidRDefault="008A336B" w:rsidP="00757464">
      <w:pPr>
        <w:jc w:val="both"/>
        <w:rPr>
          <w:rFonts w:asciiTheme="minorHAnsi" w:hAnsiTheme="minorHAnsi" w:cstheme="minorHAnsi"/>
          <w:b/>
          <w:sz w:val="22"/>
          <w:szCs w:val="22"/>
        </w:rPr>
      </w:pPr>
    </w:p>
    <w:p w:rsidR="002B00BF" w:rsidRPr="00D87E9B" w:rsidRDefault="002B00BF" w:rsidP="00757464">
      <w:pPr>
        <w:contextualSpacing/>
        <w:jc w:val="both"/>
        <w:rPr>
          <w:rFonts w:asciiTheme="minorHAnsi" w:hAnsiTheme="minorHAnsi" w:cstheme="minorHAnsi"/>
          <w:bCs/>
          <w:iCs/>
          <w:sz w:val="22"/>
          <w:szCs w:val="22"/>
          <w:lang w:val="sr-Latn-CS"/>
        </w:rPr>
      </w:pPr>
      <w:r w:rsidRPr="00D87E9B">
        <w:rPr>
          <w:rFonts w:asciiTheme="minorHAnsi" w:hAnsiTheme="minorHAnsi" w:cstheme="minorHAnsi"/>
          <w:bCs/>
          <w:iCs/>
          <w:sz w:val="22"/>
          <w:szCs w:val="22"/>
          <w:lang w:val="sr-Latn-CS"/>
        </w:rPr>
        <w:t>Komisija za pripremu izveštaja u sastavu:</w:t>
      </w:r>
    </w:p>
    <w:p w:rsidR="002B00BF" w:rsidRPr="00D87E9B" w:rsidRDefault="002B00BF" w:rsidP="00757464">
      <w:pPr>
        <w:pStyle w:val="ListParagraph"/>
        <w:numPr>
          <w:ilvl w:val="0"/>
          <w:numId w:val="13"/>
        </w:numPr>
        <w:jc w:val="both"/>
        <w:rPr>
          <w:rFonts w:asciiTheme="minorHAnsi" w:hAnsiTheme="minorHAnsi" w:cstheme="minorHAnsi"/>
          <w:bCs/>
          <w:iCs/>
          <w:sz w:val="22"/>
          <w:szCs w:val="22"/>
          <w:lang w:val="sr-Latn-CS"/>
        </w:rPr>
      </w:pPr>
      <w:r w:rsidRPr="00D87E9B">
        <w:rPr>
          <w:rFonts w:asciiTheme="minorHAnsi" w:hAnsiTheme="minorHAnsi" w:cstheme="minorHAnsi"/>
          <w:bCs/>
          <w:iCs/>
          <w:sz w:val="22"/>
          <w:szCs w:val="22"/>
          <w:lang w:val="sr-Latn-CS"/>
        </w:rPr>
        <w:t xml:space="preserve">Prof. dr Violeta Mihailović Vučinić, redovni profesor Medicinskog fakulteta Univerziteta u Beogradu,  predsednik </w:t>
      </w:r>
    </w:p>
    <w:p w:rsidR="002B00BF" w:rsidRPr="00D87E9B" w:rsidRDefault="002B00BF" w:rsidP="00757464">
      <w:pPr>
        <w:pStyle w:val="ListParagraph"/>
        <w:numPr>
          <w:ilvl w:val="0"/>
          <w:numId w:val="13"/>
        </w:numPr>
        <w:jc w:val="both"/>
        <w:rPr>
          <w:rFonts w:asciiTheme="minorHAnsi" w:hAnsiTheme="minorHAnsi" w:cstheme="minorHAnsi"/>
          <w:bCs/>
          <w:iCs/>
          <w:sz w:val="22"/>
          <w:szCs w:val="22"/>
          <w:lang w:val="sr-Latn-CS"/>
        </w:rPr>
      </w:pPr>
      <w:r w:rsidRPr="00D87E9B">
        <w:rPr>
          <w:rFonts w:asciiTheme="minorHAnsi" w:hAnsiTheme="minorHAnsi" w:cstheme="minorHAnsi"/>
          <w:bCs/>
          <w:iCs/>
          <w:sz w:val="22"/>
          <w:szCs w:val="22"/>
          <w:lang w:val="sr-Latn-CS"/>
        </w:rPr>
        <w:t>Prof. dr Vesna Škodrić Trifunović, redovni profesor Medicinskog fakulteta Univerziteta u Beogradu, član</w:t>
      </w:r>
    </w:p>
    <w:p w:rsidR="002B00BF" w:rsidRPr="00D87E9B" w:rsidRDefault="002B00BF" w:rsidP="00757464">
      <w:pPr>
        <w:pStyle w:val="ListParagraph"/>
        <w:numPr>
          <w:ilvl w:val="0"/>
          <w:numId w:val="13"/>
        </w:numPr>
        <w:jc w:val="both"/>
        <w:rPr>
          <w:rFonts w:asciiTheme="minorHAnsi" w:hAnsiTheme="minorHAnsi" w:cstheme="minorHAnsi"/>
          <w:bCs/>
          <w:iCs/>
          <w:sz w:val="22"/>
          <w:szCs w:val="22"/>
          <w:lang w:val="sr-Latn-CS"/>
        </w:rPr>
      </w:pPr>
      <w:r w:rsidRPr="00D87E9B">
        <w:rPr>
          <w:rFonts w:asciiTheme="minorHAnsi" w:hAnsiTheme="minorHAnsi" w:cstheme="minorHAnsi"/>
          <w:bCs/>
          <w:iCs/>
          <w:sz w:val="22"/>
          <w:szCs w:val="22"/>
          <w:lang w:val="sr-Latn-CS"/>
        </w:rPr>
        <w:t>Prof. dr Zorica Lazić, redovni profesor Medicinskog fakulteta, Univerziteta u Kragujevcu, član</w:t>
      </w:r>
    </w:p>
    <w:p w:rsidR="002B00BF" w:rsidRPr="00D87E9B" w:rsidRDefault="002B00BF" w:rsidP="00757464">
      <w:pPr>
        <w:contextualSpacing/>
        <w:jc w:val="both"/>
        <w:rPr>
          <w:rFonts w:asciiTheme="minorHAnsi" w:hAnsiTheme="minorHAnsi" w:cstheme="minorHAnsi"/>
          <w:bCs/>
          <w:iCs/>
          <w:sz w:val="22"/>
          <w:szCs w:val="22"/>
          <w:lang w:val="sr-Latn-CS"/>
        </w:rPr>
      </w:pPr>
    </w:p>
    <w:p w:rsidR="002B00BF" w:rsidRPr="00D87E9B" w:rsidRDefault="002B00BF" w:rsidP="00757464">
      <w:pPr>
        <w:contextualSpacing/>
        <w:jc w:val="both"/>
        <w:rPr>
          <w:rFonts w:asciiTheme="minorHAnsi" w:hAnsiTheme="minorHAnsi" w:cstheme="minorHAnsi"/>
          <w:bCs/>
          <w:iCs/>
          <w:sz w:val="22"/>
          <w:szCs w:val="22"/>
          <w:lang w:val="sr-Latn-CS"/>
        </w:rPr>
      </w:pPr>
      <w:r w:rsidRPr="00D87E9B">
        <w:rPr>
          <w:rFonts w:asciiTheme="minorHAnsi" w:hAnsiTheme="minorHAnsi" w:cstheme="minorHAnsi"/>
          <w:bCs/>
          <w:iCs/>
          <w:sz w:val="22"/>
          <w:szCs w:val="22"/>
          <w:lang w:val="sr-Latn-CS"/>
        </w:rPr>
        <w:t>određena na sednici Izbornog veća Medicinskog fakulteta u Beogradu održanoj 21.04.2021. analizirala je prijave na konkurs za izbor 1 (jednog) nastavnika u zvanje docent za užu naučnu oblast Interna medicina (pulmologija), objavljen 19.05.2021.god</w:t>
      </w:r>
      <w:r w:rsidRPr="00D87E9B">
        <w:rPr>
          <w:rFonts w:asciiTheme="minorHAnsi" w:hAnsiTheme="minorHAnsi" w:cstheme="minorHAnsi"/>
          <w:bCs/>
          <w:iCs/>
          <w:sz w:val="22"/>
          <w:szCs w:val="22"/>
        </w:rPr>
        <w:t>ine</w:t>
      </w:r>
      <w:r w:rsidRPr="00D87E9B">
        <w:rPr>
          <w:rFonts w:asciiTheme="minorHAnsi" w:hAnsiTheme="minorHAnsi" w:cstheme="minorHAnsi"/>
          <w:bCs/>
          <w:iCs/>
          <w:sz w:val="22"/>
          <w:szCs w:val="22"/>
          <w:lang w:val="sr-Latn-CS"/>
        </w:rPr>
        <w:t xml:space="preserve"> u listu „Poslovi“ i na sajtu Medicinskog fakulteta Univerziteta u Beogradu, </w:t>
      </w:r>
      <w:r w:rsidR="00C3515A" w:rsidRPr="00D87E9B">
        <w:rPr>
          <w:rFonts w:asciiTheme="minorHAnsi" w:hAnsiTheme="minorHAnsi" w:cstheme="minorHAnsi"/>
          <w:bCs/>
          <w:iCs/>
          <w:sz w:val="22"/>
          <w:szCs w:val="22"/>
          <w:lang w:val="sr-Latn-CS"/>
        </w:rPr>
        <w:t xml:space="preserve">i </w:t>
      </w:r>
      <w:r w:rsidRPr="00D87E9B">
        <w:rPr>
          <w:rFonts w:asciiTheme="minorHAnsi" w:hAnsiTheme="minorHAnsi" w:cstheme="minorHAnsi"/>
          <w:bCs/>
          <w:iCs/>
          <w:sz w:val="22"/>
          <w:szCs w:val="22"/>
          <w:lang w:val="sr-Latn-CS"/>
        </w:rPr>
        <w:t>podnosi sledeći</w:t>
      </w:r>
    </w:p>
    <w:p w:rsidR="002B00BF" w:rsidRPr="00D87E9B" w:rsidRDefault="002B00BF" w:rsidP="00757464">
      <w:pPr>
        <w:contextualSpacing/>
        <w:jc w:val="both"/>
        <w:rPr>
          <w:rFonts w:asciiTheme="minorHAnsi" w:hAnsiTheme="minorHAnsi" w:cstheme="minorHAnsi"/>
          <w:bCs/>
          <w:iCs/>
          <w:sz w:val="22"/>
          <w:szCs w:val="22"/>
          <w:lang w:val="sr-Latn-CS"/>
        </w:rPr>
      </w:pPr>
    </w:p>
    <w:p w:rsidR="00E92F69" w:rsidRPr="00D87E9B" w:rsidRDefault="002B00BF" w:rsidP="001642B6">
      <w:pPr>
        <w:contextualSpacing/>
        <w:jc w:val="center"/>
        <w:rPr>
          <w:rFonts w:asciiTheme="minorHAnsi" w:hAnsiTheme="minorHAnsi" w:cstheme="minorHAnsi"/>
          <w:b/>
          <w:bCs/>
          <w:iCs/>
          <w:sz w:val="22"/>
          <w:szCs w:val="22"/>
          <w:lang w:val="sr-Latn-CS"/>
        </w:rPr>
      </w:pPr>
      <w:r w:rsidRPr="00D87E9B">
        <w:rPr>
          <w:rFonts w:asciiTheme="minorHAnsi" w:hAnsiTheme="minorHAnsi" w:cstheme="minorHAnsi"/>
          <w:b/>
          <w:bCs/>
          <w:iCs/>
          <w:sz w:val="22"/>
          <w:szCs w:val="22"/>
          <w:lang w:val="sr-Latn-CS"/>
        </w:rPr>
        <w:t>R E F E R A T</w:t>
      </w:r>
    </w:p>
    <w:p w:rsidR="009D4931" w:rsidRPr="00D87E9B" w:rsidRDefault="009D4931" w:rsidP="00757464">
      <w:pPr>
        <w:contextualSpacing/>
        <w:jc w:val="both"/>
        <w:rPr>
          <w:rFonts w:asciiTheme="minorHAnsi" w:hAnsiTheme="minorHAnsi" w:cstheme="minorHAnsi"/>
          <w:b/>
          <w:bCs/>
          <w:iCs/>
          <w:sz w:val="22"/>
          <w:szCs w:val="22"/>
          <w:lang w:val="sr-Latn-CS"/>
        </w:rPr>
      </w:pPr>
    </w:p>
    <w:p w:rsidR="002B00BF" w:rsidRPr="00D87E9B" w:rsidRDefault="002B00BF" w:rsidP="00757464">
      <w:pPr>
        <w:contextualSpacing/>
        <w:jc w:val="both"/>
        <w:rPr>
          <w:rFonts w:asciiTheme="minorHAnsi" w:hAnsiTheme="minorHAnsi" w:cstheme="minorHAnsi"/>
          <w:bCs/>
          <w:iCs/>
          <w:sz w:val="22"/>
          <w:szCs w:val="22"/>
          <w:lang w:val="sr-Latn-CS"/>
        </w:rPr>
      </w:pPr>
      <w:r w:rsidRPr="00D87E9B">
        <w:rPr>
          <w:rFonts w:asciiTheme="minorHAnsi" w:hAnsiTheme="minorHAnsi" w:cstheme="minorHAnsi"/>
          <w:bCs/>
          <w:iCs/>
          <w:sz w:val="22"/>
          <w:szCs w:val="22"/>
          <w:lang w:val="sr-Latn-CS"/>
        </w:rPr>
        <w:t>Na prijavljeni konkurs javio se jedan kandidat:</w:t>
      </w:r>
    </w:p>
    <w:p w:rsidR="002B00BF" w:rsidRPr="00D87E9B" w:rsidRDefault="002B00BF" w:rsidP="00757464">
      <w:pPr>
        <w:jc w:val="both"/>
        <w:rPr>
          <w:rFonts w:asciiTheme="minorHAnsi" w:hAnsiTheme="minorHAnsi" w:cstheme="minorHAnsi"/>
          <w:sz w:val="22"/>
          <w:szCs w:val="22"/>
          <w:lang w:val="sr-Latn-CS"/>
        </w:rPr>
      </w:pPr>
    </w:p>
    <w:p w:rsidR="002B00BF" w:rsidRPr="00D87E9B" w:rsidRDefault="002B00BF" w:rsidP="00757464">
      <w:pPr>
        <w:jc w:val="both"/>
        <w:rPr>
          <w:rFonts w:asciiTheme="minorHAnsi" w:hAnsiTheme="minorHAnsi" w:cstheme="minorHAnsi"/>
          <w:sz w:val="22"/>
          <w:szCs w:val="22"/>
        </w:rPr>
      </w:pPr>
      <w:r w:rsidRPr="00D87E9B">
        <w:rPr>
          <w:rFonts w:asciiTheme="minorHAnsi" w:hAnsiTheme="minorHAnsi" w:cstheme="minorHAnsi"/>
          <w:sz w:val="22"/>
          <w:szCs w:val="22"/>
          <w:lang w:val="sr-Latn-CS"/>
        </w:rPr>
        <w:t xml:space="preserve">Dr Milica Kontić Jovanović, </w:t>
      </w:r>
      <w:r w:rsidRPr="00D87E9B">
        <w:rPr>
          <w:rFonts w:asciiTheme="minorHAnsi" w:hAnsiTheme="minorHAnsi" w:cstheme="minorHAnsi"/>
          <w:iCs/>
          <w:sz w:val="22"/>
          <w:szCs w:val="22"/>
          <w:lang w:val="sv-SE"/>
        </w:rPr>
        <w:t xml:space="preserve">klinički asistent </w:t>
      </w:r>
      <w:r w:rsidRPr="00D87E9B">
        <w:rPr>
          <w:rFonts w:asciiTheme="minorHAnsi" w:hAnsiTheme="minorHAnsi" w:cstheme="minorHAnsi"/>
          <w:sz w:val="22"/>
          <w:szCs w:val="22"/>
        </w:rPr>
        <w:t>na Katedri Interne medicine – uža oblast Pulmologija</w:t>
      </w:r>
      <w:r w:rsidRPr="00D87E9B">
        <w:rPr>
          <w:rFonts w:asciiTheme="minorHAnsi" w:hAnsiTheme="minorHAnsi" w:cstheme="minorHAnsi"/>
          <w:iCs/>
          <w:sz w:val="22"/>
          <w:szCs w:val="22"/>
          <w:lang w:val="sv-SE"/>
        </w:rPr>
        <w:t xml:space="preserve">, </w:t>
      </w:r>
      <w:r w:rsidRPr="00D87E9B">
        <w:rPr>
          <w:rFonts w:asciiTheme="minorHAnsi" w:hAnsiTheme="minorHAnsi" w:cstheme="minorHAnsi"/>
          <w:sz w:val="22"/>
          <w:szCs w:val="22"/>
          <w:lang w:val="sr-Latn-CS"/>
        </w:rPr>
        <w:t xml:space="preserve">magistar i doktor medicinskih nauka, </w:t>
      </w:r>
      <w:r w:rsidR="00E46681" w:rsidRPr="00D87E9B">
        <w:rPr>
          <w:rFonts w:asciiTheme="minorHAnsi" w:hAnsiTheme="minorHAnsi" w:cstheme="minorHAnsi"/>
          <w:sz w:val="22"/>
          <w:szCs w:val="22"/>
          <w:lang w:val="sr-Latn-CS"/>
        </w:rPr>
        <w:t xml:space="preserve">specijalista interne medicine, </w:t>
      </w:r>
      <w:r w:rsidRPr="00D87E9B">
        <w:rPr>
          <w:rFonts w:asciiTheme="minorHAnsi" w:hAnsiTheme="minorHAnsi" w:cstheme="minorHAnsi"/>
          <w:sz w:val="22"/>
          <w:szCs w:val="22"/>
          <w:lang w:val="sr-Latn-CS"/>
        </w:rPr>
        <w:t>subspecijalista klini</w:t>
      </w:r>
      <w:r w:rsidRPr="00D87E9B">
        <w:rPr>
          <w:rFonts w:asciiTheme="minorHAnsi" w:hAnsiTheme="minorHAnsi" w:cstheme="minorHAnsi"/>
          <w:sz w:val="22"/>
          <w:szCs w:val="22"/>
        </w:rPr>
        <w:t>čke genetike.</w:t>
      </w:r>
    </w:p>
    <w:p w:rsidR="002B00BF" w:rsidRPr="00D87E9B" w:rsidRDefault="002B00BF" w:rsidP="00757464">
      <w:pPr>
        <w:jc w:val="both"/>
        <w:rPr>
          <w:rFonts w:asciiTheme="minorHAnsi" w:hAnsiTheme="minorHAnsi" w:cstheme="minorHAnsi"/>
          <w:sz w:val="22"/>
          <w:szCs w:val="22"/>
          <w:lang w:val="sr-Latn-CS"/>
        </w:rPr>
      </w:pPr>
    </w:p>
    <w:p w:rsidR="00EF0A3C" w:rsidRPr="00D87E9B" w:rsidRDefault="00EF0A3C" w:rsidP="00757464">
      <w:pPr>
        <w:jc w:val="both"/>
        <w:rPr>
          <w:rFonts w:asciiTheme="minorHAnsi" w:hAnsiTheme="minorHAnsi" w:cstheme="minorHAnsi"/>
          <w:sz w:val="22"/>
          <w:szCs w:val="22"/>
          <w:lang w:val="sr-Latn-CS"/>
        </w:rPr>
      </w:pPr>
    </w:p>
    <w:p w:rsidR="006A2B35" w:rsidRPr="00D87E9B" w:rsidRDefault="006A2B35" w:rsidP="00757464">
      <w:pPr>
        <w:ind w:firstLine="709"/>
        <w:jc w:val="both"/>
        <w:rPr>
          <w:rStyle w:val="Emphasis"/>
          <w:rFonts w:asciiTheme="minorHAnsi" w:hAnsiTheme="minorHAnsi" w:cstheme="minorHAnsi"/>
          <w:bCs/>
          <w:i w:val="0"/>
          <w:sz w:val="22"/>
          <w:szCs w:val="22"/>
          <w:lang w:val="sv-SE"/>
        </w:rPr>
      </w:pPr>
      <w:r w:rsidRPr="00D87E9B">
        <w:rPr>
          <w:rStyle w:val="Emphasis"/>
          <w:rFonts w:asciiTheme="minorHAnsi" w:hAnsiTheme="minorHAnsi" w:cstheme="minorHAnsi"/>
          <w:bCs/>
          <w:i w:val="0"/>
          <w:sz w:val="22"/>
          <w:szCs w:val="22"/>
          <w:lang w:val="sv-SE"/>
        </w:rPr>
        <w:t>A.   OSNOVNI BIOGRAFSKI PODACI</w:t>
      </w:r>
    </w:p>
    <w:p w:rsidR="006A2B35" w:rsidRPr="00D87E9B" w:rsidRDefault="006A2B35" w:rsidP="00757464">
      <w:pPr>
        <w:jc w:val="both"/>
        <w:rPr>
          <w:rStyle w:val="Emphasis"/>
          <w:rFonts w:asciiTheme="minorHAnsi" w:hAnsiTheme="minorHAnsi" w:cstheme="minorHAnsi"/>
          <w:bCs/>
          <w:i w:val="0"/>
          <w:sz w:val="22"/>
          <w:szCs w:val="22"/>
          <w:lang w:val="sv-SE"/>
        </w:rPr>
      </w:pPr>
    </w:p>
    <w:p w:rsidR="006A2B35" w:rsidRPr="00D87E9B" w:rsidRDefault="006A2B35" w:rsidP="00757464">
      <w:pPr>
        <w:jc w:val="both"/>
        <w:rPr>
          <w:rFonts w:asciiTheme="minorHAnsi" w:hAnsiTheme="minorHAnsi" w:cstheme="minorHAnsi"/>
          <w:sz w:val="22"/>
          <w:szCs w:val="22"/>
          <w:lang w:val="sr-Latn-CS"/>
        </w:rPr>
      </w:pPr>
      <w:r w:rsidRPr="00D87E9B">
        <w:rPr>
          <w:rFonts w:asciiTheme="minorHAnsi" w:hAnsiTheme="minorHAnsi" w:cstheme="minorHAnsi"/>
          <w:sz w:val="22"/>
          <w:szCs w:val="22"/>
          <w:lang w:val="sr-Latn-CS"/>
        </w:rPr>
        <w:t xml:space="preserve">Dr Milica (Đorđe) Kontić </w:t>
      </w:r>
      <w:r w:rsidR="0080486A" w:rsidRPr="00D87E9B">
        <w:rPr>
          <w:rFonts w:asciiTheme="minorHAnsi" w:hAnsiTheme="minorHAnsi" w:cstheme="minorHAnsi"/>
          <w:sz w:val="22"/>
          <w:szCs w:val="22"/>
          <w:lang w:val="sr-Latn-CS"/>
        </w:rPr>
        <w:t xml:space="preserve">Jovanović </w:t>
      </w:r>
      <w:r w:rsidRPr="00D87E9B">
        <w:rPr>
          <w:rFonts w:asciiTheme="minorHAnsi" w:hAnsiTheme="minorHAnsi" w:cstheme="minorHAnsi"/>
          <w:sz w:val="22"/>
          <w:szCs w:val="22"/>
          <w:lang w:val="sr-Latn-CS"/>
        </w:rPr>
        <w:t>rođena je 06.11.1976. godine u Pančevu.</w:t>
      </w:r>
    </w:p>
    <w:p w:rsidR="006A2B35" w:rsidRPr="00D87E9B" w:rsidRDefault="006A2B35" w:rsidP="00757464">
      <w:pPr>
        <w:jc w:val="both"/>
        <w:rPr>
          <w:rFonts w:asciiTheme="minorHAnsi" w:hAnsiTheme="minorHAnsi" w:cstheme="minorHAnsi"/>
          <w:sz w:val="22"/>
          <w:szCs w:val="22"/>
          <w:lang w:val="sr-Latn-CS"/>
        </w:rPr>
      </w:pPr>
      <w:r w:rsidRPr="00D87E9B">
        <w:rPr>
          <w:rFonts w:asciiTheme="minorHAnsi" w:hAnsiTheme="minorHAnsi" w:cstheme="minorHAnsi"/>
          <w:sz w:val="22"/>
          <w:szCs w:val="22"/>
          <w:lang w:val="sr-Latn-CS"/>
        </w:rPr>
        <w:t>Zaposlena je na Klinici za pulmologiju Univerzitetskog kliničkog centra Srbije u Beogradu od 16.oktobra 2006. godine.</w:t>
      </w:r>
    </w:p>
    <w:p w:rsidR="006A2B35" w:rsidRPr="00D87E9B" w:rsidRDefault="006A2B35" w:rsidP="00757464">
      <w:pPr>
        <w:jc w:val="both"/>
        <w:rPr>
          <w:rFonts w:asciiTheme="minorHAnsi" w:hAnsiTheme="minorHAnsi" w:cstheme="minorHAnsi"/>
          <w:sz w:val="22"/>
          <w:szCs w:val="22"/>
          <w:lang w:val="sr-Latn-CS"/>
        </w:rPr>
      </w:pPr>
      <w:r w:rsidRPr="00D87E9B">
        <w:rPr>
          <w:rFonts w:asciiTheme="minorHAnsi" w:hAnsiTheme="minorHAnsi" w:cstheme="minorHAnsi"/>
          <w:sz w:val="22"/>
          <w:szCs w:val="22"/>
          <w:lang w:val="sr-Latn-CS"/>
        </w:rPr>
        <w:t>Specijalista je interne medicine, specijalistički ispit položila je sa odličnom ocenom. Subspecijalista je kliničke genetike, subspecijalistički ispit položila je sa odličnom ocenom. Doktor je i magistar medicinskih nauka.</w:t>
      </w:r>
      <w:r w:rsidR="0080486A" w:rsidRPr="00D87E9B">
        <w:rPr>
          <w:rFonts w:asciiTheme="minorHAnsi" w:hAnsiTheme="minorHAnsi" w:cstheme="minorHAnsi"/>
          <w:sz w:val="22"/>
          <w:szCs w:val="22"/>
          <w:lang w:val="sr-Latn-CS"/>
        </w:rPr>
        <w:t xml:space="preserve"> Načelnik je VIII kliničkog odeljenja Klinike za pulmologiju – Odeljenja za molekularnu i imunoterapiju karcinoma pluća.</w:t>
      </w:r>
    </w:p>
    <w:p w:rsidR="006A2B35" w:rsidRPr="00D87E9B" w:rsidRDefault="006A2B35" w:rsidP="00757464">
      <w:pPr>
        <w:jc w:val="both"/>
        <w:rPr>
          <w:rFonts w:asciiTheme="minorHAnsi" w:hAnsiTheme="minorHAnsi" w:cstheme="minorHAnsi"/>
          <w:sz w:val="22"/>
          <w:szCs w:val="22"/>
          <w:lang w:val="sr-Latn-CS"/>
        </w:rPr>
      </w:pPr>
      <w:r w:rsidRPr="00D87E9B">
        <w:rPr>
          <w:rFonts w:asciiTheme="minorHAnsi" w:hAnsiTheme="minorHAnsi" w:cstheme="minorHAnsi"/>
          <w:sz w:val="22"/>
          <w:szCs w:val="22"/>
          <w:lang w:val="sr-Latn-CS"/>
        </w:rPr>
        <w:t>Naučna oblast- interna medicina, uža naučna oblast- pulmologija.</w:t>
      </w:r>
    </w:p>
    <w:p w:rsidR="002B00BF" w:rsidRPr="00D87E9B" w:rsidRDefault="002B00BF" w:rsidP="00757464">
      <w:pPr>
        <w:jc w:val="both"/>
        <w:rPr>
          <w:rFonts w:asciiTheme="minorHAnsi" w:hAnsiTheme="minorHAnsi" w:cstheme="minorHAnsi"/>
          <w:sz w:val="22"/>
          <w:szCs w:val="22"/>
          <w:lang w:val="sr-Latn-CS"/>
        </w:rPr>
      </w:pPr>
    </w:p>
    <w:p w:rsidR="002B00BF" w:rsidRPr="00D87E9B" w:rsidRDefault="002B00BF" w:rsidP="00757464">
      <w:pPr>
        <w:jc w:val="both"/>
        <w:rPr>
          <w:rFonts w:asciiTheme="minorHAnsi" w:hAnsiTheme="minorHAnsi" w:cstheme="minorHAnsi"/>
          <w:sz w:val="22"/>
          <w:szCs w:val="22"/>
          <w:lang w:val="sr-Latn-CS"/>
        </w:rPr>
      </w:pPr>
    </w:p>
    <w:p w:rsidR="0080486A" w:rsidRPr="00D87E9B" w:rsidRDefault="0080486A" w:rsidP="00757464">
      <w:pPr>
        <w:numPr>
          <w:ilvl w:val="2"/>
          <w:numId w:val="14"/>
        </w:numPr>
        <w:tabs>
          <w:tab w:val="clear" w:pos="1980"/>
          <w:tab w:val="num" w:pos="1560"/>
        </w:tabs>
        <w:ind w:left="993"/>
        <w:jc w:val="both"/>
        <w:rPr>
          <w:rFonts w:asciiTheme="minorHAnsi" w:hAnsiTheme="minorHAnsi" w:cstheme="minorHAnsi"/>
          <w:sz w:val="22"/>
          <w:szCs w:val="22"/>
          <w:lang w:val="sr-Latn-CS"/>
        </w:rPr>
      </w:pPr>
      <w:r w:rsidRPr="00D87E9B">
        <w:rPr>
          <w:rFonts w:asciiTheme="minorHAnsi" w:hAnsiTheme="minorHAnsi" w:cstheme="minorHAnsi"/>
          <w:sz w:val="22"/>
          <w:szCs w:val="22"/>
          <w:lang w:val="sr-Latn-CS"/>
        </w:rPr>
        <w:t>STRUČNA BIOGRAFIJA, DIPLOME I ZVANJA</w:t>
      </w:r>
    </w:p>
    <w:p w:rsidR="0080486A" w:rsidRPr="00D87E9B" w:rsidRDefault="0080486A" w:rsidP="00757464">
      <w:pPr>
        <w:jc w:val="both"/>
        <w:rPr>
          <w:rFonts w:asciiTheme="minorHAnsi" w:hAnsiTheme="minorHAnsi" w:cstheme="minorHAnsi"/>
          <w:b/>
          <w:sz w:val="22"/>
          <w:szCs w:val="22"/>
          <w:lang w:val="sr-Latn-CS"/>
        </w:rPr>
      </w:pPr>
      <w:r w:rsidRPr="00D87E9B">
        <w:rPr>
          <w:rFonts w:asciiTheme="minorHAnsi" w:hAnsiTheme="minorHAnsi" w:cstheme="minorHAnsi"/>
          <w:b/>
          <w:sz w:val="22"/>
          <w:szCs w:val="22"/>
          <w:lang w:val="sr-Latn-CS"/>
        </w:rPr>
        <w:t>Osnovne studije</w:t>
      </w:r>
    </w:p>
    <w:p w:rsidR="0080486A" w:rsidRPr="00D87E9B" w:rsidRDefault="0080486A" w:rsidP="00757464">
      <w:pPr>
        <w:jc w:val="both"/>
        <w:rPr>
          <w:rFonts w:asciiTheme="minorHAnsi" w:hAnsiTheme="minorHAnsi" w:cstheme="minorHAnsi"/>
          <w:sz w:val="22"/>
          <w:szCs w:val="22"/>
          <w:lang w:val="sr-Latn-CS"/>
        </w:rPr>
      </w:pPr>
      <w:r w:rsidRPr="00D87E9B">
        <w:rPr>
          <w:rFonts w:asciiTheme="minorHAnsi" w:hAnsiTheme="minorHAnsi" w:cstheme="minorHAnsi"/>
          <w:sz w:val="22"/>
          <w:szCs w:val="22"/>
          <w:lang w:val="sr-Latn-CS"/>
        </w:rPr>
        <w:t>Dr Milica Kontić Jovanović upisala je Medicinski fakultet u Beogradu školske 1995/96., a završila  31.01.2002. godine sa prosečnom ocenom 9,51. Opšti medicinski staž završila u Gradskom zavodu za zaštitu radnika ŽTP-a. Stručni ispit položila je 2003. godine.</w:t>
      </w:r>
    </w:p>
    <w:p w:rsidR="0080486A" w:rsidRPr="00D87E9B" w:rsidRDefault="0080486A" w:rsidP="00757464">
      <w:pPr>
        <w:pStyle w:val="Heading3"/>
        <w:rPr>
          <w:rFonts w:asciiTheme="minorHAnsi" w:hAnsiTheme="minorHAnsi" w:cstheme="minorHAnsi"/>
          <w:sz w:val="22"/>
          <w:szCs w:val="22"/>
          <w:lang w:val="sr-Latn-CS"/>
        </w:rPr>
      </w:pPr>
      <w:r w:rsidRPr="00D87E9B">
        <w:rPr>
          <w:rFonts w:asciiTheme="minorHAnsi" w:hAnsiTheme="minorHAnsi" w:cstheme="minorHAnsi"/>
          <w:sz w:val="22"/>
          <w:szCs w:val="22"/>
          <w:lang w:val="sr-Latn-CS"/>
        </w:rPr>
        <w:t>Magisterijum</w:t>
      </w:r>
    </w:p>
    <w:p w:rsidR="0080486A" w:rsidRPr="00D87E9B" w:rsidRDefault="0080486A" w:rsidP="00757464">
      <w:pPr>
        <w:numPr>
          <w:ilvl w:val="0"/>
          <w:numId w:val="8"/>
        </w:numPr>
        <w:jc w:val="both"/>
        <w:rPr>
          <w:rFonts w:asciiTheme="minorHAnsi" w:hAnsiTheme="minorHAnsi" w:cstheme="minorHAnsi"/>
          <w:sz w:val="22"/>
          <w:szCs w:val="22"/>
          <w:lang w:val="sr-Latn-CS"/>
        </w:rPr>
      </w:pPr>
      <w:r w:rsidRPr="00D87E9B">
        <w:rPr>
          <w:rFonts w:asciiTheme="minorHAnsi" w:hAnsiTheme="minorHAnsi" w:cstheme="minorHAnsi"/>
          <w:sz w:val="22"/>
          <w:szCs w:val="22"/>
          <w:lang w:val="sr-Latn-CS"/>
        </w:rPr>
        <w:t>Magistarski rad s temom  “Detekcija mutacija RB1 gena kod bolesnika sa retinoblastomom”</w:t>
      </w:r>
      <w:r w:rsidRPr="00D87E9B">
        <w:rPr>
          <w:rFonts w:asciiTheme="minorHAnsi" w:hAnsiTheme="minorHAnsi" w:cstheme="minorHAnsi"/>
          <w:sz w:val="22"/>
          <w:szCs w:val="22"/>
          <w:lang w:val="hr-HR"/>
        </w:rPr>
        <w:t xml:space="preserve">“, </w:t>
      </w:r>
      <w:r w:rsidRPr="00D87E9B">
        <w:rPr>
          <w:rFonts w:asciiTheme="minorHAnsi" w:hAnsiTheme="minorHAnsi" w:cstheme="minorHAnsi"/>
          <w:sz w:val="22"/>
          <w:szCs w:val="22"/>
          <w:lang w:val="sr-Latn-CS"/>
        </w:rPr>
        <w:t xml:space="preserve">odbranila je na Medicinskom fakultetu u Beogradu 27.12.2005. (smer Medicinska genetika). Eksperimentalni deo rađen je na Institutu za biomedicinska istraživanja “Alberto Sols” u Madridu, Španija i Institutu za biologiju sa humanom genetikom na Medicinskom fakultetu u Beogradu. Mentor rada bila je Prof dr Vera Bunjevački a komentor Prof dr Zoran Latković. </w:t>
      </w:r>
    </w:p>
    <w:p w:rsidR="0080486A" w:rsidRPr="00D87E9B" w:rsidRDefault="0080486A" w:rsidP="00757464">
      <w:pPr>
        <w:jc w:val="both"/>
        <w:rPr>
          <w:rFonts w:asciiTheme="minorHAnsi" w:hAnsiTheme="minorHAnsi" w:cstheme="minorHAnsi"/>
          <w:b/>
          <w:sz w:val="22"/>
          <w:szCs w:val="22"/>
          <w:lang w:val="sr-Latn-CS"/>
        </w:rPr>
      </w:pPr>
      <w:r w:rsidRPr="00D87E9B">
        <w:rPr>
          <w:rFonts w:asciiTheme="minorHAnsi" w:hAnsiTheme="minorHAnsi" w:cstheme="minorHAnsi"/>
          <w:b/>
          <w:sz w:val="22"/>
          <w:szCs w:val="22"/>
          <w:lang w:val="sr-Latn-CS"/>
        </w:rPr>
        <w:t>Doktorat</w:t>
      </w:r>
    </w:p>
    <w:p w:rsidR="0080486A" w:rsidRPr="00D87E9B" w:rsidRDefault="0080486A" w:rsidP="00757464">
      <w:pPr>
        <w:numPr>
          <w:ilvl w:val="0"/>
          <w:numId w:val="8"/>
        </w:numPr>
        <w:jc w:val="both"/>
        <w:rPr>
          <w:rFonts w:asciiTheme="minorHAnsi" w:hAnsiTheme="minorHAnsi" w:cstheme="minorHAnsi"/>
          <w:sz w:val="22"/>
          <w:szCs w:val="22"/>
          <w:lang w:val="sr-Latn-CS"/>
        </w:rPr>
      </w:pPr>
      <w:r w:rsidRPr="00D87E9B">
        <w:rPr>
          <w:rFonts w:asciiTheme="minorHAnsi" w:hAnsiTheme="minorHAnsi" w:cstheme="minorHAnsi"/>
          <w:sz w:val="22"/>
          <w:szCs w:val="22"/>
          <w:lang w:val="sr-Latn-CS"/>
        </w:rPr>
        <w:t xml:space="preserve">Doktorsku disertaciju pod nazivom „Hipermetilacija promotora tumor-supresorskih gena kao dijagnosticki i prognosticki faktor karcinoma pluca“ odbranila je 27.10.2011. na Medicinskom fakultetu u Beogradu. Eksperimentalni deo istraživanja obavila je u laboratoriji za onkogenetiku karcinoma pluća u Mineapolisu, Univerzitet u Minesoti, SAD i Institutu za biologiju sa humanom genetikom na Medicinskom fakultetu u Beogradu. Mentor rada bila je Prof dr Vera Bunjevački a komentor Prof dr Dragana Jovanović.  </w:t>
      </w:r>
    </w:p>
    <w:p w:rsidR="0080486A" w:rsidRPr="00D87E9B" w:rsidRDefault="0080486A" w:rsidP="00757464">
      <w:pPr>
        <w:pStyle w:val="Heading1"/>
        <w:jc w:val="both"/>
        <w:rPr>
          <w:rFonts w:asciiTheme="minorHAnsi" w:hAnsiTheme="minorHAnsi" w:cstheme="minorHAnsi"/>
          <w:sz w:val="22"/>
          <w:szCs w:val="22"/>
          <w:lang w:val="sr-Latn-CS"/>
        </w:rPr>
      </w:pPr>
      <w:r w:rsidRPr="00D87E9B">
        <w:rPr>
          <w:rFonts w:asciiTheme="minorHAnsi" w:hAnsiTheme="minorHAnsi" w:cstheme="minorHAnsi"/>
          <w:sz w:val="22"/>
          <w:szCs w:val="22"/>
          <w:lang w:val="sr-Latn-CS"/>
        </w:rPr>
        <w:lastRenderedPageBreak/>
        <w:t>Specijalizacija</w:t>
      </w:r>
    </w:p>
    <w:p w:rsidR="0080486A" w:rsidRPr="00D87E9B" w:rsidRDefault="0080486A" w:rsidP="00757464">
      <w:pPr>
        <w:numPr>
          <w:ilvl w:val="0"/>
          <w:numId w:val="15"/>
        </w:numPr>
        <w:jc w:val="both"/>
        <w:rPr>
          <w:rFonts w:asciiTheme="minorHAnsi" w:hAnsiTheme="minorHAnsi" w:cstheme="minorHAnsi"/>
          <w:sz w:val="22"/>
          <w:szCs w:val="22"/>
          <w:lang w:val="sr-Latn-CS"/>
        </w:rPr>
      </w:pPr>
      <w:r w:rsidRPr="00D87E9B">
        <w:rPr>
          <w:rFonts w:asciiTheme="minorHAnsi" w:hAnsiTheme="minorHAnsi" w:cstheme="minorHAnsi"/>
          <w:sz w:val="22"/>
          <w:szCs w:val="22"/>
          <w:lang w:val="sr-Latn-CS"/>
        </w:rPr>
        <w:t>Specijalizaciju iz interne medicine započela je 2008./09. godine, a ispit položila  30.10.2012. godine na Medicinskom fakultetu u Beogradu sa ocenom odličan.</w:t>
      </w:r>
    </w:p>
    <w:p w:rsidR="0080486A" w:rsidRPr="00D87E9B" w:rsidRDefault="00693587" w:rsidP="00757464">
      <w:pPr>
        <w:pStyle w:val="Heading1"/>
        <w:jc w:val="both"/>
        <w:rPr>
          <w:rFonts w:asciiTheme="minorHAnsi" w:hAnsiTheme="minorHAnsi" w:cstheme="minorHAnsi"/>
          <w:sz w:val="22"/>
          <w:szCs w:val="22"/>
          <w:lang w:val="sr-Latn-CS"/>
        </w:rPr>
      </w:pPr>
      <w:r w:rsidRPr="00D87E9B">
        <w:rPr>
          <w:rFonts w:asciiTheme="minorHAnsi" w:hAnsiTheme="minorHAnsi" w:cstheme="minorHAnsi"/>
          <w:sz w:val="22"/>
          <w:szCs w:val="22"/>
          <w:lang w:val="sr-Latn-CS"/>
        </w:rPr>
        <w:t xml:space="preserve">Uža </w:t>
      </w:r>
      <w:r w:rsidR="0080486A" w:rsidRPr="00D87E9B">
        <w:rPr>
          <w:rFonts w:asciiTheme="minorHAnsi" w:hAnsiTheme="minorHAnsi" w:cstheme="minorHAnsi"/>
          <w:sz w:val="22"/>
          <w:szCs w:val="22"/>
          <w:lang w:val="sr-Latn-CS"/>
        </w:rPr>
        <w:t>specijalizacija</w:t>
      </w:r>
    </w:p>
    <w:p w:rsidR="0080486A" w:rsidRPr="00D87E9B" w:rsidRDefault="00693587" w:rsidP="00757464">
      <w:pPr>
        <w:numPr>
          <w:ilvl w:val="0"/>
          <w:numId w:val="15"/>
        </w:numPr>
        <w:jc w:val="both"/>
        <w:rPr>
          <w:rFonts w:asciiTheme="minorHAnsi" w:hAnsiTheme="minorHAnsi" w:cstheme="minorHAnsi"/>
          <w:sz w:val="22"/>
          <w:szCs w:val="22"/>
          <w:lang w:val="sr-Latn-CS"/>
        </w:rPr>
      </w:pPr>
      <w:r w:rsidRPr="00D87E9B">
        <w:rPr>
          <w:rFonts w:asciiTheme="minorHAnsi" w:hAnsiTheme="minorHAnsi" w:cstheme="minorHAnsi"/>
          <w:sz w:val="22"/>
          <w:szCs w:val="22"/>
          <w:lang w:val="sr-Latn-CS"/>
        </w:rPr>
        <w:t>Užu specijalizaciju</w:t>
      </w:r>
      <w:r w:rsidR="0080486A" w:rsidRPr="00D87E9B">
        <w:rPr>
          <w:rFonts w:asciiTheme="minorHAnsi" w:hAnsiTheme="minorHAnsi" w:cstheme="minorHAnsi"/>
          <w:sz w:val="22"/>
          <w:szCs w:val="22"/>
          <w:lang w:val="sr-Latn-CS"/>
        </w:rPr>
        <w:t xml:space="preserve"> iz kliničke genetike započela je 2014/15. godine, a subspecijalistički rad odbranila je  20.06.2016. godine na Medicinskom fakultetu u Beogradu sa ocenom odličan, čime je stekla zvanje subspecijaliste kliničke genetike.</w:t>
      </w:r>
    </w:p>
    <w:p w:rsidR="0080486A" w:rsidRPr="00D87E9B" w:rsidRDefault="0080486A" w:rsidP="00757464">
      <w:pPr>
        <w:jc w:val="both"/>
        <w:rPr>
          <w:rFonts w:asciiTheme="minorHAnsi" w:hAnsiTheme="minorHAnsi" w:cstheme="minorHAnsi"/>
          <w:b/>
          <w:sz w:val="22"/>
          <w:szCs w:val="22"/>
          <w:lang w:val="sl-SI"/>
        </w:rPr>
      </w:pPr>
      <w:r w:rsidRPr="00D87E9B">
        <w:rPr>
          <w:rFonts w:asciiTheme="minorHAnsi" w:hAnsiTheme="minorHAnsi" w:cstheme="minorHAnsi"/>
          <w:b/>
          <w:sz w:val="22"/>
          <w:szCs w:val="22"/>
          <w:lang w:val="sl-SI"/>
        </w:rPr>
        <w:t>Dosadašnji izbori u nastavna i naučna zvanja</w:t>
      </w:r>
    </w:p>
    <w:p w:rsidR="0080486A" w:rsidRPr="00D87E9B" w:rsidRDefault="0080486A" w:rsidP="00757464">
      <w:pPr>
        <w:jc w:val="both"/>
        <w:rPr>
          <w:rFonts w:asciiTheme="minorHAnsi" w:hAnsiTheme="minorHAnsi" w:cstheme="minorHAnsi"/>
          <w:sz w:val="22"/>
          <w:szCs w:val="22"/>
          <w:lang w:val="sr-Latn-CS"/>
        </w:rPr>
      </w:pPr>
      <w:r w:rsidRPr="00D87E9B">
        <w:rPr>
          <w:rFonts w:asciiTheme="minorHAnsi" w:hAnsiTheme="minorHAnsi" w:cstheme="minorHAnsi"/>
          <w:sz w:val="22"/>
          <w:szCs w:val="22"/>
          <w:lang w:val="sr-Latn-CS"/>
        </w:rPr>
        <w:t>03.07.2014. izabrana je u zvanje kliničkog asistenta na kate</w:t>
      </w:r>
      <w:r w:rsidR="005B1B94" w:rsidRPr="00D87E9B">
        <w:rPr>
          <w:rFonts w:asciiTheme="minorHAnsi" w:hAnsiTheme="minorHAnsi" w:cstheme="minorHAnsi"/>
          <w:sz w:val="22"/>
          <w:szCs w:val="22"/>
          <w:lang w:val="sr-Latn-CS"/>
        </w:rPr>
        <w:t>d</w:t>
      </w:r>
      <w:r w:rsidRPr="00D87E9B">
        <w:rPr>
          <w:rFonts w:asciiTheme="minorHAnsi" w:hAnsiTheme="minorHAnsi" w:cstheme="minorHAnsi"/>
          <w:sz w:val="22"/>
          <w:szCs w:val="22"/>
          <w:lang w:val="sr-Latn-CS"/>
        </w:rPr>
        <w:t>ri Interna medicina - za užu naučnu oblast pulmologija, na Medicinskom fakultetu u Beogradu. Ponovo je izabrana u isto zvanje 2017. i februara 2021. godine.</w:t>
      </w:r>
    </w:p>
    <w:p w:rsidR="0080486A" w:rsidRPr="00D87E9B" w:rsidRDefault="0080486A" w:rsidP="00757464">
      <w:pPr>
        <w:jc w:val="both"/>
        <w:rPr>
          <w:rFonts w:asciiTheme="minorHAnsi" w:hAnsiTheme="minorHAnsi" w:cstheme="minorHAnsi"/>
          <w:sz w:val="22"/>
          <w:szCs w:val="22"/>
          <w:lang w:val="sr-Latn-CS"/>
        </w:rPr>
      </w:pPr>
    </w:p>
    <w:p w:rsidR="00690415" w:rsidRPr="00D87E9B" w:rsidRDefault="00693587" w:rsidP="00693587">
      <w:pPr>
        <w:jc w:val="center"/>
        <w:rPr>
          <w:rFonts w:asciiTheme="minorHAnsi" w:hAnsiTheme="minorHAnsi" w:cstheme="minorHAnsi"/>
          <w:b/>
          <w:sz w:val="22"/>
          <w:szCs w:val="22"/>
          <w:lang w:val="sr-Latn-CS"/>
        </w:rPr>
      </w:pPr>
      <w:r w:rsidRPr="00D87E9B">
        <w:rPr>
          <w:rFonts w:asciiTheme="minorHAnsi" w:hAnsiTheme="minorHAnsi" w:cstheme="minorHAnsi"/>
          <w:b/>
          <w:sz w:val="22"/>
          <w:szCs w:val="22"/>
          <w:lang w:val="sr-Latn-CS"/>
        </w:rPr>
        <w:t>OBAVEZNI USLOVI ZA IZBOR U ZVANJE DOCENTA</w:t>
      </w:r>
    </w:p>
    <w:p w:rsidR="00693587" w:rsidRPr="00D87E9B" w:rsidRDefault="00693587" w:rsidP="00693587">
      <w:pPr>
        <w:jc w:val="center"/>
        <w:rPr>
          <w:rFonts w:asciiTheme="minorHAnsi" w:hAnsiTheme="minorHAnsi" w:cstheme="minorHAnsi"/>
          <w:sz w:val="22"/>
          <w:szCs w:val="22"/>
          <w:lang w:val="sr-Latn-CS"/>
        </w:rPr>
      </w:pPr>
    </w:p>
    <w:p w:rsidR="000257FF" w:rsidRPr="00D87E9B" w:rsidRDefault="000257FF" w:rsidP="00757464">
      <w:pPr>
        <w:pStyle w:val="BodyText3"/>
        <w:numPr>
          <w:ilvl w:val="0"/>
          <w:numId w:val="16"/>
        </w:numPr>
        <w:spacing w:before="0" w:beforeAutospacing="0" w:after="0" w:afterAutospacing="0" w:line="240" w:lineRule="auto"/>
        <w:ind w:left="0" w:firstLine="706"/>
        <w:rPr>
          <w:rFonts w:asciiTheme="minorHAnsi" w:hAnsiTheme="minorHAnsi" w:cstheme="minorHAnsi"/>
          <w:sz w:val="22"/>
          <w:szCs w:val="22"/>
          <w:lang w:val="it-IT"/>
        </w:rPr>
      </w:pPr>
      <w:r w:rsidRPr="00D87E9B">
        <w:rPr>
          <w:rFonts w:asciiTheme="minorHAnsi" w:hAnsiTheme="minorHAnsi" w:cstheme="minorHAnsi"/>
          <w:sz w:val="22"/>
          <w:szCs w:val="22"/>
          <w:lang w:val="it-IT"/>
        </w:rPr>
        <w:t>OCENA O REZULTATIMA PEDAGOŠKOG RADA</w:t>
      </w:r>
    </w:p>
    <w:p w:rsidR="00E91E3D" w:rsidRPr="00D87E9B" w:rsidRDefault="000257FF" w:rsidP="00D87E9B">
      <w:pPr>
        <w:jc w:val="both"/>
        <w:rPr>
          <w:rFonts w:asciiTheme="minorHAnsi" w:hAnsiTheme="minorHAnsi" w:cstheme="minorHAnsi"/>
          <w:sz w:val="22"/>
          <w:szCs w:val="22"/>
          <w:lang w:val="sr-Latn-CS"/>
        </w:rPr>
      </w:pPr>
      <w:r w:rsidRPr="00D87E9B">
        <w:rPr>
          <w:rFonts w:asciiTheme="minorHAnsi" w:hAnsiTheme="minorHAnsi" w:cstheme="minorHAnsi"/>
          <w:sz w:val="22"/>
          <w:szCs w:val="22"/>
          <w:lang w:val="pl-PL"/>
        </w:rPr>
        <w:t xml:space="preserve">Od izbora u zvanje kliničkog asistenta, </w:t>
      </w:r>
      <w:r w:rsidRPr="00D87E9B">
        <w:rPr>
          <w:rFonts w:asciiTheme="minorHAnsi" w:hAnsiTheme="minorHAnsi" w:cstheme="minorHAnsi"/>
          <w:sz w:val="22"/>
          <w:szCs w:val="22"/>
          <w:lang w:val="sr-Latn-CS"/>
        </w:rPr>
        <w:t>aktivno učestvuje u praktičnoj nastavi iz interne medicine</w:t>
      </w:r>
      <w:r w:rsidR="002D6195" w:rsidRPr="00D87E9B">
        <w:rPr>
          <w:rFonts w:asciiTheme="minorHAnsi" w:hAnsiTheme="minorHAnsi" w:cstheme="minorHAnsi"/>
          <w:sz w:val="22"/>
          <w:szCs w:val="22"/>
          <w:lang w:val="sr-Latn-CS"/>
        </w:rPr>
        <w:t xml:space="preserve"> studentima IV godine</w:t>
      </w:r>
      <w:r w:rsidRPr="00D87E9B">
        <w:rPr>
          <w:rFonts w:asciiTheme="minorHAnsi" w:hAnsiTheme="minorHAnsi" w:cstheme="minorHAnsi"/>
          <w:sz w:val="22"/>
          <w:szCs w:val="22"/>
          <w:lang w:val="sr-Latn-CS"/>
        </w:rPr>
        <w:t xml:space="preserve"> osnovnih studija na Medicinskom fakultetu Univerziteta u Beogradu</w:t>
      </w:r>
      <w:r w:rsidR="002D6195" w:rsidRPr="00D87E9B">
        <w:rPr>
          <w:rFonts w:asciiTheme="minorHAnsi" w:hAnsiTheme="minorHAnsi" w:cstheme="minorHAnsi"/>
          <w:sz w:val="22"/>
          <w:szCs w:val="22"/>
          <w:lang w:val="sr-Latn-CS"/>
        </w:rPr>
        <w:t xml:space="preserve"> </w:t>
      </w:r>
      <w:r w:rsidR="002D6195" w:rsidRPr="00D87E9B">
        <w:rPr>
          <w:rFonts w:asciiTheme="minorHAnsi" w:hAnsiTheme="minorHAnsi" w:cstheme="minorHAnsi"/>
          <w:bCs/>
          <w:sz w:val="22"/>
          <w:szCs w:val="22"/>
          <w:lang w:val="sr-Latn-CS"/>
        </w:rPr>
        <w:t>, a izvodila je i vežbe iz kliničkog staža studija VI godine medicine</w:t>
      </w:r>
      <w:r w:rsidRPr="00D87E9B">
        <w:rPr>
          <w:rFonts w:asciiTheme="minorHAnsi" w:hAnsiTheme="minorHAnsi" w:cstheme="minorHAnsi"/>
          <w:sz w:val="22"/>
          <w:szCs w:val="22"/>
          <w:lang w:val="sr-Latn-CS"/>
        </w:rPr>
        <w:t xml:space="preserve">. </w:t>
      </w:r>
      <w:r w:rsidR="002D6195" w:rsidRPr="00D87E9B">
        <w:rPr>
          <w:rFonts w:asciiTheme="minorHAnsi" w:hAnsiTheme="minorHAnsi" w:cstheme="minorHAnsi"/>
          <w:sz w:val="22"/>
          <w:szCs w:val="22"/>
          <w:lang w:val="sr-Latn-CS"/>
        </w:rPr>
        <w:t>Bila je mentor studentima IV godine koji su bili na letnjoj praksi na Klinici z</w:t>
      </w:r>
      <w:r w:rsidR="00EF0A3C" w:rsidRPr="00D87E9B">
        <w:rPr>
          <w:rFonts w:asciiTheme="minorHAnsi" w:hAnsiTheme="minorHAnsi" w:cstheme="minorHAnsi"/>
          <w:sz w:val="22"/>
          <w:szCs w:val="22"/>
          <w:lang w:val="sr-Latn-CS"/>
        </w:rPr>
        <w:t>a pulmologiju UKCS</w:t>
      </w:r>
      <w:r w:rsidR="002D6195" w:rsidRPr="00D87E9B">
        <w:rPr>
          <w:rFonts w:asciiTheme="minorHAnsi" w:hAnsiTheme="minorHAnsi" w:cstheme="minorHAnsi"/>
          <w:bCs/>
          <w:sz w:val="22"/>
          <w:szCs w:val="22"/>
          <w:lang w:val="sr-Latn-CS"/>
        </w:rPr>
        <w:t xml:space="preserve">. Dr Kontić Jovanović učestvuje sa nastavnicima  u pripremi  nastave, održavanju ispita i kolokvijuma i obavlja konsultacije sa studentima. Učestvuje i u nastavi na engleskom jeziku. </w:t>
      </w:r>
      <w:r w:rsidRPr="00D87E9B">
        <w:rPr>
          <w:rFonts w:asciiTheme="minorHAnsi" w:hAnsiTheme="minorHAnsi" w:cstheme="minorHAnsi"/>
          <w:sz w:val="22"/>
          <w:szCs w:val="22"/>
          <w:lang w:val="da-DK"/>
        </w:rPr>
        <w:t xml:space="preserve">Praktičnu nastavu iz interne medicine obavlja savesno, stručno i profesionalno. Takođe, posvećena je  prenošenju znanja lekarima na specijalizaciji iz interne medicine. Učestvuje je </w:t>
      </w:r>
      <w:r w:rsidRPr="00D87E9B">
        <w:rPr>
          <w:rFonts w:asciiTheme="minorHAnsi" w:hAnsiTheme="minorHAnsi" w:cstheme="minorHAnsi"/>
          <w:sz w:val="22"/>
          <w:szCs w:val="22"/>
        </w:rPr>
        <w:t xml:space="preserve">u praktičnoj i teorijskoj nastavi za kandidate na užoj specijalizaciji. </w:t>
      </w:r>
      <w:r w:rsidRPr="00D87E9B">
        <w:rPr>
          <w:rFonts w:asciiTheme="minorHAnsi" w:hAnsiTheme="minorHAnsi" w:cstheme="minorHAnsi"/>
          <w:sz w:val="22"/>
          <w:szCs w:val="22"/>
          <w:lang w:val="sr-Latn-CS"/>
        </w:rPr>
        <w:t>Učestvovala je u seminarima održanim u okviru kontinuirane medicinske edukacije. Pokazala je odličan smisao za prenošenje znanja iz oblasti pulmologije i interne medicine.</w:t>
      </w:r>
      <w:r w:rsidR="000202CD" w:rsidRPr="00D87E9B">
        <w:rPr>
          <w:rFonts w:asciiTheme="minorHAnsi" w:hAnsiTheme="minorHAnsi" w:cstheme="minorHAnsi"/>
          <w:color w:val="FF0000"/>
          <w:sz w:val="22"/>
          <w:szCs w:val="22"/>
          <w:lang w:val="sr-Latn-CS"/>
        </w:rPr>
        <w:t xml:space="preserve"> </w:t>
      </w:r>
    </w:p>
    <w:p w:rsidR="000202CD" w:rsidRPr="00D87E9B" w:rsidRDefault="00E91E3D" w:rsidP="00D87E9B">
      <w:pPr>
        <w:tabs>
          <w:tab w:val="num" w:pos="0"/>
        </w:tabs>
        <w:jc w:val="both"/>
        <w:rPr>
          <w:rFonts w:asciiTheme="minorHAnsi" w:hAnsiTheme="minorHAnsi" w:cstheme="minorHAnsi"/>
          <w:sz w:val="22"/>
          <w:szCs w:val="22"/>
          <w:lang w:val="sr-Latn-CS"/>
        </w:rPr>
      </w:pPr>
      <w:r w:rsidRPr="00D87E9B">
        <w:rPr>
          <w:rFonts w:asciiTheme="minorHAnsi" w:hAnsiTheme="minorHAnsi" w:cstheme="minorHAnsi"/>
          <w:sz w:val="22"/>
          <w:szCs w:val="22"/>
          <w:lang w:val="sr-Latn-CS"/>
        </w:rPr>
        <w:t>Kao student M</w:t>
      </w:r>
      <w:r w:rsidR="000F109D" w:rsidRPr="00D87E9B">
        <w:rPr>
          <w:rFonts w:asciiTheme="minorHAnsi" w:hAnsiTheme="minorHAnsi" w:cstheme="minorHAnsi"/>
          <w:sz w:val="22"/>
          <w:szCs w:val="22"/>
          <w:lang w:val="sr-Latn-CS"/>
        </w:rPr>
        <w:t>edicinskog fakulteta u</w:t>
      </w:r>
      <w:r w:rsidR="000F109D" w:rsidRPr="00D87E9B">
        <w:rPr>
          <w:rFonts w:asciiTheme="minorHAnsi" w:hAnsiTheme="minorHAnsi" w:cstheme="minorHAnsi"/>
          <w:sz w:val="22"/>
          <w:szCs w:val="22"/>
        </w:rPr>
        <w:t xml:space="preserve">čestvovala je u pedagoškom radu kao </w:t>
      </w:r>
      <w:r w:rsidR="000F109D" w:rsidRPr="00D87E9B">
        <w:rPr>
          <w:rFonts w:asciiTheme="minorHAnsi" w:hAnsiTheme="minorHAnsi" w:cstheme="minorHAnsi"/>
          <w:sz w:val="22"/>
          <w:szCs w:val="22"/>
          <w:lang w:val="sr-Latn-CS"/>
        </w:rPr>
        <w:t>demonstrator</w:t>
      </w:r>
      <w:r w:rsidR="000202CD" w:rsidRPr="00D87E9B">
        <w:rPr>
          <w:rFonts w:asciiTheme="minorHAnsi" w:hAnsiTheme="minorHAnsi" w:cstheme="minorHAnsi"/>
          <w:sz w:val="22"/>
          <w:szCs w:val="22"/>
          <w:lang w:val="sr-Latn-CS"/>
        </w:rPr>
        <w:t xml:space="preserve"> na Institutu za histologiju Medicinskog fakulteta u Beogradu ( 1997.i 1998.)</w:t>
      </w:r>
      <w:r w:rsidR="000F109D" w:rsidRPr="00D87E9B">
        <w:rPr>
          <w:rFonts w:asciiTheme="minorHAnsi" w:hAnsiTheme="minorHAnsi" w:cstheme="minorHAnsi"/>
          <w:sz w:val="22"/>
          <w:szCs w:val="22"/>
          <w:lang w:val="sr-Latn-CS"/>
        </w:rPr>
        <w:t>.</w:t>
      </w:r>
    </w:p>
    <w:p w:rsidR="00CF0795" w:rsidRPr="00D87E9B" w:rsidRDefault="00CF0795" w:rsidP="00CF0795">
      <w:pPr>
        <w:pStyle w:val="BodyText3"/>
        <w:spacing w:before="0" w:beforeAutospacing="0" w:after="0" w:afterAutospacing="0" w:line="240" w:lineRule="auto"/>
        <w:rPr>
          <w:rFonts w:asciiTheme="minorHAnsi" w:hAnsiTheme="minorHAnsi" w:cstheme="minorHAnsi"/>
          <w:sz w:val="22"/>
          <w:szCs w:val="22"/>
        </w:rPr>
      </w:pPr>
      <w:r w:rsidRPr="00D87E9B">
        <w:rPr>
          <w:rFonts w:asciiTheme="minorHAnsi" w:hAnsiTheme="minorHAnsi" w:cstheme="minorHAnsi"/>
          <w:sz w:val="22"/>
          <w:szCs w:val="22"/>
        </w:rPr>
        <w:t>Dr Milica Kontić Jovanović je bila mentor pet studentskih naučno-istraživačkih radova:</w:t>
      </w:r>
    </w:p>
    <w:p w:rsidR="00CF0795" w:rsidRPr="00D87E9B" w:rsidRDefault="00CF0795" w:rsidP="00495FBF">
      <w:pPr>
        <w:pStyle w:val="BodyText3"/>
        <w:numPr>
          <w:ilvl w:val="0"/>
          <w:numId w:val="5"/>
        </w:numPr>
        <w:tabs>
          <w:tab w:val="left" w:pos="284"/>
        </w:tabs>
        <w:spacing w:before="0" w:beforeAutospacing="0" w:after="0" w:afterAutospacing="0" w:line="240" w:lineRule="auto"/>
        <w:ind w:left="0" w:firstLine="0"/>
        <w:rPr>
          <w:rFonts w:asciiTheme="minorHAnsi" w:hAnsiTheme="minorHAnsi" w:cstheme="minorHAnsi"/>
          <w:sz w:val="22"/>
          <w:szCs w:val="22"/>
        </w:rPr>
      </w:pPr>
      <w:r w:rsidRPr="00D87E9B">
        <w:rPr>
          <w:rFonts w:asciiTheme="minorHAnsi" w:hAnsiTheme="minorHAnsi" w:cstheme="minorHAnsi"/>
          <w:sz w:val="22"/>
          <w:szCs w:val="22"/>
        </w:rPr>
        <w:t xml:space="preserve">Kandidat Esma Kadrić – Uticaj faktora rizika, životnog doba i pola </w:t>
      </w:r>
      <w:proofErr w:type="gramStart"/>
      <w:r w:rsidRPr="00D87E9B">
        <w:rPr>
          <w:rFonts w:asciiTheme="minorHAnsi" w:hAnsiTheme="minorHAnsi" w:cstheme="minorHAnsi"/>
          <w:sz w:val="22"/>
          <w:szCs w:val="22"/>
        </w:rPr>
        <w:t>na</w:t>
      </w:r>
      <w:proofErr w:type="gramEnd"/>
      <w:r w:rsidRPr="00D87E9B">
        <w:rPr>
          <w:rFonts w:asciiTheme="minorHAnsi" w:hAnsiTheme="minorHAnsi" w:cstheme="minorHAnsi"/>
          <w:sz w:val="22"/>
          <w:szCs w:val="22"/>
        </w:rPr>
        <w:t xml:space="preserve"> radiografsku prezentaciju tuberkuloze pluća.</w:t>
      </w:r>
    </w:p>
    <w:p w:rsidR="00CF0795" w:rsidRPr="00D87E9B" w:rsidRDefault="00CF0795" w:rsidP="00495FBF">
      <w:pPr>
        <w:pStyle w:val="BodyText3"/>
        <w:numPr>
          <w:ilvl w:val="0"/>
          <w:numId w:val="5"/>
        </w:numPr>
        <w:tabs>
          <w:tab w:val="left" w:pos="284"/>
        </w:tabs>
        <w:spacing w:before="0" w:beforeAutospacing="0" w:after="0" w:afterAutospacing="0" w:line="240" w:lineRule="auto"/>
        <w:ind w:left="0" w:firstLine="0"/>
        <w:rPr>
          <w:rFonts w:asciiTheme="minorHAnsi" w:hAnsiTheme="minorHAnsi" w:cstheme="minorHAnsi"/>
          <w:sz w:val="22"/>
          <w:szCs w:val="22"/>
        </w:rPr>
      </w:pPr>
      <w:r w:rsidRPr="00D87E9B">
        <w:rPr>
          <w:rFonts w:asciiTheme="minorHAnsi" w:hAnsiTheme="minorHAnsi" w:cstheme="minorHAnsi"/>
          <w:sz w:val="22"/>
          <w:szCs w:val="22"/>
        </w:rPr>
        <w:t>Kandidat Aleksandar Milic – Analiza komorbiditeta kao potencijalnih faktora rizika kod pacijenata sa plućnom embolijom</w:t>
      </w:r>
    </w:p>
    <w:p w:rsidR="00CF0795" w:rsidRPr="00D87E9B" w:rsidRDefault="00CF0795" w:rsidP="00495FBF">
      <w:pPr>
        <w:pStyle w:val="BodyText3"/>
        <w:numPr>
          <w:ilvl w:val="0"/>
          <w:numId w:val="5"/>
        </w:numPr>
        <w:tabs>
          <w:tab w:val="left" w:pos="284"/>
        </w:tabs>
        <w:spacing w:before="0" w:beforeAutospacing="0" w:after="0" w:afterAutospacing="0" w:line="240" w:lineRule="auto"/>
        <w:ind w:left="0" w:firstLine="0"/>
        <w:rPr>
          <w:rFonts w:asciiTheme="minorHAnsi" w:hAnsiTheme="minorHAnsi" w:cstheme="minorHAnsi"/>
          <w:sz w:val="22"/>
          <w:szCs w:val="22"/>
        </w:rPr>
      </w:pPr>
      <w:r w:rsidRPr="00D87E9B">
        <w:rPr>
          <w:rFonts w:asciiTheme="minorHAnsi" w:hAnsiTheme="minorHAnsi" w:cstheme="minorHAnsi"/>
          <w:sz w:val="22"/>
          <w:szCs w:val="22"/>
        </w:rPr>
        <w:t>Kandidat Aleksandar Reljić – Demografske karakteristike I preživljavanje EGFR pozitivnih NSCLC lečenih molekularnom terapijom.</w:t>
      </w:r>
    </w:p>
    <w:p w:rsidR="00CF0795" w:rsidRPr="00D87E9B" w:rsidRDefault="00CF0795" w:rsidP="00495FBF">
      <w:pPr>
        <w:pStyle w:val="BodyText3"/>
        <w:numPr>
          <w:ilvl w:val="0"/>
          <w:numId w:val="5"/>
        </w:numPr>
        <w:tabs>
          <w:tab w:val="left" w:pos="284"/>
        </w:tabs>
        <w:spacing w:before="0" w:beforeAutospacing="0" w:after="0" w:afterAutospacing="0" w:line="240" w:lineRule="auto"/>
        <w:ind w:left="0" w:firstLine="0"/>
        <w:rPr>
          <w:rFonts w:asciiTheme="minorHAnsi" w:hAnsiTheme="minorHAnsi" w:cstheme="minorHAnsi"/>
          <w:sz w:val="22"/>
          <w:szCs w:val="22"/>
        </w:rPr>
      </w:pPr>
      <w:r w:rsidRPr="00D87E9B">
        <w:rPr>
          <w:rFonts w:asciiTheme="minorHAnsi" w:hAnsiTheme="minorHAnsi" w:cstheme="minorHAnsi"/>
          <w:sz w:val="22"/>
          <w:szCs w:val="22"/>
        </w:rPr>
        <w:t>Kandidat Jovana Bogićević – Lokalizacija radioloških promena kod bolesnika obolelih od tuberkuloze u odnosu na starosnu dob</w:t>
      </w:r>
    </w:p>
    <w:p w:rsidR="00CF0795" w:rsidRPr="00D87E9B" w:rsidRDefault="00CF0795" w:rsidP="00495FBF">
      <w:pPr>
        <w:pStyle w:val="BodyText3"/>
        <w:numPr>
          <w:ilvl w:val="0"/>
          <w:numId w:val="5"/>
        </w:numPr>
        <w:tabs>
          <w:tab w:val="left" w:pos="284"/>
        </w:tabs>
        <w:spacing w:before="0" w:beforeAutospacing="0" w:after="0" w:afterAutospacing="0" w:line="240" w:lineRule="auto"/>
        <w:ind w:left="0" w:firstLine="0"/>
        <w:rPr>
          <w:rFonts w:asciiTheme="minorHAnsi" w:hAnsiTheme="minorHAnsi" w:cstheme="minorHAnsi"/>
          <w:sz w:val="22"/>
          <w:szCs w:val="22"/>
        </w:rPr>
      </w:pPr>
      <w:r w:rsidRPr="00D87E9B">
        <w:rPr>
          <w:rFonts w:asciiTheme="minorHAnsi" w:hAnsiTheme="minorHAnsi" w:cstheme="minorHAnsi"/>
          <w:sz w:val="22"/>
          <w:szCs w:val="22"/>
        </w:rPr>
        <w:t xml:space="preserve">Kandidat Dajana Bojić – Da li su žene pušači u većem riziku </w:t>
      </w:r>
      <w:proofErr w:type="gramStart"/>
      <w:r w:rsidRPr="00D87E9B">
        <w:rPr>
          <w:rFonts w:asciiTheme="minorHAnsi" w:hAnsiTheme="minorHAnsi" w:cstheme="minorHAnsi"/>
          <w:sz w:val="22"/>
          <w:szCs w:val="22"/>
        </w:rPr>
        <w:t>od</w:t>
      </w:r>
      <w:proofErr w:type="gramEnd"/>
      <w:r w:rsidRPr="00D87E9B">
        <w:rPr>
          <w:rFonts w:asciiTheme="minorHAnsi" w:hAnsiTheme="minorHAnsi" w:cstheme="minorHAnsi"/>
          <w:sz w:val="22"/>
          <w:szCs w:val="22"/>
        </w:rPr>
        <w:t xml:space="preserve"> nastanka karcinoma pluća nego muškarci?</w:t>
      </w:r>
    </w:p>
    <w:p w:rsidR="001D24F0" w:rsidRPr="00D87E9B" w:rsidRDefault="001D24F0" w:rsidP="00495FBF">
      <w:pPr>
        <w:tabs>
          <w:tab w:val="left" w:pos="284"/>
        </w:tabs>
        <w:jc w:val="both"/>
        <w:rPr>
          <w:rFonts w:asciiTheme="minorHAnsi" w:hAnsiTheme="minorHAnsi" w:cstheme="minorHAnsi"/>
          <w:sz w:val="22"/>
          <w:szCs w:val="22"/>
          <w:lang w:val="sr-Latn-CS"/>
        </w:rPr>
      </w:pPr>
    </w:p>
    <w:p w:rsidR="00B65B0F" w:rsidRPr="00D87E9B" w:rsidRDefault="002D6195" w:rsidP="00757464">
      <w:pPr>
        <w:pStyle w:val="ListParagraph"/>
        <w:numPr>
          <w:ilvl w:val="0"/>
          <w:numId w:val="16"/>
        </w:numPr>
        <w:jc w:val="both"/>
        <w:rPr>
          <w:rFonts w:asciiTheme="minorHAnsi" w:hAnsiTheme="minorHAnsi" w:cstheme="minorHAnsi"/>
          <w:bCs/>
          <w:sz w:val="22"/>
          <w:szCs w:val="22"/>
          <w:lang w:val="sl-SI"/>
        </w:rPr>
      </w:pPr>
      <w:r w:rsidRPr="00D87E9B">
        <w:rPr>
          <w:rFonts w:asciiTheme="minorHAnsi" w:hAnsiTheme="minorHAnsi" w:cstheme="minorHAnsi"/>
          <w:bCs/>
          <w:sz w:val="22"/>
          <w:szCs w:val="22"/>
          <w:lang w:val="sl-SI"/>
        </w:rPr>
        <w:t xml:space="preserve">OCENA REZULTATA U OBEZBEĐIVANJU </w:t>
      </w:r>
      <w:r w:rsidR="00B65B0F" w:rsidRPr="00D87E9B">
        <w:rPr>
          <w:rFonts w:asciiTheme="minorHAnsi" w:hAnsiTheme="minorHAnsi" w:cstheme="minorHAnsi"/>
          <w:bCs/>
          <w:sz w:val="22"/>
          <w:szCs w:val="22"/>
          <w:lang w:val="sl-SI"/>
        </w:rPr>
        <w:t>NAUČNO-NASTAVNOG PODMLATKA</w:t>
      </w:r>
    </w:p>
    <w:p w:rsidR="008F37AD" w:rsidRPr="00D87E9B" w:rsidRDefault="008F37AD" w:rsidP="00757464">
      <w:pPr>
        <w:jc w:val="both"/>
        <w:rPr>
          <w:rFonts w:asciiTheme="minorHAnsi" w:hAnsiTheme="minorHAnsi" w:cstheme="minorHAnsi"/>
          <w:b/>
          <w:sz w:val="22"/>
          <w:szCs w:val="22"/>
          <w:lang w:val="sr-Latn-CS"/>
        </w:rPr>
      </w:pPr>
      <w:r w:rsidRPr="00D87E9B">
        <w:rPr>
          <w:rFonts w:asciiTheme="minorHAnsi" w:hAnsiTheme="minorHAnsi" w:cstheme="minorHAnsi"/>
          <w:b/>
          <w:sz w:val="22"/>
          <w:szCs w:val="22"/>
          <w:lang w:val="sr-Latn-CS"/>
        </w:rPr>
        <w:t>Članstvo u komisijama za odbranu diplomskih radova:</w:t>
      </w:r>
    </w:p>
    <w:p w:rsidR="001D24F0" w:rsidRPr="00D87E9B" w:rsidRDefault="001D24F0" w:rsidP="00757464">
      <w:pPr>
        <w:jc w:val="both"/>
        <w:rPr>
          <w:rFonts w:asciiTheme="minorHAnsi" w:hAnsiTheme="minorHAnsi" w:cstheme="minorHAnsi"/>
          <w:b/>
          <w:sz w:val="22"/>
          <w:szCs w:val="22"/>
          <w:lang w:val="sr-Latn-CS"/>
        </w:rPr>
      </w:pPr>
    </w:p>
    <w:p w:rsidR="008F37AD" w:rsidRPr="00D87E9B" w:rsidRDefault="008F37AD" w:rsidP="00757464">
      <w:pPr>
        <w:pStyle w:val="ListParagraph"/>
        <w:numPr>
          <w:ilvl w:val="0"/>
          <w:numId w:val="4"/>
        </w:numPr>
        <w:jc w:val="both"/>
        <w:rPr>
          <w:rFonts w:asciiTheme="minorHAnsi" w:hAnsiTheme="minorHAnsi" w:cstheme="minorHAnsi"/>
          <w:sz w:val="22"/>
          <w:szCs w:val="22"/>
          <w:lang w:val="sr-Latn-CS"/>
        </w:rPr>
      </w:pPr>
      <w:r w:rsidRPr="00D87E9B">
        <w:rPr>
          <w:rFonts w:asciiTheme="minorHAnsi" w:hAnsiTheme="minorHAnsi" w:cstheme="minorHAnsi"/>
          <w:sz w:val="22"/>
          <w:szCs w:val="22"/>
          <w:lang w:val="sr-Latn-CS"/>
        </w:rPr>
        <w:t xml:space="preserve">Kandidat Natalija Ćirković – </w:t>
      </w:r>
      <w:r w:rsidR="00B65B0F" w:rsidRPr="00D87E9B">
        <w:rPr>
          <w:rFonts w:asciiTheme="minorHAnsi" w:hAnsiTheme="minorHAnsi" w:cstheme="minorHAnsi"/>
          <w:sz w:val="22"/>
          <w:szCs w:val="22"/>
          <w:lang w:val="sr-Latn-CS"/>
        </w:rPr>
        <w:t>„</w:t>
      </w:r>
      <w:r w:rsidRPr="00D87E9B">
        <w:rPr>
          <w:rFonts w:asciiTheme="minorHAnsi" w:hAnsiTheme="minorHAnsi" w:cstheme="minorHAnsi"/>
          <w:sz w:val="22"/>
          <w:szCs w:val="22"/>
          <w:lang w:val="sr-Latn-CS"/>
        </w:rPr>
        <w:t>Procena tezine vanbolnicki stecenih pneumonija</w:t>
      </w:r>
      <w:r w:rsidR="00B65B0F" w:rsidRPr="00D87E9B">
        <w:rPr>
          <w:rFonts w:asciiTheme="minorHAnsi" w:hAnsiTheme="minorHAnsi" w:cstheme="minorHAnsi"/>
          <w:sz w:val="22"/>
          <w:szCs w:val="22"/>
          <w:lang w:val="sr-Latn-CS"/>
        </w:rPr>
        <w:t>“</w:t>
      </w:r>
    </w:p>
    <w:p w:rsidR="008F37AD" w:rsidRPr="00D87E9B" w:rsidRDefault="008F37AD" w:rsidP="00757464">
      <w:pPr>
        <w:pStyle w:val="ListParagraph"/>
        <w:numPr>
          <w:ilvl w:val="0"/>
          <w:numId w:val="4"/>
        </w:numPr>
        <w:jc w:val="both"/>
        <w:rPr>
          <w:rFonts w:asciiTheme="minorHAnsi" w:hAnsiTheme="minorHAnsi" w:cstheme="minorHAnsi"/>
          <w:sz w:val="22"/>
          <w:szCs w:val="22"/>
          <w:lang w:val="sr-Latn-CS"/>
        </w:rPr>
      </w:pPr>
      <w:r w:rsidRPr="00D87E9B">
        <w:rPr>
          <w:rFonts w:asciiTheme="minorHAnsi" w:hAnsiTheme="minorHAnsi" w:cstheme="minorHAnsi"/>
          <w:sz w:val="22"/>
          <w:szCs w:val="22"/>
          <w:lang w:val="sr-Latn-CS"/>
        </w:rPr>
        <w:t xml:space="preserve">Kandidat Djokic Stefan – </w:t>
      </w:r>
      <w:r w:rsidR="00B65B0F" w:rsidRPr="00D87E9B">
        <w:rPr>
          <w:rFonts w:asciiTheme="minorHAnsi" w:hAnsiTheme="minorHAnsi" w:cstheme="minorHAnsi"/>
          <w:sz w:val="22"/>
          <w:szCs w:val="22"/>
          <w:lang w:val="sr-Latn-CS"/>
        </w:rPr>
        <w:t>„</w:t>
      </w:r>
      <w:r w:rsidRPr="00D87E9B">
        <w:rPr>
          <w:rFonts w:asciiTheme="minorHAnsi" w:hAnsiTheme="minorHAnsi" w:cstheme="minorHAnsi"/>
          <w:sz w:val="22"/>
          <w:szCs w:val="22"/>
          <w:lang w:val="sr-Latn-CS"/>
        </w:rPr>
        <w:t>Terapijski pristupi lecenju uznapredovalog karcinoma pluca</w:t>
      </w:r>
      <w:r w:rsidR="00B65B0F" w:rsidRPr="00D87E9B">
        <w:rPr>
          <w:rFonts w:asciiTheme="minorHAnsi" w:hAnsiTheme="minorHAnsi" w:cstheme="minorHAnsi"/>
          <w:sz w:val="22"/>
          <w:szCs w:val="22"/>
          <w:lang w:val="sr-Latn-CS"/>
        </w:rPr>
        <w:t>“</w:t>
      </w:r>
    </w:p>
    <w:p w:rsidR="00690415" w:rsidRPr="00D87E9B" w:rsidRDefault="00690415" w:rsidP="00757464">
      <w:pPr>
        <w:jc w:val="both"/>
        <w:rPr>
          <w:rFonts w:asciiTheme="minorHAnsi" w:hAnsiTheme="minorHAnsi" w:cstheme="minorHAnsi"/>
          <w:bCs/>
          <w:sz w:val="22"/>
          <w:szCs w:val="22"/>
          <w:lang w:val="sl-SI"/>
        </w:rPr>
      </w:pPr>
    </w:p>
    <w:p w:rsidR="002D6195" w:rsidRPr="00D87E9B" w:rsidRDefault="002D6195" w:rsidP="00757464">
      <w:pPr>
        <w:contextualSpacing/>
        <w:jc w:val="both"/>
        <w:rPr>
          <w:rFonts w:asciiTheme="minorHAnsi" w:hAnsiTheme="minorHAnsi" w:cstheme="minorHAnsi"/>
          <w:sz w:val="22"/>
          <w:szCs w:val="22"/>
          <w:lang w:val="sr-Latn-CS"/>
        </w:rPr>
      </w:pPr>
      <w:r w:rsidRPr="00D87E9B">
        <w:rPr>
          <w:rFonts w:asciiTheme="minorHAnsi" w:hAnsiTheme="minorHAnsi" w:cstheme="minorHAnsi"/>
          <w:sz w:val="22"/>
          <w:szCs w:val="22"/>
          <w:lang w:val="sr-Latn-CS"/>
        </w:rPr>
        <w:t>E. NAUČNI I STRUČNI RAD</w:t>
      </w:r>
    </w:p>
    <w:p w:rsidR="00E92F69" w:rsidRPr="00D87E9B" w:rsidRDefault="00D87E9B" w:rsidP="00D87E9B">
      <w:pPr>
        <w:ind w:left="360"/>
        <w:jc w:val="both"/>
        <w:rPr>
          <w:rFonts w:asciiTheme="minorHAnsi" w:hAnsiTheme="minorHAnsi" w:cstheme="minorHAnsi"/>
          <w:b/>
          <w:sz w:val="22"/>
          <w:szCs w:val="22"/>
          <w:u w:val="single"/>
          <w:lang w:val="sr-Latn-CS"/>
        </w:rPr>
      </w:pPr>
      <w:r>
        <w:rPr>
          <w:rFonts w:asciiTheme="minorHAnsi" w:hAnsiTheme="minorHAnsi" w:cstheme="minorHAnsi"/>
          <w:b/>
          <w:sz w:val="22"/>
          <w:szCs w:val="22"/>
          <w:lang w:val="sr-Latn-CS"/>
        </w:rPr>
        <w:t>a.</w:t>
      </w:r>
      <w:r w:rsidR="00E92F69" w:rsidRPr="00D87E9B">
        <w:rPr>
          <w:rFonts w:asciiTheme="minorHAnsi" w:hAnsiTheme="minorHAnsi" w:cstheme="minorHAnsi"/>
          <w:b/>
          <w:sz w:val="22"/>
          <w:szCs w:val="22"/>
          <w:lang w:val="sr-Latn-CS"/>
        </w:rPr>
        <w:t>Spisak objavljenih radova:</w:t>
      </w:r>
    </w:p>
    <w:p w:rsidR="00E92F69" w:rsidRPr="00D87E9B" w:rsidRDefault="00E92F69" w:rsidP="00757464">
      <w:pPr>
        <w:jc w:val="both"/>
        <w:rPr>
          <w:rFonts w:asciiTheme="minorHAnsi" w:hAnsiTheme="minorHAnsi" w:cstheme="minorHAnsi"/>
          <w:sz w:val="22"/>
          <w:szCs w:val="22"/>
          <w:lang w:val="sr-Latn-CS"/>
        </w:rPr>
      </w:pPr>
    </w:p>
    <w:p w:rsidR="00E92F69" w:rsidRPr="00D87E9B" w:rsidRDefault="00B65B0F" w:rsidP="00757464">
      <w:pPr>
        <w:jc w:val="both"/>
        <w:rPr>
          <w:rStyle w:val="HTMLTypewriter"/>
          <w:rFonts w:asciiTheme="minorHAnsi" w:eastAsia="Calibri" w:hAnsiTheme="minorHAnsi" w:cstheme="minorHAnsi"/>
          <w:sz w:val="22"/>
          <w:szCs w:val="22"/>
        </w:rPr>
      </w:pPr>
      <w:r w:rsidRPr="00D87E9B">
        <w:rPr>
          <w:rFonts w:asciiTheme="minorHAnsi" w:hAnsiTheme="minorHAnsi" w:cstheme="minorHAnsi"/>
          <w:b/>
          <w:sz w:val="22"/>
          <w:szCs w:val="22"/>
          <w:lang w:val="sr-Latn-CS"/>
        </w:rPr>
        <w:t xml:space="preserve">I </w:t>
      </w:r>
      <w:r w:rsidR="00495FBF" w:rsidRPr="00D87E9B">
        <w:rPr>
          <w:rFonts w:asciiTheme="minorHAnsi" w:hAnsiTheme="minorHAnsi" w:cstheme="minorHAnsi"/>
          <w:b/>
          <w:sz w:val="22"/>
          <w:szCs w:val="22"/>
          <w:lang w:val="sr-Latn-CS"/>
        </w:rPr>
        <w:t>Originalni radovi in extenso u č</w:t>
      </w:r>
      <w:r w:rsidR="00495FBF" w:rsidRPr="00D87E9B">
        <w:rPr>
          <w:rFonts w:asciiTheme="minorHAnsi" w:hAnsiTheme="minorHAnsi" w:cstheme="minorHAnsi"/>
          <w:b/>
          <w:sz w:val="22"/>
          <w:szCs w:val="22"/>
          <w:lang w:val="sl-SI"/>
        </w:rPr>
        <w:t>asopisima sa JCR (Journal Citation Reports) liste</w:t>
      </w:r>
      <w:r w:rsidR="00495FBF" w:rsidRPr="00D87E9B">
        <w:rPr>
          <w:rStyle w:val="HTMLTypewriter"/>
          <w:rFonts w:asciiTheme="minorHAnsi" w:eastAsia="Calibri" w:hAnsiTheme="minorHAnsi" w:cstheme="minorHAnsi"/>
          <w:sz w:val="22"/>
          <w:szCs w:val="22"/>
          <w:lang w:val="sr-Latn-CS"/>
        </w:rPr>
        <w:t xml:space="preserve"> </w:t>
      </w:r>
    </w:p>
    <w:p w:rsidR="00E92F69" w:rsidRPr="00D87E9B" w:rsidRDefault="00490A43" w:rsidP="00BC1141">
      <w:pPr>
        <w:numPr>
          <w:ilvl w:val="0"/>
          <w:numId w:val="1"/>
        </w:numPr>
        <w:shd w:val="clear" w:color="auto" w:fill="FFFFFF"/>
        <w:jc w:val="both"/>
        <w:rPr>
          <w:rFonts w:asciiTheme="minorHAnsi" w:eastAsia="MS Gothic" w:hAnsiTheme="minorHAnsi" w:cstheme="minorHAnsi"/>
          <w:sz w:val="22"/>
          <w:szCs w:val="22"/>
          <w:lang w:val="sl-SI" w:eastAsia="ja-JP"/>
        </w:rPr>
      </w:pPr>
      <w:r w:rsidRPr="00D87E9B">
        <w:rPr>
          <w:rStyle w:val="HTMLTypewriter"/>
          <w:rFonts w:asciiTheme="minorHAnsi" w:eastAsia="Calibri" w:hAnsiTheme="minorHAnsi" w:cstheme="minorHAnsi"/>
          <w:sz w:val="22"/>
          <w:szCs w:val="22"/>
          <w:lang w:val="sr-Latn-CS"/>
        </w:rPr>
        <w:t>Ji X.</w:t>
      </w:r>
      <w:r w:rsidR="00E92F69" w:rsidRPr="00D87E9B">
        <w:rPr>
          <w:rFonts w:asciiTheme="minorHAnsi" w:eastAsia="MS Gothic" w:hAnsiTheme="minorHAnsi" w:cstheme="minorHAnsi"/>
          <w:sz w:val="22"/>
          <w:szCs w:val="22"/>
          <w:lang w:val="sl-SI" w:eastAsia="ja-JP"/>
        </w:rPr>
        <w:t>, </w:t>
      </w:r>
      <w:hyperlink r:id="rId6" w:history="1">
        <w:r w:rsidR="00E92F69" w:rsidRPr="00D87E9B">
          <w:rPr>
            <w:rFonts w:asciiTheme="minorHAnsi" w:eastAsia="MS Gothic" w:hAnsiTheme="minorHAnsi" w:cstheme="minorHAnsi"/>
            <w:sz w:val="22"/>
            <w:szCs w:val="22"/>
            <w:lang w:val="sl-SI" w:eastAsia="ja-JP"/>
          </w:rPr>
          <w:t xml:space="preserve"> Mukherjee</w:t>
        </w:r>
      </w:hyperlink>
      <w:r w:rsidR="00C6440E" w:rsidRPr="00D87E9B">
        <w:rPr>
          <w:rFonts w:asciiTheme="minorHAnsi" w:eastAsia="MS Gothic" w:hAnsiTheme="minorHAnsi" w:cstheme="minorHAnsi"/>
        </w:rPr>
        <w:t xml:space="preserve"> </w:t>
      </w:r>
      <w:r w:rsidR="00C6440E" w:rsidRPr="00D87E9B">
        <w:rPr>
          <w:rFonts w:asciiTheme="minorHAnsi" w:hAnsiTheme="minorHAnsi" w:cstheme="minorHAnsi"/>
          <w:sz w:val="22"/>
          <w:szCs w:val="22"/>
        </w:rPr>
        <w:t>S.,</w:t>
      </w:r>
      <w:r w:rsidR="00E92F69" w:rsidRPr="00D87E9B">
        <w:rPr>
          <w:rFonts w:asciiTheme="minorHAnsi" w:eastAsia="MS Gothic" w:hAnsiTheme="minorHAnsi" w:cstheme="minorHAnsi"/>
          <w:sz w:val="22"/>
          <w:szCs w:val="22"/>
          <w:lang w:val="sl-SI" w:eastAsia="ja-JP"/>
        </w:rPr>
        <w:t> </w:t>
      </w:r>
      <w:hyperlink r:id="rId7" w:history="1">
        <w:r w:rsidR="00E92F69" w:rsidRPr="00D87E9B">
          <w:rPr>
            <w:rFonts w:asciiTheme="minorHAnsi" w:eastAsia="MS Gothic" w:hAnsiTheme="minorHAnsi" w:cstheme="minorHAnsi"/>
            <w:sz w:val="22"/>
            <w:szCs w:val="22"/>
            <w:lang w:val="sl-SI" w:eastAsia="ja-JP"/>
          </w:rPr>
          <w:t xml:space="preserve"> Landi</w:t>
        </w:r>
      </w:hyperlink>
      <w:r w:rsidR="00C6440E" w:rsidRPr="00D87E9B">
        <w:rPr>
          <w:rFonts w:asciiTheme="minorHAnsi" w:eastAsia="MS Gothic" w:hAnsiTheme="minorHAnsi" w:cstheme="minorHAnsi"/>
        </w:rPr>
        <w:t xml:space="preserve"> </w:t>
      </w:r>
      <w:r w:rsidR="00C6440E" w:rsidRPr="00D87E9B">
        <w:rPr>
          <w:rFonts w:asciiTheme="minorHAnsi" w:hAnsiTheme="minorHAnsi" w:cstheme="minorHAnsi"/>
          <w:sz w:val="22"/>
          <w:szCs w:val="22"/>
        </w:rPr>
        <w:t>MT.</w:t>
      </w:r>
      <w:r w:rsidR="00E92F69" w:rsidRPr="00D87E9B">
        <w:rPr>
          <w:rFonts w:asciiTheme="minorHAnsi" w:eastAsia="MS Gothic" w:hAnsiTheme="minorHAnsi" w:cstheme="minorHAnsi"/>
          <w:sz w:val="22"/>
          <w:szCs w:val="22"/>
          <w:lang w:val="sl-SI" w:eastAsia="ja-JP"/>
        </w:rPr>
        <w:t>,…</w:t>
      </w:r>
      <w:r w:rsidR="00E92F69" w:rsidRPr="00D87E9B">
        <w:rPr>
          <w:rFonts w:asciiTheme="minorHAnsi" w:eastAsia="MS Gothic" w:hAnsiTheme="minorHAnsi" w:cstheme="minorHAnsi"/>
          <w:sz w:val="22"/>
          <w:szCs w:val="22"/>
          <w:u w:val="single"/>
          <w:lang w:val="sl-SI" w:eastAsia="ja-JP"/>
        </w:rPr>
        <w:t xml:space="preserve"> Kontic</w:t>
      </w:r>
      <w:r w:rsidRPr="00D87E9B">
        <w:rPr>
          <w:rFonts w:asciiTheme="minorHAnsi" w:eastAsia="MS Gothic" w:hAnsiTheme="minorHAnsi" w:cstheme="minorHAnsi"/>
          <w:sz w:val="22"/>
          <w:szCs w:val="22"/>
          <w:u w:val="single"/>
          <w:lang w:val="sl-SI" w:eastAsia="ja-JP"/>
        </w:rPr>
        <w:t xml:space="preserve"> M,</w:t>
      </w:r>
      <w:r w:rsidRPr="00D87E9B">
        <w:rPr>
          <w:rFonts w:asciiTheme="minorHAnsi" w:eastAsia="MS Gothic" w:hAnsiTheme="minorHAnsi" w:cstheme="minorHAnsi"/>
          <w:sz w:val="22"/>
          <w:szCs w:val="22"/>
          <w:lang w:val="sl-SI" w:eastAsia="ja-JP"/>
        </w:rPr>
        <w:t xml:space="preserve"> </w:t>
      </w:r>
      <w:r w:rsidR="00E92F69" w:rsidRPr="00D87E9B">
        <w:rPr>
          <w:rFonts w:asciiTheme="minorHAnsi" w:eastAsia="MS Gothic" w:hAnsiTheme="minorHAnsi" w:cstheme="minorHAnsi"/>
          <w:sz w:val="22"/>
          <w:szCs w:val="22"/>
          <w:lang w:val="sl-SI" w:eastAsia="ja-JP"/>
        </w:rPr>
        <w:t>…</w:t>
      </w:r>
      <w:hyperlink r:id="rId8" w:history="1">
        <w:r w:rsidR="00E92F69" w:rsidRPr="00D87E9B">
          <w:rPr>
            <w:rFonts w:asciiTheme="minorHAnsi" w:eastAsia="MS Gothic" w:hAnsiTheme="minorHAnsi" w:cstheme="minorHAnsi"/>
            <w:sz w:val="22"/>
            <w:szCs w:val="22"/>
            <w:lang w:val="sl-SI" w:eastAsia="ja-JP"/>
          </w:rPr>
          <w:t xml:space="preserve"> Amos</w:t>
        </w:r>
      </w:hyperlink>
      <w:r w:rsidRPr="00D87E9B">
        <w:rPr>
          <w:rFonts w:asciiTheme="minorHAnsi" w:eastAsia="MS Gothic" w:hAnsiTheme="minorHAnsi" w:cstheme="minorHAnsi"/>
        </w:rPr>
        <w:t xml:space="preserve"> </w:t>
      </w:r>
      <w:r w:rsidRPr="00D87E9B">
        <w:rPr>
          <w:rFonts w:asciiTheme="minorHAnsi" w:hAnsiTheme="minorHAnsi" w:cstheme="minorHAnsi"/>
          <w:sz w:val="22"/>
          <w:szCs w:val="22"/>
        </w:rPr>
        <w:t>CI.</w:t>
      </w:r>
      <w:r w:rsidR="00E92F69" w:rsidRPr="00D87E9B">
        <w:rPr>
          <w:rFonts w:asciiTheme="minorHAnsi" w:eastAsia="MS Gothic" w:hAnsiTheme="minorHAnsi" w:cstheme="minorHAnsi"/>
          <w:sz w:val="22"/>
          <w:szCs w:val="22"/>
          <w:lang w:val="sl-SI" w:eastAsia="ja-JP"/>
        </w:rPr>
        <w:t xml:space="preserve">. Protein-altering Germline Mutations Implicate Novel Genes Related to Lung Cancer Development. Nat Commun. 2020;11(1):2220. </w:t>
      </w:r>
      <w:r w:rsidR="00A50968" w:rsidRPr="00D87E9B">
        <w:rPr>
          <w:rFonts w:asciiTheme="minorHAnsi" w:eastAsia="MS Gothic" w:hAnsiTheme="minorHAnsi" w:cstheme="minorHAnsi"/>
          <w:b/>
          <w:sz w:val="22"/>
          <w:szCs w:val="22"/>
          <w:lang w:val="sl-SI" w:eastAsia="ja-JP"/>
        </w:rPr>
        <w:t>M21a IF 12,353</w:t>
      </w:r>
    </w:p>
    <w:p w:rsidR="00E92F69" w:rsidRPr="00D87E9B" w:rsidRDefault="00E92F69" w:rsidP="00BC1141">
      <w:pPr>
        <w:pStyle w:val="Title1"/>
        <w:numPr>
          <w:ilvl w:val="0"/>
          <w:numId w:val="1"/>
        </w:numPr>
        <w:shd w:val="clear" w:color="auto" w:fill="FFFFFF"/>
        <w:spacing w:before="0" w:beforeAutospacing="0" w:after="0" w:afterAutospacing="0"/>
        <w:jc w:val="both"/>
        <w:rPr>
          <w:rStyle w:val="HTMLTypewriter"/>
          <w:rFonts w:asciiTheme="minorHAnsi" w:eastAsia="Calibri" w:hAnsiTheme="minorHAnsi" w:cstheme="minorHAnsi"/>
          <w:sz w:val="22"/>
          <w:szCs w:val="22"/>
          <w:lang w:val="sr-Latn-CS"/>
        </w:rPr>
      </w:pPr>
      <w:r w:rsidRPr="00D87E9B">
        <w:rPr>
          <w:rStyle w:val="HTMLTypewriter"/>
          <w:rFonts w:asciiTheme="minorHAnsi" w:eastAsia="Calibri" w:hAnsiTheme="minorHAnsi" w:cstheme="minorHAnsi"/>
          <w:sz w:val="22"/>
          <w:szCs w:val="22"/>
          <w:lang w:val="sr-Latn-CS"/>
        </w:rPr>
        <w:lastRenderedPageBreak/>
        <w:t>Jovanovic D, Roksandic Milenkovic M, Kotur Stevuljevic J, Markovic J, Ceriman V, </w:t>
      </w:r>
      <w:r w:rsidRPr="00D87E9B">
        <w:rPr>
          <w:rStyle w:val="HTMLTypewriter"/>
          <w:rFonts w:asciiTheme="minorHAnsi" w:eastAsia="Calibri" w:hAnsiTheme="minorHAnsi" w:cstheme="minorHAnsi"/>
          <w:sz w:val="22"/>
          <w:szCs w:val="22"/>
          <w:u w:val="single"/>
          <w:lang w:val="sr-Latn-CS"/>
        </w:rPr>
        <w:t>Kontic M</w:t>
      </w:r>
      <w:r w:rsidRPr="00D87E9B">
        <w:rPr>
          <w:rStyle w:val="HTMLTypewriter"/>
          <w:rFonts w:asciiTheme="minorHAnsi" w:eastAsia="Calibri" w:hAnsiTheme="minorHAnsi" w:cstheme="minorHAnsi"/>
          <w:sz w:val="22"/>
          <w:szCs w:val="22"/>
          <w:lang w:val="sr-Latn-CS"/>
        </w:rPr>
        <w:t xml:space="preserve">, Skodric Trifunovic V. </w:t>
      </w:r>
      <w:hyperlink r:id="rId9" w:history="1">
        <w:r w:rsidRPr="00D87E9B">
          <w:rPr>
            <w:rStyle w:val="HTMLTypewriter"/>
            <w:rFonts w:asciiTheme="minorHAnsi" w:eastAsia="Calibri" w:hAnsiTheme="minorHAnsi" w:cstheme="minorHAnsi"/>
            <w:sz w:val="22"/>
            <w:szCs w:val="22"/>
            <w:lang w:val="sr-Latn-CS"/>
          </w:rPr>
          <w:t>Membrane PD-L1 expression and soluble PD-L1 plasma levels in idiopathic pulmonary fibrosis-a pilot study.</w:t>
        </w:r>
      </w:hyperlink>
      <w:r w:rsidRPr="00D87E9B">
        <w:rPr>
          <w:rStyle w:val="HTMLTypewriter"/>
          <w:rFonts w:asciiTheme="minorHAnsi" w:eastAsia="Calibri" w:hAnsiTheme="minorHAnsi" w:cstheme="minorHAnsi"/>
          <w:sz w:val="22"/>
          <w:szCs w:val="22"/>
          <w:lang w:val="sr-Latn-CS"/>
        </w:rPr>
        <w:t xml:space="preserve"> J Thorac Dis. 2018 Dec;10(12):6660-6669. </w:t>
      </w:r>
      <w:r w:rsidR="00A50968" w:rsidRPr="00D87E9B">
        <w:rPr>
          <w:rStyle w:val="HTMLTypewriter"/>
          <w:rFonts w:asciiTheme="minorHAnsi" w:eastAsia="Calibri" w:hAnsiTheme="minorHAnsi" w:cstheme="minorHAnsi"/>
          <w:b/>
          <w:sz w:val="22"/>
          <w:szCs w:val="22"/>
          <w:lang w:val="sr-Latn-CS"/>
        </w:rPr>
        <w:t xml:space="preserve">M23 </w:t>
      </w:r>
      <w:r w:rsidR="00BC1141" w:rsidRPr="00D87E9B">
        <w:rPr>
          <w:rStyle w:val="HTMLTypewriter"/>
          <w:rFonts w:asciiTheme="minorHAnsi" w:eastAsia="Calibri" w:hAnsiTheme="minorHAnsi" w:cstheme="minorHAnsi"/>
          <w:b/>
          <w:sz w:val="22"/>
          <w:szCs w:val="22"/>
          <w:lang w:val="sr-Latn-CS"/>
        </w:rPr>
        <w:t xml:space="preserve">    </w:t>
      </w:r>
      <w:r w:rsidR="00A50968" w:rsidRPr="00D87E9B">
        <w:rPr>
          <w:rStyle w:val="HTMLTypewriter"/>
          <w:rFonts w:asciiTheme="minorHAnsi" w:eastAsia="Calibri" w:hAnsiTheme="minorHAnsi" w:cstheme="minorHAnsi"/>
          <w:b/>
          <w:sz w:val="22"/>
          <w:szCs w:val="22"/>
          <w:lang w:val="sr-Latn-CS"/>
        </w:rPr>
        <w:t>IF 2,365</w:t>
      </w:r>
      <w:r w:rsidRPr="00D87E9B">
        <w:rPr>
          <w:rStyle w:val="HTMLTypewriter"/>
          <w:rFonts w:asciiTheme="minorHAnsi" w:eastAsia="Calibri" w:hAnsiTheme="minorHAnsi" w:cstheme="minorHAnsi"/>
          <w:sz w:val="22"/>
          <w:szCs w:val="22"/>
          <w:lang w:val="sr-Latn-CS"/>
        </w:rPr>
        <w:t> </w:t>
      </w:r>
    </w:p>
    <w:p w:rsidR="00E92F69" w:rsidRPr="00D87E9B" w:rsidRDefault="00E92F69" w:rsidP="00BC1141">
      <w:pPr>
        <w:numPr>
          <w:ilvl w:val="0"/>
          <w:numId w:val="1"/>
        </w:numPr>
        <w:ind w:right="4"/>
        <w:jc w:val="both"/>
        <w:rPr>
          <w:rStyle w:val="HTMLTypewriter"/>
          <w:rFonts w:asciiTheme="minorHAnsi" w:eastAsia="Calibri" w:hAnsiTheme="minorHAnsi" w:cstheme="minorHAnsi"/>
          <w:sz w:val="22"/>
          <w:szCs w:val="22"/>
          <w:lang w:val="sr-Latn-CS"/>
        </w:rPr>
      </w:pPr>
      <w:r w:rsidRPr="00D87E9B">
        <w:rPr>
          <w:rStyle w:val="HTMLTypewriter"/>
          <w:rFonts w:asciiTheme="minorHAnsi" w:eastAsia="Calibri" w:hAnsiTheme="minorHAnsi" w:cstheme="minorHAnsi"/>
          <w:sz w:val="22"/>
          <w:szCs w:val="22"/>
          <w:lang w:val="sr-Latn-CS"/>
        </w:rPr>
        <w:t>Ferreiro-Iglesias A, Lesseur C, McKay J, Hung RJ, Han Y, ... </w:t>
      </w:r>
      <w:r w:rsidRPr="00D87E9B">
        <w:rPr>
          <w:rStyle w:val="HTMLTypewriter"/>
          <w:rFonts w:asciiTheme="minorHAnsi" w:eastAsia="Calibri" w:hAnsiTheme="minorHAnsi" w:cstheme="minorHAnsi"/>
          <w:sz w:val="22"/>
          <w:szCs w:val="22"/>
          <w:u w:val="single"/>
          <w:lang w:val="sr-Latn-CS"/>
        </w:rPr>
        <w:t>Kontic M</w:t>
      </w:r>
      <w:r w:rsidRPr="00D87E9B">
        <w:rPr>
          <w:rStyle w:val="HTMLTypewriter"/>
          <w:rFonts w:asciiTheme="minorHAnsi" w:eastAsia="Calibri" w:hAnsiTheme="minorHAnsi" w:cstheme="minorHAnsi"/>
          <w:sz w:val="22"/>
          <w:szCs w:val="22"/>
          <w:lang w:val="sr-Latn-CS"/>
        </w:rPr>
        <w:t xml:space="preserve">, Ognjanovic S, Lissowska J, ... Brennan P. </w:t>
      </w:r>
      <w:hyperlink r:id="rId10" w:history="1">
        <w:r w:rsidRPr="00D87E9B">
          <w:rPr>
            <w:rStyle w:val="HTMLTypewriter"/>
            <w:rFonts w:asciiTheme="minorHAnsi" w:eastAsia="Calibri" w:hAnsiTheme="minorHAnsi" w:cstheme="minorHAnsi"/>
            <w:sz w:val="22"/>
            <w:szCs w:val="22"/>
            <w:lang w:val="sr-Latn-CS"/>
          </w:rPr>
          <w:t>Fine mapping of MHC region in lung cancer highlights independent susceptibility loci by ethnicity.</w:t>
        </w:r>
      </w:hyperlink>
      <w:r w:rsidRPr="00D87E9B">
        <w:rPr>
          <w:rStyle w:val="HTMLTypewriter"/>
          <w:rFonts w:asciiTheme="minorHAnsi" w:eastAsia="Calibri" w:hAnsiTheme="minorHAnsi" w:cstheme="minorHAnsi"/>
          <w:sz w:val="22"/>
          <w:szCs w:val="22"/>
          <w:lang w:val="sr-Latn-CS"/>
        </w:rPr>
        <w:t xml:space="preserve"> Nat Commun. 2018 Sep 25;9(1):3927  </w:t>
      </w:r>
      <w:r w:rsidRPr="00D87E9B">
        <w:rPr>
          <w:rStyle w:val="HTMLTypewriter"/>
          <w:rFonts w:asciiTheme="minorHAnsi" w:eastAsia="Calibri" w:hAnsiTheme="minorHAnsi" w:cstheme="minorHAnsi"/>
          <w:b/>
          <w:sz w:val="22"/>
          <w:szCs w:val="22"/>
          <w:lang w:val="sr-Latn-CS"/>
        </w:rPr>
        <w:t>M21a IF 12,353</w:t>
      </w:r>
    </w:p>
    <w:p w:rsidR="00E92F69" w:rsidRPr="00D87E9B" w:rsidRDefault="00E92F69" w:rsidP="00BC1141">
      <w:pPr>
        <w:numPr>
          <w:ilvl w:val="0"/>
          <w:numId w:val="1"/>
        </w:numPr>
        <w:ind w:right="4"/>
        <w:jc w:val="both"/>
        <w:rPr>
          <w:rStyle w:val="HTMLTypewriter"/>
          <w:rFonts w:asciiTheme="minorHAnsi" w:eastAsia="Calibri" w:hAnsiTheme="minorHAnsi" w:cstheme="minorHAnsi"/>
          <w:sz w:val="22"/>
          <w:szCs w:val="22"/>
          <w:lang w:val="sr-Latn-CS"/>
        </w:rPr>
      </w:pPr>
      <w:r w:rsidRPr="00D87E9B">
        <w:rPr>
          <w:rFonts w:asciiTheme="minorHAnsi" w:eastAsia="MS Gothic" w:hAnsiTheme="minorHAnsi" w:cstheme="minorHAnsi"/>
          <w:sz w:val="22"/>
          <w:szCs w:val="22"/>
          <w:lang w:val="sl-SI" w:eastAsia="ja-JP"/>
        </w:rPr>
        <w:t xml:space="preserve">Wang Z, Wei Y, Zhang R, Su L, Gogarten SM, Liu G,  ... , </w:t>
      </w:r>
      <w:r w:rsidRPr="00D87E9B">
        <w:rPr>
          <w:rFonts w:asciiTheme="minorHAnsi" w:eastAsia="MS Gothic" w:hAnsiTheme="minorHAnsi" w:cstheme="minorHAnsi"/>
          <w:sz w:val="22"/>
          <w:szCs w:val="22"/>
          <w:u w:val="single"/>
          <w:lang w:val="sl-SI" w:eastAsia="ja-JP"/>
        </w:rPr>
        <w:t>Kontic M</w:t>
      </w:r>
      <w:r w:rsidRPr="00D87E9B">
        <w:rPr>
          <w:rFonts w:asciiTheme="minorHAnsi" w:eastAsia="MS Gothic" w:hAnsiTheme="minorHAnsi" w:cstheme="minorHAnsi"/>
          <w:sz w:val="22"/>
          <w:szCs w:val="22"/>
          <w:lang w:val="sl-SI" w:eastAsia="ja-JP"/>
        </w:rPr>
        <w:t xml:space="preserve">, ... Christiani DC. Multi-Omics Analysis Reveals a HIF Network and Hub Gene EPAS1 Associated with Lung Adenocarcinoma. EBioMedicine. 2018 Jun;32:93-101. </w:t>
      </w:r>
      <w:r w:rsidR="00A50968" w:rsidRPr="00D87E9B">
        <w:rPr>
          <w:rFonts w:asciiTheme="minorHAnsi" w:eastAsia="MS Gothic" w:hAnsiTheme="minorHAnsi" w:cstheme="minorHAnsi"/>
          <w:b/>
          <w:sz w:val="22"/>
          <w:szCs w:val="22"/>
          <w:lang w:val="sl-SI" w:eastAsia="ja-JP"/>
        </w:rPr>
        <w:t>M21a IF 6,183</w:t>
      </w:r>
    </w:p>
    <w:p w:rsidR="00E92F69" w:rsidRPr="00D87E9B" w:rsidRDefault="00E92F69" w:rsidP="00BC1141">
      <w:pPr>
        <w:numPr>
          <w:ilvl w:val="0"/>
          <w:numId w:val="1"/>
        </w:numPr>
        <w:ind w:right="4"/>
        <w:jc w:val="both"/>
        <w:rPr>
          <w:rStyle w:val="HTMLTypewriter"/>
          <w:rFonts w:asciiTheme="minorHAnsi" w:eastAsia="Calibri" w:hAnsiTheme="minorHAnsi" w:cstheme="minorHAnsi"/>
          <w:sz w:val="22"/>
          <w:szCs w:val="22"/>
          <w:lang w:val="sr-Latn-CS"/>
        </w:rPr>
      </w:pPr>
      <w:r w:rsidRPr="00D87E9B">
        <w:rPr>
          <w:rStyle w:val="HTMLTypewriter"/>
          <w:rFonts w:asciiTheme="minorHAnsi" w:eastAsia="Calibri" w:hAnsiTheme="minorHAnsi" w:cstheme="minorHAnsi"/>
          <w:sz w:val="22"/>
          <w:szCs w:val="22"/>
          <w:lang w:val="sr-Latn-CS"/>
        </w:rPr>
        <w:t xml:space="preserve">Ji X, Bossé Y, Landi MT, Gui J, Xiao X, ... </w:t>
      </w:r>
      <w:r w:rsidRPr="00D87E9B">
        <w:rPr>
          <w:rStyle w:val="HTMLTypewriter"/>
          <w:rFonts w:asciiTheme="minorHAnsi" w:eastAsia="Calibri" w:hAnsiTheme="minorHAnsi" w:cstheme="minorHAnsi"/>
          <w:sz w:val="22"/>
          <w:szCs w:val="22"/>
          <w:u w:val="single"/>
          <w:lang w:val="sr-Latn-CS"/>
        </w:rPr>
        <w:t>Kontic M,</w:t>
      </w:r>
      <w:r w:rsidRPr="00D87E9B">
        <w:rPr>
          <w:rStyle w:val="HTMLTypewriter"/>
          <w:rFonts w:asciiTheme="minorHAnsi" w:eastAsia="Calibri" w:hAnsiTheme="minorHAnsi" w:cstheme="minorHAnsi"/>
          <w:sz w:val="22"/>
          <w:szCs w:val="22"/>
          <w:lang w:val="sr-Latn-CS"/>
        </w:rPr>
        <w:t xml:space="preserve"> ..., Amos CI. Identification of susceptibility pathways for the role of chromosome 15q25.1 in modifying lung cancer risk. Nat Commun. 2018 Aug 13;9(1):3221. </w:t>
      </w:r>
      <w:r w:rsidRPr="00D87E9B">
        <w:rPr>
          <w:rStyle w:val="HTMLTypewriter"/>
          <w:rFonts w:asciiTheme="minorHAnsi" w:eastAsia="Calibri" w:hAnsiTheme="minorHAnsi" w:cstheme="minorHAnsi"/>
          <w:b/>
          <w:sz w:val="22"/>
          <w:szCs w:val="22"/>
          <w:lang w:val="sr-Latn-CS"/>
        </w:rPr>
        <w:t>M21a IF 12,353</w:t>
      </w:r>
    </w:p>
    <w:p w:rsidR="00E92F69" w:rsidRPr="00D87E9B" w:rsidRDefault="00E92F69" w:rsidP="00BC1141">
      <w:pPr>
        <w:pStyle w:val="Title1"/>
        <w:numPr>
          <w:ilvl w:val="0"/>
          <w:numId w:val="1"/>
        </w:numPr>
        <w:shd w:val="clear" w:color="auto" w:fill="FFFFFF"/>
        <w:spacing w:before="0" w:beforeAutospacing="0" w:after="0" w:afterAutospacing="0"/>
        <w:ind w:right="4"/>
        <w:jc w:val="both"/>
        <w:rPr>
          <w:rStyle w:val="HTMLTypewriter"/>
          <w:rFonts w:asciiTheme="minorHAnsi" w:eastAsia="Calibri" w:hAnsiTheme="minorHAnsi" w:cstheme="minorHAnsi"/>
          <w:sz w:val="22"/>
          <w:szCs w:val="22"/>
          <w:lang w:val="sr-Latn-CS"/>
        </w:rPr>
      </w:pPr>
      <w:r w:rsidRPr="00D87E9B">
        <w:rPr>
          <w:rStyle w:val="HTMLTypewriter"/>
          <w:rFonts w:asciiTheme="minorHAnsi" w:eastAsia="Calibri" w:hAnsiTheme="minorHAnsi" w:cstheme="minorHAnsi"/>
          <w:sz w:val="22"/>
          <w:szCs w:val="22"/>
          <w:lang w:val="sr-Latn-CS"/>
        </w:rPr>
        <w:t>Li Y, Xiao X, Bossé Y, Gorlova O, ...</w:t>
      </w:r>
      <w:r w:rsidRPr="00D87E9B">
        <w:rPr>
          <w:rStyle w:val="HTMLTypewriter"/>
          <w:rFonts w:asciiTheme="minorHAnsi" w:eastAsia="Calibri" w:hAnsiTheme="minorHAnsi" w:cstheme="minorHAnsi"/>
          <w:sz w:val="22"/>
          <w:szCs w:val="22"/>
          <w:u w:val="single"/>
          <w:lang w:val="sr-Latn-CS"/>
        </w:rPr>
        <w:t>Kontic M</w:t>
      </w:r>
      <w:r w:rsidRPr="00D87E9B">
        <w:rPr>
          <w:rStyle w:val="HTMLTypewriter"/>
          <w:rFonts w:asciiTheme="minorHAnsi" w:eastAsia="Calibri" w:hAnsiTheme="minorHAnsi" w:cstheme="minorHAnsi"/>
          <w:sz w:val="22"/>
          <w:szCs w:val="22"/>
          <w:lang w:val="sr-Latn-CS"/>
        </w:rPr>
        <w:t xml:space="preserve">, ... Brennan P, Hung RJ, Amos CI. </w:t>
      </w:r>
      <w:hyperlink r:id="rId11" w:history="1">
        <w:r w:rsidRPr="00D87E9B">
          <w:rPr>
            <w:rStyle w:val="HTMLTypewriter"/>
            <w:rFonts w:asciiTheme="minorHAnsi" w:eastAsia="Calibri" w:hAnsiTheme="minorHAnsi" w:cstheme="minorHAnsi"/>
            <w:sz w:val="22"/>
            <w:szCs w:val="22"/>
            <w:lang w:val="sr-Latn-CS"/>
          </w:rPr>
          <w:t>Genetic interaction analysis among oncogenesis-related genes revealed novel genes and networks in lung cancer development.</w:t>
        </w:r>
      </w:hyperlink>
      <w:r w:rsidRPr="00D87E9B">
        <w:rPr>
          <w:rStyle w:val="HTMLTypewriter"/>
          <w:rFonts w:asciiTheme="minorHAnsi" w:eastAsia="Calibri" w:hAnsiTheme="minorHAnsi" w:cstheme="minorHAnsi"/>
          <w:sz w:val="22"/>
          <w:szCs w:val="22"/>
          <w:lang w:val="sr-Latn-CS"/>
        </w:rPr>
        <w:t xml:space="preserve"> </w:t>
      </w:r>
      <w:r w:rsidRPr="00D87E9B">
        <w:rPr>
          <w:rStyle w:val="jrnl"/>
          <w:rFonts w:asciiTheme="minorHAnsi" w:hAnsiTheme="minorHAnsi" w:cstheme="minorHAnsi"/>
          <w:color w:val="000000"/>
          <w:sz w:val="22"/>
          <w:szCs w:val="22"/>
        </w:rPr>
        <w:t>Oncotarget</w:t>
      </w:r>
      <w:r w:rsidRPr="00D87E9B">
        <w:rPr>
          <w:rFonts w:asciiTheme="minorHAnsi" w:hAnsiTheme="minorHAnsi" w:cstheme="minorHAnsi"/>
          <w:color w:val="000000"/>
          <w:sz w:val="22"/>
          <w:szCs w:val="22"/>
        </w:rPr>
        <w:t>. 2019 Mar 5</w:t>
      </w:r>
      <w:proofErr w:type="gramStart"/>
      <w:r w:rsidRPr="00D87E9B">
        <w:rPr>
          <w:rFonts w:asciiTheme="minorHAnsi" w:hAnsiTheme="minorHAnsi" w:cstheme="minorHAnsi"/>
          <w:color w:val="000000"/>
          <w:sz w:val="22"/>
          <w:szCs w:val="22"/>
        </w:rPr>
        <w:t>;10</w:t>
      </w:r>
      <w:proofErr w:type="gramEnd"/>
      <w:r w:rsidRPr="00D87E9B">
        <w:rPr>
          <w:rFonts w:asciiTheme="minorHAnsi" w:hAnsiTheme="minorHAnsi" w:cstheme="minorHAnsi"/>
          <w:color w:val="000000"/>
          <w:sz w:val="22"/>
          <w:szCs w:val="22"/>
        </w:rPr>
        <w:t xml:space="preserve">(19):1760-1774. </w:t>
      </w:r>
      <w:r w:rsidR="00A50968" w:rsidRPr="00D87E9B">
        <w:rPr>
          <w:rFonts w:asciiTheme="minorHAnsi" w:hAnsiTheme="minorHAnsi" w:cstheme="minorHAnsi"/>
          <w:b/>
          <w:color w:val="000000"/>
          <w:sz w:val="22"/>
          <w:szCs w:val="22"/>
        </w:rPr>
        <w:t xml:space="preserve">M21 IF </w:t>
      </w:r>
      <w:r w:rsidR="00D96E07" w:rsidRPr="00D87E9B">
        <w:rPr>
          <w:rFonts w:asciiTheme="minorHAnsi" w:hAnsiTheme="minorHAnsi" w:cstheme="minorHAnsi"/>
          <w:b/>
          <w:color w:val="000000"/>
          <w:sz w:val="22"/>
          <w:szCs w:val="22"/>
        </w:rPr>
        <w:t>3,37</w:t>
      </w:r>
    </w:p>
    <w:p w:rsidR="00E92F69" w:rsidRPr="00D87E9B" w:rsidRDefault="00E92F69" w:rsidP="00BC1141">
      <w:pPr>
        <w:numPr>
          <w:ilvl w:val="0"/>
          <w:numId w:val="1"/>
        </w:numPr>
        <w:ind w:right="4"/>
        <w:jc w:val="both"/>
        <w:rPr>
          <w:rStyle w:val="HTMLTypewriter"/>
          <w:rFonts w:asciiTheme="minorHAnsi" w:eastAsia="Calibri" w:hAnsiTheme="minorHAnsi" w:cstheme="minorHAnsi"/>
          <w:sz w:val="22"/>
          <w:szCs w:val="22"/>
          <w:lang w:val="sr-Latn-CS"/>
        </w:rPr>
      </w:pPr>
      <w:r w:rsidRPr="00D87E9B">
        <w:rPr>
          <w:rStyle w:val="HTMLTypewriter"/>
          <w:rFonts w:asciiTheme="minorHAnsi" w:eastAsia="Calibri" w:hAnsiTheme="minorHAnsi" w:cstheme="minorHAnsi"/>
          <w:sz w:val="22"/>
          <w:szCs w:val="22"/>
          <w:lang w:val="sr-Latn-CS"/>
        </w:rPr>
        <w:t>Li Y, Xiao X, Han Y, Gorlova O, Qian D, Leighl N, ... </w:t>
      </w:r>
      <w:r w:rsidRPr="00D87E9B">
        <w:rPr>
          <w:rStyle w:val="HTMLTypewriter"/>
          <w:rFonts w:asciiTheme="minorHAnsi" w:eastAsia="Calibri" w:hAnsiTheme="minorHAnsi" w:cstheme="minorHAnsi"/>
          <w:sz w:val="22"/>
          <w:szCs w:val="22"/>
          <w:u w:val="single"/>
          <w:lang w:val="sr-Latn-CS"/>
        </w:rPr>
        <w:t>Kontic M,</w:t>
      </w:r>
      <w:r w:rsidRPr="00D87E9B">
        <w:rPr>
          <w:rStyle w:val="HTMLTypewriter"/>
          <w:rFonts w:asciiTheme="minorHAnsi" w:eastAsia="Calibri" w:hAnsiTheme="minorHAnsi" w:cstheme="minorHAnsi"/>
          <w:sz w:val="22"/>
          <w:szCs w:val="22"/>
          <w:lang w:val="sr-Latn-CS"/>
        </w:rPr>
        <w:t xml:space="preserve"> ... Amos CI. Genome-wide interaction study of smoking behavior and non-small cell lung cancer risk in Caucasian population. Carcinogenesis. </w:t>
      </w:r>
      <w:r w:rsidRPr="00D87E9B">
        <w:rPr>
          <w:rFonts w:asciiTheme="minorHAnsi" w:hAnsiTheme="minorHAnsi" w:cstheme="minorHAnsi"/>
          <w:sz w:val="22"/>
          <w:szCs w:val="22"/>
          <w:shd w:val="clear" w:color="auto" w:fill="FFFFFF"/>
        </w:rPr>
        <w:t>2018 Mar 8</w:t>
      </w:r>
      <w:proofErr w:type="gramStart"/>
      <w:r w:rsidRPr="00D87E9B">
        <w:rPr>
          <w:rFonts w:asciiTheme="minorHAnsi" w:hAnsiTheme="minorHAnsi" w:cstheme="minorHAnsi"/>
          <w:sz w:val="22"/>
          <w:szCs w:val="22"/>
          <w:shd w:val="clear" w:color="auto" w:fill="FFFFFF"/>
        </w:rPr>
        <w:t>;39</w:t>
      </w:r>
      <w:proofErr w:type="gramEnd"/>
      <w:r w:rsidRPr="00D87E9B">
        <w:rPr>
          <w:rFonts w:asciiTheme="minorHAnsi" w:hAnsiTheme="minorHAnsi" w:cstheme="minorHAnsi"/>
          <w:sz w:val="22"/>
          <w:szCs w:val="22"/>
          <w:shd w:val="clear" w:color="auto" w:fill="FFFFFF"/>
        </w:rPr>
        <w:t>(3):336-346</w:t>
      </w:r>
      <w:r w:rsidRPr="00D87E9B">
        <w:rPr>
          <w:rStyle w:val="HTMLTypewriter"/>
          <w:rFonts w:asciiTheme="minorHAnsi" w:eastAsia="Calibri" w:hAnsiTheme="minorHAnsi" w:cstheme="minorHAnsi"/>
          <w:sz w:val="22"/>
          <w:szCs w:val="22"/>
          <w:lang w:val="sr-Latn-CS"/>
        </w:rPr>
        <w:t>. 3</w:t>
      </w:r>
      <w:r w:rsidR="00A50968" w:rsidRPr="00D87E9B">
        <w:rPr>
          <w:rStyle w:val="HTMLTypewriter"/>
          <w:rFonts w:asciiTheme="minorHAnsi" w:eastAsia="Calibri" w:hAnsiTheme="minorHAnsi" w:cstheme="minorHAnsi"/>
          <w:sz w:val="22"/>
          <w:szCs w:val="22"/>
          <w:lang w:val="sr-Latn-CS"/>
        </w:rPr>
        <w:t xml:space="preserve"> </w:t>
      </w:r>
      <w:r w:rsidRPr="00D87E9B">
        <w:rPr>
          <w:rStyle w:val="HTMLTypewriter"/>
          <w:rFonts w:asciiTheme="minorHAnsi" w:eastAsia="Calibri" w:hAnsiTheme="minorHAnsi" w:cstheme="minorHAnsi"/>
          <w:b/>
          <w:sz w:val="22"/>
          <w:szCs w:val="22"/>
          <w:lang w:val="sr-Latn-CS"/>
        </w:rPr>
        <w:t>M21 IF 5,</w:t>
      </w:r>
      <w:r w:rsidR="00D96E07" w:rsidRPr="00D87E9B">
        <w:rPr>
          <w:rStyle w:val="HTMLTypewriter"/>
          <w:rFonts w:asciiTheme="minorHAnsi" w:eastAsia="Calibri" w:hAnsiTheme="minorHAnsi" w:cstheme="minorHAnsi"/>
          <w:b/>
          <w:sz w:val="22"/>
          <w:szCs w:val="22"/>
          <w:lang w:val="sr-Latn-CS"/>
        </w:rPr>
        <w:t>702</w:t>
      </w:r>
    </w:p>
    <w:p w:rsidR="00E92F69" w:rsidRPr="00D87E9B" w:rsidRDefault="00E92F69" w:rsidP="00BC1141">
      <w:pPr>
        <w:numPr>
          <w:ilvl w:val="0"/>
          <w:numId w:val="1"/>
        </w:numPr>
        <w:ind w:right="4"/>
        <w:jc w:val="both"/>
        <w:rPr>
          <w:rStyle w:val="HTMLTypewriter"/>
          <w:rFonts w:asciiTheme="minorHAnsi" w:eastAsia="Calibri" w:hAnsiTheme="minorHAnsi" w:cstheme="minorHAnsi"/>
          <w:sz w:val="22"/>
          <w:szCs w:val="22"/>
          <w:lang w:val="sr-Latn-CS"/>
        </w:rPr>
      </w:pPr>
      <w:r w:rsidRPr="00D87E9B">
        <w:rPr>
          <w:rStyle w:val="HTMLTypewriter"/>
          <w:rFonts w:asciiTheme="minorHAnsi" w:eastAsia="Calibri" w:hAnsiTheme="minorHAnsi" w:cstheme="minorHAnsi"/>
          <w:sz w:val="22"/>
          <w:szCs w:val="22"/>
          <w:u w:val="single"/>
          <w:lang w:val="sr-Latn-CS"/>
        </w:rPr>
        <w:t>Kontic M,</w:t>
      </w:r>
      <w:r w:rsidRPr="00D87E9B">
        <w:rPr>
          <w:rStyle w:val="HTMLTypewriter"/>
          <w:rFonts w:asciiTheme="minorHAnsi" w:eastAsia="Calibri" w:hAnsiTheme="minorHAnsi" w:cstheme="minorHAnsi"/>
          <w:sz w:val="22"/>
          <w:szCs w:val="22"/>
          <w:lang w:val="sr-Latn-CS"/>
        </w:rPr>
        <w:t xml:space="preserve"> Stojanovich L, Mijailović-Ivković M, Velinović M, Srnka J, Zdravkovic M. Are the cutaneous manifestations in patients with primary antiphospholipid syndrome a marker for predicting lung manifestations? Clin Exp Rheumatol. </w:t>
      </w:r>
      <w:r w:rsidRPr="00D87E9B">
        <w:rPr>
          <w:rFonts w:asciiTheme="minorHAnsi" w:hAnsiTheme="minorHAnsi" w:cstheme="minorHAnsi"/>
          <w:sz w:val="22"/>
          <w:szCs w:val="22"/>
          <w:shd w:val="clear" w:color="auto" w:fill="FFFFFF"/>
        </w:rPr>
        <w:t>2018 Jan-Feb</w:t>
      </w:r>
      <w:proofErr w:type="gramStart"/>
      <w:r w:rsidRPr="00D87E9B">
        <w:rPr>
          <w:rFonts w:asciiTheme="minorHAnsi" w:hAnsiTheme="minorHAnsi" w:cstheme="minorHAnsi"/>
          <w:sz w:val="22"/>
          <w:szCs w:val="22"/>
          <w:shd w:val="clear" w:color="auto" w:fill="FFFFFF"/>
        </w:rPr>
        <w:t>;36</w:t>
      </w:r>
      <w:proofErr w:type="gramEnd"/>
      <w:r w:rsidRPr="00D87E9B">
        <w:rPr>
          <w:rFonts w:asciiTheme="minorHAnsi" w:hAnsiTheme="minorHAnsi" w:cstheme="minorHAnsi"/>
          <w:sz w:val="22"/>
          <w:szCs w:val="22"/>
          <w:shd w:val="clear" w:color="auto" w:fill="FFFFFF"/>
        </w:rPr>
        <w:t>(1):56-61. </w:t>
      </w:r>
      <w:r w:rsidRPr="00D87E9B">
        <w:rPr>
          <w:rStyle w:val="HTMLTypewriter"/>
          <w:rFonts w:asciiTheme="minorHAnsi" w:eastAsia="Calibri" w:hAnsiTheme="minorHAnsi" w:cstheme="minorHAnsi"/>
          <w:b/>
          <w:sz w:val="22"/>
          <w:szCs w:val="22"/>
          <w:lang w:val="sr-Latn-CS"/>
        </w:rPr>
        <w:t xml:space="preserve">M22  IF </w:t>
      </w:r>
      <w:r w:rsidR="00D96E07" w:rsidRPr="00D87E9B">
        <w:rPr>
          <w:rStyle w:val="HTMLTypewriter"/>
          <w:rFonts w:asciiTheme="minorHAnsi" w:eastAsia="Calibri" w:hAnsiTheme="minorHAnsi" w:cstheme="minorHAnsi"/>
          <w:b/>
          <w:sz w:val="22"/>
          <w:szCs w:val="22"/>
          <w:lang w:val="sr-Latn-CS"/>
        </w:rPr>
        <w:t>3,319</w:t>
      </w:r>
    </w:p>
    <w:p w:rsidR="00E92F69" w:rsidRPr="00D87E9B" w:rsidRDefault="00E92F69" w:rsidP="00BC1141">
      <w:pPr>
        <w:numPr>
          <w:ilvl w:val="0"/>
          <w:numId w:val="1"/>
        </w:numPr>
        <w:jc w:val="both"/>
        <w:rPr>
          <w:rStyle w:val="HTMLTypewriter"/>
          <w:rFonts w:asciiTheme="minorHAnsi" w:eastAsia="Calibri" w:hAnsiTheme="minorHAnsi" w:cstheme="minorHAnsi"/>
          <w:sz w:val="22"/>
          <w:szCs w:val="22"/>
          <w:lang w:val="sr-Latn-CS"/>
        </w:rPr>
      </w:pPr>
      <w:r w:rsidRPr="00D87E9B">
        <w:rPr>
          <w:rStyle w:val="HTMLTypewriter"/>
          <w:rFonts w:asciiTheme="minorHAnsi" w:eastAsia="Calibri" w:hAnsiTheme="minorHAnsi" w:cstheme="minorHAnsi"/>
          <w:sz w:val="22"/>
          <w:szCs w:val="22"/>
          <w:lang w:val="sr-Latn-CS"/>
        </w:rPr>
        <w:t>Jovanovic</w:t>
      </w:r>
      <w:r w:rsidR="008C1878" w:rsidRPr="00D87E9B">
        <w:rPr>
          <w:rStyle w:val="HTMLTypewriter"/>
          <w:rFonts w:asciiTheme="minorHAnsi" w:eastAsia="Calibri" w:hAnsiTheme="minorHAnsi" w:cstheme="minorHAnsi"/>
          <w:sz w:val="22"/>
          <w:szCs w:val="22"/>
          <w:lang w:val="sr-Latn-CS"/>
        </w:rPr>
        <w:t xml:space="preserve"> D.</w:t>
      </w:r>
      <w:r w:rsidRPr="00D87E9B">
        <w:rPr>
          <w:rStyle w:val="HTMLTypewriter"/>
          <w:rFonts w:asciiTheme="minorHAnsi" w:eastAsia="Calibri" w:hAnsiTheme="minorHAnsi" w:cstheme="minorHAnsi"/>
          <w:sz w:val="22"/>
          <w:szCs w:val="22"/>
          <w:lang w:val="sr-Latn-CS"/>
        </w:rPr>
        <w:t>, Stevic</w:t>
      </w:r>
      <w:r w:rsidR="008C1878" w:rsidRPr="00D87E9B">
        <w:rPr>
          <w:rStyle w:val="HTMLTypewriter"/>
          <w:rFonts w:asciiTheme="minorHAnsi" w:eastAsia="Calibri" w:hAnsiTheme="minorHAnsi" w:cstheme="minorHAnsi"/>
          <w:sz w:val="22"/>
          <w:szCs w:val="22"/>
          <w:lang w:val="sr-Latn-CS"/>
        </w:rPr>
        <w:t xml:space="preserve"> R.</w:t>
      </w:r>
      <w:r w:rsidRPr="00D87E9B">
        <w:rPr>
          <w:rStyle w:val="HTMLTypewriter"/>
          <w:rFonts w:asciiTheme="minorHAnsi" w:eastAsia="Calibri" w:hAnsiTheme="minorHAnsi" w:cstheme="minorHAnsi"/>
          <w:sz w:val="22"/>
          <w:szCs w:val="22"/>
          <w:lang w:val="sr-Latn-CS"/>
        </w:rPr>
        <w:t>, Velinovic</w:t>
      </w:r>
      <w:r w:rsidR="008C1878" w:rsidRPr="00D87E9B">
        <w:rPr>
          <w:rStyle w:val="HTMLTypewriter"/>
          <w:rFonts w:asciiTheme="minorHAnsi" w:eastAsia="Calibri" w:hAnsiTheme="minorHAnsi" w:cstheme="minorHAnsi"/>
          <w:sz w:val="22"/>
          <w:szCs w:val="22"/>
          <w:lang w:val="sr-Latn-CS"/>
        </w:rPr>
        <w:t xml:space="preserve"> M.</w:t>
      </w:r>
      <w:r w:rsidRPr="00D87E9B">
        <w:rPr>
          <w:rStyle w:val="HTMLTypewriter"/>
          <w:rFonts w:asciiTheme="minorHAnsi" w:eastAsia="Calibri" w:hAnsiTheme="minorHAnsi" w:cstheme="minorHAnsi"/>
          <w:sz w:val="22"/>
          <w:szCs w:val="22"/>
          <w:lang w:val="sr-Latn-CS"/>
        </w:rPr>
        <w:t>, </w:t>
      </w:r>
      <w:r w:rsidRPr="00D87E9B">
        <w:rPr>
          <w:rStyle w:val="HTMLTypewriter"/>
          <w:rFonts w:asciiTheme="minorHAnsi" w:eastAsia="Calibri" w:hAnsiTheme="minorHAnsi" w:cstheme="minorHAnsi"/>
          <w:sz w:val="22"/>
          <w:szCs w:val="22"/>
          <w:u w:val="single"/>
          <w:lang w:val="sr-Latn-CS"/>
        </w:rPr>
        <w:t xml:space="preserve"> Kontic</w:t>
      </w:r>
      <w:r w:rsidR="008C1878" w:rsidRPr="00D87E9B">
        <w:rPr>
          <w:rStyle w:val="HTMLTypewriter"/>
          <w:rFonts w:asciiTheme="minorHAnsi" w:eastAsia="Calibri" w:hAnsiTheme="minorHAnsi" w:cstheme="minorHAnsi"/>
          <w:sz w:val="22"/>
          <w:szCs w:val="22"/>
          <w:u w:val="single"/>
          <w:lang w:val="sr-Latn-CS"/>
        </w:rPr>
        <w:t xml:space="preserve"> M.</w:t>
      </w:r>
      <w:r w:rsidRPr="00D87E9B">
        <w:rPr>
          <w:rStyle w:val="HTMLTypewriter"/>
          <w:rFonts w:asciiTheme="minorHAnsi" w:eastAsia="Calibri" w:hAnsiTheme="minorHAnsi" w:cstheme="minorHAnsi"/>
          <w:sz w:val="22"/>
          <w:szCs w:val="22"/>
          <w:u w:val="single"/>
          <w:lang w:val="sr-Latn-CS"/>
        </w:rPr>
        <w:t>,</w:t>
      </w:r>
      <w:r w:rsidRPr="00D87E9B">
        <w:rPr>
          <w:rStyle w:val="HTMLTypewriter"/>
          <w:rFonts w:asciiTheme="minorHAnsi" w:eastAsia="Calibri" w:hAnsiTheme="minorHAnsi" w:cstheme="minorHAnsi"/>
          <w:sz w:val="22"/>
          <w:szCs w:val="22"/>
          <w:lang w:val="sr-Latn-CS"/>
        </w:rPr>
        <w:t> Maric</w:t>
      </w:r>
      <w:r w:rsidR="008C1878" w:rsidRPr="00D87E9B">
        <w:rPr>
          <w:rStyle w:val="HTMLTypewriter"/>
          <w:rFonts w:asciiTheme="minorHAnsi" w:eastAsia="Calibri" w:hAnsiTheme="minorHAnsi" w:cstheme="minorHAnsi"/>
          <w:sz w:val="22"/>
          <w:szCs w:val="22"/>
          <w:lang w:val="sr-Latn-CS"/>
        </w:rPr>
        <w:t xml:space="preserve"> D.</w:t>
      </w:r>
      <w:r w:rsidRPr="00D87E9B">
        <w:rPr>
          <w:rStyle w:val="HTMLTypewriter"/>
          <w:rFonts w:asciiTheme="minorHAnsi" w:eastAsia="Calibri" w:hAnsiTheme="minorHAnsi" w:cstheme="minorHAnsi"/>
          <w:sz w:val="22"/>
          <w:szCs w:val="22"/>
          <w:lang w:val="sr-Latn-CS"/>
        </w:rPr>
        <w:t>, Spasic</w:t>
      </w:r>
      <w:r w:rsidR="008C1878" w:rsidRPr="00D87E9B">
        <w:rPr>
          <w:rStyle w:val="HTMLTypewriter"/>
          <w:rFonts w:asciiTheme="minorHAnsi" w:eastAsia="Calibri" w:hAnsiTheme="minorHAnsi" w:cstheme="minorHAnsi"/>
          <w:sz w:val="22"/>
          <w:szCs w:val="22"/>
          <w:lang w:val="sr-Latn-CS"/>
        </w:rPr>
        <w:t xml:space="preserve"> J.</w:t>
      </w:r>
      <w:r w:rsidRPr="00D87E9B">
        <w:rPr>
          <w:rStyle w:val="HTMLTypewriter"/>
          <w:rFonts w:asciiTheme="minorHAnsi" w:eastAsia="Calibri" w:hAnsiTheme="minorHAnsi" w:cstheme="minorHAnsi"/>
          <w:sz w:val="22"/>
          <w:szCs w:val="22"/>
          <w:lang w:val="sr-Latn-CS"/>
        </w:rPr>
        <w:t>, Radosavljevic</w:t>
      </w:r>
      <w:r w:rsidR="00362082" w:rsidRPr="00D87E9B">
        <w:rPr>
          <w:rStyle w:val="HTMLTypewriter"/>
          <w:rFonts w:asciiTheme="minorHAnsi" w:eastAsia="Calibri" w:hAnsiTheme="minorHAnsi" w:cstheme="minorHAnsi"/>
          <w:sz w:val="22"/>
          <w:szCs w:val="22"/>
          <w:lang w:val="sr-Latn-CS"/>
        </w:rPr>
        <w:t xml:space="preserve"> D</w:t>
      </w:r>
      <w:r w:rsidRPr="00D87E9B">
        <w:rPr>
          <w:rStyle w:val="HTMLTypewriter"/>
          <w:rFonts w:asciiTheme="minorHAnsi" w:eastAsia="Calibri" w:hAnsiTheme="minorHAnsi" w:cstheme="minorHAnsi"/>
          <w:sz w:val="22"/>
          <w:szCs w:val="22"/>
          <w:lang w:val="sr-Latn-CS"/>
        </w:rPr>
        <w:t xml:space="preserve">. Durable complete remission of poor performance status metastatic lung adenocarcinoma patient treated with second-line erlotinib: a case report. OncoTargets Ther 2017:10 4347–4354 </w:t>
      </w:r>
      <w:r w:rsidR="00D96E07" w:rsidRPr="00D87E9B">
        <w:rPr>
          <w:rStyle w:val="HTMLTypewriter"/>
          <w:rFonts w:asciiTheme="minorHAnsi" w:eastAsia="Calibri" w:hAnsiTheme="minorHAnsi" w:cstheme="minorHAnsi"/>
          <w:b/>
          <w:sz w:val="22"/>
          <w:szCs w:val="22"/>
          <w:lang w:val="sr-Latn-CS"/>
        </w:rPr>
        <w:t>M22 IF 2,365</w:t>
      </w:r>
    </w:p>
    <w:p w:rsidR="00E92F69" w:rsidRPr="00D87E9B" w:rsidRDefault="00E92F69" w:rsidP="00BC1141">
      <w:pPr>
        <w:numPr>
          <w:ilvl w:val="0"/>
          <w:numId w:val="1"/>
        </w:numPr>
        <w:jc w:val="both"/>
        <w:rPr>
          <w:rStyle w:val="HTMLTypewriter"/>
          <w:rFonts w:asciiTheme="minorHAnsi" w:eastAsia="Calibri" w:hAnsiTheme="minorHAnsi" w:cstheme="minorHAnsi"/>
          <w:sz w:val="22"/>
          <w:szCs w:val="22"/>
          <w:lang w:val="sr-Latn-CS"/>
        </w:rPr>
      </w:pPr>
      <w:r w:rsidRPr="00D87E9B">
        <w:rPr>
          <w:rStyle w:val="HTMLTypewriter"/>
          <w:rFonts w:asciiTheme="minorHAnsi" w:eastAsia="Calibri" w:hAnsiTheme="minorHAnsi" w:cstheme="minorHAnsi"/>
          <w:sz w:val="22"/>
          <w:szCs w:val="22"/>
          <w:lang w:val="sr-Latn-CS"/>
        </w:rPr>
        <w:t>Savic M, </w:t>
      </w:r>
      <w:r w:rsidRPr="00D87E9B">
        <w:rPr>
          <w:rStyle w:val="HTMLTypewriter"/>
          <w:rFonts w:asciiTheme="minorHAnsi" w:eastAsia="Calibri" w:hAnsiTheme="minorHAnsi" w:cstheme="minorHAnsi"/>
          <w:sz w:val="22"/>
          <w:szCs w:val="22"/>
          <w:u w:val="single"/>
          <w:lang w:val="sr-Latn-CS"/>
        </w:rPr>
        <w:t>Kontic M</w:t>
      </w:r>
      <w:r w:rsidRPr="00D87E9B">
        <w:rPr>
          <w:rStyle w:val="HTMLTypewriter"/>
          <w:rFonts w:asciiTheme="minorHAnsi" w:eastAsia="Calibri" w:hAnsiTheme="minorHAnsi" w:cstheme="minorHAnsi"/>
          <w:b/>
          <w:sz w:val="22"/>
          <w:szCs w:val="22"/>
          <w:lang w:val="sr-Latn-CS"/>
        </w:rPr>
        <w:t>,</w:t>
      </w:r>
      <w:r w:rsidRPr="00D87E9B">
        <w:rPr>
          <w:rStyle w:val="HTMLTypewriter"/>
          <w:rFonts w:asciiTheme="minorHAnsi" w:eastAsia="Calibri" w:hAnsiTheme="minorHAnsi" w:cstheme="minorHAnsi"/>
          <w:sz w:val="22"/>
          <w:szCs w:val="22"/>
          <w:lang w:val="sr-Latn-CS"/>
        </w:rPr>
        <w:t xml:space="preserve"> Ercegovac M, Stojsic J, Bascarevic S, et al. </w:t>
      </w:r>
      <w:hyperlink r:id="rId12" w:history="1">
        <w:r w:rsidRPr="00D87E9B">
          <w:rPr>
            <w:rStyle w:val="HTMLTypewriter"/>
            <w:rFonts w:asciiTheme="minorHAnsi" w:eastAsia="Calibri" w:hAnsiTheme="minorHAnsi" w:cstheme="minorHAnsi"/>
            <w:sz w:val="22"/>
            <w:szCs w:val="22"/>
            <w:lang w:val="sr-Latn-CS"/>
          </w:rPr>
          <w:t>Comparison of mediastinal lymph node status and relapse pattern in clinical stage IIIA non-small cell lung cancer patients treated with neoadjuvant chemotherapy versus upfront surgery: A single center experience.</w:t>
        </w:r>
      </w:hyperlink>
      <w:r w:rsidRPr="00D87E9B">
        <w:rPr>
          <w:rStyle w:val="HTMLTypewriter"/>
          <w:rFonts w:asciiTheme="minorHAnsi" w:eastAsia="Calibri" w:hAnsiTheme="minorHAnsi" w:cstheme="minorHAnsi"/>
          <w:sz w:val="22"/>
          <w:szCs w:val="22"/>
          <w:lang w:val="sr-Latn-CS"/>
        </w:rPr>
        <w:t xml:space="preserve"> Thorac Cancer. </w:t>
      </w:r>
      <w:r w:rsidRPr="00D87E9B">
        <w:rPr>
          <w:rFonts w:asciiTheme="minorHAnsi" w:hAnsiTheme="minorHAnsi" w:cstheme="minorHAnsi"/>
          <w:sz w:val="22"/>
          <w:szCs w:val="22"/>
          <w:shd w:val="clear" w:color="auto" w:fill="FFFFFF"/>
        </w:rPr>
        <w:t>2017 Sep</w:t>
      </w:r>
      <w:proofErr w:type="gramStart"/>
      <w:r w:rsidRPr="00D87E9B">
        <w:rPr>
          <w:rFonts w:asciiTheme="minorHAnsi" w:hAnsiTheme="minorHAnsi" w:cstheme="minorHAnsi"/>
          <w:sz w:val="22"/>
          <w:szCs w:val="22"/>
          <w:shd w:val="clear" w:color="auto" w:fill="FFFFFF"/>
        </w:rPr>
        <w:t>;8</w:t>
      </w:r>
      <w:proofErr w:type="gramEnd"/>
      <w:r w:rsidRPr="00D87E9B">
        <w:rPr>
          <w:rFonts w:asciiTheme="minorHAnsi" w:hAnsiTheme="minorHAnsi" w:cstheme="minorHAnsi"/>
          <w:sz w:val="22"/>
          <w:szCs w:val="22"/>
          <w:shd w:val="clear" w:color="auto" w:fill="FFFFFF"/>
        </w:rPr>
        <w:t xml:space="preserve">(5):393-401. </w:t>
      </w:r>
      <w:r w:rsidRPr="00D87E9B">
        <w:rPr>
          <w:rStyle w:val="HTMLTypewriter"/>
          <w:rFonts w:asciiTheme="minorHAnsi" w:eastAsia="Calibri" w:hAnsiTheme="minorHAnsi" w:cstheme="minorHAnsi"/>
          <w:b/>
          <w:sz w:val="22"/>
          <w:szCs w:val="22"/>
          <w:lang w:val="sr-Latn-CS"/>
        </w:rPr>
        <w:t>M22 IF</w:t>
      </w:r>
      <w:r w:rsidRPr="00D87E9B">
        <w:rPr>
          <w:rStyle w:val="HTMLTypewriter"/>
          <w:rFonts w:asciiTheme="minorHAnsi" w:eastAsia="Calibri" w:hAnsiTheme="minorHAnsi" w:cstheme="minorHAnsi"/>
          <w:sz w:val="22"/>
          <w:szCs w:val="22"/>
          <w:lang w:val="sr-Latn-CS"/>
        </w:rPr>
        <w:t xml:space="preserve"> </w:t>
      </w:r>
      <w:r w:rsidR="00D96E07" w:rsidRPr="00D87E9B">
        <w:rPr>
          <w:rStyle w:val="HTMLTypewriter"/>
          <w:rFonts w:asciiTheme="minorHAnsi" w:eastAsia="Calibri" w:hAnsiTheme="minorHAnsi" w:cstheme="minorHAnsi"/>
          <w:b/>
          <w:sz w:val="22"/>
          <w:szCs w:val="22"/>
          <w:lang w:val="sr-Latn-CS"/>
        </w:rPr>
        <w:t>2,610</w:t>
      </w:r>
    </w:p>
    <w:p w:rsidR="00E92F69" w:rsidRPr="00D87E9B" w:rsidRDefault="00E92F69" w:rsidP="00BC1141">
      <w:pPr>
        <w:numPr>
          <w:ilvl w:val="0"/>
          <w:numId w:val="1"/>
        </w:numPr>
        <w:jc w:val="both"/>
        <w:rPr>
          <w:rStyle w:val="HTMLTypewriter"/>
          <w:rFonts w:asciiTheme="minorHAnsi" w:eastAsia="Calibri" w:hAnsiTheme="minorHAnsi" w:cstheme="minorHAnsi"/>
          <w:sz w:val="22"/>
          <w:szCs w:val="22"/>
          <w:lang w:val="sr-Latn-CS"/>
        </w:rPr>
      </w:pPr>
      <w:r w:rsidRPr="00D87E9B">
        <w:rPr>
          <w:rStyle w:val="HTMLTypewriter"/>
          <w:rFonts w:asciiTheme="minorHAnsi" w:eastAsia="Calibri" w:hAnsiTheme="minorHAnsi" w:cstheme="minorHAnsi"/>
          <w:sz w:val="22"/>
          <w:szCs w:val="22"/>
          <w:lang w:val="sr-Latn-CS"/>
        </w:rPr>
        <w:t>McKay JD, Hung RJ, Han Y, Zong X, Carreras-Torres R, […] </w:t>
      </w:r>
      <w:r w:rsidRPr="00D87E9B">
        <w:rPr>
          <w:rStyle w:val="HTMLTypewriter"/>
          <w:rFonts w:asciiTheme="minorHAnsi" w:eastAsia="Calibri" w:hAnsiTheme="minorHAnsi" w:cstheme="minorHAnsi"/>
          <w:sz w:val="22"/>
          <w:szCs w:val="22"/>
          <w:u w:val="single"/>
          <w:lang w:val="sr-Latn-CS"/>
        </w:rPr>
        <w:t>Kontic M,</w:t>
      </w:r>
      <w:r w:rsidRPr="00D87E9B">
        <w:rPr>
          <w:rStyle w:val="HTMLTypewriter"/>
          <w:rFonts w:asciiTheme="minorHAnsi" w:eastAsia="Calibri" w:hAnsiTheme="minorHAnsi" w:cstheme="minorHAnsi"/>
          <w:sz w:val="22"/>
          <w:szCs w:val="22"/>
          <w:lang w:val="sr-Latn-CS"/>
        </w:rPr>
        <w:t xml:space="preserve"> […], Amos CI. </w:t>
      </w:r>
      <w:hyperlink r:id="rId13" w:history="1">
        <w:r w:rsidRPr="00D87E9B">
          <w:rPr>
            <w:rStyle w:val="HTMLTypewriter"/>
            <w:rFonts w:asciiTheme="minorHAnsi" w:eastAsia="Calibri" w:hAnsiTheme="minorHAnsi" w:cstheme="minorHAnsi"/>
            <w:sz w:val="22"/>
            <w:szCs w:val="22"/>
            <w:lang w:val="sr-Latn-CS"/>
          </w:rPr>
          <w:t>Large-scale association analysis identifies new lung cancer susceptibility loci and heterogeneity in genetic susceptibility across histological subtypes.</w:t>
        </w:r>
      </w:hyperlink>
      <w:r w:rsidRPr="00D87E9B">
        <w:rPr>
          <w:rStyle w:val="HTMLTypewriter"/>
          <w:rFonts w:asciiTheme="minorHAnsi" w:eastAsia="Calibri" w:hAnsiTheme="minorHAnsi" w:cstheme="minorHAnsi"/>
          <w:sz w:val="22"/>
          <w:szCs w:val="22"/>
          <w:lang w:val="sr-Latn-CS"/>
        </w:rPr>
        <w:t xml:space="preserve">  Nat Genet </w:t>
      </w:r>
      <w:r w:rsidRPr="00D87E9B">
        <w:rPr>
          <w:rFonts w:asciiTheme="minorHAnsi" w:hAnsiTheme="minorHAnsi" w:cstheme="minorHAnsi"/>
          <w:sz w:val="22"/>
          <w:szCs w:val="22"/>
          <w:shd w:val="clear" w:color="auto" w:fill="FFFFFF"/>
        </w:rPr>
        <w:t xml:space="preserve">2017 Jul;49(7):1126-1132. </w:t>
      </w:r>
      <w:r w:rsidRPr="00D87E9B">
        <w:rPr>
          <w:rStyle w:val="HTMLTypewriter"/>
          <w:rFonts w:asciiTheme="minorHAnsi" w:eastAsia="Calibri" w:hAnsiTheme="minorHAnsi" w:cstheme="minorHAnsi"/>
          <w:b/>
          <w:sz w:val="22"/>
          <w:szCs w:val="22"/>
          <w:lang w:val="sr-Latn-CS"/>
        </w:rPr>
        <w:t xml:space="preserve">M21 IF </w:t>
      </w:r>
      <w:r w:rsidR="00D96E07" w:rsidRPr="00D87E9B">
        <w:rPr>
          <w:rStyle w:val="HTMLTypewriter"/>
          <w:rFonts w:asciiTheme="minorHAnsi" w:eastAsia="Calibri" w:hAnsiTheme="minorHAnsi" w:cstheme="minorHAnsi"/>
          <w:b/>
          <w:sz w:val="22"/>
          <w:szCs w:val="22"/>
          <w:lang w:val="sr-Latn-CS"/>
        </w:rPr>
        <w:t>36,377</w:t>
      </w:r>
    </w:p>
    <w:p w:rsidR="00E92F69" w:rsidRPr="00D87E9B" w:rsidRDefault="00E92F69" w:rsidP="00BC1141">
      <w:pPr>
        <w:numPr>
          <w:ilvl w:val="0"/>
          <w:numId w:val="1"/>
        </w:numPr>
        <w:jc w:val="both"/>
        <w:rPr>
          <w:rStyle w:val="HTMLTypewriter"/>
          <w:rFonts w:asciiTheme="minorHAnsi" w:eastAsia="Calibri" w:hAnsiTheme="minorHAnsi" w:cstheme="minorHAnsi"/>
          <w:sz w:val="22"/>
          <w:szCs w:val="22"/>
          <w:lang w:val="sr-Latn-CS"/>
        </w:rPr>
      </w:pPr>
      <w:r w:rsidRPr="00D87E9B">
        <w:rPr>
          <w:rStyle w:val="HTMLTypewriter"/>
          <w:rFonts w:asciiTheme="minorHAnsi" w:eastAsia="Calibri" w:hAnsiTheme="minorHAnsi" w:cstheme="minorHAnsi"/>
          <w:sz w:val="22"/>
          <w:szCs w:val="22"/>
          <w:u w:val="single"/>
          <w:lang w:val="sr-Latn-CS"/>
        </w:rPr>
        <w:t>Kontic M,</w:t>
      </w:r>
      <w:r w:rsidRPr="00D87E9B">
        <w:rPr>
          <w:rStyle w:val="HTMLTypewriter"/>
          <w:rFonts w:asciiTheme="minorHAnsi" w:eastAsia="Calibri" w:hAnsiTheme="minorHAnsi" w:cstheme="minorHAnsi"/>
          <w:sz w:val="22"/>
          <w:szCs w:val="22"/>
          <w:lang w:val="sr-Latn-CS"/>
        </w:rPr>
        <w:t xml:space="preserve"> Ognjanovic M, Jovanovic D, Kontic M, Ognjanovic S.  A preliminary study on the relationship between circulating tumor cells count and clinical features in patients with non-small cell lung cancer. J Thorac Dis 2016;8(6):1029-31. </w:t>
      </w:r>
      <w:r w:rsidRPr="00D87E9B">
        <w:rPr>
          <w:rStyle w:val="HTMLTypewriter"/>
          <w:rFonts w:asciiTheme="minorHAnsi" w:eastAsia="Calibri" w:hAnsiTheme="minorHAnsi" w:cstheme="minorHAnsi"/>
          <w:b/>
          <w:sz w:val="22"/>
          <w:szCs w:val="22"/>
          <w:lang w:val="sr-Latn-CS"/>
        </w:rPr>
        <w:t xml:space="preserve">M23  IF </w:t>
      </w:r>
      <w:r w:rsidR="00D96E07" w:rsidRPr="00D87E9B">
        <w:rPr>
          <w:rStyle w:val="HTMLTypewriter"/>
          <w:rFonts w:asciiTheme="minorHAnsi" w:eastAsia="Calibri" w:hAnsiTheme="minorHAnsi" w:cstheme="minorHAnsi"/>
          <w:b/>
          <w:sz w:val="22"/>
          <w:szCs w:val="22"/>
          <w:lang w:val="sr-Latn-CS"/>
        </w:rPr>
        <w:t>2,365</w:t>
      </w:r>
      <w:r w:rsidRPr="00D87E9B">
        <w:rPr>
          <w:rStyle w:val="HTMLTypewriter"/>
          <w:rFonts w:asciiTheme="minorHAnsi" w:eastAsia="Calibri" w:hAnsiTheme="minorHAnsi" w:cstheme="minorHAnsi"/>
          <w:sz w:val="22"/>
          <w:szCs w:val="22"/>
          <w:lang w:val="sr-Latn-CS"/>
        </w:rPr>
        <w:t>  </w:t>
      </w:r>
    </w:p>
    <w:p w:rsidR="00E92F69" w:rsidRPr="00D87E9B" w:rsidRDefault="006F5DC7" w:rsidP="00BC1141">
      <w:pPr>
        <w:numPr>
          <w:ilvl w:val="0"/>
          <w:numId w:val="1"/>
        </w:numPr>
        <w:jc w:val="both"/>
        <w:rPr>
          <w:rStyle w:val="HTMLTypewriter"/>
          <w:rFonts w:asciiTheme="minorHAnsi" w:eastAsia="Calibri" w:hAnsiTheme="minorHAnsi" w:cstheme="minorHAnsi"/>
          <w:sz w:val="22"/>
          <w:szCs w:val="22"/>
          <w:lang w:val="sr-Latn-CS"/>
        </w:rPr>
      </w:pPr>
      <w:hyperlink r:id="rId14" w:history="1">
        <w:r w:rsidR="00E92F69" w:rsidRPr="00D87E9B">
          <w:rPr>
            <w:rStyle w:val="HTMLTypewriter"/>
            <w:rFonts w:asciiTheme="minorHAnsi" w:eastAsia="Calibri" w:hAnsiTheme="minorHAnsi" w:cstheme="minorHAnsi"/>
            <w:sz w:val="22"/>
            <w:szCs w:val="22"/>
            <w:lang w:val="sr-Latn-CS"/>
          </w:rPr>
          <w:t>Julie George</w:t>
        </w:r>
      </w:hyperlink>
      <w:r w:rsidR="00E92F69" w:rsidRPr="00D87E9B">
        <w:rPr>
          <w:rStyle w:val="HTMLTypewriter"/>
          <w:rFonts w:asciiTheme="minorHAnsi" w:eastAsia="Calibri" w:hAnsiTheme="minorHAnsi" w:cstheme="minorHAnsi"/>
          <w:sz w:val="22"/>
          <w:szCs w:val="22"/>
          <w:lang w:val="sr-Latn-CS"/>
        </w:rPr>
        <w:t> · </w:t>
      </w:r>
      <w:hyperlink r:id="rId15" w:history="1">
        <w:r w:rsidR="00E92F69" w:rsidRPr="00D87E9B">
          <w:rPr>
            <w:rStyle w:val="HTMLTypewriter"/>
            <w:rFonts w:asciiTheme="minorHAnsi" w:eastAsia="Calibri" w:hAnsiTheme="minorHAnsi" w:cstheme="minorHAnsi"/>
            <w:sz w:val="22"/>
            <w:szCs w:val="22"/>
            <w:lang w:val="sr-Latn-CS"/>
          </w:rPr>
          <w:t>Jing Shan Lim</w:t>
        </w:r>
      </w:hyperlink>
      <w:r w:rsidR="00E92F69" w:rsidRPr="00D87E9B">
        <w:rPr>
          <w:rStyle w:val="HTMLTypewriter"/>
          <w:rFonts w:asciiTheme="minorHAnsi" w:eastAsia="Calibri" w:hAnsiTheme="minorHAnsi" w:cstheme="minorHAnsi"/>
          <w:sz w:val="22"/>
          <w:szCs w:val="22"/>
          <w:lang w:val="sr-Latn-CS"/>
        </w:rPr>
        <w:t> · </w:t>
      </w:r>
      <w:hyperlink r:id="rId16" w:history="1">
        <w:r w:rsidR="00E92F69" w:rsidRPr="00D87E9B">
          <w:rPr>
            <w:rStyle w:val="HTMLTypewriter"/>
            <w:rFonts w:asciiTheme="minorHAnsi" w:eastAsia="Calibri" w:hAnsiTheme="minorHAnsi" w:cstheme="minorHAnsi"/>
            <w:sz w:val="22"/>
            <w:szCs w:val="22"/>
            <w:lang w:val="sr-Latn-CS"/>
          </w:rPr>
          <w:t>Se Jin Jang</w:t>
        </w:r>
      </w:hyperlink>
      <w:r w:rsidR="00E92F69" w:rsidRPr="00D87E9B">
        <w:rPr>
          <w:rStyle w:val="HTMLTypewriter"/>
          <w:rFonts w:asciiTheme="minorHAnsi" w:eastAsia="Calibri" w:hAnsiTheme="minorHAnsi" w:cstheme="minorHAnsi"/>
          <w:sz w:val="22"/>
          <w:szCs w:val="22"/>
          <w:lang w:val="sr-Latn-CS"/>
        </w:rPr>
        <w:t>  · [...] ·</w:t>
      </w:r>
      <w:r w:rsidR="00E92F69" w:rsidRPr="00D87E9B">
        <w:rPr>
          <w:rStyle w:val="HTMLTypewriter"/>
          <w:rFonts w:asciiTheme="minorHAnsi" w:eastAsia="Calibri" w:hAnsiTheme="minorHAnsi" w:cstheme="minorHAnsi"/>
          <w:sz w:val="22"/>
          <w:szCs w:val="22"/>
          <w:u w:val="single"/>
          <w:lang w:val="sr-Latn-CS"/>
        </w:rPr>
        <w:t>Kontic M,</w:t>
      </w:r>
      <w:r w:rsidR="00E92F69" w:rsidRPr="00D87E9B">
        <w:rPr>
          <w:rStyle w:val="HTMLTypewriter"/>
          <w:rFonts w:asciiTheme="minorHAnsi" w:eastAsia="Calibri" w:hAnsiTheme="minorHAnsi" w:cstheme="minorHAnsi"/>
          <w:sz w:val="22"/>
          <w:szCs w:val="22"/>
          <w:lang w:val="sr-Latn-CS"/>
        </w:rPr>
        <w:t xml:space="preserve"> Jovanovic D,   [...] · </w:t>
      </w:r>
      <w:hyperlink r:id="rId17" w:history="1">
        <w:r w:rsidR="00E92F69" w:rsidRPr="00D87E9B">
          <w:rPr>
            <w:rStyle w:val="HTMLTypewriter"/>
            <w:rFonts w:asciiTheme="minorHAnsi" w:eastAsia="Calibri" w:hAnsiTheme="minorHAnsi" w:cstheme="minorHAnsi"/>
            <w:sz w:val="22"/>
            <w:szCs w:val="22"/>
            <w:lang w:val="sr-Latn-CS"/>
          </w:rPr>
          <w:t>Martin Peifer</w:t>
        </w:r>
      </w:hyperlink>
      <w:r w:rsidR="00E92F69" w:rsidRPr="00D87E9B">
        <w:rPr>
          <w:rStyle w:val="HTMLTypewriter"/>
          <w:rFonts w:asciiTheme="minorHAnsi" w:eastAsia="Calibri" w:hAnsiTheme="minorHAnsi" w:cstheme="minorHAnsi"/>
          <w:sz w:val="22"/>
          <w:szCs w:val="22"/>
          <w:lang w:val="sr-Latn-CS"/>
        </w:rPr>
        <w:t> ·</w:t>
      </w:r>
      <w:hyperlink r:id="rId18" w:history="1">
        <w:r w:rsidR="00E92F69" w:rsidRPr="00D87E9B">
          <w:rPr>
            <w:rStyle w:val="HTMLTypewriter"/>
            <w:rFonts w:asciiTheme="minorHAnsi" w:eastAsia="Calibri" w:hAnsiTheme="minorHAnsi" w:cstheme="minorHAnsi"/>
            <w:sz w:val="22"/>
            <w:szCs w:val="22"/>
            <w:lang w:val="sr-Latn-CS"/>
          </w:rPr>
          <w:t>Julien Sage</w:t>
        </w:r>
      </w:hyperlink>
      <w:r w:rsidR="00E92F69" w:rsidRPr="00D87E9B">
        <w:rPr>
          <w:rStyle w:val="HTMLTypewriter"/>
          <w:rFonts w:asciiTheme="minorHAnsi" w:eastAsia="Calibri" w:hAnsiTheme="minorHAnsi" w:cstheme="minorHAnsi"/>
          <w:sz w:val="22"/>
          <w:szCs w:val="22"/>
          <w:lang w:val="sr-Latn-CS"/>
        </w:rPr>
        <w:t> · </w:t>
      </w:r>
      <w:hyperlink r:id="rId19" w:history="1">
        <w:r w:rsidR="00E92F69" w:rsidRPr="00D87E9B">
          <w:rPr>
            <w:rStyle w:val="HTMLTypewriter"/>
            <w:rFonts w:asciiTheme="minorHAnsi" w:eastAsia="Calibri" w:hAnsiTheme="minorHAnsi" w:cstheme="minorHAnsi"/>
            <w:sz w:val="22"/>
            <w:szCs w:val="22"/>
            <w:lang w:val="sr-Latn-CS"/>
          </w:rPr>
          <w:t>Roman K. Thomas</w:t>
        </w:r>
      </w:hyperlink>
      <w:r w:rsidR="00E92F69" w:rsidRPr="00D87E9B">
        <w:rPr>
          <w:rStyle w:val="HTMLTypewriter"/>
          <w:rFonts w:asciiTheme="minorHAnsi" w:eastAsia="Calibri" w:hAnsiTheme="minorHAnsi" w:cstheme="minorHAnsi"/>
          <w:sz w:val="22"/>
          <w:szCs w:val="22"/>
          <w:lang w:val="sr-Latn-CS"/>
        </w:rPr>
        <w:t xml:space="preserve">. </w:t>
      </w:r>
      <w:hyperlink r:id="rId20" w:history="1">
        <w:r w:rsidR="00E92F69" w:rsidRPr="00D87E9B">
          <w:rPr>
            <w:rStyle w:val="HTMLTypewriter"/>
            <w:rFonts w:asciiTheme="minorHAnsi" w:eastAsia="Calibri" w:hAnsiTheme="minorHAnsi" w:cstheme="minorHAnsi"/>
            <w:sz w:val="22"/>
            <w:szCs w:val="22"/>
            <w:lang w:val="sr-Latn-CS"/>
          </w:rPr>
          <w:t>Comprehensive genomic profiles of small cell lung cancer</w:t>
        </w:r>
      </w:hyperlink>
      <w:r w:rsidR="00E92F69" w:rsidRPr="00D87E9B">
        <w:rPr>
          <w:rStyle w:val="HTMLTypewriter"/>
          <w:rFonts w:asciiTheme="minorHAnsi" w:eastAsia="Calibri" w:hAnsiTheme="minorHAnsi" w:cstheme="minorHAnsi"/>
          <w:sz w:val="22"/>
          <w:szCs w:val="22"/>
          <w:lang w:val="sr-Latn-CS"/>
        </w:rPr>
        <w:t xml:space="preserve">. Nature. 2015 Aug. 6;524(7563):47-53. </w:t>
      </w:r>
      <w:r w:rsidR="00D96E07" w:rsidRPr="00D87E9B">
        <w:rPr>
          <w:rStyle w:val="HTMLTypewriter"/>
          <w:rFonts w:asciiTheme="minorHAnsi" w:eastAsia="Calibri" w:hAnsiTheme="minorHAnsi" w:cstheme="minorHAnsi"/>
          <w:b/>
          <w:sz w:val="22"/>
          <w:szCs w:val="22"/>
          <w:lang w:val="sr-Latn-CS"/>
        </w:rPr>
        <w:t>M21 IF 42,779</w:t>
      </w:r>
    </w:p>
    <w:p w:rsidR="00E92F69" w:rsidRPr="00D87E9B" w:rsidRDefault="00E92F69" w:rsidP="00BC1141">
      <w:pPr>
        <w:numPr>
          <w:ilvl w:val="0"/>
          <w:numId w:val="1"/>
        </w:numPr>
        <w:jc w:val="both"/>
        <w:rPr>
          <w:rStyle w:val="HTMLTypewriter"/>
          <w:rFonts w:asciiTheme="minorHAnsi" w:eastAsia="Calibri" w:hAnsiTheme="minorHAnsi" w:cstheme="minorHAnsi"/>
          <w:sz w:val="22"/>
          <w:szCs w:val="22"/>
          <w:lang w:val="sr-Latn-CS"/>
        </w:rPr>
      </w:pPr>
      <w:r w:rsidRPr="00D87E9B">
        <w:rPr>
          <w:rStyle w:val="HTMLTypewriter"/>
          <w:rFonts w:asciiTheme="minorHAnsi" w:eastAsia="Calibri" w:hAnsiTheme="minorHAnsi" w:cstheme="minorHAnsi"/>
          <w:sz w:val="22"/>
          <w:szCs w:val="22"/>
          <w:lang w:val="sr-Latn-CS"/>
        </w:rPr>
        <w:t>Stojanovich L, Djokovic A, </w:t>
      </w:r>
      <w:r w:rsidRPr="00D87E9B">
        <w:rPr>
          <w:rStyle w:val="HTMLTypewriter"/>
          <w:rFonts w:asciiTheme="minorHAnsi" w:eastAsia="Calibri" w:hAnsiTheme="minorHAnsi" w:cstheme="minorHAnsi"/>
          <w:sz w:val="22"/>
          <w:szCs w:val="22"/>
          <w:u w:val="single"/>
          <w:lang w:val="sr-Latn-CS"/>
        </w:rPr>
        <w:t xml:space="preserve">Kontic M. </w:t>
      </w:r>
      <w:hyperlink r:id="rId21" w:history="1">
        <w:r w:rsidRPr="00D87E9B">
          <w:rPr>
            <w:rStyle w:val="HTMLTypewriter"/>
            <w:rFonts w:asciiTheme="minorHAnsi" w:eastAsia="Calibri" w:hAnsiTheme="minorHAnsi" w:cstheme="minorHAnsi"/>
            <w:sz w:val="22"/>
            <w:szCs w:val="22"/>
            <w:lang w:val="sr-Latn-CS"/>
          </w:rPr>
          <w:t>Antiphospholipid-mediated thrombosis: interplay between type of antibodies and localisation of lung, and cardiovascular incidences in primary antiphospholipid syndrome.</w:t>
        </w:r>
      </w:hyperlink>
      <w:r w:rsidRPr="00D87E9B">
        <w:rPr>
          <w:rStyle w:val="HTMLTypewriter"/>
          <w:rFonts w:asciiTheme="minorHAnsi" w:eastAsia="Calibri" w:hAnsiTheme="minorHAnsi" w:cstheme="minorHAnsi"/>
          <w:sz w:val="22"/>
          <w:szCs w:val="22"/>
          <w:lang w:val="sr-Latn-CS"/>
        </w:rPr>
        <w:t xml:space="preserve"> Clin Exp Rheumatol. 2015</w:t>
      </w:r>
      <w:r w:rsidRPr="00D87E9B">
        <w:rPr>
          <w:rFonts w:asciiTheme="minorHAnsi" w:eastAsia="Cambria" w:hAnsiTheme="minorHAnsi" w:cstheme="minorHAnsi"/>
          <w:sz w:val="22"/>
          <w:szCs w:val="22"/>
        </w:rPr>
        <w:t>;33(4):531-6. </w:t>
      </w:r>
      <w:r w:rsidRPr="00D87E9B">
        <w:rPr>
          <w:rStyle w:val="HTMLTypewriter"/>
          <w:rFonts w:asciiTheme="minorHAnsi" w:eastAsia="Calibri" w:hAnsiTheme="minorHAnsi" w:cstheme="minorHAnsi"/>
          <w:b/>
          <w:sz w:val="22"/>
          <w:szCs w:val="22"/>
          <w:lang w:val="sr-Latn-CS"/>
        </w:rPr>
        <w:t xml:space="preserve">M22  IF </w:t>
      </w:r>
      <w:r w:rsidR="00D96E07" w:rsidRPr="00D87E9B">
        <w:rPr>
          <w:rStyle w:val="HTMLTypewriter"/>
          <w:rFonts w:asciiTheme="minorHAnsi" w:eastAsia="Calibri" w:hAnsiTheme="minorHAnsi" w:cstheme="minorHAnsi"/>
          <w:b/>
          <w:sz w:val="22"/>
          <w:szCs w:val="22"/>
          <w:lang w:val="sr-Latn-CS"/>
        </w:rPr>
        <w:t>3,319</w:t>
      </w:r>
    </w:p>
    <w:p w:rsidR="00E92F69" w:rsidRPr="00D87E9B" w:rsidRDefault="00E92F69" w:rsidP="00BC1141">
      <w:pPr>
        <w:numPr>
          <w:ilvl w:val="0"/>
          <w:numId w:val="1"/>
        </w:numPr>
        <w:jc w:val="both"/>
        <w:rPr>
          <w:rStyle w:val="HTMLTypewriter"/>
          <w:rFonts w:asciiTheme="minorHAnsi" w:eastAsia="Calibri" w:hAnsiTheme="minorHAnsi" w:cstheme="minorHAnsi"/>
          <w:sz w:val="22"/>
          <w:szCs w:val="22"/>
          <w:lang w:val="sr-Latn-CS"/>
        </w:rPr>
      </w:pPr>
      <w:r w:rsidRPr="00D87E9B">
        <w:rPr>
          <w:rStyle w:val="HTMLTypewriter"/>
          <w:rFonts w:asciiTheme="minorHAnsi" w:eastAsia="Calibri" w:hAnsiTheme="minorHAnsi" w:cstheme="minorHAnsi"/>
          <w:sz w:val="22"/>
          <w:szCs w:val="22"/>
          <w:lang w:val="sr-Latn-CS"/>
        </w:rPr>
        <w:t xml:space="preserve">Djokovic A, Stojanovich Lj, </w:t>
      </w:r>
      <w:r w:rsidRPr="00D87E9B">
        <w:rPr>
          <w:rStyle w:val="HTMLTypewriter"/>
          <w:rFonts w:asciiTheme="minorHAnsi" w:eastAsia="Calibri" w:hAnsiTheme="minorHAnsi" w:cstheme="minorHAnsi"/>
          <w:sz w:val="22"/>
          <w:szCs w:val="22"/>
          <w:u w:val="single"/>
          <w:lang w:val="sr-Latn-CS"/>
        </w:rPr>
        <w:t>Kontic M,</w:t>
      </w:r>
      <w:r w:rsidRPr="00D87E9B">
        <w:rPr>
          <w:rStyle w:val="HTMLTypewriter"/>
          <w:rFonts w:asciiTheme="minorHAnsi" w:eastAsia="Calibri" w:hAnsiTheme="minorHAnsi" w:cstheme="minorHAnsi"/>
          <w:sz w:val="22"/>
          <w:szCs w:val="22"/>
          <w:lang w:val="sr-Latn-CS"/>
        </w:rPr>
        <w:t xml:space="preserve"> Stanisavljevic N, Radovanovic S, Marisavljevic D. Association between Cardiac Manifestations and Antiphospholipid Antibody Type and Level in a Cohort of Serbian Patients with Primary and Secondary Antiphospholipid Syndrome. IMAJ March 2014, 16:2-7. </w:t>
      </w:r>
      <w:r w:rsidRPr="00D87E9B">
        <w:rPr>
          <w:rStyle w:val="HTMLTypewriter"/>
          <w:rFonts w:asciiTheme="minorHAnsi" w:eastAsia="Calibri" w:hAnsiTheme="minorHAnsi" w:cstheme="minorHAnsi"/>
          <w:b/>
          <w:sz w:val="22"/>
          <w:szCs w:val="22"/>
          <w:lang w:val="sr-Latn-CS"/>
        </w:rPr>
        <w:t>M22  I</w:t>
      </w:r>
      <w:r w:rsidR="00D96E07" w:rsidRPr="00D87E9B">
        <w:rPr>
          <w:rStyle w:val="HTMLTypewriter"/>
          <w:rFonts w:asciiTheme="minorHAnsi" w:eastAsia="Calibri" w:hAnsiTheme="minorHAnsi" w:cstheme="minorHAnsi"/>
          <w:b/>
          <w:sz w:val="22"/>
          <w:szCs w:val="22"/>
          <w:lang w:val="sr-Latn-CS"/>
        </w:rPr>
        <w:t>F 1,018</w:t>
      </w:r>
    </w:p>
    <w:p w:rsidR="00E92F69" w:rsidRPr="00D87E9B" w:rsidRDefault="00E92F69" w:rsidP="00BC1141">
      <w:pPr>
        <w:numPr>
          <w:ilvl w:val="0"/>
          <w:numId w:val="1"/>
        </w:numPr>
        <w:jc w:val="both"/>
        <w:rPr>
          <w:rStyle w:val="HTMLTypewriter"/>
          <w:rFonts w:asciiTheme="minorHAnsi" w:eastAsia="Calibri" w:hAnsiTheme="minorHAnsi" w:cstheme="minorHAnsi"/>
          <w:sz w:val="22"/>
          <w:szCs w:val="22"/>
        </w:rPr>
      </w:pPr>
      <w:r w:rsidRPr="00D87E9B">
        <w:rPr>
          <w:rStyle w:val="HTMLTypewriter"/>
          <w:rFonts w:asciiTheme="minorHAnsi" w:eastAsia="Calibri" w:hAnsiTheme="minorHAnsi" w:cstheme="minorHAnsi"/>
          <w:sz w:val="22"/>
          <w:szCs w:val="22"/>
          <w:lang w:val="sr-Latn-CS"/>
        </w:rPr>
        <w:t xml:space="preserve">Stojanovich L, </w:t>
      </w:r>
      <w:r w:rsidRPr="00D87E9B">
        <w:rPr>
          <w:rStyle w:val="HTMLTypewriter"/>
          <w:rFonts w:asciiTheme="minorHAnsi" w:eastAsia="Calibri" w:hAnsiTheme="minorHAnsi" w:cstheme="minorHAnsi"/>
          <w:sz w:val="22"/>
          <w:szCs w:val="22"/>
          <w:u w:val="single"/>
          <w:lang w:val="sr-Latn-CS"/>
        </w:rPr>
        <w:t>Kontic M,</w:t>
      </w:r>
      <w:r w:rsidRPr="00D87E9B">
        <w:rPr>
          <w:rStyle w:val="HTMLTypewriter"/>
          <w:rFonts w:asciiTheme="minorHAnsi" w:eastAsia="Calibri" w:hAnsiTheme="minorHAnsi" w:cstheme="minorHAnsi"/>
          <w:sz w:val="22"/>
          <w:szCs w:val="22"/>
          <w:lang w:val="sr-Latn-CS"/>
        </w:rPr>
        <w:t xml:space="preserve"> Smiljanic D, Djokovic A, Stamenkovic B, Marisavljevic D. Association between non-thrombotic neurological and cardiac manifestations in patients with antiphospholipid syndrome.Clin Exp Rheumatol. 2013;31(5):756-60. </w:t>
      </w:r>
      <w:r w:rsidRPr="00D87E9B">
        <w:rPr>
          <w:rStyle w:val="HTMLTypewriter"/>
          <w:rFonts w:asciiTheme="minorHAnsi" w:eastAsia="Calibri" w:hAnsiTheme="minorHAnsi" w:cstheme="minorHAnsi"/>
          <w:b/>
          <w:sz w:val="22"/>
          <w:szCs w:val="22"/>
        </w:rPr>
        <w:t>M23  IF 2,655</w:t>
      </w:r>
    </w:p>
    <w:p w:rsidR="00E92F69" w:rsidRPr="00D87E9B" w:rsidRDefault="00E92F69" w:rsidP="00BC1141">
      <w:pPr>
        <w:numPr>
          <w:ilvl w:val="0"/>
          <w:numId w:val="1"/>
        </w:numPr>
        <w:jc w:val="both"/>
        <w:rPr>
          <w:rStyle w:val="HTMLTypewriter"/>
          <w:rFonts w:asciiTheme="minorHAnsi" w:eastAsia="Calibri" w:hAnsiTheme="minorHAnsi" w:cstheme="minorHAnsi"/>
          <w:sz w:val="22"/>
          <w:szCs w:val="22"/>
          <w:lang w:val="sr-Latn-CS"/>
        </w:rPr>
      </w:pPr>
      <w:r w:rsidRPr="00D87E9B">
        <w:rPr>
          <w:rStyle w:val="HTMLTypewriter"/>
          <w:rFonts w:asciiTheme="minorHAnsi" w:eastAsia="Calibri" w:hAnsiTheme="minorHAnsi" w:cstheme="minorHAnsi"/>
          <w:sz w:val="22"/>
          <w:szCs w:val="22"/>
          <w:lang w:val="sr-Latn-CS"/>
        </w:rPr>
        <w:t xml:space="preserve">Stojanovich L, </w:t>
      </w:r>
      <w:r w:rsidRPr="00D87E9B">
        <w:rPr>
          <w:rStyle w:val="HTMLTypewriter"/>
          <w:rFonts w:asciiTheme="minorHAnsi" w:eastAsia="Calibri" w:hAnsiTheme="minorHAnsi" w:cstheme="minorHAnsi"/>
          <w:sz w:val="22"/>
          <w:szCs w:val="22"/>
          <w:u w:val="single"/>
          <w:lang w:val="sr-Latn-CS"/>
        </w:rPr>
        <w:t>Kontic M</w:t>
      </w:r>
      <w:r w:rsidRPr="00D87E9B">
        <w:rPr>
          <w:rStyle w:val="HTMLTypewriter"/>
          <w:rFonts w:asciiTheme="minorHAnsi" w:eastAsia="Calibri" w:hAnsiTheme="minorHAnsi" w:cstheme="minorHAnsi"/>
          <w:sz w:val="22"/>
          <w:szCs w:val="22"/>
          <w:lang w:val="sr-Latn-CS"/>
        </w:rPr>
        <w:t xml:space="preserve">, Djokovic A, Marisavljevic D, Ilijevski N, Stanisavljevic N, Mikovic Z, Petkovic M, Kovcin V. Association between systemic non-criteria APS manifestations and antibody type and level: results from the Serbian national cohort study. Clin Exp Rheumatol. 2013;31(2):234-42. </w:t>
      </w:r>
      <w:r w:rsidRPr="00D87E9B">
        <w:rPr>
          <w:rStyle w:val="HTMLTypewriter"/>
          <w:rFonts w:asciiTheme="minorHAnsi" w:eastAsia="Calibri" w:hAnsiTheme="minorHAnsi" w:cstheme="minorHAnsi"/>
          <w:b/>
          <w:sz w:val="22"/>
          <w:szCs w:val="22"/>
          <w:lang w:val="sr-Latn-CS"/>
        </w:rPr>
        <w:t xml:space="preserve">M23  IF </w:t>
      </w:r>
      <w:r w:rsidR="00D96E07" w:rsidRPr="00D87E9B">
        <w:rPr>
          <w:rStyle w:val="HTMLTypewriter"/>
          <w:rFonts w:asciiTheme="minorHAnsi" w:eastAsia="Calibri" w:hAnsiTheme="minorHAnsi" w:cstheme="minorHAnsi"/>
          <w:b/>
          <w:sz w:val="22"/>
          <w:szCs w:val="22"/>
          <w:lang w:val="sr-Latn-CS"/>
        </w:rPr>
        <w:t>3,319</w:t>
      </w:r>
    </w:p>
    <w:p w:rsidR="00E92F69" w:rsidRPr="00D87E9B" w:rsidRDefault="00E92F69" w:rsidP="00BC1141">
      <w:pPr>
        <w:numPr>
          <w:ilvl w:val="0"/>
          <w:numId w:val="1"/>
        </w:numPr>
        <w:jc w:val="both"/>
        <w:rPr>
          <w:rStyle w:val="HTMLTypewriter"/>
          <w:rFonts w:asciiTheme="minorHAnsi" w:eastAsia="Calibri" w:hAnsiTheme="minorHAnsi" w:cstheme="minorHAnsi"/>
          <w:sz w:val="22"/>
          <w:szCs w:val="22"/>
          <w:lang w:val="sr-Latn-CS"/>
        </w:rPr>
      </w:pPr>
      <w:r w:rsidRPr="00D87E9B">
        <w:rPr>
          <w:rStyle w:val="HTMLTypewriter"/>
          <w:rFonts w:asciiTheme="minorHAnsi" w:eastAsia="Calibri" w:hAnsiTheme="minorHAnsi" w:cstheme="minorHAnsi"/>
          <w:sz w:val="22"/>
          <w:szCs w:val="22"/>
          <w:lang w:val="sr-Latn-CS"/>
        </w:rPr>
        <w:t xml:space="preserve">Milanovic M, Stojanovich Lj, Djokovic A, </w:t>
      </w:r>
      <w:r w:rsidRPr="00D87E9B">
        <w:rPr>
          <w:rStyle w:val="HTMLTypewriter"/>
          <w:rFonts w:asciiTheme="minorHAnsi" w:eastAsia="Calibri" w:hAnsiTheme="minorHAnsi" w:cstheme="minorHAnsi"/>
          <w:sz w:val="22"/>
          <w:szCs w:val="22"/>
          <w:u w:val="single"/>
          <w:lang w:val="sr-Latn-CS"/>
        </w:rPr>
        <w:t>Kontic M</w:t>
      </w:r>
      <w:r w:rsidRPr="00D87E9B">
        <w:rPr>
          <w:rStyle w:val="HTMLTypewriter"/>
          <w:rFonts w:asciiTheme="minorHAnsi" w:eastAsia="Calibri" w:hAnsiTheme="minorHAnsi" w:cstheme="minorHAnsi"/>
          <w:sz w:val="22"/>
          <w:szCs w:val="22"/>
          <w:lang w:val="sr-Latn-CS"/>
        </w:rPr>
        <w:t xml:space="preserve"> and Gvozdenovic E. Influenza Vaccination in Autoimmune Rheumatic  Disease Patients. Tohoku J Exp Med 2013;229(1): 29-34. </w:t>
      </w:r>
      <w:r w:rsidR="00D96E07" w:rsidRPr="00D87E9B">
        <w:rPr>
          <w:rStyle w:val="HTMLTypewriter"/>
          <w:rFonts w:asciiTheme="minorHAnsi" w:eastAsia="Calibri" w:hAnsiTheme="minorHAnsi" w:cstheme="minorHAnsi"/>
          <w:b/>
          <w:sz w:val="22"/>
          <w:szCs w:val="22"/>
          <w:lang w:val="sr-Latn-CS"/>
        </w:rPr>
        <w:t>M22  IF 1,441</w:t>
      </w:r>
    </w:p>
    <w:p w:rsidR="00E92F69" w:rsidRPr="00D87E9B" w:rsidRDefault="00E92F69" w:rsidP="00BC1141">
      <w:pPr>
        <w:numPr>
          <w:ilvl w:val="0"/>
          <w:numId w:val="1"/>
        </w:numPr>
        <w:jc w:val="both"/>
        <w:rPr>
          <w:rStyle w:val="HTMLTypewriter"/>
          <w:rFonts w:asciiTheme="minorHAnsi" w:eastAsia="Calibri" w:hAnsiTheme="minorHAnsi" w:cstheme="minorHAnsi"/>
          <w:sz w:val="22"/>
          <w:szCs w:val="22"/>
          <w:lang w:val="sr-Latn-CS"/>
        </w:rPr>
      </w:pPr>
      <w:r w:rsidRPr="00D87E9B">
        <w:rPr>
          <w:rStyle w:val="HTMLTypewriter"/>
          <w:rFonts w:asciiTheme="minorHAnsi" w:eastAsia="Calibri" w:hAnsiTheme="minorHAnsi" w:cstheme="minorHAnsi"/>
          <w:sz w:val="22"/>
          <w:szCs w:val="22"/>
          <w:u w:val="single"/>
          <w:lang w:val="sr-Latn-CS"/>
        </w:rPr>
        <w:lastRenderedPageBreak/>
        <w:t>Kontic M,</w:t>
      </w:r>
      <w:r w:rsidRPr="00D87E9B">
        <w:rPr>
          <w:rStyle w:val="HTMLTypewriter"/>
          <w:rFonts w:asciiTheme="minorHAnsi" w:eastAsia="Calibri" w:hAnsiTheme="minorHAnsi" w:cstheme="minorHAnsi"/>
          <w:sz w:val="22"/>
          <w:szCs w:val="22"/>
          <w:lang w:val="sr-Latn-CS"/>
        </w:rPr>
        <w:t xml:space="preserve"> Stojsic J, Stevic R, Bunjevacki V, Jekić B, Dobricic V. Could Spindle Cell Lung Carcinoma be Considered and Treated as Sarcoma, According to its Clinical Course, Morphology, Immunophenotype and Genetic Finding? Pathol Oncol Res. </w:t>
      </w:r>
      <w:r w:rsidRPr="00D87E9B">
        <w:rPr>
          <w:rFonts w:asciiTheme="minorHAnsi" w:hAnsiTheme="minorHAnsi" w:cstheme="minorHAnsi"/>
          <w:sz w:val="22"/>
          <w:szCs w:val="22"/>
        </w:rPr>
        <w:t>2013</w:t>
      </w:r>
      <w:proofErr w:type="gramStart"/>
      <w:r w:rsidRPr="00D87E9B">
        <w:rPr>
          <w:rFonts w:asciiTheme="minorHAnsi" w:hAnsiTheme="minorHAnsi" w:cstheme="minorHAnsi"/>
          <w:sz w:val="22"/>
          <w:szCs w:val="22"/>
        </w:rPr>
        <w:t>;19</w:t>
      </w:r>
      <w:proofErr w:type="gramEnd"/>
      <w:r w:rsidRPr="00D87E9B">
        <w:rPr>
          <w:rFonts w:asciiTheme="minorHAnsi" w:hAnsiTheme="minorHAnsi" w:cstheme="minorHAnsi"/>
          <w:sz w:val="22"/>
          <w:szCs w:val="22"/>
        </w:rPr>
        <w:t>(1):129-33.</w:t>
      </w:r>
      <w:r w:rsidRPr="00D87E9B">
        <w:rPr>
          <w:rStyle w:val="HTMLTypewriter"/>
          <w:rFonts w:asciiTheme="minorHAnsi" w:eastAsia="Calibri" w:hAnsiTheme="minorHAnsi" w:cstheme="minorHAnsi"/>
          <w:b/>
          <w:sz w:val="22"/>
          <w:szCs w:val="22"/>
          <w:lang w:val="sr-Latn-CS"/>
        </w:rPr>
        <w:t xml:space="preserve"> </w:t>
      </w:r>
      <w:r w:rsidRPr="00D87E9B">
        <w:rPr>
          <w:rStyle w:val="HTMLTypewriter"/>
          <w:rFonts w:asciiTheme="minorHAnsi" w:eastAsia="Calibri" w:hAnsiTheme="minorHAnsi" w:cstheme="minorHAnsi"/>
          <w:b/>
          <w:sz w:val="22"/>
          <w:szCs w:val="22"/>
        </w:rPr>
        <w:t xml:space="preserve">M23  IF </w:t>
      </w:r>
      <w:r w:rsidR="00D96E07" w:rsidRPr="00D87E9B">
        <w:rPr>
          <w:rStyle w:val="HTMLTypewriter"/>
          <w:rFonts w:asciiTheme="minorHAnsi" w:eastAsia="Calibri" w:hAnsiTheme="minorHAnsi" w:cstheme="minorHAnsi"/>
          <w:b/>
          <w:sz w:val="22"/>
          <w:szCs w:val="22"/>
        </w:rPr>
        <w:t>2,826</w:t>
      </w:r>
    </w:p>
    <w:p w:rsidR="00E92F69" w:rsidRPr="00D87E9B" w:rsidRDefault="00E92F69" w:rsidP="00BC1141">
      <w:pPr>
        <w:numPr>
          <w:ilvl w:val="0"/>
          <w:numId w:val="1"/>
        </w:numPr>
        <w:jc w:val="both"/>
        <w:rPr>
          <w:rStyle w:val="HTMLTypewriter"/>
          <w:rFonts w:asciiTheme="minorHAnsi" w:eastAsia="Calibri" w:hAnsiTheme="minorHAnsi" w:cstheme="minorHAnsi"/>
          <w:sz w:val="22"/>
          <w:szCs w:val="22"/>
          <w:lang w:val="sr-Latn-CS"/>
        </w:rPr>
      </w:pPr>
      <w:r w:rsidRPr="00D87E9B">
        <w:rPr>
          <w:rStyle w:val="HTMLTypewriter"/>
          <w:rFonts w:asciiTheme="minorHAnsi" w:eastAsia="Calibri" w:hAnsiTheme="minorHAnsi" w:cstheme="minorHAnsi"/>
          <w:sz w:val="22"/>
          <w:szCs w:val="22"/>
          <w:u w:val="single"/>
          <w:lang w:val="sr-Latn-CS"/>
        </w:rPr>
        <w:t>Kontic M,</w:t>
      </w:r>
      <w:r w:rsidRPr="00D87E9B">
        <w:rPr>
          <w:rStyle w:val="HTMLTypewriter"/>
          <w:rFonts w:asciiTheme="minorHAnsi" w:eastAsia="Calibri" w:hAnsiTheme="minorHAnsi" w:cstheme="minorHAnsi"/>
          <w:sz w:val="22"/>
          <w:szCs w:val="22"/>
          <w:lang w:val="sr-Latn-CS"/>
        </w:rPr>
        <w:t xml:space="preserve"> Radovanovic S, Nikolic M, Bonaci-Nikolic B. Concomitant Drug- and Infection-Induced Antineutrophil Cytoplasmic Autoantibody (ANCA)-Associated Vasculitis with Multispecific ANCA. Med Princ Pract </w:t>
      </w:r>
      <w:r w:rsidRPr="00D87E9B">
        <w:rPr>
          <w:rFonts w:asciiTheme="minorHAnsi" w:hAnsiTheme="minorHAnsi" w:cstheme="minorHAnsi"/>
          <w:sz w:val="22"/>
          <w:szCs w:val="22"/>
        </w:rPr>
        <w:t>2012;21(5):488-91. </w:t>
      </w:r>
      <w:r w:rsidRPr="00D87E9B">
        <w:rPr>
          <w:rStyle w:val="HTMLTypewriter"/>
          <w:rFonts w:asciiTheme="minorHAnsi" w:eastAsia="Calibri" w:hAnsiTheme="minorHAnsi" w:cstheme="minorHAnsi"/>
          <w:b/>
          <w:sz w:val="22"/>
          <w:szCs w:val="22"/>
          <w:lang w:val="sr-Latn-CS"/>
        </w:rPr>
        <w:t xml:space="preserve">M23  IF </w:t>
      </w:r>
      <w:r w:rsidR="00D96E07" w:rsidRPr="00D87E9B">
        <w:rPr>
          <w:rStyle w:val="HTMLTypewriter"/>
          <w:rFonts w:asciiTheme="minorHAnsi" w:eastAsia="Calibri" w:hAnsiTheme="minorHAnsi" w:cstheme="minorHAnsi"/>
          <w:b/>
          <w:sz w:val="22"/>
          <w:szCs w:val="22"/>
          <w:lang w:val="sr-Latn-CS"/>
        </w:rPr>
        <w:t>1,536</w:t>
      </w:r>
    </w:p>
    <w:p w:rsidR="00E92F69" w:rsidRPr="00D87E9B" w:rsidRDefault="00E92F69" w:rsidP="00BC1141">
      <w:pPr>
        <w:pStyle w:val="HTMLPreformatted"/>
        <w:numPr>
          <w:ilvl w:val="0"/>
          <w:numId w:val="1"/>
        </w:numPr>
        <w:jc w:val="both"/>
        <w:rPr>
          <w:rStyle w:val="HTMLTypewriter"/>
          <w:rFonts w:asciiTheme="minorHAnsi" w:hAnsiTheme="minorHAnsi" w:cstheme="minorHAnsi"/>
          <w:iCs/>
          <w:sz w:val="22"/>
          <w:szCs w:val="22"/>
          <w:lang w:val="es-ES"/>
        </w:rPr>
      </w:pPr>
      <w:r w:rsidRPr="00D87E9B">
        <w:rPr>
          <w:rFonts w:asciiTheme="minorHAnsi" w:hAnsiTheme="minorHAnsi" w:cstheme="minorHAnsi"/>
          <w:iCs/>
          <w:sz w:val="22"/>
          <w:szCs w:val="22"/>
          <w:u w:val="single"/>
          <w:lang w:val="es-ES"/>
        </w:rPr>
        <w:t>Kontic M</w:t>
      </w:r>
      <w:r w:rsidRPr="00D87E9B">
        <w:rPr>
          <w:rFonts w:asciiTheme="minorHAnsi" w:hAnsiTheme="minorHAnsi" w:cstheme="minorHAnsi"/>
          <w:iCs/>
          <w:sz w:val="22"/>
          <w:szCs w:val="22"/>
          <w:lang w:val="es-ES"/>
        </w:rPr>
        <w:t>, Ognjanovic M, Jovanovic D, Ognjanovic S. Clinical utility of circulating tumor cells in non-small-celllung carcinoma: are we there yet</w:t>
      </w:r>
      <w:proofErr w:type="gramStart"/>
      <w:r w:rsidRPr="00D87E9B">
        <w:rPr>
          <w:rFonts w:asciiTheme="minorHAnsi" w:hAnsiTheme="minorHAnsi" w:cstheme="minorHAnsi"/>
          <w:iCs/>
          <w:sz w:val="22"/>
          <w:szCs w:val="22"/>
          <w:lang w:val="es-ES"/>
        </w:rPr>
        <w:t>?</w:t>
      </w:r>
      <w:proofErr w:type="gramEnd"/>
      <w:r w:rsidRPr="00D87E9B">
        <w:rPr>
          <w:rFonts w:asciiTheme="minorHAnsi" w:hAnsiTheme="minorHAnsi" w:cstheme="minorHAnsi"/>
          <w:iCs/>
          <w:sz w:val="22"/>
          <w:szCs w:val="22"/>
          <w:lang w:val="es-ES"/>
        </w:rPr>
        <w:t xml:space="preserve"> J Thorac Dis. 2012</w:t>
      </w:r>
      <w:proofErr w:type="gramStart"/>
      <w:r w:rsidRPr="00D87E9B">
        <w:rPr>
          <w:rFonts w:asciiTheme="minorHAnsi" w:hAnsiTheme="minorHAnsi" w:cstheme="minorHAnsi"/>
          <w:iCs/>
          <w:sz w:val="22"/>
          <w:szCs w:val="22"/>
          <w:lang w:val="es-ES"/>
        </w:rPr>
        <w:t>;4</w:t>
      </w:r>
      <w:proofErr w:type="gramEnd"/>
      <w:r w:rsidRPr="00D87E9B">
        <w:rPr>
          <w:rFonts w:asciiTheme="minorHAnsi" w:hAnsiTheme="minorHAnsi" w:cstheme="minorHAnsi"/>
          <w:iCs/>
          <w:sz w:val="22"/>
          <w:szCs w:val="22"/>
          <w:lang w:val="es-ES"/>
        </w:rPr>
        <w:t xml:space="preserve">(5):450-452. </w:t>
      </w:r>
      <w:r w:rsidRPr="00D87E9B">
        <w:rPr>
          <w:rFonts w:asciiTheme="minorHAnsi" w:hAnsiTheme="minorHAnsi" w:cstheme="minorHAnsi"/>
          <w:b/>
          <w:iCs/>
          <w:sz w:val="22"/>
          <w:szCs w:val="22"/>
          <w:lang w:val="es-ES"/>
        </w:rPr>
        <w:t xml:space="preserve">M23 IF </w:t>
      </w:r>
      <w:r w:rsidR="00D96E07" w:rsidRPr="00D87E9B">
        <w:rPr>
          <w:rFonts w:asciiTheme="minorHAnsi" w:hAnsiTheme="minorHAnsi" w:cstheme="minorHAnsi"/>
          <w:b/>
          <w:iCs/>
          <w:sz w:val="22"/>
          <w:szCs w:val="22"/>
          <w:lang w:val="es-ES"/>
        </w:rPr>
        <w:t>2,365</w:t>
      </w:r>
    </w:p>
    <w:p w:rsidR="00E92F69" w:rsidRPr="00D87E9B" w:rsidRDefault="00E92F69" w:rsidP="00BC1141">
      <w:pPr>
        <w:numPr>
          <w:ilvl w:val="0"/>
          <w:numId w:val="1"/>
        </w:numPr>
        <w:jc w:val="both"/>
        <w:rPr>
          <w:rStyle w:val="HTMLTypewriter"/>
          <w:rFonts w:asciiTheme="minorHAnsi" w:eastAsia="Calibri" w:hAnsiTheme="minorHAnsi" w:cstheme="minorHAnsi"/>
          <w:sz w:val="22"/>
          <w:szCs w:val="22"/>
          <w:lang w:val="sr-Latn-CS"/>
        </w:rPr>
      </w:pPr>
      <w:r w:rsidRPr="00D87E9B">
        <w:rPr>
          <w:rStyle w:val="HTMLTypewriter"/>
          <w:rFonts w:asciiTheme="minorHAnsi" w:eastAsia="Calibri" w:hAnsiTheme="minorHAnsi" w:cstheme="minorHAnsi"/>
          <w:sz w:val="22"/>
          <w:szCs w:val="22"/>
          <w:lang w:val="sr-Latn-CS"/>
        </w:rPr>
        <w:t xml:space="preserve">Nelson H, Marsit C, Christensen B, Houseman E, </w:t>
      </w:r>
      <w:r w:rsidRPr="00D87E9B">
        <w:rPr>
          <w:rStyle w:val="HTMLTypewriter"/>
          <w:rFonts w:asciiTheme="minorHAnsi" w:eastAsia="Calibri" w:hAnsiTheme="minorHAnsi" w:cstheme="minorHAnsi"/>
          <w:sz w:val="22"/>
          <w:szCs w:val="22"/>
          <w:u w:val="single"/>
          <w:lang w:val="sr-Latn-CS"/>
        </w:rPr>
        <w:t>Kontic M,</w:t>
      </w:r>
      <w:r w:rsidRPr="00D87E9B">
        <w:rPr>
          <w:rStyle w:val="HTMLTypewriter"/>
          <w:rFonts w:asciiTheme="minorHAnsi" w:eastAsia="Calibri" w:hAnsiTheme="minorHAnsi" w:cstheme="minorHAnsi"/>
          <w:sz w:val="22"/>
          <w:szCs w:val="22"/>
          <w:lang w:val="sr-Latn-CS"/>
        </w:rPr>
        <w:t xml:space="preserve"> Wiemels J, Karagas M, Wrensch M, Zheng S, Wiencke J and Kelsey K. Key epigenetic changes associated with lung cancer development. Epigenetics </w:t>
      </w:r>
      <w:r w:rsidRPr="00D87E9B">
        <w:rPr>
          <w:rFonts w:asciiTheme="minorHAnsi" w:hAnsiTheme="minorHAnsi" w:cstheme="minorHAnsi"/>
          <w:sz w:val="22"/>
          <w:szCs w:val="22"/>
        </w:rPr>
        <w:t>2012;7(6):559-66.</w:t>
      </w:r>
      <w:r w:rsidRPr="00D87E9B">
        <w:rPr>
          <w:rStyle w:val="HTMLTypewriter"/>
          <w:rFonts w:asciiTheme="minorHAnsi" w:eastAsia="Calibri" w:hAnsiTheme="minorHAnsi" w:cstheme="minorHAnsi"/>
          <w:b/>
          <w:sz w:val="22"/>
          <w:szCs w:val="22"/>
          <w:lang w:val="sr-Latn-CS"/>
        </w:rPr>
        <w:t xml:space="preserve"> </w:t>
      </w:r>
      <w:r w:rsidRPr="00D87E9B">
        <w:rPr>
          <w:rStyle w:val="HTMLTypewriter"/>
          <w:rFonts w:asciiTheme="minorHAnsi" w:eastAsia="Calibri" w:hAnsiTheme="minorHAnsi" w:cstheme="minorHAnsi"/>
          <w:b/>
          <w:sz w:val="22"/>
          <w:szCs w:val="22"/>
        </w:rPr>
        <w:t xml:space="preserve">M21 IF </w:t>
      </w:r>
      <w:r w:rsidR="00D96E07" w:rsidRPr="00D87E9B">
        <w:rPr>
          <w:rStyle w:val="HTMLTypewriter"/>
          <w:rFonts w:asciiTheme="minorHAnsi" w:eastAsia="Calibri" w:hAnsiTheme="minorHAnsi" w:cstheme="minorHAnsi"/>
          <w:b/>
          <w:sz w:val="22"/>
          <w:szCs w:val="22"/>
        </w:rPr>
        <w:t>5,108</w:t>
      </w:r>
    </w:p>
    <w:p w:rsidR="00E92F69" w:rsidRPr="00D87E9B" w:rsidRDefault="00E92F69" w:rsidP="00BC1141">
      <w:pPr>
        <w:numPr>
          <w:ilvl w:val="0"/>
          <w:numId w:val="1"/>
        </w:numPr>
        <w:jc w:val="both"/>
        <w:rPr>
          <w:rStyle w:val="HTMLTypewriter"/>
          <w:rFonts w:asciiTheme="minorHAnsi" w:eastAsia="Calibri" w:hAnsiTheme="minorHAnsi" w:cstheme="minorHAnsi"/>
          <w:sz w:val="22"/>
          <w:szCs w:val="22"/>
        </w:rPr>
      </w:pPr>
      <w:r w:rsidRPr="00D87E9B">
        <w:rPr>
          <w:rStyle w:val="HTMLTypewriter"/>
          <w:rFonts w:asciiTheme="minorHAnsi" w:eastAsia="Calibri" w:hAnsiTheme="minorHAnsi" w:cstheme="minorHAnsi"/>
          <w:sz w:val="22"/>
          <w:szCs w:val="22"/>
          <w:lang w:val="sr-Latn-CS"/>
        </w:rPr>
        <w:t xml:space="preserve">Stojanovich L, </w:t>
      </w:r>
      <w:r w:rsidRPr="00D87E9B">
        <w:rPr>
          <w:rStyle w:val="HTMLTypewriter"/>
          <w:rFonts w:asciiTheme="minorHAnsi" w:eastAsia="Calibri" w:hAnsiTheme="minorHAnsi" w:cstheme="minorHAnsi"/>
          <w:sz w:val="22"/>
          <w:szCs w:val="22"/>
          <w:u w:val="single"/>
          <w:lang w:val="sr-Latn-CS"/>
        </w:rPr>
        <w:t>Kontic M,</w:t>
      </w:r>
      <w:r w:rsidRPr="00D87E9B">
        <w:rPr>
          <w:rStyle w:val="HTMLTypewriter"/>
          <w:rFonts w:asciiTheme="minorHAnsi" w:eastAsia="Calibri" w:hAnsiTheme="minorHAnsi" w:cstheme="minorHAnsi"/>
          <w:sz w:val="22"/>
          <w:szCs w:val="22"/>
          <w:lang w:val="sr-Latn-CS"/>
        </w:rPr>
        <w:t xml:space="preserve"> Djokovic A, Ilijevski N, Stanisavljevic N, Marisavljevic D. Pulmonary events in antiphospholipid syndrome: influence of antiphospholipid antibody type and levels. Scand J Rheumatol </w:t>
      </w:r>
      <w:r w:rsidRPr="00D87E9B">
        <w:rPr>
          <w:rFonts w:asciiTheme="minorHAnsi" w:hAnsiTheme="minorHAnsi" w:cstheme="minorHAnsi"/>
          <w:sz w:val="22"/>
          <w:szCs w:val="22"/>
        </w:rPr>
        <w:t>2012;41(3):223-6.</w:t>
      </w:r>
      <w:r w:rsidRPr="00D87E9B">
        <w:rPr>
          <w:rStyle w:val="HTMLTypewriter"/>
          <w:rFonts w:asciiTheme="minorHAnsi" w:eastAsia="Calibri" w:hAnsiTheme="minorHAnsi" w:cstheme="minorHAnsi"/>
          <w:sz w:val="22"/>
          <w:szCs w:val="22"/>
          <w:lang w:val="sr-Latn-CS"/>
        </w:rPr>
        <w:t xml:space="preserve"> </w:t>
      </w:r>
      <w:r w:rsidRPr="00D87E9B">
        <w:rPr>
          <w:rStyle w:val="HTMLTypewriter"/>
          <w:rFonts w:asciiTheme="minorHAnsi" w:eastAsia="Calibri" w:hAnsiTheme="minorHAnsi" w:cstheme="minorHAnsi"/>
          <w:b/>
          <w:sz w:val="22"/>
          <w:szCs w:val="22"/>
        </w:rPr>
        <w:t xml:space="preserve">M22  IF </w:t>
      </w:r>
      <w:r w:rsidR="00D96E07" w:rsidRPr="00D87E9B">
        <w:rPr>
          <w:rStyle w:val="HTMLTypewriter"/>
          <w:rFonts w:asciiTheme="minorHAnsi" w:eastAsia="Calibri" w:hAnsiTheme="minorHAnsi" w:cstheme="minorHAnsi"/>
          <w:b/>
          <w:sz w:val="22"/>
          <w:szCs w:val="22"/>
        </w:rPr>
        <w:t>3,025</w:t>
      </w:r>
    </w:p>
    <w:p w:rsidR="00E92F69" w:rsidRPr="00D87E9B" w:rsidRDefault="00E92F69" w:rsidP="00BC1141">
      <w:pPr>
        <w:numPr>
          <w:ilvl w:val="0"/>
          <w:numId w:val="1"/>
        </w:numPr>
        <w:jc w:val="both"/>
        <w:rPr>
          <w:rStyle w:val="HTMLTypewriter"/>
          <w:rFonts w:asciiTheme="minorHAnsi" w:eastAsia="Calibri" w:hAnsiTheme="minorHAnsi" w:cstheme="minorHAnsi"/>
          <w:sz w:val="22"/>
          <w:szCs w:val="22"/>
          <w:lang w:val="sr-Latn-CS"/>
        </w:rPr>
      </w:pPr>
      <w:r w:rsidRPr="00D87E9B">
        <w:rPr>
          <w:rStyle w:val="HTMLTypewriter"/>
          <w:rFonts w:asciiTheme="minorHAnsi" w:eastAsia="Calibri" w:hAnsiTheme="minorHAnsi" w:cstheme="minorHAnsi"/>
          <w:sz w:val="22"/>
          <w:szCs w:val="22"/>
          <w:u w:val="single"/>
          <w:lang w:val="sr-Latn-CS"/>
        </w:rPr>
        <w:t>Kontic M,</w:t>
      </w:r>
      <w:r w:rsidRPr="00D87E9B">
        <w:rPr>
          <w:rStyle w:val="HTMLTypewriter"/>
          <w:rFonts w:asciiTheme="minorHAnsi" w:eastAsia="Calibri" w:hAnsiTheme="minorHAnsi" w:cstheme="minorHAnsi"/>
          <w:sz w:val="22"/>
          <w:szCs w:val="22"/>
          <w:lang w:val="sr-Latn-CS"/>
        </w:rPr>
        <w:t xml:space="preserve"> Stojsic J, Jovanovic D, Bunjevacki V, Ognjanovic S, Kuriger J, Puumala S, Nelson HH. Aberrant Promoter Methylation of CDH13 and MGMT Genes is Associated With Clinicopathologic Characteristics of Primary Non-Small-Cell Lung Carcinoma. Clin Lung Cancer. </w:t>
      </w:r>
      <w:r w:rsidRPr="00D87E9B">
        <w:rPr>
          <w:rFonts w:asciiTheme="minorHAnsi" w:hAnsiTheme="minorHAnsi" w:cstheme="minorHAnsi"/>
          <w:sz w:val="22"/>
          <w:szCs w:val="22"/>
        </w:rPr>
        <w:t>2012</w:t>
      </w:r>
      <w:proofErr w:type="gramStart"/>
      <w:r w:rsidRPr="00D87E9B">
        <w:rPr>
          <w:rFonts w:asciiTheme="minorHAnsi" w:hAnsiTheme="minorHAnsi" w:cstheme="minorHAnsi"/>
          <w:sz w:val="22"/>
          <w:szCs w:val="22"/>
        </w:rPr>
        <w:t>;13</w:t>
      </w:r>
      <w:proofErr w:type="gramEnd"/>
      <w:r w:rsidRPr="00D87E9B">
        <w:rPr>
          <w:rFonts w:asciiTheme="minorHAnsi" w:hAnsiTheme="minorHAnsi" w:cstheme="minorHAnsi"/>
          <w:sz w:val="22"/>
          <w:szCs w:val="22"/>
        </w:rPr>
        <w:t>(4):297-303</w:t>
      </w:r>
      <w:r w:rsidRPr="00D87E9B">
        <w:rPr>
          <w:rStyle w:val="HTMLTypewriter"/>
          <w:rFonts w:asciiTheme="minorHAnsi" w:eastAsia="Calibri" w:hAnsiTheme="minorHAnsi" w:cstheme="minorHAnsi"/>
          <w:sz w:val="22"/>
          <w:szCs w:val="22"/>
          <w:lang w:val="sr-Latn-CS"/>
        </w:rPr>
        <w:t xml:space="preserve">. </w:t>
      </w:r>
      <w:r w:rsidRPr="00D87E9B">
        <w:rPr>
          <w:rStyle w:val="HTMLTypewriter"/>
          <w:rFonts w:asciiTheme="minorHAnsi" w:eastAsia="Calibri" w:hAnsiTheme="minorHAnsi" w:cstheme="minorHAnsi"/>
          <w:b/>
          <w:sz w:val="22"/>
          <w:szCs w:val="22"/>
          <w:lang w:val="sr-Latn-CS"/>
        </w:rPr>
        <w:t xml:space="preserve">M22 IF </w:t>
      </w:r>
      <w:r w:rsidR="00D96E07" w:rsidRPr="00D87E9B">
        <w:rPr>
          <w:rStyle w:val="HTMLTypewriter"/>
          <w:rFonts w:asciiTheme="minorHAnsi" w:eastAsia="Calibri" w:hAnsiTheme="minorHAnsi" w:cstheme="minorHAnsi"/>
          <w:b/>
          <w:sz w:val="22"/>
          <w:szCs w:val="22"/>
          <w:lang w:val="sr-Latn-CS"/>
        </w:rPr>
        <w:t>4,204</w:t>
      </w:r>
    </w:p>
    <w:p w:rsidR="00E92F69" w:rsidRPr="00D87E9B" w:rsidRDefault="00E92F69" w:rsidP="00BC1141">
      <w:pPr>
        <w:numPr>
          <w:ilvl w:val="0"/>
          <w:numId w:val="1"/>
        </w:numPr>
        <w:jc w:val="both"/>
        <w:rPr>
          <w:rStyle w:val="HTMLTypewriter"/>
          <w:rFonts w:asciiTheme="minorHAnsi" w:eastAsia="Calibri" w:hAnsiTheme="minorHAnsi" w:cstheme="minorHAnsi"/>
          <w:sz w:val="22"/>
          <w:szCs w:val="22"/>
          <w:lang w:val="sr-Latn-CS"/>
        </w:rPr>
      </w:pPr>
      <w:r w:rsidRPr="00D87E9B">
        <w:rPr>
          <w:rStyle w:val="HTMLTypewriter"/>
          <w:rFonts w:asciiTheme="minorHAnsi" w:hAnsiTheme="minorHAnsi" w:cstheme="minorHAnsi"/>
          <w:sz w:val="22"/>
          <w:szCs w:val="22"/>
          <w:lang w:val="sr-Latn-CS"/>
        </w:rPr>
        <w:t xml:space="preserve">Kontic M,Stevic R, Stojsic J, Jekic B, Bunjevacki V. Synchronous primary lung cancers: a multidisciplinary approach in diagnosis. Tumori. 2011;97(4):16-9. </w:t>
      </w:r>
      <w:r w:rsidRPr="00D87E9B">
        <w:rPr>
          <w:rStyle w:val="HTMLTypewriter"/>
          <w:rFonts w:asciiTheme="minorHAnsi" w:hAnsiTheme="minorHAnsi" w:cstheme="minorHAnsi"/>
          <w:b/>
          <w:sz w:val="22"/>
          <w:szCs w:val="22"/>
          <w:lang w:val="sr-Latn-CS"/>
        </w:rPr>
        <w:t xml:space="preserve">M23  IF </w:t>
      </w:r>
      <w:r w:rsidR="00D96E07" w:rsidRPr="00D87E9B">
        <w:rPr>
          <w:rStyle w:val="HTMLTypewriter"/>
          <w:rFonts w:asciiTheme="minorHAnsi" w:hAnsiTheme="minorHAnsi" w:cstheme="minorHAnsi"/>
          <w:b/>
          <w:sz w:val="22"/>
          <w:szCs w:val="22"/>
          <w:lang w:val="sr-Latn-CS"/>
        </w:rPr>
        <w:t>1,707</w:t>
      </w:r>
    </w:p>
    <w:p w:rsidR="00E92F69" w:rsidRPr="00D87E9B" w:rsidRDefault="00E92F69" w:rsidP="00BC1141">
      <w:pPr>
        <w:numPr>
          <w:ilvl w:val="0"/>
          <w:numId w:val="1"/>
        </w:numPr>
        <w:jc w:val="both"/>
        <w:rPr>
          <w:rStyle w:val="HTMLTypewriter"/>
          <w:rFonts w:asciiTheme="minorHAnsi" w:hAnsiTheme="minorHAnsi" w:cstheme="minorHAnsi"/>
          <w:sz w:val="22"/>
          <w:szCs w:val="22"/>
          <w:lang w:val="sr-Latn-CS"/>
        </w:rPr>
      </w:pPr>
      <w:r w:rsidRPr="00D87E9B">
        <w:rPr>
          <w:rStyle w:val="HTMLTypewriter"/>
          <w:rFonts w:asciiTheme="minorHAnsi" w:hAnsiTheme="minorHAnsi" w:cstheme="minorHAnsi"/>
          <w:sz w:val="22"/>
          <w:szCs w:val="22"/>
          <w:lang w:val="sr-Latn-CS"/>
        </w:rPr>
        <w:t xml:space="preserve">Stojsic J, Markovic J, Subotic D, Kontic M, Jovanovic J. Angiomatosis of the thoracic wall. J Orthop Sci. 2013;18(1):186-9. </w:t>
      </w:r>
      <w:r w:rsidRPr="00D87E9B">
        <w:rPr>
          <w:rStyle w:val="HTMLTypewriter"/>
          <w:rFonts w:asciiTheme="minorHAnsi" w:hAnsiTheme="minorHAnsi" w:cstheme="minorHAnsi"/>
          <w:b/>
          <w:sz w:val="22"/>
          <w:szCs w:val="22"/>
          <w:lang w:val="sr-Latn-CS"/>
        </w:rPr>
        <w:t xml:space="preserve">M23  IF </w:t>
      </w:r>
      <w:r w:rsidR="00AD2D93" w:rsidRPr="00D87E9B">
        <w:rPr>
          <w:rStyle w:val="HTMLTypewriter"/>
          <w:rFonts w:asciiTheme="minorHAnsi" w:hAnsiTheme="minorHAnsi" w:cstheme="minorHAnsi"/>
          <w:b/>
          <w:sz w:val="22"/>
          <w:szCs w:val="22"/>
          <w:lang w:val="sr-Latn-CS"/>
        </w:rPr>
        <w:t>1,264</w:t>
      </w:r>
    </w:p>
    <w:p w:rsidR="00E92F69" w:rsidRPr="00D87E9B" w:rsidRDefault="00E92F69" w:rsidP="00BC1141">
      <w:pPr>
        <w:numPr>
          <w:ilvl w:val="0"/>
          <w:numId w:val="1"/>
        </w:numPr>
        <w:jc w:val="both"/>
        <w:rPr>
          <w:rStyle w:val="HTMLTypewriter"/>
          <w:rFonts w:asciiTheme="minorHAnsi" w:hAnsiTheme="minorHAnsi" w:cstheme="minorHAnsi"/>
          <w:sz w:val="22"/>
          <w:szCs w:val="22"/>
          <w:lang w:val="sr-Latn-CS"/>
        </w:rPr>
      </w:pPr>
      <w:r w:rsidRPr="00D87E9B">
        <w:rPr>
          <w:rStyle w:val="HTMLTypewriter"/>
          <w:rFonts w:asciiTheme="minorHAnsi" w:hAnsiTheme="minorHAnsi" w:cstheme="minorHAnsi"/>
          <w:sz w:val="22"/>
          <w:szCs w:val="22"/>
          <w:lang w:val="sr-Latn-CS"/>
        </w:rPr>
        <w:t xml:space="preserve">Kontic M, Palacios I, Kontic M, Alonso J, Pestana A. Linkage analysis and detection of somatic, postzygous RB1 mutations in Serbian retinoblastoma patients. J BUON 2011;16:142-146. </w:t>
      </w:r>
      <w:r w:rsidRPr="00D87E9B">
        <w:rPr>
          <w:rStyle w:val="HTMLTypewriter"/>
          <w:rFonts w:asciiTheme="minorHAnsi" w:hAnsiTheme="minorHAnsi" w:cstheme="minorHAnsi"/>
          <w:b/>
          <w:sz w:val="22"/>
          <w:szCs w:val="22"/>
          <w:lang w:val="sr-Latn-CS"/>
        </w:rPr>
        <w:t xml:space="preserve">M23  IF </w:t>
      </w:r>
      <w:r w:rsidR="00AD2D93" w:rsidRPr="00D87E9B">
        <w:rPr>
          <w:rStyle w:val="HTMLTypewriter"/>
          <w:rFonts w:asciiTheme="minorHAnsi" w:hAnsiTheme="minorHAnsi" w:cstheme="minorHAnsi"/>
          <w:b/>
          <w:sz w:val="22"/>
          <w:szCs w:val="22"/>
          <w:lang w:val="sr-Latn-CS"/>
        </w:rPr>
        <w:t>1,766</w:t>
      </w:r>
    </w:p>
    <w:p w:rsidR="00E92F69" w:rsidRPr="00D87E9B" w:rsidRDefault="00E92F69" w:rsidP="00BC1141">
      <w:pPr>
        <w:numPr>
          <w:ilvl w:val="0"/>
          <w:numId w:val="1"/>
        </w:numPr>
        <w:jc w:val="both"/>
        <w:rPr>
          <w:rFonts w:asciiTheme="minorHAnsi" w:eastAsia="Calibri" w:hAnsiTheme="minorHAnsi" w:cstheme="minorHAnsi"/>
          <w:sz w:val="22"/>
          <w:szCs w:val="22"/>
          <w:lang w:val="sr-Latn-CS"/>
        </w:rPr>
      </w:pPr>
      <w:r w:rsidRPr="00D87E9B">
        <w:rPr>
          <w:rStyle w:val="HTMLTypewriter"/>
          <w:rFonts w:asciiTheme="minorHAnsi" w:hAnsiTheme="minorHAnsi" w:cstheme="minorHAnsi"/>
          <w:sz w:val="22"/>
          <w:szCs w:val="22"/>
          <w:lang w:val="sr-Latn-CS"/>
        </w:rPr>
        <w:t xml:space="preserve">Stojsic J, Stevic R, </w:t>
      </w:r>
      <w:r w:rsidRPr="00D87E9B">
        <w:rPr>
          <w:rStyle w:val="HTMLTypewriter"/>
          <w:rFonts w:asciiTheme="minorHAnsi" w:hAnsiTheme="minorHAnsi" w:cstheme="minorHAnsi"/>
          <w:sz w:val="22"/>
          <w:szCs w:val="22"/>
          <w:u w:val="single"/>
          <w:lang w:val="sr-Latn-CS"/>
        </w:rPr>
        <w:t>Kontic M,</w:t>
      </w:r>
      <w:r w:rsidRPr="00D87E9B">
        <w:rPr>
          <w:rStyle w:val="HTMLTypewriter"/>
          <w:rFonts w:asciiTheme="minorHAnsi" w:hAnsiTheme="minorHAnsi" w:cstheme="minorHAnsi"/>
          <w:sz w:val="22"/>
          <w:szCs w:val="22"/>
          <w:lang w:val="sr-Latn-CS"/>
        </w:rPr>
        <w:t xml:space="preserve"> Stojsic Z, Drndarevic N, Bunjevacki V, Jekic B. </w:t>
      </w:r>
      <w:hyperlink r:id="rId22" w:history="1">
        <w:r w:rsidRPr="00D87E9B">
          <w:rPr>
            <w:rStyle w:val="Hyperlink"/>
            <w:rFonts w:asciiTheme="minorHAnsi" w:hAnsiTheme="minorHAnsi" w:cstheme="minorHAnsi"/>
            <w:color w:val="auto"/>
            <w:sz w:val="22"/>
            <w:szCs w:val="22"/>
            <w:u w:val="none"/>
            <w:lang w:val="sr-Latn-CS"/>
          </w:rPr>
          <w:t>Large Cell Lung Carcinoma with Unusual Imaging Feature, Immunophenotype and Genetic Finding.</w:t>
        </w:r>
      </w:hyperlink>
      <w:r w:rsidRPr="00D87E9B">
        <w:rPr>
          <w:rStyle w:val="HTMLTypewriter"/>
          <w:rFonts w:asciiTheme="minorHAnsi" w:hAnsiTheme="minorHAnsi" w:cstheme="minorHAnsi"/>
          <w:sz w:val="22"/>
          <w:szCs w:val="22"/>
          <w:lang w:val="sr-Latn-CS"/>
        </w:rPr>
        <w:t xml:space="preserve"> Pathol Oncol Res. </w:t>
      </w:r>
      <w:r w:rsidRPr="00D87E9B">
        <w:rPr>
          <w:rFonts w:asciiTheme="minorHAnsi" w:hAnsiTheme="minorHAnsi" w:cstheme="minorHAnsi"/>
          <w:sz w:val="22"/>
          <w:szCs w:val="22"/>
        </w:rPr>
        <w:t>2011</w:t>
      </w:r>
      <w:proofErr w:type="gramStart"/>
      <w:r w:rsidRPr="00D87E9B">
        <w:rPr>
          <w:rFonts w:asciiTheme="minorHAnsi" w:hAnsiTheme="minorHAnsi" w:cstheme="minorHAnsi"/>
          <w:sz w:val="22"/>
          <w:szCs w:val="22"/>
        </w:rPr>
        <w:t>;17</w:t>
      </w:r>
      <w:proofErr w:type="gramEnd"/>
      <w:r w:rsidRPr="00D87E9B">
        <w:rPr>
          <w:rFonts w:asciiTheme="minorHAnsi" w:hAnsiTheme="minorHAnsi" w:cstheme="minorHAnsi"/>
          <w:sz w:val="22"/>
          <w:szCs w:val="22"/>
        </w:rPr>
        <w:t xml:space="preserve">(1):175-9. </w:t>
      </w:r>
      <w:r w:rsidRPr="00D87E9B">
        <w:rPr>
          <w:rFonts w:asciiTheme="minorHAnsi" w:hAnsiTheme="minorHAnsi" w:cstheme="minorHAnsi"/>
          <w:b/>
          <w:sz w:val="22"/>
          <w:szCs w:val="22"/>
        </w:rPr>
        <w:t xml:space="preserve">M23  IF </w:t>
      </w:r>
      <w:r w:rsidR="00AD2D93" w:rsidRPr="00D87E9B">
        <w:rPr>
          <w:rFonts w:asciiTheme="minorHAnsi" w:hAnsiTheme="minorHAnsi" w:cstheme="minorHAnsi"/>
          <w:b/>
          <w:sz w:val="22"/>
          <w:szCs w:val="22"/>
        </w:rPr>
        <w:t>2,826</w:t>
      </w:r>
    </w:p>
    <w:p w:rsidR="00E92F69" w:rsidRPr="00D87E9B" w:rsidRDefault="00E92F69" w:rsidP="00BC1141">
      <w:pPr>
        <w:numPr>
          <w:ilvl w:val="0"/>
          <w:numId w:val="1"/>
        </w:numPr>
        <w:ind w:right="-306"/>
        <w:jc w:val="both"/>
        <w:rPr>
          <w:rStyle w:val="HTMLTypewriter"/>
          <w:rFonts w:asciiTheme="minorHAnsi" w:eastAsia="Calibri" w:hAnsiTheme="minorHAnsi" w:cstheme="minorHAnsi"/>
          <w:sz w:val="22"/>
          <w:szCs w:val="22"/>
          <w:lang w:val="sr-Latn-CS"/>
        </w:rPr>
      </w:pPr>
      <w:r w:rsidRPr="00D87E9B">
        <w:rPr>
          <w:rStyle w:val="HTMLTypewriter"/>
          <w:rFonts w:asciiTheme="minorHAnsi" w:eastAsia="Calibri" w:hAnsiTheme="minorHAnsi" w:cstheme="minorHAnsi"/>
          <w:sz w:val="22"/>
          <w:szCs w:val="22"/>
          <w:lang w:val="sr-Latn-CS"/>
        </w:rPr>
        <w:t xml:space="preserve">Pešut D, Raljevic S, Kontić M, Božić D, Buha I, Stević R. Pulmonary thromboembolism following radiofrequency ablation of the atrioventricular node in a patient heterozygous for the factor V Leiden and the MTHFR C677T mutations. BJMG 2011;14(1):51-55 </w:t>
      </w:r>
      <w:r w:rsidRPr="00D87E9B">
        <w:rPr>
          <w:rStyle w:val="HTMLTypewriter"/>
          <w:rFonts w:asciiTheme="minorHAnsi" w:eastAsia="Calibri" w:hAnsiTheme="minorHAnsi" w:cstheme="minorHAnsi"/>
          <w:b/>
          <w:sz w:val="22"/>
          <w:szCs w:val="22"/>
          <w:lang w:val="sr-Latn-CS"/>
        </w:rPr>
        <w:t>M23  IF 0,225</w:t>
      </w:r>
    </w:p>
    <w:p w:rsidR="00E92F69" w:rsidRPr="00D87E9B" w:rsidRDefault="00E92F69" w:rsidP="00BC1141">
      <w:pPr>
        <w:numPr>
          <w:ilvl w:val="0"/>
          <w:numId w:val="1"/>
        </w:numPr>
        <w:jc w:val="both"/>
        <w:rPr>
          <w:rStyle w:val="HTMLTypewriter"/>
          <w:rFonts w:asciiTheme="minorHAnsi" w:hAnsiTheme="minorHAnsi" w:cstheme="minorHAnsi"/>
          <w:sz w:val="22"/>
          <w:szCs w:val="22"/>
          <w:lang w:val="sr-Latn-CS"/>
        </w:rPr>
      </w:pPr>
      <w:r w:rsidRPr="00D87E9B">
        <w:rPr>
          <w:rStyle w:val="HTMLTypewriter"/>
          <w:rFonts w:asciiTheme="minorHAnsi" w:hAnsiTheme="minorHAnsi" w:cstheme="minorHAnsi"/>
          <w:sz w:val="22"/>
          <w:szCs w:val="22"/>
          <w:lang w:val="sr-Latn-CS"/>
        </w:rPr>
        <w:t>Gamez-Pozo A, Palacios I,</w:t>
      </w:r>
      <w:r w:rsidRPr="00D87E9B">
        <w:rPr>
          <w:rStyle w:val="HTMLTypewriter"/>
          <w:rFonts w:asciiTheme="minorHAnsi" w:hAnsiTheme="minorHAnsi" w:cstheme="minorHAnsi"/>
          <w:sz w:val="22"/>
          <w:szCs w:val="22"/>
          <w:u w:val="single"/>
          <w:lang w:val="sr-Latn-CS"/>
        </w:rPr>
        <w:t xml:space="preserve"> Konti</w:t>
      </w:r>
      <w:r w:rsidRPr="00D87E9B">
        <w:rPr>
          <w:rFonts w:asciiTheme="minorHAnsi" w:hAnsiTheme="minorHAnsi" w:cstheme="minorHAnsi"/>
          <w:sz w:val="22"/>
          <w:szCs w:val="22"/>
          <w:u w:val="single"/>
          <w:lang w:val="sr-Latn-CS"/>
        </w:rPr>
        <w:t>ć M</w:t>
      </w:r>
      <w:r w:rsidRPr="00D87E9B">
        <w:rPr>
          <w:rStyle w:val="HTMLTypewriter"/>
          <w:rFonts w:asciiTheme="minorHAnsi" w:hAnsiTheme="minorHAnsi" w:cstheme="minorHAnsi"/>
          <w:sz w:val="22"/>
          <w:szCs w:val="22"/>
          <w:lang w:val="sr-Latn-CS"/>
        </w:rPr>
        <w:t xml:space="preserve">, Menendez I, Camino I, Garcia-Miguel P, Abelairas J, Pestan A and Alonso J. Pathogenic Validation of Unique Gerline Intronic Variants of RB1 in Retinoblastoma Patients Using Minigenes. Hum Mutat, 2007; 28(12):1245 </w:t>
      </w:r>
      <w:r w:rsidRPr="00D87E9B">
        <w:rPr>
          <w:rStyle w:val="HTMLTypewriter"/>
          <w:rFonts w:asciiTheme="minorHAnsi" w:hAnsiTheme="minorHAnsi" w:cstheme="minorHAnsi"/>
          <w:b/>
          <w:sz w:val="22"/>
          <w:szCs w:val="22"/>
          <w:lang w:val="sr-Latn-CS"/>
        </w:rPr>
        <w:t xml:space="preserve">M21  IF </w:t>
      </w:r>
      <w:r w:rsidR="00AD2D93" w:rsidRPr="00D87E9B">
        <w:rPr>
          <w:rStyle w:val="HTMLTypewriter"/>
          <w:rFonts w:asciiTheme="minorHAnsi" w:hAnsiTheme="minorHAnsi" w:cstheme="minorHAnsi"/>
          <w:b/>
          <w:sz w:val="22"/>
          <w:szCs w:val="22"/>
          <w:lang w:val="sr-Latn-CS"/>
        </w:rPr>
        <w:t>7,923</w:t>
      </w:r>
    </w:p>
    <w:p w:rsidR="00E92F69" w:rsidRPr="00D87E9B" w:rsidRDefault="00E92F69" w:rsidP="00BC1141">
      <w:pPr>
        <w:numPr>
          <w:ilvl w:val="0"/>
          <w:numId w:val="1"/>
        </w:numPr>
        <w:jc w:val="both"/>
        <w:rPr>
          <w:rStyle w:val="HTMLTypewriter"/>
          <w:rFonts w:asciiTheme="minorHAnsi" w:hAnsiTheme="minorHAnsi" w:cstheme="minorHAnsi"/>
          <w:sz w:val="22"/>
          <w:szCs w:val="22"/>
          <w:lang w:val="sr-Latn-CS"/>
        </w:rPr>
      </w:pPr>
      <w:r w:rsidRPr="00D87E9B">
        <w:rPr>
          <w:rStyle w:val="HTMLTypewriter"/>
          <w:rFonts w:asciiTheme="minorHAnsi" w:hAnsiTheme="minorHAnsi" w:cstheme="minorHAnsi"/>
          <w:sz w:val="22"/>
          <w:szCs w:val="22"/>
          <w:u w:val="single"/>
          <w:lang w:val="sr-Latn-CS"/>
        </w:rPr>
        <w:t>Konti</w:t>
      </w:r>
      <w:r w:rsidRPr="00D87E9B">
        <w:rPr>
          <w:rFonts w:asciiTheme="minorHAnsi" w:hAnsiTheme="minorHAnsi" w:cstheme="minorHAnsi"/>
          <w:sz w:val="22"/>
          <w:szCs w:val="22"/>
          <w:u w:val="single"/>
          <w:lang w:val="sr-Latn-CS"/>
        </w:rPr>
        <w:t>ć M</w:t>
      </w:r>
      <w:r w:rsidRPr="00D87E9B">
        <w:rPr>
          <w:rStyle w:val="HTMLTypewriter"/>
          <w:rFonts w:asciiTheme="minorHAnsi" w:hAnsiTheme="minorHAnsi" w:cstheme="minorHAnsi"/>
          <w:sz w:val="22"/>
          <w:szCs w:val="22"/>
          <w:lang w:val="sr-Latn-CS"/>
        </w:rPr>
        <w:t xml:space="preserve">, Palacios I, Gamez A, Latkovic Z, Krstic V, Bunjevacki V, Rasic D, Alonso J, Pestana A."New RB1 oncogenic mutations and intronic polymorphisms in Serbian retinoblastoma patients. </w:t>
      </w:r>
      <w:r w:rsidRPr="00D87E9B">
        <w:rPr>
          <w:rStyle w:val="HTMLTypewriter"/>
          <w:rFonts w:asciiTheme="minorHAnsi" w:hAnsiTheme="minorHAnsi" w:cstheme="minorHAnsi"/>
          <w:sz w:val="22"/>
          <w:szCs w:val="22"/>
        </w:rPr>
        <w:t xml:space="preserve">Genetic counseling implications" </w:t>
      </w:r>
      <w:r w:rsidR="00C07470" w:rsidRPr="00D87E9B">
        <w:rPr>
          <w:rStyle w:val="HTMLTypewriter"/>
          <w:rFonts w:asciiTheme="minorHAnsi" w:hAnsiTheme="minorHAnsi" w:cstheme="minorHAnsi"/>
          <w:sz w:val="22"/>
          <w:szCs w:val="22"/>
        </w:rPr>
        <w:t>J Hum Genet</w:t>
      </w:r>
      <w:r w:rsidRPr="00D87E9B">
        <w:rPr>
          <w:rStyle w:val="HTMLTypewriter"/>
          <w:rFonts w:asciiTheme="minorHAnsi" w:hAnsiTheme="minorHAnsi" w:cstheme="minorHAnsi"/>
          <w:sz w:val="22"/>
          <w:szCs w:val="22"/>
        </w:rPr>
        <w:t xml:space="preserve">, 2006;51(10):909-13, </w:t>
      </w:r>
      <w:r w:rsidR="00AD2D93" w:rsidRPr="00D87E9B">
        <w:rPr>
          <w:rStyle w:val="HTMLTypewriter"/>
          <w:rFonts w:asciiTheme="minorHAnsi" w:hAnsiTheme="minorHAnsi" w:cstheme="minorHAnsi"/>
          <w:b/>
          <w:sz w:val="22"/>
          <w:szCs w:val="22"/>
        </w:rPr>
        <w:t>M23  IF 2,942</w:t>
      </w:r>
    </w:p>
    <w:p w:rsidR="00F756C9" w:rsidRPr="00D87E9B" w:rsidRDefault="00E92F69" w:rsidP="00BC1141">
      <w:pPr>
        <w:numPr>
          <w:ilvl w:val="0"/>
          <w:numId w:val="1"/>
        </w:numPr>
        <w:jc w:val="both"/>
        <w:rPr>
          <w:rFonts w:asciiTheme="minorHAnsi" w:hAnsiTheme="minorHAnsi" w:cstheme="minorHAnsi"/>
          <w:sz w:val="22"/>
          <w:szCs w:val="22"/>
        </w:rPr>
      </w:pPr>
      <w:r w:rsidRPr="00D87E9B">
        <w:rPr>
          <w:rStyle w:val="HTMLTypewriter"/>
          <w:rFonts w:asciiTheme="minorHAnsi" w:eastAsia="Calibri" w:hAnsiTheme="minorHAnsi" w:cstheme="minorHAnsi"/>
          <w:sz w:val="22"/>
          <w:szCs w:val="22"/>
          <w:lang w:val="sr-Latn-CS"/>
        </w:rPr>
        <w:t>Alonso J, Palacios I, Gámez A, Camino I, Frayle H, Menéndez I, Konti</w:t>
      </w:r>
      <w:r w:rsidRPr="00D87E9B">
        <w:rPr>
          <w:rStyle w:val="HTMLTypewriter"/>
          <w:rFonts w:asciiTheme="minorHAnsi" w:eastAsia="Calibri" w:hAnsiTheme="minorHAnsi" w:cstheme="minorHAnsi"/>
          <w:sz w:val="22"/>
          <w:szCs w:val="22"/>
        </w:rPr>
        <w:t>ć M</w:t>
      </w:r>
      <w:r w:rsidRPr="00D87E9B">
        <w:rPr>
          <w:rStyle w:val="HTMLTypewriter"/>
          <w:rFonts w:asciiTheme="minorHAnsi" w:eastAsia="Calibri" w:hAnsiTheme="minorHAnsi" w:cstheme="minorHAnsi"/>
          <w:sz w:val="22"/>
          <w:szCs w:val="22"/>
          <w:lang w:val="sr-Latn-CS"/>
        </w:rPr>
        <w:t>, García-Miguel P, Sastre A, Abelairas J, Sarret E, Sabado C, Navajas A, Artigas M, Indiano J, Carbone A, Rosell J, Pestaña A. Molecular diagnosis of retinoblastoma: Molecular epidemiology</w:t>
      </w:r>
      <w:r w:rsidR="00F609F2" w:rsidRPr="00D87E9B">
        <w:rPr>
          <w:rStyle w:val="HTMLTypewriter"/>
          <w:rFonts w:asciiTheme="minorHAnsi" w:eastAsia="Calibri" w:hAnsiTheme="minorHAnsi" w:cstheme="minorHAnsi"/>
          <w:sz w:val="22"/>
          <w:szCs w:val="22"/>
          <w:lang w:val="sr-Latn-CS"/>
        </w:rPr>
        <w:t xml:space="preserve"> and geneticcounseling. Med Clin</w:t>
      </w:r>
      <w:r w:rsidRPr="00D87E9B">
        <w:rPr>
          <w:rStyle w:val="HTMLTypewriter"/>
          <w:rFonts w:asciiTheme="minorHAnsi" w:eastAsia="Calibri" w:hAnsiTheme="minorHAnsi" w:cstheme="minorHAnsi"/>
          <w:sz w:val="22"/>
          <w:szCs w:val="22"/>
          <w:lang w:val="sr-Latn-CS"/>
        </w:rPr>
        <w:t xml:space="preserve"> Barcelona. 2006;126(11):401-5.</w:t>
      </w:r>
      <w:r w:rsidR="00AD2D93" w:rsidRPr="00D87E9B">
        <w:rPr>
          <w:rFonts w:asciiTheme="minorHAnsi" w:hAnsiTheme="minorHAnsi" w:cstheme="minorHAnsi"/>
          <w:b/>
          <w:bCs/>
          <w:sz w:val="22"/>
          <w:szCs w:val="22"/>
          <w:lang w:val="es-ES"/>
        </w:rPr>
        <w:t xml:space="preserve"> M22  IF 1,635</w:t>
      </w:r>
    </w:p>
    <w:p w:rsidR="00F756C9" w:rsidRPr="00D87E9B" w:rsidRDefault="00F756C9" w:rsidP="00BC1141">
      <w:pPr>
        <w:jc w:val="both"/>
        <w:rPr>
          <w:rFonts w:asciiTheme="minorHAnsi" w:hAnsiTheme="minorHAnsi" w:cstheme="minorHAnsi"/>
          <w:b/>
          <w:sz w:val="22"/>
          <w:szCs w:val="22"/>
          <w:lang w:val="sl-SI"/>
        </w:rPr>
      </w:pPr>
    </w:p>
    <w:p w:rsidR="00E92F69" w:rsidRPr="00D87E9B" w:rsidRDefault="00495FBF" w:rsidP="00BC1141">
      <w:pPr>
        <w:ind w:left="360"/>
        <w:jc w:val="both"/>
        <w:rPr>
          <w:rFonts w:asciiTheme="minorHAnsi" w:hAnsiTheme="minorHAnsi" w:cstheme="minorHAnsi"/>
          <w:bCs/>
          <w:sz w:val="22"/>
          <w:szCs w:val="22"/>
          <w:lang w:val="sl-SI"/>
        </w:rPr>
      </w:pPr>
      <w:r w:rsidRPr="00D87E9B">
        <w:rPr>
          <w:rFonts w:asciiTheme="minorHAnsi" w:hAnsiTheme="minorHAnsi" w:cstheme="minorHAnsi"/>
          <w:b/>
          <w:sz w:val="22"/>
          <w:szCs w:val="22"/>
          <w:lang w:val="sl-SI"/>
        </w:rPr>
        <w:t>Rad u časopisu koji je indeksiran u</w:t>
      </w:r>
      <w:r w:rsidR="00E92F69" w:rsidRPr="00D87E9B">
        <w:rPr>
          <w:rFonts w:asciiTheme="minorHAnsi" w:hAnsiTheme="minorHAnsi" w:cstheme="minorHAnsi"/>
          <w:b/>
          <w:sz w:val="22"/>
          <w:szCs w:val="22"/>
          <w:lang w:val="sl-SI"/>
        </w:rPr>
        <w:t xml:space="preserve"> MEDLINE-u</w:t>
      </w:r>
    </w:p>
    <w:p w:rsidR="00E92F69" w:rsidRPr="00D87E9B" w:rsidRDefault="00E92F69" w:rsidP="00BC1141">
      <w:pPr>
        <w:numPr>
          <w:ilvl w:val="0"/>
          <w:numId w:val="2"/>
        </w:numPr>
        <w:autoSpaceDE w:val="0"/>
        <w:autoSpaceDN w:val="0"/>
        <w:adjustRightInd w:val="0"/>
        <w:jc w:val="both"/>
        <w:rPr>
          <w:rFonts w:asciiTheme="minorHAnsi" w:hAnsiTheme="minorHAnsi" w:cstheme="minorHAnsi"/>
          <w:sz w:val="22"/>
          <w:szCs w:val="22"/>
        </w:rPr>
      </w:pPr>
      <w:r w:rsidRPr="00D87E9B">
        <w:rPr>
          <w:rFonts w:asciiTheme="minorHAnsi" w:hAnsiTheme="minorHAnsi" w:cstheme="minorHAnsi"/>
          <w:bCs/>
          <w:sz w:val="22"/>
          <w:szCs w:val="22"/>
        </w:rPr>
        <w:t xml:space="preserve">Stojsic J, </w:t>
      </w:r>
      <w:r w:rsidRPr="00D87E9B">
        <w:rPr>
          <w:rFonts w:asciiTheme="minorHAnsi" w:hAnsiTheme="minorHAnsi" w:cstheme="minorHAnsi"/>
          <w:bCs/>
          <w:sz w:val="22"/>
          <w:szCs w:val="22"/>
          <w:u w:val="single"/>
        </w:rPr>
        <w:t>Kontic M</w:t>
      </w:r>
      <w:r w:rsidRPr="00D87E9B">
        <w:rPr>
          <w:rFonts w:asciiTheme="minorHAnsi" w:hAnsiTheme="minorHAnsi" w:cstheme="minorHAnsi"/>
          <w:bCs/>
          <w:sz w:val="22"/>
          <w:szCs w:val="22"/>
        </w:rPr>
        <w:t>, Subotic D, Popovic M, Tomasevic D, and Lukic J. Intestinal Type of Lung Adenocarcinoma in Younger Adults.</w:t>
      </w:r>
      <w:r w:rsidRPr="00D87E9B">
        <w:rPr>
          <w:rFonts w:asciiTheme="minorHAnsi" w:hAnsiTheme="minorHAnsi" w:cstheme="minorHAnsi"/>
          <w:sz w:val="22"/>
          <w:szCs w:val="22"/>
        </w:rPr>
        <w:t xml:space="preserve"> Case Reports in Pulmonology </w:t>
      </w:r>
      <w:r w:rsidRPr="00D87E9B">
        <w:rPr>
          <w:rFonts w:asciiTheme="minorHAnsi" w:eastAsia="Cambria" w:hAnsiTheme="minorHAnsi" w:cstheme="minorHAnsi"/>
          <w:sz w:val="22"/>
          <w:szCs w:val="22"/>
        </w:rPr>
        <w:t xml:space="preserve">2014:282196. </w:t>
      </w:r>
    </w:p>
    <w:p w:rsidR="00E92F69" w:rsidRPr="00D87E9B" w:rsidRDefault="00E92F69" w:rsidP="00BC1141">
      <w:pPr>
        <w:pStyle w:val="HTMLPreformatted"/>
        <w:numPr>
          <w:ilvl w:val="0"/>
          <w:numId w:val="2"/>
        </w:numPr>
        <w:jc w:val="both"/>
        <w:rPr>
          <w:rFonts w:asciiTheme="minorHAnsi" w:hAnsiTheme="minorHAnsi" w:cstheme="minorHAnsi"/>
          <w:iCs/>
          <w:sz w:val="22"/>
          <w:szCs w:val="22"/>
          <w:lang w:val="es-ES"/>
        </w:rPr>
      </w:pPr>
      <w:r w:rsidRPr="00D87E9B">
        <w:rPr>
          <w:rFonts w:asciiTheme="minorHAnsi" w:hAnsiTheme="minorHAnsi" w:cstheme="minorHAnsi"/>
          <w:iCs/>
          <w:sz w:val="22"/>
          <w:szCs w:val="22"/>
          <w:u w:val="single"/>
          <w:lang w:val="es-ES"/>
        </w:rPr>
        <w:t>Kontic M,</w:t>
      </w:r>
      <w:r w:rsidRPr="00D87E9B">
        <w:rPr>
          <w:rFonts w:asciiTheme="minorHAnsi" w:hAnsiTheme="minorHAnsi" w:cstheme="minorHAnsi"/>
          <w:iCs/>
          <w:sz w:val="22"/>
          <w:szCs w:val="22"/>
          <w:lang w:val="es-ES"/>
        </w:rPr>
        <w:t xml:space="preserve"> Stojsic J, Kacar-Kukric V, Jekic B, Bunjevacki V. Multidisciplinary approach in diagnosis of lung carcinoma. ExpOncol. 2010</w:t>
      </w:r>
      <w:proofErr w:type="gramStart"/>
      <w:r w:rsidRPr="00D87E9B">
        <w:rPr>
          <w:rFonts w:asciiTheme="minorHAnsi" w:hAnsiTheme="minorHAnsi" w:cstheme="minorHAnsi"/>
          <w:iCs/>
          <w:sz w:val="22"/>
          <w:szCs w:val="22"/>
          <w:lang w:val="es-ES"/>
        </w:rPr>
        <w:t>;32</w:t>
      </w:r>
      <w:proofErr w:type="gramEnd"/>
      <w:r w:rsidRPr="00D87E9B">
        <w:rPr>
          <w:rFonts w:asciiTheme="minorHAnsi" w:hAnsiTheme="minorHAnsi" w:cstheme="minorHAnsi"/>
          <w:iCs/>
          <w:sz w:val="22"/>
          <w:szCs w:val="22"/>
          <w:lang w:val="es-ES"/>
        </w:rPr>
        <w:t>(2):111-3.</w:t>
      </w:r>
    </w:p>
    <w:p w:rsidR="00E92F69" w:rsidRPr="00D87E9B" w:rsidRDefault="00E92F69" w:rsidP="00BC1141">
      <w:pPr>
        <w:ind w:left="360"/>
        <w:jc w:val="both"/>
        <w:rPr>
          <w:rFonts w:asciiTheme="minorHAnsi" w:hAnsiTheme="minorHAnsi" w:cstheme="minorHAnsi"/>
          <w:bCs/>
          <w:sz w:val="22"/>
          <w:szCs w:val="22"/>
          <w:lang w:val="sl-SI"/>
        </w:rPr>
      </w:pPr>
    </w:p>
    <w:p w:rsidR="00E92F69" w:rsidRPr="00D87E9B" w:rsidRDefault="00495FBF" w:rsidP="00BC1141">
      <w:pPr>
        <w:ind w:left="360"/>
        <w:jc w:val="both"/>
        <w:rPr>
          <w:rFonts w:asciiTheme="minorHAnsi" w:hAnsiTheme="minorHAnsi" w:cstheme="minorHAnsi"/>
          <w:b/>
          <w:sz w:val="22"/>
          <w:szCs w:val="22"/>
          <w:lang w:val="sl-SI"/>
        </w:rPr>
      </w:pPr>
      <w:r w:rsidRPr="00D87E9B">
        <w:rPr>
          <w:rFonts w:asciiTheme="minorHAnsi" w:hAnsiTheme="minorHAnsi" w:cstheme="minorHAnsi"/>
          <w:b/>
          <w:sz w:val="22"/>
          <w:szCs w:val="22"/>
          <w:lang w:val="sl-SI"/>
        </w:rPr>
        <w:t>Ceo rad u časopisu koji nije indeksiran u gore navedenim bazama podataka</w:t>
      </w:r>
    </w:p>
    <w:p w:rsidR="00E92F69" w:rsidRPr="00D87E9B" w:rsidRDefault="006F5DC7" w:rsidP="00BC1141">
      <w:pPr>
        <w:pStyle w:val="ListParagraph"/>
        <w:numPr>
          <w:ilvl w:val="0"/>
          <w:numId w:val="25"/>
        </w:numPr>
        <w:autoSpaceDE w:val="0"/>
        <w:autoSpaceDN w:val="0"/>
        <w:adjustRightInd w:val="0"/>
        <w:jc w:val="both"/>
        <w:rPr>
          <w:rFonts w:asciiTheme="minorHAnsi" w:hAnsiTheme="minorHAnsi" w:cstheme="minorHAnsi"/>
          <w:bCs/>
          <w:sz w:val="22"/>
          <w:szCs w:val="22"/>
        </w:rPr>
      </w:pPr>
      <w:hyperlink r:id="rId23" w:history="1">
        <w:r w:rsidR="00E92F69" w:rsidRPr="00D87E9B">
          <w:rPr>
            <w:rFonts w:asciiTheme="minorHAnsi" w:hAnsiTheme="minorHAnsi" w:cstheme="minorHAnsi"/>
            <w:bCs/>
            <w:sz w:val="22"/>
            <w:szCs w:val="22"/>
          </w:rPr>
          <w:t>Ananiev J</w:t>
        </w:r>
      </w:hyperlink>
      <w:r w:rsidR="00E92F69" w:rsidRPr="00D87E9B">
        <w:rPr>
          <w:rFonts w:asciiTheme="minorHAnsi" w:hAnsiTheme="minorHAnsi" w:cstheme="minorHAnsi"/>
          <w:bCs/>
          <w:sz w:val="22"/>
          <w:szCs w:val="22"/>
        </w:rPr>
        <w:t>, </w:t>
      </w:r>
      <w:hyperlink r:id="rId24" w:history="1">
        <w:r w:rsidR="00E92F69" w:rsidRPr="00D87E9B">
          <w:rPr>
            <w:rFonts w:asciiTheme="minorHAnsi" w:hAnsiTheme="minorHAnsi" w:cstheme="minorHAnsi"/>
            <w:bCs/>
            <w:sz w:val="22"/>
            <w:szCs w:val="22"/>
          </w:rPr>
          <w:t>Aleksandrova E</w:t>
        </w:r>
      </w:hyperlink>
      <w:r w:rsidR="00E92F69" w:rsidRPr="00D87E9B">
        <w:rPr>
          <w:rFonts w:asciiTheme="minorHAnsi" w:hAnsiTheme="minorHAnsi" w:cstheme="minorHAnsi"/>
          <w:bCs/>
          <w:sz w:val="22"/>
          <w:szCs w:val="22"/>
        </w:rPr>
        <w:t>, </w:t>
      </w:r>
      <w:hyperlink r:id="rId25" w:history="1">
        <w:r w:rsidR="00E92F69" w:rsidRPr="00D87E9B">
          <w:rPr>
            <w:rFonts w:asciiTheme="minorHAnsi" w:hAnsiTheme="minorHAnsi" w:cstheme="minorHAnsi"/>
            <w:bCs/>
            <w:sz w:val="22"/>
            <w:szCs w:val="22"/>
          </w:rPr>
          <w:t>Skerleva D</w:t>
        </w:r>
      </w:hyperlink>
      <w:r w:rsidR="00E92F69" w:rsidRPr="00D87E9B">
        <w:rPr>
          <w:rFonts w:asciiTheme="minorHAnsi" w:hAnsiTheme="minorHAnsi" w:cstheme="minorHAnsi"/>
          <w:bCs/>
          <w:sz w:val="22"/>
          <w:szCs w:val="22"/>
        </w:rPr>
        <w:t>, </w:t>
      </w:r>
      <w:hyperlink r:id="rId26" w:history="1">
        <w:r w:rsidR="00E92F69" w:rsidRPr="00D87E9B">
          <w:rPr>
            <w:rFonts w:asciiTheme="minorHAnsi" w:hAnsiTheme="minorHAnsi" w:cstheme="minorHAnsi"/>
            <w:bCs/>
            <w:sz w:val="22"/>
            <w:szCs w:val="22"/>
          </w:rPr>
          <w:t>Gulubova M</w:t>
        </w:r>
      </w:hyperlink>
      <w:r w:rsidR="00E92F69" w:rsidRPr="00D87E9B">
        <w:rPr>
          <w:rFonts w:asciiTheme="minorHAnsi" w:hAnsiTheme="minorHAnsi" w:cstheme="minorHAnsi"/>
          <w:bCs/>
          <w:sz w:val="22"/>
          <w:szCs w:val="22"/>
        </w:rPr>
        <w:t>, </w:t>
      </w:r>
      <w:hyperlink r:id="rId27" w:history="1">
        <w:r w:rsidR="00E92F69" w:rsidRPr="00D87E9B">
          <w:rPr>
            <w:rFonts w:asciiTheme="minorHAnsi" w:hAnsiTheme="minorHAnsi" w:cstheme="minorHAnsi"/>
            <w:bCs/>
            <w:sz w:val="22"/>
            <w:szCs w:val="22"/>
          </w:rPr>
          <w:t>Chokoeva A</w:t>
        </w:r>
      </w:hyperlink>
      <w:r w:rsidR="00E92F69" w:rsidRPr="00D87E9B">
        <w:rPr>
          <w:rFonts w:asciiTheme="minorHAnsi" w:hAnsiTheme="minorHAnsi" w:cstheme="minorHAnsi"/>
          <w:bCs/>
          <w:sz w:val="22"/>
          <w:szCs w:val="22"/>
        </w:rPr>
        <w:t>,</w:t>
      </w:r>
      <w:hyperlink r:id="rId28" w:history="1">
        <w:r w:rsidR="00E92F69" w:rsidRPr="00D87E9B">
          <w:rPr>
            <w:rFonts w:asciiTheme="minorHAnsi" w:hAnsiTheme="minorHAnsi" w:cstheme="minorHAnsi"/>
            <w:bCs/>
            <w:sz w:val="22"/>
            <w:szCs w:val="22"/>
          </w:rPr>
          <w:t>Lotti T</w:t>
        </w:r>
      </w:hyperlink>
      <w:r w:rsidR="00E92F69" w:rsidRPr="00D87E9B">
        <w:rPr>
          <w:rFonts w:asciiTheme="minorHAnsi" w:hAnsiTheme="minorHAnsi" w:cstheme="minorHAnsi"/>
          <w:bCs/>
          <w:sz w:val="22"/>
          <w:szCs w:val="22"/>
        </w:rPr>
        <w:t>, </w:t>
      </w:r>
      <w:hyperlink r:id="rId29" w:history="1">
        <w:r w:rsidR="00E92F69" w:rsidRPr="00D87E9B">
          <w:rPr>
            <w:rFonts w:asciiTheme="minorHAnsi" w:hAnsiTheme="minorHAnsi" w:cstheme="minorHAnsi"/>
            <w:bCs/>
            <w:sz w:val="22"/>
            <w:szCs w:val="22"/>
          </w:rPr>
          <w:t>Wollina U</w:t>
        </w:r>
      </w:hyperlink>
      <w:r w:rsidR="00E92F69" w:rsidRPr="00D87E9B">
        <w:rPr>
          <w:rFonts w:asciiTheme="minorHAnsi" w:hAnsiTheme="minorHAnsi" w:cstheme="minorHAnsi"/>
          <w:bCs/>
          <w:sz w:val="22"/>
          <w:szCs w:val="22"/>
        </w:rPr>
        <w:t>, </w:t>
      </w:r>
      <w:hyperlink r:id="rId30" w:history="1">
        <w:r w:rsidR="00E92F69" w:rsidRPr="00D87E9B">
          <w:rPr>
            <w:rFonts w:asciiTheme="minorHAnsi" w:hAnsiTheme="minorHAnsi" w:cstheme="minorHAnsi"/>
            <w:bCs/>
            <w:sz w:val="22"/>
            <w:szCs w:val="22"/>
          </w:rPr>
          <w:t>Tchernev G</w:t>
        </w:r>
      </w:hyperlink>
      <w:r w:rsidR="00E92F69" w:rsidRPr="00D87E9B">
        <w:rPr>
          <w:rFonts w:asciiTheme="minorHAnsi" w:hAnsiTheme="minorHAnsi" w:cstheme="minorHAnsi"/>
          <w:bCs/>
          <w:sz w:val="22"/>
          <w:szCs w:val="22"/>
        </w:rPr>
        <w:t>, </w:t>
      </w:r>
      <w:hyperlink r:id="rId31" w:history="1">
        <w:r w:rsidR="00E92F69" w:rsidRPr="00D87E9B">
          <w:rPr>
            <w:rFonts w:asciiTheme="minorHAnsi" w:hAnsiTheme="minorHAnsi" w:cstheme="minorHAnsi"/>
            <w:bCs/>
            <w:sz w:val="22"/>
            <w:szCs w:val="22"/>
          </w:rPr>
          <w:t>Kontic M</w:t>
        </w:r>
      </w:hyperlink>
      <w:r w:rsidR="00E92F69" w:rsidRPr="00D87E9B">
        <w:rPr>
          <w:rFonts w:asciiTheme="minorHAnsi" w:hAnsiTheme="minorHAnsi" w:cstheme="minorHAnsi"/>
          <w:bCs/>
          <w:sz w:val="22"/>
          <w:szCs w:val="22"/>
        </w:rPr>
        <w:t>, </w:t>
      </w:r>
      <w:hyperlink r:id="rId32" w:history="1">
        <w:r w:rsidR="00E92F69" w:rsidRPr="00D87E9B">
          <w:rPr>
            <w:rFonts w:asciiTheme="minorHAnsi" w:hAnsiTheme="minorHAnsi" w:cstheme="minorHAnsi"/>
            <w:bCs/>
            <w:sz w:val="22"/>
            <w:szCs w:val="22"/>
          </w:rPr>
          <w:t>Stojsic J</w:t>
        </w:r>
      </w:hyperlink>
      <w:r w:rsidR="00E92F69" w:rsidRPr="00D87E9B">
        <w:rPr>
          <w:rFonts w:asciiTheme="minorHAnsi" w:hAnsiTheme="minorHAnsi" w:cstheme="minorHAnsi"/>
          <w:bCs/>
          <w:sz w:val="22"/>
          <w:szCs w:val="22"/>
        </w:rPr>
        <w:t>. Impact of HER2 codon 655 polymorphism and expression of HER2 and HER3 in nonsmall cell lung cancer patients. Wiener Medizinische Wochenschrift 2015</w:t>
      </w:r>
      <w:proofErr w:type="gramStart"/>
      <w:r w:rsidR="00E92F69" w:rsidRPr="00D87E9B">
        <w:rPr>
          <w:rFonts w:asciiTheme="minorHAnsi" w:hAnsiTheme="minorHAnsi" w:cstheme="minorHAnsi"/>
          <w:bCs/>
          <w:sz w:val="22"/>
          <w:szCs w:val="22"/>
        </w:rPr>
        <w:t>;165</w:t>
      </w:r>
      <w:proofErr w:type="gramEnd"/>
      <w:r w:rsidR="00E92F69" w:rsidRPr="00D87E9B">
        <w:rPr>
          <w:rFonts w:asciiTheme="minorHAnsi" w:hAnsiTheme="minorHAnsi" w:cstheme="minorHAnsi"/>
          <w:bCs/>
          <w:sz w:val="22"/>
          <w:szCs w:val="22"/>
        </w:rPr>
        <w:t xml:space="preserve">(15-16):315-21. </w:t>
      </w:r>
    </w:p>
    <w:p w:rsidR="00E92F69" w:rsidRPr="00D87E9B" w:rsidRDefault="00E92F69" w:rsidP="00BC1141">
      <w:pPr>
        <w:pStyle w:val="ListParagraph"/>
        <w:numPr>
          <w:ilvl w:val="0"/>
          <w:numId w:val="25"/>
        </w:numPr>
        <w:autoSpaceDE w:val="0"/>
        <w:autoSpaceDN w:val="0"/>
        <w:adjustRightInd w:val="0"/>
        <w:jc w:val="both"/>
        <w:rPr>
          <w:rFonts w:asciiTheme="minorHAnsi" w:hAnsiTheme="minorHAnsi" w:cstheme="minorHAnsi"/>
          <w:bCs/>
          <w:sz w:val="22"/>
          <w:szCs w:val="22"/>
        </w:rPr>
      </w:pPr>
      <w:r w:rsidRPr="00D87E9B">
        <w:rPr>
          <w:rFonts w:asciiTheme="minorHAnsi" w:hAnsiTheme="minorHAnsi" w:cstheme="minorHAnsi"/>
          <w:bCs/>
          <w:sz w:val="22"/>
          <w:szCs w:val="22"/>
        </w:rPr>
        <w:lastRenderedPageBreak/>
        <w:t xml:space="preserve">Ananiev J, </w:t>
      </w:r>
      <w:hyperlink r:id="rId33" w:history="1">
        <w:r w:rsidRPr="00D87E9B">
          <w:rPr>
            <w:rFonts w:asciiTheme="minorHAnsi" w:hAnsiTheme="minorHAnsi" w:cstheme="minorHAnsi"/>
            <w:sz w:val="22"/>
            <w:szCs w:val="22"/>
          </w:rPr>
          <w:t>Aleksandrova</w:t>
        </w:r>
      </w:hyperlink>
      <w:r w:rsidRPr="00D87E9B">
        <w:rPr>
          <w:rFonts w:asciiTheme="minorHAnsi" w:hAnsiTheme="minorHAnsi" w:cstheme="minorHAnsi"/>
          <w:bCs/>
          <w:sz w:val="22"/>
          <w:szCs w:val="22"/>
        </w:rPr>
        <w:t xml:space="preserve"> E, </w:t>
      </w:r>
      <w:hyperlink r:id="rId34" w:history="1">
        <w:r w:rsidRPr="00D87E9B">
          <w:rPr>
            <w:rFonts w:asciiTheme="minorHAnsi" w:hAnsiTheme="minorHAnsi" w:cstheme="minorHAnsi"/>
            <w:sz w:val="22"/>
            <w:szCs w:val="22"/>
          </w:rPr>
          <w:t>Gulubova</w:t>
        </w:r>
      </w:hyperlink>
      <w:r w:rsidRPr="00D87E9B">
        <w:rPr>
          <w:rFonts w:asciiTheme="minorHAnsi" w:hAnsiTheme="minorHAnsi" w:cstheme="minorHAnsi"/>
          <w:bCs/>
          <w:sz w:val="22"/>
          <w:szCs w:val="22"/>
        </w:rPr>
        <w:t xml:space="preserve"> M, Kontić M, </w:t>
      </w:r>
      <w:hyperlink r:id="rId35" w:history="1">
        <w:r w:rsidRPr="00D87E9B">
          <w:rPr>
            <w:rFonts w:asciiTheme="minorHAnsi" w:hAnsiTheme="minorHAnsi" w:cstheme="minorHAnsi"/>
            <w:sz w:val="22"/>
            <w:szCs w:val="22"/>
          </w:rPr>
          <w:t>Stojšić</w:t>
        </w:r>
      </w:hyperlink>
      <w:r w:rsidRPr="00D87E9B">
        <w:rPr>
          <w:rFonts w:asciiTheme="minorHAnsi" w:hAnsiTheme="minorHAnsi" w:cstheme="minorHAnsi"/>
          <w:bCs/>
          <w:sz w:val="22"/>
          <w:szCs w:val="22"/>
        </w:rPr>
        <w:t xml:space="preserve"> J. HER2 Codon 655 Polymorphism In HER2 negative lung cancer patients – new proposal for one old diagnosis. Trakia Journal of Sciences, 2014</w:t>
      </w:r>
      <w:proofErr w:type="gramStart"/>
      <w:r w:rsidRPr="00D87E9B">
        <w:rPr>
          <w:rFonts w:asciiTheme="minorHAnsi" w:hAnsiTheme="minorHAnsi" w:cstheme="minorHAnsi"/>
          <w:bCs/>
          <w:sz w:val="22"/>
          <w:szCs w:val="22"/>
        </w:rPr>
        <w:t>;12</w:t>
      </w:r>
      <w:proofErr w:type="gramEnd"/>
      <w:r w:rsidRPr="00D87E9B">
        <w:rPr>
          <w:rFonts w:asciiTheme="minorHAnsi" w:hAnsiTheme="minorHAnsi" w:cstheme="minorHAnsi"/>
          <w:bCs/>
          <w:sz w:val="22"/>
          <w:szCs w:val="22"/>
        </w:rPr>
        <w:t>(1):286-289.</w:t>
      </w:r>
    </w:p>
    <w:p w:rsidR="00E92F69" w:rsidRPr="00D87E9B" w:rsidRDefault="00E92F69" w:rsidP="00BC1141">
      <w:pPr>
        <w:pStyle w:val="ListParagraph"/>
        <w:numPr>
          <w:ilvl w:val="0"/>
          <w:numId w:val="25"/>
        </w:numPr>
        <w:autoSpaceDE w:val="0"/>
        <w:autoSpaceDN w:val="0"/>
        <w:adjustRightInd w:val="0"/>
        <w:jc w:val="both"/>
        <w:rPr>
          <w:rFonts w:asciiTheme="minorHAnsi" w:hAnsiTheme="minorHAnsi" w:cstheme="minorHAnsi"/>
          <w:bCs/>
          <w:sz w:val="22"/>
          <w:szCs w:val="22"/>
        </w:rPr>
      </w:pPr>
      <w:r w:rsidRPr="00D87E9B">
        <w:rPr>
          <w:rFonts w:asciiTheme="minorHAnsi" w:hAnsiTheme="minorHAnsi" w:cstheme="minorHAnsi"/>
          <w:bCs/>
          <w:sz w:val="22"/>
          <w:szCs w:val="22"/>
        </w:rPr>
        <w:t>Kontic M, Kontic M, Ognjanovic M, Jovanovic D and Ognjanovic S. DNA Diagnosis in Oncology. J Mol Biomark Diagn 2013</w:t>
      </w:r>
      <w:proofErr w:type="gramStart"/>
      <w:r w:rsidRPr="00D87E9B">
        <w:rPr>
          <w:rFonts w:asciiTheme="minorHAnsi" w:hAnsiTheme="minorHAnsi" w:cstheme="minorHAnsi"/>
          <w:bCs/>
          <w:sz w:val="22"/>
          <w:szCs w:val="22"/>
        </w:rPr>
        <w:t>;S5,001</w:t>
      </w:r>
      <w:proofErr w:type="gramEnd"/>
      <w:r w:rsidRPr="00D87E9B">
        <w:rPr>
          <w:rFonts w:asciiTheme="minorHAnsi" w:hAnsiTheme="minorHAnsi" w:cstheme="minorHAnsi"/>
          <w:bCs/>
          <w:sz w:val="22"/>
          <w:szCs w:val="22"/>
        </w:rPr>
        <w:t xml:space="preserve">. </w:t>
      </w:r>
    </w:p>
    <w:p w:rsidR="00E92F69" w:rsidRPr="00D87E9B" w:rsidRDefault="00E92F69" w:rsidP="00BC1141">
      <w:pPr>
        <w:numPr>
          <w:ilvl w:val="0"/>
          <w:numId w:val="25"/>
        </w:numPr>
        <w:autoSpaceDE w:val="0"/>
        <w:autoSpaceDN w:val="0"/>
        <w:adjustRightInd w:val="0"/>
        <w:jc w:val="both"/>
        <w:rPr>
          <w:rFonts w:asciiTheme="minorHAnsi" w:hAnsiTheme="minorHAnsi" w:cstheme="minorHAnsi"/>
          <w:bCs/>
          <w:sz w:val="22"/>
          <w:szCs w:val="22"/>
        </w:rPr>
      </w:pPr>
      <w:r w:rsidRPr="00D87E9B">
        <w:rPr>
          <w:rFonts w:asciiTheme="minorHAnsi" w:hAnsiTheme="minorHAnsi" w:cstheme="minorHAnsi"/>
          <w:bCs/>
          <w:sz w:val="22"/>
          <w:szCs w:val="22"/>
        </w:rPr>
        <w:t xml:space="preserve"> Kontić M, Pestaña A, Alonso J,  Palacios I, Gamez A, Camino I, Bunjevački V, Krstić V, Obućina DJ, Latković L. Effect of origin of lost RB1 allelesonage at diagnosis of retinoblastomapatients. Linkageanalysis – indirect tracking of retinoblastomainheritance. Acta Ophthalmologica – 2004</w:t>
      </w:r>
      <w:proofErr w:type="gramStart"/>
      <w:r w:rsidRPr="00D87E9B">
        <w:rPr>
          <w:rFonts w:asciiTheme="minorHAnsi" w:hAnsiTheme="minorHAnsi" w:cstheme="minorHAnsi"/>
          <w:bCs/>
          <w:sz w:val="22"/>
          <w:szCs w:val="22"/>
        </w:rPr>
        <w:t>;30:1</w:t>
      </w:r>
      <w:proofErr w:type="gramEnd"/>
      <w:r w:rsidRPr="00D87E9B">
        <w:rPr>
          <w:rFonts w:asciiTheme="minorHAnsi" w:hAnsiTheme="minorHAnsi" w:cstheme="minorHAnsi"/>
          <w:bCs/>
          <w:sz w:val="22"/>
          <w:szCs w:val="22"/>
        </w:rPr>
        <w:t>-5.</w:t>
      </w:r>
    </w:p>
    <w:p w:rsidR="00E92F69" w:rsidRPr="00D87E9B" w:rsidRDefault="00E92F69" w:rsidP="00BC1141">
      <w:pPr>
        <w:numPr>
          <w:ilvl w:val="0"/>
          <w:numId w:val="25"/>
        </w:numPr>
        <w:autoSpaceDE w:val="0"/>
        <w:autoSpaceDN w:val="0"/>
        <w:adjustRightInd w:val="0"/>
        <w:jc w:val="both"/>
        <w:rPr>
          <w:rFonts w:asciiTheme="minorHAnsi" w:hAnsiTheme="minorHAnsi" w:cstheme="minorHAnsi"/>
          <w:bCs/>
          <w:sz w:val="22"/>
          <w:szCs w:val="22"/>
        </w:rPr>
      </w:pPr>
      <w:r w:rsidRPr="00D87E9B">
        <w:rPr>
          <w:rFonts w:asciiTheme="minorHAnsi" w:hAnsiTheme="minorHAnsi" w:cstheme="minorHAnsi"/>
          <w:bCs/>
          <w:sz w:val="22"/>
          <w:szCs w:val="22"/>
        </w:rPr>
        <w:t xml:space="preserve"> Kontić M, A. Pestaña, J.Alonso,  I. Palacios, A. Gamez, I. Camino, V. Bunjevački, D. Rašić, V. Krstić, Z. Latković. Detection of postzygous RB1 gene mutations from formalin fixed and paraffin embeded tumour tissue in retinoblastoma </w:t>
      </w:r>
      <w:proofErr w:type="gramStart"/>
      <w:r w:rsidRPr="00D87E9B">
        <w:rPr>
          <w:rFonts w:asciiTheme="minorHAnsi" w:hAnsiTheme="minorHAnsi" w:cstheme="minorHAnsi"/>
          <w:bCs/>
          <w:sz w:val="22"/>
          <w:szCs w:val="22"/>
        </w:rPr>
        <w:t>patients .</w:t>
      </w:r>
      <w:proofErr w:type="gramEnd"/>
      <w:r w:rsidRPr="00D87E9B">
        <w:rPr>
          <w:rFonts w:asciiTheme="minorHAnsi" w:hAnsiTheme="minorHAnsi" w:cstheme="minorHAnsi"/>
          <w:bCs/>
          <w:sz w:val="22"/>
          <w:szCs w:val="22"/>
        </w:rPr>
        <w:t xml:space="preserve"> Acta Ophthalmologica, 2004;30:6-9</w:t>
      </w:r>
    </w:p>
    <w:p w:rsidR="001350CA" w:rsidRPr="00D87E9B" w:rsidRDefault="00E92F69" w:rsidP="00BC1141">
      <w:pPr>
        <w:jc w:val="both"/>
        <w:rPr>
          <w:rFonts w:asciiTheme="minorHAnsi" w:hAnsiTheme="minorHAnsi" w:cstheme="minorHAnsi"/>
          <w:b/>
          <w:sz w:val="22"/>
          <w:szCs w:val="22"/>
          <w:lang w:val="sl-SI"/>
        </w:rPr>
      </w:pPr>
      <w:r w:rsidRPr="00D87E9B">
        <w:rPr>
          <w:rFonts w:asciiTheme="minorHAnsi" w:hAnsiTheme="minorHAnsi" w:cstheme="minorHAnsi"/>
          <w:b/>
          <w:sz w:val="22"/>
          <w:szCs w:val="22"/>
          <w:lang w:val="sl-SI"/>
        </w:rPr>
        <w:tab/>
      </w:r>
    </w:p>
    <w:p w:rsidR="0021509D" w:rsidRPr="00D87E9B" w:rsidRDefault="00837263" w:rsidP="00BC1141">
      <w:pPr>
        <w:jc w:val="both"/>
        <w:rPr>
          <w:rFonts w:asciiTheme="minorHAnsi" w:hAnsiTheme="minorHAnsi" w:cstheme="minorHAnsi"/>
          <w:b/>
          <w:sz w:val="22"/>
          <w:szCs w:val="22"/>
          <w:lang w:val="sl-SI"/>
        </w:rPr>
      </w:pPr>
      <w:r w:rsidRPr="00D87E9B">
        <w:rPr>
          <w:rFonts w:asciiTheme="minorHAnsi" w:hAnsiTheme="minorHAnsi" w:cstheme="minorHAnsi"/>
          <w:b/>
          <w:sz w:val="22"/>
          <w:szCs w:val="22"/>
          <w:lang w:val="sl-SI"/>
        </w:rPr>
        <w:t xml:space="preserve">Ceo rad u zborniku sa medjunarodnog skupa </w:t>
      </w:r>
    </w:p>
    <w:p w:rsidR="0021509D" w:rsidRPr="00D87E9B" w:rsidRDefault="0021509D" w:rsidP="00837263">
      <w:pPr>
        <w:pStyle w:val="ListParagraph"/>
        <w:numPr>
          <w:ilvl w:val="0"/>
          <w:numId w:val="32"/>
        </w:numPr>
        <w:autoSpaceDE w:val="0"/>
        <w:autoSpaceDN w:val="0"/>
        <w:adjustRightInd w:val="0"/>
        <w:ind w:left="709"/>
        <w:jc w:val="both"/>
        <w:rPr>
          <w:rFonts w:asciiTheme="minorHAnsi" w:hAnsiTheme="minorHAnsi" w:cstheme="minorHAnsi"/>
          <w:bCs/>
          <w:sz w:val="22"/>
          <w:szCs w:val="22"/>
        </w:rPr>
      </w:pPr>
      <w:r w:rsidRPr="00D87E9B">
        <w:rPr>
          <w:rFonts w:asciiTheme="minorHAnsi" w:hAnsiTheme="minorHAnsi" w:cstheme="minorHAnsi"/>
          <w:bCs/>
          <w:sz w:val="22"/>
          <w:szCs w:val="22"/>
        </w:rPr>
        <w:t xml:space="preserve">Stojanovich Lj, Djokovic A, </w:t>
      </w:r>
      <w:r w:rsidRPr="00D87E9B">
        <w:rPr>
          <w:rFonts w:asciiTheme="minorHAnsi" w:hAnsiTheme="minorHAnsi" w:cstheme="minorHAnsi"/>
          <w:bCs/>
          <w:sz w:val="22"/>
          <w:szCs w:val="22"/>
          <w:u w:val="single"/>
        </w:rPr>
        <w:t>Kontic M,</w:t>
      </w:r>
      <w:r w:rsidRPr="00D87E9B">
        <w:rPr>
          <w:rFonts w:asciiTheme="minorHAnsi" w:hAnsiTheme="minorHAnsi" w:cstheme="minorHAnsi"/>
          <w:bCs/>
          <w:sz w:val="22"/>
          <w:szCs w:val="22"/>
        </w:rPr>
        <w:t xml:space="preserve"> Smiljanic D, Marisavljevic D. Neurological and Cardiac involvement in the Antiphospholipid Syndrome. International association of cardio-neurology, Sevastopolj 2012. (paper published in extenso)</w:t>
      </w:r>
    </w:p>
    <w:p w:rsidR="0021509D" w:rsidRPr="00D87E9B" w:rsidRDefault="0021509D" w:rsidP="00837263">
      <w:pPr>
        <w:pStyle w:val="ListParagraph"/>
        <w:numPr>
          <w:ilvl w:val="0"/>
          <w:numId w:val="32"/>
        </w:numPr>
        <w:autoSpaceDE w:val="0"/>
        <w:autoSpaceDN w:val="0"/>
        <w:adjustRightInd w:val="0"/>
        <w:ind w:left="709"/>
        <w:jc w:val="both"/>
        <w:rPr>
          <w:rFonts w:asciiTheme="minorHAnsi" w:hAnsiTheme="minorHAnsi" w:cstheme="minorHAnsi"/>
          <w:bCs/>
          <w:sz w:val="22"/>
          <w:szCs w:val="22"/>
        </w:rPr>
      </w:pPr>
      <w:r w:rsidRPr="00D87E9B">
        <w:rPr>
          <w:rFonts w:asciiTheme="minorHAnsi" w:hAnsiTheme="minorHAnsi" w:cstheme="minorHAnsi"/>
          <w:bCs/>
          <w:sz w:val="22"/>
          <w:szCs w:val="22"/>
        </w:rPr>
        <w:t xml:space="preserve">Stojanovich Lj, Djokovic A, </w:t>
      </w:r>
      <w:r w:rsidRPr="00D87E9B">
        <w:rPr>
          <w:rFonts w:asciiTheme="minorHAnsi" w:hAnsiTheme="minorHAnsi" w:cstheme="minorHAnsi"/>
          <w:bCs/>
          <w:sz w:val="22"/>
          <w:szCs w:val="22"/>
          <w:u w:val="single"/>
        </w:rPr>
        <w:t>Kontić M,</w:t>
      </w:r>
      <w:r w:rsidRPr="00D87E9B">
        <w:rPr>
          <w:rFonts w:asciiTheme="minorHAnsi" w:hAnsiTheme="minorHAnsi" w:cstheme="minorHAnsi"/>
          <w:bCs/>
          <w:sz w:val="22"/>
          <w:szCs w:val="22"/>
        </w:rPr>
        <w:t xml:space="preserve"> Smiljanić D, Ilijevski N, Bojović V, Marisavljević D. Non-thrombotic neurological and cardiac manifestations: in a cohort of serbian patients with primary and secondary antiphospholipid syndrome. Proceedings of the World Conference.ISBN:978-1-61804-036-7</w:t>
      </w:r>
    </w:p>
    <w:p w:rsidR="0021509D" w:rsidRPr="00D87E9B" w:rsidRDefault="0021509D" w:rsidP="00837263">
      <w:pPr>
        <w:pStyle w:val="ListParagraph"/>
        <w:numPr>
          <w:ilvl w:val="0"/>
          <w:numId w:val="32"/>
        </w:numPr>
        <w:autoSpaceDE w:val="0"/>
        <w:autoSpaceDN w:val="0"/>
        <w:adjustRightInd w:val="0"/>
        <w:ind w:left="709"/>
        <w:jc w:val="both"/>
        <w:rPr>
          <w:rFonts w:asciiTheme="minorHAnsi" w:hAnsiTheme="minorHAnsi" w:cstheme="minorHAnsi"/>
          <w:bCs/>
          <w:sz w:val="22"/>
          <w:szCs w:val="22"/>
        </w:rPr>
      </w:pPr>
      <w:r w:rsidRPr="00D87E9B">
        <w:rPr>
          <w:rFonts w:asciiTheme="minorHAnsi" w:hAnsiTheme="minorHAnsi" w:cstheme="minorHAnsi"/>
          <w:bCs/>
          <w:sz w:val="22"/>
          <w:szCs w:val="22"/>
          <w:u w:val="single"/>
        </w:rPr>
        <w:t>Kontic M,</w:t>
      </w:r>
      <w:r w:rsidRPr="00D87E9B">
        <w:rPr>
          <w:rFonts w:asciiTheme="minorHAnsi" w:hAnsiTheme="minorHAnsi" w:cstheme="minorHAnsi"/>
          <w:bCs/>
          <w:sz w:val="22"/>
          <w:szCs w:val="22"/>
        </w:rPr>
        <w:t xml:space="preserve"> Radisavljevic S, Savic B, Stjepanovic M, Maskovic J, Grujic M, Savic M, Škodrić V. Porast učestalosti mikobakterioza – kada I kako lečiti? Majski pulmoloski dani, BanjaVrucica, BIH 2013. (paper published  in extenso)</w:t>
      </w:r>
    </w:p>
    <w:p w:rsidR="0021509D" w:rsidRPr="00D87E9B" w:rsidRDefault="0021509D" w:rsidP="00837263">
      <w:pPr>
        <w:pStyle w:val="ListParagraph"/>
        <w:numPr>
          <w:ilvl w:val="0"/>
          <w:numId w:val="32"/>
        </w:numPr>
        <w:autoSpaceDE w:val="0"/>
        <w:autoSpaceDN w:val="0"/>
        <w:adjustRightInd w:val="0"/>
        <w:ind w:left="709"/>
        <w:jc w:val="both"/>
        <w:rPr>
          <w:rFonts w:asciiTheme="minorHAnsi" w:hAnsiTheme="minorHAnsi" w:cstheme="minorHAnsi"/>
          <w:bCs/>
          <w:sz w:val="22"/>
          <w:szCs w:val="22"/>
        </w:rPr>
      </w:pPr>
      <w:r w:rsidRPr="00D87E9B">
        <w:rPr>
          <w:rFonts w:asciiTheme="minorHAnsi" w:hAnsiTheme="minorHAnsi" w:cstheme="minorHAnsi"/>
          <w:bCs/>
          <w:sz w:val="22"/>
          <w:szCs w:val="22"/>
        </w:rPr>
        <w:t xml:space="preserve">Stjepanovic M, Maric D, Savic M, Mašković J, Raljević S, Buha I, </w:t>
      </w:r>
      <w:r w:rsidRPr="00D87E9B">
        <w:rPr>
          <w:rFonts w:asciiTheme="minorHAnsi" w:hAnsiTheme="minorHAnsi" w:cstheme="minorHAnsi"/>
          <w:bCs/>
          <w:sz w:val="22"/>
          <w:szCs w:val="22"/>
          <w:u w:val="single"/>
        </w:rPr>
        <w:t>Kontić M,</w:t>
      </w:r>
      <w:r w:rsidRPr="00D87E9B">
        <w:rPr>
          <w:rFonts w:asciiTheme="minorHAnsi" w:hAnsiTheme="minorHAnsi" w:cstheme="minorHAnsi"/>
          <w:bCs/>
          <w:sz w:val="22"/>
          <w:szCs w:val="22"/>
        </w:rPr>
        <w:t xml:space="preserve"> Grujić M. Masivni retroperitonealni hematom kao komplikacija antikoagulantne terapije kod bolesnika lečenog u pulmološkoj jedinici intenzivne nege. Majski pulmoloski dani, Banja Vrucica, BIH 2013. (paper published  in extenso)</w:t>
      </w:r>
    </w:p>
    <w:p w:rsidR="0021509D" w:rsidRPr="00D87E9B" w:rsidRDefault="0021509D" w:rsidP="00837263">
      <w:pPr>
        <w:pStyle w:val="ListParagraph"/>
        <w:numPr>
          <w:ilvl w:val="0"/>
          <w:numId w:val="32"/>
        </w:numPr>
        <w:autoSpaceDE w:val="0"/>
        <w:autoSpaceDN w:val="0"/>
        <w:adjustRightInd w:val="0"/>
        <w:ind w:left="709"/>
        <w:jc w:val="both"/>
        <w:rPr>
          <w:rFonts w:asciiTheme="minorHAnsi" w:hAnsiTheme="minorHAnsi" w:cstheme="minorHAnsi"/>
          <w:bCs/>
          <w:sz w:val="22"/>
          <w:szCs w:val="22"/>
        </w:rPr>
      </w:pPr>
      <w:r w:rsidRPr="00D87E9B">
        <w:rPr>
          <w:rFonts w:asciiTheme="minorHAnsi" w:hAnsiTheme="minorHAnsi" w:cstheme="minorHAnsi"/>
          <w:bCs/>
          <w:sz w:val="22"/>
          <w:szCs w:val="22"/>
          <w:u w:val="single"/>
        </w:rPr>
        <w:t>Kontić M,</w:t>
      </w:r>
      <w:r w:rsidRPr="00D87E9B">
        <w:rPr>
          <w:rFonts w:asciiTheme="minorHAnsi" w:hAnsiTheme="minorHAnsi" w:cstheme="minorHAnsi"/>
          <w:bCs/>
          <w:sz w:val="22"/>
          <w:szCs w:val="22"/>
        </w:rPr>
        <w:t xml:space="preserve"> Stojšić J, Bunjevački V, Stjepanović M, Buha I et al. Mutidiscilinary approach in a lung carcinoma diagnosis. Majski pulmoloski dani, Banja Vrucica, BIH 2011. (</w:t>
      </w:r>
      <w:proofErr w:type="gramStart"/>
      <w:r w:rsidRPr="00D87E9B">
        <w:rPr>
          <w:rFonts w:asciiTheme="minorHAnsi" w:hAnsiTheme="minorHAnsi" w:cstheme="minorHAnsi"/>
          <w:bCs/>
          <w:sz w:val="22"/>
          <w:szCs w:val="22"/>
        </w:rPr>
        <w:t>paper</w:t>
      </w:r>
      <w:proofErr w:type="gramEnd"/>
      <w:r w:rsidRPr="00D87E9B">
        <w:rPr>
          <w:rFonts w:asciiTheme="minorHAnsi" w:hAnsiTheme="minorHAnsi" w:cstheme="minorHAnsi"/>
          <w:bCs/>
          <w:sz w:val="22"/>
          <w:szCs w:val="22"/>
        </w:rPr>
        <w:t xml:space="preserve"> published in extenso). </w:t>
      </w:r>
    </w:p>
    <w:p w:rsidR="0021509D" w:rsidRPr="00D87E9B" w:rsidRDefault="0021509D" w:rsidP="00837263">
      <w:pPr>
        <w:pStyle w:val="ListParagraph"/>
        <w:numPr>
          <w:ilvl w:val="0"/>
          <w:numId w:val="32"/>
        </w:numPr>
        <w:autoSpaceDE w:val="0"/>
        <w:autoSpaceDN w:val="0"/>
        <w:adjustRightInd w:val="0"/>
        <w:ind w:left="709"/>
        <w:jc w:val="both"/>
        <w:rPr>
          <w:rFonts w:asciiTheme="minorHAnsi" w:hAnsiTheme="minorHAnsi" w:cstheme="minorHAnsi"/>
          <w:bCs/>
          <w:sz w:val="22"/>
          <w:szCs w:val="22"/>
        </w:rPr>
      </w:pPr>
      <w:r w:rsidRPr="00D87E9B">
        <w:rPr>
          <w:rFonts w:asciiTheme="minorHAnsi" w:hAnsiTheme="minorHAnsi" w:cstheme="minorHAnsi"/>
          <w:bCs/>
          <w:sz w:val="22"/>
          <w:szCs w:val="22"/>
        </w:rPr>
        <w:t xml:space="preserve">Stjepanović M, Buha I, Roksandić M, </w:t>
      </w:r>
      <w:r w:rsidRPr="00D87E9B">
        <w:rPr>
          <w:rFonts w:asciiTheme="minorHAnsi" w:hAnsiTheme="minorHAnsi" w:cstheme="minorHAnsi"/>
          <w:bCs/>
          <w:sz w:val="22"/>
          <w:szCs w:val="22"/>
          <w:u w:val="single"/>
        </w:rPr>
        <w:t>Kontić M,</w:t>
      </w:r>
      <w:r w:rsidRPr="00D87E9B">
        <w:rPr>
          <w:rFonts w:asciiTheme="minorHAnsi" w:hAnsiTheme="minorHAnsi" w:cstheme="minorHAnsi"/>
          <w:bCs/>
          <w:sz w:val="22"/>
          <w:szCs w:val="22"/>
        </w:rPr>
        <w:t xml:space="preserve"> Mašković J et al. Influenca A (H1N1) kod bolesnika sa pridruženim plućnim oboljenjima – prikaz slučajeva. Majski pulmoloski dani, Banja Vrucica, BIH 2011. (paper published in extenso)</w:t>
      </w:r>
    </w:p>
    <w:p w:rsidR="0021509D" w:rsidRPr="00D87E9B" w:rsidRDefault="0021509D" w:rsidP="00BC1141">
      <w:pPr>
        <w:jc w:val="both"/>
        <w:rPr>
          <w:rFonts w:asciiTheme="minorHAnsi" w:hAnsiTheme="minorHAnsi" w:cstheme="minorHAnsi"/>
          <w:b/>
          <w:sz w:val="22"/>
          <w:szCs w:val="22"/>
          <w:lang w:val="sl-SI"/>
        </w:rPr>
      </w:pPr>
    </w:p>
    <w:p w:rsidR="0021509D" w:rsidRPr="00D87E9B" w:rsidRDefault="00837263" w:rsidP="00BC1141">
      <w:pPr>
        <w:jc w:val="both"/>
        <w:rPr>
          <w:rFonts w:asciiTheme="minorHAnsi" w:hAnsiTheme="minorHAnsi" w:cstheme="minorHAnsi"/>
          <w:b/>
          <w:sz w:val="22"/>
          <w:szCs w:val="22"/>
          <w:lang w:val="sl-SI"/>
        </w:rPr>
      </w:pPr>
      <w:r w:rsidRPr="00D87E9B">
        <w:rPr>
          <w:rFonts w:asciiTheme="minorHAnsi" w:hAnsiTheme="minorHAnsi" w:cstheme="minorHAnsi"/>
          <w:b/>
          <w:sz w:val="22"/>
          <w:szCs w:val="22"/>
          <w:lang w:val="sl-SI"/>
        </w:rPr>
        <w:t xml:space="preserve">Izvodi sa medjunarodnog skupa </w:t>
      </w:r>
    </w:p>
    <w:p w:rsidR="0021509D" w:rsidRPr="00D87E9B" w:rsidRDefault="0021509D" w:rsidP="00BC1141">
      <w:pPr>
        <w:numPr>
          <w:ilvl w:val="0"/>
          <w:numId w:val="30"/>
        </w:numPr>
        <w:jc w:val="both"/>
        <w:rPr>
          <w:rFonts w:asciiTheme="minorHAnsi" w:hAnsiTheme="minorHAnsi" w:cstheme="minorHAnsi"/>
          <w:sz w:val="22"/>
          <w:szCs w:val="22"/>
        </w:rPr>
      </w:pPr>
      <w:r w:rsidRPr="00D87E9B">
        <w:rPr>
          <w:rStyle w:val="HTMLTypewriter"/>
          <w:rFonts w:asciiTheme="minorHAnsi" w:eastAsia="Calibri" w:hAnsiTheme="minorHAnsi" w:cstheme="minorHAnsi"/>
          <w:sz w:val="22"/>
          <w:szCs w:val="22"/>
          <w:u w:val="single"/>
          <w:lang w:val="sr-Latn-CS"/>
        </w:rPr>
        <w:t>Kontic M.</w:t>
      </w:r>
      <w:r w:rsidRPr="00D87E9B">
        <w:rPr>
          <w:rStyle w:val="HTMLTypewriter"/>
          <w:rFonts w:asciiTheme="minorHAnsi" w:eastAsia="Calibri" w:hAnsiTheme="minorHAnsi" w:cstheme="minorHAnsi"/>
          <w:sz w:val="22"/>
          <w:szCs w:val="22"/>
          <w:lang w:val="sr-Latn-CS"/>
        </w:rPr>
        <w:t xml:space="preserve"> </w:t>
      </w:r>
      <w:r w:rsidRPr="00D87E9B">
        <w:rPr>
          <w:rFonts w:asciiTheme="minorHAnsi" w:hAnsiTheme="minorHAnsi" w:cstheme="minorHAnsi"/>
          <w:sz w:val="22"/>
          <w:szCs w:val="22"/>
        </w:rPr>
        <w:t>Carcinoid tumors: an update. 17th Central European Lung Cancer Conference. Novi Sad, Serbia. 30th November – 2nd December 2018</w:t>
      </w:r>
    </w:p>
    <w:p w:rsidR="0021509D" w:rsidRPr="00D87E9B" w:rsidRDefault="0021509D" w:rsidP="00BC1141">
      <w:pPr>
        <w:numPr>
          <w:ilvl w:val="0"/>
          <w:numId w:val="30"/>
        </w:numPr>
        <w:jc w:val="both"/>
        <w:rPr>
          <w:rFonts w:asciiTheme="minorHAnsi" w:hAnsiTheme="minorHAnsi" w:cstheme="minorHAnsi"/>
          <w:sz w:val="22"/>
          <w:szCs w:val="22"/>
        </w:rPr>
      </w:pPr>
      <w:r w:rsidRPr="00D87E9B">
        <w:rPr>
          <w:rStyle w:val="HTMLTypewriter"/>
          <w:rFonts w:asciiTheme="minorHAnsi" w:eastAsia="Calibri" w:hAnsiTheme="minorHAnsi" w:cstheme="minorHAnsi"/>
          <w:sz w:val="22"/>
          <w:szCs w:val="22"/>
          <w:u w:val="single"/>
          <w:lang w:val="sr-Latn-CS"/>
        </w:rPr>
        <w:t>Kontic M</w:t>
      </w:r>
      <w:r w:rsidRPr="00D87E9B">
        <w:rPr>
          <w:rFonts w:asciiTheme="minorHAnsi" w:hAnsiTheme="minorHAnsi" w:cstheme="minorHAnsi"/>
          <w:sz w:val="22"/>
          <w:szCs w:val="22"/>
        </w:rPr>
        <w:t>. Tumor biology in treatment sequencing in ALK + NSCLC. 17th Central European Lung Cancer Conference. Novi Sad, Serbia. 30th November – 2nd December 2018</w:t>
      </w:r>
    </w:p>
    <w:p w:rsidR="0021509D" w:rsidRPr="00D87E9B" w:rsidRDefault="0021509D" w:rsidP="00BC1141">
      <w:pPr>
        <w:numPr>
          <w:ilvl w:val="0"/>
          <w:numId w:val="30"/>
        </w:numPr>
        <w:jc w:val="both"/>
        <w:rPr>
          <w:rFonts w:asciiTheme="minorHAnsi" w:hAnsiTheme="minorHAnsi" w:cstheme="minorHAnsi"/>
          <w:sz w:val="22"/>
          <w:szCs w:val="22"/>
        </w:rPr>
      </w:pPr>
      <w:r w:rsidRPr="00D87E9B">
        <w:rPr>
          <w:rStyle w:val="HTMLTypewriter"/>
          <w:rFonts w:asciiTheme="minorHAnsi" w:eastAsia="Calibri" w:hAnsiTheme="minorHAnsi" w:cstheme="minorHAnsi"/>
          <w:sz w:val="22"/>
          <w:szCs w:val="22"/>
          <w:u w:val="single"/>
          <w:lang w:val="sr-Latn-CS"/>
        </w:rPr>
        <w:t>Kontic M.</w:t>
      </w:r>
      <w:r w:rsidRPr="00D87E9B">
        <w:rPr>
          <w:rStyle w:val="HTMLTypewriter"/>
          <w:rFonts w:asciiTheme="minorHAnsi" w:eastAsia="Calibri" w:hAnsiTheme="minorHAnsi" w:cstheme="minorHAnsi"/>
          <w:sz w:val="22"/>
          <w:szCs w:val="22"/>
          <w:lang w:val="sr-Latn-CS"/>
        </w:rPr>
        <w:t xml:space="preserve"> </w:t>
      </w:r>
      <w:r w:rsidRPr="00D87E9B">
        <w:rPr>
          <w:rFonts w:asciiTheme="minorHAnsi" w:hAnsiTheme="minorHAnsi" w:cstheme="minorHAnsi"/>
          <w:sz w:val="22"/>
          <w:szCs w:val="22"/>
        </w:rPr>
        <w:t>“Novine u ESMO vodiču za 2017.”, UMOS – Škola onkologije, januar</w:t>
      </w:r>
      <w:r w:rsidRPr="00D87E9B">
        <w:rPr>
          <w:rFonts w:asciiTheme="minorHAnsi" w:hAnsiTheme="minorHAnsi" w:cstheme="minorHAnsi"/>
          <w:sz w:val="22"/>
          <w:szCs w:val="22"/>
          <w:lang w:val="sr-Latn-CS"/>
        </w:rPr>
        <w:t xml:space="preserve"> 201</w:t>
      </w:r>
      <w:r w:rsidRPr="00D87E9B">
        <w:rPr>
          <w:rFonts w:asciiTheme="minorHAnsi" w:hAnsiTheme="minorHAnsi" w:cstheme="minorHAnsi"/>
          <w:sz w:val="22"/>
          <w:szCs w:val="22"/>
        </w:rPr>
        <w:t>8</w:t>
      </w:r>
      <w:r w:rsidRPr="00D87E9B">
        <w:rPr>
          <w:rFonts w:asciiTheme="minorHAnsi" w:hAnsiTheme="minorHAnsi" w:cstheme="minorHAnsi"/>
          <w:sz w:val="22"/>
          <w:szCs w:val="22"/>
          <w:lang w:val="sr-Latn-CS"/>
        </w:rPr>
        <w:t>, Beograd</w:t>
      </w:r>
    </w:p>
    <w:p w:rsidR="0021509D" w:rsidRPr="00D87E9B" w:rsidRDefault="0021509D" w:rsidP="00BC1141">
      <w:pPr>
        <w:numPr>
          <w:ilvl w:val="0"/>
          <w:numId w:val="30"/>
        </w:numPr>
        <w:jc w:val="both"/>
        <w:rPr>
          <w:rFonts w:asciiTheme="minorHAnsi" w:hAnsiTheme="minorHAnsi" w:cstheme="minorHAnsi"/>
          <w:sz w:val="22"/>
          <w:szCs w:val="22"/>
        </w:rPr>
      </w:pPr>
      <w:r w:rsidRPr="00D87E9B">
        <w:rPr>
          <w:rStyle w:val="HTMLTypewriter"/>
          <w:rFonts w:asciiTheme="minorHAnsi" w:eastAsia="Calibri" w:hAnsiTheme="minorHAnsi" w:cstheme="minorHAnsi"/>
          <w:sz w:val="22"/>
          <w:szCs w:val="22"/>
          <w:u w:val="single"/>
          <w:lang w:val="sr-Latn-CS"/>
        </w:rPr>
        <w:t xml:space="preserve">Kontic M, </w:t>
      </w:r>
      <w:r w:rsidRPr="00D87E9B">
        <w:rPr>
          <w:rStyle w:val="HTMLTypewriter"/>
          <w:rFonts w:asciiTheme="minorHAnsi" w:eastAsia="Calibri" w:hAnsiTheme="minorHAnsi" w:cstheme="minorHAnsi"/>
          <w:sz w:val="22"/>
          <w:szCs w:val="22"/>
          <w:lang w:val="sr-Latn-CS"/>
        </w:rPr>
        <w:t xml:space="preserve"> </w:t>
      </w:r>
      <w:r w:rsidRPr="00D87E9B">
        <w:rPr>
          <w:rFonts w:asciiTheme="minorHAnsi" w:hAnsiTheme="minorHAnsi" w:cstheme="minorHAnsi"/>
          <w:sz w:val="22"/>
          <w:szCs w:val="22"/>
        </w:rPr>
        <w:t>Jovanovic D, Nelson H, Ognjanovic S. "Hypermethylation of SOX1, RASSF1A, HOXA9, CDH13 and DAPK genes plays a role in NSCLC pathogenesis” at IASLC WCLC congress in Toronto, Canada in September 2018. IASLC</w:t>
      </w:r>
    </w:p>
    <w:p w:rsidR="0021509D" w:rsidRPr="00D87E9B" w:rsidRDefault="0021509D" w:rsidP="00BC1141">
      <w:pPr>
        <w:numPr>
          <w:ilvl w:val="0"/>
          <w:numId w:val="30"/>
        </w:numPr>
        <w:jc w:val="both"/>
        <w:rPr>
          <w:rFonts w:asciiTheme="minorHAnsi" w:hAnsiTheme="minorHAnsi" w:cstheme="minorHAnsi"/>
          <w:sz w:val="22"/>
          <w:szCs w:val="22"/>
        </w:rPr>
      </w:pPr>
      <w:r w:rsidRPr="00D87E9B">
        <w:rPr>
          <w:rStyle w:val="HTMLTypewriter"/>
          <w:rFonts w:asciiTheme="minorHAnsi" w:eastAsia="Calibri" w:hAnsiTheme="minorHAnsi" w:cstheme="minorHAnsi"/>
          <w:sz w:val="22"/>
          <w:szCs w:val="22"/>
          <w:u w:val="single"/>
          <w:lang w:val="sr-Latn-CS"/>
        </w:rPr>
        <w:t>Kontic M</w:t>
      </w:r>
      <w:r w:rsidRPr="00D87E9B">
        <w:rPr>
          <w:rStyle w:val="HTMLTypewriter"/>
          <w:rFonts w:asciiTheme="minorHAnsi" w:eastAsia="Calibri" w:hAnsiTheme="minorHAnsi" w:cstheme="minorHAnsi"/>
          <w:sz w:val="22"/>
          <w:szCs w:val="22"/>
          <w:lang w:val="sr-Latn-CS"/>
        </w:rPr>
        <w:t xml:space="preserve"> </w:t>
      </w:r>
      <w:r w:rsidRPr="00D87E9B">
        <w:rPr>
          <w:rFonts w:asciiTheme="minorHAnsi" w:hAnsiTheme="minorHAnsi" w:cstheme="minorHAnsi"/>
          <w:sz w:val="22"/>
          <w:szCs w:val="22"/>
        </w:rPr>
        <w:t>“Lung cancer and IPF – similarities.” European Network for Translational Research in Childrens and Adult Interstitial Lung Disease. COST Action 16125: Enter-Child, 03.11.2018, Beograd, Srbija</w:t>
      </w:r>
    </w:p>
    <w:p w:rsidR="0021509D" w:rsidRPr="00D87E9B" w:rsidRDefault="0021509D" w:rsidP="00BC1141">
      <w:pPr>
        <w:numPr>
          <w:ilvl w:val="0"/>
          <w:numId w:val="30"/>
        </w:numPr>
        <w:jc w:val="both"/>
        <w:rPr>
          <w:rFonts w:asciiTheme="minorHAnsi" w:hAnsiTheme="minorHAnsi" w:cstheme="minorHAnsi"/>
          <w:sz w:val="22"/>
          <w:szCs w:val="22"/>
        </w:rPr>
      </w:pPr>
      <w:r w:rsidRPr="00D87E9B">
        <w:rPr>
          <w:rStyle w:val="HTMLTypewriter"/>
          <w:rFonts w:asciiTheme="minorHAnsi" w:eastAsia="Calibri" w:hAnsiTheme="minorHAnsi" w:cstheme="minorHAnsi"/>
          <w:sz w:val="22"/>
          <w:szCs w:val="22"/>
          <w:u w:val="single"/>
          <w:lang w:val="sr-Latn-CS"/>
        </w:rPr>
        <w:t>Kontic M</w:t>
      </w:r>
      <w:r w:rsidRPr="00D87E9B">
        <w:rPr>
          <w:rStyle w:val="HTMLTypewriter"/>
          <w:rFonts w:asciiTheme="minorHAnsi" w:eastAsia="Calibri" w:hAnsiTheme="minorHAnsi" w:cstheme="minorHAnsi"/>
          <w:sz w:val="22"/>
          <w:szCs w:val="22"/>
          <w:lang w:val="sr-Latn-CS"/>
        </w:rPr>
        <w:t xml:space="preserve">, </w:t>
      </w:r>
      <w:r w:rsidRPr="00D87E9B">
        <w:rPr>
          <w:rFonts w:asciiTheme="minorHAnsi" w:hAnsiTheme="minorHAnsi" w:cstheme="minorHAnsi"/>
          <w:sz w:val="22"/>
          <w:szCs w:val="22"/>
        </w:rPr>
        <w:t>Jovanovic D. “Mediastinal node positive NSCLC” Multidisciplinary course on Thoracic Malignancies. CECOG / Central European Cooperative Oncology Group. February 23-24, 2018 Brdo, Slovenia</w:t>
      </w:r>
    </w:p>
    <w:p w:rsidR="0021509D" w:rsidRPr="00D87E9B" w:rsidRDefault="0021509D" w:rsidP="00BC1141">
      <w:pPr>
        <w:numPr>
          <w:ilvl w:val="0"/>
          <w:numId w:val="30"/>
        </w:numPr>
        <w:jc w:val="both"/>
        <w:rPr>
          <w:rFonts w:asciiTheme="minorHAnsi" w:hAnsiTheme="minorHAnsi" w:cstheme="minorHAnsi"/>
          <w:sz w:val="22"/>
          <w:szCs w:val="22"/>
        </w:rPr>
      </w:pPr>
      <w:r w:rsidRPr="00D87E9B">
        <w:rPr>
          <w:rStyle w:val="HTMLTypewriter"/>
          <w:rFonts w:asciiTheme="minorHAnsi" w:eastAsia="Calibri" w:hAnsiTheme="minorHAnsi" w:cstheme="minorHAnsi"/>
          <w:sz w:val="22"/>
          <w:szCs w:val="22"/>
          <w:u w:val="single"/>
          <w:lang w:val="sr-Latn-CS"/>
        </w:rPr>
        <w:t>Kontic M</w:t>
      </w:r>
      <w:r w:rsidRPr="00D87E9B">
        <w:rPr>
          <w:rStyle w:val="HTMLTypewriter"/>
          <w:rFonts w:asciiTheme="minorHAnsi" w:eastAsia="Calibri" w:hAnsiTheme="minorHAnsi" w:cstheme="minorHAnsi"/>
          <w:sz w:val="22"/>
          <w:szCs w:val="22"/>
          <w:lang w:val="sr-Latn-CS"/>
        </w:rPr>
        <w:t xml:space="preserve">, </w:t>
      </w:r>
      <w:r w:rsidRPr="00D87E9B">
        <w:rPr>
          <w:rFonts w:asciiTheme="minorHAnsi" w:hAnsiTheme="minorHAnsi" w:cstheme="minorHAnsi"/>
          <w:sz w:val="22"/>
          <w:szCs w:val="22"/>
        </w:rPr>
        <w:t>Jovanovic D, Nelson H, Ognjanovic S. "Hypermethylation of the RASSF1A and SOX1 promoter region in tumor DNA predicts unfavorable overall survival in surgically resected non-small cell lung cancer patients.” at IASLC WCLC congress in Yokohama, Japan in October 2017.</w:t>
      </w:r>
    </w:p>
    <w:p w:rsidR="0021509D" w:rsidRPr="00D87E9B" w:rsidRDefault="0021509D" w:rsidP="00BC1141">
      <w:pPr>
        <w:numPr>
          <w:ilvl w:val="0"/>
          <w:numId w:val="30"/>
        </w:numPr>
        <w:jc w:val="both"/>
        <w:rPr>
          <w:rFonts w:asciiTheme="minorHAnsi" w:hAnsiTheme="minorHAnsi" w:cstheme="minorHAnsi"/>
          <w:sz w:val="22"/>
          <w:szCs w:val="22"/>
        </w:rPr>
      </w:pPr>
      <w:r w:rsidRPr="00D87E9B">
        <w:rPr>
          <w:rStyle w:val="HTMLTypewriter"/>
          <w:rFonts w:asciiTheme="minorHAnsi" w:eastAsia="Calibri" w:hAnsiTheme="minorHAnsi" w:cstheme="minorHAnsi"/>
          <w:sz w:val="22"/>
          <w:szCs w:val="22"/>
          <w:u w:val="single"/>
          <w:lang w:val="sr-Latn-CS"/>
        </w:rPr>
        <w:lastRenderedPageBreak/>
        <w:t>Kontic M</w:t>
      </w:r>
      <w:r w:rsidRPr="00D87E9B">
        <w:rPr>
          <w:rStyle w:val="HTMLTypewriter"/>
          <w:rFonts w:asciiTheme="minorHAnsi" w:eastAsia="Calibri" w:hAnsiTheme="minorHAnsi" w:cstheme="minorHAnsi"/>
          <w:sz w:val="22"/>
          <w:szCs w:val="22"/>
          <w:lang w:val="sr-Latn-CS"/>
        </w:rPr>
        <w:t xml:space="preserve">, </w:t>
      </w:r>
      <w:r w:rsidRPr="00D87E9B">
        <w:rPr>
          <w:rFonts w:asciiTheme="minorHAnsi" w:hAnsiTheme="minorHAnsi" w:cstheme="minorHAnsi"/>
          <w:sz w:val="22"/>
          <w:szCs w:val="22"/>
        </w:rPr>
        <w:t>Jovanovic D. Common points between COPD and lung cancer (usmena prezentacija). COPD-MED Meeting, Thessaloniki, Greece, November 2017. Organized by Turkish Respiratory Society (TRS).</w:t>
      </w:r>
    </w:p>
    <w:p w:rsidR="0021509D" w:rsidRPr="00D87E9B" w:rsidRDefault="0021509D" w:rsidP="00BC1141">
      <w:pPr>
        <w:numPr>
          <w:ilvl w:val="0"/>
          <w:numId w:val="30"/>
        </w:numPr>
        <w:shd w:val="clear" w:color="auto" w:fill="FFFFFF"/>
        <w:spacing w:before="100" w:beforeAutospacing="1" w:after="100" w:afterAutospacing="1"/>
        <w:jc w:val="both"/>
        <w:rPr>
          <w:rFonts w:asciiTheme="minorHAnsi" w:hAnsiTheme="minorHAnsi" w:cstheme="minorHAnsi"/>
          <w:sz w:val="22"/>
          <w:szCs w:val="22"/>
        </w:rPr>
      </w:pPr>
      <w:r w:rsidRPr="00D87E9B">
        <w:rPr>
          <w:rFonts w:asciiTheme="minorHAnsi" w:hAnsiTheme="minorHAnsi" w:cstheme="minorHAnsi"/>
          <w:bCs/>
          <w:color w:val="000000"/>
          <w:sz w:val="22"/>
          <w:szCs w:val="22"/>
        </w:rPr>
        <w:t>Savic M</w:t>
      </w:r>
      <w:r w:rsidRPr="00D87E9B">
        <w:rPr>
          <w:rFonts w:asciiTheme="minorHAnsi" w:hAnsiTheme="minorHAnsi" w:cstheme="minorHAnsi"/>
          <w:color w:val="000000"/>
          <w:sz w:val="22"/>
          <w:szCs w:val="22"/>
        </w:rPr>
        <w:t>, </w:t>
      </w:r>
      <w:r w:rsidRPr="00D87E9B">
        <w:rPr>
          <w:rFonts w:asciiTheme="minorHAnsi" w:hAnsiTheme="minorHAnsi" w:cstheme="minorHAnsi"/>
          <w:b/>
          <w:bCs/>
          <w:color w:val="000000"/>
          <w:sz w:val="22"/>
          <w:szCs w:val="22"/>
          <w:u w:val="single"/>
        </w:rPr>
        <w:t xml:space="preserve"> </w:t>
      </w:r>
      <w:r w:rsidRPr="00D87E9B">
        <w:rPr>
          <w:rStyle w:val="HTMLTypewriter"/>
          <w:rFonts w:asciiTheme="minorHAnsi" w:eastAsia="Calibri" w:hAnsiTheme="minorHAnsi" w:cstheme="minorHAnsi"/>
          <w:sz w:val="22"/>
          <w:szCs w:val="22"/>
          <w:u w:val="single"/>
          <w:lang w:val="sr-Latn-CS"/>
        </w:rPr>
        <w:t>Kontic M</w:t>
      </w:r>
      <w:r w:rsidRPr="00D87E9B">
        <w:rPr>
          <w:rStyle w:val="HTMLTypewriter"/>
          <w:rFonts w:asciiTheme="minorHAnsi" w:eastAsia="Calibri" w:hAnsiTheme="minorHAnsi" w:cstheme="minorHAnsi"/>
          <w:sz w:val="22"/>
          <w:szCs w:val="22"/>
          <w:lang w:val="sr-Latn-CS"/>
        </w:rPr>
        <w:t xml:space="preserve">, </w:t>
      </w:r>
      <w:r w:rsidRPr="00D87E9B">
        <w:rPr>
          <w:rFonts w:asciiTheme="minorHAnsi" w:hAnsiTheme="minorHAnsi" w:cstheme="minorHAnsi"/>
          <w:sz w:val="22"/>
          <w:szCs w:val="22"/>
        </w:rPr>
        <w:t>Maric D, Popevic S, Bascarevic S, Kostic M, Moskovljevic D, Ercegovac M, Jovanovic D. Analysis of 163 Stage IIIA NSCLC patients treated with surgery. When is neoadjuvant treatment really recommended? ERS International Congress, 27th Annual Congress. European Respiratory Society, Milano, Italy 2017. </w:t>
      </w:r>
    </w:p>
    <w:p w:rsidR="0021509D" w:rsidRPr="00D87E9B" w:rsidRDefault="0021509D" w:rsidP="00BC1141">
      <w:pPr>
        <w:numPr>
          <w:ilvl w:val="0"/>
          <w:numId w:val="30"/>
        </w:numPr>
        <w:shd w:val="clear" w:color="auto" w:fill="FFFFFF"/>
        <w:spacing w:before="100" w:beforeAutospacing="1" w:after="100" w:afterAutospacing="1"/>
        <w:jc w:val="both"/>
        <w:rPr>
          <w:rFonts w:asciiTheme="minorHAnsi" w:hAnsiTheme="minorHAnsi" w:cstheme="minorHAnsi"/>
          <w:sz w:val="22"/>
          <w:szCs w:val="22"/>
        </w:rPr>
      </w:pPr>
      <w:r w:rsidRPr="00D87E9B">
        <w:rPr>
          <w:rFonts w:asciiTheme="minorHAnsi" w:hAnsiTheme="minorHAnsi" w:cstheme="minorHAnsi"/>
          <w:sz w:val="22"/>
          <w:szCs w:val="22"/>
        </w:rPr>
        <w:t xml:space="preserve">Jovanović D, Secen N, Murtezani Z, Rancic M, Velinovic M, Ceriman V, Gajic M, Popevic S, Samardzic N, </w:t>
      </w:r>
      <w:r w:rsidRPr="00D87E9B">
        <w:rPr>
          <w:rStyle w:val="HTMLTypewriter"/>
          <w:rFonts w:asciiTheme="minorHAnsi" w:eastAsia="Calibri" w:hAnsiTheme="minorHAnsi" w:cstheme="minorHAnsi"/>
          <w:sz w:val="22"/>
          <w:szCs w:val="22"/>
          <w:u w:val="single"/>
          <w:lang w:val="sr-Latn-CS"/>
        </w:rPr>
        <w:t>Kontic M</w:t>
      </w:r>
      <w:r w:rsidRPr="00D87E9B">
        <w:rPr>
          <w:rStyle w:val="HTMLTypewriter"/>
          <w:rFonts w:asciiTheme="minorHAnsi" w:eastAsia="Calibri" w:hAnsiTheme="minorHAnsi" w:cstheme="minorHAnsi"/>
          <w:sz w:val="22"/>
          <w:szCs w:val="22"/>
          <w:lang w:val="sr-Latn-CS"/>
        </w:rPr>
        <w:t>,</w:t>
      </w:r>
      <w:r w:rsidRPr="00D87E9B">
        <w:rPr>
          <w:rFonts w:asciiTheme="minorHAnsi" w:hAnsiTheme="minorHAnsi" w:cstheme="minorHAnsi"/>
          <w:b/>
          <w:sz w:val="22"/>
          <w:szCs w:val="22"/>
          <w:u w:val="single"/>
        </w:rPr>
        <w:t xml:space="preserve"> </w:t>
      </w:r>
      <w:r w:rsidRPr="00D87E9B">
        <w:rPr>
          <w:rFonts w:asciiTheme="minorHAnsi" w:hAnsiTheme="minorHAnsi" w:cstheme="minorHAnsi"/>
          <w:sz w:val="22"/>
          <w:szCs w:val="22"/>
        </w:rPr>
        <w:t>Budisin E, Andric Z, Vukanic I, Vukobradovic-Djoric N. Characteristics of lung cancer patients in Serbia and subsequent treatment in advanced NSCLC over time – epidemiology study. ERS International Congress, 27th Annual Congress. European Respiratory Society, Milano, Italy 2017. </w:t>
      </w:r>
    </w:p>
    <w:p w:rsidR="0021509D" w:rsidRPr="00D87E9B" w:rsidRDefault="0021509D" w:rsidP="00BC1141">
      <w:pPr>
        <w:widowControl w:val="0"/>
        <w:numPr>
          <w:ilvl w:val="0"/>
          <w:numId w:val="30"/>
        </w:numPr>
        <w:autoSpaceDE w:val="0"/>
        <w:autoSpaceDN w:val="0"/>
        <w:adjustRightInd w:val="0"/>
        <w:spacing w:line="280" w:lineRule="atLeast"/>
        <w:jc w:val="both"/>
        <w:rPr>
          <w:rFonts w:asciiTheme="minorHAnsi" w:hAnsiTheme="minorHAnsi" w:cstheme="minorHAnsi"/>
          <w:sz w:val="22"/>
          <w:szCs w:val="22"/>
        </w:rPr>
      </w:pPr>
      <w:r w:rsidRPr="00D87E9B">
        <w:rPr>
          <w:rFonts w:asciiTheme="minorHAnsi" w:hAnsiTheme="minorHAnsi" w:cstheme="minorHAnsi"/>
          <w:sz w:val="22"/>
          <w:szCs w:val="22"/>
        </w:rPr>
        <w:t xml:space="preserve">Ilic B, Jovanovic D, Popevic S, Velinovic M, </w:t>
      </w:r>
      <w:r w:rsidRPr="00D87E9B">
        <w:rPr>
          <w:rStyle w:val="HTMLTypewriter"/>
          <w:rFonts w:asciiTheme="minorHAnsi" w:eastAsia="Calibri" w:hAnsiTheme="minorHAnsi" w:cstheme="minorHAnsi"/>
          <w:sz w:val="22"/>
          <w:szCs w:val="22"/>
          <w:u w:val="single"/>
          <w:lang w:val="sr-Latn-CS"/>
        </w:rPr>
        <w:t>Kontic M</w:t>
      </w:r>
      <w:r w:rsidRPr="00D87E9B">
        <w:rPr>
          <w:rStyle w:val="HTMLTypewriter"/>
          <w:rFonts w:asciiTheme="minorHAnsi" w:eastAsia="Calibri" w:hAnsiTheme="minorHAnsi" w:cstheme="minorHAnsi"/>
          <w:sz w:val="22"/>
          <w:szCs w:val="22"/>
          <w:lang w:val="sr-Latn-CS"/>
        </w:rPr>
        <w:t>,</w:t>
      </w:r>
      <w:r w:rsidRPr="00D87E9B">
        <w:rPr>
          <w:rFonts w:asciiTheme="minorHAnsi" w:hAnsiTheme="minorHAnsi" w:cstheme="minorHAnsi"/>
          <w:b/>
          <w:sz w:val="22"/>
          <w:szCs w:val="22"/>
          <w:u w:val="single"/>
        </w:rPr>
        <w:t xml:space="preserve"> </w:t>
      </w:r>
      <w:r w:rsidRPr="00D87E9B">
        <w:rPr>
          <w:rFonts w:asciiTheme="minorHAnsi" w:hAnsiTheme="minorHAnsi" w:cstheme="minorHAnsi"/>
          <w:sz w:val="22"/>
          <w:szCs w:val="22"/>
        </w:rPr>
        <w:t>Vukanic I, Uskokovic Z, Grujic M. Endobronchial growth of recurrent thymoma – therapeutic challenges. 4</w:t>
      </w:r>
      <w:r w:rsidRPr="00D87E9B">
        <w:rPr>
          <w:rFonts w:asciiTheme="minorHAnsi" w:hAnsiTheme="minorHAnsi" w:cstheme="minorHAnsi"/>
          <w:sz w:val="22"/>
          <w:szCs w:val="22"/>
          <w:vertAlign w:val="superscript"/>
        </w:rPr>
        <w:t>th</w:t>
      </w:r>
      <w:r w:rsidRPr="00D87E9B">
        <w:rPr>
          <w:rFonts w:asciiTheme="minorHAnsi" w:hAnsiTheme="minorHAnsi" w:cstheme="minorHAnsi"/>
          <w:sz w:val="22"/>
          <w:szCs w:val="22"/>
        </w:rPr>
        <w:t xml:space="preserve"> European Congress for Bronchology and Interventional Pulmonology. April 2017, Belgrade, Serbia.</w:t>
      </w:r>
    </w:p>
    <w:p w:rsidR="0021509D" w:rsidRPr="00D87E9B" w:rsidRDefault="0021509D" w:rsidP="00BC1141">
      <w:pPr>
        <w:widowControl w:val="0"/>
        <w:numPr>
          <w:ilvl w:val="0"/>
          <w:numId w:val="30"/>
        </w:numPr>
        <w:autoSpaceDE w:val="0"/>
        <w:autoSpaceDN w:val="0"/>
        <w:adjustRightInd w:val="0"/>
        <w:spacing w:line="280" w:lineRule="atLeast"/>
        <w:jc w:val="both"/>
        <w:rPr>
          <w:rFonts w:asciiTheme="minorHAnsi" w:hAnsiTheme="minorHAnsi" w:cstheme="minorHAnsi"/>
          <w:sz w:val="22"/>
          <w:szCs w:val="22"/>
        </w:rPr>
      </w:pPr>
      <w:r w:rsidRPr="00D87E9B">
        <w:rPr>
          <w:rStyle w:val="HTMLTypewriter"/>
          <w:rFonts w:asciiTheme="minorHAnsi" w:eastAsia="Calibri" w:hAnsiTheme="minorHAnsi" w:cstheme="minorHAnsi"/>
          <w:sz w:val="22"/>
          <w:szCs w:val="22"/>
          <w:u w:val="single"/>
          <w:lang w:val="sr-Latn-CS"/>
        </w:rPr>
        <w:t>Kontic M</w:t>
      </w:r>
      <w:r w:rsidRPr="00D87E9B">
        <w:rPr>
          <w:rStyle w:val="HTMLTypewriter"/>
          <w:rFonts w:asciiTheme="minorHAnsi" w:eastAsia="Calibri" w:hAnsiTheme="minorHAnsi" w:cstheme="minorHAnsi"/>
          <w:sz w:val="22"/>
          <w:szCs w:val="22"/>
          <w:lang w:val="sr-Latn-CS"/>
        </w:rPr>
        <w:t>,</w:t>
      </w:r>
      <w:r w:rsidRPr="00D87E9B">
        <w:rPr>
          <w:rFonts w:asciiTheme="minorHAnsi" w:hAnsiTheme="minorHAnsi" w:cstheme="minorHAnsi"/>
          <w:sz w:val="22"/>
          <w:szCs w:val="22"/>
        </w:rPr>
        <w:t xml:space="preserve"> Jovanovic D, Savic M, Nelson H, Ognjanovic S. Aberrant promoter methylation of ESR1 and CDH13 gene is an independent prognostic marker in surgically resected non-small cell lung cancer. East-Central European Conference of Pulmonology 12-13 May 2017, Pécs, Hungary  </w:t>
      </w:r>
    </w:p>
    <w:p w:rsidR="0021509D" w:rsidRPr="00D87E9B" w:rsidRDefault="0021509D" w:rsidP="00BC1141">
      <w:pPr>
        <w:widowControl w:val="0"/>
        <w:numPr>
          <w:ilvl w:val="0"/>
          <w:numId w:val="30"/>
        </w:numPr>
        <w:autoSpaceDE w:val="0"/>
        <w:autoSpaceDN w:val="0"/>
        <w:adjustRightInd w:val="0"/>
        <w:spacing w:line="280" w:lineRule="atLeast"/>
        <w:jc w:val="both"/>
        <w:rPr>
          <w:rFonts w:asciiTheme="minorHAnsi" w:hAnsiTheme="minorHAnsi" w:cstheme="minorHAnsi"/>
          <w:sz w:val="22"/>
          <w:szCs w:val="22"/>
        </w:rPr>
      </w:pPr>
      <w:r w:rsidRPr="00D87E9B">
        <w:rPr>
          <w:rFonts w:asciiTheme="minorHAnsi" w:hAnsiTheme="minorHAnsi" w:cstheme="minorHAnsi"/>
          <w:sz w:val="22"/>
          <w:szCs w:val="22"/>
        </w:rPr>
        <w:t xml:space="preserve">Savic M, Jovanovic D, </w:t>
      </w:r>
      <w:r w:rsidRPr="00D87E9B">
        <w:rPr>
          <w:rStyle w:val="HTMLTypewriter"/>
          <w:rFonts w:asciiTheme="minorHAnsi" w:eastAsia="Calibri" w:hAnsiTheme="minorHAnsi" w:cstheme="minorHAnsi"/>
          <w:sz w:val="22"/>
          <w:szCs w:val="22"/>
          <w:u w:val="single"/>
          <w:lang w:val="sr-Latn-CS"/>
        </w:rPr>
        <w:t>Kontic M</w:t>
      </w:r>
      <w:r w:rsidRPr="00D87E9B">
        <w:rPr>
          <w:rStyle w:val="HTMLTypewriter"/>
          <w:rFonts w:asciiTheme="minorHAnsi" w:eastAsia="Calibri" w:hAnsiTheme="minorHAnsi" w:cstheme="minorHAnsi"/>
          <w:sz w:val="22"/>
          <w:szCs w:val="22"/>
          <w:lang w:val="sr-Latn-CS"/>
        </w:rPr>
        <w:t xml:space="preserve">, </w:t>
      </w:r>
      <w:r w:rsidRPr="00D87E9B">
        <w:rPr>
          <w:rFonts w:asciiTheme="minorHAnsi" w:hAnsiTheme="minorHAnsi" w:cstheme="minorHAnsi"/>
          <w:sz w:val="22"/>
          <w:szCs w:val="22"/>
        </w:rPr>
        <w:t>Laban M, Popevic S, Atanasijadis N, Moskovljevic D, Eminovic T, Garabinovic Z, Milenkovic V, Subotic D. Analysis of survival and prognostic factors in 250 operated Stage I-IIIA non small cell lung cancer patients – single institution experience. East-Central European Conference of Pulmonology 12-13 May 2017, Pécs, Hungary</w:t>
      </w:r>
    </w:p>
    <w:p w:rsidR="0021509D" w:rsidRPr="00D87E9B" w:rsidRDefault="0021509D" w:rsidP="00BC1141">
      <w:pPr>
        <w:widowControl w:val="0"/>
        <w:numPr>
          <w:ilvl w:val="0"/>
          <w:numId w:val="30"/>
        </w:numPr>
        <w:autoSpaceDE w:val="0"/>
        <w:autoSpaceDN w:val="0"/>
        <w:adjustRightInd w:val="0"/>
        <w:jc w:val="both"/>
        <w:rPr>
          <w:rFonts w:asciiTheme="minorHAnsi" w:hAnsiTheme="minorHAnsi" w:cstheme="minorHAnsi"/>
          <w:sz w:val="22"/>
          <w:szCs w:val="22"/>
        </w:rPr>
      </w:pPr>
      <w:r w:rsidRPr="00D87E9B">
        <w:rPr>
          <w:rStyle w:val="HTMLTypewriter"/>
          <w:rFonts w:asciiTheme="minorHAnsi" w:eastAsia="Calibri" w:hAnsiTheme="minorHAnsi" w:cstheme="minorHAnsi"/>
          <w:sz w:val="22"/>
          <w:szCs w:val="22"/>
          <w:u w:val="single"/>
          <w:lang w:val="sr-Latn-CS"/>
        </w:rPr>
        <w:t>Kontic M</w:t>
      </w:r>
      <w:r w:rsidRPr="00D87E9B">
        <w:rPr>
          <w:rStyle w:val="HTMLTypewriter"/>
          <w:rFonts w:asciiTheme="minorHAnsi" w:eastAsia="Calibri" w:hAnsiTheme="minorHAnsi" w:cstheme="minorHAnsi"/>
          <w:sz w:val="22"/>
          <w:szCs w:val="22"/>
          <w:lang w:val="sr-Latn-CS"/>
        </w:rPr>
        <w:t xml:space="preserve">, </w:t>
      </w:r>
      <w:r w:rsidRPr="00D87E9B">
        <w:rPr>
          <w:rFonts w:asciiTheme="minorHAnsi" w:hAnsiTheme="minorHAnsi" w:cstheme="minorHAnsi"/>
          <w:sz w:val="22"/>
          <w:szCs w:val="22"/>
        </w:rPr>
        <w:t>Jovanovic D, Bojic S, Nelson H, Ognjanovic S. Aberrant Promoter Methylation of ESR1 and CDH13 Gene Are an Independent Prognostic Marker in Surgically Resected Non-Small Cell Lung Cancer. IASLC 17th World Conference on Lung Cancer (IASLC WCLC 2016), December 4 to 7, 2016, Vienna, Austria.</w:t>
      </w:r>
    </w:p>
    <w:p w:rsidR="0021509D" w:rsidRPr="00D87E9B" w:rsidRDefault="0021509D" w:rsidP="00BC1141">
      <w:pPr>
        <w:widowControl w:val="0"/>
        <w:numPr>
          <w:ilvl w:val="0"/>
          <w:numId w:val="30"/>
        </w:numPr>
        <w:autoSpaceDE w:val="0"/>
        <w:autoSpaceDN w:val="0"/>
        <w:adjustRightInd w:val="0"/>
        <w:jc w:val="both"/>
        <w:rPr>
          <w:rFonts w:asciiTheme="minorHAnsi" w:hAnsiTheme="minorHAnsi" w:cstheme="minorHAnsi"/>
          <w:sz w:val="22"/>
          <w:szCs w:val="22"/>
        </w:rPr>
      </w:pPr>
      <w:r w:rsidRPr="00D87E9B">
        <w:rPr>
          <w:rStyle w:val="HTMLTypewriter"/>
          <w:rFonts w:asciiTheme="minorHAnsi" w:eastAsia="Calibri" w:hAnsiTheme="minorHAnsi" w:cstheme="minorHAnsi"/>
          <w:sz w:val="22"/>
          <w:szCs w:val="22"/>
          <w:u w:val="single"/>
          <w:lang w:val="sr-Latn-CS"/>
        </w:rPr>
        <w:t>Kontic M</w:t>
      </w:r>
      <w:r w:rsidRPr="00D87E9B">
        <w:rPr>
          <w:rStyle w:val="HTMLTypewriter"/>
          <w:rFonts w:asciiTheme="minorHAnsi" w:eastAsia="Calibri" w:hAnsiTheme="minorHAnsi" w:cstheme="minorHAnsi"/>
          <w:sz w:val="22"/>
          <w:szCs w:val="22"/>
          <w:lang w:val="sr-Latn-CS"/>
        </w:rPr>
        <w:t xml:space="preserve">, </w:t>
      </w:r>
      <w:r w:rsidRPr="00D87E9B">
        <w:rPr>
          <w:rFonts w:asciiTheme="minorHAnsi" w:hAnsiTheme="minorHAnsi" w:cstheme="minorHAnsi"/>
          <w:sz w:val="22"/>
          <w:szCs w:val="22"/>
        </w:rPr>
        <w:t>Jovanovic D, Bojic S, Stojsic J, Savic M, Nelson H, Ognjanovic M, Ognjanovic S. Aberrant promoter methylation of ESR1 gene is associated with inferior survival in surgically resected non-small cell lung cancer (NSCLC</w:t>
      </w:r>
      <w:proofErr w:type="gramStart"/>
      <w:r w:rsidRPr="00D87E9B">
        <w:rPr>
          <w:rFonts w:asciiTheme="minorHAnsi" w:hAnsiTheme="minorHAnsi" w:cstheme="minorHAnsi"/>
          <w:sz w:val="22"/>
          <w:szCs w:val="22"/>
        </w:rPr>
        <w:t>) . </w:t>
      </w:r>
      <w:proofErr w:type="gramEnd"/>
      <w:r w:rsidRPr="00D87E9B">
        <w:rPr>
          <w:rFonts w:asciiTheme="minorHAnsi" w:hAnsiTheme="minorHAnsi" w:cstheme="minorHAnsi"/>
          <w:sz w:val="22"/>
          <w:szCs w:val="22"/>
        </w:rPr>
        <w:t>Conference on Global Cancer: Occurrence, Causes, and Avenues to Prevention, IARC 50th Anniversary Conference, Lyon, June 7-10th 2016</w:t>
      </w:r>
    </w:p>
    <w:p w:rsidR="0021509D" w:rsidRPr="00D87E9B" w:rsidRDefault="0021509D" w:rsidP="00BC1141">
      <w:pPr>
        <w:numPr>
          <w:ilvl w:val="0"/>
          <w:numId w:val="30"/>
        </w:numPr>
        <w:jc w:val="both"/>
        <w:rPr>
          <w:rFonts w:asciiTheme="minorHAnsi" w:hAnsiTheme="minorHAnsi" w:cstheme="minorHAnsi"/>
          <w:sz w:val="22"/>
          <w:szCs w:val="22"/>
        </w:rPr>
      </w:pPr>
      <w:r w:rsidRPr="00D87E9B">
        <w:rPr>
          <w:rStyle w:val="HTMLTypewriter"/>
          <w:rFonts w:asciiTheme="minorHAnsi" w:eastAsia="Calibri" w:hAnsiTheme="minorHAnsi" w:cstheme="minorHAnsi"/>
          <w:sz w:val="22"/>
          <w:szCs w:val="22"/>
          <w:u w:val="single"/>
          <w:lang w:val="sr-Latn-CS"/>
        </w:rPr>
        <w:t>Kontic M</w:t>
      </w:r>
      <w:r w:rsidRPr="00D87E9B">
        <w:rPr>
          <w:rStyle w:val="HTMLTypewriter"/>
          <w:rFonts w:asciiTheme="minorHAnsi" w:eastAsia="Calibri" w:hAnsiTheme="minorHAnsi" w:cstheme="minorHAnsi"/>
          <w:sz w:val="22"/>
          <w:szCs w:val="22"/>
          <w:lang w:val="sr-Latn-CS"/>
        </w:rPr>
        <w:t xml:space="preserve">, </w:t>
      </w:r>
      <w:r w:rsidRPr="00D87E9B">
        <w:rPr>
          <w:rFonts w:asciiTheme="minorHAnsi" w:hAnsiTheme="minorHAnsi" w:cstheme="minorHAnsi"/>
          <w:sz w:val="22"/>
          <w:szCs w:val="22"/>
        </w:rPr>
        <w:t xml:space="preserve">“EGFR i ALK inhibicija. Profil TKI”, UMOS – Škola onkologije, </w:t>
      </w:r>
      <w:r w:rsidRPr="00D87E9B">
        <w:rPr>
          <w:rFonts w:asciiTheme="minorHAnsi" w:hAnsiTheme="minorHAnsi" w:cstheme="minorHAnsi"/>
          <w:sz w:val="22"/>
          <w:szCs w:val="22"/>
          <w:lang w:val="sr-Latn-CS"/>
        </w:rPr>
        <w:t>mart 201</w:t>
      </w:r>
      <w:r w:rsidRPr="00D87E9B">
        <w:rPr>
          <w:rFonts w:asciiTheme="minorHAnsi" w:hAnsiTheme="minorHAnsi" w:cstheme="minorHAnsi"/>
          <w:sz w:val="22"/>
          <w:szCs w:val="22"/>
        </w:rPr>
        <w:t>6</w:t>
      </w:r>
      <w:r w:rsidRPr="00D87E9B">
        <w:rPr>
          <w:rFonts w:asciiTheme="minorHAnsi" w:hAnsiTheme="minorHAnsi" w:cstheme="minorHAnsi"/>
          <w:sz w:val="22"/>
          <w:szCs w:val="22"/>
          <w:lang w:val="sr-Latn-CS"/>
        </w:rPr>
        <w:t>, Beograd</w:t>
      </w:r>
    </w:p>
    <w:p w:rsidR="0021509D" w:rsidRPr="00D87E9B" w:rsidRDefault="0021509D" w:rsidP="00BC1141">
      <w:pPr>
        <w:numPr>
          <w:ilvl w:val="0"/>
          <w:numId w:val="30"/>
        </w:numPr>
        <w:jc w:val="both"/>
        <w:rPr>
          <w:rFonts w:asciiTheme="minorHAnsi" w:hAnsiTheme="minorHAnsi" w:cstheme="minorHAnsi"/>
          <w:sz w:val="22"/>
          <w:szCs w:val="22"/>
        </w:rPr>
      </w:pPr>
      <w:r w:rsidRPr="00D87E9B">
        <w:rPr>
          <w:rStyle w:val="HTMLTypewriter"/>
          <w:rFonts w:asciiTheme="minorHAnsi" w:eastAsia="Calibri" w:hAnsiTheme="minorHAnsi" w:cstheme="minorHAnsi"/>
          <w:sz w:val="22"/>
          <w:szCs w:val="22"/>
          <w:u w:val="single"/>
          <w:lang w:val="sr-Latn-CS"/>
        </w:rPr>
        <w:t>Kontic M</w:t>
      </w:r>
      <w:r w:rsidRPr="00D87E9B">
        <w:rPr>
          <w:rStyle w:val="HTMLTypewriter"/>
          <w:rFonts w:asciiTheme="minorHAnsi" w:eastAsia="Calibri" w:hAnsiTheme="minorHAnsi" w:cstheme="minorHAnsi"/>
          <w:sz w:val="22"/>
          <w:szCs w:val="22"/>
          <w:lang w:val="sr-Latn-CS"/>
        </w:rPr>
        <w:t xml:space="preserve">, </w:t>
      </w:r>
      <w:r w:rsidRPr="00D87E9B">
        <w:rPr>
          <w:rFonts w:asciiTheme="minorHAnsi" w:hAnsiTheme="minorHAnsi" w:cstheme="minorHAnsi"/>
          <w:sz w:val="22"/>
          <w:szCs w:val="22"/>
        </w:rPr>
        <w:t>Dijagnosticke I terapijske dileme kod lokalno uznapredovalih NSCLC pacijenata – prikaz slucaja.  “Eastern Europe and Balkan Region Refresher Course on Lung Cancer” European School of Oncology (ESO) – 6-7. mart 2015 in Belgrade</w:t>
      </w:r>
    </w:p>
    <w:p w:rsidR="0021509D" w:rsidRPr="00D87E9B" w:rsidRDefault="0021509D" w:rsidP="00BC1141">
      <w:pPr>
        <w:numPr>
          <w:ilvl w:val="0"/>
          <w:numId w:val="30"/>
        </w:numPr>
        <w:tabs>
          <w:tab w:val="left" w:pos="898"/>
        </w:tabs>
        <w:jc w:val="both"/>
        <w:rPr>
          <w:rFonts w:asciiTheme="minorHAnsi" w:hAnsiTheme="minorHAnsi" w:cstheme="minorHAnsi"/>
          <w:color w:val="000000"/>
          <w:sz w:val="22"/>
          <w:szCs w:val="22"/>
        </w:rPr>
      </w:pPr>
      <w:r w:rsidRPr="00D87E9B">
        <w:rPr>
          <w:rStyle w:val="HTMLTypewriter"/>
          <w:rFonts w:asciiTheme="minorHAnsi" w:eastAsia="Calibri" w:hAnsiTheme="minorHAnsi" w:cstheme="minorHAnsi"/>
          <w:sz w:val="22"/>
          <w:szCs w:val="22"/>
          <w:u w:val="single"/>
          <w:lang w:val="sr-Latn-CS"/>
        </w:rPr>
        <w:t>Kontic M</w:t>
      </w:r>
      <w:r w:rsidRPr="00D87E9B">
        <w:rPr>
          <w:rStyle w:val="HTMLTypewriter"/>
          <w:rFonts w:asciiTheme="minorHAnsi" w:eastAsia="Calibri" w:hAnsiTheme="minorHAnsi" w:cstheme="minorHAnsi"/>
          <w:sz w:val="22"/>
          <w:szCs w:val="22"/>
          <w:lang w:val="sr-Latn-CS"/>
        </w:rPr>
        <w:t xml:space="preserve">, </w:t>
      </w:r>
      <w:r w:rsidRPr="00D87E9B">
        <w:rPr>
          <w:rFonts w:asciiTheme="minorHAnsi" w:hAnsiTheme="minorHAnsi" w:cstheme="minorHAnsi"/>
          <w:color w:val="000000"/>
          <w:sz w:val="22"/>
          <w:szCs w:val="22"/>
        </w:rPr>
        <w:t>Stojanovich L, Djokovic A. Association of pulmonary and cardiac manifestations in patients with primary antiphospholipid syndrome: A review of the Serbian national cohort study. ERS International Congress, 25th Annual Congress. European Respiratory Society, Amsterdam 2015. </w:t>
      </w:r>
    </w:p>
    <w:p w:rsidR="0021509D" w:rsidRPr="00D87E9B" w:rsidRDefault="0021509D" w:rsidP="00BC1141">
      <w:pPr>
        <w:numPr>
          <w:ilvl w:val="0"/>
          <w:numId w:val="30"/>
        </w:numPr>
        <w:jc w:val="both"/>
        <w:rPr>
          <w:rFonts w:asciiTheme="minorHAnsi" w:hAnsiTheme="minorHAnsi" w:cstheme="minorHAnsi"/>
          <w:sz w:val="22"/>
          <w:szCs w:val="22"/>
        </w:rPr>
      </w:pPr>
      <w:r w:rsidRPr="00D87E9B">
        <w:rPr>
          <w:rFonts w:asciiTheme="minorHAnsi" w:hAnsiTheme="minorHAnsi" w:cstheme="minorHAnsi"/>
          <w:sz w:val="22"/>
          <w:szCs w:val="22"/>
        </w:rPr>
        <w:t xml:space="preserve">Stojanovic L, </w:t>
      </w:r>
      <w:r w:rsidRPr="00D87E9B">
        <w:rPr>
          <w:rFonts w:asciiTheme="minorHAnsi" w:hAnsiTheme="minorHAnsi" w:cstheme="minorHAnsi"/>
          <w:color w:val="000000"/>
          <w:sz w:val="22"/>
          <w:szCs w:val="22"/>
        </w:rPr>
        <w:t xml:space="preserve">Djokovic A, Stanisavljevic N, Elezovic I, Marisavljevic D, </w:t>
      </w:r>
      <w:r w:rsidRPr="00D87E9B">
        <w:rPr>
          <w:rStyle w:val="HTMLTypewriter"/>
          <w:rFonts w:asciiTheme="minorHAnsi" w:eastAsia="Calibri" w:hAnsiTheme="minorHAnsi" w:cstheme="minorHAnsi"/>
          <w:sz w:val="22"/>
          <w:szCs w:val="22"/>
          <w:u w:val="single"/>
          <w:lang w:val="sr-Latn-CS"/>
        </w:rPr>
        <w:t>Kontic M</w:t>
      </w:r>
      <w:r w:rsidRPr="00D87E9B">
        <w:rPr>
          <w:rStyle w:val="HTMLTypewriter"/>
          <w:rFonts w:asciiTheme="minorHAnsi" w:eastAsia="Calibri" w:hAnsiTheme="minorHAnsi" w:cstheme="minorHAnsi"/>
          <w:sz w:val="22"/>
          <w:szCs w:val="22"/>
          <w:lang w:val="sr-Latn-CS"/>
        </w:rPr>
        <w:t xml:space="preserve">, </w:t>
      </w:r>
      <w:r w:rsidRPr="00D87E9B">
        <w:rPr>
          <w:rFonts w:asciiTheme="minorHAnsi" w:hAnsiTheme="minorHAnsi" w:cstheme="minorHAnsi"/>
          <w:sz w:val="22"/>
          <w:szCs w:val="22"/>
        </w:rPr>
        <w:t>Correlations between thrombotic and systemic non-thrombotic APS manifestations: Lesions from the Serbian National Registry. 3</w:t>
      </w:r>
      <w:r w:rsidRPr="00D87E9B">
        <w:rPr>
          <w:rFonts w:asciiTheme="minorHAnsi" w:hAnsiTheme="minorHAnsi" w:cstheme="minorHAnsi"/>
          <w:sz w:val="22"/>
          <w:szCs w:val="22"/>
          <w:vertAlign w:val="superscript"/>
        </w:rPr>
        <w:t>rd</w:t>
      </w:r>
      <w:r w:rsidRPr="00D87E9B">
        <w:rPr>
          <w:rFonts w:asciiTheme="minorHAnsi" w:hAnsiTheme="minorHAnsi" w:cstheme="minorHAnsi"/>
          <w:sz w:val="22"/>
          <w:szCs w:val="22"/>
        </w:rPr>
        <w:t xml:space="preserve"> International Conference and Exhibition on Clinical &amp; Cellular Immunology. Baltimore, USA</w:t>
      </w:r>
    </w:p>
    <w:p w:rsidR="0021509D" w:rsidRPr="00D87E9B" w:rsidRDefault="0021509D" w:rsidP="00BC1141">
      <w:pPr>
        <w:numPr>
          <w:ilvl w:val="0"/>
          <w:numId w:val="30"/>
        </w:numPr>
        <w:tabs>
          <w:tab w:val="left" w:pos="898"/>
        </w:tabs>
        <w:jc w:val="both"/>
        <w:rPr>
          <w:rFonts w:asciiTheme="minorHAnsi" w:hAnsiTheme="minorHAnsi" w:cstheme="minorHAnsi"/>
          <w:color w:val="000000"/>
          <w:sz w:val="22"/>
          <w:szCs w:val="22"/>
        </w:rPr>
      </w:pPr>
      <w:r w:rsidRPr="00D87E9B">
        <w:rPr>
          <w:rStyle w:val="HTMLTypewriter"/>
          <w:rFonts w:asciiTheme="minorHAnsi" w:eastAsia="Calibri" w:hAnsiTheme="minorHAnsi" w:cstheme="minorHAnsi"/>
          <w:sz w:val="22"/>
          <w:szCs w:val="22"/>
          <w:u w:val="single"/>
          <w:lang w:val="sr-Latn-CS"/>
        </w:rPr>
        <w:t>Kontic M</w:t>
      </w:r>
      <w:r w:rsidRPr="00D87E9B">
        <w:rPr>
          <w:rStyle w:val="HTMLTypewriter"/>
          <w:rFonts w:asciiTheme="minorHAnsi" w:eastAsia="Calibri" w:hAnsiTheme="minorHAnsi" w:cstheme="minorHAnsi"/>
          <w:sz w:val="22"/>
          <w:szCs w:val="22"/>
          <w:lang w:val="sr-Latn-CS"/>
        </w:rPr>
        <w:t xml:space="preserve">, </w:t>
      </w:r>
      <w:r w:rsidRPr="00D87E9B">
        <w:rPr>
          <w:rFonts w:asciiTheme="minorHAnsi" w:hAnsiTheme="minorHAnsi" w:cstheme="minorHAnsi"/>
          <w:color w:val="000000"/>
          <w:sz w:val="22"/>
          <w:szCs w:val="22"/>
        </w:rPr>
        <w:t>Stojanovich L, Djokovic A. Ilijevski N, Association between Antiphospholipid Antibody Type and Level and Pulmonary Manifestations in APS - ERS 2014, 24th Annual Congress. European Respiratory Society, Munich, Germany 2014.</w:t>
      </w:r>
    </w:p>
    <w:p w:rsidR="0021509D" w:rsidRPr="00D87E9B" w:rsidRDefault="0021509D" w:rsidP="00BC1141">
      <w:pPr>
        <w:numPr>
          <w:ilvl w:val="0"/>
          <w:numId w:val="30"/>
        </w:numPr>
        <w:jc w:val="both"/>
        <w:rPr>
          <w:rFonts w:asciiTheme="minorHAnsi" w:hAnsiTheme="minorHAnsi" w:cstheme="minorHAnsi"/>
          <w:sz w:val="22"/>
          <w:szCs w:val="22"/>
        </w:rPr>
      </w:pPr>
      <w:r w:rsidRPr="00D87E9B">
        <w:rPr>
          <w:rStyle w:val="HTMLTypewriter"/>
          <w:rFonts w:asciiTheme="minorHAnsi" w:eastAsia="Calibri" w:hAnsiTheme="minorHAnsi" w:cstheme="minorHAnsi"/>
          <w:sz w:val="22"/>
          <w:szCs w:val="22"/>
          <w:u w:val="single"/>
          <w:lang w:val="sr-Latn-CS"/>
        </w:rPr>
        <w:t>Kontic M</w:t>
      </w:r>
      <w:r w:rsidRPr="00D87E9B">
        <w:rPr>
          <w:rStyle w:val="HTMLTypewriter"/>
          <w:rFonts w:asciiTheme="minorHAnsi" w:eastAsia="Calibri" w:hAnsiTheme="minorHAnsi" w:cstheme="minorHAnsi"/>
          <w:sz w:val="22"/>
          <w:szCs w:val="22"/>
          <w:lang w:val="sr-Latn-CS"/>
        </w:rPr>
        <w:t xml:space="preserve">, </w:t>
      </w:r>
      <w:r w:rsidRPr="00D87E9B">
        <w:rPr>
          <w:rFonts w:asciiTheme="minorHAnsi" w:hAnsiTheme="minorHAnsi" w:cstheme="minorHAnsi"/>
          <w:sz w:val="22"/>
          <w:szCs w:val="22"/>
        </w:rPr>
        <w:t xml:space="preserve">“Ima li lečenja nakon druge linije uznapredovalog NSCLC?”, UMOS – Škola onkologije, </w:t>
      </w:r>
      <w:r w:rsidRPr="00D87E9B">
        <w:rPr>
          <w:rFonts w:asciiTheme="minorHAnsi" w:hAnsiTheme="minorHAnsi" w:cstheme="minorHAnsi"/>
          <w:sz w:val="22"/>
          <w:szCs w:val="22"/>
          <w:lang w:val="sr-Latn-CS"/>
        </w:rPr>
        <w:t>1</w:t>
      </w:r>
      <w:r w:rsidRPr="00D87E9B">
        <w:rPr>
          <w:rFonts w:asciiTheme="minorHAnsi" w:hAnsiTheme="minorHAnsi" w:cstheme="minorHAnsi"/>
          <w:sz w:val="22"/>
          <w:szCs w:val="22"/>
        </w:rPr>
        <w:t>9</w:t>
      </w:r>
      <w:r w:rsidRPr="00D87E9B">
        <w:rPr>
          <w:rFonts w:asciiTheme="minorHAnsi" w:hAnsiTheme="minorHAnsi" w:cstheme="minorHAnsi"/>
          <w:sz w:val="22"/>
          <w:szCs w:val="22"/>
          <w:lang w:val="sr-Latn-CS"/>
        </w:rPr>
        <w:t xml:space="preserve">. </w:t>
      </w:r>
      <w:r w:rsidRPr="00D87E9B">
        <w:rPr>
          <w:rFonts w:asciiTheme="minorHAnsi" w:hAnsiTheme="minorHAnsi" w:cstheme="minorHAnsi"/>
          <w:sz w:val="22"/>
          <w:szCs w:val="22"/>
        </w:rPr>
        <w:t>septe</w:t>
      </w:r>
      <w:r w:rsidRPr="00D87E9B">
        <w:rPr>
          <w:rFonts w:asciiTheme="minorHAnsi" w:hAnsiTheme="minorHAnsi" w:cstheme="minorHAnsi"/>
          <w:sz w:val="22"/>
          <w:szCs w:val="22"/>
          <w:lang w:val="sr-Latn-CS"/>
        </w:rPr>
        <w:t>mbar 201</w:t>
      </w:r>
      <w:r w:rsidRPr="00D87E9B">
        <w:rPr>
          <w:rFonts w:asciiTheme="minorHAnsi" w:hAnsiTheme="minorHAnsi" w:cstheme="minorHAnsi"/>
          <w:sz w:val="22"/>
          <w:szCs w:val="22"/>
        </w:rPr>
        <w:t>4</w:t>
      </w:r>
      <w:r w:rsidRPr="00D87E9B">
        <w:rPr>
          <w:rFonts w:asciiTheme="minorHAnsi" w:hAnsiTheme="minorHAnsi" w:cstheme="minorHAnsi"/>
          <w:sz w:val="22"/>
          <w:szCs w:val="22"/>
          <w:lang w:val="sr-Latn-CS"/>
        </w:rPr>
        <w:t>, Beograd</w:t>
      </w:r>
    </w:p>
    <w:p w:rsidR="0021509D" w:rsidRPr="00D87E9B" w:rsidRDefault="0021509D" w:rsidP="00BC1141">
      <w:pPr>
        <w:numPr>
          <w:ilvl w:val="0"/>
          <w:numId w:val="30"/>
        </w:numPr>
        <w:jc w:val="both"/>
        <w:rPr>
          <w:rFonts w:asciiTheme="minorHAnsi" w:hAnsiTheme="minorHAnsi" w:cstheme="minorHAnsi"/>
          <w:sz w:val="22"/>
          <w:szCs w:val="22"/>
        </w:rPr>
      </w:pPr>
      <w:r w:rsidRPr="00D87E9B">
        <w:rPr>
          <w:rStyle w:val="HTMLTypewriter"/>
          <w:rFonts w:asciiTheme="minorHAnsi" w:eastAsia="Calibri" w:hAnsiTheme="minorHAnsi" w:cstheme="minorHAnsi"/>
          <w:sz w:val="22"/>
          <w:szCs w:val="22"/>
          <w:u w:val="single"/>
          <w:lang w:val="sr-Latn-CS"/>
        </w:rPr>
        <w:t>Kontic M</w:t>
      </w:r>
      <w:r w:rsidRPr="00D87E9B">
        <w:rPr>
          <w:rStyle w:val="HTMLTypewriter"/>
          <w:rFonts w:asciiTheme="minorHAnsi" w:eastAsia="Calibri" w:hAnsiTheme="minorHAnsi" w:cstheme="minorHAnsi"/>
          <w:sz w:val="22"/>
          <w:szCs w:val="22"/>
          <w:lang w:val="sr-Latn-CS"/>
        </w:rPr>
        <w:t xml:space="preserve">, </w:t>
      </w:r>
      <w:r w:rsidRPr="00D87E9B">
        <w:rPr>
          <w:rFonts w:asciiTheme="minorHAnsi" w:hAnsiTheme="minorHAnsi" w:cstheme="minorHAnsi"/>
          <w:sz w:val="22"/>
          <w:szCs w:val="22"/>
        </w:rPr>
        <w:t xml:space="preserve">“Vitamin D – od A do Z”, 43. </w:t>
      </w:r>
      <w:proofErr w:type="gramStart"/>
      <w:r w:rsidRPr="00D87E9B">
        <w:rPr>
          <w:rFonts w:asciiTheme="minorHAnsi" w:hAnsiTheme="minorHAnsi" w:cstheme="minorHAnsi"/>
          <w:sz w:val="22"/>
          <w:szCs w:val="22"/>
        </w:rPr>
        <w:t>simpozijum</w:t>
      </w:r>
      <w:proofErr w:type="gramEnd"/>
      <w:r w:rsidRPr="00D87E9B">
        <w:rPr>
          <w:rFonts w:asciiTheme="minorHAnsi" w:hAnsiTheme="minorHAnsi" w:cstheme="minorHAnsi"/>
          <w:sz w:val="22"/>
          <w:szCs w:val="22"/>
        </w:rPr>
        <w:t xml:space="preserve"> stremljenja i novine u medicini – sesija Vitamin D u plućnim bolestima, Beograd, decembar 2014.</w:t>
      </w:r>
    </w:p>
    <w:p w:rsidR="0021509D" w:rsidRDefault="0021509D" w:rsidP="00BC1141">
      <w:pPr>
        <w:numPr>
          <w:ilvl w:val="0"/>
          <w:numId w:val="30"/>
        </w:numPr>
        <w:jc w:val="both"/>
        <w:rPr>
          <w:rFonts w:asciiTheme="minorHAnsi" w:hAnsiTheme="minorHAnsi" w:cstheme="minorHAnsi"/>
          <w:sz w:val="22"/>
          <w:szCs w:val="22"/>
        </w:rPr>
      </w:pPr>
      <w:r w:rsidRPr="00D87E9B">
        <w:rPr>
          <w:rFonts w:asciiTheme="minorHAnsi" w:hAnsiTheme="minorHAnsi" w:cstheme="minorHAnsi"/>
          <w:sz w:val="22"/>
          <w:szCs w:val="22"/>
        </w:rPr>
        <w:t xml:space="preserve">Stojanovic L, </w:t>
      </w:r>
      <w:r w:rsidRPr="00D87E9B">
        <w:rPr>
          <w:rStyle w:val="HTMLTypewriter"/>
          <w:rFonts w:asciiTheme="minorHAnsi" w:eastAsia="Calibri" w:hAnsiTheme="minorHAnsi" w:cstheme="minorHAnsi"/>
          <w:sz w:val="22"/>
          <w:szCs w:val="22"/>
          <w:u w:val="single"/>
          <w:lang w:val="sr-Latn-CS"/>
        </w:rPr>
        <w:t>Kontic M</w:t>
      </w:r>
      <w:r w:rsidRPr="00D87E9B">
        <w:rPr>
          <w:rStyle w:val="HTMLTypewriter"/>
          <w:rFonts w:asciiTheme="minorHAnsi" w:eastAsia="Calibri" w:hAnsiTheme="minorHAnsi" w:cstheme="minorHAnsi"/>
          <w:sz w:val="22"/>
          <w:szCs w:val="22"/>
          <w:lang w:val="sr-Latn-CS"/>
        </w:rPr>
        <w:t xml:space="preserve">, </w:t>
      </w:r>
      <w:r w:rsidRPr="00D87E9B">
        <w:rPr>
          <w:rFonts w:asciiTheme="minorHAnsi" w:hAnsiTheme="minorHAnsi" w:cstheme="minorHAnsi"/>
          <w:sz w:val="22"/>
          <w:szCs w:val="22"/>
        </w:rPr>
        <w:t xml:space="preserve">Damnjanovic-Pazin B, Mikovic Z. </w:t>
      </w:r>
      <w:r w:rsidR="00AB0CBA" w:rsidRPr="00D87E9B">
        <w:rPr>
          <w:rFonts w:asciiTheme="minorHAnsi" w:hAnsiTheme="minorHAnsi" w:cstheme="minorHAnsi"/>
          <w:sz w:val="22"/>
          <w:szCs w:val="22"/>
        </w:rPr>
        <w:t xml:space="preserve">Pregnancy Outcome </w:t>
      </w:r>
      <w:proofErr w:type="gramStart"/>
      <w:r w:rsidR="00AB0CBA" w:rsidRPr="00D87E9B">
        <w:rPr>
          <w:rFonts w:asciiTheme="minorHAnsi" w:hAnsiTheme="minorHAnsi" w:cstheme="minorHAnsi"/>
          <w:sz w:val="22"/>
          <w:szCs w:val="22"/>
        </w:rPr>
        <w:t>In</w:t>
      </w:r>
      <w:proofErr w:type="gramEnd"/>
      <w:r w:rsidR="00AB0CBA" w:rsidRPr="00D87E9B">
        <w:rPr>
          <w:rFonts w:asciiTheme="minorHAnsi" w:hAnsiTheme="minorHAnsi" w:cstheme="minorHAnsi"/>
          <w:sz w:val="22"/>
          <w:szCs w:val="22"/>
        </w:rPr>
        <w:t xml:space="preserve"> Patients With Primary Antiphospholipid Syndrome </w:t>
      </w:r>
      <w:r w:rsidRPr="00D87E9B">
        <w:rPr>
          <w:rFonts w:asciiTheme="minorHAnsi" w:hAnsiTheme="minorHAnsi" w:cstheme="minorHAnsi"/>
          <w:sz w:val="22"/>
          <w:szCs w:val="22"/>
        </w:rPr>
        <w:t>(APS). 9</w:t>
      </w:r>
      <w:r w:rsidRPr="00D87E9B">
        <w:rPr>
          <w:rFonts w:asciiTheme="minorHAnsi" w:hAnsiTheme="minorHAnsi" w:cstheme="minorHAnsi"/>
          <w:sz w:val="22"/>
          <w:szCs w:val="22"/>
          <w:vertAlign w:val="superscript"/>
        </w:rPr>
        <w:t>th</w:t>
      </w:r>
      <w:r w:rsidRPr="00D87E9B">
        <w:rPr>
          <w:rFonts w:asciiTheme="minorHAnsi" w:hAnsiTheme="minorHAnsi" w:cstheme="minorHAnsi"/>
          <w:sz w:val="22"/>
          <w:szCs w:val="22"/>
        </w:rPr>
        <w:t xml:space="preserve"> International Congress of Autoimmunity. Nice, France, March 2014</w:t>
      </w:r>
    </w:p>
    <w:p w:rsidR="00D87E9B" w:rsidRPr="00D87E9B" w:rsidRDefault="00D87E9B" w:rsidP="00D87E9B">
      <w:pPr>
        <w:jc w:val="both"/>
        <w:rPr>
          <w:rFonts w:asciiTheme="minorHAnsi" w:hAnsiTheme="minorHAnsi" w:cstheme="minorHAnsi"/>
          <w:sz w:val="22"/>
          <w:szCs w:val="22"/>
        </w:rPr>
      </w:pPr>
    </w:p>
    <w:p w:rsidR="0021509D" w:rsidRPr="00D87E9B" w:rsidRDefault="0021509D" w:rsidP="00BC1141">
      <w:pPr>
        <w:numPr>
          <w:ilvl w:val="0"/>
          <w:numId w:val="30"/>
        </w:numPr>
        <w:jc w:val="both"/>
        <w:rPr>
          <w:rFonts w:asciiTheme="minorHAnsi" w:hAnsiTheme="minorHAnsi" w:cstheme="minorHAnsi"/>
          <w:color w:val="000000"/>
          <w:sz w:val="22"/>
          <w:szCs w:val="22"/>
        </w:rPr>
      </w:pPr>
      <w:r w:rsidRPr="00D87E9B">
        <w:rPr>
          <w:rFonts w:asciiTheme="minorHAnsi" w:hAnsiTheme="minorHAnsi" w:cstheme="minorHAnsi"/>
          <w:color w:val="000000"/>
          <w:sz w:val="22"/>
          <w:szCs w:val="22"/>
        </w:rPr>
        <w:lastRenderedPageBreak/>
        <w:t xml:space="preserve">Stojanovic L, Djokovic A, </w:t>
      </w:r>
      <w:r w:rsidRPr="00D87E9B">
        <w:rPr>
          <w:rStyle w:val="HTMLTypewriter"/>
          <w:rFonts w:asciiTheme="minorHAnsi" w:eastAsia="Calibri" w:hAnsiTheme="minorHAnsi" w:cstheme="minorHAnsi"/>
          <w:sz w:val="22"/>
          <w:szCs w:val="22"/>
          <w:u w:val="single"/>
          <w:lang w:val="sr-Latn-CS"/>
        </w:rPr>
        <w:t>Kontic M</w:t>
      </w:r>
      <w:r w:rsidRPr="00D87E9B">
        <w:rPr>
          <w:rStyle w:val="HTMLTypewriter"/>
          <w:rFonts w:asciiTheme="minorHAnsi" w:eastAsia="Calibri" w:hAnsiTheme="minorHAnsi" w:cstheme="minorHAnsi"/>
          <w:sz w:val="22"/>
          <w:szCs w:val="22"/>
          <w:lang w:val="sr-Latn-CS"/>
        </w:rPr>
        <w:t xml:space="preserve">, </w:t>
      </w:r>
      <w:r w:rsidRPr="00D87E9B">
        <w:rPr>
          <w:rFonts w:asciiTheme="minorHAnsi" w:hAnsiTheme="minorHAnsi" w:cstheme="minorHAnsi"/>
          <w:color w:val="000000"/>
          <w:sz w:val="22"/>
          <w:szCs w:val="22"/>
        </w:rPr>
        <w:t xml:space="preserve">Bojovic V, Banicevic S, Radovanovic S. Cardiovascular and Neurologic Disease associated with the Antiphospholipid Syndrome (Hughes' Syndrome). </w:t>
      </w:r>
      <w:r w:rsidR="00AB0CBA" w:rsidRPr="00D87E9B">
        <w:rPr>
          <w:rFonts w:asciiTheme="minorHAnsi" w:hAnsiTheme="minorHAnsi" w:cstheme="minorHAnsi"/>
          <w:color w:val="000000"/>
          <w:sz w:val="22"/>
          <w:szCs w:val="22"/>
        </w:rPr>
        <w:t>The fifth international symposium on neurocardiology - neurocard 2013. The fourth international symposium on noninvasive electrocardiology</w:t>
      </w:r>
      <w:r w:rsidRPr="00D87E9B">
        <w:rPr>
          <w:rFonts w:asciiTheme="minorHAnsi" w:hAnsiTheme="minorHAnsi" w:cstheme="minorHAnsi"/>
          <w:color w:val="000000"/>
          <w:sz w:val="22"/>
          <w:szCs w:val="22"/>
        </w:rPr>
        <w:t>2013. 17th – 18th October 2013 , Belgrade, Serbia</w:t>
      </w:r>
    </w:p>
    <w:p w:rsidR="0021509D" w:rsidRPr="00D87E9B" w:rsidRDefault="0021509D" w:rsidP="00BC1141">
      <w:pPr>
        <w:numPr>
          <w:ilvl w:val="0"/>
          <w:numId w:val="30"/>
        </w:numPr>
        <w:tabs>
          <w:tab w:val="left" w:pos="898"/>
        </w:tabs>
        <w:jc w:val="both"/>
        <w:rPr>
          <w:rFonts w:asciiTheme="minorHAnsi" w:hAnsiTheme="minorHAnsi" w:cstheme="minorHAnsi"/>
          <w:color w:val="000000"/>
          <w:sz w:val="22"/>
          <w:szCs w:val="22"/>
        </w:rPr>
      </w:pPr>
      <w:r w:rsidRPr="00D87E9B">
        <w:rPr>
          <w:rStyle w:val="HTMLTypewriter"/>
          <w:rFonts w:asciiTheme="minorHAnsi" w:eastAsia="Calibri" w:hAnsiTheme="minorHAnsi" w:cstheme="minorHAnsi"/>
          <w:sz w:val="22"/>
          <w:szCs w:val="22"/>
          <w:u w:val="single"/>
          <w:lang w:val="sr-Latn-CS"/>
        </w:rPr>
        <w:t>Kontic M</w:t>
      </w:r>
      <w:r w:rsidRPr="00D87E9B">
        <w:rPr>
          <w:rStyle w:val="HTMLTypewriter"/>
          <w:rFonts w:asciiTheme="minorHAnsi" w:eastAsia="Calibri" w:hAnsiTheme="minorHAnsi" w:cstheme="minorHAnsi"/>
          <w:sz w:val="22"/>
          <w:szCs w:val="22"/>
          <w:lang w:val="sr-Latn-CS"/>
        </w:rPr>
        <w:t xml:space="preserve">, </w:t>
      </w:r>
      <w:r w:rsidRPr="00D87E9B">
        <w:rPr>
          <w:rFonts w:asciiTheme="minorHAnsi" w:hAnsiTheme="minorHAnsi" w:cstheme="minorHAnsi"/>
          <w:color w:val="000000"/>
          <w:sz w:val="22"/>
          <w:szCs w:val="22"/>
        </w:rPr>
        <w:t xml:space="preserve">Jovanović D, Stojšić J, Ognjanović S, Puumala S, Nelson H. Epigenetski mehanizmi kao dijagnostički i prognostički faktor nemikrocelularnog karcinoma pluća. </w:t>
      </w:r>
      <w:r w:rsidR="00AB0CBA" w:rsidRPr="00D87E9B">
        <w:rPr>
          <w:rFonts w:asciiTheme="minorHAnsi" w:hAnsiTheme="minorHAnsi" w:cstheme="minorHAnsi"/>
          <w:color w:val="000000"/>
          <w:sz w:val="22"/>
          <w:szCs w:val="22"/>
        </w:rPr>
        <w:t xml:space="preserve">Kongres Respiratorne Medicine Srbije </w:t>
      </w:r>
      <w:proofErr w:type="gramStart"/>
      <w:r w:rsidRPr="00D87E9B">
        <w:rPr>
          <w:rFonts w:asciiTheme="minorHAnsi" w:hAnsiTheme="minorHAnsi" w:cstheme="minorHAnsi"/>
          <w:color w:val="000000"/>
          <w:sz w:val="22"/>
          <w:szCs w:val="22"/>
        </w:rPr>
        <w:t>sa</w:t>
      </w:r>
      <w:proofErr w:type="gramEnd"/>
      <w:r w:rsidRPr="00D87E9B">
        <w:rPr>
          <w:rFonts w:asciiTheme="minorHAnsi" w:hAnsiTheme="minorHAnsi" w:cstheme="minorHAnsi"/>
          <w:color w:val="000000"/>
          <w:sz w:val="22"/>
          <w:szCs w:val="22"/>
        </w:rPr>
        <w:t xml:space="preserve"> međunarodnim učešćem, Beograd, Srbija, oktobar 2013.</w:t>
      </w:r>
    </w:p>
    <w:p w:rsidR="0021509D" w:rsidRPr="00D87E9B" w:rsidRDefault="0021509D" w:rsidP="00BC1141">
      <w:pPr>
        <w:numPr>
          <w:ilvl w:val="0"/>
          <w:numId w:val="30"/>
        </w:numPr>
        <w:jc w:val="both"/>
        <w:rPr>
          <w:rFonts w:asciiTheme="minorHAnsi" w:hAnsiTheme="minorHAnsi" w:cstheme="minorHAnsi"/>
          <w:b/>
          <w:color w:val="000000"/>
          <w:sz w:val="22"/>
          <w:szCs w:val="22"/>
        </w:rPr>
      </w:pPr>
      <w:r w:rsidRPr="00D87E9B">
        <w:rPr>
          <w:rFonts w:asciiTheme="minorHAnsi" w:hAnsiTheme="minorHAnsi" w:cstheme="minorHAnsi"/>
          <w:color w:val="000000"/>
          <w:sz w:val="22"/>
          <w:szCs w:val="22"/>
        </w:rPr>
        <w:t>Savić M, Atanasijadis N, Subotić D,</w:t>
      </w:r>
      <w:r w:rsidRPr="00D87E9B">
        <w:rPr>
          <w:rFonts w:asciiTheme="minorHAnsi" w:hAnsiTheme="minorHAnsi" w:cstheme="minorHAnsi"/>
          <w:b/>
          <w:color w:val="000000"/>
          <w:sz w:val="22"/>
          <w:szCs w:val="22"/>
        </w:rPr>
        <w:t xml:space="preserve"> </w:t>
      </w:r>
      <w:r w:rsidRPr="00D87E9B">
        <w:rPr>
          <w:rStyle w:val="HTMLTypewriter"/>
          <w:rFonts w:asciiTheme="minorHAnsi" w:eastAsia="Calibri" w:hAnsiTheme="minorHAnsi" w:cstheme="minorHAnsi"/>
          <w:sz w:val="22"/>
          <w:szCs w:val="22"/>
          <w:u w:val="single"/>
          <w:lang w:val="sr-Latn-CS"/>
        </w:rPr>
        <w:t>Kontic M</w:t>
      </w:r>
      <w:r w:rsidRPr="00D87E9B">
        <w:rPr>
          <w:rStyle w:val="HTMLTypewriter"/>
          <w:rFonts w:asciiTheme="minorHAnsi" w:eastAsia="Calibri" w:hAnsiTheme="minorHAnsi" w:cstheme="minorHAnsi"/>
          <w:sz w:val="22"/>
          <w:szCs w:val="22"/>
          <w:lang w:val="sr-Latn-CS"/>
        </w:rPr>
        <w:t xml:space="preserve">, </w:t>
      </w:r>
      <w:r w:rsidRPr="00D87E9B">
        <w:rPr>
          <w:rFonts w:asciiTheme="minorHAnsi" w:hAnsiTheme="minorHAnsi" w:cstheme="minorHAnsi"/>
          <w:color w:val="000000"/>
          <w:sz w:val="22"/>
          <w:szCs w:val="22"/>
        </w:rPr>
        <w:t>et al.</w:t>
      </w:r>
      <w:r w:rsidRPr="00D87E9B">
        <w:rPr>
          <w:rFonts w:asciiTheme="minorHAnsi" w:hAnsiTheme="minorHAnsi" w:cstheme="minorHAnsi"/>
          <w:b/>
          <w:color w:val="000000"/>
          <w:sz w:val="22"/>
          <w:szCs w:val="22"/>
        </w:rPr>
        <w:t xml:space="preserve"> </w:t>
      </w:r>
      <w:r w:rsidRPr="00D87E9B">
        <w:rPr>
          <w:rFonts w:asciiTheme="minorHAnsi" w:hAnsiTheme="minorHAnsi" w:cstheme="minorHAnsi"/>
          <w:color w:val="000000"/>
          <w:sz w:val="22"/>
          <w:szCs w:val="22"/>
        </w:rPr>
        <w:t xml:space="preserve">Hidatidna cista pluća – prikaz slučaja. </w:t>
      </w:r>
      <w:r w:rsidR="0017784B" w:rsidRPr="00D87E9B">
        <w:rPr>
          <w:rFonts w:asciiTheme="minorHAnsi" w:hAnsiTheme="minorHAnsi" w:cstheme="minorHAnsi"/>
          <w:color w:val="000000"/>
          <w:sz w:val="22"/>
          <w:szCs w:val="22"/>
        </w:rPr>
        <w:t xml:space="preserve">Kongres Respiratorne Medicine Srbije </w:t>
      </w:r>
      <w:proofErr w:type="gramStart"/>
      <w:r w:rsidRPr="00D87E9B">
        <w:rPr>
          <w:rFonts w:asciiTheme="minorHAnsi" w:hAnsiTheme="minorHAnsi" w:cstheme="minorHAnsi"/>
          <w:color w:val="000000"/>
          <w:sz w:val="22"/>
          <w:szCs w:val="22"/>
        </w:rPr>
        <w:t>sa</w:t>
      </w:r>
      <w:proofErr w:type="gramEnd"/>
      <w:r w:rsidRPr="00D87E9B">
        <w:rPr>
          <w:rFonts w:asciiTheme="minorHAnsi" w:hAnsiTheme="minorHAnsi" w:cstheme="minorHAnsi"/>
          <w:color w:val="000000"/>
          <w:sz w:val="22"/>
          <w:szCs w:val="22"/>
        </w:rPr>
        <w:t xml:space="preserve"> međunarodnim učešćem, Beograd, Srbija, oktobar 2013.</w:t>
      </w:r>
    </w:p>
    <w:p w:rsidR="0021509D" w:rsidRPr="00D87E9B" w:rsidRDefault="0021509D" w:rsidP="00BC1141">
      <w:pPr>
        <w:numPr>
          <w:ilvl w:val="0"/>
          <w:numId w:val="30"/>
        </w:numPr>
        <w:tabs>
          <w:tab w:val="left" w:pos="898"/>
        </w:tabs>
        <w:jc w:val="both"/>
        <w:rPr>
          <w:rFonts w:asciiTheme="minorHAnsi" w:hAnsiTheme="minorHAnsi" w:cstheme="minorHAnsi"/>
          <w:color w:val="000000"/>
          <w:sz w:val="22"/>
          <w:szCs w:val="22"/>
        </w:rPr>
      </w:pPr>
      <w:r w:rsidRPr="00D87E9B">
        <w:rPr>
          <w:rStyle w:val="HTMLTypewriter"/>
          <w:rFonts w:asciiTheme="minorHAnsi" w:eastAsia="Calibri" w:hAnsiTheme="minorHAnsi" w:cstheme="minorHAnsi"/>
          <w:sz w:val="22"/>
          <w:szCs w:val="22"/>
          <w:u w:val="single"/>
          <w:lang w:val="sr-Latn-CS"/>
        </w:rPr>
        <w:t>Kontic M</w:t>
      </w:r>
      <w:r w:rsidRPr="00D87E9B">
        <w:rPr>
          <w:rStyle w:val="HTMLTypewriter"/>
          <w:rFonts w:asciiTheme="minorHAnsi" w:eastAsia="Calibri" w:hAnsiTheme="minorHAnsi" w:cstheme="minorHAnsi"/>
          <w:sz w:val="22"/>
          <w:szCs w:val="22"/>
          <w:lang w:val="sr-Latn-CS"/>
        </w:rPr>
        <w:t xml:space="preserve">, </w:t>
      </w:r>
      <w:r w:rsidRPr="00D87E9B">
        <w:rPr>
          <w:rFonts w:asciiTheme="minorHAnsi" w:hAnsiTheme="minorHAnsi" w:cstheme="minorHAnsi"/>
          <w:color w:val="000000"/>
          <w:sz w:val="22"/>
          <w:szCs w:val="22"/>
        </w:rPr>
        <w:t xml:space="preserve">Jovanovic D, Stojsic J, Ognjanovic S, Nelson H. The Role of Hypermethylation of RASSF1A, CDH13 and DAPK gene in NSCLC pathogenesis. – IASLC 2013, 15TH WORLD </w:t>
      </w:r>
      <w:r w:rsidR="0017784B" w:rsidRPr="00D87E9B">
        <w:rPr>
          <w:rFonts w:asciiTheme="minorHAnsi" w:hAnsiTheme="minorHAnsi" w:cstheme="minorHAnsi"/>
          <w:color w:val="000000"/>
          <w:sz w:val="22"/>
          <w:szCs w:val="22"/>
        </w:rPr>
        <w:t xml:space="preserve">Conference </w:t>
      </w:r>
      <w:proofErr w:type="gramStart"/>
      <w:r w:rsidR="0017784B" w:rsidRPr="00D87E9B">
        <w:rPr>
          <w:rFonts w:asciiTheme="minorHAnsi" w:hAnsiTheme="minorHAnsi" w:cstheme="minorHAnsi"/>
          <w:color w:val="000000"/>
          <w:sz w:val="22"/>
          <w:szCs w:val="22"/>
        </w:rPr>
        <w:t>On</w:t>
      </w:r>
      <w:proofErr w:type="gramEnd"/>
      <w:r w:rsidR="0017784B" w:rsidRPr="00D87E9B">
        <w:rPr>
          <w:rFonts w:asciiTheme="minorHAnsi" w:hAnsiTheme="minorHAnsi" w:cstheme="minorHAnsi"/>
          <w:color w:val="000000"/>
          <w:sz w:val="22"/>
          <w:szCs w:val="22"/>
        </w:rPr>
        <w:t xml:space="preserve"> Lung Cancer</w:t>
      </w:r>
      <w:r w:rsidRPr="00D87E9B">
        <w:rPr>
          <w:rFonts w:asciiTheme="minorHAnsi" w:hAnsiTheme="minorHAnsi" w:cstheme="minorHAnsi"/>
          <w:color w:val="000000"/>
          <w:sz w:val="22"/>
          <w:szCs w:val="22"/>
        </w:rPr>
        <w:t>. International Association for the Study of Lung Cancer. Sydney, Australia 2013.</w:t>
      </w:r>
    </w:p>
    <w:p w:rsidR="0021509D" w:rsidRPr="00D87E9B" w:rsidRDefault="0021509D" w:rsidP="00BC1141">
      <w:pPr>
        <w:numPr>
          <w:ilvl w:val="0"/>
          <w:numId w:val="30"/>
        </w:numPr>
        <w:tabs>
          <w:tab w:val="left" w:pos="898"/>
        </w:tabs>
        <w:jc w:val="both"/>
        <w:rPr>
          <w:rFonts w:asciiTheme="minorHAnsi" w:hAnsiTheme="minorHAnsi" w:cstheme="minorHAnsi"/>
          <w:color w:val="000000"/>
          <w:sz w:val="22"/>
          <w:szCs w:val="22"/>
        </w:rPr>
      </w:pPr>
      <w:r w:rsidRPr="00D87E9B">
        <w:rPr>
          <w:rFonts w:asciiTheme="minorHAnsi" w:hAnsiTheme="minorHAnsi" w:cstheme="minorHAnsi"/>
          <w:color w:val="000000"/>
          <w:sz w:val="22"/>
          <w:szCs w:val="22"/>
        </w:rPr>
        <w:t xml:space="preserve">Stojanovich L, Djokovic A, Marisavljevic D, Pazin B, </w:t>
      </w:r>
      <w:r w:rsidRPr="00D87E9B">
        <w:rPr>
          <w:rStyle w:val="HTMLTypewriter"/>
          <w:rFonts w:asciiTheme="minorHAnsi" w:eastAsia="Calibri" w:hAnsiTheme="minorHAnsi" w:cstheme="minorHAnsi"/>
          <w:sz w:val="22"/>
          <w:szCs w:val="22"/>
          <w:u w:val="single"/>
          <w:lang w:val="sr-Latn-CS"/>
        </w:rPr>
        <w:t>Kontic M</w:t>
      </w:r>
      <w:r w:rsidRPr="00D87E9B">
        <w:rPr>
          <w:rStyle w:val="HTMLTypewriter"/>
          <w:rFonts w:asciiTheme="minorHAnsi" w:eastAsia="Calibri" w:hAnsiTheme="minorHAnsi" w:cstheme="minorHAnsi"/>
          <w:sz w:val="22"/>
          <w:szCs w:val="22"/>
          <w:lang w:val="sr-Latn-CS"/>
        </w:rPr>
        <w:t xml:space="preserve">, </w:t>
      </w:r>
      <w:r w:rsidR="00837263" w:rsidRPr="00D87E9B">
        <w:rPr>
          <w:rFonts w:asciiTheme="minorHAnsi" w:hAnsiTheme="minorHAnsi" w:cstheme="minorHAnsi"/>
          <w:color w:val="000000"/>
          <w:sz w:val="22"/>
          <w:szCs w:val="22"/>
        </w:rPr>
        <w:t>Correlations Between Systemic Non-Thrombotic Aps Manifestations: Lesions From The Serbian National Regystry</w:t>
      </w:r>
      <w:r w:rsidRPr="00D87E9B">
        <w:rPr>
          <w:rFonts w:asciiTheme="minorHAnsi" w:hAnsiTheme="minorHAnsi" w:cstheme="minorHAnsi"/>
          <w:color w:val="000000"/>
          <w:sz w:val="22"/>
          <w:szCs w:val="22"/>
        </w:rPr>
        <w:t>. 14</w:t>
      </w:r>
      <w:r w:rsidRPr="00D87E9B">
        <w:rPr>
          <w:rFonts w:asciiTheme="minorHAnsi" w:hAnsiTheme="minorHAnsi" w:cstheme="minorHAnsi"/>
          <w:color w:val="000000"/>
          <w:sz w:val="22"/>
          <w:szCs w:val="22"/>
          <w:vertAlign w:val="superscript"/>
        </w:rPr>
        <w:t>th</w:t>
      </w:r>
      <w:r w:rsidRPr="00D87E9B">
        <w:rPr>
          <w:rFonts w:asciiTheme="minorHAnsi" w:hAnsiTheme="minorHAnsi" w:cstheme="minorHAnsi"/>
          <w:color w:val="000000"/>
          <w:sz w:val="22"/>
          <w:szCs w:val="22"/>
        </w:rPr>
        <w:t xml:space="preserve"> International Congress on Antiphospholipid Antibodies &amp; 4</w:t>
      </w:r>
      <w:r w:rsidRPr="00D87E9B">
        <w:rPr>
          <w:rFonts w:asciiTheme="minorHAnsi" w:hAnsiTheme="minorHAnsi" w:cstheme="minorHAnsi"/>
          <w:color w:val="000000"/>
          <w:sz w:val="22"/>
          <w:szCs w:val="22"/>
          <w:vertAlign w:val="superscript"/>
        </w:rPr>
        <w:t>th</w:t>
      </w:r>
      <w:r w:rsidRPr="00D87E9B">
        <w:rPr>
          <w:rFonts w:asciiTheme="minorHAnsi" w:hAnsiTheme="minorHAnsi" w:cstheme="minorHAnsi"/>
          <w:color w:val="000000"/>
          <w:sz w:val="22"/>
          <w:szCs w:val="22"/>
        </w:rPr>
        <w:t xml:space="preserve"> Latin American Congress on Autoimmunity | APLA-LACA 2013, Rio de Janeiro, Brazil</w:t>
      </w:r>
    </w:p>
    <w:p w:rsidR="0021509D" w:rsidRPr="00D87E9B" w:rsidRDefault="0021509D" w:rsidP="00BC1141">
      <w:pPr>
        <w:numPr>
          <w:ilvl w:val="0"/>
          <w:numId w:val="30"/>
        </w:numPr>
        <w:tabs>
          <w:tab w:val="left" w:pos="898"/>
        </w:tabs>
        <w:jc w:val="both"/>
        <w:rPr>
          <w:rFonts w:asciiTheme="minorHAnsi" w:hAnsiTheme="minorHAnsi" w:cstheme="minorHAnsi"/>
          <w:color w:val="000000"/>
          <w:sz w:val="22"/>
          <w:szCs w:val="22"/>
        </w:rPr>
      </w:pPr>
      <w:r w:rsidRPr="00D87E9B">
        <w:rPr>
          <w:rStyle w:val="HTMLTypewriter"/>
          <w:rFonts w:asciiTheme="minorHAnsi" w:eastAsia="Calibri" w:hAnsiTheme="minorHAnsi" w:cstheme="minorHAnsi"/>
          <w:sz w:val="22"/>
          <w:szCs w:val="22"/>
          <w:u w:val="single"/>
          <w:lang w:val="sr-Latn-CS"/>
        </w:rPr>
        <w:t>Kontic M</w:t>
      </w:r>
      <w:r w:rsidRPr="00D87E9B">
        <w:rPr>
          <w:rStyle w:val="HTMLTypewriter"/>
          <w:rFonts w:asciiTheme="minorHAnsi" w:eastAsia="Calibri" w:hAnsiTheme="minorHAnsi" w:cstheme="minorHAnsi"/>
          <w:sz w:val="22"/>
          <w:szCs w:val="22"/>
          <w:lang w:val="sr-Latn-CS"/>
        </w:rPr>
        <w:t xml:space="preserve">, </w:t>
      </w:r>
      <w:r w:rsidRPr="00D87E9B">
        <w:rPr>
          <w:rFonts w:asciiTheme="minorHAnsi" w:hAnsiTheme="minorHAnsi" w:cstheme="minorHAnsi"/>
          <w:color w:val="000000"/>
          <w:sz w:val="22"/>
          <w:szCs w:val="22"/>
        </w:rPr>
        <w:t>Jovanovic D, Stojsic J, Ognjanovic O, Nelson H. Hypermethylation of RASSF1A, CDH13 and DAPK gene play a role in NSCLC pathogenesis. - ERS 2013, 23rd Annual Congress. European Respiratory Society, Barcelona, Spain 2013</w:t>
      </w:r>
    </w:p>
    <w:p w:rsidR="0021509D" w:rsidRPr="00D87E9B" w:rsidRDefault="0021509D" w:rsidP="00BC1141">
      <w:pPr>
        <w:numPr>
          <w:ilvl w:val="0"/>
          <w:numId w:val="30"/>
        </w:numPr>
        <w:tabs>
          <w:tab w:val="left" w:pos="898"/>
        </w:tabs>
        <w:jc w:val="both"/>
        <w:rPr>
          <w:rFonts w:asciiTheme="minorHAnsi" w:hAnsiTheme="minorHAnsi" w:cstheme="minorHAnsi"/>
          <w:b/>
          <w:color w:val="000000"/>
          <w:sz w:val="22"/>
          <w:szCs w:val="22"/>
        </w:rPr>
      </w:pPr>
      <w:r w:rsidRPr="00D87E9B">
        <w:rPr>
          <w:rStyle w:val="HTMLTypewriter"/>
          <w:rFonts w:asciiTheme="minorHAnsi" w:eastAsia="Calibri" w:hAnsiTheme="minorHAnsi" w:cstheme="minorHAnsi"/>
          <w:sz w:val="22"/>
          <w:szCs w:val="22"/>
          <w:u w:val="single"/>
          <w:lang w:val="sr-Latn-CS"/>
        </w:rPr>
        <w:t>Kontic M</w:t>
      </w:r>
      <w:r w:rsidRPr="00D87E9B">
        <w:rPr>
          <w:rStyle w:val="HTMLTypewriter"/>
          <w:rFonts w:asciiTheme="minorHAnsi" w:eastAsia="Calibri" w:hAnsiTheme="minorHAnsi" w:cstheme="minorHAnsi"/>
          <w:sz w:val="22"/>
          <w:szCs w:val="22"/>
          <w:lang w:val="sr-Latn-CS"/>
        </w:rPr>
        <w:t xml:space="preserve">, </w:t>
      </w:r>
      <w:r w:rsidRPr="00D87E9B">
        <w:rPr>
          <w:rFonts w:asciiTheme="minorHAnsi" w:hAnsiTheme="minorHAnsi" w:cstheme="minorHAnsi"/>
          <w:color w:val="000000"/>
          <w:sz w:val="22"/>
          <w:szCs w:val="22"/>
        </w:rPr>
        <w:t xml:space="preserve">Radisavljevic S, Savic B, Stjepanovic M, Maskovic J, Grujic M, Savic M, Škodrić V. Porast učestalosti mikobakterioza – kada I kako lečiti? Majski pulmoloski dani, Banja Vrucica, BIH 2013. (rad objavljen </w:t>
      </w:r>
      <w:r w:rsidRPr="00D87E9B">
        <w:rPr>
          <w:rFonts w:asciiTheme="minorHAnsi" w:hAnsiTheme="minorHAnsi" w:cstheme="minorHAnsi"/>
          <w:i/>
          <w:color w:val="000000"/>
          <w:sz w:val="22"/>
          <w:szCs w:val="22"/>
        </w:rPr>
        <w:t>in extenso</w:t>
      </w:r>
      <w:r w:rsidRPr="00D87E9B">
        <w:rPr>
          <w:rFonts w:asciiTheme="minorHAnsi" w:hAnsiTheme="minorHAnsi" w:cstheme="minorHAnsi"/>
          <w:color w:val="000000"/>
          <w:sz w:val="22"/>
          <w:szCs w:val="22"/>
        </w:rPr>
        <w:t>)</w:t>
      </w:r>
    </w:p>
    <w:p w:rsidR="0021509D" w:rsidRPr="00D87E9B" w:rsidRDefault="0021509D" w:rsidP="00BC1141">
      <w:pPr>
        <w:numPr>
          <w:ilvl w:val="0"/>
          <w:numId w:val="30"/>
        </w:numPr>
        <w:tabs>
          <w:tab w:val="left" w:pos="898"/>
        </w:tabs>
        <w:jc w:val="both"/>
        <w:rPr>
          <w:rFonts w:asciiTheme="minorHAnsi" w:hAnsiTheme="minorHAnsi" w:cstheme="minorHAnsi"/>
          <w:color w:val="000000"/>
          <w:sz w:val="22"/>
          <w:szCs w:val="22"/>
        </w:rPr>
      </w:pPr>
      <w:r w:rsidRPr="00D87E9B">
        <w:rPr>
          <w:rFonts w:asciiTheme="minorHAnsi" w:hAnsiTheme="minorHAnsi" w:cstheme="minorHAnsi"/>
          <w:color w:val="000000"/>
          <w:sz w:val="22"/>
          <w:szCs w:val="22"/>
        </w:rPr>
        <w:t xml:space="preserve">Stjepanovic M, Maric D, Savic M, Mašković J, Raljević S, Buha I, </w:t>
      </w:r>
      <w:r w:rsidRPr="00D87E9B">
        <w:rPr>
          <w:rStyle w:val="HTMLTypewriter"/>
          <w:rFonts w:asciiTheme="minorHAnsi" w:eastAsia="Calibri" w:hAnsiTheme="minorHAnsi" w:cstheme="minorHAnsi"/>
          <w:sz w:val="22"/>
          <w:szCs w:val="22"/>
          <w:u w:val="single"/>
          <w:lang w:val="sr-Latn-CS"/>
        </w:rPr>
        <w:t>Kontic M</w:t>
      </w:r>
      <w:r w:rsidRPr="00D87E9B">
        <w:rPr>
          <w:rStyle w:val="HTMLTypewriter"/>
          <w:rFonts w:asciiTheme="minorHAnsi" w:eastAsia="Calibri" w:hAnsiTheme="minorHAnsi" w:cstheme="minorHAnsi"/>
          <w:sz w:val="22"/>
          <w:szCs w:val="22"/>
          <w:lang w:val="sr-Latn-CS"/>
        </w:rPr>
        <w:t xml:space="preserve">, </w:t>
      </w:r>
      <w:r w:rsidRPr="00D87E9B">
        <w:rPr>
          <w:rFonts w:asciiTheme="minorHAnsi" w:hAnsiTheme="minorHAnsi" w:cstheme="minorHAnsi"/>
          <w:color w:val="000000"/>
          <w:sz w:val="22"/>
          <w:szCs w:val="22"/>
        </w:rPr>
        <w:t>Grujić M. Masivni retroperitonealni hematom kao komplikacija antikoagulantne terapije kod bolesnika lečenog u pulmološkoj jedinici intenzivne nege. Majski pulmoloski dani, Banja Vrucica, BIH 2013. (paper published  in extenso)</w:t>
      </w:r>
    </w:p>
    <w:p w:rsidR="0021509D" w:rsidRPr="00D87E9B" w:rsidRDefault="0021509D" w:rsidP="00BC1141">
      <w:pPr>
        <w:numPr>
          <w:ilvl w:val="0"/>
          <w:numId w:val="30"/>
        </w:numPr>
        <w:tabs>
          <w:tab w:val="left" w:pos="898"/>
        </w:tabs>
        <w:jc w:val="both"/>
        <w:rPr>
          <w:rFonts w:asciiTheme="minorHAnsi" w:hAnsiTheme="minorHAnsi" w:cstheme="minorHAnsi"/>
          <w:b/>
          <w:color w:val="000000"/>
          <w:sz w:val="22"/>
          <w:szCs w:val="22"/>
        </w:rPr>
      </w:pPr>
      <w:r w:rsidRPr="00D87E9B">
        <w:rPr>
          <w:rFonts w:asciiTheme="minorHAnsi" w:hAnsiTheme="minorHAnsi" w:cstheme="minorHAnsi"/>
          <w:color w:val="000000"/>
          <w:sz w:val="22"/>
          <w:szCs w:val="22"/>
        </w:rPr>
        <w:t xml:space="preserve">Stojanovich Lj, Djokovic A, </w:t>
      </w:r>
      <w:r w:rsidRPr="00D87E9B">
        <w:rPr>
          <w:rStyle w:val="HTMLTypewriter"/>
          <w:rFonts w:asciiTheme="minorHAnsi" w:eastAsia="Calibri" w:hAnsiTheme="minorHAnsi" w:cstheme="minorHAnsi"/>
          <w:sz w:val="22"/>
          <w:szCs w:val="22"/>
          <w:u w:val="single"/>
          <w:lang w:val="sr-Latn-CS"/>
        </w:rPr>
        <w:t>Kontic M</w:t>
      </w:r>
      <w:r w:rsidRPr="00D87E9B">
        <w:rPr>
          <w:rStyle w:val="HTMLTypewriter"/>
          <w:rFonts w:asciiTheme="minorHAnsi" w:eastAsia="Calibri" w:hAnsiTheme="minorHAnsi" w:cstheme="minorHAnsi"/>
          <w:sz w:val="22"/>
          <w:szCs w:val="22"/>
          <w:lang w:val="sr-Latn-CS"/>
        </w:rPr>
        <w:t xml:space="preserve">, </w:t>
      </w:r>
      <w:r w:rsidRPr="00D87E9B">
        <w:rPr>
          <w:rFonts w:asciiTheme="minorHAnsi" w:hAnsiTheme="minorHAnsi" w:cstheme="minorHAnsi"/>
          <w:color w:val="000000"/>
          <w:sz w:val="22"/>
          <w:szCs w:val="22"/>
        </w:rPr>
        <w:t>Smiljanic D, Marisavljevic D. Neurological and Cardiac involvement in the Antiphospholipid Syndrome. International association of cardio-neurology, Sevastopolj 2012. (paper published in extenso)</w:t>
      </w:r>
    </w:p>
    <w:p w:rsidR="0021509D" w:rsidRPr="00D87E9B" w:rsidRDefault="0021509D" w:rsidP="00BC1141">
      <w:pPr>
        <w:numPr>
          <w:ilvl w:val="0"/>
          <w:numId w:val="30"/>
        </w:numPr>
        <w:jc w:val="both"/>
        <w:rPr>
          <w:rFonts w:asciiTheme="minorHAnsi" w:hAnsiTheme="minorHAnsi" w:cstheme="minorHAnsi"/>
          <w:color w:val="000000"/>
          <w:sz w:val="22"/>
          <w:szCs w:val="22"/>
        </w:rPr>
      </w:pPr>
      <w:r w:rsidRPr="00D87E9B">
        <w:rPr>
          <w:rFonts w:asciiTheme="minorHAnsi" w:hAnsiTheme="minorHAnsi" w:cstheme="minorHAnsi"/>
          <w:color w:val="000000"/>
          <w:sz w:val="22"/>
          <w:szCs w:val="22"/>
        </w:rPr>
        <w:t xml:space="preserve">Jovanovic D, Denic-Markovic L, Samardzic N, Popevic S, Skodric-Trifunovic V, M. Roksandic Milenkovic,, R. Stevic, M. Velinovic, Stojsic J, Vasic N, </w:t>
      </w:r>
      <w:r w:rsidRPr="00D87E9B">
        <w:rPr>
          <w:rFonts w:asciiTheme="minorHAnsi" w:hAnsiTheme="minorHAnsi" w:cstheme="minorHAnsi"/>
          <w:color w:val="000000"/>
          <w:sz w:val="22"/>
          <w:szCs w:val="22"/>
          <w:u w:val="single"/>
        </w:rPr>
        <w:t>Kontic M,</w:t>
      </w:r>
      <w:r w:rsidRPr="00D87E9B">
        <w:rPr>
          <w:rFonts w:asciiTheme="minorHAnsi" w:hAnsiTheme="minorHAnsi" w:cstheme="minorHAnsi"/>
          <w:color w:val="000000"/>
          <w:sz w:val="22"/>
          <w:szCs w:val="22"/>
        </w:rPr>
        <w:t xml:space="preserve"> Maric D “Analysis of 177 endobronchial tuberculosis cases in Serbia over 15-years period” - ERS 2012, 22nd Annual Congress. European Respiratory Society, Vienna, Austria 2012</w:t>
      </w:r>
    </w:p>
    <w:p w:rsidR="0021509D" w:rsidRPr="00D87E9B" w:rsidRDefault="0021509D" w:rsidP="00BC1141">
      <w:pPr>
        <w:numPr>
          <w:ilvl w:val="0"/>
          <w:numId w:val="30"/>
        </w:numPr>
        <w:jc w:val="both"/>
        <w:rPr>
          <w:rFonts w:asciiTheme="minorHAnsi" w:hAnsiTheme="minorHAnsi" w:cstheme="minorHAnsi"/>
          <w:color w:val="000000"/>
          <w:sz w:val="22"/>
          <w:szCs w:val="22"/>
        </w:rPr>
      </w:pPr>
      <w:r w:rsidRPr="00D87E9B">
        <w:rPr>
          <w:rStyle w:val="HTMLTypewriter"/>
          <w:rFonts w:asciiTheme="minorHAnsi" w:eastAsia="Calibri" w:hAnsiTheme="minorHAnsi" w:cstheme="minorHAnsi"/>
          <w:sz w:val="22"/>
          <w:szCs w:val="22"/>
          <w:u w:val="single"/>
          <w:lang w:val="sr-Latn-CS"/>
        </w:rPr>
        <w:t>Kontic M</w:t>
      </w:r>
      <w:r w:rsidRPr="00D87E9B">
        <w:rPr>
          <w:rStyle w:val="HTMLTypewriter"/>
          <w:rFonts w:asciiTheme="minorHAnsi" w:eastAsia="Calibri" w:hAnsiTheme="minorHAnsi" w:cstheme="minorHAnsi"/>
          <w:sz w:val="22"/>
          <w:szCs w:val="22"/>
          <w:lang w:val="sr-Latn-CS"/>
        </w:rPr>
        <w:t xml:space="preserve">, </w:t>
      </w:r>
      <w:r w:rsidRPr="00D87E9B">
        <w:rPr>
          <w:rFonts w:asciiTheme="minorHAnsi" w:hAnsiTheme="minorHAnsi" w:cstheme="minorHAnsi"/>
          <w:color w:val="000000"/>
          <w:sz w:val="22"/>
          <w:szCs w:val="22"/>
        </w:rPr>
        <w:t xml:space="preserve">Stojšić J, Jovanović D, Bunjevački V, Ognjanović S, Puumala S, Nelson H. „Aberrant Promoter Methylation of CDH13 and MGMT Genes is associated </w:t>
      </w:r>
      <w:proofErr w:type="gramStart"/>
      <w:r w:rsidRPr="00D87E9B">
        <w:rPr>
          <w:rFonts w:asciiTheme="minorHAnsi" w:hAnsiTheme="minorHAnsi" w:cstheme="minorHAnsi"/>
          <w:color w:val="000000"/>
          <w:sz w:val="22"/>
          <w:szCs w:val="22"/>
        </w:rPr>
        <w:t>with  Clinicopathological</w:t>
      </w:r>
      <w:proofErr w:type="gramEnd"/>
      <w:r w:rsidRPr="00D87E9B">
        <w:rPr>
          <w:rFonts w:asciiTheme="minorHAnsi" w:hAnsiTheme="minorHAnsi" w:cstheme="minorHAnsi"/>
          <w:color w:val="000000"/>
          <w:sz w:val="22"/>
          <w:szCs w:val="22"/>
        </w:rPr>
        <w:t xml:space="preserve"> Characteristics of Primary Non-Small Cell Lung Carcinoma“ – ERS 2012, 22nd Annual Congress. European Respiratory Society, Vienna, Austria 2012</w:t>
      </w:r>
    </w:p>
    <w:p w:rsidR="0021509D" w:rsidRPr="00D87E9B" w:rsidRDefault="0021509D" w:rsidP="00BC1141">
      <w:pPr>
        <w:numPr>
          <w:ilvl w:val="0"/>
          <w:numId w:val="30"/>
        </w:numPr>
        <w:jc w:val="both"/>
        <w:rPr>
          <w:rFonts w:asciiTheme="minorHAnsi" w:hAnsiTheme="minorHAnsi" w:cstheme="minorHAnsi"/>
          <w:color w:val="000000"/>
          <w:sz w:val="22"/>
          <w:szCs w:val="22"/>
          <w:u w:val="single"/>
        </w:rPr>
      </w:pPr>
      <w:r w:rsidRPr="00D87E9B">
        <w:rPr>
          <w:rFonts w:asciiTheme="minorHAnsi" w:hAnsiTheme="minorHAnsi" w:cstheme="minorHAnsi"/>
          <w:color w:val="000000"/>
          <w:sz w:val="22"/>
          <w:szCs w:val="22"/>
        </w:rPr>
        <w:t xml:space="preserve">Stojanovich L, Djokovic A, D. Marisavljevic, N. Ilijevski, Z. Mikovic, </w:t>
      </w:r>
      <w:r w:rsidRPr="00D87E9B">
        <w:rPr>
          <w:rFonts w:asciiTheme="minorHAnsi" w:hAnsiTheme="minorHAnsi" w:cstheme="minorHAnsi"/>
          <w:color w:val="000000"/>
          <w:sz w:val="22"/>
          <w:szCs w:val="22"/>
          <w:u w:val="single"/>
        </w:rPr>
        <w:t>Kontic M.</w:t>
      </w:r>
      <w:r w:rsidRPr="00D87E9B">
        <w:rPr>
          <w:rFonts w:asciiTheme="minorHAnsi" w:hAnsiTheme="minorHAnsi" w:cstheme="minorHAnsi"/>
          <w:color w:val="000000"/>
          <w:sz w:val="22"/>
          <w:szCs w:val="22"/>
        </w:rPr>
        <w:t xml:space="preserve"> Association between systemic non-criteria APS manifestations and antibody type and level: results from the Serbian national cohort study. 8</w:t>
      </w:r>
      <w:r w:rsidRPr="00D87E9B">
        <w:rPr>
          <w:rFonts w:asciiTheme="minorHAnsi" w:hAnsiTheme="minorHAnsi" w:cstheme="minorHAnsi"/>
          <w:color w:val="000000"/>
          <w:sz w:val="22"/>
          <w:szCs w:val="22"/>
          <w:vertAlign w:val="superscript"/>
        </w:rPr>
        <w:t>th</w:t>
      </w:r>
      <w:r w:rsidRPr="00D87E9B">
        <w:rPr>
          <w:rFonts w:asciiTheme="minorHAnsi" w:hAnsiTheme="minorHAnsi" w:cstheme="minorHAnsi"/>
          <w:color w:val="000000"/>
          <w:sz w:val="22"/>
          <w:szCs w:val="22"/>
        </w:rPr>
        <w:t xml:space="preserve"> International Concress on Autoimmunity, Granada, Spain, 2012.</w:t>
      </w:r>
    </w:p>
    <w:p w:rsidR="0021509D" w:rsidRPr="00D87E9B" w:rsidRDefault="0021509D" w:rsidP="00BC1141">
      <w:pPr>
        <w:numPr>
          <w:ilvl w:val="0"/>
          <w:numId w:val="30"/>
        </w:numPr>
        <w:jc w:val="both"/>
        <w:rPr>
          <w:rFonts w:asciiTheme="minorHAnsi" w:hAnsiTheme="minorHAnsi" w:cstheme="minorHAnsi"/>
          <w:color w:val="000000"/>
          <w:sz w:val="22"/>
          <w:szCs w:val="22"/>
        </w:rPr>
      </w:pPr>
      <w:r w:rsidRPr="00D87E9B">
        <w:rPr>
          <w:rFonts w:asciiTheme="minorHAnsi" w:hAnsiTheme="minorHAnsi" w:cstheme="minorHAnsi"/>
          <w:color w:val="000000"/>
          <w:sz w:val="22"/>
          <w:szCs w:val="22"/>
        </w:rPr>
        <w:t xml:space="preserve">Stojanovich L, </w:t>
      </w:r>
      <w:r w:rsidRPr="00D87E9B">
        <w:rPr>
          <w:rFonts w:asciiTheme="minorHAnsi" w:hAnsiTheme="minorHAnsi" w:cstheme="minorHAnsi"/>
          <w:color w:val="000000"/>
          <w:sz w:val="22"/>
          <w:szCs w:val="22"/>
          <w:u w:val="single"/>
        </w:rPr>
        <w:t xml:space="preserve">Kontic M, </w:t>
      </w:r>
      <w:r w:rsidRPr="00D87E9B">
        <w:rPr>
          <w:rFonts w:asciiTheme="minorHAnsi" w:hAnsiTheme="minorHAnsi" w:cstheme="minorHAnsi"/>
          <w:color w:val="000000"/>
          <w:sz w:val="22"/>
          <w:szCs w:val="22"/>
        </w:rPr>
        <w:t>DJokovic A, Stanisavljevic N, lijevski N, D. Marisavljevic. Pulmonary events in antiphospholypid syndrome: association with antiphospholipid antybody subclasses. 8th International Concress on Autoimmunity, Granada, Spain, 2012.</w:t>
      </w:r>
    </w:p>
    <w:p w:rsidR="0021509D" w:rsidRPr="00D87E9B" w:rsidRDefault="0021509D" w:rsidP="00BC1141">
      <w:pPr>
        <w:numPr>
          <w:ilvl w:val="0"/>
          <w:numId w:val="30"/>
        </w:numPr>
        <w:jc w:val="both"/>
        <w:rPr>
          <w:rFonts w:asciiTheme="minorHAnsi" w:hAnsiTheme="minorHAnsi" w:cstheme="minorHAnsi"/>
          <w:color w:val="000000"/>
          <w:sz w:val="22"/>
          <w:szCs w:val="22"/>
        </w:rPr>
      </w:pPr>
      <w:r w:rsidRPr="00D87E9B">
        <w:rPr>
          <w:rFonts w:asciiTheme="minorHAnsi" w:hAnsiTheme="minorHAnsi" w:cstheme="minorHAnsi"/>
          <w:color w:val="000000"/>
          <w:sz w:val="22"/>
          <w:szCs w:val="22"/>
        </w:rPr>
        <w:t xml:space="preserve">Stjepanović M, Mašković J, Roksandić M, Savić M, Grujić M, Savić B, </w:t>
      </w:r>
      <w:r w:rsidRPr="00D87E9B">
        <w:rPr>
          <w:rFonts w:asciiTheme="minorHAnsi" w:hAnsiTheme="minorHAnsi" w:cstheme="minorHAnsi"/>
          <w:color w:val="000000"/>
          <w:sz w:val="22"/>
          <w:szCs w:val="22"/>
          <w:u w:val="single"/>
        </w:rPr>
        <w:t>Kontić M</w:t>
      </w:r>
      <w:r w:rsidRPr="00D87E9B">
        <w:rPr>
          <w:rFonts w:asciiTheme="minorHAnsi" w:hAnsiTheme="minorHAnsi" w:cstheme="minorHAnsi"/>
          <w:color w:val="000000"/>
          <w:sz w:val="22"/>
          <w:szCs w:val="22"/>
        </w:rPr>
        <w:t>, Dimić S, Marić D. Acute eosinophilic pneumonia. Second Pneumopthisiologic Congress with International Participation, Skoplje 03-05.11.2011, Book of Abstracts: 47-48 s.</w:t>
      </w:r>
    </w:p>
    <w:p w:rsidR="0021509D" w:rsidRPr="00D87E9B" w:rsidRDefault="0021509D" w:rsidP="00BC1141">
      <w:pPr>
        <w:numPr>
          <w:ilvl w:val="0"/>
          <w:numId w:val="30"/>
        </w:numPr>
        <w:jc w:val="both"/>
        <w:rPr>
          <w:rFonts w:asciiTheme="minorHAnsi" w:hAnsiTheme="minorHAnsi" w:cstheme="minorHAnsi"/>
          <w:color w:val="000000"/>
          <w:sz w:val="22"/>
          <w:szCs w:val="22"/>
        </w:rPr>
      </w:pPr>
      <w:r w:rsidRPr="00D87E9B">
        <w:rPr>
          <w:rFonts w:asciiTheme="minorHAnsi" w:hAnsiTheme="minorHAnsi" w:cstheme="minorHAnsi"/>
          <w:color w:val="000000"/>
          <w:sz w:val="22"/>
          <w:szCs w:val="22"/>
        </w:rPr>
        <w:t xml:space="preserve"> Grujić M, Radojković D, Divac A, Mitić-Milikić M, Roksandić M, Stjepanović M, Mašković J, </w:t>
      </w:r>
      <w:r w:rsidRPr="00D87E9B">
        <w:rPr>
          <w:rFonts w:asciiTheme="minorHAnsi" w:hAnsiTheme="minorHAnsi" w:cstheme="minorHAnsi"/>
          <w:color w:val="000000"/>
          <w:sz w:val="22"/>
          <w:szCs w:val="22"/>
          <w:u w:val="single"/>
        </w:rPr>
        <w:t>Kontić M.</w:t>
      </w:r>
      <w:r w:rsidRPr="00D87E9B">
        <w:rPr>
          <w:rFonts w:asciiTheme="minorHAnsi" w:hAnsiTheme="minorHAnsi" w:cstheme="minorHAnsi"/>
          <w:color w:val="000000"/>
          <w:sz w:val="22"/>
          <w:szCs w:val="22"/>
        </w:rPr>
        <w:t xml:space="preserve"> Adult and atypical forms of cystic fibrosis. Second Pneumopthisiologic Congress with International Participation, Skoplje 03-05.11.2011, Book of Abstracts: 78-79 s.</w:t>
      </w:r>
    </w:p>
    <w:p w:rsidR="0021509D" w:rsidRPr="00D87E9B" w:rsidRDefault="0021509D" w:rsidP="00BC1141">
      <w:pPr>
        <w:numPr>
          <w:ilvl w:val="0"/>
          <w:numId w:val="30"/>
        </w:numPr>
        <w:jc w:val="both"/>
        <w:rPr>
          <w:rFonts w:asciiTheme="minorHAnsi" w:hAnsiTheme="minorHAnsi" w:cstheme="minorHAnsi"/>
          <w:color w:val="000000"/>
          <w:sz w:val="22"/>
          <w:szCs w:val="22"/>
        </w:rPr>
      </w:pPr>
      <w:r w:rsidRPr="00D87E9B">
        <w:rPr>
          <w:rFonts w:asciiTheme="minorHAnsi" w:hAnsiTheme="minorHAnsi" w:cstheme="minorHAnsi"/>
          <w:color w:val="000000"/>
          <w:sz w:val="22"/>
          <w:szCs w:val="22"/>
        </w:rPr>
        <w:t xml:space="preserve">Stojanovich L, Djokovic A, D. Marisavljevic, N. Ilijevski, Z. Mikovic, M. Petkovic, </w:t>
      </w:r>
      <w:proofErr w:type="gramStart"/>
      <w:r w:rsidRPr="00D87E9B">
        <w:rPr>
          <w:rFonts w:asciiTheme="minorHAnsi" w:hAnsiTheme="minorHAnsi" w:cstheme="minorHAnsi"/>
          <w:color w:val="000000"/>
          <w:sz w:val="22"/>
          <w:szCs w:val="22"/>
        </w:rPr>
        <w:t>V</w:t>
      </w:r>
      <w:proofErr w:type="gramEnd"/>
      <w:r w:rsidRPr="00D87E9B">
        <w:rPr>
          <w:rFonts w:asciiTheme="minorHAnsi" w:hAnsiTheme="minorHAnsi" w:cstheme="minorHAnsi"/>
          <w:color w:val="000000"/>
          <w:sz w:val="22"/>
          <w:szCs w:val="22"/>
        </w:rPr>
        <w:t xml:space="preserve">. Kovcin, </w:t>
      </w:r>
      <w:r w:rsidRPr="00D87E9B">
        <w:rPr>
          <w:rFonts w:asciiTheme="minorHAnsi" w:hAnsiTheme="minorHAnsi" w:cstheme="minorHAnsi"/>
          <w:color w:val="000000"/>
          <w:sz w:val="22"/>
          <w:szCs w:val="22"/>
          <w:u w:val="single"/>
        </w:rPr>
        <w:t>Kontic M.</w:t>
      </w:r>
      <w:r w:rsidRPr="00D87E9B">
        <w:rPr>
          <w:rFonts w:asciiTheme="minorHAnsi" w:hAnsiTheme="minorHAnsi" w:cstheme="minorHAnsi"/>
          <w:color w:val="000000"/>
          <w:sz w:val="22"/>
          <w:szCs w:val="22"/>
        </w:rPr>
        <w:t xml:space="preserve"> </w:t>
      </w:r>
      <w:r w:rsidR="00837263" w:rsidRPr="00D87E9B">
        <w:rPr>
          <w:rFonts w:asciiTheme="minorHAnsi" w:hAnsiTheme="minorHAnsi" w:cstheme="minorHAnsi"/>
          <w:color w:val="000000"/>
          <w:sz w:val="22"/>
          <w:szCs w:val="22"/>
        </w:rPr>
        <w:t>Association Between Systemic Non-Criteria Aps Manifestations And Antibody Type And Level: Results From The Serbian National Cohort Study</w:t>
      </w:r>
      <w:r w:rsidRPr="00D87E9B">
        <w:rPr>
          <w:rFonts w:asciiTheme="minorHAnsi" w:hAnsiTheme="minorHAnsi" w:cstheme="minorHAnsi"/>
          <w:color w:val="000000"/>
          <w:sz w:val="22"/>
          <w:szCs w:val="22"/>
        </w:rPr>
        <w:t>. 8th International Congress on Autoimmunity, Granada, Spain, 2012.</w:t>
      </w:r>
    </w:p>
    <w:p w:rsidR="0021509D" w:rsidRPr="00D87E9B" w:rsidRDefault="0021509D" w:rsidP="00BC1141">
      <w:pPr>
        <w:numPr>
          <w:ilvl w:val="0"/>
          <w:numId w:val="30"/>
        </w:numPr>
        <w:jc w:val="both"/>
        <w:rPr>
          <w:rFonts w:asciiTheme="minorHAnsi" w:hAnsiTheme="minorHAnsi" w:cstheme="minorHAnsi"/>
          <w:color w:val="000000"/>
          <w:sz w:val="22"/>
          <w:szCs w:val="22"/>
        </w:rPr>
      </w:pPr>
      <w:r w:rsidRPr="00D87E9B">
        <w:rPr>
          <w:rStyle w:val="HTMLTypewriter"/>
          <w:rFonts w:asciiTheme="minorHAnsi" w:eastAsia="Calibri" w:hAnsiTheme="minorHAnsi" w:cstheme="minorHAnsi"/>
          <w:sz w:val="22"/>
          <w:szCs w:val="22"/>
          <w:u w:val="single"/>
          <w:lang w:val="sr-Latn-CS"/>
        </w:rPr>
        <w:lastRenderedPageBreak/>
        <w:t>Kontic M</w:t>
      </w:r>
      <w:r w:rsidRPr="00D87E9B">
        <w:rPr>
          <w:rStyle w:val="HTMLTypewriter"/>
          <w:rFonts w:asciiTheme="minorHAnsi" w:eastAsia="Calibri" w:hAnsiTheme="minorHAnsi" w:cstheme="minorHAnsi"/>
          <w:sz w:val="22"/>
          <w:szCs w:val="22"/>
          <w:lang w:val="sr-Latn-CS"/>
        </w:rPr>
        <w:t xml:space="preserve">, </w:t>
      </w:r>
      <w:r w:rsidRPr="00D87E9B">
        <w:rPr>
          <w:rFonts w:asciiTheme="minorHAnsi" w:hAnsiTheme="minorHAnsi" w:cstheme="minorHAnsi"/>
          <w:color w:val="000000"/>
          <w:sz w:val="22"/>
          <w:szCs w:val="22"/>
        </w:rPr>
        <w:t>Stojšić J, Jovanović D, Bunjevački V, Ognjanović S, Puumala S, Nelson H. „Quantitative Methylation Profiles of Multiple Genes in patients with Non-Small Cell Lung Cancer and its Association with Clinicopathological Correlations</w:t>
      </w:r>
      <w:proofErr w:type="gramStart"/>
      <w:r w:rsidRPr="00D87E9B">
        <w:rPr>
          <w:rFonts w:asciiTheme="minorHAnsi" w:hAnsiTheme="minorHAnsi" w:cstheme="minorHAnsi"/>
          <w:color w:val="000000"/>
          <w:sz w:val="22"/>
          <w:szCs w:val="22"/>
        </w:rPr>
        <w:t>“ –</w:t>
      </w:r>
      <w:proofErr w:type="gramEnd"/>
      <w:r w:rsidRPr="00D87E9B">
        <w:rPr>
          <w:rFonts w:asciiTheme="minorHAnsi" w:hAnsiTheme="minorHAnsi" w:cstheme="minorHAnsi"/>
          <w:color w:val="000000"/>
          <w:sz w:val="22"/>
          <w:szCs w:val="22"/>
        </w:rPr>
        <w:t xml:space="preserve"> ERS 2011, 21</w:t>
      </w:r>
      <w:r w:rsidRPr="00D87E9B">
        <w:rPr>
          <w:rFonts w:asciiTheme="minorHAnsi" w:hAnsiTheme="minorHAnsi" w:cstheme="minorHAnsi"/>
          <w:color w:val="000000"/>
          <w:sz w:val="22"/>
          <w:szCs w:val="22"/>
          <w:vertAlign w:val="superscript"/>
        </w:rPr>
        <w:t>st</w:t>
      </w:r>
      <w:r w:rsidRPr="00D87E9B">
        <w:rPr>
          <w:rFonts w:asciiTheme="minorHAnsi" w:hAnsiTheme="minorHAnsi" w:cstheme="minorHAnsi"/>
          <w:color w:val="000000"/>
          <w:sz w:val="22"/>
          <w:szCs w:val="22"/>
        </w:rPr>
        <w:t xml:space="preserve"> Annual Congress. European Respiratory Society, Amsterdam, Holland 2011.- GOLD sponsorship</w:t>
      </w:r>
    </w:p>
    <w:p w:rsidR="0021509D" w:rsidRPr="00D87E9B" w:rsidRDefault="0021509D" w:rsidP="00BC1141">
      <w:pPr>
        <w:numPr>
          <w:ilvl w:val="0"/>
          <w:numId w:val="30"/>
        </w:numPr>
        <w:jc w:val="both"/>
        <w:rPr>
          <w:rFonts w:asciiTheme="minorHAnsi" w:hAnsiTheme="minorHAnsi" w:cstheme="minorHAnsi"/>
          <w:color w:val="000000"/>
          <w:sz w:val="22"/>
          <w:szCs w:val="22"/>
        </w:rPr>
      </w:pPr>
      <w:r w:rsidRPr="00D87E9B">
        <w:rPr>
          <w:rFonts w:asciiTheme="minorHAnsi" w:hAnsiTheme="minorHAnsi" w:cstheme="minorHAnsi"/>
          <w:color w:val="000000"/>
          <w:sz w:val="22"/>
          <w:szCs w:val="22"/>
        </w:rPr>
        <w:t xml:space="preserve">Stojanovich L, </w:t>
      </w:r>
      <w:r w:rsidRPr="00D87E9B">
        <w:rPr>
          <w:rStyle w:val="HTMLTypewriter"/>
          <w:rFonts w:asciiTheme="minorHAnsi" w:eastAsia="Calibri" w:hAnsiTheme="minorHAnsi" w:cstheme="minorHAnsi"/>
          <w:sz w:val="22"/>
          <w:szCs w:val="22"/>
          <w:u w:val="single"/>
          <w:lang w:val="sr-Latn-CS"/>
        </w:rPr>
        <w:t>Kontic M</w:t>
      </w:r>
      <w:r w:rsidRPr="00D87E9B">
        <w:rPr>
          <w:rStyle w:val="HTMLTypewriter"/>
          <w:rFonts w:asciiTheme="minorHAnsi" w:eastAsia="Calibri" w:hAnsiTheme="minorHAnsi" w:cstheme="minorHAnsi"/>
          <w:sz w:val="22"/>
          <w:szCs w:val="22"/>
          <w:lang w:val="sr-Latn-CS"/>
        </w:rPr>
        <w:t xml:space="preserve">, </w:t>
      </w:r>
      <w:r w:rsidRPr="00D87E9B">
        <w:rPr>
          <w:rFonts w:asciiTheme="minorHAnsi" w:hAnsiTheme="minorHAnsi" w:cstheme="minorHAnsi"/>
          <w:color w:val="000000"/>
          <w:sz w:val="22"/>
          <w:szCs w:val="22"/>
        </w:rPr>
        <w:t>Djokovic A, Marisavljevic D. Pulmonary event in antiphospholipid syndrome: association with antiphospholipid antibody subclasses. 8th International Congress on Autoimmunity - Granada, Spain, May, 2012.</w:t>
      </w:r>
    </w:p>
    <w:p w:rsidR="0021509D" w:rsidRPr="00D87E9B" w:rsidRDefault="0021509D" w:rsidP="00BC1141">
      <w:pPr>
        <w:numPr>
          <w:ilvl w:val="0"/>
          <w:numId w:val="30"/>
        </w:numPr>
        <w:jc w:val="both"/>
        <w:rPr>
          <w:rFonts w:asciiTheme="minorHAnsi" w:hAnsiTheme="minorHAnsi" w:cstheme="minorHAnsi"/>
          <w:color w:val="000000"/>
          <w:sz w:val="22"/>
          <w:szCs w:val="22"/>
        </w:rPr>
      </w:pPr>
      <w:r w:rsidRPr="00D87E9B">
        <w:rPr>
          <w:rFonts w:asciiTheme="minorHAnsi" w:hAnsiTheme="minorHAnsi" w:cstheme="minorHAnsi"/>
          <w:color w:val="000000"/>
          <w:sz w:val="22"/>
          <w:szCs w:val="22"/>
        </w:rPr>
        <w:t xml:space="preserve">Stojanovic L, </w:t>
      </w:r>
      <w:r w:rsidRPr="00D87E9B">
        <w:rPr>
          <w:rStyle w:val="HTMLTypewriter"/>
          <w:rFonts w:asciiTheme="minorHAnsi" w:eastAsia="Calibri" w:hAnsiTheme="minorHAnsi" w:cstheme="minorHAnsi"/>
          <w:sz w:val="22"/>
          <w:szCs w:val="22"/>
          <w:u w:val="single"/>
          <w:lang w:val="sr-Latn-CS"/>
        </w:rPr>
        <w:t>Kontic M</w:t>
      </w:r>
      <w:r w:rsidRPr="00D87E9B">
        <w:rPr>
          <w:rStyle w:val="HTMLTypewriter"/>
          <w:rFonts w:asciiTheme="minorHAnsi" w:eastAsia="Calibri" w:hAnsiTheme="minorHAnsi" w:cstheme="minorHAnsi"/>
          <w:sz w:val="22"/>
          <w:szCs w:val="22"/>
          <w:lang w:val="sr-Latn-CS"/>
        </w:rPr>
        <w:t xml:space="preserve">, </w:t>
      </w:r>
      <w:r w:rsidRPr="00D87E9B">
        <w:rPr>
          <w:rFonts w:asciiTheme="minorHAnsi" w:hAnsiTheme="minorHAnsi" w:cstheme="minorHAnsi"/>
          <w:color w:val="000000"/>
          <w:sz w:val="22"/>
          <w:szCs w:val="22"/>
        </w:rPr>
        <w:t xml:space="preserve">Djokovic A, M. Petkovic, N. Ilijevski, N. Stanisavljevic, D. Marisavljevic. </w:t>
      </w:r>
      <w:r w:rsidR="00837263" w:rsidRPr="00D87E9B">
        <w:rPr>
          <w:rFonts w:asciiTheme="minorHAnsi" w:hAnsiTheme="minorHAnsi" w:cstheme="minorHAnsi"/>
          <w:color w:val="000000"/>
          <w:sz w:val="22"/>
          <w:szCs w:val="22"/>
        </w:rPr>
        <w:t xml:space="preserve">Association </w:t>
      </w:r>
      <w:proofErr w:type="gramStart"/>
      <w:r w:rsidR="00837263" w:rsidRPr="00D87E9B">
        <w:rPr>
          <w:rFonts w:asciiTheme="minorHAnsi" w:hAnsiTheme="minorHAnsi" w:cstheme="minorHAnsi"/>
          <w:color w:val="000000"/>
          <w:sz w:val="22"/>
          <w:szCs w:val="22"/>
        </w:rPr>
        <w:t>Between</w:t>
      </w:r>
      <w:proofErr w:type="gramEnd"/>
      <w:r w:rsidR="00837263" w:rsidRPr="00D87E9B">
        <w:rPr>
          <w:rFonts w:asciiTheme="minorHAnsi" w:hAnsiTheme="minorHAnsi" w:cstheme="minorHAnsi"/>
          <w:color w:val="000000"/>
          <w:sz w:val="22"/>
          <w:szCs w:val="22"/>
        </w:rPr>
        <w:t xml:space="preserve"> Antiphospholipid Antibody Type And Level And Pulmonary Manifestations In Aps</w:t>
      </w:r>
      <w:r w:rsidRPr="00D87E9B">
        <w:rPr>
          <w:rFonts w:asciiTheme="minorHAnsi" w:hAnsiTheme="minorHAnsi" w:cstheme="minorHAnsi"/>
          <w:color w:val="000000"/>
          <w:sz w:val="22"/>
          <w:szCs w:val="22"/>
        </w:rPr>
        <w:t xml:space="preserve">. European League </w:t>
      </w:r>
      <w:proofErr w:type="gramStart"/>
      <w:r w:rsidRPr="00D87E9B">
        <w:rPr>
          <w:rFonts w:asciiTheme="minorHAnsi" w:hAnsiTheme="minorHAnsi" w:cstheme="minorHAnsi"/>
          <w:color w:val="000000"/>
          <w:sz w:val="22"/>
          <w:szCs w:val="22"/>
        </w:rPr>
        <w:t>Against</w:t>
      </w:r>
      <w:proofErr w:type="gramEnd"/>
      <w:r w:rsidRPr="00D87E9B">
        <w:rPr>
          <w:rFonts w:asciiTheme="minorHAnsi" w:hAnsiTheme="minorHAnsi" w:cstheme="minorHAnsi"/>
          <w:color w:val="000000"/>
          <w:sz w:val="22"/>
          <w:szCs w:val="22"/>
        </w:rPr>
        <w:t xml:space="preserve"> Rheumatism EULAR. London, Great Britain, 2011.</w:t>
      </w:r>
    </w:p>
    <w:p w:rsidR="0021509D" w:rsidRPr="00D87E9B" w:rsidRDefault="0021509D" w:rsidP="00BC1141">
      <w:pPr>
        <w:numPr>
          <w:ilvl w:val="0"/>
          <w:numId w:val="30"/>
        </w:numPr>
        <w:jc w:val="both"/>
        <w:rPr>
          <w:rFonts w:asciiTheme="minorHAnsi" w:hAnsiTheme="minorHAnsi" w:cstheme="minorHAnsi"/>
          <w:color w:val="000000"/>
          <w:sz w:val="22"/>
          <w:szCs w:val="22"/>
        </w:rPr>
      </w:pPr>
      <w:r w:rsidRPr="00D87E9B">
        <w:rPr>
          <w:rFonts w:asciiTheme="minorHAnsi" w:hAnsiTheme="minorHAnsi" w:cstheme="minorHAnsi"/>
          <w:color w:val="000000"/>
          <w:sz w:val="22"/>
          <w:szCs w:val="22"/>
          <w:u w:val="single"/>
        </w:rPr>
        <w:t>Kontic M</w:t>
      </w:r>
      <w:r w:rsidRPr="00D87E9B">
        <w:rPr>
          <w:rFonts w:asciiTheme="minorHAnsi" w:hAnsiTheme="minorHAnsi" w:cstheme="minorHAnsi"/>
          <w:color w:val="000000"/>
          <w:sz w:val="22"/>
          <w:szCs w:val="22"/>
        </w:rPr>
        <w:t>, Stojsic J, Jovanovic D, Bunjevacki V, Puumala S, H Nelson H. Quantitative Methylation Profiles of Multiple Genes in Patients with Non-Small Cell Lung Cancer – Golnik,</w:t>
      </w:r>
      <w:r w:rsidRPr="00D87E9B">
        <w:rPr>
          <w:rFonts w:asciiTheme="minorHAnsi" w:hAnsiTheme="minorHAnsi" w:cstheme="minorHAnsi"/>
          <w:sz w:val="22"/>
          <w:szCs w:val="22"/>
        </w:rPr>
        <w:t xml:space="preserve"> </w:t>
      </w:r>
      <w:r w:rsidR="00837263" w:rsidRPr="00D87E9B">
        <w:rPr>
          <w:rFonts w:asciiTheme="minorHAnsi" w:hAnsiTheme="minorHAnsi" w:cstheme="minorHAnsi"/>
          <w:color w:val="000000"/>
          <w:sz w:val="22"/>
          <w:szCs w:val="22"/>
        </w:rPr>
        <w:t xml:space="preserve">Golniški simpozij 2011 - Kongres </w:t>
      </w:r>
      <w:r w:rsidRPr="00D87E9B">
        <w:rPr>
          <w:rFonts w:asciiTheme="minorHAnsi" w:hAnsiTheme="minorHAnsi" w:cstheme="minorHAnsi"/>
          <w:color w:val="000000"/>
          <w:sz w:val="22"/>
          <w:szCs w:val="22"/>
        </w:rPr>
        <w:t>2011, Ljubljana, Slovenia.</w:t>
      </w:r>
    </w:p>
    <w:p w:rsidR="0021509D" w:rsidRPr="00D87E9B" w:rsidRDefault="0021509D" w:rsidP="00BC1141">
      <w:pPr>
        <w:numPr>
          <w:ilvl w:val="0"/>
          <w:numId w:val="30"/>
        </w:numPr>
        <w:jc w:val="both"/>
        <w:rPr>
          <w:rFonts w:asciiTheme="minorHAnsi" w:hAnsiTheme="minorHAnsi" w:cstheme="minorHAnsi"/>
          <w:color w:val="000000"/>
          <w:sz w:val="22"/>
          <w:szCs w:val="22"/>
        </w:rPr>
      </w:pPr>
      <w:r w:rsidRPr="00D87E9B">
        <w:rPr>
          <w:rStyle w:val="HTMLTypewriter"/>
          <w:rFonts w:asciiTheme="minorHAnsi" w:eastAsia="Calibri" w:hAnsiTheme="minorHAnsi" w:cstheme="minorHAnsi"/>
          <w:sz w:val="22"/>
          <w:szCs w:val="22"/>
          <w:u w:val="single"/>
          <w:lang w:val="sr-Latn-CS"/>
        </w:rPr>
        <w:t>Kontic M</w:t>
      </w:r>
      <w:r w:rsidRPr="00D87E9B">
        <w:rPr>
          <w:rStyle w:val="HTMLTypewriter"/>
          <w:rFonts w:asciiTheme="minorHAnsi" w:eastAsia="Calibri" w:hAnsiTheme="minorHAnsi" w:cstheme="minorHAnsi"/>
          <w:sz w:val="22"/>
          <w:szCs w:val="22"/>
          <w:lang w:val="sr-Latn-CS"/>
        </w:rPr>
        <w:t xml:space="preserve">, </w:t>
      </w:r>
      <w:r w:rsidRPr="00D87E9B">
        <w:rPr>
          <w:rFonts w:asciiTheme="minorHAnsi" w:hAnsiTheme="minorHAnsi" w:cstheme="minorHAnsi"/>
          <w:sz w:val="22"/>
          <w:szCs w:val="22"/>
          <w:lang w:val="sr-Latn-CS"/>
        </w:rPr>
        <w:t>Stojšić J, Jovanović D, Ognjanović S, Puumala S, Nelson H</w:t>
      </w:r>
      <w:r w:rsidRPr="00D87E9B">
        <w:rPr>
          <w:rFonts w:asciiTheme="minorHAnsi" w:hAnsiTheme="minorHAnsi" w:cstheme="minorHAnsi"/>
          <w:sz w:val="22"/>
          <w:szCs w:val="22"/>
          <w:vertAlign w:val="superscript"/>
          <w:lang w:val="sr-Latn-CS"/>
        </w:rPr>
        <w:t xml:space="preserve"> </w:t>
      </w:r>
      <w:r w:rsidRPr="00D87E9B">
        <w:rPr>
          <w:rFonts w:asciiTheme="minorHAnsi" w:hAnsiTheme="minorHAnsi" w:cstheme="minorHAnsi"/>
          <w:sz w:val="22"/>
          <w:szCs w:val="22"/>
          <w:lang w:val="sr-Latn-CS"/>
        </w:rPr>
        <w:t>„</w:t>
      </w:r>
      <w:r w:rsidRPr="00D87E9B">
        <w:rPr>
          <w:rFonts w:asciiTheme="minorHAnsi" w:hAnsiTheme="minorHAnsi" w:cstheme="minorHAnsi"/>
          <w:sz w:val="22"/>
          <w:szCs w:val="22"/>
        </w:rPr>
        <w:t>Quantitative Methylation of Multiple Genes in NSCLC – is it cancer specific?</w:t>
      </w:r>
      <w:r w:rsidRPr="00D87E9B">
        <w:rPr>
          <w:rFonts w:asciiTheme="minorHAnsi" w:hAnsiTheme="minorHAnsi" w:cstheme="minorHAnsi"/>
          <w:sz w:val="22"/>
          <w:szCs w:val="22"/>
          <w:lang w:val="sr-Latn-CS"/>
        </w:rPr>
        <w:t xml:space="preserve"> “ </w:t>
      </w:r>
      <w:r w:rsidRPr="00D87E9B">
        <w:rPr>
          <w:rFonts w:asciiTheme="minorHAnsi" w:hAnsiTheme="minorHAnsi" w:cstheme="minorHAnsi"/>
          <w:sz w:val="22"/>
          <w:szCs w:val="22"/>
        </w:rPr>
        <w:t xml:space="preserve">– IASLC 2011, 14TH </w:t>
      </w:r>
      <w:r w:rsidR="00837263" w:rsidRPr="00D87E9B">
        <w:rPr>
          <w:rFonts w:asciiTheme="minorHAnsi" w:hAnsiTheme="minorHAnsi" w:cstheme="minorHAnsi"/>
          <w:sz w:val="22"/>
          <w:szCs w:val="22"/>
        </w:rPr>
        <w:t>World Conference On Lung Cancer</w:t>
      </w:r>
      <w:r w:rsidRPr="00D87E9B">
        <w:rPr>
          <w:rFonts w:asciiTheme="minorHAnsi" w:hAnsiTheme="minorHAnsi" w:cstheme="minorHAnsi"/>
          <w:sz w:val="22"/>
          <w:szCs w:val="22"/>
        </w:rPr>
        <w:t>.</w:t>
      </w:r>
      <w:r w:rsidRPr="00D87E9B">
        <w:rPr>
          <w:rFonts w:asciiTheme="minorHAnsi" w:hAnsiTheme="minorHAnsi" w:cstheme="minorHAnsi"/>
          <w:b/>
          <w:sz w:val="22"/>
          <w:szCs w:val="22"/>
        </w:rPr>
        <w:t xml:space="preserve"> </w:t>
      </w:r>
      <w:r w:rsidRPr="00D87E9B">
        <w:rPr>
          <w:rStyle w:val="Emphasis"/>
          <w:rFonts w:asciiTheme="minorHAnsi" w:hAnsiTheme="minorHAnsi" w:cstheme="minorHAnsi"/>
          <w:i w:val="0"/>
          <w:sz w:val="22"/>
          <w:szCs w:val="22"/>
        </w:rPr>
        <w:t xml:space="preserve">International Association for the Study of Lung Cancer. </w:t>
      </w:r>
      <w:r w:rsidRPr="00D87E9B">
        <w:rPr>
          <w:rFonts w:asciiTheme="minorHAnsi" w:hAnsiTheme="minorHAnsi" w:cstheme="minorHAnsi"/>
          <w:sz w:val="22"/>
          <w:szCs w:val="22"/>
        </w:rPr>
        <w:t>Amsterdam, Holland 2011.</w:t>
      </w:r>
    </w:p>
    <w:p w:rsidR="0021509D" w:rsidRPr="00D87E9B" w:rsidRDefault="0021509D" w:rsidP="00BC1141">
      <w:pPr>
        <w:numPr>
          <w:ilvl w:val="0"/>
          <w:numId w:val="30"/>
        </w:numPr>
        <w:jc w:val="both"/>
        <w:rPr>
          <w:rFonts w:asciiTheme="minorHAnsi" w:hAnsiTheme="minorHAnsi" w:cstheme="minorHAnsi"/>
          <w:color w:val="000000"/>
          <w:sz w:val="22"/>
          <w:szCs w:val="22"/>
        </w:rPr>
      </w:pPr>
      <w:r w:rsidRPr="00D87E9B">
        <w:rPr>
          <w:rStyle w:val="HTMLTypewriter"/>
          <w:rFonts w:asciiTheme="minorHAnsi" w:eastAsia="Calibri" w:hAnsiTheme="minorHAnsi" w:cstheme="minorHAnsi"/>
          <w:sz w:val="22"/>
          <w:szCs w:val="22"/>
          <w:u w:val="single"/>
          <w:lang w:val="sr-Latn-CS"/>
        </w:rPr>
        <w:t>Kontic M</w:t>
      </w:r>
      <w:r w:rsidRPr="00D87E9B">
        <w:rPr>
          <w:rStyle w:val="HTMLTypewriter"/>
          <w:rFonts w:asciiTheme="minorHAnsi" w:eastAsia="Calibri" w:hAnsiTheme="minorHAnsi" w:cstheme="minorHAnsi"/>
          <w:sz w:val="22"/>
          <w:szCs w:val="22"/>
          <w:lang w:val="sr-Latn-CS"/>
        </w:rPr>
        <w:t xml:space="preserve">, </w:t>
      </w:r>
      <w:r w:rsidRPr="00D87E9B">
        <w:rPr>
          <w:rFonts w:asciiTheme="minorHAnsi" w:hAnsiTheme="minorHAnsi" w:cstheme="minorHAnsi"/>
          <w:sz w:val="22"/>
          <w:szCs w:val="22"/>
          <w:lang w:val="sr-Latn-CS"/>
        </w:rPr>
        <w:t>Stojšić J, Jovanović D, Ognjanović S, Puumala S, Nelson H. „</w:t>
      </w:r>
      <w:r w:rsidRPr="00D87E9B">
        <w:rPr>
          <w:rFonts w:asciiTheme="minorHAnsi" w:hAnsiTheme="minorHAnsi" w:cstheme="minorHAnsi"/>
          <w:bCs/>
          <w:sz w:val="22"/>
          <w:szCs w:val="22"/>
        </w:rPr>
        <w:t xml:space="preserve">Aberrant DNA methylation of specific genes in lung cancer – is it associated with </w:t>
      </w:r>
      <w:r w:rsidRPr="00D87E9B">
        <w:rPr>
          <w:rFonts w:asciiTheme="minorHAnsi" w:hAnsiTheme="minorHAnsi" w:cstheme="minorHAnsi"/>
          <w:sz w:val="22"/>
          <w:szCs w:val="22"/>
        </w:rPr>
        <w:t xml:space="preserve">clinicopathologic features?” 23rd European Congress of Pathology 2011, </w:t>
      </w:r>
      <w:r w:rsidRPr="00D87E9B">
        <w:rPr>
          <w:rStyle w:val="yshortcuts"/>
          <w:rFonts w:asciiTheme="minorHAnsi" w:hAnsiTheme="minorHAnsi" w:cstheme="minorHAnsi"/>
          <w:sz w:val="22"/>
          <w:szCs w:val="22"/>
        </w:rPr>
        <w:t>Helsinki, Finland</w:t>
      </w:r>
      <w:r w:rsidRPr="00D87E9B">
        <w:rPr>
          <w:rFonts w:asciiTheme="minorHAnsi" w:hAnsiTheme="minorHAnsi" w:cstheme="minorHAnsi"/>
          <w:sz w:val="22"/>
          <w:szCs w:val="22"/>
        </w:rPr>
        <w:t>.</w:t>
      </w:r>
    </w:p>
    <w:p w:rsidR="0021509D" w:rsidRPr="00D87E9B" w:rsidRDefault="0021509D" w:rsidP="00BC1141">
      <w:pPr>
        <w:pStyle w:val="HTMLPreformatted"/>
        <w:numPr>
          <w:ilvl w:val="0"/>
          <w:numId w:val="30"/>
        </w:numPr>
        <w:jc w:val="both"/>
        <w:rPr>
          <w:rStyle w:val="HTMLTypewriter"/>
          <w:rFonts w:asciiTheme="minorHAnsi" w:hAnsiTheme="minorHAnsi" w:cstheme="minorHAnsi"/>
          <w:sz w:val="22"/>
          <w:szCs w:val="22"/>
        </w:rPr>
      </w:pPr>
      <w:r w:rsidRPr="00D87E9B">
        <w:rPr>
          <w:rStyle w:val="HTMLTypewriter"/>
          <w:rFonts w:asciiTheme="minorHAnsi" w:eastAsia="Calibri" w:hAnsiTheme="minorHAnsi" w:cstheme="minorHAnsi"/>
          <w:sz w:val="22"/>
          <w:szCs w:val="22"/>
          <w:u w:val="single"/>
          <w:lang w:val="sr-Latn-CS"/>
        </w:rPr>
        <w:t>Kontic M</w:t>
      </w:r>
      <w:r w:rsidRPr="00D87E9B">
        <w:rPr>
          <w:rStyle w:val="HTMLTypewriter"/>
          <w:rFonts w:asciiTheme="minorHAnsi" w:eastAsia="Calibri" w:hAnsiTheme="minorHAnsi" w:cstheme="minorHAnsi"/>
          <w:sz w:val="22"/>
          <w:szCs w:val="22"/>
          <w:lang w:val="sr-Latn-CS"/>
        </w:rPr>
        <w:t xml:space="preserve">, </w:t>
      </w:r>
      <w:r w:rsidRPr="00D87E9B">
        <w:rPr>
          <w:rStyle w:val="HTMLTypewriter"/>
          <w:rFonts w:asciiTheme="minorHAnsi" w:hAnsiTheme="minorHAnsi" w:cstheme="minorHAnsi"/>
          <w:sz w:val="22"/>
          <w:szCs w:val="22"/>
        </w:rPr>
        <w:t xml:space="preserve">Stojšić J, Bunjevački V, Stjepanović M, Buha I et al. Mutidiscilinary approach in a lung carcinoma diagnosis. Majski pulmoloski dani, Banja Vrucica, BIH 2011. </w:t>
      </w:r>
      <w:r w:rsidRPr="00D87E9B">
        <w:rPr>
          <w:rStyle w:val="HTMLTypewriter"/>
          <w:rFonts w:asciiTheme="minorHAnsi" w:hAnsiTheme="minorHAnsi" w:cstheme="minorHAnsi"/>
          <w:b/>
          <w:sz w:val="22"/>
          <w:szCs w:val="22"/>
        </w:rPr>
        <w:t>(paper published in extenso)</w:t>
      </w:r>
    </w:p>
    <w:p w:rsidR="0021509D" w:rsidRPr="00D87E9B" w:rsidRDefault="0021509D" w:rsidP="00BC1141">
      <w:pPr>
        <w:pStyle w:val="HTMLPreformatted"/>
        <w:numPr>
          <w:ilvl w:val="0"/>
          <w:numId w:val="30"/>
        </w:numPr>
        <w:jc w:val="both"/>
        <w:rPr>
          <w:rStyle w:val="HTMLTypewriter"/>
          <w:rFonts w:asciiTheme="minorHAnsi" w:hAnsiTheme="minorHAnsi" w:cstheme="minorHAnsi"/>
          <w:sz w:val="22"/>
          <w:szCs w:val="22"/>
        </w:rPr>
      </w:pPr>
      <w:r w:rsidRPr="00D87E9B">
        <w:rPr>
          <w:rStyle w:val="HTMLTypewriter"/>
          <w:rFonts w:asciiTheme="minorHAnsi" w:hAnsiTheme="minorHAnsi" w:cstheme="minorHAnsi"/>
          <w:sz w:val="22"/>
          <w:szCs w:val="22"/>
        </w:rPr>
        <w:t xml:space="preserve">Stjepanović M, Buha I, Roksandić M, </w:t>
      </w:r>
      <w:r w:rsidRPr="00D87E9B">
        <w:rPr>
          <w:rStyle w:val="HTMLTypewriter"/>
          <w:rFonts w:asciiTheme="minorHAnsi" w:eastAsia="Calibri" w:hAnsiTheme="minorHAnsi" w:cstheme="minorHAnsi"/>
          <w:sz w:val="22"/>
          <w:szCs w:val="22"/>
          <w:u w:val="single"/>
          <w:lang w:val="sr-Latn-CS"/>
        </w:rPr>
        <w:t>Kontic M</w:t>
      </w:r>
      <w:r w:rsidRPr="00D87E9B">
        <w:rPr>
          <w:rStyle w:val="HTMLTypewriter"/>
          <w:rFonts w:asciiTheme="minorHAnsi" w:eastAsia="Calibri" w:hAnsiTheme="minorHAnsi" w:cstheme="minorHAnsi"/>
          <w:sz w:val="22"/>
          <w:szCs w:val="22"/>
          <w:lang w:val="sr-Latn-CS"/>
        </w:rPr>
        <w:t xml:space="preserve">, </w:t>
      </w:r>
      <w:r w:rsidRPr="00D87E9B">
        <w:rPr>
          <w:rStyle w:val="HTMLTypewriter"/>
          <w:rFonts w:asciiTheme="minorHAnsi" w:hAnsiTheme="minorHAnsi" w:cstheme="minorHAnsi"/>
          <w:sz w:val="22"/>
          <w:szCs w:val="22"/>
        </w:rPr>
        <w:t>Mašković M et al. Influenca A (H1N1) kod bolesnika sa pridruženim plućnim oboljenjima - prikaz slučajeva. Majski pulmoloski dani, Banja Vrucica, BIH 2011.</w:t>
      </w:r>
      <w:r w:rsidRPr="00D87E9B">
        <w:rPr>
          <w:rFonts w:asciiTheme="minorHAnsi" w:hAnsiTheme="minorHAnsi" w:cstheme="minorHAnsi"/>
          <w:sz w:val="22"/>
          <w:szCs w:val="22"/>
        </w:rPr>
        <w:t xml:space="preserve"> </w:t>
      </w:r>
      <w:r w:rsidRPr="00D87E9B">
        <w:rPr>
          <w:rStyle w:val="HTMLTypewriter"/>
          <w:rFonts w:asciiTheme="minorHAnsi" w:hAnsiTheme="minorHAnsi" w:cstheme="minorHAnsi"/>
          <w:sz w:val="22"/>
          <w:szCs w:val="22"/>
        </w:rPr>
        <w:t>(</w:t>
      </w:r>
      <w:r w:rsidRPr="00D87E9B">
        <w:rPr>
          <w:rStyle w:val="HTMLTypewriter"/>
          <w:rFonts w:asciiTheme="minorHAnsi" w:hAnsiTheme="minorHAnsi" w:cstheme="minorHAnsi"/>
          <w:b/>
          <w:sz w:val="22"/>
          <w:szCs w:val="22"/>
        </w:rPr>
        <w:t>paper published in extenso)</w:t>
      </w:r>
    </w:p>
    <w:p w:rsidR="0021509D" w:rsidRPr="00D87E9B" w:rsidRDefault="0021509D" w:rsidP="00BC1141">
      <w:pPr>
        <w:pStyle w:val="HTMLPreformatted"/>
        <w:numPr>
          <w:ilvl w:val="0"/>
          <w:numId w:val="30"/>
        </w:numPr>
        <w:jc w:val="both"/>
        <w:rPr>
          <w:rStyle w:val="HTMLTypewriter"/>
          <w:rFonts w:asciiTheme="minorHAnsi" w:hAnsiTheme="minorHAnsi" w:cstheme="minorHAnsi"/>
          <w:i/>
          <w:iCs/>
          <w:sz w:val="22"/>
          <w:szCs w:val="22"/>
        </w:rPr>
      </w:pPr>
      <w:r w:rsidRPr="00D87E9B">
        <w:rPr>
          <w:rStyle w:val="HTMLTypewriter"/>
          <w:rFonts w:asciiTheme="minorHAnsi" w:hAnsiTheme="minorHAnsi" w:cstheme="minorHAnsi"/>
          <w:sz w:val="22"/>
          <w:szCs w:val="22"/>
          <w:u w:val="single"/>
        </w:rPr>
        <w:t xml:space="preserve">Kontic M, </w:t>
      </w:r>
      <w:r w:rsidRPr="00D87E9B">
        <w:rPr>
          <w:rStyle w:val="HTMLTypewriter"/>
          <w:rFonts w:asciiTheme="minorHAnsi" w:hAnsiTheme="minorHAnsi" w:cstheme="minorHAnsi"/>
          <w:sz w:val="22"/>
          <w:szCs w:val="22"/>
        </w:rPr>
        <w:t>Kontic M, Palacios I, Alonso J, Pestana A. “Linkage analysis – indirect tracking of retinoblastoma inheritance”, 106.Tagung der DOG, Berlin</w:t>
      </w:r>
      <w:proofErr w:type="gramStart"/>
      <w:r w:rsidRPr="00D87E9B">
        <w:rPr>
          <w:rStyle w:val="HTMLTypewriter"/>
          <w:rFonts w:asciiTheme="minorHAnsi" w:hAnsiTheme="minorHAnsi" w:cstheme="minorHAnsi"/>
          <w:sz w:val="22"/>
          <w:szCs w:val="22"/>
        </w:rPr>
        <w:t>,2008</w:t>
      </w:r>
      <w:proofErr w:type="gramEnd"/>
      <w:r w:rsidRPr="00D87E9B">
        <w:rPr>
          <w:rStyle w:val="HTMLTypewriter"/>
          <w:rFonts w:asciiTheme="minorHAnsi" w:hAnsiTheme="minorHAnsi" w:cstheme="minorHAnsi"/>
          <w:sz w:val="22"/>
          <w:szCs w:val="22"/>
        </w:rPr>
        <w:t>.</w:t>
      </w:r>
    </w:p>
    <w:p w:rsidR="0021509D" w:rsidRPr="00D87E9B" w:rsidRDefault="0021509D" w:rsidP="00BC1141">
      <w:pPr>
        <w:pStyle w:val="HTMLPreformatted"/>
        <w:numPr>
          <w:ilvl w:val="0"/>
          <w:numId w:val="30"/>
        </w:numPr>
        <w:jc w:val="both"/>
        <w:rPr>
          <w:rFonts w:asciiTheme="minorHAnsi" w:hAnsiTheme="minorHAnsi" w:cstheme="minorHAnsi"/>
          <w:i/>
          <w:iCs/>
          <w:sz w:val="22"/>
          <w:szCs w:val="22"/>
        </w:rPr>
      </w:pPr>
      <w:r w:rsidRPr="00D87E9B">
        <w:rPr>
          <w:rStyle w:val="HTMLTypewriter"/>
          <w:rFonts w:asciiTheme="minorHAnsi" w:hAnsiTheme="minorHAnsi" w:cstheme="minorHAnsi"/>
          <w:sz w:val="22"/>
          <w:szCs w:val="22"/>
          <w:u w:val="single"/>
        </w:rPr>
        <w:t xml:space="preserve">Kontic M, </w:t>
      </w:r>
      <w:r w:rsidRPr="00D87E9B">
        <w:rPr>
          <w:rStyle w:val="HTMLTypewriter"/>
          <w:rFonts w:asciiTheme="minorHAnsi" w:hAnsiTheme="minorHAnsi" w:cstheme="minorHAnsi"/>
          <w:sz w:val="22"/>
          <w:szCs w:val="22"/>
        </w:rPr>
        <w:t>Kontic M, Palacios I, Alonso J, Pestana A “Spectrum of germline RB1 gene mutations in Serbian retinoblastoma patients”, 105.Tagung der DOG, Berlin,2007.</w:t>
      </w:r>
    </w:p>
    <w:p w:rsidR="0021509D" w:rsidRPr="00D87E9B" w:rsidRDefault="0021509D" w:rsidP="00BC1141">
      <w:pPr>
        <w:pStyle w:val="HTMLPreformatted"/>
        <w:numPr>
          <w:ilvl w:val="0"/>
          <w:numId w:val="30"/>
        </w:numPr>
        <w:jc w:val="both"/>
        <w:rPr>
          <w:rFonts w:asciiTheme="minorHAnsi" w:hAnsiTheme="minorHAnsi" w:cstheme="minorHAnsi"/>
          <w:i/>
          <w:iCs/>
          <w:sz w:val="22"/>
          <w:szCs w:val="22"/>
        </w:rPr>
      </w:pPr>
      <w:r w:rsidRPr="00D87E9B">
        <w:rPr>
          <w:rFonts w:asciiTheme="minorHAnsi" w:hAnsiTheme="minorHAnsi" w:cstheme="minorHAnsi"/>
          <w:iCs/>
          <w:sz w:val="22"/>
          <w:szCs w:val="22"/>
          <w:lang w:val="es-ES"/>
        </w:rPr>
        <w:t>Gámez A, Palacios i, Camino I,</w:t>
      </w:r>
      <w:r w:rsidRPr="00D87E9B">
        <w:rPr>
          <w:rFonts w:asciiTheme="minorHAnsi" w:hAnsiTheme="minorHAnsi" w:cstheme="minorHAnsi"/>
          <w:iCs/>
          <w:sz w:val="22"/>
          <w:szCs w:val="22"/>
          <w:u w:val="single"/>
          <w:lang w:val="es-ES"/>
        </w:rPr>
        <w:t xml:space="preserve"> Kont</w:t>
      </w:r>
      <w:r w:rsidRPr="00D87E9B">
        <w:rPr>
          <w:rFonts w:asciiTheme="minorHAnsi" w:hAnsiTheme="minorHAnsi" w:cstheme="minorHAnsi"/>
          <w:iCs/>
          <w:sz w:val="22"/>
          <w:szCs w:val="22"/>
          <w:u w:val="single"/>
          <w:lang w:val="sr-Latn-CS"/>
        </w:rPr>
        <w:t>i</w:t>
      </w:r>
      <w:r w:rsidRPr="00D87E9B">
        <w:rPr>
          <w:rFonts w:asciiTheme="minorHAnsi" w:hAnsiTheme="minorHAnsi" w:cstheme="minorHAnsi"/>
          <w:iCs/>
          <w:sz w:val="22"/>
          <w:szCs w:val="22"/>
          <w:u w:val="single"/>
          <w:lang w:val="es-ES"/>
        </w:rPr>
        <w:t>ć M</w:t>
      </w:r>
      <w:r w:rsidRPr="00D87E9B">
        <w:rPr>
          <w:rFonts w:asciiTheme="minorHAnsi" w:hAnsiTheme="minorHAnsi" w:cstheme="minorHAnsi"/>
          <w:iCs/>
          <w:sz w:val="22"/>
          <w:szCs w:val="22"/>
          <w:lang w:val="es-ES"/>
        </w:rPr>
        <w:t>, I. Menéndez, J. Abelairas, P. García de Miguel, J. Alonso, A. Pestañ</w:t>
      </w:r>
      <w:r w:rsidRPr="00D87E9B">
        <w:rPr>
          <w:rFonts w:asciiTheme="minorHAnsi" w:hAnsiTheme="minorHAnsi" w:cstheme="minorHAnsi"/>
          <w:i/>
          <w:iCs/>
          <w:sz w:val="22"/>
          <w:szCs w:val="22"/>
          <w:lang w:val="es-ES"/>
        </w:rPr>
        <w:t xml:space="preserve">a. </w:t>
      </w:r>
      <w:r w:rsidRPr="00D87E9B">
        <w:rPr>
          <w:rFonts w:asciiTheme="minorHAnsi" w:hAnsiTheme="minorHAnsi" w:cstheme="minorHAnsi"/>
          <w:i/>
          <w:iCs/>
          <w:sz w:val="22"/>
          <w:szCs w:val="22"/>
        </w:rPr>
        <w:t>“</w:t>
      </w:r>
      <w:r w:rsidRPr="00D87E9B">
        <w:rPr>
          <w:rFonts w:asciiTheme="minorHAnsi" w:hAnsiTheme="minorHAnsi" w:cstheme="minorHAnsi"/>
          <w:sz w:val="22"/>
          <w:szCs w:val="22"/>
        </w:rPr>
        <w:t>Minigene</w:t>
      </w:r>
      <w:r w:rsidRPr="00D87E9B">
        <w:rPr>
          <w:rFonts w:asciiTheme="minorHAnsi" w:hAnsiTheme="minorHAnsi" w:cstheme="minorHAnsi"/>
          <w:sz w:val="22"/>
          <w:szCs w:val="22"/>
          <w:lang w:val="en-GB"/>
        </w:rPr>
        <w:t xml:space="preserve"> analysis</w:t>
      </w:r>
      <w:r w:rsidRPr="00D87E9B">
        <w:rPr>
          <w:rFonts w:asciiTheme="minorHAnsi" w:hAnsiTheme="minorHAnsi" w:cstheme="minorHAnsi"/>
          <w:sz w:val="22"/>
          <w:szCs w:val="22"/>
        </w:rPr>
        <w:t xml:space="preserve"> of</w:t>
      </w:r>
      <w:r w:rsidRPr="00D87E9B">
        <w:rPr>
          <w:rFonts w:asciiTheme="minorHAnsi" w:hAnsiTheme="minorHAnsi" w:cstheme="minorHAnsi"/>
          <w:i/>
          <w:iCs/>
          <w:sz w:val="22"/>
          <w:szCs w:val="22"/>
        </w:rPr>
        <w:t xml:space="preserve"> RB1 </w:t>
      </w:r>
      <w:r w:rsidRPr="00D87E9B">
        <w:rPr>
          <w:rFonts w:asciiTheme="minorHAnsi" w:hAnsiTheme="minorHAnsi" w:cstheme="minorHAnsi"/>
          <w:sz w:val="22"/>
          <w:szCs w:val="22"/>
        </w:rPr>
        <w:t>gene intronic</w:t>
      </w:r>
      <w:r w:rsidRPr="00D87E9B">
        <w:rPr>
          <w:rFonts w:asciiTheme="minorHAnsi" w:hAnsiTheme="minorHAnsi" w:cstheme="minorHAnsi"/>
          <w:sz w:val="22"/>
          <w:szCs w:val="22"/>
          <w:lang w:val="en-GB"/>
        </w:rPr>
        <w:t xml:space="preserve"> variants</w:t>
      </w:r>
      <w:r w:rsidRPr="00D87E9B">
        <w:rPr>
          <w:rFonts w:asciiTheme="minorHAnsi" w:hAnsiTheme="minorHAnsi" w:cstheme="minorHAnsi"/>
          <w:sz w:val="22"/>
          <w:szCs w:val="22"/>
        </w:rPr>
        <w:t xml:space="preserve"> from retinoblastoma patients, in order to ascertain their possible oncogenic character.” European Association for Cancer Research 19th Annual Meeting </w:t>
      </w:r>
      <w:r w:rsidRPr="00D87E9B">
        <w:rPr>
          <w:rFonts w:asciiTheme="minorHAnsi" w:hAnsiTheme="minorHAnsi" w:cstheme="minorHAnsi"/>
          <w:bCs/>
          <w:sz w:val="22"/>
          <w:szCs w:val="22"/>
        </w:rPr>
        <w:t>(EACR19</w:t>
      </w:r>
      <w:r w:rsidRPr="00D87E9B">
        <w:rPr>
          <w:rFonts w:asciiTheme="minorHAnsi" w:hAnsiTheme="minorHAnsi" w:cstheme="minorHAnsi"/>
          <w:sz w:val="22"/>
          <w:szCs w:val="22"/>
        </w:rPr>
        <w:t>),</w:t>
      </w:r>
      <w:r w:rsidRPr="00D87E9B">
        <w:rPr>
          <w:rFonts w:asciiTheme="minorHAnsi" w:hAnsiTheme="minorHAnsi" w:cstheme="minorHAnsi"/>
          <w:bCs/>
          <w:sz w:val="22"/>
          <w:szCs w:val="22"/>
        </w:rPr>
        <w:t xml:space="preserve"> Budapest</w:t>
      </w:r>
      <w:r w:rsidRPr="00D87E9B">
        <w:rPr>
          <w:rFonts w:asciiTheme="minorHAnsi" w:hAnsiTheme="minorHAnsi" w:cstheme="minorHAnsi"/>
          <w:sz w:val="22"/>
          <w:szCs w:val="22"/>
        </w:rPr>
        <w:t>, Hungary.2006</w:t>
      </w:r>
      <w:r w:rsidRPr="00D87E9B">
        <w:rPr>
          <w:rFonts w:asciiTheme="minorHAnsi" w:hAnsiTheme="minorHAnsi" w:cstheme="minorHAnsi"/>
          <w:i/>
          <w:iCs/>
          <w:sz w:val="22"/>
          <w:szCs w:val="22"/>
        </w:rPr>
        <w:t>.</w:t>
      </w:r>
    </w:p>
    <w:p w:rsidR="00E774D5" w:rsidRPr="00D87E9B" w:rsidRDefault="00E774D5" w:rsidP="00BC1141">
      <w:pPr>
        <w:pStyle w:val="HTMLPreformatted"/>
        <w:ind w:left="720"/>
        <w:jc w:val="both"/>
        <w:rPr>
          <w:rFonts w:asciiTheme="minorHAnsi" w:hAnsiTheme="minorHAnsi" w:cstheme="minorHAnsi"/>
          <w:i/>
          <w:iCs/>
          <w:sz w:val="22"/>
          <w:szCs w:val="22"/>
        </w:rPr>
      </w:pPr>
    </w:p>
    <w:p w:rsidR="0021509D" w:rsidRPr="00D87E9B" w:rsidRDefault="00837263" w:rsidP="00BC1141">
      <w:pPr>
        <w:jc w:val="both"/>
        <w:rPr>
          <w:rFonts w:asciiTheme="minorHAnsi" w:hAnsiTheme="minorHAnsi" w:cstheme="minorHAnsi"/>
          <w:b/>
          <w:sz w:val="22"/>
          <w:szCs w:val="22"/>
          <w:lang w:val="sl-SI"/>
        </w:rPr>
      </w:pPr>
      <w:r w:rsidRPr="00D87E9B">
        <w:rPr>
          <w:rFonts w:asciiTheme="minorHAnsi" w:hAnsiTheme="minorHAnsi" w:cstheme="minorHAnsi"/>
          <w:b/>
          <w:sz w:val="22"/>
          <w:szCs w:val="22"/>
          <w:lang w:val="sl-SI"/>
        </w:rPr>
        <w:t xml:space="preserve">Izvodi sa nacionalnog skupa </w:t>
      </w:r>
    </w:p>
    <w:p w:rsidR="0021509D" w:rsidRPr="00D87E9B" w:rsidRDefault="0021509D" w:rsidP="00BC1141">
      <w:pPr>
        <w:numPr>
          <w:ilvl w:val="0"/>
          <w:numId w:val="31"/>
        </w:numPr>
        <w:jc w:val="both"/>
        <w:rPr>
          <w:rFonts w:asciiTheme="minorHAnsi" w:hAnsiTheme="minorHAnsi" w:cstheme="minorHAnsi"/>
          <w:color w:val="000000"/>
          <w:sz w:val="22"/>
          <w:szCs w:val="22"/>
        </w:rPr>
      </w:pPr>
      <w:r w:rsidRPr="00D87E9B">
        <w:rPr>
          <w:rFonts w:asciiTheme="minorHAnsi" w:hAnsiTheme="minorHAnsi" w:cstheme="minorHAnsi"/>
          <w:color w:val="000000"/>
          <w:sz w:val="22"/>
          <w:szCs w:val="22"/>
          <w:u w:val="single"/>
        </w:rPr>
        <w:t>Kontic M</w:t>
      </w:r>
      <w:r w:rsidRPr="00D87E9B">
        <w:rPr>
          <w:rFonts w:asciiTheme="minorHAnsi" w:hAnsiTheme="minorHAnsi" w:cstheme="minorHAnsi"/>
          <w:color w:val="000000"/>
          <w:sz w:val="22"/>
          <w:szCs w:val="22"/>
        </w:rPr>
        <w:t xml:space="preserve"> - “Perspektiva I značaj budućih istraživanja u genetici karcinoma pluća” - </w:t>
      </w:r>
      <w:proofErr w:type="gramStart"/>
      <w:r w:rsidRPr="00D87E9B">
        <w:rPr>
          <w:rFonts w:asciiTheme="minorHAnsi" w:hAnsiTheme="minorHAnsi" w:cstheme="minorHAnsi"/>
          <w:color w:val="000000"/>
          <w:sz w:val="22"/>
          <w:szCs w:val="22"/>
        </w:rPr>
        <w:t>42.simpozijum  stremljenja</w:t>
      </w:r>
      <w:proofErr w:type="gramEnd"/>
      <w:r w:rsidRPr="00D87E9B">
        <w:rPr>
          <w:rFonts w:asciiTheme="minorHAnsi" w:hAnsiTheme="minorHAnsi" w:cstheme="minorHAnsi"/>
          <w:color w:val="000000"/>
          <w:sz w:val="22"/>
          <w:szCs w:val="22"/>
        </w:rPr>
        <w:t xml:space="preserve"> I novine u medicini – Značaj genetskih činilaca u ispoljavanju I toku plućnih bolesti. Medicinski fakultet u Beogradu, decembar 2013.</w:t>
      </w:r>
    </w:p>
    <w:p w:rsidR="0021509D" w:rsidRPr="00D87E9B" w:rsidRDefault="0021509D" w:rsidP="00BC1141">
      <w:pPr>
        <w:numPr>
          <w:ilvl w:val="0"/>
          <w:numId w:val="31"/>
        </w:numPr>
        <w:jc w:val="both"/>
        <w:rPr>
          <w:rFonts w:asciiTheme="minorHAnsi" w:hAnsiTheme="minorHAnsi" w:cstheme="minorHAnsi"/>
          <w:color w:val="000000"/>
          <w:sz w:val="22"/>
          <w:szCs w:val="22"/>
        </w:rPr>
      </w:pPr>
      <w:r w:rsidRPr="00D87E9B">
        <w:rPr>
          <w:rFonts w:asciiTheme="minorHAnsi" w:hAnsiTheme="minorHAnsi" w:cstheme="minorHAnsi"/>
          <w:color w:val="000000"/>
          <w:sz w:val="22"/>
          <w:szCs w:val="22"/>
        </w:rPr>
        <w:t xml:space="preserve">Škodrić V, Pavlović S, Buha I, Blanka A, Adžić T, </w:t>
      </w:r>
      <w:r w:rsidRPr="00D87E9B">
        <w:rPr>
          <w:rFonts w:asciiTheme="minorHAnsi" w:hAnsiTheme="minorHAnsi" w:cstheme="minorHAnsi"/>
          <w:color w:val="000000"/>
          <w:sz w:val="22"/>
          <w:szCs w:val="22"/>
          <w:u w:val="single"/>
        </w:rPr>
        <w:t>Kontić M.</w:t>
      </w:r>
      <w:r w:rsidRPr="00D87E9B">
        <w:rPr>
          <w:rFonts w:asciiTheme="minorHAnsi" w:hAnsiTheme="minorHAnsi" w:cstheme="minorHAnsi"/>
          <w:color w:val="000000"/>
          <w:sz w:val="22"/>
          <w:szCs w:val="22"/>
        </w:rPr>
        <w:t xml:space="preserve"> “Faktori genetske predispozicije za tuberkulozu” 42.simpozijum  stremljenja I novine u medicini – Značaj genetskih činilaca u ispoljavanju I toku plućnih bolesti. Medicinski fakultet u Beogradu, decembar 2013.</w:t>
      </w:r>
    </w:p>
    <w:p w:rsidR="0021509D" w:rsidRPr="00D87E9B" w:rsidRDefault="0021509D" w:rsidP="00BC1141">
      <w:pPr>
        <w:numPr>
          <w:ilvl w:val="0"/>
          <w:numId w:val="31"/>
        </w:numPr>
        <w:jc w:val="both"/>
        <w:rPr>
          <w:rFonts w:asciiTheme="minorHAnsi" w:hAnsiTheme="minorHAnsi" w:cstheme="minorHAnsi"/>
          <w:color w:val="000000"/>
          <w:sz w:val="22"/>
          <w:szCs w:val="22"/>
        </w:rPr>
      </w:pPr>
      <w:r w:rsidRPr="00D87E9B">
        <w:rPr>
          <w:rFonts w:asciiTheme="minorHAnsi" w:hAnsiTheme="minorHAnsi" w:cstheme="minorHAnsi"/>
          <w:color w:val="000000"/>
          <w:sz w:val="22"/>
          <w:szCs w:val="22"/>
        </w:rPr>
        <w:t xml:space="preserve">Jovanović D, Marić D, </w:t>
      </w:r>
      <w:r w:rsidRPr="00D87E9B">
        <w:rPr>
          <w:rFonts w:asciiTheme="minorHAnsi" w:hAnsiTheme="minorHAnsi" w:cstheme="minorHAnsi"/>
          <w:color w:val="000000"/>
          <w:sz w:val="22"/>
          <w:szCs w:val="22"/>
          <w:u w:val="single"/>
        </w:rPr>
        <w:t>Kontić M.</w:t>
      </w:r>
      <w:r w:rsidRPr="00D87E9B">
        <w:rPr>
          <w:rFonts w:asciiTheme="minorHAnsi" w:hAnsiTheme="minorHAnsi" w:cstheme="minorHAnsi"/>
          <w:color w:val="000000"/>
          <w:sz w:val="22"/>
          <w:szCs w:val="22"/>
        </w:rPr>
        <w:t xml:space="preserve"> “Adjuvantna I neoadjuvantna terapija primarnog carcinoma pluća” - </w:t>
      </w:r>
      <w:proofErr w:type="gramStart"/>
      <w:r w:rsidRPr="00D87E9B">
        <w:rPr>
          <w:rFonts w:asciiTheme="minorHAnsi" w:hAnsiTheme="minorHAnsi" w:cstheme="minorHAnsi"/>
          <w:color w:val="000000"/>
          <w:sz w:val="22"/>
          <w:szCs w:val="22"/>
        </w:rPr>
        <w:t>42.simpozijum  stremljenja</w:t>
      </w:r>
      <w:proofErr w:type="gramEnd"/>
      <w:r w:rsidRPr="00D87E9B">
        <w:rPr>
          <w:rFonts w:asciiTheme="minorHAnsi" w:hAnsiTheme="minorHAnsi" w:cstheme="minorHAnsi"/>
          <w:color w:val="000000"/>
          <w:sz w:val="22"/>
          <w:szCs w:val="22"/>
        </w:rPr>
        <w:t xml:space="preserve"> I novine u medicini – Savremeni pristup hirurškom lečenju primarnog karcinoma pluća. Medicinski fakultet u Beogradu, decembar 2013.</w:t>
      </w:r>
    </w:p>
    <w:p w:rsidR="0021509D" w:rsidRPr="00D87E9B" w:rsidRDefault="0021509D" w:rsidP="00BC1141">
      <w:pPr>
        <w:numPr>
          <w:ilvl w:val="0"/>
          <w:numId w:val="31"/>
        </w:numPr>
        <w:jc w:val="both"/>
        <w:rPr>
          <w:rFonts w:asciiTheme="minorHAnsi" w:hAnsiTheme="minorHAnsi" w:cstheme="minorHAnsi"/>
          <w:color w:val="000000"/>
          <w:sz w:val="22"/>
          <w:szCs w:val="22"/>
        </w:rPr>
      </w:pPr>
      <w:r w:rsidRPr="00D87E9B">
        <w:rPr>
          <w:rFonts w:asciiTheme="minorHAnsi" w:hAnsiTheme="minorHAnsi" w:cstheme="minorHAnsi"/>
          <w:color w:val="000000"/>
          <w:sz w:val="22"/>
          <w:szCs w:val="22"/>
        </w:rPr>
        <w:t xml:space="preserve">Dudvarski-Ilić A, </w:t>
      </w:r>
      <w:r w:rsidRPr="00D87E9B">
        <w:rPr>
          <w:rFonts w:asciiTheme="minorHAnsi" w:hAnsiTheme="minorHAnsi" w:cstheme="minorHAnsi"/>
          <w:color w:val="000000"/>
          <w:sz w:val="22"/>
          <w:szCs w:val="22"/>
          <w:u w:val="single"/>
        </w:rPr>
        <w:t>Kontić M,</w:t>
      </w:r>
      <w:r w:rsidRPr="00D87E9B">
        <w:rPr>
          <w:rFonts w:asciiTheme="minorHAnsi" w:hAnsiTheme="minorHAnsi" w:cstheme="minorHAnsi"/>
          <w:color w:val="000000"/>
          <w:sz w:val="22"/>
          <w:szCs w:val="22"/>
        </w:rPr>
        <w:t xml:space="preserve"> </w:t>
      </w:r>
      <w:proofErr w:type="gramStart"/>
      <w:r w:rsidRPr="00D87E9B">
        <w:rPr>
          <w:rFonts w:asciiTheme="minorHAnsi" w:hAnsiTheme="minorHAnsi" w:cstheme="minorHAnsi"/>
          <w:color w:val="000000"/>
          <w:sz w:val="22"/>
          <w:szCs w:val="22"/>
        </w:rPr>
        <w:t>Buha .</w:t>
      </w:r>
      <w:proofErr w:type="gramEnd"/>
      <w:r w:rsidRPr="00D87E9B">
        <w:rPr>
          <w:rFonts w:asciiTheme="minorHAnsi" w:hAnsiTheme="minorHAnsi" w:cstheme="minorHAnsi"/>
          <w:color w:val="000000"/>
          <w:sz w:val="22"/>
          <w:szCs w:val="22"/>
        </w:rPr>
        <w:t xml:space="preserve"> “Dijagnostikovanje plućnih bolesti na Klinici za pulmologiju KCS – nekad I sad” - </w:t>
      </w:r>
      <w:proofErr w:type="gramStart"/>
      <w:r w:rsidRPr="00D87E9B">
        <w:rPr>
          <w:rFonts w:asciiTheme="minorHAnsi" w:hAnsiTheme="minorHAnsi" w:cstheme="minorHAnsi"/>
          <w:color w:val="000000"/>
          <w:sz w:val="22"/>
          <w:szCs w:val="22"/>
        </w:rPr>
        <w:t>41.simpozijum  stremljenja</w:t>
      </w:r>
      <w:proofErr w:type="gramEnd"/>
      <w:r w:rsidRPr="00D87E9B">
        <w:rPr>
          <w:rFonts w:asciiTheme="minorHAnsi" w:hAnsiTheme="minorHAnsi" w:cstheme="minorHAnsi"/>
          <w:color w:val="000000"/>
          <w:sz w:val="22"/>
          <w:szCs w:val="22"/>
        </w:rPr>
        <w:t xml:space="preserve"> I novine u medicini – Biomarkeri u bolestima respiratornog trakta. Medicinski fakultet u Beogradu, decembar 2013.</w:t>
      </w:r>
    </w:p>
    <w:p w:rsidR="0021509D" w:rsidRPr="00D87E9B" w:rsidRDefault="0021509D" w:rsidP="00BC1141">
      <w:pPr>
        <w:numPr>
          <w:ilvl w:val="0"/>
          <w:numId w:val="31"/>
        </w:numPr>
        <w:jc w:val="both"/>
        <w:rPr>
          <w:rFonts w:asciiTheme="minorHAnsi" w:hAnsiTheme="minorHAnsi" w:cstheme="minorHAnsi"/>
          <w:color w:val="000000"/>
          <w:sz w:val="22"/>
          <w:szCs w:val="22"/>
        </w:rPr>
      </w:pPr>
      <w:r w:rsidRPr="00D87E9B">
        <w:rPr>
          <w:rStyle w:val="HTMLTypewriter"/>
          <w:rFonts w:asciiTheme="minorHAnsi" w:eastAsia="Calibri" w:hAnsiTheme="minorHAnsi" w:cstheme="minorHAnsi"/>
          <w:sz w:val="22"/>
          <w:szCs w:val="22"/>
          <w:u w:val="single"/>
          <w:lang w:val="sr-Latn-CS"/>
        </w:rPr>
        <w:t>Kontic M</w:t>
      </w:r>
      <w:r w:rsidRPr="00D87E9B">
        <w:rPr>
          <w:rStyle w:val="HTMLTypewriter"/>
          <w:rFonts w:asciiTheme="minorHAnsi" w:eastAsia="Calibri" w:hAnsiTheme="minorHAnsi" w:cstheme="minorHAnsi"/>
          <w:sz w:val="22"/>
          <w:szCs w:val="22"/>
          <w:lang w:val="sr-Latn-CS"/>
        </w:rPr>
        <w:t xml:space="preserve">, </w:t>
      </w:r>
      <w:r w:rsidRPr="00D87E9B">
        <w:rPr>
          <w:rFonts w:asciiTheme="minorHAnsi" w:hAnsiTheme="minorHAnsi" w:cstheme="minorHAnsi"/>
          <w:sz w:val="22"/>
          <w:szCs w:val="22"/>
          <w:lang w:val="sr-Latn-CS"/>
        </w:rPr>
        <w:t xml:space="preserve">Stojšić J, Jovanović D, Bunjevački V, Ognjanović S, Puumala S, Nelson H. „Hipermetilacija promotora tumor-supresorskih gena kao dijagnostički i prognostički faktor nemikroćelijskog karcinoma pluća“ Kongres pulmologa Srbije, Beograd 2011. </w:t>
      </w:r>
    </w:p>
    <w:p w:rsidR="0021509D" w:rsidRPr="00D87E9B" w:rsidRDefault="0021509D" w:rsidP="00BC1141">
      <w:pPr>
        <w:numPr>
          <w:ilvl w:val="0"/>
          <w:numId w:val="31"/>
        </w:numPr>
        <w:jc w:val="both"/>
        <w:rPr>
          <w:rFonts w:asciiTheme="minorHAnsi" w:hAnsiTheme="minorHAnsi" w:cstheme="minorHAnsi"/>
          <w:color w:val="000000"/>
          <w:sz w:val="22"/>
          <w:szCs w:val="22"/>
        </w:rPr>
      </w:pPr>
      <w:r w:rsidRPr="00D87E9B">
        <w:rPr>
          <w:rFonts w:asciiTheme="minorHAnsi" w:hAnsiTheme="minorHAnsi" w:cstheme="minorHAnsi"/>
          <w:color w:val="000000"/>
          <w:sz w:val="22"/>
          <w:szCs w:val="22"/>
        </w:rPr>
        <w:t xml:space="preserve">Pesut D, Bozic D, </w:t>
      </w:r>
      <w:r w:rsidRPr="00D87E9B">
        <w:rPr>
          <w:rFonts w:asciiTheme="minorHAnsi" w:hAnsiTheme="minorHAnsi" w:cstheme="minorHAnsi"/>
          <w:color w:val="000000"/>
          <w:sz w:val="22"/>
          <w:szCs w:val="22"/>
          <w:u w:val="single"/>
        </w:rPr>
        <w:t>Kontic M</w:t>
      </w:r>
      <w:r w:rsidRPr="00D87E9B">
        <w:rPr>
          <w:rFonts w:asciiTheme="minorHAnsi" w:hAnsiTheme="minorHAnsi" w:cstheme="minorHAnsi"/>
          <w:color w:val="000000"/>
          <w:sz w:val="22"/>
          <w:szCs w:val="22"/>
        </w:rPr>
        <w:t xml:space="preserve">, Raljevic S, Matic M, Buha I, Roksandic M, Stjepanovic M, Maric D, Nagorni L. “Plucna tromboembolija iza radiofrekventne ablacije atrioventrikularnog cvora kod bolesnika sa mutacijama faktor V Lieden I MTHFR C677T”. </w:t>
      </w:r>
      <w:r w:rsidRPr="00D87E9B">
        <w:rPr>
          <w:rFonts w:asciiTheme="minorHAnsi" w:hAnsiTheme="minorHAnsi" w:cstheme="minorHAnsi"/>
          <w:sz w:val="22"/>
          <w:szCs w:val="22"/>
          <w:lang w:val="sr-Latn-CS"/>
        </w:rPr>
        <w:t xml:space="preserve">Kongres pulmologa Srbije, Beograd 2011. </w:t>
      </w:r>
    </w:p>
    <w:p w:rsidR="00E92F69" w:rsidRPr="00D87E9B" w:rsidRDefault="00B22B9C" w:rsidP="00BC1141">
      <w:pPr>
        <w:pStyle w:val="HTMLPreformatted"/>
        <w:ind w:left="227"/>
        <w:jc w:val="both"/>
        <w:rPr>
          <w:rFonts w:asciiTheme="minorHAnsi" w:hAnsiTheme="minorHAnsi" w:cstheme="minorHAnsi"/>
          <w:b/>
          <w:iCs/>
          <w:sz w:val="22"/>
          <w:szCs w:val="22"/>
          <w:u w:val="single"/>
          <w:lang w:val="es-ES"/>
        </w:rPr>
      </w:pPr>
      <w:r w:rsidRPr="00D87E9B">
        <w:rPr>
          <w:rFonts w:asciiTheme="minorHAnsi" w:hAnsiTheme="minorHAnsi" w:cstheme="minorHAnsi"/>
          <w:b/>
          <w:sz w:val="22"/>
          <w:szCs w:val="22"/>
        </w:rPr>
        <w:lastRenderedPageBreak/>
        <w:t>Knjige</w:t>
      </w:r>
      <w:r w:rsidR="00E92F69" w:rsidRPr="00D87E9B">
        <w:rPr>
          <w:rFonts w:asciiTheme="minorHAnsi" w:hAnsiTheme="minorHAnsi" w:cstheme="minorHAnsi"/>
          <w:b/>
          <w:iCs/>
          <w:sz w:val="22"/>
          <w:szCs w:val="22"/>
          <w:u w:val="single"/>
          <w:lang w:val="es-ES"/>
        </w:rPr>
        <w:t xml:space="preserve">: </w:t>
      </w:r>
    </w:p>
    <w:p w:rsidR="00E92F69" w:rsidRPr="00D87E9B" w:rsidRDefault="00B33E26" w:rsidP="0015786F">
      <w:pPr>
        <w:numPr>
          <w:ilvl w:val="0"/>
          <w:numId w:val="27"/>
        </w:numPr>
        <w:ind w:left="709"/>
        <w:jc w:val="both"/>
        <w:rPr>
          <w:rFonts w:asciiTheme="minorHAnsi" w:hAnsiTheme="minorHAnsi" w:cstheme="minorHAnsi"/>
          <w:bCs/>
          <w:sz w:val="22"/>
          <w:szCs w:val="22"/>
        </w:rPr>
      </w:pPr>
      <w:r w:rsidRPr="00D87E9B">
        <w:rPr>
          <w:rFonts w:asciiTheme="minorHAnsi" w:hAnsiTheme="minorHAnsi" w:cstheme="minorHAnsi"/>
          <w:b/>
          <w:bCs/>
          <w:sz w:val="22"/>
          <w:szCs w:val="22"/>
        </w:rPr>
        <w:t>Kontić M</w:t>
      </w:r>
      <w:r w:rsidRPr="00D87E9B">
        <w:rPr>
          <w:rFonts w:asciiTheme="minorHAnsi" w:hAnsiTheme="minorHAnsi" w:cstheme="minorHAnsi"/>
          <w:bCs/>
          <w:sz w:val="22"/>
          <w:szCs w:val="22"/>
        </w:rPr>
        <w:t xml:space="preserve"> „Epigenetika karcinoma pluća“</w:t>
      </w:r>
      <w:r w:rsidR="00E92F69" w:rsidRPr="00D87E9B">
        <w:rPr>
          <w:rFonts w:asciiTheme="minorHAnsi" w:hAnsiTheme="minorHAnsi" w:cstheme="minorHAnsi"/>
          <w:bCs/>
          <w:sz w:val="22"/>
          <w:szCs w:val="22"/>
        </w:rPr>
        <w:t xml:space="preserve">, izdavač: Zadužbina Andrejević, Beograd, 2015. - </w:t>
      </w:r>
      <w:proofErr w:type="gramStart"/>
      <w:r w:rsidR="00E92F69" w:rsidRPr="00D87E9B">
        <w:rPr>
          <w:rFonts w:asciiTheme="minorHAnsi" w:hAnsiTheme="minorHAnsi" w:cstheme="minorHAnsi"/>
          <w:bCs/>
          <w:sz w:val="22"/>
          <w:szCs w:val="22"/>
        </w:rPr>
        <w:t>koja</w:t>
      </w:r>
      <w:proofErr w:type="gramEnd"/>
      <w:r w:rsidR="00E92F69" w:rsidRPr="00D87E9B">
        <w:rPr>
          <w:rFonts w:asciiTheme="minorHAnsi" w:hAnsiTheme="minorHAnsi" w:cstheme="minorHAnsi"/>
          <w:bCs/>
          <w:sz w:val="22"/>
          <w:szCs w:val="22"/>
        </w:rPr>
        <w:t xml:space="preserve"> je proglašena za pobednika konkursa u svojoj kategoriji 2015. ISBN 978-86-525-0224-0</w:t>
      </w:r>
    </w:p>
    <w:p w:rsidR="00027A12" w:rsidRPr="00D87E9B" w:rsidRDefault="00027A12" w:rsidP="0015786F">
      <w:pPr>
        <w:pStyle w:val="ListParagraph"/>
        <w:numPr>
          <w:ilvl w:val="0"/>
          <w:numId w:val="27"/>
        </w:numPr>
        <w:tabs>
          <w:tab w:val="left" w:pos="360"/>
        </w:tabs>
        <w:autoSpaceDE w:val="0"/>
        <w:autoSpaceDN w:val="0"/>
        <w:adjustRightInd w:val="0"/>
        <w:ind w:left="709"/>
        <w:jc w:val="both"/>
        <w:rPr>
          <w:rFonts w:asciiTheme="minorHAnsi" w:hAnsiTheme="minorHAnsi" w:cstheme="minorHAnsi"/>
          <w:sz w:val="22"/>
          <w:szCs w:val="22"/>
        </w:rPr>
      </w:pPr>
      <w:r w:rsidRPr="00D87E9B">
        <w:rPr>
          <w:rFonts w:asciiTheme="minorHAnsi" w:hAnsiTheme="minorHAnsi" w:cstheme="minorHAnsi"/>
          <w:sz w:val="22"/>
          <w:szCs w:val="22"/>
        </w:rPr>
        <w:t xml:space="preserve">Stojanovic L, </w:t>
      </w:r>
      <w:r w:rsidRPr="00D87E9B">
        <w:rPr>
          <w:rFonts w:asciiTheme="minorHAnsi" w:hAnsiTheme="minorHAnsi" w:cstheme="minorHAnsi"/>
          <w:b/>
          <w:sz w:val="22"/>
          <w:szCs w:val="22"/>
        </w:rPr>
        <w:t>Kontic M</w:t>
      </w:r>
      <w:r w:rsidRPr="00D87E9B">
        <w:rPr>
          <w:rFonts w:asciiTheme="minorHAnsi" w:hAnsiTheme="minorHAnsi" w:cstheme="minorHAnsi"/>
          <w:sz w:val="22"/>
          <w:szCs w:val="22"/>
        </w:rPr>
        <w:t xml:space="preserve">, </w:t>
      </w:r>
      <w:r w:rsidRPr="00D87E9B">
        <w:rPr>
          <w:rFonts w:asciiTheme="minorHAnsi" w:hAnsiTheme="minorHAnsi" w:cstheme="minorHAnsi"/>
          <w:bCs/>
          <w:sz w:val="22"/>
          <w:szCs w:val="22"/>
        </w:rPr>
        <w:t>Djokovic A</w:t>
      </w:r>
      <w:r w:rsidRPr="00D87E9B">
        <w:rPr>
          <w:rFonts w:asciiTheme="minorHAnsi" w:hAnsiTheme="minorHAnsi" w:cstheme="minorHAnsi"/>
          <w:sz w:val="22"/>
          <w:szCs w:val="22"/>
        </w:rPr>
        <w:t xml:space="preserve">: </w:t>
      </w:r>
      <w:hyperlink r:id="rId36" w:history="1">
        <w:r w:rsidRPr="00D87E9B">
          <w:rPr>
            <w:rFonts w:asciiTheme="minorHAnsi" w:hAnsiTheme="minorHAnsi" w:cstheme="minorHAnsi"/>
            <w:sz w:val="22"/>
            <w:szCs w:val="22"/>
          </w:rPr>
          <w:t xml:space="preserve">From Stem </w:t>
        </w:r>
        <w:proofErr w:type="gramStart"/>
        <w:r w:rsidRPr="00D87E9B">
          <w:rPr>
            <w:rFonts w:asciiTheme="minorHAnsi" w:hAnsiTheme="minorHAnsi" w:cstheme="minorHAnsi"/>
            <w:sz w:val="22"/>
            <w:szCs w:val="22"/>
          </w:rPr>
          <w:t>To</w:t>
        </w:r>
        <w:proofErr w:type="gramEnd"/>
        <w:r w:rsidRPr="00D87E9B">
          <w:rPr>
            <w:rFonts w:asciiTheme="minorHAnsi" w:hAnsiTheme="minorHAnsi" w:cstheme="minorHAnsi"/>
            <w:sz w:val="22"/>
            <w:szCs w:val="22"/>
          </w:rPr>
          <w:t xml:space="preserve"> Stern: Antiphospholipid Syndrome</w:t>
        </w:r>
      </w:hyperlink>
      <w:r w:rsidRPr="00D87E9B">
        <w:rPr>
          <w:rFonts w:asciiTheme="minorHAnsi" w:hAnsiTheme="minorHAnsi" w:cstheme="minorHAnsi"/>
          <w:sz w:val="22"/>
          <w:szCs w:val="22"/>
        </w:rPr>
        <w:t>. AV Akademikerverlag GmbH&amp; Co.KG. Saarbrücken, Deutscland/Germany. ISBN: 978-3-659-46020-3. 2013: 1-60.</w:t>
      </w:r>
    </w:p>
    <w:p w:rsidR="00E92F69" w:rsidRPr="00D87E9B" w:rsidRDefault="0035221E" w:rsidP="0015786F">
      <w:pPr>
        <w:numPr>
          <w:ilvl w:val="0"/>
          <w:numId w:val="27"/>
        </w:numPr>
        <w:ind w:left="709"/>
        <w:contextualSpacing/>
        <w:jc w:val="both"/>
        <w:rPr>
          <w:rFonts w:asciiTheme="minorHAnsi" w:hAnsiTheme="minorHAnsi" w:cstheme="minorHAnsi"/>
          <w:bCs/>
          <w:sz w:val="22"/>
          <w:szCs w:val="22"/>
        </w:rPr>
      </w:pPr>
      <w:r w:rsidRPr="00D87E9B">
        <w:rPr>
          <w:rFonts w:asciiTheme="minorHAnsi" w:hAnsiTheme="minorHAnsi" w:cstheme="minorHAnsi"/>
          <w:b/>
          <w:bCs/>
          <w:sz w:val="22"/>
          <w:szCs w:val="22"/>
        </w:rPr>
        <w:t>Kontić M</w:t>
      </w:r>
      <w:r w:rsidRPr="00D87E9B">
        <w:rPr>
          <w:rFonts w:asciiTheme="minorHAnsi" w:hAnsiTheme="minorHAnsi" w:cstheme="minorHAnsi"/>
          <w:bCs/>
          <w:sz w:val="22"/>
          <w:szCs w:val="22"/>
        </w:rPr>
        <w:t xml:space="preserve"> </w:t>
      </w:r>
      <w:r w:rsidR="00006C92" w:rsidRPr="00D87E9B">
        <w:rPr>
          <w:rFonts w:asciiTheme="minorHAnsi" w:hAnsiTheme="minorHAnsi" w:cstheme="minorHAnsi"/>
          <w:bCs/>
          <w:sz w:val="22"/>
          <w:szCs w:val="22"/>
        </w:rPr>
        <w:t>„Genetika retinoblastoma“</w:t>
      </w:r>
      <w:proofErr w:type="gramStart"/>
      <w:r w:rsidR="00006C92" w:rsidRPr="00D87E9B">
        <w:rPr>
          <w:rFonts w:asciiTheme="minorHAnsi" w:hAnsiTheme="minorHAnsi" w:cstheme="minorHAnsi"/>
          <w:bCs/>
          <w:sz w:val="22"/>
          <w:szCs w:val="22"/>
        </w:rPr>
        <w:t xml:space="preserve">, </w:t>
      </w:r>
      <w:r w:rsidR="00E92F69" w:rsidRPr="00D87E9B">
        <w:rPr>
          <w:rFonts w:asciiTheme="minorHAnsi" w:hAnsiTheme="minorHAnsi" w:cstheme="minorHAnsi"/>
          <w:bCs/>
          <w:sz w:val="22"/>
          <w:szCs w:val="22"/>
        </w:rPr>
        <w:t xml:space="preserve"> izdavač</w:t>
      </w:r>
      <w:proofErr w:type="gramEnd"/>
      <w:r w:rsidR="00E92F69" w:rsidRPr="00D87E9B">
        <w:rPr>
          <w:rFonts w:asciiTheme="minorHAnsi" w:hAnsiTheme="minorHAnsi" w:cstheme="minorHAnsi"/>
          <w:bCs/>
          <w:sz w:val="22"/>
          <w:szCs w:val="22"/>
        </w:rPr>
        <w:t>: Zadužbina</w:t>
      </w:r>
      <w:r w:rsidR="00900279" w:rsidRPr="00D87E9B">
        <w:rPr>
          <w:rFonts w:asciiTheme="minorHAnsi" w:hAnsiTheme="minorHAnsi" w:cstheme="minorHAnsi"/>
          <w:bCs/>
          <w:sz w:val="22"/>
          <w:szCs w:val="22"/>
        </w:rPr>
        <w:t xml:space="preserve"> </w:t>
      </w:r>
      <w:r w:rsidR="00E92F69" w:rsidRPr="00D87E9B">
        <w:rPr>
          <w:rFonts w:asciiTheme="minorHAnsi" w:hAnsiTheme="minorHAnsi" w:cstheme="minorHAnsi"/>
          <w:bCs/>
          <w:sz w:val="22"/>
          <w:szCs w:val="22"/>
        </w:rPr>
        <w:t xml:space="preserve">Andrejević, Beograd, 2006. - </w:t>
      </w:r>
      <w:proofErr w:type="gramStart"/>
      <w:r w:rsidR="00E92F69" w:rsidRPr="00D87E9B">
        <w:rPr>
          <w:rFonts w:asciiTheme="minorHAnsi" w:hAnsiTheme="minorHAnsi" w:cstheme="minorHAnsi"/>
          <w:bCs/>
          <w:sz w:val="22"/>
          <w:szCs w:val="22"/>
        </w:rPr>
        <w:t>koja</w:t>
      </w:r>
      <w:proofErr w:type="gramEnd"/>
      <w:r w:rsidR="00E92F69" w:rsidRPr="00D87E9B">
        <w:rPr>
          <w:rFonts w:asciiTheme="minorHAnsi" w:hAnsiTheme="minorHAnsi" w:cstheme="minorHAnsi"/>
          <w:bCs/>
          <w:sz w:val="22"/>
          <w:szCs w:val="22"/>
        </w:rPr>
        <w:t xml:space="preserve"> je proglašena za pobednika konkursa u svojoj kategoriji 2006. ISBN 978-86-7244-607-4</w:t>
      </w:r>
      <w:r w:rsidR="00027A12" w:rsidRPr="00D87E9B">
        <w:rPr>
          <w:rFonts w:asciiTheme="minorHAnsi" w:hAnsiTheme="minorHAnsi" w:cstheme="minorHAnsi"/>
          <w:bCs/>
          <w:color w:val="FF0000"/>
          <w:sz w:val="22"/>
          <w:szCs w:val="22"/>
        </w:rPr>
        <w:t xml:space="preserve"> </w:t>
      </w:r>
    </w:p>
    <w:p w:rsidR="003818ED" w:rsidRPr="00D87E9B" w:rsidRDefault="003818ED" w:rsidP="00BC1141">
      <w:pPr>
        <w:tabs>
          <w:tab w:val="left" w:pos="360"/>
        </w:tabs>
        <w:autoSpaceDE w:val="0"/>
        <w:autoSpaceDN w:val="0"/>
        <w:adjustRightInd w:val="0"/>
        <w:ind w:left="360" w:hanging="450"/>
        <w:jc w:val="both"/>
        <w:rPr>
          <w:rFonts w:asciiTheme="minorHAnsi" w:hAnsiTheme="minorHAnsi" w:cstheme="minorHAnsi"/>
          <w:spacing w:val="-3"/>
          <w:sz w:val="20"/>
          <w:szCs w:val="20"/>
        </w:rPr>
      </w:pPr>
    </w:p>
    <w:p w:rsidR="00F756C9" w:rsidRPr="00D87E9B" w:rsidRDefault="0015786F" w:rsidP="00BC1141">
      <w:pPr>
        <w:jc w:val="both"/>
        <w:rPr>
          <w:rFonts w:asciiTheme="minorHAnsi" w:hAnsiTheme="minorHAnsi" w:cstheme="minorHAnsi"/>
          <w:b/>
          <w:sz w:val="22"/>
          <w:szCs w:val="22"/>
        </w:rPr>
      </w:pPr>
      <w:r w:rsidRPr="00D87E9B">
        <w:rPr>
          <w:rFonts w:asciiTheme="minorHAnsi" w:hAnsiTheme="minorHAnsi" w:cstheme="minorHAnsi"/>
          <w:b/>
          <w:sz w:val="22"/>
          <w:szCs w:val="22"/>
        </w:rPr>
        <w:t>Poglavlja u udžbenicima</w:t>
      </w:r>
    </w:p>
    <w:p w:rsidR="00F81B07" w:rsidRPr="00D87E9B" w:rsidRDefault="00F81B07" w:rsidP="00BC1141">
      <w:pPr>
        <w:ind w:left="709" w:hanging="283"/>
        <w:jc w:val="both"/>
        <w:rPr>
          <w:rStyle w:val="HTMLTypewriter"/>
          <w:rFonts w:asciiTheme="minorHAnsi" w:eastAsia="Calibri" w:hAnsiTheme="minorHAnsi" w:cstheme="minorHAnsi"/>
          <w:sz w:val="22"/>
          <w:szCs w:val="22"/>
        </w:rPr>
      </w:pPr>
      <w:r w:rsidRPr="00D87E9B">
        <w:rPr>
          <w:rStyle w:val="HTMLTypewriter"/>
          <w:rFonts w:asciiTheme="minorHAnsi" w:eastAsia="Calibri" w:hAnsiTheme="minorHAnsi" w:cstheme="minorHAnsi"/>
          <w:sz w:val="22"/>
          <w:szCs w:val="22"/>
        </w:rPr>
        <w:t xml:space="preserve">1. </w:t>
      </w:r>
      <w:r w:rsidR="00E91E3D" w:rsidRPr="00D87E9B">
        <w:rPr>
          <w:rStyle w:val="HTMLTypewriter"/>
          <w:rFonts w:asciiTheme="minorHAnsi" w:eastAsia="Calibri" w:hAnsiTheme="minorHAnsi" w:cstheme="minorHAnsi"/>
          <w:sz w:val="22"/>
          <w:szCs w:val="22"/>
        </w:rPr>
        <w:t>Jovanovic D, Skodric</w:t>
      </w:r>
      <w:r w:rsidR="00573F00" w:rsidRPr="00D87E9B">
        <w:rPr>
          <w:rStyle w:val="HTMLTypewriter"/>
          <w:rFonts w:asciiTheme="minorHAnsi" w:eastAsia="Calibri" w:hAnsiTheme="minorHAnsi" w:cstheme="minorHAnsi"/>
          <w:sz w:val="22"/>
          <w:szCs w:val="22"/>
        </w:rPr>
        <w:t xml:space="preserve"> </w:t>
      </w:r>
      <w:r w:rsidR="00E91E3D" w:rsidRPr="00D87E9B">
        <w:rPr>
          <w:rStyle w:val="HTMLTypewriter"/>
          <w:rFonts w:asciiTheme="minorHAnsi" w:eastAsia="Calibri" w:hAnsiTheme="minorHAnsi" w:cstheme="minorHAnsi"/>
          <w:sz w:val="22"/>
          <w:szCs w:val="22"/>
        </w:rPr>
        <w:t xml:space="preserve">Trifunovic V, Roksandic Milenkovic M, Ceriman V, </w:t>
      </w:r>
      <w:r w:rsidR="00E91E3D" w:rsidRPr="00D87E9B">
        <w:rPr>
          <w:rStyle w:val="HTMLTypewriter"/>
          <w:rFonts w:asciiTheme="minorHAnsi" w:eastAsia="Calibri" w:hAnsiTheme="minorHAnsi" w:cstheme="minorHAnsi"/>
          <w:b/>
          <w:sz w:val="22"/>
          <w:szCs w:val="22"/>
        </w:rPr>
        <w:t>Kontic M</w:t>
      </w:r>
      <w:r w:rsidR="00E91E3D" w:rsidRPr="00D87E9B">
        <w:rPr>
          <w:rStyle w:val="HTMLTypewriter"/>
          <w:rFonts w:asciiTheme="minorHAnsi" w:eastAsia="Calibri" w:hAnsiTheme="minorHAnsi" w:cstheme="minorHAnsi"/>
          <w:sz w:val="22"/>
          <w:szCs w:val="22"/>
        </w:rPr>
        <w:t>, Stosic M, Vukanic I, Gajic M, Pujic N.</w:t>
      </w:r>
      <w:r w:rsidR="009E4777" w:rsidRPr="00D87E9B">
        <w:rPr>
          <w:rStyle w:val="HTMLTypewriter"/>
          <w:rFonts w:asciiTheme="minorHAnsi" w:eastAsia="Calibri" w:hAnsiTheme="minorHAnsi" w:cstheme="minorHAnsi"/>
          <w:sz w:val="22"/>
          <w:szCs w:val="22"/>
        </w:rPr>
        <w:t xml:space="preserve"> </w:t>
      </w:r>
      <w:r w:rsidRPr="00D87E9B">
        <w:rPr>
          <w:rStyle w:val="HTMLTypewriter"/>
          <w:rFonts w:asciiTheme="minorHAnsi" w:eastAsia="Calibri" w:hAnsiTheme="minorHAnsi" w:cstheme="minorHAnsi"/>
          <w:sz w:val="22"/>
          <w:szCs w:val="22"/>
        </w:rPr>
        <w:t>Tuberkuloza kao zarazna bolest – etiopatogenetski aspekti.</w:t>
      </w:r>
      <w:r w:rsidRPr="00D87E9B">
        <w:rPr>
          <w:rStyle w:val="HTMLTypewriter"/>
          <w:rFonts w:asciiTheme="minorHAnsi" w:eastAsia="Calibri" w:hAnsiTheme="minorHAnsi" w:cstheme="minorHAnsi"/>
          <w:b/>
          <w:sz w:val="22"/>
          <w:szCs w:val="22"/>
          <w:lang w:val="sr-Latn-CS"/>
        </w:rPr>
        <w:t xml:space="preserve"> </w:t>
      </w:r>
      <w:r w:rsidRPr="00D87E9B">
        <w:rPr>
          <w:rStyle w:val="HTMLTypewriter"/>
          <w:rFonts w:asciiTheme="minorHAnsi" w:eastAsia="Calibri" w:hAnsiTheme="minorHAnsi" w:cstheme="minorHAnsi"/>
          <w:sz w:val="22"/>
          <w:szCs w:val="22"/>
          <w:lang w:val="sr-Latn-CS"/>
        </w:rPr>
        <w:t>„Klini</w:t>
      </w:r>
      <w:r w:rsidRPr="00D87E9B">
        <w:rPr>
          <w:rStyle w:val="HTMLTypewriter"/>
          <w:rFonts w:asciiTheme="minorHAnsi" w:eastAsia="Calibri" w:hAnsiTheme="minorHAnsi" w:cstheme="minorHAnsi"/>
          <w:sz w:val="22"/>
          <w:szCs w:val="22"/>
        </w:rPr>
        <w:t xml:space="preserve">čki aspekti tuberkuloze“. </w:t>
      </w:r>
      <w:r w:rsidRPr="00D87E9B">
        <w:rPr>
          <w:rStyle w:val="HTMLTypewriter"/>
          <w:rFonts w:asciiTheme="minorHAnsi" w:eastAsia="Calibri" w:hAnsiTheme="minorHAnsi" w:cstheme="minorHAnsi"/>
          <w:b/>
          <w:sz w:val="22"/>
          <w:szCs w:val="22"/>
        </w:rPr>
        <w:t>ISBN</w:t>
      </w:r>
      <w:r w:rsidRPr="00D87E9B">
        <w:rPr>
          <w:rStyle w:val="HTMLTypewriter"/>
          <w:rFonts w:asciiTheme="minorHAnsi" w:eastAsia="Calibri" w:hAnsiTheme="minorHAnsi" w:cstheme="minorHAnsi"/>
          <w:sz w:val="22"/>
          <w:szCs w:val="22"/>
        </w:rPr>
        <w:t xml:space="preserve"> 978-86-7117-610-1 </w:t>
      </w:r>
      <w:r w:rsidRPr="00D87E9B">
        <w:rPr>
          <w:rStyle w:val="HTMLTypewriter"/>
          <w:rFonts w:asciiTheme="minorHAnsi" w:eastAsia="Calibri" w:hAnsiTheme="minorHAnsi" w:cstheme="minorHAnsi"/>
          <w:sz w:val="22"/>
          <w:szCs w:val="22"/>
          <w:u w:val="single"/>
        </w:rPr>
        <w:t>Izdavač:</w:t>
      </w:r>
      <w:r w:rsidRPr="00D87E9B">
        <w:rPr>
          <w:rStyle w:val="HTMLTypewriter"/>
          <w:rFonts w:asciiTheme="minorHAnsi" w:eastAsia="Calibri" w:hAnsiTheme="minorHAnsi" w:cstheme="minorHAnsi"/>
          <w:sz w:val="22"/>
          <w:szCs w:val="22"/>
        </w:rPr>
        <w:t xml:space="preserve"> Medicinski fakultet Univerziteta u Beogradu.</w:t>
      </w:r>
      <w:r w:rsidR="00AC6BF4" w:rsidRPr="00D87E9B">
        <w:rPr>
          <w:rStyle w:val="HTMLTypewriter"/>
          <w:rFonts w:asciiTheme="minorHAnsi" w:eastAsia="Calibri" w:hAnsiTheme="minorHAnsi" w:cstheme="minorHAnsi"/>
          <w:sz w:val="22"/>
          <w:szCs w:val="22"/>
        </w:rPr>
        <w:t xml:space="preserve"> Beograd 2020.</w:t>
      </w:r>
      <w:r w:rsidR="00C34599" w:rsidRPr="00D87E9B">
        <w:rPr>
          <w:rStyle w:val="HTMLTypewriter"/>
          <w:rFonts w:asciiTheme="minorHAnsi" w:eastAsia="Calibri" w:hAnsiTheme="minorHAnsi" w:cstheme="minorHAnsi"/>
          <w:sz w:val="22"/>
          <w:szCs w:val="22"/>
        </w:rPr>
        <w:t xml:space="preserve"> (15-35.strana)</w:t>
      </w:r>
      <w:r w:rsidRPr="00D87E9B">
        <w:rPr>
          <w:rStyle w:val="HTMLTypewriter"/>
          <w:rFonts w:asciiTheme="minorHAnsi" w:eastAsia="Calibri" w:hAnsiTheme="minorHAnsi" w:cstheme="minorHAnsi"/>
          <w:sz w:val="22"/>
          <w:szCs w:val="22"/>
        </w:rPr>
        <w:t xml:space="preserve"> </w:t>
      </w:r>
      <w:r w:rsidRPr="00D87E9B">
        <w:rPr>
          <w:rStyle w:val="HTMLTypewriter"/>
          <w:rFonts w:asciiTheme="minorHAnsi" w:eastAsia="Calibri" w:hAnsiTheme="minorHAnsi" w:cstheme="minorHAnsi"/>
          <w:b/>
          <w:sz w:val="22"/>
          <w:szCs w:val="22"/>
        </w:rPr>
        <w:t>Udžbenik</w:t>
      </w:r>
      <w:r w:rsidRPr="00D87E9B">
        <w:rPr>
          <w:rStyle w:val="HTMLTypewriter"/>
          <w:rFonts w:asciiTheme="minorHAnsi" w:eastAsia="Calibri" w:hAnsiTheme="minorHAnsi" w:cstheme="minorHAnsi"/>
          <w:sz w:val="22"/>
          <w:szCs w:val="22"/>
        </w:rPr>
        <w:t xml:space="preserve"> za užu specijalizaciju pulmologije, poslediplomskih studija iz pulmologije i specijalizacije p</w:t>
      </w:r>
      <w:r w:rsidR="00AC6BF4" w:rsidRPr="00D87E9B">
        <w:rPr>
          <w:rStyle w:val="HTMLTypewriter"/>
          <w:rFonts w:asciiTheme="minorHAnsi" w:eastAsia="Calibri" w:hAnsiTheme="minorHAnsi" w:cstheme="minorHAnsi"/>
          <w:sz w:val="22"/>
          <w:szCs w:val="22"/>
        </w:rPr>
        <w:t xml:space="preserve">neumoftiziologije. </w:t>
      </w:r>
    </w:p>
    <w:p w:rsidR="009E4777" w:rsidRPr="00D87E9B" w:rsidRDefault="00F81B07" w:rsidP="00BC1141">
      <w:pPr>
        <w:ind w:left="709" w:hanging="283"/>
        <w:jc w:val="both"/>
        <w:rPr>
          <w:rStyle w:val="HTMLTypewriter"/>
          <w:rFonts w:asciiTheme="minorHAnsi" w:eastAsia="Calibri" w:hAnsiTheme="minorHAnsi" w:cstheme="minorHAnsi"/>
          <w:sz w:val="22"/>
          <w:szCs w:val="22"/>
        </w:rPr>
      </w:pPr>
      <w:r w:rsidRPr="00D87E9B">
        <w:rPr>
          <w:rStyle w:val="HTMLTypewriter"/>
          <w:rFonts w:asciiTheme="minorHAnsi" w:eastAsia="Calibri" w:hAnsiTheme="minorHAnsi" w:cstheme="minorHAnsi"/>
          <w:sz w:val="22"/>
          <w:szCs w:val="22"/>
        </w:rPr>
        <w:t xml:space="preserve">2. </w:t>
      </w:r>
      <w:r w:rsidR="00573F00" w:rsidRPr="00D87E9B">
        <w:rPr>
          <w:rStyle w:val="HTMLTypewriter"/>
          <w:rFonts w:asciiTheme="minorHAnsi" w:eastAsia="Calibri" w:hAnsiTheme="minorHAnsi" w:cstheme="minorHAnsi"/>
          <w:sz w:val="22"/>
          <w:szCs w:val="22"/>
        </w:rPr>
        <w:t xml:space="preserve">Jovanović D, Petrović M, </w:t>
      </w:r>
      <w:r w:rsidR="00573F00" w:rsidRPr="00D87E9B">
        <w:rPr>
          <w:rStyle w:val="HTMLTypewriter"/>
          <w:rFonts w:asciiTheme="minorHAnsi" w:eastAsia="Calibri" w:hAnsiTheme="minorHAnsi" w:cstheme="minorHAnsi"/>
          <w:b/>
          <w:sz w:val="22"/>
          <w:szCs w:val="22"/>
        </w:rPr>
        <w:t>Kontić M</w:t>
      </w:r>
      <w:r w:rsidR="00F621EB" w:rsidRPr="00D87E9B">
        <w:rPr>
          <w:rStyle w:val="HTMLTypewriter"/>
          <w:rFonts w:asciiTheme="minorHAnsi" w:eastAsia="Calibri" w:hAnsiTheme="minorHAnsi" w:cstheme="minorHAnsi"/>
          <w:b/>
          <w:sz w:val="22"/>
          <w:szCs w:val="22"/>
        </w:rPr>
        <w:t>,</w:t>
      </w:r>
      <w:r w:rsidR="00F621EB" w:rsidRPr="00D87E9B">
        <w:rPr>
          <w:rStyle w:val="HTMLTypewriter"/>
          <w:rFonts w:asciiTheme="minorHAnsi" w:eastAsia="Calibri" w:hAnsiTheme="minorHAnsi" w:cstheme="minorHAnsi"/>
          <w:sz w:val="22"/>
          <w:szCs w:val="22"/>
        </w:rPr>
        <w:t xml:space="preserve"> </w:t>
      </w:r>
      <w:r w:rsidR="00D87113" w:rsidRPr="00D87E9B">
        <w:rPr>
          <w:rStyle w:val="HTMLTypewriter"/>
          <w:rFonts w:asciiTheme="minorHAnsi" w:eastAsia="Calibri" w:hAnsiTheme="minorHAnsi" w:cstheme="minorHAnsi"/>
          <w:sz w:val="22"/>
          <w:szCs w:val="22"/>
        </w:rPr>
        <w:t>Ceriman V.</w:t>
      </w:r>
      <w:r w:rsidRPr="00D87E9B">
        <w:rPr>
          <w:rStyle w:val="HTMLTypewriter"/>
          <w:rFonts w:asciiTheme="minorHAnsi" w:eastAsia="Calibri" w:hAnsiTheme="minorHAnsi" w:cstheme="minorHAnsi"/>
          <w:sz w:val="22"/>
          <w:szCs w:val="22"/>
        </w:rPr>
        <w:t xml:space="preserve"> Osobenosti tuberkuloze kod obolelih </w:t>
      </w:r>
      <w:proofErr w:type="gramStart"/>
      <w:r w:rsidRPr="00D87E9B">
        <w:rPr>
          <w:rStyle w:val="HTMLTypewriter"/>
          <w:rFonts w:asciiTheme="minorHAnsi" w:eastAsia="Calibri" w:hAnsiTheme="minorHAnsi" w:cstheme="minorHAnsi"/>
          <w:sz w:val="22"/>
          <w:szCs w:val="22"/>
        </w:rPr>
        <w:t>od</w:t>
      </w:r>
      <w:proofErr w:type="gramEnd"/>
      <w:r w:rsidRPr="00D87E9B">
        <w:rPr>
          <w:rStyle w:val="HTMLTypewriter"/>
          <w:rFonts w:asciiTheme="minorHAnsi" w:eastAsia="Calibri" w:hAnsiTheme="minorHAnsi" w:cstheme="minorHAnsi"/>
          <w:sz w:val="22"/>
          <w:szCs w:val="22"/>
        </w:rPr>
        <w:t xml:space="preserve"> dijabetesa melitusa. </w:t>
      </w:r>
      <w:r w:rsidRPr="00D87E9B">
        <w:rPr>
          <w:rStyle w:val="HTMLTypewriter"/>
          <w:rFonts w:asciiTheme="minorHAnsi" w:eastAsia="Calibri" w:hAnsiTheme="minorHAnsi" w:cstheme="minorHAnsi"/>
          <w:sz w:val="22"/>
          <w:szCs w:val="22"/>
          <w:lang w:val="sr-Latn-CS"/>
        </w:rPr>
        <w:t>„Klini</w:t>
      </w:r>
      <w:r w:rsidRPr="00D87E9B">
        <w:rPr>
          <w:rStyle w:val="HTMLTypewriter"/>
          <w:rFonts w:asciiTheme="minorHAnsi" w:eastAsia="Calibri" w:hAnsiTheme="minorHAnsi" w:cstheme="minorHAnsi"/>
          <w:sz w:val="22"/>
          <w:szCs w:val="22"/>
        </w:rPr>
        <w:t xml:space="preserve">čki aspekti tuberkuloze“. </w:t>
      </w:r>
      <w:r w:rsidR="009E4777" w:rsidRPr="00D87E9B">
        <w:rPr>
          <w:rStyle w:val="HTMLTypewriter"/>
          <w:rFonts w:asciiTheme="minorHAnsi" w:eastAsia="Calibri" w:hAnsiTheme="minorHAnsi" w:cstheme="minorHAnsi"/>
          <w:b/>
          <w:sz w:val="22"/>
          <w:szCs w:val="22"/>
        </w:rPr>
        <w:t>ISBN</w:t>
      </w:r>
      <w:r w:rsidR="009E4777" w:rsidRPr="00D87E9B">
        <w:rPr>
          <w:rStyle w:val="HTMLTypewriter"/>
          <w:rFonts w:asciiTheme="minorHAnsi" w:eastAsia="Calibri" w:hAnsiTheme="minorHAnsi" w:cstheme="minorHAnsi"/>
          <w:sz w:val="22"/>
          <w:szCs w:val="22"/>
        </w:rPr>
        <w:t xml:space="preserve"> 978-86-7117-610-1 </w:t>
      </w:r>
      <w:r w:rsidR="00020B5F" w:rsidRPr="00D87E9B">
        <w:rPr>
          <w:rStyle w:val="HTMLTypewriter"/>
          <w:rFonts w:asciiTheme="minorHAnsi" w:eastAsia="Calibri" w:hAnsiTheme="minorHAnsi" w:cstheme="minorHAnsi"/>
          <w:sz w:val="22"/>
          <w:szCs w:val="22"/>
          <w:u w:val="single"/>
        </w:rPr>
        <w:t>Izdavač</w:t>
      </w:r>
      <w:r w:rsidR="009E4777" w:rsidRPr="00D87E9B">
        <w:rPr>
          <w:rStyle w:val="HTMLTypewriter"/>
          <w:rFonts w:asciiTheme="minorHAnsi" w:eastAsia="Calibri" w:hAnsiTheme="minorHAnsi" w:cstheme="minorHAnsi"/>
          <w:sz w:val="22"/>
          <w:szCs w:val="22"/>
          <w:u w:val="single"/>
        </w:rPr>
        <w:t>:</w:t>
      </w:r>
      <w:r w:rsidR="009E4777" w:rsidRPr="00D87E9B">
        <w:rPr>
          <w:rStyle w:val="HTMLTypewriter"/>
          <w:rFonts w:asciiTheme="minorHAnsi" w:eastAsia="Calibri" w:hAnsiTheme="minorHAnsi" w:cstheme="minorHAnsi"/>
          <w:sz w:val="22"/>
          <w:szCs w:val="22"/>
        </w:rPr>
        <w:t xml:space="preserve"> Medicinski fakultet Univerziteta u Beogradu.</w:t>
      </w:r>
      <w:r w:rsidR="00AC6BF4" w:rsidRPr="00D87E9B">
        <w:rPr>
          <w:rStyle w:val="HTMLTypewriter"/>
          <w:rFonts w:asciiTheme="minorHAnsi" w:eastAsia="Calibri" w:hAnsiTheme="minorHAnsi" w:cstheme="minorHAnsi"/>
          <w:sz w:val="22"/>
          <w:szCs w:val="22"/>
        </w:rPr>
        <w:t xml:space="preserve"> Beograd 2020. </w:t>
      </w:r>
      <w:r w:rsidR="009E4777" w:rsidRPr="00D87E9B">
        <w:rPr>
          <w:rStyle w:val="HTMLTypewriter"/>
          <w:rFonts w:asciiTheme="minorHAnsi" w:eastAsia="Calibri" w:hAnsiTheme="minorHAnsi" w:cstheme="minorHAnsi"/>
          <w:sz w:val="22"/>
          <w:szCs w:val="22"/>
        </w:rPr>
        <w:t xml:space="preserve"> </w:t>
      </w:r>
      <w:r w:rsidR="00C34599" w:rsidRPr="00D87E9B">
        <w:rPr>
          <w:rStyle w:val="HTMLTypewriter"/>
          <w:rFonts w:asciiTheme="minorHAnsi" w:eastAsia="Calibri" w:hAnsiTheme="minorHAnsi" w:cstheme="minorHAnsi"/>
          <w:sz w:val="22"/>
          <w:szCs w:val="22"/>
        </w:rPr>
        <w:t xml:space="preserve">(349-365.strana) </w:t>
      </w:r>
      <w:r w:rsidR="00020B5F" w:rsidRPr="00D87E9B">
        <w:rPr>
          <w:rStyle w:val="HTMLTypewriter"/>
          <w:rFonts w:asciiTheme="minorHAnsi" w:eastAsia="Calibri" w:hAnsiTheme="minorHAnsi" w:cstheme="minorHAnsi"/>
          <w:b/>
          <w:sz w:val="22"/>
          <w:szCs w:val="22"/>
        </w:rPr>
        <w:t>Udž</w:t>
      </w:r>
      <w:r w:rsidR="009E4777" w:rsidRPr="00D87E9B">
        <w:rPr>
          <w:rStyle w:val="HTMLTypewriter"/>
          <w:rFonts w:asciiTheme="minorHAnsi" w:eastAsia="Calibri" w:hAnsiTheme="minorHAnsi" w:cstheme="minorHAnsi"/>
          <w:b/>
          <w:sz w:val="22"/>
          <w:szCs w:val="22"/>
        </w:rPr>
        <w:t>benik</w:t>
      </w:r>
      <w:r w:rsidR="00020B5F" w:rsidRPr="00D87E9B">
        <w:rPr>
          <w:rStyle w:val="HTMLTypewriter"/>
          <w:rFonts w:asciiTheme="minorHAnsi" w:eastAsia="Calibri" w:hAnsiTheme="minorHAnsi" w:cstheme="minorHAnsi"/>
          <w:sz w:val="22"/>
          <w:szCs w:val="22"/>
        </w:rPr>
        <w:t xml:space="preserve"> za už</w:t>
      </w:r>
      <w:r w:rsidR="009E4777" w:rsidRPr="00D87E9B">
        <w:rPr>
          <w:rStyle w:val="HTMLTypewriter"/>
          <w:rFonts w:asciiTheme="minorHAnsi" w:eastAsia="Calibri" w:hAnsiTheme="minorHAnsi" w:cstheme="minorHAnsi"/>
          <w:sz w:val="22"/>
          <w:szCs w:val="22"/>
        </w:rPr>
        <w:t>u specijalizaciju pulmologije, poslediplomskih studija iz pulmologije i spec</w:t>
      </w:r>
      <w:r w:rsidR="00020B5F" w:rsidRPr="00D87E9B">
        <w:rPr>
          <w:rStyle w:val="HTMLTypewriter"/>
          <w:rFonts w:asciiTheme="minorHAnsi" w:eastAsia="Calibri" w:hAnsiTheme="minorHAnsi" w:cstheme="minorHAnsi"/>
          <w:sz w:val="22"/>
          <w:szCs w:val="22"/>
        </w:rPr>
        <w:t>i</w:t>
      </w:r>
      <w:r w:rsidR="009E4777" w:rsidRPr="00D87E9B">
        <w:rPr>
          <w:rStyle w:val="HTMLTypewriter"/>
          <w:rFonts w:asciiTheme="minorHAnsi" w:eastAsia="Calibri" w:hAnsiTheme="minorHAnsi" w:cstheme="minorHAnsi"/>
          <w:sz w:val="22"/>
          <w:szCs w:val="22"/>
        </w:rPr>
        <w:t xml:space="preserve">jalizacije pneumoftiziologije. </w:t>
      </w:r>
    </w:p>
    <w:p w:rsidR="00E77FD0" w:rsidRPr="00D87E9B" w:rsidRDefault="00E77FD0" w:rsidP="00BC1141">
      <w:pPr>
        <w:jc w:val="both"/>
        <w:rPr>
          <w:rFonts w:asciiTheme="minorHAnsi" w:hAnsiTheme="minorHAnsi" w:cstheme="minorHAnsi"/>
          <w:sz w:val="22"/>
          <w:szCs w:val="22"/>
        </w:rPr>
      </w:pPr>
    </w:p>
    <w:p w:rsidR="00C27653" w:rsidRPr="00D87E9B" w:rsidRDefault="0015786F" w:rsidP="0015786F">
      <w:pPr>
        <w:jc w:val="both"/>
        <w:rPr>
          <w:rFonts w:asciiTheme="minorHAnsi" w:hAnsiTheme="minorHAnsi" w:cstheme="minorHAnsi"/>
          <w:sz w:val="22"/>
          <w:szCs w:val="22"/>
        </w:rPr>
      </w:pPr>
      <w:proofErr w:type="gramStart"/>
      <w:r w:rsidRPr="00D87E9B">
        <w:rPr>
          <w:rFonts w:asciiTheme="minorHAnsi" w:hAnsiTheme="minorHAnsi" w:cstheme="minorHAnsi"/>
          <w:b/>
          <w:bCs/>
          <w:color w:val="000000"/>
          <w:sz w:val="22"/>
          <w:szCs w:val="22"/>
        </w:rPr>
        <w:t>b.</w:t>
      </w:r>
      <w:r w:rsidR="00893D0F" w:rsidRPr="00D87E9B">
        <w:rPr>
          <w:rFonts w:asciiTheme="minorHAnsi" w:hAnsiTheme="minorHAnsi" w:cstheme="minorHAnsi"/>
          <w:b/>
          <w:bCs/>
          <w:color w:val="000000"/>
          <w:sz w:val="22"/>
          <w:szCs w:val="22"/>
        </w:rPr>
        <w:t>R</w:t>
      </w:r>
      <w:r w:rsidR="00492646" w:rsidRPr="00D87E9B">
        <w:rPr>
          <w:rFonts w:asciiTheme="minorHAnsi" w:hAnsiTheme="minorHAnsi" w:cstheme="minorHAnsi"/>
          <w:b/>
          <w:bCs/>
          <w:color w:val="000000"/>
          <w:sz w:val="22"/>
          <w:szCs w:val="22"/>
        </w:rPr>
        <w:t>ukovođenje</w:t>
      </w:r>
      <w:proofErr w:type="gramEnd"/>
      <w:r w:rsidR="00492646" w:rsidRPr="00D87E9B">
        <w:rPr>
          <w:rFonts w:asciiTheme="minorHAnsi" w:hAnsiTheme="minorHAnsi" w:cstheme="minorHAnsi"/>
          <w:b/>
          <w:bCs/>
          <w:color w:val="000000"/>
          <w:sz w:val="22"/>
          <w:szCs w:val="22"/>
        </w:rPr>
        <w:t xml:space="preserve"> ili učešće na projektima</w:t>
      </w:r>
      <w:bookmarkStart w:id="0" w:name="_Hlk47201780"/>
    </w:p>
    <w:p w:rsidR="0094026F" w:rsidRPr="00D87E9B" w:rsidRDefault="0094026F" w:rsidP="0015786F">
      <w:pPr>
        <w:jc w:val="both"/>
        <w:rPr>
          <w:rFonts w:asciiTheme="minorHAnsi" w:hAnsiTheme="minorHAnsi" w:cstheme="minorHAnsi"/>
          <w:sz w:val="22"/>
          <w:szCs w:val="22"/>
        </w:rPr>
      </w:pPr>
      <w:r w:rsidRPr="00D87E9B">
        <w:rPr>
          <w:rFonts w:asciiTheme="minorHAnsi" w:hAnsiTheme="minorHAnsi" w:cstheme="minorHAnsi"/>
          <w:sz w:val="22"/>
          <w:szCs w:val="22"/>
        </w:rPr>
        <w:t>Član Projekta za kontrolu tuberkuloze u Srbiji, Minisatrstva zdravlja Srbije</w:t>
      </w:r>
      <w:r w:rsidR="00020B5F" w:rsidRPr="00D87E9B">
        <w:rPr>
          <w:rFonts w:asciiTheme="minorHAnsi" w:hAnsiTheme="minorHAnsi" w:cstheme="minorHAnsi"/>
          <w:sz w:val="22"/>
          <w:szCs w:val="22"/>
        </w:rPr>
        <w:t xml:space="preserve"> – Naziv projekta: Kontrola tuberkuloze u Srbiji</w:t>
      </w:r>
      <w:r w:rsidR="00D930C0" w:rsidRPr="00D87E9B">
        <w:rPr>
          <w:rFonts w:asciiTheme="minorHAnsi" w:hAnsiTheme="minorHAnsi" w:cstheme="minorHAnsi"/>
          <w:sz w:val="22"/>
          <w:szCs w:val="22"/>
        </w:rPr>
        <w:t xml:space="preserve"> (2004-2012)</w:t>
      </w:r>
      <w:r w:rsidR="00020B5F" w:rsidRPr="00D87E9B">
        <w:rPr>
          <w:rFonts w:asciiTheme="minorHAnsi" w:hAnsiTheme="minorHAnsi" w:cstheme="minorHAnsi"/>
          <w:sz w:val="22"/>
          <w:szCs w:val="22"/>
        </w:rPr>
        <w:t xml:space="preserve">. Rukovodilac projekta: Prof </w:t>
      </w:r>
      <w:proofErr w:type="gramStart"/>
      <w:r w:rsidR="00020B5F" w:rsidRPr="00D87E9B">
        <w:rPr>
          <w:rFonts w:asciiTheme="minorHAnsi" w:hAnsiTheme="minorHAnsi" w:cstheme="minorHAnsi"/>
          <w:sz w:val="22"/>
          <w:szCs w:val="22"/>
        </w:rPr>
        <w:t>dr</w:t>
      </w:r>
      <w:proofErr w:type="gramEnd"/>
      <w:r w:rsidR="00020B5F" w:rsidRPr="00D87E9B">
        <w:rPr>
          <w:rFonts w:asciiTheme="minorHAnsi" w:hAnsiTheme="minorHAnsi" w:cstheme="minorHAnsi"/>
          <w:sz w:val="22"/>
          <w:szCs w:val="22"/>
        </w:rPr>
        <w:t xml:space="preserve"> Gordana Radosavljević.</w:t>
      </w:r>
    </w:p>
    <w:p w:rsidR="00492646" w:rsidRPr="00D87E9B" w:rsidRDefault="00492646" w:rsidP="00BC1141">
      <w:pPr>
        <w:jc w:val="both"/>
        <w:rPr>
          <w:rFonts w:asciiTheme="minorHAnsi" w:hAnsiTheme="minorHAnsi" w:cstheme="minorHAnsi"/>
          <w:sz w:val="22"/>
          <w:szCs w:val="22"/>
          <w:highlight w:val="yellow"/>
          <w:lang w:val="sr-Latn-CS"/>
        </w:rPr>
      </w:pPr>
    </w:p>
    <w:p w:rsidR="00492646" w:rsidRPr="00D87E9B" w:rsidRDefault="0015786F" w:rsidP="0015786F">
      <w:pPr>
        <w:jc w:val="both"/>
        <w:rPr>
          <w:rFonts w:asciiTheme="minorHAnsi" w:hAnsiTheme="minorHAnsi" w:cstheme="minorHAnsi"/>
          <w:b/>
          <w:bCs/>
          <w:color w:val="000000"/>
          <w:sz w:val="22"/>
          <w:szCs w:val="22"/>
        </w:rPr>
      </w:pPr>
      <w:proofErr w:type="gramStart"/>
      <w:r w:rsidRPr="00D87E9B">
        <w:rPr>
          <w:rFonts w:asciiTheme="minorHAnsi" w:hAnsiTheme="minorHAnsi" w:cstheme="minorHAnsi"/>
          <w:b/>
          <w:bCs/>
          <w:color w:val="000000"/>
          <w:sz w:val="22"/>
          <w:szCs w:val="22"/>
        </w:rPr>
        <w:t>c.</w:t>
      </w:r>
      <w:r w:rsidR="00492646" w:rsidRPr="00D87E9B">
        <w:rPr>
          <w:rFonts w:asciiTheme="minorHAnsi" w:hAnsiTheme="minorHAnsi" w:cstheme="minorHAnsi"/>
          <w:b/>
          <w:bCs/>
          <w:color w:val="000000"/>
          <w:sz w:val="22"/>
          <w:szCs w:val="22"/>
        </w:rPr>
        <w:t>Citiranost</w:t>
      </w:r>
      <w:proofErr w:type="gramEnd"/>
      <w:r w:rsidR="00492646" w:rsidRPr="00D87E9B">
        <w:rPr>
          <w:rFonts w:asciiTheme="minorHAnsi" w:hAnsiTheme="minorHAnsi" w:cstheme="minorHAnsi"/>
          <w:b/>
          <w:bCs/>
          <w:color w:val="000000"/>
          <w:sz w:val="22"/>
          <w:szCs w:val="22"/>
        </w:rPr>
        <w:t xml:space="preserve"> radova</w:t>
      </w:r>
    </w:p>
    <w:p w:rsidR="001D24F0" w:rsidRPr="00D87E9B" w:rsidRDefault="00A4251D" w:rsidP="00BC1141">
      <w:pPr>
        <w:jc w:val="both"/>
        <w:rPr>
          <w:rFonts w:asciiTheme="minorHAnsi" w:hAnsiTheme="minorHAnsi" w:cstheme="minorHAnsi"/>
          <w:b/>
          <w:sz w:val="22"/>
          <w:szCs w:val="22"/>
          <w:lang w:val="sl-SI"/>
        </w:rPr>
      </w:pPr>
      <w:r w:rsidRPr="00D87E9B">
        <w:rPr>
          <w:rFonts w:asciiTheme="minorHAnsi" w:hAnsiTheme="minorHAnsi" w:cstheme="minorHAnsi"/>
          <w:sz w:val="22"/>
          <w:szCs w:val="22"/>
          <w:lang w:val="sl-SI"/>
        </w:rPr>
        <w:t>Ukupna citiranost radova Dr</w:t>
      </w:r>
      <w:r w:rsidR="00492646" w:rsidRPr="00D87E9B">
        <w:rPr>
          <w:rFonts w:asciiTheme="minorHAnsi" w:hAnsiTheme="minorHAnsi" w:cstheme="minorHAnsi"/>
          <w:sz w:val="22"/>
          <w:szCs w:val="22"/>
          <w:lang w:val="sl-SI"/>
        </w:rPr>
        <w:t xml:space="preserve"> Kontić Jovanović, prema </w:t>
      </w:r>
      <w:r w:rsidR="004E1ED8" w:rsidRPr="00D87E9B">
        <w:rPr>
          <w:rFonts w:asciiTheme="minorHAnsi" w:hAnsiTheme="minorHAnsi" w:cstheme="minorHAnsi"/>
          <w:b/>
          <w:sz w:val="22"/>
          <w:szCs w:val="22"/>
          <w:lang w:val="sl-SI"/>
        </w:rPr>
        <w:t>SCOPUS bazi je</w:t>
      </w:r>
      <w:r w:rsidR="00492646" w:rsidRPr="00D87E9B">
        <w:rPr>
          <w:rFonts w:asciiTheme="minorHAnsi" w:hAnsiTheme="minorHAnsi" w:cstheme="minorHAnsi"/>
          <w:b/>
          <w:sz w:val="22"/>
          <w:szCs w:val="22"/>
          <w:lang w:val="sl-SI"/>
        </w:rPr>
        <w:t xml:space="preserve"> </w:t>
      </w:r>
      <w:r w:rsidR="004211BB" w:rsidRPr="00D87E9B">
        <w:rPr>
          <w:rFonts w:asciiTheme="minorHAnsi" w:hAnsiTheme="minorHAnsi" w:cstheme="minorHAnsi"/>
          <w:b/>
          <w:sz w:val="22"/>
          <w:szCs w:val="22"/>
          <w:lang w:val="sl-SI"/>
        </w:rPr>
        <w:t>1302</w:t>
      </w:r>
      <w:r w:rsidR="00F2273F" w:rsidRPr="00D87E9B">
        <w:rPr>
          <w:rFonts w:asciiTheme="minorHAnsi" w:hAnsiTheme="minorHAnsi" w:cstheme="minorHAnsi"/>
          <w:b/>
          <w:sz w:val="22"/>
          <w:szCs w:val="22"/>
          <w:lang w:val="sl-SI"/>
        </w:rPr>
        <w:t>, h-index 13</w:t>
      </w:r>
      <w:r w:rsidR="00C27829" w:rsidRPr="00D87E9B">
        <w:rPr>
          <w:rFonts w:asciiTheme="minorHAnsi" w:hAnsiTheme="minorHAnsi" w:cstheme="minorHAnsi"/>
          <w:b/>
          <w:sz w:val="22"/>
          <w:szCs w:val="22"/>
          <w:lang w:val="sl-SI"/>
        </w:rPr>
        <w:t>.</w:t>
      </w:r>
      <w:bookmarkEnd w:id="0"/>
    </w:p>
    <w:p w:rsidR="0015786F" w:rsidRPr="00D87E9B" w:rsidRDefault="0015786F" w:rsidP="00BC1141">
      <w:pPr>
        <w:jc w:val="both"/>
        <w:rPr>
          <w:rFonts w:asciiTheme="minorHAnsi" w:hAnsiTheme="minorHAnsi" w:cstheme="minorHAnsi"/>
          <w:b/>
          <w:sz w:val="22"/>
          <w:szCs w:val="22"/>
          <w:lang w:val="sl-SI"/>
        </w:rPr>
      </w:pPr>
    </w:p>
    <w:p w:rsidR="00646A5F" w:rsidRPr="00D87E9B" w:rsidRDefault="0015786F" w:rsidP="0015786F">
      <w:pPr>
        <w:jc w:val="both"/>
        <w:rPr>
          <w:rFonts w:asciiTheme="minorHAnsi" w:hAnsiTheme="minorHAnsi" w:cstheme="minorHAnsi"/>
          <w:b/>
          <w:sz w:val="22"/>
          <w:szCs w:val="22"/>
        </w:rPr>
      </w:pPr>
      <w:proofErr w:type="gramStart"/>
      <w:r w:rsidRPr="00D87E9B">
        <w:rPr>
          <w:rFonts w:asciiTheme="minorHAnsi" w:hAnsiTheme="minorHAnsi" w:cstheme="minorHAnsi"/>
          <w:b/>
          <w:sz w:val="22"/>
          <w:szCs w:val="22"/>
        </w:rPr>
        <w:t>d.</w:t>
      </w:r>
      <w:r w:rsidR="00A448D5" w:rsidRPr="00D87E9B">
        <w:rPr>
          <w:rFonts w:asciiTheme="minorHAnsi" w:hAnsiTheme="minorHAnsi" w:cstheme="minorHAnsi"/>
          <w:b/>
          <w:sz w:val="22"/>
          <w:szCs w:val="22"/>
        </w:rPr>
        <w:t>Recenzije</w:t>
      </w:r>
      <w:proofErr w:type="gramEnd"/>
      <w:r w:rsidR="00A448D5" w:rsidRPr="00D87E9B">
        <w:rPr>
          <w:rFonts w:asciiTheme="minorHAnsi" w:hAnsiTheme="minorHAnsi" w:cstheme="minorHAnsi"/>
          <w:b/>
          <w:sz w:val="22"/>
          <w:szCs w:val="22"/>
        </w:rPr>
        <w:t xml:space="preserve"> u časopisima</w:t>
      </w:r>
    </w:p>
    <w:p w:rsidR="00646A5F" w:rsidRPr="00D87E9B" w:rsidRDefault="00646A5F" w:rsidP="0015786F">
      <w:pPr>
        <w:jc w:val="both"/>
        <w:rPr>
          <w:rFonts w:asciiTheme="minorHAnsi" w:hAnsiTheme="minorHAnsi" w:cstheme="minorHAnsi"/>
          <w:sz w:val="22"/>
          <w:szCs w:val="22"/>
        </w:rPr>
      </w:pPr>
      <w:r w:rsidRPr="00D87E9B">
        <w:rPr>
          <w:rFonts w:asciiTheme="minorHAnsi" w:hAnsiTheme="minorHAnsi" w:cstheme="minorHAnsi"/>
          <w:sz w:val="22"/>
          <w:szCs w:val="22"/>
        </w:rPr>
        <w:t>Recezent časopisa “Tumor Biology”, koji je indeksiran u bazi Current Contents-Life Sciences I Science Citation- SCI, IF 2</w:t>
      </w:r>
      <w:proofErr w:type="gramStart"/>
      <w:r w:rsidRPr="00D87E9B">
        <w:rPr>
          <w:rFonts w:asciiTheme="minorHAnsi" w:hAnsiTheme="minorHAnsi" w:cstheme="minorHAnsi"/>
          <w:sz w:val="22"/>
          <w:szCs w:val="22"/>
        </w:rPr>
        <w:t>,03</w:t>
      </w:r>
      <w:proofErr w:type="gramEnd"/>
      <w:r w:rsidRPr="00D87E9B">
        <w:rPr>
          <w:rFonts w:asciiTheme="minorHAnsi" w:hAnsiTheme="minorHAnsi" w:cstheme="minorHAnsi"/>
          <w:sz w:val="22"/>
          <w:szCs w:val="22"/>
        </w:rPr>
        <w:t xml:space="preserve"> </w:t>
      </w:r>
    </w:p>
    <w:p w:rsidR="006C01E6" w:rsidRPr="00D87E9B" w:rsidRDefault="006C01E6" w:rsidP="00BC1141">
      <w:pPr>
        <w:jc w:val="both"/>
        <w:rPr>
          <w:rFonts w:asciiTheme="minorHAnsi" w:hAnsiTheme="minorHAnsi" w:cstheme="minorHAnsi"/>
          <w:b/>
          <w:bCs/>
          <w:color w:val="000000"/>
          <w:sz w:val="22"/>
          <w:szCs w:val="22"/>
        </w:rPr>
      </w:pPr>
    </w:p>
    <w:p w:rsidR="00492646" w:rsidRPr="00D87E9B" w:rsidRDefault="00B400BB" w:rsidP="00BC1141">
      <w:pPr>
        <w:jc w:val="both"/>
        <w:rPr>
          <w:rFonts w:asciiTheme="minorHAnsi" w:hAnsiTheme="minorHAnsi" w:cstheme="minorHAnsi"/>
          <w:b/>
          <w:bCs/>
          <w:color w:val="000000"/>
          <w:sz w:val="22"/>
          <w:szCs w:val="22"/>
        </w:rPr>
      </w:pPr>
      <w:r w:rsidRPr="00D87E9B">
        <w:rPr>
          <w:rFonts w:asciiTheme="minorHAnsi" w:hAnsiTheme="minorHAnsi" w:cstheme="minorHAnsi"/>
          <w:b/>
          <w:bCs/>
          <w:color w:val="000000"/>
          <w:sz w:val="22"/>
          <w:szCs w:val="22"/>
        </w:rPr>
        <w:t>F</w:t>
      </w:r>
      <w:r w:rsidR="00492646" w:rsidRPr="00D87E9B">
        <w:rPr>
          <w:rFonts w:asciiTheme="minorHAnsi" w:hAnsiTheme="minorHAnsi" w:cstheme="minorHAnsi"/>
          <w:b/>
          <w:bCs/>
          <w:color w:val="000000"/>
          <w:sz w:val="22"/>
          <w:szCs w:val="22"/>
        </w:rPr>
        <w:t>. OCENA O REZULTATIMA NAUČNOG I ISTRAŽIVAČKOG RADA</w:t>
      </w:r>
    </w:p>
    <w:p w:rsidR="0081105E" w:rsidRPr="00D87E9B" w:rsidRDefault="0081105E" w:rsidP="00BC1141">
      <w:pPr>
        <w:jc w:val="both"/>
        <w:rPr>
          <w:rFonts w:asciiTheme="minorHAnsi" w:hAnsiTheme="minorHAnsi" w:cstheme="minorHAnsi"/>
          <w:sz w:val="22"/>
          <w:szCs w:val="22"/>
        </w:rPr>
      </w:pPr>
    </w:p>
    <w:p w:rsidR="00492646" w:rsidRPr="00D87E9B" w:rsidRDefault="00492646" w:rsidP="00BC1141">
      <w:pPr>
        <w:jc w:val="both"/>
        <w:rPr>
          <w:rFonts w:asciiTheme="minorHAnsi" w:hAnsiTheme="minorHAnsi" w:cstheme="minorHAnsi"/>
          <w:color w:val="000000"/>
          <w:sz w:val="22"/>
          <w:szCs w:val="22"/>
        </w:rPr>
      </w:pPr>
      <w:r w:rsidRPr="00D87E9B">
        <w:rPr>
          <w:rFonts w:asciiTheme="minorHAnsi" w:hAnsiTheme="minorHAnsi" w:cstheme="minorHAnsi"/>
          <w:color w:val="000000"/>
          <w:sz w:val="22"/>
          <w:szCs w:val="22"/>
        </w:rPr>
        <w:t xml:space="preserve">Dr Milica Kontić </w:t>
      </w:r>
      <w:r w:rsidR="0081105E" w:rsidRPr="00D87E9B">
        <w:rPr>
          <w:rFonts w:asciiTheme="minorHAnsi" w:hAnsiTheme="minorHAnsi" w:cstheme="minorHAnsi"/>
          <w:color w:val="000000"/>
          <w:sz w:val="22"/>
          <w:szCs w:val="22"/>
        </w:rPr>
        <w:t>Jovanović je do sada ukupno publikovala</w:t>
      </w:r>
      <w:r w:rsidR="00857AFD" w:rsidRPr="00D87E9B">
        <w:rPr>
          <w:rFonts w:asciiTheme="minorHAnsi" w:hAnsiTheme="minorHAnsi" w:cstheme="minorHAnsi"/>
          <w:color w:val="000000"/>
          <w:sz w:val="22"/>
          <w:szCs w:val="22"/>
        </w:rPr>
        <w:t xml:space="preserve"> 106 stručnih i naučnih radova</w:t>
      </w:r>
      <w:r w:rsidRPr="00D87E9B">
        <w:rPr>
          <w:rFonts w:asciiTheme="minorHAnsi" w:hAnsiTheme="minorHAnsi" w:cstheme="minorHAnsi"/>
          <w:color w:val="000000"/>
          <w:sz w:val="22"/>
          <w:szCs w:val="22"/>
        </w:rPr>
        <w:t xml:space="preserve">, </w:t>
      </w:r>
      <w:proofErr w:type="gramStart"/>
      <w:r w:rsidRPr="00D87E9B">
        <w:rPr>
          <w:rFonts w:asciiTheme="minorHAnsi" w:hAnsiTheme="minorHAnsi" w:cstheme="minorHAnsi"/>
          <w:color w:val="000000"/>
          <w:sz w:val="22"/>
          <w:szCs w:val="22"/>
        </w:rPr>
        <w:t>od</w:t>
      </w:r>
      <w:proofErr w:type="gramEnd"/>
      <w:r w:rsidRPr="00D87E9B">
        <w:rPr>
          <w:rFonts w:asciiTheme="minorHAnsi" w:hAnsiTheme="minorHAnsi" w:cstheme="minorHAnsi"/>
          <w:color w:val="000000"/>
          <w:sz w:val="22"/>
          <w:szCs w:val="22"/>
        </w:rPr>
        <w:t xml:space="preserve"> čega je 45</w:t>
      </w:r>
      <w:r w:rsidR="00006C92" w:rsidRPr="00D87E9B">
        <w:rPr>
          <w:rFonts w:asciiTheme="minorHAnsi" w:hAnsiTheme="minorHAnsi" w:cstheme="minorHAnsi"/>
          <w:color w:val="000000"/>
          <w:sz w:val="22"/>
          <w:szCs w:val="22"/>
        </w:rPr>
        <w:t xml:space="preserve"> radova u celosti objavljenih, </w:t>
      </w:r>
      <w:r w:rsidRPr="00D87E9B">
        <w:rPr>
          <w:rFonts w:asciiTheme="minorHAnsi" w:hAnsiTheme="minorHAnsi" w:cstheme="minorHAnsi"/>
          <w:color w:val="000000"/>
          <w:sz w:val="22"/>
          <w:szCs w:val="22"/>
        </w:rPr>
        <w:t>56 izvoda u zbornicima među</w:t>
      </w:r>
      <w:r w:rsidR="007F2B39" w:rsidRPr="00D87E9B">
        <w:rPr>
          <w:rFonts w:asciiTheme="minorHAnsi" w:hAnsiTheme="minorHAnsi" w:cstheme="minorHAnsi"/>
          <w:color w:val="000000"/>
          <w:sz w:val="22"/>
          <w:szCs w:val="22"/>
        </w:rPr>
        <w:t>narodnih i nacion</w:t>
      </w:r>
      <w:r w:rsidR="004D78DF" w:rsidRPr="00D87E9B">
        <w:rPr>
          <w:rFonts w:asciiTheme="minorHAnsi" w:hAnsiTheme="minorHAnsi" w:cstheme="minorHAnsi"/>
          <w:color w:val="000000"/>
          <w:sz w:val="22"/>
          <w:szCs w:val="22"/>
        </w:rPr>
        <w:t>alnih skupova, 3 knjige</w:t>
      </w:r>
      <w:r w:rsidR="00857AFD" w:rsidRPr="00D87E9B">
        <w:rPr>
          <w:rFonts w:asciiTheme="minorHAnsi" w:hAnsiTheme="minorHAnsi" w:cstheme="minorHAnsi"/>
          <w:color w:val="000000"/>
          <w:sz w:val="22"/>
          <w:szCs w:val="22"/>
        </w:rPr>
        <w:t xml:space="preserve"> i 2 poglavlja u</w:t>
      </w:r>
      <w:r w:rsidR="007F2B39" w:rsidRPr="00D87E9B">
        <w:rPr>
          <w:rFonts w:asciiTheme="minorHAnsi" w:hAnsiTheme="minorHAnsi" w:cstheme="minorHAnsi"/>
          <w:color w:val="000000"/>
          <w:sz w:val="22"/>
          <w:szCs w:val="22"/>
        </w:rPr>
        <w:t xml:space="preserve"> udžbenik</w:t>
      </w:r>
      <w:r w:rsidR="00857AFD" w:rsidRPr="00D87E9B">
        <w:rPr>
          <w:rFonts w:asciiTheme="minorHAnsi" w:hAnsiTheme="minorHAnsi" w:cstheme="minorHAnsi"/>
          <w:color w:val="000000"/>
          <w:sz w:val="22"/>
          <w:szCs w:val="22"/>
        </w:rPr>
        <w:t>u</w:t>
      </w:r>
      <w:r w:rsidR="007F2B39" w:rsidRPr="00D87E9B">
        <w:rPr>
          <w:rFonts w:asciiTheme="minorHAnsi" w:hAnsiTheme="minorHAnsi" w:cstheme="minorHAnsi"/>
          <w:color w:val="000000"/>
          <w:sz w:val="22"/>
          <w:szCs w:val="22"/>
        </w:rPr>
        <w:t xml:space="preserve"> za poslediplomsku nastavu iz pulmologije, za specijalizaciju pneumoftiziologije i užu specijalizaciju iz pulmologije</w:t>
      </w:r>
    </w:p>
    <w:p w:rsidR="009B154F" w:rsidRPr="00D87E9B" w:rsidRDefault="00492646" w:rsidP="00BC1141">
      <w:pPr>
        <w:jc w:val="both"/>
        <w:rPr>
          <w:rFonts w:asciiTheme="minorHAnsi" w:hAnsiTheme="minorHAnsi" w:cstheme="minorHAnsi"/>
          <w:color w:val="000000"/>
          <w:sz w:val="22"/>
          <w:szCs w:val="22"/>
        </w:rPr>
      </w:pPr>
      <w:r w:rsidRPr="00D87E9B">
        <w:rPr>
          <w:rFonts w:asciiTheme="minorHAnsi" w:hAnsiTheme="minorHAnsi" w:cstheme="minorHAnsi"/>
          <w:color w:val="000000"/>
          <w:sz w:val="22"/>
          <w:szCs w:val="22"/>
        </w:rPr>
        <w:t xml:space="preserve">U časopisima sa JCR liste je publikovala 32 rada, od čega je u 9 radova prvi autor, a u 23 je saradnik. </w:t>
      </w:r>
      <w:r w:rsidRPr="00D87E9B">
        <w:rPr>
          <w:rFonts w:asciiTheme="minorHAnsi" w:hAnsiTheme="minorHAnsi" w:cstheme="minorHAnsi"/>
          <w:b/>
          <w:color w:val="000000"/>
          <w:sz w:val="22"/>
          <w:szCs w:val="22"/>
        </w:rPr>
        <w:t xml:space="preserve">Ukupni IF je </w:t>
      </w:r>
      <w:r w:rsidR="00A91308" w:rsidRPr="00D87E9B">
        <w:rPr>
          <w:rFonts w:asciiTheme="minorHAnsi" w:hAnsiTheme="minorHAnsi" w:cstheme="minorHAnsi"/>
          <w:b/>
          <w:color w:val="000000"/>
          <w:sz w:val="22"/>
          <w:szCs w:val="22"/>
        </w:rPr>
        <w:t>191</w:t>
      </w:r>
      <w:proofErr w:type="gramStart"/>
      <w:r w:rsidR="00A91308" w:rsidRPr="00D87E9B">
        <w:rPr>
          <w:rFonts w:asciiTheme="minorHAnsi" w:hAnsiTheme="minorHAnsi" w:cstheme="minorHAnsi"/>
          <w:b/>
          <w:color w:val="000000"/>
          <w:sz w:val="22"/>
          <w:szCs w:val="22"/>
        </w:rPr>
        <w:t>,89</w:t>
      </w:r>
      <w:proofErr w:type="gramEnd"/>
      <w:r w:rsidRPr="00D87E9B">
        <w:rPr>
          <w:rFonts w:asciiTheme="minorHAnsi" w:hAnsiTheme="minorHAnsi" w:cstheme="minorHAnsi"/>
          <w:color w:val="000000"/>
          <w:sz w:val="22"/>
          <w:szCs w:val="22"/>
        </w:rPr>
        <w:t xml:space="preserve">. </w:t>
      </w:r>
    </w:p>
    <w:p w:rsidR="009B154F" w:rsidRPr="00D87E9B" w:rsidRDefault="009B154F" w:rsidP="00BC1141">
      <w:pPr>
        <w:jc w:val="both"/>
        <w:rPr>
          <w:rFonts w:asciiTheme="minorHAnsi" w:hAnsiTheme="minorHAnsi" w:cstheme="minorHAnsi"/>
          <w:sz w:val="22"/>
          <w:szCs w:val="22"/>
          <w:lang w:val="sr-Latn-CS"/>
        </w:rPr>
      </w:pPr>
      <w:r w:rsidRPr="00D87E9B">
        <w:rPr>
          <w:rFonts w:asciiTheme="minorHAnsi" w:hAnsiTheme="minorHAnsi" w:cstheme="minorHAnsi"/>
          <w:sz w:val="22"/>
          <w:szCs w:val="22"/>
          <w:lang w:val="sr-Latn-CS"/>
        </w:rPr>
        <w:t>Od 2 rada koji su štampani u časopisima indeksiranim u Medline bazi podataka, u jednom je dr Kontić Jovanović prvi autor a u drugom koautor. Od pet radova koji su stampani u časopisima koji nisu indeksirani u gore navedenim bazama podataka u tri je prvi autor a u dva koautor. U šest radova koji su štampani u celini u zborniku sa medjunarodnog skupa, u dva je bila prvi autor a u četiri  saradnik.</w:t>
      </w:r>
    </w:p>
    <w:p w:rsidR="00492646" w:rsidRPr="00D87E9B" w:rsidRDefault="00492646" w:rsidP="00BC1141">
      <w:pPr>
        <w:jc w:val="both"/>
        <w:rPr>
          <w:rFonts w:asciiTheme="minorHAnsi" w:hAnsiTheme="minorHAnsi" w:cstheme="minorHAnsi"/>
          <w:color w:val="000000"/>
          <w:sz w:val="22"/>
          <w:szCs w:val="22"/>
        </w:rPr>
      </w:pPr>
      <w:r w:rsidRPr="00D87E9B">
        <w:rPr>
          <w:rFonts w:asciiTheme="minorHAnsi" w:hAnsiTheme="minorHAnsi" w:cstheme="minorHAnsi"/>
          <w:color w:val="000000"/>
          <w:sz w:val="22"/>
          <w:szCs w:val="22"/>
        </w:rPr>
        <w:t xml:space="preserve">Dr Kontić Jovanović je publikovala 50 izvoda u zbornicima međunarodnih skupova i 6 izvoda u zbornicima nacionalnog skupa. Kao prvi autor </w:t>
      </w:r>
      <w:proofErr w:type="gramStart"/>
      <w:r w:rsidRPr="00D87E9B">
        <w:rPr>
          <w:rFonts w:asciiTheme="minorHAnsi" w:hAnsiTheme="minorHAnsi" w:cstheme="minorHAnsi"/>
          <w:color w:val="000000"/>
          <w:sz w:val="22"/>
          <w:szCs w:val="22"/>
        </w:rPr>
        <w:t>ili</w:t>
      </w:r>
      <w:proofErr w:type="gramEnd"/>
      <w:r w:rsidRPr="00D87E9B">
        <w:rPr>
          <w:rFonts w:asciiTheme="minorHAnsi" w:hAnsiTheme="minorHAnsi" w:cstheme="minorHAnsi"/>
          <w:color w:val="000000"/>
          <w:sz w:val="22"/>
          <w:szCs w:val="22"/>
        </w:rPr>
        <w:t xml:space="preserve"> saradnik je objavila 3 </w:t>
      </w:r>
      <w:r w:rsidR="004D78DF" w:rsidRPr="00D87E9B">
        <w:rPr>
          <w:rFonts w:asciiTheme="minorHAnsi" w:hAnsiTheme="minorHAnsi" w:cstheme="minorHAnsi"/>
          <w:color w:val="000000"/>
          <w:sz w:val="22"/>
          <w:szCs w:val="22"/>
        </w:rPr>
        <w:t>knjige</w:t>
      </w:r>
      <w:r w:rsidRPr="00D87E9B">
        <w:rPr>
          <w:rFonts w:asciiTheme="minorHAnsi" w:hAnsiTheme="minorHAnsi" w:cstheme="minorHAnsi"/>
          <w:color w:val="000000"/>
          <w:sz w:val="22"/>
          <w:szCs w:val="22"/>
        </w:rPr>
        <w:t xml:space="preserve">. </w:t>
      </w:r>
    </w:p>
    <w:p w:rsidR="00B16EDD" w:rsidRPr="00D87E9B" w:rsidRDefault="00B16EDD" w:rsidP="00BC1141">
      <w:pPr>
        <w:jc w:val="both"/>
        <w:rPr>
          <w:rFonts w:asciiTheme="minorHAnsi" w:hAnsiTheme="minorHAnsi" w:cstheme="minorHAnsi"/>
          <w:sz w:val="22"/>
          <w:szCs w:val="22"/>
          <w:lang w:val="sr-Latn-CS"/>
        </w:rPr>
      </w:pPr>
      <w:r w:rsidRPr="00D87E9B">
        <w:rPr>
          <w:rFonts w:asciiTheme="minorHAnsi" w:hAnsiTheme="minorHAnsi" w:cstheme="minorHAnsi"/>
          <w:sz w:val="22"/>
          <w:szCs w:val="22"/>
          <w:lang w:val="sr-Latn-CS"/>
        </w:rPr>
        <w:t xml:space="preserve">U žiži interesovanja objavljenih radova kandidata nalazi se genetika karcinoma pluća. Posebno se bavila problemom onkogenetike i epigenetike u pulmologiji. Član je Konzilijuma za malignome pluća na Klinici za pulmologiju KCS. </w:t>
      </w:r>
    </w:p>
    <w:p w:rsidR="00B16EDD" w:rsidRPr="00D87E9B" w:rsidRDefault="00B16EDD" w:rsidP="00BC1141">
      <w:pPr>
        <w:pStyle w:val="BodyText3"/>
        <w:spacing w:before="0" w:beforeAutospacing="0" w:after="0" w:afterAutospacing="0" w:line="240" w:lineRule="auto"/>
        <w:rPr>
          <w:rFonts w:asciiTheme="minorHAnsi" w:hAnsiTheme="minorHAnsi" w:cstheme="minorHAnsi"/>
          <w:sz w:val="22"/>
          <w:szCs w:val="22"/>
          <w:lang w:val="it-IT"/>
        </w:rPr>
      </w:pPr>
      <w:r w:rsidRPr="00D87E9B">
        <w:rPr>
          <w:rFonts w:asciiTheme="minorHAnsi" w:hAnsiTheme="minorHAnsi" w:cstheme="minorHAnsi"/>
          <w:sz w:val="22"/>
          <w:szCs w:val="22"/>
          <w:lang w:val="it-IT"/>
        </w:rPr>
        <w:t>Dr Milica Kontić poseduje dobro kliničko iskustvo i znanje iz interne medicine, angažovana je u kliničkim istraživanjima i ima sposobnosti za timski rad. Redovno prisustvuje stručnim skupovima i aktivno učestuje na njima i kao predavač u edukaciji lekara.</w:t>
      </w:r>
    </w:p>
    <w:p w:rsidR="00492646" w:rsidRDefault="00492646" w:rsidP="00BC1141">
      <w:pPr>
        <w:jc w:val="both"/>
        <w:rPr>
          <w:rFonts w:asciiTheme="minorHAnsi" w:hAnsiTheme="minorHAnsi" w:cstheme="minorHAnsi"/>
          <w:sz w:val="22"/>
          <w:szCs w:val="22"/>
        </w:rPr>
      </w:pPr>
    </w:p>
    <w:p w:rsidR="00D87E9B" w:rsidRPr="00D87E9B" w:rsidRDefault="00D87E9B" w:rsidP="00BC1141">
      <w:pPr>
        <w:jc w:val="both"/>
        <w:rPr>
          <w:rFonts w:asciiTheme="minorHAnsi" w:hAnsiTheme="minorHAnsi" w:cstheme="minorHAnsi"/>
          <w:sz w:val="22"/>
          <w:szCs w:val="22"/>
        </w:rPr>
      </w:pPr>
    </w:p>
    <w:p w:rsidR="00492646" w:rsidRPr="00D87E9B" w:rsidRDefault="00857AFD" w:rsidP="00BC1141">
      <w:pPr>
        <w:jc w:val="both"/>
        <w:rPr>
          <w:rFonts w:asciiTheme="minorHAnsi" w:hAnsiTheme="minorHAnsi" w:cstheme="minorHAnsi"/>
          <w:sz w:val="22"/>
          <w:szCs w:val="22"/>
        </w:rPr>
      </w:pPr>
      <w:bookmarkStart w:id="1" w:name="_Hlk47252728"/>
      <w:bookmarkStart w:id="2" w:name="_Hlk47254007"/>
      <w:r w:rsidRPr="00D87E9B">
        <w:rPr>
          <w:rFonts w:asciiTheme="minorHAnsi" w:hAnsiTheme="minorHAnsi" w:cstheme="minorHAnsi"/>
          <w:b/>
          <w:bCs/>
          <w:color w:val="000000"/>
          <w:sz w:val="22"/>
          <w:szCs w:val="22"/>
        </w:rPr>
        <w:lastRenderedPageBreak/>
        <w:t>G</w:t>
      </w:r>
      <w:r w:rsidR="00492646" w:rsidRPr="00D87E9B">
        <w:rPr>
          <w:rFonts w:asciiTheme="minorHAnsi" w:hAnsiTheme="minorHAnsi" w:cstheme="minorHAnsi"/>
          <w:b/>
          <w:bCs/>
          <w:color w:val="000000"/>
          <w:sz w:val="22"/>
          <w:szCs w:val="22"/>
        </w:rPr>
        <w:t xml:space="preserve">. OCENA O ANGAŽOVANJU U RAZVOJU NASTAVE I DRUGIH DELATNOSTI </w:t>
      </w:r>
      <w:r w:rsidR="00492646" w:rsidRPr="00D87E9B">
        <w:rPr>
          <w:rFonts w:asciiTheme="minorHAnsi" w:hAnsiTheme="minorHAnsi" w:cstheme="minorHAnsi"/>
          <w:b/>
          <w:bCs/>
          <w:sz w:val="22"/>
          <w:szCs w:val="22"/>
        </w:rPr>
        <w:t>VISOKOŠKOLSKE USTANOVE</w:t>
      </w:r>
    </w:p>
    <w:p w:rsidR="0094026F" w:rsidRPr="00D87E9B" w:rsidRDefault="00492646" w:rsidP="00BC1141">
      <w:pPr>
        <w:numPr>
          <w:ilvl w:val="0"/>
          <w:numId w:val="8"/>
        </w:numPr>
        <w:jc w:val="both"/>
        <w:rPr>
          <w:rFonts w:asciiTheme="minorHAnsi" w:hAnsiTheme="minorHAnsi" w:cstheme="minorHAnsi"/>
          <w:color w:val="FF0000"/>
          <w:sz w:val="22"/>
          <w:szCs w:val="22"/>
          <w:lang w:val="sr-Latn-CS"/>
        </w:rPr>
      </w:pPr>
      <w:r w:rsidRPr="00D87E9B">
        <w:rPr>
          <w:rFonts w:asciiTheme="minorHAnsi" w:hAnsiTheme="minorHAnsi" w:cstheme="minorHAnsi"/>
          <w:sz w:val="22"/>
          <w:szCs w:val="22"/>
          <w:lang w:val="sl-SI"/>
        </w:rPr>
        <w:t xml:space="preserve">Kandidat dr </w:t>
      </w:r>
      <w:r w:rsidRPr="00D87E9B">
        <w:rPr>
          <w:rFonts w:asciiTheme="minorHAnsi" w:hAnsiTheme="minorHAnsi" w:cstheme="minorHAnsi"/>
          <w:sz w:val="22"/>
          <w:szCs w:val="22"/>
        </w:rPr>
        <w:t>Milica Kontić Jovanović</w:t>
      </w:r>
      <w:r w:rsidRPr="00D87E9B">
        <w:rPr>
          <w:rFonts w:asciiTheme="minorHAnsi" w:hAnsiTheme="minorHAnsi" w:cstheme="minorHAnsi"/>
          <w:sz w:val="22"/>
          <w:szCs w:val="22"/>
          <w:lang w:val="sl-SI"/>
        </w:rPr>
        <w:t xml:space="preserve"> je tokom svog dosadašnjeg perioda provedenog u nastavnim aktivnostima na Medicinskom fakultetu Univerziteta </w:t>
      </w:r>
      <w:r w:rsidR="00EF4361" w:rsidRPr="00D87E9B">
        <w:rPr>
          <w:rFonts w:asciiTheme="minorHAnsi" w:hAnsiTheme="minorHAnsi" w:cstheme="minorHAnsi"/>
          <w:sz w:val="22"/>
          <w:szCs w:val="22"/>
          <w:lang w:val="sl-SI"/>
        </w:rPr>
        <w:t>u Beogradu pokazala</w:t>
      </w:r>
      <w:r w:rsidRPr="00D87E9B">
        <w:rPr>
          <w:rFonts w:asciiTheme="minorHAnsi" w:hAnsiTheme="minorHAnsi" w:cstheme="minorHAnsi"/>
          <w:sz w:val="22"/>
          <w:szCs w:val="22"/>
          <w:lang w:val="sl-SI"/>
        </w:rPr>
        <w:t xml:space="preserve"> izuzetnu angažovanost, posvećenost poslu i spremnost za stalnim usavršavanjem. U </w:t>
      </w:r>
      <w:r w:rsidR="00EF4361" w:rsidRPr="00D87E9B">
        <w:rPr>
          <w:rFonts w:asciiTheme="minorHAnsi" w:hAnsiTheme="minorHAnsi" w:cstheme="minorHAnsi"/>
          <w:sz w:val="22"/>
          <w:szCs w:val="22"/>
          <w:lang w:val="fr-FR"/>
        </w:rPr>
        <w:t>svom svakodnevnom radu dala</w:t>
      </w:r>
      <w:r w:rsidRPr="00D87E9B">
        <w:rPr>
          <w:rFonts w:asciiTheme="minorHAnsi" w:hAnsiTheme="minorHAnsi" w:cstheme="minorHAnsi"/>
          <w:sz w:val="22"/>
          <w:szCs w:val="22"/>
          <w:lang w:val="fr-FR"/>
        </w:rPr>
        <w:t xml:space="preserve"> je značajan naučni, stručni i pedagoški doprinos aktivnim učešćem u okviru redovnih, ali i akademskih specijalističkih studija, kao i u okviru specijalističke nastave.</w:t>
      </w:r>
      <w:r w:rsidR="0094026F" w:rsidRPr="00D87E9B">
        <w:rPr>
          <w:rFonts w:asciiTheme="minorHAnsi" w:hAnsiTheme="minorHAnsi" w:cstheme="minorHAnsi"/>
          <w:color w:val="FF0000"/>
          <w:sz w:val="22"/>
          <w:szCs w:val="22"/>
          <w:lang w:val="sr-Latn-CS"/>
        </w:rPr>
        <w:t xml:space="preserve"> </w:t>
      </w:r>
    </w:p>
    <w:p w:rsidR="0094026F" w:rsidRPr="00D87E9B" w:rsidRDefault="0094026F" w:rsidP="00BC1141">
      <w:pPr>
        <w:numPr>
          <w:ilvl w:val="0"/>
          <w:numId w:val="8"/>
        </w:numPr>
        <w:jc w:val="both"/>
        <w:rPr>
          <w:rFonts w:asciiTheme="minorHAnsi" w:hAnsiTheme="minorHAnsi" w:cstheme="minorHAnsi"/>
          <w:sz w:val="22"/>
          <w:szCs w:val="22"/>
          <w:lang w:val="sr-Latn-CS"/>
        </w:rPr>
      </w:pPr>
      <w:r w:rsidRPr="00D87E9B">
        <w:rPr>
          <w:rFonts w:asciiTheme="minorHAnsi" w:hAnsiTheme="minorHAnsi" w:cstheme="minorHAnsi"/>
          <w:sz w:val="22"/>
          <w:szCs w:val="22"/>
          <w:lang w:val="sr-Latn-CS"/>
        </w:rPr>
        <w:t>potpredsednik Centra za stručni nau</w:t>
      </w:r>
      <w:r w:rsidR="00C27653" w:rsidRPr="00D87E9B">
        <w:rPr>
          <w:rFonts w:asciiTheme="minorHAnsi" w:hAnsiTheme="minorHAnsi" w:cstheme="minorHAnsi"/>
          <w:sz w:val="22"/>
          <w:szCs w:val="22"/>
          <w:lang w:val="sr-Latn-CS"/>
        </w:rPr>
        <w:t>čno-istrazivački rad studenata M</w:t>
      </w:r>
      <w:r w:rsidRPr="00D87E9B">
        <w:rPr>
          <w:rFonts w:asciiTheme="minorHAnsi" w:hAnsiTheme="minorHAnsi" w:cstheme="minorHAnsi"/>
          <w:sz w:val="22"/>
          <w:szCs w:val="22"/>
          <w:lang w:val="sr-Latn-CS"/>
        </w:rPr>
        <w:t xml:space="preserve">edicinskog fakulteta u Beogradu (CSNIRS) od 1.12.1999. do 30.06.2001. </w:t>
      </w:r>
    </w:p>
    <w:p w:rsidR="00492646" w:rsidRPr="00D87E9B" w:rsidRDefault="00492646" w:rsidP="00BC1141">
      <w:pPr>
        <w:jc w:val="both"/>
        <w:rPr>
          <w:rFonts w:asciiTheme="minorHAnsi" w:hAnsiTheme="minorHAnsi" w:cstheme="minorHAnsi"/>
          <w:sz w:val="22"/>
          <w:szCs w:val="22"/>
          <w:lang w:val="fr-FR"/>
        </w:rPr>
      </w:pPr>
    </w:p>
    <w:p w:rsidR="00B70867" w:rsidRPr="00D87E9B" w:rsidRDefault="00B70867" w:rsidP="006F4CA3">
      <w:pPr>
        <w:jc w:val="center"/>
        <w:rPr>
          <w:rFonts w:asciiTheme="minorHAnsi" w:hAnsiTheme="minorHAnsi" w:cstheme="minorHAnsi"/>
          <w:b/>
          <w:sz w:val="22"/>
          <w:szCs w:val="22"/>
          <w:lang w:val="sl-SI"/>
        </w:rPr>
      </w:pPr>
      <w:r w:rsidRPr="00D87E9B">
        <w:rPr>
          <w:rFonts w:asciiTheme="minorHAnsi" w:hAnsiTheme="minorHAnsi" w:cstheme="minorHAnsi"/>
          <w:b/>
          <w:sz w:val="22"/>
          <w:szCs w:val="22"/>
          <w:lang w:val="sl-SI"/>
        </w:rPr>
        <w:t>IZBORNI USLOVI ZA IZBOR U ZVANJE DOCENTA</w:t>
      </w:r>
    </w:p>
    <w:p w:rsidR="00D87E9B" w:rsidRDefault="00D87E9B" w:rsidP="00BC1141">
      <w:pPr>
        <w:jc w:val="both"/>
        <w:rPr>
          <w:rFonts w:asciiTheme="minorHAnsi" w:hAnsiTheme="minorHAnsi" w:cstheme="minorHAnsi"/>
          <w:sz w:val="22"/>
          <w:szCs w:val="22"/>
          <w:lang w:val="sl-SI"/>
        </w:rPr>
      </w:pPr>
    </w:p>
    <w:p w:rsidR="00492646" w:rsidRPr="00D87E9B" w:rsidRDefault="001A0065" w:rsidP="00BC1141">
      <w:pPr>
        <w:jc w:val="both"/>
        <w:rPr>
          <w:rFonts w:asciiTheme="minorHAnsi" w:hAnsiTheme="minorHAnsi" w:cstheme="minorHAnsi"/>
          <w:sz w:val="22"/>
          <w:szCs w:val="22"/>
          <w:lang w:val="sl-SI"/>
        </w:rPr>
      </w:pPr>
      <w:r w:rsidRPr="00D87E9B">
        <w:rPr>
          <w:rFonts w:asciiTheme="minorHAnsi" w:hAnsiTheme="minorHAnsi" w:cstheme="minorHAnsi"/>
          <w:sz w:val="22"/>
          <w:szCs w:val="22"/>
          <w:lang w:val="sl-SI"/>
        </w:rPr>
        <w:t xml:space="preserve">I </w:t>
      </w:r>
      <w:r w:rsidR="00492646" w:rsidRPr="00D87E9B">
        <w:rPr>
          <w:rFonts w:asciiTheme="minorHAnsi" w:hAnsiTheme="minorHAnsi" w:cstheme="minorHAnsi"/>
          <w:sz w:val="22"/>
          <w:szCs w:val="22"/>
          <w:lang w:val="sl-SI"/>
        </w:rPr>
        <w:t>ZA STRUČNO PROFESIONALNI DOPRINOS:</w:t>
      </w:r>
    </w:p>
    <w:p w:rsidR="00492646" w:rsidRPr="00D87E9B" w:rsidRDefault="00492646" w:rsidP="00BC1141">
      <w:pPr>
        <w:jc w:val="both"/>
        <w:rPr>
          <w:rFonts w:asciiTheme="minorHAnsi" w:hAnsiTheme="minorHAnsi" w:cstheme="minorHAnsi"/>
          <w:b/>
          <w:bCs/>
          <w:i/>
          <w:iCs/>
          <w:sz w:val="22"/>
          <w:szCs w:val="22"/>
          <w:lang w:val="sl-SI"/>
        </w:rPr>
      </w:pPr>
      <w:r w:rsidRPr="00D87E9B">
        <w:rPr>
          <w:rFonts w:asciiTheme="minorHAnsi" w:hAnsiTheme="minorHAnsi" w:cstheme="minorHAnsi"/>
          <w:b/>
          <w:bCs/>
          <w:i/>
          <w:iCs/>
          <w:sz w:val="22"/>
          <w:szCs w:val="22"/>
          <w:lang w:val="sl-SI"/>
        </w:rPr>
        <w:t>Angažovanost u sprovođenju složenih dijagnostičkih, terapijskih i preventivnim procedura</w:t>
      </w:r>
    </w:p>
    <w:p w:rsidR="00E97E8E" w:rsidRPr="00D87E9B" w:rsidRDefault="00492646" w:rsidP="00BC1141">
      <w:pPr>
        <w:jc w:val="both"/>
        <w:rPr>
          <w:rFonts w:asciiTheme="minorHAnsi" w:hAnsiTheme="minorHAnsi" w:cstheme="minorHAnsi"/>
          <w:color w:val="000000"/>
          <w:sz w:val="22"/>
          <w:szCs w:val="22"/>
        </w:rPr>
      </w:pPr>
      <w:r w:rsidRPr="00D87E9B">
        <w:rPr>
          <w:rFonts w:asciiTheme="minorHAnsi" w:hAnsiTheme="minorHAnsi" w:cstheme="minorHAnsi"/>
          <w:color w:val="000000"/>
          <w:sz w:val="22"/>
          <w:szCs w:val="22"/>
        </w:rPr>
        <w:t xml:space="preserve">Dr </w:t>
      </w:r>
      <w:bookmarkStart w:id="3" w:name="_Hlk47251692"/>
      <w:r w:rsidRPr="00D87E9B">
        <w:rPr>
          <w:rFonts w:asciiTheme="minorHAnsi" w:hAnsiTheme="minorHAnsi" w:cstheme="minorHAnsi"/>
          <w:color w:val="000000"/>
          <w:sz w:val="22"/>
          <w:szCs w:val="22"/>
        </w:rPr>
        <w:t xml:space="preserve">Milica Kontić </w:t>
      </w:r>
      <w:bookmarkEnd w:id="3"/>
      <w:r w:rsidRPr="00D87E9B">
        <w:rPr>
          <w:rFonts w:asciiTheme="minorHAnsi" w:hAnsiTheme="minorHAnsi" w:cstheme="minorHAnsi"/>
          <w:sz w:val="22"/>
          <w:szCs w:val="22"/>
        </w:rPr>
        <w:t>Jovanović</w:t>
      </w:r>
      <w:r w:rsidRPr="00D87E9B">
        <w:rPr>
          <w:rFonts w:asciiTheme="minorHAnsi" w:hAnsiTheme="minorHAnsi" w:cstheme="minorHAnsi"/>
          <w:color w:val="000000"/>
          <w:sz w:val="22"/>
          <w:szCs w:val="22"/>
        </w:rPr>
        <w:t xml:space="preserve"> je zaposlena </w:t>
      </w:r>
      <w:proofErr w:type="gramStart"/>
      <w:r w:rsidRPr="00D87E9B">
        <w:rPr>
          <w:rFonts w:asciiTheme="minorHAnsi" w:hAnsiTheme="minorHAnsi" w:cstheme="minorHAnsi"/>
          <w:color w:val="000000"/>
          <w:sz w:val="22"/>
          <w:szCs w:val="22"/>
        </w:rPr>
        <w:t>na</w:t>
      </w:r>
      <w:proofErr w:type="gramEnd"/>
      <w:r w:rsidRPr="00D87E9B">
        <w:rPr>
          <w:rFonts w:asciiTheme="minorHAnsi" w:hAnsiTheme="minorHAnsi" w:cstheme="minorHAnsi"/>
          <w:color w:val="000000"/>
          <w:sz w:val="22"/>
          <w:szCs w:val="22"/>
        </w:rPr>
        <w:t xml:space="preserve"> Klinici za pulmologiju, Kliničkog centra Srbije, nastavnoj bazi Medicinskog fakulteta u Be</w:t>
      </w:r>
      <w:r w:rsidR="00B16E78" w:rsidRPr="00D87E9B">
        <w:rPr>
          <w:rFonts w:asciiTheme="minorHAnsi" w:hAnsiTheme="minorHAnsi" w:cstheme="minorHAnsi"/>
          <w:color w:val="000000"/>
          <w:sz w:val="22"/>
          <w:szCs w:val="22"/>
        </w:rPr>
        <w:t xml:space="preserve">ogradu. </w:t>
      </w:r>
    </w:p>
    <w:p w:rsidR="00E97E8E" w:rsidRPr="00D87E9B" w:rsidRDefault="00E97E8E" w:rsidP="00BC1141">
      <w:pPr>
        <w:jc w:val="both"/>
        <w:rPr>
          <w:rFonts w:asciiTheme="minorHAnsi" w:hAnsiTheme="minorHAnsi" w:cstheme="minorHAnsi"/>
          <w:color w:val="000000"/>
          <w:sz w:val="22"/>
          <w:szCs w:val="22"/>
        </w:rPr>
      </w:pPr>
      <w:r w:rsidRPr="00D87E9B">
        <w:rPr>
          <w:rFonts w:asciiTheme="minorHAnsi" w:hAnsiTheme="minorHAnsi" w:cstheme="minorHAnsi"/>
          <w:color w:val="000000"/>
          <w:sz w:val="22"/>
          <w:szCs w:val="22"/>
        </w:rPr>
        <w:t xml:space="preserve">Dr Milica Kontić </w:t>
      </w:r>
      <w:r w:rsidRPr="00D87E9B">
        <w:rPr>
          <w:rFonts w:asciiTheme="minorHAnsi" w:hAnsiTheme="minorHAnsi" w:cstheme="minorHAnsi"/>
          <w:sz w:val="22"/>
          <w:szCs w:val="22"/>
        </w:rPr>
        <w:t>Jovanović</w:t>
      </w:r>
      <w:r w:rsidRPr="00D87E9B">
        <w:rPr>
          <w:rFonts w:asciiTheme="minorHAnsi" w:hAnsiTheme="minorHAnsi" w:cstheme="minorHAnsi"/>
          <w:color w:val="000000"/>
          <w:sz w:val="22"/>
          <w:szCs w:val="22"/>
        </w:rPr>
        <w:t xml:space="preserve"> učestvuje kao stalni član u radu Konzilijuma za malignome pluća Klinike za pulmologiju od </w:t>
      </w:r>
      <w:proofErr w:type="gramStart"/>
      <w:r w:rsidRPr="00D87E9B">
        <w:rPr>
          <w:rFonts w:asciiTheme="minorHAnsi" w:hAnsiTheme="minorHAnsi" w:cstheme="minorHAnsi"/>
          <w:color w:val="000000"/>
          <w:sz w:val="22"/>
          <w:szCs w:val="22"/>
        </w:rPr>
        <w:t>2012.,</w:t>
      </w:r>
      <w:proofErr w:type="gramEnd"/>
      <w:r w:rsidRPr="00D87E9B">
        <w:rPr>
          <w:rFonts w:asciiTheme="minorHAnsi" w:hAnsiTheme="minorHAnsi" w:cstheme="minorHAnsi"/>
          <w:color w:val="000000"/>
          <w:sz w:val="22"/>
          <w:szCs w:val="22"/>
        </w:rPr>
        <w:t xml:space="preserve"> a od 2020. </w:t>
      </w:r>
      <w:proofErr w:type="gramStart"/>
      <w:r w:rsidRPr="00D87E9B">
        <w:rPr>
          <w:rFonts w:asciiTheme="minorHAnsi" w:hAnsiTheme="minorHAnsi" w:cstheme="minorHAnsi"/>
          <w:color w:val="000000"/>
          <w:sz w:val="22"/>
          <w:szCs w:val="22"/>
        </w:rPr>
        <w:t>je</w:t>
      </w:r>
      <w:proofErr w:type="gramEnd"/>
      <w:r w:rsidRPr="00D87E9B">
        <w:rPr>
          <w:rFonts w:asciiTheme="minorHAnsi" w:hAnsiTheme="minorHAnsi" w:cstheme="minorHAnsi"/>
          <w:color w:val="000000"/>
          <w:sz w:val="22"/>
          <w:szCs w:val="22"/>
        </w:rPr>
        <w:t xml:space="preserve"> član Konzilijuma za stereotaksičnu radiohirurgiju X-nož Klinike za neurohirurgiju KCS.</w:t>
      </w:r>
    </w:p>
    <w:p w:rsidR="00492646" w:rsidRPr="00D87E9B" w:rsidRDefault="00B16E78" w:rsidP="00BC1141">
      <w:pPr>
        <w:jc w:val="both"/>
        <w:rPr>
          <w:rFonts w:asciiTheme="minorHAnsi" w:hAnsiTheme="minorHAnsi" w:cstheme="minorHAnsi"/>
          <w:color w:val="000000"/>
          <w:sz w:val="22"/>
          <w:szCs w:val="22"/>
        </w:rPr>
      </w:pPr>
      <w:proofErr w:type="gramStart"/>
      <w:r w:rsidRPr="00D87E9B">
        <w:rPr>
          <w:rFonts w:asciiTheme="minorHAnsi" w:hAnsiTheme="minorHAnsi" w:cstheme="minorHAnsi"/>
          <w:color w:val="000000"/>
          <w:sz w:val="22"/>
          <w:szCs w:val="22"/>
        </w:rPr>
        <w:t>Od</w:t>
      </w:r>
      <w:proofErr w:type="gramEnd"/>
      <w:r w:rsidRPr="00D87E9B">
        <w:rPr>
          <w:rFonts w:asciiTheme="minorHAnsi" w:hAnsiTheme="minorHAnsi" w:cstheme="minorHAnsi"/>
          <w:color w:val="000000"/>
          <w:sz w:val="22"/>
          <w:szCs w:val="22"/>
        </w:rPr>
        <w:t xml:space="preserve"> decembra 2019 je radila kao načelnik</w:t>
      </w:r>
      <w:r w:rsidR="00492646" w:rsidRPr="00D87E9B">
        <w:rPr>
          <w:rFonts w:asciiTheme="minorHAnsi" w:hAnsiTheme="minorHAnsi" w:cstheme="minorHAnsi"/>
          <w:color w:val="000000"/>
          <w:sz w:val="22"/>
          <w:szCs w:val="22"/>
        </w:rPr>
        <w:t xml:space="preserve"> Šestog odeljenja ove Klinike (Odeljenje torakalne onkologije i intersticijskih plućnih bolesti) </w:t>
      </w:r>
      <w:r w:rsidRPr="00D87E9B">
        <w:rPr>
          <w:rFonts w:asciiTheme="minorHAnsi" w:hAnsiTheme="minorHAnsi" w:cstheme="minorHAnsi"/>
          <w:color w:val="000000"/>
          <w:sz w:val="22"/>
          <w:szCs w:val="22"/>
        </w:rPr>
        <w:t xml:space="preserve">a od septembra 2020. </w:t>
      </w:r>
      <w:proofErr w:type="gramStart"/>
      <w:r w:rsidR="00E97E8E" w:rsidRPr="00D87E9B">
        <w:rPr>
          <w:rFonts w:asciiTheme="minorHAnsi" w:hAnsiTheme="minorHAnsi" w:cstheme="minorHAnsi"/>
          <w:color w:val="000000"/>
          <w:sz w:val="22"/>
          <w:szCs w:val="22"/>
        </w:rPr>
        <w:t>j</w:t>
      </w:r>
      <w:r w:rsidRPr="00D87E9B">
        <w:rPr>
          <w:rFonts w:asciiTheme="minorHAnsi" w:hAnsiTheme="minorHAnsi" w:cstheme="minorHAnsi"/>
          <w:color w:val="000000"/>
          <w:sz w:val="22"/>
          <w:szCs w:val="22"/>
        </w:rPr>
        <w:t>e</w:t>
      </w:r>
      <w:proofErr w:type="gramEnd"/>
      <w:r w:rsidRPr="00D87E9B">
        <w:rPr>
          <w:rFonts w:asciiTheme="minorHAnsi" w:hAnsiTheme="minorHAnsi" w:cstheme="minorHAnsi"/>
          <w:color w:val="000000"/>
          <w:sz w:val="22"/>
          <w:szCs w:val="22"/>
        </w:rPr>
        <w:t xml:space="preserve"> </w:t>
      </w:r>
      <w:r w:rsidR="00E97E8E" w:rsidRPr="00D87E9B">
        <w:rPr>
          <w:rFonts w:asciiTheme="minorHAnsi" w:hAnsiTheme="minorHAnsi" w:cstheme="minorHAnsi"/>
          <w:color w:val="000000"/>
          <w:sz w:val="22"/>
          <w:szCs w:val="22"/>
        </w:rPr>
        <w:t>n</w:t>
      </w:r>
      <w:r w:rsidRPr="00D87E9B">
        <w:rPr>
          <w:rFonts w:asciiTheme="minorHAnsi" w:hAnsiTheme="minorHAnsi" w:cstheme="minorHAnsi"/>
          <w:color w:val="000000"/>
          <w:sz w:val="22"/>
          <w:szCs w:val="22"/>
        </w:rPr>
        <w:t xml:space="preserve">ačelnik Osmog odeljenja </w:t>
      </w:r>
      <w:r w:rsidR="00F863F1" w:rsidRPr="00D87E9B">
        <w:rPr>
          <w:rFonts w:asciiTheme="minorHAnsi" w:hAnsiTheme="minorHAnsi" w:cstheme="minorHAnsi"/>
          <w:color w:val="000000"/>
          <w:sz w:val="22"/>
          <w:szCs w:val="22"/>
        </w:rPr>
        <w:t xml:space="preserve">Klinike za pulmologiju </w:t>
      </w:r>
      <w:r w:rsidRPr="00D87E9B">
        <w:rPr>
          <w:rFonts w:asciiTheme="minorHAnsi" w:hAnsiTheme="minorHAnsi" w:cstheme="minorHAnsi"/>
          <w:color w:val="000000"/>
          <w:sz w:val="22"/>
          <w:szCs w:val="22"/>
        </w:rPr>
        <w:t>–</w:t>
      </w:r>
      <w:r w:rsidR="00E97E8E" w:rsidRPr="00D87E9B">
        <w:rPr>
          <w:rFonts w:asciiTheme="minorHAnsi" w:hAnsiTheme="minorHAnsi" w:cstheme="minorHAnsi"/>
          <w:color w:val="000000"/>
          <w:sz w:val="22"/>
          <w:szCs w:val="22"/>
        </w:rPr>
        <w:t xml:space="preserve"> O</w:t>
      </w:r>
      <w:r w:rsidRPr="00D87E9B">
        <w:rPr>
          <w:rFonts w:asciiTheme="minorHAnsi" w:hAnsiTheme="minorHAnsi" w:cstheme="minorHAnsi"/>
          <w:color w:val="000000"/>
          <w:sz w:val="22"/>
          <w:szCs w:val="22"/>
        </w:rPr>
        <w:t xml:space="preserve">deljenja za molekularnu </w:t>
      </w:r>
      <w:r w:rsidR="00E97E8E" w:rsidRPr="00D87E9B">
        <w:rPr>
          <w:rFonts w:asciiTheme="minorHAnsi" w:hAnsiTheme="minorHAnsi" w:cstheme="minorHAnsi"/>
          <w:color w:val="000000"/>
          <w:sz w:val="22"/>
          <w:szCs w:val="22"/>
        </w:rPr>
        <w:t>i</w:t>
      </w:r>
      <w:r w:rsidRPr="00D87E9B">
        <w:rPr>
          <w:rFonts w:asciiTheme="minorHAnsi" w:hAnsiTheme="minorHAnsi" w:cstheme="minorHAnsi"/>
          <w:color w:val="000000"/>
          <w:sz w:val="22"/>
          <w:szCs w:val="22"/>
        </w:rPr>
        <w:t xml:space="preserve"> imunoterapiju karcinom</w:t>
      </w:r>
      <w:r w:rsidR="00F4664E" w:rsidRPr="00D87E9B">
        <w:rPr>
          <w:rFonts w:asciiTheme="minorHAnsi" w:hAnsiTheme="minorHAnsi" w:cstheme="minorHAnsi"/>
          <w:color w:val="000000"/>
          <w:sz w:val="22"/>
          <w:szCs w:val="22"/>
        </w:rPr>
        <w:t>a</w:t>
      </w:r>
      <w:r w:rsidRPr="00D87E9B">
        <w:rPr>
          <w:rFonts w:asciiTheme="minorHAnsi" w:hAnsiTheme="minorHAnsi" w:cstheme="minorHAnsi"/>
          <w:color w:val="000000"/>
          <w:sz w:val="22"/>
          <w:szCs w:val="22"/>
        </w:rPr>
        <w:t xml:space="preserve"> pluća</w:t>
      </w:r>
    </w:p>
    <w:p w:rsidR="00492646" w:rsidRPr="00D87E9B" w:rsidRDefault="00492646" w:rsidP="00BC1141">
      <w:pPr>
        <w:jc w:val="both"/>
        <w:rPr>
          <w:rFonts w:asciiTheme="minorHAnsi" w:hAnsiTheme="minorHAnsi" w:cstheme="minorHAnsi"/>
          <w:sz w:val="22"/>
          <w:szCs w:val="22"/>
          <w:lang w:val="sl-SI"/>
        </w:rPr>
      </w:pPr>
    </w:p>
    <w:p w:rsidR="00492646" w:rsidRPr="00D87E9B" w:rsidRDefault="00114D71" w:rsidP="00BC1141">
      <w:pPr>
        <w:jc w:val="both"/>
        <w:rPr>
          <w:rFonts w:asciiTheme="minorHAnsi" w:hAnsiTheme="minorHAnsi" w:cstheme="minorHAnsi"/>
          <w:sz w:val="22"/>
          <w:szCs w:val="22"/>
          <w:lang w:val="sl-SI"/>
        </w:rPr>
      </w:pPr>
      <w:r w:rsidRPr="00D87E9B">
        <w:rPr>
          <w:rFonts w:asciiTheme="minorHAnsi" w:hAnsiTheme="minorHAnsi" w:cstheme="minorHAnsi"/>
          <w:sz w:val="22"/>
          <w:szCs w:val="22"/>
          <w:lang w:val="sl-SI"/>
        </w:rPr>
        <w:t xml:space="preserve">II </w:t>
      </w:r>
      <w:r w:rsidR="00492646" w:rsidRPr="00D87E9B">
        <w:rPr>
          <w:rFonts w:asciiTheme="minorHAnsi" w:hAnsiTheme="minorHAnsi" w:cstheme="minorHAnsi"/>
          <w:sz w:val="22"/>
          <w:szCs w:val="22"/>
          <w:lang w:val="sl-SI"/>
        </w:rPr>
        <w:t>ZA DOPRINOS AKADEMSKOJ I ŠIROJ ZAJEDNICI</w:t>
      </w:r>
    </w:p>
    <w:p w:rsidR="00492646" w:rsidRPr="00D87E9B" w:rsidRDefault="00B17888" w:rsidP="00BC1141">
      <w:pPr>
        <w:jc w:val="both"/>
        <w:rPr>
          <w:rFonts w:asciiTheme="minorHAnsi" w:hAnsiTheme="minorHAnsi" w:cstheme="minorHAnsi"/>
          <w:b/>
          <w:bCs/>
          <w:i/>
          <w:iCs/>
          <w:sz w:val="22"/>
          <w:szCs w:val="22"/>
          <w:lang w:val="sl-SI"/>
        </w:rPr>
      </w:pPr>
      <w:r w:rsidRPr="00D87E9B">
        <w:rPr>
          <w:rFonts w:asciiTheme="minorHAnsi" w:hAnsiTheme="minorHAnsi" w:cstheme="minorHAnsi"/>
          <w:b/>
          <w:bCs/>
          <w:i/>
          <w:iCs/>
          <w:sz w:val="22"/>
          <w:szCs w:val="22"/>
          <w:lang w:val="sl-SI"/>
        </w:rPr>
        <w:t>Značajno strukovno, nacionalno ili međunarodno priznanje za naučnu ili stručnu delatnost</w:t>
      </w:r>
      <w:r w:rsidR="00686C0D" w:rsidRPr="00D87E9B">
        <w:rPr>
          <w:rFonts w:asciiTheme="minorHAnsi" w:hAnsiTheme="minorHAnsi" w:cstheme="minorHAnsi"/>
          <w:b/>
          <w:bCs/>
          <w:i/>
          <w:iCs/>
          <w:sz w:val="22"/>
          <w:szCs w:val="22"/>
          <w:lang w:val="sl-SI"/>
        </w:rPr>
        <w:t xml:space="preserve"> </w:t>
      </w:r>
    </w:p>
    <w:p w:rsidR="00E97E8E" w:rsidRPr="00D87E9B" w:rsidRDefault="00492646" w:rsidP="00BC1141">
      <w:pPr>
        <w:jc w:val="both"/>
        <w:rPr>
          <w:rFonts w:asciiTheme="minorHAnsi" w:hAnsiTheme="minorHAnsi" w:cstheme="minorHAnsi"/>
          <w:color w:val="000000"/>
          <w:sz w:val="22"/>
          <w:szCs w:val="22"/>
        </w:rPr>
      </w:pPr>
      <w:r w:rsidRPr="00D87E9B">
        <w:rPr>
          <w:rFonts w:asciiTheme="minorHAnsi" w:hAnsiTheme="minorHAnsi" w:cstheme="minorHAnsi"/>
          <w:color w:val="000000"/>
          <w:sz w:val="22"/>
          <w:szCs w:val="22"/>
        </w:rPr>
        <w:t>Dr Milica Kontić</w:t>
      </w:r>
      <w:r w:rsidR="00E97E8E" w:rsidRPr="00D87E9B">
        <w:rPr>
          <w:rFonts w:asciiTheme="minorHAnsi" w:hAnsiTheme="minorHAnsi" w:cstheme="minorHAnsi"/>
          <w:color w:val="000000"/>
          <w:sz w:val="22"/>
          <w:szCs w:val="22"/>
        </w:rPr>
        <w:t xml:space="preserve"> Jovanović je </w:t>
      </w:r>
      <w:r w:rsidR="00C27653" w:rsidRPr="00D87E9B">
        <w:rPr>
          <w:rFonts w:asciiTheme="minorHAnsi" w:hAnsiTheme="minorHAnsi" w:cstheme="minorHAnsi"/>
          <w:color w:val="000000"/>
          <w:sz w:val="22"/>
          <w:szCs w:val="22"/>
        </w:rPr>
        <w:t>dobitnik sledecih stipendija I nagrada:</w:t>
      </w:r>
      <w:r w:rsidRPr="00D87E9B">
        <w:rPr>
          <w:rFonts w:asciiTheme="minorHAnsi" w:hAnsiTheme="minorHAnsi" w:cstheme="minorHAnsi"/>
          <w:color w:val="000000"/>
          <w:sz w:val="22"/>
          <w:szCs w:val="22"/>
        </w:rPr>
        <w:t xml:space="preserve"> </w:t>
      </w:r>
    </w:p>
    <w:p w:rsidR="007C4CAB" w:rsidRPr="00D87E9B" w:rsidRDefault="00E97E8E" w:rsidP="00BC1141">
      <w:pPr>
        <w:jc w:val="both"/>
        <w:rPr>
          <w:rFonts w:asciiTheme="minorHAnsi" w:hAnsiTheme="minorHAnsi" w:cstheme="minorHAnsi"/>
          <w:sz w:val="22"/>
          <w:szCs w:val="22"/>
        </w:rPr>
      </w:pPr>
      <w:r w:rsidRPr="00D87E9B">
        <w:rPr>
          <w:rFonts w:asciiTheme="minorHAnsi" w:hAnsiTheme="minorHAnsi" w:cstheme="minorHAnsi"/>
          <w:color w:val="000000"/>
          <w:sz w:val="22"/>
          <w:szCs w:val="22"/>
        </w:rPr>
        <w:t xml:space="preserve">1. </w:t>
      </w:r>
      <w:r w:rsidRPr="00D87E9B">
        <w:rPr>
          <w:rFonts w:asciiTheme="minorHAnsi" w:hAnsiTheme="minorHAnsi" w:cstheme="minorHAnsi"/>
          <w:sz w:val="22"/>
          <w:szCs w:val="22"/>
        </w:rPr>
        <w:t xml:space="preserve">Dobitnik </w:t>
      </w:r>
      <w:r w:rsidR="00492646" w:rsidRPr="00D87E9B">
        <w:rPr>
          <w:rFonts w:asciiTheme="minorHAnsi" w:hAnsiTheme="minorHAnsi" w:cstheme="minorHAnsi"/>
          <w:sz w:val="22"/>
          <w:szCs w:val="22"/>
        </w:rPr>
        <w:t xml:space="preserve">stipendije </w:t>
      </w:r>
      <w:r w:rsidRPr="00D87E9B">
        <w:rPr>
          <w:rFonts w:asciiTheme="minorHAnsi" w:hAnsiTheme="minorHAnsi" w:cstheme="minorHAnsi"/>
          <w:sz w:val="22"/>
          <w:szCs w:val="22"/>
        </w:rPr>
        <w:t xml:space="preserve">2018.godine </w:t>
      </w:r>
      <w:proofErr w:type="gramStart"/>
      <w:r w:rsidRPr="00D87E9B">
        <w:rPr>
          <w:rFonts w:asciiTheme="minorHAnsi" w:hAnsiTheme="minorHAnsi" w:cstheme="minorHAnsi"/>
          <w:sz w:val="22"/>
          <w:szCs w:val="22"/>
        </w:rPr>
        <w:t>od</w:t>
      </w:r>
      <w:proofErr w:type="gramEnd"/>
      <w:r w:rsidRPr="00D87E9B">
        <w:rPr>
          <w:rFonts w:asciiTheme="minorHAnsi" w:hAnsiTheme="minorHAnsi" w:cstheme="minorHAnsi"/>
          <w:sz w:val="22"/>
          <w:szCs w:val="22"/>
        </w:rPr>
        <w:t xml:space="preserve"> strane</w:t>
      </w:r>
      <w:r w:rsidR="00492646" w:rsidRPr="00D87E9B">
        <w:rPr>
          <w:rFonts w:asciiTheme="minorHAnsi" w:hAnsiTheme="minorHAnsi" w:cstheme="minorHAnsi"/>
          <w:sz w:val="22"/>
          <w:szCs w:val="22"/>
        </w:rPr>
        <w:t xml:space="preserve"> International Association for the Study of Lung Cancer IASLC </w:t>
      </w:r>
      <w:r w:rsidRPr="00D87E9B">
        <w:rPr>
          <w:rFonts w:asciiTheme="minorHAnsi" w:hAnsiTheme="minorHAnsi" w:cstheme="minorHAnsi"/>
          <w:sz w:val="22"/>
          <w:szCs w:val="22"/>
        </w:rPr>
        <w:t>-</w:t>
      </w:r>
      <w:r w:rsidR="00492646" w:rsidRPr="00D87E9B">
        <w:rPr>
          <w:rFonts w:asciiTheme="minorHAnsi" w:hAnsiTheme="minorHAnsi" w:cstheme="minorHAnsi"/>
          <w:sz w:val="22"/>
          <w:szCs w:val="22"/>
        </w:rPr>
        <w:t xml:space="preserve">International </w:t>
      </w:r>
      <w:r w:rsidR="00492646" w:rsidRPr="00D87E9B">
        <w:rPr>
          <w:rFonts w:asciiTheme="minorHAnsi" w:hAnsiTheme="minorHAnsi" w:cstheme="minorHAnsi"/>
          <w:sz w:val="22"/>
          <w:szCs w:val="22"/>
          <w:u w:val="single"/>
        </w:rPr>
        <w:t>Travelship Award</w:t>
      </w:r>
      <w:r w:rsidRPr="00D87E9B">
        <w:rPr>
          <w:rFonts w:asciiTheme="minorHAnsi" w:hAnsiTheme="minorHAnsi" w:cstheme="minorHAnsi"/>
          <w:sz w:val="22"/>
          <w:szCs w:val="22"/>
          <w:u w:val="single"/>
        </w:rPr>
        <w:t xml:space="preserve"> -</w:t>
      </w:r>
      <w:r w:rsidR="00492646" w:rsidRPr="00D87E9B">
        <w:rPr>
          <w:rFonts w:asciiTheme="minorHAnsi" w:hAnsiTheme="minorHAnsi" w:cstheme="minorHAnsi"/>
          <w:sz w:val="22"/>
          <w:szCs w:val="22"/>
          <w:u w:val="single"/>
        </w:rPr>
        <w:t> </w:t>
      </w:r>
      <w:r w:rsidRPr="00D87E9B">
        <w:rPr>
          <w:rFonts w:asciiTheme="minorHAnsi" w:hAnsiTheme="minorHAnsi" w:cstheme="minorHAnsi"/>
          <w:sz w:val="22"/>
          <w:szCs w:val="22"/>
        </w:rPr>
        <w:t>za rad</w:t>
      </w:r>
      <w:r w:rsidR="00492646" w:rsidRPr="00D87E9B">
        <w:rPr>
          <w:rFonts w:asciiTheme="minorHAnsi" w:hAnsiTheme="minorHAnsi" w:cstheme="minorHAnsi"/>
          <w:sz w:val="22"/>
          <w:szCs w:val="22"/>
        </w:rPr>
        <w:t xml:space="preserve"> "Hypermethylation of SOX1, RASSF1A, HOXA9, CDH13 and DAPK genes plays a role in NSCLC pathogenesis” at IASLC WCLC congress in Toronto, C</w:t>
      </w:r>
      <w:r w:rsidRPr="00D87E9B">
        <w:rPr>
          <w:rFonts w:asciiTheme="minorHAnsi" w:hAnsiTheme="minorHAnsi" w:cstheme="minorHAnsi"/>
          <w:sz w:val="22"/>
          <w:szCs w:val="22"/>
        </w:rPr>
        <w:t>anada in September 2018. IASLC</w:t>
      </w:r>
      <w:r w:rsidR="00492646" w:rsidRPr="00D87E9B">
        <w:rPr>
          <w:rFonts w:asciiTheme="minorHAnsi" w:hAnsiTheme="minorHAnsi" w:cstheme="minorHAnsi"/>
          <w:sz w:val="22"/>
          <w:szCs w:val="22"/>
        </w:rPr>
        <w:t xml:space="preserve"> </w:t>
      </w:r>
    </w:p>
    <w:p w:rsidR="007C4CAB" w:rsidRPr="00D87E9B" w:rsidRDefault="007C4CAB" w:rsidP="00BC1141">
      <w:pPr>
        <w:jc w:val="both"/>
        <w:rPr>
          <w:rFonts w:asciiTheme="minorHAnsi" w:hAnsiTheme="minorHAnsi" w:cstheme="minorHAnsi"/>
          <w:sz w:val="22"/>
          <w:szCs w:val="22"/>
          <w:lang w:val="sr-Latn-CS"/>
        </w:rPr>
      </w:pPr>
      <w:r w:rsidRPr="00D87E9B">
        <w:rPr>
          <w:rFonts w:asciiTheme="minorHAnsi" w:hAnsiTheme="minorHAnsi" w:cstheme="minorHAnsi"/>
          <w:sz w:val="22"/>
          <w:szCs w:val="22"/>
          <w:lang w:val="sr-Latn-CS"/>
        </w:rPr>
        <w:t>2. Dobitnik Povelje «Zadužbine Andrejević», u znak zahvalnosti za saradnju u ostvarivanju svojih osnivačkih ciljeva i doprinos razvoju naučnog stvaralaštva</w:t>
      </w:r>
    </w:p>
    <w:p w:rsidR="00B92E8C" w:rsidRPr="00D87E9B" w:rsidRDefault="00CB2A28" w:rsidP="00BC1141">
      <w:pPr>
        <w:jc w:val="both"/>
        <w:rPr>
          <w:rFonts w:asciiTheme="minorHAnsi" w:hAnsiTheme="minorHAnsi" w:cstheme="minorHAnsi"/>
          <w:sz w:val="22"/>
          <w:szCs w:val="22"/>
        </w:rPr>
      </w:pPr>
      <w:r w:rsidRPr="00D87E9B">
        <w:rPr>
          <w:rFonts w:asciiTheme="minorHAnsi" w:hAnsiTheme="minorHAnsi" w:cstheme="minorHAnsi"/>
          <w:sz w:val="22"/>
          <w:szCs w:val="22"/>
        </w:rPr>
        <w:t>3</w:t>
      </w:r>
      <w:r w:rsidR="00E97E8E" w:rsidRPr="00D87E9B">
        <w:rPr>
          <w:rFonts w:asciiTheme="minorHAnsi" w:hAnsiTheme="minorHAnsi" w:cstheme="minorHAnsi"/>
          <w:sz w:val="22"/>
          <w:szCs w:val="22"/>
        </w:rPr>
        <w:t>. Dobitnik</w:t>
      </w:r>
      <w:r w:rsidR="00492646" w:rsidRPr="00D87E9B">
        <w:rPr>
          <w:rFonts w:asciiTheme="minorHAnsi" w:hAnsiTheme="minorHAnsi" w:cstheme="minorHAnsi"/>
          <w:sz w:val="22"/>
          <w:szCs w:val="22"/>
        </w:rPr>
        <w:t xml:space="preserve"> stipendije</w:t>
      </w:r>
      <w:r w:rsidR="00E97E8E" w:rsidRPr="00D87E9B">
        <w:rPr>
          <w:rFonts w:asciiTheme="minorHAnsi" w:hAnsiTheme="minorHAnsi" w:cstheme="minorHAnsi"/>
          <w:sz w:val="22"/>
          <w:szCs w:val="22"/>
        </w:rPr>
        <w:t xml:space="preserve"> 2017.godine</w:t>
      </w:r>
      <w:r w:rsidR="00492646" w:rsidRPr="00D87E9B">
        <w:rPr>
          <w:rFonts w:asciiTheme="minorHAnsi" w:hAnsiTheme="minorHAnsi" w:cstheme="minorHAnsi"/>
          <w:sz w:val="22"/>
          <w:szCs w:val="22"/>
        </w:rPr>
        <w:t xml:space="preserve">, </w:t>
      </w:r>
      <w:proofErr w:type="gramStart"/>
      <w:r w:rsidR="00492646" w:rsidRPr="00D87E9B">
        <w:rPr>
          <w:rFonts w:asciiTheme="minorHAnsi" w:hAnsiTheme="minorHAnsi" w:cstheme="minorHAnsi"/>
          <w:sz w:val="22"/>
          <w:szCs w:val="22"/>
        </w:rPr>
        <w:t>od</w:t>
      </w:r>
      <w:proofErr w:type="gramEnd"/>
      <w:r w:rsidR="00492646" w:rsidRPr="00D87E9B">
        <w:rPr>
          <w:rFonts w:asciiTheme="minorHAnsi" w:hAnsiTheme="minorHAnsi" w:cstheme="minorHAnsi"/>
          <w:sz w:val="22"/>
          <w:szCs w:val="22"/>
        </w:rPr>
        <w:t xml:space="preserve"> </w:t>
      </w:r>
      <w:r w:rsidR="00E97E8E" w:rsidRPr="00D87E9B">
        <w:rPr>
          <w:rFonts w:asciiTheme="minorHAnsi" w:hAnsiTheme="minorHAnsi" w:cstheme="minorHAnsi"/>
          <w:sz w:val="22"/>
          <w:szCs w:val="22"/>
        </w:rPr>
        <w:t xml:space="preserve">strane </w:t>
      </w:r>
      <w:r w:rsidR="00492646" w:rsidRPr="00D87E9B">
        <w:rPr>
          <w:rFonts w:asciiTheme="minorHAnsi" w:hAnsiTheme="minorHAnsi" w:cstheme="minorHAnsi"/>
          <w:sz w:val="22"/>
          <w:szCs w:val="22"/>
        </w:rPr>
        <w:t>International Association for the Study of Lung Cancer, za</w:t>
      </w:r>
      <w:r w:rsidR="00B92E8C" w:rsidRPr="00D87E9B">
        <w:rPr>
          <w:rFonts w:asciiTheme="minorHAnsi" w:hAnsiTheme="minorHAnsi" w:cstheme="minorHAnsi"/>
          <w:sz w:val="22"/>
          <w:szCs w:val="22"/>
        </w:rPr>
        <w:t xml:space="preserve"> ucesce na ISCLC WCLC 2017 kongresu u Yokohami Japan. </w:t>
      </w:r>
      <w:r w:rsidR="00492646" w:rsidRPr="00D87E9B">
        <w:rPr>
          <w:rFonts w:asciiTheme="minorHAnsi" w:hAnsiTheme="minorHAnsi" w:cstheme="minorHAnsi"/>
          <w:sz w:val="22"/>
          <w:szCs w:val="22"/>
        </w:rPr>
        <w:t xml:space="preserve">Dobitnik </w:t>
      </w:r>
      <w:r w:rsidR="00492646" w:rsidRPr="00D87E9B">
        <w:rPr>
          <w:rFonts w:asciiTheme="minorHAnsi" w:hAnsiTheme="minorHAnsi" w:cstheme="minorHAnsi"/>
          <w:sz w:val="22"/>
          <w:szCs w:val="22"/>
          <w:u w:val="single"/>
        </w:rPr>
        <w:t>Mentorship Award”</w:t>
      </w:r>
      <w:r w:rsidR="00B92E8C" w:rsidRPr="00D87E9B">
        <w:rPr>
          <w:rFonts w:asciiTheme="minorHAnsi" w:hAnsiTheme="minorHAnsi" w:cstheme="minorHAnsi"/>
          <w:sz w:val="22"/>
          <w:szCs w:val="22"/>
        </w:rPr>
        <w:t> za rad</w:t>
      </w:r>
      <w:r w:rsidR="00492646" w:rsidRPr="00D87E9B">
        <w:rPr>
          <w:rFonts w:asciiTheme="minorHAnsi" w:hAnsiTheme="minorHAnsi" w:cstheme="minorHAnsi"/>
          <w:sz w:val="22"/>
          <w:szCs w:val="22"/>
        </w:rPr>
        <w:t xml:space="preserve"> "Hypermethylation of the RASSF1A and SOX1 promoter region in tumor DNA predicts unfavorable overall survival in surgically resected non-small cell lung cancer patients.” at IASLC WCLC congress in Yokohama, Japan in October 2017. </w:t>
      </w:r>
      <w:r w:rsidR="00B92E8C" w:rsidRPr="00D87E9B">
        <w:rPr>
          <w:rFonts w:asciiTheme="minorHAnsi" w:hAnsiTheme="minorHAnsi" w:cstheme="minorHAnsi"/>
          <w:sz w:val="22"/>
          <w:szCs w:val="22"/>
        </w:rPr>
        <w:t xml:space="preserve">Nakon kongresa nagradjena programom </w:t>
      </w:r>
      <w:r w:rsidR="00492646" w:rsidRPr="00D87E9B">
        <w:rPr>
          <w:rFonts w:asciiTheme="minorHAnsi" w:hAnsiTheme="minorHAnsi" w:cstheme="minorHAnsi"/>
          <w:sz w:val="22"/>
          <w:szCs w:val="22"/>
        </w:rPr>
        <w:t xml:space="preserve">IASLC International Mentorship Program, </w:t>
      </w:r>
      <w:r w:rsidR="00E97E8E" w:rsidRPr="00D87E9B">
        <w:rPr>
          <w:rFonts w:asciiTheme="minorHAnsi" w:hAnsiTheme="minorHAnsi" w:cstheme="minorHAnsi"/>
          <w:sz w:val="22"/>
          <w:szCs w:val="22"/>
        </w:rPr>
        <w:t>mentor joj je bio Ass Prof Dr Rintaro Noro, University</w:t>
      </w:r>
      <w:r w:rsidR="00492646" w:rsidRPr="00D87E9B">
        <w:rPr>
          <w:rFonts w:asciiTheme="minorHAnsi" w:hAnsiTheme="minorHAnsi" w:cstheme="minorHAnsi"/>
          <w:sz w:val="22"/>
          <w:szCs w:val="22"/>
        </w:rPr>
        <w:t> Nipo</w:t>
      </w:r>
      <w:r w:rsidR="00B92E8C" w:rsidRPr="00D87E9B">
        <w:rPr>
          <w:rFonts w:asciiTheme="minorHAnsi" w:hAnsiTheme="minorHAnsi" w:cstheme="minorHAnsi"/>
          <w:sz w:val="22"/>
          <w:szCs w:val="22"/>
        </w:rPr>
        <w:t>n Medical School, Tokyo, Japan.</w:t>
      </w:r>
    </w:p>
    <w:p w:rsidR="00492646" w:rsidRPr="00D87E9B" w:rsidRDefault="00CB2A28" w:rsidP="00BC1141">
      <w:pPr>
        <w:jc w:val="both"/>
        <w:rPr>
          <w:rFonts w:asciiTheme="minorHAnsi" w:hAnsiTheme="minorHAnsi" w:cstheme="minorHAnsi"/>
          <w:sz w:val="22"/>
          <w:szCs w:val="22"/>
        </w:rPr>
      </w:pPr>
      <w:r w:rsidRPr="00D87E9B">
        <w:rPr>
          <w:rFonts w:asciiTheme="minorHAnsi" w:hAnsiTheme="minorHAnsi" w:cstheme="minorHAnsi"/>
          <w:sz w:val="22"/>
          <w:szCs w:val="22"/>
        </w:rPr>
        <w:t>4</w:t>
      </w:r>
      <w:r w:rsidR="00B92E8C" w:rsidRPr="00D87E9B">
        <w:rPr>
          <w:rFonts w:asciiTheme="minorHAnsi" w:hAnsiTheme="minorHAnsi" w:cstheme="minorHAnsi"/>
          <w:sz w:val="22"/>
          <w:szCs w:val="22"/>
        </w:rPr>
        <w:t>. Dobitnik</w:t>
      </w:r>
      <w:r w:rsidR="00492646" w:rsidRPr="00D87E9B">
        <w:rPr>
          <w:rFonts w:asciiTheme="minorHAnsi" w:hAnsiTheme="minorHAnsi" w:cstheme="minorHAnsi"/>
          <w:sz w:val="22"/>
          <w:szCs w:val="22"/>
        </w:rPr>
        <w:t xml:space="preserve"> stipendije</w:t>
      </w:r>
      <w:r w:rsidR="00B92E8C" w:rsidRPr="00D87E9B">
        <w:rPr>
          <w:rFonts w:asciiTheme="minorHAnsi" w:hAnsiTheme="minorHAnsi" w:cstheme="minorHAnsi"/>
          <w:sz w:val="22"/>
          <w:szCs w:val="22"/>
        </w:rPr>
        <w:t xml:space="preserve"> 2016.godine</w:t>
      </w:r>
      <w:r w:rsidR="00492646" w:rsidRPr="00D87E9B">
        <w:rPr>
          <w:rFonts w:asciiTheme="minorHAnsi" w:hAnsiTheme="minorHAnsi" w:cstheme="minorHAnsi"/>
          <w:sz w:val="22"/>
          <w:szCs w:val="22"/>
        </w:rPr>
        <w:t>, od International Association for the Study of Lung Cancer, za ucesce na ISCLC WCLC 2016 Congress in Vienna, Austria, Oct 2016 / Dobitnik International Association for the Study of Lung Cancer IASLC Internationa</w:t>
      </w:r>
      <w:r w:rsidR="00492646" w:rsidRPr="00D87E9B">
        <w:rPr>
          <w:rFonts w:asciiTheme="minorHAnsi" w:hAnsiTheme="minorHAnsi" w:cstheme="minorHAnsi"/>
          <w:sz w:val="22"/>
          <w:szCs w:val="22"/>
          <w:u w:val="single"/>
        </w:rPr>
        <w:t>l Mentorship Award</w:t>
      </w:r>
      <w:r w:rsidR="00492646" w:rsidRPr="00D87E9B">
        <w:rPr>
          <w:rFonts w:asciiTheme="minorHAnsi" w:hAnsiTheme="minorHAnsi" w:cstheme="minorHAnsi"/>
          <w:sz w:val="22"/>
          <w:szCs w:val="22"/>
        </w:rPr>
        <w:t xml:space="preserve"> za </w:t>
      </w:r>
      <w:r w:rsidR="00B92E8C" w:rsidRPr="00D87E9B">
        <w:rPr>
          <w:rFonts w:asciiTheme="minorHAnsi" w:hAnsiTheme="minorHAnsi" w:cstheme="minorHAnsi"/>
          <w:sz w:val="22"/>
          <w:szCs w:val="22"/>
        </w:rPr>
        <w:t>rad</w:t>
      </w:r>
      <w:r w:rsidR="00492646" w:rsidRPr="00D87E9B">
        <w:rPr>
          <w:rFonts w:asciiTheme="minorHAnsi" w:hAnsiTheme="minorHAnsi" w:cstheme="minorHAnsi"/>
          <w:sz w:val="22"/>
          <w:szCs w:val="22"/>
        </w:rPr>
        <w:t xml:space="preserve"> "Aberrant Promoter Methylation of ESR1 and CDH13 Gene Are an Independent Prognostic Marker in Surgically Resected Non-Small Cell Lung Cancer” at IASLC WCLC congress in Vienna, Austria in December 2016. </w:t>
      </w:r>
      <w:r w:rsidR="00B92E8C" w:rsidRPr="00D87E9B">
        <w:rPr>
          <w:rFonts w:asciiTheme="minorHAnsi" w:hAnsiTheme="minorHAnsi" w:cstheme="minorHAnsi"/>
          <w:sz w:val="22"/>
          <w:szCs w:val="22"/>
        </w:rPr>
        <w:t xml:space="preserve">Nakon kongresa nagradjena programom </w:t>
      </w:r>
      <w:r w:rsidR="00492646" w:rsidRPr="00D87E9B">
        <w:rPr>
          <w:rFonts w:asciiTheme="minorHAnsi" w:hAnsiTheme="minorHAnsi" w:cstheme="minorHAnsi"/>
          <w:sz w:val="22"/>
          <w:szCs w:val="22"/>
        </w:rPr>
        <w:t xml:space="preserve">IASLC International Mentorship Program </w:t>
      </w:r>
      <w:r w:rsidR="00B92E8C" w:rsidRPr="00D87E9B">
        <w:rPr>
          <w:rFonts w:asciiTheme="minorHAnsi" w:hAnsiTheme="minorHAnsi" w:cstheme="minorHAnsi"/>
          <w:sz w:val="22"/>
          <w:szCs w:val="22"/>
        </w:rPr>
        <w:t xml:space="preserve">, mentor joj je bio </w:t>
      </w:r>
      <w:r w:rsidR="00492646" w:rsidRPr="00D87E9B">
        <w:rPr>
          <w:rFonts w:asciiTheme="minorHAnsi" w:hAnsiTheme="minorHAnsi" w:cstheme="minorHAnsi"/>
          <w:sz w:val="22"/>
          <w:szCs w:val="22"/>
        </w:rPr>
        <w:t xml:space="preserve">Prof Dr Nicolas Girard from Lyon University Hospital, Lyon Cedex, France – (Service de Pneumologie, Centre national de référence des maladies pulmonaires rares, Centre expert national associé du réseau RYTHMIC Tumeurs Thymiques et Cancer, Groupement Hospitalier Est, Hospices Civils de Lyon) </w:t>
      </w:r>
    </w:p>
    <w:p w:rsidR="00CB2A28" w:rsidRPr="00D87E9B" w:rsidRDefault="00CB2A28" w:rsidP="00BC1141">
      <w:pPr>
        <w:jc w:val="both"/>
        <w:rPr>
          <w:rFonts w:asciiTheme="minorHAnsi" w:hAnsiTheme="minorHAnsi" w:cstheme="minorHAnsi"/>
          <w:sz w:val="22"/>
          <w:szCs w:val="22"/>
        </w:rPr>
      </w:pPr>
      <w:r w:rsidRPr="00D87E9B">
        <w:rPr>
          <w:rFonts w:asciiTheme="minorHAnsi" w:hAnsiTheme="minorHAnsi" w:cstheme="minorHAnsi"/>
          <w:sz w:val="22"/>
          <w:szCs w:val="22"/>
        </w:rPr>
        <w:t xml:space="preserve">5. Dobitnik zlatnog sponzorstva (GOLD sponsorship) </w:t>
      </w:r>
      <w:proofErr w:type="gramStart"/>
      <w:r w:rsidRPr="00D87E9B">
        <w:rPr>
          <w:rFonts w:asciiTheme="minorHAnsi" w:hAnsiTheme="minorHAnsi" w:cstheme="minorHAnsi"/>
          <w:sz w:val="22"/>
          <w:szCs w:val="22"/>
        </w:rPr>
        <w:t>od</w:t>
      </w:r>
      <w:proofErr w:type="gramEnd"/>
      <w:r w:rsidRPr="00D87E9B">
        <w:rPr>
          <w:rFonts w:asciiTheme="minorHAnsi" w:hAnsiTheme="minorHAnsi" w:cstheme="minorHAnsi"/>
          <w:sz w:val="22"/>
          <w:szCs w:val="22"/>
        </w:rPr>
        <w:t xml:space="preserve"> strane Evropskog respiratornog društva za prikaz rada na Evropskom kongresu u Amsterdamu 2011</w:t>
      </w:r>
    </w:p>
    <w:p w:rsidR="0005095B" w:rsidRPr="00D87E9B" w:rsidRDefault="0005095B" w:rsidP="00BC1141">
      <w:pPr>
        <w:pStyle w:val="DataField11pt-Single"/>
        <w:tabs>
          <w:tab w:val="left" w:pos="176"/>
        </w:tabs>
        <w:jc w:val="both"/>
        <w:rPr>
          <w:rFonts w:asciiTheme="minorHAnsi" w:hAnsiTheme="minorHAnsi" w:cstheme="minorHAnsi"/>
          <w:szCs w:val="22"/>
          <w:lang w:val="sr-Latn-CS"/>
        </w:rPr>
      </w:pPr>
      <w:r w:rsidRPr="00D87E9B">
        <w:rPr>
          <w:rFonts w:asciiTheme="minorHAnsi" w:hAnsiTheme="minorHAnsi" w:cstheme="minorHAnsi"/>
          <w:szCs w:val="22"/>
          <w:lang w:val="sr-Latn-CS"/>
        </w:rPr>
        <w:t>6. 2006 „Using formalin fixed tumor tissue and healthy eye tissue in retinoblastoma patients for detection of postzygous RB1 gene mutations“ – Prezentacija je proglašena među 10 najboljih na evropskom kongresu DOG 2006 Berlin, Nemačka</w:t>
      </w:r>
    </w:p>
    <w:p w:rsidR="0005095B" w:rsidRPr="00D87E9B" w:rsidRDefault="0005095B" w:rsidP="00BC1141">
      <w:pPr>
        <w:jc w:val="both"/>
        <w:rPr>
          <w:rFonts w:asciiTheme="minorHAnsi" w:hAnsiTheme="minorHAnsi" w:cstheme="minorHAnsi"/>
          <w:sz w:val="22"/>
          <w:szCs w:val="22"/>
          <w:lang w:val="sr-Latn-CS"/>
        </w:rPr>
      </w:pPr>
      <w:r w:rsidRPr="00D87E9B">
        <w:rPr>
          <w:rFonts w:asciiTheme="minorHAnsi" w:hAnsiTheme="minorHAnsi" w:cstheme="minorHAnsi"/>
          <w:sz w:val="22"/>
          <w:szCs w:val="22"/>
          <w:lang w:val="sr-Latn-CS"/>
        </w:rPr>
        <w:t>7. 2004 - stipendija „International union against cancer“ (Geneva, Switzerland) za boravak i rad na Institutu za biomedicinska istraživanja “Alberto Sols” u Madridu, Španija</w:t>
      </w:r>
    </w:p>
    <w:p w:rsidR="00FE32E3" w:rsidRPr="00D87E9B" w:rsidRDefault="00FE32E3" w:rsidP="006F4CA3">
      <w:pPr>
        <w:jc w:val="both"/>
        <w:rPr>
          <w:rFonts w:asciiTheme="minorHAnsi" w:hAnsiTheme="minorHAnsi" w:cstheme="minorHAnsi"/>
          <w:b/>
          <w:i/>
          <w:sz w:val="22"/>
          <w:szCs w:val="22"/>
        </w:rPr>
      </w:pPr>
      <w:r w:rsidRPr="00D87E9B">
        <w:rPr>
          <w:rFonts w:asciiTheme="minorHAnsi" w:hAnsiTheme="minorHAnsi" w:cstheme="minorHAnsi"/>
          <w:b/>
          <w:i/>
          <w:sz w:val="22"/>
          <w:szCs w:val="22"/>
        </w:rPr>
        <w:lastRenderedPageBreak/>
        <w:t xml:space="preserve">Rukovođenje </w:t>
      </w:r>
      <w:proofErr w:type="gramStart"/>
      <w:r w:rsidRPr="00D87E9B">
        <w:rPr>
          <w:rFonts w:asciiTheme="minorHAnsi" w:hAnsiTheme="minorHAnsi" w:cstheme="minorHAnsi"/>
          <w:b/>
          <w:i/>
          <w:sz w:val="22"/>
          <w:szCs w:val="22"/>
        </w:rPr>
        <w:t>ili</w:t>
      </w:r>
      <w:proofErr w:type="gramEnd"/>
      <w:r w:rsidRPr="00D87E9B">
        <w:rPr>
          <w:rFonts w:asciiTheme="minorHAnsi" w:hAnsiTheme="minorHAnsi" w:cstheme="minorHAnsi"/>
          <w:b/>
          <w:i/>
          <w:sz w:val="22"/>
          <w:szCs w:val="22"/>
        </w:rPr>
        <w:t xml:space="preserve"> angažovanje u nacionalnim ili međunarodnim naučnim ili stručnim organizacijama</w:t>
      </w:r>
    </w:p>
    <w:p w:rsidR="00492646" w:rsidRPr="00D87E9B" w:rsidRDefault="00492646" w:rsidP="00BC1141">
      <w:pPr>
        <w:numPr>
          <w:ilvl w:val="0"/>
          <w:numId w:val="8"/>
        </w:numPr>
        <w:jc w:val="both"/>
        <w:rPr>
          <w:rFonts w:asciiTheme="minorHAnsi" w:hAnsiTheme="minorHAnsi" w:cstheme="minorHAnsi"/>
          <w:sz w:val="22"/>
          <w:szCs w:val="22"/>
          <w:lang w:val="sr-Latn-CS"/>
        </w:rPr>
      </w:pPr>
      <w:r w:rsidRPr="00D87E9B">
        <w:rPr>
          <w:rFonts w:asciiTheme="minorHAnsi" w:hAnsiTheme="minorHAnsi" w:cstheme="minorHAnsi"/>
          <w:sz w:val="22"/>
          <w:szCs w:val="22"/>
          <w:lang w:val="sr-Latn-CS"/>
        </w:rPr>
        <w:t>Član IASLC-a (International Association for the Study of Lung Cancer) od 2016.</w:t>
      </w:r>
    </w:p>
    <w:p w:rsidR="00AA046F" w:rsidRPr="00D87E9B" w:rsidRDefault="00AA046F" w:rsidP="00BC1141">
      <w:pPr>
        <w:numPr>
          <w:ilvl w:val="0"/>
          <w:numId w:val="8"/>
        </w:numPr>
        <w:jc w:val="both"/>
        <w:rPr>
          <w:rFonts w:asciiTheme="minorHAnsi" w:hAnsiTheme="minorHAnsi" w:cstheme="minorHAnsi"/>
          <w:sz w:val="22"/>
          <w:szCs w:val="22"/>
          <w:lang w:val="sr-Latn-CS"/>
        </w:rPr>
      </w:pPr>
      <w:r w:rsidRPr="00D87E9B">
        <w:rPr>
          <w:rFonts w:asciiTheme="minorHAnsi" w:hAnsiTheme="minorHAnsi" w:cstheme="minorHAnsi"/>
          <w:sz w:val="22"/>
          <w:szCs w:val="22"/>
          <w:lang w:val="sr-Latn-CS"/>
        </w:rPr>
        <w:t>Član ESMOa (European Society of Medical Oncology) od 2020.</w:t>
      </w:r>
    </w:p>
    <w:p w:rsidR="00492646" w:rsidRPr="00D87E9B" w:rsidRDefault="00492646" w:rsidP="00BC1141">
      <w:pPr>
        <w:numPr>
          <w:ilvl w:val="0"/>
          <w:numId w:val="8"/>
        </w:numPr>
        <w:jc w:val="both"/>
        <w:rPr>
          <w:rFonts w:asciiTheme="minorHAnsi" w:hAnsiTheme="minorHAnsi" w:cstheme="minorHAnsi"/>
          <w:sz w:val="22"/>
          <w:szCs w:val="22"/>
          <w:lang w:val="sr-Latn-CS"/>
        </w:rPr>
      </w:pPr>
      <w:r w:rsidRPr="00D87E9B">
        <w:rPr>
          <w:rFonts w:asciiTheme="minorHAnsi" w:hAnsiTheme="minorHAnsi" w:cstheme="minorHAnsi"/>
          <w:sz w:val="22"/>
          <w:szCs w:val="22"/>
          <w:lang w:val="sr-Latn-CS"/>
        </w:rPr>
        <w:t>Doživotni član Internacionalne Unije za borbu protiv karcinoma (UICC – International Union Against Cancer), zbog nagrađenog i uspešno završenog projekta u Institutu za biomedicinska istraživanja „Alberto Sols“ u Madridu, Španija</w:t>
      </w:r>
      <w:r w:rsidR="00E97E8E" w:rsidRPr="00D87E9B">
        <w:rPr>
          <w:rFonts w:asciiTheme="minorHAnsi" w:hAnsiTheme="minorHAnsi" w:cstheme="minorHAnsi"/>
          <w:sz w:val="22"/>
          <w:szCs w:val="22"/>
          <w:lang w:val="sr-Latn-CS"/>
        </w:rPr>
        <w:t xml:space="preserve"> za čiju realizaciju je dobila stipendiju UICC</w:t>
      </w:r>
    </w:p>
    <w:p w:rsidR="00492646" w:rsidRPr="00D87E9B" w:rsidRDefault="00492646" w:rsidP="00BC1141">
      <w:pPr>
        <w:numPr>
          <w:ilvl w:val="0"/>
          <w:numId w:val="8"/>
        </w:numPr>
        <w:jc w:val="both"/>
        <w:rPr>
          <w:rFonts w:asciiTheme="minorHAnsi" w:hAnsiTheme="minorHAnsi" w:cstheme="minorHAnsi"/>
          <w:sz w:val="22"/>
          <w:szCs w:val="22"/>
        </w:rPr>
      </w:pPr>
      <w:r w:rsidRPr="00D87E9B">
        <w:rPr>
          <w:rFonts w:asciiTheme="minorHAnsi" w:hAnsiTheme="minorHAnsi" w:cstheme="minorHAnsi"/>
          <w:sz w:val="22"/>
          <w:szCs w:val="22"/>
        </w:rPr>
        <w:t xml:space="preserve">Član ERS-a (European Respiratory Society) </w:t>
      </w:r>
      <w:r w:rsidRPr="00D87E9B">
        <w:rPr>
          <w:rFonts w:asciiTheme="minorHAnsi" w:hAnsiTheme="minorHAnsi" w:cstheme="minorHAnsi"/>
          <w:i/>
          <w:sz w:val="22"/>
          <w:szCs w:val="22"/>
        </w:rPr>
        <w:t>gold membership</w:t>
      </w:r>
      <w:r w:rsidRPr="00D87E9B">
        <w:rPr>
          <w:rFonts w:asciiTheme="minorHAnsi" w:hAnsiTheme="minorHAnsi" w:cstheme="minorHAnsi"/>
          <w:sz w:val="22"/>
          <w:szCs w:val="22"/>
        </w:rPr>
        <w:t xml:space="preserve">, </w:t>
      </w:r>
      <w:proofErr w:type="gramStart"/>
      <w:r w:rsidRPr="00D87E9B">
        <w:rPr>
          <w:rFonts w:asciiTheme="minorHAnsi" w:hAnsiTheme="minorHAnsi" w:cstheme="minorHAnsi"/>
          <w:sz w:val="22"/>
          <w:szCs w:val="22"/>
        </w:rPr>
        <w:t>od</w:t>
      </w:r>
      <w:proofErr w:type="gramEnd"/>
      <w:r w:rsidRPr="00D87E9B">
        <w:rPr>
          <w:rFonts w:asciiTheme="minorHAnsi" w:hAnsiTheme="minorHAnsi" w:cstheme="minorHAnsi"/>
          <w:sz w:val="22"/>
          <w:szCs w:val="22"/>
        </w:rPr>
        <w:t xml:space="preserve"> 2010.</w:t>
      </w:r>
    </w:p>
    <w:p w:rsidR="00492646" w:rsidRPr="00D87E9B" w:rsidRDefault="00492646" w:rsidP="00BC1141">
      <w:pPr>
        <w:numPr>
          <w:ilvl w:val="0"/>
          <w:numId w:val="8"/>
        </w:numPr>
        <w:jc w:val="both"/>
        <w:rPr>
          <w:rFonts w:asciiTheme="minorHAnsi" w:hAnsiTheme="minorHAnsi" w:cstheme="minorHAnsi"/>
          <w:sz w:val="22"/>
          <w:szCs w:val="22"/>
        </w:rPr>
      </w:pPr>
      <w:r w:rsidRPr="00D87E9B">
        <w:rPr>
          <w:rFonts w:asciiTheme="minorHAnsi" w:hAnsiTheme="minorHAnsi" w:cstheme="minorHAnsi"/>
          <w:sz w:val="22"/>
          <w:szCs w:val="22"/>
        </w:rPr>
        <w:t xml:space="preserve">Član Udruženja pulmologa Srbije, </w:t>
      </w:r>
      <w:proofErr w:type="gramStart"/>
      <w:r w:rsidRPr="00D87E9B">
        <w:rPr>
          <w:rFonts w:asciiTheme="minorHAnsi" w:hAnsiTheme="minorHAnsi" w:cstheme="minorHAnsi"/>
          <w:sz w:val="22"/>
          <w:szCs w:val="22"/>
        </w:rPr>
        <w:t>od</w:t>
      </w:r>
      <w:proofErr w:type="gramEnd"/>
      <w:r w:rsidRPr="00D87E9B">
        <w:rPr>
          <w:rFonts w:asciiTheme="minorHAnsi" w:hAnsiTheme="minorHAnsi" w:cstheme="minorHAnsi"/>
          <w:sz w:val="22"/>
          <w:szCs w:val="22"/>
        </w:rPr>
        <w:t xml:space="preserve"> maja 2011.</w:t>
      </w:r>
    </w:p>
    <w:p w:rsidR="006F4CA3" w:rsidRPr="00D87E9B" w:rsidRDefault="006F4CA3" w:rsidP="006F4CA3">
      <w:pPr>
        <w:jc w:val="both"/>
        <w:rPr>
          <w:rFonts w:asciiTheme="minorHAnsi" w:hAnsiTheme="minorHAnsi" w:cstheme="minorHAnsi"/>
          <w:color w:val="FF0000"/>
          <w:sz w:val="22"/>
          <w:szCs w:val="22"/>
        </w:rPr>
      </w:pPr>
    </w:p>
    <w:p w:rsidR="001F2291" w:rsidRPr="00D87E9B" w:rsidRDefault="00A448D5" w:rsidP="006F4CA3">
      <w:pPr>
        <w:jc w:val="both"/>
        <w:rPr>
          <w:rFonts w:asciiTheme="minorHAnsi" w:hAnsiTheme="minorHAnsi" w:cstheme="minorHAnsi"/>
          <w:b/>
          <w:i/>
          <w:sz w:val="22"/>
          <w:szCs w:val="22"/>
        </w:rPr>
      </w:pPr>
      <w:r w:rsidRPr="00D87E9B">
        <w:rPr>
          <w:rFonts w:asciiTheme="minorHAnsi" w:hAnsiTheme="minorHAnsi" w:cstheme="minorHAnsi"/>
          <w:b/>
          <w:i/>
          <w:sz w:val="22"/>
          <w:szCs w:val="22"/>
        </w:rPr>
        <w:t xml:space="preserve">Uređivanje časopisa </w:t>
      </w:r>
      <w:proofErr w:type="gramStart"/>
      <w:r w:rsidRPr="00D87E9B">
        <w:rPr>
          <w:rFonts w:asciiTheme="minorHAnsi" w:hAnsiTheme="minorHAnsi" w:cstheme="minorHAnsi"/>
          <w:b/>
          <w:i/>
          <w:sz w:val="22"/>
          <w:szCs w:val="22"/>
        </w:rPr>
        <w:t>ili</w:t>
      </w:r>
      <w:proofErr w:type="gramEnd"/>
      <w:r w:rsidRPr="00D87E9B">
        <w:rPr>
          <w:rFonts w:asciiTheme="minorHAnsi" w:hAnsiTheme="minorHAnsi" w:cstheme="minorHAnsi"/>
          <w:b/>
          <w:i/>
          <w:sz w:val="22"/>
          <w:szCs w:val="22"/>
        </w:rPr>
        <w:t xml:space="preserve"> monografija </w:t>
      </w:r>
      <w:r w:rsidR="00C45F85" w:rsidRPr="00D87E9B">
        <w:rPr>
          <w:rFonts w:asciiTheme="minorHAnsi" w:hAnsiTheme="minorHAnsi" w:cstheme="minorHAnsi"/>
          <w:b/>
          <w:i/>
          <w:sz w:val="22"/>
          <w:szCs w:val="22"/>
        </w:rPr>
        <w:t>priznatih od strane resornog ministarstva za nauku</w:t>
      </w:r>
    </w:p>
    <w:p w:rsidR="00492646" w:rsidRPr="00D87E9B" w:rsidRDefault="00492646" w:rsidP="00BC1141">
      <w:pPr>
        <w:numPr>
          <w:ilvl w:val="0"/>
          <w:numId w:val="8"/>
        </w:numPr>
        <w:jc w:val="both"/>
        <w:rPr>
          <w:rFonts w:asciiTheme="minorHAnsi" w:hAnsiTheme="minorHAnsi" w:cstheme="minorHAnsi"/>
          <w:sz w:val="22"/>
          <w:szCs w:val="22"/>
        </w:rPr>
      </w:pPr>
      <w:r w:rsidRPr="00D87E9B">
        <w:rPr>
          <w:rFonts w:asciiTheme="minorHAnsi" w:hAnsiTheme="minorHAnsi" w:cstheme="minorHAnsi"/>
          <w:sz w:val="22"/>
          <w:szCs w:val="22"/>
        </w:rPr>
        <w:t>Recezent i deo uredničkog tima (Editorial Review Board) časopisa “Journal of Hematological Malignancies” http://www.sciedu.ca/journal/index.php/jhm/about/editorialTeam</w:t>
      </w:r>
    </w:p>
    <w:p w:rsidR="00492646" w:rsidRPr="00D87E9B" w:rsidRDefault="00492646" w:rsidP="00BC1141">
      <w:pPr>
        <w:jc w:val="both"/>
        <w:rPr>
          <w:rFonts w:asciiTheme="minorHAnsi" w:hAnsiTheme="minorHAnsi" w:cstheme="minorHAnsi"/>
          <w:color w:val="000000"/>
          <w:sz w:val="22"/>
          <w:szCs w:val="22"/>
        </w:rPr>
      </w:pPr>
    </w:p>
    <w:p w:rsidR="00492646" w:rsidRPr="00D87E9B" w:rsidRDefault="00492646" w:rsidP="00BC1141">
      <w:pPr>
        <w:jc w:val="both"/>
        <w:rPr>
          <w:rFonts w:asciiTheme="minorHAnsi" w:hAnsiTheme="minorHAnsi" w:cstheme="minorHAnsi"/>
          <w:sz w:val="22"/>
          <w:szCs w:val="22"/>
          <w:lang w:val="sl-SI"/>
        </w:rPr>
      </w:pPr>
      <w:r w:rsidRPr="00D87E9B">
        <w:rPr>
          <w:rFonts w:asciiTheme="minorHAnsi" w:hAnsiTheme="minorHAnsi" w:cstheme="minorHAnsi"/>
          <w:sz w:val="22"/>
          <w:szCs w:val="22"/>
          <w:lang w:val="sl-SI"/>
        </w:rPr>
        <w:t>ZA SARADNJU SA DRUGIM VISOKOŠKOLSKIM, NAUČNO-ISTRAŽIVAČKIMM USTANOVAMA U ZEMLJI I INOSTRANSTVU-MOBILNOST</w:t>
      </w:r>
    </w:p>
    <w:p w:rsidR="00492646" w:rsidRPr="00D87E9B" w:rsidRDefault="00492646" w:rsidP="00BC1141">
      <w:pPr>
        <w:pStyle w:val="Tekstclana"/>
        <w:numPr>
          <w:ilvl w:val="0"/>
          <w:numId w:val="0"/>
        </w:numPr>
        <w:tabs>
          <w:tab w:val="num" w:pos="0"/>
        </w:tabs>
        <w:spacing w:before="48"/>
        <w:jc w:val="both"/>
        <w:rPr>
          <w:rFonts w:asciiTheme="minorHAnsi" w:hAnsiTheme="minorHAnsi" w:cstheme="minorHAnsi"/>
          <w:b/>
          <w:bCs/>
          <w:i/>
          <w:iCs/>
          <w:sz w:val="22"/>
          <w:szCs w:val="22"/>
          <w:lang w:val="sr-Cyrl-CS"/>
        </w:rPr>
      </w:pPr>
      <w:r w:rsidRPr="00D87E9B">
        <w:rPr>
          <w:rFonts w:asciiTheme="minorHAnsi" w:hAnsiTheme="minorHAnsi" w:cstheme="minorHAnsi"/>
          <w:b/>
          <w:bCs/>
          <w:i/>
          <w:iCs/>
          <w:sz w:val="22"/>
          <w:szCs w:val="22"/>
        </w:rPr>
        <w:t>S</w:t>
      </w:r>
      <w:r w:rsidRPr="00D87E9B">
        <w:rPr>
          <w:rFonts w:asciiTheme="minorHAnsi" w:hAnsiTheme="minorHAnsi" w:cstheme="minorHAnsi"/>
          <w:b/>
          <w:bCs/>
          <w:i/>
          <w:iCs/>
          <w:sz w:val="22"/>
          <w:szCs w:val="22"/>
          <w:lang w:val="sr-Cyrl-CS"/>
        </w:rPr>
        <w:t xml:space="preserve">tudijski boravci u naučnoistraživačkim institucijama u zemlji </w:t>
      </w:r>
      <w:proofErr w:type="gramStart"/>
      <w:r w:rsidRPr="00D87E9B">
        <w:rPr>
          <w:rFonts w:asciiTheme="minorHAnsi" w:hAnsiTheme="minorHAnsi" w:cstheme="minorHAnsi"/>
          <w:b/>
          <w:bCs/>
          <w:i/>
          <w:iCs/>
          <w:sz w:val="22"/>
          <w:szCs w:val="22"/>
          <w:lang w:val="sr-Cyrl-CS"/>
        </w:rPr>
        <w:t>ili</w:t>
      </w:r>
      <w:proofErr w:type="gramEnd"/>
      <w:r w:rsidRPr="00D87E9B">
        <w:rPr>
          <w:rFonts w:asciiTheme="minorHAnsi" w:hAnsiTheme="minorHAnsi" w:cstheme="minorHAnsi"/>
          <w:b/>
          <w:bCs/>
          <w:i/>
          <w:iCs/>
          <w:sz w:val="22"/>
          <w:szCs w:val="22"/>
          <w:lang w:val="sr-Cyrl-CS"/>
        </w:rPr>
        <w:t xml:space="preserve"> inostranstvu </w:t>
      </w:r>
    </w:p>
    <w:p w:rsidR="00492646" w:rsidRPr="00D87E9B" w:rsidRDefault="00492646" w:rsidP="009776EF">
      <w:pPr>
        <w:pStyle w:val="ListParagraph"/>
        <w:numPr>
          <w:ilvl w:val="0"/>
          <w:numId w:val="29"/>
        </w:numPr>
        <w:ind w:left="284"/>
        <w:jc w:val="both"/>
        <w:rPr>
          <w:rFonts w:asciiTheme="minorHAnsi" w:hAnsiTheme="minorHAnsi" w:cstheme="minorHAnsi"/>
          <w:color w:val="000000"/>
          <w:sz w:val="22"/>
          <w:szCs w:val="22"/>
        </w:rPr>
      </w:pPr>
      <w:r w:rsidRPr="00D87E9B">
        <w:rPr>
          <w:rFonts w:asciiTheme="minorHAnsi" w:hAnsiTheme="minorHAnsi" w:cstheme="minorHAnsi"/>
          <w:color w:val="000000"/>
          <w:sz w:val="22"/>
          <w:szCs w:val="22"/>
        </w:rPr>
        <w:t xml:space="preserve">U okviru stručnog usavršavanja Dr Milica Kontić </w:t>
      </w:r>
      <w:r w:rsidRPr="00D87E9B">
        <w:rPr>
          <w:rFonts w:asciiTheme="minorHAnsi" w:hAnsiTheme="minorHAnsi" w:cstheme="minorHAnsi"/>
          <w:sz w:val="22"/>
          <w:szCs w:val="22"/>
        </w:rPr>
        <w:t>Jovanović</w:t>
      </w:r>
      <w:r w:rsidRPr="00D87E9B">
        <w:rPr>
          <w:rFonts w:asciiTheme="minorHAnsi" w:hAnsiTheme="minorHAnsi" w:cstheme="minorHAnsi"/>
          <w:color w:val="000000"/>
          <w:sz w:val="22"/>
          <w:szCs w:val="22"/>
        </w:rPr>
        <w:t xml:space="preserve"> je boravila na Klinici Mayo, Rochester, USA 2010.godine i Institutu za onkogenetiku, Mineapolis, Univerziteta u Minesoti USA – obavljala je </w:t>
      </w:r>
      <w:r w:rsidRPr="00D87E9B">
        <w:rPr>
          <w:rFonts w:asciiTheme="minorHAnsi" w:hAnsiTheme="minorHAnsi" w:cstheme="minorHAnsi"/>
          <w:sz w:val="22"/>
          <w:szCs w:val="22"/>
          <w:lang w:val="sr-Latn-CS"/>
        </w:rPr>
        <w:t xml:space="preserve">eksperimentalni rad </w:t>
      </w:r>
      <w:r w:rsidR="00AA046F" w:rsidRPr="00D87E9B">
        <w:rPr>
          <w:rFonts w:asciiTheme="minorHAnsi" w:hAnsiTheme="minorHAnsi" w:cstheme="minorHAnsi"/>
          <w:sz w:val="22"/>
          <w:szCs w:val="22"/>
          <w:lang w:val="sr-Latn-CS"/>
        </w:rPr>
        <w:t>doktorske disertacije</w:t>
      </w:r>
      <w:r w:rsidRPr="00D87E9B">
        <w:rPr>
          <w:rFonts w:asciiTheme="minorHAnsi" w:hAnsiTheme="minorHAnsi" w:cstheme="minorHAnsi"/>
          <w:sz w:val="22"/>
          <w:szCs w:val="22"/>
          <w:lang w:val="sr-Latn-CS"/>
        </w:rPr>
        <w:t xml:space="preserve"> - kvantitativno pirosekvenciranje uzoraka NSCLC bolesnika lečenih na Klinici za pulmologiju, KCS</w:t>
      </w:r>
    </w:p>
    <w:p w:rsidR="00492646" w:rsidRPr="00D87E9B" w:rsidRDefault="00492646" w:rsidP="009776EF">
      <w:pPr>
        <w:numPr>
          <w:ilvl w:val="0"/>
          <w:numId w:val="10"/>
        </w:numPr>
        <w:ind w:left="284"/>
        <w:jc w:val="both"/>
        <w:rPr>
          <w:rFonts w:asciiTheme="minorHAnsi" w:hAnsiTheme="minorHAnsi" w:cstheme="minorHAnsi"/>
          <w:sz w:val="22"/>
          <w:szCs w:val="22"/>
        </w:rPr>
      </w:pPr>
      <w:r w:rsidRPr="00D87E9B">
        <w:rPr>
          <w:rFonts w:asciiTheme="minorHAnsi" w:hAnsiTheme="minorHAnsi" w:cstheme="minorHAnsi"/>
          <w:sz w:val="22"/>
          <w:szCs w:val="22"/>
        </w:rPr>
        <w:t xml:space="preserve">Kao dobitnik WCLC stipendije od International Association for the Study of Lung Cancer, boravila je </w:t>
      </w:r>
      <w:proofErr w:type="gramStart"/>
      <w:r w:rsidRPr="00D87E9B">
        <w:rPr>
          <w:rFonts w:asciiTheme="minorHAnsi" w:hAnsiTheme="minorHAnsi" w:cstheme="minorHAnsi"/>
          <w:sz w:val="22"/>
          <w:szCs w:val="22"/>
        </w:rPr>
        <w:t>tokom  2017</w:t>
      </w:r>
      <w:proofErr w:type="gramEnd"/>
      <w:r w:rsidRPr="00D87E9B">
        <w:rPr>
          <w:rFonts w:asciiTheme="minorHAnsi" w:hAnsiTheme="minorHAnsi" w:cstheme="minorHAnsi"/>
          <w:sz w:val="22"/>
          <w:szCs w:val="22"/>
        </w:rPr>
        <w:t>. na univerzitetskoj klinici Nipon Medical School, Tokyo, Japan / mentor  Ass Prof Dr Rintaro Noro  </w:t>
      </w:r>
    </w:p>
    <w:p w:rsidR="00492646" w:rsidRPr="00D87E9B" w:rsidRDefault="00492646" w:rsidP="009776EF">
      <w:pPr>
        <w:numPr>
          <w:ilvl w:val="0"/>
          <w:numId w:val="10"/>
        </w:numPr>
        <w:tabs>
          <w:tab w:val="left" w:pos="284"/>
        </w:tabs>
        <w:ind w:left="284" w:hanging="284"/>
        <w:jc w:val="both"/>
        <w:rPr>
          <w:rFonts w:asciiTheme="minorHAnsi" w:hAnsiTheme="minorHAnsi" w:cstheme="minorHAnsi"/>
          <w:sz w:val="22"/>
          <w:szCs w:val="22"/>
        </w:rPr>
      </w:pPr>
      <w:r w:rsidRPr="00D87E9B">
        <w:rPr>
          <w:rFonts w:asciiTheme="minorHAnsi" w:hAnsiTheme="minorHAnsi" w:cstheme="minorHAnsi"/>
          <w:sz w:val="22"/>
          <w:szCs w:val="22"/>
        </w:rPr>
        <w:t xml:space="preserve">Kao dobitnik “IASLC International Mentorship Program” boravila je </w:t>
      </w:r>
      <w:proofErr w:type="gramStart"/>
      <w:r w:rsidRPr="00D87E9B">
        <w:rPr>
          <w:rFonts w:asciiTheme="minorHAnsi" w:hAnsiTheme="minorHAnsi" w:cstheme="minorHAnsi"/>
          <w:sz w:val="22"/>
          <w:szCs w:val="22"/>
        </w:rPr>
        <w:t>tokom  2016</w:t>
      </w:r>
      <w:proofErr w:type="gramEnd"/>
      <w:r w:rsidRPr="00D87E9B">
        <w:rPr>
          <w:rFonts w:asciiTheme="minorHAnsi" w:hAnsiTheme="minorHAnsi" w:cstheme="minorHAnsi"/>
          <w:sz w:val="22"/>
          <w:szCs w:val="22"/>
        </w:rPr>
        <w:t xml:space="preserve">. na klinici “Lyon University Hospital, Lyon Cedex, France” kod mentora Prof Dr Nicolas Girard (Service de Pneumologie, Centre national de référence des maladies pulmonaires rares, Centre expert national associé du réseau RYTHMIC Tumeurs Thymiques et Cancer, Groupement Hospitalier Est, Hospices Civils de Lyon) </w:t>
      </w:r>
    </w:p>
    <w:p w:rsidR="00492646" w:rsidRPr="00D87E9B" w:rsidRDefault="00492646" w:rsidP="009776EF">
      <w:pPr>
        <w:numPr>
          <w:ilvl w:val="0"/>
          <w:numId w:val="10"/>
        </w:numPr>
        <w:tabs>
          <w:tab w:val="left" w:pos="284"/>
        </w:tabs>
        <w:ind w:left="284" w:hanging="284"/>
        <w:jc w:val="both"/>
        <w:rPr>
          <w:rFonts w:asciiTheme="minorHAnsi" w:hAnsiTheme="minorHAnsi" w:cstheme="minorHAnsi"/>
          <w:sz w:val="22"/>
          <w:szCs w:val="22"/>
          <w:lang w:val="sr-Latn-CS"/>
        </w:rPr>
      </w:pPr>
      <w:r w:rsidRPr="00D87E9B">
        <w:rPr>
          <w:rFonts w:asciiTheme="minorHAnsi" w:hAnsiTheme="minorHAnsi" w:cstheme="minorHAnsi"/>
          <w:sz w:val="22"/>
          <w:szCs w:val="22"/>
          <w:lang w:val="sr-Latn-CS"/>
        </w:rPr>
        <w:t xml:space="preserve">Saradnja sa Institutom za biomedicinska istraživanja “Alberto Sols” u Madridu, Španija 2004. – eksperimentalni rad u onkogenetskoj laboratoriji - Izolacija DNK iz periferne krvi, parafinski kalupljenih tkiva i sveže zamrznutih tkiva, elektroforeza,  PCR, direktno sekvenciranje, analiza mikrosatelitnih markera, linkage analiza, spektrofotometrija. </w:t>
      </w:r>
    </w:p>
    <w:p w:rsidR="00B7546E" w:rsidRPr="00D87E9B" w:rsidRDefault="009776EF" w:rsidP="009776EF">
      <w:pPr>
        <w:numPr>
          <w:ilvl w:val="0"/>
          <w:numId w:val="8"/>
        </w:numPr>
        <w:tabs>
          <w:tab w:val="left" w:pos="284"/>
        </w:tabs>
        <w:ind w:left="284" w:hanging="284"/>
        <w:jc w:val="both"/>
        <w:rPr>
          <w:rFonts w:asciiTheme="minorHAnsi" w:hAnsiTheme="minorHAnsi" w:cstheme="minorHAnsi"/>
          <w:sz w:val="22"/>
          <w:szCs w:val="22"/>
          <w:lang w:val="sr-Latn-CS"/>
        </w:rPr>
      </w:pPr>
      <w:r w:rsidRPr="00D87E9B">
        <w:rPr>
          <w:rFonts w:asciiTheme="minorHAnsi" w:hAnsiTheme="minorHAnsi" w:cstheme="minorHAnsi"/>
          <w:sz w:val="22"/>
          <w:szCs w:val="22"/>
          <w:lang w:val="sr-Latn-CS"/>
        </w:rPr>
        <w:t>O</w:t>
      </w:r>
      <w:r w:rsidR="00006C92" w:rsidRPr="00D87E9B">
        <w:rPr>
          <w:rFonts w:asciiTheme="minorHAnsi" w:hAnsiTheme="minorHAnsi" w:cstheme="minorHAnsi"/>
          <w:sz w:val="22"/>
          <w:szCs w:val="22"/>
          <w:lang w:val="sr-Latn-CS"/>
        </w:rPr>
        <w:t>bavila jednomesečnu kliničku praksu</w:t>
      </w:r>
      <w:bookmarkStart w:id="4" w:name="_GoBack"/>
      <w:bookmarkEnd w:id="4"/>
      <w:r w:rsidR="00B7546E" w:rsidRPr="00D87E9B">
        <w:rPr>
          <w:rFonts w:asciiTheme="minorHAnsi" w:hAnsiTheme="minorHAnsi" w:cstheme="minorHAnsi"/>
          <w:sz w:val="22"/>
          <w:szCs w:val="22"/>
          <w:lang w:val="sr-Latn-CS"/>
        </w:rPr>
        <w:t xml:space="preserve"> u Univerzitetskom centru Recife, drzava Pernambuko, Brazil, februar 2001. iz infektivnih i tropskih bolesti i pedijatrije.</w:t>
      </w:r>
    </w:p>
    <w:bookmarkEnd w:id="1"/>
    <w:bookmarkEnd w:id="2"/>
    <w:p w:rsidR="001D24F0" w:rsidRPr="00D87E9B" w:rsidRDefault="001D24F0" w:rsidP="00BC1141">
      <w:pPr>
        <w:pBdr>
          <w:bottom w:val="single" w:sz="4" w:space="10" w:color="DADADA"/>
        </w:pBdr>
        <w:shd w:val="clear" w:color="auto" w:fill="FFFFFF"/>
        <w:jc w:val="both"/>
        <w:outlineLvl w:val="0"/>
        <w:rPr>
          <w:rFonts w:asciiTheme="minorHAnsi" w:hAnsiTheme="minorHAnsi" w:cstheme="minorHAnsi"/>
          <w:color w:val="000000"/>
          <w:sz w:val="22"/>
          <w:szCs w:val="22"/>
        </w:rPr>
      </w:pPr>
    </w:p>
    <w:p w:rsidR="00CE550A" w:rsidRPr="00D87E9B" w:rsidRDefault="00492646" w:rsidP="00CE550A">
      <w:pPr>
        <w:pBdr>
          <w:bottom w:val="single" w:sz="4" w:space="10" w:color="DADADA"/>
        </w:pBdr>
        <w:shd w:val="clear" w:color="auto" w:fill="FFFFFF"/>
        <w:jc w:val="both"/>
        <w:outlineLvl w:val="0"/>
        <w:rPr>
          <w:rFonts w:asciiTheme="minorHAnsi" w:hAnsiTheme="minorHAnsi" w:cstheme="minorHAnsi"/>
          <w:b/>
          <w:bCs/>
          <w:i/>
          <w:iCs/>
          <w:color w:val="000000"/>
          <w:kern w:val="36"/>
          <w:sz w:val="22"/>
          <w:szCs w:val="22"/>
        </w:rPr>
      </w:pPr>
      <w:r w:rsidRPr="00D87E9B">
        <w:rPr>
          <w:rFonts w:asciiTheme="minorHAnsi" w:hAnsiTheme="minorHAnsi" w:cstheme="minorHAnsi"/>
          <w:b/>
          <w:bCs/>
          <w:i/>
          <w:iCs/>
          <w:color w:val="000000"/>
          <w:kern w:val="36"/>
          <w:sz w:val="22"/>
          <w:szCs w:val="22"/>
        </w:rPr>
        <w:t xml:space="preserve">Učešće u međuradnim studijama </w:t>
      </w:r>
    </w:p>
    <w:p w:rsidR="00CE550A" w:rsidRPr="00D87E9B" w:rsidRDefault="00AA046F" w:rsidP="00CE550A">
      <w:pPr>
        <w:pBdr>
          <w:bottom w:val="single" w:sz="4" w:space="10" w:color="DADADA"/>
        </w:pBdr>
        <w:shd w:val="clear" w:color="auto" w:fill="FFFFFF"/>
        <w:jc w:val="both"/>
        <w:outlineLvl w:val="0"/>
        <w:rPr>
          <w:rFonts w:asciiTheme="minorHAnsi" w:hAnsiTheme="minorHAnsi" w:cstheme="minorHAnsi"/>
          <w:sz w:val="22"/>
          <w:szCs w:val="22"/>
          <w:lang w:val="sr-Latn-CS"/>
        </w:rPr>
      </w:pPr>
      <w:r w:rsidRPr="00D87E9B">
        <w:rPr>
          <w:rFonts w:asciiTheme="minorHAnsi" w:hAnsiTheme="minorHAnsi" w:cstheme="minorHAnsi"/>
          <w:sz w:val="22"/>
          <w:szCs w:val="22"/>
          <w:lang w:val="sr-Latn-CS"/>
        </w:rPr>
        <w:t xml:space="preserve">Glavni istraživač u kliničkoj studiji „PD1 inhibitor JTX4014 alone and in combination with Vopratelimab an ICOS agonist in Biomarker selected Subjects with metastatic NSCLC after one prior platinum-containing regimen“ (Jounce), faza 2, randomizovana, slepa, klinička studija </w:t>
      </w:r>
    </w:p>
    <w:p w:rsidR="00CE550A" w:rsidRPr="00D87E9B" w:rsidRDefault="00AA046F" w:rsidP="00CE550A">
      <w:pPr>
        <w:pBdr>
          <w:bottom w:val="single" w:sz="4" w:space="10" w:color="DADADA"/>
        </w:pBdr>
        <w:shd w:val="clear" w:color="auto" w:fill="FFFFFF"/>
        <w:jc w:val="both"/>
        <w:outlineLvl w:val="0"/>
        <w:rPr>
          <w:rFonts w:asciiTheme="minorHAnsi" w:hAnsiTheme="minorHAnsi" w:cstheme="minorHAnsi"/>
          <w:sz w:val="22"/>
          <w:szCs w:val="22"/>
          <w:lang w:val="sr-Latn-CS"/>
        </w:rPr>
      </w:pPr>
      <w:r w:rsidRPr="00D87E9B">
        <w:rPr>
          <w:rFonts w:asciiTheme="minorHAnsi" w:hAnsiTheme="minorHAnsi" w:cstheme="minorHAnsi"/>
          <w:sz w:val="22"/>
          <w:szCs w:val="22"/>
          <w:lang w:val="sr-Latn-CS"/>
        </w:rPr>
        <w:t>Glavni istraživač u kliničkoj studiji (ALRN), faza 2, randomizovana, slepa studija dualnog MDMX/MDM2 inhibitora ALRN 6924 za prevenciju hemoterapijom indukovane mijelosupresije, kod lokalno uznapredovalog ili me</w:t>
      </w:r>
      <w:r w:rsidR="004673DA" w:rsidRPr="00D87E9B">
        <w:rPr>
          <w:rFonts w:asciiTheme="minorHAnsi" w:hAnsiTheme="minorHAnsi" w:cstheme="minorHAnsi"/>
          <w:sz w:val="22"/>
          <w:szCs w:val="22"/>
          <w:lang w:val="sr-Latn-CS"/>
        </w:rPr>
        <w:t>tastatskog NSCLC</w:t>
      </w:r>
    </w:p>
    <w:p w:rsidR="00CE550A" w:rsidRPr="00D87E9B" w:rsidRDefault="00492646" w:rsidP="00CE550A">
      <w:pPr>
        <w:pBdr>
          <w:bottom w:val="single" w:sz="4" w:space="10" w:color="DADADA"/>
        </w:pBdr>
        <w:shd w:val="clear" w:color="auto" w:fill="FFFFFF"/>
        <w:jc w:val="both"/>
        <w:outlineLvl w:val="0"/>
        <w:rPr>
          <w:rFonts w:asciiTheme="minorHAnsi" w:hAnsiTheme="minorHAnsi" w:cstheme="minorHAnsi"/>
          <w:sz w:val="22"/>
          <w:szCs w:val="22"/>
          <w:lang w:val="sr-Latn-CS"/>
        </w:rPr>
      </w:pPr>
      <w:r w:rsidRPr="00D87E9B">
        <w:rPr>
          <w:rFonts w:asciiTheme="minorHAnsi" w:hAnsiTheme="minorHAnsi" w:cstheme="minorHAnsi"/>
          <w:sz w:val="22"/>
          <w:szCs w:val="22"/>
          <w:lang w:val="sr-Latn-CS"/>
        </w:rPr>
        <w:t>Glavni istraživač u kliničkoj studiji GO40290 (CityScape), faza 2, randomizovana, slepa, placebo kontrolisana studija MTIG7192A, anti-TIGIT At u kombinaciji sa atezolizumabom kod lokalno uznapredovalog ili metastatskog NSCLC</w:t>
      </w:r>
    </w:p>
    <w:p w:rsidR="00CE550A" w:rsidRPr="00D87E9B" w:rsidRDefault="00492646" w:rsidP="00CE550A">
      <w:pPr>
        <w:pBdr>
          <w:bottom w:val="single" w:sz="4" w:space="10" w:color="DADADA"/>
        </w:pBdr>
        <w:shd w:val="clear" w:color="auto" w:fill="FFFFFF"/>
        <w:jc w:val="both"/>
        <w:outlineLvl w:val="0"/>
        <w:rPr>
          <w:rFonts w:asciiTheme="minorHAnsi" w:hAnsiTheme="minorHAnsi" w:cstheme="minorHAnsi"/>
          <w:sz w:val="22"/>
          <w:szCs w:val="22"/>
          <w:lang w:val="sr-Latn-CS"/>
        </w:rPr>
      </w:pPr>
      <w:r w:rsidRPr="00D87E9B">
        <w:rPr>
          <w:rFonts w:asciiTheme="minorHAnsi" w:hAnsiTheme="minorHAnsi" w:cstheme="minorHAnsi"/>
          <w:sz w:val="22"/>
          <w:szCs w:val="22"/>
          <w:lang w:val="sr-Latn-CS"/>
        </w:rPr>
        <w:t>Glavni koordinator u naučnoj Studiji za genetsko istraživanje rane faze NSCLC – u saradnji sa IARC (International Agency for Research in Cancer), Lion, France 2011/2012</w:t>
      </w:r>
    </w:p>
    <w:p w:rsidR="00CE550A" w:rsidRPr="00D87E9B" w:rsidRDefault="00492646" w:rsidP="00CE550A">
      <w:pPr>
        <w:pBdr>
          <w:bottom w:val="single" w:sz="4" w:space="10" w:color="DADADA"/>
        </w:pBdr>
        <w:shd w:val="clear" w:color="auto" w:fill="FFFFFF"/>
        <w:jc w:val="both"/>
        <w:outlineLvl w:val="0"/>
        <w:rPr>
          <w:rFonts w:asciiTheme="minorHAnsi" w:hAnsiTheme="minorHAnsi" w:cstheme="minorHAnsi"/>
          <w:sz w:val="22"/>
          <w:szCs w:val="22"/>
          <w:lang w:val="sr-Latn-CS"/>
        </w:rPr>
      </w:pPr>
      <w:r w:rsidRPr="00D87E9B">
        <w:rPr>
          <w:rFonts w:asciiTheme="minorHAnsi" w:hAnsiTheme="minorHAnsi" w:cstheme="minorHAnsi"/>
          <w:sz w:val="22"/>
          <w:szCs w:val="22"/>
          <w:lang w:val="sr-Latn-CS"/>
        </w:rPr>
        <w:t>Podstraživač u Studiji za kliničko ispitivanje leka – Tarceva, Roche, u lečenju uznapredovalog NSCLC</w:t>
      </w:r>
    </w:p>
    <w:p w:rsidR="00CE550A" w:rsidRPr="00D87E9B" w:rsidRDefault="00492646" w:rsidP="00CE550A">
      <w:pPr>
        <w:pBdr>
          <w:bottom w:val="single" w:sz="4" w:space="10" w:color="DADADA"/>
        </w:pBdr>
        <w:shd w:val="clear" w:color="auto" w:fill="FFFFFF"/>
        <w:jc w:val="both"/>
        <w:outlineLvl w:val="0"/>
        <w:rPr>
          <w:rFonts w:asciiTheme="minorHAnsi" w:hAnsiTheme="minorHAnsi" w:cstheme="minorHAnsi"/>
          <w:sz w:val="22"/>
          <w:szCs w:val="22"/>
          <w:lang w:val="sr-Latn-CS"/>
        </w:rPr>
      </w:pPr>
      <w:r w:rsidRPr="00D87E9B">
        <w:rPr>
          <w:rFonts w:asciiTheme="minorHAnsi" w:hAnsiTheme="minorHAnsi" w:cstheme="minorHAnsi"/>
          <w:sz w:val="22"/>
          <w:szCs w:val="22"/>
          <w:lang w:val="sr-Latn-CS"/>
        </w:rPr>
        <w:t>Podistrazivac u Austri Studiji: Safety and Efficacy Study of Inhaled Fluticasone Propionate/Salmeterol Combination versus Inhaled Fluticasone Propionate in the Treatment of Adolescent and Adult Subjects with Asthma – GSK and Paraxel</w:t>
      </w:r>
    </w:p>
    <w:p w:rsidR="00CE550A" w:rsidRPr="00D87E9B" w:rsidRDefault="00492646" w:rsidP="00CE550A">
      <w:pPr>
        <w:pBdr>
          <w:bottom w:val="single" w:sz="4" w:space="10" w:color="DADADA"/>
        </w:pBdr>
        <w:shd w:val="clear" w:color="auto" w:fill="FFFFFF"/>
        <w:jc w:val="both"/>
        <w:outlineLvl w:val="0"/>
        <w:rPr>
          <w:rFonts w:asciiTheme="minorHAnsi" w:hAnsiTheme="minorHAnsi" w:cstheme="minorHAnsi"/>
          <w:sz w:val="22"/>
          <w:szCs w:val="22"/>
          <w:lang w:val="sr-Latn-CS"/>
        </w:rPr>
      </w:pPr>
      <w:r w:rsidRPr="00D87E9B">
        <w:rPr>
          <w:rFonts w:asciiTheme="minorHAnsi" w:hAnsiTheme="minorHAnsi" w:cstheme="minorHAnsi"/>
          <w:sz w:val="22"/>
          <w:szCs w:val="22"/>
          <w:lang w:val="sr-Latn-CS"/>
        </w:rPr>
        <w:t xml:space="preserve">Podistrazivac u studiji TAHOE (Randomized, Open-label, Multicenter, Phase 3 Study of Rovalpituzumab Tesirine Compared With Topotecan for High DLL3 Expressing Small Cell Lung Cancer (SCLC) Subjects </w:t>
      </w:r>
      <w:r w:rsidRPr="00D87E9B">
        <w:rPr>
          <w:rFonts w:asciiTheme="minorHAnsi" w:hAnsiTheme="minorHAnsi" w:cstheme="minorHAnsi"/>
          <w:sz w:val="22"/>
          <w:szCs w:val="22"/>
          <w:lang w:val="sr-Latn-CS"/>
        </w:rPr>
        <w:lastRenderedPageBreak/>
        <w:t>With First Relapse/Recurrence Following Front-Line Platinum-Based Chemotherapy) / attended investigator meeting in Vienna, november 2017.</w:t>
      </w:r>
    </w:p>
    <w:p w:rsidR="000C2AB5" w:rsidRPr="00D87E9B" w:rsidRDefault="00492646" w:rsidP="00CE550A">
      <w:pPr>
        <w:pBdr>
          <w:bottom w:val="single" w:sz="4" w:space="10" w:color="DADADA"/>
        </w:pBdr>
        <w:shd w:val="clear" w:color="auto" w:fill="FFFFFF"/>
        <w:jc w:val="both"/>
        <w:outlineLvl w:val="0"/>
        <w:rPr>
          <w:rFonts w:asciiTheme="minorHAnsi" w:hAnsiTheme="minorHAnsi" w:cstheme="minorHAnsi"/>
          <w:sz w:val="22"/>
          <w:szCs w:val="22"/>
          <w:lang w:val="sr-Latn-CS"/>
        </w:rPr>
      </w:pPr>
      <w:r w:rsidRPr="00D87E9B">
        <w:rPr>
          <w:rFonts w:asciiTheme="minorHAnsi" w:hAnsiTheme="minorHAnsi" w:cstheme="minorHAnsi"/>
          <w:sz w:val="22"/>
          <w:szCs w:val="22"/>
          <w:lang w:val="sr-Latn-CS"/>
        </w:rPr>
        <w:t>Podistrazivac u studiji MERU (A randomized, double-blind, placebo-controlled phase III study of rovalpituzumab tesirine as maintenance therapy following first-line platinum-based Chemotherapy in subjects with extensive stage small cell lung cancer) / attended investigator meeting in Vienna, november 2017.</w:t>
      </w:r>
      <w:r w:rsidR="00A50968" w:rsidRPr="00D87E9B">
        <w:rPr>
          <w:rFonts w:asciiTheme="minorHAnsi" w:hAnsiTheme="minorHAnsi" w:cstheme="minorHAnsi"/>
          <w:sz w:val="22"/>
          <w:szCs w:val="22"/>
          <w:lang w:val="sr-Latn-CS"/>
        </w:rPr>
        <w:t xml:space="preserve"> </w:t>
      </w:r>
    </w:p>
    <w:p w:rsidR="000C2AB5" w:rsidRPr="00D87E9B" w:rsidRDefault="000C2AB5" w:rsidP="00BC1141">
      <w:pPr>
        <w:jc w:val="both"/>
        <w:rPr>
          <w:rFonts w:asciiTheme="minorHAnsi" w:hAnsiTheme="minorHAnsi" w:cstheme="minorHAnsi"/>
          <w:b/>
          <w:i/>
          <w:sz w:val="22"/>
          <w:szCs w:val="22"/>
        </w:rPr>
      </w:pPr>
      <w:r w:rsidRPr="00D87E9B">
        <w:rPr>
          <w:rFonts w:asciiTheme="minorHAnsi" w:hAnsiTheme="minorHAnsi" w:cstheme="minorHAnsi"/>
          <w:b/>
          <w:i/>
          <w:sz w:val="22"/>
          <w:szCs w:val="22"/>
        </w:rPr>
        <w:t xml:space="preserve">Predavanja po pozivu </w:t>
      </w:r>
      <w:proofErr w:type="gramStart"/>
      <w:r w:rsidRPr="00D87E9B">
        <w:rPr>
          <w:rFonts w:asciiTheme="minorHAnsi" w:hAnsiTheme="minorHAnsi" w:cstheme="minorHAnsi"/>
          <w:b/>
          <w:i/>
          <w:sz w:val="22"/>
          <w:szCs w:val="22"/>
        </w:rPr>
        <w:t>ili</w:t>
      </w:r>
      <w:proofErr w:type="gramEnd"/>
      <w:r w:rsidRPr="00D87E9B">
        <w:rPr>
          <w:rFonts w:asciiTheme="minorHAnsi" w:hAnsiTheme="minorHAnsi" w:cstheme="minorHAnsi"/>
          <w:b/>
          <w:i/>
          <w:sz w:val="22"/>
          <w:szCs w:val="22"/>
        </w:rPr>
        <w:t xml:space="preserve"> plenarna predavanja na medjunarodnim akreditovanim skupovima u zemlji i inostranstvu</w:t>
      </w:r>
    </w:p>
    <w:p w:rsidR="000C2AB5" w:rsidRPr="00D87E9B" w:rsidRDefault="000C2AB5" w:rsidP="00CE550A">
      <w:pPr>
        <w:numPr>
          <w:ilvl w:val="0"/>
          <w:numId w:val="23"/>
        </w:numPr>
        <w:ind w:left="284"/>
        <w:jc w:val="both"/>
        <w:rPr>
          <w:rFonts w:asciiTheme="minorHAnsi" w:hAnsiTheme="minorHAnsi" w:cstheme="minorHAnsi"/>
          <w:sz w:val="22"/>
          <w:szCs w:val="22"/>
        </w:rPr>
      </w:pPr>
      <w:r w:rsidRPr="00D87E9B">
        <w:rPr>
          <w:rFonts w:asciiTheme="minorHAnsi" w:hAnsiTheme="minorHAnsi" w:cstheme="minorHAnsi"/>
          <w:sz w:val="22"/>
          <w:szCs w:val="22"/>
        </w:rPr>
        <w:t xml:space="preserve">Genetski nalaz bolesnika </w:t>
      </w:r>
      <w:proofErr w:type="gramStart"/>
      <w:r w:rsidRPr="00D87E9B">
        <w:rPr>
          <w:rFonts w:asciiTheme="minorHAnsi" w:hAnsiTheme="minorHAnsi" w:cstheme="minorHAnsi"/>
          <w:sz w:val="22"/>
          <w:szCs w:val="22"/>
        </w:rPr>
        <w:t>sa</w:t>
      </w:r>
      <w:proofErr w:type="gramEnd"/>
      <w:r w:rsidRPr="00D87E9B">
        <w:rPr>
          <w:rFonts w:asciiTheme="minorHAnsi" w:hAnsiTheme="minorHAnsi" w:cstheme="minorHAnsi"/>
          <w:sz w:val="22"/>
          <w:szCs w:val="22"/>
        </w:rPr>
        <w:t xml:space="preserve"> karcinomom pluća sa atipičnim kliničkim, morfološkim i imunofenotipskim nalazom</w:t>
      </w:r>
      <w:r w:rsidR="00CE550A" w:rsidRPr="00D87E9B">
        <w:rPr>
          <w:rFonts w:asciiTheme="minorHAnsi" w:hAnsiTheme="minorHAnsi" w:cstheme="minorHAnsi"/>
          <w:sz w:val="22"/>
          <w:szCs w:val="22"/>
        </w:rPr>
        <w:t xml:space="preserve"> </w:t>
      </w:r>
      <w:r w:rsidRPr="00D87E9B">
        <w:rPr>
          <w:rFonts w:asciiTheme="minorHAnsi" w:hAnsiTheme="minorHAnsi" w:cstheme="minorHAnsi"/>
          <w:sz w:val="22"/>
          <w:szCs w:val="22"/>
        </w:rPr>
        <w:t>23.02.2011. Sekcija patologa Srbije – Srpsko lekarsko društvo, Beograd</w:t>
      </w:r>
      <w:r w:rsidR="00CE550A" w:rsidRPr="00D87E9B">
        <w:rPr>
          <w:rFonts w:asciiTheme="minorHAnsi" w:hAnsiTheme="minorHAnsi" w:cstheme="minorHAnsi"/>
          <w:sz w:val="22"/>
          <w:szCs w:val="22"/>
        </w:rPr>
        <w:t xml:space="preserve"> </w:t>
      </w:r>
      <w:r w:rsidRPr="00D87E9B">
        <w:rPr>
          <w:rFonts w:asciiTheme="minorHAnsi" w:hAnsiTheme="minorHAnsi" w:cstheme="minorHAnsi"/>
          <w:sz w:val="22"/>
          <w:szCs w:val="22"/>
        </w:rPr>
        <w:t>05.04.2011. Klinika za pulmologiju, Medicinski fakultet u Beogradu, Klinički Centar Srbije</w:t>
      </w:r>
    </w:p>
    <w:p w:rsidR="000C2AB5" w:rsidRPr="00D87E9B" w:rsidRDefault="000C2AB5" w:rsidP="00CE550A">
      <w:pPr>
        <w:ind w:left="284"/>
        <w:jc w:val="both"/>
        <w:rPr>
          <w:rFonts w:asciiTheme="minorHAnsi" w:hAnsiTheme="minorHAnsi" w:cstheme="minorHAnsi"/>
          <w:sz w:val="22"/>
          <w:szCs w:val="22"/>
        </w:rPr>
      </w:pPr>
    </w:p>
    <w:p w:rsidR="000C2AB5" w:rsidRPr="00D87E9B" w:rsidRDefault="000C2AB5" w:rsidP="00CE550A">
      <w:pPr>
        <w:numPr>
          <w:ilvl w:val="0"/>
          <w:numId w:val="23"/>
        </w:numPr>
        <w:ind w:left="284"/>
        <w:jc w:val="both"/>
        <w:rPr>
          <w:rFonts w:asciiTheme="minorHAnsi" w:hAnsiTheme="minorHAnsi" w:cstheme="minorHAnsi"/>
          <w:sz w:val="22"/>
          <w:szCs w:val="22"/>
        </w:rPr>
      </w:pPr>
      <w:r w:rsidRPr="00D87E9B">
        <w:rPr>
          <w:rFonts w:asciiTheme="minorHAnsi" w:hAnsiTheme="minorHAnsi" w:cstheme="minorHAnsi"/>
          <w:sz w:val="22"/>
          <w:szCs w:val="22"/>
        </w:rPr>
        <w:t>“Clinical cases presented at European School of Oncology (ESO) – Visiting professorship on Lung Cancer” – 28-29.mart 2013 u Beogradu, na Klinici za pulmologiju, KCS</w:t>
      </w:r>
    </w:p>
    <w:p w:rsidR="000C2AB5" w:rsidRPr="00D87E9B" w:rsidRDefault="000C2AB5" w:rsidP="00CE550A">
      <w:pPr>
        <w:numPr>
          <w:ilvl w:val="0"/>
          <w:numId w:val="23"/>
        </w:numPr>
        <w:ind w:left="284"/>
        <w:jc w:val="both"/>
        <w:rPr>
          <w:rFonts w:asciiTheme="minorHAnsi" w:hAnsiTheme="minorHAnsi" w:cstheme="minorHAnsi"/>
          <w:sz w:val="22"/>
          <w:szCs w:val="22"/>
        </w:rPr>
      </w:pPr>
      <w:r w:rsidRPr="00D87E9B">
        <w:rPr>
          <w:rFonts w:asciiTheme="minorHAnsi" w:hAnsiTheme="minorHAnsi" w:cstheme="minorHAnsi"/>
          <w:sz w:val="22"/>
          <w:szCs w:val="22"/>
        </w:rPr>
        <w:t xml:space="preserve">“Uticaj vrste I titra antifosfolipidnih antitela </w:t>
      </w:r>
      <w:proofErr w:type="gramStart"/>
      <w:r w:rsidRPr="00D87E9B">
        <w:rPr>
          <w:rFonts w:asciiTheme="minorHAnsi" w:hAnsiTheme="minorHAnsi" w:cstheme="minorHAnsi"/>
          <w:sz w:val="22"/>
          <w:szCs w:val="22"/>
        </w:rPr>
        <w:t>na</w:t>
      </w:r>
      <w:proofErr w:type="gramEnd"/>
      <w:r w:rsidRPr="00D87E9B">
        <w:rPr>
          <w:rFonts w:asciiTheme="minorHAnsi" w:hAnsiTheme="minorHAnsi" w:cstheme="minorHAnsi"/>
          <w:sz w:val="22"/>
          <w:szCs w:val="22"/>
        </w:rPr>
        <w:t xml:space="preserve"> plućne manifestacije antifosfolipidnog sindroma” 6.maj 2013. Međunarodni kongres - Antifosfolipidni sindrom, multidisciplinarni značaj, 30 godina definicije. KBC Bezanijska Kosa, Beograd</w:t>
      </w:r>
    </w:p>
    <w:p w:rsidR="000C2AB5" w:rsidRPr="00D87E9B" w:rsidRDefault="000C2AB5" w:rsidP="00CE550A">
      <w:pPr>
        <w:numPr>
          <w:ilvl w:val="0"/>
          <w:numId w:val="23"/>
        </w:numPr>
        <w:ind w:left="284"/>
        <w:jc w:val="both"/>
        <w:rPr>
          <w:rFonts w:asciiTheme="minorHAnsi" w:hAnsiTheme="minorHAnsi" w:cstheme="minorHAnsi"/>
          <w:sz w:val="22"/>
          <w:szCs w:val="22"/>
        </w:rPr>
      </w:pPr>
      <w:r w:rsidRPr="00D87E9B">
        <w:rPr>
          <w:rFonts w:asciiTheme="minorHAnsi" w:hAnsiTheme="minorHAnsi" w:cstheme="minorHAnsi"/>
          <w:sz w:val="22"/>
          <w:szCs w:val="22"/>
        </w:rPr>
        <w:t>“Plućne manifestacije antifosfolipidnog sindroma” – Klinika za pulmologiju, KCS – 8.maj 2013.</w:t>
      </w:r>
    </w:p>
    <w:p w:rsidR="000C2AB5" w:rsidRPr="00D87E9B" w:rsidRDefault="000C2AB5" w:rsidP="00CE550A">
      <w:pPr>
        <w:numPr>
          <w:ilvl w:val="0"/>
          <w:numId w:val="23"/>
        </w:numPr>
        <w:ind w:left="284"/>
        <w:jc w:val="both"/>
        <w:rPr>
          <w:rFonts w:asciiTheme="minorHAnsi" w:hAnsiTheme="minorHAnsi" w:cstheme="minorHAnsi"/>
          <w:sz w:val="22"/>
          <w:szCs w:val="22"/>
        </w:rPr>
      </w:pPr>
      <w:r w:rsidRPr="00D87E9B">
        <w:rPr>
          <w:rFonts w:asciiTheme="minorHAnsi" w:hAnsiTheme="minorHAnsi" w:cstheme="minorHAnsi"/>
          <w:sz w:val="22"/>
          <w:szCs w:val="22"/>
        </w:rPr>
        <w:t>“Lung Cancer Preceptorship”, University Hospital in Zurich, Switzerland, September 2013 – Case study, oral presentation</w:t>
      </w:r>
    </w:p>
    <w:p w:rsidR="000C2AB5" w:rsidRPr="00D87E9B" w:rsidRDefault="000C2AB5" w:rsidP="00CE550A">
      <w:pPr>
        <w:numPr>
          <w:ilvl w:val="0"/>
          <w:numId w:val="23"/>
        </w:numPr>
        <w:ind w:left="284"/>
        <w:jc w:val="both"/>
        <w:rPr>
          <w:rFonts w:asciiTheme="minorHAnsi" w:hAnsiTheme="minorHAnsi" w:cstheme="minorHAnsi"/>
          <w:sz w:val="22"/>
          <w:szCs w:val="22"/>
        </w:rPr>
      </w:pPr>
      <w:r w:rsidRPr="00D87E9B">
        <w:rPr>
          <w:rFonts w:asciiTheme="minorHAnsi" w:hAnsiTheme="minorHAnsi" w:cstheme="minorHAnsi"/>
          <w:sz w:val="22"/>
          <w:szCs w:val="22"/>
        </w:rPr>
        <w:t xml:space="preserve">“Perspektiva I značaj budućih istraživanja u genetici karcinoma pluća” - </w:t>
      </w:r>
      <w:proofErr w:type="gramStart"/>
      <w:r w:rsidRPr="00D87E9B">
        <w:rPr>
          <w:rFonts w:asciiTheme="minorHAnsi" w:hAnsiTheme="minorHAnsi" w:cstheme="minorHAnsi"/>
          <w:sz w:val="22"/>
          <w:szCs w:val="22"/>
        </w:rPr>
        <w:t>42.simpozijum  stremljenja</w:t>
      </w:r>
      <w:proofErr w:type="gramEnd"/>
      <w:r w:rsidRPr="00D87E9B">
        <w:rPr>
          <w:rFonts w:asciiTheme="minorHAnsi" w:hAnsiTheme="minorHAnsi" w:cstheme="minorHAnsi"/>
          <w:sz w:val="22"/>
          <w:szCs w:val="22"/>
        </w:rPr>
        <w:t xml:space="preserve"> I novine u medicini – Značaj genetskih činilaca u ispoljavanju I toku plućnih bolesti. Beograd, decembar 2013.</w:t>
      </w:r>
    </w:p>
    <w:p w:rsidR="000C2AB5" w:rsidRPr="00D87E9B" w:rsidRDefault="000C2AB5" w:rsidP="00CE550A">
      <w:pPr>
        <w:numPr>
          <w:ilvl w:val="0"/>
          <w:numId w:val="23"/>
        </w:numPr>
        <w:ind w:left="284"/>
        <w:jc w:val="both"/>
        <w:rPr>
          <w:rFonts w:asciiTheme="minorHAnsi" w:hAnsiTheme="minorHAnsi" w:cstheme="minorHAnsi"/>
          <w:sz w:val="22"/>
          <w:szCs w:val="22"/>
        </w:rPr>
      </w:pPr>
      <w:r w:rsidRPr="00D87E9B">
        <w:rPr>
          <w:rFonts w:asciiTheme="minorHAnsi" w:hAnsiTheme="minorHAnsi" w:cstheme="minorHAnsi"/>
          <w:sz w:val="22"/>
          <w:szCs w:val="22"/>
        </w:rPr>
        <w:t>“Ima li lečenja nakon druge linije uznapredovalog NSCLC?”, UMOS – Škola onkologije</w:t>
      </w:r>
    </w:p>
    <w:p w:rsidR="000C2AB5" w:rsidRPr="00D87E9B" w:rsidRDefault="000C2AB5" w:rsidP="00CE550A">
      <w:pPr>
        <w:ind w:left="284"/>
        <w:jc w:val="both"/>
        <w:rPr>
          <w:rFonts w:asciiTheme="minorHAnsi" w:hAnsiTheme="minorHAnsi" w:cstheme="minorHAnsi"/>
          <w:sz w:val="22"/>
          <w:szCs w:val="22"/>
          <w:lang w:val="sr-Latn-CS"/>
        </w:rPr>
      </w:pPr>
      <w:r w:rsidRPr="00D87E9B">
        <w:rPr>
          <w:rFonts w:asciiTheme="minorHAnsi" w:hAnsiTheme="minorHAnsi" w:cstheme="minorHAnsi"/>
          <w:sz w:val="22"/>
          <w:szCs w:val="22"/>
          <w:lang w:val="sr-Latn-CS"/>
        </w:rPr>
        <w:t>1</w:t>
      </w:r>
      <w:r w:rsidRPr="00D87E9B">
        <w:rPr>
          <w:rFonts w:asciiTheme="minorHAnsi" w:hAnsiTheme="minorHAnsi" w:cstheme="minorHAnsi"/>
          <w:sz w:val="22"/>
          <w:szCs w:val="22"/>
        </w:rPr>
        <w:t>9</w:t>
      </w:r>
      <w:r w:rsidRPr="00D87E9B">
        <w:rPr>
          <w:rFonts w:asciiTheme="minorHAnsi" w:hAnsiTheme="minorHAnsi" w:cstheme="minorHAnsi"/>
          <w:sz w:val="22"/>
          <w:szCs w:val="22"/>
          <w:lang w:val="sr-Latn-CS"/>
        </w:rPr>
        <w:t xml:space="preserve">. </w:t>
      </w:r>
      <w:proofErr w:type="gramStart"/>
      <w:r w:rsidRPr="00D87E9B">
        <w:rPr>
          <w:rFonts w:asciiTheme="minorHAnsi" w:hAnsiTheme="minorHAnsi" w:cstheme="minorHAnsi"/>
          <w:sz w:val="22"/>
          <w:szCs w:val="22"/>
        </w:rPr>
        <w:t>septe</w:t>
      </w:r>
      <w:r w:rsidRPr="00D87E9B">
        <w:rPr>
          <w:rFonts w:asciiTheme="minorHAnsi" w:hAnsiTheme="minorHAnsi" w:cstheme="minorHAnsi"/>
          <w:sz w:val="22"/>
          <w:szCs w:val="22"/>
          <w:lang w:val="sr-Latn-CS"/>
        </w:rPr>
        <w:t>mbar</w:t>
      </w:r>
      <w:proofErr w:type="gramEnd"/>
      <w:r w:rsidRPr="00D87E9B">
        <w:rPr>
          <w:rFonts w:asciiTheme="minorHAnsi" w:hAnsiTheme="minorHAnsi" w:cstheme="minorHAnsi"/>
          <w:sz w:val="22"/>
          <w:szCs w:val="22"/>
          <w:lang w:val="sr-Latn-CS"/>
        </w:rPr>
        <w:t xml:space="preserve"> 201</w:t>
      </w:r>
      <w:r w:rsidRPr="00D87E9B">
        <w:rPr>
          <w:rFonts w:asciiTheme="minorHAnsi" w:hAnsiTheme="minorHAnsi" w:cstheme="minorHAnsi"/>
          <w:sz w:val="22"/>
          <w:szCs w:val="22"/>
        </w:rPr>
        <w:t>4</w:t>
      </w:r>
      <w:r w:rsidRPr="00D87E9B">
        <w:rPr>
          <w:rFonts w:asciiTheme="minorHAnsi" w:hAnsiTheme="minorHAnsi" w:cstheme="minorHAnsi"/>
          <w:sz w:val="22"/>
          <w:szCs w:val="22"/>
          <w:lang w:val="sr-Latn-CS"/>
        </w:rPr>
        <w:t>, Beograd</w:t>
      </w:r>
    </w:p>
    <w:p w:rsidR="000C2AB5" w:rsidRPr="00D87E9B" w:rsidRDefault="000C2AB5" w:rsidP="00CE550A">
      <w:pPr>
        <w:numPr>
          <w:ilvl w:val="0"/>
          <w:numId w:val="23"/>
        </w:numPr>
        <w:ind w:left="284"/>
        <w:jc w:val="both"/>
        <w:rPr>
          <w:rFonts w:asciiTheme="minorHAnsi" w:hAnsiTheme="minorHAnsi" w:cstheme="minorHAnsi"/>
          <w:sz w:val="22"/>
          <w:szCs w:val="22"/>
        </w:rPr>
      </w:pPr>
      <w:r w:rsidRPr="00D87E9B">
        <w:rPr>
          <w:rFonts w:asciiTheme="minorHAnsi" w:hAnsiTheme="minorHAnsi" w:cstheme="minorHAnsi"/>
          <w:sz w:val="22"/>
          <w:szCs w:val="22"/>
        </w:rPr>
        <w:t xml:space="preserve">“Vitamin D – od </w:t>
      </w:r>
      <w:proofErr w:type="gramStart"/>
      <w:r w:rsidRPr="00D87E9B">
        <w:rPr>
          <w:rFonts w:asciiTheme="minorHAnsi" w:hAnsiTheme="minorHAnsi" w:cstheme="minorHAnsi"/>
          <w:sz w:val="22"/>
          <w:szCs w:val="22"/>
        </w:rPr>
        <w:t>A</w:t>
      </w:r>
      <w:proofErr w:type="gramEnd"/>
      <w:r w:rsidRPr="00D87E9B">
        <w:rPr>
          <w:rFonts w:asciiTheme="minorHAnsi" w:hAnsiTheme="minorHAnsi" w:cstheme="minorHAnsi"/>
          <w:sz w:val="22"/>
          <w:szCs w:val="22"/>
        </w:rPr>
        <w:t xml:space="preserve"> do Z”, 43. </w:t>
      </w:r>
      <w:proofErr w:type="gramStart"/>
      <w:r w:rsidRPr="00D87E9B">
        <w:rPr>
          <w:rFonts w:asciiTheme="minorHAnsi" w:hAnsiTheme="minorHAnsi" w:cstheme="minorHAnsi"/>
          <w:sz w:val="22"/>
          <w:szCs w:val="22"/>
        </w:rPr>
        <w:t>simpozijum</w:t>
      </w:r>
      <w:proofErr w:type="gramEnd"/>
      <w:r w:rsidRPr="00D87E9B">
        <w:rPr>
          <w:rFonts w:asciiTheme="minorHAnsi" w:hAnsiTheme="minorHAnsi" w:cstheme="minorHAnsi"/>
          <w:sz w:val="22"/>
          <w:szCs w:val="22"/>
        </w:rPr>
        <w:t xml:space="preserve"> stremljenja i novine u medicini – Vitamin D u plućnim bolestima, Beograd, decembar 2014.</w:t>
      </w:r>
    </w:p>
    <w:p w:rsidR="000C2AB5" w:rsidRPr="00D87E9B" w:rsidRDefault="000C2AB5" w:rsidP="00CE550A">
      <w:pPr>
        <w:numPr>
          <w:ilvl w:val="0"/>
          <w:numId w:val="23"/>
        </w:numPr>
        <w:ind w:left="284"/>
        <w:jc w:val="both"/>
        <w:rPr>
          <w:rFonts w:asciiTheme="minorHAnsi" w:hAnsiTheme="minorHAnsi" w:cstheme="minorHAnsi"/>
          <w:sz w:val="22"/>
          <w:szCs w:val="22"/>
        </w:rPr>
      </w:pPr>
      <w:r w:rsidRPr="00D87E9B">
        <w:rPr>
          <w:rFonts w:asciiTheme="minorHAnsi" w:hAnsiTheme="minorHAnsi" w:cstheme="minorHAnsi"/>
          <w:sz w:val="22"/>
          <w:szCs w:val="22"/>
        </w:rPr>
        <w:t xml:space="preserve">Prikaz slučaja </w:t>
      </w:r>
      <w:proofErr w:type="gramStart"/>
      <w:r w:rsidRPr="00D87E9B">
        <w:rPr>
          <w:rFonts w:asciiTheme="minorHAnsi" w:hAnsiTheme="minorHAnsi" w:cstheme="minorHAnsi"/>
          <w:sz w:val="22"/>
          <w:szCs w:val="22"/>
        </w:rPr>
        <w:t>na</w:t>
      </w:r>
      <w:proofErr w:type="gramEnd"/>
      <w:r w:rsidRPr="00D87E9B">
        <w:rPr>
          <w:rFonts w:asciiTheme="minorHAnsi" w:hAnsiTheme="minorHAnsi" w:cstheme="minorHAnsi"/>
          <w:sz w:val="22"/>
          <w:szCs w:val="22"/>
        </w:rPr>
        <w:t xml:space="preserve"> “Eastern Europe and Balkan Region Refresher Course on Lung Cancer” European School of Oncology (ESO) – 6-7. mart 2015 in Belgrade</w:t>
      </w:r>
    </w:p>
    <w:p w:rsidR="000C2AB5" w:rsidRPr="00D87E9B" w:rsidRDefault="000C2AB5" w:rsidP="00CE550A">
      <w:pPr>
        <w:numPr>
          <w:ilvl w:val="0"/>
          <w:numId w:val="23"/>
        </w:numPr>
        <w:ind w:left="284"/>
        <w:jc w:val="both"/>
        <w:rPr>
          <w:rFonts w:asciiTheme="minorHAnsi" w:hAnsiTheme="minorHAnsi" w:cstheme="minorHAnsi"/>
          <w:sz w:val="22"/>
          <w:szCs w:val="22"/>
        </w:rPr>
      </w:pPr>
      <w:r w:rsidRPr="00D87E9B">
        <w:rPr>
          <w:rFonts w:asciiTheme="minorHAnsi" w:hAnsiTheme="minorHAnsi" w:cstheme="minorHAnsi"/>
          <w:sz w:val="22"/>
          <w:szCs w:val="22"/>
        </w:rPr>
        <w:t>“Karcinom pluća kod starih bolesnika”, Klinika za pulmologiju KCS, 20.mart 2015.</w:t>
      </w:r>
    </w:p>
    <w:p w:rsidR="000C2AB5" w:rsidRPr="00D87E9B" w:rsidRDefault="000C2AB5" w:rsidP="00CE550A">
      <w:pPr>
        <w:numPr>
          <w:ilvl w:val="0"/>
          <w:numId w:val="23"/>
        </w:numPr>
        <w:ind w:left="284"/>
        <w:jc w:val="both"/>
        <w:rPr>
          <w:rFonts w:asciiTheme="minorHAnsi" w:hAnsiTheme="minorHAnsi" w:cstheme="minorHAnsi"/>
          <w:sz w:val="22"/>
          <w:szCs w:val="22"/>
        </w:rPr>
      </w:pPr>
      <w:r w:rsidRPr="00D87E9B">
        <w:rPr>
          <w:rFonts w:asciiTheme="minorHAnsi" w:hAnsiTheme="minorHAnsi" w:cstheme="minorHAnsi"/>
          <w:sz w:val="22"/>
          <w:szCs w:val="22"/>
        </w:rPr>
        <w:t xml:space="preserve">“Kortikosteroidi u terapiji sarkoidoze”, Klinika za pulmologiju KCS, </w:t>
      </w:r>
      <w:proofErr w:type="gramStart"/>
      <w:r w:rsidRPr="00D87E9B">
        <w:rPr>
          <w:rFonts w:asciiTheme="minorHAnsi" w:hAnsiTheme="minorHAnsi" w:cstheme="minorHAnsi"/>
          <w:sz w:val="22"/>
          <w:szCs w:val="22"/>
        </w:rPr>
        <w:t>april</w:t>
      </w:r>
      <w:proofErr w:type="gramEnd"/>
      <w:r w:rsidRPr="00D87E9B">
        <w:rPr>
          <w:rFonts w:asciiTheme="minorHAnsi" w:hAnsiTheme="minorHAnsi" w:cstheme="minorHAnsi"/>
          <w:sz w:val="22"/>
          <w:szCs w:val="22"/>
        </w:rPr>
        <w:t xml:space="preserve"> 2016.</w:t>
      </w:r>
    </w:p>
    <w:p w:rsidR="000C2AB5" w:rsidRPr="00D87E9B" w:rsidRDefault="000C2AB5" w:rsidP="00CE550A">
      <w:pPr>
        <w:numPr>
          <w:ilvl w:val="0"/>
          <w:numId w:val="23"/>
        </w:numPr>
        <w:ind w:left="284"/>
        <w:jc w:val="both"/>
        <w:rPr>
          <w:rFonts w:asciiTheme="minorHAnsi" w:hAnsiTheme="minorHAnsi" w:cstheme="minorHAnsi"/>
          <w:sz w:val="22"/>
          <w:szCs w:val="22"/>
        </w:rPr>
      </w:pPr>
      <w:r w:rsidRPr="00D87E9B">
        <w:rPr>
          <w:rFonts w:asciiTheme="minorHAnsi" w:hAnsiTheme="minorHAnsi" w:cstheme="minorHAnsi"/>
          <w:sz w:val="22"/>
          <w:szCs w:val="22"/>
        </w:rPr>
        <w:t>“EGFR i ALK inhibicija. Profil TKI”, UMOS – Škola onkologije</w:t>
      </w:r>
    </w:p>
    <w:p w:rsidR="000C2AB5" w:rsidRPr="00D87E9B" w:rsidRDefault="000C2AB5" w:rsidP="00CE550A">
      <w:pPr>
        <w:ind w:left="284"/>
        <w:jc w:val="both"/>
        <w:rPr>
          <w:rFonts w:asciiTheme="minorHAnsi" w:hAnsiTheme="minorHAnsi" w:cstheme="minorHAnsi"/>
          <w:sz w:val="22"/>
          <w:szCs w:val="22"/>
          <w:lang w:val="sr-Latn-CS"/>
        </w:rPr>
      </w:pPr>
      <w:r w:rsidRPr="00D87E9B">
        <w:rPr>
          <w:rFonts w:asciiTheme="minorHAnsi" w:hAnsiTheme="minorHAnsi" w:cstheme="minorHAnsi"/>
          <w:sz w:val="22"/>
          <w:szCs w:val="22"/>
          <w:lang w:val="sr-Latn-CS"/>
        </w:rPr>
        <w:t>mart 201</w:t>
      </w:r>
      <w:r w:rsidRPr="00D87E9B">
        <w:rPr>
          <w:rFonts w:asciiTheme="minorHAnsi" w:hAnsiTheme="minorHAnsi" w:cstheme="minorHAnsi"/>
          <w:sz w:val="22"/>
          <w:szCs w:val="22"/>
        </w:rPr>
        <w:t>6</w:t>
      </w:r>
      <w:r w:rsidRPr="00D87E9B">
        <w:rPr>
          <w:rFonts w:asciiTheme="minorHAnsi" w:hAnsiTheme="minorHAnsi" w:cstheme="minorHAnsi"/>
          <w:sz w:val="22"/>
          <w:szCs w:val="22"/>
          <w:lang w:val="sr-Latn-CS"/>
        </w:rPr>
        <w:t>, Beograd</w:t>
      </w:r>
    </w:p>
    <w:p w:rsidR="000C2AB5" w:rsidRPr="00D87E9B" w:rsidRDefault="000C2AB5" w:rsidP="00CE550A">
      <w:pPr>
        <w:numPr>
          <w:ilvl w:val="0"/>
          <w:numId w:val="23"/>
        </w:numPr>
        <w:ind w:left="284"/>
        <w:jc w:val="both"/>
        <w:rPr>
          <w:rFonts w:asciiTheme="minorHAnsi" w:hAnsiTheme="minorHAnsi" w:cstheme="minorHAnsi"/>
          <w:sz w:val="22"/>
          <w:szCs w:val="22"/>
        </w:rPr>
      </w:pPr>
      <w:r w:rsidRPr="00D87E9B">
        <w:rPr>
          <w:rFonts w:asciiTheme="minorHAnsi" w:hAnsiTheme="minorHAnsi" w:cstheme="minorHAnsi"/>
          <w:sz w:val="22"/>
          <w:szCs w:val="22"/>
        </w:rPr>
        <w:t>“Značaj kliničkih studija i edukacije u onkologiji” - Klinika za pulmologiju KCS, 26</w:t>
      </w:r>
      <w:r w:rsidRPr="00D87E9B">
        <w:rPr>
          <w:rFonts w:asciiTheme="minorHAnsi" w:hAnsiTheme="minorHAnsi" w:cstheme="minorHAnsi"/>
          <w:sz w:val="22"/>
          <w:szCs w:val="22"/>
          <w:vertAlign w:val="superscript"/>
        </w:rPr>
        <w:t>.</w:t>
      </w:r>
      <w:r w:rsidRPr="00D87E9B">
        <w:rPr>
          <w:rFonts w:asciiTheme="minorHAnsi" w:hAnsiTheme="minorHAnsi" w:cstheme="minorHAnsi"/>
          <w:sz w:val="22"/>
          <w:szCs w:val="22"/>
        </w:rPr>
        <w:t xml:space="preserve"> Decembar 2017.</w:t>
      </w:r>
    </w:p>
    <w:p w:rsidR="000C2AB5" w:rsidRPr="00D87E9B" w:rsidRDefault="000C2AB5" w:rsidP="00CE550A">
      <w:pPr>
        <w:numPr>
          <w:ilvl w:val="0"/>
          <w:numId w:val="23"/>
        </w:numPr>
        <w:ind w:left="284"/>
        <w:jc w:val="both"/>
        <w:rPr>
          <w:rFonts w:asciiTheme="minorHAnsi" w:hAnsiTheme="minorHAnsi" w:cstheme="minorHAnsi"/>
          <w:sz w:val="22"/>
          <w:szCs w:val="22"/>
        </w:rPr>
      </w:pPr>
      <w:r w:rsidRPr="00D87E9B">
        <w:rPr>
          <w:rFonts w:asciiTheme="minorHAnsi" w:hAnsiTheme="minorHAnsi" w:cstheme="minorHAnsi"/>
          <w:sz w:val="22"/>
          <w:szCs w:val="22"/>
        </w:rPr>
        <w:t>“Terapija metastatskog EGFR+ NSCLC drugom generacijom EGFR TKI” - Klinika za pulmologiju KCS, 27</w:t>
      </w:r>
      <w:r w:rsidRPr="00D87E9B">
        <w:rPr>
          <w:rFonts w:asciiTheme="minorHAnsi" w:hAnsiTheme="minorHAnsi" w:cstheme="minorHAnsi"/>
          <w:sz w:val="22"/>
          <w:szCs w:val="22"/>
          <w:vertAlign w:val="superscript"/>
        </w:rPr>
        <w:t>.</w:t>
      </w:r>
      <w:r w:rsidRPr="00D87E9B">
        <w:rPr>
          <w:rFonts w:asciiTheme="minorHAnsi" w:hAnsiTheme="minorHAnsi" w:cstheme="minorHAnsi"/>
          <w:sz w:val="22"/>
          <w:szCs w:val="22"/>
        </w:rPr>
        <w:t xml:space="preserve"> Decembar 2017.</w:t>
      </w:r>
    </w:p>
    <w:p w:rsidR="000C2AB5" w:rsidRPr="00D87E9B" w:rsidRDefault="000C2AB5" w:rsidP="00CE550A">
      <w:pPr>
        <w:numPr>
          <w:ilvl w:val="0"/>
          <w:numId w:val="23"/>
        </w:numPr>
        <w:ind w:left="284"/>
        <w:jc w:val="both"/>
        <w:rPr>
          <w:rFonts w:asciiTheme="minorHAnsi" w:hAnsiTheme="minorHAnsi" w:cstheme="minorHAnsi"/>
          <w:sz w:val="22"/>
          <w:szCs w:val="22"/>
        </w:rPr>
      </w:pPr>
      <w:r w:rsidRPr="00D87E9B">
        <w:rPr>
          <w:rFonts w:asciiTheme="minorHAnsi" w:hAnsiTheme="minorHAnsi" w:cstheme="minorHAnsi"/>
          <w:sz w:val="22"/>
          <w:szCs w:val="22"/>
        </w:rPr>
        <w:t>“Novine u ESMO vodiču za 2017.”, UMOS – Škola onkologije, januar</w:t>
      </w:r>
      <w:r w:rsidRPr="00D87E9B">
        <w:rPr>
          <w:rFonts w:asciiTheme="minorHAnsi" w:hAnsiTheme="minorHAnsi" w:cstheme="minorHAnsi"/>
          <w:sz w:val="22"/>
          <w:szCs w:val="22"/>
          <w:lang w:val="sr-Latn-CS"/>
        </w:rPr>
        <w:t xml:space="preserve"> 201</w:t>
      </w:r>
      <w:r w:rsidRPr="00D87E9B">
        <w:rPr>
          <w:rFonts w:asciiTheme="minorHAnsi" w:hAnsiTheme="minorHAnsi" w:cstheme="minorHAnsi"/>
          <w:sz w:val="22"/>
          <w:szCs w:val="22"/>
        </w:rPr>
        <w:t>8</w:t>
      </w:r>
      <w:r w:rsidRPr="00D87E9B">
        <w:rPr>
          <w:rFonts w:asciiTheme="minorHAnsi" w:hAnsiTheme="minorHAnsi" w:cstheme="minorHAnsi"/>
          <w:sz w:val="22"/>
          <w:szCs w:val="22"/>
          <w:lang w:val="sr-Latn-CS"/>
        </w:rPr>
        <w:t>, Beograd</w:t>
      </w:r>
    </w:p>
    <w:p w:rsidR="000C2AB5" w:rsidRPr="00D87E9B" w:rsidRDefault="000C2AB5" w:rsidP="00CE550A">
      <w:pPr>
        <w:numPr>
          <w:ilvl w:val="0"/>
          <w:numId w:val="23"/>
        </w:numPr>
        <w:ind w:left="284"/>
        <w:jc w:val="both"/>
        <w:rPr>
          <w:rFonts w:asciiTheme="minorHAnsi" w:hAnsiTheme="minorHAnsi" w:cstheme="minorHAnsi"/>
          <w:sz w:val="22"/>
          <w:szCs w:val="22"/>
        </w:rPr>
      </w:pPr>
      <w:r w:rsidRPr="00D87E9B">
        <w:rPr>
          <w:rFonts w:asciiTheme="minorHAnsi" w:hAnsiTheme="minorHAnsi" w:cstheme="minorHAnsi"/>
          <w:sz w:val="22"/>
          <w:szCs w:val="22"/>
        </w:rPr>
        <w:t>“Mediastinal node positive NSCLC” M Kontic/D Jovanovic. Multidisciplinary course on Thoracic Malignancies. CECOG / Central European Cooperative Oncology Group. February 23-24, 2018 Brdo, Slovenia</w:t>
      </w:r>
    </w:p>
    <w:p w:rsidR="000C2AB5" w:rsidRPr="00D87E9B" w:rsidRDefault="000C2AB5" w:rsidP="00CE550A">
      <w:pPr>
        <w:numPr>
          <w:ilvl w:val="0"/>
          <w:numId w:val="23"/>
        </w:numPr>
        <w:ind w:left="284"/>
        <w:jc w:val="both"/>
        <w:rPr>
          <w:rFonts w:asciiTheme="minorHAnsi" w:hAnsiTheme="minorHAnsi" w:cstheme="minorHAnsi"/>
          <w:sz w:val="22"/>
          <w:szCs w:val="22"/>
        </w:rPr>
      </w:pPr>
      <w:r w:rsidRPr="00D87E9B">
        <w:rPr>
          <w:rFonts w:asciiTheme="minorHAnsi" w:hAnsiTheme="minorHAnsi" w:cstheme="minorHAnsi"/>
          <w:b/>
          <w:sz w:val="22"/>
          <w:szCs w:val="22"/>
          <w:u w:val="single"/>
        </w:rPr>
        <w:t>“</w:t>
      </w:r>
      <w:r w:rsidRPr="00D87E9B">
        <w:rPr>
          <w:rFonts w:asciiTheme="minorHAnsi" w:hAnsiTheme="minorHAnsi" w:cstheme="minorHAnsi"/>
          <w:sz w:val="22"/>
          <w:szCs w:val="22"/>
        </w:rPr>
        <w:t>Common points between COPD and lung cancer” (usmena prezentacija). COPD-MED Meeting, Thessaloniki, Greece, November 2017. Organized by Turkish Respiratory Society (TRS).</w:t>
      </w:r>
    </w:p>
    <w:p w:rsidR="000C2AB5" w:rsidRPr="00D87E9B" w:rsidRDefault="000C2AB5" w:rsidP="00CE550A">
      <w:pPr>
        <w:numPr>
          <w:ilvl w:val="0"/>
          <w:numId w:val="23"/>
        </w:numPr>
        <w:ind w:left="284"/>
        <w:jc w:val="both"/>
        <w:rPr>
          <w:rFonts w:asciiTheme="minorHAnsi" w:hAnsiTheme="minorHAnsi" w:cstheme="minorHAnsi"/>
          <w:sz w:val="22"/>
          <w:szCs w:val="22"/>
        </w:rPr>
      </w:pPr>
      <w:r w:rsidRPr="00D87E9B">
        <w:rPr>
          <w:rFonts w:asciiTheme="minorHAnsi" w:hAnsiTheme="minorHAnsi" w:cstheme="minorHAnsi"/>
          <w:sz w:val="22"/>
          <w:szCs w:val="22"/>
        </w:rPr>
        <w:t>“Alkoritam – sinergija kliničara i patologa”, predavač i moderator radionice “Korak bliže”, novembar 2018, Beograd</w:t>
      </w:r>
    </w:p>
    <w:p w:rsidR="000C2AB5" w:rsidRPr="00D87E9B" w:rsidRDefault="000C2AB5" w:rsidP="00CE550A">
      <w:pPr>
        <w:numPr>
          <w:ilvl w:val="0"/>
          <w:numId w:val="23"/>
        </w:numPr>
        <w:ind w:left="284"/>
        <w:jc w:val="both"/>
        <w:rPr>
          <w:rFonts w:asciiTheme="minorHAnsi" w:hAnsiTheme="minorHAnsi" w:cstheme="minorHAnsi"/>
          <w:sz w:val="22"/>
          <w:szCs w:val="22"/>
        </w:rPr>
      </w:pPr>
      <w:r w:rsidRPr="00D87E9B">
        <w:rPr>
          <w:rFonts w:asciiTheme="minorHAnsi" w:hAnsiTheme="minorHAnsi" w:cstheme="minorHAnsi"/>
          <w:bCs/>
          <w:sz w:val="22"/>
          <w:szCs w:val="22"/>
        </w:rPr>
        <w:t>“Ishodi lečenja bolesnika sa NSCLC EGFR M+ u stvarnoj kliničkoj praksi”, predava</w:t>
      </w:r>
      <w:r w:rsidRPr="00D87E9B">
        <w:rPr>
          <w:rFonts w:asciiTheme="minorHAnsi" w:hAnsiTheme="minorHAnsi" w:cstheme="minorHAnsi"/>
          <w:sz w:val="22"/>
          <w:szCs w:val="22"/>
        </w:rPr>
        <w:t>č, Klinika za pulmologiju KCS, 4</w:t>
      </w:r>
      <w:proofErr w:type="gramStart"/>
      <w:r w:rsidRPr="00D87E9B">
        <w:rPr>
          <w:rFonts w:asciiTheme="minorHAnsi" w:hAnsiTheme="minorHAnsi" w:cstheme="minorHAnsi"/>
          <w:sz w:val="22"/>
          <w:szCs w:val="22"/>
        </w:rPr>
        <w:t>.</w:t>
      </w:r>
      <w:r w:rsidRPr="00D87E9B">
        <w:rPr>
          <w:rFonts w:asciiTheme="minorHAnsi" w:hAnsiTheme="minorHAnsi" w:cstheme="minorHAnsi"/>
          <w:sz w:val="22"/>
          <w:szCs w:val="22"/>
          <w:vertAlign w:val="superscript"/>
        </w:rPr>
        <w:t>.</w:t>
      </w:r>
      <w:proofErr w:type="gramEnd"/>
      <w:r w:rsidRPr="00D87E9B">
        <w:rPr>
          <w:rFonts w:asciiTheme="minorHAnsi" w:hAnsiTheme="minorHAnsi" w:cstheme="minorHAnsi"/>
          <w:sz w:val="22"/>
          <w:szCs w:val="22"/>
        </w:rPr>
        <w:t xml:space="preserve"> </w:t>
      </w:r>
      <w:proofErr w:type="gramStart"/>
      <w:r w:rsidRPr="00D87E9B">
        <w:rPr>
          <w:rFonts w:asciiTheme="minorHAnsi" w:hAnsiTheme="minorHAnsi" w:cstheme="minorHAnsi"/>
          <w:sz w:val="22"/>
          <w:szCs w:val="22"/>
        </w:rPr>
        <w:t>jun</w:t>
      </w:r>
      <w:proofErr w:type="gramEnd"/>
      <w:r w:rsidRPr="00D87E9B">
        <w:rPr>
          <w:rFonts w:asciiTheme="minorHAnsi" w:hAnsiTheme="minorHAnsi" w:cstheme="minorHAnsi"/>
          <w:sz w:val="22"/>
          <w:szCs w:val="22"/>
        </w:rPr>
        <w:t xml:space="preserve"> 2019.</w:t>
      </w:r>
    </w:p>
    <w:p w:rsidR="000C2AB5" w:rsidRPr="00D87E9B" w:rsidRDefault="000C2AB5" w:rsidP="00CE550A">
      <w:pPr>
        <w:numPr>
          <w:ilvl w:val="0"/>
          <w:numId w:val="23"/>
        </w:numPr>
        <w:ind w:left="284"/>
        <w:jc w:val="both"/>
        <w:rPr>
          <w:rFonts w:asciiTheme="minorHAnsi" w:hAnsiTheme="minorHAnsi" w:cstheme="minorHAnsi"/>
          <w:sz w:val="22"/>
          <w:szCs w:val="22"/>
        </w:rPr>
      </w:pPr>
      <w:r w:rsidRPr="00D87E9B">
        <w:rPr>
          <w:rFonts w:asciiTheme="minorHAnsi" w:hAnsiTheme="minorHAnsi" w:cstheme="minorHAnsi"/>
          <w:bCs/>
          <w:sz w:val="22"/>
          <w:szCs w:val="22"/>
        </w:rPr>
        <w:t>“</w:t>
      </w:r>
      <w:r w:rsidRPr="00D87E9B">
        <w:rPr>
          <w:rFonts w:asciiTheme="minorHAnsi" w:hAnsiTheme="minorHAnsi" w:cstheme="minorHAnsi"/>
          <w:sz w:val="22"/>
          <w:szCs w:val="22"/>
        </w:rPr>
        <w:t>Predictive biomarkers in lung cancer – Promise versus reality</w:t>
      </w:r>
      <w:proofErr w:type="gramStart"/>
      <w:r w:rsidRPr="00D87E9B">
        <w:rPr>
          <w:rFonts w:asciiTheme="minorHAnsi" w:hAnsiTheme="minorHAnsi" w:cstheme="minorHAnsi"/>
          <w:bCs/>
          <w:sz w:val="22"/>
          <w:szCs w:val="22"/>
        </w:rPr>
        <w:t>“ –</w:t>
      </w:r>
      <w:proofErr w:type="gramEnd"/>
      <w:r w:rsidRPr="00D87E9B">
        <w:rPr>
          <w:rFonts w:asciiTheme="minorHAnsi" w:hAnsiTheme="minorHAnsi" w:cstheme="minorHAnsi"/>
          <w:bCs/>
          <w:sz w:val="22"/>
          <w:szCs w:val="22"/>
        </w:rPr>
        <w:t xml:space="preserve"> Konferencija Srpske medicinske dijaspore, Beograd, 21.jun 2019.</w:t>
      </w:r>
      <w:r w:rsidRPr="00D87E9B">
        <w:rPr>
          <w:rFonts w:asciiTheme="minorHAnsi" w:hAnsiTheme="minorHAnsi" w:cstheme="minorHAnsi"/>
          <w:sz w:val="22"/>
          <w:szCs w:val="22"/>
        </w:rPr>
        <w:t xml:space="preserve"> </w:t>
      </w:r>
    </w:p>
    <w:p w:rsidR="000C2AB5" w:rsidRPr="00D87E9B" w:rsidRDefault="000C2AB5" w:rsidP="00CE550A">
      <w:pPr>
        <w:numPr>
          <w:ilvl w:val="0"/>
          <w:numId w:val="23"/>
        </w:numPr>
        <w:ind w:left="284"/>
        <w:jc w:val="both"/>
        <w:rPr>
          <w:rFonts w:asciiTheme="minorHAnsi" w:hAnsiTheme="minorHAnsi" w:cstheme="minorHAnsi"/>
          <w:sz w:val="22"/>
          <w:szCs w:val="22"/>
        </w:rPr>
      </w:pPr>
      <w:r w:rsidRPr="00D87E9B">
        <w:rPr>
          <w:rFonts w:asciiTheme="minorHAnsi" w:hAnsiTheme="minorHAnsi" w:cstheme="minorHAnsi"/>
          <w:bCs/>
          <w:sz w:val="22"/>
          <w:szCs w:val="22"/>
        </w:rPr>
        <w:t>“Pembrolizumab – na</w:t>
      </w:r>
      <w:r w:rsidRPr="00D87E9B">
        <w:rPr>
          <w:rStyle w:val="HTMLTypewriter"/>
          <w:rFonts w:asciiTheme="minorHAnsi" w:eastAsia="Calibri" w:hAnsiTheme="minorHAnsi" w:cstheme="minorHAnsi"/>
          <w:sz w:val="22"/>
          <w:szCs w:val="22"/>
          <w:lang w:val="sr-Latn-CS"/>
        </w:rPr>
        <w:t>ša prva iskustva</w:t>
      </w:r>
      <w:r w:rsidRPr="00D87E9B">
        <w:rPr>
          <w:rFonts w:asciiTheme="minorHAnsi" w:hAnsiTheme="minorHAnsi" w:cstheme="minorHAnsi"/>
          <w:bCs/>
          <w:sz w:val="22"/>
          <w:szCs w:val="22"/>
        </w:rPr>
        <w:t>”, predava</w:t>
      </w:r>
      <w:r w:rsidRPr="00D87E9B">
        <w:rPr>
          <w:rFonts w:asciiTheme="minorHAnsi" w:hAnsiTheme="minorHAnsi" w:cstheme="minorHAnsi"/>
          <w:sz w:val="22"/>
          <w:szCs w:val="22"/>
        </w:rPr>
        <w:t>č, Klinika za pulmologiju KCS, 19</w:t>
      </w:r>
      <w:proofErr w:type="gramStart"/>
      <w:r w:rsidRPr="00D87E9B">
        <w:rPr>
          <w:rFonts w:asciiTheme="minorHAnsi" w:hAnsiTheme="minorHAnsi" w:cstheme="minorHAnsi"/>
          <w:sz w:val="22"/>
          <w:szCs w:val="22"/>
        </w:rPr>
        <w:t>.</w:t>
      </w:r>
      <w:r w:rsidRPr="00D87E9B">
        <w:rPr>
          <w:rFonts w:asciiTheme="minorHAnsi" w:hAnsiTheme="minorHAnsi" w:cstheme="minorHAnsi"/>
          <w:sz w:val="22"/>
          <w:szCs w:val="22"/>
          <w:vertAlign w:val="superscript"/>
        </w:rPr>
        <w:t>.</w:t>
      </w:r>
      <w:proofErr w:type="gramEnd"/>
      <w:r w:rsidRPr="00D87E9B">
        <w:rPr>
          <w:rFonts w:asciiTheme="minorHAnsi" w:hAnsiTheme="minorHAnsi" w:cstheme="minorHAnsi"/>
          <w:sz w:val="22"/>
          <w:szCs w:val="22"/>
        </w:rPr>
        <w:t xml:space="preserve"> </w:t>
      </w:r>
      <w:proofErr w:type="gramStart"/>
      <w:r w:rsidRPr="00D87E9B">
        <w:rPr>
          <w:rFonts w:asciiTheme="minorHAnsi" w:hAnsiTheme="minorHAnsi" w:cstheme="minorHAnsi"/>
          <w:sz w:val="22"/>
          <w:szCs w:val="22"/>
        </w:rPr>
        <w:t>septembar</w:t>
      </w:r>
      <w:proofErr w:type="gramEnd"/>
      <w:r w:rsidRPr="00D87E9B">
        <w:rPr>
          <w:rFonts w:asciiTheme="minorHAnsi" w:hAnsiTheme="minorHAnsi" w:cstheme="minorHAnsi"/>
          <w:sz w:val="22"/>
          <w:szCs w:val="22"/>
        </w:rPr>
        <w:t xml:space="preserve"> 2019.</w:t>
      </w:r>
    </w:p>
    <w:p w:rsidR="000C2AB5" w:rsidRPr="00D87E9B" w:rsidRDefault="000C2AB5" w:rsidP="00CE550A">
      <w:pPr>
        <w:numPr>
          <w:ilvl w:val="0"/>
          <w:numId w:val="23"/>
        </w:numPr>
        <w:ind w:left="284"/>
        <w:jc w:val="both"/>
        <w:rPr>
          <w:rFonts w:asciiTheme="minorHAnsi" w:hAnsiTheme="minorHAnsi" w:cstheme="minorHAnsi"/>
          <w:color w:val="000000"/>
          <w:sz w:val="22"/>
          <w:szCs w:val="22"/>
        </w:rPr>
      </w:pPr>
      <w:r w:rsidRPr="00D87E9B">
        <w:rPr>
          <w:rFonts w:asciiTheme="minorHAnsi" w:hAnsiTheme="minorHAnsi" w:cstheme="minorHAnsi"/>
          <w:color w:val="000000"/>
          <w:sz w:val="22"/>
          <w:szCs w:val="22"/>
        </w:rPr>
        <w:t xml:space="preserve">“Afatinib – iskustva iz naše kliničke prakse”. </w:t>
      </w:r>
      <w:r w:rsidRPr="00D87E9B">
        <w:rPr>
          <w:rFonts w:asciiTheme="minorHAnsi" w:hAnsiTheme="minorHAnsi" w:cstheme="minorHAnsi"/>
          <w:bCs/>
          <w:sz w:val="22"/>
          <w:szCs w:val="22"/>
        </w:rPr>
        <w:t>predava</w:t>
      </w:r>
      <w:r w:rsidRPr="00D87E9B">
        <w:rPr>
          <w:rFonts w:asciiTheme="minorHAnsi" w:hAnsiTheme="minorHAnsi" w:cstheme="minorHAnsi"/>
          <w:sz w:val="22"/>
          <w:szCs w:val="22"/>
        </w:rPr>
        <w:t>č</w:t>
      </w:r>
      <w:r w:rsidRPr="00D87E9B">
        <w:rPr>
          <w:rFonts w:asciiTheme="minorHAnsi" w:hAnsiTheme="minorHAnsi" w:cstheme="minorHAnsi"/>
          <w:color w:val="000000"/>
          <w:sz w:val="22"/>
          <w:szCs w:val="22"/>
        </w:rPr>
        <w:t xml:space="preserve"> 24.12.2019. Klinika za pulmologiju KCS</w:t>
      </w:r>
    </w:p>
    <w:p w:rsidR="000C2AB5" w:rsidRPr="00D87E9B" w:rsidRDefault="000C2AB5" w:rsidP="00CE550A">
      <w:pPr>
        <w:numPr>
          <w:ilvl w:val="0"/>
          <w:numId w:val="23"/>
        </w:numPr>
        <w:ind w:left="284"/>
        <w:jc w:val="both"/>
        <w:rPr>
          <w:rFonts w:asciiTheme="minorHAnsi" w:hAnsiTheme="minorHAnsi" w:cstheme="minorHAnsi"/>
          <w:color w:val="000000"/>
          <w:sz w:val="22"/>
          <w:szCs w:val="22"/>
        </w:rPr>
      </w:pPr>
      <w:r w:rsidRPr="00D87E9B">
        <w:rPr>
          <w:rFonts w:asciiTheme="minorHAnsi" w:hAnsiTheme="minorHAnsi" w:cstheme="minorHAnsi"/>
          <w:bCs/>
          <w:sz w:val="22"/>
          <w:szCs w:val="22"/>
        </w:rPr>
        <w:t>“Imunoterapija – na</w:t>
      </w:r>
      <w:r w:rsidRPr="00D87E9B">
        <w:rPr>
          <w:rStyle w:val="HTMLTypewriter"/>
          <w:rFonts w:asciiTheme="minorHAnsi" w:eastAsia="Calibri" w:hAnsiTheme="minorHAnsi" w:cstheme="minorHAnsi"/>
          <w:sz w:val="22"/>
          <w:szCs w:val="22"/>
          <w:lang w:val="sr-Latn-CS"/>
        </w:rPr>
        <w:t>ša prva iskustva</w:t>
      </w:r>
      <w:r w:rsidRPr="00D87E9B">
        <w:rPr>
          <w:rFonts w:asciiTheme="minorHAnsi" w:hAnsiTheme="minorHAnsi" w:cstheme="minorHAnsi"/>
          <w:bCs/>
          <w:sz w:val="22"/>
          <w:szCs w:val="22"/>
        </w:rPr>
        <w:t>”, predava</w:t>
      </w:r>
      <w:r w:rsidRPr="00D87E9B">
        <w:rPr>
          <w:rFonts w:asciiTheme="minorHAnsi" w:hAnsiTheme="minorHAnsi" w:cstheme="minorHAnsi"/>
          <w:sz w:val="22"/>
          <w:szCs w:val="22"/>
        </w:rPr>
        <w:t xml:space="preserve">č, </w:t>
      </w:r>
      <w:r w:rsidRPr="00D87E9B">
        <w:rPr>
          <w:rFonts w:asciiTheme="minorHAnsi" w:hAnsiTheme="minorHAnsi" w:cstheme="minorHAnsi"/>
          <w:color w:val="000000"/>
          <w:sz w:val="22"/>
          <w:szCs w:val="22"/>
        </w:rPr>
        <w:t>24.12.2019. Klinika za pulmologiju KCS</w:t>
      </w:r>
    </w:p>
    <w:p w:rsidR="000C2AB5" w:rsidRPr="00D87E9B" w:rsidRDefault="000C2AB5" w:rsidP="00CE550A">
      <w:pPr>
        <w:numPr>
          <w:ilvl w:val="0"/>
          <w:numId w:val="23"/>
        </w:numPr>
        <w:ind w:left="284"/>
        <w:jc w:val="both"/>
        <w:rPr>
          <w:rFonts w:asciiTheme="minorHAnsi" w:hAnsiTheme="minorHAnsi" w:cstheme="minorHAnsi"/>
          <w:color w:val="000000"/>
          <w:sz w:val="22"/>
          <w:szCs w:val="22"/>
        </w:rPr>
      </w:pPr>
      <w:r w:rsidRPr="00D87E9B">
        <w:rPr>
          <w:rFonts w:asciiTheme="minorHAnsi" w:hAnsiTheme="minorHAnsi" w:cstheme="minorHAnsi"/>
          <w:bCs/>
          <w:sz w:val="22"/>
          <w:szCs w:val="22"/>
        </w:rPr>
        <w:lastRenderedPageBreak/>
        <w:t>“Imunoterapija u lečenju NSCLC”, predava</w:t>
      </w:r>
      <w:r w:rsidRPr="00D87E9B">
        <w:rPr>
          <w:rFonts w:asciiTheme="minorHAnsi" w:hAnsiTheme="minorHAnsi" w:cstheme="minorHAnsi"/>
          <w:sz w:val="22"/>
          <w:szCs w:val="22"/>
        </w:rPr>
        <w:t xml:space="preserve">č I panelista – Korak dalje u lečenju karcinoma pluća. </w:t>
      </w:r>
      <w:r w:rsidRPr="00D87E9B">
        <w:rPr>
          <w:rFonts w:asciiTheme="minorHAnsi" w:hAnsiTheme="minorHAnsi" w:cstheme="minorHAnsi"/>
          <w:color w:val="000000"/>
          <w:sz w:val="22"/>
          <w:szCs w:val="22"/>
        </w:rPr>
        <w:t>28.02.2020. Klinika za pulmologiju KCS</w:t>
      </w:r>
    </w:p>
    <w:p w:rsidR="000C2AB5" w:rsidRPr="00D87E9B" w:rsidRDefault="000C2AB5" w:rsidP="00CE550A">
      <w:pPr>
        <w:numPr>
          <w:ilvl w:val="0"/>
          <w:numId w:val="23"/>
        </w:numPr>
        <w:ind w:left="284"/>
        <w:jc w:val="both"/>
        <w:rPr>
          <w:rFonts w:asciiTheme="minorHAnsi" w:hAnsiTheme="minorHAnsi" w:cstheme="minorHAnsi"/>
          <w:bCs/>
          <w:sz w:val="22"/>
          <w:szCs w:val="22"/>
        </w:rPr>
      </w:pPr>
      <w:r w:rsidRPr="00D87E9B">
        <w:rPr>
          <w:rFonts w:asciiTheme="minorHAnsi" w:hAnsiTheme="minorHAnsi" w:cstheme="minorHAnsi"/>
          <w:bCs/>
          <w:sz w:val="22"/>
          <w:szCs w:val="22"/>
        </w:rPr>
        <w:t xml:space="preserve">National Advisory Board for ALK+ NSCLC – predavac: </w:t>
      </w:r>
      <w:proofErr w:type="gramStart"/>
      <w:r w:rsidRPr="00D87E9B">
        <w:rPr>
          <w:rFonts w:asciiTheme="minorHAnsi" w:hAnsiTheme="minorHAnsi" w:cstheme="minorHAnsi"/>
          <w:bCs/>
          <w:sz w:val="22"/>
          <w:szCs w:val="22"/>
        </w:rPr>
        <w:t>“ Introducing</w:t>
      </w:r>
      <w:proofErr w:type="gramEnd"/>
      <w:r w:rsidRPr="00D87E9B">
        <w:rPr>
          <w:rFonts w:asciiTheme="minorHAnsi" w:hAnsiTheme="minorHAnsi" w:cstheme="minorHAnsi"/>
          <w:bCs/>
          <w:sz w:val="22"/>
          <w:szCs w:val="22"/>
        </w:rPr>
        <w:t xml:space="preserve"> the ALTA-1 study design and endpoints, study results, efficacy and safety. Beograd, 29.maj 2020.</w:t>
      </w:r>
    </w:p>
    <w:p w:rsidR="000C2AB5" w:rsidRPr="00D87E9B" w:rsidRDefault="000C2AB5" w:rsidP="00CE550A">
      <w:pPr>
        <w:numPr>
          <w:ilvl w:val="0"/>
          <w:numId w:val="23"/>
        </w:numPr>
        <w:ind w:left="284"/>
        <w:jc w:val="both"/>
        <w:rPr>
          <w:rFonts w:asciiTheme="minorHAnsi" w:hAnsiTheme="minorHAnsi" w:cstheme="minorHAnsi"/>
          <w:bCs/>
          <w:sz w:val="22"/>
          <w:szCs w:val="22"/>
        </w:rPr>
      </w:pPr>
      <w:r w:rsidRPr="00D87E9B">
        <w:rPr>
          <w:rFonts w:asciiTheme="minorHAnsi" w:hAnsiTheme="minorHAnsi" w:cstheme="minorHAnsi"/>
          <w:bCs/>
          <w:sz w:val="22"/>
          <w:szCs w:val="22"/>
        </w:rPr>
        <w:t xml:space="preserve">Predavanje i ucesce </w:t>
      </w:r>
      <w:proofErr w:type="gramStart"/>
      <w:r w:rsidRPr="00D87E9B">
        <w:rPr>
          <w:rFonts w:asciiTheme="minorHAnsi" w:hAnsiTheme="minorHAnsi" w:cstheme="minorHAnsi"/>
          <w:bCs/>
          <w:sz w:val="22"/>
          <w:szCs w:val="22"/>
        </w:rPr>
        <w:t>na</w:t>
      </w:r>
      <w:proofErr w:type="gramEnd"/>
      <w:r w:rsidRPr="00D87E9B">
        <w:rPr>
          <w:rFonts w:asciiTheme="minorHAnsi" w:hAnsiTheme="minorHAnsi" w:cstheme="minorHAnsi"/>
          <w:bCs/>
          <w:sz w:val="22"/>
          <w:szCs w:val="22"/>
        </w:rPr>
        <w:t xml:space="preserve"> Okruglom stolu na temu uloge novih terapijskih opcija TKI i njihovog mesta u lečenju NSCLC EGFR M+ u Republici Srbiji, 3.juni 2020. U Beogradu</w:t>
      </w:r>
    </w:p>
    <w:p w:rsidR="000C2AB5" w:rsidRPr="00D87E9B" w:rsidRDefault="000C2AB5" w:rsidP="00CE550A">
      <w:pPr>
        <w:numPr>
          <w:ilvl w:val="0"/>
          <w:numId w:val="23"/>
        </w:numPr>
        <w:ind w:left="284"/>
        <w:jc w:val="both"/>
        <w:rPr>
          <w:rFonts w:asciiTheme="minorHAnsi" w:hAnsiTheme="minorHAnsi" w:cstheme="minorHAnsi"/>
          <w:color w:val="000000"/>
          <w:sz w:val="22"/>
          <w:szCs w:val="22"/>
        </w:rPr>
      </w:pPr>
      <w:r w:rsidRPr="00D87E9B">
        <w:rPr>
          <w:rFonts w:asciiTheme="minorHAnsi" w:hAnsiTheme="minorHAnsi" w:cstheme="minorHAnsi"/>
          <w:color w:val="1D2228"/>
          <w:sz w:val="22"/>
          <w:szCs w:val="22"/>
          <w:shd w:val="clear" w:color="auto" w:fill="FFFFFF"/>
        </w:rPr>
        <w:t xml:space="preserve">Ucesce </w:t>
      </w:r>
      <w:proofErr w:type="gramStart"/>
      <w:r w:rsidRPr="00D87E9B">
        <w:rPr>
          <w:rFonts w:asciiTheme="minorHAnsi" w:hAnsiTheme="minorHAnsi" w:cstheme="minorHAnsi"/>
          <w:color w:val="1D2228"/>
          <w:sz w:val="22"/>
          <w:szCs w:val="22"/>
          <w:shd w:val="clear" w:color="auto" w:fill="FFFFFF"/>
        </w:rPr>
        <w:t>sa</w:t>
      </w:r>
      <w:proofErr w:type="gramEnd"/>
      <w:r w:rsidRPr="00D87E9B">
        <w:rPr>
          <w:rFonts w:asciiTheme="minorHAnsi" w:hAnsiTheme="minorHAnsi" w:cstheme="minorHAnsi"/>
          <w:color w:val="1D2228"/>
          <w:sz w:val="22"/>
          <w:szCs w:val="22"/>
          <w:shd w:val="clear" w:color="auto" w:fill="FFFFFF"/>
        </w:rPr>
        <w:t xml:space="preserve"> predavanjem I diskusijom na Savetodavnom odboru na temu „Understand interpretation of the 1st line lung cancer data (both mono and combo) and impact of KN024 protocol implementation on daily clinical practice” održanom 23. Juna 2020. </w:t>
      </w:r>
      <w:proofErr w:type="gramStart"/>
      <w:r w:rsidRPr="00D87E9B">
        <w:rPr>
          <w:rFonts w:asciiTheme="minorHAnsi" w:hAnsiTheme="minorHAnsi" w:cstheme="minorHAnsi"/>
          <w:color w:val="1D2228"/>
          <w:sz w:val="22"/>
          <w:szCs w:val="22"/>
          <w:shd w:val="clear" w:color="auto" w:fill="FFFFFF"/>
        </w:rPr>
        <w:t>u</w:t>
      </w:r>
      <w:proofErr w:type="gramEnd"/>
      <w:r w:rsidRPr="00D87E9B">
        <w:rPr>
          <w:rFonts w:asciiTheme="minorHAnsi" w:hAnsiTheme="minorHAnsi" w:cstheme="minorHAnsi"/>
          <w:color w:val="1D2228"/>
          <w:sz w:val="22"/>
          <w:szCs w:val="22"/>
          <w:shd w:val="clear" w:color="auto" w:fill="FFFFFF"/>
        </w:rPr>
        <w:t xml:space="preserve"> Beogradu.</w:t>
      </w:r>
    </w:p>
    <w:p w:rsidR="000C2AB5" w:rsidRPr="00D87E9B" w:rsidRDefault="000C2AB5" w:rsidP="00CE550A">
      <w:pPr>
        <w:numPr>
          <w:ilvl w:val="0"/>
          <w:numId w:val="23"/>
        </w:numPr>
        <w:ind w:left="284"/>
        <w:jc w:val="both"/>
        <w:rPr>
          <w:rFonts w:asciiTheme="minorHAnsi" w:hAnsiTheme="minorHAnsi" w:cstheme="minorHAnsi"/>
          <w:color w:val="000000"/>
          <w:sz w:val="22"/>
          <w:szCs w:val="22"/>
        </w:rPr>
      </w:pPr>
      <w:r w:rsidRPr="00D87E9B">
        <w:rPr>
          <w:rFonts w:asciiTheme="minorHAnsi" w:hAnsiTheme="minorHAnsi" w:cstheme="minorHAnsi"/>
          <w:color w:val="000000"/>
          <w:sz w:val="22"/>
          <w:szCs w:val="22"/>
        </w:rPr>
        <w:t>“Getting the best out of targeted therapies in ALK+ NSCLC - Patient case report ALK+ NSCLC with COVID19” Novi Sad Oncology Congress 2020, 5.septembar 2020.</w:t>
      </w:r>
    </w:p>
    <w:p w:rsidR="000C2AB5" w:rsidRPr="00D87E9B" w:rsidRDefault="000C2AB5" w:rsidP="00CE550A">
      <w:pPr>
        <w:numPr>
          <w:ilvl w:val="0"/>
          <w:numId w:val="23"/>
        </w:numPr>
        <w:ind w:left="284"/>
        <w:jc w:val="both"/>
        <w:rPr>
          <w:rFonts w:asciiTheme="minorHAnsi" w:hAnsiTheme="minorHAnsi" w:cstheme="minorHAnsi"/>
          <w:color w:val="000000"/>
          <w:sz w:val="22"/>
          <w:szCs w:val="22"/>
        </w:rPr>
      </w:pPr>
      <w:r w:rsidRPr="00D87E9B">
        <w:rPr>
          <w:rFonts w:asciiTheme="minorHAnsi" w:hAnsiTheme="minorHAnsi" w:cstheme="minorHAnsi"/>
          <w:bCs/>
          <w:sz w:val="22"/>
          <w:szCs w:val="22"/>
        </w:rPr>
        <w:t>“Sveobuhvatno genomsko profilisanje u karcinomu pluća” 13.</w:t>
      </w:r>
      <w:r w:rsidRPr="00D87E9B">
        <w:rPr>
          <w:rFonts w:asciiTheme="minorHAnsi" w:hAnsiTheme="minorHAnsi" w:cstheme="minorHAnsi"/>
          <w:color w:val="000000"/>
          <w:sz w:val="22"/>
          <w:szCs w:val="22"/>
        </w:rPr>
        <w:t>10.2020. Klinika za pulmologiju KCS</w:t>
      </w:r>
    </w:p>
    <w:p w:rsidR="007C6558" w:rsidRPr="00D87E9B" w:rsidRDefault="007C6558" w:rsidP="00CE550A">
      <w:pPr>
        <w:numPr>
          <w:ilvl w:val="0"/>
          <w:numId w:val="23"/>
        </w:numPr>
        <w:ind w:left="284"/>
        <w:jc w:val="both"/>
        <w:rPr>
          <w:rFonts w:asciiTheme="minorHAnsi" w:hAnsiTheme="minorHAnsi" w:cstheme="minorHAnsi"/>
          <w:color w:val="000000"/>
          <w:sz w:val="22"/>
          <w:szCs w:val="22"/>
        </w:rPr>
      </w:pPr>
      <w:r w:rsidRPr="00D87E9B">
        <w:rPr>
          <w:rFonts w:asciiTheme="minorHAnsi" w:hAnsiTheme="minorHAnsi" w:cstheme="minorHAnsi"/>
          <w:bCs/>
          <w:sz w:val="22"/>
          <w:szCs w:val="22"/>
        </w:rPr>
        <w:t>“Genomsko profilisanje iz tkiva u karcinomu pluca” Edukativna web platforma, oktobar 2020.</w:t>
      </w:r>
    </w:p>
    <w:p w:rsidR="007C6558" w:rsidRPr="00D87E9B" w:rsidRDefault="007C6558" w:rsidP="00CE550A">
      <w:pPr>
        <w:numPr>
          <w:ilvl w:val="0"/>
          <w:numId w:val="23"/>
        </w:numPr>
        <w:ind w:left="284"/>
        <w:jc w:val="both"/>
        <w:rPr>
          <w:rFonts w:asciiTheme="minorHAnsi" w:hAnsiTheme="minorHAnsi" w:cstheme="minorHAnsi"/>
          <w:color w:val="000000"/>
          <w:sz w:val="22"/>
          <w:szCs w:val="22"/>
        </w:rPr>
      </w:pPr>
      <w:r w:rsidRPr="00D87E9B">
        <w:rPr>
          <w:rFonts w:asciiTheme="minorHAnsi" w:hAnsiTheme="minorHAnsi" w:cstheme="minorHAnsi"/>
          <w:bCs/>
          <w:sz w:val="22"/>
          <w:szCs w:val="22"/>
        </w:rPr>
        <w:t>“Genomsko profilisanje iz uzorka tečne biopsije – krvi - u karcinomu pluca” Edukativna web platforma, oktobar 2020.</w:t>
      </w:r>
    </w:p>
    <w:p w:rsidR="007C6558" w:rsidRPr="00D87E9B" w:rsidRDefault="007C6558" w:rsidP="00CE550A">
      <w:pPr>
        <w:numPr>
          <w:ilvl w:val="0"/>
          <w:numId w:val="23"/>
        </w:numPr>
        <w:ind w:left="284"/>
        <w:jc w:val="both"/>
        <w:rPr>
          <w:rFonts w:asciiTheme="minorHAnsi" w:hAnsiTheme="minorHAnsi" w:cstheme="minorHAnsi"/>
          <w:color w:val="000000"/>
          <w:sz w:val="22"/>
          <w:szCs w:val="22"/>
        </w:rPr>
      </w:pPr>
      <w:r w:rsidRPr="00D87E9B">
        <w:rPr>
          <w:rFonts w:asciiTheme="minorHAnsi" w:hAnsiTheme="minorHAnsi" w:cstheme="minorHAnsi"/>
          <w:color w:val="000000"/>
          <w:sz w:val="22"/>
          <w:szCs w:val="22"/>
        </w:rPr>
        <w:t xml:space="preserve">“Prikazi slucajeva – genomsko profilisanje karcinoma pluca. </w:t>
      </w:r>
      <w:r w:rsidRPr="00D87E9B">
        <w:rPr>
          <w:rFonts w:asciiTheme="minorHAnsi" w:hAnsiTheme="minorHAnsi" w:cstheme="minorHAnsi"/>
          <w:bCs/>
          <w:sz w:val="22"/>
          <w:szCs w:val="22"/>
        </w:rPr>
        <w:t>Edukativna web platforma, oktobar 2020.</w:t>
      </w:r>
    </w:p>
    <w:p w:rsidR="000C2AB5" w:rsidRPr="00D87E9B" w:rsidRDefault="000C2AB5" w:rsidP="00CE550A">
      <w:pPr>
        <w:shd w:val="clear" w:color="auto" w:fill="FFFFFF"/>
        <w:spacing w:line="0" w:lineRule="auto"/>
        <w:ind w:left="284"/>
        <w:jc w:val="both"/>
        <w:rPr>
          <w:rFonts w:asciiTheme="minorHAnsi" w:hAnsiTheme="minorHAnsi" w:cstheme="minorHAnsi"/>
          <w:color w:val="000000"/>
          <w:sz w:val="22"/>
          <w:szCs w:val="22"/>
        </w:rPr>
      </w:pPr>
      <w:r w:rsidRPr="00D87E9B">
        <w:rPr>
          <w:rFonts w:asciiTheme="minorHAnsi" w:hAnsiTheme="minorHAnsi" w:cstheme="minorHAnsi"/>
          <w:color w:val="000000"/>
          <w:sz w:val="22"/>
          <w:szCs w:val="22"/>
        </w:rPr>
        <w:t xml:space="preserve">Steering Committee Implementacija projekta </w:t>
      </w:r>
    </w:p>
    <w:p w:rsidR="000C2AB5" w:rsidRPr="00D87E9B" w:rsidRDefault="000C2AB5" w:rsidP="00CE550A">
      <w:pPr>
        <w:shd w:val="clear" w:color="auto" w:fill="FFFFFF"/>
        <w:spacing w:line="0" w:lineRule="auto"/>
        <w:ind w:left="284"/>
        <w:jc w:val="both"/>
        <w:rPr>
          <w:rFonts w:asciiTheme="minorHAnsi" w:hAnsiTheme="minorHAnsi" w:cstheme="minorHAnsi"/>
          <w:color w:val="000000"/>
          <w:sz w:val="22"/>
          <w:szCs w:val="22"/>
        </w:rPr>
      </w:pPr>
      <w:r w:rsidRPr="00D87E9B">
        <w:rPr>
          <w:rFonts w:asciiTheme="minorHAnsi" w:hAnsiTheme="minorHAnsi" w:cstheme="minorHAnsi"/>
          <w:color w:val="000000"/>
          <w:sz w:val="22"/>
          <w:szCs w:val="22"/>
        </w:rPr>
        <w:t>“Za bolji život s</w:t>
      </w:r>
    </w:p>
    <w:p w:rsidR="000C2AB5" w:rsidRPr="00D87E9B" w:rsidRDefault="000C2AB5" w:rsidP="00CE550A">
      <w:pPr>
        <w:shd w:val="clear" w:color="auto" w:fill="FFFFFF"/>
        <w:spacing w:line="0" w:lineRule="auto"/>
        <w:ind w:left="284"/>
        <w:jc w:val="both"/>
        <w:rPr>
          <w:rFonts w:asciiTheme="minorHAnsi" w:hAnsiTheme="minorHAnsi" w:cstheme="minorHAnsi"/>
          <w:color w:val="000000"/>
          <w:sz w:val="22"/>
          <w:szCs w:val="22"/>
        </w:rPr>
      </w:pPr>
      <w:r w:rsidRPr="00D87E9B">
        <w:rPr>
          <w:rFonts w:asciiTheme="minorHAnsi" w:hAnsiTheme="minorHAnsi" w:cstheme="minorHAnsi"/>
          <w:color w:val="000000"/>
          <w:sz w:val="22"/>
          <w:szCs w:val="22"/>
        </w:rPr>
        <w:t xml:space="preserve">Steering Committee Implementacija projekta </w:t>
      </w:r>
    </w:p>
    <w:p w:rsidR="000C2AB5" w:rsidRPr="00D87E9B" w:rsidRDefault="000C2AB5" w:rsidP="00CE550A">
      <w:pPr>
        <w:shd w:val="clear" w:color="auto" w:fill="FFFFFF"/>
        <w:spacing w:line="0" w:lineRule="auto"/>
        <w:ind w:left="284"/>
        <w:jc w:val="both"/>
        <w:rPr>
          <w:rFonts w:asciiTheme="minorHAnsi" w:hAnsiTheme="minorHAnsi" w:cstheme="minorHAnsi"/>
          <w:color w:val="000000"/>
          <w:sz w:val="22"/>
          <w:szCs w:val="22"/>
        </w:rPr>
      </w:pPr>
      <w:r w:rsidRPr="00D87E9B">
        <w:rPr>
          <w:rFonts w:asciiTheme="minorHAnsi" w:hAnsiTheme="minorHAnsi" w:cstheme="minorHAnsi"/>
          <w:color w:val="000000"/>
          <w:sz w:val="22"/>
          <w:szCs w:val="22"/>
        </w:rPr>
        <w:t>“Za bolji život s</w:t>
      </w:r>
    </w:p>
    <w:p w:rsidR="000C2AB5" w:rsidRPr="00D87E9B" w:rsidRDefault="000C2AB5" w:rsidP="00CE550A">
      <w:pPr>
        <w:shd w:val="clear" w:color="auto" w:fill="FFFFFF"/>
        <w:spacing w:line="0" w:lineRule="auto"/>
        <w:ind w:left="284"/>
        <w:jc w:val="both"/>
        <w:rPr>
          <w:rFonts w:asciiTheme="minorHAnsi" w:hAnsiTheme="minorHAnsi" w:cstheme="minorHAnsi"/>
          <w:color w:val="000000"/>
          <w:sz w:val="22"/>
          <w:szCs w:val="22"/>
        </w:rPr>
      </w:pPr>
      <w:r w:rsidRPr="00D87E9B">
        <w:rPr>
          <w:rFonts w:asciiTheme="minorHAnsi" w:hAnsiTheme="minorHAnsi" w:cstheme="minorHAnsi"/>
          <w:color w:val="000000"/>
          <w:sz w:val="22"/>
          <w:szCs w:val="22"/>
        </w:rPr>
        <w:t xml:space="preserve">Steering Committee Implementacija projekta </w:t>
      </w:r>
    </w:p>
    <w:p w:rsidR="000C2AB5" w:rsidRPr="00D87E9B" w:rsidRDefault="000C2AB5" w:rsidP="00CE550A">
      <w:pPr>
        <w:shd w:val="clear" w:color="auto" w:fill="FFFFFF"/>
        <w:spacing w:line="0" w:lineRule="auto"/>
        <w:ind w:left="284"/>
        <w:jc w:val="both"/>
        <w:rPr>
          <w:rFonts w:asciiTheme="minorHAnsi" w:hAnsiTheme="minorHAnsi" w:cstheme="minorHAnsi"/>
          <w:color w:val="000000"/>
          <w:sz w:val="22"/>
          <w:szCs w:val="22"/>
        </w:rPr>
      </w:pPr>
      <w:r w:rsidRPr="00D87E9B">
        <w:rPr>
          <w:rFonts w:asciiTheme="minorHAnsi" w:hAnsiTheme="minorHAnsi" w:cstheme="minorHAnsi"/>
          <w:color w:val="000000"/>
          <w:sz w:val="22"/>
          <w:szCs w:val="22"/>
        </w:rPr>
        <w:t>“Za bolji život s</w:t>
      </w:r>
    </w:p>
    <w:p w:rsidR="000C2AB5" w:rsidRPr="00D87E9B" w:rsidRDefault="000C2AB5" w:rsidP="00CE550A">
      <w:pPr>
        <w:numPr>
          <w:ilvl w:val="0"/>
          <w:numId w:val="23"/>
        </w:numPr>
        <w:ind w:left="284"/>
        <w:jc w:val="both"/>
        <w:rPr>
          <w:rFonts w:asciiTheme="minorHAnsi" w:hAnsiTheme="minorHAnsi" w:cstheme="minorHAnsi"/>
          <w:color w:val="000000"/>
          <w:sz w:val="22"/>
          <w:szCs w:val="22"/>
        </w:rPr>
      </w:pPr>
      <w:r w:rsidRPr="00D87E9B">
        <w:rPr>
          <w:rFonts w:asciiTheme="minorHAnsi" w:hAnsiTheme="minorHAnsi" w:cstheme="minorHAnsi"/>
          <w:color w:val="000000"/>
          <w:sz w:val="22"/>
          <w:szCs w:val="22"/>
        </w:rPr>
        <w:t xml:space="preserve">Savetnik </w:t>
      </w:r>
      <w:proofErr w:type="gramStart"/>
      <w:r w:rsidRPr="00D87E9B">
        <w:rPr>
          <w:rFonts w:asciiTheme="minorHAnsi" w:hAnsiTheme="minorHAnsi" w:cstheme="minorHAnsi"/>
          <w:color w:val="000000"/>
          <w:sz w:val="22"/>
          <w:szCs w:val="22"/>
        </w:rPr>
        <w:t>na</w:t>
      </w:r>
      <w:proofErr w:type="gramEnd"/>
      <w:r w:rsidRPr="00D87E9B">
        <w:rPr>
          <w:rFonts w:asciiTheme="minorHAnsi" w:hAnsiTheme="minorHAnsi" w:cstheme="minorHAnsi"/>
          <w:color w:val="000000"/>
          <w:sz w:val="22"/>
          <w:szCs w:val="22"/>
        </w:rPr>
        <w:t xml:space="preserve"> sastanku Advisory Board-a – Steering Committee – Implementacija projekta za bolji zivot sa karcinomom pluca. Beograd, 14.oktobar 2020. </w:t>
      </w:r>
    </w:p>
    <w:p w:rsidR="00362004" w:rsidRPr="00D87E9B" w:rsidRDefault="00362004" w:rsidP="00CE550A">
      <w:pPr>
        <w:numPr>
          <w:ilvl w:val="0"/>
          <w:numId w:val="23"/>
        </w:numPr>
        <w:ind w:left="284"/>
        <w:jc w:val="both"/>
        <w:rPr>
          <w:rFonts w:asciiTheme="minorHAnsi" w:hAnsiTheme="minorHAnsi" w:cstheme="minorHAnsi"/>
          <w:color w:val="000000"/>
          <w:sz w:val="22"/>
          <w:szCs w:val="22"/>
        </w:rPr>
      </w:pPr>
      <w:r w:rsidRPr="00D87E9B">
        <w:rPr>
          <w:rFonts w:asciiTheme="minorHAnsi" w:hAnsiTheme="minorHAnsi" w:cstheme="minorHAnsi"/>
          <w:color w:val="000000"/>
          <w:sz w:val="22"/>
          <w:szCs w:val="22"/>
        </w:rPr>
        <w:t>“Prevencija mucnine I povracanja kod onkoloskih bolesnika”. Webinar, oktobar 2020.</w:t>
      </w:r>
    </w:p>
    <w:p w:rsidR="000C2AB5" w:rsidRPr="00D87E9B" w:rsidRDefault="000C2AB5" w:rsidP="00CE550A">
      <w:pPr>
        <w:numPr>
          <w:ilvl w:val="0"/>
          <w:numId w:val="23"/>
        </w:numPr>
        <w:ind w:left="284"/>
        <w:jc w:val="both"/>
        <w:rPr>
          <w:rFonts w:asciiTheme="minorHAnsi" w:hAnsiTheme="minorHAnsi" w:cstheme="minorHAnsi"/>
          <w:color w:val="000000"/>
          <w:sz w:val="22"/>
          <w:szCs w:val="22"/>
        </w:rPr>
      </w:pPr>
      <w:r w:rsidRPr="00D87E9B">
        <w:rPr>
          <w:rFonts w:asciiTheme="minorHAnsi" w:hAnsiTheme="minorHAnsi" w:cstheme="minorHAnsi"/>
          <w:bCs/>
          <w:sz w:val="22"/>
          <w:szCs w:val="22"/>
        </w:rPr>
        <w:t xml:space="preserve">“Dosadašnja iskustva </w:t>
      </w:r>
      <w:proofErr w:type="gramStart"/>
      <w:r w:rsidRPr="00D87E9B">
        <w:rPr>
          <w:rFonts w:asciiTheme="minorHAnsi" w:hAnsiTheme="minorHAnsi" w:cstheme="minorHAnsi"/>
          <w:bCs/>
          <w:sz w:val="22"/>
          <w:szCs w:val="22"/>
        </w:rPr>
        <w:t>sa</w:t>
      </w:r>
      <w:proofErr w:type="gramEnd"/>
      <w:r w:rsidRPr="00D87E9B">
        <w:rPr>
          <w:rFonts w:asciiTheme="minorHAnsi" w:hAnsiTheme="minorHAnsi" w:cstheme="minorHAnsi"/>
          <w:bCs/>
          <w:sz w:val="22"/>
          <w:szCs w:val="22"/>
        </w:rPr>
        <w:t xml:space="preserve"> lekom Keytruda na Klinici za pulmologiju KCS”, predava</w:t>
      </w:r>
      <w:r w:rsidRPr="00D87E9B">
        <w:rPr>
          <w:rFonts w:asciiTheme="minorHAnsi" w:hAnsiTheme="minorHAnsi" w:cstheme="minorHAnsi"/>
          <w:sz w:val="22"/>
          <w:szCs w:val="22"/>
        </w:rPr>
        <w:t>č – Pomeranje granica u lečenju karcinoma pluća – Prva u prvoj liniji. Novembar</w:t>
      </w:r>
      <w:r w:rsidRPr="00D87E9B">
        <w:rPr>
          <w:rFonts w:asciiTheme="minorHAnsi" w:hAnsiTheme="minorHAnsi" w:cstheme="minorHAnsi"/>
          <w:color w:val="000000"/>
          <w:sz w:val="22"/>
          <w:szCs w:val="22"/>
        </w:rPr>
        <w:t>.2020. Beograd</w:t>
      </w:r>
    </w:p>
    <w:p w:rsidR="0048779D" w:rsidRPr="00D87E9B" w:rsidRDefault="000C2AB5" w:rsidP="00CE550A">
      <w:pPr>
        <w:numPr>
          <w:ilvl w:val="0"/>
          <w:numId w:val="23"/>
        </w:numPr>
        <w:ind w:left="284"/>
        <w:jc w:val="both"/>
        <w:rPr>
          <w:rFonts w:asciiTheme="minorHAnsi" w:hAnsiTheme="minorHAnsi" w:cstheme="minorHAnsi"/>
          <w:color w:val="000000"/>
          <w:sz w:val="22"/>
          <w:szCs w:val="22"/>
        </w:rPr>
      </w:pPr>
      <w:r w:rsidRPr="00D87E9B">
        <w:rPr>
          <w:rFonts w:asciiTheme="minorHAnsi" w:hAnsiTheme="minorHAnsi" w:cstheme="minorHAnsi"/>
          <w:color w:val="000000"/>
          <w:sz w:val="22"/>
          <w:szCs w:val="22"/>
        </w:rPr>
        <w:t>“Current unmet needs in Serbia” - Let’s tALK! Treatment of ALK+ patients in era of new treatments generation– 17.11.2020.</w:t>
      </w:r>
    </w:p>
    <w:p w:rsidR="00277A72" w:rsidRPr="00D87E9B" w:rsidRDefault="00277A72" w:rsidP="00CE550A">
      <w:pPr>
        <w:numPr>
          <w:ilvl w:val="0"/>
          <w:numId w:val="23"/>
        </w:numPr>
        <w:ind w:left="284"/>
        <w:jc w:val="both"/>
        <w:rPr>
          <w:rFonts w:asciiTheme="minorHAnsi" w:hAnsiTheme="minorHAnsi" w:cstheme="minorHAnsi"/>
          <w:color w:val="000000"/>
          <w:sz w:val="22"/>
          <w:szCs w:val="22"/>
        </w:rPr>
      </w:pPr>
      <w:r w:rsidRPr="00D87E9B">
        <w:rPr>
          <w:rFonts w:asciiTheme="minorHAnsi" w:hAnsiTheme="minorHAnsi" w:cstheme="minorHAnsi"/>
          <w:color w:val="000000"/>
          <w:sz w:val="22"/>
          <w:szCs w:val="22"/>
        </w:rPr>
        <w:t>“Imunoterapija u lecenju NSCLC – nasa iskustva”. Pomeranje granica u lecenju carcinoma pluca. Webinar. 25.11.2020.</w:t>
      </w:r>
    </w:p>
    <w:p w:rsidR="00277A72" w:rsidRPr="00D87E9B" w:rsidRDefault="00277A72" w:rsidP="00CE550A">
      <w:pPr>
        <w:numPr>
          <w:ilvl w:val="0"/>
          <w:numId w:val="23"/>
        </w:numPr>
        <w:ind w:left="284"/>
        <w:jc w:val="both"/>
        <w:rPr>
          <w:rFonts w:asciiTheme="minorHAnsi" w:hAnsiTheme="minorHAnsi" w:cstheme="minorHAnsi"/>
          <w:color w:val="000000"/>
          <w:sz w:val="22"/>
          <w:szCs w:val="22"/>
        </w:rPr>
      </w:pPr>
      <w:r w:rsidRPr="00D87E9B">
        <w:rPr>
          <w:rFonts w:asciiTheme="minorHAnsi" w:hAnsiTheme="minorHAnsi" w:cstheme="minorHAnsi"/>
          <w:color w:val="000000"/>
          <w:sz w:val="22"/>
          <w:szCs w:val="22"/>
        </w:rPr>
        <w:t xml:space="preserve">“Terapija hronicnog kancerskog bola” Webinar, 10.12.2020. </w:t>
      </w:r>
    </w:p>
    <w:p w:rsidR="0048779D" w:rsidRPr="00D87E9B" w:rsidRDefault="0048779D" w:rsidP="00CE550A">
      <w:pPr>
        <w:numPr>
          <w:ilvl w:val="0"/>
          <w:numId w:val="23"/>
        </w:numPr>
        <w:ind w:left="284"/>
        <w:jc w:val="both"/>
        <w:rPr>
          <w:rFonts w:asciiTheme="minorHAnsi" w:hAnsiTheme="minorHAnsi" w:cstheme="minorHAnsi"/>
          <w:color w:val="000000"/>
          <w:sz w:val="22"/>
          <w:szCs w:val="22"/>
        </w:rPr>
      </w:pPr>
      <w:r w:rsidRPr="00D87E9B">
        <w:rPr>
          <w:rFonts w:asciiTheme="minorHAnsi" w:hAnsiTheme="minorHAnsi" w:cstheme="minorHAnsi"/>
          <w:color w:val="000000"/>
          <w:sz w:val="22"/>
          <w:szCs w:val="22"/>
        </w:rPr>
        <w:t xml:space="preserve">“Lecenje NSCLC nakon Osimertiniba u 1.liniji”, Treatment of EGFRm NSCLC Patients in Era of New Treatment Generations. 2.6.2021. Beograd. </w:t>
      </w:r>
    </w:p>
    <w:p w:rsidR="0048779D" w:rsidRPr="00D87E9B" w:rsidRDefault="0048779D" w:rsidP="00CE550A">
      <w:pPr>
        <w:shd w:val="clear" w:color="auto" w:fill="FFFFFF"/>
        <w:spacing w:line="0" w:lineRule="auto"/>
        <w:ind w:left="284"/>
        <w:jc w:val="both"/>
        <w:rPr>
          <w:rFonts w:asciiTheme="minorHAnsi" w:hAnsiTheme="minorHAnsi" w:cstheme="minorHAnsi"/>
          <w:color w:val="000000"/>
          <w:sz w:val="22"/>
          <w:szCs w:val="22"/>
        </w:rPr>
      </w:pPr>
      <w:r w:rsidRPr="00D87E9B">
        <w:rPr>
          <w:rFonts w:asciiTheme="minorHAnsi" w:hAnsiTheme="minorHAnsi" w:cstheme="minorHAnsi"/>
          <w:color w:val="000000"/>
          <w:sz w:val="22"/>
          <w:szCs w:val="22"/>
        </w:rPr>
        <w:t>16.00–19.30, 2</w:t>
      </w:r>
    </w:p>
    <w:p w:rsidR="0048779D" w:rsidRPr="00D87E9B" w:rsidRDefault="0048779D" w:rsidP="00CE550A">
      <w:pPr>
        <w:shd w:val="clear" w:color="auto" w:fill="FFFFFF"/>
        <w:spacing w:line="0" w:lineRule="auto"/>
        <w:ind w:left="284"/>
        <w:jc w:val="both"/>
        <w:rPr>
          <w:rFonts w:asciiTheme="minorHAnsi" w:hAnsiTheme="minorHAnsi" w:cstheme="minorHAnsi"/>
          <w:color w:val="000000"/>
          <w:sz w:val="22"/>
          <w:szCs w:val="22"/>
        </w:rPr>
      </w:pPr>
      <w:proofErr w:type="gramStart"/>
      <w:r w:rsidRPr="00D87E9B">
        <w:rPr>
          <w:rFonts w:asciiTheme="minorHAnsi" w:hAnsiTheme="minorHAnsi" w:cstheme="minorHAnsi"/>
          <w:color w:val="000000"/>
          <w:sz w:val="22"/>
          <w:szCs w:val="22"/>
        </w:rPr>
        <w:t>nd</w:t>
      </w:r>
      <w:proofErr w:type="gramEnd"/>
    </w:p>
    <w:p w:rsidR="0048779D" w:rsidRPr="00D87E9B" w:rsidRDefault="0048779D" w:rsidP="00CE550A">
      <w:pPr>
        <w:shd w:val="clear" w:color="auto" w:fill="FFFFFF"/>
        <w:spacing w:line="0" w:lineRule="auto"/>
        <w:ind w:left="284"/>
        <w:jc w:val="both"/>
        <w:rPr>
          <w:rFonts w:asciiTheme="minorHAnsi" w:hAnsiTheme="minorHAnsi" w:cstheme="minorHAnsi"/>
          <w:color w:val="000000"/>
          <w:sz w:val="22"/>
          <w:szCs w:val="22"/>
        </w:rPr>
      </w:pPr>
      <w:r w:rsidRPr="00D87E9B">
        <w:rPr>
          <w:rFonts w:asciiTheme="minorHAnsi" w:hAnsiTheme="minorHAnsi" w:cstheme="minorHAnsi"/>
          <w:color w:val="000000"/>
          <w:sz w:val="22"/>
          <w:szCs w:val="22"/>
        </w:rPr>
        <w:t xml:space="preserve"> </w:t>
      </w:r>
      <w:proofErr w:type="gramStart"/>
      <w:r w:rsidRPr="00D87E9B">
        <w:rPr>
          <w:rFonts w:asciiTheme="minorHAnsi" w:hAnsiTheme="minorHAnsi" w:cstheme="minorHAnsi"/>
          <w:color w:val="000000"/>
          <w:sz w:val="22"/>
          <w:szCs w:val="22"/>
        </w:rPr>
        <w:t>of</w:t>
      </w:r>
      <w:proofErr w:type="gramEnd"/>
      <w:r w:rsidRPr="00D87E9B">
        <w:rPr>
          <w:rFonts w:asciiTheme="minorHAnsi" w:hAnsiTheme="minorHAnsi" w:cstheme="minorHAnsi"/>
          <w:color w:val="000000"/>
          <w:sz w:val="22"/>
          <w:szCs w:val="22"/>
        </w:rPr>
        <w:t xml:space="preserve"> June 2021, Belgrade</w:t>
      </w:r>
    </w:p>
    <w:p w:rsidR="0048779D" w:rsidRPr="00D87E9B" w:rsidRDefault="007C4ECE" w:rsidP="00CE550A">
      <w:pPr>
        <w:numPr>
          <w:ilvl w:val="0"/>
          <w:numId w:val="23"/>
        </w:numPr>
        <w:ind w:left="284"/>
        <w:jc w:val="both"/>
        <w:rPr>
          <w:rFonts w:asciiTheme="minorHAnsi" w:hAnsiTheme="minorHAnsi" w:cstheme="minorHAnsi"/>
          <w:color w:val="000000"/>
          <w:sz w:val="22"/>
          <w:szCs w:val="22"/>
        </w:rPr>
      </w:pPr>
      <w:r w:rsidRPr="00D87E9B">
        <w:rPr>
          <w:rFonts w:asciiTheme="minorHAnsi" w:hAnsiTheme="minorHAnsi" w:cstheme="minorHAnsi"/>
          <w:color w:val="000000"/>
          <w:sz w:val="22"/>
          <w:szCs w:val="22"/>
        </w:rPr>
        <w:t xml:space="preserve">“Znacaj ROS1 inhibicije u karcinomu pluca” </w:t>
      </w:r>
      <w:r w:rsidRPr="00D87E9B">
        <w:rPr>
          <w:rFonts w:asciiTheme="minorHAnsi" w:hAnsiTheme="minorHAnsi" w:cstheme="minorHAnsi"/>
          <w:bCs/>
          <w:sz w:val="22"/>
          <w:szCs w:val="22"/>
        </w:rPr>
        <w:t>17.</w:t>
      </w:r>
      <w:r w:rsidRPr="00D87E9B">
        <w:rPr>
          <w:rFonts w:asciiTheme="minorHAnsi" w:hAnsiTheme="minorHAnsi" w:cstheme="minorHAnsi"/>
          <w:color w:val="000000"/>
          <w:sz w:val="22"/>
          <w:szCs w:val="22"/>
        </w:rPr>
        <w:t>06.2021. Klinika za pulmologiju KCS</w:t>
      </w:r>
    </w:p>
    <w:p w:rsidR="007C4ECE" w:rsidRPr="00D87E9B" w:rsidRDefault="00152697" w:rsidP="00CE550A">
      <w:pPr>
        <w:numPr>
          <w:ilvl w:val="0"/>
          <w:numId w:val="23"/>
        </w:numPr>
        <w:tabs>
          <w:tab w:val="left" w:pos="284"/>
        </w:tabs>
        <w:ind w:left="0" w:firstLine="0"/>
        <w:jc w:val="both"/>
        <w:rPr>
          <w:rFonts w:asciiTheme="minorHAnsi" w:hAnsiTheme="minorHAnsi" w:cstheme="minorHAnsi"/>
          <w:color w:val="000000"/>
          <w:sz w:val="22"/>
          <w:szCs w:val="22"/>
        </w:rPr>
      </w:pPr>
      <w:r w:rsidRPr="00D87E9B">
        <w:rPr>
          <w:rFonts w:asciiTheme="minorHAnsi" w:hAnsiTheme="minorHAnsi" w:cstheme="minorHAnsi"/>
          <w:color w:val="000000"/>
          <w:sz w:val="22"/>
          <w:szCs w:val="22"/>
        </w:rPr>
        <w:t xml:space="preserve">“Lecenje BRAF + NSCLC” </w:t>
      </w:r>
      <w:r w:rsidR="00CF15C8" w:rsidRPr="00D87E9B">
        <w:rPr>
          <w:rFonts w:asciiTheme="minorHAnsi" w:hAnsiTheme="minorHAnsi" w:cstheme="minorHAnsi"/>
          <w:color w:val="000000"/>
          <w:sz w:val="22"/>
          <w:szCs w:val="22"/>
        </w:rPr>
        <w:t>Bioloska I imunoterapija – inovativni pristup lecenju karcinoma pluca</w:t>
      </w:r>
      <w:r w:rsidRPr="00D87E9B">
        <w:rPr>
          <w:rFonts w:asciiTheme="minorHAnsi" w:hAnsiTheme="minorHAnsi" w:cstheme="minorHAnsi"/>
          <w:color w:val="000000"/>
          <w:sz w:val="22"/>
          <w:szCs w:val="22"/>
        </w:rPr>
        <w:t>, KME, Novi Sad, 22.06.2021.</w:t>
      </w:r>
    </w:p>
    <w:p w:rsidR="003B10FA" w:rsidRPr="00D87E9B" w:rsidRDefault="003B10FA" w:rsidP="00BC1141">
      <w:pPr>
        <w:widowControl w:val="0"/>
        <w:autoSpaceDE w:val="0"/>
        <w:autoSpaceDN w:val="0"/>
        <w:adjustRightInd w:val="0"/>
        <w:spacing w:after="240"/>
        <w:jc w:val="both"/>
        <w:rPr>
          <w:rFonts w:asciiTheme="minorHAnsi" w:hAnsiTheme="minorHAnsi" w:cstheme="minorHAnsi"/>
          <w:sz w:val="22"/>
          <w:szCs w:val="22"/>
          <w:lang w:val="sr-Latn-CS"/>
        </w:rPr>
      </w:pPr>
    </w:p>
    <w:p w:rsidR="00AE1F86" w:rsidRPr="00D87E9B" w:rsidRDefault="00AE1F86">
      <w:pPr>
        <w:spacing w:after="160" w:line="259" w:lineRule="auto"/>
        <w:rPr>
          <w:rFonts w:asciiTheme="minorHAnsi" w:hAnsiTheme="minorHAnsi" w:cstheme="minorHAnsi"/>
          <w:b/>
          <w:sz w:val="22"/>
          <w:szCs w:val="22"/>
        </w:rPr>
      </w:pPr>
    </w:p>
    <w:p w:rsidR="00DF596E" w:rsidRPr="00D87E9B" w:rsidRDefault="00DF596E" w:rsidP="00AE1F86">
      <w:pPr>
        <w:spacing w:after="160" w:line="259" w:lineRule="auto"/>
        <w:rPr>
          <w:rFonts w:asciiTheme="minorHAnsi" w:hAnsiTheme="minorHAnsi" w:cstheme="minorHAnsi"/>
          <w:b/>
          <w:sz w:val="22"/>
          <w:szCs w:val="22"/>
        </w:rPr>
      </w:pPr>
    </w:p>
    <w:p w:rsidR="00AE1F86" w:rsidRPr="00D87E9B" w:rsidRDefault="00AE1F86" w:rsidP="00AE1F86">
      <w:pPr>
        <w:spacing w:after="160" w:line="259" w:lineRule="auto"/>
        <w:rPr>
          <w:rFonts w:asciiTheme="minorHAnsi" w:hAnsiTheme="minorHAnsi" w:cstheme="minorHAnsi"/>
          <w:b/>
          <w:sz w:val="22"/>
          <w:szCs w:val="22"/>
        </w:rPr>
      </w:pPr>
    </w:p>
    <w:p w:rsidR="00AE1F86" w:rsidRPr="00D87E9B" w:rsidRDefault="00AE1F86" w:rsidP="00AE1F86">
      <w:pPr>
        <w:spacing w:after="160" w:line="259" w:lineRule="auto"/>
        <w:rPr>
          <w:rFonts w:asciiTheme="minorHAnsi" w:hAnsiTheme="minorHAnsi" w:cstheme="minorHAnsi"/>
          <w:b/>
          <w:sz w:val="22"/>
          <w:szCs w:val="22"/>
        </w:rPr>
      </w:pPr>
    </w:p>
    <w:p w:rsidR="00AE1F86" w:rsidRPr="00D87E9B" w:rsidRDefault="00AE1F86" w:rsidP="00AE1F86">
      <w:pPr>
        <w:spacing w:after="160" w:line="259" w:lineRule="auto"/>
        <w:rPr>
          <w:rFonts w:asciiTheme="minorHAnsi" w:hAnsiTheme="minorHAnsi" w:cstheme="minorHAnsi"/>
          <w:b/>
          <w:sz w:val="22"/>
          <w:szCs w:val="22"/>
        </w:rPr>
      </w:pPr>
    </w:p>
    <w:p w:rsidR="00AE1F86" w:rsidRPr="00D87E9B" w:rsidRDefault="00AE1F86" w:rsidP="00AE1F86">
      <w:pPr>
        <w:spacing w:after="160" w:line="259" w:lineRule="auto"/>
        <w:rPr>
          <w:rFonts w:asciiTheme="minorHAnsi" w:hAnsiTheme="minorHAnsi" w:cstheme="minorHAnsi"/>
          <w:b/>
          <w:sz w:val="22"/>
          <w:szCs w:val="22"/>
        </w:rPr>
      </w:pPr>
    </w:p>
    <w:p w:rsidR="00AE1F86" w:rsidRPr="00D87E9B" w:rsidRDefault="00AE1F86" w:rsidP="00AE1F86">
      <w:pPr>
        <w:spacing w:after="160" w:line="259" w:lineRule="auto"/>
        <w:rPr>
          <w:rFonts w:asciiTheme="minorHAnsi" w:hAnsiTheme="minorHAnsi" w:cstheme="minorHAnsi"/>
          <w:b/>
          <w:sz w:val="22"/>
          <w:szCs w:val="22"/>
        </w:rPr>
      </w:pPr>
    </w:p>
    <w:p w:rsidR="00AE1F86" w:rsidRPr="00D87E9B" w:rsidRDefault="00AE1F86" w:rsidP="00AE1F86">
      <w:pPr>
        <w:spacing w:after="160" w:line="259" w:lineRule="auto"/>
        <w:rPr>
          <w:rFonts w:asciiTheme="minorHAnsi" w:hAnsiTheme="minorHAnsi" w:cstheme="minorHAnsi"/>
          <w:b/>
          <w:sz w:val="22"/>
          <w:szCs w:val="22"/>
        </w:rPr>
      </w:pPr>
    </w:p>
    <w:p w:rsidR="00AE1F86" w:rsidRPr="00D87E9B" w:rsidRDefault="00AE1F86" w:rsidP="00AE1F86">
      <w:pPr>
        <w:spacing w:after="160" w:line="259" w:lineRule="auto"/>
        <w:rPr>
          <w:rFonts w:asciiTheme="minorHAnsi" w:hAnsiTheme="minorHAnsi" w:cstheme="minorHAnsi"/>
          <w:b/>
          <w:sz w:val="22"/>
          <w:szCs w:val="22"/>
        </w:rPr>
      </w:pPr>
    </w:p>
    <w:p w:rsidR="00AE1F86" w:rsidRPr="00D87E9B" w:rsidRDefault="00AE1F86" w:rsidP="00AE1F86">
      <w:pPr>
        <w:spacing w:after="160" w:line="259" w:lineRule="auto"/>
        <w:rPr>
          <w:rFonts w:asciiTheme="minorHAnsi" w:hAnsiTheme="minorHAnsi" w:cstheme="minorHAnsi"/>
          <w:b/>
          <w:sz w:val="22"/>
          <w:szCs w:val="22"/>
        </w:rPr>
      </w:pPr>
    </w:p>
    <w:p w:rsidR="00AE1F86" w:rsidRPr="00D87E9B" w:rsidRDefault="00AE1F86" w:rsidP="00AE1F86">
      <w:pPr>
        <w:spacing w:after="160" w:line="259" w:lineRule="auto"/>
        <w:rPr>
          <w:rFonts w:asciiTheme="minorHAnsi" w:hAnsiTheme="minorHAnsi" w:cstheme="minorHAnsi"/>
          <w:b/>
          <w:sz w:val="22"/>
          <w:szCs w:val="22"/>
        </w:rPr>
      </w:pPr>
    </w:p>
    <w:p w:rsidR="00AE1F86" w:rsidRPr="00D87E9B" w:rsidRDefault="00AE1F86" w:rsidP="00AE1F86">
      <w:pPr>
        <w:spacing w:after="160" w:line="259" w:lineRule="auto"/>
        <w:rPr>
          <w:rFonts w:asciiTheme="minorHAnsi" w:hAnsiTheme="minorHAnsi" w:cstheme="minorHAnsi"/>
          <w:b/>
          <w:sz w:val="22"/>
          <w:szCs w:val="22"/>
        </w:rPr>
      </w:pPr>
    </w:p>
    <w:p w:rsidR="006C01E6" w:rsidRPr="00D87E9B" w:rsidRDefault="006C01E6" w:rsidP="00BC1141">
      <w:pPr>
        <w:pStyle w:val="12pt"/>
        <w:jc w:val="both"/>
        <w:rPr>
          <w:rFonts w:asciiTheme="minorHAnsi" w:hAnsiTheme="minorHAnsi" w:cstheme="minorHAnsi"/>
          <w:b/>
          <w:szCs w:val="22"/>
        </w:rPr>
      </w:pPr>
    </w:p>
    <w:p w:rsidR="006C01E6" w:rsidRPr="00D87E9B" w:rsidRDefault="006C01E6" w:rsidP="00BC1141">
      <w:pPr>
        <w:pStyle w:val="12pt"/>
        <w:jc w:val="both"/>
        <w:rPr>
          <w:rFonts w:asciiTheme="minorHAnsi" w:hAnsiTheme="minorHAnsi" w:cstheme="minorHAnsi"/>
          <w:b/>
          <w:szCs w:val="22"/>
        </w:rPr>
      </w:pPr>
    </w:p>
    <w:p w:rsidR="003B10FA" w:rsidRPr="00D87E9B" w:rsidRDefault="003B10FA" w:rsidP="00C15CBA">
      <w:pPr>
        <w:pStyle w:val="12pt"/>
        <w:jc w:val="center"/>
        <w:rPr>
          <w:rFonts w:asciiTheme="minorHAnsi" w:hAnsiTheme="minorHAnsi" w:cstheme="minorHAnsi"/>
          <w:b/>
          <w:szCs w:val="22"/>
        </w:rPr>
      </w:pPr>
      <w:r w:rsidRPr="00D87E9B">
        <w:rPr>
          <w:rFonts w:asciiTheme="minorHAnsi" w:hAnsiTheme="minorHAnsi" w:cstheme="minorHAnsi"/>
          <w:b/>
          <w:szCs w:val="22"/>
        </w:rPr>
        <w:t>ZAKLJUČNO MIŠLJENJE I PREDLOG KOMISIJE</w:t>
      </w:r>
    </w:p>
    <w:p w:rsidR="003B10FA" w:rsidRPr="00D87E9B" w:rsidRDefault="003B10FA" w:rsidP="00BC1141">
      <w:pPr>
        <w:pStyle w:val="12pt"/>
        <w:jc w:val="both"/>
        <w:rPr>
          <w:rFonts w:asciiTheme="minorHAnsi" w:hAnsiTheme="minorHAnsi" w:cstheme="minorHAnsi"/>
          <w:b/>
          <w:szCs w:val="22"/>
        </w:rPr>
      </w:pPr>
    </w:p>
    <w:p w:rsidR="003B10FA" w:rsidRPr="00D87E9B" w:rsidRDefault="003B10FA" w:rsidP="00BC1141">
      <w:pPr>
        <w:pStyle w:val="12pt"/>
        <w:jc w:val="both"/>
        <w:rPr>
          <w:rFonts w:asciiTheme="minorHAnsi" w:hAnsiTheme="minorHAnsi" w:cstheme="minorHAnsi"/>
          <w:szCs w:val="22"/>
        </w:rPr>
      </w:pPr>
    </w:p>
    <w:p w:rsidR="003B10FA" w:rsidRPr="00D87E9B" w:rsidRDefault="003B10FA" w:rsidP="00BC1141">
      <w:pPr>
        <w:pStyle w:val="12pt"/>
        <w:jc w:val="both"/>
        <w:rPr>
          <w:rFonts w:asciiTheme="minorHAnsi" w:hAnsiTheme="minorHAnsi" w:cstheme="minorHAnsi"/>
          <w:szCs w:val="22"/>
        </w:rPr>
      </w:pPr>
    </w:p>
    <w:p w:rsidR="003B10FA" w:rsidRPr="00D87E9B" w:rsidRDefault="003B10FA" w:rsidP="00BC1141">
      <w:pPr>
        <w:contextualSpacing/>
        <w:jc w:val="both"/>
        <w:rPr>
          <w:rFonts w:asciiTheme="minorHAnsi" w:hAnsiTheme="minorHAnsi" w:cstheme="minorHAnsi"/>
          <w:iCs/>
          <w:szCs w:val="22"/>
          <w:lang w:val="sv-SE"/>
        </w:rPr>
      </w:pPr>
      <w:r w:rsidRPr="00D87E9B">
        <w:rPr>
          <w:rFonts w:asciiTheme="minorHAnsi" w:hAnsiTheme="minorHAnsi" w:cstheme="minorHAnsi"/>
          <w:szCs w:val="22"/>
        </w:rPr>
        <w:t>Na raspisani konkurs za izbor jednog nastavnika u zvanje</w:t>
      </w:r>
      <w:r w:rsidRPr="00D87E9B">
        <w:rPr>
          <w:rFonts w:asciiTheme="minorHAnsi" w:hAnsiTheme="minorHAnsi" w:cstheme="minorHAnsi"/>
          <w:b/>
          <w:szCs w:val="22"/>
        </w:rPr>
        <w:t xml:space="preserve"> docent</w:t>
      </w:r>
      <w:r w:rsidRPr="00D87E9B">
        <w:rPr>
          <w:rFonts w:asciiTheme="minorHAnsi" w:hAnsiTheme="minorHAnsi" w:cstheme="minorHAnsi"/>
          <w:szCs w:val="22"/>
        </w:rPr>
        <w:t xml:space="preserve"> za užu naučnu oblast Interna medicina (pulmologija) objavljen </w:t>
      </w:r>
      <w:r w:rsidR="000C2AB5" w:rsidRPr="00D87E9B">
        <w:rPr>
          <w:rFonts w:asciiTheme="minorHAnsi" w:hAnsiTheme="minorHAnsi" w:cstheme="minorHAnsi"/>
          <w:bCs/>
          <w:iCs/>
          <w:szCs w:val="22"/>
          <w:lang w:val="sr-Latn-CS"/>
        </w:rPr>
        <w:t>19.05.2021.god</w:t>
      </w:r>
      <w:r w:rsidR="000C2AB5" w:rsidRPr="00D87E9B">
        <w:rPr>
          <w:rFonts w:asciiTheme="minorHAnsi" w:hAnsiTheme="minorHAnsi" w:cstheme="minorHAnsi"/>
          <w:bCs/>
          <w:iCs/>
          <w:szCs w:val="22"/>
        </w:rPr>
        <w:t>ine</w:t>
      </w:r>
      <w:r w:rsidR="000C2AB5" w:rsidRPr="00D87E9B">
        <w:rPr>
          <w:rFonts w:asciiTheme="minorHAnsi" w:hAnsiTheme="minorHAnsi" w:cstheme="minorHAnsi"/>
          <w:bCs/>
          <w:iCs/>
          <w:szCs w:val="22"/>
          <w:lang w:val="sr-Latn-CS"/>
        </w:rPr>
        <w:t xml:space="preserve"> u listu „Poslovi</w:t>
      </w:r>
      <w:proofErr w:type="gramStart"/>
      <w:r w:rsidR="000C2AB5" w:rsidRPr="00D87E9B">
        <w:rPr>
          <w:rFonts w:asciiTheme="minorHAnsi" w:hAnsiTheme="minorHAnsi" w:cstheme="minorHAnsi"/>
          <w:bCs/>
          <w:iCs/>
          <w:szCs w:val="22"/>
          <w:lang w:val="sr-Latn-CS"/>
        </w:rPr>
        <w:t>“ i</w:t>
      </w:r>
      <w:proofErr w:type="gramEnd"/>
      <w:r w:rsidR="000C2AB5" w:rsidRPr="00D87E9B">
        <w:rPr>
          <w:rFonts w:asciiTheme="minorHAnsi" w:hAnsiTheme="minorHAnsi" w:cstheme="minorHAnsi"/>
          <w:bCs/>
          <w:iCs/>
          <w:szCs w:val="22"/>
          <w:lang w:val="sr-Latn-CS"/>
        </w:rPr>
        <w:t xml:space="preserve"> na sajtu Medicinskog fakulteta Univerziteta u Beogradu</w:t>
      </w:r>
      <w:r w:rsidRPr="00D87E9B">
        <w:rPr>
          <w:rFonts w:asciiTheme="minorHAnsi" w:hAnsiTheme="minorHAnsi" w:cstheme="minorHAnsi"/>
          <w:szCs w:val="22"/>
        </w:rPr>
        <w:t xml:space="preserve">. </w:t>
      </w:r>
      <w:proofErr w:type="gramStart"/>
      <w:r w:rsidRPr="00D87E9B">
        <w:rPr>
          <w:rFonts w:asciiTheme="minorHAnsi" w:hAnsiTheme="minorHAnsi" w:cstheme="minorHAnsi"/>
          <w:szCs w:val="22"/>
        </w:rPr>
        <w:t>godine</w:t>
      </w:r>
      <w:proofErr w:type="gramEnd"/>
      <w:r w:rsidRPr="00D87E9B">
        <w:rPr>
          <w:rFonts w:asciiTheme="minorHAnsi" w:hAnsiTheme="minorHAnsi" w:cstheme="minorHAnsi"/>
          <w:szCs w:val="22"/>
        </w:rPr>
        <w:t xml:space="preserve"> prijavio se jedan kandidat:</w:t>
      </w:r>
      <w:r w:rsidRPr="00D87E9B">
        <w:rPr>
          <w:rFonts w:asciiTheme="minorHAnsi" w:hAnsiTheme="minorHAnsi" w:cstheme="minorHAnsi"/>
          <w:b/>
          <w:bCs/>
          <w:iCs/>
          <w:szCs w:val="22"/>
          <w:lang w:val="sv-SE"/>
        </w:rPr>
        <w:t xml:space="preserve">dr </w:t>
      </w:r>
      <w:r w:rsidR="002B113C" w:rsidRPr="00D87E9B">
        <w:rPr>
          <w:rFonts w:asciiTheme="minorHAnsi" w:hAnsiTheme="minorHAnsi" w:cstheme="minorHAnsi"/>
          <w:b/>
          <w:bCs/>
          <w:iCs/>
          <w:szCs w:val="22"/>
          <w:lang w:val="sv-SE"/>
        </w:rPr>
        <w:t>Milica Kontić Jovan</w:t>
      </w:r>
      <w:r w:rsidR="004A091B">
        <w:rPr>
          <w:rFonts w:asciiTheme="minorHAnsi" w:hAnsiTheme="minorHAnsi" w:cstheme="minorHAnsi"/>
          <w:b/>
          <w:bCs/>
          <w:iCs/>
          <w:szCs w:val="22"/>
          <w:lang w:val="sv-SE"/>
        </w:rPr>
        <w:t>o</w:t>
      </w:r>
      <w:r w:rsidR="002B113C" w:rsidRPr="00D87E9B">
        <w:rPr>
          <w:rFonts w:asciiTheme="minorHAnsi" w:hAnsiTheme="minorHAnsi" w:cstheme="minorHAnsi"/>
          <w:b/>
          <w:bCs/>
          <w:iCs/>
          <w:szCs w:val="22"/>
          <w:lang w:val="sv-SE"/>
        </w:rPr>
        <w:t>vić</w:t>
      </w:r>
      <w:r w:rsidRPr="00D87E9B">
        <w:rPr>
          <w:rFonts w:asciiTheme="minorHAnsi" w:hAnsiTheme="minorHAnsi" w:cstheme="minorHAnsi"/>
          <w:iCs/>
          <w:szCs w:val="22"/>
          <w:lang w:val="sv-SE"/>
        </w:rPr>
        <w:t>, dosadašnji klinički asistent na Katedri uže naučne oblasti interna medicina.</w:t>
      </w:r>
    </w:p>
    <w:p w:rsidR="003B10FA" w:rsidRPr="00D87E9B" w:rsidRDefault="003B10FA" w:rsidP="00BC1141">
      <w:pPr>
        <w:contextualSpacing/>
        <w:jc w:val="both"/>
        <w:rPr>
          <w:rFonts w:asciiTheme="minorHAnsi" w:hAnsiTheme="minorHAnsi" w:cstheme="minorHAnsi"/>
          <w:iCs/>
          <w:szCs w:val="22"/>
          <w:lang w:val="sv-SE"/>
        </w:rPr>
      </w:pPr>
    </w:p>
    <w:p w:rsidR="003B10FA" w:rsidRPr="00D87E9B" w:rsidRDefault="003B10FA" w:rsidP="00BC1141">
      <w:pPr>
        <w:contextualSpacing/>
        <w:jc w:val="both"/>
        <w:rPr>
          <w:rFonts w:asciiTheme="minorHAnsi" w:hAnsiTheme="minorHAnsi" w:cstheme="minorHAnsi"/>
          <w:iCs/>
          <w:szCs w:val="22"/>
          <w:lang w:val="sv-SE"/>
        </w:rPr>
      </w:pPr>
      <w:r w:rsidRPr="00D87E9B">
        <w:rPr>
          <w:rFonts w:asciiTheme="minorHAnsi" w:hAnsiTheme="minorHAnsi" w:cstheme="minorHAnsi"/>
          <w:iCs/>
          <w:szCs w:val="22"/>
          <w:lang w:val="sv-SE"/>
        </w:rPr>
        <w:t>Uvidom u dokumentaciju Komisija je konstatovala da prijavljeni kandidat ispunjava uslove predviđene Zakonom o visokom obrazovanju i Pravilnikom o uslovima, načinu i postupku izbora nastavnika i saradnika na Medicinskom fakultetu u Beogradu za izbor u zvanje docenta.</w:t>
      </w:r>
    </w:p>
    <w:p w:rsidR="003B10FA" w:rsidRPr="00D87E9B" w:rsidRDefault="003B10FA" w:rsidP="00BC1141">
      <w:pPr>
        <w:pStyle w:val="12pt"/>
        <w:jc w:val="both"/>
        <w:rPr>
          <w:rFonts w:asciiTheme="minorHAnsi" w:eastAsiaTheme="minorEastAsia" w:hAnsiTheme="minorHAnsi" w:cstheme="minorHAnsi"/>
          <w:szCs w:val="22"/>
          <w:lang w:val="en-US" w:eastAsia="en-US"/>
        </w:rPr>
      </w:pPr>
    </w:p>
    <w:p w:rsidR="003B10FA" w:rsidRPr="00D87E9B" w:rsidRDefault="003B10FA" w:rsidP="00BC1141">
      <w:pPr>
        <w:pStyle w:val="12pt"/>
        <w:jc w:val="both"/>
        <w:rPr>
          <w:rFonts w:asciiTheme="minorHAnsi" w:hAnsiTheme="minorHAnsi" w:cstheme="minorHAnsi"/>
          <w:szCs w:val="22"/>
        </w:rPr>
      </w:pPr>
      <w:r w:rsidRPr="00D87E9B">
        <w:rPr>
          <w:rFonts w:asciiTheme="minorHAnsi" w:hAnsiTheme="minorHAnsi" w:cstheme="minorHAnsi"/>
          <w:szCs w:val="22"/>
        </w:rPr>
        <w:t xml:space="preserve">Imajući u vidu dosadašnji stručni, naučni i pedagoški rad, Komisija sa zadovoljstvom predlaže Izbornom veću Medicinskog fakulteta u Beogradu za izbor </w:t>
      </w:r>
      <w:r w:rsidR="002B113C" w:rsidRPr="00D87E9B">
        <w:rPr>
          <w:rFonts w:asciiTheme="minorHAnsi" w:hAnsiTheme="minorHAnsi" w:cstheme="minorHAnsi"/>
          <w:szCs w:val="22"/>
        </w:rPr>
        <w:t>D</w:t>
      </w:r>
      <w:r w:rsidRPr="00D87E9B">
        <w:rPr>
          <w:rFonts w:asciiTheme="minorHAnsi" w:hAnsiTheme="minorHAnsi" w:cstheme="minorHAnsi"/>
          <w:szCs w:val="22"/>
        </w:rPr>
        <w:t xml:space="preserve">r </w:t>
      </w:r>
      <w:r w:rsidR="002B113C" w:rsidRPr="00D87E9B">
        <w:rPr>
          <w:rFonts w:asciiTheme="minorHAnsi" w:hAnsiTheme="minorHAnsi" w:cstheme="minorHAnsi"/>
          <w:szCs w:val="22"/>
        </w:rPr>
        <w:t>Milicu Kontić Jovanović</w:t>
      </w:r>
      <w:r w:rsidRPr="00D87E9B">
        <w:rPr>
          <w:rFonts w:asciiTheme="minorHAnsi" w:hAnsiTheme="minorHAnsi" w:cstheme="minorHAnsi"/>
          <w:szCs w:val="22"/>
        </w:rPr>
        <w:t xml:space="preserve"> u zvanje DOCENTA za užu naučnu oblast INTERNA MEDICINA (pulmologija)  na Medicinskom fakultetu Univerziteta u Beogradu.</w:t>
      </w:r>
    </w:p>
    <w:p w:rsidR="003B10FA" w:rsidRPr="00D87E9B" w:rsidRDefault="003B10FA" w:rsidP="00BC1141">
      <w:pPr>
        <w:jc w:val="both"/>
        <w:rPr>
          <w:rFonts w:asciiTheme="minorHAnsi" w:hAnsiTheme="minorHAnsi" w:cstheme="minorHAnsi"/>
          <w:bCs/>
          <w:szCs w:val="22"/>
          <w:lang w:val="sr-Latn-CS"/>
        </w:rPr>
      </w:pPr>
    </w:p>
    <w:p w:rsidR="003B10FA" w:rsidRPr="00D87E9B" w:rsidRDefault="003B10FA" w:rsidP="00BC1141">
      <w:pPr>
        <w:jc w:val="both"/>
        <w:rPr>
          <w:rFonts w:asciiTheme="minorHAnsi" w:hAnsiTheme="minorHAnsi" w:cstheme="minorHAnsi"/>
          <w:bCs/>
          <w:szCs w:val="22"/>
          <w:lang w:val="sr-Latn-CS"/>
        </w:rPr>
      </w:pPr>
    </w:p>
    <w:p w:rsidR="003B10FA" w:rsidRPr="00D87E9B" w:rsidRDefault="003B10FA" w:rsidP="00BC1141">
      <w:pPr>
        <w:jc w:val="both"/>
        <w:rPr>
          <w:rFonts w:asciiTheme="minorHAnsi" w:hAnsiTheme="minorHAnsi" w:cstheme="minorHAnsi"/>
          <w:bCs/>
          <w:szCs w:val="22"/>
          <w:lang w:val="sr-Latn-CS"/>
        </w:rPr>
      </w:pPr>
    </w:p>
    <w:p w:rsidR="003B10FA" w:rsidRPr="00D87E9B" w:rsidRDefault="003B10FA" w:rsidP="00BC1141">
      <w:pPr>
        <w:jc w:val="both"/>
        <w:rPr>
          <w:rFonts w:asciiTheme="minorHAnsi" w:hAnsiTheme="minorHAnsi" w:cstheme="minorHAnsi"/>
          <w:szCs w:val="22"/>
          <w:lang w:val="sr-Latn-CS"/>
        </w:rPr>
      </w:pPr>
      <w:r w:rsidRPr="00D87E9B">
        <w:rPr>
          <w:rFonts w:asciiTheme="minorHAnsi" w:hAnsiTheme="minorHAnsi" w:cstheme="minorHAnsi"/>
          <w:szCs w:val="22"/>
          <w:lang w:val="sr-Latn-CS"/>
        </w:rPr>
        <w:t>Beograd, 24.06.2021.</w:t>
      </w:r>
    </w:p>
    <w:p w:rsidR="003B10FA" w:rsidRPr="00D87E9B" w:rsidRDefault="003B10FA" w:rsidP="00BC1141">
      <w:pPr>
        <w:jc w:val="both"/>
        <w:rPr>
          <w:rFonts w:asciiTheme="minorHAnsi" w:hAnsiTheme="minorHAnsi" w:cstheme="minorHAnsi"/>
          <w:szCs w:val="22"/>
          <w:lang w:val="sr-Latn-CS"/>
        </w:rPr>
      </w:pPr>
    </w:p>
    <w:p w:rsidR="003B10FA" w:rsidRPr="00D87E9B" w:rsidRDefault="003B10FA" w:rsidP="00BC1141">
      <w:pPr>
        <w:jc w:val="both"/>
        <w:rPr>
          <w:rFonts w:asciiTheme="minorHAnsi" w:hAnsiTheme="minorHAnsi" w:cstheme="minorHAnsi"/>
          <w:szCs w:val="22"/>
          <w:lang w:val="sr-Latn-CS"/>
        </w:rPr>
      </w:pPr>
    </w:p>
    <w:p w:rsidR="003B10FA" w:rsidRPr="00D87E9B" w:rsidRDefault="003B10FA" w:rsidP="00BC1141">
      <w:pPr>
        <w:jc w:val="both"/>
        <w:rPr>
          <w:rFonts w:asciiTheme="minorHAnsi" w:hAnsiTheme="minorHAnsi" w:cstheme="minorHAnsi"/>
          <w:szCs w:val="22"/>
          <w:lang w:val="sr-Latn-CS"/>
        </w:rPr>
      </w:pPr>
      <w:r w:rsidRPr="00D87E9B">
        <w:rPr>
          <w:rFonts w:asciiTheme="minorHAnsi" w:hAnsiTheme="minorHAnsi" w:cstheme="minorHAnsi"/>
          <w:szCs w:val="22"/>
          <w:lang w:val="sr-Latn-CS"/>
        </w:rPr>
        <w:tab/>
      </w:r>
      <w:r w:rsidRPr="00D87E9B">
        <w:rPr>
          <w:rFonts w:asciiTheme="minorHAnsi" w:hAnsiTheme="minorHAnsi" w:cstheme="minorHAnsi"/>
          <w:szCs w:val="22"/>
          <w:lang w:val="sr-Latn-CS"/>
        </w:rPr>
        <w:tab/>
      </w:r>
      <w:r w:rsidRPr="00D87E9B">
        <w:rPr>
          <w:rFonts w:asciiTheme="minorHAnsi" w:hAnsiTheme="minorHAnsi" w:cstheme="minorHAnsi"/>
          <w:szCs w:val="22"/>
          <w:lang w:val="sr-Latn-CS"/>
        </w:rPr>
        <w:tab/>
      </w:r>
      <w:r w:rsidRPr="00D87E9B">
        <w:rPr>
          <w:rFonts w:asciiTheme="minorHAnsi" w:hAnsiTheme="minorHAnsi" w:cstheme="minorHAnsi"/>
          <w:szCs w:val="22"/>
          <w:lang w:val="sr-Latn-CS"/>
        </w:rPr>
        <w:tab/>
      </w:r>
      <w:r w:rsidRPr="00D87E9B">
        <w:rPr>
          <w:rFonts w:asciiTheme="minorHAnsi" w:hAnsiTheme="minorHAnsi" w:cstheme="minorHAnsi"/>
          <w:szCs w:val="22"/>
          <w:lang w:val="sr-Latn-CS"/>
        </w:rPr>
        <w:tab/>
      </w:r>
      <w:r w:rsidRPr="00D87E9B">
        <w:rPr>
          <w:rFonts w:asciiTheme="minorHAnsi" w:hAnsiTheme="minorHAnsi" w:cstheme="minorHAnsi"/>
          <w:szCs w:val="22"/>
          <w:lang w:val="sr-Latn-CS"/>
        </w:rPr>
        <w:tab/>
      </w:r>
      <w:r w:rsidRPr="00D87E9B">
        <w:rPr>
          <w:rFonts w:asciiTheme="minorHAnsi" w:hAnsiTheme="minorHAnsi" w:cstheme="minorHAnsi"/>
          <w:szCs w:val="22"/>
          <w:lang w:val="sr-Latn-CS"/>
        </w:rPr>
        <w:tab/>
      </w:r>
      <w:r w:rsidRPr="00D87E9B">
        <w:rPr>
          <w:rFonts w:asciiTheme="minorHAnsi" w:hAnsiTheme="minorHAnsi" w:cstheme="minorHAnsi"/>
          <w:szCs w:val="22"/>
          <w:lang w:val="sr-Latn-CS"/>
        </w:rPr>
        <w:tab/>
      </w:r>
    </w:p>
    <w:p w:rsidR="003B10FA" w:rsidRPr="00D87E9B" w:rsidRDefault="003B10FA" w:rsidP="00BC1141">
      <w:pPr>
        <w:jc w:val="both"/>
        <w:rPr>
          <w:rFonts w:asciiTheme="minorHAnsi" w:hAnsiTheme="minorHAnsi" w:cstheme="minorHAnsi"/>
          <w:szCs w:val="22"/>
          <w:lang w:val="sr-Latn-CS"/>
        </w:rPr>
      </w:pPr>
      <w:r w:rsidRPr="00D87E9B">
        <w:rPr>
          <w:rFonts w:asciiTheme="minorHAnsi" w:hAnsiTheme="minorHAnsi" w:cstheme="minorHAnsi"/>
          <w:szCs w:val="22"/>
          <w:lang w:val="sr-Latn-CS"/>
        </w:rPr>
        <w:tab/>
      </w:r>
      <w:r w:rsidRPr="00D87E9B">
        <w:rPr>
          <w:rFonts w:asciiTheme="minorHAnsi" w:hAnsiTheme="minorHAnsi" w:cstheme="minorHAnsi"/>
          <w:szCs w:val="22"/>
          <w:lang w:val="sr-Latn-CS"/>
        </w:rPr>
        <w:tab/>
      </w:r>
      <w:r w:rsidRPr="00D87E9B">
        <w:rPr>
          <w:rFonts w:asciiTheme="minorHAnsi" w:hAnsiTheme="minorHAnsi" w:cstheme="minorHAnsi"/>
          <w:szCs w:val="22"/>
          <w:lang w:val="sr-Latn-CS"/>
        </w:rPr>
        <w:tab/>
      </w:r>
      <w:r w:rsidRPr="00D87E9B">
        <w:rPr>
          <w:rFonts w:asciiTheme="minorHAnsi" w:hAnsiTheme="minorHAnsi" w:cstheme="minorHAnsi"/>
          <w:szCs w:val="22"/>
          <w:lang w:val="sr-Latn-CS"/>
        </w:rPr>
        <w:tab/>
      </w:r>
      <w:r w:rsidRPr="00D87E9B">
        <w:rPr>
          <w:rFonts w:asciiTheme="minorHAnsi" w:hAnsiTheme="minorHAnsi" w:cstheme="minorHAnsi"/>
          <w:szCs w:val="22"/>
          <w:lang w:val="sr-Latn-CS"/>
        </w:rPr>
        <w:tab/>
        <w:t>ČLANOVI KOMISIJE</w:t>
      </w:r>
    </w:p>
    <w:p w:rsidR="001D24F0" w:rsidRPr="00D87E9B" w:rsidRDefault="001D24F0" w:rsidP="00BC1141">
      <w:pPr>
        <w:jc w:val="both"/>
        <w:rPr>
          <w:rFonts w:asciiTheme="minorHAnsi" w:hAnsiTheme="minorHAnsi" w:cstheme="minorHAnsi"/>
          <w:szCs w:val="22"/>
          <w:lang w:val="sr-Latn-CS"/>
        </w:rPr>
      </w:pPr>
    </w:p>
    <w:p w:rsidR="003B10FA" w:rsidRPr="00D87E9B" w:rsidRDefault="003B10FA" w:rsidP="00BC1141">
      <w:pPr>
        <w:jc w:val="both"/>
        <w:rPr>
          <w:rFonts w:asciiTheme="minorHAnsi" w:hAnsiTheme="minorHAnsi" w:cstheme="minorHAnsi"/>
          <w:szCs w:val="22"/>
          <w:lang w:val="sr-Latn-CS"/>
        </w:rPr>
      </w:pPr>
    </w:p>
    <w:p w:rsidR="003B10FA" w:rsidRPr="00D87E9B" w:rsidRDefault="003B10FA" w:rsidP="00BC1141">
      <w:pPr>
        <w:jc w:val="both"/>
        <w:rPr>
          <w:rFonts w:asciiTheme="minorHAnsi" w:hAnsiTheme="minorHAnsi" w:cstheme="minorHAnsi"/>
          <w:szCs w:val="22"/>
          <w:lang w:val="sl-SI"/>
        </w:rPr>
      </w:pPr>
    </w:p>
    <w:p w:rsidR="003B10FA" w:rsidRPr="00D87E9B" w:rsidRDefault="003B10FA" w:rsidP="00BC1141">
      <w:pPr>
        <w:pStyle w:val="ListParagraph"/>
        <w:numPr>
          <w:ilvl w:val="0"/>
          <w:numId w:val="21"/>
        </w:numPr>
        <w:ind w:left="3240"/>
        <w:jc w:val="both"/>
        <w:rPr>
          <w:rFonts w:asciiTheme="minorHAnsi" w:hAnsiTheme="minorHAnsi" w:cstheme="minorHAnsi"/>
          <w:bCs/>
          <w:iCs/>
          <w:szCs w:val="22"/>
          <w:lang w:val="sr-Latn-CS"/>
        </w:rPr>
      </w:pPr>
      <w:r w:rsidRPr="00D87E9B">
        <w:rPr>
          <w:rFonts w:asciiTheme="minorHAnsi" w:hAnsiTheme="minorHAnsi" w:cstheme="minorHAnsi"/>
          <w:b/>
          <w:bCs/>
          <w:iCs/>
          <w:szCs w:val="22"/>
          <w:lang w:val="sr-Latn-CS"/>
        </w:rPr>
        <w:t>Prof. dr Violeta Mihailović Vučinić</w:t>
      </w:r>
      <w:r w:rsidRPr="00D87E9B">
        <w:rPr>
          <w:rFonts w:asciiTheme="minorHAnsi" w:hAnsiTheme="minorHAnsi" w:cstheme="minorHAnsi"/>
          <w:bCs/>
          <w:iCs/>
          <w:szCs w:val="22"/>
          <w:lang w:val="sr-Latn-CS"/>
        </w:rPr>
        <w:t xml:space="preserve">, redovni profesor Medicinskog fakulteta Univerziteta u Beogradu,  predsednik </w:t>
      </w:r>
    </w:p>
    <w:p w:rsidR="001D24F0" w:rsidRPr="00D87E9B" w:rsidRDefault="001D24F0" w:rsidP="00BC1141">
      <w:pPr>
        <w:pStyle w:val="ListParagraph"/>
        <w:ind w:left="3240"/>
        <w:jc w:val="both"/>
        <w:rPr>
          <w:rFonts w:asciiTheme="minorHAnsi" w:hAnsiTheme="minorHAnsi" w:cstheme="minorHAnsi"/>
          <w:bCs/>
          <w:iCs/>
          <w:szCs w:val="22"/>
          <w:lang w:val="sr-Latn-CS"/>
        </w:rPr>
      </w:pPr>
    </w:p>
    <w:p w:rsidR="003B10FA" w:rsidRPr="00D87E9B" w:rsidRDefault="003B10FA" w:rsidP="00BC1141">
      <w:pPr>
        <w:pStyle w:val="ListParagraph"/>
        <w:ind w:left="3240"/>
        <w:jc w:val="both"/>
        <w:rPr>
          <w:rFonts w:asciiTheme="minorHAnsi" w:hAnsiTheme="minorHAnsi" w:cstheme="minorHAnsi"/>
          <w:bCs/>
          <w:iCs/>
          <w:szCs w:val="22"/>
          <w:lang w:val="sr-Latn-CS"/>
        </w:rPr>
      </w:pPr>
    </w:p>
    <w:p w:rsidR="003B10FA" w:rsidRPr="00D87E9B" w:rsidRDefault="003B10FA" w:rsidP="00BC1141">
      <w:pPr>
        <w:pStyle w:val="ListParagraph"/>
        <w:numPr>
          <w:ilvl w:val="0"/>
          <w:numId w:val="21"/>
        </w:numPr>
        <w:ind w:left="3240"/>
        <w:jc w:val="both"/>
        <w:rPr>
          <w:rFonts w:asciiTheme="minorHAnsi" w:hAnsiTheme="minorHAnsi" w:cstheme="minorHAnsi"/>
          <w:bCs/>
          <w:iCs/>
          <w:szCs w:val="22"/>
          <w:lang w:val="sr-Latn-CS"/>
        </w:rPr>
      </w:pPr>
      <w:r w:rsidRPr="00D87E9B">
        <w:rPr>
          <w:rFonts w:asciiTheme="minorHAnsi" w:hAnsiTheme="minorHAnsi" w:cstheme="minorHAnsi"/>
          <w:b/>
          <w:bCs/>
          <w:iCs/>
          <w:szCs w:val="22"/>
          <w:lang w:val="sr-Latn-CS"/>
        </w:rPr>
        <w:t>Prof. dr Vesna Škodrić Trifunović</w:t>
      </w:r>
      <w:r w:rsidRPr="00D87E9B">
        <w:rPr>
          <w:rFonts w:asciiTheme="minorHAnsi" w:hAnsiTheme="minorHAnsi" w:cstheme="minorHAnsi"/>
          <w:bCs/>
          <w:iCs/>
          <w:szCs w:val="22"/>
          <w:lang w:val="sr-Latn-CS"/>
        </w:rPr>
        <w:t>, redovni profesor Medicinskog fakulteta Univerziteta u Beogradu, član</w:t>
      </w:r>
    </w:p>
    <w:p w:rsidR="001D24F0" w:rsidRPr="00D87E9B" w:rsidRDefault="001D24F0" w:rsidP="00BC1141">
      <w:pPr>
        <w:pStyle w:val="ListParagraph"/>
        <w:ind w:left="3240"/>
        <w:jc w:val="both"/>
        <w:rPr>
          <w:rFonts w:asciiTheme="minorHAnsi" w:hAnsiTheme="minorHAnsi" w:cstheme="minorHAnsi"/>
          <w:bCs/>
          <w:iCs/>
          <w:szCs w:val="22"/>
          <w:lang w:val="sr-Latn-CS"/>
        </w:rPr>
      </w:pPr>
    </w:p>
    <w:p w:rsidR="003B10FA" w:rsidRPr="00D87E9B" w:rsidRDefault="003B10FA" w:rsidP="00BC1141">
      <w:pPr>
        <w:pStyle w:val="ListParagraph"/>
        <w:jc w:val="both"/>
        <w:rPr>
          <w:rFonts w:asciiTheme="minorHAnsi" w:hAnsiTheme="minorHAnsi" w:cstheme="minorHAnsi"/>
          <w:bCs/>
          <w:iCs/>
          <w:szCs w:val="22"/>
          <w:lang w:val="sr-Latn-CS"/>
        </w:rPr>
      </w:pPr>
    </w:p>
    <w:p w:rsidR="003B10FA" w:rsidRPr="00D87E9B" w:rsidRDefault="003B10FA" w:rsidP="00BC1141">
      <w:pPr>
        <w:pStyle w:val="ListParagraph"/>
        <w:numPr>
          <w:ilvl w:val="0"/>
          <w:numId w:val="21"/>
        </w:numPr>
        <w:ind w:left="3240"/>
        <w:jc w:val="both"/>
        <w:rPr>
          <w:rFonts w:asciiTheme="minorHAnsi" w:hAnsiTheme="minorHAnsi" w:cstheme="minorHAnsi"/>
          <w:bCs/>
          <w:iCs/>
          <w:szCs w:val="22"/>
          <w:lang w:val="sr-Latn-CS"/>
        </w:rPr>
      </w:pPr>
      <w:r w:rsidRPr="00D87E9B">
        <w:rPr>
          <w:rFonts w:asciiTheme="minorHAnsi" w:hAnsiTheme="minorHAnsi" w:cstheme="minorHAnsi"/>
          <w:b/>
          <w:bCs/>
          <w:iCs/>
          <w:szCs w:val="22"/>
          <w:lang w:val="sr-Latn-CS"/>
        </w:rPr>
        <w:t>Prof. Dr Zorica Lazić</w:t>
      </w:r>
      <w:r w:rsidRPr="00D87E9B">
        <w:rPr>
          <w:rFonts w:asciiTheme="minorHAnsi" w:hAnsiTheme="minorHAnsi" w:cstheme="minorHAnsi"/>
          <w:bCs/>
          <w:iCs/>
          <w:szCs w:val="22"/>
          <w:lang w:val="sr-Latn-CS"/>
        </w:rPr>
        <w:t>, redovni profesor Medicinskog fakulteta Univerziteta u Kragujevcu, član</w:t>
      </w:r>
    </w:p>
    <w:p w:rsidR="003B10FA" w:rsidRPr="00D87E9B" w:rsidRDefault="003B10FA" w:rsidP="00BC1141">
      <w:pPr>
        <w:ind w:left="2520"/>
        <w:jc w:val="both"/>
        <w:rPr>
          <w:rFonts w:asciiTheme="minorHAnsi" w:hAnsiTheme="minorHAnsi" w:cstheme="minorHAnsi"/>
          <w:szCs w:val="22"/>
          <w:lang w:val="pl-PL"/>
        </w:rPr>
      </w:pPr>
    </w:p>
    <w:p w:rsidR="003B10FA" w:rsidRPr="00D87E9B" w:rsidRDefault="003B10FA" w:rsidP="00BC1141">
      <w:pPr>
        <w:widowControl w:val="0"/>
        <w:autoSpaceDE w:val="0"/>
        <w:autoSpaceDN w:val="0"/>
        <w:adjustRightInd w:val="0"/>
        <w:spacing w:after="240"/>
        <w:jc w:val="both"/>
        <w:rPr>
          <w:rFonts w:asciiTheme="minorHAnsi" w:hAnsiTheme="minorHAnsi" w:cstheme="minorHAnsi"/>
          <w:szCs w:val="22"/>
          <w:lang w:val="sr-Latn-CS"/>
        </w:rPr>
      </w:pPr>
    </w:p>
    <w:sectPr w:rsidR="003B10FA" w:rsidRPr="00D87E9B" w:rsidSect="003005C5">
      <w:pgSz w:w="12240" w:h="15840"/>
      <w:pgMar w:top="851" w:right="1440" w:bottom="284"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990235"/>
    <w:multiLevelType w:val="hybridMultilevel"/>
    <w:tmpl w:val="A6FE10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24717F8"/>
    <w:multiLevelType w:val="hybridMultilevel"/>
    <w:tmpl w:val="7BFA8E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3875CAE"/>
    <w:multiLevelType w:val="hybridMultilevel"/>
    <w:tmpl w:val="71900B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56628DB"/>
    <w:multiLevelType w:val="hybridMultilevel"/>
    <w:tmpl w:val="2D5EE5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AD04984"/>
    <w:multiLevelType w:val="hybridMultilevel"/>
    <w:tmpl w:val="054690A4"/>
    <w:lvl w:ilvl="0" w:tplc="E990BF90">
      <w:start w:val="1"/>
      <w:numFmt w:val="decimal"/>
      <w:lvlText w:val="%1."/>
      <w:lvlJc w:val="left"/>
      <w:pPr>
        <w:ind w:left="917" w:hanging="690"/>
      </w:pPr>
      <w:rPr>
        <w:b/>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AF60696"/>
    <w:multiLevelType w:val="hybridMultilevel"/>
    <w:tmpl w:val="18B8C7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D450FF1"/>
    <w:multiLevelType w:val="hybridMultilevel"/>
    <w:tmpl w:val="73D05D76"/>
    <w:lvl w:ilvl="0" w:tplc="2C64592E">
      <w:start w:val="1"/>
      <w:numFmt w:val="decimal"/>
      <w:lvlText w:val="%1."/>
      <w:lvlJc w:val="left"/>
      <w:pPr>
        <w:ind w:left="1667" w:hanging="360"/>
      </w:pPr>
    </w:lvl>
    <w:lvl w:ilvl="1" w:tplc="04090019">
      <w:start w:val="1"/>
      <w:numFmt w:val="lowerLetter"/>
      <w:lvlText w:val="%2."/>
      <w:lvlJc w:val="left"/>
      <w:pPr>
        <w:ind w:left="2520" w:hanging="360"/>
      </w:pPr>
    </w:lvl>
    <w:lvl w:ilvl="2" w:tplc="0409001B">
      <w:start w:val="1"/>
      <w:numFmt w:val="lowerRoman"/>
      <w:lvlText w:val="%3."/>
      <w:lvlJc w:val="right"/>
      <w:pPr>
        <w:ind w:left="3240" w:hanging="180"/>
      </w:pPr>
    </w:lvl>
    <w:lvl w:ilvl="3" w:tplc="0409000F">
      <w:start w:val="1"/>
      <w:numFmt w:val="decimal"/>
      <w:lvlText w:val="%4."/>
      <w:lvlJc w:val="left"/>
      <w:pPr>
        <w:ind w:left="3960" w:hanging="360"/>
      </w:pPr>
    </w:lvl>
    <w:lvl w:ilvl="4" w:tplc="04090019">
      <w:start w:val="1"/>
      <w:numFmt w:val="lowerLetter"/>
      <w:lvlText w:val="%5."/>
      <w:lvlJc w:val="left"/>
      <w:pPr>
        <w:ind w:left="4680" w:hanging="360"/>
      </w:pPr>
    </w:lvl>
    <w:lvl w:ilvl="5" w:tplc="0409001B">
      <w:start w:val="1"/>
      <w:numFmt w:val="lowerRoman"/>
      <w:lvlText w:val="%6."/>
      <w:lvlJc w:val="right"/>
      <w:pPr>
        <w:ind w:left="5400" w:hanging="180"/>
      </w:pPr>
    </w:lvl>
    <w:lvl w:ilvl="6" w:tplc="0409000F">
      <w:start w:val="1"/>
      <w:numFmt w:val="decimal"/>
      <w:lvlText w:val="%7."/>
      <w:lvlJc w:val="left"/>
      <w:pPr>
        <w:ind w:left="6120" w:hanging="360"/>
      </w:pPr>
    </w:lvl>
    <w:lvl w:ilvl="7" w:tplc="04090019">
      <w:start w:val="1"/>
      <w:numFmt w:val="lowerLetter"/>
      <w:lvlText w:val="%8."/>
      <w:lvlJc w:val="left"/>
      <w:pPr>
        <w:ind w:left="6840" w:hanging="360"/>
      </w:pPr>
    </w:lvl>
    <w:lvl w:ilvl="8" w:tplc="0409001B">
      <w:start w:val="1"/>
      <w:numFmt w:val="lowerRoman"/>
      <w:lvlText w:val="%9."/>
      <w:lvlJc w:val="right"/>
      <w:pPr>
        <w:ind w:left="7560" w:hanging="180"/>
      </w:pPr>
    </w:lvl>
  </w:abstractNum>
  <w:abstractNum w:abstractNumId="7">
    <w:nsid w:val="242E2613"/>
    <w:multiLevelType w:val="hybridMultilevel"/>
    <w:tmpl w:val="DA0EF510"/>
    <w:lvl w:ilvl="0" w:tplc="50647286">
      <w:start w:val="1"/>
      <w:numFmt w:val="lowerLetter"/>
      <w:lvlText w:val="%1)"/>
      <w:lvlJc w:val="left"/>
      <w:pPr>
        <w:ind w:left="540" w:hanging="360"/>
      </w:pPr>
      <w:rPr>
        <w:rFonts w:hint="default"/>
        <w:b/>
        <w:bCs/>
      </w:rPr>
    </w:lvl>
    <w:lvl w:ilvl="1" w:tplc="CDDC21DC">
      <w:start w:val="1"/>
      <w:numFmt w:val="decimal"/>
      <w:lvlText w:val="%2."/>
      <w:lvlJc w:val="left"/>
      <w:pPr>
        <w:ind w:left="1440" w:hanging="360"/>
      </w:pPr>
      <w:rPr>
        <w:rFonts w:hint="default"/>
        <w:color w:val="00000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72F7A0F"/>
    <w:multiLevelType w:val="hybridMultilevel"/>
    <w:tmpl w:val="D2629D3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9">
    <w:nsid w:val="2BD377F3"/>
    <w:multiLevelType w:val="hybridMultilevel"/>
    <w:tmpl w:val="086210F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C4800F4"/>
    <w:multiLevelType w:val="hybridMultilevel"/>
    <w:tmpl w:val="88BAD1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D4E4B9D"/>
    <w:multiLevelType w:val="hybridMultilevel"/>
    <w:tmpl w:val="3500CAC6"/>
    <w:lvl w:ilvl="0" w:tplc="C678A760">
      <w:start w:val="1"/>
      <w:numFmt w:val="decimal"/>
      <w:lvlText w:val="%1."/>
      <w:lvlJc w:val="left"/>
      <w:pPr>
        <w:ind w:left="1667" w:hanging="360"/>
      </w:pPr>
      <w:rPr>
        <w:rFonts w:hint="default"/>
        <w:b w:val="0"/>
        <w:sz w:val="22"/>
        <w:szCs w:val="22"/>
      </w:rPr>
    </w:lvl>
    <w:lvl w:ilvl="1" w:tplc="04090019">
      <w:start w:val="1"/>
      <w:numFmt w:val="lowerLetter"/>
      <w:lvlText w:val="%2."/>
      <w:lvlJc w:val="left"/>
      <w:pPr>
        <w:ind w:left="2520" w:hanging="360"/>
      </w:pPr>
    </w:lvl>
    <w:lvl w:ilvl="2" w:tplc="0409001B">
      <w:start w:val="1"/>
      <w:numFmt w:val="lowerRoman"/>
      <w:lvlText w:val="%3."/>
      <w:lvlJc w:val="right"/>
      <w:pPr>
        <w:ind w:left="3240" w:hanging="180"/>
      </w:pPr>
    </w:lvl>
    <w:lvl w:ilvl="3" w:tplc="0409000F">
      <w:start w:val="1"/>
      <w:numFmt w:val="decimal"/>
      <w:lvlText w:val="%4."/>
      <w:lvlJc w:val="left"/>
      <w:pPr>
        <w:ind w:left="3960" w:hanging="360"/>
      </w:pPr>
    </w:lvl>
    <w:lvl w:ilvl="4" w:tplc="04090019">
      <w:start w:val="1"/>
      <w:numFmt w:val="lowerLetter"/>
      <w:lvlText w:val="%5."/>
      <w:lvlJc w:val="left"/>
      <w:pPr>
        <w:ind w:left="4680" w:hanging="360"/>
      </w:pPr>
    </w:lvl>
    <w:lvl w:ilvl="5" w:tplc="0409001B">
      <w:start w:val="1"/>
      <w:numFmt w:val="lowerRoman"/>
      <w:lvlText w:val="%6."/>
      <w:lvlJc w:val="right"/>
      <w:pPr>
        <w:ind w:left="5400" w:hanging="180"/>
      </w:pPr>
    </w:lvl>
    <w:lvl w:ilvl="6" w:tplc="0409000F">
      <w:start w:val="1"/>
      <w:numFmt w:val="decimal"/>
      <w:lvlText w:val="%7."/>
      <w:lvlJc w:val="left"/>
      <w:pPr>
        <w:ind w:left="6120" w:hanging="360"/>
      </w:pPr>
    </w:lvl>
    <w:lvl w:ilvl="7" w:tplc="04090019">
      <w:start w:val="1"/>
      <w:numFmt w:val="lowerLetter"/>
      <w:lvlText w:val="%8."/>
      <w:lvlJc w:val="left"/>
      <w:pPr>
        <w:ind w:left="6840" w:hanging="360"/>
      </w:pPr>
    </w:lvl>
    <w:lvl w:ilvl="8" w:tplc="0409001B">
      <w:start w:val="1"/>
      <w:numFmt w:val="lowerRoman"/>
      <w:lvlText w:val="%9."/>
      <w:lvlJc w:val="right"/>
      <w:pPr>
        <w:ind w:left="7560" w:hanging="180"/>
      </w:pPr>
    </w:lvl>
  </w:abstractNum>
  <w:abstractNum w:abstractNumId="12">
    <w:nsid w:val="31BC3856"/>
    <w:multiLevelType w:val="hybridMultilevel"/>
    <w:tmpl w:val="58229CD2"/>
    <w:lvl w:ilvl="0" w:tplc="4074099E">
      <w:start w:val="6"/>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7EE706A"/>
    <w:multiLevelType w:val="hybridMultilevel"/>
    <w:tmpl w:val="E08A9912"/>
    <w:lvl w:ilvl="0" w:tplc="04090001">
      <w:start w:val="1"/>
      <w:numFmt w:val="bullet"/>
      <w:lvlText w:val=""/>
      <w:lvlJc w:val="left"/>
      <w:pPr>
        <w:ind w:left="1293" w:hanging="360"/>
      </w:pPr>
      <w:rPr>
        <w:rFonts w:ascii="Symbol" w:hAnsi="Symbol" w:hint="default"/>
      </w:rPr>
    </w:lvl>
    <w:lvl w:ilvl="1" w:tplc="04090003" w:tentative="1">
      <w:start w:val="1"/>
      <w:numFmt w:val="bullet"/>
      <w:lvlText w:val="o"/>
      <w:lvlJc w:val="left"/>
      <w:pPr>
        <w:ind w:left="2013" w:hanging="360"/>
      </w:pPr>
      <w:rPr>
        <w:rFonts w:ascii="Courier New" w:hAnsi="Courier New" w:cs="Courier New" w:hint="default"/>
      </w:rPr>
    </w:lvl>
    <w:lvl w:ilvl="2" w:tplc="04090005" w:tentative="1">
      <w:start w:val="1"/>
      <w:numFmt w:val="bullet"/>
      <w:lvlText w:val=""/>
      <w:lvlJc w:val="left"/>
      <w:pPr>
        <w:ind w:left="2733" w:hanging="360"/>
      </w:pPr>
      <w:rPr>
        <w:rFonts w:ascii="Wingdings" w:hAnsi="Wingdings" w:hint="default"/>
      </w:rPr>
    </w:lvl>
    <w:lvl w:ilvl="3" w:tplc="04090001" w:tentative="1">
      <w:start w:val="1"/>
      <w:numFmt w:val="bullet"/>
      <w:lvlText w:val=""/>
      <w:lvlJc w:val="left"/>
      <w:pPr>
        <w:ind w:left="3453" w:hanging="360"/>
      </w:pPr>
      <w:rPr>
        <w:rFonts w:ascii="Symbol" w:hAnsi="Symbol" w:hint="default"/>
      </w:rPr>
    </w:lvl>
    <w:lvl w:ilvl="4" w:tplc="04090003" w:tentative="1">
      <w:start w:val="1"/>
      <w:numFmt w:val="bullet"/>
      <w:lvlText w:val="o"/>
      <w:lvlJc w:val="left"/>
      <w:pPr>
        <w:ind w:left="4173" w:hanging="360"/>
      </w:pPr>
      <w:rPr>
        <w:rFonts w:ascii="Courier New" w:hAnsi="Courier New" w:cs="Courier New" w:hint="default"/>
      </w:rPr>
    </w:lvl>
    <w:lvl w:ilvl="5" w:tplc="04090005" w:tentative="1">
      <w:start w:val="1"/>
      <w:numFmt w:val="bullet"/>
      <w:lvlText w:val=""/>
      <w:lvlJc w:val="left"/>
      <w:pPr>
        <w:ind w:left="4893" w:hanging="360"/>
      </w:pPr>
      <w:rPr>
        <w:rFonts w:ascii="Wingdings" w:hAnsi="Wingdings" w:hint="default"/>
      </w:rPr>
    </w:lvl>
    <w:lvl w:ilvl="6" w:tplc="04090001" w:tentative="1">
      <w:start w:val="1"/>
      <w:numFmt w:val="bullet"/>
      <w:lvlText w:val=""/>
      <w:lvlJc w:val="left"/>
      <w:pPr>
        <w:ind w:left="5613" w:hanging="360"/>
      </w:pPr>
      <w:rPr>
        <w:rFonts w:ascii="Symbol" w:hAnsi="Symbol" w:hint="default"/>
      </w:rPr>
    </w:lvl>
    <w:lvl w:ilvl="7" w:tplc="04090003" w:tentative="1">
      <w:start w:val="1"/>
      <w:numFmt w:val="bullet"/>
      <w:lvlText w:val="o"/>
      <w:lvlJc w:val="left"/>
      <w:pPr>
        <w:ind w:left="6333" w:hanging="360"/>
      </w:pPr>
      <w:rPr>
        <w:rFonts w:ascii="Courier New" w:hAnsi="Courier New" w:cs="Courier New" w:hint="default"/>
      </w:rPr>
    </w:lvl>
    <w:lvl w:ilvl="8" w:tplc="04090005" w:tentative="1">
      <w:start w:val="1"/>
      <w:numFmt w:val="bullet"/>
      <w:lvlText w:val=""/>
      <w:lvlJc w:val="left"/>
      <w:pPr>
        <w:ind w:left="7053" w:hanging="360"/>
      </w:pPr>
      <w:rPr>
        <w:rFonts w:ascii="Wingdings" w:hAnsi="Wingdings" w:hint="default"/>
      </w:rPr>
    </w:lvl>
  </w:abstractNum>
  <w:abstractNum w:abstractNumId="14">
    <w:nsid w:val="38875AA2"/>
    <w:multiLevelType w:val="hybridMultilevel"/>
    <w:tmpl w:val="78143D74"/>
    <w:lvl w:ilvl="0" w:tplc="04090015">
      <w:start w:val="1"/>
      <w:numFmt w:val="upperLetter"/>
      <w:lvlText w:val="%1."/>
      <w:lvlJc w:val="left"/>
      <w:pPr>
        <w:ind w:left="720" w:hanging="36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95D532D"/>
    <w:multiLevelType w:val="hybridMultilevel"/>
    <w:tmpl w:val="C9CAF7E4"/>
    <w:lvl w:ilvl="0" w:tplc="9E6AF6AC">
      <w:start w:val="1"/>
      <w:numFmt w:val="bullet"/>
      <w:lvlText w:val=""/>
      <w:lvlJc w:val="left"/>
      <w:pPr>
        <w:tabs>
          <w:tab w:val="num" w:pos="227"/>
        </w:tabs>
        <w:ind w:left="227" w:hanging="227"/>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39E00C4B"/>
    <w:multiLevelType w:val="multilevel"/>
    <w:tmpl w:val="F0D0F1F8"/>
    <w:lvl w:ilvl="0">
      <w:start w:val="1"/>
      <w:numFmt w:val="decimal"/>
      <w:pStyle w:val="Tekstclana"/>
      <w:lvlText w:val="(%1)"/>
      <w:lvlJc w:val="left"/>
      <w:pPr>
        <w:tabs>
          <w:tab w:val="num" w:pos="360"/>
        </w:tabs>
        <w:ind w:left="360" w:hanging="360"/>
      </w:pPr>
    </w:lvl>
    <w:lvl w:ilvl="1">
      <w:start w:val="1"/>
      <w:numFmt w:val="decimal"/>
      <w:lvlText w:val="%2)"/>
      <w:lvlJc w:val="left"/>
      <w:pPr>
        <w:tabs>
          <w:tab w:val="num" w:pos="720"/>
        </w:tabs>
        <w:ind w:left="720" w:hanging="360"/>
      </w:pPr>
      <w:rPr>
        <w:color w:val="auto"/>
      </w:r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nsid w:val="3A324A96"/>
    <w:multiLevelType w:val="hybridMultilevel"/>
    <w:tmpl w:val="6F487FD0"/>
    <w:lvl w:ilvl="0" w:tplc="04090017">
      <w:start w:val="1"/>
      <w:numFmt w:val="lowerLetter"/>
      <w:lvlText w:val="%1)"/>
      <w:lvlJc w:val="left"/>
      <w:pPr>
        <w:ind w:left="360" w:hanging="360"/>
      </w:pPr>
    </w:lvl>
    <w:lvl w:ilvl="1" w:tplc="04090017">
      <w:start w:val="1"/>
      <w:numFmt w:val="lowerLetter"/>
      <w:lvlText w:val="%2)"/>
      <w:lvlJc w:val="left"/>
      <w:pPr>
        <w:ind w:left="1080" w:hanging="360"/>
      </w:pPr>
    </w:lvl>
    <w:lvl w:ilvl="2" w:tplc="CE5630E0">
      <w:start w:val="2"/>
      <w:numFmt w:val="upperLetter"/>
      <w:lvlText w:val="%3."/>
      <w:lvlJc w:val="left"/>
      <w:pPr>
        <w:tabs>
          <w:tab w:val="num" w:pos="1980"/>
        </w:tabs>
        <w:ind w:left="1980" w:hanging="360"/>
      </w:pPr>
      <w:rPr>
        <w:rFonts w:hint="default"/>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nsid w:val="40703F5A"/>
    <w:multiLevelType w:val="multilevel"/>
    <w:tmpl w:val="B1DCF348"/>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9">
    <w:nsid w:val="46707A70"/>
    <w:multiLevelType w:val="hybridMultilevel"/>
    <w:tmpl w:val="C6683A2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nsid w:val="48510179"/>
    <w:multiLevelType w:val="hybridMultilevel"/>
    <w:tmpl w:val="F9DC19B2"/>
    <w:lvl w:ilvl="0" w:tplc="0A3AD260">
      <w:start w:val="1"/>
      <w:numFmt w:val="decimal"/>
      <w:lvlText w:val="%1."/>
      <w:lvlJc w:val="left"/>
      <w:pPr>
        <w:ind w:left="720" w:hanging="360"/>
      </w:pPr>
      <w:rPr>
        <w:rFonts w:hint="default"/>
        <w:b w:val="0"/>
        <w:sz w:val="22"/>
        <w:szCs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4BD310A0"/>
    <w:multiLevelType w:val="hybridMultilevel"/>
    <w:tmpl w:val="ECFE85C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nsid w:val="4CCC7579"/>
    <w:multiLevelType w:val="multilevel"/>
    <w:tmpl w:val="0302C7AA"/>
    <w:lvl w:ilvl="0">
      <w:start w:val="1"/>
      <w:numFmt w:val="decimal"/>
      <w:lvlText w:val="%1."/>
      <w:lvlJc w:val="left"/>
      <w:pPr>
        <w:ind w:left="720" w:hanging="360"/>
      </w:pPr>
      <w:rPr>
        <w:rFonts w:hint="default"/>
      </w:rPr>
    </w:lvl>
    <w:lvl w:ilvl="1">
      <w:start w:val="6"/>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
    <w:nsid w:val="51E75E92"/>
    <w:multiLevelType w:val="hybridMultilevel"/>
    <w:tmpl w:val="0A3267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534C6009"/>
    <w:multiLevelType w:val="hybridMultilevel"/>
    <w:tmpl w:val="8F8C63D0"/>
    <w:lvl w:ilvl="0" w:tplc="935CB1E8">
      <w:start w:val="1"/>
      <w:numFmt w:val="decimal"/>
      <w:lvlText w:val="%1."/>
      <w:lvlJc w:val="left"/>
      <w:pPr>
        <w:ind w:left="917" w:hanging="690"/>
      </w:pPr>
      <w:rPr>
        <w:b w:val="0"/>
        <w:sz w:val="22"/>
        <w:szCs w:val="22"/>
      </w:rPr>
    </w:lvl>
    <w:lvl w:ilvl="1" w:tplc="04090019">
      <w:start w:val="1"/>
      <w:numFmt w:val="lowerLetter"/>
      <w:lvlText w:val="%2."/>
      <w:lvlJc w:val="left"/>
      <w:pPr>
        <w:ind w:left="1307" w:hanging="360"/>
      </w:pPr>
    </w:lvl>
    <w:lvl w:ilvl="2" w:tplc="0409001B">
      <w:start w:val="1"/>
      <w:numFmt w:val="lowerRoman"/>
      <w:lvlText w:val="%3."/>
      <w:lvlJc w:val="right"/>
      <w:pPr>
        <w:ind w:left="2027" w:hanging="180"/>
      </w:pPr>
    </w:lvl>
    <w:lvl w:ilvl="3" w:tplc="0409000F">
      <w:start w:val="1"/>
      <w:numFmt w:val="decimal"/>
      <w:lvlText w:val="%4."/>
      <w:lvlJc w:val="left"/>
      <w:pPr>
        <w:ind w:left="2747" w:hanging="360"/>
      </w:pPr>
    </w:lvl>
    <w:lvl w:ilvl="4" w:tplc="04090019">
      <w:start w:val="1"/>
      <w:numFmt w:val="lowerLetter"/>
      <w:lvlText w:val="%5."/>
      <w:lvlJc w:val="left"/>
      <w:pPr>
        <w:ind w:left="3467" w:hanging="360"/>
      </w:pPr>
    </w:lvl>
    <w:lvl w:ilvl="5" w:tplc="0409001B">
      <w:start w:val="1"/>
      <w:numFmt w:val="lowerRoman"/>
      <w:lvlText w:val="%6."/>
      <w:lvlJc w:val="right"/>
      <w:pPr>
        <w:ind w:left="4187" w:hanging="180"/>
      </w:pPr>
    </w:lvl>
    <w:lvl w:ilvl="6" w:tplc="0409000F">
      <w:start w:val="1"/>
      <w:numFmt w:val="decimal"/>
      <w:lvlText w:val="%7."/>
      <w:lvlJc w:val="left"/>
      <w:pPr>
        <w:ind w:left="4907" w:hanging="360"/>
      </w:pPr>
    </w:lvl>
    <w:lvl w:ilvl="7" w:tplc="04090019">
      <w:start w:val="1"/>
      <w:numFmt w:val="lowerLetter"/>
      <w:lvlText w:val="%8."/>
      <w:lvlJc w:val="left"/>
      <w:pPr>
        <w:ind w:left="5627" w:hanging="360"/>
      </w:pPr>
    </w:lvl>
    <w:lvl w:ilvl="8" w:tplc="0409001B">
      <w:start w:val="1"/>
      <w:numFmt w:val="lowerRoman"/>
      <w:lvlText w:val="%9."/>
      <w:lvlJc w:val="right"/>
      <w:pPr>
        <w:ind w:left="6347" w:hanging="180"/>
      </w:pPr>
    </w:lvl>
  </w:abstractNum>
  <w:abstractNum w:abstractNumId="25">
    <w:nsid w:val="61677565"/>
    <w:multiLevelType w:val="hybridMultilevel"/>
    <w:tmpl w:val="C42427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67E33CF0"/>
    <w:multiLevelType w:val="hybridMultilevel"/>
    <w:tmpl w:val="4C5CC05A"/>
    <w:lvl w:ilvl="0" w:tplc="04090015">
      <w:start w:val="3"/>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nsid w:val="6CD6286B"/>
    <w:multiLevelType w:val="hybridMultilevel"/>
    <w:tmpl w:val="7BFA8E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D841FFB"/>
    <w:multiLevelType w:val="hybridMultilevel"/>
    <w:tmpl w:val="F86A80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B400FDF"/>
    <w:multiLevelType w:val="hybridMultilevel"/>
    <w:tmpl w:val="A484F9E6"/>
    <w:lvl w:ilvl="0" w:tplc="870C7AC2">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2"/>
  </w:num>
  <w:num w:numId="5">
    <w:abstractNumId w:val="28"/>
  </w:num>
  <w:num w:numId="6">
    <w:abstractNumId w:val="7"/>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5"/>
  </w:num>
  <w:num w:numId="9">
    <w:abstractNumId w:val="13"/>
  </w:num>
  <w:num w:numId="10">
    <w:abstractNumId w:val="0"/>
  </w:num>
  <w:num w:numId="11">
    <w:abstractNumId w:val="12"/>
  </w:num>
  <w:num w:numId="12">
    <w:abstractNumId w:val="14"/>
  </w:num>
  <w:num w:numId="13">
    <w:abstractNumId w:val="27"/>
  </w:num>
  <w:num w:numId="14">
    <w:abstractNumId w:val="17"/>
  </w:num>
  <w:num w:numId="15">
    <w:abstractNumId w:val="25"/>
  </w:num>
  <w:num w:numId="16">
    <w:abstractNumId w:val="26"/>
  </w:num>
  <w:num w:numId="17">
    <w:abstractNumId w:val="5"/>
  </w:num>
  <w:num w:numId="18">
    <w:abstractNumId w:val="23"/>
  </w:num>
  <w:num w:numId="19">
    <w:abstractNumId w:val="24"/>
  </w:num>
  <w:num w:numId="20">
    <w:abstractNumId w:val="2"/>
  </w:num>
  <w:num w:numId="21">
    <w:abstractNumId w:val="1"/>
  </w:num>
  <w:num w:numId="22">
    <w:abstractNumId w:val="18"/>
  </w:num>
  <w:num w:numId="23">
    <w:abstractNumId w:val="21"/>
  </w:num>
  <w:num w:numId="24">
    <w:abstractNumId w:val="4"/>
  </w:num>
  <w:num w:numId="25">
    <w:abstractNumId w:val="20"/>
  </w:num>
  <w:num w:numId="26">
    <w:abstractNumId w:val="6"/>
  </w:num>
  <w:num w:numId="27">
    <w:abstractNumId w:val="11"/>
  </w:num>
  <w:num w:numId="28">
    <w:abstractNumId w:val="9"/>
  </w:num>
  <w:num w:numId="29">
    <w:abstractNumId w:val="10"/>
  </w:num>
  <w:num w:numId="30">
    <w:abstractNumId w:val="29"/>
  </w:num>
  <w:num w:numId="31">
    <w:abstractNumId w:val="3"/>
  </w:num>
  <w:num w:numId="32">
    <w:abstractNumId w:val="1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proofState w:grammar="clean"/>
  <w:defaultTabStop w:val="720"/>
  <w:characterSpacingControl w:val="doNotCompress"/>
  <w:compat/>
  <w:rsids>
    <w:rsidRoot w:val="00E92F69"/>
    <w:rsid w:val="00006C92"/>
    <w:rsid w:val="000202CD"/>
    <w:rsid w:val="00020B5F"/>
    <w:rsid w:val="000257FF"/>
    <w:rsid w:val="00027A12"/>
    <w:rsid w:val="0005095B"/>
    <w:rsid w:val="000A741F"/>
    <w:rsid w:val="000C2AB5"/>
    <w:rsid w:val="000E32F6"/>
    <w:rsid w:val="000F109D"/>
    <w:rsid w:val="00114D71"/>
    <w:rsid w:val="00124F33"/>
    <w:rsid w:val="001350CA"/>
    <w:rsid w:val="00152697"/>
    <w:rsid w:val="0015786F"/>
    <w:rsid w:val="001642B6"/>
    <w:rsid w:val="0017784B"/>
    <w:rsid w:val="00190C7E"/>
    <w:rsid w:val="001A0065"/>
    <w:rsid w:val="001A1094"/>
    <w:rsid w:val="001A4EB0"/>
    <w:rsid w:val="001D24F0"/>
    <w:rsid w:val="001F2291"/>
    <w:rsid w:val="0021509D"/>
    <w:rsid w:val="0025334A"/>
    <w:rsid w:val="00255F78"/>
    <w:rsid w:val="00277A72"/>
    <w:rsid w:val="002853D5"/>
    <w:rsid w:val="002B00BF"/>
    <w:rsid w:val="002B113C"/>
    <w:rsid w:val="002D6195"/>
    <w:rsid w:val="002E1B17"/>
    <w:rsid w:val="003005C5"/>
    <w:rsid w:val="003247B2"/>
    <w:rsid w:val="00345079"/>
    <w:rsid w:val="0035221E"/>
    <w:rsid w:val="00362004"/>
    <w:rsid w:val="00362082"/>
    <w:rsid w:val="00373FE9"/>
    <w:rsid w:val="003818ED"/>
    <w:rsid w:val="00386F4F"/>
    <w:rsid w:val="003B10FA"/>
    <w:rsid w:val="0040771D"/>
    <w:rsid w:val="004211BB"/>
    <w:rsid w:val="00430327"/>
    <w:rsid w:val="00437581"/>
    <w:rsid w:val="00442DBB"/>
    <w:rsid w:val="004566EC"/>
    <w:rsid w:val="004673DA"/>
    <w:rsid w:val="0048779D"/>
    <w:rsid w:val="00490A43"/>
    <w:rsid w:val="00492646"/>
    <w:rsid w:val="00495FBF"/>
    <w:rsid w:val="0049629E"/>
    <w:rsid w:val="00497C8E"/>
    <w:rsid w:val="004A091B"/>
    <w:rsid w:val="004D78DF"/>
    <w:rsid w:val="004E1ED8"/>
    <w:rsid w:val="004E41B4"/>
    <w:rsid w:val="00573F00"/>
    <w:rsid w:val="00573F99"/>
    <w:rsid w:val="005B1B94"/>
    <w:rsid w:val="005C1568"/>
    <w:rsid w:val="0060008F"/>
    <w:rsid w:val="00614D70"/>
    <w:rsid w:val="00626FD2"/>
    <w:rsid w:val="00646A5F"/>
    <w:rsid w:val="00686C0D"/>
    <w:rsid w:val="00690415"/>
    <w:rsid w:val="00693587"/>
    <w:rsid w:val="006A2B35"/>
    <w:rsid w:val="006A4B18"/>
    <w:rsid w:val="006C01E6"/>
    <w:rsid w:val="006F4CA3"/>
    <w:rsid w:val="006F5DC7"/>
    <w:rsid w:val="00722033"/>
    <w:rsid w:val="00731D44"/>
    <w:rsid w:val="00757464"/>
    <w:rsid w:val="007C4CAB"/>
    <w:rsid w:val="007C4ECE"/>
    <w:rsid w:val="007C6558"/>
    <w:rsid w:val="007F2B39"/>
    <w:rsid w:val="007F6663"/>
    <w:rsid w:val="0080486A"/>
    <w:rsid w:val="0081105E"/>
    <w:rsid w:val="008237D7"/>
    <w:rsid w:val="00837263"/>
    <w:rsid w:val="00857AFD"/>
    <w:rsid w:val="008869C2"/>
    <w:rsid w:val="00893D0F"/>
    <w:rsid w:val="008A336B"/>
    <w:rsid w:val="008C0244"/>
    <w:rsid w:val="008C123D"/>
    <w:rsid w:val="008C1878"/>
    <w:rsid w:val="008C3D5C"/>
    <w:rsid w:val="008D570F"/>
    <w:rsid w:val="008F37AD"/>
    <w:rsid w:val="00900279"/>
    <w:rsid w:val="0094026F"/>
    <w:rsid w:val="0097040D"/>
    <w:rsid w:val="009719D4"/>
    <w:rsid w:val="009776EF"/>
    <w:rsid w:val="009A7976"/>
    <w:rsid w:val="009B154F"/>
    <w:rsid w:val="009D4931"/>
    <w:rsid w:val="009E4777"/>
    <w:rsid w:val="009F5625"/>
    <w:rsid w:val="00A4251D"/>
    <w:rsid w:val="00A448D5"/>
    <w:rsid w:val="00A50968"/>
    <w:rsid w:val="00A62114"/>
    <w:rsid w:val="00A65805"/>
    <w:rsid w:val="00A91308"/>
    <w:rsid w:val="00A9609A"/>
    <w:rsid w:val="00AA046F"/>
    <w:rsid w:val="00AB0CBA"/>
    <w:rsid w:val="00AC6BF4"/>
    <w:rsid w:val="00AC70BB"/>
    <w:rsid w:val="00AD2D93"/>
    <w:rsid w:val="00AE1F86"/>
    <w:rsid w:val="00B16E78"/>
    <w:rsid w:val="00B16EDD"/>
    <w:rsid w:val="00B17888"/>
    <w:rsid w:val="00B22B9C"/>
    <w:rsid w:val="00B25CCD"/>
    <w:rsid w:val="00B33E26"/>
    <w:rsid w:val="00B34F2B"/>
    <w:rsid w:val="00B400BB"/>
    <w:rsid w:val="00B44A54"/>
    <w:rsid w:val="00B65B0F"/>
    <w:rsid w:val="00B70867"/>
    <w:rsid w:val="00B7546E"/>
    <w:rsid w:val="00B92E8C"/>
    <w:rsid w:val="00BC1141"/>
    <w:rsid w:val="00C07470"/>
    <w:rsid w:val="00C15CBA"/>
    <w:rsid w:val="00C173E4"/>
    <w:rsid w:val="00C22D93"/>
    <w:rsid w:val="00C27653"/>
    <w:rsid w:val="00C27829"/>
    <w:rsid w:val="00C31317"/>
    <w:rsid w:val="00C34599"/>
    <w:rsid w:val="00C3515A"/>
    <w:rsid w:val="00C45F85"/>
    <w:rsid w:val="00C6440E"/>
    <w:rsid w:val="00CB2A28"/>
    <w:rsid w:val="00CE550A"/>
    <w:rsid w:val="00CE6AD3"/>
    <w:rsid w:val="00CF0795"/>
    <w:rsid w:val="00CF15C8"/>
    <w:rsid w:val="00D0059E"/>
    <w:rsid w:val="00D05B47"/>
    <w:rsid w:val="00D248F1"/>
    <w:rsid w:val="00D2792C"/>
    <w:rsid w:val="00D31F9B"/>
    <w:rsid w:val="00D345D6"/>
    <w:rsid w:val="00D378E3"/>
    <w:rsid w:val="00D87113"/>
    <w:rsid w:val="00D87E9B"/>
    <w:rsid w:val="00D930C0"/>
    <w:rsid w:val="00D96E07"/>
    <w:rsid w:val="00DF596E"/>
    <w:rsid w:val="00E037E9"/>
    <w:rsid w:val="00E46681"/>
    <w:rsid w:val="00E774D5"/>
    <w:rsid w:val="00E77FD0"/>
    <w:rsid w:val="00E91E3D"/>
    <w:rsid w:val="00E92F69"/>
    <w:rsid w:val="00E97E8E"/>
    <w:rsid w:val="00EF0A3C"/>
    <w:rsid w:val="00EF3576"/>
    <w:rsid w:val="00EF4361"/>
    <w:rsid w:val="00F128BC"/>
    <w:rsid w:val="00F2273F"/>
    <w:rsid w:val="00F310CA"/>
    <w:rsid w:val="00F3554E"/>
    <w:rsid w:val="00F4664E"/>
    <w:rsid w:val="00F609F2"/>
    <w:rsid w:val="00F621EB"/>
    <w:rsid w:val="00F756C9"/>
    <w:rsid w:val="00F81B07"/>
    <w:rsid w:val="00F863F1"/>
    <w:rsid w:val="00FB058E"/>
    <w:rsid w:val="00FC0840"/>
    <w:rsid w:val="00FD3394"/>
    <w:rsid w:val="00FE32E3"/>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HTML Preformatted" w:uiPriority="0"/>
    <w:lsdException w:name="HTML Typewriter"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2F69"/>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80486A"/>
    <w:pPr>
      <w:keepNext/>
      <w:outlineLvl w:val="0"/>
    </w:pPr>
    <w:rPr>
      <w:b/>
      <w:bCs/>
      <w:lang w:val="sl-SI"/>
    </w:rPr>
  </w:style>
  <w:style w:type="paragraph" w:styleId="Heading3">
    <w:name w:val="heading 3"/>
    <w:basedOn w:val="Normal"/>
    <w:next w:val="Normal"/>
    <w:link w:val="Heading3Char"/>
    <w:qFormat/>
    <w:rsid w:val="0080486A"/>
    <w:pPr>
      <w:keepNext/>
      <w:jc w:val="both"/>
      <w:outlineLvl w:val="2"/>
    </w:pPr>
    <w:rPr>
      <w:b/>
      <w:bCs/>
      <w:lang w:val="pl-P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nhideWhenUsed/>
    <w:rsid w:val="00E92F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rsid w:val="00E92F69"/>
    <w:rPr>
      <w:rFonts w:ascii="Courier New" w:eastAsia="Times New Roman" w:hAnsi="Courier New" w:cs="Courier New"/>
      <w:sz w:val="20"/>
      <w:szCs w:val="20"/>
    </w:rPr>
  </w:style>
  <w:style w:type="character" w:styleId="HTMLTypewriter">
    <w:name w:val="HTML Typewriter"/>
    <w:unhideWhenUsed/>
    <w:rsid w:val="00E92F69"/>
    <w:rPr>
      <w:rFonts w:ascii="Courier New" w:eastAsia="Times New Roman" w:hAnsi="Courier New" w:cs="Courier New" w:hint="default"/>
      <w:sz w:val="20"/>
      <w:szCs w:val="20"/>
    </w:rPr>
  </w:style>
  <w:style w:type="character" w:styleId="Hyperlink">
    <w:name w:val="Hyperlink"/>
    <w:basedOn w:val="DefaultParagraphFont"/>
    <w:uiPriority w:val="99"/>
    <w:semiHidden/>
    <w:unhideWhenUsed/>
    <w:rsid w:val="00E92F69"/>
    <w:rPr>
      <w:color w:val="0000FF"/>
      <w:u w:val="single"/>
    </w:rPr>
  </w:style>
  <w:style w:type="paragraph" w:customStyle="1" w:styleId="Title1">
    <w:name w:val="Title1"/>
    <w:basedOn w:val="Normal"/>
    <w:rsid w:val="00E92F69"/>
    <w:pPr>
      <w:spacing w:before="100" w:beforeAutospacing="1" w:after="100" w:afterAutospacing="1"/>
    </w:pPr>
  </w:style>
  <w:style w:type="character" w:customStyle="1" w:styleId="jrnl">
    <w:name w:val="jrnl"/>
    <w:basedOn w:val="DefaultParagraphFont"/>
    <w:rsid w:val="00E92F69"/>
  </w:style>
  <w:style w:type="paragraph" w:styleId="ListParagraph">
    <w:name w:val="List Paragraph"/>
    <w:basedOn w:val="Normal"/>
    <w:uiPriority w:val="34"/>
    <w:qFormat/>
    <w:rsid w:val="00B44A54"/>
    <w:pPr>
      <w:ind w:left="720"/>
      <w:contextualSpacing/>
    </w:pPr>
  </w:style>
  <w:style w:type="paragraph" w:styleId="BodyText3">
    <w:name w:val="Body Text 3"/>
    <w:basedOn w:val="Normal"/>
    <w:link w:val="BodyText3Char"/>
    <w:rsid w:val="000E32F6"/>
    <w:pPr>
      <w:spacing w:before="100" w:beforeAutospacing="1" w:after="100" w:afterAutospacing="1" w:line="312" w:lineRule="auto"/>
      <w:jc w:val="both"/>
    </w:pPr>
    <w:rPr>
      <w:color w:val="000000"/>
      <w:szCs w:val="21"/>
    </w:rPr>
  </w:style>
  <w:style w:type="character" w:customStyle="1" w:styleId="BodyText3Char">
    <w:name w:val="Body Text 3 Char"/>
    <w:basedOn w:val="DefaultParagraphFont"/>
    <w:link w:val="BodyText3"/>
    <w:rsid w:val="000E32F6"/>
    <w:rPr>
      <w:rFonts w:ascii="Times New Roman" w:eastAsia="Times New Roman" w:hAnsi="Times New Roman" w:cs="Times New Roman"/>
      <w:color w:val="000000"/>
      <w:sz w:val="24"/>
      <w:szCs w:val="21"/>
    </w:rPr>
  </w:style>
  <w:style w:type="character" w:customStyle="1" w:styleId="ColorfulList-Accent1Char">
    <w:name w:val="Colorful List - Accent 1 Char"/>
    <w:link w:val="ColorfulList-Accent1"/>
    <w:uiPriority w:val="34"/>
    <w:rsid w:val="00492646"/>
    <w:rPr>
      <w:sz w:val="24"/>
      <w:szCs w:val="24"/>
    </w:rPr>
  </w:style>
  <w:style w:type="paragraph" w:customStyle="1" w:styleId="Tekstclana">
    <w:name w:val="__Tekst clana"/>
    <w:basedOn w:val="Normal"/>
    <w:rsid w:val="00492646"/>
    <w:pPr>
      <w:numPr>
        <w:numId w:val="7"/>
      </w:numPr>
      <w:spacing w:beforeLines="20"/>
      <w:ind w:left="720"/>
    </w:pPr>
    <w:rPr>
      <w:lang w:bidi="en-US"/>
    </w:rPr>
  </w:style>
  <w:style w:type="paragraph" w:customStyle="1" w:styleId="DataField11pt-Single">
    <w:name w:val="Data Field 11pt-Single"/>
    <w:basedOn w:val="Normal"/>
    <w:link w:val="DataField11pt-SingleChar"/>
    <w:rsid w:val="00492646"/>
    <w:pPr>
      <w:autoSpaceDE w:val="0"/>
      <w:autoSpaceDN w:val="0"/>
    </w:pPr>
    <w:rPr>
      <w:rFonts w:ascii="Arial" w:hAnsi="Arial"/>
      <w:sz w:val="22"/>
      <w:szCs w:val="20"/>
    </w:rPr>
  </w:style>
  <w:style w:type="character" w:customStyle="1" w:styleId="DataField11pt-SingleChar">
    <w:name w:val="Data Field 11pt-Single Char"/>
    <w:link w:val="DataField11pt-Single"/>
    <w:rsid w:val="00492646"/>
    <w:rPr>
      <w:rFonts w:ascii="Arial" w:eastAsia="Times New Roman" w:hAnsi="Arial" w:cs="Times New Roman"/>
      <w:szCs w:val="20"/>
    </w:rPr>
  </w:style>
  <w:style w:type="table" w:styleId="ColorfulList-Accent1">
    <w:name w:val="Colorful List Accent 1"/>
    <w:basedOn w:val="TableNormal"/>
    <w:link w:val="ColorfulList-Accent1Char"/>
    <w:uiPriority w:val="34"/>
    <w:semiHidden/>
    <w:unhideWhenUsed/>
    <w:rsid w:val="00492646"/>
    <w:pPr>
      <w:spacing w:after="0" w:line="240" w:lineRule="auto"/>
    </w:pPr>
    <w:rPr>
      <w:sz w:val="24"/>
      <w:szCs w:val="24"/>
    </w:rPr>
    <w:tblPr>
      <w:tblStyleRowBandSize w:val="1"/>
      <w:tblStyleColBandSize w:val="1"/>
      <w:tblInd w:w="0" w:type="dxa"/>
      <w:tblCellMar>
        <w:top w:w="0" w:type="dxa"/>
        <w:left w:w="108" w:type="dxa"/>
        <w:bottom w:w="0" w:type="dxa"/>
        <w:right w:w="108" w:type="dxa"/>
      </w:tblCellMar>
    </w:tblPr>
    <w:tcPr>
      <w:shd w:val="clear" w:color="auto" w:fill="EEF5FB" w:themeFill="accent1" w:themeFillTint="19"/>
    </w:tcPr>
    <w:tblStylePr w:type="firstRow">
      <w:tblPr/>
      <w:tcPr>
        <w:tcBorders>
          <w:bottom w:val="single" w:sz="12" w:space="0" w:color="FFFFFF" w:themeColor="background1"/>
        </w:tcBorders>
        <w:shd w:val="clear" w:color="auto" w:fill="D25F12" w:themeFill="accent2" w:themeFillShade="CC"/>
      </w:tcPr>
    </w:tblStylePr>
    <w:tblStylePr w:type="lastRow">
      <w:tblPr/>
      <w:tcPr>
        <w:tcBorders>
          <w:top w:val="single" w:sz="12" w:space="0" w:color="000000" w:themeColor="text1"/>
        </w:tcBorders>
        <w:shd w:val="clear" w:color="auto" w:fill="FFFFFF" w:themeFill="background1"/>
      </w:tcPr>
    </w:tblStylePr>
    <w:tblStylePr w:type="band1Vert">
      <w:tblPr/>
      <w:tcPr>
        <w:tcBorders>
          <w:top w:val="nil"/>
          <w:left w:val="nil"/>
          <w:bottom w:val="nil"/>
          <w:right w:val="nil"/>
          <w:insideH w:val="nil"/>
          <w:insideV w:val="nil"/>
        </w:tcBorders>
        <w:shd w:val="clear" w:color="auto" w:fill="D6E6F4" w:themeFill="accent1" w:themeFillTint="3F"/>
      </w:tcPr>
    </w:tblStylePr>
    <w:tblStylePr w:type="band1Horz">
      <w:tblPr/>
      <w:tcPr>
        <w:shd w:val="clear" w:color="auto" w:fill="DEEAF6" w:themeFill="accent1" w:themeFillTint="33"/>
      </w:tcPr>
    </w:tblStylePr>
  </w:style>
  <w:style w:type="paragraph" w:styleId="BalloonText">
    <w:name w:val="Balloon Text"/>
    <w:basedOn w:val="Normal"/>
    <w:link w:val="BalloonTextChar"/>
    <w:uiPriority w:val="99"/>
    <w:semiHidden/>
    <w:unhideWhenUsed/>
    <w:rsid w:val="0049629E"/>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9629E"/>
    <w:rPr>
      <w:rFonts w:ascii="Segoe UI" w:eastAsia="Times New Roman" w:hAnsi="Segoe UI" w:cs="Segoe UI"/>
      <w:sz w:val="18"/>
      <w:szCs w:val="18"/>
    </w:rPr>
  </w:style>
  <w:style w:type="character" w:styleId="Emphasis">
    <w:name w:val="Emphasis"/>
    <w:uiPriority w:val="20"/>
    <w:qFormat/>
    <w:rsid w:val="006A2B35"/>
    <w:rPr>
      <w:i/>
      <w:iCs/>
    </w:rPr>
  </w:style>
  <w:style w:type="character" w:customStyle="1" w:styleId="Heading1Char">
    <w:name w:val="Heading 1 Char"/>
    <w:basedOn w:val="DefaultParagraphFont"/>
    <w:link w:val="Heading1"/>
    <w:rsid w:val="0080486A"/>
    <w:rPr>
      <w:rFonts w:ascii="Times New Roman" w:eastAsia="Times New Roman" w:hAnsi="Times New Roman" w:cs="Times New Roman"/>
      <w:b/>
      <w:bCs/>
      <w:sz w:val="24"/>
      <w:szCs w:val="24"/>
      <w:lang w:val="sl-SI"/>
    </w:rPr>
  </w:style>
  <w:style w:type="character" w:customStyle="1" w:styleId="Heading3Char">
    <w:name w:val="Heading 3 Char"/>
    <w:basedOn w:val="DefaultParagraphFont"/>
    <w:link w:val="Heading3"/>
    <w:rsid w:val="0080486A"/>
    <w:rPr>
      <w:rFonts w:ascii="Times New Roman" w:eastAsia="Times New Roman" w:hAnsi="Times New Roman" w:cs="Times New Roman"/>
      <w:b/>
      <w:bCs/>
      <w:sz w:val="24"/>
      <w:szCs w:val="24"/>
      <w:lang w:val="pl-PL"/>
    </w:rPr>
  </w:style>
  <w:style w:type="paragraph" w:customStyle="1" w:styleId="12pt">
    <w:name w:val="12pt"/>
    <w:basedOn w:val="Normal"/>
    <w:rsid w:val="003B10FA"/>
    <w:rPr>
      <w:lang w:val="pl-PL" w:eastAsia="sr-Latn-CS"/>
    </w:rPr>
  </w:style>
  <w:style w:type="character" w:customStyle="1" w:styleId="yshortcuts">
    <w:name w:val="yshortcuts"/>
    <w:basedOn w:val="DefaultParagraphFont"/>
    <w:rsid w:val="0021509D"/>
  </w:style>
</w:styles>
</file>

<file path=word/webSettings.xml><?xml version="1.0" encoding="utf-8"?>
<w:webSettings xmlns:r="http://schemas.openxmlformats.org/officeDocument/2006/relationships" xmlns:w="http://schemas.openxmlformats.org/wordprocessingml/2006/main">
  <w:divs>
    <w:div w:id="153109613">
      <w:bodyDiv w:val="1"/>
      <w:marLeft w:val="0"/>
      <w:marRight w:val="0"/>
      <w:marTop w:val="0"/>
      <w:marBottom w:val="0"/>
      <w:divBdr>
        <w:top w:val="none" w:sz="0" w:space="0" w:color="auto"/>
        <w:left w:val="none" w:sz="0" w:space="0" w:color="auto"/>
        <w:bottom w:val="none" w:sz="0" w:space="0" w:color="auto"/>
        <w:right w:val="none" w:sz="0" w:space="0" w:color="auto"/>
      </w:divBdr>
    </w:div>
    <w:div w:id="391080770">
      <w:bodyDiv w:val="1"/>
      <w:marLeft w:val="0"/>
      <w:marRight w:val="0"/>
      <w:marTop w:val="0"/>
      <w:marBottom w:val="0"/>
      <w:divBdr>
        <w:top w:val="none" w:sz="0" w:space="0" w:color="auto"/>
        <w:left w:val="none" w:sz="0" w:space="0" w:color="auto"/>
        <w:bottom w:val="none" w:sz="0" w:space="0" w:color="auto"/>
        <w:right w:val="none" w:sz="0" w:space="0" w:color="auto"/>
      </w:divBdr>
    </w:div>
    <w:div w:id="417101611">
      <w:bodyDiv w:val="1"/>
      <w:marLeft w:val="0"/>
      <w:marRight w:val="0"/>
      <w:marTop w:val="0"/>
      <w:marBottom w:val="0"/>
      <w:divBdr>
        <w:top w:val="none" w:sz="0" w:space="0" w:color="auto"/>
        <w:left w:val="none" w:sz="0" w:space="0" w:color="auto"/>
        <w:bottom w:val="none" w:sz="0" w:space="0" w:color="auto"/>
        <w:right w:val="none" w:sz="0" w:space="0" w:color="auto"/>
      </w:divBdr>
    </w:div>
    <w:div w:id="1632399144">
      <w:bodyDiv w:val="1"/>
      <w:marLeft w:val="0"/>
      <w:marRight w:val="0"/>
      <w:marTop w:val="0"/>
      <w:marBottom w:val="0"/>
      <w:divBdr>
        <w:top w:val="none" w:sz="0" w:space="0" w:color="auto"/>
        <w:left w:val="none" w:sz="0" w:space="0" w:color="auto"/>
        <w:bottom w:val="none" w:sz="0" w:space="0" w:color="auto"/>
        <w:right w:val="none" w:sz="0" w:space="0" w:color="auto"/>
      </w:divBdr>
    </w:div>
    <w:div w:id="1967730818">
      <w:bodyDiv w:val="1"/>
      <w:marLeft w:val="0"/>
      <w:marRight w:val="0"/>
      <w:marTop w:val="0"/>
      <w:marBottom w:val="0"/>
      <w:divBdr>
        <w:top w:val="none" w:sz="0" w:space="0" w:color="auto"/>
        <w:left w:val="none" w:sz="0" w:space="0" w:color="auto"/>
        <w:bottom w:val="none" w:sz="0" w:space="0" w:color="auto"/>
        <w:right w:val="none" w:sz="0" w:space="0" w:color="auto"/>
      </w:divBdr>
      <w:divsChild>
        <w:div w:id="1705774">
          <w:marLeft w:val="0"/>
          <w:marRight w:val="0"/>
          <w:marTop w:val="0"/>
          <w:marBottom w:val="180"/>
          <w:divBdr>
            <w:top w:val="none" w:sz="0" w:space="0" w:color="auto"/>
            <w:left w:val="none" w:sz="0" w:space="0" w:color="auto"/>
            <w:bottom w:val="none" w:sz="0" w:space="0" w:color="auto"/>
            <w:right w:val="none" w:sz="0" w:space="0" w:color="auto"/>
          </w:divBdr>
          <w:divsChild>
            <w:div w:id="135463873">
              <w:marLeft w:val="0"/>
              <w:marRight w:val="0"/>
              <w:marTop w:val="0"/>
              <w:marBottom w:val="0"/>
              <w:divBdr>
                <w:top w:val="none" w:sz="0" w:space="0" w:color="auto"/>
                <w:left w:val="none" w:sz="0" w:space="0" w:color="auto"/>
                <w:bottom w:val="none" w:sz="0" w:space="0" w:color="auto"/>
                <w:right w:val="none" w:sz="0" w:space="0" w:color="auto"/>
              </w:divBdr>
              <w:divsChild>
                <w:div w:id="729309618">
                  <w:marLeft w:val="0"/>
                  <w:marRight w:val="0"/>
                  <w:marTop w:val="0"/>
                  <w:marBottom w:val="0"/>
                  <w:divBdr>
                    <w:top w:val="none" w:sz="0" w:space="0" w:color="auto"/>
                    <w:left w:val="none" w:sz="0" w:space="0" w:color="auto"/>
                    <w:bottom w:val="none" w:sz="0" w:space="0" w:color="auto"/>
                    <w:right w:val="none" w:sz="0" w:space="0" w:color="auto"/>
                  </w:divBdr>
                  <w:divsChild>
                    <w:div w:id="1796871330">
                      <w:marLeft w:val="0"/>
                      <w:marRight w:val="0"/>
                      <w:marTop w:val="0"/>
                      <w:marBottom w:val="0"/>
                      <w:divBdr>
                        <w:top w:val="none" w:sz="0" w:space="0" w:color="auto"/>
                        <w:left w:val="none" w:sz="0" w:space="0" w:color="auto"/>
                        <w:bottom w:val="none" w:sz="0" w:space="0" w:color="auto"/>
                        <w:right w:val="none" w:sz="0" w:space="0" w:color="auto"/>
                      </w:divBdr>
                      <w:divsChild>
                        <w:div w:id="183061405">
                          <w:marLeft w:val="0"/>
                          <w:marRight w:val="0"/>
                          <w:marTop w:val="0"/>
                          <w:marBottom w:val="0"/>
                          <w:divBdr>
                            <w:top w:val="none" w:sz="0" w:space="0" w:color="auto"/>
                            <w:left w:val="none" w:sz="0" w:space="0" w:color="auto"/>
                            <w:bottom w:val="none" w:sz="0" w:space="0" w:color="auto"/>
                            <w:right w:val="none" w:sz="0" w:space="0" w:color="auto"/>
                          </w:divBdr>
                          <w:divsChild>
                            <w:div w:id="1209147634">
                              <w:marLeft w:val="0"/>
                              <w:marRight w:val="0"/>
                              <w:marTop w:val="0"/>
                              <w:marBottom w:val="0"/>
                              <w:divBdr>
                                <w:top w:val="none" w:sz="0" w:space="0" w:color="auto"/>
                                <w:left w:val="none" w:sz="0" w:space="0" w:color="auto"/>
                                <w:bottom w:val="none" w:sz="0" w:space="0" w:color="auto"/>
                                <w:right w:val="none" w:sz="0" w:space="0" w:color="auto"/>
                              </w:divBdr>
                            </w:div>
                            <w:div w:id="1957911066">
                              <w:marLeft w:val="0"/>
                              <w:marRight w:val="0"/>
                              <w:marTop w:val="0"/>
                              <w:marBottom w:val="0"/>
                              <w:divBdr>
                                <w:top w:val="none" w:sz="0" w:space="0" w:color="auto"/>
                                <w:left w:val="none" w:sz="0" w:space="0" w:color="auto"/>
                                <w:bottom w:val="none" w:sz="0" w:space="0" w:color="auto"/>
                                <w:right w:val="none" w:sz="0" w:space="0" w:color="auto"/>
                              </w:divBdr>
                            </w:div>
                            <w:div w:id="871694387">
                              <w:marLeft w:val="0"/>
                              <w:marRight w:val="0"/>
                              <w:marTop w:val="0"/>
                              <w:marBottom w:val="0"/>
                              <w:divBdr>
                                <w:top w:val="none" w:sz="0" w:space="0" w:color="auto"/>
                                <w:left w:val="none" w:sz="0" w:space="0" w:color="auto"/>
                                <w:bottom w:val="none" w:sz="0" w:space="0" w:color="auto"/>
                                <w:right w:val="none" w:sz="0" w:space="0" w:color="auto"/>
                              </w:divBdr>
                            </w:div>
                            <w:div w:id="956909895">
                              <w:marLeft w:val="0"/>
                              <w:marRight w:val="0"/>
                              <w:marTop w:val="0"/>
                              <w:marBottom w:val="0"/>
                              <w:divBdr>
                                <w:top w:val="none" w:sz="0" w:space="0" w:color="auto"/>
                                <w:left w:val="none" w:sz="0" w:space="0" w:color="auto"/>
                                <w:bottom w:val="none" w:sz="0" w:space="0" w:color="auto"/>
                                <w:right w:val="none" w:sz="0" w:space="0" w:color="auto"/>
                              </w:divBdr>
                            </w:div>
                            <w:div w:id="1438869875">
                              <w:marLeft w:val="0"/>
                              <w:marRight w:val="0"/>
                              <w:marTop w:val="0"/>
                              <w:marBottom w:val="0"/>
                              <w:divBdr>
                                <w:top w:val="none" w:sz="0" w:space="0" w:color="auto"/>
                                <w:left w:val="none" w:sz="0" w:space="0" w:color="auto"/>
                                <w:bottom w:val="none" w:sz="0" w:space="0" w:color="auto"/>
                                <w:right w:val="none" w:sz="0" w:space="0" w:color="auto"/>
                              </w:divBdr>
                            </w:div>
                            <w:div w:id="2146702124">
                              <w:marLeft w:val="0"/>
                              <w:marRight w:val="0"/>
                              <w:marTop w:val="0"/>
                              <w:marBottom w:val="0"/>
                              <w:divBdr>
                                <w:top w:val="none" w:sz="0" w:space="0" w:color="auto"/>
                                <w:left w:val="none" w:sz="0" w:space="0" w:color="auto"/>
                                <w:bottom w:val="none" w:sz="0" w:space="0" w:color="auto"/>
                                <w:right w:val="none" w:sz="0" w:space="0" w:color="auto"/>
                              </w:divBdr>
                            </w:div>
                            <w:div w:id="199242532">
                              <w:marLeft w:val="0"/>
                              <w:marRight w:val="0"/>
                              <w:marTop w:val="0"/>
                              <w:marBottom w:val="0"/>
                              <w:divBdr>
                                <w:top w:val="none" w:sz="0" w:space="0" w:color="auto"/>
                                <w:left w:val="none" w:sz="0" w:space="0" w:color="auto"/>
                                <w:bottom w:val="none" w:sz="0" w:space="0" w:color="auto"/>
                                <w:right w:val="none" w:sz="0" w:space="0" w:color="auto"/>
                              </w:divBdr>
                            </w:div>
                            <w:div w:id="1944460596">
                              <w:marLeft w:val="0"/>
                              <w:marRight w:val="0"/>
                              <w:marTop w:val="0"/>
                              <w:marBottom w:val="0"/>
                              <w:divBdr>
                                <w:top w:val="none" w:sz="0" w:space="0" w:color="auto"/>
                                <w:left w:val="none" w:sz="0" w:space="0" w:color="auto"/>
                                <w:bottom w:val="none" w:sz="0" w:space="0" w:color="auto"/>
                                <w:right w:val="none" w:sz="0" w:space="0" w:color="auto"/>
                              </w:divBdr>
                            </w:div>
                            <w:div w:id="1794668975">
                              <w:marLeft w:val="0"/>
                              <w:marRight w:val="0"/>
                              <w:marTop w:val="0"/>
                              <w:marBottom w:val="0"/>
                              <w:divBdr>
                                <w:top w:val="none" w:sz="0" w:space="0" w:color="auto"/>
                                <w:left w:val="none" w:sz="0" w:space="0" w:color="auto"/>
                                <w:bottom w:val="none" w:sz="0" w:space="0" w:color="auto"/>
                                <w:right w:val="none" w:sz="0" w:space="0" w:color="auto"/>
                              </w:divBdr>
                            </w:div>
                            <w:div w:id="1670402623">
                              <w:marLeft w:val="0"/>
                              <w:marRight w:val="0"/>
                              <w:marTop w:val="0"/>
                              <w:marBottom w:val="0"/>
                              <w:divBdr>
                                <w:top w:val="none" w:sz="0" w:space="0" w:color="auto"/>
                                <w:left w:val="none" w:sz="0" w:space="0" w:color="auto"/>
                                <w:bottom w:val="none" w:sz="0" w:space="0" w:color="auto"/>
                                <w:right w:val="none" w:sz="0" w:space="0" w:color="auto"/>
                              </w:divBdr>
                            </w:div>
                            <w:div w:id="1782794406">
                              <w:marLeft w:val="0"/>
                              <w:marRight w:val="0"/>
                              <w:marTop w:val="0"/>
                              <w:marBottom w:val="0"/>
                              <w:divBdr>
                                <w:top w:val="none" w:sz="0" w:space="0" w:color="auto"/>
                                <w:left w:val="none" w:sz="0" w:space="0" w:color="auto"/>
                                <w:bottom w:val="none" w:sz="0" w:space="0" w:color="auto"/>
                                <w:right w:val="none" w:sz="0" w:space="0" w:color="auto"/>
                              </w:divBdr>
                            </w:div>
                            <w:div w:id="842815663">
                              <w:marLeft w:val="0"/>
                              <w:marRight w:val="0"/>
                              <w:marTop w:val="0"/>
                              <w:marBottom w:val="0"/>
                              <w:divBdr>
                                <w:top w:val="none" w:sz="0" w:space="0" w:color="auto"/>
                                <w:left w:val="none" w:sz="0" w:space="0" w:color="auto"/>
                                <w:bottom w:val="none" w:sz="0" w:space="0" w:color="auto"/>
                                <w:right w:val="none" w:sz="0" w:space="0" w:color="auto"/>
                              </w:divBdr>
                            </w:div>
                            <w:div w:id="1729037120">
                              <w:marLeft w:val="0"/>
                              <w:marRight w:val="0"/>
                              <w:marTop w:val="0"/>
                              <w:marBottom w:val="0"/>
                              <w:divBdr>
                                <w:top w:val="none" w:sz="0" w:space="0" w:color="auto"/>
                                <w:left w:val="none" w:sz="0" w:space="0" w:color="auto"/>
                                <w:bottom w:val="none" w:sz="0" w:space="0" w:color="auto"/>
                                <w:right w:val="none" w:sz="0" w:space="0" w:color="auto"/>
                              </w:divBdr>
                            </w:div>
                            <w:div w:id="682362907">
                              <w:marLeft w:val="0"/>
                              <w:marRight w:val="0"/>
                              <w:marTop w:val="0"/>
                              <w:marBottom w:val="0"/>
                              <w:divBdr>
                                <w:top w:val="none" w:sz="0" w:space="0" w:color="auto"/>
                                <w:left w:val="none" w:sz="0" w:space="0" w:color="auto"/>
                                <w:bottom w:val="none" w:sz="0" w:space="0" w:color="auto"/>
                                <w:right w:val="none" w:sz="0" w:space="0" w:color="auto"/>
                              </w:divBdr>
                            </w:div>
                            <w:div w:id="1979334718">
                              <w:marLeft w:val="0"/>
                              <w:marRight w:val="0"/>
                              <w:marTop w:val="0"/>
                              <w:marBottom w:val="0"/>
                              <w:divBdr>
                                <w:top w:val="none" w:sz="0" w:space="0" w:color="auto"/>
                                <w:left w:val="none" w:sz="0" w:space="0" w:color="auto"/>
                                <w:bottom w:val="none" w:sz="0" w:space="0" w:color="auto"/>
                                <w:right w:val="none" w:sz="0" w:space="0" w:color="auto"/>
                              </w:divBdr>
                            </w:div>
                            <w:div w:id="895319886">
                              <w:marLeft w:val="0"/>
                              <w:marRight w:val="0"/>
                              <w:marTop w:val="0"/>
                              <w:marBottom w:val="0"/>
                              <w:divBdr>
                                <w:top w:val="none" w:sz="0" w:space="0" w:color="auto"/>
                                <w:left w:val="none" w:sz="0" w:space="0" w:color="auto"/>
                                <w:bottom w:val="none" w:sz="0" w:space="0" w:color="auto"/>
                                <w:right w:val="none" w:sz="0" w:space="0" w:color="auto"/>
                              </w:divBdr>
                            </w:div>
                            <w:div w:id="234829040">
                              <w:marLeft w:val="0"/>
                              <w:marRight w:val="0"/>
                              <w:marTop w:val="0"/>
                              <w:marBottom w:val="0"/>
                              <w:divBdr>
                                <w:top w:val="none" w:sz="0" w:space="0" w:color="auto"/>
                                <w:left w:val="none" w:sz="0" w:space="0" w:color="auto"/>
                                <w:bottom w:val="none" w:sz="0" w:space="0" w:color="auto"/>
                                <w:right w:val="none" w:sz="0" w:space="0" w:color="auto"/>
                              </w:divBdr>
                            </w:div>
                            <w:div w:id="1795901043">
                              <w:marLeft w:val="0"/>
                              <w:marRight w:val="0"/>
                              <w:marTop w:val="0"/>
                              <w:marBottom w:val="0"/>
                              <w:divBdr>
                                <w:top w:val="none" w:sz="0" w:space="0" w:color="auto"/>
                                <w:left w:val="none" w:sz="0" w:space="0" w:color="auto"/>
                                <w:bottom w:val="none" w:sz="0" w:space="0" w:color="auto"/>
                                <w:right w:val="none" w:sz="0" w:space="0" w:color="auto"/>
                              </w:divBdr>
                            </w:div>
                            <w:div w:id="1452438972">
                              <w:marLeft w:val="0"/>
                              <w:marRight w:val="0"/>
                              <w:marTop w:val="0"/>
                              <w:marBottom w:val="0"/>
                              <w:divBdr>
                                <w:top w:val="none" w:sz="0" w:space="0" w:color="auto"/>
                                <w:left w:val="none" w:sz="0" w:space="0" w:color="auto"/>
                                <w:bottom w:val="none" w:sz="0" w:space="0" w:color="auto"/>
                                <w:right w:val="none" w:sz="0" w:space="0" w:color="auto"/>
                              </w:divBdr>
                            </w:div>
                            <w:div w:id="1187207269">
                              <w:marLeft w:val="0"/>
                              <w:marRight w:val="0"/>
                              <w:marTop w:val="0"/>
                              <w:marBottom w:val="0"/>
                              <w:divBdr>
                                <w:top w:val="none" w:sz="0" w:space="0" w:color="auto"/>
                                <w:left w:val="none" w:sz="0" w:space="0" w:color="auto"/>
                                <w:bottom w:val="none" w:sz="0" w:space="0" w:color="auto"/>
                                <w:right w:val="none" w:sz="0" w:space="0" w:color="auto"/>
                              </w:divBdr>
                            </w:div>
                            <w:div w:id="1290817340">
                              <w:marLeft w:val="0"/>
                              <w:marRight w:val="0"/>
                              <w:marTop w:val="0"/>
                              <w:marBottom w:val="0"/>
                              <w:divBdr>
                                <w:top w:val="none" w:sz="0" w:space="0" w:color="auto"/>
                                <w:left w:val="none" w:sz="0" w:space="0" w:color="auto"/>
                                <w:bottom w:val="none" w:sz="0" w:space="0" w:color="auto"/>
                                <w:right w:val="none" w:sz="0" w:space="0" w:color="auto"/>
                              </w:divBdr>
                            </w:div>
                            <w:div w:id="1621960922">
                              <w:marLeft w:val="0"/>
                              <w:marRight w:val="0"/>
                              <w:marTop w:val="0"/>
                              <w:marBottom w:val="0"/>
                              <w:divBdr>
                                <w:top w:val="none" w:sz="0" w:space="0" w:color="auto"/>
                                <w:left w:val="none" w:sz="0" w:space="0" w:color="auto"/>
                                <w:bottom w:val="none" w:sz="0" w:space="0" w:color="auto"/>
                                <w:right w:val="none" w:sz="0" w:space="0" w:color="auto"/>
                              </w:divBdr>
                            </w:div>
                            <w:div w:id="1189491746">
                              <w:marLeft w:val="0"/>
                              <w:marRight w:val="0"/>
                              <w:marTop w:val="0"/>
                              <w:marBottom w:val="0"/>
                              <w:divBdr>
                                <w:top w:val="none" w:sz="0" w:space="0" w:color="auto"/>
                                <w:left w:val="none" w:sz="0" w:space="0" w:color="auto"/>
                                <w:bottom w:val="none" w:sz="0" w:space="0" w:color="auto"/>
                                <w:right w:val="none" w:sz="0" w:space="0" w:color="auto"/>
                              </w:divBdr>
                            </w:div>
                            <w:div w:id="242567507">
                              <w:marLeft w:val="0"/>
                              <w:marRight w:val="0"/>
                              <w:marTop w:val="0"/>
                              <w:marBottom w:val="0"/>
                              <w:divBdr>
                                <w:top w:val="none" w:sz="0" w:space="0" w:color="auto"/>
                                <w:left w:val="none" w:sz="0" w:space="0" w:color="auto"/>
                                <w:bottom w:val="none" w:sz="0" w:space="0" w:color="auto"/>
                                <w:right w:val="none" w:sz="0" w:space="0" w:color="auto"/>
                              </w:divBdr>
                            </w:div>
                            <w:div w:id="308942767">
                              <w:marLeft w:val="0"/>
                              <w:marRight w:val="0"/>
                              <w:marTop w:val="0"/>
                              <w:marBottom w:val="0"/>
                              <w:divBdr>
                                <w:top w:val="none" w:sz="0" w:space="0" w:color="auto"/>
                                <w:left w:val="none" w:sz="0" w:space="0" w:color="auto"/>
                                <w:bottom w:val="none" w:sz="0" w:space="0" w:color="auto"/>
                                <w:right w:val="none" w:sz="0" w:space="0" w:color="auto"/>
                              </w:divBdr>
                            </w:div>
                            <w:div w:id="380129958">
                              <w:marLeft w:val="0"/>
                              <w:marRight w:val="0"/>
                              <w:marTop w:val="0"/>
                              <w:marBottom w:val="0"/>
                              <w:divBdr>
                                <w:top w:val="none" w:sz="0" w:space="0" w:color="auto"/>
                                <w:left w:val="none" w:sz="0" w:space="0" w:color="auto"/>
                                <w:bottom w:val="none" w:sz="0" w:space="0" w:color="auto"/>
                                <w:right w:val="none" w:sz="0" w:space="0" w:color="auto"/>
                              </w:divBdr>
                            </w:div>
                            <w:div w:id="992755839">
                              <w:marLeft w:val="0"/>
                              <w:marRight w:val="0"/>
                              <w:marTop w:val="0"/>
                              <w:marBottom w:val="0"/>
                              <w:divBdr>
                                <w:top w:val="none" w:sz="0" w:space="0" w:color="auto"/>
                                <w:left w:val="none" w:sz="0" w:space="0" w:color="auto"/>
                                <w:bottom w:val="none" w:sz="0" w:space="0" w:color="auto"/>
                                <w:right w:val="none" w:sz="0" w:space="0" w:color="auto"/>
                              </w:divBdr>
                            </w:div>
                            <w:div w:id="1527065058">
                              <w:marLeft w:val="0"/>
                              <w:marRight w:val="0"/>
                              <w:marTop w:val="0"/>
                              <w:marBottom w:val="0"/>
                              <w:divBdr>
                                <w:top w:val="none" w:sz="0" w:space="0" w:color="auto"/>
                                <w:left w:val="none" w:sz="0" w:space="0" w:color="auto"/>
                                <w:bottom w:val="none" w:sz="0" w:space="0" w:color="auto"/>
                                <w:right w:val="none" w:sz="0" w:space="0" w:color="auto"/>
                              </w:divBdr>
                            </w:div>
                            <w:div w:id="1202473422">
                              <w:marLeft w:val="0"/>
                              <w:marRight w:val="0"/>
                              <w:marTop w:val="0"/>
                              <w:marBottom w:val="0"/>
                              <w:divBdr>
                                <w:top w:val="none" w:sz="0" w:space="0" w:color="auto"/>
                                <w:left w:val="none" w:sz="0" w:space="0" w:color="auto"/>
                                <w:bottom w:val="none" w:sz="0" w:space="0" w:color="auto"/>
                                <w:right w:val="none" w:sz="0" w:space="0" w:color="auto"/>
                              </w:divBdr>
                            </w:div>
                            <w:div w:id="1983345964">
                              <w:marLeft w:val="0"/>
                              <w:marRight w:val="0"/>
                              <w:marTop w:val="0"/>
                              <w:marBottom w:val="0"/>
                              <w:divBdr>
                                <w:top w:val="none" w:sz="0" w:space="0" w:color="auto"/>
                                <w:left w:val="none" w:sz="0" w:space="0" w:color="auto"/>
                                <w:bottom w:val="none" w:sz="0" w:space="0" w:color="auto"/>
                                <w:right w:val="none" w:sz="0" w:space="0" w:color="auto"/>
                              </w:divBdr>
                            </w:div>
                            <w:div w:id="1292394026">
                              <w:marLeft w:val="0"/>
                              <w:marRight w:val="0"/>
                              <w:marTop w:val="0"/>
                              <w:marBottom w:val="0"/>
                              <w:divBdr>
                                <w:top w:val="none" w:sz="0" w:space="0" w:color="auto"/>
                                <w:left w:val="none" w:sz="0" w:space="0" w:color="auto"/>
                                <w:bottom w:val="none" w:sz="0" w:space="0" w:color="auto"/>
                                <w:right w:val="none" w:sz="0" w:space="0" w:color="auto"/>
                              </w:divBdr>
                            </w:div>
                            <w:div w:id="640885518">
                              <w:marLeft w:val="0"/>
                              <w:marRight w:val="0"/>
                              <w:marTop w:val="0"/>
                              <w:marBottom w:val="0"/>
                              <w:divBdr>
                                <w:top w:val="none" w:sz="0" w:space="0" w:color="auto"/>
                                <w:left w:val="none" w:sz="0" w:space="0" w:color="auto"/>
                                <w:bottom w:val="none" w:sz="0" w:space="0" w:color="auto"/>
                                <w:right w:val="none" w:sz="0" w:space="0" w:color="auto"/>
                              </w:divBdr>
                            </w:div>
                            <w:div w:id="1555920393">
                              <w:marLeft w:val="0"/>
                              <w:marRight w:val="0"/>
                              <w:marTop w:val="0"/>
                              <w:marBottom w:val="0"/>
                              <w:divBdr>
                                <w:top w:val="none" w:sz="0" w:space="0" w:color="auto"/>
                                <w:left w:val="none" w:sz="0" w:space="0" w:color="auto"/>
                                <w:bottom w:val="none" w:sz="0" w:space="0" w:color="auto"/>
                                <w:right w:val="none" w:sz="0" w:space="0" w:color="auto"/>
                              </w:divBdr>
                            </w:div>
                            <w:div w:id="1369645915">
                              <w:marLeft w:val="0"/>
                              <w:marRight w:val="0"/>
                              <w:marTop w:val="0"/>
                              <w:marBottom w:val="0"/>
                              <w:divBdr>
                                <w:top w:val="none" w:sz="0" w:space="0" w:color="auto"/>
                                <w:left w:val="none" w:sz="0" w:space="0" w:color="auto"/>
                                <w:bottom w:val="none" w:sz="0" w:space="0" w:color="auto"/>
                                <w:right w:val="none" w:sz="0" w:space="0" w:color="auto"/>
                              </w:divBdr>
                            </w:div>
                            <w:div w:id="1941178327">
                              <w:marLeft w:val="0"/>
                              <w:marRight w:val="0"/>
                              <w:marTop w:val="0"/>
                              <w:marBottom w:val="0"/>
                              <w:divBdr>
                                <w:top w:val="none" w:sz="0" w:space="0" w:color="auto"/>
                                <w:left w:val="none" w:sz="0" w:space="0" w:color="auto"/>
                                <w:bottom w:val="none" w:sz="0" w:space="0" w:color="auto"/>
                                <w:right w:val="none" w:sz="0" w:space="0" w:color="auto"/>
                              </w:divBdr>
                            </w:div>
                            <w:div w:id="999652140">
                              <w:marLeft w:val="0"/>
                              <w:marRight w:val="0"/>
                              <w:marTop w:val="0"/>
                              <w:marBottom w:val="0"/>
                              <w:divBdr>
                                <w:top w:val="none" w:sz="0" w:space="0" w:color="auto"/>
                                <w:left w:val="none" w:sz="0" w:space="0" w:color="auto"/>
                                <w:bottom w:val="none" w:sz="0" w:space="0" w:color="auto"/>
                                <w:right w:val="none" w:sz="0" w:space="0" w:color="auto"/>
                              </w:divBdr>
                            </w:div>
                            <w:div w:id="39786771">
                              <w:marLeft w:val="0"/>
                              <w:marRight w:val="0"/>
                              <w:marTop w:val="0"/>
                              <w:marBottom w:val="0"/>
                              <w:divBdr>
                                <w:top w:val="none" w:sz="0" w:space="0" w:color="auto"/>
                                <w:left w:val="none" w:sz="0" w:space="0" w:color="auto"/>
                                <w:bottom w:val="none" w:sz="0" w:space="0" w:color="auto"/>
                                <w:right w:val="none" w:sz="0" w:space="0" w:color="auto"/>
                              </w:divBdr>
                            </w:div>
                            <w:div w:id="141195925">
                              <w:marLeft w:val="0"/>
                              <w:marRight w:val="0"/>
                              <w:marTop w:val="0"/>
                              <w:marBottom w:val="0"/>
                              <w:divBdr>
                                <w:top w:val="none" w:sz="0" w:space="0" w:color="auto"/>
                                <w:left w:val="none" w:sz="0" w:space="0" w:color="auto"/>
                                <w:bottom w:val="none" w:sz="0" w:space="0" w:color="auto"/>
                                <w:right w:val="none" w:sz="0" w:space="0" w:color="auto"/>
                              </w:divBdr>
                            </w:div>
                            <w:div w:id="1459831794">
                              <w:marLeft w:val="0"/>
                              <w:marRight w:val="0"/>
                              <w:marTop w:val="0"/>
                              <w:marBottom w:val="0"/>
                              <w:divBdr>
                                <w:top w:val="none" w:sz="0" w:space="0" w:color="auto"/>
                                <w:left w:val="none" w:sz="0" w:space="0" w:color="auto"/>
                                <w:bottom w:val="none" w:sz="0" w:space="0" w:color="auto"/>
                                <w:right w:val="none" w:sz="0" w:space="0" w:color="auto"/>
                              </w:divBdr>
                            </w:div>
                            <w:div w:id="1110859224">
                              <w:marLeft w:val="0"/>
                              <w:marRight w:val="0"/>
                              <w:marTop w:val="0"/>
                              <w:marBottom w:val="0"/>
                              <w:divBdr>
                                <w:top w:val="none" w:sz="0" w:space="0" w:color="auto"/>
                                <w:left w:val="none" w:sz="0" w:space="0" w:color="auto"/>
                                <w:bottom w:val="none" w:sz="0" w:space="0" w:color="auto"/>
                                <w:right w:val="none" w:sz="0" w:space="0" w:color="auto"/>
                              </w:divBdr>
                            </w:div>
                            <w:div w:id="1135367560">
                              <w:marLeft w:val="0"/>
                              <w:marRight w:val="0"/>
                              <w:marTop w:val="0"/>
                              <w:marBottom w:val="0"/>
                              <w:divBdr>
                                <w:top w:val="none" w:sz="0" w:space="0" w:color="auto"/>
                                <w:left w:val="none" w:sz="0" w:space="0" w:color="auto"/>
                                <w:bottom w:val="none" w:sz="0" w:space="0" w:color="auto"/>
                                <w:right w:val="none" w:sz="0" w:space="0" w:color="auto"/>
                              </w:divBdr>
                            </w:div>
                            <w:div w:id="1899123397">
                              <w:marLeft w:val="0"/>
                              <w:marRight w:val="0"/>
                              <w:marTop w:val="0"/>
                              <w:marBottom w:val="0"/>
                              <w:divBdr>
                                <w:top w:val="none" w:sz="0" w:space="0" w:color="auto"/>
                                <w:left w:val="none" w:sz="0" w:space="0" w:color="auto"/>
                                <w:bottom w:val="none" w:sz="0" w:space="0" w:color="auto"/>
                                <w:right w:val="none" w:sz="0" w:space="0" w:color="auto"/>
                              </w:divBdr>
                            </w:div>
                            <w:div w:id="1968200071">
                              <w:marLeft w:val="0"/>
                              <w:marRight w:val="0"/>
                              <w:marTop w:val="0"/>
                              <w:marBottom w:val="0"/>
                              <w:divBdr>
                                <w:top w:val="none" w:sz="0" w:space="0" w:color="auto"/>
                                <w:left w:val="none" w:sz="0" w:space="0" w:color="auto"/>
                                <w:bottom w:val="none" w:sz="0" w:space="0" w:color="auto"/>
                                <w:right w:val="none" w:sz="0" w:space="0" w:color="auto"/>
                              </w:divBdr>
                            </w:div>
                            <w:div w:id="1166748695">
                              <w:marLeft w:val="0"/>
                              <w:marRight w:val="0"/>
                              <w:marTop w:val="0"/>
                              <w:marBottom w:val="0"/>
                              <w:divBdr>
                                <w:top w:val="none" w:sz="0" w:space="0" w:color="auto"/>
                                <w:left w:val="none" w:sz="0" w:space="0" w:color="auto"/>
                                <w:bottom w:val="none" w:sz="0" w:space="0" w:color="auto"/>
                                <w:right w:val="none" w:sz="0" w:space="0" w:color="auto"/>
                              </w:divBdr>
                            </w:div>
                            <w:div w:id="1944604172">
                              <w:marLeft w:val="0"/>
                              <w:marRight w:val="0"/>
                              <w:marTop w:val="0"/>
                              <w:marBottom w:val="0"/>
                              <w:divBdr>
                                <w:top w:val="none" w:sz="0" w:space="0" w:color="auto"/>
                                <w:left w:val="none" w:sz="0" w:space="0" w:color="auto"/>
                                <w:bottom w:val="none" w:sz="0" w:space="0" w:color="auto"/>
                                <w:right w:val="none" w:sz="0" w:space="0" w:color="auto"/>
                              </w:divBdr>
                            </w:div>
                            <w:div w:id="1000818014">
                              <w:marLeft w:val="0"/>
                              <w:marRight w:val="0"/>
                              <w:marTop w:val="0"/>
                              <w:marBottom w:val="0"/>
                              <w:divBdr>
                                <w:top w:val="none" w:sz="0" w:space="0" w:color="auto"/>
                                <w:left w:val="none" w:sz="0" w:space="0" w:color="auto"/>
                                <w:bottom w:val="none" w:sz="0" w:space="0" w:color="auto"/>
                                <w:right w:val="none" w:sz="0" w:space="0" w:color="auto"/>
                              </w:divBdr>
                            </w:div>
                            <w:div w:id="1073283886">
                              <w:marLeft w:val="0"/>
                              <w:marRight w:val="0"/>
                              <w:marTop w:val="0"/>
                              <w:marBottom w:val="0"/>
                              <w:divBdr>
                                <w:top w:val="none" w:sz="0" w:space="0" w:color="auto"/>
                                <w:left w:val="none" w:sz="0" w:space="0" w:color="auto"/>
                                <w:bottom w:val="none" w:sz="0" w:space="0" w:color="auto"/>
                                <w:right w:val="none" w:sz="0" w:space="0" w:color="auto"/>
                              </w:divBdr>
                            </w:div>
                            <w:div w:id="259878809">
                              <w:marLeft w:val="0"/>
                              <w:marRight w:val="0"/>
                              <w:marTop w:val="0"/>
                              <w:marBottom w:val="0"/>
                              <w:divBdr>
                                <w:top w:val="none" w:sz="0" w:space="0" w:color="auto"/>
                                <w:left w:val="none" w:sz="0" w:space="0" w:color="auto"/>
                                <w:bottom w:val="none" w:sz="0" w:space="0" w:color="auto"/>
                                <w:right w:val="none" w:sz="0" w:space="0" w:color="auto"/>
                              </w:divBdr>
                            </w:div>
                            <w:div w:id="1666206745">
                              <w:marLeft w:val="0"/>
                              <w:marRight w:val="0"/>
                              <w:marTop w:val="0"/>
                              <w:marBottom w:val="0"/>
                              <w:divBdr>
                                <w:top w:val="none" w:sz="0" w:space="0" w:color="auto"/>
                                <w:left w:val="none" w:sz="0" w:space="0" w:color="auto"/>
                                <w:bottom w:val="none" w:sz="0" w:space="0" w:color="auto"/>
                                <w:right w:val="none" w:sz="0" w:space="0" w:color="auto"/>
                              </w:divBdr>
                            </w:div>
                            <w:div w:id="115877143">
                              <w:marLeft w:val="0"/>
                              <w:marRight w:val="0"/>
                              <w:marTop w:val="0"/>
                              <w:marBottom w:val="0"/>
                              <w:divBdr>
                                <w:top w:val="none" w:sz="0" w:space="0" w:color="auto"/>
                                <w:left w:val="none" w:sz="0" w:space="0" w:color="auto"/>
                                <w:bottom w:val="none" w:sz="0" w:space="0" w:color="auto"/>
                                <w:right w:val="none" w:sz="0" w:space="0" w:color="auto"/>
                              </w:divBdr>
                            </w:div>
                            <w:div w:id="1956670212">
                              <w:marLeft w:val="0"/>
                              <w:marRight w:val="0"/>
                              <w:marTop w:val="0"/>
                              <w:marBottom w:val="0"/>
                              <w:divBdr>
                                <w:top w:val="none" w:sz="0" w:space="0" w:color="auto"/>
                                <w:left w:val="none" w:sz="0" w:space="0" w:color="auto"/>
                                <w:bottom w:val="none" w:sz="0" w:space="0" w:color="auto"/>
                                <w:right w:val="none" w:sz="0" w:space="0" w:color="auto"/>
                              </w:divBdr>
                            </w:div>
                            <w:div w:id="737633692">
                              <w:marLeft w:val="0"/>
                              <w:marRight w:val="0"/>
                              <w:marTop w:val="0"/>
                              <w:marBottom w:val="0"/>
                              <w:divBdr>
                                <w:top w:val="none" w:sz="0" w:space="0" w:color="auto"/>
                                <w:left w:val="none" w:sz="0" w:space="0" w:color="auto"/>
                                <w:bottom w:val="none" w:sz="0" w:space="0" w:color="auto"/>
                                <w:right w:val="none" w:sz="0" w:space="0" w:color="auto"/>
                              </w:divBdr>
                            </w:div>
                            <w:div w:id="1161234250">
                              <w:marLeft w:val="0"/>
                              <w:marRight w:val="0"/>
                              <w:marTop w:val="0"/>
                              <w:marBottom w:val="0"/>
                              <w:divBdr>
                                <w:top w:val="none" w:sz="0" w:space="0" w:color="auto"/>
                                <w:left w:val="none" w:sz="0" w:space="0" w:color="auto"/>
                                <w:bottom w:val="none" w:sz="0" w:space="0" w:color="auto"/>
                                <w:right w:val="none" w:sz="0" w:space="0" w:color="auto"/>
                              </w:divBdr>
                            </w:div>
                            <w:div w:id="656037691">
                              <w:marLeft w:val="0"/>
                              <w:marRight w:val="0"/>
                              <w:marTop w:val="0"/>
                              <w:marBottom w:val="0"/>
                              <w:divBdr>
                                <w:top w:val="none" w:sz="0" w:space="0" w:color="auto"/>
                                <w:left w:val="none" w:sz="0" w:space="0" w:color="auto"/>
                                <w:bottom w:val="none" w:sz="0" w:space="0" w:color="auto"/>
                                <w:right w:val="none" w:sz="0" w:space="0" w:color="auto"/>
                              </w:divBdr>
                            </w:div>
                            <w:div w:id="295792525">
                              <w:marLeft w:val="0"/>
                              <w:marRight w:val="0"/>
                              <w:marTop w:val="0"/>
                              <w:marBottom w:val="0"/>
                              <w:divBdr>
                                <w:top w:val="none" w:sz="0" w:space="0" w:color="auto"/>
                                <w:left w:val="none" w:sz="0" w:space="0" w:color="auto"/>
                                <w:bottom w:val="none" w:sz="0" w:space="0" w:color="auto"/>
                                <w:right w:val="none" w:sz="0" w:space="0" w:color="auto"/>
                              </w:divBdr>
                            </w:div>
                            <w:div w:id="668949260">
                              <w:marLeft w:val="0"/>
                              <w:marRight w:val="0"/>
                              <w:marTop w:val="0"/>
                              <w:marBottom w:val="0"/>
                              <w:divBdr>
                                <w:top w:val="none" w:sz="0" w:space="0" w:color="auto"/>
                                <w:left w:val="none" w:sz="0" w:space="0" w:color="auto"/>
                                <w:bottom w:val="none" w:sz="0" w:space="0" w:color="auto"/>
                                <w:right w:val="none" w:sz="0" w:space="0" w:color="auto"/>
                              </w:divBdr>
                            </w:div>
                            <w:div w:id="165051147">
                              <w:marLeft w:val="0"/>
                              <w:marRight w:val="0"/>
                              <w:marTop w:val="0"/>
                              <w:marBottom w:val="0"/>
                              <w:divBdr>
                                <w:top w:val="none" w:sz="0" w:space="0" w:color="auto"/>
                                <w:left w:val="none" w:sz="0" w:space="0" w:color="auto"/>
                                <w:bottom w:val="none" w:sz="0" w:space="0" w:color="auto"/>
                                <w:right w:val="none" w:sz="0" w:space="0" w:color="auto"/>
                              </w:divBdr>
                            </w:div>
                            <w:div w:id="341712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73653478">
          <w:marLeft w:val="0"/>
          <w:marRight w:val="0"/>
          <w:marTop w:val="0"/>
          <w:marBottom w:val="180"/>
          <w:divBdr>
            <w:top w:val="none" w:sz="0" w:space="0" w:color="auto"/>
            <w:left w:val="none" w:sz="0" w:space="0" w:color="auto"/>
            <w:bottom w:val="none" w:sz="0" w:space="0" w:color="auto"/>
            <w:right w:val="none" w:sz="0" w:space="0" w:color="auto"/>
          </w:divBdr>
          <w:divsChild>
            <w:div w:id="520095205">
              <w:marLeft w:val="0"/>
              <w:marRight w:val="0"/>
              <w:marTop w:val="0"/>
              <w:marBottom w:val="0"/>
              <w:divBdr>
                <w:top w:val="none" w:sz="0" w:space="0" w:color="auto"/>
                <w:left w:val="none" w:sz="0" w:space="0" w:color="auto"/>
                <w:bottom w:val="none" w:sz="0" w:space="0" w:color="auto"/>
                <w:right w:val="none" w:sz="0" w:space="0" w:color="auto"/>
              </w:divBdr>
              <w:divsChild>
                <w:div w:id="2016806333">
                  <w:marLeft w:val="0"/>
                  <w:marRight w:val="0"/>
                  <w:marTop w:val="0"/>
                  <w:marBottom w:val="0"/>
                  <w:divBdr>
                    <w:top w:val="none" w:sz="0" w:space="0" w:color="auto"/>
                    <w:left w:val="none" w:sz="0" w:space="0" w:color="auto"/>
                    <w:bottom w:val="none" w:sz="0" w:space="0" w:color="auto"/>
                    <w:right w:val="none" w:sz="0" w:space="0" w:color="auto"/>
                  </w:divBdr>
                  <w:divsChild>
                    <w:div w:id="463698061">
                      <w:marLeft w:val="0"/>
                      <w:marRight w:val="0"/>
                      <w:marTop w:val="0"/>
                      <w:marBottom w:val="0"/>
                      <w:divBdr>
                        <w:top w:val="none" w:sz="0" w:space="0" w:color="auto"/>
                        <w:left w:val="none" w:sz="0" w:space="0" w:color="auto"/>
                        <w:bottom w:val="none" w:sz="0" w:space="0" w:color="auto"/>
                        <w:right w:val="none" w:sz="0" w:space="0" w:color="auto"/>
                      </w:divBdr>
                      <w:divsChild>
                        <w:div w:id="1742484658">
                          <w:marLeft w:val="0"/>
                          <w:marRight w:val="0"/>
                          <w:marTop w:val="0"/>
                          <w:marBottom w:val="0"/>
                          <w:divBdr>
                            <w:top w:val="none" w:sz="0" w:space="0" w:color="auto"/>
                            <w:left w:val="none" w:sz="0" w:space="0" w:color="auto"/>
                            <w:bottom w:val="none" w:sz="0" w:space="0" w:color="auto"/>
                            <w:right w:val="none" w:sz="0" w:space="0" w:color="auto"/>
                          </w:divBdr>
                          <w:divsChild>
                            <w:div w:id="1730880567">
                              <w:marLeft w:val="0"/>
                              <w:marRight w:val="0"/>
                              <w:marTop w:val="0"/>
                              <w:marBottom w:val="0"/>
                              <w:divBdr>
                                <w:top w:val="none" w:sz="0" w:space="0" w:color="auto"/>
                                <w:left w:val="none" w:sz="0" w:space="0" w:color="auto"/>
                                <w:bottom w:val="none" w:sz="0" w:space="0" w:color="auto"/>
                                <w:right w:val="none" w:sz="0" w:space="0" w:color="auto"/>
                              </w:divBdr>
                            </w:div>
                            <w:div w:id="1947807605">
                              <w:marLeft w:val="0"/>
                              <w:marRight w:val="0"/>
                              <w:marTop w:val="0"/>
                              <w:marBottom w:val="0"/>
                              <w:divBdr>
                                <w:top w:val="none" w:sz="0" w:space="0" w:color="auto"/>
                                <w:left w:val="none" w:sz="0" w:space="0" w:color="auto"/>
                                <w:bottom w:val="none" w:sz="0" w:space="0" w:color="auto"/>
                                <w:right w:val="none" w:sz="0" w:space="0" w:color="auto"/>
                              </w:divBdr>
                            </w:div>
                            <w:div w:id="637413733">
                              <w:marLeft w:val="0"/>
                              <w:marRight w:val="0"/>
                              <w:marTop w:val="0"/>
                              <w:marBottom w:val="0"/>
                              <w:divBdr>
                                <w:top w:val="none" w:sz="0" w:space="0" w:color="auto"/>
                                <w:left w:val="none" w:sz="0" w:space="0" w:color="auto"/>
                                <w:bottom w:val="none" w:sz="0" w:space="0" w:color="auto"/>
                                <w:right w:val="none" w:sz="0" w:space="0" w:color="auto"/>
                              </w:divBdr>
                            </w:div>
                            <w:div w:id="740519454">
                              <w:marLeft w:val="0"/>
                              <w:marRight w:val="0"/>
                              <w:marTop w:val="0"/>
                              <w:marBottom w:val="0"/>
                              <w:divBdr>
                                <w:top w:val="none" w:sz="0" w:space="0" w:color="auto"/>
                                <w:left w:val="none" w:sz="0" w:space="0" w:color="auto"/>
                                <w:bottom w:val="none" w:sz="0" w:space="0" w:color="auto"/>
                                <w:right w:val="none" w:sz="0" w:space="0" w:color="auto"/>
                              </w:divBdr>
                            </w:div>
                            <w:div w:id="427506112">
                              <w:marLeft w:val="0"/>
                              <w:marRight w:val="0"/>
                              <w:marTop w:val="0"/>
                              <w:marBottom w:val="0"/>
                              <w:divBdr>
                                <w:top w:val="none" w:sz="0" w:space="0" w:color="auto"/>
                                <w:left w:val="none" w:sz="0" w:space="0" w:color="auto"/>
                                <w:bottom w:val="none" w:sz="0" w:space="0" w:color="auto"/>
                                <w:right w:val="none" w:sz="0" w:space="0" w:color="auto"/>
                              </w:divBdr>
                            </w:div>
                            <w:div w:id="24139177">
                              <w:marLeft w:val="0"/>
                              <w:marRight w:val="0"/>
                              <w:marTop w:val="0"/>
                              <w:marBottom w:val="0"/>
                              <w:divBdr>
                                <w:top w:val="none" w:sz="0" w:space="0" w:color="auto"/>
                                <w:left w:val="none" w:sz="0" w:space="0" w:color="auto"/>
                                <w:bottom w:val="none" w:sz="0" w:space="0" w:color="auto"/>
                                <w:right w:val="none" w:sz="0" w:space="0" w:color="auto"/>
                              </w:divBdr>
                            </w:div>
                            <w:div w:id="1275017827">
                              <w:marLeft w:val="0"/>
                              <w:marRight w:val="0"/>
                              <w:marTop w:val="0"/>
                              <w:marBottom w:val="0"/>
                              <w:divBdr>
                                <w:top w:val="none" w:sz="0" w:space="0" w:color="auto"/>
                                <w:left w:val="none" w:sz="0" w:space="0" w:color="auto"/>
                                <w:bottom w:val="none" w:sz="0" w:space="0" w:color="auto"/>
                                <w:right w:val="none" w:sz="0" w:space="0" w:color="auto"/>
                              </w:divBdr>
                            </w:div>
                            <w:div w:id="186023426">
                              <w:marLeft w:val="0"/>
                              <w:marRight w:val="0"/>
                              <w:marTop w:val="0"/>
                              <w:marBottom w:val="0"/>
                              <w:divBdr>
                                <w:top w:val="none" w:sz="0" w:space="0" w:color="auto"/>
                                <w:left w:val="none" w:sz="0" w:space="0" w:color="auto"/>
                                <w:bottom w:val="none" w:sz="0" w:space="0" w:color="auto"/>
                                <w:right w:val="none" w:sz="0" w:space="0" w:color="auto"/>
                              </w:divBdr>
                            </w:div>
                            <w:div w:id="850603163">
                              <w:marLeft w:val="0"/>
                              <w:marRight w:val="0"/>
                              <w:marTop w:val="0"/>
                              <w:marBottom w:val="0"/>
                              <w:divBdr>
                                <w:top w:val="none" w:sz="0" w:space="0" w:color="auto"/>
                                <w:left w:val="none" w:sz="0" w:space="0" w:color="auto"/>
                                <w:bottom w:val="none" w:sz="0" w:space="0" w:color="auto"/>
                                <w:right w:val="none" w:sz="0" w:space="0" w:color="auto"/>
                              </w:divBdr>
                            </w:div>
                            <w:div w:id="1484347639">
                              <w:marLeft w:val="0"/>
                              <w:marRight w:val="0"/>
                              <w:marTop w:val="0"/>
                              <w:marBottom w:val="0"/>
                              <w:divBdr>
                                <w:top w:val="none" w:sz="0" w:space="0" w:color="auto"/>
                                <w:left w:val="none" w:sz="0" w:space="0" w:color="auto"/>
                                <w:bottom w:val="none" w:sz="0" w:space="0" w:color="auto"/>
                                <w:right w:val="none" w:sz="0" w:space="0" w:color="auto"/>
                              </w:divBdr>
                            </w:div>
                            <w:div w:id="596253960">
                              <w:marLeft w:val="0"/>
                              <w:marRight w:val="0"/>
                              <w:marTop w:val="0"/>
                              <w:marBottom w:val="0"/>
                              <w:divBdr>
                                <w:top w:val="none" w:sz="0" w:space="0" w:color="auto"/>
                                <w:left w:val="none" w:sz="0" w:space="0" w:color="auto"/>
                                <w:bottom w:val="none" w:sz="0" w:space="0" w:color="auto"/>
                                <w:right w:val="none" w:sz="0" w:space="0" w:color="auto"/>
                              </w:divBdr>
                            </w:div>
                            <w:div w:id="1033723732">
                              <w:marLeft w:val="0"/>
                              <w:marRight w:val="0"/>
                              <w:marTop w:val="0"/>
                              <w:marBottom w:val="0"/>
                              <w:divBdr>
                                <w:top w:val="none" w:sz="0" w:space="0" w:color="auto"/>
                                <w:left w:val="none" w:sz="0" w:space="0" w:color="auto"/>
                                <w:bottom w:val="none" w:sz="0" w:space="0" w:color="auto"/>
                                <w:right w:val="none" w:sz="0" w:space="0" w:color="auto"/>
                              </w:divBdr>
                            </w:div>
                            <w:div w:id="775561328">
                              <w:marLeft w:val="0"/>
                              <w:marRight w:val="0"/>
                              <w:marTop w:val="0"/>
                              <w:marBottom w:val="0"/>
                              <w:divBdr>
                                <w:top w:val="none" w:sz="0" w:space="0" w:color="auto"/>
                                <w:left w:val="none" w:sz="0" w:space="0" w:color="auto"/>
                                <w:bottom w:val="none" w:sz="0" w:space="0" w:color="auto"/>
                                <w:right w:val="none" w:sz="0" w:space="0" w:color="auto"/>
                              </w:divBdr>
                            </w:div>
                            <w:div w:id="168449239">
                              <w:marLeft w:val="0"/>
                              <w:marRight w:val="0"/>
                              <w:marTop w:val="0"/>
                              <w:marBottom w:val="0"/>
                              <w:divBdr>
                                <w:top w:val="none" w:sz="0" w:space="0" w:color="auto"/>
                                <w:left w:val="none" w:sz="0" w:space="0" w:color="auto"/>
                                <w:bottom w:val="none" w:sz="0" w:space="0" w:color="auto"/>
                                <w:right w:val="none" w:sz="0" w:space="0" w:color="auto"/>
                              </w:divBdr>
                            </w:div>
                            <w:div w:id="1378966225">
                              <w:marLeft w:val="0"/>
                              <w:marRight w:val="0"/>
                              <w:marTop w:val="0"/>
                              <w:marBottom w:val="0"/>
                              <w:divBdr>
                                <w:top w:val="none" w:sz="0" w:space="0" w:color="auto"/>
                                <w:left w:val="none" w:sz="0" w:space="0" w:color="auto"/>
                                <w:bottom w:val="none" w:sz="0" w:space="0" w:color="auto"/>
                                <w:right w:val="none" w:sz="0" w:space="0" w:color="auto"/>
                              </w:divBdr>
                            </w:div>
                            <w:div w:id="603223802">
                              <w:marLeft w:val="0"/>
                              <w:marRight w:val="0"/>
                              <w:marTop w:val="0"/>
                              <w:marBottom w:val="0"/>
                              <w:divBdr>
                                <w:top w:val="none" w:sz="0" w:space="0" w:color="auto"/>
                                <w:left w:val="none" w:sz="0" w:space="0" w:color="auto"/>
                                <w:bottom w:val="none" w:sz="0" w:space="0" w:color="auto"/>
                                <w:right w:val="none" w:sz="0" w:space="0" w:color="auto"/>
                              </w:divBdr>
                            </w:div>
                            <w:div w:id="152333846">
                              <w:marLeft w:val="0"/>
                              <w:marRight w:val="0"/>
                              <w:marTop w:val="0"/>
                              <w:marBottom w:val="0"/>
                              <w:divBdr>
                                <w:top w:val="none" w:sz="0" w:space="0" w:color="auto"/>
                                <w:left w:val="none" w:sz="0" w:space="0" w:color="auto"/>
                                <w:bottom w:val="none" w:sz="0" w:space="0" w:color="auto"/>
                                <w:right w:val="none" w:sz="0" w:space="0" w:color="auto"/>
                              </w:divBdr>
                            </w:div>
                            <w:div w:id="2028217772">
                              <w:marLeft w:val="0"/>
                              <w:marRight w:val="0"/>
                              <w:marTop w:val="0"/>
                              <w:marBottom w:val="0"/>
                              <w:divBdr>
                                <w:top w:val="none" w:sz="0" w:space="0" w:color="auto"/>
                                <w:left w:val="none" w:sz="0" w:space="0" w:color="auto"/>
                                <w:bottom w:val="none" w:sz="0" w:space="0" w:color="auto"/>
                                <w:right w:val="none" w:sz="0" w:space="0" w:color="auto"/>
                              </w:divBdr>
                            </w:div>
                            <w:div w:id="1312515284">
                              <w:marLeft w:val="0"/>
                              <w:marRight w:val="0"/>
                              <w:marTop w:val="0"/>
                              <w:marBottom w:val="0"/>
                              <w:divBdr>
                                <w:top w:val="none" w:sz="0" w:space="0" w:color="auto"/>
                                <w:left w:val="none" w:sz="0" w:space="0" w:color="auto"/>
                                <w:bottom w:val="none" w:sz="0" w:space="0" w:color="auto"/>
                                <w:right w:val="none" w:sz="0" w:space="0" w:color="auto"/>
                              </w:divBdr>
                            </w:div>
                            <w:div w:id="799154095">
                              <w:marLeft w:val="0"/>
                              <w:marRight w:val="0"/>
                              <w:marTop w:val="0"/>
                              <w:marBottom w:val="0"/>
                              <w:divBdr>
                                <w:top w:val="none" w:sz="0" w:space="0" w:color="auto"/>
                                <w:left w:val="none" w:sz="0" w:space="0" w:color="auto"/>
                                <w:bottom w:val="none" w:sz="0" w:space="0" w:color="auto"/>
                                <w:right w:val="none" w:sz="0" w:space="0" w:color="auto"/>
                              </w:divBdr>
                            </w:div>
                            <w:div w:id="359549607">
                              <w:marLeft w:val="0"/>
                              <w:marRight w:val="0"/>
                              <w:marTop w:val="0"/>
                              <w:marBottom w:val="0"/>
                              <w:divBdr>
                                <w:top w:val="none" w:sz="0" w:space="0" w:color="auto"/>
                                <w:left w:val="none" w:sz="0" w:space="0" w:color="auto"/>
                                <w:bottom w:val="none" w:sz="0" w:space="0" w:color="auto"/>
                                <w:right w:val="none" w:sz="0" w:space="0" w:color="auto"/>
                              </w:divBdr>
                            </w:div>
                            <w:div w:id="2070567200">
                              <w:marLeft w:val="0"/>
                              <w:marRight w:val="0"/>
                              <w:marTop w:val="0"/>
                              <w:marBottom w:val="0"/>
                              <w:divBdr>
                                <w:top w:val="none" w:sz="0" w:space="0" w:color="auto"/>
                                <w:left w:val="none" w:sz="0" w:space="0" w:color="auto"/>
                                <w:bottom w:val="none" w:sz="0" w:space="0" w:color="auto"/>
                                <w:right w:val="none" w:sz="0" w:space="0" w:color="auto"/>
                              </w:divBdr>
                            </w:div>
                            <w:div w:id="887768627">
                              <w:marLeft w:val="0"/>
                              <w:marRight w:val="0"/>
                              <w:marTop w:val="0"/>
                              <w:marBottom w:val="0"/>
                              <w:divBdr>
                                <w:top w:val="none" w:sz="0" w:space="0" w:color="auto"/>
                                <w:left w:val="none" w:sz="0" w:space="0" w:color="auto"/>
                                <w:bottom w:val="none" w:sz="0" w:space="0" w:color="auto"/>
                                <w:right w:val="none" w:sz="0" w:space="0" w:color="auto"/>
                              </w:divBdr>
                            </w:div>
                            <w:div w:id="1005936533">
                              <w:marLeft w:val="0"/>
                              <w:marRight w:val="0"/>
                              <w:marTop w:val="0"/>
                              <w:marBottom w:val="0"/>
                              <w:divBdr>
                                <w:top w:val="none" w:sz="0" w:space="0" w:color="auto"/>
                                <w:left w:val="none" w:sz="0" w:space="0" w:color="auto"/>
                                <w:bottom w:val="none" w:sz="0" w:space="0" w:color="auto"/>
                                <w:right w:val="none" w:sz="0" w:space="0" w:color="auto"/>
                              </w:divBdr>
                            </w:div>
                            <w:div w:id="1980305929">
                              <w:marLeft w:val="0"/>
                              <w:marRight w:val="0"/>
                              <w:marTop w:val="0"/>
                              <w:marBottom w:val="0"/>
                              <w:divBdr>
                                <w:top w:val="none" w:sz="0" w:space="0" w:color="auto"/>
                                <w:left w:val="none" w:sz="0" w:space="0" w:color="auto"/>
                                <w:bottom w:val="none" w:sz="0" w:space="0" w:color="auto"/>
                                <w:right w:val="none" w:sz="0" w:space="0" w:color="auto"/>
                              </w:divBdr>
                            </w:div>
                            <w:div w:id="1597321965">
                              <w:marLeft w:val="0"/>
                              <w:marRight w:val="0"/>
                              <w:marTop w:val="0"/>
                              <w:marBottom w:val="0"/>
                              <w:divBdr>
                                <w:top w:val="none" w:sz="0" w:space="0" w:color="auto"/>
                                <w:left w:val="none" w:sz="0" w:space="0" w:color="auto"/>
                                <w:bottom w:val="none" w:sz="0" w:space="0" w:color="auto"/>
                                <w:right w:val="none" w:sz="0" w:space="0" w:color="auto"/>
                              </w:divBdr>
                            </w:div>
                            <w:div w:id="1267693830">
                              <w:marLeft w:val="0"/>
                              <w:marRight w:val="0"/>
                              <w:marTop w:val="0"/>
                              <w:marBottom w:val="0"/>
                              <w:divBdr>
                                <w:top w:val="none" w:sz="0" w:space="0" w:color="auto"/>
                                <w:left w:val="none" w:sz="0" w:space="0" w:color="auto"/>
                                <w:bottom w:val="none" w:sz="0" w:space="0" w:color="auto"/>
                                <w:right w:val="none" w:sz="0" w:space="0" w:color="auto"/>
                              </w:divBdr>
                            </w:div>
                            <w:div w:id="298195616">
                              <w:marLeft w:val="0"/>
                              <w:marRight w:val="0"/>
                              <w:marTop w:val="0"/>
                              <w:marBottom w:val="0"/>
                              <w:divBdr>
                                <w:top w:val="none" w:sz="0" w:space="0" w:color="auto"/>
                                <w:left w:val="none" w:sz="0" w:space="0" w:color="auto"/>
                                <w:bottom w:val="none" w:sz="0" w:space="0" w:color="auto"/>
                                <w:right w:val="none" w:sz="0" w:space="0" w:color="auto"/>
                              </w:divBdr>
                            </w:div>
                            <w:div w:id="44178855">
                              <w:marLeft w:val="0"/>
                              <w:marRight w:val="0"/>
                              <w:marTop w:val="0"/>
                              <w:marBottom w:val="0"/>
                              <w:divBdr>
                                <w:top w:val="none" w:sz="0" w:space="0" w:color="auto"/>
                                <w:left w:val="none" w:sz="0" w:space="0" w:color="auto"/>
                                <w:bottom w:val="none" w:sz="0" w:space="0" w:color="auto"/>
                                <w:right w:val="none" w:sz="0" w:space="0" w:color="auto"/>
                              </w:divBdr>
                            </w:div>
                            <w:div w:id="711343699">
                              <w:marLeft w:val="0"/>
                              <w:marRight w:val="0"/>
                              <w:marTop w:val="0"/>
                              <w:marBottom w:val="0"/>
                              <w:divBdr>
                                <w:top w:val="none" w:sz="0" w:space="0" w:color="auto"/>
                                <w:left w:val="none" w:sz="0" w:space="0" w:color="auto"/>
                                <w:bottom w:val="none" w:sz="0" w:space="0" w:color="auto"/>
                                <w:right w:val="none" w:sz="0" w:space="0" w:color="auto"/>
                              </w:divBdr>
                            </w:div>
                            <w:div w:id="301278894">
                              <w:marLeft w:val="0"/>
                              <w:marRight w:val="0"/>
                              <w:marTop w:val="0"/>
                              <w:marBottom w:val="0"/>
                              <w:divBdr>
                                <w:top w:val="none" w:sz="0" w:space="0" w:color="auto"/>
                                <w:left w:val="none" w:sz="0" w:space="0" w:color="auto"/>
                                <w:bottom w:val="none" w:sz="0" w:space="0" w:color="auto"/>
                                <w:right w:val="none" w:sz="0" w:space="0" w:color="auto"/>
                              </w:divBdr>
                            </w:div>
                            <w:div w:id="1739132889">
                              <w:marLeft w:val="0"/>
                              <w:marRight w:val="0"/>
                              <w:marTop w:val="0"/>
                              <w:marBottom w:val="0"/>
                              <w:divBdr>
                                <w:top w:val="none" w:sz="0" w:space="0" w:color="auto"/>
                                <w:left w:val="none" w:sz="0" w:space="0" w:color="auto"/>
                                <w:bottom w:val="none" w:sz="0" w:space="0" w:color="auto"/>
                                <w:right w:val="none" w:sz="0" w:space="0" w:color="auto"/>
                              </w:divBdr>
                            </w:div>
                            <w:div w:id="36589301">
                              <w:marLeft w:val="0"/>
                              <w:marRight w:val="0"/>
                              <w:marTop w:val="0"/>
                              <w:marBottom w:val="0"/>
                              <w:divBdr>
                                <w:top w:val="none" w:sz="0" w:space="0" w:color="auto"/>
                                <w:left w:val="none" w:sz="0" w:space="0" w:color="auto"/>
                                <w:bottom w:val="none" w:sz="0" w:space="0" w:color="auto"/>
                                <w:right w:val="none" w:sz="0" w:space="0" w:color="auto"/>
                              </w:divBdr>
                            </w:div>
                            <w:div w:id="842667015">
                              <w:marLeft w:val="0"/>
                              <w:marRight w:val="0"/>
                              <w:marTop w:val="0"/>
                              <w:marBottom w:val="0"/>
                              <w:divBdr>
                                <w:top w:val="none" w:sz="0" w:space="0" w:color="auto"/>
                                <w:left w:val="none" w:sz="0" w:space="0" w:color="auto"/>
                                <w:bottom w:val="none" w:sz="0" w:space="0" w:color="auto"/>
                                <w:right w:val="none" w:sz="0" w:space="0" w:color="auto"/>
                              </w:divBdr>
                            </w:div>
                            <w:div w:id="1718503060">
                              <w:marLeft w:val="0"/>
                              <w:marRight w:val="0"/>
                              <w:marTop w:val="0"/>
                              <w:marBottom w:val="0"/>
                              <w:divBdr>
                                <w:top w:val="none" w:sz="0" w:space="0" w:color="auto"/>
                                <w:left w:val="none" w:sz="0" w:space="0" w:color="auto"/>
                                <w:bottom w:val="none" w:sz="0" w:space="0" w:color="auto"/>
                                <w:right w:val="none" w:sz="0" w:space="0" w:color="auto"/>
                              </w:divBdr>
                            </w:div>
                            <w:div w:id="754590729">
                              <w:marLeft w:val="0"/>
                              <w:marRight w:val="0"/>
                              <w:marTop w:val="0"/>
                              <w:marBottom w:val="0"/>
                              <w:divBdr>
                                <w:top w:val="none" w:sz="0" w:space="0" w:color="auto"/>
                                <w:left w:val="none" w:sz="0" w:space="0" w:color="auto"/>
                                <w:bottom w:val="none" w:sz="0" w:space="0" w:color="auto"/>
                                <w:right w:val="none" w:sz="0" w:space="0" w:color="auto"/>
                              </w:divBdr>
                            </w:div>
                            <w:div w:id="154273171">
                              <w:marLeft w:val="0"/>
                              <w:marRight w:val="0"/>
                              <w:marTop w:val="0"/>
                              <w:marBottom w:val="0"/>
                              <w:divBdr>
                                <w:top w:val="none" w:sz="0" w:space="0" w:color="auto"/>
                                <w:left w:val="none" w:sz="0" w:space="0" w:color="auto"/>
                                <w:bottom w:val="none" w:sz="0" w:space="0" w:color="auto"/>
                                <w:right w:val="none" w:sz="0" w:space="0" w:color="auto"/>
                              </w:divBdr>
                            </w:div>
                            <w:div w:id="1675692650">
                              <w:marLeft w:val="0"/>
                              <w:marRight w:val="0"/>
                              <w:marTop w:val="0"/>
                              <w:marBottom w:val="0"/>
                              <w:divBdr>
                                <w:top w:val="none" w:sz="0" w:space="0" w:color="auto"/>
                                <w:left w:val="none" w:sz="0" w:space="0" w:color="auto"/>
                                <w:bottom w:val="none" w:sz="0" w:space="0" w:color="auto"/>
                                <w:right w:val="none" w:sz="0" w:space="0" w:color="auto"/>
                              </w:divBdr>
                            </w:div>
                            <w:div w:id="126431432">
                              <w:marLeft w:val="0"/>
                              <w:marRight w:val="0"/>
                              <w:marTop w:val="0"/>
                              <w:marBottom w:val="0"/>
                              <w:divBdr>
                                <w:top w:val="none" w:sz="0" w:space="0" w:color="auto"/>
                                <w:left w:val="none" w:sz="0" w:space="0" w:color="auto"/>
                                <w:bottom w:val="none" w:sz="0" w:space="0" w:color="auto"/>
                                <w:right w:val="none" w:sz="0" w:space="0" w:color="auto"/>
                              </w:divBdr>
                            </w:div>
                            <w:div w:id="207499377">
                              <w:marLeft w:val="0"/>
                              <w:marRight w:val="0"/>
                              <w:marTop w:val="0"/>
                              <w:marBottom w:val="0"/>
                              <w:divBdr>
                                <w:top w:val="none" w:sz="0" w:space="0" w:color="auto"/>
                                <w:left w:val="none" w:sz="0" w:space="0" w:color="auto"/>
                                <w:bottom w:val="none" w:sz="0" w:space="0" w:color="auto"/>
                                <w:right w:val="none" w:sz="0" w:space="0" w:color="auto"/>
                              </w:divBdr>
                            </w:div>
                            <w:div w:id="2126147484">
                              <w:marLeft w:val="0"/>
                              <w:marRight w:val="0"/>
                              <w:marTop w:val="0"/>
                              <w:marBottom w:val="0"/>
                              <w:divBdr>
                                <w:top w:val="none" w:sz="0" w:space="0" w:color="auto"/>
                                <w:left w:val="none" w:sz="0" w:space="0" w:color="auto"/>
                                <w:bottom w:val="none" w:sz="0" w:space="0" w:color="auto"/>
                                <w:right w:val="none" w:sz="0" w:space="0" w:color="auto"/>
                              </w:divBdr>
                            </w:div>
                            <w:div w:id="1510758147">
                              <w:marLeft w:val="0"/>
                              <w:marRight w:val="0"/>
                              <w:marTop w:val="0"/>
                              <w:marBottom w:val="0"/>
                              <w:divBdr>
                                <w:top w:val="none" w:sz="0" w:space="0" w:color="auto"/>
                                <w:left w:val="none" w:sz="0" w:space="0" w:color="auto"/>
                                <w:bottom w:val="none" w:sz="0" w:space="0" w:color="auto"/>
                                <w:right w:val="none" w:sz="0" w:space="0" w:color="auto"/>
                              </w:divBdr>
                            </w:div>
                            <w:div w:id="806821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pubmed.ncbi.nlm.nih.gov/?sort=pubdate&amp;term=Amos+CI&amp;cauthor_id=32393777" TargetMode="External"/><Relationship Id="rId13" Type="http://schemas.openxmlformats.org/officeDocument/2006/relationships/hyperlink" Target="https://www.ncbi.nlm.nih.gov/pubmed/28604730" TargetMode="External"/><Relationship Id="rId18" Type="http://schemas.openxmlformats.org/officeDocument/2006/relationships/hyperlink" Target="https://www.researchgate.net/researcher/13263392_Julien_Sage" TargetMode="External"/><Relationship Id="rId26" Type="http://schemas.openxmlformats.org/officeDocument/2006/relationships/hyperlink" Target="https://www.researchgate.net/researcher/2004121985_Gulubova_M" TargetMode="External"/><Relationship Id="rId3" Type="http://schemas.openxmlformats.org/officeDocument/2006/relationships/styles" Target="styles.xml"/><Relationship Id="rId21" Type="http://schemas.openxmlformats.org/officeDocument/2006/relationships/hyperlink" Target="http://www.ncbi.nlm.nih.gov/pubmed/26088955" TargetMode="External"/><Relationship Id="rId34" Type="http://schemas.openxmlformats.org/officeDocument/2006/relationships/hyperlink" Target="https://www.researchgate.net/researcher/2004121985_Maya_Gulubova" TargetMode="External"/><Relationship Id="rId7" Type="http://schemas.openxmlformats.org/officeDocument/2006/relationships/hyperlink" Target="https://pubmed.ncbi.nlm.nih.gov/?sort=pubdate&amp;term=Landi+MT&amp;cauthor_id=32393777" TargetMode="External"/><Relationship Id="rId12" Type="http://schemas.openxmlformats.org/officeDocument/2006/relationships/hyperlink" Target="https://www.ncbi.nlm.nih.gov/pubmed/28671758" TargetMode="External"/><Relationship Id="rId17" Type="http://schemas.openxmlformats.org/officeDocument/2006/relationships/hyperlink" Target="https://www.researchgate.net/researcher/38279846_Martin_Peifer" TargetMode="External"/><Relationship Id="rId25" Type="http://schemas.openxmlformats.org/officeDocument/2006/relationships/hyperlink" Target="https://www.researchgate.net/researcher/2077459288_Skerleva_D" TargetMode="External"/><Relationship Id="rId33" Type="http://schemas.openxmlformats.org/officeDocument/2006/relationships/hyperlink" Target="https://www.researchgate.net/researcher/2066470361_Elina_Aleksandrova" TargetMode="Externa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researchgate.net/researcher/38788873_Se_Jin_Jang" TargetMode="External"/><Relationship Id="rId20" Type="http://schemas.openxmlformats.org/officeDocument/2006/relationships/hyperlink" Target="https://www.researchgate.net/publication/280088318_Comprehensive_genomic_profiles_of_small_cell_lung_cancer?ev=prf_pub" TargetMode="External"/><Relationship Id="rId29" Type="http://schemas.openxmlformats.org/officeDocument/2006/relationships/hyperlink" Target="https://www.researchgate.net/researcher/68497892_Wollina_U" TargetMode="External"/><Relationship Id="rId1" Type="http://schemas.openxmlformats.org/officeDocument/2006/relationships/customXml" Target="../customXml/item1.xml"/><Relationship Id="rId6" Type="http://schemas.openxmlformats.org/officeDocument/2006/relationships/hyperlink" Target="https://pubmed.ncbi.nlm.nih.gov/?sort=pubdate&amp;term=Mukherjee+S&amp;cauthor_id=32393777" TargetMode="External"/><Relationship Id="rId11" Type="http://schemas.openxmlformats.org/officeDocument/2006/relationships/hyperlink" Target="https://www.ncbi.nlm.nih.gov/pubmed/30956756" TargetMode="External"/><Relationship Id="rId24" Type="http://schemas.openxmlformats.org/officeDocument/2006/relationships/hyperlink" Target="https://www.researchgate.net/researcher/2066470361_Aleksandrova_E" TargetMode="External"/><Relationship Id="rId32" Type="http://schemas.openxmlformats.org/officeDocument/2006/relationships/hyperlink" Target="https://www.researchgate.net/researcher/27770887_Stojsic_J" TargetMode="External"/><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researchgate.net/researcher/2045742506_Jing_Shan_Lim" TargetMode="External"/><Relationship Id="rId23" Type="http://schemas.openxmlformats.org/officeDocument/2006/relationships/hyperlink" Target="https://www.researchgate.net/researcher/2062689926_Ananiev_J" TargetMode="External"/><Relationship Id="rId28" Type="http://schemas.openxmlformats.org/officeDocument/2006/relationships/hyperlink" Target="https://www.researchgate.net/researcher/2047800693_Lotti_T" TargetMode="External"/><Relationship Id="rId36" Type="http://schemas.openxmlformats.org/officeDocument/2006/relationships/hyperlink" Target="https://www.morebooks.de/store/gb/book/from-stem-to-stern:-antiphospholipid-syndrome/isbn/978-3-659-46020-3" TargetMode="External"/><Relationship Id="rId10" Type="http://schemas.openxmlformats.org/officeDocument/2006/relationships/hyperlink" Target="https://www.ncbi.nlm.nih.gov/pubmed/30254314" TargetMode="External"/><Relationship Id="rId19" Type="http://schemas.openxmlformats.org/officeDocument/2006/relationships/hyperlink" Target="https://www.researchgate.net/researcher/38510485_Roman_K_Thomas" TargetMode="External"/><Relationship Id="rId31" Type="http://schemas.openxmlformats.org/officeDocument/2006/relationships/hyperlink" Target="https://www.researchgate.net/researcher/39413404_Kontic_M" TargetMode="External"/><Relationship Id="rId4" Type="http://schemas.openxmlformats.org/officeDocument/2006/relationships/settings" Target="settings.xml"/><Relationship Id="rId9" Type="http://schemas.openxmlformats.org/officeDocument/2006/relationships/hyperlink" Target="https://www.ncbi.nlm.nih.gov/pubmed/30746211" TargetMode="External"/><Relationship Id="rId14" Type="http://schemas.openxmlformats.org/officeDocument/2006/relationships/hyperlink" Target="https://www.researchgate.net/researcher/2040172972_Julie_George" TargetMode="External"/><Relationship Id="rId22" Type="http://schemas.openxmlformats.org/officeDocument/2006/relationships/hyperlink" Target="http://www.ncbi.nlm.nih.gov/pubmed/20405348" TargetMode="External"/><Relationship Id="rId27" Type="http://schemas.openxmlformats.org/officeDocument/2006/relationships/hyperlink" Target="https://www.researchgate.net/researcher/2052313128_Chokoeva_A" TargetMode="External"/><Relationship Id="rId30" Type="http://schemas.openxmlformats.org/officeDocument/2006/relationships/hyperlink" Target="https://www.researchgate.net/researcher/2004092246_Tchernev_G" TargetMode="External"/><Relationship Id="rId35" Type="http://schemas.openxmlformats.org/officeDocument/2006/relationships/hyperlink" Target="https://www.researchgate.net/researcher/2066469118_Jelena_Stojsi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79CC61B-8F08-47B4-A4C1-5197D6098B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14</Pages>
  <Words>7857</Words>
  <Characters>44789</Characters>
  <Application>Microsoft Office Word</Application>
  <DocSecurity>0</DocSecurity>
  <Lines>373</Lines>
  <Paragraphs>105</Paragraphs>
  <ScaleCrop>false</ScaleCrop>
  <HeadingPairs>
    <vt:vector size="2" baseType="variant">
      <vt:variant>
        <vt:lpstr>Title</vt:lpstr>
      </vt:variant>
      <vt:variant>
        <vt:i4>1</vt:i4>
      </vt:variant>
    </vt:vector>
  </HeadingPairs>
  <TitlesOfParts>
    <vt:vector size="1" baseType="lpstr">
      <vt:lpstr/>
    </vt:vector>
  </TitlesOfParts>
  <Company>HP Inc.</Company>
  <LinksUpToDate>false</LinksUpToDate>
  <CharactersWithSpaces>52541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InfoMedis</dc:creator>
  <cp:lastModifiedBy>HP</cp:lastModifiedBy>
  <cp:revision>3</cp:revision>
  <cp:lastPrinted>2021-07-20T10:53:00Z</cp:lastPrinted>
  <dcterms:created xsi:type="dcterms:W3CDTF">2021-07-20T09:19:00Z</dcterms:created>
  <dcterms:modified xsi:type="dcterms:W3CDTF">2021-07-20T10:54:00Z</dcterms:modified>
</cp:coreProperties>
</file>