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Default="00912AF1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Pr="000948B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0948BA">
        <w:rPr>
          <w:rFonts w:ascii="Times New Roman" w:hAnsi="Times New Roman"/>
          <w:b/>
          <w:sz w:val="20"/>
          <w:szCs w:val="20"/>
        </w:rPr>
        <w:t>Р</w:t>
      </w:r>
      <w:r w:rsidR="00036E75" w:rsidRPr="00036E75">
        <w:rPr>
          <w:rFonts w:ascii="Times New Roman" w:hAnsi="Times New Roman"/>
          <w:b/>
          <w:sz w:val="20"/>
          <w:szCs w:val="20"/>
        </w:rPr>
        <w:t>ЕД</w:t>
      </w:r>
      <w:r w:rsidR="000948BA">
        <w:rPr>
          <w:rFonts w:ascii="Times New Roman" w:hAnsi="Times New Roman"/>
          <w:b/>
          <w:sz w:val="20"/>
          <w:szCs w:val="20"/>
        </w:rPr>
        <w:t>ОВНОГ ПРОФЕСОРА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Pr="003A20F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  <w:lang w:val="sr-Cyrl-CS"/>
        </w:rPr>
        <w:t>Медицински факултет Универзитет у Београду</w:t>
      </w:r>
    </w:p>
    <w:p w:rsidR="00FC0B5A" w:rsidRPr="003A20F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3A20FB">
        <w:rPr>
          <w:rFonts w:ascii="Times New Roman" w:hAnsi="Times New Roman"/>
          <w:sz w:val="20"/>
          <w:szCs w:val="20"/>
        </w:rPr>
        <w:tab/>
        <w:t>Имунологија</w:t>
      </w:r>
    </w:p>
    <w:p w:rsidR="00FC0B5A" w:rsidRPr="003A20F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  <w:lang w:val="sr-Cyrl-CS"/>
        </w:rPr>
        <w:t>1 (један)</w:t>
      </w:r>
    </w:p>
    <w:p w:rsidR="00FC0B5A" w:rsidRPr="003A20F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  <w:lang w:val="sr-Cyrl-CS"/>
        </w:rPr>
        <w:t>1 (један)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FC0B5A" w:rsidRDefault="00FC0B5A" w:rsidP="003A2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</w:rPr>
        <w:t xml:space="preserve">1. </w:t>
      </w:r>
      <w:r w:rsidR="003A20FB" w:rsidRPr="0071028D">
        <w:rPr>
          <w:rFonts w:ascii="Times New Roman" w:hAnsi="Times New Roman"/>
          <w:sz w:val="20"/>
          <w:szCs w:val="20"/>
          <w:u w:val="single"/>
          <w:lang w:val="sr-Cyrl-CS"/>
        </w:rPr>
        <w:t>др Милош Марковић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Pr="003A20F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  <w:lang w:val="sr-Cyrl-CS"/>
        </w:rPr>
        <w:t>Милош (Љубиша) Марковић</w:t>
      </w:r>
    </w:p>
    <w:p w:rsidR="00FC0B5A" w:rsidRPr="0071028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Датум и место рођења:</w:t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</w:rPr>
        <w:tab/>
        <w:t>04</w:t>
      </w:r>
      <w:r w:rsidR="003A20FB" w:rsidRPr="00EA51D8">
        <w:rPr>
          <w:rFonts w:ascii="Times New Roman" w:hAnsi="Times New Roman"/>
          <w:sz w:val="20"/>
          <w:szCs w:val="20"/>
          <w:lang w:val="sr-Latn-CS"/>
        </w:rPr>
        <w:t>.</w:t>
      </w:r>
      <w:r w:rsidR="003A20FB">
        <w:rPr>
          <w:rFonts w:ascii="Times New Roman" w:hAnsi="Times New Roman"/>
          <w:sz w:val="20"/>
          <w:szCs w:val="20"/>
        </w:rPr>
        <w:t>10</w:t>
      </w:r>
      <w:r w:rsidR="003A20FB" w:rsidRPr="00EA51D8">
        <w:rPr>
          <w:rFonts w:ascii="Times New Roman" w:hAnsi="Times New Roman"/>
          <w:sz w:val="20"/>
          <w:szCs w:val="20"/>
          <w:lang w:val="sr-Latn-CS"/>
        </w:rPr>
        <w:t>.19</w:t>
      </w:r>
      <w:r w:rsidR="003A20FB">
        <w:rPr>
          <w:rFonts w:ascii="Times New Roman" w:hAnsi="Times New Roman"/>
          <w:sz w:val="20"/>
          <w:szCs w:val="20"/>
        </w:rPr>
        <w:t>69</w:t>
      </w:r>
      <w:r w:rsidR="003A20FB" w:rsidRPr="00EA51D8">
        <w:rPr>
          <w:rFonts w:ascii="Times New Roman" w:hAnsi="Times New Roman"/>
          <w:sz w:val="20"/>
          <w:szCs w:val="20"/>
          <w:lang w:val="sr-Cyrl-CS"/>
        </w:rPr>
        <w:t>.</w:t>
      </w:r>
      <w:r w:rsidR="003A20FB" w:rsidRPr="00D56693">
        <w:rPr>
          <w:rFonts w:ascii="Times New Roman" w:hAnsi="Times New Roman"/>
          <w:sz w:val="20"/>
          <w:szCs w:val="20"/>
          <w:lang w:val="sr-Cyrl-CS"/>
        </w:rPr>
        <w:t xml:space="preserve"> године у </w:t>
      </w:r>
      <w:r w:rsidR="003A20FB">
        <w:rPr>
          <w:rFonts w:ascii="Times New Roman" w:hAnsi="Times New Roman"/>
          <w:sz w:val="20"/>
          <w:szCs w:val="20"/>
          <w:lang w:val="sr-Cyrl-CS"/>
        </w:rPr>
        <w:t>Београд</w:t>
      </w:r>
      <w:r w:rsidR="0071028D">
        <w:rPr>
          <w:rFonts w:ascii="Times New Roman" w:hAnsi="Times New Roman"/>
          <w:sz w:val="20"/>
          <w:szCs w:val="20"/>
        </w:rPr>
        <w:t>у</w:t>
      </w:r>
    </w:p>
    <w:p w:rsidR="00FC0B5A" w:rsidRPr="0071028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3A20FB">
        <w:rPr>
          <w:rFonts w:ascii="Times New Roman" w:hAnsi="Times New Roman"/>
          <w:sz w:val="20"/>
          <w:szCs w:val="20"/>
        </w:rPr>
        <w:tab/>
      </w:r>
      <w:r w:rsidR="003A20FB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>Институт за микробиологију и имунологију,</w:t>
      </w:r>
      <w:r w:rsidR="00632E5C" w:rsidRPr="00EA51D8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3A20FB" w:rsidRPr="00EA51D8">
        <w:rPr>
          <w:rFonts w:ascii="Times New Roman" w:hAnsi="Times New Roman"/>
          <w:sz w:val="20"/>
          <w:szCs w:val="20"/>
          <w:lang w:val="sr-Latn-CS"/>
        </w:rPr>
        <w:t xml:space="preserve">Медицински 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3A20FB" w:rsidRPr="00EA51D8">
        <w:rPr>
          <w:rFonts w:ascii="Times New Roman" w:hAnsi="Times New Roman"/>
          <w:sz w:val="20"/>
          <w:szCs w:val="20"/>
          <w:lang w:val="sr-Latn-CS"/>
        </w:rPr>
        <w:t>факултет у Београду</w:t>
      </w:r>
    </w:p>
    <w:p w:rsidR="00FC0B5A" w:rsidRPr="00632E5C" w:rsidRDefault="003A20FB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FC0B5A">
        <w:rPr>
          <w:rFonts w:ascii="Times New Roman" w:hAnsi="Times New Roman"/>
          <w:sz w:val="20"/>
          <w:szCs w:val="20"/>
        </w:rPr>
        <w:t>- Звање/радно место: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  <w:t xml:space="preserve">Ванредни професор, лекар специјалиста имунологије и 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  <w:t>специјалиста микробиологије са паразитологијом</w:t>
      </w:r>
    </w:p>
    <w:p w:rsidR="00FC0B5A" w:rsidRPr="003A20F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3A20FB">
        <w:rPr>
          <w:rFonts w:ascii="Times New Roman" w:hAnsi="Times New Roman"/>
          <w:sz w:val="20"/>
          <w:szCs w:val="20"/>
        </w:rPr>
        <w:tab/>
        <w:t>Имунологија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Pr="00632E5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632E5C" w:rsidRPr="00632E5C" w:rsidRDefault="00FC0B5A" w:rsidP="0063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632E5C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632E5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632E5C">
        <w:rPr>
          <w:rFonts w:ascii="Times New Roman" w:hAnsi="Times New Roman"/>
          <w:sz w:val="20"/>
          <w:szCs w:val="20"/>
        </w:rPr>
        <w:t>Београд, 1996. година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Pr="00632E5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632E5C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71028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632E5C">
        <w:rPr>
          <w:rFonts w:ascii="Times New Roman" w:hAnsi="Times New Roman"/>
          <w:sz w:val="20"/>
          <w:szCs w:val="20"/>
        </w:rPr>
        <w:t>Београд, 2002. годин</w:t>
      </w:r>
      <w:r w:rsidR="0071028D">
        <w:rPr>
          <w:rFonts w:ascii="Times New Roman" w:hAnsi="Times New Roman"/>
          <w:sz w:val="20"/>
          <w:szCs w:val="20"/>
        </w:rPr>
        <w:t>е</w:t>
      </w:r>
    </w:p>
    <w:p w:rsidR="00FC0B5A" w:rsidRPr="00632E5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632E5C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632E5C">
        <w:rPr>
          <w:rFonts w:ascii="Times New Roman" w:hAnsi="Times New Roman"/>
          <w:sz w:val="20"/>
          <w:szCs w:val="20"/>
        </w:rPr>
        <w:t>Имунологија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632E5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632E5C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71028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632E5C">
        <w:rPr>
          <w:rFonts w:ascii="Times New Roman" w:hAnsi="Times New Roman"/>
          <w:sz w:val="20"/>
          <w:szCs w:val="20"/>
        </w:rPr>
        <w:t>Београд, 2008. годин</w:t>
      </w:r>
      <w:r w:rsidR="0071028D">
        <w:rPr>
          <w:rFonts w:ascii="Times New Roman" w:hAnsi="Times New Roman"/>
          <w:sz w:val="20"/>
          <w:szCs w:val="20"/>
        </w:rPr>
        <w:t>е</w:t>
      </w:r>
    </w:p>
    <w:p w:rsidR="00FC0B5A" w:rsidRPr="00632E5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632E5C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251EE6" w:rsidRPr="00251EE6">
        <w:rPr>
          <w:rFonts w:ascii="Times New Roman" w:hAnsi="Times New Roman"/>
          <w:sz w:val="20"/>
          <w:szCs w:val="20"/>
        </w:rPr>
        <w:t xml:space="preserve">„Улога азот-моноксида и интерлеукина-17 у осетљивости </w:t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251EE6" w:rsidRPr="00251EE6">
        <w:rPr>
          <w:rFonts w:ascii="Times New Roman" w:hAnsi="Times New Roman"/>
          <w:sz w:val="20"/>
          <w:szCs w:val="20"/>
        </w:rPr>
        <w:t xml:space="preserve">на индукцију експерименталног аутоимунског </w:t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251EE6">
        <w:rPr>
          <w:rFonts w:ascii="Times New Roman" w:hAnsi="Times New Roman"/>
          <w:sz w:val="20"/>
          <w:szCs w:val="20"/>
        </w:rPr>
        <w:tab/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251EE6" w:rsidRPr="00251EE6">
        <w:rPr>
          <w:rFonts w:ascii="Times New Roman" w:hAnsi="Times New Roman"/>
          <w:sz w:val="20"/>
          <w:szCs w:val="20"/>
        </w:rPr>
        <w:t>енцефаломијелитиса“</w:t>
      </w:r>
    </w:p>
    <w:p w:rsidR="00FC0B5A" w:rsidRPr="00632E5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864706">
        <w:rPr>
          <w:rFonts w:ascii="Times New Roman" w:hAnsi="Times New Roman"/>
          <w:sz w:val="20"/>
          <w:szCs w:val="20"/>
        </w:rPr>
        <w:t xml:space="preserve"> </w:t>
      </w:r>
      <w:r w:rsidR="00632E5C">
        <w:rPr>
          <w:rFonts w:ascii="Times New Roman" w:hAnsi="Times New Roman"/>
          <w:sz w:val="20"/>
          <w:szCs w:val="20"/>
        </w:rPr>
        <w:t>Имунологија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FC0B5A" w:rsidRPr="00251EE6" w:rsidRDefault="00632E5C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251EE6">
        <w:rPr>
          <w:rFonts w:ascii="Times New Roman" w:hAnsi="Times New Roman"/>
          <w:sz w:val="20"/>
          <w:szCs w:val="20"/>
        </w:rPr>
        <w:t xml:space="preserve">У звање асистента приправника за предмет Микробиологија и имунологија изабран 3.11.1999., а у звање асистента </w:t>
      </w:r>
      <w:r w:rsidR="00251EE6">
        <w:rPr>
          <w:rFonts w:ascii="Times New Roman" w:hAnsi="Times New Roman"/>
          <w:sz w:val="20"/>
          <w:szCs w:val="20"/>
        </w:rPr>
        <w:t xml:space="preserve">за исти предмет </w:t>
      </w:r>
      <w:r w:rsidRPr="00251EE6">
        <w:rPr>
          <w:rFonts w:ascii="Times New Roman" w:hAnsi="Times New Roman"/>
          <w:sz w:val="20"/>
          <w:szCs w:val="20"/>
        </w:rPr>
        <w:t>8.7.2004. и поново 3.7.2008. године. У звање доцента за предмет Микробиологија и имунологија (од школске 2011/2012. године Имунологија) изабран 25.9.2009. и поново 28.10.2014. године. У звање ванредног професора за предмет Имунологија изабран 23.2.2016.</w:t>
      </w:r>
      <w:r w:rsidR="000948BA">
        <w:rPr>
          <w:rFonts w:ascii="Times New Roman" w:hAnsi="Times New Roman"/>
          <w:sz w:val="20"/>
          <w:szCs w:val="20"/>
        </w:rPr>
        <w:t xml:space="preserve"> и поново 3.2.2021.</w:t>
      </w:r>
      <w:r w:rsidRPr="00251EE6">
        <w:rPr>
          <w:rFonts w:ascii="Times New Roman" w:hAnsi="Times New Roman"/>
          <w:sz w:val="20"/>
          <w:szCs w:val="20"/>
        </w:rPr>
        <w:t xml:space="preserve"> године.</w:t>
      </w:r>
    </w:p>
    <w:p w:rsidR="00251EE6" w:rsidRDefault="00251EE6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AA3BDB" w:rsidRPr="00251EE6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251EE6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251EE6">
        <w:rPr>
          <w:rFonts w:ascii="Times New Roman" w:hAnsi="Times New Roman"/>
          <w:b/>
          <w:snapToGrid w:val="0"/>
          <w:sz w:val="20"/>
          <w:szCs w:val="20"/>
          <w:lang w:val="sr-Cyrl-CS"/>
        </w:rPr>
        <w:t>РЕД</w:t>
      </w:r>
      <w:r w:rsidR="00F4176B">
        <w:rPr>
          <w:rFonts w:ascii="Times New Roman" w:hAnsi="Times New Roman"/>
          <w:b/>
          <w:snapToGrid w:val="0"/>
          <w:sz w:val="20"/>
          <w:szCs w:val="20"/>
          <w:lang w:val="sr-Cyrl-CS"/>
        </w:rPr>
        <w:t>ОВ</w:t>
      </w:r>
      <w:r w:rsidR="00251EE6">
        <w:rPr>
          <w:rFonts w:ascii="Times New Roman" w:hAnsi="Times New Roman"/>
          <w:b/>
          <w:snapToGrid w:val="0"/>
          <w:sz w:val="20"/>
          <w:szCs w:val="20"/>
          <w:lang w:val="sr-Cyrl-CS"/>
        </w:rPr>
        <w:t>НОГ ПРОФЕСОРА</w:t>
      </w:r>
    </w:p>
    <w:p w:rsidR="00645763" w:rsidRPr="00030535" w:rsidRDefault="00645763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p w:rsidR="00645763" w:rsidRPr="00030535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29542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5" o:spid="_x0000_s1026" style="position:absolute;margin-left:-5.6pt;margin-top:24.25pt;width:15.3pt;height:13.0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29542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7" style="position:absolute;margin-left:-5.15pt;margin-top:36.2pt;width:15.3pt;height:13.0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(најмање„добар“)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3E24C7" w:rsidRDefault="003E24C7" w:rsidP="003E24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251EE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3E24C7" w:rsidRDefault="00251EE6" w:rsidP="003E24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E24C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годин</w:t>
            </w:r>
            <w:r w:rsidR="003E24C7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</w:tr>
    </w:tbl>
    <w:p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Pr="000305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:rsidR="00B87B5E" w:rsidRPr="00030535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C" w:rsidRPr="00A572CC" w:rsidRDefault="00A572CC" w:rsidP="00A572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6F06D9" w:rsidRPr="00101D86" w:rsidRDefault="006F06D9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</w:t>
            </w:r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86" w:rsidRPr="00101D86" w:rsidRDefault="00101D86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482BE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29542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1" style="position:absolute;margin-left:-4.95pt;margin-top:49.4pt;width:15.3pt;height:13.05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E07DCB"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A572C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0" style="position:absolute;margin-left:-4.95pt;margin-top:48.9pt;width:15.3pt;height:13.05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927D3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27D3F" w:rsidRPr="00030535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06" w:rsidRDefault="00A572CC" w:rsidP="008647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64706">
              <w:rPr>
                <w:rFonts w:ascii="Times New Roman" w:hAnsi="Times New Roman"/>
                <w:sz w:val="20"/>
                <w:szCs w:val="20"/>
              </w:rPr>
              <w:t xml:space="preserve"> дипломск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их</w:t>
            </w:r>
            <w:r w:rsidR="00864706">
              <w:rPr>
                <w:rFonts w:ascii="Times New Roman" w:hAnsi="Times New Roman"/>
                <w:sz w:val="20"/>
                <w:szCs w:val="20"/>
              </w:rPr>
              <w:t xml:space="preserve"> рад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ов</w:t>
            </w:r>
            <w:r w:rsidR="00864706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927D3F" w:rsidRDefault="00A572CC" w:rsidP="00A572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  <w:r w:rsidR="00864706">
              <w:rPr>
                <w:rFonts w:ascii="Times New Roman" w:hAnsi="Times New Roman"/>
                <w:sz w:val="20"/>
                <w:szCs w:val="20"/>
              </w:rPr>
              <w:t xml:space="preserve"> завршн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а</w:t>
            </w:r>
            <w:r w:rsidR="00864706">
              <w:rPr>
                <w:rFonts w:ascii="Times New Roman" w:hAnsi="Times New Roman"/>
                <w:sz w:val="20"/>
                <w:szCs w:val="20"/>
              </w:rPr>
              <w:t xml:space="preserve"> академск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а</w:t>
            </w:r>
            <w:r w:rsidR="008647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4706">
              <w:rPr>
                <w:rFonts w:ascii="Times New Roman" w:hAnsi="Times New Roman"/>
                <w:sz w:val="20"/>
                <w:szCs w:val="20"/>
              </w:rPr>
              <w:br/>
              <w:t>специјалистичк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а </w:t>
            </w:r>
            <w:r w:rsidR="00864706">
              <w:rPr>
                <w:rFonts w:ascii="Times New Roman" w:hAnsi="Times New Roman"/>
                <w:sz w:val="20"/>
                <w:szCs w:val="20"/>
              </w:rPr>
              <w:t>рад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а</w:t>
            </w:r>
          </w:p>
          <w:p w:rsidR="00A572CC" w:rsidRPr="00A572CC" w:rsidRDefault="00A572CC" w:rsidP="00A572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докторске дисертације</w:t>
            </w:r>
          </w:p>
        </w:tc>
      </w:tr>
      <w:tr w:rsidR="00905FFC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C" w:rsidRDefault="00A572CC" w:rsidP="00A572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магистеријум</w:t>
            </w:r>
          </w:p>
          <w:p w:rsidR="00A572CC" w:rsidRDefault="00A572CC" w:rsidP="00A572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завршн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академск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специјалистич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рад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905FFC" w:rsidRPr="00A572CC" w:rsidRDefault="00A572CC" w:rsidP="00A572C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докторск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их </w:t>
            </w:r>
            <w:r>
              <w:rPr>
                <w:rFonts w:ascii="Times New Roman" w:hAnsi="Times New Roman"/>
                <w:sz w:val="20"/>
                <w:szCs w:val="20"/>
              </w:rPr>
              <w:t>дисертаци</w:t>
            </w:r>
            <w:r w:rsidR="000130A9">
              <w:rPr>
                <w:rFonts w:ascii="Times New Roman" w:hAnsi="Times New Roman"/>
                <w:sz w:val="20"/>
                <w:szCs w:val="20"/>
                <w:lang/>
              </w:rPr>
              <w:t>ј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а</w:t>
            </w:r>
          </w:p>
        </w:tc>
      </w:tr>
      <w:tr w:rsidR="006E63D2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A572C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2" style="position:absolute;margin-left:-1.95pt;margin-top:-1.05pt;width:15.3pt;height:13.05pt;z-index:25166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6E63D2"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30535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86" w:rsidRDefault="00101D86" w:rsidP="00101D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докторске дисертације</w:t>
            </w:r>
          </w:p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Pr="00030535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Pr="00030535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44"/>
        <w:gridCol w:w="1500"/>
        <w:gridCol w:w="3316"/>
      </w:tblGrid>
      <w:tr w:rsidR="00AA3BDB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F3" w:rsidRPr="00030535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A7" w:rsidRPr="002313A7" w:rsidRDefault="002313A7" w:rsidP="002313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313A7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29542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7" style="position:absolute;margin-left:-2.45pt;margin-top:49pt;width:15.3pt;height:13.0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 w:rsidP="00606A8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6A84" w:rsidRDefault="00AA3BDB" w:rsidP="00F61F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030535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F61FFA" w:rsidRDefault="00F61FFA" w:rsidP="000130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Сарадник у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7 пројеката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(4 домаћ</w:t>
            </w:r>
            <w:r w:rsidR="000130A9">
              <w:rPr>
                <w:rFonts w:ascii="Times New Roman" w:hAnsi="Times New Roman"/>
                <w:sz w:val="20"/>
                <w:szCs w:val="20"/>
                <w:lang/>
              </w:rPr>
              <w:t>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3 међународна)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2" w:rsidRPr="003757C2" w:rsidRDefault="003757C2" w:rsidP="003757C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7C2">
              <w:rPr>
                <w:rFonts w:ascii="Times New Roman" w:hAnsi="Times New Roman"/>
                <w:sz w:val="20"/>
                <w:szCs w:val="20"/>
              </w:rPr>
              <w:t>2011-данас – сарадник на пројекту „Имунопатогенетски и регулаторни механизми у аутоимунским болестима и хроничној инфламацији“ (Пројекат број ОН175038, Министарство просвете, науке и технолошког развоја Србије, руководилац проф. др Марија Мостарица Стојковић, од 2013. године проф. др Вера Правица)</w:t>
            </w:r>
          </w:p>
          <w:p w:rsidR="003757C2" w:rsidRPr="003757C2" w:rsidRDefault="003757C2" w:rsidP="003757C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7C2">
              <w:rPr>
                <w:rFonts w:ascii="Times New Roman" w:hAnsi="Times New Roman"/>
                <w:sz w:val="20"/>
                <w:szCs w:val="20"/>
              </w:rPr>
              <w:t>2006-2010 – сарадник на пројекту „Механизми урођене и стечене имуности у аутоимунским болестима и инфекцији“ (Пројекат број 145006, Министарство за науку и технолошки развој Србије, руководилац проф. др Марија Мостарица Стојковић)</w:t>
            </w:r>
          </w:p>
          <w:p w:rsidR="003757C2" w:rsidRPr="003757C2" w:rsidRDefault="003757C2" w:rsidP="003757C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7C2">
              <w:rPr>
                <w:rFonts w:ascii="Times New Roman" w:hAnsi="Times New Roman"/>
                <w:sz w:val="20"/>
                <w:szCs w:val="20"/>
              </w:rPr>
              <w:t>2002-2005 – сарадник на пројекту „Ефекторски и регулаторни механизми у експериментално изазваним аутоимунским оштећењима централног нервног система“ (Пројекат број 102020, Министарство за науку, технологију и развој Републике Србије, руководилац проф. др Марија Мостарица Стојковић)</w:t>
            </w:r>
          </w:p>
          <w:p w:rsidR="00AA3BDB" w:rsidRPr="00030535" w:rsidRDefault="003757C2" w:rsidP="003757C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7C2">
              <w:rPr>
                <w:rFonts w:ascii="Times New Roman" w:hAnsi="Times New Roman"/>
                <w:sz w:val="20"/>
                <w:szCs w:val="20"/>
              </w:rPr>
              <w:t>2000-2001 – сарадник на пројекту „Имунорегулаторни и ефекторски механизми у имунопатолошким поремећајима и инфекцији“ (Пројекат број 13М14, Министарство за науку Србије, руководилац проф. др Марија Мостарица Стојковић)</w:t>
            </w:r>
          </w:p>
        </w:tc>
      </w:tr>
      <w:tr w:rsidR="00921E2D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030535">
              <w:rPr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задатака (са ISBN бројем) објављени од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првог избора у наставно звање.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59" w:rsidRPr="00013259" w:rsidRDefault="00013259" w:rsidP="0001325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921E2D" w:rsidRDefault="00921E2D" w:rsidP="008731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1E2D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6154E3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921E2D" w:rsidRPr="00030535" w:rsidRDefault="00921E2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8731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8731E6" w:rsidRDefault="00921E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1E2D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321CD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542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58" style="position:absolute;margin-left:-2.45pt;margin-top:48.95pt;width:15.3pt;height:13pt;z-index:2516858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921E2D" w:rsidRPr="00030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8731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59" w:rsidRPr="00013259" w:rsidRDefault="00013259" w:rsidP="00F61F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1E2D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921E2D" w:rsidRPr="00030535" w:rsidRDefault="00921E2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2" w:rsidRDefault="00252ADA" w:rsidP="003757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25</w:t>
            </w:r>
            <w:r w:rsidR="003757C2">
              <w:rPr>
                <w:rFonts w:ascii="Times New Roman" w:hAnsi="Times New Roman"/>
                <w:sz w:val="20"/>
                <w:szCs w:val="20"/>
              </w:rPr>
              <w:t xml:space="preserve"> радова</w:t>
            </w:r>
          </w:p>
          <w:p w:rsidR="003757C2" w:rsidRDefault="003757C2" w:rsidP="003757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(кум. IF</w:t>
            </w:r>
          </w:p>
          <w:p w:rsidR="003757C2" w:rsidRPr="00252ADA" w:rsidRDefault="00252ADA" w:rsidP="003757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69</w:t>
            </w:r>
            <w:r w:rsidR="003757C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109</w:t>
            </w:r>
            <w:r w:rsidR="00B5786B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</w:p>
          <w:p w:rsidR="00921E2D" w:rsidRDefault="00B5786B" w:rsidP="003757C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(</w:t>
            </w:r>
            <w:r w:rsidR="003757C2">
              <w:rPr>
                <w:rFonts w:ascii="Times New Roman" w:hAnsi="Times New Roman"/>
                <w:sz w:val="20"/>
                <w:szCs w:val="20"/>
              </w:rPr>
              <w:t xml:space="preserve">у 3 рада </w:t>
            </w:r>
            <w:r w:rsidR="003757C2">
              <w:rPr>
                <w:rFonts w:ascii="Times New Roman" w:hAnsi="Times New Roman"/>
                <w:sz w:val="20"/>
                <w:szCs w:val="20"/>
                <w:lang w:val="sr-Latn-CS"/>
              </w:rPr>
              <w:t>први ауто</w:t>
            </w:r>
            <w:r w:rsidR="003757C2">
              <w:rPr>
                <w:rFonts w:ascii="Times New Roman" w:hAnsi="Times New Roman"/>
                <w:sz w:val="20"/>
                <w:szCs w:val="20"/>
              </w:rPr>
              <w:t>р</w:t>
            </w:r>
            <w:r w:rsidR="00252ADA">
              <w:rPr>
                <w:rFonts w:ascii="Times New Roman" w:hAnsi="Times New Roman"/>
                <w:sz w:val="20"/>
                <w:szCs w:val="20"/>
                <w:lang/>
              </w:rPr>
              <w:t>, у 2 носилац</w:t>
            </w:r>
            <w:r w:rsidR="003757C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5786B" w:rsidRPr="00B5786B" w:rsidRDefault="00B5786B" w:rsidP="00B578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(6 радова у последњих 5 година)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B6" w:rsidRDefault="003757C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М21</w:t>
            </w:r>
            <w:r w:rsidR="004A62B6">
              <w:rPr>
                <w:rFonts w:ascii="Times New Roman" w:hAnsi="Times New Roman"/>
                <w:sz w:val="20"/>
                <w:szCs w:val="20"/>
              </w:rPr>
              <w:t xml:space="preserve"> - 8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4A62B6">
              <w:rPr>
                <w:rFonts w:ascii="Times New Roman" w:hAnsi="Times New Roman"/>
                <w:sz w:val="20"/>
                <w:szCs w:val="20"/>
              </w:rPr>
              <w:t xml:space="preserve">Diagnostics,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Epidemiology and Infection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Clinical Microbiology and Infection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Journal of Neuroscience Research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2 x Glia, 2 x </w:t>
            </w:r>
            <w:r w:rsidRPr="00606A84">
              <w:rPr>
                <w:rFonts w:ascii="Times New Roman" w:hAnsi="Times New Roman"/>
                <w:sz w:val="20"/>
                <w:szCs w:val="20"/>
              </w:rPr>
              <w:t>Journal of Neuroimmunology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); </w:t>
            </w:r>
          </w:p>
          <w:p w:rsidR="004A62B6" w:rsidRDefault="003757C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М22</w:t>
            </w:r>
            <w:r w:rsidR="004A62B6">
              <w:rPr>
                <w:rFonts w:ascii="Times New Roman" w:hAnsi="Times New Roman"/>
                <w:sz w:val="20"/>
                <w:szCs w:val="20"/>
              </w:rPr>
              <w:t xml:space="preserve"> - 11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4A62B6">
              <w:rPr>
                <w:rFonts w:ascii="Times New Roman" w:hAnsi="Times New Roman"/>
                <w:sz w:val="20"/>
                <w:szCs w:val="20"/>
              </w:rPr>
              <w:t>2 x</w:t>
            </w:r>
            <w:r w:rsidR="004A62B6" w:rsidRPr="008731E6">
              <w:rPr>
                <w:rFonts w:ascii="Times New Roman" w:hAnsi="Times New Roman"/>
                <w:sz w:val="20"/>
                <w:szCs w:val="20"/>
              </w:rPr>
              <w:t xml:space="preserve"> PLoS One</w:t>
            </w:r>
            <w:r w:rsidR="004A62B6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4A62B6" w:rsidRPr="008731E6">
              <w:rPr>
                <w:rFonts w:ascii="Times New Roman" w:hAnsi="Times New Roman"/>
                <w:sz w:val="20"/>
                <w:szCs w:val="20"/>
              </w:rPr>
              <w:t>Tohoku Journal of Experimental Medicine</w:t>
            </w:r>
            <w:r w:rsidR="004A62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A62B6" w:rsidRPr="008731E6">
              <w:rPr>
                <w:rFonts w:ascii="Times New Roman" w:hAnsi="Times New Roman"/>
                <w:sz w:val="20"/>
                <w:szCs w:val="20"/>
              </w:rPr>
              <w:t>Journal of Neuroimmunology</w:t>
            </w:r>
            <w:r w:rsidR="004A62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Biomarkers in Medicine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Clinical and Translational Science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Immunologic Research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Molecular Immunology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2 x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European Journal of Pharmacology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Journal of the Neurological Sciences</w:t>
            </w:r>
            <w:r>
              <w:rPr>
                <w:rFonts w:ascii="Times New Roman" w:hAnsi="Times New Roman"/>
                <w:sz w:val="20"/>
                <w:szCs w:val="20"/>
              </w:rPr>
              <w:t>),</w:t>
            </w:r>
          </w:p>
          <w:p w:rsidR="00921E2D" w:rsidRPr="00030535" w:rsidRDefault="003757C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М23</w:t>
            </w:r>
            <w:r w:rsidR="004A62B6">
              <w:rPr>
                <w:rFonts w:ascii="Times New Roman" w:hAnsi="Times New Roman"/>
                <w:sz w:val="20"/>
                <w:szCs w:val="20"/>
              </w:rPr>
              <w:t xml:space="preserve"> - 6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4A62B6" w:rsidRPr="008731E6">
              <w:rPr>
                <w:rFonts w:ascii="Times New Roman" w:hAnsi="Times New Roman"/>
                <w:sz w:val="20"/>
                <w:szCs w:val="20"/>
              </w:rPr>
              <w:t>Archives of Medical Research</w:t>
            </w:r>
            <w:r w:rsidR="004A62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A62B6" w:rsidRPr="008731E6">
              <w:rPr>
                <w:rFonts w:ascii="Times New Roman" w:hAnsi="Times New Roman"/>
                <w:sz w:val="20"/>
                <w:szCs w:val="20"/>
              </w:rPr>
              <w:t>Journal of Medical Biochemistry</w:t>
            </w:r>
            <w:r w:rsidR="004A62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313A7">
              <w:rPr>
                <w:rFonts w:ascii="Times New Roman" w:hAnsi="Times New Roman"/>
                <w:sz w:val="20"/>
                <w:szCs w:val="20"/>
              </w:rPr>
              <w:t>Annals of Dermatology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European Cytokine Network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BMC Immunology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6A84">
              <w:rPr>
                <w:rFonts w:ascii="Times New Roman" w:hAnsi="Times New Roman"/>
                <w:sz w:val="20"/>
                <w:szCs w:val="20"/>
              </w:rPr>
              <w:t>Cellular Immunology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21E2D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29542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542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62" style="position:absolute;margin-left:-3.05pt;margin-top:-.9pt;width:15.3pt;height:13.05pt;z-index:2516899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Pr="0029542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61" style="position:absolute;margin-left:-3.05pt;margin-top:23.8pt;width:15.3pt;height:13.05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921E2D" w:rsidRPr="0003053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921E2D" w:rsidRPr="00030535" w:rsidRDefault="00921E2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921E2D" w:rsidRDefault="003E24C7" w:rsidP="00921E2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</w:t>
            </w:r>
            <w:r w:rsidR="00921E2D" w:rsidRPr="00921E2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21E2D" w:rsidRPr="00921E2D" w:rsidRDefault="00921E2D" w:rsidP="00921E2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E2D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921E2D">
              <w:rPr>
                <w:rFonts w:ascii="Times New Roman" w:hAnsi="Times New Roman"/>
                <w:sz w:val="20"/>
                <w:szCs w:val="20"/>
              </w:rPr>
              <w:t xml:space="preserve">-index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Default="00C82012" w:rsidP="002C14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Извор: </w:t>
            </w:r>
            <w:r w:rsidR="000130A9">
              <w:rPr>
                <w:rFonts w:ascii="Times New Roman" w:hAnsi="Times New Roman"/>
                <w:sz w:val="20"/>
                <w:szCs w:val="20"/>
                <w:lang/>
              </w:rPr>
              <w:t>Цитатн</w:t>
            </w:r>
            <w:r w:rsidR="00A14CEB">
              <w:rPr>
                <w:rFonts w:ascii="Times New Roman" w:hAnsi="Times New Roman"/>
                <w:sz w:val="20"/>
                <w:szCs w:val="20"/>
              </w:rPr>
              <w:t>а</w:t>
            </w:r>
            <w:r w:rsidR="00921E2D" w:rsidRPr="00921E2D">
              <w:rPr>
                <w:rFonts w:ascii="Times New Roman" w:hAnsi="Times New Roman"/>
                <w:sz w:val="20"/>
                <w:szCs w:val="20"/>
              </w:rPr>
              <w:t xml:space="preserve"> база Scopus,</w:t>
            </w:r>
          </w:p>
          <w:p w:rsidR="00921E2D" w:rsidRPr="00921E2D" w:rsidRDefault="00921E2D" w:rsidP="002C14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дан  </w:t>
            </w:r>
            <w:r w:rsidR="003E24C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3E24C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E24C7">
              <w:rPr>
                <w:rFonts w:ascii="Times New Roman" w:hAnsi="Times New Roman"/>
                <w:sz w:val="20"/>
                <w:szCs w:val="20"/>
              </w:rPr>
              <w:t>1</w:t>
            </w:r>
            <w:r w:rsidRPr="00921E2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године</w:t>
            </w:r>
          </w:p>
        </w:tc>
      </w:tr>
      <w:tr w:rsidR="00921E2D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A9" w:rsidRPr="000130A9" w:rsidRDefault="000130A9" w:rsidP="000130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31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саопштењ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е</w:t>
            </w:r>
          </w:p>
          <w:p w:rsidR="00921E2D" w:rsidRPr="00030535" w:rsidRDefault="000130A9" w:rsidP="000130A9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2AE4">
              <w:rPr>
                <w:rFonts w:ascii="Times New Roman" w:hAnsi="Times New Roman"/>
                <w:sz w:val="20"/>
                <w:szCs w:val="20"/>
              </w:rPr>
              <w:t>(M</w:t>
            </w:r>
            <w:r w:rsidR="0056448B">
              <w:rPr>
                <w:rFonts w:ascii="Times New Roman" w:hAnsi="Times New Roman"/>
                <w:sz w:val="20"/>
                <w:szCs w:val="20"/>
                <w:lang/>
              </w:rPr>
              <w:t>31-</w:t>
            </w:r>
            <w:r w:rsidRPr="00B22AE4">
              <w:rPr>
                <w:rFonts w:ascii="Times New Roman" w:hAnsi="Times New Roman"/>
                <w:sz w:val="20"/>
                <w:szCs w:val="20"/>
              </w:rPr>
              <w:t>34)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9 (М</w:t>
            </w:r>
            <w:r w:rsidR="0056448B">
              <w:rPr>
                <w:rFonts w:ascii="Times New Roman" w:hAnsi="Times New Roman"/>
                <w:sz w:val="20"/>
                <w:szCs w:val="20"/>
                <w:lang/>
              </w:rPr>
              <w:t>61-</w:t>
            </w:r>
            <w:r>
              <w:rPr>
                <w:rFonts w:ascii="Times New Roman" w:hAnsi="Times New Roman"/>
                <w:sz w:val="20"/>
                <w:szCs w:val="20"/>
              </w:rPr>
              <w:t>64)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8B" w:rsidRDefault="0056448B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6448B">
              <w:rPr>
                <w:rFonts w:ascii="Times New Roman" w:hAnsi="Times New Roman"/>
                <w:sz w:val="20"/>
                <w:szCs w:val="20"/>
              </w:rPr>
              <w:t xml:space="preserve">IV конгрес алерголога и клиничких имунолога Србије са међународним учешћем, Београд, Србија, мај 2021. године </w:t>
            </w:r>
          </w:p>
          <w:p w:rsidR="002C14EC" w:rsidRPr="002C14EC" w:rsidRDefault="002C14EC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Fifth European Congress of Immunology,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Амстердам, Холандија, 2018, К</w:t>
            </w:r>
            <w:r w:rsidR="00292F42">
              <w:rPr>
                <w:rFonts w:ascii="Times New Roman" w:hAnsi="Times New Roman"/>
                <w:sz w:val="20"/>
                <w:szCs w:val="20"/>
                <w:lang/>
              </w:rPr>
              <w:t>њ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ига Апстраката, </w:t>
            </w:r>
            <w:r>
              <w:rPr>
                <w:rFonts w:ascii="Times New Roman" w:hAnsi="Times New Roman"/>
                <w:sz w:val="20"/>
                <w:szCs w:val="20"/>
              </w:rPr>
              <w:t>P.A3.04.10, 154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</w:p>
          <w:p w:rsidR="002C14EC" w:rsidRPr="0056448B" w:rsidRDefault="002C14EC" w:rsidP="002C14EC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606A84">
              <w:rPr>
                <w:rFonts w:ascii="Times New Roman" w:hAnsi="Times New Roman"/>
                <w:sz w:val="20"/>
                <w:szCs w:val="20"/>
              </w:rPr>
              <w:t xml:space="preserve">XI International Congress of Neuroimmunology (ISNI), </w:t>
            </w:r>
            <w:r>
              <w:rPr>
                <w:rFonts w:ascii="Times New Roman" w:hAnsi="Times New Roman"/>
                <w:sz w:val="20"/>
                <w:szCs w:val="20"/>
              </w:rPr>
              <w:t>Бостон</w:t>
            </w:r>
            <w:r w:rsidRPr="00606A8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САД</w:t>
            </w:r>
            <w:r w:rsidRPr="00606A84">
              <w:rPr>
                <w:rFonts w:ascii="Times New Roman" w:hAnsi="Times New Roman"/>
                <w:sz w:val="20"/>
                <w:szCs w:val="20"/>
              </w:rPr>
              <w:t>, 2012. J Neuroimmunol. 2012;253: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20;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606A84">
              <w:rPr>
                <w:rFonts w:ascii="Times New Roman" w:hAnsi="Times New Roman"/>
                <w:sz w:val="20"/>
                <w:szCs w:val="20"/>
              </w:rPr>
              <w:t xml:space="preserve">Second European Congress of Immunology, </w:t>
            </w:r>
            <w:r>
              <w:rPr>
                <w:rFonts w:ascii="Times New Roman" w:hAnsi="Times New Roman"/>
                <w:sz w:val="20"/>
                <w:szCs w:val="20"/>
              </w:rPr>
              <w:t>Берлин</w:t>
            </w:r>
            <w:r w:rsidRPr="00606A8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Немачка</w:t>
            </w:r>
            <w:r w:rsidRPr="00606A84">
              <w:rPr>
                <w:rFonts w:ascii="Times New Roman" w:hAnsi="Times New Roman"/>
                <w:sz w:val="20"/>
                <w:szCs w:val="20"/>
              </w:rPr>
              <w:t>, 2009. Eur J Immunol. 2009;309(Suppl 1):S138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606A84">
              <w:rPr>
                <w:rFonts w:ascii="Times New Roman" w:hAnsi="Times New Roman"/>
                <w:sz w:val="20"/>
                <w:szCs w:val="20"/>
              </w:rPr>
              <w:t xml:space="preserve">VIII International Congress of Neuroimmunology (ISNI), </w:t>
            </w:r>
            <w:r>
              <w:rPr>
                <w:rFonts w:ascii="Times New Roman" w:hAnsi="Times New Roman"/>
                <w:sz w:val="20"/>
                <w:szCs w:val="20"/>
              </w:rPr>
              <w:t>Нагоја</w:t>
            </w:r>
            <w:r w:rsidRPr="00606A8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Јапан, 2006. J Neuroimmunol. 2</w:t>
            </w:r>
            <w:r w:rsidRPr="00606A84">
              <w:rPr>
                <w:rFonts w:ascii="Times New Roman" w:hAnsi="Times New Roman"/>
                <w:sz w:val="20"/>
                <w:szCs w:val="20"/>
              </w:rPr>
              <w:t>006;178:51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</w:p>
        </w:tc>
      </w:tr>
      <w:tr w:rsidR="00921E2D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29542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542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lastRenderedPageBreak/>
              <w:pict>
                <v:oval id="_x0000_s1060" style="position:absolute;margin-left:-3.05pt;margin-top:-.8pt;width:15.3pt;height:13.05pt;z-index:2516879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" filled="f" strokeweight="2pt"/>
              </w:pict>
            </w:r>
            <w:r w:rsidR="00921E2D" w:rsidRPr="00030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2D" w:rsidRPr="00030535" w:rsidRDefault="00921E2D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8B" w:rsidRDefault="0056448B" w:rsidP="00F554A7">
            <w:pPr>
              <w:spacing w:after="0"/>
              <w:jc w:val="center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7 поглавља у одобрени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 уџбени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цима и практикумима, односно</w:t>
            </w:r>
          </w:p>
          <w:p w:rsidR="00FB4A31" w:rsidRDefault="0056448B" w:rsidP="00F554A7">
            <w:pPr>
              <w:spacing w:after="0"/>
              <w:jc w:val="center"/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књигама</w:t>
            </w:r>
            <w:r w:rsidR="00F554A7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FB4A31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br/>
            </w:r>
            <w:r w:rsidR="00F554A7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>(</w:t>
            </w:r>
            <w:r w:rsidR="00F554A7">
              <w:rPr>
                <w:rStyle w:val="Bodytext22"/>
                <w:rFonts w:ascii="Times New Roman" w:hAnsi="Times New Roman"/>
                <w:sz w:val="20"/>
                <w:szCs w:val="20"/>
              </w:rPr>
              <w:t>6</w:t>
            </w:r>
            <w:r w:rsidR="00F554A7" w:rsidRPr="0001325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поглавља</w:t>
            </w:r>
            <w:r w:rsidR="00F554A7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F554A7">
              <w:rPr>
                <w:rStyle w:val="Bodytext22"/>
                <w:rFonts w:ascii="Times New Roman" w:hAnsi="Times New Roman"/>
                <w:sz w:val="20"/>
                <w:szCs w:val="20"/>
              </w:rPr>
              <w:t>од избора у наставничко звање)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 xml:space="preserve"> и </w:t>
            </w:r>
          </w:p>
          <w:p w:rsidR="00921E2D" w:rsidRPr="0056448B" w:rsidRDefault="0056448B" w:rsidP="00FB4A31">
            <w:pPr>
              <w:spacing w:after="0"/>
              <w:jc w:val="center"/>
              <w:rPr>
                <w:sz w:val="20"/>
                <w:szCs w:val="20"/>
                <w:lang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>2 превода иностраних уџбеника</w:t>
            </w:r>
            <w:r w:rsidR="00FB4A31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br/>
            </w:r>
            <w:r w:rsidR="00F554A7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r w:rsidR="00F554A7">
              <w:rPr>
                <w:rStyle w:val="Bodytext22"/>
                <w:rFonts w:ascii="Times New Roman" w:hAnsi="Times New Roman"/>
                <w:sz w:val="20"/>
                <w:szCs w:val="20"/>
                <w:lang/>
              </w:rPr>
              <w:t xml:space="preserve">1 </w:t>
            </w:r>
            <w:r w:rsidR="00F554A7">
              <w:rPr>
                <w:rStyle w:val="Bodytext22"/>
                <w:rFonts w:ascii="Times New Roman" w:hAnsi="Times New Roman"/>
                <w:sz w:val="20"/>
                <w:szCs w:val="20"/>
              </w:rPr>
              <w:t>од избора у наставничко звање)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8B" w:rsidRDefault="0056448B" w:rsidP="0056448B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Превод иностраног уџбеника </w:t>
            </w:r>
            <w:r w:rsidRPr="0056448B">
              <w:rPr>
                <w:rFonts w:ascii="Times New Roman" w:hAnsi="Times New Roman"/>
                <w:sz w:val="20"/>
                <w:szCs w:val="20"/>
                <w:lang/>
              </w:rPr>
              <w:t>Abbas AK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и остали</w:t>
            </w:r>
            <w:r w:rsidRPr="0056448B">
              <w:rPr>
                <w:rFonts w:ascii="Times New Roman" w:hAnsi="Times New Roman"/>
                <w:sz w:val="20"/>
                <w:szCs w:val="20"/>
                <w:lang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Основна имунологија: функције и поремећаји имунског система</w:t>
            </w:r>
            <w:r w:rsidRPr="0056448B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F554A7">
              <w:rPr>
                <w:rFonts w:ascii="Times New Roman" w:hAnsi="Times New Roman"/>
                <w:sz w:val="20"/>
                <w:szCs w:val="20"/>
                <w:lang/>
              </w:rPr>
              <w:t>шесто издање</w:t>
            </w:r>
            <w:r w:rsidRPr="0056448B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F554A7">
              <w:rPr>
                <w:rFonts w:ascii="Times New Roman" w:hAnsi="Times New Roman"/>
                <w:sz w:val="20"/>
                <w:szCs w:val="20"/>
                <w:lang/>
              </w:rPr>
              <w:t>Издавач</w:t>
            </w:r>
            <w:r w:rsidRPr="0056448B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F554A7">
              <w:rPr>
                <w:rFonts w:ascii="Times New Roman" w:hAnsi="Times New Roman"/>
                <w:sz w:val="20"/>
                <w:szCs w:val="20"/>
                <w:lang/>
              </w:rPr>
              <w:t>Дата Статус</w:t>
            </w:r>
            <w:r w:rsidRPr="0056448B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F554A7">
              <w:rPr>
                <w:rFonts w:ascii="Times New Roman" w:hAnsi="Times New Roman"/>
                <w:sz w:val="20"/>
                <w:szCs w:val="20"/>
                <w:lang/>
              </w:rPr>
              <w:t>Београд</w:t>
            </w:r>
            <w:r w:rsidRPr="0056448B">
              <w:rPr>
                <w:rFonts w:ascii="Times New Roman" w:hAnsi="Times New Roman"/>
                <w:sz w:val="20"/>
                <w:szCs w:val="20"/>
                <w:lang/>
              </w:rPr>
              <w:t xml:space="preserve">, 2019. </w:t>
            </w:r>
          </w:p>
          <w:p w:rsidR="0056448B" w:rsidRPr="008731E6" w:rsidRDefault="00F554A7" w:rsidP="00564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Приручник за наставу из имунологије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, Libri Medicorum,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Медицински факултет Универзитета у Београду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ЦИБИД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Београд</w:t>
            </w:r>
            <w:r w:rsidR="0056448B">
              <w:rPr>
                <w:rFonts w:ascii="Times New Roman" w:hAnsi="Times New Roman"/>
                <w:sz w:val="20"/>
                <w:szCs w:val="20"/>
              </w:rPr>
              <w:t>, 2020</w:t>
            </w:r>
          </w:p>
          <w:p w:rsidR="0056448B" w:rsidRPr="00921E2D" w:rsidRDefault="00F554A7" w:rsidP="00564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Дерматологија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 I – II,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Уредник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Карадаглић Ђ.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Дата Статус</w:t>
            </w:r>
            <w:r w:rsidRPr="0056448B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Београд</w:t>
            </w:r>
            <w:r w:rsidRPr="0056448B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2016. </w:t>
            </w:r>
          </w:p>
          <w:p w:rsidR="00921E2D" w:rsidRPr="00FB4A31" w:rsidRDefault="00F554A7" w:rsidP="0056448B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Клиничка хематологија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Уредници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Марисављевић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Д и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остали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Завод за </w:t>
            </w:r>
            <w:r w:rsidR="003757C2">
              <w:rPr>
                <w:rFonts w:ascii="Times New Roman" w:hAnsi="Times New Roman"/>
                <w:sz w:val="20"/>
                <w:szCs w:val="20"/>
                <w:lang/>
              </w:rPr>
              <w:t>уџбенике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757C2">
              <w:rPr>
                <w:rFonts w:ascii="Times New Roman" w:hAnsi="Times New Roman"/>
                <w:sz w:val="20"/>
                <w:szCs w:val="20"/>
                <w:lang/>
              </w:rPr>
              <w:t>Београд</w:t>
            </w:r>
            <w:r w:rsidR="0056448B" w:rsidRPr="00921E2D">
              <w:rPr>
                <w:rFonts w:ascii="Times New Roman" w:hAnsi="Times New Roman"/>
                <w:sz w:val="20"/>
                <w:szCs w:val="20"/>
              </w:rPr>
              <w:t xml:space="preserve">, 2012. </w:t>
            </w:r>
          </w:p>
        </w:tc>
      </w:tr>
      <w:tr w:rsidR="00B256DA" w:rsidRPr="00030535" w:rsidTr="00B5786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DA" w:rsidRPr="00030535" w:rsidRDefault="003757C2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3" style="position:absolute;margin-left:-2.45pt;margin-top:-.5pt;width:15.3pt;height:13pt;z-index:2516910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B256DA"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DA" w:rsidRPr="00030535" w:rsidRDefault="00B256D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DA" w:rsidRPr="0056448B" w:rsidRDefault="00B256DA" w:rsidP="0056448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6448B">
              <w:rPr>
                <w:rFonts w:ascii="Times New Roman" w:hAnsi="Times New Roman"/>
                <w:sz w:val="20"/>
                <w:szCs w:val="20"/>
                <w:lang/>
              </w:rPr>
              <w:t>3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DA" w:rsidRPr="008731E6" w:rsidRDefault="00B256DA" w:rsidP="00564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М21 (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Epidemiology and Infection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56448B">
              <w:rPr>
                <w:rFonts w:ascii="Times New Roman" w:hAnsi="Times New Roman"/>
                <w:sz w:val="20"/>
                <w:szCs w:val="20"/>
              </w:rPr>
              <w:t xml:space="preserve"> Diagnostics</w:t>
            </w:r>
            <w:r>
              <w:rPr>
                <w:rFonts w:ascii="Times New Roman" w:hAnsi="Times New Roman"/>
                <w:sz w:val="20"/>
                <w:szCs w:val="20"/>
              </w:rPr>
              <w:t>); М22 (</w:t>
            </w:r>
            <w:r w:rsidR="00B5786B">
              <w:rPr>
                <w:rFonts w:ascii="Times New Roman" w:hAnsi="Times New Roman"/>
                <w:sz w:val="20"/>
                <w:szCs w:val="20"/>
              </w:rPr>
              <w:t>2 x</w:t>
            </w:r>
            <w:r w:rsidR="00B5786B" w:rsidRPr="008731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31E6">
              <w:rPr>
                <w:rFonts w:ascii="Times New Roman" w:hAnsi="Times New Roman"/>
                <w:sz w:val="20"/>
                <w:szCs w:val="20"/>
              </w:rPr>
              <w:t>PLoS 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731E6">
              <w:rPr>
                <w:rFonts w:ascii="Times New Roman" w:hAnsi="Times New Roman"/>
                <w:sz w:val="20"/>
                <w:szCs w:val="20"/>
              </w:rPr>
              <w:t>Tohoku Journal of Experimental Medicine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731E6">
              <w:rPr>
                <w:rFonts w:ascii="Times New Roman" w:hAnsi="Times New Roman"/>
                <w:sz w:val="20"/>
                <w:szCs w:val="20"/>
              </w:rPr>
              <w:t>Journal of Neuroimmunology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Biomarkers in Medicine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Clinical and Translational Science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7456D">
              <w:rPr>
                <w:rFonts w:ascii="Times New Roman" w:hAnsi="Times New Roman"/>
                <w:sz w:val="20"/>
                <w:szCs w:val="20"/>
              </w:rPr>
              <w:t>Immunologic Research</w:t>
            </w:r>
            <w:r>
              <w:rPr>
                <w:rFonts w:ascii="Times New Roman" w:hAnsi="Times New Roman"/>
                <w:sz w:val="20"/>
                <w:szCs w:val="20"/>
              </w:rPr>
              <w:t>,); М23</w:t>
            </w:r>
            <w:r w:rsidR="00F61F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8731E6">
              <w:rPr>
                <w:rFonts w:ascii="Times New Roman" w:hAnsi="Times New Roman"/>
                <w:sz w:val="20"/>
                <w:szCs w:val="20"/>
              </w:rPr>
              <w:t>Archives of Medical Research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731E6">
              <w:rPr>
                <w:rFonts w:ascii="Times New Roman" w:hAnsi="Times New Roman"/>
                <w:sz w:val="20"/>
                <w:szCs w:val="20"/>
              </w:rPr>
              <w:t>Journal of Medical Biochemistry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313A7">
              <w:rPr>
                <w:rFonts w:ascii="Times New Roman" w:hAnsi="Times New Roman"/>
                <w:sz w:val="20"/>
                <w:szCs w:val="20"/>
              </w:rPr>
              <w:t>Annals of Dermatology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256DA">
              <w:rPr>
                <w:rFonts w:ascii="Times New Roman" w:hAnsi="Times New Roman"/>
                <w:sz w:val="20"/>
                <w:szCs w:val="20"/>
              </w:rPr>
              <w:t>European Cytokine Network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1A1B68" w:rsidRPr="00030535" w:rsidRDefault="001A1B68" w:rsidP="00AA3BDB">
      <w:pPr>
        <w:rPr>
          <w:sz w:val="20"/>
          <w:szCs w:val="20"/>
        </w:rPr>
      </w:pPr>
    </w:p>
    <w:p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479"/>
      </w:tblGrid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295420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95420">
              <w:rPr>
                <w:rFonts w:ascii="Times New Roman" w:hAnsi="Times New Roman"/>
                <w:noProof/>
                <w:sz w:val="20"/>
              </w:rPr>
              <w:pict>
                <v:oval id="Oval 9" o:spid="_x0000_s1038" style="position:absolute;left:0;text-align:left;margin-left:-4.35pt;margin-top:34.3pt;width:15.3pt;height:13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295420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295420">
              <w:rPr>
                <w:rFonts w:ascii="Times New Roman" w:hAnsi="Times New Roman"/>
                <w:noProof/>
                <w:sz w:val="20"/>
              </w:rPr>
              <w:pict>
                <v:oval id="_x0000_s1046" style="position:absolute;margin-left:-4.7pt;margin-top:86.7pt;width:15.3pt;height:13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1A1B68" w:rsidRPr="00030535">
              <w:rPr>
                <w:rFonts w:ascii="Times New Roman" w:hAnsi="Times New Roman"/>
                <w:sz w:val="20"/>
              </w:rPr>
              <w:t xml:space="preserve">1. </w:t>
            </w:r>
            <w:r w:rsidR="001A1B68"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295420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295420">
              <w:rPr>
                <w:rFonts w:ascii="Times New Roman" w:hAnsi="Times New Roman"/>
                <w:noProof/>
                <w:sz w:val="20"/>
              </w:rPr>
              <w:pict>
                <v:oval id="_x0000_s1048" style="position:absolute;left:0;text-align:left;margin-left:-2.75pt;margin-top:11.95pt;width:15.3pt;height:13pt;z-index:2516787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030535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030535" w:rsidRDefault="00295420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95420">
              <w:rPr>
                <w:rFonts w:ascii="Times New Roman" w:hAnsi="Times New Roman"/>
                <w:noProof/>
                <w:sz w:val="20"/>
              </w:rPr>
              <w:pict>
                <v:oval id="_x0000_s1049" style="position:absolute;margin-left:-4.4pt;margin-top:24.65pt;width:15.3pt;height:13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030535" w:rsidRDefault="00295420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1" style="position:absolute;left:0;text-align:left;margin-left:-3.75pt;margin-top:-1.65pt;width:15.3pt;height:13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Руковођење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1A1B68" w:rsidRPr="00030535" w:rsidRDefault="004A62B6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_x0000_s1053" style="position:absolute;margin-left:-4.4pt;margin-top:-2.05pt;width:15.3pt;height:13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295420" w:rsidRPr="00295420">
              <w:rPr>
                <w:rFonts w:ascii="Times New Roman" w:hAnsi="Times New Roman"/>
                <w:noProof/>
                <w:sz w:val="20"/>
              </w:rPr>
              <w:pict>
                <v:oval id="_x0000_s1047" style="position:absolute;margin-left:-145.55pt;margin-top:23.5pt;width:15.3pt;height:13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:rsidR="00CD348D" w:rsidRPr="00030535" w:rsidRDefault="00295420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9" style="position:absolute;left:0;text-align:left;margin-left:-4.4pt;margin-top:10.3pt;width:15.3pt;height:13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CD348D" w:rsidRPr="00030535" w:rsidRDefault="00295420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29542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5" style="position:absolute;margin-left:-4.4pt;margin-top:34.9pt;width:15.3pt;height:13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030535" w:rsidRDefault="00295420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29542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6" style="position:absolute;margin-left:-4.4pt;margin-top:10.65pt;width:15.3pt;height:13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" filled="f" strokecolor="windowText" strokeweight="2pt"/>
              </w:pic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1A1B68" w:rsidRDefault="001A1B68" w:rsidP="001A1B68">
      <w:pPr>
        <w:rPr>
          <w:b/>
          <w:sz w:val="20"/>
          <w:szCs w:val="20"/>
        </w:rPr>
      </w:pPr>
    </w:p>
    <w:p w:rsidR="00942DAC" w:rsidRDefault="00942DAC" w:rsidP="00847B56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C45BFE">
        <w:rPr>
          <w:rFonts w:ascii="Times New Roman" w:eastAsia="Batang" w:hAnsi="Times New Roman"/>
          <w:b/>
          <w:bCs/>
          <w:sz w:val="20"/>
          <w:szCs w:val="20"/>
          <w:lang w:val="sr-Latn-CS" w:eastAsia="ko-KR"/>
        </w:rPr>
        <w:t>1)</w:t>
      </w:r>
      <w:r w:rsidRPr="00C45BFE">
        <w:rPr>
          <w:rFonts w:ascii="Times New Roman" w:eastAsia="Batang" w:hAnsi="Times New Roman"/>
          <w:b/>
          <w:bCs/>
          <w:sz w:val="20"/>
          <w:szCs w:val="20"/>
          <w:lang w:val="sr-Latn-CS" w:eastAsia="ko-KR"/>
        </w:rPr>
        <w:tab/>
        <w:t>За стручно-професионални допринос:</w:t>
      </w:r>
    </w:p>
    <w:p w:rsidR="0017456A" w:rsidRPr="0017456A" w:rsidRDefault="0017456A" w:rsidP="00847B56">
      <w:pPr>
        <w:pStyle w:val="BodyText"/>
        <w:spacing w:before="240" w:after="60"/>
        <w:ind w:left="406" w:hanging="349"/>
        <w:rPr>
          <w:b w:val="0"/>
          <w:sz w:val="20"/>
          <w:lang w:val="sr-Latn-CS"/>
        </w:rPr>
      </w:pPr>
      <w:r>
        <w:rPr>
          <w:b w:val="0"/>
          <w:sz w:val="20"/>
        </w:rPr>
        <w:t xml:space="preserve">1.1 </w:t>
      </w:r>
      <w:r w:rsidRPr="0017456A">
        <w:rPr>
          <w:b w:val="0"/>
          <w:sz w:val="20"/>
          <w:lang w:val="sr-Latn-CS"/>
        </w:rPr>
        <w:t xml:space="preserve">Др Милош Марковић учествује у организовању, извођењу и унапређењу здравствене делатности Института за микробиологију и имунологију из области имунологије. У оквиру те активности, он је допринео спровођењу сложених и софистицираних савремених дијагностичких процедура које, између осталог, обухватају имунофенотипизацију лимфоцита периферне крви у склопу дијагностике имунодефицијенција и других болести које погађају имунски систем, као и </w:t>
      </w:r>
      <w:r w:rsidR="002D384D">
        <w:rPr>
          <w:b w:val="0"/>
          <w:sz w:val="20"/>
          <w:lang w:val="sr-Latn-CS"/>
        </w:rPr>
        <w:t xml:space="preserve">Quantiferon </w:t>
      </w:r>
      <w:r w:rsidRPr="0017456A">
        <w:rPr>
          <w:b w:val="0"/>
          <w:sz w:val="20"/>
          <w:lang w:val="sr-Latn-CS"/>
        </w:rPr>
        <w:t>анализу која представља модеран и најшире коришћен лабораторијски метод у дијагностици латентне туберкулозе.</w:t>
      </w:r>
    </w:p>
    <w:p w:rsidR="0017456A" w:rsidRPr="0017456A" w:rsidRDefault="0017456A" w:rsidP="00847B56">
      <w:pPr>
        <w:pStyle w:val="BodyText"/>
        <w:tabs>
          <w:tab w:val="left" w:pos="426"/>
        </w:tabs>
        <w:spacing w:before="240" w:after="60"/>
        <w:ind w:left="426" w:hanging="426"/>
        <w:rPr>
          <w:b w:val="0"/>
          <w:sz w:val="20"/>
          <w:lang w:val="sr-Latn-CS"/>
        </w:rPr>
      </w:pPr>
      <w:r>
        <w:rPr>
          <w:b w:val="0"/>
          <w:sz w:val="20"/>
        </w:rPr>
        <w:t>1.3</w:t>
      </w:r>
      <w:r>
        <w:rPr>
          <w:b w:val="0"/>
          <w:sz w:val="20"/>
        </w:rPr>
        <w:tab/>
      </w:r>
      <w:r w:rsidRPr="0017456A">
        <w:rPr>
          <w:b w:val="0"/>
          <w:sz w:val="20"/>
          <w:lang w:val="sr-Latn-CS"/>
        </w:rPr>
        <w:t>Др Милош Марковић је дао допринос у организацији и одржавању већег броја програма континуране медицинске едукације. Међу њима су и следећ</w:t>
      </w:r>
      <w:r w:rsidR="005439D1">
        <w:rPr>
          <w:b w:val="0"/>
          <w:sz w:val="20"/>
          <w:lang w:val="sr-Latn-CS"/>
        </w:rPr>
        <w:t xml:space="preserve">a </w:t>
      </w:r>
      <w:r w:rsidR="005439D1">
        <w:rPr>
          <w:b w:val="0"/>
          <w:sz w:val="20"/>
        </w:rPr>
        <w:t>предавања, односно</w:t>
      </w:r>
      <w:r w:rsidRPr="0017456A">
        <w:rPr>
          <w:b w:val="0"/>
          <w:sz w:val="20"/>
          <w:lang w:val="sr-Latn-CS"/>
        </w:rPr>
        <w:t xml:space="preserve"> КМЕ програми:</w:t>
      </w:r>
    </w:p>
    <w:p w:rsidR="003E24C7" w:rsidRPr="00906B60" w:rsidRDefault="0017456A" w:rsidP="00847B56">
      <w:pPr>
        <w:pStyle w:val="BodyText"/>
        <w:spacing w:after="60"/>
        <w:ind w:left="546" w:hanging="206"/>
        <w:rPr>
          <w:b w:val="0"/>
          <w:sz w:val="20"/>
        </w:rPr>
      </w:pPr>
      <w:r>
        <w:rPr>
          <w:b w:val="0"/>
          <w:sz w:val="20"/>
        </w:rPr>
        <w:t xml:space="preserve">а. </w:t>
      </w:r>
      <w:r w:rsidR="00906B60">
        <w:rPr>
          <w:b w:val="0"/>
          <w:sz w:val="20"/>
        </w:rPr>
        <w:t xml:space="preserve">Шта све треба да знамо о вакцинама против </w:t>
      </w:r>
      <w:r w:rsidR="00906B60">
        <w:rPr>
          <w:b w:val="0"/>
          <w:sz w:val="20"/>
          <w:lang w:val="en-US"/>
        </w:rPr>
        <w:t>COVID-19</w:t>
      </w:r>
      <w:r w:rsidR="00906B60">
        <w:rPr>
          <w:b w:val="0"/>
          <w:sz w:val="20"/>
        </w:rPr>
        <w:t>. Спортско-медицински водич кроз пандемију обољења</w:t>
      </w:r>
      <w:r w:rsidR="00906B60" w:rsidRPr="00906B60">
        <w:rPr>
          <w:b w:val="0"/>
          <w:sz w:val="20"/>
          <w:lang w:val="en-US"/>
        </w:rPr>
        <w:t xml:space="preserve"> </w:t>
      </w:r>
      <w:r w:rsidR="00906B60">
        <w:rPr>
          <w:b w:val="0"/>
          <w:sz w:val="20"/>
          <w:lang w:val="en-US"/>
        </w:rPr>
        <w:t>COVID-19</w:t>
      </w:r>
      <w:r w:rsidR="00906B60">
        <w:rPr>
          <w:b w:val="0"/>
          <w:sz w:val="20"/>
        </w:rPr>
        <w:t xml:space="preserve">, изазваног </w:t>
      </w:r>
      <w:r w:rsidR="00906B60">
        <w:rPr>
          <w:b w:val="0"/>
          <w:sz w:val="20"/>
          <w:lang w:val="en-US"/>
        </w:rPr>
        <w:t>SARS-CoV-2</w:t>
      </w:r>
      <w:r w:rsidR="00906B60">
        <w:rPr>
          <w:b w:val="0"/>
          <w:sz w:val="20"/>
        </w:rPr>
        <w:t xml:space="preserve"> вирусом – шта сада, а како после – из угла струке и науке. Факултет спорта и физичког васпитања, Београд, мај 2021. године</w:t>
      </w:r>
    </w:p>
    <w:p w:rsidR="003E24C7" w:rsidRDefault="003E24C7" w:rsidP="00847B56">
      <w:pPr>
        <w:pStyle w:val="BodyText"/>
        <w:spacing w:after="60"/>
        <w:ind w:left="546" w:hanging="206"/>
        <w:rPr>
          <w:b w:val="0"/>
          <w:sz w:val="20"/>
        </w:rPr>
      </w:pPr>
      <w:r>
        <w:rPr>
          <w:b w:val="0"/>
          <w:sz w:val="20"/>
        </w:rPr>
        <w:t xml:space="preserve">б. </w:t>
      </w:r>
      <w:r w:rsidR="00906B60">
        <w:rPr>
          <w:b w:val="0"/>
          <w:sz w:val="20"/>
        </w:rPr>
        <w:t>Имунолошки и епидемиолошки аспекти вакцинације са освртом на превенцију грипа и пнеумококне болести. Српско апотекарско друштво у сарадњи са фармацеутском комором Србије, Београд, новембар, 2020. године</w:t>
      </w:r>
    </w:p>
    <w:p w:rsidR="0017456A" w:rsidRPr="003E24C7" w:rsidRDefault="003E24C7" w:rsidP="00847B56">
      <w:pPr>
        <w:pStyle w:val="BodyText"/>
        <w:spacing w:after="60"/>
        <w:ind w:left="546" w:hanging="206"/>
        <w:rPr>
          <w:b w:val="0"/>
          <w:sz w:val="20"/>
        </w:rPr>
      </w:pPr>
      <w:r>
        <w:rPr>
          <w:b w:val="0"/>
          <w:sz w:val="20"/>
        </w:rPr>
        <w:t xml:space="preserve">в. </w:t>
      </w:r>
      <w:r w:rsidR="0017456A">
        <w:rPr>
          <w:b w:val="0"/>
          <w:sz w:val="20"/>
        </w:rPr>
        <w:t xml:space="preserve"> </w:t>
      </w:r>
      <w:r w:rsidR="0017456A" w:rsidRPr="0017456A">
        <w:rPr>
          <w:b w:val="0"/>
          <w:sz w:val="20"/>
          <w:lang w:val="sr-Latn-CS"/>
        </w:rPr>
        <w:t>Имунолошки аспекти пнеумококне болести. Стручни састанак „Пнеумококна болест код деце – како спречити, како лечити“, Београд, септембар 2019. Године</w:t>
      </w:r>
    </w:p>
    <w:p w:rsidR="0017456A" w:rsidRPr="0017456A" w:rsidRDefault="003E24C7" w:rsidP="00847B56">
      <w:pPr>
        <w:pStyle w:val="BodyText"/>
        <w:spacing w:after="60"/>
        <w:ind w:left="546" w:hanging="206"/>
        <w:rPr>
          <w:b w:val="0"/>
          <w:sz w:val="20"/>
          <w:lang w:val="sr-Latn-CS"/>
        </w:rPr>
      </w:pPr>
      <w:r>
        <w:rPr>
          <w:b w:val="0"/>
          <w:sz w:val="20"/>
        </w:rPr>
        <w:t>г</w:t>
      </w:r>
      <w:r w:rsidR="0017456A" w:rsidRPr="0017456A">
        <w:rPr>
          <w:b w:val="0"/>
          <w:sz w:val="20"/>
          <w:lang w:val="sr-Latn-CS"/>
        </w:rPr>
        <w:t>. Механизми имунског одговора на вакцине. Национални симпозијум „Нове вакцине у програму имунизације“. Здравствени центар Студеница, Краљево, јун 2018. године</w:t>
      </w:r>
    </w:p>
    <w:p w:rsidR="0017456A" w:rsidRPr="0017456A" w:rsidRDefault="00906B60" w:rsidP="00847B56">
      <w:pPr>
        <w:pStyle w:val="BodyText"/>
        <w:spacing w:after="60"/>
        <w:ind w:left="546" w:hanging="206"/>
        <w:rPr>
          <w:b w:val="0"/>
          <w:sz w:val="20"/>
          <w:lang w:val="sr-Latn-CS"/>
        </w:rPr>
      </w:pPr>
      <w:r>
        <w:rPr>
          <w:b w:val="0"/>
          <w:sz w:val="20"/>
        </w:rPr>
        <w:t>д</w:t>
      </w:r>
      <w:r w:rsidR="0017456A" w:rsidRPr="0017456A">
        <w:rPr>
          <w:b w:val="0"/>
          <w:sz w:val="20"/>
          <w:lang w:val="sr-Latn-CS"/>
        </w:rPr>
        <w:t>. Увежбавање имунитета (</w:t>
      </w:r>
      <w:r w:rsidR="0017456A">
        <w:rPr>
          <w:b w:val="0"/>
          <w:sz w:val="20"/>
          <w:lang w:val="sr-Latn-CS"/>
        </w:rPr>
        <w:t>„</w:t>
      </w:r>
      <w:r w:rsidR="0017456A">
        <w:rPr>
          <w:b w:val="0"/>
          <w:sz w:val="20"/>
          <w:lang w:val="en-US"/>
        </w:rPr>
        <w:t>Trained immunity</w:t>
      </w:r>
      <w:r w:rsidR="0017456A">
        <w:rPr>
          <w:b w:val="0"/>
          <w:sz w:val="20"/>
          <w:lang w:val="sr-Latn-CS"/>
        </w:rPr>
        <w:t>“</w:t>
      </w:r>
      <w:r w:rsidR="0017456A" w:rsidRPr="0017456A">
        <w:rPr>
          <w:b w:val="0"/>
          <w:sz w:val="20"/>
          <w:lang w:val="sr-Latn-CS"/>
        </w:rPr>
        <w:t>) - нови (стари) концепт у  имунологији, Универзитетска дечја клиника „Тиршова“, Београд, децембар 2015. године</w:t>
      </w:r>
    </w:p>
    <w:p w:rsidR="0017456A" w:rsidRPr="0017456A" w:rsidRDefault="00906B60" w:rsidP="00847B56">
      <w:pPr>
        <w:pStyle w:val="BodyText"/>
        <w:spacing w:after="60"/>
        <w:ind w:left="546" w:hanging="206"/>
        <w:rPr>
          <w:b w:val="0"/>
          <w:sz w:val="20"/>
          <w:lang w:val="sr-Latn-CS"/>
        </w:rPr>
      </w:pPr>
      <w:r>
        <w:rPr>
          <w:b w:val="0"/>
          <w:sz w:val="20"/>
        </w:rPr>
        <w:t>ђ</w:t>
      </w:r>
      <w:r w:rsidR="0017456A">
        <w:rPr>
          <w:b w:val="0"/>
          <w:sz w:val="20"/>
          <w:lang w:val="sr-Latn-CS"/>
        </w:rPr>
        <w:t>. </w:t>
      </w:r>
      <w:r w:rsidR="0017456A" w:rsidRPr="0017456A">
        <w:rPr>
          <w:b w:val="0"/>
          <w:sz w:val="20"/>
          <w:lang w:val="sr-Latn-CS"/>
        </w:rPr>
        <w:t>Имунски одговор код пнеумококних вакцина. Превенција и надзор над пнеумококним болестима. Континуирана медицинска едукација, Инсититут за јавно здравље Србије „Др Милан Јовановић Батут“, Београд, април 2015. године</w:t>
      </w:r>
    </w:p>
    <w:p w:rsidR="0017456A" w:rsidRPr="0017456A" w:rsidRDefault="00906B60" w:rsidP="00847B56">
      <w:pPr>
        <w:pStyle w:val="BodyText"/>
        <w:spacing w:after="60"/>
        <w:ind w:left="546" w:hanging="206"/>
        <w:rPr>
          <w:b w:val="0"/>
          <w:sz w:val="20"/>
          <w:lang w:val="sr-Latn-CS"/>
        </w:rPr>
      </w:pPr>
      <w:r>
        <w:rPr>
          <w:b w:val="0"/>
          <w:sz w:val="20"/>
        </w:rPr>
        <w:lastRenderedPageBreak/>
        <w:t>е</w:t>
      </w:r>
      <w:r w:rsidR="0017456A" w:rsidRPr="0017456A">
        <w:rPr>
          <w:b w:val="0"/>
          <w:sz w:val="20"/>
          <w:lang w:val="sr-Latn-CS"/>
        </w:rPr>
        <w:t xml:space="preserve">. Имунолошки одговор на инфекције стрептококусом пнеумоније и на вакцине против стрептококуса пнеумоније. 47- последипломски течај „Актуелности у педијатрији 2015“ – </w:t>
      </w:r>
      <w:r w:rsidR="005439D1">
        <w:rPr>
          <w:b w:val="0"/>
          <w:sz w:val="20"/>
          <w:lang w:val="sr-Latn-CS"/>
        </w:rPr>
        <w:t>I</w:t>
      </w:r>
      <w:r w:rsidR="0017456A" w:rsidRPr="0017456A">
        <w:rPr>
          <w:b w:val="0"/>
          <w:sz w:val="20"/>
          <w:lang w:val="sr-Latn-CS"/>
        </w:rPr>
        <w:t xml:space="preserve"> течај: Болести изазване стрептококусом пнеумоније – значај и могућности превенције. Континуирана медицинска едукација, Инсититут за здравствену заштиту мајке и детета Србије „Др Вукан Чупић“, Београд, март 2015. године</w:t>
      </w:r>
    </w:p>
    <w:p w:rsidR="0017456A" w:rsidRPr="0017456A" w:rsidRDefault="00906B60" w:rsidP="00847B56">
      <w:pPr>
        <w:pStyle w:val="BodyText"/>
        <w:spacing w:after="60"/>
        <w:ind w:left="546" w:hanging="206"/>
        <w:rPr>
          <w:b w:val="0"/>
          <w:sz w:val="20"/>
          <w:lang w:val="sr-Latn-CS"/>
        </w:rPr>
      </w:pPr>
      <w:r>
        <w:rPr>
          <w:b w:val="0"/>
          <w:sz w:val="20"/>
        </w:rPr>
        <w:t>ж</w:t>
      </w:r>
      <w:r w:rsidR="0017456A" w:rsidRPr="0017456A">
        <w:rPr>
          <w:b w:val="0"/>
          <w:sz w:val="20"/>
          <w:lang w:val="sr-Latn-CS"/>
        </w:rPr>
        <w:t>. Имунски одговор код пнеумококних вакцина. Стручни састанак „Унапређење надзора и превенције пнеумококне болести“, Инсититут за јавно здравље Србије „Др Милан Јовановић Батут“, Београд, новембар 2014. године</w:t>
      </w:r>
    </w:p>
    <w:p w:rsidR="0017456A" w:rsidRPr="0017456A" w:rsidRDefault="00906B60" w:rsidP="00906B60">
      <w:pPr>
        <w:pStyle w:val="BodyText"/>
        <w:spacing w:after="60"/>
        <w:ind w:left="567" w:hanging="227"/>
        <w:rPr>
          <w:b w:val="0"/>
          <w:sz w:val="20"/>
          <w:lang w:val="sr-Latn-CS"/>
        </w:rPr>
      </w:pPr>
      <w:r>
        <w:rPr>
          <w:b w:val="0"/>
          <w:sz w:val="20"/>
        </w:rPr>
        <w:t>з</w:t>
      </w:r>
      <w:r w:rsidR="0017456A" w:rsidRPr="0017456A">
        <w:rPr>
          <w:b w:val="0"/>
          <w:sz w:val="20"/>
          <w:lang w:val="sr-Latn-CS"/>
        </w:rPr>
        <w:t>.</w:t>
      </w:r>
      <w:r>
        <w:rPr>
          <w:b w:val="0"/>
          <w:sz w:val="20"/>
        </w:rPr>
        <w:t xml:space="preserve"> </w:t>
      </w:r>
      <w:r w:rsidR="0017456A" w:rsidRPr="0017456A">
        <w:rPr>
          <w:b w:val="0"/>
          <w:sz w:val="20"/>
          <w:lang w:val="sr-Latn-CS"/>
        </w:rPr>
        <w:t>Имунитет код инкапсулираних бактерија. Менингитиси изазвани инкапсулираним бактеријама, Континуирана медицинска едукација, Хотел Парк, Београд, април 2014. године</w:t>
      </w:r>
    </w:p>
    <w:p w:rsidR="0017456A" w:rsidRPr="0017456A" w:rsidRDefault="00906B60" w:rsidP="008B5A82">
      <w:pPr>
        <w:pStyle w:val="BodyText"/>
        <w:spacing w:after="60"/>
        <w:ind w:left="544" w:hanging="204"/>
        <w:rPr>
          <w:b w:val="0"/>
          <w:sz w:val="20"/>
          <w:lang w:val="sr-Latn-CS"/>
        </w:rPr>
      </w:pPr>
      <w:r>
        <w:rPr>
          <w:b w:val="0"/>
          <w:sz w:val="20"/>
        </w:rPr>
        <w:t>и</w:t>
      </w:r>
      <w:r w:rsidR="005439D1">
        <w:rPr>
          <w:b w:val="0"/>
          <w:sz w:val="20"/>
          <w:lang w:val="sr-Latn-CS"/>
        </w:rPr>
        <w:t>. </w:t>
      </w:r>
      <w:r w:rsidR="0017456A" w:rsidRPr="0017456A">
        <w:rPr>
          <w:b w:val="0"/>
          <w:sz w:val="20"/>
          <w:lang w:val="sr-Latn-CS"/>
        </w:rPr>
        <w:t>Имунски одговор код новорођенчета. Месечни клинички семинар за лекаре, Институт за неонатологију, Београд, јануар 2012. године</w:t>
      </w:r>
    </w:p>
    <w:p w:rsidR="0017456A" w:rsidRPr="0017456A" w:rsidRDefault="00906B60" w:rsidP="00847B56">
      <w:pPr>
        <w:pStyle w:val="BodyText"/>
        <w:spacing w:after="60"/>
        <w:ind w:left="546" w:hanging="206"/>
        <w:rPr>
          <w:b w:val="0"/>
          <w:sz w:val="20"/>
          <w:lang w:val="sr-Latn-CS"/>
        </w:rPr>
      </w:pPr>
      <w:r>
        <w:rPr>
          <w:b w:val="0"/>
          <w:sz w:val="20"/>
        </w:rPr>
        <w:t>ј</w:t>
      </w:r>
      <w:r w:rsidR="0017456A" w:rsidRPr="0017456A">
        <w:rPr>
          <w:b w:val="0"/>
          <w:sz w:val="20"/>
          <w:lang w:val="sr-Latn-CS"/>
        </w:rPr>
        <w:t xml:space="preserve">. Имунски одговор код трудница и новорођенчета. Инфективни агенси узрочници перинаталних инфекција – дијагностички и клинички аспекти, Континуирана медицинска едукација, Медицински факултет Универзитета у Београду, новембар 2010. </w:t>
      </w:r>
      <w:r w:rsidR="00A7350F">
        <w:rPr>
          <w:b w:val="0"/>
          <w:sz w:val="20"/>
        </w:rPr>
        <w:t>г</w:t>
      </w:r>
      <w:r w:rsidR="0017456A" w:rsidRPr="0017456A">
        <w:rPr>
          <w:b w:val="0"/>
          <w:sz w:val="20"/>
          <w:lang w:val="sr-Latn-CS"/>
        </w:rPr>
        <w:t>одине</w:t>
      </w:r>
    </w:p>
    <w:p w:rsidR="0017456A" w:rsidRPr="0017456A" w:rsidRDefault="00906B60" w:rsidP="00847B56">
      <w:pPr>
        <w:pStyle w:val="BodyText"/>
        <w:spacing w:after="60"/>
        <w:ind w:left="546" w:hanging="206"/>
        <w:rPr>
          <w:b w:val="0"/>
          <w:sz w:val="20"/>
          <w:lang w:val="sr-Latn-CS"/>
        </w:rPr>
      </w:pPr>
      <w:r>
        <w:rPr>
          <w:b w:val="0"/>
          <w:sz w:val="20"/>
        </w:rPr>
        <w:t>к</w:t>
      </w:r>
      <w:r w:rsidR="0017456A" w:rsidRPr="0017456A">
        <w:rPr>
          <w:b w:val="0"/>
          <w:sz w:val="20"/>
          <w:lang w:val="sr-Latn-CS"/>
        </w:rPr>
        <w:t>.  Реакција ланчаног умножавања са детекцијом продуката у реалном времену. Континуирана медицинска едукација, Медицински факултет Универзитета у Београду, септембар 2009., април 2010., април 2011., мај 2012. и јун 2014. године</w:t>
      </w:r>
    </w:p>
    <w:p w:rsidR="0017456A" w:rsidRDefault="00906B60" w:rsidP="00847B56">
      <w:pPr>
        <w:pStyle w:val="BodyText"/>
        <w:spacing w:after="60"/>
        <w:ind w:left="546" w:hanging="206"/>
        <w:rPr>
          <w:b w:val="0"/>
          <w:sz w:val="20"/>
          <w:lang w:val="sr-Latn-CS"/>
        </w:rPr>
      </w:pPr>
      <w:r>
        <w:rPr>
          <w:b w:val="0"/>
          <w:sz w:val="20"/>
        </w:rPr>
        <w:t>л</w:t>
      </w:r>
      <w:r w:rsidR="0017456A" w:rsidRPr="0017456A">
        <w:rPr>
          <w:b w:val="0"/>
          <w:sz w:val="20"/>
          <w:lang w:val="sr-Latn-CS"/>
        </w:rPr>
        <w:t>. </w:t>
      </w:r>
      <w:r w:rsidR="005439D1">
        <w:rPr>
          <w:b w:val="0"/>
          <w:sz w:val="20"/>
          <w:lang w:val="sr-Latn-CS"/>
        </w:rPr>
        <w:t>PCR</w:t>
      </w:r>
      <w:r w:rsidR="0017456A" w:rsidRPr="0017456A">
        <w:rPr>
          <w:b w:val="0"/>
          <w:sz w:val="20"/>
          <w:lang w:val="sr-Latn-CS"/>
        </w:rPr>
        <w:t xml:space="preserve"> технике у медицинској микробиологији. Европска Агенција за развој и реконстукцију, Министарство за здравље Републике Србије, пројекат: Унапређење лабораторијских услуга у Србији, октобар 2007.</w:t>
      </w:r>
    </w:p>
    <w:p w:rsidR="005439D1" w:rsidRDefault="005439D1" w:rsidP="00847B56">
      <w:pPr>
        <w:pStyle w:val="BodyText"/>
        <w:spacing w:after="60"/>
        <w:ind w:left="546" w:hanging="206"/>
        <w:rPr>
          <w:rFonts w:eastAsia="Batang"/>
          <w:b w:val="0"/>
          <w:bCs/>
          <w:sz w:val="20"/>
          <w:lang w:eastAsia="ko-KR"/>
        </w:rPr>
      </w:pPr>
    </w:p>
    <w:p w:rsidR="00047EE5" w:rsidRDefault="00942DAC" w:rsidP="00847B56">
      <w:pPr>
        <w:tabs>
          <w:tab w:val="left" w:pos="284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  <w:r w:rsidRPr="00E91D7C">
        <w:rPr>
          <w:rFonts w:ascii="Times New Roman" w:eastAsia="Batang" w:hAnsi="Times New Roman"/>
          <w:b/>
          <w:bCs/>
          <w:sz w:val="20"/>
          <w:szCs w:val="20"/>
          <w:lang w:val="sr-Latn-CS" w:eastAsia="ko-KR"/>
        </w:rPr>
        <w:t>2)</w:t>
      </w:r>
      <w:r w:rsidRPr="00E91D7C">
        <w:rPr>
          <w:rFonts w:ascii="Times New Roman" w:eastAsia="Batang" w:hAnsi="Times New Roman"/>
          <w:b/>
          <w:bCs/>
          <w:sz w:val="20"/>
          <w:szCs w:val="20"/>
          <w:lang w:val="sr-Latn-CS" w:eastAsia="ko-KR"/>
        </w:rPr>
        <w:tab/>
        <w:t xml:space="preserve">За допринос академској и широј заједници: </w:t>
      </w:r>
    </w:p>
    <w:p w:rsidR="00047EE5" w:rsidRDefault="00047EE5" w:rsidP="00847B56">
      <w:pPr>
        <w:tabs>
          <w:tab w:val="left" w:pos="284"/>
        </w:tabs>
        <w:spacing w:after="0" w:line="240" w:lineRule="auto"/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047EE5" w:rsidRPr="008B5A82" w:rsidRDefault="0017456A" w:rsidP="008B5A82">
      <w:pPr>
        <w:tabs>
          <w:tab w:val="left" w:pos="284"/>
        </w:tabs>
        <w:spacing w:after="60" w:line="240" w:lineRule="auto"/>
        <w:ind w:left="425" w:hanging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2.6</w:t>
      </w:r>
      <w:r w:rsidR="00047EE5" w:rsidRPr="00047EE5">
        <w:rPr>
          <w:rFonts w:ascii="Times New Roman" w:hAnsi="Times New Roman"/>
          <w:sz w:val="20"/>
          <w:szCs w:val="20"/>
          <w:lang w:val="sr-Latn-CS"/>
        </w:rPr>
        <w:t>  Др Милош Марковић је активни члан Друштва имунолога Србије</w:t>
      </w:r>
      <w:r w:rsidR="00906B60">
        <w:rPr>
          <w:rFonts w:ascii="Times New Roman" w:hAnsi="Times New Roman"/>
          <w:sz w:val="20"/>
          <w:szCs w:val="20"/>
        </w:rPr>
        <w:t>, одржава предавања</w:t>
      </w:r>
      <w:r w:rsidR="00047EE5" w:rsidRPr="00047EE5">
        <w:rPr>
          <w:rFonts w:ascii="Times New Roman" w:hAnsi="Times New Roman"/>
          <w:sz w:val="20"/>
          <w:szCs w:val="20"/>
          <w:lang w:val="sr-Latn-CS"/>
        </w:rPr>
        <w:t xml:space="preserve"> и учествује у организацији националних и међународних састанака које то друштво организује.</w:t>
      </w:r>
    </w:p>
    <w:p w:rsidR="00047EE5" w:rsidRDefault="00047EE5" w:rsidP="00847B56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047EE5">
        <w:rPr>
          <w:rFonts w:ascii="Times New Roman" w:hAnsi="Times New Roman"/>
          <w:sz w:val="20"/>
          <w:szCs w:val="20"/>
          <w:lang w:val="sr-Latn-CS"/>
        </w:rPr>
        <w:t>2.</w:t>
      </w:r>
      <w:r>
        <w:rPr>
          <w:rFonts w:ascii="Times New Roman" w:hAnsi="Times New Roman"/>
          <w:sz w:val="20"/>
          <w:szCs w:val="20"/>
        </w:rPr>
        <w:t>7</w:t>
      </w:r>
      <w:r w:rsidRPr="00047EE5">
        <w:rPr>
          <w:rFonts w:ascii="Times New Roman" w:hAnsi="Times New Roman"/>
          <w:sz w:val="20"/>
          <w:szCs w:val="20"/>
          <w:lang w:val="sr-Latn-CS"/>
        </w:rPr>
        <w:t xml:space="preserve">  </w:t>
      </w:r>
      <w:r>
        <w:rPr>
          <w:rFonts w:ascii="Times New Roman" w:hAnsi="Times New Roman"/>
          <w:sz w:val="20"/>
          <w:szCs w:val="20"/>
        </w:rPr>
        <w:t xml:space="preserve"> </w:t>
      </w:r>
      <w:r w:rsidRPr="00047EE5">
        <w:rPr>
          <w:rFonts w:ascii="Times New Roman" w:hAnsi="Times New Roman"/>
          <w:sz w:val="20"/>
          <w:szCs w:val="20"/>
          <w:lang w:val="sr-Latn-CS"/>
        </w:rPr>
        <w:t>Др Милош Марковић је 2018. године именован за члана Стручног коми</w:t>
      </w:r>
      <w:r w:rsidR="0017456A">
        <w:rPr>
          <w:rFonts w:ascii="Times New Roman" w:hAnsi="Times New Roman"/>
          <w:sz w:val="20"/>
          <w:szCs w:val="20"/>
          <w:lang w:val="sr-Latn-CS"/>
        </w:rPr>
        <w:t>тета за имунизацију чији је циљ</w:t>
      </w:r>
      <w:r w:rsidR="0017456A">
        <w:rPr>
          <w:rFonts w:ascii="Times New Roman" w:hAnsi="Times New Roman"/>
          <w:sz w:val="20"/>
          <w:szCs w:val="20"/>
        </w:rPr>
        <w:t xml:space="preserve"> </w:t>
      </w:r>
      <w:r w:rsidRPr="00047EE5">
        <w:rPr>
          <w:rFonts w:ascii="Times New Roman" w:hAnsi="Times New Roman"/>
          <w:sz w:val="20"/>
          <w:szCs w:val="20"/>
          <w:lang w:val="sr-Latn-CS"/>
        </w:rPr>
        <w:t>спровођење програма имунизације на основу медицине засноване на доказима</w:t>
      </w:r>
      <w:r w:rsidR="00906B60">
        <w:rPr>
          <w:rFonts w:ascii="Times New Roman" w:hAnsi="Times New Roman"/>
          <w:sz w:val="20"/>
          <w:szCs w:val="20"/>
        </w:rPr>
        <w:t xml:space="preserve"> и у чијем је раду учествовао до краја 2019. године</w:t>
      </w:r>
      <w:r w:rsidRPr="00047EE5">
        <w:rPr>
          <w:rFonts w:ascii="Times New Roman" w:hAnsi="Times New Roman"/>
          <w:sz w:val="20"/>
          <w:szCs w:val="20"/>
          <w:lang w:val="sr-Latn-CS"/>
        </w:rPr>
        <w:t>.</w:t>
      </w:r>
    </w:p>
    <w:p w:rsidR="00047EE5" w:rsidRDefault="00047EE5" w:rsidP="00847B56">
      <w:pPr>
        <w:tabs>
          <w:tab w:val="left" w:pos="284"/>
        </w:tabs>
        <w:jc w:val="both"/>
        <w:rPr>
          <w:rFonts w:ascii="Times New Roman" w:eastAsia="Batang" w:hAnsi="Times New Roman"/>
          <w:b/>
          <w:bCs/>
          <w:sz w:val="20"/>
          <w:szCs w:val="20"/>
          <w:lang w:eastAsia="ko-KR"/>
        </w:rPr>
      </w:pPr>
    </w:p>
    <w:p w:rsidR="00942DAC" w:rsidRPr="00E91D7C" w:rsidRDefault="00942DAC" w:rsidP="00847B56">
      <w:pPr>
        <w:tabs>
          <w:tab w:val="left" w:pos="284"/>
        </w:tabs>
        <w:ind w:left="284" w:hanging="284"/>
        <w:jc w:val="both"/>
        <w:rPr>
          <w:rFonts w:ascii="Times New Roman" w:eastAsia="Batang" w:hAnsi="Times New Roman"/>
          <w:b/>
          <w:bCs/>
          <w:sz w:val="20"/>
          <w:szCs w:val="20"/>
          <w:lang w:val="sr-Latn-CS" w:eastAsia="ko-KR"/>
        </w:rPr>
      </w:pPr>
      <w:r w:rsidRPr="00E91D7C">
        <w:rPr>
          <w:rFonts w:ascii="Times New Roman" w:eastAsia="Batang" w:hAnsi="Times New Roman"/>
          <w:b/>
          <w:bCs/>
          <w:sz w:val="20"/>
          <w:szCs w:val="20"/>
          <w:lang w:val="sr-Latn-CS" w:eastAsia="ko-KR"/>
        </w:rPr>
        <w:t>3)</w:t>
      </w:r>
      <w:r w:rsidRPr="00E91D7C">
        <w:rPr>
          <w:rFonts w:ascii="Times New Roman" w:eastAsia="Batang" w:hAnsi="Times New Roman"/>
          <w:b/>
          <w:bCs/>
          <w:sz w:val="20"/>
          <w:szCs w:val="20"/>
          <w:lang w:val="sr-Latn-CS" w:eastAsia="ko-KR"/>
        </w:rPr>
        <w:tab/>
        <w:t xml:space="preserve">За сарадњу са другим високошколским, научно-истраживачким  установама у земљи и </w:t>
      </w:r>
      <w:r w:rsidR="00047EE5">
        <w:rPr>
          <w:rFonts w:ascii="Times New Roman" w:eastAsia="Batang" w:hAnsi="Times New Roman"/>
          <w:b/>
          <w:bCs/>
          <w:sz w:val="20"/>
          <w:szCs w:val="20"/>
          <w:lang w:eastAsia="ko-KR"/>
        </w:rPr>
        <w:t xml:space="preserve"> </w:t>
      </w:r>
      <w:r w:rsidRPr="00E91D7C">
        <w:rPr>
          <w:rFonts w:ascii="Times New Roman" w:eastAsia="Batang" w:hAnsi="Times New Roman"/>
          <w:b/>
          <w:bCs/>
          <w:sz w:val="20"/>
          <w:szCs w:val="20"/>
          <w:lang w:val="sr-Latn-CS" w:eastAsia="ko-KR"/>
        </w:rPr>
        <w:t>иностранству:</w:t>
      </w:r>
    </w:p>
    <w:p w:rsidR="008B5A82" w:rsidRDefault="008B5A82" w:rsidP="008B5A82">
      <w:pPr>
        <w:tabs>
          <w:tab w:val="left" w:pos="142"/>
          <w:tab w:val="left" w:pos="426"/>
        </w:tabs>
        <w:spacing w:after="60"/>
        <w:ind w:left="425" w:hanging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3.1  Др Милош Марковић је учествовао</w:t>
      </w:r>
      <w:r w:rsidRPr="00942DA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као предавач по позиву на</w:t>
      </w:r>
      <w:r w:rsidRPr="00942DA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селедећим</w:t>
      </w:r>
      <w:r w:rsidRPr="008B5A8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међународним акредитованим</w:t>
      </w:r>
      <w:r w:rsidRPr="008B5A8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скуповима у земљи</w:t>
      </w:r>
      <w:r w:rsidRPr="008B5A82">
        <w:rPr>
          <w:rFonts w:ascii="Times New Roman" w:hAnsi="Times New Roman"/>
          <w:sz w:val="20"/>
          <w:szCs w:val="20"/>
        </w:rPr>
        <w:t>:</w:t>
      </w:r>
    </w:p>
    <w:p w:rsidR="008B5A82" w:rsidRPr="008B5A82" w:rsidRDefault="008B5A82" w:rsidP="008B5A82">
      <w:pPr>
        <w:tabs>
          <w:tab w:val="left" w:pos="142"/>
          <w:tab w:val="left" w:pos="644"/>
        </w:tabs>
        <w:spacing w:after="60"/>
        <w:ind w:left="709" w:hanging="284"/>
        <w:jc w:val="both"/>
        <w:rPr>
          <w:rFonts w:ascii="Times New Roman" w:hAnsi="Times New Roman"/>
          <w:sz w:val="20"/>
          <w:szCs w:val="20"/>
        </w:rPr>
      </w:pPr>
      <w:r w:rsidRPr="008B5A82">
        <w:rPr>
          <w:rFonts w:ascii="Times New Roman" w:hAnsi="Times New Roman"/>
          <w:sz w:val="20"/>
          <w:szCs w:val="20"/>
        </w:rPr>
        <w:t>a.</w:t>
      </w:r>
      <w:r w:rsidRPr="008B5A82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Имунски одговор на</w:t>
      </w:r>
      <w:r w:rsidRPr="008B5A82">
        <w:rPr>
          <w:rFonts w:ascii="Times New Roman" w:hAnsi="Times New Roman"/>
          <w:sz w:val="20"/>
          <w:szCs w:val="20"/>
        </w:rPr>
        <w:t xml:space="preserve"> SARS-CoV-2 </w:t>
      </w:r>
      <w:r>
        <w:rPr>
          <w:rFonts w:ascii="Times New Roman" w:hAnsi="Times New Roman"/>
          <w:sz w:val="20"/>
          <w:szCs w:val="20"/>
        </w:rPr>
        <w:t>и преглед вакцина против</w:t>
      </w:r>
      <w:r w:rsidRPr="008B5A82">
        <w:rPr>
          <w:rFonts w:ascii="Times New Roman" w:hAnsi="Times New Roman"/>
          <w:sz w:val="20"/>
          <w:szCs w:val="20"/>
        </w:rPr>
        <w:t xml:space="preserve"> COVID-19. </w:t>
      </w:r>
      <w:r>
        <w:rPr>
          <w:rFonts w:ascii="Times New Roman" w:hAnsi="Times New Roman"/>
          <w:sz w:val="20"/>
          <w:szCs w:val="20"/>
        </w:rPr>
        <w:t>Виртуелни конгрес</w:t>
      </w:r>
      <w:r w:rsidRPr="008B5A82">
        <w:rPr>
          <w:rFonts w:ascii="Times New Roman" w:hAnsi="Times New Roman"/>
          <w:sz w:val="20"/>
          <w:szCs w:val="20"/>
        </w:rPr>
        <w:t xml:space="preserve">: IV </w:t>
      </w:r>
      <w:r>
        <w:rPr>
          <w:rFonts w:ascii="Times New Roman" w:hAnsi="Times New Roman"/>
          <w:sz w:val="20"/>
          <w:szCs w:val="20"/>
        </w:rPr>
        <w:t>конгрес</w:t>
      </w:r>
      <w:r w:rsidRPr="008B5A8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алерголога и клиничких имунолога</w:t>
      </w:r>
      <w:r w:rsidRPr="008B5A8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Србије са међународним учешћем</w:t>
      </w:r>
      <w:r w:rsidRPr="008B5A82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Београд</w:t>
      </w:r>
      <w:r w:rsidRPr="008B5A82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Србија</w:t>
      </w:r>
      <w:r w:rsidRPr="008B5A82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мај</w:t>
      </w:r>
      <w:r w:rsidRPr="008B5A82">
        <w:rPr>
          <w:rFonts w:ascii="Times New Roman" w:hAnsi="Times New Roman"/>
          <w:sz w:val="20"/>
          <w:szCs w:val="20"/>
        </w:rPr>
        <w:t xml:space="preserve"> 2021. </w:t>
      </w:r>
      <w:r>
        <w:rPr>
          <w:rFonts w:ascii="Times New Roman" w:hAnsi="Times New Roman"/>
          <w:sz w:val="20"/>
          <w:szCs w:val="20"/>
        </w:rPr>
        <w:t>године</w:t>
      </w:r>
    </w:p>
    <w:p w:rsidR="008B5A82" w:rsidRPr="0013258C" w:rsidRDefault="008B5A82" w:rsidP="008B5A82">
      <w:pPr>
        <w:tabs>
          <w:tab w:val="left" w:pos="142"/>
          <w:tab w:val="left" w:pos="644"/>
        </w:tabs>
        <w:spacing w:after="0"/>
        <w:ind w:left="644" w:hanging="218"/>
        <w:jc w:val="both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б. Развој вакцине против</w:t>
      </w:r>
      <w:r w:rsidRPr="008B5A82">
        <w:rPr>
          <w:rFonts w:ascii="Times New Roman" w:hAnsi="Times New Roman"/>
          <w:sz w:val="20"/>
          <w:szCs w:val="20"/>
        </w:rPr>
        <w:t xml:space="preserve"> SARS-CoV-2. </w:t>
      </w:r>
      <w:r>
        <w:rPr>
          <w:rFonts w:ascii="Times New Roman" w:hAnsi="Times New Roman"/>
          <w:sz w:val="20"/>
          <w:szCs w:val="20"/>
        </w:rPr>
        <w:t>Виртуелни конгрес</w:t>
      </w:r>
      <w:r w:rsidRPr="008B5A82"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>Први конгрес</w:t>
      </w:r>
      <w:r w:rsidRPr="008B5A8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интернационалног удружења</w:t>
      </w:r>
      <w:r w:rsidRPr="008B5A8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педијатрије</w:t>
      </w:r>
      <w:r w:rsidRPr="008B5A82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Београд</w:t>
      </w:r>
      <w:r w:rsidRPr="008B5A82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Србија</w:t>
      </w:r>
      <w:r w:rsidRPr="008B5A82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новембар</w:t>
      </w:r>
      <w:r w:rsidRPr="008B5A82">
        <w:rPr>
          <w:rFonts w:ascii="Times New Roman" w:hAnsi="Times New Roman"/>
          <w:sz w:val="20"/>
          <w:szCs w:val="20"/>
        </w:rPr>
        <w:t xml:space="preserve"> 202</w:t>
      </w:r>
      <w:r>
        <w:rPr>
          <w:rFonts w:ascii="Times New Roman" w:hAnsi="Times New Roman"/>
          <w:sz w:val="20"/>
          <w:szCs w:val="20"/>
        </w:rPr>
        <w:t>1</w:t>
      </w:r>
      <w:r w:rsidR="0013258C">
        <w:rPr>
          <w:rFonts w:ascii="Times New Roman" w:hAnsi="Times New Roman"/>
          <w:sz w:val="20"/>
          <w:szCs w:val="20"/>
        </w:rPr>
        <w:t xml:space="preserve">. </w:t>
      </w:r>
      <w:r w:rsidR="0013258C">
        <w:rPr>
          <w:rFonts w:ascii="Times New Roman" w:hAnsi="Times New Roman"/>
          <w:sz w:val="20"/>
          <w:szCs w:val="20"/>
          <w:lang/>
        </w:rPr>
        <w:t>године</w:t>
      </w:r>
    </w:p>
    <w:p w:rsidR="008B5A82" w:rsidRDefault="008B5A82" w:rsidP="00847B56">
      <w:pPr>
        <w:tabs>
          <w:tab w:val="left" w:pos="142"/>
          <w:tab w:val="left" w:pos="426"/>
        </w:tabs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:rsidR="00942DAC" w:rsidRDefault="0017456A" w:rsidP="00CC0DE4">
      <w:pPr>
        <w:tabs>
          <w:tab w:val="left" w:pos="142"/>
          <w:tab w:val="left" w:pos="426"/>
        </w:tabs>
        <w:spacing w:after="60"/>
        <w:ind w:left="425" w:hanging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3.3 </w:t>
      </w:r>
      <w:r>
        <w:rPr>
          <w:rFonts w:ascii="Times New Roman" w:hAnsi="Times New Roman"/>
          <w:sz w:val="20"/>
          <w:szCs w:val="20"/>
        </w:rPr>
        <w:tab/>
      </w:r>
      <w:r w:rsidR="00047EE5">
        <w:rPr>
          <w:rFonts w:ascii="Times New Roman" w:hAnsi="Times New Roman"/>
          <w:sz w:val="20"/>
          <w:szCs w:val="20"/>
        </w:rPr>
        <w:t>Др Милош Марковић је учествовао</w:t>
      </w:r>
      <w:r w:rsidR="00047EE5" w:rsidRPr="00942DAC">
        <w:rPr>
          <w:rFonts w:ascii="Times New Roman" w:hAnsi="Times New Roman"/>
          <w:sz w:val="20"/>
          <w:szCs w:val="20"/>
        </w:rPr>
        <w:t xml:space="preserve"> </w:t>
      </w:r>
      <w:r w:rsidR="00047EE5">
        <w:rPr>
          <w:rFonts w:ascii="Times New Roman" w:hAnsi="Times New Roman"/>
          <w:sz w:val="20"/>
          <w:szCs w:val="20"/>
        </w:rPr>
        <w:t>као предавач по позиву на</w:t>
      </w:r>
      <w:r w:rsidR="00942DAC" w:rsidRPr="00942DAC">
        <w:rPr>
          <w:rFonts w:ascii="Times New Roman" w:hAnsi="Times New Roman"/>
          <w:sz w:val="20"/>
          <w:szCs w:val="20"/>
        </w:rPr>
        <w:t xml:space="preserve"> </w:t>
      </w:r>
      <w:r w:rsidR="00047EE5">
        <w:rPr>
          <w:rFonts w:ascii="Times New Roman" w:hAnsi="Times New Roman"/>
          <w:sz w:val="20"/>
          <w:szCs w:val="20"/>
        </w:rPr>
        <w:t>селедећим скуповима</w:t>
      </w:r>
      <w:r w:rsidR="00942DAC" w:rsidRPr="00942DAC">
        <w:rPr>
          <w:rFonts w:ascii="Times New Roman" w:hAnsi="Times New Roman"/>
          <w:sz w:val="20"/>
          <w:szCs w:val="20"/>
        </w:rPr>
        <w:t>:</w:t>
      </w:r>
    </w:p>
    <w:p w:rsidR="00CC0DE4" w:rsidRPr="00CC0DE4" w:rsidRDefault="00CC0DE4" w:rsidP="00CC0DE4">
      <w:pPr>
        <w:tabs>
          <w:tab w:val="left" w:pos="142"/>
          <w:tab w:val="left" w:pos="630"/>
        </w:tabs>
        <w:spacing w:after="60"/>
        <w:ind w:left="644" w:hanging="21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</w:t>
      </w:r>
      <w:r w:rsidRPr="00CC0DE4">
        <w:rPr>
          <w:rFonts w:ascii="Times New Roman" w:hAnsi="Times New Roman"/>
          <w:sz w:val="20"/>
          <w:szCs w:val="20"/>
        </w:rPr>
        <w:t>.</w:t>
      </w:r>
      <w:r w:rsidRPr="00CC0DE4">
        <w:rPr>
          <w:rFonts w:ascii="Times New Roman" w:hAnsi="Times New Roman"/>
          <w:sz w:val="20"/>
          <w:szCs w:val="20"/>
        </w:rPr>
        <w:tab/>
      </w:r>
      <w:r w:rsidR="00893C90">
        <w:rPr>
          <w:rFonts w:ascii="Times New Roman" w:hAnsi="Times New Roman"/>
          <w:sz w:val="20"/>
          <w:szCs w:val="20"/>
        </w:rPr>
        <w:t>Имунски одговор на SARS</w:t>
      </w:r>
      <w:r w:rsidR="00893C90" w:rsidRPr="00893C90">
        <w:rPr>
          <w:rFonts w:ascii="Times New Roman" w:hAnsi="Times New Roman"/>
          <w:sz w:val="20"/>
          <w:szCs w:val="20"/>
        </w:rPr>
        <w:t>-</w:t>
      </w:r>
      <w:r w:rsidR="00893C90">
        <w:rPr>
          <w:rFonts w:ascii="Times New Roman" w:hAnsi="Times New Roman"/>
          <w:sz w:val="20"/>
          <w:szCs w:val="20"/>
        </w:rPr>
        <w:t>CoV</w:t>
      </w:r>
      <w:r w:rsidR="00893C90" w:rsidRPr="00893C90">
        <w:rPr>
          <w:rFonts w:ascii="Times New Roman" w:hAnsi="Times New Roman"/>
          <w:sz w:val="20"/>
          <w:szCs w:val="20"/>
        </w:rPr>
        <w:t xml:space="preserve">-2 – имунитет након прележане болести и вакцинације. Симпозијум и </w:t>
      </w:r>
      <w:r w:rsidR="00893C90">
        <w:rPr>
          <w:rFonts w:ascii="Times New Roman" w:hAnsi="Times New Roman"/>
          <w:sz w:val="20"/>
          <w:szCs w:val="20"/>
          <w:lang/>
        </w:rPr>
        <w:t>в</w:t>
      </w:r>
      <w:r w:rsidR="00893C90" w:rsidRPr="00893C90">
        <w:rPr>
          <w:rFonts w:ascii="Times New Roman" w:hAnsi="Times New Roman"/>
          <w:sz w:val="20"/>
          <w:szCs w:val="20"/>
        </w:rPr>
        <w:t>ебинар „</w:t>
      </w:r>
      <w:r w:rsidR="00893C90">
        <w:rPr>
          <w:rFonts w:ascii="Times New Roman" w:hAnsi="Times New Roman"/>
          <w:sz w:val="20"/>
          <w:szCs w:val="20"/>
        </w:rPr>
        <w:t>COVID</w:t>
      </w:r>
      <w:r w:rsidR="00893C90" w:rsidRPr="00893C90">
        <w:rPr>
          <w:rFonts w:ascii="Times New Roman" w:hAnsi="Times New Roman"/>
          <w:sz w:val="20"/>
          <w:szCs w:val="20"/>
        </w:rPr>
        <w:t xml:space="preserve">-19 у Србији – </w:t>
      </w:r>
      <w:r w:rsidR="00893C90">
        <w:rPr>
          <w:rFonts w:ascii="Times New Roman" w:hAnsi="Times New Roman"/>
          <w:sz w:val="20"/>
          <w:szCs w:val="20"/>
        </w:rPr>
        <w:t>II</w:t>
      </w:r>
      <w:r w:rsidR="00893C90" w:rsidRPr="00893C90">
        <w:rPr>
          <w:rFonts w:ascii="Times New Roman" w:hAnsi="Times New Roman"/>
          <w:sz w:val="20"/>
          <w:szCs w:val="20"/>
        </w:rPr>
        <w:t xml:space="preserve"> део – сопствена искуства“</w:t>
      </w:r>
      <w:r w:rsidRPr="00CC0DE4">
        <w:rPr>
          <w:rFonts w:ascii="Times New Roman" w:hAnsi="Times New Roman"/>
          <w:sz w:val="20"/>
          <w:szCs w:val="20"/>
        </w:rPr>
        <w:t xml:space="preserve">, </w:t>
      </w:r>
      <w:r w:rsidR="00893C90">
        <w:rPr>
          <w:rFonts w:ascii="Times New Roman" w:hAnsi="Times New Roman"/>
          <w:sz w:val="20"/>
          <w:szCs w:val="20"/>
          <w:lang/>
        </w:rPr>
        <w:t>Београд</w:t>
      </w:r>
      <w:r w:rsidRPr="00CC0DE4">
        <w:rPr>
          <w:rFonts w:ascii="Times New Roman" w:hAnsi="Times New Roman"/>
          <w:sz w:val="20"/>
          <w:szCs w:val="20"/>
        </w:rPr>
        <w:t xml:space="preserve">, </w:t>
      </w:r>
      <w:r w:rsidR="00893C90">
        <w:rPr>
          <w:rFonts w:ascii="Times New Roman" w:hAnsi="Times New Roman"/>
          <w:sz w:val="20"/>
          <w:szCs w:val="20"/>
          <w:lang/>
        </w:rPr>
        <w:t>април</w:t>
      </w:r>
      <w:r w:rsidRPr="00CC0DE4">
        <w:rPr>
          <w:rFonts w:ascii="Times New Roman" w:hAnsi="Times New Roman"/>
          <w:sz w:val="20"/>
          <w:szCs w:val="20"/>
        </w:rPr>
        <w:t xml:space="preserve"> 2021. </w:t>
      </w:r>
      <w:r w:rsidR="00893C90">
        <w:rPr>
          <w:rFonts w:ascii="Times New Roman" w:hAnsi="Times New Roman"/>
          <w:sz w:val="20"/>
          <w:szCs w:val="20"/>
          <w:lang/>
        </w:rPr>
        <w:t>године</w:t>
      </w:r>
    </w:p>
    <w:p w:rsidR="00CC0DE4" w:rsidRPr="00893C90" w:rsidRDefault="00CC0DE4" w:rsidP="00CC0DE4">
      <w:pPr>
        <w:tabs>
          <w:tab w:val="left" w:pos="142"/>
          <w:tab w:val="left" w:pos="630"/>
        </w:tabs>
        <w:spacing w:after="60"/>
        <w:ind w:left="644" w:hanging="218"/>
        <w:jc w:val="both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б</w:t>
      </w:r>
      <w:r w:rsidRPr="00CC0DE4">
        <w:rPr>
          <w:rFonts w:ascii="Times New Roman" w:hAnsi="Times New Roman"/>
          <w:sz w:val="20"/>
          <w:szCs w:val="20"/>
        </w:rPr>
        <w:t>.</w:t>
      </w:r>
      <w:r w:rsidRPr="00CC0DE4">
        <w:rPr>
          <w:rFonts w:ascii="Times New Roman" w:hAnsi="Times New Roman"/>
          <w:sz w:val="20"/>
          <w:szCs w:val="20"/>
        </w:rPr>
        <w:tab/>
        <w:t xml:space="preserve">Experience with different vaccines in Serbia. Virtual symposium „COVID-19 Vaccination: Clinics and Science“, Berliner Medizinische Gesellschaft, </w:t>
      </w:r>
      <w:r w:rsidR="00893C90">
        <w:rPr>
          <w:rFonts w:ascii="Times New Roman" w:hAnsi="Times New Roman"/>
          <w:sz w:val="20"/>
          <w:szCs w:val="20"/>
          <w:lang/>
        </w:rPr>
        <w:t>Берлин</w:t>
      </w:r>
      <w:r w:rsidRPr="00CC0DE4">
        <w:rPr>
          <w:rFonts w:ascii="Times New Roman" w:hAnsi="Times New Roman"/>
          <w:sz w:val="20"/>
          <w:szCs w:val="20"/>
        </w:rPr>
        <w:t xml:space="preserve">, </w:t>
      </w:r>
      <w:r w:rsidR="00893C90">
        <w:rPr>
          <w:rFonts w:ascii="Times New Roman" w:hAnsi="Times New Roman"/>
          <w:sz w:val="20"/>
          <w:szCs w:val="20"/>
          <w:lang/>
        </w:rPr>
        <w:t>Немачка</w:t>
      </w:r>
      <w:r w:rsidRPr="00CC0DE4">
        <w:rPr>
          <w:rFonts w:ascii="Times New Roman" w:hAnsi="Times New Roman"/>
          <w:sz w:val="20"/>
          <w:szCs w:val="20"/>
        </w:rPr>
        <w:t xml:space="preserve">, </w:t>
      </w:r>
      <w:r w:rsidR="00893C90">
        <w:rPr>
          <w:rFonts w:ascii="Times New Roman" w:hAnsi="Times New Roman"/>
          <w:sz w:val="20"/>
          <w:szCs w:val="20"/>
          <w:lang/>
        </w:rPr>
        <w:t>март</w:t>
      </w:r>
      <w:r w:rsidRPr="00CC0DE4">
        <w:rPr>
          <w:rFonts w:ascii="Times New Roman" w:hAnsi="Times New Roman"/>
          <w:sz w:val="20"/>
          <w:szCs w:val="20"/>
        </w:rPr>
        <w:t xml:space="preserve"> 2021. </w:t>
      </w:r>
      <w:r w:rsidR="00893C90">
        <w:rPr>
          <w:rFonts w:ascii="Times New Roman" w:hAnsi="Times New Roman"/>
          <w:sz w:val="20"/>
          <w:szCs w:val="20"/>
          <w:lang/>
        </w:rPr>
        <w:t>године</w:t>
      </w:r>
    </w:p>
    <w:p w:rsidR="00CC0DE4" w:rsidRPr="00CC0DE4" w:rsidRDefault="00CC0DE4" w:rsidP="00CC0DE4">
      <w:pPr>
        <w:tabs>
          <w:tab w:val="left" w:pos="142"/>
          <w:tab w:val="left" w:pos="630"/>
        </w:tabs>
        <w:spacing w:after="60"/>
        <w:ind w:left="630" w:hanging="19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</w:t>
      </w:r>
      <w:r w:rsidRPr="00CC0DE4">
        <w:rPr>
          <w:rFonts w:ascii="Times New Roman" w:hAnsi="Times New Roman"/>
          <w:sz w:val="20"/>
          <w:szCs w:val="20"/>
        </w:rPr>
        <w:t>.</w:t>
      </w:r>
      <w:r w:rsidRPr="00CC0DE4">
        <w:rPr>
          <w:rFonts w:ascii="Times New Roman" w:hAnsi="Times New Roman"/>
          <w:sz w:val="20"/>
          <w:szCs w:val="20"/>
        </w:rPr>
        <w:tab/>
      </w:r>
      <w:r w:rsidR="00893C90" w:rsidRPr="00893C90">
        <w:rPr>
          <w:rFonts w:ascii="Times New Roman" w:hAnsi="Times New Roman"/>
          <w:sz w:val="20"/>
          <w:szCs w:val="20"/>
        </w:rPr>
        <w:t xml:space="preserve">Имунолошки одговор на </w:t>
      </w:r>
      <w:r w:rsidR="00893C90">
        <w:rPr>
          <w:rFonts w:ascii="Times New Roman" w:hAnsi="Times New Roman"/>
          <w:sz w:val="20"/>
          <w:szCs w:val="20"/>
        </w:rPr>
        <w:t>SARS</w:t>
      </w:r>
      <w:r w:rsidR="00893C90" w:rsidRPr="00893C90">
        <w:rPr>
          <w:rFonts w:ascii="Times New Roman" w:hAnsi="Times New Roman"/>
          <w:sz w:val="20"/>
          <w:szCs w:val="20"/>
        </w:rPr>
        <w:t>-</w:t>
      </w:r>
      <w:r w:rsidR="00893C90">
        <w:rPr>
          <w:rFonts w:ascii="Times New Roman" w:hAnsi="Times New Roman"/>
          <w:sz w:val="20"/>
          <w:szCs w:val="20"/>
        </w:rPr>
        <w:t>CoV</w:t>
      </w:r>
      <w:r w:rsidR="00893C90" w:rsidRPr="00893C90">
        <w:rPr>
          <w:rFonts w:ascii="Times New Roman" w:hAnsi="Times New Roman"/>
          <w:sz w:val="20"/>
          <w:szCs w:val="20"/>
        </w:rPr>
        <w:t xml:space="preserve">-2 и вакцинација против </w:t>
      </w:r>
      <w:r w:rsidR="00893C90">
        <w:rPr>
          <w:rFonts w:ascii="Times New Roman" w:hAnsi="Times New Roman"/>
          <w:sz w:val="20"/>
          <w:szCs w:val="20"/>
        </w:rPr>
        <w:t>COVID</w:t>
      </w:r>
      <w:r w:rsidR="00893C90" w:rsidRPr="00893C90">
        <w:rPr>
          <w:rFonts w:ascii="Times New Roman" w:hAnsi="Times New Roman"/>
          <w:sz w:val="20"/>
          <w:szCs w:val="20"/>
        </w:rPr>
        <w:t>-19 код деце. Виртуелна конференција „Актуелни проблеми у педијатрији 2021“, Инсититут за здравствену заштиту мајке и детета Србије „Др Вукан Чупић“</w:t>
      </w:r>
      <w:r w:rsidRPr="00CC0DE4">
        <w:rPr>
          <w:rFonts w:ascii="Times New Roman" w:hAnsi="Times New Roman"/>
          <w:sz w:val="20"/>
          <w:szCs w:val="20"/>
        </w:rPr>
        <w:t>,</w:t>
      </w:r>
      <w:r w:rsidR="00893C90">
        <w:rPr>
          <w:rFonts w:ascii="Times New Roman" w:hAnsi="Times New Roman"/>
          <w:sz w:val="20"/>
          <w:szCs w:val="20"/>
          <w:lang/>
        </w:rPr>
        <w:t xml:space="preserve"> Београд</w:t>
      </w:r>
      <w:r w:rsidRPr="00CC0DE4">
        <w:rPr>
          <w:rFonts w:ascii="Times New Roman" w:hAnsi="Times New Roman"/>
          <w:sz w:val="20"/>
          <w:szCs w:val="20"/>
        </w:rPr>
        <w:t xml:space="preserve">, </w:t>
      </w:r>
      <w:r w:rsidR="00893C90">
        <w:rPr>
          <w:rFonts w:ascii="Times New Roman" w:hAnsi="Times New Roman"/>
          <w:sz w:val="20"/>
          <w:szCs w:val="20"/>
          <w:lang/>
        </w:rPr>
        <w:t>март</w:t>
      </w:r>
      <w:r w:rsidR="00893C90" w:rsidRPr="00CC0DE4">
        <w:rPr>
          <w:rFonts w:ascii="Times New Roman" w:hAnsi="Times New Roman"/>
          <w:sz w:val="20"/>
          <w:szCs w:val="20"/>
        </w:rPr>
        <w:t xml:space="preserve"> 2021. </w:t>
      </w:r>
      <w:r w:rsidR="00893C90">
        <w:rPr>
          <w:rFonts w:ascii="Times New Roman" w:hAnsi="Times New Roman"/>
          <w:sz w:val="20"/>
          <w:szCs w:val="20"/>
          <w:lang/>
        </w:rPr>
        <w:t>године</w:t>
      </w:r>
    </w:p>
    <w:p w:rsidR="00CC0DE4" w:rsidRPr="00893C90" w:rsidRDefault="00CC0DE4" w:rsidP="00CC0DE4">
      <w:pPr>
        <w:tabs>
          <w:tab w:val="left" w:pos="142"/>
          <w:tab w:val="left" w:pos="630"/>
        </w:tabs>
        <w:spacing w:after="60"/>
        <w:ind w:left="644" w:hanging="196"/>
        <w:jc w:val="both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lastRenderedPageBreak/>
        <w:t>г</w:t>
      </w:r>
      <w:r w:rsidRPr="00CC0DE4">
        <w:rPr>
          <w:rFonts w:ascii="Times New Roman" w:hAnsi="Times New Roman"/>
          <w:sz w:val="20"/>
          <w:szCs w:val="20"/>
        </w:rPr>
        <w:t>.</w:t>
      </w:r>
      <w:r w:rsidRPr="00CC0DE4">
        <w:rPr>
          <w:rFonts w:ascii="Times New Roman" w:hAnsi="Times New Roman"/>
          <w:sz w:val="20"/>
          <w:szCs w:val="20"/>
        </w:rPr>
        <w:tab/>
        <w:t xml:space="preserve">Immunological aspect of High-Dose influenza vaccine. Virtual Meeting Flu expert meeting of South-East Central Europe (SECE) group, Slovenian Medical Association and Slovenian Preventive Medicine Society, </w:t>
      </w:r>
      <w:r w:rsidR="00893C90">
        <w:rPr>
          <w:rFonts w:ascii="Times New Roman" w:hAnsi="Times New Roman"/>
          <w:sz w:val="20"/>
          <w:szCs w:val="20"/>
          <w:lang/>
        </w:rPr>
        <w:t>Љубљана</w:t>
      </w:r>
      <w:r w:rsidRPr="00CC0DE4">
        <w:rPr>
          <w:rFonts w:ascii="Times New Roman" w:hAnsi="Times New Roman"/>
          <w:sz w:val="20"/>
          <w:szCs w:val="20"/>
        </w:rPr>
        <w:t xml:space="preserve">, </w:t>
      </w:r>
      <w:r w:rsidR="00893C90">
        <w:rPr>
          <w:rFonts w:ascii="Times New Roman" w:hAnsi="Times New Roman"/>
          <w:sz w:val="20"/>
          <w:szCs w:val="20"/>
          <w:lang/>
        </w:rPr>
        <w:t>Словенија</w:t>
      </w:r>
      <w:r w:rsidRPr="00CC0DE4">
        <w:rPr>
          <w:rFonts w:ascii="Times New Roman" w:hAnsi="Times New Roman"/>
          <w:sz w:val="20"/>
          <w:szCs w:val="20"/>
        </w:rPr>
        <w:t xml:space="preserve">, </w:t>
      </w:r>
      <w:r w:rsidR="00893C90">
        <w:rPr>
          <w:rFonts w:ascii="Times New Roman" w:hAnsi="Times New Roman"/>
          <w:sz w:val="20"/>
          <w:szCs w:val="20"/>
          <w:lang/>
        </w:rPr>
        <w:t>децембар</w:t>
      </w:r>
      <w:r w:rsidRPr="00CC0DE4">
        <w:rPr>
          <w:rFonts w:ascii="Times New Roman" w:hAnsi="Times New Roman"/>
          <w:sz w:val="20"/>
          <w:szCs w:val="20"/>
        </w:rPr>
        <w:t xml:space="preserve"> 2020. </w:t>
      </w:r>
      <w:r w:rsidR="00893C90">
        <w:rPr>
          <w:rFonts w:ascii="Times New Roman" w:hAnsi="Times New Roman"/>
          <w:sz w:val="20"/>
          <w:szCs w:val="20"/>
          <w:lang/>
        </w:rPr>
        <w:t>године</w:t>
      </w:r>
    </w:p>
    <w:p w:rsidR="00CC0DE4" w:rsidRPr="00CC0DE4" w:rsidRDefault="00CC0DE4" w:rsidP="00CC0DE4">
      <w:pPr>
        <w:tabs>
          <w:tab w:val="left" w:pos="142"/>
          <w:tab w:val="left" w:pos="630"/>
        </w:tabs>
        <w:spacing w:after="60"/>
        <w:ind w:left="644" w:hanging="21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</w:t>
      </w:r>
      <w:r w:rsidRPr="00CC0DE4">
        <w:rPr>
          <w:rFonts w:ascii="Times New Roman" w:hAnsi="Times New Roman"/>
          <w:sz w:val="20"/>
          <w:szCs w:val="20"/>
        </w:rPr>
        <w:t>.</w:t>
      </w:r>
      <w:r w:rsidRPr="00CC0DE4">
        <w:rPr>
          <w:rFonts w:ascii="Times New Roman" w:hAnsi="Times New Roman"/>
          <w:sz w:val="20"/>
          <w:szCs w:val="20"/>
        </w:rPr>
        <w:tab/>
        <w:t xml:space="preserve">Vaccines against COVID-19. </w:t>
      </w:r>
      <w:r w:rsidR="00893C90" w:rsidRPr="00893C90">
        <w:rPr>
          <w:rFonts w:ascii="Times New Roman" w:hAnsi="Times New Roman"/>
          <w:sz w:val="20"/>
          <w:szCs w:val="20"/>
        </w:rPr>
        <w:t>Други дани вакцинације – 2</w:t>
      </w:r>
      <w:r w:rsidR="00893C90">
        <w:rPr>
          <w:rFonts w:ascii="Times New Roman" w:hAnsi="Times New Roman"/>
          <w:sz w:val="20"/>
          <w:szCs w:val="20"/>
        </w:rPr>
        <w:t>nd</w:t>
      </w:r>
      <w:r w:rsidR="00893C90" w:rsidRPr="00893C90">
        <w:rPr>
          <w:rFonts w:ascii="Times New Roman" w:hAnsi="Times New Roman"/>
          <w:sz w:val="20"/>
          <w:szCs w:val="20"/>
        </w:rPr>
        <w:t xml:space="preserve"> </w:t>
      </w:r>
      <w:r w:rsidR="00893C90">
        <w:rPr>
          <w:rFonts w:ascii="Times New Roman" w:hAnsi="Times New Roman"/>
          <w:sz w:val="20"/>
          <w:szCs w:val="20"/>
        </w:rPr>
        <w:t>vaccination days</w:t>
      </w:r>
      <w:r w:rsidR="00893C90" w:rsidRPr="00893C90">
        <w:rPr>
          <w:rFonts w:ascii="Times New Roman" w:hAnsi="Times New Roman"/>
          <w:sz w:val="20"/>
          <w:szCs w:val="20"/>
        </w:rPr>
        <w:t>, Медицински факултет Универзитета у Новом Саду, Нови Сад, децембар 2020. године</w:t>
      </w:r>
    </w:p>
    <w:p w:rsidR="00CC0DE4" w:rsidRPr="00CC0DE4" w:rsidRDefault="00CC0DE4" w:rsidP="00CC0DE4">
      <w:pPr>
        <w:tabs>
          <w:tab w:val="left" w:pos="142"/>
          <w:tab w:val="left" w:pos="630"/>
        </w:tabs>
        <w:spacing w:after="60"/>
        <w:ind w:left="644" w:hanging="21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ђ</w:t>
      </w:r>
      <w:r w:rsidRPr="00CC0DE4">
        <w:rPr>
          <w:rFonts w:ascii="Times New Roman" w:hAnsi="Times New Roman"/>
          <w:sz w:val="20"/>
          <w:szCs w:val="20"/>
        </w:rPr>
        <w:t>.</w:t>
      </w:r>
      <w:r w:rsidRPr="00CC0DE4">
        <w:rPr>
          <w:rFonts w:ascii="Times New Roman" w:hAnsi="Times New Roman"/>
          <w:sz w:val="20"/>
          <w:szCs w:val="20"/>
        </w:rPr>
        <w:tab/>
        <w:t xml:space="preserve">Immunological aspects of influenza vaccination. 16th International E-Congress of the European Geriatric Medicine Society (EuGMS), </w:t>
      </w:r>
      <w:r w:rsidR="00893C90" w:rsidRPr="00893C90">
        <w:rPr>
          <w:rFonts w:ascii="Times New Roman" w:hAnsi="Times New Roman"/>
          <w:sz w:val="20"/>
          <w:szCs w:val="20"/>
        </w:rPr>
        <w:t>Атина, Грчка, октобар 2020. године</w:t>
      </w:r>
    </w:p>
    <w:p w:rsidR="00CC0DE4" w:rsidRPr="00CC0DE4" w:rsidRDefault="00CC0DE4" w:rsidP="00CC0DE4">
      <w:pPr>
        <w:tabs>
          <w:tab w:val="left" w:pos="142"/>
          <w:tab w:val="left" w:pos="630"/>
        </w:tabs>
        <w:spacing w:after="60"/>
        <w:ind w:left="644" w:hanging="21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</w:t>
      </w:r>
      <w:r w:rsidRPr="00CC0DE4">
        <w:rPr>
          <w:rFonts w:ascii="Times New Roman" w:hAnsi="Times New Roman"/>
          <w:sz w:val="20"/>
          <w:szCs w:val="20"/>
        </w:rPr>
        <w:t>.</w:t>
      </w:r>
      <w:r w:rsidRPr="00CC0DE4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Имунски одговор на вакцине против полиомијелитиса, пертусиса</w:t>
      </w:r>
      <w:r w:rsidRPr="00942DA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 грипа</w:t>
      </w:r>
      <w:r w:rsidR="00893C90">
        <w:rPr>
          <w:rFonts w:ascii="Times New Roman" w:hAnsi="Times New Roman"/>
          <w:sz w:val="20"/>
          <w:szCs w:val="20"/>
        </w:rPr>
        <w:t>. IV Winter</w:t>
      </w:r>
      <w:r>
        <w:rPr>
          <w:rFonts w:ascii="Times New Roman" w:hAnsi="Times New Roman"/>
          <w:sz w:val="20"/>
          <w:szCs w:val="20"/>
        </w:rPr>
        <w:t xml:space="preserve"> </w:t>
      </w:r>
      <w:r w:rsidRPr="00942DAC">
        <w:rPr>
          <w:rFonts w:ascii="Times New Roman" w:hAnsi="Times New Roman"/>
          <w:sz w:val="20"/>
          <w:szCs w:val="20"/>
        </w:rPr>
        <w:t xml:space="preserve">Epidemiology Meeting, </w:t>
      </w:r>
      <w:r>
        <w:rPr>
          <w:rFonts w:ascii="Times New Roman" w:hAnsi="Times New Roman"/>
          <w:sz w:val="20"/>
          <w:szCs w:val="20"/>
        </w:rPr>
        <w:t>Јахорина</w:t>
      </w:r>
      <w:r w:rsidRPr="00942DAC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Босна и Херцеговина</w:t>
      </w:r>
      <w:r w:rsidRPr="00942DAC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новембар</w:t>
      </w:r>
      <w:r w:rsidRPr="00942DAC">
        <w:rPr>
          <w:rFonts w:ascii="Times New Roman" w:hAnsi="Times New Roman"/>
          <w:sz w:val="20"/>
          <w:szCs w:val="20"/>
        </w:rPr>
        <w:t xml:space="preserve"> 2019. </w:t>
      </w:r>
      <w:r>
        <w:rPr>
          <w:rFonts w:ascii="Times New Roman" w:hAnsi="Times New Roman"/>
          <w:sz w:val="20"/>
          <w:szCs w:val="20"/>
        </w:rPr>
        <w:t>године</w:t>
      </w:r>
    </w:p>
    <w:p w:rsidR="00CC0DE4" w:rsidRPr="00CC0DE4" w:rsidRDefault="00CC0DE4" w:rsidP="00CC0DE4">
      <w:pPr>
        <w:tabs>
          <w:tab w:val="left" w:pos="142"/>
          <w:tab w:val="left" w:pos="630"/>
        </w:tabs>
        <w:spacing w:after="60"/>
        <w:ind w:left="658" w:hanging="23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ж</w:t>
      </w:r>
      <w:r w:rsidRPr="00CC0DE4">
        <w:rPr>
          <w:rFonts w:ascii="Times New Roman" w:hAnsi="Times New Roman"/>
          <w:sz w:val="20"/>
          <w:szCs w:val="20"/>
        </w:rPr>
        <w:t>.</w:t>
      </w:r>
      <w:r w:rsidRPr="00CC0DE4">
        <w:rPr>
          <w:rFonts w:ascii="Times New Roman" w:hAnsi="Times New Roman"/>
          <w:sz w:val="20"/>
          <w:szCs w:val="20"/>
        </w:rPr>
        <w:tab/>
      </w:r>
      <w:r w:rsidR="00893C90" w:rsidRPr="00893C90">
        <w:rPr>
          <w:rFonts w:ascii="Times New Roman" w:hAnsi="Times New Roman"/>
          <w:sz w:val="20"/>
          <w:szCs w:val="20"/>
        </w:rPr>
        <w:t>Механизми имунског одговора након вакцинације и након природне инфекције. Батутови дани 2019. „Имунизација у Србији – достигнућа прошлости, изазови садашњости, стремљења будућности“, Народна скупштина Републике Србије, Београд, октобар 2019. године</w:t>
      </w:r>
    </w:p>
    <w:p w:rsidR="00942DAC" w:rsidRPr="00047EE5" w:rsidRDefault="00CC0DE4" w:rsidP="00CC0DE4">
      <w:pPr>
        <w:tabs>
          <w:tab w:val="left" w:pos="142"/>
          <w:tab w:val="left" w:pos="630"/>
        </w:tabs>
        <w:spacing w:after="60"/>
        <w:ind w:left="630" w:hanging="2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</w:t>
      </w:r>
      <w:r w:rsidRPr="00CC0DE4">
        <w:rPr>
          <w:rFonts w:ascii="Times New Roman" w:hAnsi="Times New Roman"/>
          <w:sz w:val="20"/>
          <w:szCs w:val="20"/>
        </w:rPr>
        <w:t>.</w:t>
      </w:r>
      <w:r w:rsidRPr="00CC0DE4">
        <w:rPr>
          <w:rFonts w:ascii="Times New Roman" w:hAnsi="Times New Roman"/>
          <w:sz w:val="20"/>
          <w:szCs w:val="20"/>
        </w:rPr>
        <w:tab/>
      </w:r>
      <w:r w:rsidR="00942DAC" w:rsidRPr="00942DAC">
        <w:rPr>
          <w:rFonts w:ascii="Times New Roman" w:hAnsi="Times New Roman"/>
          <w:sz w:val="20"/>
          <w:szCs w:val="20"/>
        </w:rPr>
        <w:t xml:space="preserve">Experimental models of autoimmune diseases. School of Translational Immunology, </w:t>
      </w:r>
      <w:r w:rsidR="00047EE5">
        <w:rPr>
          <w:rFonts w:ascii="Times New Roman" w:hAnsi="Times New Roman"/>
          <w:sz w:val="20"/>
          <w:szCs w:val="20"/>
        </w:rPr>
        <w:t>Београд, септембар</w:t>
      </w:r>
      <w:r w:rsidR="00942DAC" w:rsidRPr="00942DAC">
        <w:rPr>
          <w:rFonts w:ascii="Times New Roman" w:hAnsi="Times New Roman"/>
          <w:sz w:val="20"/>
          <w:szCs w:val="20"/>
        </w:rPr>
        <w:t xml:space="preserve"> 2012. </w:t>
      </w:r>
      <w:r w:rsidR="00047EE5">
        <w:rPr>
          <w:rFonts w:ascii="Times New Roman" w:hAnsi="Times New Roman"/>
          <w:sz w:val="20"/>
          <w:szCs w:val="20"/>
        </w:rPr>
        <w:t>године</w:t>
      </w:r>
    </w:p>
    <w:p w:rsidR="0017456A" w:rsidRDefault="0017456A" w:rsidP="00847B56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F0781D" w:rsidRDefault="0017456A" w:rsidP="008B5A82">
      <w:pPr>
        <w:tabs>
          <w:tab w:val="left" w:pos="426"/>
        </w:tabs>
        <w:spacing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3.4</w:t>
      </w:r>
      <w:r>
        <w:rPr>
          <w:rFonts w:ascii="Times New Roman" w:hAnsi="Times New Roman"/>
          <w:sz w:val="20"/>
          <w:szCs w:val="20"/>
        </w:rPr>
        <w:tab/>
        <w:t xml:space="preserve"> </w:t>
      </w:r>
      <w:r w:rsidR="00047EE5">
        <w:rPr>
          <w:rFonts w:ascii="Times New Roman" w:hAnsi="Times New Roman"/>
          <w:sz w:val="20"/>
          <w:szCs w:val="20"/>
        </w:rPr>
        <w:t>Др Милош Марковић је учествовао или учествује у три међународна пројекта и то:</w:t>
      </w:r>
    </w:p>
    <w:p w:rsidR="00F0781D" w:rsidRDefault="00F0781D" w:rsidP="008B5A82">
      <w:pPr>
        <w:tabs>
          <w:tab w:val="left" w:pos="426"/>
          <w:tab w:val="left" w:pos="709"/>
        </w:tabs>
        <w:spacing w:after="60"/>
        <w:ind w:left="646" w:hanging="64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047EE5">
        <w:rPr>
          <w:rFonts w:ascii="Times New Roman" w:hAnsi="Times New Roman"/>
          <w:sz w:val="20"/>
          <w:szCs w:val="20"/>
        </w:rPr>
        <w:t xml:space="preserve">а. 2018- данас </w:t>
      </w:r>
      <w:r w:rsidR="00942DAC" w:rsidRPr="00942DAC">
        <w:rPr>
          <w:rFonts w:ascii="Times New Roman" w:hAnsi="Times New Roman"/>
          <w:sz w:val="20"/>
          <w:szCs w:val="20"/>
        </w:rPr>
        <w:t xml:space="preserve">– </w:t>
      </w:r>
      <w:r w:rsidR="00047EE5">
        <w:rPr>
          <w:rFonts w:ascii="Times New Roman" w:hAnsi="Times New Roman"/>
          <w:sz w:val="20"/>
          <w:szCs w:val="20"/>
        </w:rPr>
        <w:t>сарадник на пројекту</w:t>
      </w:r>
      <w:r w:rsidR="00942DAC" w:rsidRPr="00942DAC">
        <w:rPr>
          <w:rFonts w:ascii="Times New Roman" w:hAnsi="Times New Roman"/>
          <w:sz w:val="20"/>
          <w:szCs w:val="20"/>
        </w:rPr>
        <w:t xml:space="preserve"> COST Action Integrated European Network on Chronic Graft Versus Host Disease (cGvHD) (EUROGRAFT) CA17138</w:t>
      </w:r>
    </w:p>
    <w:p w:rsidR="00F0781D" w:rsidRDefault="00F0781D" w:rsidP="008B5A82">
      <w:pPr>
        <w:tabs>
          <w:tab w:val="left" w:pos="434"/>
          <w:tab w:val="left" w:pos="709"/>
        </w:tabs>
        <w:spacing w:after="60"/>
        <w:ind w:left="658" w:hanging="65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047EE5">
        <w:rPr>
          <w:rFonts w:ascii="Times New Roman" w:hAnsi="Times New Roman"/>
          <w:sz w:val="20"/>
          <w:szCs w:val="20"/>
        </w:rPr>
        <w:t>б.</w:t>
      </w:r>
      <w:r w:rsidR="00847B56">
        <w:rPr>
          <w:rFonts w:ascii="Times New Roman" w:hAnsi="Times New Roman"/>
          <w:sz w:val="20"/>
          <w:szCs w:val="20"/>
        </w:rPr>
        <w:t xml:space="preserve"> </w:t>
      </w:r>
      <w:r w:rsidR="00942DAC" w:rsidRPr="00942DAC">
        <w:rPr>
          <w:rFonts w:ascii="Times New Roman" w:hAnsi="Times New Roman"/>
          <w:sz w:val="20"/>
          <w:szCs w:val="20"/>
        </w:rPr>
        <w:t xml:space="preserve">2014-2017 – </w:t>
      </w:r>
      <w:r w:rsidR="00047EE5">
        <w:rPr>
          <w:rFonts w:ascii="Times New Roman" w:hAnsi="Times New Roman"/>
          <w:sz w:val="20"/>
          <w:szCs w:val="20"/>
        </w:rPr>
        <w:t>сарадник на пројекту</w:t>
      </w:r>
      <w:r w:rsidR="00942DAC" w:rsidRPr="00942DAC">
        <w:rPr>
          <w:rFonts w:ascii="Times New Roman" w:hAnsi="Times New Roman"/>
          <w:sz w:val="20"/>
          <w:szCs w:val="20"/>
        </w:rPr>
        <w:t xml:space="preserve"> Action to Focus and Accelerate Cell-based Tolerance-inducing</w:t>
      </w:r>
      <w:r w:rsidR="00847B56">
        <w:rPr>
          <w:rFonts w:ascii="Times New Roman" w:hAnsi="Times New Roman"/>
          <w:sz w:val="20"/>
          <w:szCs w:val="20"/>
        </w:rPr>
        <w:t xml:space="preserve"> </w:t>
      </w:r>
      <w:r w:rsidR="00942DAC" w:rsidRPr="00942DAC">
        <w:rPr>
          <w:rFonts w:ascii="Times New Roman" w:hAnsi="Times New Roman"/>
          <w:sz w:val="20"/>
          <w:szCs w:val="20"/>
        </w:rPr>
        <w:t>Therapies (A FACTT) (BMBS COST Action BM1305)</w:t>
      </w:r>
    </w:p>
    <w:p w:rsidR="00942DAC" w:rsidRPr="00F0781D" w:rsidRDefault="00F0781D" w:rsidP="00847B56">
      <w:pPr>
        <w:tabs>
          <w:tab w:val="left" w:pos="426"/>
        </w:tabs>
        <w:spacing w:after="0"/>
        <w:ind w:left="658" w:hanging="65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047EE5">
        <w:rPr>
          <w:rFonts w:ascii="Times New Roman" w:hAnsi="Times New Roman"/>
          <w:sz w:val="20"/>
          <w:szCs w:val="20"/>
        </w:rPr>
        <w:t>в</w:t>
      </w:r>
      <w:r w:rsidR="00942DAC" w:rsidRPr="00942DAC">
        <w:rPr>
          <w:rFonts w:ascii="Times New Roman" w:hAnsi="Times New Roman"/>
          <w:sz w:val="20"/>
          <w:szCs w:val="20"/>
        </w:rPr>
        <w:t>.</w:t>
      </w:r>
      <w:r w:rsidR="00047EE5">
        <w:rPr>
          <w:rFonts w:ascii="Times New Roman" w:hAnsi="Times New Roman"/>
          <w:sz w:val="20"/>
          <w:szCs w:val="20"/>
        </w:rPr>
        <w:t xml:space="preserve"> </w:t>
      </w:r>
      <w:r w:rsidR="00942DAC" w:rsidRPr="00942DAC">
        <w:rPr>
          <w:rFonts w:ascii="Times New Roman" w:hAnsi="Times New Roman"/>
          <w:sz w:val="20"/>
          <w:szCs w:val="20"/>
        </w:rPr>
        <w:t xml:space="preserve">2010-2014 – </w:t>
      </w:r>
      <w:r w:rsidR="00047EE5">
        <w:rPr>
          <w:rFonts w:ascii="Times New Roman" w:hAnsi="Times New Roman"/>
          <w:sz w:val="20"/>
          <w:szCs w:val="20"/>
        </w:rPr>
        <w:t>сарадник на пројекту</w:t>
      </w:r>
      <w:r w:rsidR="00047EE5" w:rsidRPr="00942DAC">
        <w:rPr>
          <w:rFonts w:ascii="Times New Roman" w:hAnsi="Times New Roman"/>
          <w:sz w:val="20"/>
          <w:szCs w:val="20"/>
        </w:rPr>
        <w:t xml:space="preserve"> </w:t>
      </w:r>
      <w:r w:rsidR="00942DAC" w:rsidRPr="00942DAC">
        <w:rPr>
          <w:rFonts w:ascii="Times New Roman" w:hAnsi="Times New Roman"/>
          <w:sz w:val="20"/>
          <w:szCs w:val="20"/>
        </w:rPr>
        <w:t>European Network for Translational Immunology Research and Education (ENTIRE): From immunomonitoring to personalized immunotherapy (BMBS COST Action</w:t>
      </w:r>
      <w:r w:rsidR="00847B56">
        <w:rPr>
          <w:rFonts w:ascii="Times New Roman" w:hAnsi="Times New Roman"/>
          <w:sz w:val="20"/>
          <w:szCs w:val="20"/>
        </w:rPr>
        <w:t xml:space="preserve"> </w:t>
      </w:r>
      <w:r w:rsidR="00942DAC" w:rsidRPr="00942DAC">
        <w:rPr>
          <w:rFonts w:ascii="Times New Roman" w:hAnsi="Times New Roman"/>
          <w:sz w:val="20"/>
          <w:szCs w:val="20"/>
        </w:rPr>
        <w:t>BM0907)</w:t>
      </w:r>
    </w:p>
    <w:p w:rsidR="00942DAC" w:rsidRDefault="00942DAC" w:rsidP="00847B5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F0781D" w:rsidRDefault="00F0781D" w:rsidP="00F0781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lastRenderedPageBreak/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F0781D" w:rsidRPr="00CC16F4" w:rsidRDefault="00F0781D" w:rsidP="00F0781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F0781D" w:rsidRPr="00CC16F4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F0781D" w:rsidRPr="00F0781D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r w:rsidRPr="00F0781D">
        <w:rPr>
          <w:rFonts w:ascii="Times New Roman" w:hAnsi="Times New Roman"/>
          <w:sz w:val="20"/>
          <w:szCs w:val="20"/>
        </w:rPr>
        <w:t xml:space="preserve">На раписани конкурс за избор једног наставника у звање </w:t>
      </w:r>
      <w:r w:rsidR="008B5A82">
        <w:rPr>
          <w:rFonts w:ascii="Times New Roman" w:hAnsi="Times New Roman"/>
          <w:sz w:val="20"/>
          <w:szCs w:val="20"/>
        </w:rPr>
        <w:t>редовног</w:t>
      </w:r>
      <w:r w:rsidRPr="00F0781D">
        <w:rPr>
          <w:rFonts w:ascii="Times New Roman" w:hAnsi="Times New Roman"/>
          <w:sz w:val="20"/>
          <w:szCs w:val="20"/>
        </w:rPr>
        <w:t xml:space="preserve"> професора за ужу научну област Имунологија, који је објављен </w:t>
      </w:r>
      <w:r w:rsidR="008B5A82">
        <w:rPr>
          <w:rFonts w:ascii="Times New Roman" w:hAnsi="Times New Roman"/>
          <w:sz w:val="20"/>
          <w:szCs w:val="20"/>
        </w:rPr>
        <w:t>16</w:t>
      </w:r>
      <w:r w:rsidRPr="00F0781D">
        <w:rPr>
          <w:rFonts w:ascii="Times New Roman" w:hAnsi="Times New Roman"/>
          <w:sz w:val="20"/>
          <w:szCs w:val="20"/>
        </w:rPr>
        <w:t>.</w:t>
      </w:r>
      <w:r w:rsidR="008B5A82">
        <w:rPr>
          <w:rFonts w:ascii="Times New Roman" w:hAnsi="Times New Roman"/>
          <w:sz w:val="20"/>
          <w:szCs w:val="20"/>
        </w:rPr>
        <w:t>6</w:t>
      </w:r>
      <w:r w:rsidRPr="00F0781D">
        <w:rPr>
          <w:rFonts w:ascii="Times New Roman" w:hAnsi="Times New Roman"/>
          <w:sz w:val="20"/>
          <w:szCs w:val="20"/>
        </w:rPr>
        <w:t>.202</w:t>
      </w:r>
      <w:r w:rsidR="008B5A82">
        <w:rPr>
          <w:rFonts w:ascii="Times New Roman" w:hAnsi="Times New Roman"/>
          <w:sz w:val="20"/>
          <w:szCs w:val="20"/>
        </w:rPr>
        <w:t>1</w:t>
      </w:r>
      <w:r w:rsidRPr="00F0781D">
        <w:rPr>
          <w:rFonts w:ascii="Times New Roman" w:hAnsi="Times New Roman"/>
          <w:sz w:val="20"/>
          <w:szCs w:val="20"/>
        </w:rPr>
        <w:t>. године у публикацији Националне службе за запошљавање „Послови“, јавио се један кандидат и то др Милош Марковић, досадашњи ванредни професор на Катедри за имунологију Медицинског факултета Универзитета у Београду.</w:t>
      </w:r>
    </w:p>
    <w:p w:rsidR="00F0781D" w:rsidRPr="00F0781D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</w:p>
    <w:p w:rsidR="00F0781D" w:rsidRPr="00CC16F4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r w:rsidRPr="00F0781D">
        <w:rPr>
          <w:rFonts w:ascii="Times New Roman" w:hAnsi="Times New Roman"/>
          <w:sz w:val="20"/>
          <w:szCs w:val="20"/>
        </w:rPr>
        <w:t xml:space="preserve">На основу извршене анализе достављене документације, као и познавања стручног, научног и педагошког рада кандидата, стручна комисија у саставу проф. др Вера Правица, проф. др Владимир Трајковић и проф. др Душан Павлица сматра да је др Милош Марковић испунио све услове за избор у звање </w:t>
      </w:r>
      <w:r w:rsidR="008B5A82">
        <w:rPr>
          <w:rFonts w:ascii="Times New Roman" w:hAnsi="Times New Roman"/>
          <w:sz w:val="20"/>
          <w:szCs w:val="20"/>
        </w:rPr>
        <w:t>редов</w:t>
      </w:r>
      <w:r w:rsidRPr="00F0781D">
        <w:rPr>
          <w:rFonts w:ascii="Times New Roman" w:hAnsi="Times New Roman"/>
          <w:sz w:val="20"/>
          <w:szCs w:val="20"/>
        </w:rPr>
        <w:t xml:space="preserve">ног професора, па предлаже Изборном Већу Медицинског факултета у Београду да утврди предлог за избор у звање </w:t>
      </w:r>
      <w:r w:rsidR="008B5A82">
        <w:rPr>
          <w:rFonts w:ascii="Times New Roman" w:hAnsi="Times New Roman"/>
          <w:sz w:val="20"/>
          <w:szCs w:val="20"/>
        </w:rPr>
        <w:t>ре</w:t>
      </w:r>
      <w:r w:rsidRPr="00F0781D">
        <w:rPr>
          <w:rFonts w:ascii="Times New Roman" w:hAnsi="Times New Roman"/>
          <w:sz w:val="20"/>
          <w:szCs w:val="20"/>
        </w:rPr>
        <w:t>д</w:t>
      </w:r>
      <w:r w:rsidR="008B5A82">
        <w:rPr>
          <w:rFonts w:ascii="Times New Roman" w:hAnsi="Times New Roman"/>
          <w:sz w:val="20"/>
          <w:szCs w:val="20"/>
        </w:rPr>
        <w:t>ов</w:t>
      </w:r>
      <w:r w:rsidRPr="00F0781D">
        <w:rPr>
          <w:rFonts w:ascii="Times New Roman" w:hAnsi="Times New Roman"/>
          <w:sz w:val="20"/>
          <w:szCs w:val="20"/>
        </w:rPr>
        <w:t>ног професора за ужу научну област Имунологија на Медицинском факултету Универзитета у Београду.</w:t>
      </w:r>
    </w:p>
    <w:p w:rsidR="00F0781D" w:rsidRPr="00CC16F4" w:rsidRDefault="00F0781D" w:rsidP="00F07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F0781D" w:rsidRDefault="00F0781D" w:rsidP="00F0781D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4266F6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4266F6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4266F6" w:rsidRDefault="00B93F77" w:rsidP="00506314">
      <w:pPr>
        <w:spacing w:after="0"/>
        <w:rPr>
          <w:rFonts w:ascii="Times New Roman" w:hAnsi="Times New Roman"/>
          <w:sz w:val="20"/>
          <w:szCs w:val="20"/>
        </w:rPr>
      </w:pPr>
      <w:r w:rsidRPr="004266F6">
        <w:rPr>
          <w:rFonts w:ascii="Times New Roman" w:hAnsi="Times New Roman"/>
          <w:sz w:val="20"/>
          <w:szCs w:val="20"/>
        </w:rPr>
        <w:t xml:space="preserve">Место и датум: Београд, дана </w:t>
      </w:r>
      <w:r w:rsidR="008B5A82">
        <w:rPr>
          <w:rFonts w:ascii="Times New Roman" w:hAnsi="Times New Roman"/>
          <w:sz w:val="20"/>
          <w:szCs w:val="20"/>
        </w:rPr>
        <w:t>6</w:t>
      </w:r>
      <w:r w:rsidRPr="004266F6">
        <w:rPr>
          <w:rFonts w:ascii="Times New Roman" w:hAnsi="Times New Roman"/>
          <w:sz w:val="20"/>
          <w:szCs w:val="20"/>
        </w:rPr>
        <w:t>.</w:t>
      </w:r>
      <w:r w:rsidR="008B5A82">
        <w:rPr>
          <w:rFonts w:ascii="Times New Roman" w:hAnsi="Times New Roman"/>
          <w:sz w:val="20"/>
          <w:szCs w:val="20"/>
        </w:rPr>
        <w:t>8</w:t>
      </w:r>
      <w:r w:rsidRPr="004266F6">
        <w:rPr>
          <w:rFonts w:ascii="Times New Roman" w:hAnsi="Times New Roman"/>
          <w:sz w:val="20"/>
          <w:szCs w:val="20"/>
        </w:rPr>
        <w:t>.202</w:t>
      </w:r>
      <w:r w:rsidR="008B5A82">
        <w:rPr>
          <w:rFonts w:ascii="Times New Roman" w:hAnsi="Times New Roman"/>
          <w:sz w:val="20"/>
          <w:szCs w:val="20"/>
        </w:rPr>
        <w:t>1</w:t>
      </w:r>
      <w:r w:rsidRPr="004266F6">
        <w:rPr>
          <w:rFonts w:ascii="Times New Roman" w:hAnsi="Times New Roman"/>
          <w:sz w:val="20"/>
          <w:szCs w:val="20"/>
        </w:rPr>
        <w:t>. године</w:t>
      </w:r>
      <w:r w:rsidR="00506314" w:rsidRPr="004266F6">
        <w:rPr>
          <w:rFonts w:ascii="Times New Roman" w:hAnsi="Times New Roman"/>
          <w:sz w:val="20"/>
          <w:szCs w:val="20"/>
        </w:rPr>
        <w:t xml:space="preserve">                </w:t>
      </w:r>
      <w:r w:rsidR="00506314" w:rsidRPr="004266F6">
        <w:rPr>
          <w:rFonts w:ascii="Times New Roman" w:hAnsi="Times New Roman"/>
          <w:sz w:val="20"/>
          <w:szCs w:val="20"/>
          <w:lang w:val="sr-Latn-CS"/>
        </w:rPr>
        <w:tab/>
      </w:r>
      <w:r w:rsidR="00506314" w:rsidRPr="004266F6">
        <w:rPr>
          <w:rFonts w:ascii="Times New Roman" w:hAnsi="Times New Roman"/>
          <w:sz w:val="20"/>
          <w:szCs w:val="20"/>
          <w:lang w:val="sr-Latn-CS"/>
        </w:rPr>
        <w:tab/>
      </w:r>
      <w:r w:rsidR="00506314" w:rsidRPr="004266F6">
        <w:rPr>
          <w:rFonts w:ascii="Times New Roman" w:hAnsi="Times New Roman"/>
          <w:sz w:val="20"/>
          <w:szCs w:val="20"/>
        </w:rPr>
        <w:t xml:space="preserve">               ПОТПИСИ </w:t>
      </w:r>
    </w:p>
    <w:p w:rsidR="00506314" w:rsidRPr="004266F6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4266F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4266F6">
        <w:rPr>
          <w:rFonts w:ascii="Times New Roman" w:hAnsi="Times New Roman"/>
          <w:sz w:val="20"/>
          <w:szCs w:val="20"/>
          <w:lang w:val="sr-Latn-CS"/>
        </w:rPr>
        <w:tab/>
      </w:r>
      <w:r w:rsidRPr="004266F6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Pr="004266F6">
        <w:rPr>
          <w:rFonts w:ascii="Times New Roman" w:hAnsi="Times New Roman"/>
          <w:sz w:val="20"/>
          <w:szCs w:val="20"/>
        </w:rPr>
        <w:t xml:space="preserve">             ЧЛАНОВА КОМИСИЈЕ</w:t>
      </w:r>
    </w:p>
    <w:p w:rsidR="00B93F77" w:rsidRPr="004266F6" w:rsidRDefault="00B93F77" w:rsidP="00B93F77">
      <w:pPr>
        <w:ind w:left="4820" w:right="-36" w:hanging="500"/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B93F77" w:rsidRPr="004266F6" w:rsidRDefault="004266F6" w:rsidP="004266F6">
      <w:pPr>
        <w:pStyle w:val="Heading4"/>
        <w:numPr>
          <w:ilvl w:val="0"/>
          <w:numId w:val="1"/>
        </w:numPr>
        <w:ind w:left="4678"/>
        <w:rPr>
          <w:sz w:val="20"/>
          <w:lang w:val="sr-Cyrl-CS"/>
        </w:rPr>
      </w:pPr>
      <w:r w:rsidRPr="004266F6">
        <w:rPr>
          <w:b/>
          <w:sz w:val="20"/>
          <w:lang w:val="sr-Cyrl-CS"/>
        </w:rPr>
        <w:t xml:space="preserve">Проф. </w:t>
      </w:r>
      <w:r>
        <w:rPr>
          <w:b/>
          <w:sz w:val="20"/>
          <w:lang w:val="sr-Cyrl-CS"/>
        </w:rPr>
        <w:t>д</w:t>
      </w:r>
      <w:r w:rsidRPr="004266F6">
        <w:rPr>
          <w:b/>
          <w:sz w:val="20"/>
          <w:lang w:val="sr-Cyrl-CS"/>
        </w:rPr>
        <w:t>р Вера Правица</w:t>
      </w:r>
      <w:r w:rsidR="00B93F77" w:rsidRPr="004266F6">
        <w:rPr>
          <w:sz w:val="20"/>
          <w:lang w:val="sr-Cyrl-CS"/>
        </w:rPr>
        <w:t xml:space="preserve">, </w:t>
      </w:r>
      <w:r>
        <w:rPr>
          <w:sz w:val="20"/>
          <w:lang w:val="sr-Cyrl-CS"/>
        </w:rPr>
        <w:t>редов</w:t>
      </w:r>
      <w:r w:rsidR="00432F57">
        <w:rPr>
          <w:sz w:val="20"/>
          <w:lang w:val="sr-Cyrl-CS"/>
        </w:rPr>
        <w:t xml:space="preserve"> </w:t>
      </w:r>
      <w:r>
        <w:rPr>
          <w:sz w:val="20"/>
          <w:lang w:val="sr-Cyrl-CS"/>
        </w:rPr>
        <w:t>ни професор</w:t>
      </w:r>
      <w:r w:rsidR="00B93F77" w:rsidRPr="004266F6">
        <w:rPr>
          <w:sz w:val="20"/>
          <w:lang w:val="sr-Cyrl-CS"/>
        </w:rPr>
        <w:t xml:space="preserve"> </w:t>
      </w:r>
      <w:r w:rsidR="00B93F77" w:rsidRPr="004266F6">
        <w:rPr>
          <w:sz w:val="20"/>
          <w:lang w:val="sr-Cyrl-CS"/>
        </w:rPr>
        <w:br/>
      </w:r>
      <w:r>
        <w:rPr>
          <w:sz w:val="20"/>
          <w:lang w:val="sr-Cyrl-CS"/>
        </w:rPr>
        <w:t>Универзитета у Београду</w:t>
      </w:r>
      <w:r w:rsidR="00B93F77" w:rsidRPr="004266F6">
        <w:rPr>
          <w:sz w:val="20"/>
          <w:lang w:val="sr-Cyrl-CS"/>
        </w:rPr>
        <w:t xml:space="preserve"> - </w:t>
      </w:r>
      <w:r>
        <w:rPr>
          <w:sz w:val="20"/>
          <w:lang w:val="sr-Cyrl-CS"/>
        </w:rPr>
        <w:t>Медицинског</w:t>
      </w:r>
      <w:r w:rsidR="00B93F77" w:rsidRPr="004266F6">
        <w:rPr>
          <w:sz w:val="20"/>
          <w:lang w:val="sr-Cyrl-CS"/>
        </w:rPr>
        <w:t xml:space="preserve"> </w:t>
      </w:r>
      <w:r>
        <w:rPr>
          <w:sz w:val="20"/>
          <w:lang w:val="sr-Cyrl-CS"/>
        </w:rPr>
        <w:t>факултета</w:t>
      </w:r>
    </w:p>
    <w:p w:rsidR="00B93F77" w:rsidRPr="004266F6" w:rsidRDefault="00B93F77" w:rsidP="004266F6">
      <w:pPr>
        <w:ind w:left="4678"/>
        <w:rPr>
          <w:rFonts w:ascii="Times New Roman" w:hAnsi="Times New Roman"/>
          <w:sz w:val="20"/>
          <w:szCs w:val="20"/>
          <w:lang w:val="sr-Cyrl-CS"/>
        </w:rPr>
      </w:pPr>
    </w:p>
    <w:p w:rsidR="00B93F77" w:rsidRPr="004266F6" w:rsidRDefault="00B93F77" w:rsidP="004266F6">
      <w:pPr>
        <w:ind w:left="4678"/>
        <w:rPr>
          <w:rFonts w:ascii="Times New Roman" w:hAnsi="Times New Roman"/>
          <w:sz w:val="20"/>
          <w:szCs w:val="20"/>
          <w:lang w:val="sr-Cyrl-CS"/>
        </w:rPr>
      </w:pPr>
      <w:r w:rsidRPr="004266F6">
        <w:rPr>
          <w:rFonts w:ascii="Times New Roman" w:hAnsi="Times New Roman"/>
          <w:sz w:val="20"/>
          <w:szCs w:val="20"/>
          <w:lang w:val="sr-Cyrl-CS"/>
        </w:rPr>
        <w:t>______________________________________</w:t>
      </w:r>
    </w:p>
    <w:p w:rsidR="00B93F77" w:rsidRPr="004266F6" w:rsidRDefault="00B93F77" w:rsidP="004266F6">
      <w:pPr>
        <w:ind w:left="4678"/>
        <w:rPr>
          <w:rFonts w:ascii="Times New Roman" w:hAnsi="Times New Roman"/>
          <w:sz w:val="20"/>
          <w:szCs w:val="20"/>
          <w:lang w:val="sr-Cyrl-CS"/>
        </w:rPr>
      </w:pPr>
    </w:p>
    <w:p w:rsidR="00B93F77" w:rsidRPr="004266F6" w:rsidRDefault="004266F6" w:rsidP="004266F6">
      <w:pPr>
        <w:pStyle w:val="Heading4"/>
        <w:numPr>
          <w:ilvl w:val="0"/>
          <w:numId w:val="1"/>
        </w:numPr>
        <w:ind w:left="4678"/>
        <w:rPr>
          <w:sz w:val="20"/>
          <w:lang w:val="sr-Cyrl-CS"/>
        </w:rPr>
      </w:pPr>
      <w:r w:rsidRPr="004266F6">
        <w:rPr>
          <w:b/>
          <w:sz w:val="20"/>
          <w:lang w:val="sr-Cyrl-CS"/>
        </w:rPr>
        <w:t xml:space="preserve">Проф. </w:t>
      </w:r>
      <w:r>
        <w:rPr>
          <w:b/>
          <w:sz w:val="20"/>
          <w:lang w:val="sr-Cyrl-CS"/>
        </w:rPr>
        <w:t>д</w:t>
      </w:r>
      <w:r w:rsidRPr="004266F6">
        <w:rPr>
          <w:b/>
          <w:sz w:val="20"/>
          <w:lang w:val="sr-Cyrl-CS"/>
        </w:rPr>
        <w:t xml:space="preserve">р </w:t>
      </w:r>
      <w:r>
        <w:rPr>
          <w:b/>
          <w:sz w:val="20"/>
          <w:lang w:val="sr-Cyrl-CS"/>
        </w:rPr>
        <w:t>Владимир Трајковић</w:t>
      </w:r>
      <w:r w:rsidR="00B93F77" w:rsidRPr="004266F6">
        <w:rPr>
          <w:sz w:val="20"/>
          <w:lang w:val="sr-Cyrl-CS"/>
        </w:rPr>
        <w:t xml:space="preserve">,  </w:t>
      </w:r>
      <w:r>
        <w:rPr>
          <w:sz w:val="20"/>
          <w:lang w:val="sr-Cyrl-CS"/>
        </w:rPr>
        <w:t>редовни професор</w:t>
      </w:r>
      <w:r w:rsidRPr="004266F6">
        <w:rPr>
          <w:sz w:val="20"/>
          <w:lang w:val="sr-Cyrl-CS"/>
        </w:rPr>
        <w:t xml:space="preserve"> </w:t>
      </w:r>
      <w:r w:rsidRPr="004266F6">
        <w:rPr>
          <w:sz w:val="20"/>
          <w:lang w:val="sr-Cyrl-CS"/>
        </w:rPr>
        <w:br/>
      </w:r>
      <w:r>
        <w:rPr>
          <w:sz w:val="20"/>
          <w:lang w:val="sr-Cyrl-CS"/>
        </w:rPr>
        <w:t>Универзитета у Београду</w:t>
      </w:r>
      <w:r w:rsidRPr="004266F6">
        <w:rPr>
          <w:sz w:val="20"/>
          <w:lang w:val="sr-Cyrl-CS"/>
        </w:rPr>
        <w:t xml:space="preserve"> - </w:t>
      </w:r>
      <w:r>
        <w:rPr>
          <w:sz w:val="20"/>
          <w:lang w:val="sr-Cyrl-CS"/>
        </w:rPr>
        <w:t>Медицинског</w:t>
      </w:r>
      <w:r w:rsidRPr="004266F6">
        <w:rPr>
          <w:sz w:val="20"/>
          <w:lang w:val="sr-Cyrl-CS"/>
        </w:rPr>
        <w:t xml:space="preserve"> </w:t>
      </w:r>
      <w:r>
        <w:rPr>
          <w:sz w:val="20"/>
          <w:lang w:val="sr-Cyrl-CS"/>
        </w:rPr>
        <w:t>факултета</w:t>
      </w:r>
    </w:p>
    <w:p w:rsidR="00B93F77" w:rsidRPr="004266F6" w:rsidRDefault="00B93F77" w:rsidP="004266F6">
      <w:pPr>
        <w:ind w:left="4678"/>
        <w:rPr>
          <w:rFonts w:ascii="Times New Roman" w:hAnsi="Times New Roman"/>
          <w:sz w:val="20"/>
          <w:szCs w:val="20"/>
          <w:lang w:val="sr-Cyrl-CS"/>
        </w:rPr>
      </w:pPr>
    </w:p>
    <w:p w:rsidR="00B93F77" w:rsidRPr="004266F6" w:rsidRDefault="00B93F77" w:rsidP="004266F6">
      <w:pPr>
        <w:ind w:left="4678"/>
        <w:rPr>
          <w:rFonts w:ascii="Times New Roman" w:hAnsi="Times New Roman"/>
          <w:sz w:val="20"/>
          <w:szCs w:val="20"/>
          <w:lang w:val="sr-Cyrl-CS"/>
        </w:rPr>
      </w:pPr>
      <w:r w:rsidRPr="004266F6">
        <w:rPr>
          <w:rFonts w:ascii="Times New Roman" w:hAnsi="Times New Roman"/>
          <w:sz w:val="20"/>
          <w:szCs w:val="20"/>
          <w:lang w:val="sr-Cyrl-CS"/>
        </w:rPr>
        <w:t>_______________________________________</w:t>
      </w:r>
    </w:p>
    <w:p w:rsidR="00B93F77" w:rsidRPr="004266F6" w:rsidRDefault="00B93F77" w:rsidP="004266F6">
      <w:pPr>
        <w:ind w:left="4678"/>
        <w:rPr>
          <w:rFonts w:ascii="Times New Roman" w:hAnsi="Times New Roman"/>
          <w:sz w:val="20"/>
          <w:szCs w:val="20"/>
          <w:lang w:val="sr-Cyrl-CS"/>
        </w:rPr>
      </w:pPr>
    </w:p>
    <w:p w:rsidR="00B93F77" w:rsidRPr="004266F6" w:rsidRDefault="004266F6" w:rsidP="004266F6">
      <w:pPr>
        <w:pStyle w:val="Heading4"/>
        <w:numPr>
          <w:ilvl w:val="0"/>
          <w:numId w:val="1"/>
        </w:numPr>
        <w:ind w:left="4678"/>
        <w:rPr>
          <w:sz w:val="20"/>
          <w:lang w:val="sr-Cyrl-CS"/>
        </w:rPr>
      </w:pPr>
      <w:r w:rsidRPr="004266F6">
        <w:rPr>
          <w:b/>
          <w:sz w:val="20"/>
          <w:lang w:val="sr-Cyrl-CS"/>
        </w:rPr>
        <w:t xml:space="preserve">Проф. </w:t>
      </w:r>
      <w:r>
        <w:rPr>
          <w:b/>
          <w:sz w:val="20"/>
          <w:lang w:val="sr-Cyrl-CS"/>
        </w:rPr>
        <w:t>д</w:t>
      </w:r>
      <w:r w:rsidRPr="004266F6">
        <w:rPr>
          <w:b/>
          <w:sz w:val="20"/>
          <w:lang w:val="sr-Cyrl-CS"/>
        </w:rPr>
        <w:t xml:space="preserve">р </w:t>
      </w:r>
      <w:r>
        <w:rPr>
          <w:b/>
          <w:sz w:val="20"/>
          <w:lang w:val="sr-Cyrl-CS"/>
        </w:rPr>
        <w:t>Душан Павлица</w:t>
      </w:r>
      <w:r w:rsidR="00B93F77" w:rsidRPr="004266F6">
        <w:rPr>
          <w:sz w:val="20"/>
          <w:lang w:val="sr-Cyrl-CS"/>
        </w:rPr>
        <w:t xml:space="preserve">, </w:t>
      </w:r>
      <w:r>
        <w:rPr>
          <w:sz w:val="20"/>
          <w:lang w:val="sr-Cyrl-CS"/>
        </w:rPr>
        <w:t>редовни професор</w:t>
      </w:r>
      <w:r w:rsidRPr="004266F6">
        <w:rPr>
          <w:sz w:val="20"/>
          <w:lang w:val="sr-Cyrl-CS"/>
        </w:rPr>
        <w:t xml:space="preserve"> </w:t>
      </w:r>
      <w:r w:rsidRPr="004266F6">
        <w:rPr>
          <w:sz w:val="20"/>
          <w:lang w:val="sr-Cyrl-CS"/>
        </w:rPr>
        <w:br/>
      </w:r>
      <w:r>
        <w:rPr>
          <w:sz w:val="20"/>
          <w:lang w:val="sr-Cyrl-CS"/>
        </w:rPr>
        <w:t>Универзитета у Београду</w:t>
      </w:r>
      <w:r w:rsidRPr="004266F6">
        <w:rPr>
          <w:sz w:val="20"/>
          <w:lang w:val="sr-Cyrl-CS"/>
        </w:rPr>
        <w:t xml:space="preserve"> - </w:t>
      </w:r>
      <w:r>
        <w:rPr>
          <w:sz w:val="20"/>
          <w:lang w:val="sr-Cyrl-CS"/>
        </w:rPr>
        <w:t>Стоматолошког</w:t>
      </w:r>
      <w:r w:rsidRPr="004266F6">
        <w:rPr>
          <w:sz w:val="20"/>
          <w:lang w:val="sr-Cyrl-CS"/>
        </w:rPr>
        <w:t xml:space="preserve"> </w:t>
      </w:r>
      <w:r>
        <w:rPr>
          <w:sz w:val="20"/>
          <w:lang w:val="sr-Cyrl-CS"/>
        </w:rPr>
        <w:t>факултета</w:t>
      </w:r>
    </w:p>
    <w:p w:rsidR="00B93F77" w:rsidRPr="004266F6" w:rsidRDefault="00B93F77" w:rsidP="004266F6">
      <w:pPr>
        <w:ind w:left="4678"/>
        <w:rPr>
          <w:rFonts w:ascii="Times New Roman" w:hAnsi="Times New Roman"/>
          <w:sz w:val="20"/>
          <w:szCs w:val="20"/>
          <w:lang w:val="sr-Cyrl-CS"/>
        </w:rPr>
      </w:pPr>
    </w:p>
    <w:p w:rsidR="00B93F77" w:rsidRPr="004266F6" w:rsidRDefault="00B93F77" w:rsidP="004266F6">
      <w:pPr>
        <w:ind w:left="4678"/>
        <w:rPr>
          <w:rFonts w:ascii="Times New Roman" w:hAnsi="Times New Roman"/>
          <w:sz w:val="20"/>
          <w:szCs w:val="20"/>
          <w:lang w:val="sr-Cyrl-CS"/>
        </w:rPr>
      </w:pPr>
      <w:r w:rsidRPr="004266F6">
        <w:rPr>
          <w:rFonts w:ascii="Times New Roman" w:hAnsi="Times New Roman"/>
          <w:sz w:val="20"/>
          <w:szCs w:val="20"/>
          <w:lang w:val="sr-Cyrl-CS"/>
        </w:rPr>
        <w:t>_______________________________________</w:t>
      </w:r>
    </w:p>
    <w:p w:rsidR="00B93F77" w:rsidRPr="00B93F77" w:rsidRDefault="00B93F77" w:rsidP="004266F6">
      <w:pPr>
        <w:tabs>
          <w:tab w:val="left" w:pos="-720"/>
          <w:tab w:val="left" w:pos="360"/>
          <w:tab w:val="left" w:pos="5387"/>
        </w:tabs>
        <w:suppressAutoHyphens/>
        <w:ind w:left="4678" w:right="-513"/>
        <w:jc w:val="both"/>
        <w:rPr>
          <w:b/>
          <w:lang w:val="sr-Cyrl-CS"/>
        </w:rPr>
      </w:pPr>
    </w:p>
    <w:p w:rsidR="00506314" w:rsidRDefault="00506314"/>
    <w:sectPr w:rsidR="00506314" w:rsidSect="002D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7D5E"/>
    <w:multiLevelType w:val="multilevel"/>
    <w:tmpl w:val="7072294C"/>
    <w:lvl w:ilvl="0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default"/>
        <w:b w:val="0"/>
        <w:i w:val="0"/>
        <w:color w:val="auto"/>
        <w:u w:color="FFFFFF"/>
      </w:rPr>
    </w:lvl>
    <w:lvl w:ilvl="1">
      <w:start w:val="1"/>
      <w:numFmt w:val="decimal"/>
      <w:isLgl/>
      <w:lvlText w:val="%1.%2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abstractNum w:abstractNumId="1">
    <w:nsid w:val="0FE45C0C"/>
    <w:multiLevelType w:val="multilevel"/>
    <w:tmpl w:val="469C2D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6" w:hanging="1800"/>
      </w:pPr>
      <w:rPr>
        <w:rFonts w:hint="default"/>
      </w:rPr>
    </w:lvl>
  </w:abstractNum>
  <w:abstractNum w:abstractNumId="2">
    <w:nsid w:val="24CA20E8"/>
    <w:multiLevelType w:val="hybridMultilevel"/>
    <w:tmpl w:val="9586DE9C"/>
    <w:lvl w:ilvl="0" w:tplc="6FCC420E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8" w:hanging="360"/>
      </w:pPr>
    </w:lvl>
    <w:lvl w:ilvl="2" w:tplc="0409001B" w:tentative="1">
      <w:start w:val="1"/>
      <w:numFmt w:val="lowerRoman"/>
      <w:lvlText w:val="%3."/>
      <w:lvlJc w:val="right"/>
      <w:pPr>
        <w:ind w:left="8038" w:hanging="180"/>
      </w:pPr>
    </w:lvl>
    <w:lvl w:ilvl="3" w:tplc="0409000F" w:tentative="1">
      <w:start w:val="1"/>
      <w:numFmt w:val="decimal"/>
      <w:lvlText w:val="%4."/>
      <w:lvlJc w:val="left"/>
      <w:pPr>
        <w:ind w:left="8758" w:hanging="360"/>
      </w:pPr>
    </w:lvl>
    <w:lvl w:ilvl="4" w:tplc="04090019" w:tentative="1">
      <w:start w:val="1"/>
      <w:numFmt w:val="lowerLetter"/>
      <w:lvlText w:val="%5."/>
      <w:lvlJc w:val="left"/>
      <w:pPr>
        <w:ind w:left="9478" w:hanging="360"/>
      </w:pPr>
    </w:lvl>
    <w:lvl w:ilvl="5" w:tplc="0409001B" w:tentative="1">
      <w:start w:val="1"/>
      <w:numFmt w:val="lowerRoman"/>
      <w:lvlText w:val="%6."/>
      <w:lvlJc w:val="right"/>
      <w:pPr>
        <w:ind w:left="10198" w:hanging="180"/>
      </w:pPr>
    </w:lvl>
    <w:lvl w:ilvl="6" w:tplc="0409000F" w:tentative="1">
      <w:start w:val="1"/>
      <w:numFmt w:val="decimal"/>
      <w:lvlText w:val="%7."/>
      <w:lvlJc w:val="left"/>
      <w:pPr>
        <w:ind w:left="10918" w:hanging="360"/>
      </w:pPr>
    </w:lvl>
    <w:lvl w:ilvl="7" w:tplc="04090019" w:tentative="1">
      <w:start w:val="1"/>
      <w:numFmt w:val="lowerLetter"/>
      <w:lvlText w:val="%8."/>
      <w:lvlJc w:val="left"/>
      <w:pPr>
        <w:ind w:left="11638" w:hanging="360"/>
      </w:pPr>
    </w:lvl>
    <w:lvl w:ilvl="8" w:tplc="040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2A746FED"/>
    <w:multiLevelType w:val="multilevel"/>
    <w:tmpl w:val="2E26B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4">
    <w:nsid w:val="725E3E70"/>
    <w:multiLevelType w:val="multilevel"/>
    <w:tmpl w:val="B25292EE"/>
    <w:lvl w:ilvl="0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default"/>
        <w:b w:val="0"/>
        <w:i w:val="0"/>
        <w:color w:val="auto"/>
        <w:u w:color="FFFFFF"/>
      </w:rPr>
    </w:lvl>
    <w:lvl w:ilvl="1">
      <w:start w:val="3"/>
      <w:numFmt w:val="decimal"/>
      <w:isLgl/>
      <w:lvlText w:val="%1.%2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abstractNum w:abstractNumId="5">
    <w:nsid w:val="76FF65BD"/>
    <w:multiLevelType w:val="multilevel"/>
    <w:tmpl w:val="BD92FA52"/>
    <w:lvl w:ilvl="0">
      <w:start w:val="1"/>
      <w:numFmt w:val="lowerLetter"/>
      <w:lvlText w:val="%1."/>
      <w:lvlJc w:val="left"/>
      <w:pPr>
        <w:tabs>
          <w:tab w:val="num" w:pos="417"/>
        </w:tabs>
        <w:ind w:left="284" w:hanging="227"/>
      </w:pPr>
      <w:rPr>
        <w:rFonts w:hint="default"/>
        <w:b w:val="0"/>
        <w:i w:val="0"/>
        <w:color w:val="auto"/>
        <w:u w:color="FFFFFF"/>
      </w:rPr>
    </w:lvl>
    <w:lvl w:ilvl="1">
      <w:start w:val="3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20"/>
  <w:characterSpacingControl w:val="doNotCompress"/>
  <w:compat/>
  <w:rsids>
    <w:rsidRoot w:val="00AA3BDB"/>
    <w:rsid w:val="000130A9"/>
    <w:rsid w:val="00013259"/>
    <w:rsid w:val="00021998"/>
    <w:rsid w:val="000261B4"/>
    <w:rsid w:val="00030535"/>
    <w:rsid w:val="00036E75"/>
    <w:rsid w:val="0004122B"/>
    <w:rsid w:val="00047EE5"/>
    <w:rsid w:val="000948BA"/>
    <w:rsid w:val="000D2B22"/>
    <w:rsid w:val="000F0DBD"/>
    <w:rsid w:val="00101D86"/>
    <w:rsid w:val="0013258C"/>
    <w:rsid w:val="00161D6A"/>
    <w:rsid w:val="001743EA"/>
    <w:rsid w:val="0017456A"/>
    <w:rsid w:val="001A1B68"/>
    <w:rsid w:val="00217BF3"/>
    <w:rsid w:val="002313A7"/>
    <w:rsid w:val="00251EE6"/>
    <w:rsid w:val="00252ADA"/>
    <w:rsid w:val="00254712"/>
    <w:rsid w:val="00292F42"/>
    <w:rsid w:val="00295420"/>
    <w:rsid w:val="002B7CFC"/>
    <w:rsid w:val="002C14EC"/>
    <w:rsid w:val="002D1643"/>
    <w:rsid w:val="002D384D"/>
    <w:rsid w:val="002D58A6"/>
    <w:rsid w:val="002F3C1F"/>
    <w:rsid w:val="00310DC4"/>
    <w:rsid w:val="00337693"/>
    <w:rsid w:val="003757C2"/>
    <w:rsid w:val="00382B1C"/>
    <w:rsid w:val="003A20FB"/>
    <w:rsid w:val="003C7D49"/>
    <w:rsid w:val="003E24C7"/>
    <w:rsid w:val="0041725F"/>
    <w:rsid w:val="004266F6"/>
    <w:rsid w:val="00432F57"/>
    <w:rsid w:val="00482BE3"/>
    <w:rsid w:val="004A2411"/>
    <w:rsid w:val="004A62B6"/>
    <w:rsid w:val="004B2263"/>
    <w:rsid w:val="00506314"/>
    <w:rsid w:val="005439D1"/>
    <w:rsid w:val="00546ECF"/>
    <w:rsid w:val="0056448B"/>
    <w:rsid w:val="00571C91"/>
    <w:rsid w:val="00574632"/>
    <w:rsid w:val="005D04F8"/>
    <w:rsid w:val="005F2AD5"/>
    <w:rsid w:val="00606A84"/>
    <w:rsid w:val="00611AFB"/>
    <w:rsid w:val="006154E3"/>
    <w:rsid w:val="00632E5C"/>
    <w:rsid w:val="00642A52"/>
    <w:rsid w:val="00645763"/>
    <w:rsid w:val="00665F90"/>
    <w:rsid w:val="006A0F88"/>
    <w:rsid w:val="006C1C43"/>
    <w:rsid w:val="006C2C0B"/>
    <w:rsid w:val="006E63D2"/>
    <w:rsid w:val="006F06D9"/>
    <w:rsid w:val="0071028D"/>
    <w:rsid w:val="007345AE"/>
    <w:rsid w:val="0075441D"/>
    <w:rsid w:val="00782127"/>
    <w:rsid w:val="00847B56"/>
    <w:rsid w:val="00864706"/>
    <w:rsid w:val="008731E6"/>
    <w:rsid w:val="008750CE"/>
    <w:rsid w:val="00893C90"/>
    <w:rsid w:val="008B5A82"/>
    <w:rsid w:val="008B5B40"/>
    <w:rsid w:val="008E32E9"/>
    <w:rsid w:val="00905FFC"/>
    <w:rsid w:val="00906B60"/>
    <w:rsid w:val="00912AF1"/>
    <w:rsid w:val="0091709F"/>
    <w:rsid w:val="00921E2D"/>
    <w:rsid w:val="00927D3F"/>
    <w:rsid w:val="009321CD"/>
    <w:rsid w:val="00942DAC"/>
    <w:rsid w:val="00971FCA"/>
    <w:rsid w:val="00A122F9"/>
    <w:rsid w:val="00A14CEB"/>
    <w:rsid w:val="00A572CC"/>
    <w:rsid w:val="00A7350F"/>
    <w:rsid w:val="00AA3BDB"/>
    <w:rsid w:val="00AD2B7F"/>
    <w:rsid w:val="00B21EF3"/>
    <w:rsid w:val="00B256DA"/>
    <w:rsid w:val="00B25E0F"/>
    <w:rsid w:val="00B45AAA"/>
    <w:rsid w:val="00B536E0"/>
    <w:rsid w:val="00B5786B"/>
    <w:rsid w:val="00B81EDB"/>
    <w:rsid w:val="00B87B5E"/>
    <w:rsid w:val="00B93F77"/>
    <w:rsid w:val="00BC7397"/>
    <w:rsid w:val="00BD6469"/>
    <w:rsid w:val="00C258CE"/>
    <w:rsid w:val="00C309B8"/>
    <w:rsid w:val="00C50FD5"/>
    <w:rsid w:val="00C82012"/>
    <w:rsid w:val="00CC0DE4"/>
    <w:rsid w:val="00CC5DF0"/>
    <w:rsid w:val="00CC76AD"/>
    <w:rsid w:val="00CD348D"/>
    <w:rsid w:val="00CE3449"/>
    <w:rsid w:val="00D56A2C"/>
    <w:rsid w:val="00D7456D"/>
    <w:rsid w:val="00DE168D"/>
    <w:rsid w:val="00DE7C3F"/>
    <w:rsid w:val="00E07B51"/>
    <w:rsid w:val="00E07DCB"/>
    <w:rsid w:val="00E50404"/>
    <w:rsid w:val="00E541D3"/>
    <w:rsid w:val="00EB5DB6"/>
    <w:rsid w:val="00F0781D"/>
    <w:rsid w:val="00F20A30"/>
    <w:rsid w:val="00F23527"/>
    <w:rsid w:val="00F4176B"/>
    <w:rsid w:val="00F554A7"/>
    <w:rsid w:val="00F55F67"/>
    <w:rsid w:val="00F61FFA"/>
    <w:rsid w:val="00F6789F"/>
    <w:rsid w:val="00F72ED7"/>
    <w:rsid w:val="00FA3D66"/>
    <w:rsid w:val="00FB4A31"/>
    <w:rsid w:val="00FC0B5A"/>
    <w:rsid w:val="00FD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B93F77"/>
    <w:pPr>
      <w:keepNext/>
      <w:spacing w:after="0" w:line="240" w:lineRule="auto"/>
      <w:outlineLvl w:val="3"/>
    </w:pPr>
    <w:rPr>
      <w:rFonts w:ascii="Times New Roman" w:eastAsia="Times New Roman" w:hAnsi="Times New Roman"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Heading4Char">
    <w:name w:val="Heading 4 Char"/>
    <w:basedOn w:val="DefaultParagraphFont"/>
    <w:link w:val="Heading4"/>
    <w:rsid w:val="00B93F77"/>
    <w:rPr>
      <w:rFonts w:ascii="Times New Roman" w:eastAsia="Times New Roman" w:hAnsi="Times New Roman"/>
      <w:sz w:val="28"/>
      <w:lang w:val="sr-Latn-CS"/>
    </w:rPr>
  </w:style>
  <w:style w:type="character" w:customStyle="1" w:styleId="tlid-translation">
    <w:name w:val="tlid-translation"/>
    <w:basedOn w:val="DefaultParagraphFont"/>
    <w:rsid w:val="00942DAC"/>
  </w:style>
  <w:style w:type="paragraph" w:styleId="BodyText">
    <w:name w:val="Body Text"/>
    <w:basedOn w:val="Normal"/>
    <w:link w:val="BodyTextChar"/>
    <w:rsid w:val="00047EE5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47EE5"/>
    <w:rPr>
      <w:rFonts w:ascii="Times New Roman" w:eastAsia="Times New Roman" w:hAnsi="Times New Roman"/>
      <w:b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3E4CD-132B-4475-86F8-9B66DE8C7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9</Pages>
  <Words>2932</Words>
  <Characters>16718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Milos</cp:lastModifiedBy>
  <cp:revision>41</cp:revision>
  <cp:lastPrinted>2021-08-05T15:02:00Z</cp:lastPrinted>
  <dcterms:created xsi:type="dcterms:W3CDTF">2018-02-13T11:56:00Z</dcterms:created>
  <dcterms:modified xsi:type="dcterms:W3CDTF">2021-08-05T15:13:00Z</dcterms:modified>
</cp:coreProperties>
</file>