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57"/>
        <w:gridCol w:w="811"/>
        <w:gridCol w:w="809"/>
        <w:gridCol w:w="826"/>
        <w:gridCol w:w="795"/>
        <w:gridCol w:w="812"/>
        <w:gridCol w:w="810"/>
        <w:gridCol w:w="812"/>
        <w:gridCol w:w="810"/>
        <w:gridCol w:w="1007"/>
        <w:gridCol w:w="990"/>
        <w:gridCol w:w="901"/>
        <w:gridCol w:w="1352"/>
      </w:tblGrid>
      <w:tr>
        <w:trPr>
          <w:trHeight w:val="383" w:hRule="atLeast"/>
        </w:trPr>
        <w:tc>
          <w:tcPr>
            <w:tcW w:w="15492" w:type="dxa"/>
            <w:gridSpan w:val="13"/>
          </w:tcPr>
          <w:p>
            <w:pPr>
              <w:pStyle w:val="TableParagraph"/>
              <w:tabs>
                <w:tab w:pos="5351" w:val="left" w:leader="none"/>
                <w:tab w:pos="10281" w:val="left" w:leader="none"/>
              </w:tabs>
              <w:spacing w:line="246" w:lineRule="exact" w:before="118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ИМЕ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КАНДИДАТА:</w:t>
            </w:r>
            <w:r>
              <w:rPr>
                <w:b/>
                <w:spacing w:val="51"/>
                <w:sz w:val="18"/>
              </w:rPr>
              <w:t> </w:t>
            </w:r>
            <w:r>
              <w:rPr>
                <w:b/>
                <w:sz w:val="22"/>
              </w:rPr>
              <w:t>Раде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Вуковић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b/>
                <w:sz w:val="18"/>
              </w:rPr>
              <w:t>ЗВАЊЕ: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КЛИНИЧКИ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АСИСТЕНТ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b/>
                <w:sz w:val="18"/>
              </w:rPr>
              <w:t>УЖА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НАУЧНА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ОБЛАСТ: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ПЕДИЈАТРИЈА</w:t>
            </w:r>
          </w:p>
        </w:tc>
      </w:tr>
      <w:tr>
        <w:trPr>
          <w:trHeight w:val="539" w:hRule="atLeast"/>
        </w:trPr>
        <w:tc>
          <w:tcPr>
            <w:tcW w:w="4757" w:type="dxa"/>
            <w:vMerge w:val="restart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"/>
              <w:ind w:left="1657" w:right="164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ПУБЛИКАЦИЈА</w:t>
            </w:r>
          </w:p>
        </w:tc>
        <w:tc>
          <w:tcPr>
            <w:tcW w:w="1620" w:type="dxa"/>
            <w:gridSpan w:val="2"/>
            <w:shd w:val="clear" w:color="auto" w:fill="D9D9D9"/>
          </w:tcPr>
          <w:p>
            <w:pPr>
              <w:pStyle w:val="TableParagraph"/>
              <w:spacing w:before="8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Једини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аутор</w:t>
            </w:r>
          </w:p>
        </w:tc>
        <w:tc>
          <w:tcPr>
            <w:tcW w:w="1621" w:type="dxa"/>
            <w:gridSpan w:val="2"/>
            <w:shd w:val="clear" w:color="auto" w:fill="D9D9D9"/>
          </w:tcPr>
          <w:p>
            <w:pPr>
              <w:pStyle w:val="TableParagraph"/>
              <w:spacing w:before="8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278"/>
              <w:rPr>
                <w:b/>
                <w:sz w:val="18"/>
              </w:rPr>
            </w:pPr>
            <w:r>
              <w:rPr>
                <w:b/>
                <w:sz w:val="18"/>
              </w:rPr>
              <w:t>Први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аутор</w:t>
            </w:r>
          </w:p>
        </w:tc>
        <w:tc>
          <w:tcPr>
            <w:tcW w:w="1622" w:type="dxa"/>
            <w:gridSpan w:val="2"/>
            <w:shd w:val="clear" w:color="auto" w:fill="D9D9D9"/>
          </w:tcPr>
          <w:p>
            <w:pPr>
              <w:pStyle w:val="TableParagraph"/>
              <w:spacing w:before="8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353"/>
              <w:rPr>
                <w:b/>
                <w:sz w:val="18"/>
              </w:rPr>
            </w:pPr>
            <w:r>
              <w:rPr>
                <w:b/>
                <w:sz w:val="18"/>
              </w:rPr>
              <w:t>Сарадник</w:t>
            </w:r>
          </w:p>
        </w:tc>
        <w:tc>
          <w:tcPr>
            <w:tcW w:w="1622" w:type="dxa"/>
            <w:gridSpan w:val="2"/>
            <w:shd w:val="clear" w:color="auto" w:fill="D9D9D9"/>
          </w:tcPr>
          <w:p>
            <w:pPr>
              <w:pStyle w:val="TableParagraph"/>
              <w:spacing w:line="240" w:lineRule="atLeast" w:before="41"/>
              <w:ind w:left="527" w:right="383" w:hanging="123"/>
              <w:rPr>
                <w:b/>
                <w:sz w:val="18"/>
              </w:rPr>
            </w:pPr>
            <w:r>
              <w:rPr>
                <w:b/>
                <w:sz w:val="18"/>
              </w:rPr>
              <w:t>Носилац</w:t>
            </w:r>
            <w:r>
              <w:rPr>
                <w:b/>
                <w:spacing w:val="-50"/>
                <w:sz w:val="18"/>
              </w:rPr>
              <w:t> </w:t>
            </w:r>
            <w:r>
              <w:rPr>
                <w:b/>
                <w:sz w:val="18"/>
              </w:rPr>
              <w:t>рада*</w:t>
            </w:r>
          </w:p>
        </w:tc>
        <w:tc>
          <w:tcPr>
            <w:tcW w:w="1997" w:type="dxa"/>
            <w:gridSpan w:val="2"/>
            <w:shd w:val="clear" w:color="auto" w:fill="D9D9D9"/>
          </w:tcPr>
          <w:p>
            <w:pPr>
              <w:pStyle w:val="TableParagraph"/>
              <w:spacing w:before="8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244"/>
              <w:rPr>
                <w:b/>
                <w:sz w:val="18"/>
              </w:rPr>
            </w:pPr>
            <w:r>
              <w:rPr>
                <w:b/>
                <w:sz w:val="18"/>
              </w:rPr>
              <w:t>Кумулативни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IF</w:t>
            </w:r>
          </w:p>
        </w:tc>
        <w:tc>
          <w:tcPr>
            <w:tcW w:w="2253" w:type="dxa"/>
            <w:gridSpan w:val="2"/>
            <w:shd w:val="clear" w:color="auto" w:fill="D9D9D9"/>
          </w:tcPr>
          <w:p>
            <w:pPr>
              <w:pStyle w:val="TableParagraph"/>
              <w:spacing w:before="8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756" w:right="7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Укупно</w:t>
            </w:r>
          </w:p>
        </w:tc>
      </w:tr>
      <w:tr>
        <w:trPr>
          <w:trHeight w:val="556" w:hRule="atLeast"/>
        </w:trPr>
        <w:tc>
          <w:tcPr>
            <w:tcW w:w="4757" w:type="dxa"/>
            <w:vMerge/>
            <w:tcBorders>
              <w:top w:val="nil"/>
            </w:tcBorders>
            <w:shd w:val="clear" w:color="auto" w:fill="D9D9D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1" w:type="dxa"/>
          </w:tcPr>
          <w:p>
            <w:pPr>
              <w:pStyle w:val="TableParagraph"/>
              <w:spacing w:line="220" w:lineRule="atLeast" w:before="99"/>
              <w:ind w:left="117" w:right="95" w:firstLine="127"/>
              <w:rPr>
                <w:sz w:val="18"/>
              </w:rPr>
            </w:pPr>
            <w:r>
              <w:rPr>
                <w:sz w:val="18"/>
              </w:rPr>
              <w:t>Пре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1"/>
                <w:sz w:val="18"/>
              </w:rPr>
              <w:t>избора</w:t>
            </w:r>
          </w:p>
        </w:tc>
        <w:tc>
          <w:tcPr>
            <w:tcW w:w="809" w:type="dxa"/>
          </w:tcPr>
          <w:p>
            <w:pPr>
              <w:pStyle w:val="TableParagraph"/>
              <w:spacing w:line="220" w:lineRule="atLeast" w:before="99"/>
              <w:ind w:left="115" w:right="95" w:firstLine="36"/>
              <w:rPr>
                <w:sz w:val="18"/>
              </w:rPr>
            </w:pPr>
            <w:r>
              <w:rPr>
                <w:sz w:val="18"/>
              </w:rPr>
              <w:t>После</w:t>
            </w:r>
            <w:r>
              <w:rPr>
                <w:spacing w:val="-54"/>
                <w:sz w:val="18"/>
              </w:rPr>
              <w:t> </w:t>
            </w:r>
            <w:r>
              <w:rPr>
                <w:spacing w:val="-1"/>
                <w:sz w:val="18"/>
              </w:rPr>
              <w:t>избора</w:t>
            </w:r>
          </w:p>
        </w:tc>
        <w:tc>
          <w:tcPr>
            <w:tcW w:w="826" w:type="dxa"/>
          </w:tcPr>
          <w:p>
            <w:pPr>
              <w:pStyle w:val="TableParagraph"/>
              <w:spacing w:line="220" w:lineRule="atLeast" w:before="99"/>
              <w:ind w:left="124" w:right="103" w:firstLine="127"/>
              <w:rPr>
                <w:sz w:val="18"/>
              </w:rPr>
            </w:pPr>
            <w:r>
              <w:rPr>
                <w:sz w:val="18"/>
              </w:rPr>
              <w:t>Пре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1"/>
                <w:sz w:val="18"/>
              </w:rPr>
              <w:t>избора</w:t>
            </w:r>
          </w:p>
        </w:tc>
        <w:tc>
          <w:tcPr>
            <w:tcW w:w="795" w:type="dxa"/>
          </w:tcPr>
          <w:p>
            <w:pPr>
              <w:pStyle w:val="TableParagraph"/>
              <w:spacing w:line="220" w:lineRule="atLeast" w:before="99"/>
              <w:ind w:left="107" w:right="89" w:firstLine="38"/>
              <w:rPr>
                <w:sz w:val="18"/>
              </w:rPr>
            </w:pPr>
            <w:r>
              <w:rPr>
                <w:sz w:val="18"/>
              </w:rPr>
              <w:t>После</w:t>
            </w:r>
            <w:r>
              <w:rPr>
                <w:spacing w:val="-54"/>
                <w:sz w:val="18"/>
              </w:rPr>
              <w:t> </w:t>
            </w:r>
            <w:r>
              <w:rPr>
                <w:spacing w:val="-1"/>
                <w:sz w:val="18"/>
              </w:rPr>
              <w:t>избора</w:t>
            </w:r>
          </w:p>
        </w:tc>
        <w:tc>
          <w:tcPr>
            <w:tcW w:w="812" w:type="dxa"/>
          </w:tcPr>
          <w:p>
            <w:pPr>
              <w:pStyle w:val="TableParagraph"/>
              <w:spacing w:line="220" w:lineRule="atLeast" w:before="99"/>
              <w:ind w:left="116" w:right="97" w:firstLine="127"/>
              <w:rPr>
                <w:sz w:val="18"/>
              </w:rPr>
            </w:pPr>
            <w:r>
              <w:rPr>
                <w:sz w:val="18"/>
              </w:rPr>
              <w:t>Пре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1"/>
                <w:sz w:val="18"/>
              </w:rPr>
              <w:t>избора</w:t>
            </w:r>
          </w:p>
        </w:tc>
        <w:tc>
          <w:tcPr>
            <w:tcW w:w="810" w:type="dxa"/>
          </w:tcPr>
          <w:p>
            <w:pPr>
              <w:pStyle w:val="TableParagraph"/>
              <w:spacing w:line="220" w:lineRule="atLeast" w:before="99"/>
              <w:ind w:left="113" w:right="98" w:firstLine="36"/>
              <w:rPr>
                <w:sz w:val="18"/>
              </w:rPr>
            </w:pPr>
            <w:r>
              <w:rPr>
                <w:sz w:val="18"/>
              </w:rPr>
              <w:t>После</w:t>
            </w:r>
            <w:r>
              <w:rPr>
                <w:spacing w:val="-54"/>
                <w:sz w:val="18"/>
              </w:rPr>
              <w:t> </w:t>
            </w:r>
            <w:r>
              <w:rPr>
                <w:spacing w:val="-1"/>
                <w:sz w:val="18"/>
              </w:rPr>
              <w:t>избора</w:t>
            </w:r>
          </w:p>
        </w:tc>
        <w:tc>
          <w:tcPr>
            <w:tcW w:w="812" w:type="dxa"/>
          </w:tcPr>
          <w:p>
            <w:pPr>
              <w:pStyle w:val="TableParagraph"/>
              <w:spacing w:line="220" w:lineRule="atLeast" w:before="99"/>
              <w:ind w:left="114" w:right="99" w:firstLine="127"/>
              <w:rPr>
                <w:sz w:val="18"/>
              </w:rPr>
            </w:pPr>
            <w:r>
              <w:rPr>
                <w:sz w:val="18"/>
              </w:rPr>
              <w:t>Пре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1"/>
                <w:sz w:val="18"/>
              </w:rPr>
              <w:t>избора</w:t>
            </w:r>
          </w:p>
        </w:tc>
        <w:tc>
          <w:tcPr>
            <w:tcW w:w="810" w:type="dxa"/>
          </w:tcPr>
          <w:p>
            <w:pPr>
              <w:pStyle w:val="TableParagraph"/>
              <w:spacing w:line="220" w:lineRule="atLeast" w:before="99"/>
              <w:ind w:left="163" w:right="48" w:firstLine="36"/>
              <w:rPr>
                <w:sz w:val="18"/>
              </w:rPr>
            </w:pPr>
            <w:r>
              <w:rPr>
                <w:sz w:val="18"/>
              </w:rPr>
              <w:t>После</w:t>
            </w:r>
            <w:r>
              <w:rPr>
                <w:spacing w:val="-54"/>
                <w:sz w:val="18"/>
              </w:rPr>
              <w:t> </w:t>
            </w:r>
            <w:r>
              <w:rPr>
                <w:spacing w:val="-1"/>
                <w:sz w:val="18"/>
              </w:rPr>
              <w:t>избора</w:t>
            </w:r>
          </w:p>
        </w:tc>
        <w:tc>
          <w:tcPr>
            <w:tcW w:w="1007" w:type="dxa"/>
          </w:tcPr>
          <w:p>
            <w:pPr>
              <w:pStyle w:val="TableParagraph"/>
              <w:spacing w:line="220" w:lineRule="atLeast" w:before="99"/>
              <w:ind w:left="208" w:right="200" w:firstLine="129"/>
              <w:rPr>
                <w:sz w:val="18"/>
              </w:rPr>
            </w:pPr>
            <w:r>
              <w:rPr>
                <w:sz w:val="18"/>
              </w:rPr>
              <w:t>Пре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1"/>
                <w:sz w:val="18"/>
              </w:rPr>
              <w:t>избора</w:t>
            </w:r>
          </w:p>
        </w:tc>
        <w:tc>
          <w:tcPr>
            <w:tcW w:w="990" w:type="dxa"/>
          </w:tcPr>
          <w:p>
            <w:pPr>
              <w:pStyle w:val="TableParagraph"/>
              <w:spacing w:line="220" w:lineRule="atLeast" w:before="99"/>
              <w:ind w:left="197" w:right="194" w:firstLine="38"/>
              <w:rPr>
                <w:sz w:val="18"/>
              </w:rPr>
            </w:pPr>
            <w:r>
              <w:rPr>
                <w:sz w:val="18"/>
              </w:rPr>
              <w:t>После</w:t>
            </w:r>
            <w:r>
              <w:rPr>
                <w:spacing w:val="-54"/>
                <w:sz w:val="18"/>
              </w:rPr>
              <w:t> </w:t>
            </w:r>
            <w:r>
              <w:rPr>
                <w:spacing w:val="-1"/>
                <w:sz w:val="18"/>
              </w:rPr>
              <w:t>избора</w:t>
            </w:r>
          </w:p>
        </w:tc>
        <w:tc>
          <w:tcPr>
            <w:tcW w:w="901" w:type="dxa"/>
          </w:tcPr>
          <w:p>
            <w:pPr>
              <w:pStyle w:val="TableParagraph"/>
              <w:spacing w:line="220" w:lineRule="atLeast" w:before="99"/>
              <w:ind w:left="148" w:right="147" w:firstLine="115"/>
              <w:rPr>
                <w:sz w:val="18"/>
              </w:rPr>
            </w:pPr>
            <w:r>
              <w:rPr>
                <w:sz w:val="18"/>
              </w:rPr>
              <w:t>Број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1"/>
                <w:sz w:val="18"/>
              </w:rPr>
              <w:t>радова</w:t>
            </w:r>
          </w:p>
        </w:tc>
        <w:tc>
          <w:tcPr>
            <w:tcW w:w="1352" w:type="dxa"/>
          </w:tcPr>
          <w:p>
            <w:pPr>
              <w:pStyle w:val="TableParagraph"/>
              <w:spacing w:line="220" w:lineRule="atLeast" w:before="99"/>
              <w:ind w:left="581" w:right="131" w:hanging="459"/>
              <w:rPr>
                <w:sz w:val="18"/>
              </w:rPr>
            </w:pPr>
            <w:r>
              <w:rPr>
                <w:spacing w:val="-1"/>
                <w:sz w:val="18"/>
              </w:rPr>
              <w:t>Кумулативни</w:t>
            </w:r>
            <w:r>
              <w:rPr>
                <w:spacing w:val="-54"/>
                <w:sz w:val="18"/>
              </w:rPr>
              <w:t> </w:t>
            </w:r>
            <w:r>
              <w:rPr>
                <w:sz w:val="18"/>
              </w:rPr>
              <w:t>IF</w:t>
            </w:r>
          </w:p>
        </w:tc>
      </w:tr>
      <w:tr>
        <w:trPr>
          <w:trHeight w:val="599" w:hRule="atLeast"/>
        </w:trPr>
        <w:tc>
          <w:tcPr>
            <w:tcW w:w="4757" w:type="dxa"/>
          </w:tcPr>
          <w:p>
            <w:pPr>
              <w:pStyle w:val="TableParagraph"/>
              <w:spacing w:line="230" w:lineRule="atLeast" w:before="119"/>
              <w:ind w:left="107" w:hanging="1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1.</w:t>
            </w:r>
            <w:r>
              <w:rPr>
                <w:b/>
                <w:spacing w:val="7"/>
                <w:w w:val="95"/>
                <w:sz w:val="16"/>
              </w:rPr>
              <w:t> </w:t>
            </w:r>
            <w:r>
              <w:rPr>
                <w:b/>
                <w:w w:val="95"/>
                <w:sz w:val="16"/>
              </w:rPr>
              <w:t>Оригинални</w:t>
            </w:r>
            <w:r>
              <w:rPr>
                <w:b/>
                <w:spacing w:val="8"/>
                <w:w w:val="95"/>
                <w:sz w:val="16"/>
              </w:rPr>
              <w:t> </w:t>
            </w:r>
            <w:r>
              <w:rPr>
                <w:b/>
                <w:w w:val="95"/>
                <w:sz w:val="16"/>
              </w:rPr>
              <w:t>радови</w:t>
            </w:r>
            <w:r>
              <w:rPr>
                <w:b/>
                <w:spacing w:val="9"/>
                <w:w w:val="95"/>
                <w:sz w:val="16"/>
              </w:rPr>
              <w:t> </w:t>
            </w:r>
            <w:r>
              <w:rPr>
                <w:rFonts w:ascii="Verdana" w:hAnsi="Verdana"/>
                <w:b/>
                <w:i/>
                <w:w w:val="95"/>
                <w:sz w:val="17"/>
              </w:rPr>
              <w:t>in</w:t>
            </w:r>
            <w:r>
              <w:rPr>
                <w:rFonts w:ascii="Verdana" w:hAnsi="Verdana"/>
                <w:b/>
                <w:i/>
                <w:spacing w:val="-3"/>
                <w:w w:val="95"/>
                <w:sz w:val="17"/>
              </w:rPr>
              <w:t> </w:t>
            </w:r>
            <w:r>
              <w:rPr>
                <w:rFonts w:ascii="Verdana" w:hAnsi="Verdana"/>
                <w:b/>
                <w:i/>
                <w:w w:val="95"/>
                <w:sz w:val="17"/>
              </w:rPr>
              <w:t>extenso</w:t>
            </w:r>
            <w:r>
              <w:rPr>
                <w:rFonts w:ascii="Verdana" w:hAnsi="Verdana"/>
                <w:b/>
                <w:i/>
                <w:spacing w:val="-4"/>
                <w:w w:val="95"/>
                <w:sz w:val="17"/>
              </w:rPr>
              <w:t> </w:t>
            </w:r>
            <w:r>
              <w:rPr>
                <w:b/>
                <w:w w:val="95"/>
                <w:sz w:val="16"/>
              </w:rPr>
              <w:t>у</w:t>
            </w:r>
            <w:r>
              <w:rPr>
                <w:b/>
                <w:spacing w:val="9"/>
                <w:w w:val="95"/>
                <w:sz w:val="16"/>
              </w:rPr>
              <w:t> </w:t>
            </w:r>
            <w:r>
              <w:rPr>
                <w:b/>
                <w:w w:val="95"/>
                <w:sz w:val="16"/>
              </w:rPr>
              <w:t>часописима</w:t>
            </w:r>
            <w:r>
              <w:rPr>
                <w:b/>
                <w:spacing w:val="10"/>
                <w:w w:val="95"/>
                <w:sz w:val="16"/>
              </w:rPr>
              <w:t> </w:t>
            </w:r>
            <w:r>
              <w:rPr>
                <w:b/>
                <w:w w:val="95"/>
                <w:sz w:val="16"/>
              </w:rPr>
              <w:t>са</w:t>
            </w:r>
            <w:r>
              <w:rPr>
                <w:b/>
                <w:spacing w:val="7"/>
                <w:w w:val="95"/>
                <w:sz w:val="16"/>
              </w:rPr>
              <w:t> </w:t>
            </w:r>
            <w:r>
              <w:rPr>
                <w:b/>
                <w:w w:val="95"/>
                <w:sz w:val="16"/>
              </w:rPr>
              <w:t>JCR</w:t>
            </w:r>
            <w:r>
              <w:rPr>
                <w:b/>
                <w:spacing w:val="-41"/>
                <w:w w:val="95"/>
                <w:sz w:val="16"/>
              </w:rPr>
              <w:t> </w:t>
            </w:r>
            <w:r>
              <w:rPr>
                <w:b/>
                <w:sz w:val="16"/>
              </w:rPr>
              <w:t>листе</w:t>
            </w:r>
          </w:p>
        </w:tc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6" w:type="dxa"/>
          </w:tcPr>
          <w:p>
            <w:pPr>
              <w:pStyle w:val="TableParagraph"/>
              <w:spacing w:before="213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100"/>
                <w:sz w:val="24"/>
              </w:rPr>
              <w:t>9</w:t>
            </w:r>
          </w:p>
        </w:tc>
        <w:tc>
          <w:tcPr>
            <w:tcW w:w="795" w:type="dxa"/>
          </w:tcPr>
          <w:p>
            <w:pPr>
              <w:pStyle w:val="TableParagraph"/>
              <w:spacing w:before="213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w w:val="100"/>
                <w:sz w:val="24"/>
              </w:rPr>
              <w:t>1</w:t>
            </w:r>
          </w:p>
        </w:tc>
        <w:tc>
          <w:tcPr>
            <w:tcW w:w="812" w:type="dxa"/>
          </w:tcPr>
          <w:p>
            <w:pPr>
              <w:pStyle w:val="TableParagraph"/>
              <w:spacing w:before="213"/>
              <w:ind w:left="230" w:right="2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810" w:type="dxa"/>
          </w:tcPr>
          <w:p>
            <w:pPr>
              <w:pStyle w:val="TableParagraph"/>
              <w:spacing w:before="213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w w:val="100"/>
                <w:sz w:val="24"/>
              </w:rPr>
              <w:t>5</w:t>
            </w:r>
          </w:p>
        </w:tc>
        <w:tc>
          <w:tcPr>
            <w:tcW w:w="812" w:type="dxa"/>
          </w:tcPr>
          <w:p>
            <w:pPr>
              <w:pStyle w:val="TableParagraph"/>
              <w:spacing w:before="213"/>
              <w:jc w:val="center"/>
              <w:rPr>
                <w:b/>
                <w:sz w:val="24"/>
              </w:rPr>
            </w:pPr>
            <w:r>
              <w:rPr>
                <w:b/>
                <w:w w:val="100"/>
                <w:sz w:val="24"/>
              </w:rPr>
              <w:t>2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"/>
              <w:ind w:left="161"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56,87</w:t>
            </w:r>
          </w:p>
        </w:tc>
        <w:tc>
          <w:tcPr>
            <w:tcW w:w="990" w:type="dxa"/>
          </w:tcPr>
          <w:p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"/>
              <w:ind w:left="180" w:right="18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22,77</w:t>
            </w:r>
          </w:p>
        </w:tc>
        <w:tc>
          <w:tcPr>
            <w:tcW w:w="901" w:type="dxa"/>
          </w:tcPr>
          <w:p>
            <w:pPr>
              <w:pStyle w:val="TableParagraph"/>
              <w:spacing w:before="213"/>
              <w:ind w:left="243" w:right="2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1352" w:type="dxa"/>
          </w:tcPr>
          <w:p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"/>
              <w:ind w:left="222" w:right="2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79,64</w:t>
            </w:r>
          </w:p>
        </w:tc>
      </w:tr>
      <w:tr>
        <w:trPr>
          <w:trHeight w:val="409" w:hRule="atLeast"/>
        </w:trPr>
        <w:tc>
          <w:tcPr>
            <w:tcW w:w="4757" w:type="dxa"/>
          </w:tcPr>
          <w:p>
            <w:pPr>
              <w:pStyle w:val="TableParagraph"/>
              <w:spacing w:before="5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2.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Остали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радови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у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часописима са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JCR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листе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**</w:t>
            </w:r>
          </w:p>
        </w:tc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2" w:type="dxa"/>
          </w:tcPr>
          <w:p>
            <w:pPr>
              <w:pStyle w:val="TableParagraph"/>
              <w:spacing w:line="270" w:lineRule="exact" w:before="119"/>
              <w:jc w:val="center"/>
              <w:rPr>
                <w:b/>
                <w:sz w:val="24"/>
              </w:rPr>
            </w:pPr>
            <w:r>
              <w:rPr>
                <w:b/>
                <w:w w:val="100"/>
                <w:sz w:val="24"/>
              </w:rPr>
              <w:t>4</w:t>
            </w:r>
          </w:p>
        </w:tc>
        <w:tc>
          <w:tcPr>
            <w:tcW w:w="810" w:type="dxa"/>
          </w:tcPr>
          <w:p>
            <w:pPr>
              <w:pStyle w:val="TableParagraph"/>
              <w:spacing w:line="270" w:lineRule="exact" w:before="119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w w:val="100"/>
                <w:sz w:val="24"/>
              </w:rPr>
              <w:t>4</w:t>
            </w:r>
          </w:p>
        </w:tc>
        <w:tc>
          <w:tcPr>
            <w:tcW w:w="81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>
            <w:pPr>
              <w:pStyle w:val="TableParagraph"/>
              <w:spacing w:before="167"/>
              <w:ind w:left="163" w:right="1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145,70</w:t>
            </w:r>
          </w:p>
        </w:tc>
        <w:tc>
          <w:tcPr>
            <w:tcW w:w="990" w:type="dxa"/>
          </w:tcPr>
          <w:p>
            <w:pPr>
              <w:pStyle w:val="TableParagraph"/>
              <w:spacing w:before="167"/>
              <w:ind w:left="180" w:right="18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75,10</w:t>
            </w:r>
          </w:p>
        </w:tc>
        <w:tc>
          <w:tcPr>
            <w:tcW w:w="901" w:type="dxa"/>
          </w:tcPr>
          <w:p>
            <w:pPr>
              <w:pStyle w:val="TableParagraph"/>
              <w:spacing w:line="270" w:lineRule="exact" w:before="119"/>
              <w:ind w:right="12"/>
              <w:jc w:val="center"/>
              <w:rPr>
                <w:b/>
                <w:sz w:val="24"/>
              </w:rPr>
            </w:pPr>
            <w:r>
              <w:rPr>
                <w:b/>
                <w:w w:val="100"/>
                <w:sz w:val="24"/>
              </w:rPr>
              <w:t>8</w:t>
            </w:r>
          </w:p>
        </w:tc>
        <w:tc>
          <w:tcPr>
            <w:tcW w:w="1352" w:type="dxa"/>
          </w:tcPr>
          <w:p>
            <w:pPr>
              <w:pStyle w:val="TableParagraph"/>
              <w:spacing w:before="145"/>
              <w:ind w:left="220" w:right="2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220,80</w:t>
            </w:r>
          </w:p>
        </w:tc>
      </w:tr>
      <w:tr>
        <w:trPr>
          <w:trHeight w:val="599" w:hRule="atLeast"/>
        </w:trPr>
        <w:tc>
          <w:tcPr>
            <w:tcW w:w="4757" w:type="dxa"/>
          </w:tcPr>
          <w:p>
            <w:pPr>
              <w:pStyle w:val="TableParagraph"/>
              <w:spacing w:line="240" w:lineRule="atLeast" w:before="99"/>
              <w:ind w:left="282" w:right="478" w:hanging="176"/>
              <w:rPr>
                <w:b/>
                <w:sz w:val="16"/>
              </w:rPr>
            </w:pPr>
            <w:r>
              <w:rPr>
                <w:b/>
                <w:sz w:val="16"/>
              </w:rPr>
              <w:t>3. Радови у часописима индексираним у SCIENCE</w:t>
            </w:r>
            <w:r>
              <w:rPr>
                <w:b/>
                <w:spacing w:val="-44"/>
                <w:sz w:val="16"/>
              </w:rPr>
              <w:t> </w:t>
            </w:r>
            <w:r>
              <w:rPr>
                <w:b/>
                <w:sz w:val="16"/>
              </w:rPr>
              <w:t>CITATION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INDEX Expanded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(SCIe),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без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IF</w:t>
            </w:r>
          </w:p>
        </w:tc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0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37" w:hRule="atLeast"/>
        </w:trPr>
        <w:tc>
          <w:tcPr>
            <w:tcW w:w="4757" w:type="dxa"/>
          </w:tcPr>
          <w:p>
            <w:pPr>
              <w:pStyle w:val="TableParagraph"/>
              <w:spacing w:before="46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4.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Радови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у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часописима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индексираним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у    MEDLINE-у</w:t>
            </w:r>
          </w:p>
        </w:tc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2" w:hRule="atLeast"/>
        </w:trPr>
        <w:tc>
          <w:tcPr>
            <w:tcW w:w="4757" w:type="dxa"/>
          </w:tcPr>
          <w:p>
            <w:pPr>
              <w:pStyle w:val="TableParagraph"/>
              <w:spacing w:line="240" w:lineRule="exact" w:before="14"/>
              <w:ind w:left="282" w:right="462" w:hanging="176"/>
              <w:rPr>
                <w:b/>
                <w:sz w:val="16"/>
              </w:rPr>
            </w:pPr>
            <w:r>
              <w:rPr>
                <w:b/>
                <w:sz w:val="16"/>
              </w:rPr>
              <w:t>5. Цео рад у часописима који нису индексирани у</w:t>
            </w:r>
            <w:r>
              <w:rPr>
                <w:b/>
                <w:spacing w:val="-44"/>
                <w:sz w:val="16"/>
              </w:rPr>
              <w:t> </w:t>
            </w:r>
            <w:r>
              <w:rPr>
                <w:b/>
                <w:sz w:val="16"/>
              </w:rPr>
              <w:t>горе наведеним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базама података</w:t>
            </w:r>
          </w:p>
        </w:tc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6" w:type="dxa"/>
          </w:tcPr>
          <w:p>
            <w:pPr>
              <w:pStyle w:val="TableParagraph"/>
              <w:spacing w:before="175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100"/>
                <w:sz w:val="24"/>
              </w:rPr>
              <w:t>2</w:t>
            </w:r>
          </w:p>
        </w:tc>
        <w:tc>
          <w:tcPr>
            <w:tcW w:w="79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2" w:type="dxa"/>
          </w:tcPr>
          <w:p>
            <w:pPr>
              <w:pStyle w:val="TableParagraph"/>
              <w:spacing w:before="175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w w:val="100"/>
                <w:sz w:val="24"/>
              </w:rPr>
              <w:t>8</w:t>
            </w:r>
          </w:p>
        </w:tc>
        <w:tc>
          <w:tcPr>
            <w:tcW w:w="810" w:type="dxa"/>
          </w:tcPr>
          <w:p>
            <w:pPr>
              <w:pStyle w:val="TableParagraph"/>
              <w:spacing w:before="175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w w:val="100"/>
                <w:sz w:val="24"/>
              </w:rPr>
              <w:t>1</w:t>
            </w:r>
          </w:p>
        </w:tc>
        <w:tc>
          <w:tcPr>
            <w:tcW w:w="81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0" w:type="dxa"/>
          </w:tcPr>
          <w:p>
            <w:pPr>
              <w:pStyle w:val="TableParagraph"/>
              <w:spacing w:before="175"/>
              <w:ind w:right="6"/>
              <w:jc w:val="center"/>
              <w:rPr>
                <w:b/>
                <w:sz w:val="24"/>
              </w:rPr>
            </w:pPr>
            <w:r>
              <w:rPr>
                <w:b/>
                <w:w w:val="100"/>
                <w:sz w:val="24"/>
              </w:rPr>
              <w:t>1</w:t>
            </w:r>
          </w:p>
        </w:tc>
        <w:tc>
          <w:tcPr>
            <w:tcW w:w="10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before="175"/>
              <w:ind w:left="243" w:right="2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3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7" w:hRule="atLeast"/>
        </w:trPr>
        <w:tc>
          <w:tcPr>
            <w:tcW w:w="4757" w:type="dxa"/>
          </w:tcPr>
          <w:p>
            <w:pPr>
              <w:pStyle w:val="TableParagraph"/>
              <w:spacing w:before="6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6. Цео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рад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у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зборнику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са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међународног скупа</w:t>
            </w:r>
          </w:p>
        </w:tc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9" w:hRule="atLeast"/>
        </w:trPr>
        <w:tc>
          <w:tcPr>
            <w:tcW w:w="4757" w:type="dxa"/>
          </w:tcPr>
          <w:p>
            <w:pPr>
              <w:pStyle w:val="TableParagraph"/>
              <w:spacing w:before="8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7. Цео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рад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у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зборнику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са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националног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скупа</w:t>
            </w:r>
          </w:p>
        </w:tc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6" w:type="dxa"/>
          </w:tcPr>
          <w:p>
            <w:pPr>
              <w:pStyle w:val="TableParagraph"/>
              <w:spacing w:line="270" w:lineRule="exact" w:before="119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100"/>
                <w:sz w:val="24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spacing w:line="270" w:lineRule="exact" w:before="119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w w:val="100"/>
                <w:sz w:val="24"/>
              </w:rPr>
              <w:t>1</w:t>
            </w:r>
          </w:p>
        </w:tc>
        <w:tc>
          <w:tcPr>
            <w:tcW w:w="812" w:type="dxa"/>
          </w:tcPr>
          <w:p>
            <w:pPr>
              <w:pStyle w:val="TableParagraph"/>
              <w:spacing w:line="270" w:lineRule="exact" w:before="119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w w:val="100"/>
                <w:sz w:val="24"/>
              </w:rPr>
              <w:t>8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270" w:lineRule="exact" w:before="119"/>
              <w:ind w:left="243" w:right="2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3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57" w:hRule="atLeast"/>
        </w:trPr>
        <w:tc>
          <w:tcPr>
            <w:tcW w:w="13239" w:type="dxa"/>
            <w:gridSpan w:val="11"/>
            <w:shd w:val="clear" w:color="auto" w:fill="D9D9D9"/>
          </w:tcPr>
          <w:p>
            <w:pPr>
              <w:pStyle w:val="TableParagraph"/>
              <w:spacing w:before="194"/>
              <w:ind w:right="6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РАДОВИ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(1–7):</w:t>
            </w:r>
          </w:p>
        </w:tc>
        <w:tc>
          <w:tcPr>
            <w:tcW w:w="901" w:type="dxa"/>
            <w:shd w:val="clear" w:color="auto" w:fill="D9D9D9"/>
          </w:tcPr>
          <w:p>
            <w:pPr>
              <w:pStyle w:val="TableParagraph"/>
              <w:spacing w:line="318" w:lineRule="exact" w:before="120"/>
              <w:ind w:left="243" w:right="2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65</w:t>
            </w:r>
          </w:p>
        </w:tc>
        <w:tc>
          <w:tcPr>
            <w:tcW w:w="1352" w:type="dxa"/>
            <w:shd w:val="clear" w:color="auto" w:fill="D9D9D9"/>
          </w:tcPr>
          <w:p>
            <w:pPr>
              <w:pStyle w:val="TableParagraph"/>
              <w:spacing w:before="143"/>
              <w:ind w:left="225" w:right="2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300,44</w:t>
            </w:r>
          </w:p>
        </w:tc>
      </w:tr>
      <w:tr>
        <w:trPr>
          <w:trHeight w:val="409" w:hRule="atLeast"/>
        </w:trPr>
        <w:tc>
          <w:tcPr>
            <w:tcW w:w="4757" w:type="dxa"/>
          </w:tcPr>
          <w:p>
            <w:pPr>
              <w:pStyle w:val="TableParagraph"/>
              <w:spacing w:before="5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8.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Извод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са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међународног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скупа</w:t>
            </w:r>
          </w:p>
        </w:tc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6" w:type="dxa"/>
          </w:tcPr>
          <w:p>
            <w:pPr>
              <w:pStyle w:val="TableParagraph"/>
              <w:spacing w:line="270" w:lineRule="exact" w:before="119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100"/>
                <w:sz w:val="24"/>
              </w:rPr>
              <w:t>4</w:t>
            </w:r>
          </w:p>
        </w:tc>
        <w:tc>
          <w:tcPr>
            <w:tcW w:w="79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2" w:type="dxa"/>
          </w:tcPr>
          <w:p>
            <w:pPr>
              <w:pStyle w:val="TableParagraph"/>
              <w:spacing w:line="270" w:lineRule="exact" w:before="119"/>
              <w:ind w:left="230" w:right="2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810" w:type="dxa"/>
          </w:tcPr>
          <w:p>
            <w:pPr>
              <w:pStyle w:val="TableParagraph"/>
              <w:spacing w:line="270" w:lineRule="exact" w:before="119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w w:val="100"/>
                <w:sz w:val="24"/>
              </w:rPr>
              <w:t>8</w:t>
            </w:r>
          </w:p>
        </w:tc>
        <w:tc>
          <w:tcPr>
            <w:tcW w:w="81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0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270" w:lineRule="exact" w:before="119"/>
              <w:ind w:left="243" w:right="2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29</w:t>
            </w:r>
          </w:p>
        </w:tc>
        <w:tc>
          <w:tcPr>
            <w:tcW w:w="1352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09" w:hRule="atLeast"/>
        </w:trPr>
        <w:tc>
          <w:tcPr>
            <w:tcW w:w="4757" w:type="dxa"/>
          </w:tcPr>
          <w:p>
            <w:pPr>
              <w:pStyle w:val="TableParagraph"/>
              <w:spacing w:before="5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9.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Извод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са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националног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скупа</w:t>
            </w:r>
          </w:p>
        </w:tc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6" w:type="dxa"/>
          </w:tcPr>
          <w:p>
            <w:pPr>
              <w:pStyle w:val="TableParagraph"/>
              <w:spacing w:line="270" w:lineRule="exact" w:before="119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100"/>
                <w:sz w:val="24"/>
              </w:rPr>
              <w:t>8</w:t>
            </w:r>
          </w:p>
        </w:tc>
        <w:tc>
          <w:tcPr>
            <w:tcW w:w="79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2" w:type="dxa"/>
          </w:tcPr>
          <w:p>
            <w:pPr>
              <w:pStyle w:val="TableParagraph"/>
              <w:spacing w:line="270" w:lineRule="exact" w:before="119"/>
              <w:ind w:left="230" w:right="2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810" w:type="dxa"/>
          </w:tcPr>
          <w:p>
            <w:pPr>
              <w:pStyle w:val="TableParagraph"/>
              <w:spacing w:line="270" w:lineRule="exact" w:before="119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w w:val="100"/>
                <w:sz w:val="24"/>
              </w:rPr>
              <w:t>1</w:t>
            </w:r>
          </w:p>
        </w:tc>
        <w:tc>
          <w:tcPr>
            <w:tcW w:w="81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270" w:lineRule="exact" w:before="119"/>
              <w:ind w:left="243" w:right="2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13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57" w:hRule="atLeast"/>
        </w:trPr>
        <w:tc>
          <w:tcPr>
            <w:tcW w:w="13239" w:type="dxa"/>
            <w:gridSpan w:val="11"/>
            <w:shd w:val="clear" w:color="auto" w:fill="D9D9D9"/>
          </w:tcPr>
          <w:p>
            <w:pPr>
              <w:pStyle w:val="TableParagraph"/>
              <w:spacing w:before="143"/>
              <w:ind w:right="67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ИЗВОДИ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(8–9):</w:t>
            </w:r>
          </w:p>
        </w:tc>
        <w:tc>
          <w:tcPr>
            <w:tcW w:w="901" w:type="dxa"/>
            <w:shd w:val="clear" w:color="auto" w:fill="D9D9D9"/>
          </w:tcPr>
          <w:p>
            <w:pPr>
              <w:pStyle w:val="TableParagraph"/>
              <w:spacing w:line="318" w:lineRule="exact" w:before="120"/>
              <w:ind w:left="243" w:right="2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64</w:t>
            </w:r>
          </w:p>
        </w:tc>
        <w:tc>
          <w:tcPr>
            <w:tcW w:w="13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9" w:hRule="atLeast"/>
        </w:trPr>
        <w:tc>
          <w:tcPr>
            <w:tcW w:w="4757" w:type="dxa"/>
          </w:tcPr>
          <w:p>
            <w:pPr>
              <w:pStyle w:val="TableParagraph"/>
              <w:spacing w:before="5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10.</w:t>
            </w:r>
            <w:r>
              <w:rPr>
                <w:b/>
                <w:spacing w:val="-6"/>
                <w:sz w:val="16"/>
              </w:rPr>
              <w:t> </w:t>
            </w:r>
            <w:r>
              <w:rPr>
                <w:b/>
                <w:sz w:val="16"/>
              </w:rPr>
              <w:t>Уџбеници,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практикуми</w:t>
            </w:r>
          </w:p>
        </w:tc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0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7" w:hRule="atLeast"/>
        </w:trPr>
        <w:tc>
          <w:tcPr>
            <w:tcW w:w="4757" w:type="dxa"/>
          </w:tcPr>
          <w:p>
            <w:pPr>
              <w:pStyle w:val="TableParagraph"/>
              <w:spacing w:before="5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11.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Поглавља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у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уџбеницима,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практикумима</w:t>
            </w:r>
          </w:p>
        </w:tc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5" w:type="dxa"/>
          </w:tcPr>
          <w:p>
            <w:pPr>
              <w:pStyle w:val="TableParagraph"/>
              <w:spacing w:line="270" w:lineRule="exact" w:before="117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w w:val="100"/>
                <w:sz w:val="24"/>
              </w:rPr>
              <w:t>1</w:t>
            </w:r>
          </w:p>
        </w:tc>
        <w:tc>
          <w:tcPr>
            <w:tcW w:w="81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0" w:type="dxa"/>
          </w:tcPr>
          <w:p>
            <w:pPr>
              <w:pStyle w:val="TableParagraph"/>
              <w:spacing w:line="270" w:lineRule="exact" w:before="117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w w:val="100"/>
                <w:sz w:val="24"/>
              </w:rPr>
              <w:t>9</w:t>
            </w:r>
          </w:p>
        </w:tc>
        <w:tc>
          <w:tcPr>
            <w:tcW w:w="81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270" w:lineRule="exact" w:before="117"/>
              <w:ind w:left="243" w:right="2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3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9" w:hRule="atLeast"/>
        </w:trPr>
        <w:tc>
          <w:tcPr>
            <w:tcW w:w="4757" w:type="dxa"/>
          </w:tcPr>
          <w:p>
            <w:pPr>
              <w:pStyle w:val="TableParagraph"/>
              <w:spacing w:before="120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12.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Монографије,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књиге</w:t>
            </w:r>
          </w:p>
        </w:tc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9" w:hRule="atLeast"/>
        </w:trPr>
        <w:tc>
          <w:tcPr>
            <w:tcW w:w="4757" w:type="dxa"/>
          </w:tcPr>
          <w:p>
            <w:pPr>
              <w:pStyle w:val="TableParagraph"/>
              <w:spacing w:before="5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13.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Поглавља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у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монографијама,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књигама</w:t>
            </w:r>
          </w:p>
        </w:tc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57" w:hRule="atLeast"/>
        </w:trPr>
        <w:tc>
          <w:tcPr>
            <w:tcW w:w="13239" w:type="dxa"/>
            <w:gridSpan w:val="11"/>
            <w:shd w:val="clear" w:color="auto" w:fill="D9D9D9"/>
          </w:tcPr>
          <w:p>
            <w:pPr>
              <w:pStyle w:val="TableParagraph"/>
              <w:spacing w:before="143"/>
              <w:ind w:right="5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ОСТАЛО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(10-13):</w:t>
            </w:r>
          </w:p>
        </w:tc>
        <w:tc>
          <w:tcPr>
            <w:tcW w:w="901" w:type="dxa"/>
            <w:shd w:val="clear" w:color="auto" w:fill="D9D9D9"/>
          </w:tcPr>
          <w:p>
            <w:pPr>
              <w:pStyle w:val="TableParagraph"/>
              <w:spacing w:line="318" w:lineRule="exact" w:before="120"/>
              <w:ind w:left="243" w:right="2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3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00" w:hRule="atLeast"/>
        </w:trPr>
        <w:tc>
          <w:tcPr>
            <w:tcW w:w="15492" w:type="dxa"/>
            <w:gridSpan w:val="13"/>
          </w:tcPr>
          <w:p>
            <w:pPr>
              <w:pStyle w:val="TableParagraph"/>
              <w:spacing w:line="191" w:lineRule="exact"/>
              <w:ind w:left="467"/>
              <w:rPr>
                <w:b/>
                <w:sz w:val="16"/>
              </w:rPr>
            </w:pPr>
            <w:r>
              <w:rPr>
                <w:b/>
                <w:sz w:val="16"/>
              </w:rPr>
              <w:t>*   </w:t>
            </w:r>
            <w:r>
              <w:rPr>
                <w:b/>
                <w:spacing w:val="3"/>
                <w:sz w:val="16"/>
              </w:rPr>
              <w:t> </w:t>
            </w:r>
            <w:r>
              <w:rPr>
                <w:b/>
                <w:sz w:val="16"/>
              </w:rPr>
              <w:t>Носилац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истраживања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(члан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7.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став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13.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Правилника)</w:t>
            </w:r>
          </w:p>
          <w:p>
            <w:pPr>
              <w:pStyle w:val="TableParagraph"/>
              <w:spacing w:line="192" w:lineRule="exact" w:before="105"/>
              <w:ind w:left="467"/>
              <w:rPr>
                <w:b/>
                <w:sz w:val="16"/>
              </w:rPr>
            </w:pPr>
            <w:r>
              <w:rPr>
                <w:b/>
                <w:sz w:val="16"/>
              </w:rPr>
              <w:t>** Остали радови у часописима индексираним у JCR (учешће у студијама без имена аутора испод главног наслова рада; letter; short note).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Рачуна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се ½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IF часописа у коме је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такав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рад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објављен</w:t>
            </w:r>
          </w:p>
        </w:tc>
      </w:tr>
      <w:tr>
        <w:trPr>
          <w:trHeight w:val="889" w:hRule="atLeast"/>
        </w:trPr>
        <w:tc>
          <w:tcPr>
            <w:tcW w:w="15492" w:type="dxa"/>
            <w:gridSpan w:val="13"/>
          </w:tcPr>
          <w:p>
            <w:pPr>
              <w:pStyle w:val="TableParagraph"/>
              <w:spacing w:line="24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Комисија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припрему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реферата:</w:t>
            </w:r>
          </w:p>
          <w:p>
            <w:pPr>
              <w:pStyle w:val="TableParagraph"/>
              <w:spacing w:before="1"/>
              <w:rPr>
                <w:rFonts w:ascii="Times New Roman"/>
                <w:sz w:val="21"/>
              </w:rPr>
            </w:pPr>
          </w:p>
          <w:p>
            <w:pPr>
              <w:pStyle w:val="TableParagraph"/>
              <w:tabs>
                <w:tab w:pos="5270" w:val="left" w:leader="none"/>
                <w:tab w:pos="11406" w:val="left" w:leader="none"/>
              </w:tabs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1.Проф.др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Војислав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Парезановић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b/>
                <w:sz w:val="22"/>
              </w:rPr>
              <w:t>2.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Проф.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др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Бранкица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Спасојевић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Димитријева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b/>
                <w:sz w:val="22"/>
              </w:rPr>
              <w:t>3. Проф.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др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Ружица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Крављанац</w:t>
            </w:r>
          </w:p>
        </w:tc>
      </w:tr>
    </w:tbl>
    <w:sectPr>
      <w:type w:val="continuous"/>
      <w:pgSz w:w="16840" w:h="11910" w:orient="landscape"/>
      <w:pgMar w:top="440" w:bottom="280" w:left="60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ahoma">
    <w:altName w:val="Tahoma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Cy-sr-SP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Cy-sr-SP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ahoma" w:hAnsi="Tahoma" w:eastAsia="Tahoma" w:cs="Tahoma"/>
      <w:lang w:val="Cy-sr-SP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2024-08-05T08:35:43Z</dcterms:created>
  <dcterms:modified xsi:type="dcterms:W3CDTF">2024-08-05T08:35:43Z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</vt:lpwstr>
  </property>
  <property fmtid="{D5CDD505-2E9C-101B-9397-08002B2CF9AE}" pid="3" name="LastSaved">
    <vt:filetime>2024-08-05T00:00:00Z</vt:filetime>
  </property>
</Properties>
</file>