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507" w:rsidRPr="00E51507" w:rsidRDefault="00E51507" w:rsidP="00E51507">
      <w:pPr>
        <w:rPr>
          <w:rFonts w:eastAsia="Cambria"/>
          <w:sz w:val="20"/>
          <w:szCs w:val="20"/>
          <w:lang w:val="sv-SE"/>
        </w:rPr>
      </w:pPr>
      <w:r w:rsidRPr="00E51507">
        <w:rPr>
          <w:rFonts w:eastAsia="Cambria"/>
          <w:sz w:val="20"/>
          <w:szCs w:val="20"/>
          <w:lang w:val="sv-SE"/>
        </w:rPr>
        <w:t xml:space="preserve">УНИВЕРЗИТЕТ У БЕОГРАДУ </w:t>
      </w:r>
    </w:p>
    <w:p w:rsidR="00E51507" w:rsidRPr="00E51507" w:rsidRDefault="00E51507" w:rsidP="00E51507">
      <w:pPr>
        <w:rPr>
          <w:rFonts w:eastAsia="Cambria"/>
          <w:sz w:val="20"/>
          <w:szCs w:val="20"/>
          <w:lang w:val="sv-SE"/>
        </w:rPr>
      </w:pPr>
      <w:r w:rsidRPr="00E51507">
        <w:rPr>
          <w:rFonts w:eastAsia="Cambria"/>
          <w:sz w:val="20"/>
          <w:szCs w:val="20"/>
          <w:lang w:val="sv-SE"/>
        </w:rPr>
        <w:t>МЕДИЦИНСКИ ФАКУЛТЕТ</w:t>
      </w:r>
    </w:p>
    <w:p w:rsidR="00E51507" w:rsidRPr="00E51507" w:rsidRDefault="00E51507" w:rsidP="00E51507">
      <w:pPr>
        <w:rPr>
          <w:rFonts w:eastAsia="Cambria"/>
          <w:sz w:val="20"/>
          <w:szCs w:val="20"/>
          <w:lang w:val="sv-SE"/>
        </w:rPr>
      </w:pPr>
      <w:r w:rsidRPr="00E51507">
        <w:rPr>
          <w:rFonts w:eastAsia="Cambria"/>
          <w:sz w:val="20"/>
          <w:szCs w:val="20"/>
          <w:lang w:val="sv-SE"/>
        </w:rPr>
        <w:t>Др Суботића 8</w:t>
      </w:r>
    </w:p>
    <w:p w:rsidR="00E51507" w:rsidRPr="00E51507" w:rsidRDefault="00E51507" w:rsidP="00E51507">
      <w:pPr>
        <w:rPr>
          <w:rFonts w:eastAsia="Cambria"/>
          <w:sz w:val="20"/>
          <w:szCs w:val="20"/>
          <w:lang w:val="sv-SE"/>
        </w:rPr>
      </w:pPr>
      <w:r w:rsidRPr="00E51507">
        <w:rPr>
          <w:rFonts w:eastAsia="Cambria"/>
          <w:sz w:val="20"/>
          <w:szCs w:val="20"/>
          <w:lang w:val="sv-SE"/>
        </w:rPr>
        <w:t>БЕОГРАД</w:t>
      </w:r>
    </w:p>
    <w:p w:rsidR="00E51507" w:rsidRPr="00E51507" w:rsidRDefault="00E51507" w:rsidP="00E51507">
      <w:pPr>
        <w:rPr>
          <w:rFonts w:eastAsia="Cambria"/>
          <w:sz w:val="20"/>
          <w:szCs w:val="20"/>
          <w:lang w:val="sv-SE"/>
        </w:rPr>
      </w:pPr>
    </w:p>
    <w:p w:rsidR="00E51507" w:rsidRPr="00E51507" w:rsidRDefault="00E51507" w:rsidP="00E51507">
      <w:pPr>
        <w:rPr>
          <w:rFonts w:eastAsia="Cambria"/>
          <w:sz w:val="20"/>
          <w:szCs w:val="20"/>
          <w:lang w:val="sv-SE"/>
        </w:rPr>
      </w:pPr>
    </w:p>
    <w:p w:rsidR="00E51507" w:rsidRPr="00E51507" w:rsidRDefault="00E51507" w:rsidP="00CF2041">
      <w:pPr>
        <w:jc w:val="center"/>
        <w:rPr>
          <w:rFonts w:eastAsia="Cambria"/>
          <w:sz w:val="20"/>
          <w:szCs w:val="20"/>
          <w:lang w:val="sv-SE"/>
        </w:rPr>
      </w:pPr>
      <w:r w:rsidRPr="00E51507">
        <w:rPr>
          <w:rFonts w:eastAsia="Cambria"/>
          <w:sz w:val="20"/>
          <w:szCs w:val="20"/>
          <w:lang w:val="sv-SE"/>
        </w:rPr>
        <w:t>ИЗБОРНОМ ВЕЋУ МЕДИЦИНСКОГ ФАКУЛТЕТА У БЕОГРАДУ</w:t>
      </w:r>
    </w:p>
    <w:p w:rsidR="00E51507" w:rsidRPr="00E51507" w:rsidRDefault="00E51507" w:rsidP="00CF2041">
      <w:pPr>
        <w:jc w:val="center"/>
        <w:rPr>
          <w:rFonts w:eastAsia="Cambria"/>
          <w:sz w:val="20"/>
          <w:szCs w:val="20"/>
          <w:lang w:val="sv-SE"/>
        </w:rPr>
      </w:pPr>
    </w:p>
    <w:p w:rsidR="00E51507" w:rsidRPr="00E51507" w:rsidRDefault="00E51507" w:rsidP="00E51507">
      <w:pPr>
        <w:rPr>
          <w:rFonts w:eastAsia="Cambria"/>
          <w:sz w:val="20"/>
          <w:szCs w:val="20"/>
          <w:lang w:val="sv-SE"/>
        </w:rPr>
      </w:pPr>
      <w:r w:rsidRPr="00E51507">
        <w:rPr>
          <w:rFonts w:eastAsia="Cambria"/>
          <w:sz w:val="20"/>
          <w:szCs w:val="20"/>
          <w:lang w:val="sv-SE"/>
        </w:rPr>
        <w:t>Комисија за припрему реферата у саставу:</w:t>
      </w:r>
    </w:p>
    <w:p w:rsidR="00E51507" w:rsidRPr="00E51507" w:rsidRDefault="00E51507" w:rsidP="00E51507">
      <w:pPr>
        <w:rPr>
          <w:rFonts w:eastAsia="Cambria"/>
          <w:sz w:val="20"/>
          <w:szCs w:val="20"/>
          <w:lang w:val="sv-SE"/>
        </w:rPr>
      </w:pPr>
      <w:r w:rsidRPr="00E51507">
        <w:rPr>
          <w:rFonts w:eastAsia="Cambria"/>
          <w:sz w:val="20"/>
          <w:szCs w:val="20"/>
          <w:lang w:val="sv-SE"/>
        </w:rPr>
        <w:tab/>
      </w:r>
    </w:p>
    <w:p w:rsidR="00E51507" w:rsidRPr="00EC10C8" w:rsidRDefault="00E51507" w:rsidP="004E4256">
      <w:pPr>
        <w:pStyle w:val="ListParagraph"/>
        <w:numPr>
          <w:ilvl w:val="0"/>
          <w:numId w:val="18"/>
        </w:numPr>
        <w:rPr>
          <w:rFonts w:eastAsia="Cambria"/>
          <w:sz w:val="20"/>
          <w:szCs w:val="20"/>
          <w:lang w:val="sv-SE"/>
        </w:rPr>
      </w:pPr>
      <w:r w:rsidRPr="00EC10C8">
        <w:rPr>
          <w:rFonts w:eastAsia="Cambria"/>
          <w:sz w:val="20"/>
          <w:szCs w:val="20"/>
          <w:lang w:val="sv-SE"/>
        </w:rPr>
        <w:t xml:space="preserve">Проф. др </w:t>
      </w:r>
      <w:r w:rsidR="00EC10C8" w:rsidRPr="00EC10C8">
        <w:rPr>
          <w:rFonts w:eastAsia="Cambria"/>
          <w:sz w:val="20"/>
          <w:szCs w:val="20"/>
          <w:lang w:val="sr-Cyrl-RS"/>
        </w:rPr>
        <w:t xml:space="preserve">Александар Стефановић, </w:t>
      </w:r>
      <w:r w:rsidRPr="00EC10C8">
        <w:rPr>
          <w:rFonts w:eastAsia="Cambria"/>
          <w:sz w:val="20"/>
          <w:szCs w:val="20"/>
          <w:lang w:val="sv-SE"/>
        </w:rPr>
        <w:t xml:space="preserve">редовни професор </w:t>
      </w:r>
      <w:r w:rsidR="00EC10C8" w:rsidRPr="00EC10C8">
        <w:rPr>
          <w:rFonts w:eastAsia="Cambria"/>
          <w:sz w:val="20"/>
          <w:szCs w:val="20"/>
          <w:lang w:val="sr-Cyrl-RS"/>
        </w:rPr>
        <w:t xml:space="preserve">уже научне области Гинекологија и акушерство Универзитета у Београду - </w:t>
      </w:r>
      <w:r w:rsidR="00EC10C8" w:rsidRPr="00EC10C8">
        <w:rPr>
          <w:rFonts w:eastAsia="Cambria"/>
          <w:sz w:val="20"/>
          <w:szCs w:val="20"/>
          <w:lang w:val="sv-SE"/>
        </w:rPr>
        <w:t>Медицинског факултета, председавајући</w:t>
      </w:r>
      <w:r w:rsidR="00CF2041" w:rsidRPr="00EC10C8">
        <w:rPr>
          <w:rFonts w:eastAsia="Cambria"/>
          <w:sz w:val="20"/>
          <w:szCs w:val="20"/>
          <w:lang w:val="sr-Cyrl-RS"/>
        </w:rPr>
        <w:t xml:space="preserve"> </w:t>
      </w:r>
    </w:p>
    <w:p w:rsidR="00E51507" w:rsidRPr="00EC10C8" w:rsidRDefault="00E51507" w:rsidP="004E4256">
      <w:pPr>
        <w:pStyle w:val="ListParagraph"/>
        <w:numPr>
          <w:ilvl w:val="0"/>
          <w:numId w:val="18"/>
        </w:numPr>
        <w:rPr>
          <w:rFonts w:eastAsia="Cambria"/>
          <w:sz w:val="20"/>
          <w:szCs w:val="20"/>
          <w:lang w:val="sr-Cyrl-RS"/>
        </w:rPr>
      </w:pPr>
      <w:r w:rsidRPr="00EC10C8">
        <w:rPr>
          <w:rFonts w:eastAsia="Cambria"/>
          <w:sz w:val="20"/>
          <w:szCs w:val="20"/>
          <w:lang w:val="sv-SE"/>
        </w:rPr>
        <w:t xml:space="preserve">Проф. др </w:t>
      </w:r>
      <w:r w:rsidR="00EC10C8" w:rsidRPr="00EC10C8">
        <w:rPr>
          <w:rFonts w:eastAsia="Cambria"/>
          <w:sz w:val="20"/>
          <w:szCs w:val="20"/>
          <w:lang w:val="sr-Cyrl-RS"/>
        </w:rPr>
        <w:t>Ивана Ликић Лађевић, ванредни професор уже научне области Гинекологија и акушерство Универзитета у Београду- Медицинског факултета</w:t>
      </w:r>
      <w:r w:rsidR="00CF2041" w:rsidRPr="00EC10C8">
        <w:rPr>
          <w:rFonts w:eastAsia="Cambria"/>
          <w:sz w:val="20"/>
          <w:szCs w:val="20"/>
          <w:lang w:val="sr-Cyrl-RS"/>
        </w:rPr>
        <w:t>, члан</w:t>
      </w:r>
    </w:p>
    <w:p w:rsidR="00EC10C8" w:rsidRPr="00EC10C8" w:rsidRDefault="00EC10C8" w:rsidP="004E4256">
      <w:pPr>
        <w:pStyle w:val="ListParagraph"/>
        <w:numPr>
          <w:ilvl w:val="0"/>
          <w:numId w:val="18"/>
        </w:numPr>
        <w:rPr>
          <w:rFonts w:eastAsia="Cambria"/>
          <w:sz w:val="20"/>
          <w:szCs w:val="20"/>
          <w:lang w:val="sr-Cyrl-RS"/>
        </w:rPr>
      </w:pPr>
      <w:r w:rsidRPr="00EC10C8">
        <w:rPr>
          <w:rFonts w:eastAsia="Cambria"/>
          <w:sz w:val="20"/>
          <w:szCs w:val="20"/>
          <w:lang w:val="sv-SE"/>
        </w:rPr>
        <w:t xml:space="preserve">Проф. др </w:t>
      </w:r>
      <w:r w:rsidRPr="00EC10C8">
        <w:rPr>
          <w:rFonts w:eastAsia="Cambria"/>
          <w:sz w:val="20"/>
          <w:szCs w:val="20"/>
          <w:lang w:val="sr-Cyrl-RS"/>
        </w:rPr>
        <w:t>Ђорђе Илић, ванредни професор уже научне области Гинекологија и акушерство Универзитета у Новом Саду - Медицинског факултета, члан</w:t>
      </w:r>
    </w:p>
    <w:p w:rsidR="00E51507" w:rsidRPr="00E51507" w:rsidRDefault="00E51507" w:rsidP="00E51507">
      <w:pPr>
        <w:rPr>
          <w:rFonts w:eastAsia="Cambria"/>
          <w:sz w:val="20"/>
          <w:szCs w:val="20"/>
          <w:lang w:val="sv-SE"/>
        </w:rPr>
      </w:pPr>
    </w:p>
    <w:p w:rsidR="00CD5E3B" w:rsidRPr="00E51507" w:rsidRDefault="00E51507" w:rsidP="008F25F6">
      <w:pPr>
        <w:jc w:val="both"/>
        <w:rPr>
          <w:rFonts w:eastAsia="Cambria"/>
          <w:sz w:val="20"/>
          <w:szCs w:val="20"/>
          <w:lang w:val="sv-SE"/>
        </w:rPr>
      </w:pPr>
      <w:r w:rsidRPr="00E51507">
        <w:rPr>
          <w:rFonts w:eastAsia="Cambria"/>
          <w:sz w:val="20"/>
          <w:szCs w:val="20"/>
          <w:lang w:val="sv-SE"/>
        </w:rPr>
        <w:t xml:space="preserve">одређена на седници Изборног већа Медицинског факултета у Београду одржаној </w:t>
      </w:r>
      <w:r w:rsidR="00EC10C8">
        <w:rPr>
          <w:rFonts w:eastAsia="Cambria"/>
          <w:sz w:val="20"/>
          <w:szCs w:val="20"/>
          <w:lang w:val="sr-Cyrl-RS"/>
        </w:rPr>
        <w:t>1</w:t>
      </w:r>
      <w:r w:rsidRPr="00E51507">
        <w:rPr>
          <w:rFonts w:eastAsia="Cambria"/>
          <w:sz w:val="20"/>
          <w:szCs w:val="20"/>
          <w:lang w:val="sv-SE"/>
        </w:rPr>
        <w:t>0.07.202</w:t>
      </w:r>
      <w:r w:rsidR="00EC10C8">
        <w:rPr>
          <w:rFonts w:eastAsia="Cambria"/>
          <w:sz w:val="20"/>
          <w:szCs w:val="20"/>
          <w:lang w:val="sr-Cyrl-RS"/>
        </w:rPr>
        <w:t>4</w:t>
      </w:r>
      <w:r w:rsidRPr="00E51507">
        <w:rPr>
          <w:rFonts w:eastAsia="Cambria"/>
          <w:sz w:val="20"/>
          <w:szCs w:val="20"/>
          <w:lang w:val="sv-SE"/>
        </w:rPr>
        <w:t>. године, анализирала је пријаве на конкурс који је објављен 11.0</w:t>
      </w:r>
      <w:r w:rsidR="00EC10C8">
        <w:rPr>
          <w:rFonts w:eastAsia="Cambria"/>
          <w:sz w:val="20"/>
          <w:szCs w:val="20"/>
          <w:lang w:val="sr-Cyrl-RS"/>
        </w:rPr>
        <w:t>9</w:t>
      </w:r>
      <w:r w:rsidRPr="00E51507">
        <w:rPr>
          <w:rFonts w:eastAsia="Cambria"/>
          <w:sz w:val="20"/>
          <w:szCs w:val="20"/>
          <w:lang w:val="sv-SE"/>
        </w:rPr>
        <w:t xml:space="preserve">.2023. године </w:t>
      </w:r>
      <w:r w:rsidR="000519D8">
        <w:rPr>
          <w:rFonts w:eastAsia="Cambria"/>
          <w:sz w:val="20"/>
          <w:szCs w:val="20"/>
          <w:lang w:val="sr-Cyrl-RS"/>
        </w:rPr>
        <w:t xml:space="preserve">у огласним новинама „Послови“, </w:t>
      </w:r>
      <w:r w:rsidRPr="00E51507">
        <w:rPr>
          <w:rFonts w:eastAsia="Cambria"/>
          <w:sz w:val="20"/>
          <w:szCs w:val="20"/>
          <w:lang w:val="sv-SE"/>
        </w:rPr>
        <w:t xml:space="preserve">за избор 1 </w:t>
      </w:r>
      <w:r w:rsidR="00C105E6">
        <w:rPr>
          <w:rFonts w:eastAsia="Cambria"/>
          <w:sz w:val="20"/>
          <w:szCs w:val="20"/>
          <w:lang w:val="sr-Cyrl-RS"/>
        </w:rPr>
        <w:t xml:space="preserve">наставника у звање </w:t>
      </w:r>
      <w:r w:rsidR="00EC10C8">
        <w:rPr>
          <w:rFonts w:eastAsia="Cambria"/>
          <w:sz w:val="20"/>
          <w:szCs w:val="20"/>
          <w:lang w:val="sr-Cyrl-RS"/>
        </w:rPr>
        <w:t xml:space="preserve">ДОЦЕНТА за ужу научну област </w:t>
      </w:r>
      <w:r w:rsidRPr="00E51507">
        <w:rPr>
          <w:rFonts w:eastAsia="Cambria"/>
          <w:sz w:val="20"/>
          <w:szCs w:val="20"/>
          <w:lang w:val="sv-SE"/>
        </w:rPr>
        <w:t>ГИНЕКОЛОГИЈА И АКУШЕРСТВО</w:t>
      </w:r>
      <w:r w:rsidR="00CF2041">
        <w:rPr>
          <w:rFonts w:eastAsia="Cambria"/>
          <w:sz w:val="20"/>
          <w:szCs w:val="20"/>
          <w:lang w:val="sr-Cyrl-RS"/>
        </w:rPr>
        <w:t xml:space="preserve">, </w:t>
      </w:r>
      <w:r w:rsidRPr="00E51507">
        <w:rPr>
          <w:rFonts w:eastAsia="Cambria"/>
          <w:sz w:val="20"/>
          <w:szCs w:val="20"/>
          <w:lang w:val="sv-SE"/>
        </w:rPr>
        <w:t>подноси следећи</w:t>
      </w:r>
    </w:p>
    <w:p w:rsidR="00660BB1" w:rsidRDefault="00660BB1" w:rsidP="00CD5E3B">
      <w:pPr>
        <w:jc w:val="center"/>
        <w:rPr>
          <w:b/>
          <w:sz w:val="20"/>
          <w:szCs w:val="20"/>
        </w:rPr>
      </w:pPr>
    </w:p>
    <w:p w:rsidR="004A200B" w:rsidRDefault="004A200B" w:rsidP="00CD5E3B">
      <w:pPr>
        <w:jc w:val="center"/>
        <w:rPr>
          <w:b/>
          <w:sz w:val="20"/>
          <w:szCs w:val="20"/>
        </w:rPr>
      </w:pPr>
    </w:p>
    <w:p w:rsidR="004A200B" w:rsidRDefault="004A200B" w:rsidP="00CD5E3B">
      <w:pPr>
        <w:jc w:val="center"/>
        <w:rPr>
          <w:b/>
          <w:sz w:val="20"/>
          <w:szCs w:val="20"/>
        </w:rPr>
      </w:pPr>
    </w:p>
    <w:p w:rsidR="00CD5E3B" w:rsidRPr="00CF2041" w:rsidRDefault="00CF2041" w:rsidP="00CD5E3B">
      <w:pPr>
        <w:jc w:val="center"/>
        <w:rPr>
          <w:rFonts w:eastAsia="Cambria"/>
          <w:sz w:val="20"/>
          <w:szCs w:val="20"/>
          <w:lang w:val="sr-Cyrl-RS"/>
        </w:rPr>
      </w:pPr>
      <w:r>
        <w:rPr>
          <w:b/>
          <w:sz w:val="20"/>
          <w:szCs w:val="20"/>
          <w:lang w:val="sr-Cyrl-RS"/>
        </w:rPr>
        <w:t>Р Е Ф Е Р А Т</w:t>
      </w:r>
    </w:p>
    <w:p w:rsidR="00CD5E3B" w:rsidRDefault="00CD5E3B" w:rsidP="00081955">
      <w:pPr>
        <w:rPr>
          <w:b/>
          <w:sz w:val="20"/>
          <w:szCs w:val="20"/>
          <w:lang w:val="sr-Latn-CS"/>
        </w:rPr>
      </w:pPr>
    </w:p>
    <w:p w:rsidR="00977429" w:rsidRDefault="00977429" w:rsidP="00081955">
      <w:pPr>
        <w:rPr>
          <w:b/>
          <w:sz w:val="20"/>
          <w:szCs w:val="20"/>
          <w:lang w:val="sr-Latn-CS"/>
        </w:rPr>
      </w:pPr>
    </w:p>
    <w:p w:rsidR="00660BB1" w:rsidRDefault="00660BB1" w:rsidP="00081955">
      <w:pPr>
        <w:rPr>
          <w:b/>
          <w:sz w:val="20"/>
          <w:szCs w:val="20"/>
          <w:lang w:val="sr-Latn-CS"/>
        </w:rPr>
      </w:pPr>
    </w:p>
    <w:p w:rsidR="00CF2041" w:rsidRDefault="00CF2041" w:rsidP="004E4256">
      <w:pPr>
        <w:jc w:val="both"/>
        <w:rPr>
          <w:sz w:val="20"/>
          <w:szCs w:val="20"/>
          <w:lang w:val="sr-Cyrl-RS"/>
        </w:rPr>
      </w:pPr>
      <w:r>
        <w:rPr>
          <w:sz w:val="20"/>
          <w:szCs w:val="20"/>
          <w:lang w:val="sr-Cyrl-RS"/>
        </w:rPr>
        <w:t xml:space="preserve">На расписани конкурс пријавио се један кандидат, др Зоран Вилендечић, досадашњи клинички асистент на катедри гинекологија и акушерство, лекар специјалиста гинекологије и акушерства. </w:t>
      </w:r>
    </w:p>
    <w:p w:rsidR="00CF2041" w:rsidRPr="00CF2041" w:rsidRDefault="00CF2041" w:rsidP="004E4256">
      <w:pPr>
        <w:jc w:val="both"/>
        <w:rPr>
          <w:sz w:val="20"/>
          <w:szCs w:val="20"/>
          <w:lang w:val="sr-Cyrl-RS"/>
        </w:rPr>
      </w:pPr>
    </w:p>
    <w:p w:rsidR="00081955" w:rsidRPr="00040DC5" w:rsidRDefault="00081955" w:rsidP="004E4256">
      <w:pPr>
        <w:jc w:val="both"/>
        <w:rPr>
          <w:sz w:val="20"/>
          <w:szCs w:val="20"/>
          <w:lang w:val="sr-Latn-CS"/>
        </w:rPr>
      </w:pPr>
    </w:p>
    <w:p w:rsidR="00CF2041" w:rsidRPr="00CF2041" w:rsidRDefault="00CF2041" w:rsidP="004E4256">
      <w:pPr>
        <w:jc w:val="both"/>
        <w:rPr>
          <w:sz w:val="20"/>
          <w:szCs w:val="20"/>
          <w:lang w:val="sr-Latn-CS"/>
        </w:rPr>
      </w:pPr>
      <w:r w:rsidRPr="00CF2041">
        <w:rPr>
          <w:sz w:val="20"/>
          <w:szCs w:val="20"/>
          <w:lang w:val="sr-Latn-CS"/>
        </w:rPr>
        <w:t>А. ОСНОВНИ БИОГРАФСКИ ПОДАЦИ</w:t>
      </w:r>
    </w:p>
    <w:p w:rsidR="00CF2041" w:rsidRPr="00CF2041" w:rsidRDefault="00CF2041" w:rsidP="004E4256">
      <w:pPr>
        <w:pStyle w:val="ListParagraph"/>
        <w:numPr>
          <w:ilvl w:val="0"/>
          <w:numId w:val="11"/>
        </w:numPr>
        <w:ind w:left="426" w:hanging="426"/>
        <w:jc w:val="both"/>
        <w:rPr>
          <w:sz w:val="20"/>
          <w:szCs w:val="20"/>
          <w:lang w:val="sr-Latn-CS"/>
        </w:rPr>
      </w:pPr>
      <w:r w:rsidRPr="00CF2041">
        <w:rPr>
          <w:sz w:val="20"/>
          <w:szCs w:val="20"/>
          <w:lang w:val="sr-Latn-CS"/>
        </w:rPr>
        <w:t>Име, средње име и презиме: Зоран (Раде) Вилендечић</w:t>
      </w:r>
    </w:p>
    <w:p w:rsidR="00CF2041" w:rsidRPr="00CF2041" w:rsidRDefault="00CF2041" w:rsidP="004E4256">
      <w:pPr>
        <w:pStyle w:val="ListParagraph"/>
        <w:numPr>
          <w:ilvl w:val="0"/>
          <w:numId w:val="11"/>
        </w:numPr>
        <w:ind w:left="426" w:hanging="426"/>
        <w:jc w:val="both"/>
        <w:rPr>
          <w:sz w:val="20"/>
          <w:szCs w:val="20"/>
          <w:lang w:val="sr-Latn-CS"/>
        </w:rPr>
      </w:pPr>
      <w:r w:rsidRPr="00CF2041">
        <w:rPr>
          <w:sz w:val="20"/>
          <w:szCs w:val="20"/>
          <w:lang w:val="sr-Latn-CS"/>
        </w:rPr>
        <w:t>Датум и место рођења: 24.09.1975, Загреб</w:t>
      </w:r>
      <w:r>
        <w:rPr>
          <w:sz w:val="20"/>
          <w:szCs w:val="20"/>
          <w:lang w:val="sr-Cyrl-RS"/>
        </w:rPr>
        <w:t>, Република Хрватска</w:t>
      </w:r>
    </w:p>
    <w:p w:rsidR="00CF2041" w:rsidRPr="00CF2041" w:rsidRDefault="00CF2041" w:rsidP="004E4256">
      <w:pPr>
        <w:pStyle w:val="ListParagraph"/>
        <w:numPr>
          <w:ilvl w:val="0"/>
          <w:numId w:val="11"/>
        </w:numPr>
        <w:ind w:left="426" w:hanging="426"/>
        <w:jc w:val="both"/>
        <w:rPr>
          <w:sz w:val="20"/>
          <w:szCs w:val="20"/>
          <w:lang w:val="sr-Latn-CS"/>
        </w:rPr>
      </w:pPr>
      <w:r w:rsidRPr="00CF2041">
        <w:rPr>
          <w:sz w:val="20"/>
          <w:szCs w:val="20"/>
          <w:lang w:val="sr-Latn-CS"/>
        </w:rPr>
        <w:t xml:space="preserve">Установа где је запослен: Клиника за гинекологију и акушерство, </w:t>
      </w:r>
      <w:r>
        <w:rPr>
          <w:sz w:val="20"/>
          <w:szCs w:val="20"/>
          <w:lang w:val="sr-Cyrl-RS"/>
        </w:rPr>
        <w:t>Универзитетски к</w:t>
      </w:r>
      <w:r w:rsidRPr="00CF2041">
        <w:rPr>
          <w:sz w:val="20"/>
          <w:szCs w:val="20"/>
          <w:lang w:val="sr-Latn-CS"/>
        </w:rPr>
        <w:t>линички центар Србије</w:t>
      </w:r>
    </w:p>
    <w:p w:rsidR="00CF2041" w:rsidRPr="00CF2041" w:rsidRDefault="00CF2041" w:rsidP="004E4256">
      <w:pPr>
        <w:pStyle w:val="ListParagraph"/>
        <w:numPr>
          <w:ilvl w:val="0"/>
          <w:numId w:val="11"/>
        </w:numPr>
        <w:ind w:left="426" w:hanging="426"/>
        <w:jc w:val="both"/>
        <w:rPr>
          <w:sz w:val="20"/>
          <w:szCs w:val="20"/>
          <w:lang w:val="sr-Latn-CS"/>
        </w:rPr>
      </w:pPr>
      <w:r w:rsidRPr="00CF2041">
        <w:rPr>
          <w:sz w:val="20"/>
          <w:szCs w:val="20"/>
          <w:lang w:val="sr-Latn-CS"/>
        </w:rPr>
        <w:t xml:space="preserve">Звање/радно место: </w:t>
      </w:r>
      <w:r>
        <w:rPr>
          <w:sz w:val="20"/>
          <w:szCs w:val="20"/>
          <w:lang w:val="sr-Cyrl-RS"/>
        </w:rPr>
        <w:t xml:space="preserve">клинички асистент, </w:t>
      </w:r>
      <w:r w:rsidRPr="00CF2041">
        <w:rPr>
          <w:sz w:val="20"/>
          <w:szCs w:val="20"/>
          <w:lang w:val="sr-Latn-CS"/>
        </w:rPr>
        <w:t>лекар специјалиста гинекологије и акушерства</w:t>
      </w:r>
      <w:r>
        <w:rPr>
          <w:sz w:val="20"/>
          <w:szCs w:val="20"/>
          <w:lang w:val="sr-Cyrl-RS"/>
        </w:rPr>
        <w:t>; шеф одсека за гинеколошку онкологију</w:t>
      </w:r>
    </w:p>
    <w:p w:rsidR="00CF2041" w:rsidRPr="00CF2041" w:rsidRDefault="00CF2041" w:rsidP="004E4256">
      <w:pPr>
        <w:pStyle w:val="ListParagraph"/>
        <w:numPr>
          <w:ilvl w:val="0"/>
          <w:numId w:val="11"/>
        </w:numPr>
        <w:ind w:left="426" w:hanging="426"/>
        <w:jc w:val="both"/>
        <w:rPr>
          <w:sz w:val="20"/>
          <w:szCs w:val="20"/>
          <w:lang w:val="sr-Latn-CS"/>
        </w:rPr>
      </w:pPr>
      <w:r w:rsidRPr="00CF2041">
        <w:rPr>
          <w:sz w:val="20"/>
          <w:szCs w:val="20"/>
          <w:lang w:val="sr-Latn-CS"/>
        </w:rPr>
        <w:t>Научна област: гинекологија и акушерство</w:t>
      </w:r>
    </w:p>
    <w:p w:rsidR="00CF2041" w:rsidRPr="00CF2041" w:rsidRDefault="00CF2041" w:rsidP="004E4256">
      <w:pPr>
        <w:jc w:val="both"/>
        <w:rPr>
          <w:sz w:val="20"/>
          <w:szCs w:val="20"/>
          <w:lang w:val="sr-Latn-CS"/>
        </w:rPr>
      </w:pPr>
    </w:p>
    <w:p w:rsidR="00CF2041" w:rsidRPr="00CF2041" w:rsidRDefault="00CF2041" w:rsidP="004E4256">
      <w:pPr>
        <w:jc w:val="both"/>
        <w:rPr>
          <w:sz w:val="20"/>
          <w:szCs w:val="20"/>
          <w:lang w:val="sr-Latn-CS"/>
        </w:rPr>
      </w:pPr>
      <w:r w:rsidRPr="00CF2041">
        <w:rPr>
          <w:sz w:val="20"/>
          <w:szCs w:val="20"/>
          <w:lang w:val="sr-Latn-CS"/>
        </w:rPr>
        <w:t>Б. СТРУЧНА БИОГРАФИЈА, ДИПЛОМЕ И ЗВАЊА</w:t>
      </w:r>
    </w:p>
    <w:p w:rsidR="0007015F" w:rsidRPr="0007015F" w:rsidRDefault="00CF2041" w:rsidP="004E4256">
      <w:pPr>
        <w:jc w:val="both"/>
        <w:rPr>
          <w:b/>
          <w:sz w:val="20"/>
          <w:szCs w:val="20"/>
          <w:lang w:val="sr-Latn-CS"/>
        </w:rPr>
      </w:pPr>
      <w:r w:rsidRPr="0007015F">
        <w:rPr>
          <w:b/>
          <w:sz w:val="20"/>
          <w:szCs w:val="20"/>
          <w:lang w:val="sr-Latn-CS"/>
        </w:rPr>
        <w:t>Основне студиј</w:t>
      </w:r>
      <w:r w:rsidR="0007015F" w:rsidRPr="0007015F">
        <w:rPr>
          <w:b/>
          <w:sz w:val="20"/>
          <w:szCs w:val="20"/>
          <w:lang w:val="sr-Latn-CS"/>
        </w:rPr>
        <w:t>е</w:t>
      </w:r>
    </w:p>
    <w:p w:rsidR="0007015F" w:rsidRPr="0007015F" w:rsidRDefault="00CF2041" w:rsidP="004E4256">
      <w:pPr>
        <w:pStyle w:val="ListParagraph"/>
        <w:numPr>
          <w:ilvl w:val="0"/>
          <w:numId w:val="12"/>
        </w:numPr>
        <w:ind w:left="426" w:hanging="426"/>
        <w:jc w:val="both"/>
        <w:rPr>
          <w:sz w:val="20"/>
          <w:szCs w:val="20"/>
          <w:lang w:val="sr-Latn-CS"/>
        </w:rPr>
      </w:pPr>
      <w:r w:rsidRPr="0007015F">
        <w:rPr>
          <w:sz w:val="20"/>
          <w:szCs w:val="20"/>
          <w:lang w:val="sr-Latn-CS"/>
        </w:rPr>
        <w:t>Назив установе: Медицински факултет Универзитета у Београду</w:t>
      </w:r>
    </w:p>
    <w:p w:rsidR="00CF2041" w:rsidRPr="0007015F" w:rsidRDefault="00CF2041" w:rsidP="004E4256">
      <w:pPr>
        <w:pStyle w:val="ListParagraph"/>
        <w:numPr>
          <w:ilvl w:val="0"/>
          <w:numId w:val="12"/>
        </w:numPr>
        <w:ind w:left="426" w:hanging="426"/>
        <w:jc w:val="both"/>
        <w:rPr>
          <w:sz w:val="20"/>
          <w:szCs w:val="20"/>
          <w:lang w:val="sr-Latn-CS"/>
        </w:rPr>
      </w:pPr>
      <w:r w:rsidRPr="0007015F">
        <w:rPr>
          <w:sz w:val="20"/>
          <w:szCs w:val="20"/>
          <w:lang w:val="sr-Latn-CS"/>
        </w:rPr>
        <w:t>Место и година завршетка, просечна оцена: Београд, 2001, 9,48</w:t>
      </w:r>
    </w:p>
    <w:p w:rsidR="00CF2041" w:rsidRPr="0007015F" w:rsidRDefault="00CF2041" w:rsidP="004E4256">
      <w:pPr>
        <w:jc w:val="both"/>
        <w:rPr>
          <w:b/>
          <w:sz w:val="20"/>
          <w:szCs w:val="20"/>
          <w:lang w:val="sr-Latn-CS"/>
        </w:rPr>
      </w:pPr>
      <w:r w:rsidRPr="0007015F">
        <w:rPr>
          <w:b/>
          <w:sz w:val="20"/>
          <w:szCs w:val="20"/>
          <w:lang w:val="sr-Latn-CS"/>
        </w:rPr>
        <w:t>Последипломске студије</w:t>
      </w:r>
    </w:p>
    <w:p w:rsidR="00CF2041" w:rsidRPr="0007015F" w:rsidRDefault="00CF2041" w:rsidP="004E4256">
      <w:pPr>
        <w:pStyle w:val="ListParagraph"/>
        <w:numPr>
          <w:ilvl w:val="0"/>
          <w:numId w:val="13"/>
        </w:numPr>
        <w:ind w:left="426" w:hanging="426"/>
        <w:jc w:val="both"/>
        <w:rPr>
          <w:sz w:val="20"/>
          <w:szCs w:val="20"/>
          <w:lang w:val="sr-Latn-CS"/>
        </w:rPr>
      </w:pPr>
      <w:r w:rsidRPr="0007015F">
        <w:rPr>
          <w:sz w:val="20"/>
          <w:szCs w:val="20"/>
          <w:lang w:val="sr-Latn-CS"/>
        </w:rPr>
        <w:t>Назив установе: Медицински факултет Универзитета у Београду</w:t>
      </w:r>
    </w:p>
    <w:p w:rsidR="00CF2041" w:rsidRPr="0007015F" w:rsidRDefault="00CF2041" w:rsidP="004E4256">
      <w:pPr>
        <w:pStyle w:val="ListParagraph"/>
        <w:numPr>
          <w:ilvl w:val="0"/>
          <w:numId w:val="13"/>
        </w:numPr>
        <w:ind w:left="426" w:hanging="426"/>
        <w:jc w:val="both"/>
        <w:rPr>
          <w:sz w:val="20"/>
          <w:szCs w:val="20"/>
          <w:lang w:val="sr-Latn-CS"/>
        </w:rPr>
      </w:pPr>
      <w:r w:rsidRPr="0007015F">
        <w:rPr>
          <w:sz w:val="20"/>
          <w:szCs w:val="20"/>
          <w:lang w:val="sr-Latn-CS"/>
        </w:rPr>
        <w:t xml:space="preserve">Место, година завршетка и чланови комисије: Београд, 2010, </w:t>
      </w:r>
      <w:r w:rsidR="0007015F">
        <w:rPr>
          <w:sz w:val="20"/>
          <w:szCs w:val="20"/>
          <w:lang w:val="sr-Cyrl-RS"/>
        </w:rPr>
        <w:t xml:space="preserve">комисија у саставу: </w:t>
      </w:r>
      <w:r w:rsidRPr="0007015F">
        <w:rPr>
          <w:sz w:val="20"/>
          <w:szCs w:val="20"/>
          <w:lang w:val="sr-Latn-CS"/>
        </w:rPr>
        <w:t>Проф. др Дарко Плећаш (председник), Доц. др Јелена Стаменковић Дуканац и Проф. др Сретен Била</w:t>
      </w:r>
    </w:p>
    <w:p w:rsidR="00CF2041" w:rsidRPr="0007015F" w:rsidRDefault="00CF2041" w:rsidP="004E4256">
      <w:pPr>
        <w:pStyle w:val="ListParagraph"/>
        <w:numPr>
          <w:ilvl w:val="0"/>
          <w:numId w:val="13"/>
        </w:numPr>
        <w:ind w:left="426" w:hanging="426"/>
        <w:jc w:val="both"/>
        <w:rPr>
          <w:sz w:val="20"/>
          <w:szCs w:val="20"/>
          <w:lang w:val="sr-Latn-CS"/>
        </w:rPr>
      </w:pPr>
      <w:r w:rsidRPr="0007015F">
        <w:rPr>
          <w:sz w:val="20"/>
          <w:szCs w:val="20"/>
          <w:lang w:val="sr-Latn-CS"/>
        </w:rPr>
        <w:t>Наслов магистарског рада: „Могућност пренаталне дијагностике у откривању и лечењу плодова са конгениталном аномалијом“, ментор: Проф. др Александар Љубић</w:t>
      </w:r>
    </w:p>
    <w:p w:rsidR="00CF2041" w:rsidRPr="0007015F" w:rsidRDefault="00CF2041" w:rsidP="004E4256">
      <w:pPr>
        <w:pStyle w:val="ListParagraph"/>
        <w:numPr>
          <w:ilvl w:val="0"/>
          <w:numId w:val="13"/>
        </w:numPr>
        <w:ind w:left="426" w:hanging="426"/>
        <w:jc w:val="both"/>
        <w:rPr>
          <w:sz w:val="20"/>
          <w:szCs w:val="20"/>
          <w:lang w:val="sr-Latn-CS"/>
        </w:rPr>
      </w:pPr>
      <w:r w:rsidRPr="0007015F">
        <w:rPr>
          <w:sz w:val="20"/>
          <w:szCs w:val="20"/>
          <w:lang w:val="sr-Latn-CS"/>
        </w:rPr>
        <w:t xml:space="preserve">Ужа научна област: </w:t>
      </w:r>
      <w:r w:rsidR="00C736BB" w:rsidRPr="0007015F">
        <w:rPr>
          <w:sz w:val="20"/>
          <w:szCs w:val="20"/>
          <w:lang w:val="sr-Latn-CS"/>
        </w:rPr>
        <w:t xml:space="preserve">гинекологија </w:t>
      </w:r>
      <w:r w:rsidRPr="0007015F">
        <w:rPr>
          <w:sz w:val="20"/>
          <w:szCs w:val="20"/>
          <w:lang w:val="sr-Latn-CS"/>
        </w:rPr>
        <w:t>и акушерство</w:t>
      </w:r>
    </w:p>
    <w:p w:rsidR="00CF2041" w:rsidRPr="0007015F" w:rsidRDefault="00CF2041" w:rsidP="004E4256">
      <w:pPr>
        <w:jc w:val="both"/>
        <w:rPr>
          <w:b/>
          <w:sz w:val="20"/>
          <w:szCs w:val="20"/>
          <w:lang w:val="sr-Latn-CS"/>
        </w:rPr>
      </w:pPr>
      <w:r w:rsidRPr="0007015F">
        <w:rPr>
          <w:b/>
          <w:sz w:val="20"/>
          <w:szCs w:val="20"/>
          <w:lang w:val="sr-Latn-CS"/>
        </w:rPr>
        <w:t>Докторат</w:t>
      </w:r>
    </w:p>
    <w:p w:rsidR="0007015F" w:rsidRPr="0007015F" w:rsidRDefault="0007015F" w:rsidP="004E4256">
      <w:pPr>
        <w:pStyle w:val="ListParagraph"/>
        <w:numPr>
          <w:ilvl w:val="0"/>
          <w:numId w:val="14"/>
        </w:numPr>
        <w:ind w:left="426" w:hanging="426"/>
        <w:jc w:val="both"/>
        <w:rPr>
          <w:sz w:val="20"/>
          <w:szCs w:val="20"/>
          <w:lang w:val="sr-Latn-CS"/>
        </w:rPr>
      </w:pPr>
      <w:r w:rsidRPr="0007015F">
        <w:rPr>
          <w:sz w:val="20"/>
          <w:szCs w:val="20"/>
          <w:lang w:val="sr-Latn-CS"/>
        </w:rPr>
        <w:t>Назив установе</w:t>
      </w:r>
      <w:r>
        <w:rPr>
          <w:sz w:val="20"/>
          <w:szCs w:val="20"/>
          <w:lang w:val="sr-Cyrl-RS"/>
        </w:rPr>
        <w:t xml:space="preserve">: </w:t>
      </w:r>
      <w:r w:rsidRPr="0007015F">
        <w:rPr>
          <w:sz w:val="20"/>
          <w:szCs w:val="20"/>
          <w:lang w:val="sr-Cyrl-RS"/>
        </w:rPr>
        <w:t>Медицински факултет Универзитета у Београду</w:t>
      </w:r>
    </w:p>
    <w:p w:rsidR="0007015F" w:rsidRPr="0007015F" w:rsidRDefault="0007015F" w:rsidP="004E4256">
      <w:pPr>
        <w:pStyle w:val="ListParagraph"/>
        <w:numPr>
          <w:ilvl w:val="0"/>
          <w:numId w:val="14"/>
        </w:numPr>
        <w:ind w:left="426" w:hanging="426"/>
        <w:jc w:val="both"/>
        <w:rPr>
          <w:sz w:val="20"/>
          <w:szCs w:val="20"/>
          <w:lang w:val="sr-Latn-CS"/>
        </w:rPr>
      </w:pPr>
      <w:r w:rsidRPr="0007015F">
        <w:rPr>
          <w:sz w:val="20"/>
          <w:szCs w:val="20"/>
          <w:lang w:val="sr-Latn-CS"/>
        </w:rPr>
        <w:t>Место</w:t>
      </w:r>
      <w:r w:rsidR="00C736BB">
        <w:rPr>
          <w:sz w:val="20"/>
          <w:szCs w:val="20"/>
          <w:lang w:val="sr-Cyrl-RS"/>
        </w:rPr>
        <w:t xml:space="preserve">, </w:t>
      </w:r>
      <w:r w:rsidRPr="0007015F">
        <w:rPr>
          <w:sz w:val="20"/>
          <w:szCs w:val="20"/>
          <w:lang w:val="sr-Latn-CS"/>
        </w:rPr>
        <w:t xml:space="preserve">година </w:t>
      </w:r>
      <w:r w:rsidR="00C736BB">
        <w:rPr>
          <w:sz w:val="20"/>
          <w:szCs w:val="20"/>
          <w:lang w:val="sr-Cyrl-RS"/>
        </w:rPr>
        <w:t>завршетка и чланови комисије: Београд, 2024, комисија у саставу: Проф. др Саша Кадија (председник), Проф. др Снежана Видаковић и Проф. др Ненад Шуловић</w:t>
      </w:r>
    </w:p>
    <w:p w:rsidR="0007015F" w:rsidRPr="0007015F" w:rsidRDefault="0007015F" w:rsidP="004E4256">
      <w:pPr>
        <w:pStyle w:val="ListParagraph"/>
        <w:numPr>
          <w:ilvl w:val="0"/>
          <w:numId w:val="14"/>
        </w:numPr>
        <w:ind w:left="426" w:hanging="426"/>
        <w:jc w:val="both"/>
        <w:rPr>
          <w:sz w:val="20"/>
          <w:szCs w:val="20"/>
          <w:lang w:val="sr-Latn-CS"/>
        </w:rPr>
      </w:pPr>
      <w:r w:rsidRPr="0007015F">
        <w:rPr>
          <w:sz w:val="20"/>
          <w:szCs w:val="20"/>
          <w:lang w:val="sr-Latn-CS"/>
        </w:rPr>
        <w:t>Наслов дисертације</w:t>
      </w:r>
      <w:r>
        <w:rPr>
          <w:sz w:val="20"/>
          <w:szCs w:val="20"/>
          <w:lang w:val="sr-Cyrl-RS"/>
        </w:rPr>
        <w:t>: „Дијагностичко терапијски значај предиктивних модела у преоперативној класификацији аднексалних промена“</w:t>
      </w:r>
      <w:r w:rsidR="00C736BB">
        <w:rPr>
          <w:sz w:val="20"/>
          <w:szCs w:val="20"/>
          <w:lang w:val="sr-Cyrl-RS"/>
        </w:rPr>
        <w:t>, ментор: Проф. др Александар Стефановић</w:t>
      </w:r>
    </w:p>
    <w:p w:rsidR="0007015F" w:rsidRPr="0007015F" w:rsidRDefault="0007015F" w:rsidP="004E4256">
      <w:pPr>
        <w:pStyle w:val="ListParagraph"/>
        <w:numPr>
          <w:ilvl w:val="0"/>
          <w:numId w:val="14"/>
        </w:numPr>
        <w:ind w:left="426" w:hanging="426"/>
        <w:jc w:val="both"/>
        <w:rPr>
          <w:sz w:val="20"/>
          <w:szCs w:val="20"/>
          <w:lang w:val="sr-Latn-CS"/>
        </w:rPr>
      </w:pPr>
      <w:r w:rsidRPr="0007015F">
        <w:rPr>
          <w:sz w:val="20"/>
          <w:szCs w:val="20"/>
          <w:lang w:val="sr-Latn-CS"/>
        </w:rPr>
        <w:t>Ужа научна област</w:t>
      </w:r>
      <w:r>
        <w:rPr>
          <w:sz w:val="20"/>
          <w:szCs w:val="20"/>
          <w:lang w:val="sr-Cyrl-RS"/>
        </w:rPr>
        <w:t>: гинекологија и акушерство</w:t>
      </w:r>
    </w:p>
    <w:p w:rsidR="0007015F" w:rsidRDefault="0007015F" w:rsidP="004E4256">
      <w:pPr>
        <w:jc w:val="both"/>
        <w:rPr>
          <w:sz w:val="20"/>
          <w:szCs w:val="20"/>
          <w:lang w:val="sr-Latn-CS"/>
        </w:rPr>
      </w:pPr>
    </w:p>
    <w:p w:rsidR="00977429" w:rsidRDefault="00977429" w:rsidP="004E4256">
      <w:pPr>
        <w:jc w:val="both"/>
        <w:rPr>
          <w:b/>
          <w:sz w:val="20"/>
          <w:szCs w:val="20"/>
          <w:lang w:val="sr-Latn-CS"/>
        </w:rPr>
      </w:pPr>
    </w:p>
    <w:p w:rsidR="00977429" w:rsidRDefault="00977429" w:rsidP="004E4256">
      <w:pPr>
        <w:jc w:val="both"/>
        <w:rPr>
          <w:b/>
          <w:sz w:val="20"/>
          <w:szCs w:val="20"/>
          <w:lang w:val="sr-Latn-CS"/>
        </w:rPr>
      </w:pPr>
    </w:p>
    <w:p w:rsidR="0007015F" w:rsidRPr="0007015F" w:rsidRDefault="0007015F" w:rsidP="004E4256">
      <w:pPr>
        <w:jc w:val="both"/>
        <w:rPr>
          <w:b/>
          <w:sz w:val="20"/>
          <w:szCs w:val="20"/>
          <w:lang w:val="sr-Latn-CS"/>
        </w:rPr>
      </w:pPr>
      <w:r w:rsidRPr="0007015F">
        <w:rPr>
          <w:b/>
          <w:sz w:val="20"/>
          <w:szCs w:val="20"/>
          <w:lang w:val="sr-Latn-CS"/>
        </w:rPr>
        <w:t>Специјализација</w:t>
      </w:r>
    </w:p>
    <w:p w:rsidR="00FA1868" w:rsidRPr="00C05D32" w:rsidRDefault="00FA1868" w:rsidP="004E4256">
      <w:pPr>
        <w:numPr>
          <w:ilvl w:val="0"/>
          <w:numId w:val="15"/>
        </w:numPr>
        <w:ind w:left="360"/>
        <w:jc w:val="both"/>
        <w:rPr>
          <w:sz w:val="20"/>
          <w:szCs w:val="20"/>
          <w:lang w:val="sl-SI"/>
        </w:rPr>
      </w:pPr>
      <w:r w:rsidRPr="00C05D32">
        <w:rPr>
          <w:sz w:val="20"/>
          <w:szCs w:val="20"/>
          <w:lang w:val="sl-SI"/>
        </w:rPr>
        <w:t>Назив</w:t>
      </w:r>
      <w:r>
        <w:rPr>
          <w:sz w:val="20"/>
          <w:szCs w:val="20"/>
          <w:lang w:val="sr-Cyrl-RS"/>
        </w:rPr>
        <w:t>: гинекологија и акушерство</w:t>
      </w:r>
      <w:r w:rsidRPr="00C05D32">
        <w:rPr>
          <w:sz w:val="20"/>
          <w:szCs w:val="20"/>
          <w:lang w:val="sl-SI"/>
        </w:rPr>
        <w:t xml:space="preserve"> </w:t>
      </w:r>
    </w:p>
    <w:p w:rsidR="00CF2041" w:rsidRPr="00FA1868" w:rsidRDefault="00FA1868" w:rsidP="004E4256">
      <w:pPr>
        <w:numPr>
          <w:ilvl w:val="0"/>
          <w:numId w:val="15"/>
        </w:numPr>
        <w:ind w:left="360"/>
        <w:jc w:val="both"/>
        <w:rPr>
          <w:sz w:val="20"/>
          <w:szCs w:val="20"/>
          <w:lang w:val="sr-Latn-CS"/>
        </w:rPr>
      </w:pPr>
      <w:r w:rsidRPr="00FA1868">
        <w:rPr>
          <w:sz w:val="20"/>
          <w:szCs w:val="20"/>
          <w:lang w:val="sl-SI"/>
        </w:rPr>
        <w:t xml:space="preserve">Место и година </w:t>
      </w:r>
      <w:r w:rsidRPr="00FA1868">
        <w:rPr>
          <w:sz w:val="20"/>
          <w:szCs w:val="20"/>
          <w:lang w:val="sr-Cyrl-RS"/>
        </w:rPr>
        <w:t>завршетка, оцена</w:t>
      </w:r>
      <w:r w:rsidRPr="00FA1868">
        <w:rPr>
          <w:sz w:val="20"/>
          <w:szCs w:val="20"/>
          <w:lang w:val="sl-SI"/>
        </w:rPr>
        <w:t xml:space="preserve"> и чланови комисије</w:t>
      </w:r>
      <w:r w:rsidRPr="00FA1868">
        <w:rPr>
          <w:sz w:val="20"/>
          <w:szCs w:val="20"/>
          <w:lang w:val="sr-Cyrl-RS"/>
        </w:rPr>
        <w:t xml:space="preserve">: Београд, 2006, </w:t>
      </w:r>
      <w:r w:rsidR="000519D8">
        <w:rPr>
          <w:sz w:val="20"/>
          <w:szCs w:val="20"/>
          <w:lang w:val="sr-Cyrl-RS"/>
        </w:rPr>
        <w:t xml:space="preserve">оцена </w:t>
      </w:r>
      <w:r w:rsidR="00C736BB">
        <w:rPr>
          <w:sz w:val="20"/>
          <w:szCs w:val="20"/>
          <w:lang w:val="sr-Cyrl-RS"/>
        </w:rPr>
        <w:t xml:space="preserve">одличан (5), </w:t>
      </w:r>
      <w:r w:rsidRPr="00FA1868">
        <w:rPr>
          <w:sz w:val="20"/>
          <w:szCs w:val="20"/>
          <w:lang w:val="sr-Cyrl-RS"/>
        </w:rPr>
        <w:t xml:space="preserve">чланови комисије: </w:t>
      </w:r>
      <w:r w:rsidR="00CF2041" w:rsidRPr="00FA1868">
        <w:rPr>
          <w:sz w:val="20"/>
          <w:szCs w:val="20"/>
          <w:lang w:val="sr-Latn-CS"/>
        </w:rPr>
        <w:t>Проф. др Бранко Станимировић, Проф. др Љиљана Војводић, Доц. др Милан Терзић</w:t>
      </w:r>
    </w:p>
    <w:p w:rsidR="00CF2041" w:rsidRPr="0007015F" w:rsidRDefault="00CF2041" w:rsidP="004E4256">
      <w:pPr>
        <w:jc w:val="both"/>
        <w:rPr>
          <w:b/>
          <w:sz w:val="20"/>
          <w:szCs w:val="20"/>
          <w:lang w:val="sr-Latn-CS"/>
        </w:rPr>
      </w:pPr>
      <w:r w:rsidRPr="0007015F">
        <w:rPr>
          <w:b/>
          <w:sz w:val="20"/>
          <w:szCs w:val="20"/>
          <w:lang w:val="sr-Latn-CS"/>
        </w:rPr>
        <w:t>Ужа специјализација</w:t>
      </w:r>
    </w:p>
    <w:p w:rsidR="00FA1868" w:rsidRPr="00C05D32" w:rsidRDefault="00FA1868" w:rsidP="004E4256">
      <w:pPr>
        <w:numPr>
          <w:ilvl w:val="0"/>
          <w:numId w:val="16"/>
        </w:numPr>
        <w:ind w:left="360"/>
        <w:jc w:val="both"/>
        <w:rPr>
          <w:sz w:val="20"/>
          <w:szCs w:val="20"/>
          <w:lang w:val="sl-SI"/>
        </w:rPr>
      </w:pPr>
      <w:r w:rsidRPr="00C05D32">
        <w:rPr>
          <w:sz w:val="20"/>
          <w:szCs w:val="20"/>
          <w:lang w:val="sl-SI"/>
        </w:rPr>
        <w:t>Назив установе</w:t>
      </w:r>
      <w:r>
        <w:rPr>
          <w:sz w:val="20"/>
          <w:szCs w:val="20"/>
          <w:lang w:val="sr-Cyrl-RS"/>
        </w:rPr>
        <w:t>: Медицински факултет Универзитета у Београду</w:t>
      </w:r>
    </w:p>
    <w:p w:rsidR="00FA1868" w:rsidRPr="00C05D32" w:rsidRDefault="00FA1868" w:rsidP="004E4256">
      <w:pPr>
        <w:numPr>
          <w:ilvl w:val="0"/>
          <w:numId w:val="16"/>
        </w:numPr>
        <w:ind w:left="360"/>
        <w:jc w:val="both"/>
        <w:rPr>
          <w:sz w:val="20"/>
          <w:szCs w:val="20"/>
          <w:lang w:val="sr-Latn-CS"/>
        </w:rPr>
      </w:pPr>
      <w:r w:rsidRPr="00C05D32">
        <w:rPr>
          <w:sz w:val="20"/>
          <w:szCs w:val="20"/>
          <w:lang w:val="sl-SI"/>
        </w:rPr>
        <w:t>Место</w:t>
      </w:r>
      <w:r w:rsidRPr="00C05D32">
        <w:rPr>
          <w:sz w:val="20"/>
          <w:szCs w:val="20"/>
          <w:lang w:val="sr-Cyrl-CS"/>
        </w:rPr>
        <w:t>,</w:t>
      </w:r>
      <w:r w:rsidRPr="00C05D32">
        <w:rPr>
          <w:sz w:val="20"/>
          <w:szCs w:val="20"/>
          <w:lang w:val="sl-SI"/>
        </w:rPr>
        <w:t xml:space="preserve"> година завршетка</w:t>
      </w:r>
      <w:r w:rsidRPr="00C05D32">
        <w:rPr>
          <w:sz w:val="20"/>
          <w:szCs w:val="20"/>
          <w:lang w:val="sr-Cyrl-CS"/>
        </w:rPr>
        <w:t xml:space="preserve"> </w:t>
      </w:r>
      <w:r w:rsidRPr="00C05D32">
        <w:rPr>
          <w:sz w:val="20"/>
          <w:szCs w:val="20"/>
          <w:lang w:val="sr-Latn-CS"/>
        </w:rPr>
        <w:t>и чланови комисије</w:t>
      </w:r>
      <w:r>
        <w:rPr>
          <w:sz w:val="20"/>
          <w:szCs w:val="20"/>
          <w:lang w:val="sr-Cyrl-RS"/>
        </w:rPr>
        <w:t xml:space="preserve">: </w:t>
      </w:r>
      <w:r w:rsidR="00C736BB">
        <w:rPr>
          <w:sz w:val="20"/>
          <w:szCs w:val="20"/>
          <w:lang w:val="sr-Cyrl-RS"/>
        </w:rPr>
        <w:t xml:space="preserve">одлуком бр. 19-УГО-02 од 31.05.2024. године одобрена израда рада уже специјализације под називом: „Утицај пандемије </w:t>
      </w:r>
      <w:r w:rsidR="00C736BB">
        <w:rPr>
          <w:sz w:val="20"/>
          <w:szCs w:val="20"/>
        </w:rPr>
        <w:t xml:space="preserve">COVID-19 </w:t>
      </w:r>
      <w:r w:rsidR="00C736BB">
        <w:rPr>
          <w:sz w:val="20"/>
          <w:szCs w:val="20"/>
          <w:lang w:val="sr-Cyrl-RS"/>
        </w:rPr>
        <w:t>на дијагностику комплексних аднексалних промена“, за ментора је именован Проф. др Александар Стефановић</w:t>
      </w:r>
    </w:p>
    <w:p w:rsidR="00FA1868" w:rsidRPr="00C05D32" w:rsidRDefault="00FA1868" w:rsidP="004E4256">
      <w:pPr>
        <w:numPr>
          <w:ilvl w:val="0"/>
          <w:numId w:val="16"/>
        </w:numPr>
        <w:ind w:left="360"/>
        <w:jc w:val="both"/>
        <w:rPr>
          <w:sz w:val="20"/>
          <w:szCs w:val="20"/>
          <w:lang w:val="sl-SI"/>
        </w:rPr>
      </w:pPr>
      <w:r w:rsidRPr="00C05D32">
        <w:rPr>
          <w:sz w:val="20"/>
          <w:szCs w:val="20"/>
          <w:lang w:val="sl-SI"/>
        </w:rPr>
        <w:t>Ужа научна област</w:t>
      </w:r>
      <w:r>
        <w:rPr>
          <w:sz w:val="20"/>
          <w:szCs w:val="20"/>
          <w:lang w:val="sr-Cyrl-RS"/>
        </w:rPr>
        <w:t>: гинеколошка онкологија</w:t>
      </w:r>
    </w:p>
    <w:p w:rsidR="00CF2041" w:rsidRPr="0007015F" w:rsidRDefault="00CF2041" w:rsidP="004E4256">
      <w:pPr>
        <w:jc w:val="both"/>
        <w:rPr>
          <w:b/>
          <w:sz w:val="20"/>
          <w:szCs w:val="20"/>
          <w:lang w:val="sr-Latn-CS"/>
        </w:rPr>
      </w:pPr>
      <w:r w:rsidRPr="0007015F">
        <w:rPr>
          <w:b/>
          <w:sz w:val="20"/>
          <w:szCs w:val="20"/>
          <w:lang w:val="sr-Latn-CS"/>
        </w:rPr>
        <w:t>Досадашњи избори у наставна и научна звања</w:t>
      </w:r>
    </w:p>
    <w:p w:rsidR="008A4A57" w:rsidRPr="008A4A57" w:rsidRDefault="00CF2041" w:rsidP="004E4256">
      <w:pPr>
        <w:jc w:val="both"/>
        <w:rPr>
          <w:sz w:val="20"/>
          <w:szCs w:val="20"/>
          <w:lang w:val="sr-Latn-CS"/>
        </w:rPr>
      </w:pPr>
      <w:r w:rsidRPr="00CF2041">
        <w:rPr>
          <w:sz w:val="20"/>
          <w:szCs w:val="20"/>
          <w:lang w:val="sr-Latn-CS"/>
        </w:rPr>
        <w:t xml:space="preserve">У звање Клинички асистент из предмета </w:t>
      </w:r>
      <w:r w:rsidR="0033256C">
        <w:rPr>
          <w:sz w:val="20"/>
          <w:szCs w:val="20"/>
          <w:lang w:val="sr-Cyrl-RS"/>
        </w:rPr>
        <w:t>Г</w:t>
      </w:r>
      <w:r w:rsidRPr="00CF2041">
        <w:rPr>
          <w:sz w:val="20"/>
          <w:szCs w:val="20"/>
          <w:lang w:val="sr-Latn-CS"/>
        </w:rPr>
        <w:t>инекологиј</w:t>
      </w:r>
      <w:r w:rsidR="0033256C">
        <w:rPr>
          <w:sz w:val="20"/>
          <w:szCs w:val="20"/>
          <w:lang w:val="sr-Cyrl-RS"/>
        </w:rPr>
        <w:t>а</w:t>
      </w:r>
      <w:r w:rsidRPr="00CF2041">
        <w:rPr>
          <w:sz w:val="20"/>
          <w:szCs w:val="20"/>
          <w:lang w:val="sr-Latn-CS"/>
        </w:rPr>
        <w:t xml:space="preserve"> и акушерств</w:t>
      </w:r>
      <w:r w:rsidR="0033256C">
        <w:rPr>
          <w:sz w:val="20"/>
          <w:szCs w:val="20"/>
          <w:lang w:val="sr-Cyrl-RS"/>
        </w:rPr>
        <w:t>о</w:t>
      </w:r>
      <w:r w:rsidRPr="00CF2041">
        <w:rPr>
          <w:sz w:val="20"/>
          <w:szCs w:val="20"/>
          <w:lang w:val="sr-Latn-CS"/>
        </w:rPr>
        <w:t xml:space="preserve"> изабран </w:t>
      </w:r>
      <w:r w:rsidR="00FA1868">
        <w:rPr>
          <w:sz w:val="20"/>
          <w:szCs w:val="20"/>
          <w:lang w:val="sr-Cyrl-RS"/>
        </w:rPr>
        <w:t>04.02.2014</w:t>
      </w:r>
      <w:r w:rsidR="0033256C">
        <w:rPr>
          <w:sz w:val="20"/>
          <w:szCs w:val="20"/>
          <w:lang w:val="sr-Cyrl-RS"/>
        </w:rPr>
        <w:t xml:space="preserve">.године. Поново изабран у наведено звање </w:t>
      </w:r>
      <w:r w:rsidR="00FA1868">
        <w:rPr>
          <w:sz w:val="20"/>
          <w:szCs w:val="20"/>
          <w:lang w:val="sr-Cyrl-RS"/>
        </w:rPr>
        <w:t>05.07.2017</w:t>
      </w:r>
      <w:r w:rsidR="00CB69DC">
        <w:rPr>
          <w:sz w:val="20"/>
          <w:szCs w:val="20"/>
        </w:rPr>
        <w:t xml:space="preserve">, </w:t>
      </w:r>
      <w:r w:rsidR="00FA1868">
        <w:rPr>
          <w:sz w:val="20"/>
          <w:szCs w:val="20"/>
          <w:lang w:val="sr-Cyrl-RS"/>
        </w:rPr>
        <w:t xml:space="preserve">04.02.2021. </w:t>
      </w:r>
      <w:r w:rsidR="00CB69DC">
        <w:rPr>
          <w:sz w:val="20"/>
          <w:szCs w:val="20"/>
          <w:lang w:val="sr-Cyrl-RS"/>
        </w:rPr>
        <w:t xml:space="preserve">и 27.12.2023. </w:t>
      </w:r>
      <w:r w:rsidR="00FA1868">
        <w:rPr>
          <w:sz w:val="20"/>
          <w:szCs w:val="20"/>
          <w:lang w:val="sr-Cyrl-RS"/>
        </w:rPr>
        <w:t xml:space="preserve">године. </w:t>
      </w:r>
    </w:p>
    <w:p w:rsidR="00FA1868" w:rsidRDefault="00FA1868" w:rsidP="004E4256">
      <w:pPr>
        <w:jc w:val="both"/>
        <w:rPr>
          <w:sz w:val="20"/>
          <w:szCs w:val="20"/>
          <w:lang w:val="sr-Latn-CS"/>
        </w:rPr>
      </w:pPr>
    </w:p>
    <w:p w:rsidR="000519D8" w:rsidRDefault="000519D8" w:rsidP="008A4A57">
      <w:pPr>
        <w:rPr>
          <w:sz w:val="20"/>
          <w:szCs w:val="20"/>
          <w:lang w:val="sr-Latn-CS"/>
        </w:rPr>
      </w:pPr>
    </w:p>
    <w:p w:rsidR="000519D8" w:rsidRPr="000519D8" w:rsidRDefault="000519D8" w:rsidP="000519D8">
      <w:pPr>
        <w:jc w:val="center"/>
        <w:rPr>
          <w:b/>
          <w:sz w:val="20"/>
          <w:szCs w:val="20"/>
          <w:lang w:val="sr-Cyrl-RS"/>
        </w:rPr>
      </w:pPr>
      <w:r w:rsidRPr="000519D8">
        <w:rPr>
          <w:b/>
          <w:sz w:val="20"/>
          <w:szCs w:val="20"/>
          <w:lang w:val="sr-Cyrl-RS"/>
        </w:rPr>
        <w:t>ОБАВЕЗНИ УСЛОВИ ЗА ИЗБОР У ЗВАЊЕ ДОЦЕНТА</w:t>
      </w:r>
    </w:p>
    <w:p w:rsidR="000519D8" w:rsidRDefault="000519D8" w:rsidP="008A4A57">
      <w:pPr>
        <w:rPr>
          <w:sz w:val="20"/>
          <w:szCs w:val="20"/>
          <w:lang w:val="sr-Latn-CS"/>
        </w:rPr>
      </w:pPr>
    </w:p>
    <w:p w:rsidR="00E27051" w:rsidRPr="00E27051" w:rsidRDefault="00E27051" w:rsidP="00E27051">
      <w:pPr>
        <w:rPr>
          <w:sz w:val="20"/>
          <w:szCs w:val="20"/>
          <w:lang w:val="sr-Latn-CS"/>
        </w:rPr>
      </w:pPr>
      <w:r>
        <w:rPr>
          <w:sz w:val="20"/>
          <w:szCs w:val="20"/>
          <w:lang w:val="sr-Cyrl-RS"/>
        </w:rPr>
        <w:t>В</w:t>
      </w:r>
      <w:r w:rsidRPr="00E27051">
        <w:rPr>
          <w:sz w:val="20"/>
          <w:szCs w:val="20"/>
          <w:lang w:val="sr-Latn-CS"/>
        </w:rPr>
        <w:t>. ОЦЕНА О РЕЗУЛТАТИМА ПЕДАГОШКОГ РАДА</w:t>
      </w:r>
    </w:p>
    <w:p w:rsidR="00C20387" w:rsidRDefault="005C3B76" w:rsidP="008F25F6">
      <w:pPr>
        <w:jc w:val="both"/>
        <w:rPr>
          <w:sz w:val="20"/>
          <w:szCs w:val="20"/>
          <w:lang w:val="sr-Cyrl-RS"/>
        </w:rPr>
      </w:pPr>
      <w:r>
        <w:rPr>
          <w:sz w:val="20"/>
          <w:szCs w:val="20"/>
          <w:lang w:val="sr-Latn-CS"/>
        </w:rPr>
        <w:t>Кандидат</w:t>
      </w:r>
      <w:r>
        <w:rPr>
          <w:sz w:val="20"/>
          <w:szCs w:val="20"/>
          <w:lang w:val="sr-Cyrl-RS"/>
        </w:rPr>
        <w:t xml:space="preserve"> др </w:t>
      </w:r>
      <w:r w:rsidR="00E27051" w:rsidRPr="00E27051">
        <w:rPr>
          <w:sz w:val="20"/>
          <w:szCs w:val="20"/>
          <w:lang w:val="sr-Latn-CS"/>
        </w:rPr>
        <w:t xml:space="preserve">Зоран Вилендечић је </w:t>
      </w:r>
      <w:r>
        <w:rPr>
          <w:sz w:val="20"/>
          <w:szCs w:val="20"/>
          <w:lang w:val="sr-Cyrl-RS"/>
        </w:rPr>
        <w:t xml:space="preserve">од избора у звање </w:t>
      </w:r>
      <w:r w:rsidR="00386767">
        <w:rPr>
          <w:sz w:val="20"/>
          <w:szCs w:val="20"/>
          <w:lang w:val="sr-Cyrl-RS"/>
        </w:rPr>
        <w:t xml:space="preserve">сарадника - </w:t>
      </w:r>
      <w:r>
        <w:rPr>
          <w:sz w:val="20"/>
          <w:szCs w:val="20"/>
          <w:lang w:val="sr-Cyrl-RS"/>
        </w:rPr>
        <w:t xml:space="preserve">клиничког асистента </w:t>
      </w:r>
      <w:r w:rsidR="00E27051" w:rsidRPr="00E27051">
        <w:rPr>
          <w:sz w:val="20"/>
          <w:szCs w:val="20"/>
          <w:lang w:val="sr-Latn-CS"/>
        </w:rPr>
        <w:t xml:space="preserve">учествовао у извођењу </w:t>
      </w:r>
      <w:r>
        <w:rPr>
          <w:sz w:val="20"/>
          <w:szCs w:val="20"/>
          <w:lang w:val="sr-Cyrl-RS"/>
        </w:rPr>
        <w:t xml:space="preserve">практичне </w:t>
      </w:r>
      <w:r w:rsidR="00E27051" w:rsidRPr="00E27051">
        <w:rPr>
          <w:sz w:val="20"/>
          <w:szCs w:val="20"/>
          <w:lang w:val="sr-Latn-CS"/>
        </w:rPr>
        <w:t xml:space="preserve">наставе </w:t>
      </w:r>
      <w:r>
        <w:rPr>
          <w:sz w:val="20"/>
          <w:szCs w:val="20"/>
          <w:lang w:val="sr-Cyrl-RS"/>
        </w:rPr>
        <w:t xml:space="preserve">из гинекологије и акушерства </w:t>
      </w:r>
      <w:r w:rsidR="00E27051" w:rsidRPr="00E27051">
        <w:rPr>
          <w:sz w:val="20"/>
          <w:szCs w:val="20"/>
          <w:lang w:val="sr-Latn-CS"/>
        </w:rPr>
        <w:t xml:space="preserve">за студенте </w:t>
      </w:r>
      <w:r>
        <w:rPr>
          <w:sz w:val="20"/>
          <w:szCs w:val="20"/>
          <w:lang w:val="sr-Cyrl-RS"/>
        </w:rPr>
        <w:t>И</w:t>
      </w:r>
      <w:r w:rsidR="00177294">
        <w:rPr>
          <w:sz w:val="20"/>
          <w:szCs w:val="20"/>
          <w:lang w:val="sr-Cyrl-RS"/>
        </w:rPr>
        <w:t xml:space="preserve">нтегрисаних академскиг студија </w:t>
      </w:r>
      <w:r>
        <w:rPr>
          <w:sz w:val="20"/>
          <w:szCs w:val="20"/>
          <w:lang w:val="sr-Cyrl-RS"/>
        </w:rPr>
        <w:t xml:space="preserve">Медицина у </w:t>
      </w:r>
      <w:r w:rsidR="00E27051" w:rsidRPr="00E27051">
        <w:rPr>
          <w:sz w:val="20"/>
          <w:szCs w:val="20"/>
          <w:lang w:val="sr-Latn-CS"/>
        </w:rPr>
        <w:t>девето</w:t>
      </w:r>
      <w:r>
        <w:rPr>
          <w:sz w:val="20"/>
          <w:szCs w:val="20"/>
          <w:lang w:val="sr-Cyrl-RS"/>
        </w:rPr>
        <w:t xml:space="preserve">м </w:t>
      </w:r>
      <w:r w:rsidR="00E27051" w:rsidRPr="00E27051">
        <w:rPr>
          <w:sz w:val="20"/>
          <w:szCs w:val="20"/>
          <w:lang w:val="sr-Latn-CS"/>
        </w:rPr>
        <w:t>и десето</w:t>
      </w:r>
      <w:r>
        <w:rPr>
          <w:sz w:val="20"/>
          <w:szCs w:val="20"/>
          <w:lang w:val="sr-Cyrl-RS"/>
        </w:rPr>
        <w:t xml:space="preserve">м </w:t>
      </w:r>
      <w:r w:rsidR="00E27051" w:rsidRPr="00E27051">
        <w:rPr>
          <w:sz w:val="20"/>
          <w:szCs w:val="20"/>
          <w:lang w:val="sr-Latn-CS"/>
        </w:rPr>
        <w:t>семестр</w:t>
      </w:r>
      <w:r>
        <w:rPr>
          <w:sz w:val="20"/>
          <w:szCs w:val="20"/>
          <w:lang w:val="sr-Cyrl-RS"/>
        </w:rPr>
        <w:t>у</w:t>
      </w:r>
      <w:r w:rsidR="00386767">
        <w:rPr>
          <w:sz w:val="20"/>
          <w:szCs w:val="20"/>
          <w:lang w:val="sr-Cyrl-RS"/>
        </w:rPr>
        <w:t xml:space="preserve"> са пуним фондом часова превиђеним за наставни програм</w:t>
      </w:r>
      <w:r>
        <w:rPr>
          <w:sz w:val="20"/>
          <w:szCs w:val="20"/>
          <w:lang w:val="sr-Cyrl-RS"/>
        </w:rPr>
        <w:t xml:space="preserve">, </w:t>
      </w:r>
      <w:r w:rsidR="00E27051" w:rsidRPr="00E27051">
        <w:rPr>
          <w:sz w:val="20"/>
          <w:szCs w:val="20"/>
          <w:lang w:val="sr-Latn-CS"/>
        </w:rPr>
        <w:t xml:space="preserve">клиничког стажа у дванаестом семестру, као и </w:t>
      </w:r>
      <w:r>
        <w:rPr>
          <w:sz w:val="20"/>
          <w:szCs w:val="20"/>
          <w:lang w:val="sr-Cyrl-RS"/>
        </w:rPr>
        <w:t xml:space="preserve">у извођењу практичне наставе </w:t>
      </w:r>
      <w:r w:rsidR="00E27051" w:rsidRPr="00E27051">
        <w:rPr>
          <w:sz w:val="20"/>
          <w:szCs w:val="20"/>
          <w:lang w:val="sr-Latn-CS"/>
        </w:rPr>
        <w:t>за студенте на енглеском језику.</w:t>
      </w:r>
      <w:r w:rsidR="00386767">
        <w:rPr>
          <w:sz w:val="20"/>
          <w:szCs w:val="20"/>
          <w:lang w:val="sr-Cyrl-RS"/>
        </w:rPr>
        <w:t xml:space="preserve"> Учествовао је у извођењу практичне наставе у оквиру програма О</w:t>
      </w:r>
      <w:r w:rsidR="00177294">
        <w:rPr>
          <w:sz w:val="20"/>
          <w:szCs w:val="20"/>
          <w:lang w:val="sr-Cyrl-RS"/>
        </w:rPr>
        <w:t xml:space="preserve">сновних академских студија </w:t>
      </w:r>
      <w:r w:rsidR="00386767">
        <w:rPr>
          <w:sz w:val="20"/>
          <w:szCs w:val="20"/>
          <w:lang w:val="sr-Cyrl-RS"/>
        </w:rPr>
        <w:t>Сестринство, као и у изборној настави за предмет гинекологија и акушерство за студенте</w:t>
      </w:r>
      <w:r w:rsidR="00C105E6">
        <w:rPr>
          <w:sz w:val="20"/>
          <w:szCs w:val="20"/>
          <w:lang w:val="sr-Cyrl-RS"/>
        </w:rPr>
        <w:t xml:space="preserve"> на српском и енглеском језику.</w:t>
      </w:r>
    </w:p>
    <w:p w:rsidR="00C20387" w:rsidRDefault="00C20387" w:rsidP="008F25F6">
      <w:pPr>
        <w:jc w:val="both"/>
        <w:rPr>
          <w:sz w:val="20"/>
          <w:szCs w:val="20"/>
          <w:lang w:val="sr-Cyrl-RS"/>
        </w:rPr>
      </w:pPr>
      <w:r>
        <w:rPr>
          <w:sz w:val="20"/>
          <w:szCs w:val="20"/>
          <w:lang w:val="sr-Cyrl-RS"/>
        </w:rPr>
        <w:t xml:space="preserve">Учествовао је у припреми и обради испитних питања за студентски колоквијум из гинекологије и акушерства за школску 2015/16, 2016/17 и 2017/18. годину. </w:t>
      </w:r>
    </w:p>
    <w:p w:rsidR="00386767" w:rsidRDefault="00C105E6" w:rsidP="008F25F6">
      <w:pPr>
        <w:jc w:val="both"/>
        <w:rPr>
          <w:sz w:val="20"/>
          <w:szCs w:val="20"/>
          <w:lang w:val="sr-Cyrl-RS"/>
        </w:rPr>
      </w:pPr>
      <w:r>
        <w:rPr>
          <w:sz w:val="20"/>
          <w:szCs w:val="20"/>
          <w:lang w:val="sr-Cyrl-RS"/>
        </w:rPr>
        <w:t xml:space="preserve">У свакодневном раду активно учествује у едукацији клиничких лекара и лекара на специјализацији из гинекологије и акушерства. </w:t>
      </w:r>
      <w:r w:rsidR="00004D28">
        <w:rPr>
          <w:sz w:val="20"/>
          <w:szCs w:val="20"/>
          <w:lang w:val="sr-Cyrl-RS"/>
        </w:rPr>
        <w:t xml:space="preserve"> </w:t>
      </w:r>
    </w:p>
    <w:p w:rsidR="007E10D0" w:rsidRPr="005660E8" w:rsidRDefault="00615F93" w:rsidP="007E10D0">
      <w:pPr>
        <w:jc w:val="both"/>
        <w:rPr>
          <w:sz w:val="20"/>
          <w:szCs w:val="20"/>
        </w:rPr>
      </w:pPr>
      <w:r>
        <w:rPr>
          <w:sz w:val="20"/>
          <w:szCs w:val="20"/>
          <w:lang w:val="sr-Cyrl-RS"/>
        </w:rPr>
        <w:t>Секретар је катедре Гинекологија и акушерство у другом мандатном периоду.</w:t>
      </w:r>
      <w:r w:rsidR="007E10D0">
        <w:rPr>
          <w:sz w:val="20"/>
          <w:szCs w:val="20"/>
          <w:lang w:val="sr-Cyrl-RS"/>
        </w:rPr>
        <w:t xml:space="preserve"> Као секретар катедре гинекологије и акушерства учествује у организацији и реализацији свих видова теоријске и практичне наставе у оквиру наставе на српском и енглеском језику на </w:t>
      </w:r>
      <w:r w:rsidR="00177294">
        <w:rPr>
          <w:sz w:val="20"/>
          <w:szCs w:val="20"/>
          <w:lang w:val="sr-Cyrl-RS"/>
        </w:rPr>
        <w:t xml:space="preserve">Интегрисаним академским студијама </w:t>
      </w:r>
      <w:r w:rsidR="007E10D0">
        <w:rPr>
          <w:sz w:val="20"/>
          <w:szCs w:val="20"/>
          <w:lang w:val="sr-Cyrl-RS"/>
        </w:rPr>
        <w:t xml:space="preserve">Медицина и </w:t>
      </w:r>
      <w:r w:rsidR="00177294">
        <w:rPr>
          <w:sz w:val="20"/>
          <w:szCs w:val="20"/>
          <w:lang w:val="sr-Cyrl-RS"/>
        </w:rPr>
        <w:t xml:space="preserve">Основним академским студијама </w:t>
      </w:r>
      <w:r w:rsidR="007E10D0">
        <w:rPr>
          <w:sz w:val="20"/>
          <w:szCs w:val="20"/>
          <w:lang w:val="sr-Cyrl-RS"/>
        </w:rPr>
        <w:t xml:space="preserve">Сестринство. У претходном мандатном периоду као секретар катедре активно је учествовао у изради Водича за студенте пете године за предмет Гинекологија и акушерство, прикупљању и обради података о радовима чланова катедре гинекологије и акушерства, као и у акредитацији студијског програма </w:t>
      </w:r>
      <w:r w:rsidR="00177294">
        <w:rPr>
          <w:sz w:val="20"/>
          <w:szCs w:val="20"/>
          <w:lang w:val="sr-Cyrl-RS"/>
        </w:rPr>
        <w:t xml:space="preserve">Интегрисане академске студије </w:t>
      </w:r>
      <w:r w:rsidR="007E10D0">
        <w:rPr>
          <w:sz w:val="20"/>
          <w:szCs w:val="20"/>
          <w:lang w:val="sr-Cyrl-RS"/>
        </w:rPr>
        <w:t xml:space="preserve">Медицина за предмет гинекологија и акушерство, за наставу на српском и енглеском језику у току 2024. године. </w:t>
      </w:r>
    </w:p>
    <w:p w:rsidR="00386767" w:rsidRDefault="00386767" w:rsidP="008F25F6">
      <w:pPr>
        <w:jc w:val="both"/>
        <w:rPr>
          <w:sz w:val="20"/>
          <w:szCs w:val="20"/>
          <w:lang w:val="sr-Latn-CS"/>
        </w:rPr>
      </w:pPr>
      <w:r>
        <w:rPr>
          <w:sz w:val="20"/>
          <w:szCs w:val="20"/>
          <w:lang w:val="sr-Cyrl-RS"/>
        </w:rPr>
        <w:t xml:space="preserve">У студентским анкетама </w:t>
      </w:r>
      <w:r w:rsidR="00E27051" w:rsidRPr="00E27051">
        <w:rPr>
          <w:sz w:val="20"/>
          <w:szCs w:val="20"/>
          <w:lang w:val="sr-Latn-CS"/>
        </w:rPr>
        <w:t xml:space="preserve">је оцењен оценом </w:t>
      </w:r>
      <w:r>
        <w:rPr>
          <w:sz w:val="20"/>
          <w:szCs w:val="20"/>
          <w:lang w:val="sr-Cyrl-RS"/>
        </w:rPr>
        <w:t>4,87</w:t>
      </w:r>
      <w:r w:rsidR="00E27051" w:rsidRPr="00E27051">
        <w:rPr>
          <w:sz w:val="20"/>
          <w:szCs w:val="20"/>
          <w:lang w:val="sr-Latn-CS"/>
        </w:rPr>
        <w:t xml:space="preserve"> за школску 20</w:t>
      </w:r>
      <w:r>
        <w:rPr>
          <w:sz w:val="20"/>
          <w:szCs w:val="20"/>
          <w:lang w:val="sr-Cyrl-RS"/>
        </w:rPr>
        <w:t>18</w:t>
      </w:r>
      <w:r w:rsidR="00E27051" w:rsidRPr="00E27051">
        <w:rPr>
          <w:sz w:val="20"/>
          <w:szCs w:val="20"/>
          <w:lang w:val="sr-Latn-CS"/>
        </w:rPr>
        <w:t>/</w:t>
      </w:r>
      <w:r>
        <w:rPr>
          <w:sz w:val="20"/>
          <w:szCs w:val="20"/>
          <w:lang w:val="sr-Cyrl-RS"/>
        </w:rPr>
        <w:t xml:space="preserve">19. оценом 4,96 за школску 2019/20, оценом 5,00 за школску 2020/21, </w:t>
      </w:r>
      <w:r w:rsidR="00E27051" w:rsidRPr="00E27051">
        <w:rPr>
          <w:sz w:val="20"/>
          <w:szCs w:val="20"/>
          <w:lang w:val="sr-Latn-CS"/>
        </w:rPr>
        <w:t xml:space="preserve">оценом 4,79 за школску 2021/22. </w:t>
      </w:r>
      <w:r>
        <w:rPr>
          <w:sz w:val="20"/>
          <w:szCs w:val="20"/>
          <w:lang w:val="sr-Cyrl-RS"/>
        </w:rPr>
        <w:t xml:space="preserve">и оценом 5,00 за школску 2022/23. </w:t>
      </w:r>
      <w:r w:rsidR="00E27051" w:rsidRPr="00E27051">
        <w:rPr>
          <w:sz w:val="20"/>
          <w:szCs w:val="20"/>
          <w:lang w:val="sr-Latn-CS"/>
        </w:rPr>
        <w:t xml:space="preserve">годину. </w:t>
      </w:r>
    </w:p>
    <w:p w:rsidR="00FA1868" w:rsidRDefault="00FA1868" w:rsidP="008A4A57">
      <w:pPr>
        <w:rPr>
          <w:sz w:val="20"/>
          <w:szCs w:val="20"/>
          <w:lang w:val="sr-Latn-CS"/>
        </w:rPr>
      </w:pPr>
    </w:p>
    <w:p w:rsidR="00731569" w:rsidRDefault="00731569" w:rsidP="00731569">
      <w:pPr>
        <w:rPr>
          <w:sz w:val="20"/>
          <w:szCs w:val="20"/>
          <w:lang w:val="sr-Latn-CS"/>
        </w:rPr>
      </w:pPr>
      <w:r>
        <w:rPr>
          <w:sz w:val="20"/>
          <w:szCs w:val="20"/>
          <w:lang w:val="sr-Cyrl-RS"/>
        </w:rPr>
        <w:t>Г</w:t>
      </w:r>
      <w:r w:rsidRPr="00731569">
        <w:rPr>
          <w:sz w:val="20"/>
          <w:szCs w:val="20"/>
          <w:lang w:val="sr-Latn-CS"/>
        </w:rPr>
        <w:t>. ОЦЕНА РЕЗУЛТАТА У ОБЕЗБЕЂИВАЊУ НАУЧНО-НАСТАВНОГ ПОДМЛАТКА</w:t>
      </w:r>
    </w:p>
    <w:p w:rsidR="00105A86" w:rsidRDefault="00105A86" w:rsidP="00731569">
      <w:pPr>
        <w:rPr>
          <w:sz w:val="20"/>
          <w:szCs w:val="20"/>
          <w:lang w:val="sr-Latn-CS"/>
        </w:rPr>
      </w:pPr>
    </w:p>
    <w:p w:rsidR="00105A86" w:rsidRDefault="00105A86" w:rsidP="004E4256">
      <w:pPr>
        <w:jc w:val="both"/>
        <w:rPr>
          <w:sz w:val="20"/>
          <w:szCs w:val="20"/>
          <w:lang w:val="sr-Cyrl-RS"/>
        </w:rPr>
      </w:pPr>
      <w:r>
        <w:rPr>
          <w:sz w:val="20"/>
          <w:szCs w:val="20"/>
          <w:lang w:val="sr-Cyrl-RS"/>
        </w:rPr>
        <w:t>Кандидат др Зоран Вилендечић је био ментор</w:t>
      </w:r>
      <w:r w:rsidR="00DA47FD">
        <w:rPr>
          <w:sz w:val="20"/>
          <w:szCs w:val="20"/>
          <w:lang w:val="sr-Cyrl-RS"/>
        </w:rPr>
        <w:t xml:space="preserve"> три </w:t>
      </w:r>
      <w:r>
        <w:rPr>
          <w:sz w:val="20"/>
          <w:szCs w:val="20"/>
          <w:lang w:val="sr-Cyrl-RS"/>
        </w:rPr>
        <w:t>студентск</w:t>
      </w:r>
      <w:r w:rsidR="00DA47FD">
        <w:rPr>
          <w:sz w:val="20"/>
          <w:szCs w:val="20"/>
          <w:lang w:val="sr-Cyrl-RS"/>
        </w:rPr>
        <w:t xml:space="preserve">а </w:t>
      </w:r>
      <w:r>
        <w:rPr>
          <w:sz w:val="20"/>
          <w:szCs w:val="20"/>
          <w:lang w:val="sr-Cyrl-RS"/>
        </w:rPr>
        <w:t>научно-страживачк</w:t>
      </w:r>
      <w:r w:rsidR="00DA47FD">
        <w:rPr>
          <w:sz w:val="20"/>
          <w:szCs w:val="20"/>
          <w:lang w:val="sr-Cyrl-RS"/>
        </w:rPr>
        <w:t xml:space="preserve">а </w:t>
      </w:r>
      <w:r>
        <w:rPr>
          <w:sz w:val="20"/>
          <w:szCs w:val="20"/>
          <w:lang w:val="sr-Cyrl-RS"/>
        </w:rPr>
        <w:t>рад</w:t>
      </w:r>
      <w:r w:rsidR="00DA47FD">
        <w:rPr>
          <w:sz w:val="20"/>
          <w:szCs w:val="20"/>
          <w:lang w:val="sr-Cyrl-RS"/>
        </w:rPr>
        <w:t xml:space="preserve">а, као и рецензент у више наврата за радове презентоване на студентским конгресима. </w:t>
      </w:r>
    </w:p>
    <w:p w:rsidR="00105A86" w:rsidRPr="00BD2CEA" w:rsidRDefault="00105A86" w:rsidP="00177294">
      <w:pPr>
        <w:pStyle w:val="ListParagraph"/>
        <w:numPr>
          <w:ilvl w:val="0"/>
          <w:numId w:val="25"/>
        </w:numPr>
        <w:ind w:left="284" w:hanging="284"/>
        <w:jc w:val="both"/>
        <w:rPr>
          <w:sz w:val="20"/>
          <w:szCs w:val="20"/>
          <w:lang w:val="sr-Cyrl-RS"/>
        </w:rPr>
      </w:pPr>
      <w:r w:rsidRPr="00BD2CEA">
        <w:rPr>
          <w:sz w:val="20"/>
          <w:szCs w:val="20"/>
          <w:lang w:val="sr-Cyrl-RS"/>
        </w:rPr>
        <w:t xml:space="preserve">Јелена Јевтовић, број индекса 486/14: „Корелација вредности туморских маркера </w:t>
      </w:r>
      <w:r w:rsidRPr="00BD2CEA">
        <w:rPr>
          <w:sz w:val="20"/>
          <w:szCs w:val="20"/>
        </w:rPr>
        <w:t xml:space="preserve">CA 125 </w:t>
      </w:r>
      <w:r w:rsidRPr="00BD2CEA">
        <w:rPr>
          <w:sz w:val="20"/>
          <w:szCs w:val="20"/>
          <w:lang w:val="sr-Cyrl-RS"/>
        </w:rPr>
        <w:t xml:space="preserve">и </w:t>
      </w:r>
      <w:r w:rsidRPr="00BD2CEA">
        <w:rPr>
          <w:sz w:val="20"/>
          <w:szCs w:val="20"/>
        </w:rPr>
        <w:t>HE 4</w:t>
      </w:r>
      <w:r w:rsidRPr="00BD2CEA">
        <w:rPr>
          <w:sz w:val="20"/>
          <w:szCs w:val="20"/>
          <w:lang w:val="sr-Cyrl-RS"/>
        </w:rPr>
        <w:t xml:space="preserve"> са прогностичким параметрима у канцеру ендометријума“, </w:t>
      </w:r>
      <w:r w:rsidR="00D628E8">
        <w:rPr>
          <w:sz w:val="20"/>
          <w:szCs w:val="20"/>
          <w:lang w:val="sr-Cyrl-RS"/>
        </w:rPr>
        <w:t>2020.</w:t>
      </w:r>
      <w:r w:rsidR="00BD2CEA">
        <w:rPr>
          <w:sz w:val="20"/>
          <w:szCs w:val="20"/>
          <w:lang w:val="sr-Cyrl-RS"/>
        </w:rPr>
        <w:t xml:space="preserve"> – конгрес није одржан</w:t>
      </w:r>
    </w:p>
    <w:p w:rsidR="00DA47FD" w:rsidRDefault="00DA47FD" w:rsidP="00177294">
      <w:pPr>
        <w:pStyle w:val="ListParagraph"/>
        <w:numPr>
          <w:ilvl w:val="0"/>
          <w:numId w:val="25"/>
        </w:numPr>
        <w:ind w:left="284" w:hanging="284"/>
        <w:jc w:val="both"/>
        <w:rPr>
          <w:sz w:val="20"/>
          <w:szCs w:val="20"/>
          <w:lang w:val="sr-Cyrl-RS"/>
        </w:rPr>
      </w:pPr>
      <w:r>
        <w:rPr>
          <w:sz w:val="20"/>
          <w:szCs w:val="20"/>
          <w:lang w:val="sr-Cyrl-RS"/>
        </w:rPr>
        <w:t>Милица Цакић, број индекса 169/13: „Тубарни фактор као узрок инфертилитета – учесталост и најчешћи узроци у нашем терцијерном центру“, Копаоник, 21-25. април 2019</w:t>
      </w:r>
    </w:p>
    <w:p w:rsidR="00105A86" w:rsidRDefault="00BD2CEA" w:rsidP="00177294">
      <w:pPr>
        <w:pStyle w:val="ListParagraph"/>
        <w:numPr>
          <w:ilvl w:val="0"/>
          <w:numId w:val="25"/>
        </w:numPr>
        <w:ind w:left="284" w:hanging="284"/>
        <w:jc w:val="both"/>
        <w:rPr>
          <w:sz w:val="20"/>
          <w:szCs w:val="20"/>
          <w:lang w:val="sr-Cyrl-RS"/>
        </w:rPr>
      </w:pPr>
      <w:r w:rsidRPr="00BD2CEA">
        <w:rPr>
          <w:sz w:val="20"/>
          <w:szCs w:val="20"/>
          <w:lang w:val="sr-Cyrl-RS"/>
        </w:rPr>
        <w:t xml:space="preserve">Анђела Стојановић, број индекса 22/11: „Компарација клиничког и постоперативног стадирања код пацијенткиња са раним стадијумима карцинома ендометријума“, 59. Конгрес студената биомедицинских наука Србије, Копаоник, 26-30. април </w:t>
      </w:r>
      <w:r w:rsidR="00D628E8">
        <w:rPr>
          <w:sz w:val="20"/>
          <w:szCs w:val="20"/>
          <w:lang w:val="sr-Cyrl-RS"/>
        </w:rPr>
        <w:t xml:space="preserve">2018. </w:t>
      </w:r>
    </w:p>
    <w:p w:rsidR="00BD2CEA" w:rsidRPr="00BD2CEA" w:rsidRDefault="00BD2CEA" w:rsidP="004E4256">
      <w:pPr>
        <w:jc w:val="both"/>
        <w:rPr>
          <w:sz w:val="20"/>
          <w:szCs w:val="20"/>
          <w:lang w:val="sr-Cyrl-RS"/>
        </w:rPr>
      </w:pPr>
    </w:p>
    <w:p w:rsidR="00731569" w:rsidRDefault="00177294" w:rsidP="004E4256">
      <w:pPr>
        <w:jc w:val="both"/>
        <w:rPr>
          <w:sz w:val="20"/>
          <w:szCs w:val="20"/>
          <w:lang w:val="sr-Latn-CS"/>
        </w:rPr>
      </w:pPr>
      <w:r>
        <w:rPr>
          <w:sz w:val="20"/>
          <w:szCs w:val="20"/>
          <w:lang w:val="sr-Cyrl-RS"/>
        </w:rPr>
        <w:t>Д</w:t>
      </w:r>
      <w:r w:rsidR="007C3AFE">
        <w:rPr>
          <w:sz w:val="20"/>
          <w:szCs w:val="20"/>
          <w:lang w:val="sr-Cyrl-RS"/>
        </w:rPr>
        <w:t xml:space="preserve">р Зоран Вилендечић је био члан </w:t>
      </w:r>
      <w:r w:rsidR="00731569" w:rsidRPr="00731569">
        <w:rPr>
          <w:sz w:val="20"/>
          <w:szCs w:val="20"/>
          <w:lang w:val="sr-Latn-CS"/>
        </w:rPr>
        <w:t>комисије за одбрану завршног дипломског рада студената Медицинског факултета у Београду</w:t>
      </w:r>
      <w:r w:rsidR="007C3AFE">
        <w:rPr>
          <w:sz w:val="20"/>
          <w:szCs w:val="20"/>
          <w:lang w:val="sr-Cyrl-RS"/>
        </w:rPr>
        <w:t xml:space="preserve"> у 13 наврата</w:t>
      </w:r>
      <w:r w:rsidR="00731569" w:rsidRPr="00731569">
        <w:rPr>
          <w:sz w:val="20"/>
          <w:szCs w:val="20"/>
          <w:lang w:val="sr-Latn-CS"/>
        </w:rPr>
        <w:t xml:space="preserve">.    </w:t>
      </w:r>
    </w:p>
    <w:p w:rsidR="00C105E6" w:rsidRPr="00177294" w:rsidRDefault="00177294" w:rsidP="00177294">
      <w:pPr>
        <w:pStyle w:val="ListParagraph"/>
        <w:numPr>
          <w:ilvl w:val="0"/>
          <w:numId w:val="26"/>
        </w:numPr>
        <w:ind w:left="284" w:hanging="284"/>
        <w:jc w:val="both"/>
        <w:rPr>
          <w:sz w:val="20"/>
          <w:szCs w:val="20"/>
          <w:lang w:val="sr-Cyrl-RS"/>
        </w:rPr>
      </w:pPr>
      <w:r>
        <w:rPr>
          <w:sz w:val="20"/>
          <w:szCs w:val="20"/>
          <w:lang w:val="sr-Cyrl-RS"/>
        </w:rPr>
        <w:t xml:space="preserve">Кандидат: </w:t>
      </w:r>
      <w:r w:rsidR="00C105E6" w:rsidRPr="00177294">
        <w:rPr>
          <w:sz w:val="20"/>
          <w:szCs w:val="20"/>
          <w:lang w:val="sr-Cyrl-RS"/>
        </w:rPr>
        <w:t>Јелена Вујовић</w:t>
      </w:r>
      <w:r>
        <w:rPr>
          <w:sz w:val="20"/>
          <w:szCs w:val="20"/>
          <w:lang w:val="sr-Cyrl-RS"/>
        </w:rPr>
        <w:t xml:space="preserve">; Тема: </w:t>
      </w:r>
      <w:r w:rsidR="00C105E6" w:rsidRPr="00177294">
        <w:rPr>
          <w:sz w:val="20"/>
          <w:szCs w:val="20"/>
          <w:lang w:val="sr-Cyrl-RS"/>
        </w:rPr>
        <w:t>Менопауза, година одбране 2024</w:t>
      </w:r>
    </w:p>
    <w:p w:rsidR="00C105E6" w:rsidRPr="00177294" w:rsidRDefault="00177294" w:rsidP="00177294">
      <w:pPr>
        <w:pStyle w:val="ListParagraph"/>
        <w:numPr>
          <w:ilvl w:val="0"/>
          <w:numId w:val="26"/>
        </w:numPr>
        <w:ind w:left="284" w:hanging="284"/>
        <w:jc w:val="both"/>
        <w:rPr>
          <w:sz w:val="20"/>
          <w:szCs w:val="20"/>
          <w:lang w:val="sr-Cyrl-RS"/>
        </w:rPr>
      </w:pPr>
      <w:r>
        <w:rPr>
          <w:sz w:val="20"/>
          <w:szCs w:val="20"/>
          <w:lang w:val="sr-Cyrl-RS"/>
        </w:rPr>
        <w:t xml:space="preserve">Кандидат: </w:t>
      </w:r>
      <w:r w:rsidR="00C105E6" w:rsidRPr="00177294">
        <w:rPr>
          <w:sz w:val="20"/>
          <w:szCs w:val="20"/>
          <w:lang w:val="sr-Cyrl-RS"/>
        </w:rPr>
        <w:t>Миа Вукотић</w:t>
      </w:r>
      <w:r>
        <w:rPr>
          <w:sz w:val="20"/>
          <w:szCs w:val="20"/>
          <w:lang w:val="sr-Cyrl-RS"/>
        </w:rPr>
        <w:t>; Тема:</w:t>
      </w:r>
      <w:r w:rsidR="00C105E6" w:rsidRPr="00177294">
        <w:rPr>
          <w:sz w:val="20"/>
          <w:szCs w:val="20"/>
          <w:lang w:val="sr-Cyrl-RS"/>
        </w:rPr>
        <w:t xml:space="preserve"> Спад гениталних органа жене, година одбране 2023</w:t>
      </w:r>
    </w:p>
    <w:p w:rsidR="00C105E6" w:rsidRPr="00177294" w:rsidRDefault="00177294" w:rsidP="00177294">
      <w:pPr>
        <w:pStyle w:val="ListParagraph"/>
        <w:numPr>
          <w:ilvl w:val="0"/>
          <w:numId w:val="26"/>
        </w:numPr>
        <w:ind w:left="284" w:hanging="284"/>
        <w:jc w:val="both"/>
        <w:rPr>
          <w:sz w:val="20"/>
          <w:szCs w:val="20"/>
          <w:lang w:val="sr-Cyrl-RS"/>
        </w:rPr>
      </w:pPr>
      <w:r>
        <w:rPr>
          <w:sz w:val="20"/>
          <w:szCs w:val="20"/>
          <w:lang w:val="sr-Cyrl-RS"/>
        </w:rPr>
        <w:t xml:space="preserve">Кандидат: </w:t>
      </w:r>
      <w:r w:rsidR="00C105E6" w:rsidRPr="00177294">
        <w:rPr>
          <w:sz w:val="20"/>
          <w:szCs w:val="20"/>
          <w:lang w:val="sr-Cyrl-RS"/>
        </w:rPr>
        <w:t>Андреа Барош</w:t>
      </w:r>
      <w:r>
        <w:rPr>
          <w:sz w:val="20"/>
          <w:szCs w:val="20"/>
          <w:lang w:val="sr-Cyrl-RS"/>
        </w:rPr>
        <w:t>; Тема:</w:t>
      </w:r>
      <w:r w:rsidR="00C105E6" w:rsidRPr="00177294">
        <w:rPr>
          <w:sz w:val="20"/>
          <w:szCs w:val="20"/>
          <w:lang w:val="sr-Cyrl-RS"/>
        </w:rPr>
        <w:t xml:space="preserve"> Терапија карцинома ендометријума, година одбране 2021</w:t>
      </w:r>
    </w:p>
    <w:p w:rsidR="00C105E6" w:rsidRPr="00177294" w:rsidRDefault="00177294" w:rsidP="00177294">
      <w:pPr>
        <w:pStyle w:val="ListParagraph"/>
        <w:numPr>
          <w:ilvl w:val="0"/>
          <w:numId w:val="26"/>
        </w:numPr>
        <w:ind w:left="284" w:hanging="284"/>
        <w:jc w:val="both"/>
        <w:rPr>
          <w:sz w:val="20"/>
          <w:szCs w:val="20"/>
          <w:lang w:val="sr-Cyrl-RS"/>
        </w:rPr>
      </w:pPr>
      <w:r>
        <w:rPr>
          <w:sz w:val="20"/>
          <w:szCs w:val="20"/>
          <w:lang w:val="sr-Cyrl-RS"/>
        </w:rPr>
        <w:lastRenderedPageBreak/>
        <w:t xml:space="preserve">Кандидат: </w:t>
      </w:r>
      <w:r w:rsidR="00C105E6" w:rsidRPr="00177294">
        <w:rPr>
          <w:sz w:val="20"/>
          <w:szCs w:val="20"/>
          <w:lang w:val="sr-Cyrl-RS"/>
        </w:rPr>
        <w:t>Предраг Којчић</w:t>
      </w:r>
      <w:r>
        <w:rPr>
          <w:sz w:val="20"/>
          <w:szCs w:val="20"/>
          <w:lang w:val="sr-Cyrl-RS"/>
        </w:rPr>
        <w:t>; Тема:</w:t>
      </w:r>
      <w:r w:rsidR="00C105E6" w:rsidRPr="00177294">
        <w:rPr>
          <w:sz w:val="20"/>
          <w:szCs w:val="20"/>
          <w:lang w:val="sr-Cyrl-RS"/>
        </w:rPr>
        <w:t xml:space="preserve"> Ектопична трудноћа, година одбране 2021</w:t>
      </w:r>
    </w:p>
    <w:p w:rsidR="00C105E6" w:rsidRPr="00177294" w:rsidRDefault="00177294" w:rsidP="00177294">
      <w:pPr>
        <w:pStyle w:val="ListParagraph"/>
        <w:numPr>
          <w:ilvl w:val="0"/>
          <w:numId w:val="26"/>
        </w:numPr>
        <w:ind w:left="284" w:hanging="284"/>
        <w:jc w:val="both"/>
        <w:rPr>
          <w:sz w:val="20"/>
          <w:szCs w:val="20"/>
          <w:lang w:val="sr-Cyrl-RS"/>
        </w:rPr>
      </w:pPr>
      <w:r>
        <w:rPr>
          <w:sz w:val="20"/>
          <w:szCs w:val="20"/>
          <w:lang w:val="sr-Cyrl-RS"/>
        </w:rPr>
        <w:t xml:space="preserve">Кандидат: </w:t>
      </w:r>
      <w:r w:rsidR="00C105E6" w:rsidRPr="00177294">
        <w:rPr>
          <w:sz w:val="20"/>
          <w:szCs w:val="20"/>
          <w:lang w:val="sr-Cyrl-RS"/>
        </w:rPr>
        <w:t>Богдан Рацић</w:t>
      </w:r>
      <w:r>
        <w:rPr>
          <w:sz w:val="20"/>
          <w:szCs w:val="20"/>
          <w:lang w:val="sr-Cyrl-RS"/>
        </w:rPr>
        <w:t>; Тема:</w:t>
      </w:r>
      <w:r w:rsidR="00C105E6" w:rsidRPr="00177294">
        <w:rPr>
          <w:sz w:val="20"/>
          <w:szCs w:val="20"/>
          <w:lang w:val="sr-Cyrl-RS"/>
        </w:rPr>
        <w:t xml:space="preserve"> Психолошки аспект жена репродуктивног доба оболелих од канцера, година одбране 2020</w:t>
      </w:r>
    </w:p>
    <w:p w:rsidR="00C105E6" w:rsidRPr="00177294" w:rsidRDefault="00177294" w:rsidP="00177294">
      <w:pPr>
        <w:pStyle w:val="ListParagraph"/>
        <w:numPr>
          <w:ilvl w:val="0"/>
          <w:numId w:val="26"/>
        </w:numPr>
        <w:ind w:left="284" w:hanging="284"/>
        <w:jc w:val="both"/>
        <w:rPr>
          <w:sz w:val="20"/>
          <w:szCs w:val="20"/>
          <w:lang w:val="sr-Cyrl-RS"/>
        </w:rPr>
      </w:pPr>
      <w:r>
        <w:rPr>
          <w:sz w:val="20"/>
          <w:szCs w:val="20"/>
          <w:lang w:val="sr-Cyrl-RS"/>
        </w:rPr>
        <w:t xml:space="preserve">Кандидат: </w:t>
      </w:r>
      <w:r w:rsidR="00C105E6" w:rsidRPr="00177294">
        <w:rPr>
          <w:sz w:val="20"/>
          <w:szCs w:val="20"/>
          <w:lang w:val="sr-Cyrl-RS"/>
        </w:rPr>
        <w:t>Ивана Мишић</w:t>
      </w:r>
      <w:r>
        <w:rPr>
          <w:sz w:val="20"/>
          <w:szCs w:val="20"/>
          <w:lang w:val="sr-Cyrl-RS"/>
        </w:rPr>
        <w:t>; Тема:</w:t>
      </w:r>
      <w:r w:rsidR="00C105E6" w:rsidRPr="00177294">
        <w:rPr>
          <w:sz w:val="20"/>
          <w:szCs w:val="20"/>
          <w:lang w:val="sr-Cyrl-RS"/>
        </w:rPr>
        <w:t xml:space="preserve"> Бенигни тумори утеруса, година одбране 2020</w:t>
      </w:r>
    </w:p>
    <w:p w:rsidR="00C105E6" w:rsidRPr="00177294" w:rsidRDefault="00177294" w:rsidP="00177294">
      <w:pPr>
        <w:pStyle w:val="ListParagraph"/>
        <w:numPr>
          <w:ilvl w:val="0"/>
          <w:numId w:val="26"/>
        </w:numPr>
        <w:ind w:left="284" w:hanging="284"/>
        <w:jc w:val="both"/>
        <w:rPr>
          <w:sz w:val="20"/>
          <w:szCs w:val="20"/>
          <w:lang w:val="sr-Cyrl-RS"/>
        </w:rPr>
      </w:pPr>
      <w:r>
        <w:rPr>
          <w:sz w:val="20"/>
          <w:szCs w:val="20"/>
          <w:lang w:val="sr-Cyrl-RS"/>
        </w:rPr>
        <w:t xml:space="preserve">Кандидат: </w:t>
      </w:r>
      <w:r w:rsidR="00C105E6" w:rsidRPr="00177294">
        <w:rPr>
          <w:sz w:val="20"/>
          <w:szCs w:val="20"/>
          <w:lang w:val="sr-Cyrl-RS"/>
        </w:rPr>
        <w:t>Катарина Кужник</w:t>
      </w:r>
      <w:r>
        <w:rPr>
          <w:sz w:val="20"/>
          <w:szCs w:val="20"/>
          <w:lang w:val="sr-Cyrl-RS"/>
        </w:rPr>
        <w:t>; Тема:</w:t>
      </w:r>
      <w:r w:rsidR="00C105E6" w:rsidRPr="00177294">
        <w:rPr>
          <w:sz w:val="20"/>
          <w:szCs w:val="20"/>
          <w:lang w:val="sr-Cyrl-RS"/>
        </w:rPr>
        <w:t xml:space="preserve"> Гестацијске трофобластне болести, година одбране 2019</w:t>
      </w:r>
    </w:p>
    <w:p w:rsidR="00C105E6" w:rsidRPr="00177294" w:rsidRDefault="00177294" w:rsidP="00177294">
      <w:pPr>
        <w:pStyle w:val="ListParagraph"/>
        <w:numPr>
          <w:ilvl w:val="0"/>
          <w:numId w:val="26"/>
        </w:numPr>
        <w:ind w:left="284" w:hanging="284"/>
        <w:jc w:val="both"/>
        <w:rPr>
          <w:sz w:val="20"/>
          <w:szCs w:val="20"/>
          <w:lang w:val="sr-Cyrl-RS"/>
        </w:rPr>
      </w:pPr>
      <w:r>
        <w:rPr>
          <w:sz w:val="20"/>
          <w:szCs w:val="20"/>
          <w:lang w:val="sr-Cyrl-RS"/>
        </w:rPr>
        <w:t xml:space="preserve">Кандидат: </w:t>
      </w:r>
      <w:r w:rsidR="00C105E6" w:rsidRPr="00177294">
        <w:rPr>
          <w:sz w:val="20"/>
          <w:szCs w:val="20"/>
          <w:lang w:val="sr-Cyrl-RS"/>
        </w:rPr>
        <w:t>Емилија Пауновић</w:t>
      </w:r>
      <w:r>
        <w:rPr>
          <w:sz w:val="20"/>
          <w:szCs w:val="20"/>
          <w:lang w:val="sr-Cyrl-RS"/>
        </w:rPr>
        <w:t>; Тема:</w:t>
      </w:r>
      <w:r w:rsidR="00C105E6" w:rsidRPr="00177294">
        <w:rPr>
          <w:sz w:val="20"/>
          <w:szCs w:val="20"/>
          <w:lang w:val="sr-Cyrl-RS"/>
        </w:rPr>
        <w:t xml:space="preserve"> Близаначке трудноће, година одбране 2019</w:t>
      </w:r>
    </w:p>
    <w:p w:rsidR="00C105E6" w:rsidRPr="00177294" w:rsidRDefault="00177294" w:rsidP="00177294">
      <w:pPr>
        <w:pStyle w:val="ListParagraph"/>
        <w:numPr>
          <w:ilvl w:val="0"/>
          <w:numId w:val="26"/>
        </w:numPr>
        <w:ind w:left="284" w:hanging="284"/>
        <w:jc w:val="both"/>
        <w:rPr>
          <w:sz w:val="20"/>
          <w:szCs w:val="20"/>
          <w:lang w:val="sr-Cyrl-RS"/>
        </w:rPr>
      </w:pPr>
      <w:r>
        <w:rPr>
          <w:sz w:val="20"/>
          <w:szCs w:val="20"/>
          <w:lang w:val="sr-Cyrl-RS"/>
        </w:rPr>
        <w:t xml:space="preserve">Кандидат: </w:t>
      </w:r>
      <w:r w:rsidR="00C105E6" w:rsidRPr="00177294">
        <w:rPr>
          <w:sz w:val="20"/>
          <w:szCs w:val="20"/>
          <w:lang w:val="sr-Cyrl-RS"/>
        </w:rPr>
        <w:t>Катарина Дуњић</w:t>
      </w:r>
      <w:r>
        <w:rPr>
          <w:sz w:val="20"/>
          <w:szCs w:val="20"/>
          <w:lang w:val="sr-Cyrl-RS"/>
        </w:rPr>
        <w:t>; Тема:</w:t>
      </w:r>
      <w:r w:rsidR="00C105E6" w:rsidRPr="00177294">
        <w:rPr>
          <w:sz w:val="20"/>
          <w:szCs w:val="20"/>
          <w:lang w:val="sr-Cyrl-RS"/>
        </w:rPr>
        <w:t xml:space="preserve"> Планирање породице – контрацепција, година одбране 2019</w:t>
      </w:r>
    </w:p>
    <w:p w:rsidR="00C105E6" w:rsidRPr="00177294" w:rsidRDefault="00177294" w:rsidP="00177294">
      <w:pPr>
        <w:pStyle w:val="ListParagraph"/>
        <w:numPr>
          <w:ilvl w:val="0"/>
          <w:numId w:val="26"/>
        </w:numPr>
        <w:ind w:left="284" w:hanging="284"/>
        <w:jc w:val="both"/>
        <w:rPr>
          <w:sz w:val="20"/>
          <w:szCs w:val="20"/>
          <w:lang w:val="sr-Cyrl-RS"/>
        </w:rPr>
      </w:pPr>
      <w:r>
        <w:rPr>
          <w:sz w:val="20"/>
          <w:szCs w:val="20"/>
          <w:lang w:val="sr-Cyrl-RS"/>
        </w:rPr>
        <w:t xml:space="preserve">Кандидат: </w:t>
      </w:r>
      <w:r w:rsidR="00C105E6" w:rsidRPr="00177294">
        <w:rPr>
          <w:sz w:val="20"/>
          <w:szCs w:val="20"/>
          <w:lang w:val="sr-Cyrl-RS"/>
        </w:rPr>
        <w:t>Тамара Иркић</w:t>
      </w:r>
      <w:r>
        <w:rPr>
          <w:sz w:val="20"/>
          <w:szCs w:val="20"/>
          <w:lang w:val="sr-Cyrl-RS"/>
        </w:rPr>
        <w:t>; Тема:</w:t>
      </w:r>
      <w:r w:rsidR="00C105E6" w:rsidRPr="00177294">
        <w:rPr>
          <w:sz w:val="20"/>
          <w:szCs w:val="20"/>
          <w:lang w:val="sr-Cyrl-RS"/>
        </w:rPr>
        <w:t xml:space="preserve"> Савремена контрацепција. година одбране 2018</w:t>
      </w:r>
    </w:p>
    <w:p w:rsidR="00C105E6" w:rsidRPr="00177294" w:rsidRDefault="00177294" w:rsidP="00177294">
      <w:pPr>
        <w:pStyle w:val="ListParagraph"/>
        <w:numPr>
          <w:ilvl w:val="0"/>
          <w:numId w:val="26"/>
        </w:numPr>
        <w:ind w:left="284" w:hanging="284"/>
        <w:jc w:val="both"/>
        <w:rPr>
          <w:sz w:val="20"/>
          <w:szCs w:val="20"/>
          <w:lang w:val="sr-Cyrl-RS"/>
        </w:rPr>
      </w:pPr>
      <w:r>
        <w:rPr>
          <w:sz w:val="20"/>
          <w:szCs w:val="20"/>
          <w:lang w:val="sr-Cyrl-RS"/>
        </w:rPr>
        <w:t xml:space="preserve">Кандидат: </w:t>
      </w:r>
      <w:r w:rsidR="00C105E6" w:rsidRPr="00177294">
        <w:rPr>
          <w:sz w:val="20"/>
          <w:szCs w:val="20"/>
          <w:lang w:val="sr-Cyrl-RS"/>
        </w:rPr>
        <w:t>Анђела Магделинић</w:t>
      </w:r>
      <w:r>
        <w:rPr>
          <w:sz w:val="20"/>
          <w:szCs w:val="20"/>
          <w:lang w:val="sr-Cyrl-RS"/>
        </w:rPr>
        <w:t>; Тема:</w:t>
      </w:r>
      <w:r w:rsidR="00C105E6" w:rsidRPr="00177294">
        <w:rPr>
          <w:sz w:val="20"/>
          <w:szCs w:val="20"/>
          <w:lang w:val="sr-Cyrl-RS"/>
        </w:rPr>
        <w:t xml:space="preserve"> Туморски маркери у гинекологији</w:t>
      </w:r>
      <w:r w:rsidR="007C3AFE" w:rsidRPr="00177294">
        <w:rPr>
          <w:sz w:val="20"/>
          <w:szCs w:val="20"/>
          <w:lang w:val="sr-Cyrl-RS"/>
        </w:rPr>
        <w:t>, година одбране</w:t>
      </w:r>
      <w:r w:rsidR="00C105E6" w:rsidRPr="00177294">
        <w:rPr>
          <w:sz w:val="20"/>
          <w:szCs w:val="20"/>
          <w:lang w:val="sr-Cyrl-RS"/>
        </w:rPr>
        <w:t xml:space="preserve"> 2018</w:t>
      </w:r>
    </w:p>
    <w:p w:rsidR="00C105E6" w:rsidRPr="00177294" w:rsidRDefault="00177294" w:rsidP="00177294">
      <w:pPr>
        <w:pStyle w:val="ListParagraph"/>
        <w:numPr>
          <w:ilvl w:val="0"/>
          <w:numId w:val="26"/>
        </w:numPr>
        <w:ind w:left="284" w:hanging="284"/>
        <w:jc w:val="both"/>
        <w:rPr>
          <w:sz w:val="20"/>
          <w:szCs w:val="20"/>
          <w:lang w:val="sr-Cyrl-RS"/>
        </w:rPr>
      </w:pPr>
      <w:r>
        <w:rPr>
          <w:sz w:val="20"/>
          <w:szCs w:val="20"/>
          <w:lang w:val="sr-Cyrl-RS"/>
        </w:rPr>
        <w:t xml:space="preserve">Кандидат: </w:t>
      </w:r>
      <w:r w:rsidR="00C105E6" w:rsidRPr="00177294">
        <w:rPr>
          <w:sz w:val="20"/>
          <w:szCs w:val="20"/>
          <w:lang w:val="sr-Cyrl-RS"/>
        </w:rPr>
        <w:t>Ана Марија Жунар</w:t>
      </w:r>
      <w:r>
        <w:rPr>
          <w:sz w:val="20"/>
          <w:szCs w:val="20"/>
          <w:lang w:val="sr-Cyrl-RS"/>
        </w:rPr>
        <w:t>; Тема:</w:t>
      </w:r>
      <w:r w:rsidR="00C105E6" w:rsidRPr="00177294">
        <w:rPr>
          <w:sz w:val="20"/>
          <w:szCs w:val="20"/>
          <w:lang w:val="sr-Cyrl-RS"/>
        </w:rPr>
        <w:t xml:space="preserve"> Интраепителијалне неоплазије грлића, вагине и вулве,</w:t>
      </w:r>
      <w:r w:rsidR="007C3AFE" w:rsidRPr="00177294">
        <w:rPr>
          <w:sz w:val="20"/>
          <w:szCs w:val="20"/>
          <w:lang w:val="sr-Cyrl-RS"/>
        </w:rPr>
        <w:t xml:space="preserve"> година одбране</w:t>
      </w:r>
      <w:r w:rsidR="00C105E6" w:rsidRPr="00177294">
        <w:rPr>
          <w:sz w:val="20"/>
          <w:szCs w:val="20"/>
          <w:lang w:val="sr-Cyrl-RS"/>
        </w:rPr>
        <w:t xml:space="preserve"> 2017</w:t>
      </w:r>
    </w:p>
    <w:p w:rsidR="006B4FC0" w:rsidRPr="00177294" w:rsidRDefault="00177294" w:rsidP="00177294">
      <w:pPr>
        <w:pStyle w:val="ListParagraph"/>
        <w:numPr>
          <w:ilvl w:val="0"/>
          <w:numId w:val="26"/>
        </w:numPr>
        <w:ind w:left="284" w:hanging="284"/>
        <w:jc w:val="both"/>
        <w:rPr>
          <w:sz w:val="20"/>
          <w:szCs w:val="20"/>
          <w:lang w:val="sr-Latn-CS"/>
        </w:rPr>
      </w:pPr>
      <w:r>
        <w:rPr>
          <w:sz w:val="20"/>
          <w:szCs w:val="20"/>
          <w:lang w:val="sr-Cyrl-RS"/>
        </w:rPr>
        <w:t xml:space="preserve">Кандидат: </w:t>
      </w:r>
      <w:r w:rsidR="00C105E6" w:rsidRPr="00177294">
        <w:rPr>
          <w:sz w:val="20"/>
          <w:szCs w:val="20"/>
          <w:lang w:val="sr-Cyrl-RS"/>
        </w:rPr>
        <w:t>Тамарa Дробњак</w:t>
      </w:r>
      <w:r>
        <w:rPr>
          <w:sz w:val="20"/>
          <w:szCs w:val="20"/>
          <w:lang w:val="sr-Cyrl-RS"/>
        </w:rPr>
        <w:t>; Тема:</w:t>
      </w:r>
      <w:r w:rsidR="00C105E6" w:rsidRPr="00177294">
        <w:rPr>
          <w:sz w:val="20"/>
          <w:szCs w:val="20"/>
          <w:lang w:val="sr-Cyrl-RS"/>
        </w:rPr>
        <w:t xml:space="preserve"> Бол карличног појаса у порођају,</w:t>
      </w:r>
      <w:r w:rsidR="007C3AFE" w:rsidRPr="00177294">
        <w:rPr>
          <w:sz w:val="20"/>
          <w:szCs w:val="20"/>
          <w:lang w:val="sr-Cyrl-RS"/>
        </w:rPr>
        <w:t xml:space="preserve"> година одбране</w:t>
      </w:r>
      <w:r w:rsidR="00C105E6" w:rsidRPr="00177294">
        <w:rPr>
          <w:sz w:val="20"/>
          <w:szCs w:val="20"/>
          <w:lang w:val="sr-Cyrl-RS"/>
        </w:rPr>
        <w:t xml:space="preserve"> 2016</w:t>
      </w:r>
    </w:p>
    <w:p w:rsidR="00C105E6" w:rsidRDefault="00C105E6" w:rsidP="005F1BB2">
      <w:pPr>
        <w:rPr>
          <w:sz w:val="20"/>
          <w:szCs w:val="20"/>
          <w:lang w:val="sr-Cyrl-RS"/>
        </w:rPr>
      </w:pPr>
    </w:p>
    <w:p w:rsidR="005F1BB2" w:rsidRPr="005F1BB2" w:rsidRDefault="005F1BB2" w:rsidP="005F1BB2">
      <w:pPr>
        <w:rPr>
          <w:sz w:val="20"/>
          <w:szCs w:val="20"/>
          <w:lang w:val="sr-Latn-CS"/>
        </w:rPr>
      </w:pPr>
      <w:r>
        <w:rPr>
          <w:sz w:val="20"/>
          <w:szCs w:val="20"/>
          <w:lang w:val="sr-Cyrl-RS"/>
        </w:rPr>
        <w:t>Д</w:t>
      </w:r>
      <w:r w:rsidRPr="005F1BB2">
        <w:rPr>
          <w:sz w:val="20"/>
          <w:szCs w:val="20"/>
          <w:lang w:val="sr-Latn-CS"/>
        </w:rPr>
        <w:t>. НАУЧНИ И СТРУЧНИ РАД</w:t>
      </w:r>
    </w:p>
    <w:p w:rsidR="00DE29B6" w:rsidRDefault="005F1BB2" w:rsidP="005F1BB2">
      <w:pPr>
        <w:rPr>
          <w:sz w:val="20"/>
          <w:szCs w:val="20"/>
          <w:lang w:val="sr-Latn-CS"/>
        </w:rPr>
      </w:pPr>
      <w:r w:rsidRPr="005F1BB2">
        <w:rPr>
          <w:sz w:val="20"/>
          <w:szCs w:val="20"/>
          <w:lang w:val="sr-Latn-CS"/>
        </w:rPr>
        <w:t>Списак објављених радова</w:t>
      </w:r>
    </w:p>
    <w:p w:rsidR="005F1BB2" w:rsidRPr="0030729C" w:rsidRDefault="005F1BB2" w:rsidP="005F1BB2">
      <w:pPr>
        <w:rPr>
          <w:sz w:val="20"/>
          <w:szCs w:val="20"/>
          <w:lang w:val="sr-Latn-CS"/>
        </w:rPr>
      </w:pPr>
    </w:p>
    <w:p w:rsidR="007C3AFE" w:rsidRPr="007C3AFE" w:rsidRDefault="007C3AFE" w:rsidP="004E4256">
      <w:pPr>
        <w:jc w:val="both"/>
        <w:rPr>
          <w:b/>
          <w:sz w:val="20"/>
          <w:szCs w:val="20"/>
          <w:lang w:val="sr-Latn-CS"/>
        </w:rPr>
      </w:pPr>
      <w:r w:rsidRPr="007C3AFE">
        <w:rPr>
          <w:b/>
          <w:sz w:val="20"/>
          <w:szCs w:val="20"/>
          <w:lang w:val="sr-Latn-CS"/>
        </w:rPr>
        <w:t>Оригинални радови in extenso у часописима са JCR листе</w:t>
      </w:r>
    </w:p>
    <w:p w:rsidR="007C3AFE" w:rsidRPr="007C3AFE" w:rsidRDefault="007C3AFE" w:rsidP="004E4256">
      <w:pPr>
        <w:numPr>
          <w:ilvl w:val="0"/>
          <w:numId w:val="7"/>
        </w:numPr>
        <w:ind w:left="284" w:hanging="284"/>
        <w:contextualSpacing/>
        <w:jc w:val="both"/>
        <w:rPr>
          <w:sz w:val="20"/>
          <w:szCs w:val="20"/>
          <w:lang w:val="sr-Latn-CS"/>
        </w:rPr>
      </w:pPr>
      <w:r w:rsidRPr="007C3AFE">
        <w:rPr>
          <w:b/>
          <w:sz w:val="20"/>
          <w:szCs w:val="20"/>
          <w:lang w:val="sr-Latn-CS"/>
        </w:rPr>
        <w:t>Vilendecic Z</w:t>
      </w:r>
      <w:r w:rsidRPr="007C3AFE">
        <w:rPr>
          <w:sz w:val="20"/>
          <w:szCs w:val="20"/>
          <w:lang w:val="sr-Latn-CS"/>
        </w:rPr>
        <w:t xml:space="preserve">, Radojevic M, Stefanovic K, Dotlic J, Likic Ladjevic I, Dugalic S, Stefanovic A. Accuracy of IOTA Simple Rules, IOTA ADNEX Model, RMI, and Subjective Assessment for Preoperative Adnexal Mass Evaluation: The Experience of a Tertiary Care Referral Hospital. Gynecol Obstet Invest. 2023;88(2):116-122. M23, IF: 2.0 </w:t>
      </w:r>
    </w:p>
    <w:p w:rsidR="007C3AFE" w:rsidRPr="007C3AFE" w:rsidRDefault="007C3AFE" w:rsidP="004E4256">
      <w:pPr>
        <w:numPr>
          <w:ilvl w:val="0"/>
          <w:numId w:val="7"/>
        </w:numPr>
        <w:ind w:left="284" w:hanging="284"/>
        <w:contextualSpacing/>
        <w:jc w:val="both"/>
        <w:rPr>
          <w:sz w:val="20"/>
          <w:szCs w:val="20"/>
          <w:lang w:val="sr-Latn-CS"/>
        </w:rPr>
      </w:pPr>
      <w:r w:rsidRPr="007C3AFE">
        <w:rPr>
          <w:sz w:val="20"/>
          <w:szCs w:val="20"/>
          <w:lang w:val="sr-Latn-CS"/>
        </w:rPr>
        <w:t xml:space="preserve">Likić Lađević I, Nešić D, Stefanović A, Kadija S, </w:t>
      </w:r>
      <w:r w:rsidRPr="007C3AFE">
        <w:rPr>
          <w:b/>
          <w:sz w:val="20"/>
          <w:szCs w:val="20"/>
          <w:lang w:val="sr-Latn-CS"/>
        </w:rPr>
        <w:t>Vilendečić Z</w:t>
      </w:r>
      <w:r w:rsidRPr="007C3AFE">
        <w:rPr>
          <w:sz w:val="20"/>
          <w:szCs w:val="20"/>
          <w:lang w:val="sr-Latn-CS"/>
        </w:rPr>
        <w:t>, Pilić I, Dotlić J, Radojević M, Milošević B, Stefanović K. Oncologic and reproductive outcomes of fertility-sparing surgery for borderline ovarian tumors: first presentation of 10-year experience from a Serbian referral center. Arch Biol Sci. 2022;74(3):283-90. M23, IF: 0.8</w:t>
      </w:r>
    </w:p>
    <w:p w:rsidR="007C3AFE" w:rsidRPr="007C3AFE" w:rsidRDefault="007C3AFE" w:rsidP="004E4256">
      <w:pPr>
        <w:numPr>
          <w:ilvl w:val="0"/>
          <w:numId w:val="7"/>
        </w:numPr>
        <w:ind w:left="284" w:hanging="284"/>
        <w:contextualSpacing/>
        <w:jc w:val="both"/>
        <w:rPr>
          <w:sz w:val="20"/>
          <w:szCs w:val="20"/>
          <w:lang w:val="sr-Latn-CS"/>
        </w:rPr>
      </w:pPr>
      <w:r w:rsidRPr="007C3AFE">
        <w:rPr>
          <w:sz w:val="20"/>
          <w:szCs w:val="20"/>
          <w:lang w:val="sr-Latn-CS"/>
        </w:rPr>
        <w:t xml:space="preserve">Pantovic S, Stefanovic A, Dotlic J, Kadija S, Jeremic K, Likic I, Repac S, Stojnic J, </w:t>
      </w:r>
      <w:r w:rsidRPr="007C3AFE">
        <w:rPr>
          <w:b/>
          <w:sz w:val="20"/>
          <w:szCs w:val="20"/>
          <w:lang w:val="sr-Latn-CS"/>
        </w:rPr>
        <w:t>Vilendecic Z</w:t>
      </w:r>
      <w:r w:rsidRPr="007C3AFE">
        <w:rPr>
          <w:sz w:val="20"/>
          <w:szCs w:val="20"/>
          <w:lang w:val="sr-Latn-CS"/>
        </w:rPr>
        <w:t>, Pilic I. Ovarian carcinoma diagnostic challenge: Large ovaran carcinoma giving umbilical subcutaneous metastases without infiltrating intestines. EJGO 2018; 39 (5), 813-816. M23, IF 0.245</w:t>
      </w:r>
    </w:p>
    <w:p w:rsidR="007C3AFE" w:rsidRPr="007C3AFE" w:rsidRDefault="007C3AFE" w:rsidP="004E4256">
      <w:pPr>
        <w:numPr>
          <w:ilvl w:val="0"/>
          <w:numId w:val="7"/>
        </w:numPr>
        <w:ind w:left="284" w:hanging="284"/>
        <w:contextualSpacing/>
        <w:jc w:val="both"/>
        <w:rPr>
          <w:sz w:val="20"/>
          <w:szCs w:val="20"/>
          <w:lang w:val="sr-Latn-CS"/>
        </w:rPr>
      </w:pPr>
      <w:r w:rsidRPr="007C3AFE">
        <w:rPr>
          <w:sz w:val="20"/>
          <w:szCs w:val="20"/>
          <w:lang w:val="sr-Latn-CS"/>
        </w:rPr>
        <w:t xml:space="preserve">Arsenijevic P, Zivanovic A, Protrka Z, Dimitrijevic A, Sorak M, Vulovic T, Vukcevic-Globarevic G, </w:t>
      </w:r>
      <w:r w:rsidRPr="007C3AFE">
        <w:rPr>
          <w:b/>
          <w:sz w:val="20"/>
          <w:szCs w:val="20"/>
          <w:lang w:val="sr-Latn-CS"/>
        </w:rPr>
        <w:t>Vilendecic Z</w:t>
      </w:r>
      <w:r w:rsidRPr="007C3AFE">
        <w:rPr>
          <w:sz w:val="20"/>
          <w:szCs w:val="20"/>
          <w:lang w:val="sr-Latn-CS"/>
        </w:rPr>
        <w:t>, Andric B, Arsenijevic S. Cervical breaking point; a phenomenon unveiled during continuous controllable balloon dilatation. CEOG 2018; 45 (6): 833-836. M23, IF 0.170</w:t>
      </w:r>
    </w:p>
    <w:p w:rsidR="007C3AFE" w:rsidRPr="007C3AFE" w:rsidRDefault="007C3AFE" w:rsidP="004E4256">
      <w:pPr>
        <w:numPr>
          <w:ilvl w:val="0"/>
          <w:numId w:val="7"/>
        </w:numPr>
        <w:ind w:left="284" w:hanging="284"/>
        <w:contextualSpacing/>
        <w:jc w:val="both"/>
        <w:rPr>
          <w:sz w:val="20"/>
          <w:szCs w:val="20"/>
          <w:lang w:val="sr-Latn-CS"/>
        </w:rPr>
      </w:pPr>
      <w:r w:rsidRPr="007C3AFE">
        <w:rPr>
          <w:sz w:val="20"/>
          <w:szCs w:val="20"/>
          <w:lang w:val="sr-Latn-CS"/>
        </w:rPr>
        <w:t xml:space="preserve">Jeremic K, Stefanovic A, Dotlic J, Stojnic J, Kadija S, </w:t>
      </w:r>
      <w:r w:rsidRPr="007C3AFE">
        <w:rPr>
          <w:b/>
          <w:sz w:val="20"/>
          <w:szCs w:val="20"/>
          <w:lang w:val="sr-Latn-CS"/>
        </w:rPr>
        <w:t>Vilendecic Z</w:t>
      </w:r>
      <w:r w:rsidRPr="007C3AFE">
        <w:rPr>
          <w:sz w:val="20"/>
          <w:szCs w:val="20"/>
          <w:lang w:val="sr-Latn-CS"/>
        </w:rPr>
        <w:t>, Janjic T, Jeremic J. Neonatal outcome in pregnant patients with antiphospholipid syndrome. J Perinat Med. 2015; 43(6):761-8. M22, IF 1.798</w:t>
      </w:r>
    </w:p>
    <w:p w:rsidR="007C3AFE" w:rsidRPr="007C3AFE" w:rsidRDefault="007C3AFE" w:rsidP="004E4256">
      <w:pPr>
        <w:numPr>
          <w:ilvl w:val="0"/>
          <w:numId w:val="7"/>
        </w:numPr>
        <w:ind w:left="284" w:hanging="284"/>
        <w:contextualSpacing/>
        <w:jc w:val="both"/>
        <w:rPr>
          <w:sz w:val="20"/>
          <w:szCs w:val="20"/>
          <w:lang w:val="sr-Latn-CS"/>
        </w:rPr>
      </w:pPr>
      <w:r w:rsidRPr="007C3AFE">
        <w:rPr>
          <w:sz w:val="20"/>
          <w:szCs w:val="20"/>
          <w:lang w:val="sr-Latn-CS"/>
        </w:rPr>
        <w:t xml:space="preserve">Vidaković S, Dokić M, </w:t>
      </w:r>
      <w:r w:rsidRPr="007C3AFE">
        <w:rPr>
          <w:b/>
          <w:sz w:val="20"/>
          <w:szCs w:val="20"/>
          <w:lang w:val="sr-Latn-CS"/>
        </w:rPr>
        <w:t>Vilendečić Z</w:t>
      </w:r>
      <w:r w:rsidRPr="007C3AFE">
        <w:rPr>
          <w:sz w:val="20"/>
          <w:szCs w:val="20"/>
          <w:lang w:val="sr-Latn-CS"/>
        </w:rPr>
        <w:t xml:space="preserve">, Đakonović Maravić M. Ruptured Corpus Luteum Cyst in Early Pregnancy: A Case Report.  Srp Arh Celok Lek. 2013; 141(9-10): 689-692. </w:t>
      </w:r>
      <w:r w:rsidRPr="007C3AFE">
        <w:rPr>
          <w:sz w:val="20"/>
          <w:szCs w:val="20"/>
          <w:lang w:val="sr-Latn-CS"/>
        </w:rPr>
        <w:tab/>
        <w:t>M23, IF 0.228</w:t>
      </w:r>
    </w:p>
    <w:p w:rsidR="007C3AFE" w:rsidRPr="007C3AFE" w:rsidRDefault="007C3AFE" w:rsidP="004E4256">
      <w:pPr>
        <w:numPr>
          <w:ilvl w:val="0"/>
          <w:numId w:val="7"/>
        </w:numPr>
        <w:ind w:left="284" w:hanging="284"/>
        <w:contextualSpacing/>
        <w:jc w:val="both"/>
        <w:rPr>
          <w:sz w:val="20"/>
          <w:szCs w:val="20"/>
          <w:lang w:val="sr-Latn-CS"/>
        </w:rPr>
      </w:pPr>
      <w:r w:rsidRPr="007C3AFE">
        <w:rPr>
          <w:sz w:val="20"/>
          <w:szCs w:val="20"/>
          <w:lang w:val="sr-Latn-CS"/>
        </w:rPr>
        <w:t xml:space="preserve">Milićević S, Jovanović D, </w:t>
      </w:r>
      <w:r w:rsidRPr="007C3AFE">
        <w:rPr>
          <w:b/>
          <w:sz w:val="20"/>
          <w:szCs w:val="20"/>
          <w:lang w:val="sr-Latn-CS"/>
        </w:rPr>
        <w:t>Vilendecić Z</w:t>
      </w:r>
      <w:r w:rsidRPr="007C3AFE">
        <w:rPr>
          <w:sz w:val="20"/>
          <w:szCs w:val="20"/>
          <w:lang w:val="sr-Latn-CS"/>
        </w:rPr>
        <w:t>, Ljubić A, Bozanović T, Niketić L. Full-term interstitial retroperitoneal pregnancy with delivery of a healthy infant. J Obstet Gynaecol Res 2010; 36(4): 869-71. M23, IF 0.869</w:t>
      </w:r>
    </w:p>
    <w:p w:rsidR="007C3AFE" w:rsidRPr="007C3AFE" w:rsidRDefault="007C3AFE" w:rsidP="004E4256">
      <w:pPr>
        <w:numPr>
          <w:ilvl w:val="0"/>
          <w:numId w:val="7"/>
        </w:numPr>
        <w:ind w:left="284" w:hanging="284"/>
        <w:contextualSpacing/>
        <w:jc w:val="both"/>
        <w:rPr>
          <w:sz w:val="20"/>
          <w:szCs w:val="20"/>
          <w:lang w:val="sr-Latn-CS"/>
        </w:rPr>
      </w:pPr>
      <w:r w:rsidRPr="007C3AFE">
        <w:rPr>
          <w:sz w:val="20"/>
          <w:szCs w:val="20"/>
          <w:lang w:val="sr-Latn-CS"/>
        </w:rPr>
        <w:t xml:space="preserve">Milicevic S, Bozanovic T, </w:t>
      </w:r>
      <w:r w:rsidRPr="007C3AFE">
        <w:rPr>
          <w:b/>
          <w:sz w:val="20"/>
          <w:szCs w:val="20"/>
          <w:lang w:val="sr-Latn-CS"/>
        </w:rPr>
        <w:t>Vilendecic Z</w:t>
      </w:r>
      <w:r w:rsidRPr="007C3AFE">
        <w:rPr>
          <w:sz w:val="20"/>
          <w:szCs w:val="20"/>
          <w:lang w:val="sr-Latn-CS"/>
        </w:rPr>
        <w:t>, Lazovic G, Kastratovic Kotlica B, Atanackovic J, Bajcetic M. Solitary ovarian mass: a case of metastatic malignant melanoma. Eur J Gynaecol Oncol 2008; 29(1): 93-4. M23, IF 0.641</w:t>
      </w:r>
    </w:p>
    <w:p w:rsidR="007C3AFE" w:rsidRPr="007C3AFE" w:rsidRDefault="007C3AFE" w:rsidP="004E4256">
      <w:pPr>
        <w:numPr>
          <w:ilvl w:val="0"/>
          <w:numId w:val="7"/>
        </w:numPr>
        <w:ind w:left="284" w:hanging="284"/>
        <w:contextualSpacing/>
        <w:jc w:val="both"/>
        <w:rPr>
          <w:sz w:val="20"/>
          <w:szCs w:val="20"/>
          <w:lang w:val="sr-Latn-CS"/>
        </w:rPr>
      </w:pPr>
      <w:r w:rsidRPr="007C3AFE">
        <w:rPr>
          <w:sz w:val="20"/>
          <w:szCs w:val="20"/>
          <w:lang w:val="sr-Latn-CS"/>
        </w:rPr>
        <w:t xml:space="preserve">Milicevic S, Argirović R, Radunović N, </w:t>
      </w:r>
      <w:r w:rsidRPr="007C3AFE">
        <w:rPr>
          <w:b/>
          <w:sz w:val="20"/>
          <w:szCs w:val="20"/>
          <w:lang w:val="sr-Latn-CS"/>
        </w:rPr>
        <w:t>Vilendečić Z</w:t>
      </w:r>
      <w:r w:rsidRPr="007C3AFE">
        <w:rPr>
          <w:sz w:val="20"/>
          <w:szCs w:val="20"/>
          <w:lang w:val="sr-Latn-CS"/>
        </w:rPr>
        <w:t xml:space="preserve">, Plećas D, Pervulov M, Mirković L, Berisavac M, Bosković V. Two cases of immature teratoma with positive reproductive outcomes. Eur J Gynaecol Oncol 2008; 29(2): 186-7. M23, IF 0.641 </w:t>
      </w:r>
      <w:r w:rsidRPr="007C3AFE">
        <w:rPr>
          <w:sz w:val="20"/>
          <w:szCs w:val="20"/>
          <w:lang w:val="sr-Latn-CS"/>
        </w:rPr>
        <w:tab/>
      </w:r>
    </w:p>
    <w:p w:rsidR="007C3AFE" w:rsidRPr="007C3AFE" w:rsidRDefault="007C3AFE" w:rsidP="004E4256">
      <w:pPr>
        <w:numPr>
          <w:ilvl w:val="0"/>
          <w:numId w:val="7"/>
        </w:numPr>
        <w:ind w:left="284" w:hanging="284"/>
        <w:contextualSpacing/>
        <w:jc w:val="both"/>
        <w:rPr>
          <w:sz w:val="20"/>
          <w:szCs w:val="20"/>
          <w:lang w:val="sr-Latn-CS"/>
        </w:rPr>
      </w:pPr>
      <w:r w:rsidRPr="007C3AFE">
        <w:rPr>
          <w:sz w:val="20"/>
          <w:szCs w:val="20"/>
          <w:lang w:val="sr-Latn-CS"/>
        </w:rPr>
        <w:t xml:space="preserve">Lazovic G, Spremovic S, Cmiljic I, </w:t>
      </w:r>
      <w:r w:rsidRPr="007C3AFE">
        <w:rPr>
          <w:b/>
          <w:sz w:val="20"/>
          <w:szCs w:val="20"/>
          <w:lang w:val="sr-Latn-CS"/>
        </w:rPr>
        <w:t>Vilendecic Z</w:t>
      </w:r>
      <w:r w:rsidRPr="007C3AFE">
        <w:rPr>
          <w:sz w:val="20"/>
          <w:szCs w:val="20"/>
          <w:lang w:val="sr-Latn-CS"/>
        </w:rPr>
        <w:t>, Milicevic S. Endometriosis in a Woman with Mosaic Turner’s Syndrome: Case Report. Int J Fertil Women M 2006; 51(4):160-2. M23, IF 0.640</w:t>
      </w:r>
    </w:p>
    <w:p w:rsidR="007C3AFE" w:rsidRPr="007C3AFE" w:rsidRDefault="007C3AFE" w:rsidP="004E4256">
      <w:pPr>
        <w:ind w:left="284"/>
        <w:contextualSpacing/>
        <w:jc w:val="both"/>
        <w:rPr>
          <w:sz w:val="20"/>
          <w:szCs w:val="20"/>
          <w:lang w:val="sr-Latn-CS"/>
        </w:rPr>
      </w:pPr>
    </w:p>
    <w:p w:rsidR="007C3AFE" w:rsidRPr="007C3AFE" w:rsidRDefault="007C3AFE" w:rsidP="004E4256">
      <w:pPr>
        <w:jc w:val="both"/>
        <w:rPr>
          <w:b/>
          <w:sz w:val="20"/>
          <w:szCs w:val="20"/>
          <w:lang w:val="sr-Latn-CS"/>
        </w:rPr>
      </w:pPr>
      <w:r w:rsidRPr="007C3AFE">
        <w:rPr>
          <w:b/>
          <w:sz w:val="20"/>
          <w:szCs w:val="20"/>
          <w:lang w:val="sr-Latn-CS"/>
        </w:rPr>
        <w:t>Остали радови у часописима са JCR листе</w:t>
      </w:r>
    </w:p>
    <w:p w:rsidR="007C3AFE" w:rsidRPr="007C3AFE" w:rsidRDefault="007C3AFE" w:rsidP="004E4256">
      <w:pPr>
        <w:numPr>
          <w:ilvl w:val="0"/>
          <w:numId w:val="8"/>
        </w:numPr>
        <w:ind w:left="284" w:hanging="284"/>
        <w:contextualSpacing/>
        <w:jc w:val="both"/>
        <w:rPr>
          <w:sz w:val="20"/>
          <w:szCs w:val="20"/>
          <w:lang w:val="sr-Latn-CS"/>
        </w:rPr>
      </w:pPr>
      <w:r w:rsidRPr="007C3AFE">
        <w:rPr>
          <w:sz w:val="20"/>
          <w:szCs w:val="20"/>
          <w:lang w:val="sr-Latn-CS"/>
        </w:rPr>
        <w:t xml:space="preserve">STARSurg Collaborative </w:t>
      </w:r>
      <w:r w:rsidRPr="007C3AFE">
        <w:rPr>
          <w:sz w:val="20"/>
          <w:szCs w:val="20"/>
        </w:rPr>
        <w:t>[</w:t>
      </w:r>
      <w:r w:rsidRPr="007C3AFE">
        <w:rPr>
          <w:b/>
          <w:sz w:val="20"/>
          <w:szCs w:val="20"/>
        </w:rPr>
        <w:t>Vilendecic Z</w:t>
      </w:r>
      <w:r w:rsidRPr="007C3AFE">
        <w:rPr>
          <w:sz w:val="20"/>
          <w:szCs w:val="20"/>
        </w:rPr>
        <w:t>, hospital lead collaborative]</w:t>
      </w:r>
      <w:r w:rsidRPr="007C3AFE">
        <w:rPr>
          <w:sz w:val="20"/>
          <w:szCs w:val="20"/>
          <w:lang w:val="sr-Latn-CS"/>
        </w:rPr>
        <w:t>; EuroSurg Collaborative. Impact of postoperative cardiovascular complications on 30-day mortality after major abdominal surgery: an international prospective cohort study. Anaesthesia 79: 715-724. M22, IF: 3.7/2 = 1.85</w:t>
      </w:r>
    </w:p>
    <w:p w:rsidR="007C3AFE" w:rsidRPr="007C3AFE" w:rsidRDefault="007C3AFE" w:rsidP="004E4256">
      <w:pPr>
        <w:numPr>
          <w:ilvl w:val="0"/>
          <w:numId w:val="8"/>
        </w:numPr>
        <w:ind w:left="284" w:hanging="284"/>
        <w:contextualSpacing/>
        <w:jc w:val="both"/>
        <w:rPr>
          <w:sz w:val="20"/>
          <w:szCs w:val="20"/>
          <w:lang w:val="sr-Latn-CS"/>
        </w:rPr>
      </w:pPr>
      <w:r w:rsidRPr="007C3AFE">
        <w:rPr>
          <w:sz w:val="20"/>
          <w:szCs w:val="20"/>
          <w:lang w:val="sr-Latn-CS"/>
        </w:rPr>
        <w:t>STARSurg Collaborative [</w:t>
      </w:r>
      <w:r w:rsidRPr="007C3AFE">
        <w:rPr>
          <w:b/>
          <w:sz w:val="20"/>
          <w:szCs w:val="20"/>
          <w:lang w:val="sr-Latn-CS"/>
        </w:rPr>
        <w:t>Vilendecic Z</w:t>
      </w:r>
      <w:r w:rsidRPr="007C3AFE">
        <w:rPr>
          <w:sz w:val="20"/>
          <w:szCs w:val="20"/>
          <w:lang w:val="sr-Latn-CS"/>
        </w:rPr>
        <w:t>, hospital lead collaborative]; EuroSurg Collaborative. Association between multimorbidity and postoperative mortality in patients undergoing major surgery: a prospective study in 29 countries across Europe. Anaesthesia 79,945–956. M22, IF: 3.7/2 = 1.85</w:t>
      </w:r>
    </w:p>
    <w:p w:rsidR="007C3AFE" w:rsidRPr="007C3AFE" w:rsidRDefault="007C3AFE" w:rsidP="004E4256">
      <w:pPr>
        <w:numPr>
          <w:ilvl w:val="0"/>
          <w:numId w:val="8"/>
        </w:numPr>
        <w:ind w:left="284" w:hanging="284"/>
        <w:contextualSpacing/>
        <w:jc w:val="both"/>
        <w:rPr>
          <w:sz w:val="20"/>
          <w:szCs w:val="20"/>
          <w:lang w:val="sr-Latn-CS"/>
        </w:rPr>
      </w:pPr>
      <w:r w:rsidRPr="007C3AFE">
        <w:rPr>
          <w:sz w:val="20"/>
          <w:szCs w:val="20"/>
          <w:lang w:val="sr-Latn-CS"/>
        </w:rPr>
        <w:t xml:space="preserve">Fotopoulou C, Khan T, Bracinik J, Glasbey J, Abu-Rustum N, Chiva L, Fagotti A, Fujiwara K, Ghebre R, Gutelkin M, Konney TO, Ng J, Pareja R, Kottayasamy Seenivasagam R, Sehouli J, Surappa STS, Bhangu A, Leung E, Sundar S; CovidSurg Gynecological Cancer Collaborators </w:t>
      </w:r>
      <w:r w:rsidRPr="007C3AFE">
        <w:rPr>
          <w:sz w:val="20"/>
          <w:szCs w:val="20"/>
        </w:rPr>
        <w:t>[</w:t>
      </w:r>
      <w:r w:rsidRPr="007C3AFE">
        <w:rPr>
          <w:b/>
          <w:sz w:val="20"/>
          <w:szCs w:val="20"/>
        </w:rPr>
        <w:t>Vilendecic Z</w:t>
      </w:r>
      <w:r w:rsidRPr="007C3AFE">
        <w:rPr>
          <w:sz w:val="20"/>
          <w:szCs w:val="20"/>
        </w:rPr>
        <w:t>, local collaborative]</w:t>
      </w:r>
      <w:r w:rsidRPr="007C3AFE">
        <w:rPr>
          <w:sz w:val="20"/>
          <w:szCs w:val="20"/>
          <w:lang w:val="sr-Latn-CS"/>
        </w:rPr>
        <w:t>. Outcomes of gynecologic cancer surgery during the COVID-19 pandemic: an international, multicenter, prospective CovidSurg-Gynecologic Oncology Cancer study. Am J Obstet Gynecol. 2022; 227(5):735.e1-735.e25. M21a, IF: 9.8/2 = 4.9</w:t>
      </w:r>
    </w:p>
    <w:p w:rsidR="007C3AFE" w:rsidRPr="007C3AFE" w:rsidRDefault="007C3AFE" w:rsidP="004E4256">
      <w:pPr>
        <w:numPr>
          <w:ilvl w:val="0"/>
          <w:numId w:val="8"/>
        </w:numPr>
        <w:ind w:left="284" w:hanging="284"/>
        <w:contextualSpacing/>
        <w:jc w:val="both"/>
        <w:rPr>
          <w:sz w:val="20"/>
          <w:szCs w:val="20"/>
          <w:lang w:val="sr-Latn-CS"/>
        </w:rPr>
      </w:pPr>
      <w:r w:rsidRPr="007C3AFE">
        <w:rPr>
          <w:sz w:val="20"/>
          <w:szCs w:val="20"/>
          <w:lang w:val="sr-Latn-CS"/>
        </w:rPr>
        <w:lastRenderedPageBreak/>
        <w:t xml:space="preserve">COVIDSurg Collaborative </w:t>
      </w:r>
      <w:r w:rsidRPr="007C3AFE">
        <w:rPr>
          <w:sz w:val="20"/>
          <w:szCs w:val="20"/>
        </w:rPr>
        <w:t>[</w:t>
      </w:r>
      <w:r w:rsidRPr="007C3AFE">
        <w:rPr>
          <w:b/>
          <w:sz w:val="20"/>
          <w:szCs w:val="20"/>
        </w:rPr>
        <w:t>Vilendecic Z</w:t>
      </w:r>
      <w:r w:rsidRPr="007C3AFE">
        <w:rPr>
          <w:sz w:val="20"/>
          <w:szCs w:val="20"/>
        </w:rPr>
        <w:t>, local collaborative]</w:t>
      </w:r>
      <w:r w:rsidRPr="007C3AFE">
        <w:rPr>
          <w:sz w:val="20"/>
          <w:szCs w:val="20"/>
          <w:lang w:val="sr-Latn-CS"/>
        </w:rPr>
        <w:t>. Effect of COVID-19 pandemic lockdowns on planned cancer surgery for 15 tumour types in 61 countries: an international, prospective, cohort study. Lancet Oncol. 2021 5: S1470-2045(21)00493-9. M21a, IF: 54.433/2 = 27,217</w:t>
      </w:r>
    </w:p>
    <w:p w:rsidR="007C3AFE" w:rsidRPr="007C3AFE" w:rsidRDefault="007C3AFE" w:rsidP="004E4256">
      <w:pPr>
        <w:numPr>
          <w:ilvl w:val="0"/>
          <w:numId w:val="8"/>
        </w:numPr>
        <w:ind w:left="284" w:hanging="284"/>
        <w:contextualSpacing/>
        <w:jc w:val="both"/>
        <w:rPr>
          <w:sz w:val="20"/>
          <w:szCs w:val="20"/>
          <w:lang w:val="sr-Latn-CS"/>
        </w:rPr>
      </w:pPr>
      <w:r w:rsidRPr="007C3AFE">
        <w:rPr>
          <w:sz w:val="20"/>
          <w:szCs w:val="20"/>
          <w:lang w:val="sr-Latn-CS"/>
        </w:rPr>
        <w:t xml:space="preserve">COVIDSurg Collaborative </w:t>
      </w:r>
      <w:r w:rsidRPr="007C3AFE">
        <w:rPr>
          <w:sz w:val="20"/>
          <w:szCs w:val="20"/>
        </w:rPr>
        <w:t>[</w:t>
      </w:r>
      <w:r w:rsidRPr="007C3AFE">
        <w:rPr>
          <w:b/>
          <w:sz w:val="20"/>
          <w:szCs w:val="20"/>
        </w:rPr>
        <w:t>Vilendecic Z</w:t>
      </w:r>
      <w:r w:rsidRPr="007C3AFE">
        <w:rPr>
          <w:sz w:val="20"/>
          <w:szCs w:val="20"/>
        </w:rPr>
        <w:t>, local collaborative]</w:t>
      </w:r>
      <w:r w:rsidRPr="007C3AFE">
        <w:rPr>
          <w:sz w:val="20"/>
          <w:szCs w:val="20"/>
          <w:lang w:val="sr-Latn-CS"/>
        </w:rPr>
        <w:t>. Preoperative nasopharyngeal swab testing and postoperative pulmonary complications in patients undergoing elective surgery during the SARS-CoV-2 pandemic. Br J Surg. 2021 27;108(1): 88-96. M21a, IF: 11.782/2= 5,891</w:t>
      </w:r>
    </w:p>
    <w:p w:rsidR="007C3AFE" w:rsidRPr="007C3AFE" w:rsidRDefault="007C3AFE" w:rsidP="004E4256">
      <w:pPr>
        <w:numPr>
          <w:ilvl w:val="0"/>
          <w:numId w:val="8"/>
        </w:numPr>
        <w:ind w:left="284" w:hanging="284"/>
        <w:contextualSpacing/>
        <w:jc w:val="both"/>
        <w:rPr>
          <w:sz w:val="20"/>
          <w:szCs w:val="20"/>
          <w:lang w:val="sr-Latn-CS"/>
        </w:rPr>
      </w:pPr>
      <w:r w:rsidRPr="007C3AFE">
        <w:rPr>
          <w:sz w:val="20"/>
          <w:szCs w:val="20"/>
          <w:lang w:val="sr-Latn-CS"/>
        </w:rPr>
        <w:t xml:space="preserve">STARSurg Collaborative and COVIDSurg Collaborative </w:t>
      </w:r>
      <w:r w:rsidRPr="007C3AFE">
        <w:rPr>
          <w:sz w:val="20"/>
          <w:szCs w:val="20"/>
        </w:rPr>
        <w:t>[</w:t>
      </w:r>
      <w:r w:rsidRPr="007C3AFE">
        <w:rPr>
          <w:b/>
          <w:sz w:val="20"/>
          <w:szCs w:val="20"/>
        </w:rPr>
        <w:t>Vilendecic Z</w:t>
      </w:r>
      <w:r w:rsidRPr="007C3AFE">
        <w:rPr>
          <w:sz w:val="20"/>
          <w:szCs w:val="20"/>
        </w:rPr>
        <w:t>, local collaborative]</w:t>
      </w:r>
      <w:r w:rsidRPr="007C3AFE">
        <w:rPr>
          <w:sz w:val="20"/>
          <w:szCs w:val="20"/>
          <w:lang w:val="sr-Latn-CS"/>
        </w:rPr>
        <w:t>. Death following pulmonary complications of surgery before and during the SARS-CoV-2 pandemic. Br J Surg. 2021 1;108(12): 1448-1464. M21a, IF: 11.782/2= 5,891</w:t>
      </w:r>
    </w:p>
    <w:p w:rsidR="007C3AFE" w:rsidRPr="007C3AFE" w:rsidRDefault="007C3AFE" w:rsidP="004E4256">
      <w:pPr>
        <w:numPr>
          <w:ilvl w:val="0"/>
          <w:numId w:val="8"/>
        </w:numPr>
        <w:ind w:left="284" w:hanging="284"/>
        <w:contextualSpacing/>
        <w:jc w:val="both"/>
        <w:rPr>
          <w:sz w:val="20"/>
          <w:szCs w:val="20"/>
          <w:lang w:val="sr-Latn-CS"/>
        </w:rPr>
      </w:pPr>
      <w:r w:rsidRPr="007C3AFE">
        <w:rPr>
          <w:sz w:val="20"/>
          <w:szCs w:val="20"/>
          <w:lang w:val="sr-Latn-CS"/>
        </w:rPr>
        <w:t xml:space="preserve">Glasbey JC, Bhangu A, COVIDSurg Collaborative </w:t>
      </w:r>
      <w:r w:rsidRPr="007C3AFE">
        <w:rPr>
          <w:sz w:val="20"/>
          <w:szCs w:val="20"/>
        </w:rPr>
        <w:t>[</w:t>
      </w:r>
      <w:r w:rsidRPr="007C3AFE">
        <w:rPr>
          <w:b/>
          <w:sz w:val="20"/>
          <w:szCs w:val="20"/>
        </w:rPr>
        <w:t>Vilendecic Z</w:t>
      </w:r>
      <w:r w:rsidRPr="007C3AFE">
        <w:rPr>
          <w:sz w:val="20"/>
          <w:szCs w:val="20"/>
        </w:rPr>
        <w:t>, local collaborative]</w:t>
      </w:r>
      <w:r w:rsidRPr="007C3AFE">
        <w:rPr>
          <w:sz w:val="20"/>
          <w:szCs w:val="20"/>
          <w:lang w:val="sr-Latn-CS"/>
        </w:rPr>
        <w:t xml:space="preserve">. Elective Cancer Surgery in COVID-19-Free Surgical Pathways During the SARS-CoV-2 Pandemic: An International, Multicenter, Comparative Cohort Study. J Clin Oncol. 2020 6; JCO2001933. M21,  IF: 32.956/2= 16.478 </w:t>
      </w:r>
    </w:p>
    <w:p w:rsidR="007C3AFE" w:rsidRPr="007C3AFE" w:rsidRDefault="007C3AFE" w:rsidP="004E4256">
      <w:pPr>
        <w:numPr>
          <w:ilvl w:val="0"/>
          <w:numId w:val="8"/>
        </w:numPr>
        <w:ind w:left="284" w:hanging="284"/>
        <w:contextualSpacing/>
        <w:jc w:val="both"/>
        <w:rPr>
          <w:sz w:val="20"/>
          <w:szCs w:val="20"/>
          <w:lang w:val="sr-Latn-CS"/>
        </w:rPr>
      </w:pPr>
      <w:r w:rsidRPr="007C3AFE">
        <w:rPr>
          <w:sz w:val="20"/>
          <w:szCs w:val="20"/>
          <w:lang w:val="sr-Latn-CS"/>
        </w:rPr>
        <w:t xml:space="preserve">COVIDSurg Collaborative </w:t>
      </w:r>
      <w:r w:rsidRPr="007C3AFE">
        <w:rPr>
          <w:sz w:val="20"/>
          <w:szCs w:val="20"/>
        </w:rPr>
        <w:t>[</w:t>
      </w:r>
      <w:r w:rsidRPr="007C3AFE">
        <w:rPr>
          <w:b/>
          <w:sz w:val="20"/>
          <w:szCs w:val="20"/>
        </w:rPr>
        <w:t>Vilendecic Z</w:t>
      </w:r>
      <w:r w:rsidRPr="007C3AFE">
        <w:rPr>
          <w:sz w:val="20"/>
          <w:szCs w:val="20"/>
        </w:rPr>
        <w:t>, local collaborative]</w:t>
      </w:r>
      <w:r w:rsidRPr="007C3AFE">
        <w:rPr>
          <w:sz w:val="20"/>
          <w:szCs w:val="20"/>
          <w:lang w:val="sr-Latn-CS"/>
        </w:rPr>
        <w:t>. Delaying surgery for patients with a previous SARS-CoV-2 infection. Br J Surg. 2020 25;10.1002/bjs.12050. M 21, IF: 5.676/2= 2.838</w:t>
      </w:r>
    </w:p>
    <w:p w:rsidR="007C3AFE" w:rsidRPr="007C3AFE" w:rsidRDefault="007C3AFE" w:rsidP="004E4256">
      <w:pPr>
        <w:numPr>
          <w:ilvl w:val="0"/>
          <w:numId w:val="8"/>
        </w:numPr>
        <w:ind w:left="284" w:hanging="284"/>
        <w:contextualSpacing/>
        <w:jc w:val="both"/>
        <w:rPr>
          <w:sz w:val="20"/>
          <w:szCs w:val="20"/>
          <w:lang w:val="sr-Latn-CS"/>
        </w:rPr>
      </w:pPr>
      <w:r w:rsidRPr="007C3AFE">
        <w:rPr>
          <w:sz w:val="20"/>
          <w:szCs w:val="20"/>
          <w:lang w:val="sr-Latn-CS"/>
        </w:rPr>
        <w:t xml:space="preserve">Milicevic S, </w:t>
      </w:r>
      <w:r w:rsidRPr="007C3AFE">
        <w:rPr>
          <w:b/>
          <w:sz w:val="20"/>
          <w:szCs w:val="20"/>
          <w:lang w:val="sr-Latn-CS"/>
        </w:rPr>
        <w:t>Vilendecic Z</w:t>
      </w:r>
      <w:r w:rsidRPr="007C3AFE">
        <w:rPr>
          <w:sz w:val="20"/>
          <w:szCs w:val="20"/>
          <w:lang w:val="sr-Latn-CS"/>
        </w:rPr>
        <w:t>, Dokic M, Lazovic G, Kontic O, Vukomanovic V et al. Spontaneous twin pregnancy in a 56-year-old primipara. J Perinat Med 2007; 35:166-7. M23, IF 1.101</w:t>
      </w:r>
    </w:p>
    <w:p w:rsidR="007C3AFE" w:rsidRPr="007C3AFE" w:rsidRDefault="007C3AFE" w:rsidP="004E4256">
      <w:pPr>
        <w:jc w:val="both"/>
        <w:rPr>
          <w:sz w:val="20"/>
          <w:szCs w:val="20"/>
          <w:lang w:val="sr-Latn-CS"/>
        </w:rPr>
      </w:pPr>
    </w:p>
    <w:p w:rsidR="007C3AFE" w:rsidRPr="007C3AFE" w:rsidRDefault="007C3AFE" w:rsidP="004E4256">
      <w:pPr>
        <w:jc w:val="both"/>
        <w:rPr>
          <w:b/>
          <w:sz w:val="20"/>
          <w:szCs w:val="20"/>
          <w:lang w:val="sr-Latn-CS"/>
        </w:rPr>
      </w:pPr>
      <w:r w:rsidRPr="007C3AFE">
        <w:rPr>
          <w:b/>
          <w:sz w:val="20"/>
          <w:szCs w:val="20"/>
          <w:lang w:val="sr-Latn-CS"/>
        </w:rPr>
        <w:t>Радови у часописима индексираним у SCIENCE CITATION INDEX Expanded (SCIe), без IF</w:t>
      </w:r>
    </w:p>
    <w:p w:rsidR="007C3AFE" w:rsidRPr="007C3AFE" w:rsidRDefault="007C3AFE" w:rsidP="004E4256">
      <w:pPr>
        <w:numPr>
          <w:ilvl w:val="0"/>
          <w:numId w:val="4"/>
        </w:numPr>
        <w:ind w:left="284" w:hanging="284"/>
        <w:contextualSpacing/>
        <w:jc w:val="both"/>
        <w:rPr>
          <w:sz w:val="20"/>
          <w:szCs w:val="20"/>
          <w:lang w:val="sr-Latn-CS"/>
        </w:rPr>
      </w:pPr>
      <w:r w:rsidRPr="007C3AFE">
        <w:rPr>
          <w:sz w:val="20"/>
          <w:szCs w:val="20"/>
          <w:lang w:val="sr-Latn-CS"/>
        </w:rPr>
        <w:t xml:space="preserve">Milicevic S, </w:t>
      </w:r>
      <w:r w:rsidRPr="007C3AFE">
        <w:rPr>
          <w:b/>
          <w:sz w:val="20"/>
          <w:szCs w:val="20"/>
          <w:lang w:val="sr-Latn-CS"/>
        </w:rPr>
        <w:t>Vilendecic Z</w:t>
      </w:r>
      <w:r w:rsidRPr="007C3AFE">
        <w:rPr>
          <w:sz w:val="20"/>
          <w:szCs w:val="20"/>
          <w:lang w:val="sr-Latn-CS"/>
        </w:rPr>
        <w:t>, Dokic M, Radunovic N, Stamenovic S, Stankovic A, Ljubic A. Heterotopic pregnancy: still a diagnostic puzzle. J Obstet Gynaecol 2008; 28(4): 458-9.</w:t>
      </w:r>
    </w:p>
    <w:p w:rsidR="007C3AFE" w:rsidRPr="007C3AFE" w:rsidRDefault="007C3AFE" w:rsidP="004E4256">
      <w:pPr>
        <w:numPr>
          <w:ilvl w:val="0"/>
          <w:numId w:val="4"/>
        </w:numPr>
        <w:ind w:left="284" w:hanging="284"/>
        <w:contextualSpacing/>
        <w:jc w:val="both"/>
        <w:rPr>
          <w:sz w:val="20"/>
          <w:szCs w:val="20"/>
          <w:lang w:val="sr-Latn-CS"/>
        </w:rPr>
      </w:pPr>
      <w:r w:rsidRPr="007C3AFE">
        <w:rPr>
          <w:sz w:val="20"/>
          <w:szCs w:val="20"/>
          <w:lang w:val="sr-Latn-CS"/>
        </w:rPr>
        <w:t xml:space="preserve">Gojnić M, Petković S, Papić M, Mostić T, Jeremić K, </w:t>
      </w:r>
      <w:r w:rsidRPr="007C3AFE">
        <w:rPr>
          <w:b/>
          <w:sz w:val="20"/>
          <w:szCs w:val="20"/>
          <w:lang w:val="sr-Latn-CS"/>
        </w:rPr>
        <w:t>Vilendečić Z</w:t>
      </w:r>
      <w:r w:rsidRPr="007C3AFE">
        <w:rPr>
          <w:sz w:val="20"/>
          <w:szCs w:val="20"/>
          <w:lang w:val="sr-Latn-CS"/>
        </w:rPr>
        <w:t xml:space="preserve"> et al. Plasma albumin level as an indicator of severity of preeclampsia. Clin Exp Obstet Gynecol 2004; 31(3): 209-10.</w:t>
      </w:r>
    </w:p>
    <w:p w:rsidR="007C3AFE" w:rsidRPr="007C3AFE" w:rsidRDefault="007C3AFE" w:rsidP="004E4256">
      <w:pPr>
        <w:jc w:val="both"/>
        <w:rPr>
          <w:sz w:val="20"/>
          <w:szCs w:val="20"/>
          <w:lang w:val="sr-Latn-CS"/>
        </w:rPr>
      </w:pPr>
    </w:p>
    <w:p w:rsidR="007C3AFE" w:rsidRPr="007C3AFE" w:rsidRDefault="007C3AFE" w:rsidP="004E4256">
      <w:pPr>
        <w:jc w:val="both"/>
        <w:rPr>
          <w:b/>
          <w:sz w:val="20"/>
          <w:szCs w:val="20"/>
          <w:lang w:val="sr-Latn-CS"/>
        </w:rPr>
      </w:pPr>
      <w:r w:rsidRPr="007C3AFE">
        <w:rPr>
          <w:b/>
          <w:sz w:val="20"/>
          <w:szCs w:val="20"/>
          <w:lang w:val="sr-Latn-CS"/>
        </w:rPr>
        <w:t>Радови у часописима индексираним у MEDLINE-у</w:t>
      </w:r>
    </w:p>
    <w:p w:rsidR="007C3AFE" w:rsidRPr="007C3AFE" w:rsidRDefault="00D759E6" w:rsidP="004E4256">
      <w:pPr>
        <w:numPr>
          <w:ilvl w:val="0"/>
          <w:numId w:val="3"/>
        </w:numPr>
        <w:ind w:left="284" w:hanging="284"/>
        <w:contextualSpacing/>
        <w:jc w:val="both"/>
        <w:rPr>
          <w:sz w:val="20"/>
          <w:szCs w:val="20"/>
          <w:lang w:val="sr-Latn-CS"/>
        </w:rPr>
      </w:pPr>
      <w:r>
        <w:rPr>
          <w:sz w:val="20"/>
          <w:szCs w:val="20"/>
          <w:lang w:val="sr-Cyrl-RS"/>
        </w:rPr>
        <w:t xml:space="preserve">Аргировић Р, </w:t>
      </w:r>
      <w:r w:rsidRPr="00D759E6">
        <w:rPr>
          <w:b/>
          <w:sz w:val="20"/>
          <w:szCs w:val="20"/>
          <w:lang w:val="sr-Cyrl-RS"/>
        </w:rPr>
        <w:t>Вилендечић З</w:t>
      </w:r>
      <w:r>
        <w:rPr>
          <w:sz w:val="20"/>
          <w:szCs w:val="20"/>
          <w:lang w:val="sr-Cyrl-RS"/>
        </w:rPr>
        <w:t>, Ликић Лађевић И, Берисавац М, Ћирић Р, Врзић Петронијевић С.</w:t>
      </w:r>
      <w:r w:rsidR="007C3AFE" w:rsidRPr="007C3AFE">
        <w:rPr>
          <w:sz w:val="20"/>
          <w:szCs w:val="20"/>
          <w:lang w:val="sr-Latn-CS"/>
        </w:rPr>
        <w:t xml:space="preserve"> U</w:t>
      </w:r>
      <w:r w:rsidR="0014165D">
        <w:rPr>
          <w:sz w:val="20"/>
          <w:szCs w:val="20"/>
          <w:lang w:val="sr-Cyrl-RS"/>
        </w:rPr>
        <w:t>тицај класичне абдоминалне и вагиналне хистеректомије на функцију доњег уринарног тракта</w:t>
      </w:r>
      <w:r w:rsidR="007C3AFE" w:rsidRPr="007C3AFE">
        <w:rPr>
          <w:sz w:val="20"/>
          <w:szCs w:val="20"/>
          <w:lang w:val="sr-Latn-CS"/>
        </w:rPr>
        <w:t xml:space="preserve">. Acta Chir Iugosl 2005; 52(3):65-8. </w:t>
      </w:r>
    </w:p>
    <w:p w:rsidR="007C3AFE" w:rsidRPr="007C3AFE" w:rsidRDefault="007C3AFE" w:rsidP="004E4256">
      <w:pPr>
        <w:jc w:val="both"/>
        <w:rPr>
          <w:sz w:val="20"/>
          <w:szCs w:val="20"/>
          <w:lang w:val="sr-Latn-CS"/>
        </w:rPr>
      </w:pPr>
    </w:p>
    <w:p w:rsidR="007C3AFE" w:rsidRPr="007C3AFE" w:rsidRDefault="007C3AFE" w:rsidP="004E4256">
      <w:pPr>
        <w:jc w:val="both"/>
        <w:rPr>
          <w:b/>
          <w:sz w:val="20"/>
          <w:szCs w:val="20"/>
          <w:lang w:val="sr-Latn-CS"/>
        </w:rPr>
      </w:pPr>
      <w:r w:rsidRPr="007C3AFE">
        <w:rPr>
          <w:b/>
          <w:sz w:val="20"/>
          <w:szCs w:val="20"/>
          <w:lang w:val="sr-Latn-CS"/>
        </w:rPr>
        <w:t>Цео рад у часописима који нису индексирани у горе наведеним базама података</w:t>
      </w:r>
    </w:p>
    <w:p w:rsidR="007C3AFE" w:rsidRPr="007C3AFE" w:rsidRDefault="007C3AFE" w:rsidP="004E4256">
      <w:pPr>
        <w:numPr>
          <w:ilvl w:val="0"/>
          <w:numId w:val="2"/>
        </w:numPr>
        <w:ind w:left="284" w:hanging="284"/>
        <w:contextualSpacing/>
        <w:jc w:val="both"/>
        <w:rPr>
          <w:sz w:val="20"/>
          <w:szCs w:val="20"/>
          <w:lang w:val="sr-Latn-CS"/>
        </w:rPr>
      </w:pPr>
      <w:r w:rsidRPr="007C3AFE">
        <w:rPr>
          <w:b/>
          <w:sz w:val="20"/>
          <w:szCs w:val="20"/>
          <w:lang w:val="sr-Latn-CS"/>
        </w:rPr>
        <w:t>Vilende</w:t>
      </w:r>
      <w:r w:rsidRPr="007C3AFE">
        <w:rPr>
          <w:b/>
          <w:sz w:val="20"/>
          <w:szCs w:val="20"/>
          <w:lang w:val="sr-Latn-RS"/>
        </w:rPr>
        <w:t>čić Z</w:t>
      </w:r>
      <w:r w:rsidRPr="007C3AFE">
        <w:rPr>
          <w:sz w:val="20"/>
          <w:szCs w:val="20"/>
          <w:lang w:val="sr-Latn-RS"/>
        </w:rPr>
        <w:t xml:space="preserve">, </w:t>
      </w:r>
      <w:r w:rsidR="00D759E6">
        <w:rPr>
          <w:sz w:val="20"/>
          <w:szCs w:val="20"/>
          <w:lang w:val="sr-Cyrl-RS"/>
        </w:rPr>
        <w:t>Стефановић А</w:t>
      </w:r>
      <w:r w:rsidRPr="007C3AFE">
        <w:rPr>
          <w:sz w:val="20"/>
          <w:szCs w:val="20"/>
          <w:lang w:val="sr-Latn-RS"/>
        </w:rPr>
        <w:t>. U</w:t>
      </w:r>
      <w:r w:rsidR="0014165D">
        <w:rPr>
          <w:sz w:val="20"/>
          <w:szCs w:val="20"/>
          <w:lang w:val="sr-Cyrl-RS"/>
        </w:rPr>
        <w:t>лога предиктивних модела у класификацији аднексалних маса</w:t>
      </w:r>
      <w:r w:rsidRPr="007C3AFE">
        <w:rPr>
          <w:sz w:val="20"/>
          <w:szCs w:val="20"/>
          <w:lang w:val="sr-Latn-RS"/>
        </w:rPr>
        <w:t xml:space="preserve">. Medicinski pregled 2024; 75(1): 41-47. </w:t>
      </w:r>
    </w:p>
    <w:p w:rsidR="007C3AFE" w:rsidRPr="007C3AFE" w:rsidRDefault="007C3AFE" w:rsidP="004E4256">
      <w:pPr>
        <w:numPr>
          <w:ilvl w:val="0"/>
          <w:numId w:val="2"/>
        </w:numPr>
        <w:ind w:left="284" w:hanging="284"/>
        <w:contextualSpacing/>
        <w:jc w:val="both"/>
        <w:rPr>
          <w:sz w:val="20"/>
          <w:szCs w:val="20"/>
          <w:lang w:val="sr-Latn-CS"/>
        </w:rPr>
      </w:pPr>
      <w:r w:rsidRPr="007C3AFE">
        <w:rPr>
          <w:sz w:val="20"/>
          <w:szCs w:val="20"/>
          <w:lang w:val="sr-Latn-CS"/>
        </w:rPr>
        <w:t xml:space="preserve">Likić Lađević I, Stefanović K, Milošević B, Pilić I, </w:t>
      </w:r>
      <w:r w:rsidRPr="007C3AFE">
        <w:rPr>
          <w:b/>
          <w:sz w:val="20"/>
          <w:szCs w:val="20"/>
          <w:lang w:val="sr-Latn-CS"/>
        </w:rPr>
        <w:t>Vilendečić Z</w:t>
      </w:r>
      <w:r w:rsidRPr="007C3AFE">
        <w:rPr>
          <w:sz w:val="20"/>
          <w:szCs w:val="20"/>
          <w:lang w:val="sr-Latn-CS"/>
        </w:rPr>
        <w:t>, Stojnić J, Beleslin A, Mihaljević O, Dotlić J. Dysgerminoma in pregnancy: A case report; Medicinska istraživanja 2023; 56(3):91-94</w:t>
      </w:r>
    </w:p>
    <w:p w:rsidR="007C3AFE" w:rsidRPr="007C3AFE" w:rsidRDefault="00D759E6" w:rsidP="004E4256">
      <w:pPr>
        <w:numPr>
          <w:ilvl w:val="0"/>
          <w:numId w:val="2"/>
        </w:numPr>
        <w:ind w:left="284" w:hanging="284"/>
        <w:contextualSpacing/>
        <w:jc w:val="both"/>
        <w:rPr>
          <w:sz w:val="20"/>
          <w:szCs w:val="20"/>
          <w:lang w:val="sr-Latn-CS"/>
        </w:rPr>
      </w:pPr>
      <w:r>
        <w:rPr>
          <w:sz w:val="20"/>
          <w:szCs w:val="20"/>
          <w:lang w:val="sr-Cyrl-RS"/>
        </w:rPr>
        <w:t xml:space="preserve">Илић Мостић Т, Гојнић Дугалић М, Мостић Д, Стефановић Стоименов Н, Спарић Р, </w:t>
      </w:r>
      <w:r w:rsidRPr="00D759E6">
        <w:rPr>
          <w:b/>
          <w:sz w:val="20"/>
          <w:szCs w:val="20"/>
          <w:lang w:val="sr-Cyrl-RS"/>
        </w:rPr>
        <w:t>Вилендечић З</w:t>
      </w:r>
      <w:r>
        <w:rPr>
          <w:sz w:val="20"/>
          <w:szCs w:val="20"/>
          <w:lang w:val="sr-Cyrl-RS"/>
        </w:rPr>
        <w:t>.</w:t>
      </w:r>
      <w:r w:rsidR="007C3AFE" w:rsidRPr="007C3AFE">
        <w:rPr>
          <w:sz w:val="20"/>
          <w:szCs w:val="20"/>
          <w:lang w:val="sr-Latn-CS"/>
        </w:rPr>
        <w:t xml:space="preserve"> D</w:t>
      </w:r>
      <w:r w:rsidR="0014165D">
        <w:rPr>
          <w:sz w:val="20"/>
          <w:szCs w:val="20"/>
          <w:lang w:val="sr-Cyrl-RS"/>
        </w:rPr>
        <w:t xml:space="preserve">ијабетес мелитус, трудноћа и порођај </w:t>
      </w:r>
      <w:r w:rsidR="007C3AFE" w:rsidRPr="007C3AFE">
        <w:rPr>
          <w:sz w:val="20"/>
          <w:szCs w:val="20"/>
          <w:lang w:val="sr-Latn-CS"/>
        </w:rPr>
        <w:t xml:space="preserve">– </w:t>
      </w:r>
      <w:r w:rsidR="0014165D">
        <w:rPr>
          <w:sz w:val="20"/>
          <w:szCs w:val="20"/>
          <w:lang w:val="sr-Cyrl-RS"/>
        </w:rPr>
        <w:t>анестезиолошки аспект</w:t>
      </w:r>
      <w:r w:rsidR="007C3AFE" w:rsidRPr="007C3AFE">
        <w:rPr>
          <w:sz w:val="20"/>
          <w:szCs w:val="20"/>
          <w:lang w:val="sr-Latn-CS"/>
        </w:rPr>
        <w:t xml:space="preserve">. SJAIT 2013; 35(5-6): 273-6.  </w:t>
      </w:r>
    </w:p>
    <w:p w:rsidR="007C3AFE" w:rsidRPr="007C3AFE" w:rsidRDefault="007C3AFE" w:rsidP="004E4256">
      <w:pPr>
        <w:jc w:val="both"/>
        <w:rPr>
          <w:sz w:val="20"/>
          <w:szCs w:val="20"/>
          <w:lang w:val="sr-Latn-CS"/>
        </w:rPr>
      </w:pPr>
    </w:p>
    <w:p w:rsidR="007C3AFE" w:rsidRPr="007C3AFE" w:rsidRDefault="007C3AFE" w:rsidP="004E4256">
      <w:pPr>
        <w:jc w:val="both"/>
        <w:rPr>
          <w:b/>
          <w:sz w:val="20"/>
          <w:szCs w:val="20"/>
          <w:lang w:val="sr-Latn-CS"/>
        </w:rPr>
      </w:pPr>
      <w:r w:rsidRPr="007C3AFE">
        <w:rPr>
          <w:b/>
          <w:sz w:val="20"/>
          <w:szCs w:val="20"/>
          <w:lang w:val="sr-Latn-CS"/>
        </w:rPr>
        <w:t>Цео рад у зборнику са међународног скупа</w:t>
      </w:r>
    </w:p>
    <w:p w:rsidR="007C3AFE" w:rsidRPr="007C3AFE" w:rsidRDefault="00D759E6" w:rsidP="004E4256">
      <w:pPr>
        <w:numPr>
          <w:ilvl w:val="0"/>
          <w:numId w:val="1"/>
        </w:numPr>
        <w:ind w:left="284" w:hanging="284"/>
        <w:contextualSpacing/>
        <w:jc w:val="both"/>
        <w:rPr>
          <w:sz w:val="20"/>
          <w:szCs w:val="20"/>
          <w:lang w:val="sr-Latn-CS"/>
        </w:rPr>
      </w:pPr>
      <w:r>
        <w:rPr>
          <w:b/>
          <w:sz w:val="20"/>
          <w:szCs w:val="20"/>
          <w:lang w:val="sr-Cyrl-RS"/>
        </w:rPr>
        <w:t xml:space="preserve">Вилендечић З. </w:t>
      </w:r>
      <w:r w:rsidRPr="00D759E6">
        <w:rPr>
          <w:sz w:val="20"/>
          <w:szCs w:val="20"/>
          <w:lang w:val="sr-Cyrl-RS"/>
        </w:rPr>
        <w:t>Аднексалне масе у репродуктивном периоду</w:t>
      </w:r>
      <w:r>
        <w:rPr>
          <w:b/>
          <w:sz w:val="20"/>
          <w:szCs w:val="20"/>
          <w:lang w:val="sr-Cyrl-RS"/>
        </w:rPr>
        <w:t xml:space="preserve"> </w:t>
      </w:r>
      <w:r>
        <w:rPr>
          <w:sz w:val="20"/>
          <w:szCs w:val="20"/>
          <w:lang w:val="sr-Latn-CS"/>
        </w:rPr>
        <w:t>–</w:t>
      </w:r>
      <w:r w:rsidR="007C3AFE" w:rsidRPr="007C3AFE">
        <w:rPr>
          <w:sz w:val="20"/>
          <w:szCs w:val="20"/>
          <w:lang w:val="sr-Latn-CS"/>
        </w:rPr>
        <w:t xml:space="preserve"> </w:t>
      </w:r>
      <w:r>
        <w:rPr>
          <w:sz w:val="20"/>
          <w:szCs w:val="20"/>
          <w:lang w:val="sr-Cyrl-RS"/>
        </w:rPr>
        <w:t>дијагностички и терапијски приступ</w:t>
      </w:r>
      <w:r w:rsidR="007C3AFE" w:rsidRPr="007C3AFE">
        <w:rPr>
          <w:sz w:val="20"/>
          <w:szCs w:val="20"/>
          <w:lang w:val="sr-Latn-CS"/>
        </w:rPr>
        <w:t xml:space="preserve">. 18th International congress of the UGOSCGRS, Belgrade, Book of abstracts, 2023: 56-8. </w:t>
      </w:r>
    </w:p>
    <w:p w:rsidR="007C3AFE" w:rsidRPr="007C3AFE" w:rsidRDefault="00D759E6" w:rsidP="004E4256">
      <w:pPr>
        <w:numPr>
          <w:ilvl w:val="0"/>
          <w:numId w:val="1"/>
        </w:numPr>
        <w:ind w:left="284" w:hanging="284"/>
        <w:contextualSpacing/>
        <w:jc w:val="both"/>
        <w:rPr>
          <w:sz w:val="20"/>
          <w:szCs w:val="20"/>
          <w:lang w:val="sr-Latn-CS"/>
        </w:rPr>
      </w:pPr>
      <w:r>
        <w:rPr>
          <w:sz w:val="20"/>
          <w:szCs w:val="20"/>
          <w:lang w:val="sr-Cyrl-RS"/>
        </w:rPr>
        <w:t xml:space="preserve">Стефановић А, </w:t>
      </w:r>
      <w:r w:rsidRPr="00D759E6">
        <w:rPr>
          <w:b/>
          <w:sz w:val="20"/>
          <w:szCs w:val="20"/>
          <w:lang w:val="sr-Cyrl-RS"/>
        </w:rPr>
        <w:t>Вилендечић З</w:t>
      </w:r>
      <w:r>
        <w:rPr>
          <w:sz w:val="20"/>
          <w:szCs w:val="20"/>
          <w:lang w:val="sr-Cyrl-RS"/>
        </w:rPr>
        <w:t xml:space="preserve">. Миномално инвазивна хирургија код раног стадијума карцинома грлића материце </w:t>
      </w:r>
      <w:r w:rsidR="007C3AFE" w:rsidRPr="007C3AFE">
        <w:rPr>
          <w:sz w:val="20"/>
          <w:szCs w:val="20"/>
          <w:lang w:val="sr-Latn-CS"/>
        </w:rPr>
        <w:t xml:space="preserve">– </w:t>
      </w:r>
      <w:r>
        <w:rPr>
          <w:sz w:val="20"/>
          <w:szCs w:val="20"/>
          <w:lang w:val="sr-Cyrl-RS"/>
        </w:rPr>
        <w:t>нови терапијски стандард</w:t>
      </w:r>
      <w:r w:rsidR="007C3AFE" w:rsidRPr="007C3AFE">
        <w:rPr>
          <w:sz w:val="20"/>
          <w:szCs w:val="20"/>
          <w:lang w:val="sr-Latn-CS"/>
        </w:rPr>
        <w:t xml:space="preserve">. XVIII </w:t>
      </w:r>
      <w:r>
        <w:rPr>
          <w:sz w:val="20"/>
          <w:szCs w:val="20"/>
          <w:lang w:val="sr-Cyrl-RS"/>
        </w:rPr>
        <w:t>Симпозијум УГОСЦГРС</w:t>
      </w:r>
      <w:r w:rsidR="007C3AFE" w:rsidRPr="007C3AFE">
        <w:rPr>
          <w:sz w:val="20"/>
          <w:szCs w:val="20"/>
          <w:lang w:val="sr-Latn-CS"/>
        </w:rPr>
        <w:t xml:space="preserve">, </w:t>
      </w:r>
      <w:r>
        <w:rPr>
          <w:sz w:val="20"/>
          <w:szCs w:val="20"/>
          <w:lang w:val="sr-Cyrl-RS"/>
        </w:rPr>
        <w:t>Будва</w:t>
      </w:r>
      <w:r w:rsidR="007C3AFE" w:rsidRPr="007C3AFE">
        <w:rPr>
          <w:sz w:val="20"/>
          <w:szCs w:val="20"/>
          <w:lang w:val="sr-Latn-CS"/>
        </w:rPr>
        <w:t xml:space="preserve">. </w:t>
      </w:r>
      <w:r>
        <w:rPr>
          <w:sz w:val="20"/>
          <w:szCs w:val="20"/>
          <w:lang w:val="sr-Cyrl-RS"/>
        </w:rPr>
        <w:t>Зборник радова</w:t>
      </w:r>
      <w:r w:rsidR="007C3AFE" w:rsidRPr="007C3AFE">
        <w:rPr>
          <w:sz w:val="20"/>
          <w:szCs w:val="20"/>
          <w:lang w:val="sr-Latn-CS"/>
        </w:rPr>
        <w:t>, 2016: 33-6.</w:t>
      </w:r>
    </w:p>
    <w:p w:rsidR="007C3AFE" w:rsidRPr="007C3AFE" w:rsidRDefault="00D759E6" w:rsidP="004E4256">
      <w:pPr>
        <w:numPr>
          <w:ilvl w:val="0"/>
          <w:numId w:val="1"/>
        </w:numPr>
        <w:ind w:left="284" w:hanging="284"/>
        <w:contextualSpacing/>
        <w:jc w:val="both"/>
        <w:rPr>
          <w:sz w:val="20"/>
          <w:szCs w:val="20"/>
          <w:lang w:val="sr-Latn-CS"/>
        </w:rPr>
      </w:pPr>
      <w:r>
        <w:rPr>
          <w:sz w:val="20"/>
          <w:szCs w:val="20"/>
          <w:lang w:val="sr-Cyrl-RS"/>
        </w:rPr>
        <w:t xml:space="preserve">Вилендечић Р, Гајанин Ж, </w:t>
      </w:r>
      <w:r w:rsidRPr="00D759E6">
        <w:rPr>
          <w:b/>
          <w:sz w:val="20"/>
          <w:szCs w:val="20"/>
          <w:lang w:val="sr-Cyrl-RS"/>
        </w:rPr>
        <w:t>Вилендечић З</w:t>
      </w:r>
      <w:r>
        <w:rPr>
          <w:sz w:val="20"/>
          <w:szCs w:val="20"/>
          <w:lang w:val="sr-Cyrl-RS"/>
        </w:rPr>
        <w:t>, Вукић Ј.</w:t>
      </w:r>
      <w:r w:rsidR="007C3AFE" w:rsidRPr="007C3AFE">
        <w:rPr>
          <w:sz w:val="20"/>
          <w:szCs w:val="20"/>
          <w:lang w:val="sr-Latn-CS"/>
        </w:rPr>
        <w:t xml:space="preserve"> </w:t>
      </w:r>
      <w:r>
        <w:rPr>
          <w:sz w:val="20"/>
          <w:szCs w:val="20"/>
          <w:lang w:val="sr-Cyrl-RS"/>
        </w:rPr>
        <w:t xml:space="preserve">Перинатални морталитет у Републици Српској у </w:t>
      </w:r>
      <w:r w:rsidR="007C3AFE" w:rsidRPr="007C3AFE">
        <w:rPr>
          <w:sz w:val="20"/>
          <w:szCs w:val="20"/>
          <w:lang w:val="sr-Latn-CS"/>
        </w:rPr>
        <w:t xml:space="preserve">2012-2013. </w:t>
      </w:r>
      <w:r>
        <w:rPr>
          <w:sz w:val="20"/>
          <w:szCs w:val="20"/>
          <w:lang w:val="sr-Cyrl-RS"/>
        </w:rPr>
        <w:t>години</w:t>
      </w:r>
      <w:r w:rsidR="007C3AFE" w:rsidRPr="007C3AFE">
        <w:rPr>
          <w:sz w:val="20"/>
          <w:szCs w:val="20"/>
          <w:lang w:val="sr-Latn-CS"/>
        </w:rPr>
        <w:t xml:space="preserve">. 4. </w:t>
      </w:r>
      <w:r>
        <w:rPr>
          <w:sz w:val="20"/>
          <w:szCs w:val="20"/>
          <w:lang w:val="sr-Cyrl-RS"/>
        </w:rPr>
        <w:t>Конгрес доктора медицине Републике Српске, Бања Врућица, Теслић.</w:t>
      </w:r>
      <w:r w:rsidR="007C3AFE" w:rsidRPr="007C3AFE">
        <w:rPr>
          <w:sz w:val="20"/>
          <w:szCs w:val="20"/>
          <w:lang w:val="sr-Latn-CS"/>
        </w:rPr>
        <w:t xml:space="preserve"> </w:t>
      </w:r>
      <w:r>
        <w:rPr>
          <w:sz w:val="20"/>
          <w:szCs w:val="20"/>
          <w:lang w:val="sr-Cyrl-RS"/>
        </w:rPr>
        <w:t>Зборник сажетака и изабраних радова у цјелини</w:t>
      </w:r>
      <w:r w:rsidR="007C3AFE" w:rsidRPr="007C3AFE">
        <w:rPr>
          <w:sz w:val="20"/>
          <w:szCs w:val="20"/>
          <w:lang w:val="sr-Latn-CS"/>
        </w:rPr>
        <w:t>, 2015: 47-52.</w:t>
      </w:r>
    </w:p>
    <w:p w:rsidR="007C3AFE" w:rsidRPr="007C3AFE" w:rsidRDefault="007C3AFE" w:rsidP="004E4256">
      <w:pPr>
        <w:numPr>
          <w:ilvl w:val="0"/>
          <w:numId w:val="1"/>
        </w:numPr>
        <w:ind w:left="284" w:hanging="284"/>
        <w:contextualSpacing/>
        <w:jc w:val="both"/>
        <w:rPr>
          <w:sz w:val="20"/>
          <w:szCs w:val="20"/>
          <w:lang w:val="sr-Latn-CS"/>
        </w:rPr>
      </w:pPr>
      <w:r w:rsidRPr="007C3AFE">
        <w:rPr>
          <w:sz w:val="20"/>
          <w:szCs w:val="20"/>
          <w:lang w:val="sr-Latn-CS"/>
        </w:rPr>
        <w:t xml:space="preserve">Vilendecic R, </w:t>
      </w:r>
      <w:r w:rsidRPr="007C3AFE">
        <w:rPr>
          <w:b/>
          <w:sz w:val="20"/>
          <w:szCs w:val="20"/>
          <w:lang w:val="sr-Latn-CS"/>
        </w:rPr>
        <w:t>Vilendecic Z</w:t>
      </w:r>
      <w:r w:rsidRPr="007C3AFE">
        <w:rPr>
          <w:sz w:val="20"/>
          <w:szCs w:val="20"/>
          <w:lang w:val="sr-Latn-CS"/>
        </w:rPr>
        <w:t xml:space="preserve">. The Association Between Cardiotocography During the First and Second Stage of Labor with Fetal Acidosis. 8th World Congress of Perinatal Medicine, Medimond, Bologna (Italy), 2007: 803-7. </w:t>
      </w:r>
    </w:p>
    <w:p w:rsidR="007C3AFE" w:rsidRPr="007C3AFE" w:rsidRDefault="007C3AFE" w:rsidP="004E4256">
      <w:pPr>
        <w:jc w:val="both"/>
        <w:rPr>
          <w:sz w:val="20"/>
          <w:szCs w:val="20"/>
          <w:lang w:val="sr-Latn-CS"/>
        </w:rPr>
      </w:pPr>
    </w:p>
    <w:p w:rsidR="007C3AFE" w:rsidRPr="007C3AFE" w:rsidRDefault="007C3AFE" w:rsidP="004E4256">
      <w:pPr>
        <w:jc w:val="both"/>
        <w:rPr>
          <w:b/>
          <w:sz w:val="20"/>
          <w:szCs w:val="20"/>
          <w:lang w:val="sr-Latn-CS"/>
        </w:rPr>
      </w:pPr>
      <w:r w:rsidRPr="007C3AFE">
        <w:rPr>
          <w:b/>
          <w:sz w:val="20"/>
          <w:szCs w:val="20"/>
          <w:lang w:val="sr-Latn-CS"/>
        </w:rPr>
        <w:t>Цео рад у зборнику са националног скупа</w:t>
      </w:r>
    </w:p>
    <w:p w:rsidR="007C3AFE" w:rsidRPr="007C3AFE" w:rsidRDefault="00F87858" w:rsidP="004E4256">
      <w:pPr>
        <w:numPr>
          <w:ilvl w:val="0"/>
          <w:numId w:val="9"/>
        </w:numPr>
        <w:ind w:left="284" w:hanging="284"/>
        <w:contextualSpacing/>
        <w:jc w:val="both"/>
        <w:rPr>
          <w:sz w:val="20"/>
          <w:szCs w:val="20"/>
          <w:lang w:val="sr-Latn-CS"/>
        </w:rPr>
      </w:pPr>
      <w:r>
        <w:rPr>
          <w:sz w:val="20"/>
          <w:szCs w:val="20"/>
          <w:lang w:val="sr-Cyrl-RS"/>
        </w:rPr>
        <w:t xml:space="preserve">Стефановић А, </w:t>
      </w:r>
      <w:r w:rsidRPr="00F87858">
        <w:rPr>
          <w:b/>
          <w:sz w:val="20"/>
          <w:szCs w:val="20"/>
          <w:lang w:val="sr-Cyrl-RS"/>
        </w:rPr>
        <w:t>Вилендечић З</w:t>
      </w:r>
      <w:r>
        <w:rPr>
          <w:sz w:val="20"/>
          <w:szCs w:val="20"/>
          <w:lang w:val="sr-Cyrl-RS"/>
        </w:rPr>
        <w:t>.</w:t>
      </w:r>
      <w:r w:rsidR="007C3AFE" w:rsidRPr="007C3AFE">
        <w:rPr>
          <w:sz w:val="20"/>
          <w:szCs w:val="20"/>
          <w:lang w:val="sr-Latn-CS"/>
        </w:rPr>
        <w:t xml:space="preserve"> </w:t>
      </w:r>
      <w:r w:rsidR="0024769B">
        <w:rPr>
          <w:sz w:val="20"/>
          <w:szCs w:val="20"/>
          <w:lang w:val="sr-Cyrl-RS"/>
        </w:rPr>
        <w:t>Ултразвучни гинеколошки налази код жена са постменопаузалним крварењем</w:t>
      </w:r>
      <w:r w:rsidR="007C3AFE" w:rsidRPr="007C3AFE">
        <w:rPr>
          <w:sz w:val="20"/>
          <w:szCs w:val="20"/>
          <w:lang w:val="sr-Latn-CS"/>
        </w:rPr>
        <w:t xml:space="preserve">. </w:t>
      </w:r>
      <w:r w:rsidR="0024769B">
        <w:rPr>
          <w:sz w:val="20"/>
          <w:szCs w:val="20"/>
          <w:lang w:val="sr-Cyrl-RS"/>
        </w:rPr>
        <w:t>Зборник радова</w:t>
      </w:r>
      <w:r w:rsidR="007C3AFE" w:rsidRPr="007C3AFE">
        <w:rPr>
          <w:sz w:val="20"/>
          <w:szCs w:val="20"/>
          <w:lang w:val="sr-Latn-CS"/>
        </w:rPr>
        <w:t xml:space="preserve"> LXVII </w:t>
      </w:r>
      <w:r w:rsidR="0024769B">
        <w:rPr>
          <w:sz w:val="20"/>
          <w:szCs w:val="20"/>
          <w:lang w:val="sr-Cyrl-RS"/>
        </w:rPr>
        <w:t>гинеколошко-акушерска недеља СЛД</w:t>
      </w:r>
      <w:r w:rsidR="007C3AFE" w:rsidRPr="007C3AFE">
        <w:rPr>
          <w:sz w:val="20"/>
          <w:szCs w:val="20"/>
          <w:lang w:val="sr-Latn-CS"/>
        </w:rPr>
        <w:t xml:space="preserve">, </w:t>
      </w:r>
      <w:r>
        <w:rPr>
          <w:sz w:val="20"/>
          <w:szCs w:val="20"/>
          <w:lang w:val="sr-Cyrl-RS"/>
        </w:rPr>
        <w:t>Београд</w:t>
      </w:r>
      <w:r w:rsidR="007C3AFE" w:rsidRPr="007C3AFE">
        <w:rPr>
          <w:sz w:val="20"/>
          <w:szCs w:val="20"/>
          <w:lang w:val="sr-Latn-CS"/>
        </w:rPr>
        <w:t xml:space="preserve">, 118-21. </w:t>
      </w:r>
    </w:p>
    <w:p w:rsidR="007C3AFE" w:rsidRPr="007C3AFE" w:rsidRDefault="00F87858" w:rsidP="004E4256">
      <w:pPr>
        <w:numPr>
          <w:ilvl w:val="0"/>
          <w:numId w:val="9"/>
        </w:numPr>
        <w:ind w:left="284" w:hanging="284"/>
        <w:contextualSpacing/>
        <w:jc w:val="both"/>
        <w:rPr>
          <w:sz w:val="20"/>
          <w:szCs w:val="20"/>
          <w:lang w:val="sr-Latn-CS"/>
        </w:rPr>
      </w:pPr>
      <w:r>
        <w:rPr>
          <w:b/>
          <w:sz w:val="20"/>
          <w:szCs w:val="20"/>
          <w:lang w:val="sr-Cyrl-RS"/>
        </w:rPr>
        <w:t xml:space="preserve">Вилендечић З, </w:t>
      </w:r>
      <w:r>
        <w:rPr>
          <w:sz w:val="20"/>
          <w:szCs w:val="20"/>
          <w:lang w:val="sr-Cyrl-RS"/>
        </w:rPr>
        <w:t>Радојевић М, Ликић Лађевић И, Дотлић Ј, Јањић Т, Закић Х.</w:t>
      </w:r>
      <w:r w:rsidR="007C3AFE" w:rsidRPr="007C3AFE">
        <w:rPr>
          <w:sz w:val="20"/>
          <w:szCs w:val="20"/>
          <w:lang w:val="sr-Latn-RS"/>
        </w:rPr>
        <w:t xml:space="preserve"> </w:t>
      </w:r>
      <w:r w:rsidR="0024769B">
        <w:rPr>
          <w:sz w:val="20"/>
          <w:szCs w:val="20"/>
          <w:lang w:val="sr-Cyrl-RS"/>
        </w:rPr>
        <w:t>Примена модела једноставних правила у дијагностици аднексалних промена у постменопаузалном периоду</w:t>
      </w:r>
      <w:r w:rsidR="007C3AFE" w:rsidRPr="007C3AFE">
        <w:rPr>
          <w:sz w:val="20"/>
          <w:szCs w:val="20"/>
          <w:lang w:val="sr-Latn-RS"/>
        </w:rPr>
        <w:t xml:space="preserve">. </w:t>
      </w:r>
      <w:r w:rsidR="0024769B">
        <w:rPr>
          <w:sz w:val="20"/>
          <w:szCs w:val="20"/>
          <w:lang w:val="sr-Cyrl-RS"/>
        </w:rPr>
        <w:t>Зборник радова</w:t>
      </w:r>
      <w:r w:rsidR="0024769B" w:rsidRPr="007C3AFE">
        <w:rPr>
          <w:sz w:val="20"/>
          <w:szCs w:val="20"/>
          <w:lang w:val="sr-Latn-CS"/>
        </w:rPr>
        <w:t xml:space="preserve"> </w:t>
      </w:r>
      <w:r w:rsidR="007C3AFE" w:rsidRPr="007C3AFE">
        <w:rPr>
          <w:sz w:val="20"/>
          <w:szCs w:val="20"/>
          <w:lang w:val="sr-Latn-RS"/>
        </w:rPr>
        <w:t xml:space="preserve">LXVII </w:t>
      </w:r>
      <w:r w:rsidR="0024769B">
        <w:rPr>
          <w:sz w:val="20"/>
          <w:szCs w:val="20"/>
          <w:lang w:val="sr-Cyrl-RS"/>
        </w:rPr>
        <w:t>гинеколошко-акушерска недеља СЛД</w:t>
      </w:r>
      <w:r w:rsidR="007C3AFE" w:rsidRPr="007C3AFE">
        <w:rPr>
          <w:sz w:val="20"/>
          <w:szCs w:val="20"/>
          <w:lang w:val="sr-Latn-RS"/>
        </w:rPr>
        <w:t xml:space="preserve">, </w:t>
      </w:r>
      <w:r w:rsidR="0024769B">
        <w:rPr>
          <w:sz w:val="20"/>
          <w:szCs w:val="20"/>
          <w:lang w:val="sr-Cyrl-RS"/>
        </w:rPr>
        <w:t>Београд</w:t>
      </w:r>
      <w:r w:rsidR="007C3AFE" w:rsidRPr="007C3AFE">
        <w:rPr>
          <w:sz w:val="20"/>
          <w:szCs w:val="20"/>
          <w:lang w:val="sr-Latn-RS"/>
        </w:rPr>
        <w:t xml:space="preserve">, 152-7. </w:t>
      </w:r>
    </w:p>
    <w:p w:rsidR="007C3AFE" w:rsidRPr="007C3AFE" w:rsidRDefault="00F97161" w:rsidP="004E4256">
      <w:pPr>
        <w:numPr>
          <w:ilvl w:val="0"/>
          <w:numId w:val="9"/>
        </w:numPr>
        <w:ind w:left="284" w:hanging="284"/>
        <w:contextualSpacing/>
        <w:jc w:val="both"/>
        <w:rPr>
          <w:sz w:val="20"/>
          <w:szCs w:val="20"/>
          <w:lang w:val="sr-Latn-CS"/>
        </w:rPr>
      </w:pPr>
      <w:r>
        <w:rPr>
          <w:b/>
          <w:sz w:val="20"/>
          <w:szCs w:val="20"/>
          <w:lang w:val="sr-Cyrl-RS"/>
        </w:rPr>
        <w:t xml:space="preserve">Вилендечић З. </w:t>
      </w:r>
      <w:r>
        <w:rPr>
          <w:sz w:val="20"/>
          <w:szCs w:val="20"/>
          <w:lang w:val="sr-Cyrl-RS"/>
        </w:rPr>
        <w:t xml:space="preserve">Аднексални тумори код младих пацијенткиња – шта оперисати, а шта не. </w:t>
      </w:r>
      <w:r w:rsidR="0024769B">
        <w:rPr>
          <w:sz w:val="20"/>
          <w:szCs w:val="20"/>
          <w:lang w:val="sr-Cyrl-RS"/>
        </w:rPr>
        <w:t>Зборник радова</w:t>
      </w:r>
      <w:r w:rsidR="0024769B" w:rsidRPr="007C3AFE">
        <w:rPr>
          <w:sz w:val="20"/>
          <w:szCs w:val="20"/>
          <w:lang w:val="sr-Latn-CS"/>
        </w:rPr>
        <w:t xml:space="preserve"> </w:t>
      </w:r>
      <w:r w:rsidR="007C3AFE" w:rsidRPr="007C3AFE">
        <w:rPr>
          <w:sz w:val="20"/>
          <w:szCs w:val="20"/>
          <w:lang w:val="sr-Latn-RS"/>
        </w:rPr>
        <w:t xml:space="preserve">LXVI </w:t>
      </w:r>
      <w:r w:rsidR="0024769B">
        <w:rPr>
          <w:sz w:val="20"/>
          <w:szCs w:val="20"/>
          <w:lang w:val="sr-Cyrl-RS"/>
        </w:rPr>
        <w:t>гинеколошко-акушерска недеља СЛД</w:t>
      </w:r>
      <w:r w:rsidR="0024769B" w:rsidRPr="007C3AFE">
        <w:rPr>
          <w:sz w:val="20"/>
          <w:szCs w:val="20"/>
          <w:lang w:val="sr-Latn-RS"/>
        </w:rPr>
        <w:t xml:space="preserve">, </w:t>
      </w:r>
      <w:r w:rsidR="0024769B">
        <w:rPr>
          <w:sz w:val="20"/>
          <w:szCs w:val="20"/>
          <w:lang w:val="sr-Cyrl-RS"/>
        </w:rPr>
        <w:t>Београд</w:t>
      </w:r>
      <w:r w:rsidR="007C3AFE" w:rsidRPr="007C3AFE">
        <w:rPr>
          <w:sz w:val="20"/>
          <w:szCs w:val="20"/>
          <w:lang w:val="sr-Latn-RS"/>
        </w:rPr>
        <w:t>, 150-4.</w:t>
      </w:r>
    </w:p>
    <w:p w:rsidR="007C3AFE" w:rsidRPr="007C3AFE" w:rsidRDefault="00F97161" w:rsidP="004E4256">
      <w:pPr>
        <w:numPr>
          <w:ilvl w:val="0"/>
          <w:numId w:val="9"/>
        </w:numPr>
        <w:ind w:left="284" w:hanging="284"/>
        <w:contextualSpacing/>
        <w:jc w:val="both"/>
        <w:rPr>
          <w:sz w:val="20"/>
          <w:szCs w:val="20"/>
          <w:lang w:val="sr-Latn-CS"/>
        </w:rPr>
      </w:pPr>
      <w:r>
        <w:rPr>
          <w:b/>
          <w:sz w:val="20"/>
          <w:szCs w:val="20"/>
          <w:lang w:val="sr-Cyrl-RS"/>
        </w:rPr>
        <w:t xml:space="preserve">Вилендечић З, </w:t>
      </w:r>
      <w:r>
        <w:rPr>
          <w:sz w:val="20"/>
          <w:szCs w:val="20"/>
          <w:lang w:val="sr-Cyrl-RS"/>
        </w:rPr>
        <w:t xml:space="preserve">Стефановић А, Ликић Лсђевић И, Пилић И, Радојевић М, Дотлић Ј, Стефановић К, Пантовић С. Дијагностика и третман цервикалних дисплазија у време пандемије. </w:t>
      </w:r>
      <w:r w:rsidR="0024769B">
        <w:rPr>
          <w:sz w:val="20"/>
          <w:szCs w:val="20"/>
          <w:lang w:val="sr-Cyrl-RS"/>
        </w:rPr>
        <w:t>Зборник радова</w:t>
      </w:r>
      <w:r w:rsidR="007C3AFE" w:rsidRPr="007C3AFE">
        <w:rPr>
          <w:sz w:val="20"/>
          <w:szCs w:val="20"/>
          <w:lang w:val="sr-Latn-CS"/>
        </w:rPr>
        <w:t xml:space="preserve">, LXV </w:t>
      </w:r>
      <w:r>
        <w:rPr>
          <w:sz w:val="20"/>
          <w:szCs w:val="20"/>
          <w:lang w:val="sr-Cyrl-RS"/>
        </w:rPr>
        <w:t>гинеколошко</w:t>
      </w:r>
      <w:r w:rsidR="00EE2017">
        <w:rPr>
          <w:sz w:val="20"/>
          <w:szCs w:val="20"/>
          <w:lang w:val="sr-Cyrl-RS"/>
        </w:rPr>
        <w:t>-</w:t>
      </w:r>
      <w:r>
        <w:rPr>
          <w:sz w:val="20"/>
          <w:szCs w:val="20"/>
          <w:lang w:val="sr-Cyrl-RS"/>
        </w:rPr>
        <w:t xml:space="preserve">акушерска недеља СЛД, Београд, </w:t>
      </w:r>
      <w:r w:rsidR="007C3AFE" w:rsidRPr="007C3AFE">
        <w:rPr>
          <w:sz w:val="20"/>
          <w:szCs w:val="20"/>
          <w:lang w:val="sr-Latn-CS"/>
        </w:rPr>
        <w:t>2022, 108-12.</w:t>
      </w:r>
    </w:p>
    <w:p w:rsidR="007C3AFE" w:rsidRPr="007C3AFE" w:rsidRDefault="00EE2017" w:rsidP="004E4256">
      <w:pPr>
        <w:numPr>
          <w:ilvl w:val="0"/>
          <w:numId w:val="9"/>
        </w:numPr>
        <w:ind w:left="284" w:hanging="284"/>
        <w:contextualSpacing/>
        <w:jc w:val="both"/>
        <w:rPr>
          <w:sz w:val="20"/>
          <w:szCs w:val="20"/>
          <w:lang w:val="sr-Latn-CS"/>
        </w:rPr>
      </w:pPr>
      <w:r>
        <w:rPr>
          <w:sz w:val="20"/>
          <w:szCs w:val="20"/>
          <w:lang w:val="sr-Cyrl-RS"/>
        </w:rPr>
        <w:lastRenderedPageBreak/>
        <w:t xml:space="preserve">Јањић Т, Љуштина С, Церовић Поповић Р, Врзић Петронијевић С, Петронијевић М, Пилић И, </w:t>
      </w:r>
      <w:r w:rsidRPr="00EE2017">
        <w:rPr>
          <w:b/>
          <w:sz w:val="20"/>
          <w:szCs w:val="20"/>
          <w:lang w:val="sr-Cyrl-RS"/>
        </w:rPr>
        <w:t>Вилендечић З</w:t>
      </w:r>
      <w:r>
        <w:rPr>
          <w:sz w:val="20"/>
          <w:szCs w:val="20"/>
          <w:lang w:val="sr-Cyrl-RS"/>
        </w:rPr>
        <w:t>, Кадија С, Стефановић А.</w:t>
      </w:r>
      <w:r w:rsidR="007C3AFE" w:rsidRPr="007C3AFE">
        <w:rPr>
          <w:sz w:val="20"/>
          <w:szCs w:val="20"/>
          <w:lang w:val="sr-Latn-CS"/>
        </w:rPr>
        <w:t xml:space="preserve"> </w:t>
      </w:r>
      <w:r>
        <w:rPr>
          <w:sz w:val="20"/>
          <w:szCs w:val="20"/>
          <w:lang w:val="sr-Cyrl-RS"/>
        </w:rPr>
        <w:t xml:space="preserve">Листериоза у трудноћи </w:t>
      </w:r>
      <w:r w:rsidR="007C3AFE" w:rsidRPr="007C3AFE">
        <w:rPr>
          <w:sz w:val="20"/>
          <w:szCs w:val="20"/>
          <w:lang w:val="sr-Latn-CS"/>
        </w:rPr>
        <w:t xml:space="preserve">– </w:t>
      </w:r>
      <w:r>
        <w:rPr>
          <w:sz w:val="20"/>
          <w:szCs w:val="20"/>
          <w:lang w:val="sr-Cyrl-RS"/>
        </w:rPr>
        <w:t xml:space="preserve">дијагноза на коју се ретко мисли. </w:t>
      </w:r>
      <w:r w:rsidR="0024769B">
        <w:rPr>
          <w:sz w:val="20"/>
          <w:szCs w:val="20"/>
          <w:lang w:val="sr-Cyrl-RS"/>
        </w:rPr>
        <w:t>Зборник радова</w:t>
      </w:r>
      <w:r w:rsidR="007C3AFE" w:rsidRPr="007C3AFE">
        <w:rPr>
          <w:sz w:val="20"/>
          <w:szCs w:val="20"/>
          <w:lang w:val="sr-Latn-CS"/>
        </w:rPr>
        <w:t xml:space="preserve">, LXIII </w:t>
      </w:r>
      <w:r>
        <w:rPr>
          <w:sz w:val="20"/>
          <w:szCs w:val="20"/>
          <w:lang w:val="sr-Cyrl-RS"/>
        </w:rPr>
        <w:t>гинеколошко-акушерска недеља СЛД</w:t>
      </w:r>
      <w:r w:rsidR="007C3AFE" w:rsidRPr="007C3AFE">
        <w:rPr>
          <w:sz w:val="20"/>
          <w:szCs w:val="20"/>
          <w:lang w:val="sr-Latn-CS"/>
        </w:rPr>
        <w:t xml:space="preserve">, </w:t>
      </w:r>
      <w:r>
        <w:rPr>
          <w:sz w:val="20"/>
          <w:szCs w:val="20"/>
          <w:lang w:val="sr-Cyrl-RS"/>
        </w:rPr>
        <w:t xml:space="preserve">Београд, </w:t>
      </w:r>
      <w:r w:rsidR="007C3AFE" w:rsidRPr="007C3AFE">
        <w:rPr>
          <w:sz w:val="20"/>
          <w:szCs w:val="20"/>
          <w:lang w:val="sr-Latn-CS"/>
        </w:rPr>
        <w:t>2019, 309-17.</w:t>
      </w:r>
    </w:p>
    <w:p w:rsidR="007C3AFE" w:rsidRPr="007C3AFE" w:rsidRDefault="00EE2017" w:rsidP="004E4256">
      <w:pPr>
        <w:numPr>
          <w:ilvl w:val="0"/>
          <w:numId w:val="9"/>
        </w:numPr>
        <w:ind w:left="284" w:hanging="284"/>
        <w:contextualSpacing/>
        <w:jc w:val="both"/>
        <w:rPr>
          <w:sz w:val="20"/>
          <w:szCs w:val="20"/>
          <w:lang w:val="sr-Latn-CS"/>
        </w:rPr>
      </w:pPr>
      <w:r>
        <w:rPr>
          <w:sz w:val="20"/>
          <w:szCs w:val="20"/>
          <w:lang w:val="sr-Cyrl-RS"/>
        </w:rPr>
        <w:t xml:space="preserve">Љуштина С, Церовић Поповић Р, Перишић Митровић М, Тошић Т, </w:t>
      </w:r>
      <w:r w:rsidRPr="00EE2017">
        <w:rPr>
          <w:b/>
          <w:sz w:val="20"/>
          <w:szCs w:val="20"/>
          <w:lang w:val="sr-Cyrl-RS"/>
        </w:rPr>
        <w:t>Вилендечић З</w:t>
      </w:r>
      <w:r>
        <w:rPr>
          <w:sz w:val="20"/>
          <w:szCs w:val="20"/>
          <w:lang w:val="sr-Cyrl-RS"/>
        </w:rPr>
        <w:t>, Кадија С, Стефановић А.</w:t>
      </w:r>
      <w:r w:rsidR="007C3AFE" w:rsidRPr="007C3AFE">
        <w:rPr>
          <w:sz w:val="20"/>
          <w:szCs w:val="20"/>
          <w:lang w:val="sr-Latn-CS"/>
        </w:rPr>
        <w:t xml:space="preserve"> </w:t>
      </w:r>
      <w:r>
        <w:rPr>
          <w:sz w:val="20"/>
          <w:szCs w:val="20"/>
          <w:lang w:val="sr-Cyrl-RS"/>
        </w:rPr>
        <w:t xml:space="preserve">Клинички скор за брзу процену потребе за оперативним лечењем тежих форми пелвичне инфламаторне болести. </w:t>
      </w:r>
      <w:r w:rsidR="0024769B">
        <w:rPr>
          <w:sz w:val="20"/>
          <w:szCs w:val="20"/>
          <w:lang w:val="sr-Cyrl-RS"/>
        </w:rPr>
        <w:t>Зборник радова</w:t>
      </w:r>
      <w:r w:rsidR="007C3AFE" w:rsidRPr="007C3AFE">
        <w:rPr>
          <w:sz w:val="20"/>
          <w:szCs w:val="20"/>
          <w:lang w:val="sr-Latn-CS"/>
        </w:rPr>
        <w:t xml:space="preserve">, LXIII </w:t>
      </w:r>
      <w:r>
        <w:rPr>
          <w:sz w:val="20"/>
          <w:szCs w:val="20"/>
          <w:lang w:val="sr-Cyrl-RS"/>
        </w:rPr>
        <w:t>гинеколошко-акушерска недеља СЛД, Београд</w:t>
      </w:r>
      <w:r w:rsidR="007C3AFE" w:rsidRPr="007C3AFE">
        <w:rPr>
          <w:sz w:val="20"/>
          <w:szCs w:val="20"/>
          <w:lang w:val="sr-Latn-CS"/>
        </w:rPr>
        <w:t>, 2019, 284-91.</w:t>
      </w:r>
    </w:p>
    <w:p w:rsidR="007C3AFE" w:rsidRPr="007C3AFE" w:rsidRDefault="00EE2017" w:rsidP="004E4256">
      <w:pPr>
        <w:numPr>
          <w:ilvl w:val="0"/>
          <w:numId w:val="9"/>
        </w:numPr>
        <w:ind w:left="284" w:hanging="284"/>
        <w:contextualSpacing/>
        <w:jc w:val="both"/>
        <w:rPr>
          <w:sz w:val="20"/>
          <w:szCs w:val="20"/>
          <w:lang w:val="sr-Latn-CS"/>
        </w:rPr>
      </w:pPr>
      <w:r>
        <w:rPr>
          <w:sz w:val="20"/>
          <w:szCs w:val="20"/>
          <w:lang w:val="sr-Cyrl-RS"/>
        </w:rPr>
        <w:t xml:space="preserve">Стефановић А, Ликић И, Кадија С, Дотлић Ј, </w:t>
      </w:r>
      <w:r w:rsidRPr="0041618E">
        <w:rPr>
          <w:b/>
          <w:sz w:val="20"/>
          <w:szCs w:val="20"/>
          <w:lang w:val="sr-Cyrl-RS"/>
        </w:rPr>
        <w:t>Вилендечић З</w:t>
      </w:r>
      <w:r>
        <w:rPr>
          <w:sz w:val="20"/>
          <w:szCs w:val="20"/>
          <w:lang w:val="sr-Cyrl-RS"/>
        </w:rPr>
        <w:t>, Пилић И, Рсдојевић М, Пантовић С, Бузаџић С, Стефановић К, Ивановић К</w:t>
      </w:r>
      <w:r w:rsidR="0041618E">
        <w:rPr>
          <w:sz w:val="20"/>
          <w:szCs w:val="20"/>
          <w:lang w:val="sr-Cyrl-RS"/>
        </w:rPr>
        <w:t>, Магделинић А.</w:t>
      </w:r>
      <w:r w:rsidR="007C3AFE" w:rsidRPr="007C3AFE">
        <w:rPr>
          <w:sz w:val="20"/>
          <w:szCs w:val="20"/>
          <w:lang w:val="sr-Latn-CS"/>
        </w:rPr>
        <w:t xml:space="preserve"> </w:t>
      </w:r>
      <w:r w:rsidR="0041618E">
        <w:rPr>
          <w:sz w:val="20"/>
          <w:szCs w:val="20"/>
          <w:lang w:val="sr-Cyrl-RS"/>
        </w:rPr>
        <w:t>Инфекција ране у гинеколошкој хирургији</w:t>
      </w:r>
      <w:r w:rsidR="007C3AFE" w:rsidRPr="007C3AFE">
        <w:rPr>
          <w:sz w:val="20"/>
          <w:szCs w:val="20"/>
          <w:lang w:val="sr-Latn-CS"/>
        </w:rPr>
        <w:t xml:space="preserve">. </w:t>
      </w:r>
      <w:r w:rsidR="0024769B">
        <w:rPr>
          <w:sz w:val="20"/>
          <w:szCs w:val="20"/>
          <w:lang w:val="sr-Cyrl-RS"/>
        </w:rPr>
        <w:t>Зборник радова</w:t>
      </w:r>
      <w:r w:rsidR="007C3AFE" w:rsidRPr="007C3AFE">
        <w:rPr>
          <w:sz w:val="20"/>
          <w:szCs w:val="20"/>
          <w:lang w:val="sr-Latn-CS"/>
        </w:rPr>
        <w:t xml:space="preserve">, LXIII </w:t>
      </w:r>
      <w:r>
        <w:rPr>
          <w:sz w:val="20"/>
          <w:szCs w:val="20"/>
          <w:lang w:val="sr-Cyrl-RS"/>
        </w:rPr>
        <w:t>гинеколошко-акушерска недеља СЛД, Београд</w:t>
      </w:r>
      <w:r w:rsidR="007C3AFE" w:rsidRPr="007C3AFE">
        <w:rPr>
          <w:sz w:val="20"/>
          <w:szCs w:val="20"/>
          <w:lang w:val="sr-Latn-CS"/>
        </w:rPr>
        <w:t>, 2019, 272-83.</w:t>
      </w:r>
    </w:p>
    <w:p w:rsidR="007C3AFE" w:rsidRPr="007C3AFE" w:rsidRDefault="0041618E" w:rsidP="004E4256">
      <w:pPr>
        <w:numPr>
          <w:ilvl w:val="0"/>
          <w:numId w:val="9"/>
        </w:numPr>
        <w:ind w:left="284" w:hanging="284"/>
        <w:contextualSpacing/>
        <w:jc w:val="both"/>
        <w:rPr>
          <w:sz w:val="20"/>
          <w:szCs w:val="20"/>
          <w:lang w:val="sr-Latn-CS"/>
        </w:rPr>
      </w:pPr>
      <w:r>
        <w:rPr>
          <w:sz w:val="20"/>
          <w:szCs w:val="20"/>
          <w:lang w:val="sr-Cyrl-RS"/>
        </w:rPr>
        <w:t xml:space="preserve">Стефановић А, Ликић И, Дотлић Ј, Пантовић С, </w:t>
      </w:r>
      <w:r w:rsidRPr="0041618E">
        <w:rPr>
          <w:b/>
          <w:sz w:val="20"/>
          <w:szCs w:val="20"/>
          <w:lang w:val="sr-Cyrl-RS"/>
        </w:rPr>
        <w:t>Вилендечић З</w:t>
      </w:r>
      <w:r>
        <w:rPr>
          <w:sz w:val="20"/>
          <w:szCs w:val="20"/>
          <w:lang w:val="sr-Cyrl-RS"/>
        </w:rPr>
        <w:t>, Пилић И, Јеремић К, Дугалић С.</w:t>
      </w:r>
      <w:r w:rsidR="007C3AFE" w:rsidRPr="007C3AFE">
        <w:rPr>
          <w:sz w:val="20"/>
          <w:szCs w:val="20"/>
          <w:lang w:val="sr-Latn-CS"/>
        </w:rPr>
        <w:t xml:space="preserve"> </w:t>
      </w:r>
      <w:r>
        <w:rPr>
          <w:sz w:val="20"/>
          <w:szCs w:val="20"/>
          <w:lang w:val="sr-Cyrl-RS"/>
        </w:rPr>
        <w:t xml:space="preserve">Утицај </w:t>
      </w:r>
      <w:r w:rsidR="007C3AFE" w:rsidRPr="0041618E">
        <w:rPr>
          <w:i/>
          <w:sz w:val="20"/>
          <w:szCs w:val="20"/>
          <w:lang w:val="sr-Latn-CS"/>
        </w:rPr>
        <w:t>Body mass indexa</w:t>
      </w:r>
      <w:r w:rsidR="007C3AFE" w:rsidRPr="007C3AFE">
        <w:rPr>
          <w:sz w:val="20"/>
          <w:szCs w:val="20"/>
          <w:lang w:val="sr-Latn-CS"/>
        </w:rPr>
        <w:t xml:space="preserve"> </w:t>
      </w:r>
      <w:r>
        <w:rPr>
          <w:sz w:val="20"/>
          <w:szCs w:val="20"/>
          <w:lang w:val="sr-Cyrl-RS"/>
        </w:rPr>
        <w:t>на поремећај менструалног циклуса код пацијенткиња са миомома материце.</w:t>
      </w:r>
      <w:r w:rsidR="007C3AFE" w:rsidRPr="007C3AFE">
        <w:rPr>
          <w:sz w:val="20"/>
          <w:szCs w:val="20"/>
          <w:lang w:val="sr-Latn-CS"/>
        </w:rPr>
        <w:t xml:space="preserve"> </w:t>
      </w:r>
      <w:r w:rsidR="0024769B">
        <w:rPr>
          <w:sz w:val="20"/>
          <w:szCs w:val="20"/>
          <w:lang w:val="sr-Cyrl-RS"/>
        </w:rPr>
        <w:t>Зборник радова</w:t>
      </w:r>
      <w:r w:rsidR="007C3AFE" w:rsidRPr="007C3AFE">
        <w:rPr>
          <w:sz w:val="20"/>
          <w:szCs w:val="20"/>
          <w:lang w:val="sr-Latn-CS"/>
        </w:rPr>
        <w:t xml:space="preserve">, LXI </w:t>
      </w:r>
      <w:r w:rsidR="00EE2017">
        <w:rPr>
          <w:sz w:val="20"/>
          <w:szCs w:val="20"/>
          <w:lang w:val="sr-Cyrl-RS"/>
        </w:rPr>
        <w:t>гинеколошко-акушерска недеља СЛД, Београд</w:t>
      </w:r>
      <w:r w:rsidR="007C3AFE" w:rsidRPr="007C3AFE">
        <w:rPr>
          <w:sz w:val="20"/>
          <w:szCs w:val="20"/>
          <w:lang w:val="sr-Latn-CS"/>
        </w:rPr>
        <w:t>, 2017, 267-77.</w:t>
      </w:r>
    </w:p>
    <w:p w:rsidR="007C3AFE" w:rsidRPr="007C3AFE" w:rsidRDefault="0041618E" w:rsidP="004E4256">
      <w:pPr>
        <w:numPr>
          <w:ilvl w:val="0"/>
          <w:numId w:val="9"/>
        </w:numPr>
        <w:ind w:left="284" w:hanging="284"/>
        <w:contextualSpacing/>
        <w:jc w:val="both"/>
        <w:rPr>
          <w:sz w:val="20"/>
          <w:szCs w:val="20"/>
          <w:lang w:val="sr-Latn-CS"/>
        </w:rPr>
      </w:pPr>
      <w:r>
        <w:rPr>
          <w:sz w:val="20"/>
          <w:szCs w:val="20"/>
          <w:lang w:val="sr-Cyrl-RS"/>
        </w:rPr>
        <w:t xml:space="preserve">Стефановић А, </w:t>
      </w:r>
      <w:r w:rsidRPr="00E413EA">
        <w:rPr>
          <w:b/>
          <w:sz w:val="20"/>
          <w:szCs w:val="20"/>
          <w:lang w:val="sr-Cyrl-RS"/>
        </w:rPr>
        <w:t>Вилендечић З</w:t>
      </w:r>
      <w:r>
        <w:rPr>
          <w:sz w:val="20"/>
          <w:szCs w:val="20"/>
          <w:lang w:val="sr-Cyrl-RS"/>
        </w:rPr>
        <w:t>.</w:t>
      </w:r>
      <w:r w:rsidR="007C3AFE" w:rsidRPr="007C3AFE">
        <w:rPr>
          <w:sz w:val="20"/>
          <w:szCs w:val="20"/>
          <w:lang w:val="sr-Latn-CS"/>
        </w:rPr>
        <w:t xml:space="preserve"> </w:t>
      </w:r>
      <w:r w:rsidR="007C3AFE" w:rsidRPr="0041618E">
        <w:rPr>
          <w:i/>
          <w:sz w:val="20"/>
          <w:szCs w:val="20"/>
          <w:lang w:val="sr-Latn-CS"/>
        </w:rPr>
        <w:t>Tailored surgical therapy</w:t>
      </w:r>
      <w:r w:rsidR="007C3AFE" w:rsidRPr="007C3AFE">
        <w:rPr>
          <w:sz w:val="20"/>
          <w:szCs w:val="20"/>
          <w:lang w:val="sr-Latn-CS"/>
        </w:rPr>
        <w:t xml:space="preserve"> – </w:t>
      </w:r>
      <w:r>
        <w:rPr>
          <w:sz w:val="20"/>
          <w:szCs w:val="20"/>
          <w:lang w:val="sr-Cyrl-RS"/>
        </w:rPr>
        <w:t>очување репродуктивне функције код канцера грлића материце</w:t>
      </w:r>
      <w:r w:rsidR="007C3AFE" w:rsidRPr="007C3AFE">
        <w:rPr>
          <w:sz w:val="20"/>
          <w:szCs w:val="20"/>
          <w:lang w:val="sr-Latn-CS"/>
        </w:rPr>
        <w:t xml:space="preserve">. </w:t>
      </w:r>
      <w:r>
        <w:rPr>
          <w:sz w:val="20"/>
          <w:szCs w:val="20"/>
          <w:lang w:val="sr-Cyrl-RS"/>
        </w:rPr>
        <w:t>У</w:t>
      </w:r>
      <w:r w:rsidR="007C3AFE" w:rsidRPr="007C3AFE">
        <w:rPr>
          <w:sz w:val="20"/>
          <w:szCs w:val="20"/>
          <w:lang w:val="sr-Latn-CS"/>
        </w:rPr>
        <w:t xml:space="preserve">: </w:t>
      </w:r>
      <w:r>
        <w:rPr>
          <w:sz w:val="20"/>
          <w:szCs w:val="20"/>
          <w:lang w:val="sr-Cyrl-RS"/>
        </w:rPr>
        <w:t>Радуновић Н</w:t>
      </w:r>
      <w:r w:rsidR="007C3AFE" w:rsidRPr="007C3AFE">
        <w:rPr>
          <w:sz w:val="20"/>
          <w:szCs w:val="20"/>
          <w:lang w:val="sr-Latn-CS"/>
        </w:rPr>
        <w:t>. (</w:t>
      </w:r>
      <w:r>
        <w:rPr>
          <w:sz w:val="20"/>
          <w:szCs w:val="20"/>
          <w:lang w:val="sr-Cyrl-RS"/>
        </w:rPr>
        <w:t>уредник</w:t>
      </w:r>
      <w:r w:rsidR="007C3AFE" w:rsidRPr="007C3AFE">
        <w:rPr>
          <w:sz w:val="20"/>
          <w:szCs w:val="20"/>
          <w:lang w:val="sr-Latn-CS"/>
        </w:rPr>
        <w:t xml:space="preserve">). </w:t>
      </w:r>
      <w:r>
        <w:rPr>
          <w:sz w:val="20"/>
          <w:szCs w:val="20"/>
          <w:lang w:val="sr-Cyrl-RS"/>
        </w:rPr>
        <w:t>Новине у хуманој репродукцији</w:t>
      </w:r>
      <w:r w:rsidR="007C3AFE" w:rsidRPr="007C3AFE">
        <w:rPr>
          <w:sz w:val="20"/>
          <w:szCs w:val="20"/>
          <w:lang w:val="sr-Latn-CS"/>
        </w:rPr>
        <w:t xml:space="preserve">: </w:t>
      </w:r>
      <w:r>
        <w:rPr>
          <w:sz w:val="20"/>
          <w:szCs w:val="20"/>
          <w:lang w:val="sr-Cyrl-RS"/>
        </w:rPr>
        <w:t>Наших првих четврт века АРТ-а</w:t>
      </w:r>
      <w:r w:rsidR="007C3AFE" w:rsidRPr="007C3AFE">
        <w:rPr>
          <w:sz w:val="20"/>
          <w:szCs w:val="20"/>
          <w:lang w:val="sr-Latn-CS"/>
        </w:rPr>
        <w:t xml:space="preserve">, </w:t>
      </w:r>
      <w:r>
        <w:rPr>
          <w:sz w:val="20"/>
          <w:szCs w:val="20"/>
          <w:lang w:val="sr-Cyrl-RS"/>
        </w:rPr>
        <w:t>куда даље</w:t>
      </w:r>
      <w:r w:rsidR="007C3AFE" w:rsidRPr="007C3AFE">
        <w:rPr>
          <w:sz w:val="20"/>
          <w:szCs w:val="20"/>
          <w:lang w:val="sr-Latn-CS"/>
        </w:rPr>
        <w:t xml:space="preserve">. </w:t>
      </w:r>
      <w:r>
        <w:rPr>
          <w:sz w:val="20"/>
          <w:szCs w:val="20"/>
          <w:lang w:val="sr-Cyrl-RS"/>
        </w:rPr>
        <w:t>Удружење за хуманну перродукцију Србије</w:t>
      </w:r>
      <w:r w:rsidR="007C3AFE" w:rsidRPr="007C3AFE">
        <w:rPr>
          <w:sz w:val="20"/>
          <w:szCs w:val="20"/>
          <w:lang w:val="sr-Latn-CS"/>
        </w:rPr>
        <w:t xml:space="preserve">, </w:t>
      </w:r>
      <w:r>
        <w:rPr>
          <w:sz w:val="20"/>
          <w:szCs w:val="20"/>
          <w:lang w:val="sr-Cyrl-RS"/>
        </w:rPr>
        <w:t>Београд</w:t>
      </w:r>
      <w:r w:rsidR="007C3AFE" w:rsidRPr="007C3AFE">
        <w:rPr>
          <w:sz w:val="20"/>
          <w:szCs w:val="20"/>
          <w:lang w:val="sr-Latn-CS"/>
        </w:rPr>
        <w:t xml:space="preserve">, 2016: 47-9. </w:t>
      </w:r>
    </w:p>
    <w:p w:rsidR="007C3AFE" w:rsidRPr="007C3AFE" w:rsidRDefault="00E413EA" w:rsidP="004E4256">
      <w:pPr>
        <w:numPr>
          <w:ilvl w:val="0"/>
          <w:numId w:val="9"/>
        </w:numPr>
        <w:ind w:left="284" w:hanging="284"/>
        <w:contextualSpacing/>
        <w:jc w:val="both"/>
        <w:rPr>
          <w:sz w:val="20"/>
          <w:szCs w:val="20"/>
          <w:lang w:val="sr-Latn-CS"/>
        </w:rPr>
      </w:pPr>
      <w:r>
        <w:rPr>
          <w:sz w:val="20"/>
          <w:szCs w:val="20"/>
          <w:lang w:val="sr-Cyrl-RS"/>
        </w:rPr>
        <w:t xml:space="preserve">Пилић И, Ликић Лађевић И, Стефановић А, Кадија С, </w:t>
      </w:r>
      <w:r w:rsidRPr="00E413EA">
        <w:rPr>
          <w:b/>
          <w:sz w:val="20"/>
          <w:szCs w:val="20"/>
          <w:lang w:val="sr-Cyrl-RS"/>
        </w:rPr>
        <w:t>Вилендечић З</w:t>
      </w:r>
      <w:r>
        <w:rPr>
          <w:sz w:val="20"/>
          <w:szCs w:val="20"/>
          <w:lang w:val="sr-Cyrl-RS"/>
        </w:rPr>
        <w:t>, Јеремић К, Терзић М, Пантовић С, Милошевић М, Радојевић М, Репац С.</w:t>
      </w:r>
      <w:r w:rsidR="007C3AFE" w:rsidRPr="007C3AFE">
        <w:rPr>
          <w:sz w:val="20"/>
          <w:szCs w:val="20"/>
          <w:lang w:val="sr-Latn-CS"/>
        </w:rPr>
        <w:t xml:space="preserve"> </w:t>
      </w:r>
      <w:r>
        <w:rPr>
          <w:sz w:val="20"/>
          <w:szCs w:val="20"/>
          <w:lang w:val="sr-Cyrl-RS"/>
        </w:rPr>
        <w:t>Радикалне вулвектомије са ингвинофеморалном лимфаденектомијом</w:t>
      </w:r>
      <w:r w:rsidR="007C3AFE" w:rsidRPr="007C3AFE">
        <w:rPr>
          <w:sz w:val="20"/>
          <w:szCs w:val="20"/>
          <w:lang w:val="sr-Latn-CS"/>
        </w:rPr>
        <w:t xml:space="preserve">. </w:t>
      </w:r>
      <w:r w:rsidR="0024769B">
        <w:rPr>
          <w:sz w:val="20"/>
          <w:szCs w:val="20"/>
          <w:lang w:val="sr-Cyrl-RS"/>
        </w:rPr>
        <w:t>Зборник радова</w:t>
      </w:r>
      <w:r w:rsidR="007C3AFE" w:rsidRPr="007C3AFE">
        <w:rPr>
          <w:sz w:val="20"/>
          <w:szCs w:val="20"/>
          <w:lang w:val="sr-Latn-CS"/>
        </w:rPr>
        <w:t xml:space="preserve">, LIX </w:t>
      </w:r>
      <w:r w:rsidR="00EE2017">
        <w:rPr>
          <w:sz w:val="20"/>
          <w:szCs w:val="20"/>
          <w:lang w:val="sr-Cyrl-RS"/>
        </w:rPr>
        <w:t>гинеколошко-акушерска недеља СЛД, Београд</w:t>
      </w:r>
      <w:r w:rsidR="007C3AFE" w:rsidRPr="007C3AFE">
        <w:rPr>
          <w:sz w:val="20"/>
          <w:szCs w:val="20"/>
          <w:lang w:val="sr-Latn-CS"/>
        </w:rPr>
        <w:t>, 2015, 337-45.</w:t>
      </w:r>
    </w:p>
    <w:p w:rsidR="007C3AFE" w:rsidRPr="007C3AFE" w:rsidRDefault="00E413EA" w:rsidP="004E4256">
      <w:pPr>
        <w:numPr>
          <w:ilvl w:val="0"/>
          <w:numId w:val="9"/>
        </w:numPr>
        <w:ind w:left="284" w:hanging="284"/>
        <w:contextualSpacing/>
        <w:jc w:val="both"/>
        <w:rPr>
          <w:sz w:val="20"/>
          <w:szCs w:val="20"/>
          <w:lang w:val="sr-Latn-CS"/>
        </w:rPr>
      </w:pPr>
      <w:r>
        <w:rPr>
          <w:sz w:val="20"/>
          <w:szCs w:val="20"/>
          <w:lang w:val="sr-Cyrl-RS"/>
        </w:rPr>
        <w:t xml:space="preserve">Стефановић А, Ликић Лађевић И, </w:t>
      </w:r>
      <w:r w:rsidRPr="00E413EA">
        <w:rPr>
          <w:b/>
          <w:sz w:val="20"/>
          <w:szCs w:val="20"/>
          <w:lang w:val="sr-Cyrl-RS"/>
        </w:rPr>
        <w:t>Виледечић З</w:t>
      </w:r>
      <w:r>
        <w:rPr>
          <w:sz w:val="20"/>
          <w:szCs w:val="20"/>
          <w:lang w:val="sr-Cyrl-RS"/>
        </w:rPr>
        <w:t>, јањић Т, Јеремић К, Пантовић С, Маричић З, Перишић М.</w:t>
      </w:r>
      <w:r w:rsidR="007C3AFE" w:rsidRPr="007C3AFE">
        <w:rPr>
          <w:sz w:val="20"/>
          <w:szCs w:val="20"/>
          <w:lang w:val="sr-Latn-CS"/>
        </w:rPr>
        <w:t xml:space="preserve"> </w:t>
      </w:r>
      <w:r>
        <w:rPr>
          <w:sz w:val="20"/>
          <w:szCs w:val="20"/>
          <w:lang w:val="sr-Cyrl-RS"/>
        </w:rPr>
        <w:t xml:space="preserve">Карциносарком утеруса након примене тамоксифена </w:t>
      </w:r>
      <w:r w:rsidR="007C3AFE" w:rsidRPr="007C3AFE">
        <w:rPr>
          <w:sz w:val="20"/>
          <w:szCs w:val="20"/>
          <w:lang w:val="sr-Latn-CS"/>
        </w:rPr>
        <w:t xml:space="preserve">– </w:t>
      </w:r>
      <w:r>
        <w:rPr>
          <w:sz w:val="20"/>
          <w:szCs w:val="20"/>
          <w:lang w:val="sr-Cyrl-RS"/>
        </w:rPr>
        <w:t>приказ четири случаја</w:t>
      </w:r>
      <w:r w:rsidR="007C3AFE" w:rsidRPr="007C3AFE">
        <w:rPr>
          <w:sz w:val="20"/>
          <w:szCs w:val="20"/>
          <w:lang w:val="sr-Latn-CS"/>
        </w:rPr>
        <w:t xml:space="preserve">. </w:t>
      </w:r>
      <w:r w:rsidR="0024769B">
        <w:rPr>
          <w:sz w:val="20"/>
          <w:szCs w:val="20"/>
          <w:lang w:val="sr-Cyrl-RS"/>
        </w:rPr>
        <w:t>Зборник радова</w:t>
      </w:r>
      <w:r w:rsidR="007C3AFE" w:rsidRPr="007C3AFE">
        <w:rPr>
          <w:sz w:val="20"/>
          <w:szCs w:val="20"/>
          <w:lang w:val="sr-Latn-CS"/>
        </w:rPr>
        <w:t xml:space="preserve">, LVIII </w:t>
      </w:r>
      <w:r w:rsidR="00EE2017">
        <w:rPr>
          <w:sz w:val="20"/>
          <w:szCs w:val="20"/>
          <w:lang w:val="sr-Cyrl-RS"/>
        </w:rPr>
        <w:t>гинеколошко-акушерска недеља СЛД, Београд</w:t>
      </w:r>
      <w:r w:rsidR="007C3AFE" w:rsidRPr="007C3AFE">
        <w:rPr>
          <w:sz w:val="20"/>
          <w:szCs w:val="20"/>
          <w:lang w:val="sr-Latn-CS"/>
        </w:rPr>
        <w:t xml:space="preserve">, 2014, 295-303. </w:t>
      </w:r>
    </w:p>
    <w:p w:rsidR="007C3AFE" w:rsidRPr="007C3AFE" w:rsidRDefault="00E413EA" w:rsidP="004E4256">
      <w:pPr>
        <w:numPr>
          <w:ilvl w:val="0"/>
          <w:numId w:val="9"/>
        </w:numPr>
        <w:ind w:left="284" w:hanging="284"/>
        <w:contextualSpacing/>
        <w:jc w:val="both"/>
        <w:rPr>
          <w:sz w:val="20"/>
          <w:szCs w:val="20"/>
          <w:lang w:val="sr-Latn-CS"/>
        </w:rPr>
      </w:pPr>
      <w:r>
        <w:rPr>
          <w:b/>
          <w:sz w:val="20"/>
          <w:szCs w:val="20"/>
          <w:lang w:val="sr-Cyrl-RS"/>
        </w:rPr>
        <w:t>Вилендечић З, Радуновић Н.</w:t>
      </w:r>
      <w:r w:rsidR="007C3AFE" w:rsidRPr="007C3AFE">
        <w:rPr>
          <w:sz w:val="20"/>
          <w:szCs w:val="20"/>
          <w:lang w:val="sr-Latn-CS"/>
        </w:rPr>
        <w:t xml:space="preserve"> </w:t>
      </w:r>
      <w:r>
        <w:rPr>
          <w:sz w:val="20"/>
          <w:szCs w:val="20"/>
          <w:lang w:val="sr-Cyrl-RS"/>
        </w:rPr>
        <w:t>Клинички значај функционалних и ендометриотичних цисти код пацијенткиња укључених у поступке асистиране фертилизације</w:t>
      </w:r>
      <w:r w:rsidR="007C3AFE" w:rsidRPr="007C3AFE">
        <w:rPr>
          <w:sz w:val="20"/>
          <w:szCs w:val="20"/>
          <w:lang w:val="sr-Latn-CS"/>
        </w:rPr>
        <w:t xml:space="preserve">. </w:t>
      </w:r>
      <w:r>
        <w:rPr>
          <w:sz w:val="20"/>
          <w:szCs w:val="20"/>
          <w:lang w:val="sr-Cyrl-RS"/>
        </w:rPr>
        <w:t>У</w:t>
      </w:r>
      <w:r w:rsidR="007C3AFE" w:rsidRPr="007C3AFE">
        <w:rPr>
          <w:sz w:val="20"/>
          <w:szCs w:val="20"/>
          <w:lang w:val="sr-Latn-CS"/>
        </w:rPr>
        <w:t xml:space="preserve">: </w:t>
      </w:r>
      <w:r>
        <w:rPr>
          <w:sz w:val="20"/>
          <w:szCs w:val="20"/>
          <w:lang w:val="sr-Cyrl-RS"/>
        </w:rPr>
        <w:t>Радуновић Н</w:t>
      </w:r>
      <w:r w:rsidR="007C3AFE" w:rsidRPr="007C3AFE">
        <w:rPr>
          <w:sz w:val="20"/>
          <w:szCs w:val="20"/>
          <w:lang w:val="sr-Latn-CS"/>
        </w:rPr>
        <w:t>. (</w:t>
      </w:r>
      <w:r>
        <w:rPr>
          <w:sz w:val="20"/>
          <w:szCs w:val="20"/>
          <w:lang w:val="sr-Cyrl-RS"/>
        </w:rPr>
        <w:t>уредник</w:t>
      </w:r>
      <w:r w:rsidR="007C3AFE" w:rsidRPr="007C3AFE">
        <w:rPr>
          <w:sz w:val="20"/>
          <w:szCs w:val="20"/>
          <w:lang w:val="sr-Latn-CS"/>
        </w:rPr>
        <w:t xml:space="preserve">). </w:t>
      </w:r>
      <w:r>
        <w:rPr>
          <w:sz w:val="20"/>
          <w:szCs w:val="20"/>
          <w:lang w:val="sr-Cyrl-RS"/>
        </w:rPr>
        <w:t>Новине у хуманој репродукцији</w:t>
      </w:r>
      <w:r w:rsidR="007C3AFE" w:rsidRPr="007C3AFE">
        <w:rPr>
          <w:sz w:val="20"/>
          <w:szCs w:val="20"/>
          <w:lang w:val="sr-Latn-CS"/>
        </w:rPr>
        <w:t xml:space="preserve">: </w:t>
      </w:r>
      <w:r>
        <w:rPr>
          <w:sz w:val="20"/>
          <w:szCs w:val="20"/>
          <w:lang w:val="sr-Cyrl-RS"/>
        </w:rPr>
        <w:t>где смо данас</w:t>
      </w:r>
      <w:r w:rsidR="007C3AFE" w:rsidRPr="007C3AFE">
        <w:rPr>
          <w:sz w:val="20"/>
          <w:szCs w:val="20"/>
          <w:lang w:val="sr-Latn-CS"/>
        </w:rPr>
        <w:t xml:space="preserve">? </w:t>
      </w:r>
      <w:r>
        <w:rPr>
          <w:sz w:val="20"/>
          <w:szCs w:val="20"/>
          <w:lang w:val="sr-Cyrl-RS"/>
        </w:rPr>
        <w:t xml:space="preserve">Удружење за хуману репродукцију Србије, Београд, </w:t>
      </w:r>
      <w:r w:rsidR="007C3AFE" w:rsidRPr="007C3AFE">
        <w:rPr>
          <w:sz w:val="20"/>
          <w:szCs w:val="20"/>
          <w:lang w:val="sr-Latn-CS"/>
        </w:rPr>
        <w:t>2013</w:t>
      </w:r>
      <w:r>
        <w:rPr>
          <w:sz w:val="20"/>
          <w:szCs w:val="20"/>
          <w:lang w:val="sr-Cyrl-RS"/>
        </w:rPr>
        <w:t xml:space="preserve">, </w:t>
      </w:r>
      <w:r w:rsidR="007C3AFE" w:rsidRPr="007C3AFE">
        <w:rPr>
          <w:sz w:val="20"/>
          <w:szCs w:val="20"/>
          <w:lang w:val="sr-Latn-CS"/>
        </w:rPr>
        <w:t>121-25.</w:t>
      </w:r>
    </w:p>
    <w:p w:rsidR="007C3AFE" w:rsidRPr="007C3AFE" w:rsidRDefault="00E413EA" w:rsidP="004E4256">
      <w:pPr>
        <w:numPr>
          <w:ilvl w:val="0"/>
          <w:numId w:val="9"/>
        </w:numPr>
        <w:ind w:left="284" w:hanging="284"/>
        <w:contextualSpacing/>
        <w:jc w:val="both"/>
        <w:rPr>
          <w:sz w:val="20"/>
          <w:szCs w:val="20"/>
          <w:lang w:val="sr-Latn-CS"/>
        </w:rPr>
      </w:pPr>
      <w:r>
        <w:rPr>
          <w:b/>
          <w:sz w:val="20"/>
          <w:szCs w:val="20"/>
          <w:lang w:val="sr-Cyrl-RS"/>
        </w:rPr>
        <w:t xml:space="preserve">Вилендечић З, </w:t>
      </w:r>
      <w:r w:rsidRPr="00E413EA">
        <w:rPr>
          <w:sz w:val="20"/>
          <w:szCs w:val="20"/>
          <w:lang w:val="sr-Cyrl-RS"/>
        </w:rPr>
        <w:t>Радуновић Н.</w:t>
      </w:r>
      <w:r>
        <w:rPr>
          <w:b/>
          <w:sz w:val="20"/>
          <w:szCs w:val="20"/>
          <w:lang w:val="sr-Cyrl-RS"/>
        </w:rPr>
        <w:t xml:space="preserve"> </w:t>
      </w:r>
      <w:r w:rsidRPr="00E413EA">
        <w:rPr>
          <w:sz w:val="20"/>
          <w:szCs w:val="20"/>
          <w:lang w:val="sr-Cyrl-RS"/>
        </w:rPr>
        <w:t>Ендометријални циклус</w:t>
      </w:r>
      <w:r w:rsidR="007C3AFE" w:rsidRPr="007C3AFE">
        <w:rPr>
          <w:sz w:val="20"/>
          <w:szCs w:val="20"/>
          <w:lang w:val="sr-Latn-CS"/>
        </w:rPr>
        <w:t xml:space="preserve">. </w:t>
      </w:r>
      <w:r>
        <w:rPr>
          <w:sz w:val="20"/>
          <w:szCs w:val="20"/>
          <w:lang w:val="sr-Cyrl-RS"/>
        </w:rPr>
        <w:t>У</w:t>
      </w:r>
      <w:r w:rsidR="007C3AFE" w:rsidRPr="007C3AFE">
        <w:rPr>
          <w:sz w:val="20"/>
          <w:szCs w:val="20"/>
          <w:lang w:val="sr-Latn-CS"/>
        </w:rPr>
        <w:t xml:space="preserve">: </w:t>
      </w:r>
      <w:r>
        <w:rPr>
          <w:sz w:val="20"/>
          <w:szCs w:val="20"/>
          <w:lang w:val="sr-Cyrl-RS"/>
        </w:rPr>
        <w:t>Радуновић Н</w:t>
      </w:r>
      <w:r w:rsidR="007C3AFE" w:rsidRPr="007C3AFE">
        <w:rPr>
          <w:sz w:val="20"/>
          <w:szCs w:val="20"/>
          <w:lang w:val="sr-Latn-CS"/>
        </w:rPr>
        <w:t>. (</w:t>
      </w:r>
      <w:r>
        <w:rPr>
          <w:sz w:val="20"/>
          <w:szCs w:val="20"/>
          <w:lang w:val="sr-Cyrl-RS"/>
        </w:rPr>
        <w:t>уредник</w:t>
      </w:r>
      <w:r w:rsidR="007C3AFE" w:rsidRPr="007C3AFE">
        <w:rPr>
          <w:sz w:val="20"/>
          <w:szCs w:val="20"/>
          <w:lang w:val="sr-Latn-CS"/>
        </w:rPr>
        <w:t xml:space="preserve">). </w:t>
      </w:r>
      <w:r>
        <w:rPr>
          <w:sz w:val="20"/>
          <w:szCs w:val="20"/>
          <w:lang w:val="sr-Cyrl-RS"/>
        </w:rPr>
        <w:t xml:space="preserve">Од ћеије до човека </w:t>
      </w:r>
      <w:r w:rsidR="007C3AFE" w:rsidRPr="007C3AFE">
        <w:rPr>
          <w:sz w:val="20"/>
          <w:szCs w:val="20"/>
          <w:lang w:val="sr-Latn-CS"/>
        </w:rPr>
        <w:t xml:space="preserve">/ </w:t>
      </w:r>
      <w:r w:rsidR="007C3AFE" w:rsidRPr="00E413EA">
        <w:rPr>
          <w:i/>
          <w:sz w:val="20"/>
          <w:szCs w:val="20"/>
          <w:lang w:val="sr-Latn-CS"/>
        </w:rPr>
        <w:t>From Cell to Human: Cross Talk</w:t>
      </w:r>
      <w:r w:rsidR="007C3AFE" w:rsidRPr="007C3AFE">
        <w:rPr>
          <w:sz w:val="20"/>
          <w:szCs w:val="20"/>
          <w:lang w:val="sr-Latn-CS"/>
        </w:rPr>
        <w:t xml:space="preserve">. </w:t>
      </w:r>
      <w:r>
        <w:rPr>
          <w:sz w:val="20"/>
          <w:szCs w:val="20"/>
          <w:lang w:val="sr-Cyrl-RS"/>
        </w:rPr>
        <w:t>Удружење за хуману репродукцију Србије</w:t>
      </w:r>
      <w:r w:rsidR="007C3AFE" w:rsidRPr="007C3AFE">
        <w:rPr>
          <w:sz w:val="20"/>
          <w:szCs w:val="20"/>
          <w:lang w:val="sr-Latn-CS"/>
        </w:rPr>
        <w:t xml:space="preserve">, </w:t>
      </w:r>
      <w:r>
        <w:rPr>
          <w:sz w:val="20"/>
          <w:szCs w:val="20"/>
          <w:lang w:val="sr-Cyrl-RS"/>
        </w:rPr>
        <w:t>Београд</w:t>
      </w:r>
      <w:r w:rsidR="00C6702D">
        <w:rPr>
          <w:sz w:val="20"/>
          <w:szCs w:val="20"/>
          <w:lang w:val="sr-Latn-CS"/>
        </w:rPr>
        <w:t>, 2011</w:t>
      </w:r>
      <w:r w:rsidR="00C6702D">
        <w:rPr>
          <w:sz w:val="20"/>
          <w:szCs w:val="20"/>
          <w:lang w:val="sr-Cyrl-RS"/>
        </w:rPr>
        <w:t xml:space="preserve">, </w:t>
      </w:r>
      <w:r w:rsidR="007C3AFE" w:rsidRPr="007C3AFE">
        <w:rPr>
          <w:sz w:val="20"/>
          <w:szCs w:val="20"/>
          <w:lang w:val="sr-Latn-CS"/>
        </w:rPr>
        <w:t>65-68.</w:t>
      </w:r>
    </w:p>
    <w:p w:rsidR="007C3AFE" w:rsidRPr="007C3AFE" w:rsidRDefault="00C6702D" w:rsidP="004E4256">
      <w:pPr>
        <w:numPr>
          <w:ilvl w:val="0"/>
          <w:numId w:val="9"/>
        </w:numPr>
        <w:ind w:left="284" w:hanging="284"/>
        <w:contextualSpacing/>
        <w:jc w:val="both"/>
        <w:rPr>
          <w:sz w:val="20"/>
          <w:szCs w:val="20"/>
          <w:lang w:val="sr-Latn-CS"/>
        </w:rPr>
      </w:pPr>
      <w:r>
        <w:rPr>
          <w:sz w:val="20"/>
          <w:szCs w:val="20"/>
          <w:lang w:val="sr-Cyrl-RS"/>
        </w:rPr>
        <w:t xml:space="preserve">Спремовић Рађеновић С, Лазовић Г, Гудовић А, Досев Т, Милићевић С, Спарић Р, Срећковић С, </w:t>
      </w:r>
      <w:r w:rsidRPr="00C6702D">
        <w:rPr>
          <w:b/>
          <w:sz w:val="20"/>
          <w:szCs w:val="20"/>
          <w:lang w:val="sr-Cyrl-RS"/>
        </w:rPr>
        <w:t>Вилендечић З</w:t>
      </w:r>
      <w:r>
        <w:rPr>
          <w:sz w:val="20"/>
          <w:szCs w:val="20"/>
          <w:lang w:val="sr-Cyrl-RS"/>
        </w:rPr>
        <w:t xml:space="preserve">, </w:t>
      </w:r>
      <w:r w:rsidR="007C3AFE" w:rsidRPr="00C6702D">
        <w:rPr>
          <w:i/>
          <w:sz w:val="20"/>
          <w:szCs w:val="20"/>
          <w:lang w:val="sr-Latn-CS"/>
        </w:rPr>
        <w:t>Bettochi S</w:t>
      </w:r>
      <w:r w:rsidR="007C3AFE" w:rsidRPr="007C3AFE">
        <w:rPr>
          <w:sz w:val="20"/>
          <w:szCs w:val="20"/>
          <w:lang w:val="sr-Latn-CS"/>
        </w:rPr>
        <w:t xml:space="preserve">. </w:t>
      </w:r>
      <w:r>
        <w:rPr>
          <w:sz w:val="20"/>
          <w:szCs w:val="20"/>
          <w:lang w:val="sr-Cyrl-RS"/>
        </w:rPr>
        <w:t xml:space="preserve">Ултразвук, ендокринолошко испитивање и хистероскопије у дијагностици синдрома </w:t>
      </w:r>
      <w:r w:rsidR="007C3AFE" w:rsidRPr="00C6702D">
        <w:rPr>
          <w:i/>
          <w:sz w:val="20"/>
          <w:szCs w:val="20"/>
          <w:lang w:val="sr-Latn-CS"/>
        </w:rPr>
        <w:t>Asherman</w:t>
      </w:r>
      <w:r w:rsidR="007C3AFE" w:rsidRPr="007C3AFE">
        <w:rPr>
          <w:sz w:val="20"/>
          <w:szCs w:val="20"/>
          <w:lang w:val="sr-Latn-CS"/>
        </w:rPr>
        <w:t xml:space="preserve">. </w:t>
      </w:r>
      <w:r w:rsidR="0024769B">
        <w:rPr>
          <w:sz w:val="20"/>
          <w:szCs w:val="20"/>
          <w:lang w:val="sr-Cyrl-RS"/>
        </w:rPr>
        <w:t>Зборник радова</w:t>
      </w:r>
      <w:r w:rsidR="007C3AFE" w:rsidRPr="007C3AFE">
        <w:rPr>
          <w:sz w:val="20"/>
          <w:szCs w:val="20"/>
          <w:lang w:val="sr-Latn-CS"/>
        </w:rPr>
        <w:t xml:space="preserve">, LIII </w:t>
      </w:r>
      <w:r w:rsidR="00EE2017">
        <w:rPr>
          <w:sz w:val="20"/>
          <w:szCs w:val="20"/>
          <w:lang w:val="sr-Cyrl-RS"/>
        </w:rPr>
        <w:t>гинеколошко-акушерска недеља СЛД, Београд</w:t>
      </w:r>
      <w:r w:rsidR="007C3AFE" w:rsidRPr="007C3AFE">
        <w:rPr>
          <w:sz w:val="20"/>
          <w:szCs w:val="20"/>
          <w:lang w:val="sr-Latn-CS"/>
        </w:rPr>
        <w:t xml:space="preserve">, 2009, 163-6.  </w:t>
      </w:r>
    </w:p>
    <w:p w:rsidR="007C3AFE" w:rsidRPr="007C3AFE" w:rsidRDefault="00C6702D" w:rsidP="004E4256">
      <w:pPr>
        <w:numPr>
          <w:ilvl w:val="0"/>
          <w:numId w:val="9"/>
        </w:numPr>
        <w:ind w:left="284" w:hanging="284"/>
        <w:contextualSpacing/>
        <w:jc w:val="both"/>
        <w:rPr>
          <w:sz w:val="20"/>
          <w:szCs w:val="20"/>
          <w:lang w:val="sr-Latn-CS"/>
        </w:rPr>
      </w:pPr>
      <w:r>
        <w:rPr>
          <w:sz w:val="20"/>
          <w:szCs w:val="20"/>
          <w:lang w:val="sr-Cyrl-RS"/>
        </w:rPr>
        <w:t xml:space="preserve">Вилендечић Р, Јевтовић М, </w:t>
      </w:r>
      <w:r w:rsidRPr="00C6702D">
        <w:rPr>
          <w:b/>
          <w:sz w:val="20"/>
          <w:szCs w:val="20"/>
          <w:lang w:val="sr-Cyrl-RS"/>
        </w:rPr>
        <w:t>Вилендечић З</w:t>
      </w:r>
      <w:r>
        <w:rPr>
          <w:sz w:val="20"/>
          <w:szCs w:val="20"/>
          <w:lang w:val="sr-Cyrl-RS"/>
        </w:rPr>
        <w:t>, Ђукић В.</w:t>
      </w:r>
      <w:r w:rsidR="007C3AFE" w:rsidRPr="007C3AFE">
        <w:rPr>
          <w:sz w:val="20"/>
          <w:szCs w:val="20"/>
          <w:lang w:val="sr-Latn-CS"/>
        </w:rPr>
        <w:t xml:space="preserve"> </w:t>
      </w:r>
      <w:r>
        <w:rPr>
          <w:sz w:val="20"/>
          <w:szCs w:val="20"/>
          <w:lang w:val="sr-Cyrl-RS"/>
        </w:rPr>
        <w:t>Касна фетална смрт и њени узроци</w:t>
      </w:r>
      <w:r w:rsidR="007C3AFE" w:rsidRPr="007C3AFE">
        <w:rPr>
          <w:sz w:val="20"/>
          <w:szCs w:val="20"/>
          <w:lang w:val="sr-Latn-CS"/>
        </w:rPr>
        <w:t xml:space="preserve">. </w:t>
      </w:r>
      <w:r w:rsidR="0024769B">
        <w:rPr>
          <w:sz w:val="20"/>
          <w:szCs w:val="20"/>
          <w:lang w:val="sr-Cyrl-RS"/>
        </w:rPr>
        <w:t>Зборник радова</w:t>
      </w:r>
      <w:r w:rsidR="007C3AFE" w:rsidRPr="007C3AFE">
        <w:rPr>
          <w:sz w:val="20"/>
          <w:szCs w:val="20"/>
          <w:lang w:val="sr-Latn-CS"/>
        </w:rPr>
        <w:t xml:space="preserve">, LII </w:t>
      </w:r>
      <w:r w:rsidR="00EE2017">
        <w:rPr>
          <w:sz w:val="20"/>
          <w:szCs w:val="20"/>
          <w:lang w:val="sr-Cyrl-RS"/>
        </w:rPr>
        <w:t>гинеколошко-акушерска недеља СЛД, Београд</w:t>
      </w:r>
      <w:r w:rsidR="007C3AFE" w:rsidRPr="007C3AFE">
        <w:rPr>
          <w:sz w:val="20"/>
          <w:szCs w:val="20"/>
          <w:lang w:val="sr-Latn-CS"/>
        </w:rPr>
        <w:t>, 2008, 21-6.</w:t>
      </w:r>
    </w:p>
    <w:p w:rsidR="007C3AFE" w:rsidRPr="007C3AFE" w:rsidRDefault="00C6702D" w:rsidP="004E4256">
      <w:pPr>
        <w:numPr>
          <w:ilvl w:val="0"/>
          <w:numId w:val="9"/>
        </w:numPr>
        <w:ind w:left="284" w:hanging="284"/>
        <w:contextualSpacing/>
        <w:jc w:val="both"/>
        <w:rPr>
          <w:sz w:val="20"/>
          <w:szCs w:val="20"/>
          <w:lang w:val="sr-Latn-CS"/>
        </w:rPr>
      </w:pPr>
      <w:r>
        <w:rPr>
          <w:sz w:val="20"/>
          <w:szCs w:val="20"/>
          <w:lang w:val="sr-Cyrl-RS"/>
        </w:rPr>
        <w:t xml:space="preserve">Вукајловић С, Опалић Ј, Андријашевић С, </w:t>
      </w:r>
      <w:r w:rsidRPr="00C6702D">
        <w:rPr>
          <w:b/>
          <w:sz w:val="20"/>
          <w:szCs w:val="20"/>
          <w:lang w:val="sr-Cyrl-RS"/>
        </w:rPr>
        <w:t>Вилендечић З</w:t>
      </w:r>
      <w:r>
        <w:rPr>
          <w:sz w:val="20"/>
          <w:szCs w:val="20"/>
          <w:lang w:val="sr-Cyrl-RS"/>
        </w:rPr>
        <w:t>, Аргировић Р.</w:t>
      </w:r>
      <w:r w:rsidR="007C3AFE" w:rsidRPr="007C3AFE">
        <w:rPr>
          <w:sz w:val="20"/>
          <w:szCs w:val="20"/>
          <w:lang w:val="sr-Latn-CS"/>
        </w:rPr>
        <w:t xml:space="preserve"> </w:t>
      </w:r>
      <w:r w:rsidR="007C3AFE" w:rsidRPr="00C6702D">
        <w:rPr>
          <w:i/>
          <w:sz w:val="20"/>
          <w:szCs w:val="20"/>
          <w:lang w:val="sr-Latn-CS"/>
        </w:rPr>
        <w:t>Uterus dydelphus</w:t>
      </w:r>
      <w:r w:rsidR="007C3AFE" w:rsidRPr="007C3AFE">
        <w:rPr>
          <w:sz w:val="20"/>
          <w:szCs w:val="20"/>
          <w:lang w:val="sr-Latn-CS"/>
        </w:rPr>
        <w:t xml:space="preserve"> </w:t>
      </w:r>
      <w:r>
        <w:rPr>
          <w:sz w:val="20"/>
          <w:szCs w:val="20"/>
          <w:lang w:val="sr-Cyrl-RS"/>
        </w:rPr>
        <w:t>и порођај</w:t>
      </w:r>
      <w:r w:rsidR="007C3AFE" w:rsidRPr="007C3AFE">
        <w:rPr>
          <w:sz w:val="20"/>
          <w:szCs w:val="20"/>
          <w:lang w:val="sr-Latn-CS"/>
        </w:rPr>
        <w:t xml:space="preserve">. </w:t>
      </w:r>
      <w:r w:rsidR="0024769B">
        <w:rPr>
          <w:sz w:val="20"/>
          <w:szCs w:val="20"/>
          <w:lang w:val="sr-Cyrl-RS"/>
        </w:rPr>
        <w:t>Зборник радова</w:t>
      </w:r>
      <w:r w:rsidR="007C3AFE" w:rsidRPr="007C3AFE">
        <w:rPr>
          <w:sz w:val="20"/>
          <w:szCs w:val="20"/>
          <w:lang w:val="sr-Latn-CS"/>
        </w:rPr>
        <w:t xml:space="preserve">, LII </w:t>
      </w:r>
      <w:r w:rsidR="00EE2017">
        <w:rPr>
          <w:sz w:val="20"/>
          <w:szCs w:val="20"/>
          <w:lang w:val="sr-Cyrl-RS"/>
        </w:rPr>
        <w:t>гинеколошко-акушерска недеља СЛД, Београд</w:t>
      </w:r>
      <w:r w:rsidR="007C3AFE" w:rsidRPr="007C3AFE">
        <w:rPr>
          <w:sz w:val="20"/>
          <w:szCs w:val="20"/>
          <w:lang w:val="sr-Latn-CS"/>
        </w:rPr>
        <w:t>, 2008, 75-7.</w:t>
      </w:r>
    </w:p>
    <w:p w:rsidR="007C3AFE" w:rsidRPr="007C3AFE" w:rsidRDefault="00C6702D" w:rsidP="004E4256">
      <w:pPr>
        <w:numPr>
          <w:ilvl w:val="0"/>
          <w:numId w:val="9"/>
        </w:numPr>
        <w:ind w:left="284" w:hanging="284"/>
        <w:contextualSpacing/>
        <w:jc w:val="both"/>
        <w:rPr>
          <w:sz w:val="20"/>
          <w:szCs w:val="20"/>
          <w:lang w:val="sr-Latn-CS"/>
        </w:rPr>
      </w:pPr>
      <w:r>
        <w:rPr>
          <w:sz w:val="20"/>
          <w:szCs w:val="20"/>
          <w:lang w:val="sr-Cyrl-RS"/>
        </w:rPr>
        <w:t xml:space="preserve">Аргировић Р, Берисавац М, Гудовић С, Вукајловић С, Андријашевић С, Пилић И, </w:t>
      </w:r>
      <w:r w:rsidRPr="00C6702D">
        <w:rPr>
          <w:b/>
          <w:sz w:val="20"/>
          <w:szCs w:val="20"/>
          <w:lang w:val="sr-Cyrl-RS"/>
        </w:rPr>
        <w:t>Вилендечић З</w:t>
      </w:r>
      <w:r>
        <w:rPr>
          <w:sz w:val="20"/>
          <w:szCs w:val="20"/>
          <w:lang w:val="sr-Cyrl-RS"/>
        </w:rPr>
        <w:t>, Спарић Р.</w:t>
      </w:r>
      <w:r w:rsidR="007C3AFE" w:rsidRPr="007C3AFE">
        <w:rPr>
          <w:sz w:val="20"/>
          <w:szCs w:val="20"/>
          <w:lang w:val="sr-Latn-CS"/>
        </w:rPr>
        <w:t xml:space="preserve"> </w:t>
      </w:r>
      <w:r>
        <w:rPr>
          <w:sz w:val="20"/>
          <w:szCs w:val="20"/>
          <w:lang w:val="sr-Cyrl-RS"/>
        </w:rPr>
        <w:t>Употреба трансвагиналне мреже у корекцији пролапса пелвичних органа као минимално инвазивни поступак</w:t>
      </w:r>
      <w:r w:rsidR="007C3AFE" w:rsidRPr="007C3AFE">
        <w:rPr>
          <w:sz w:val="20"/>
          <w:szCs w:val="20"/>
          <w:lang w:val="sr-Latn-CS"/>
        </w:rPr>
        <w:t xml:space="preserve">. </w:t>
      </w:r>
      <w:r w:rsidR="0024769B">
        <w:rPr>
          <w:sz w:val="20"/>
          <w:szCs w:val="20"/>
          <w:lang w:val="sr-Cyrl-RS"/>
        </w:rPr>
        <w:t>Зборник радова</w:t>
      </w:r>
      <w:r w:rsidR="007C3AFE" w:rsidRPr="007C3AFE">
        <w:rPr>
          <w:sz w:val="20"/>
          <w:szCs w:val="20"/>
          <w:lang w:val="sr-Latn-CS"/>
        </w:rPr>
        <w:t xml:space="preserve">, LII </w:t>
      </w:r>
      <w:r w:rsidR="00EE2017">
        <w:rPr>
          <w:sz w:val="20"/>
          <w:szCs w:val="20"/>
          <w:lang w:val="sr-Cyrl-RS"/>
        </w:rPr>
        <w:t>гинеколошко-акушерска недеља СЛД, Београд</w:t>
      </w:r>
      <w:r w:rsidR="007C3AFE" w:rsidRPr="007C3AFE">
        <w:rPr>
          <w:sz w:val="20"/>
          <w:szCs w:val="20"/>
          <w:lang w:val="sr-Latn-CS"/>
        </w:rPr>
        <w:t>, 2008, 291-6.</w:t>
      </w:r>
    </w:p>
    <w:p w:rsidR="007C3AFE" w:rsidRPr="007C3AFE" w:rsidRDefault="00B7783B" w:rsidP="004E4256">
      <w:pPr>
        <w:numPr>
          <w:ilvl w:val="0"/>
          <w:numId w:val="9"/>
        </w:numPr>
        <w:ind w:left="284" w:hanging="284"/>
        <w:contextualSpacing/>
        <w:jc w:val="both"/>
        <w:rPr>
          <w:sz w:val="20"/>
          <w:szCs w:val="20"/>
          <w:lang w:val="sr-Latn-CS"/>
        </w:rPr>
      </w:pPr>
      <w:r>
        <w:rPr>
          <w:sz w:val="20"/>
          <w:szCs w:val="20"/>
          <w:lang w:val="sr-Cyrl-RS"/>
        </w:rPr>
        <w:t xml:space="preserve">Аргировић Р, Гудовић С, Берисавац М, Вукајловић С, Андријашевић С, </w:t>
      </w:r>
      <w:r w:rsidRPr="00C6702D">
        <w:rPr>
          <w:b/>
          <w:sz w:val="20"/>
          <w:szCs w:val="20"/>
          <w:lang w:val="sr-Cyrl-RS"/>
        </w:rPr>
        <w:t>Вилендечић З</w:t>
      </w:r>
      <w:r>
        <w:rPr>
          <w:sz w:val="20"/>
          <w:szCs w:val="20"/>
          <w:lang w:val="sr-Cyrl-RS"/>
        </w:rPr>
        <w:t>, Пилић И, Спарић Р</w:t>
      </w:r>
      <w:r w:rsidR="007C3AFE" w:rsidRPr="007C3AFE">
        <w:rPr>
          <w:sz w:val="20"/>
          <w:szCs w:val="20"/>
          <w:lang w:val="sr-Latn-CS"/>
        </w:rPr>
        <w:t xml:space="preserve">. </w:t>
      </w:r>
      <w:r>
        <w:rPr>
          <w:sz w:val="20"/>
          <w:szCs w:val="20"/>
          <w:lang w:val="sr-Cyrl-RS"/>
        </w:rPr>
        <w:t>Трансобтураторна субуретрална трака у решавању уринарне инконтиненције: успешност и сигурност методе</w:t>
      </w:r>
      <w:r w:rsidR="007C3AFE" w:rsidRPr="007C3AFE">
        <w:rPr>
          <w:sz w:val="20"/>
          <w:szCs w:val="20"/>
          <w:lang w:val="sr-Latn-CS"/>
        </w:rPr>
        <w:t xml:space="preserve">. </w:t>
      </w:r>
      <w:r w:rsidR="0024769B">
        <w:rPr>
          <w:sz w:val="20"/>
          <w:szCs w:val="20"/>
          <w:lang w:val="sr-Cyrl-RS"/>
        </w:rPr>
        <w:t>Зборник радова</w:t>
      </w:r>
      <w:r w:rsidR="007C3AFE" w:rsidRPr="007C3AFE">
        <w:rPr>
          <w:sz w:val="20"/>
          <w:szCs w:val="20"/>
          <w:lang w:val="sr-Latn-CS"/>
        </w:rPr>
        <w:t xml:space="preserve">, LII </w:t>
      </w:r>
      <w:r w:rsidR="00EE2017">
        <w:rPr>
          <w:sz w:val="20"/>
          <w:szCs w:val="20"/>
          <w:lang w:val="sr-Cyrl-RS"/>
        </w:rPr>
        <w:t>гинеколошко-акушерска недеља СЛД, Београд</w:t>
      </w:r>
      <w:r w:rsidR="007C3AFE" w:rsidRPr="007C3AFE">
        <w:rPr>
          <w:sz w:val="20"/>
          <w:szCs w:val="20"/>
          <w:lang w:val="sr-Latn-CS"/>
        </w:rPr>
        <w:t>, 2008, 297-302.</w:t>
      </w:r>
    </w:p>
    <w:p w:rsidR="007C3AFE" w:rsidRPr="007C3AFE" w:rsidRDefault="00B7783B" w:rsidP="004E4256">
      <w:pPr>
        <w:numPr>
          <w:ilvl w:val="0"/>
          <w:numId w:val="9"/>
        </w:numPr>
        <w:ind w:left="284" w:hanging="284"/>
        <w:contextualSpacing/>
        <w:jc w:val="both"/>
        <w:rPr>
          <w:sz w:val="20"/>
          <w:szCs w:val="20"/>
          <w:lang w:val="sr-Latn-CS"/>
        </w:rPr>
      </w:pPr>
      <w:r>
        <w:rPr>
          <w:sz w:val="20"/>
          <w:szCs w:val="20"/>
          <w:lang w:val="sr-Cyrl-RS"/>
        </w:rPr>
        <w:t xml:space="preserve">Била Ј, Мирковић Љ, </w:t>
      </w:r>
      <w:r w:rsidRPr="00B7783B">
        <w:rPr>
          <w:b/>
          <w:sz w:val="20"/>
          <w:szCs w:val="20"/>
          <w:lang w:val="sr-Cyrl-RS"/>
        </w:rPr>
        <w:t>Вилендечић З</w:t>
      </w:r>
      <w:r>
        <w:rPr>
          <w:sz w:val="20"/>
          <w:szCs w:val="20"/>
          <w:lang w:val="sr-Cyrl-RS"/>
        </w:rPr>
        <w:t>, Станковић А.</w:t>
      </w:r>
      <w:r w:rsidR="007C3AFE" w:rsidRPr="007C3AFE">
        <w:rPr>
          <w:sz w:val="20"/>
          <w:szCs w:val="20"/>
          <w:lang w:val="sr-Latn-CS"/>
        </w:rPr>
        <w:t xml:space="preserve"> </w:t>
      </w:r>
      <w:r>
        <w:rPr>
          <w:sz w:val="20"/>
          <w:szCs w:val="20"/>
          <w:lang w:val="sr-Cyrl-RS"/>
        </w:rPr>
        <w:t xml:space="preserve">Интравенска примена нитроглицерина </w:t>
      </w:r>
      <w:r w:rsidR="007C3AFE" w:rsidRPr="007C3AFE">
        <w:rPr>
          <w:sz w:val="20"/>
          <w:szCs w:val="20"/>
          <w:lang w:val="sr-Latn-CS"/>
        </w:rPr>
        <w:t xml:space="preserve">– </w:t>
      </w:r>
      <w:r>
        <w:rPr>
          <w:sz w:val="20"/>
          <w:szCs w:val="20"/>
          <w:lang w:val="sr-Cyrl-RS"/>
        </w:rPr>
        <w:t>Могућност за смањење инциденце царског реза код другог близанца</w:t>
      </w:r>
      <w:r w:rsidR="007C3AFE" w:rsidRPr="007C3AFE">
        <w:rPr>
          <w:sz w:val="20"/>
          <w:szCs w:val="20"/>
          <w:lang w:val="sr-Latn-CS"/>
        </w:rPr>
        <w:t xml:space="preserve">. </w:t>
      </w:r>
      <w:r w:rsidR="0024769B">
        <w:rPr>
          <w:sz w:val="20"/>
          <w:szCs w:val="20"/>
          <w:lang w:val="sr-Cyrl-RS"/>
        </w:rPr>
        <w:t>Зборник радова</w:t>
      </w:r>
      <w:r w:rsidR="007C3AFE" w:rsidRPr="007C3AFE">
        <w:rPr>
          <w:sz w:val="20"/>
          <w:szCs w:val="20"/>
          <w:lang w:val="sr-Latn-CS"/>
        </w:rPr>
        <w:t xml:space="preserve">, LI </w:t>
      </w:r>
      <w:r w:rsidR="00EE2017">
        <w:rPr>
          <w:sz w:val="20"/>
          <w:szCs w:val="20"/>
          <w:lang w:val="sr-Cyrl-RS"/>
        </w:rPr>
        <w:t>гинеколошко-акушерска недеља СЛД, Београд</w:t>
      </w:r>
      <w:r w:rsidR="007C3AFE" w:rsidRPr="007C3AFE">
        <w:rPr>
          <w:sz w:val="20"/>
          <w:szCs w:val="20"/>
          <w:lang w:val="sr-Latn-CS"/>
        </w:rPr>
        <w:t xml:space="preserve">, 2007, 132-6.  </w:t>
      </w:r>
    </w:p>
    <w:p w:rsidR="007C3AFE" w:rsidRPr="007C3AFE" w:rsidRDefault="00B7783B" w:rsidP="004E4256">
      <w:pPr>
        <w:numPr>
          <w:ilvl w:val="0"/>
          <w:numId w:val="9"/>
        </w:numPr>
        <w:ind w:left="284" w:hanging="284"/>
        <w:contextualSpacing/>
        <w:jc w:val="both"/>
        <w:rPr>
          <w:sz w:val="20"/>
          <w:szCs w:val="20"/>
          <w:lang w:val="sr-Latn-CS"/>
        </w:rPr>
      </w:pPr>
      <w:r>
        <w:rPr>
          <w:sz w:val="20"/>
          <w:szCs w:val="20"/>
          <w:lang w:val="sr-Cyrl-RS"/>
        </w:rPr>
        <w:t xml:space="preserve">Вилендечић Р, Чанчаревић Ђајић Б, Дуњић С, Ђукић В, Перендија В, </w:t>
      </w:r>
      <w:r w:rsidRPr="00B7783B">
        <w:rPr>
          <w:b/>
          <w:sz w:val="20"/>
          <w:szCs w:val="20"/>
          <w:lang w:val="sr-Cyrl-RS"/>
        </w:rPr>
        <w:t>Вилендечић З</w:t>
      </w:r>
      <w:r>
        <w:rPr>
          <w:sz w:val="20"/>
          <w:szCs w:val="20"/>
          <w:lang w:val="sr-Cyrl-RS"/>
        </w:rPr>
        <w:t>, Васић Д.</w:t>
      </w:r>
      <w:r w:rsidR="007C3AFE" w:rsidRPr="007C3AFE">
        <w:rPr>
          <w:sz w:val="20"/>
          <w:szCs w:val="20"/>
          <w:lang w:val="sr-Latn-CS"/>
        </w:rPr>
        <w:t xml:space="preserve"> </w:t>
      </w:r>
      <w:r>
        <w:rPr>
          <w:sz w:val="20"/>
          <w:szCs w:val="20"/>
          <w:lang w:val="sr-Cyrl-RS"/>
        </w:rPr>
        <w:t>Вишеплодне трудноће и перинатални исход</w:t>
      </w:r>
      <w:r w:rsidR="007C3AFE" w:rsidRPr="007C3AFE">
        <w:rPr>
          <w:sz w:val="20"/>
          <w:szCs w:val="20"/>
          <w:lang w:val="sr-Latn-CS"/>
        </w:rPr>
        <w:t xml:space="preserve">. </w:t>
      </w:r>
      <w:r w:rsidR="0024769B">
        <w:rPr>
          <w:sz w:val="20"/>
          <w:szCs w:val="20"/>
          <w:lang w:val="sr-Cyrl-RS"/>
        </w:rPr>
        <w:t>Зборник радова</w:t>
      </w:r>
      <w:r w:rsidR="007C3AFE" w:rsidRPr="007C3AFE">
        <w:rPr>
          <w:sz w:val="20"/>
          <w:szCs w:val="20"/>
          <w:lang w:val="sr-Latn-CS"/>
        </w:rPr>
        <w:t xml:space="preserve">, LI </w:t>
      </w:r>
      <w:r w:rsidR="00EE2017">
        <w:rPr>
          <w:sz w:val="20"/>
          <w:szCs w:val="20"/>
          <w:lang w:val="sr-Cyrl-RS"/>
        </w:rPr>
        <w:t>гинеколошко-акушерска недеља СЛД, Београд</w:t>
      </w:r>
      <w:r w:rsidR="007C3AFE" w:rsidRPr="007C3AFE">
        <w:rPr>
          <w:sz w:val="20"/>
          <w:szCs w:val="20"/>
          <w:lang w:val="sr-Latn-CS"/>
        </w:rPr>
        <w:t xml:space="preserve">, 2007, 145-50.  </w:t>
      </w:r>
    </w:p>
    <w:p w:rsidR="007C3AFE" w:rsidRPr="007C3AFE" w:rsidRDefault="00B7783B" w:rsidP="004E4256">
      <w:pPr>
        <w:numPr>
          <w:ilvl w:val="0"/>
          <w:numId w:val="9"/>
        </w:numPr>
        <w:ind w:left="284" w:hanging="284"/>
        <w:contextualSpacing/>
        <w:jc w:val="both"/>
        <w:rPr>
          <w:sz w:val="20"/>
          <w:szCs w:val="20"/>
          <w:lang w:val="sr-Latn-CS"/>
        </w:rPr>
      </w:pPr>
      <w:r>
        <w:rPr>
          <w:sz w:val="20"/>
          <w:szCs w:val="20"/>
          <w:lang w:val="sr-Cyrl-RS"/>
        </w:rPr>
        <w:t xml:space="preserve">Перендија В, Вилендечић Р, Говедаровић А, </w:t>
      </w:r>
      <w:r w:rsidRPr="00B7783B">
        <w:rPr>
          <w:b/>
          <w:sz w:val="20"/>
          <w:szCs w:val="20"/>
          <w:lang w:val="sr-Cyrl-RS"/>
        </w:rPr>
        <w:t>Вилендечић З</w:t>
      </w:r>
      <w:r>
        <w:rPr>
          <w:sz w:val="20"/>
          <w:szCs w:val="20"/>
          <w:lang w:val="sr-Cyrl-RS"/>
        </w:rPr>
        <w:t>.</w:t>
      </w:r>
      <w:r w:rsidR="007C3AFE" w:rsidRPr="007C3AFE">
        <w:rPr>
          <w:sz w:val="20"/>
          <w:szCs w:val="20"/>
          <w:lang w:val="sr-Latn-CS"/>
        </w:rPr>
        <w:t xml:space="preserve"> </w:t>
      </w:r>
      <w:r w:rsidR="00931308">
        <w:rPr>
          <w:sz w:val="20"/>
          <w:szCs w:val="20"/>
          <w:lang w:val="sr-Cyrl-RS"/>
        </w:rPr>
        <w:t xml:space="preserve">Биопсије цервикса, вагине и вулве у Клиници за гинекологију и акушерство у Бањалуци у периоду </w:t>
      </w:r>
      <w:r w:rsidR="007C3AFE" w:rsidRPr="007C3AFE">
        <w:rPr>
          <w:sz w:val="20"/>
          <w:szCs w:val="20"/>
          <w:lang w:val="sr-Latn-CS"/>
        </w:rPr>
        <w:t xml:space="preserve">2001-2005. </w:t>
      </w:r>
      <w:r w:rsidR="0024769B">
        <w:rPr>
          <w:sz w:val="20"/>
          <w:szCs w:val="20"/>
          <w:lang w:val="sr-Cyrl-RS"/>
        </w:rPr>
        <w:t>Зборник радова</w:t>
      </w:r>
      <w:r w:rsidR="007C3AFE" w:rsidRPr="007C3AFE">
        <w:rPr>
          <w:sz w:val="20"/>
          <w:szCs w:val="20"/>
          <w:lang w:val="sr-Latn-CS"/>
        </w:rPr>
        <w:t xml:space="preserve">, LI </w:t>
      </w:r>
      <w:r w:rsidR="00EE2017">
        <w:rPr>
          <w:sz w:val="20"/>
          <w:szCs w:val="20"/>
          <w:lang w:val="sr-Cyrl-RS"/>
        </w:rPr>
        <w:t>гинеколошко-акушерска недеља СЛД, Београд</w:t>
      </w:r>
      <w:r w:rsidR="007C3AFE" w:rsidRPr="007C3AFE">
        <w:rPr>
          <w:sz w:val="20"/>
          <w:szCs w:val="20"/>
          <w:lang w:val="sr-Latn-CS"/>
        </w:rPr>
        <w:t>, 2007, 167-73.</w:t>
      </w:r>
    </w:p>
    <w:p w:rsidR="007C3AFE" w:rsidRPr="007C3AFE" w:rsidRDefault="00931308" w:rsidP="004E4256">
      <w:pPr>
        <w:numPr>
          <w:ilvl w:val="0"/>
          <w:numId w:val="9"/>
        </w:numPr>
        <w:ind w:left="284" w:hanging="284"/>
        <w:contextualSpacing/>
        <w:jc w:val="both"/>
        <w:rPr>
          <w:sz w:val="20"/>
          <w:szCs w:val="20"/>
          <w:lang w:val="sr-Latn-CS"/>
        </w:rPr>
      </w:pPr>
      <w:r>
        <w:rPr>
          <w:sz w:val="20"/>
          <w:szCs w:val="20"/>
          <w:lang w:val="sr-Cyrl-RS"/>
        </w:rPr>
        <w:t xml:space="preserve">Вилендечић Р, Перендија В, </w:t>
      </w:r>
      <w:r w:rsidRPr="00931308">
        <w:rPr>
          <w:b/>
          <w:sz w:val="20"/>
          <w:szCs w:val="20"/>
          <w:lang w:val="sr-Cyrl-RS"/>
        </w:rPr>
        <w:t>Вилендечић З</w:t>
      </w:r>
      <w:r>
        <w:rPr>
          <w:sz w:val="20"/>
          <w:szCs w:val="20"/>
          <w:lang w:val="sr-Cyrl-RS"/>
        </w:rPr>
        <w:t>.</w:t>
      </w:r>
      <w:r w:rsidR="007C3AFE" w:rsidRPr="007C3AFE">
        <w:rPr>
          <w:sz w:val="20"/>
          <w:szCs w:val="20"/>
          <w:lang w:val="sr-Latn-CS"/>
        </w:rPr>
        <w:t xml:space="preserve"> </w:t>
      </w:r>
      <w:r>
        <w:rPr>
          <w:sz w:val="20"/>
          <w:szCs w:val="20"/>
          <w:lang w:val="sr-Cyrl-RS"/>
        </w:rPr>
        <w:t xml:space="preserve">Дијагностика и третман премалигних промјена високог ризика на грлићу материце </w:t>
      </w:r>
      <w:r w:rsidR="007C3AFE" w:rsidRPr="007C3AFE">
        <w:rPr>
          <w:sz w:val="20"/>
          <w:szCs w:val="20"/>
          <w:lang w:val="sr-Latn-CS"/>
        </w:rPr>
        <w:t>(</w:t>
      </w:r>
      <w:r w:rsidR="007C3AFE" w:rsidRPr="00931308">
        <w:rPr>
          <w:i/>
          <w:sz w:val="20"/>
          <w:szCs w:val="20"/>
          <w:lang w:val="sr-Latn-CS"/>
        </w:rPr>
        <w:t>H-SIL</w:t>
      </w:r>
      <w:r w:rsidR="007C3AFE" w:rsidRPr="007C3AFE">
        <w:rPr>
          <w:sz w:val="20"/>
          <w:szCs w:val="20"/>
          <w:lang w:val="sr-Latn-CS"/>
        </w:rPr>
        <w:t xml:space="preserve">) </w:t>
      </w:r>
      <w:r>
        <w:rPr>
          <w:sz w:val="20"/>
          <w:szCs w:val="20"/>
          <w:lang w:val="sr-Cyrl-RS"/>
        </w:rPr>
        <w:t>у КГА Бањалука</w:t>
      </w:r>
      <w:r w:rsidR="007C3AFE" w:rsidRPr="007C3AFE">
        <w:rPr>
          <w:sz w:val="20"/>
          <w:szCs w:val="20"/>
          <w:lang w:val="sr-Latn-CS"/>
        </w:rPr>
        <w:t xml:space="preserve">. </w:t>
      </w:r>
      <w:r w:rsidR="0024769B">
        <w:rPr>
          <w:sz w:val="20"/>
          <w:szCs w:val="20"/>
          <w:lang w:val="sr-Cyrl-RS"/>
        </w:rPr>
        <w:t>Зборник радова</w:t>
      </w:r>
      <w:r w:rsidR="007C3AFE" w:rsidRPr="007C3AFE">
        <w:rPr>
          <w:sz w:val="20"/>
          <w:szCs w:val="20"/>
          <w:lang w:val="sr-Latn-CS"/>
        </w:rPr>
        <w:t xml:space="preserve">, LI </w:t>
      </w:r>
      <w:r w:rsidR="00EE2017">
        <w:rPr>
          <w:sz w:val="20"/>
          <w:szCs w:val="20"/>
          <w:lang w:val="sr-Cyrl-RS"/>
        </w:rPr>
        <w:t>гинеколошко-акушерска недеља СЛД, Београд</w:t>
      </w:r>
      <w:r w:rsidR="007C3AFE" w:rsidRPr="007C3AFE">
        <w:rPr>
          <w:sz w:val="20"/>
          <w:szCs w:val="20"/>
          <w:lang w:val="sr-Latn-CS"/>
        </w:rPr>
        <w:t>, 2007, 197-204</w:t>
      </w:r>
    </w:p>
    <w:p w:rsidR="007C3AFE" w:rsidRPr="007C3AFE" w:rsidRDefault="00931308" w:rsidP="004E4256">
      <w:pPr>
        <w:numPr>
          <w:ilvl w:val="0"/>
          <w:numId w:val="9"/>
        </w:numPr>
        <w:ind w:left="284" w:hanging="284"/>
        <w:contextualSpacing/>
        <w:jc w:val="both"/>
        <w:rPr>
          <w:sz w:val="20"/>
          <w:szCs w:val="20"/>
          <w:lang w:val="sr-Latn-CS"/>
        </w:rPr>
      </w:pPr>
      <w:r>
        <w:rPr>
          <w:sz w:val="20"/>
          <w:szCs w:val="20"/>
          <w:lang w:val="sr-Cyrl-RS"/>
        </w:rPr>
        <w:t>Милетић Г, Докић М, Томановић С, Миленковић В, Пантовић С, Ћирић Р</w:t>
      </w:r>
      <w:r w:rsidR="007C3AFE" w:rsidRPr="007C3AFE">
        <w:rPr>
          <w:sz w:val="20"/>
          <w:szCs w:val="20"/>
          <w:lang w:val="sr-Latn-CS"/>
        </w:rPr>
        <w:t xml:space="preserve">, </w:t>
      </w:r>
      <w:r>
        <w:rPr>
          <w:sz w:val="20"/>
          <w:szCs w:val="20"/>
          <w:lang w:val="sr-Cyrl-RS"/>
        </w:rPr>
        <w:t xml:space="preserve">Терзић М, </w:t>
      </w:r>
      <w:r w:rsidRPr="00931308">
        <w:rPr>
          <w:b/>
          <w:sz w:val="20"/>
          <w:szCs w:val="20"/>
          <w:lang w:val="sr-Cyrl-RS"/>
        </w:rPr>
        <w:t>Вилендечић З</w:t>
      </w:r>
      <w:r>
        <w:rPr>
          <w:sz w:val="20"/>
          <w:szCs w:val="20"/>
          <w:lang w:val="sr-Cyrl-RS"/>
        </w:rPr>
        <w:t>, Брадоњић А</w:t>
      </w:r>
      <w:r w:rsidR="007C3AFE" w:rsidRPr="007C3AFE">
        <w:rPr>
          <w:sz w:val="20"/>
          <w:szCs w:val="20"/>
          <w:lang w:val="sr-Latn-CS"/>
        </w:rPr>
        <w:t xml:space="preserve">. </w:t>
      </w:r>
      <w:r>
        <w:rPr>
          <w:sz w:val="20"/>
          <w:szCs w:val="20"/>
          <w:lang w:val="sr-Cyrl-RS"/>
        </w:rPr>
        <w:t xml:space="preserve">Учесталост и значај инфекције изазване микроорганизмима </w:t>
      </w:r>
      <w:r w:rsidR="007C3AFE" w:rsidRPr="00931308">
        <w:rPr>
          <w:i/>
          <w:sz w:val="20"/>
          <w:szCs w:val="20"/>
          <w:lang w:val="sr-Latn-CS"/>
        </w:rPr>
        <w:t>Mycoplasma hominis</w:t>
      </w:r>
      <w:r w:rsidR="007C3AFE" w:rsidRPr="007C3AFE">
        <w:rPr>
          <w:sz w:val="20"/>
          <w:szCs w:val="20"/>
          <w:lang w:val="sr-Latn-CS"/>
        </w:rPr>
        <w:t xml:space="preserve"> </w:t>
      </w:r>
      <w:r>
        <w:rPr>
          <w:sz w:val="20"/>
          <w:szCs w:val="20"/>
          <w:lang w:val="sr-Cyrl-RS"/>
        </w:rPr>
        <w:t xml:space="preserve">и </w:t>
      </w:r>
      <w:r w:rsidR="007C3AFE" w:rsidRPr="00931308">
        <w:rPr>
          <w:i/>
          <w:sz w:val="20"/>
          <w:szCs w:val="20"/>
          <w:lang w:val="sr-Latn-CS"/>
        </w:rPr>
        <w:t>Ureaplasma urealyticum</w:t>
      </w:r>
      <w:r w:rsidR="007C3AFE" w:rsidRPr="007C3AFE">
        <w:rPr>
          <w:sz w:val="20"/>
          <w:szCs w:val="20"/>
          <w:lang w:val="sr-Latn-CS"/>
        </w:rPr>
        <w:t xml:space="preserve"> </w:t>
      </w:r>
      <w:r>
        <w:rPr>
          <w:sz w:val="20"/>
          <w:szCs w:val="20"/>
          <w:lang w:val="sr-Cyrl-RS"/>
        </w:rPr>
        <w:t xml:space="preserve">код пацијенткиња са </w:t>
      </w:r>
      <w:r w:rsidR="007C3AFE" w:rsidRPr="007C3AFE">
        <w:rPr>
          <w:sz w:val="20"/>
          <w:szCs w:val="20"/>
          <w:lang w:val="sr-Latn-CS"/>
        </w:rPr>
        <w:t>“</w:t>
      </w:r>
      <w:r w:rsidR="007C3AFE" w:rsidRPr="00931308">
        <w:rPr>
          <w:i/>
          <w:sz w:val="20"/>
          <w:szCs w:val="20"/>
          <w:lang w:val="sr-Latn-CS"/>
        </w:rPr>
        <w:t>Missed abortion</w:t>
      </w:r>
      <w:r w:rsidR="007C3AFE" w:rsidRPr="007C3AFE">
        <w:rPr>
          <w:sz w:val="20"/>
          <w:szCs w:val="20"/>
          <w:lang w:val="sr-Latn-CS"/>
        </w:rPr>
        <w:t xml:space="preserve">”. </w:t>
      </w:r>
      <w:r w:rsidR="0024769B">
        <w:rPr>
          <w:sz w:val="20"/>
          <w:szCs w:val="20"/>
          <w:lang w:val="sr-Cyrl-RS"/>
        </w:rPr>
        <w:t>Зборник радова</w:t>
      </w:r>
      <w:r w:rsidR="007C3AFE" w:rsidRPr="007C3AFE">
        <w:rPr>
          <w:sz w:val="20"/>
          <w:szCs w:val="20"/>
          <w:lang w:val="sr-Latn-CS"/>
        </w:rPr>
        <w:t xml:space="preserve">, L </w:t>
      </w:r>
      <w:r w:rsidR="00EE2017">
        <w:rPr>
          <w:sz w:val="20"/>
          <w:szCs w:val="20"/>
          <w:lang w:val="sr-Cyrl-RS"/>
        </w:rPr>
        <w:t>гинеколошко-акушерска недеља СЛД, Београд</w:t>
      </w:r>
      <w:r w:rsidR="007C3AFE" w:rsidRPr="007C3AFE">
        <w:rPr>
          <w:sz w:val="20"/>
          <w:szCs w:val="20"/>
          <w:lang w:val="sr-Latn-CS"/>
        </w:rPr>
        <w:t>, 2006, 86-9</w:t>
      </w:r>
    </w:p>
    <w:p w:rsidR="007C3AFE" w:rsidRPr="007C3AFE" w:rsidRDefault="00931308" w:rsidP="004E4256">
      <w:pPr>
        <w:numPr>
          <w:ilvl w:val="0"/>
          <w:numId w:val="9"/>
        </w:numPr>
        <w:ind w:left="284" w:hanging="284"/>
        <w:contextualSpacing/>
        <w:jc w:val="both"/>
        <w:rPr>
          <w:sz w:val="20"/>
          <w:szCs w:val="20"/>
          <w:lang w:val="sr-Latn-CS"/>
        </w:rPr>
      </w:pPr>
      <w:r>
        <w:rPr>
          <w:sz w:val="20"/>
          <w:szCs w:val="20"/>
          <w:lang w:val="sr-Cyrl-RS"/>
        </w:rPr>
        <w:lastRenderedPageBreak/>
        <w:t xml:space="preserve">Вилендечић Р, Перендија В, Савић С, Граховац С, Ећим В, </w:t>
      </w:r>
      <w:r w:rsidRPr="00931308">
        <w:rPr>
          <w:b/>
          <w:sz w:val="20"/>
          <w:szCs w:val="20"/>
          <w:lang w:val="sr-Cyrl-RS"/>
        </w:rPr>
        <w:t>Вилендечић З</w:t>
      </w:r>
      <w:r>
        <w:rPr>
          <w:sz w:val="20"/>
          <w:szCs w:val="20"/>
          <w:lang w:val="sr-Cyrl-RS"/>
        </w:rPr>
        <w:t>, Золак А, Станишић Љ.</w:t>
      </w:r>
      <w:r w:rsidR="007C3AFE" w:rsidRPr="007C3AFE">
        <w:rPr>
          <w:sz w:val="20"/>
          <w:szCs w:val="20"/>
          <w:lang w:val="sr-Latn-CS"/>
        </w:rPr>
        <w:t xml:space="preserve"> </w:t>
      </w:r>
      <w:r>
        <w:rPr>
          <w:sz w:val="20"/>
          <w:szCs w:val="20"/>
          <w:lang w:val="sr-Cyrl-RS"/>
        </w:rPr>
        <w:t>Превремени порођај и перинатални исход</w:t>
      </w:r>
      <w:r w:rsidR="007C3AFE" w:rsidRPr="007C3AFE">
        <w:rPr>
          <w:sz w:val="20"/>
          <w:szCs w:val="20"/>
          <w:lang w:val="sr-Latn-CS"/>
        </w:rPr>
        <w:t xml:space="preserve">. </w:t>
      </w:r>
      <w:r w:rsidR="0024769B">
        <w:rPr>
          <w:sz w:val="20"/>
          <w:szCs w:val="20"/>
          <w:lang w:val="sr-Cyrl-RS"/>
        </w:rPr>
        <w:t>Зборник радова</w:t>
      </w:r>
      <w:r w:rsidR="007C3AFE" w:rsidRPr="007C3AFE">
        <w:rPr>
          <w:sz w:val="20"/>
          <w:szCs w:val="20"/>
          <w:lang w:val="sr-Latn-CS"/>
        </w:rPr>
        <w:t xml:space="preserve">, L </w:t>
      </w:r>
      <w:r w:rsidR="00EE2017">
        <w:rPr>
          <w:sz w:val="20"/>
          <w:szCs w:val="20"/>
          <w:lang w:val="sr-Cyrl-RS"/>
        </w:rPr>
        <w:t>гинеколошко-акушерска недеља СЛД, Београд</w:t>
      </w:r>
      <w:r w:rsidR="007C3AFE" w:rsidRPr="007C3AFE">
        <w:rPr>
          <w:sz w:val="20"/>
          <w:szCs w:val="20"/>
          <w:lang w:val="sr-Latn-CS"/>
        </w:rPr>
        <w:t>, 2006, 102-7.</w:t>
      </w:r>
    </w:p>
    <w:p w:rsidR="007C3AFE" w:rsidRPr="007C3AFE" w:rsidRDefault="00931308" w:rsidP="004E4256">
      <w:pPr>
        <w:numPr>
          <w:ilvl w:val="0"/>
          <w:numId w:val="9"/>
        </w:numPr>
        <w:ind w:left="284" w:hanging="284"/>
        <w:contextualSpacing/>
        <w:jc w:val="both"/>
        <w:rPr>
          <w:sz w:val="20"/>
          <w:szCs w:val="20"/>
          <w:lang w:val="sr-Latn-CS"/>
        </w:rPr>
      </w:pPr>
      <w:r>
        <w:rPr>
          <w:sz w:val="20"/>
          <w:szCs w:val="20"/>
          <w:lang w:val="sr-Cyrl-RS"/>
        </w:rPr>
        <w:t xml:space="preserve">Перендија В, Вилендечић Р, Золак А, </w:t>
      </w:r>
      <w:r w:rsidRPr="00931308">
        <w:rPr>
          <w:b/>
          <w:sz w:val="20"/>
          <w:szCs w:val="20"/>
          <w:lang w:val="sr-Cyrl-RS"/>
        </w:rPr>
        <w:t>Вилендечић З</w:t>
      </w:r>
      <w:r>
        <w:rPr>
          <w:sz w:val="20"/>
          <w:szCs w:val="20"/>
          <w:lang w:val="sr-Cyrl-RS"/>
        </w:rPr>
        <w:t>.</w:t>
      </w:r>
      <w:r w:rsidR="007C3AFE" w:rsidRPr="007C3AFE">
        <w:rPr>
          <w:sz w:val="20"/>
          <w:szCs w:val="20"/>
          <w:lang w:val="sr-Latn-CS"/>
        </w:rPr>
        <w:t xml:space="preserve"> </w:t>
      </w:r>
      <w:r>
        <w:rPr>
          <w:sz w:val="20"/>
          <w:szCs w:val="20"/>
          <w:lang w:val="sr-Cyrl-RS"/>
        </w:rPr>
        <w:t>Царски рез и превремени порођај</w:t>
      </w:r>
      <w:r w:rsidR="007C3AFE" w:rsidRPr="007C3AFE">
        <w:rPr>
          <w:sz w:val="20"/>
          <w:szCs w:val="20"/>
          <w:lang w:val="sr-Latn-CS"/>
        </w:rPr>
        <w:t xml:space="preserve">. </w:t>
      </w:r>
      <w:r w:rsidR="0024769B">
        <w:rPr>
          <w:sz w:val="20"/>
          <w:szCs w:val="20"/>
          <w:lang w:val="sr-Cyrl-RS"/>
        </w:rPr>
        <w:t>Зборник радова</w:t>
      </w:r>
      <w:r w:rsidR="007C3AFE" w:rsidRPr="007C3AFE">
        <w:rPr>
          <w:sz w:val="20"/>
          <w:szCs w:val="20"/>
          <w:lang w:val="sr-Latn-CS"/>
        </w:rPr>
        <w:t xml:space="preserve">, L </w:t>
      </w:r>
      <w:r w:rsidR="00EE2017">
        <w:rPr>
          <w:sz w:val="20"/>
          <w:szCs w:val="20"/>
          <w:lang w:val="sr-Cyrl-RS"/>
        </w:rPr>
        <w:t>гинеколошко-акушерска недеља СЛД, Београд</w:t>
      </w:r>
      <w:r w:rsidR="007C3AFE" w:rsidRPr="007C3AFE">
        <w:rPr>
          <w:sz w:val="20"/>
          <w:szCs w:val="20"/>
          <w:lang w:val="sr-Latn-CS"/>
        </w:rPr>
        <w:t>, 2006, 215-20.</w:t>
      </w:r>
    </w:p>
    <w:p w:rsidR="007C3AFE" w:rsidRPr="007C3AFE" w:rsidRDefault="007C3AFE" w:rsidP="004E4256">
      <w:pPr>
        <w:jc w:val="both"/>
        <w:rPr>
          <w:sz w:val="20"/>
          <w:szCs w:val="20"/>
          <w:lang w:val="sr-Latn-CS"/>
        </w:rPr>
      </w:pPr>
      <w:r w:rsidRPr="007C3AFE">
        <w:rPr>
          <w:sz w:val="20"/>
          <w:szCs w:val="20"/>
          <w:lang w:val="sr-Latn-CS"/>
        </w:rPr>
        <w:t xml:space="preserve">  </w:t>
      </w:r>
    </w:p>
    <w:p w:rsidR="005307E8" w:rsidRDefault="005307E8" w:rsidP="004E4256">
      <w:pPr>
        <w:jc w:val="both"/>
        <w:rPr>
          <w:b/>
          <w:sz w:val="20"/>
          <w:szCs w:val="20"/>
          <w:lang w:val="sr-Latn-CS"/>
        </w:rPr>
      </w:pPr>
    </w:p>
    <w:p w:rsidR="007C3AFE" w:rsidRPr="007C3AFE" w:rsidRDefault="007C3AFE" w:rsidP="004E4256">
      <w:pPr>
        <w:jc w:val="both"/>
        <w:rPr>
          <w:b/>
          <w:sz w:val="20"/>
          <w:szCs w:val="20"/>
          <w:lang w:val="sr-Latn-CS"/>
        </w:rPr>
      </w:pPr>
      <w:r w:rsidRPr="007C3AFE">
        <w:rPr>
          <w:b/>
          <w:sz w:val="20"/>
          <w:szCs w:val="20"/>
          <w:lang w:val="sr-Latn-CS"/>
        </w:rPr>
        <w:t>Извод са међународног скупа</w:t>
      </w:r>
    </w:p>
    <w:p w:rsidR="007C3AFE" w:rsidRPr="007C3AFE" w:rsidRDefault="007C3AFE" w:rsidP="004E4256">
      <w:pPr>
        <w:numPr>
          <w:ilvl w:val="0"/>
          <w:numId w:val="10"/>
        </w:numPr>
        <w:ind w:left="284" w:hanging="284"/>
        <w:contextualSpacing/>
        <w:jc w:val="both"/>
        <w:rPr>
          <w:sz w:val="20"/>
          <w:szCs w:val="20"/>
          <w:lang w:val="sr-Latn-CS"/>
        </w:rPr>
      </w:pPr>
      <w:r w:rsidRPr="007C3AFE">
        <w:rPr>
          <w:sz w:val="20"/>
          <w:szCs w:val="20"/>
          <w:lang w:val="sr-Latn-CS"/>
        </w:rPr>
        <w:t xml:space="preserve">Vuković Ž, </w:t>
      </w:r>
      <w:r w:rsidRPr="004350EE">
        <w:rPr>
          <w:b/>
          <w:sz w:val="20"/>
          <w:szCs w:val="20"/>
          <w:lang w:val="sr-Latn-CS"/>
        </w:rPr>
        <w:t>Vilendečić Z</w:t>
      </w:r>
      <w:r w:rsidRPr="007C3AFE">
        <w:rPr>
          <w:sz w:val="20"/>
          <w:szCs w:val="20"/>
          <w:lang w:val="sr-Latn-CS"/>
        </w:rPr>
        <w:t xml:space="preserve">. Isthmocele diagnosis and management: A review of literature with a case report. 18th International congress of the UGOSCGRS, Belgrade, Book of abstracts, 2023: 241.   </w:t>
      </w:r>
    </w:p>
    <w:p w:rsidR="007C3AFE" w:rsidRPr="007C3AFE" w:rsidRDefault="007C3AFE" w:rsidP="004E4256">
      <w:pPr>
        <w:numPr>
          <w:ilvl w:val="0"/>
          <w:numId w:val="10"/>
        </w:numPr>
        <w:ind w:left="284" w:hanging="284"/>
        <w:contextualSpacing/>
        <w:jc w:val="both"/>
        <w:rPr>
          <w:sz w:val="20"/>
          <w:szCs w:val="20"/>
          <w:lang w:val="sr-Latn-CS"/>
        </w:rPr>
      </w:pPr>
      <w:r w:rsidRPr="007C3AFE">
        <w:rPr>
          <w:b/>
          <w:sz w:val="20"/>
          <w:szCs w:val="20"/>
          <w:lang w:val="sr-Latn-CS"/>
        </w:rPr>
        <w:t>Vilendečić Z</w:t>
      </w:r>
      <w:r w:rsidRPr="007C3AFE">
        <w:rPr>
          <w:sz w:val="20"/>
          <w:szCs w:val="20"/>
          <w:lang w:val="sr-Latn-CS"/>
        </w:rPr>
        <w:t xml:space="preserve">, Pilić I. Fertility sparing in patients with early ovarian cancer. COGI Spring Forum 2021, Abstract book. Beograd 2021: 60-1.  </w:t>
      </w:r>
    </w:p>
    <w:p w:rsidR="007C3AFE" w:rsidRPr="007C3AFE" w:rsidRDefault="00D56155" w:rsidP="004E4256">
      <w:pPr>
        <w:numPr>
          <w:ilvl w:val="0"/>
          <w:numId w:val="10"/>
        </w:numPr>
        <w:ind w:left="284" w:hanging="284"/>
        <w:contextualSpacing/>
        <w:jc w:val="both"/>
        <w:rPr>
          <w:sz w:val="20"/>
          <w:szCs w:val="20"/>
          <w:lang w:val="sr-Latn-CS"/>
        </w:rPr>
      </w:pPr>
      <w:r>
        <w:rPr>
          <w:b/>
          <w:sz w:val="20"/>
          <w:szCs w:val="20"/>
          <w:lang w:val="sr-Cyrl-RS"/>
        </w:rPr>
        <w:t xml:space="preserve">Вилендечић З. </w:t>
      </w:r>
      <w:r w:rsidRPr="00D56155">
        <w:rPr>
          <w:sz w:val="20"/>
          <w:szCs w:val="20"/>
          <w:lang w:val="sr-Cyrl-RS"/>
        </w:rPr>
        <w:t>Предиктивни модели у процени аднексалних промена.</w:t>
      </w:r>
      <w:r w:rsidR="007C3AFE" w:rsidRPr="007C3AFE">
        <w:rPr>
          <w:sz w:val="20"/>
          <w:szCs w:val="20"/>
          <w:lang w:val="sr-Latn-CS"/>
        </w:rPr>
        <w:t xml:space="preserve"> </w:t>
      </w:r>
      <w:r>
        <w:rPr>
          <w:sz w:val="20"/>
          <w:szCs w:val="20"/>
          <w:lang w:val="sr-Cyrl-RS"/>
        </w:rPr>
        <w:t xml:space="preserve">Други конгрес гинеколога и опстетричара Републике Српске са међународним учешћем и </w:t>
      </w:r>
      <w:r w:rsidR="007C3AFE" w:rsidRPr="007C3AFE">
        <w:rPr>
          <w:sz w:val="20"/>
          <w:szCs w:val="20"/>
          <w:lang w:val="sr-Latn-CS"/>
        </w:rPr>
        <w:t xml:space="preserve">XX </w:t>
      </w:r>
      <w:r>
        <w:rPr>
          <w:sz w:val="20"/>
          <w:szCs w:val="20"/>
          <w:lang w:val="sr-Cyrl-RS"/>
        </w:rPr>
        <w:t>међународни симпозијум УГОСЦГРС</w:t>
      </w:r>
      <w:r w:rsidR="007C3AFE" w:rsidRPr="007C3AFE">
        <w:rPr>
          <w:sz w:val="20"/>
          <w:szCs w:val="20"/>
          <w:lang w:val="sr-Latn-CS"/>
        </w:rPr>
        <w:t xml:space="preserve">, </w:t>
      </w:r>
      <w:r>
        <w:rPr>
          <w:sz w:val="20"/>
          <w:szCs w:val="20"/>
          <w:lang w:val="sr-Cyrl-RS"/>
        </w:rPr>
        <w:t>Књига сажетака. Бања Лука</w:t>
      </w:r>
      <w:r w:rsidR="007C3AFE" w:rsidRPr="007C3AFE">
        <w:rPr>
          <w:sz w:val="20"/>
          <w:szCs w:val="20"/>
          <w:lang w:val="sr-Latn-CS"/>
        </w:rPr>
        <w:t>, 2021: 119-20</w:t>
      </w:r>
    </w:p>
    <w:p w:rsidR="007C3AFE" w:rsidRPr="007C3AFE" w:rsidRDefault="007C3AFE" w:rsidP="004E4256">
      <w:pPr>
        <w:numPr>
          <w:ilvl w:val="0"/>
          <w:numId w:val="10"/>
        </w:numPr>
        <w:ind w:left="284" w:hanging="284"/>
        <w:contextualSpacing/>
        <w:jc w:val="both"/>
        <w:rPr>
          <w:sz w:val="20"/>
          <w:szCs w:val="20"/>
          <w:lang w:val="sr-Latn-CS"/>
        </w:rPr>
      </w:pPr>
      <w:r w:rsidRPr="007C3AFE">
        <w:rPr>
          <w:b/>
          <w:sz w:val="20"/>
          <w:szCs w:val="20"/>
          <w:lang w:val="sr-Latn-CS"/>
        </w:rPr>
        <w:t>Vilende</w:t>
      </w:r>
      <w:r w:rsidRPr="007C3AFE">
        <w:rPr>
          <w:b/>
          <w:sz w:val="20"/>
          <w:szCs w:val="20"/>
          <w:lang w:val="sr-Latn-RS"/>
        </w:rPr>
        <w:t>čić Z</w:t>
      </w:r>
      <w:r w:rsidRPr="007C3AFE">
        <w:rPr>
          <w:sz w:val="20"/>
          <w:szCs w:val="20"/>
          <w:lang w:val="sr-Latn-RS"/>
        </w:rPr>
        <w:t xml:space="preserve">. </w:t>
      </w:r>
      <w:r w:rsidR="00322B52">
        <w:rPr>
          <w:sz w:val="20"/>
          <w:szCs w:val="20"/>
        </w:rPr>
        <w:t>The role of predictive models in adnexal mass assessment</w:t>
      </w:r>
      <w:r w:rsidRPr="007C3AFE">
        <w:rPr>
          <w:sz w:val="20"/>
          <w:szCs w:val="20"/>
          <w:lang w:val="sr-Latn-RS"/>
        </w:rPr>
        <w:t xml:space="preserve">. 17th International Congress of the UGOSCGRS. Beograd, Book of Abstracts, 2020: 172-4. </w:t>
      </w:r>
    </w:p>
    <w:p w:rsidR="007C3AFE" w:rsidRPr="007C3AFE" w:rsidRDefault="007C3AFE" w:rsidP="004E4256">
      <w:pPr>
        <w:numPr>
          <w:ilvl w:val="0"/>
          <w:numId w:val="10"/>
        </w:numPr>
        <w:ind w:left="284" w:hanging="284"/>
        <w:contextualSpacing/>
        <w:jc w:val="both"/>
        <w:rPr>
          <w:sz w:val="20"/>
          <w:szCs w:val="20"/>
          <w:lang w:val="sr-Latn-CS"/>
        </w:rPr>
      </w:pPr>
      <w:r w:rsidRPr="007C3AFE">
        <w:rPr>
          <w:sz w:val="20"/>
          <w:szCs w:val="20"/>
          <w:lang w:val="sr-Latn-CS"/>
        </w:rPr>
        <w:t xml:space="preserve">Stefanovic A, Likic Ladjevic I, Kadija S, Dotlic J, </w:t>
      </w:r>
      <w:r w:rsidRPr="007C3AFE">
        <w:rPr>
          <w:b/>
          <w:sz w:val="20"/>
          <w:szCs w:val="20"/>
          <w:lang w:val="sr-Latn-CS"/>
        </w:rPr>
        <w:t>Vilendecic Z</w:t>
      </w:r>
      <w:r w:rsidRPr="007C3AFE">
        <w:rPr>
          <w:sz w:val="20"/>
          <w:szCs w:val="20"/>
          <w:lang w:val="sr-Latn-CS"/>
        </w:rPr>
        <w:t>, Pilic I, Pantovic S, Stefanovic K, Beleslin A, Topuzovic N. EP706 Impact of malignant gynecological disease on occurrence of surgical site infection. International Journal of Gynecologic Cancer 2019;29:A401.</w:t>
      </w:r>
    </w:p>
    <w:p w:rsidR="007C3AFE" w:rsidRPr="00732D92" w:rsidRDefault="00732D92" w:rsidP="004E4256">
      <w:pPr>
        <w:numPr>
          <w:ilvl w:val="0"/>
          <w:numId w:val="10"/>
        </w:numPr>
        <w:ind w:left="284" w:hanging="284"/>
        <w:contextualSpacing/>
        <w:jc w:val="both"/>
        <w:rPr>
          <w:sz w:val="20"/>
          <w:szCs w:val="20"/>
          <w:lang w:val="sr-Latn-CS"/>
        </w:rPr>
      </w:pPr>
      <w:r w:rsidRPr="00732D92">
        <w:rPr>
          <w:b/>
          <w:sz w:val="20"/>
          <w:szCs w:val="20"/>
          <w:lang w:val="sr-Cyrl-RS"/>
        </w:rPr>
        <w:t xml:space="preserve">Вилендечић З, </w:t>
      </w:r>
      <w:r w:rsidRPr="00732D92">
        <w:rPr>
          <w:sz w:val="20"/>
          <w:szCs w:val="20"/>
          <w:lang w:val="sr-Cyrl-RS"/>
        </w:rPr>
        <w:t xml:space="preserve">Стефановић А, Ликић Лађевић И, Стефановић К, Пилић И, Дотлић Ј, Радојевић М, Пантовић С, Милошевић Б. Преоперативна процена у раним стадијумима карцинома ендометријума. </w:t>
      </w:r>
      <w:r w:rsidR="007C3AFE" w:rsidRPr="00732D92">
        <w:rPr>
          <w:sz w:val="20"/>
          <w:szCs w:val="20"/>
          <w:lang w:val="sr-Latn-CS"/>
        </w:rPr>
        <w:t xml:space="preserve">XIX </w:t>
      </w:r>
      <w:r w:rsidRPr="00732D92">
        <w:rPr>
          <w:sz w:val="20"/>
          <w:szCs w:val="20"/>
          <w:lang w:val="sr-Cyrl-RS"/>
        </w:rPr>
        <w:t>Међународни симпозијум УГОСЦГРС</w:t>
      </w:r>
      <w:r w:rsidR="007C3AFE" w:rsidRPr="00732D92">
        <w:rPr>
          <w:sz w:val="20"/>
          <w:szCs w:val="20"/>
          <w:lang w:val="sr-Latn-CS"/>
        </w:rPr>
        <w:t xml:space="preserve">, </w:t>
      </w:r>
      <w:r w:rsidRPr="00732D92">
        <w:rPr>
          <w:sz w:val="20"/>
          <w:szCs w:val="20"/>
          <w:lang w:val="sr-Cyrl-RS"/>
        </w:rPr>
        <w:t>Бања Лука</w:t>
      </w:r>
      <w:r w:rsidR="007C3AFE" w:rsidRPr="00732D92">
        <w:rPr>
          <w:sz w:val="20"/>
          <w:szCs w:val="20"/>
          <w:lang w:val="sr-Latn-CS"/>
        </w:rPr>
        <w:t xml:space="preserve">, </w:t>
      </w:r>
      <w:r w:rsidRPr="00732D92">
        <w:rPr>
          <w:sz w:val="20"/>
          <w:szCs w:val="20"/>
          <w:lang w:val="sr-Cyrl-RS"/>
        </w:rPr>
        <w:t>Република Српска</w:t>
      </w:r>
      <w:r w:rsidR="007C3AFE" w:rsidRPr="00732D92">
        <w:rPr>
          <w:sz w:val="20"/>
          <w:szCs w:val="20"/>
          <w:lang w:val="sr-Latn-CS"/>
        </w:rPr>
        <w:t xml:space="preserve">, 2018, </w:t>
      </w:r>
      <w:r w:rsidRPr="00732D92">
        <w:rPr>
          <w:sz w:val="20"/>
          <w:szCs w:val="20"/>
          <w:lang w:val="sr-Cyrl-RS"/>
        </w:rPr>
        <w:t xml:space="preserve">стр. </w:t>
      </w:r>
      <w:r w:rsidR="007C3AFE" w:rsidRPr="00732D92">
        <w:rPr>
          <w:sz w:val="20"/>
          <w:szCs w:val="20"/>
          <w:lang w:val="sr-Latn-CS"/>
        </w:rPr>
        <w:t>81</w:t>
      </w:r>
    </w:p>
    <w:p w:rsidR="007C3AFE" w:rsidRPr="007C3AFE" w:rsidRDefault="007C3AFE" w:rsidP="004E4256">
      <w:pPr>
        <w:numPr>
          <w:ilvl w:val="0"/>
          <w:numId w:val="10"/>
        </w:numPr>
        <w:ind w:left="284" w:hanging="284"/>
        <w:contextualSpacing/>
        <w:jc w:val="both"/>
        <w:rPr>
          <w:sz w:val="20"/>
          <w:szCs w:val="20"/>
          <w:lang w:val="sr-Latn-CS"/>
        </w:rPr>
      </w:pPr>
      <w:r w:rsidRPr="007C3AFE">
        <w:rPr>
          <w:sz w:val="20"/>
          <w:szCs w:val="20"/>
          <w:lang w:val="sr-Latn-CS"/>
        </w:rPr>
        <w:t xml:space="preserve">Stefanovic A, Jeremic K, Likic Ladjevic I, Dotlic J, Pilic I, </w:t>
      </w:r>
      <w:r w:rsidRPr="007C3AFE">
        <w:rPr>
          <w:b/>
          <w:sz w:val="20"/>
          <w:szCs w:val="20"/>
          <w:lang w:val="sr-Latn-CS"/>
        </w:rPr>
        <w:t>Vilendecic Z</w:t>
      </w:r>
      <w:r w:rsidRPr="007C3AFE">
        <w:rPr>
          <w:sz w:val="20"/>
          <w:szCs w:val="20"/>
          <w:lang w:val="sr-Latn-CS"/>
        </w:rPr>
        <w:t>, Pantovic S, Trajkovic A. Vulvar carcinoma local recurrence. International Journal of Gynecologic Cancer 2017; 27: 1838</w:t>
      </w:r>
    </w:p>
    <w:p w:rsidR="007C3AFE" w:rsidRPr="007C3AFE" w:rsidRDefault="00036769" w:rsidP="004E4256">
      <w:pPr>
        <w:numPr>
          <w:ilvl w:val="0"/>
          <w:numId w:val="10"/>
        </w:numPr>
        <w:ind w:left="284" w:hanging="284"/>
        <w:contextualSpacing/>
        <w:jc w:val="both"/>
        <w:rPr>
          <w:sz w:val="20"/>
          <w:szCs w:val="20"/>
          <w:lang w:val="sr-Latn-CS"/>
        </w:rPr>
      </w:pPr>
      <w:r>
        <w:rPr>
          <w:sz w:val="20"/>
          <w:szCs w:val="20"/>
          <w:lang w:val="sr-Cyrl-RS"/>
        </w:rPr>
        <w:t>Мицић Ј, Дмитровић А, Вилендечић З, Била Ј, Видаковић С</w:t>
      </w:r>
      <w:r w:rsidR="008C3AB3">
        <w:rPr>
          <w:sz w:val="20"/>
          <w:szCs w:val="20"/>
          <w:lang w:val="sr-Cyrl-RS"/>
        </w:rPr>
        <w:t>, Радуновић Н.</w:t>
      </w:r>
      <w:r w:rsidR="007C3AFE" w:rsidRPr="007C3AFE">
        <w:rPr>
          <w:sz w:val="20"/>
          <w:szCs w:val="20"/>
          <w:lang w:val="sr-Latn-CS"/>
        </w:rPr>
        <w:t xml:space="preserve"> </w:t>
      </w:r>
      <w:r w:rsidR="008C3AB3">
        <w:rPr>
          <w:sz w:val="20"/>
          <w:szCs w:val="20"/>
          <w:lang w:val="sr-Cyrl-RS"/>
        </w:rPr>
        <w:t>Значај тестова оваријалне резерве</w:t>
      </w:r>
      <w:r w:rsidR="007C3AFE" w:rsidRPr="007C3AFE">
        <w:rPr>
          <w:sz w:val="20"/>
          <w:szCs w:val="20"/>
          <w:lang w:val="sr-Latn-CS"/>
        </w:rPr>
        <w:t xml:space="preserve">. MSRM International Meeting: from gametes to offspring, Bečići, Budva, Montenegro 2017 </w:t>
      </w:r>
    </w:p>
    <w:p w:rsidR="007C3AFE" w:rsidRPr="007C3AFE" w:rsidRDefault="007C3AFE" w:rsidP="004E4256">
      <w:pPr>
        <w:numPr>
          <w:ilvl w:val="0"/>
          <w:numId w:val="10"/>
        </w:numPr>
        <w:ind w:left="284" w:hanging="284"/>
        <w:contextualSpacing/>
        <w:jc w:val="both"/>
        <w:rPr>
          <w:sz w:val="20"/>
          <w:szCs w:val="20"/>
          <w:lang w:val="sr-Latn-CS"/>
        </w:rPr>
      </w:pPr>
      <w:r w:rsidRPr="007C3AFE">
        <w:rPr>
          <w:sz w:val="20"/>
          <w:szCs w:val="20"/>
          <w:lang w:val="sr-Latn-CS"/>
        </w:rPr>
        <w:t xml:space="preserve">Kadija S, Stefanovic A, Likic-Ladjevic I, Jeremic K, Radojevic M, </w:t>
      </w:r>
      <w:r w:rsidRPr="007C3AFE">
        <w:rPr>
          <w:b/>
          <w:sz w:val="20"/>
          <w:szCs w:val="20"/>
          <w:lang w:val="sr-Latn-CS"/>
        </w:rPr>
        <w:t>Vilendecic Z</w:t>
      </w:r>
      <w:r w:rsidRPr="007C3AFE">
        <w:rPr>
          <w:sz w:val="20"/>
          <w:szCs w:val="20"/>
          <w:lang w:val="sr-Latn-CS"/>
        </w:rPr>
        <w:t>, Sparic R. Factors associated with residual disease after cold-knife conisations. International Journal of Gynecologic Cancer 2017; 27: 961</w:t>
      </w:r>
    </w:p>
    <w:p w:rsidR="007C3AFE" w:rsidRPr="007C3AFE" w:rsidRDefault="007C3AFE" w:rsidP="004E4256">
      <w:pPr>
        <w:numPr>
          <w:ilvl w:val="0"/>
          <w:numId w:val="10"/>
        </w:numPr>
        <w:ind w:left="284" w:hanging="284"/>
        <w:contextualSpacing/>
        <w:jc w:val="both"/>
        <w:rPr>
          <w:sz w:val="20"/>
          <w:szCs w:val="20"/>
          <w:lang w:val="sr-Latn-CS"/>
        </w:rPr>
      </w:pPr>
      <w:r w:rsidRPr="007C3AFE">
        <w:rPr>
          <w:b/>
          <w:sz w:val="20"/>
          <w:szCs w:val="20"/>
          <w:lang w:val="sr-Latn-CS"/>
        </w:rPr>
        <w:t>Vilendečić Z</w:t>
      </w:r>
      <w:r w:rsidRPr="007C3AFE">
        <w:rPr>
          <w:sz w:val="20"/>
          <w:szCs w:val="20"/>
          <w:lang w:val="sr-Latn-CS"/>
        </w:rPr>
        <w:t xml:space="preserve">. Role od laparoscopic hysterectomy in early-stage endometrial cancer. ISGE 25th Annual Congress, Opatija, Hrvatska. Abstract book, 2016: 15. </w:t>
      </w:r>
    </w:p>
    <w:p w:rsidR="007C3AFE" w:rsidRPr="007C3AFE" w:rsidRDefault="007C3AFE" w:rsidP="004E4256">
      <w:pPr>
        <w:numPr>
          <w:ilvl w:val="0"/>
          <w:numId w:val="10"/>
        </w:numPr>
        <w:ind w:left="284" w:hanging="284"/>
        <w:contextualSpacing/>
        <w:jc w:val="both"/>
        <w:rPr>
          <w:sz w:val="20"/>
          <w:szCs w:val="20"/>
          <w:lang w:val="sr-Latn-CS"/>
        </w:rPr>
      </w:pPr>
      <w:r w:rsidRPr="007C3AFE">
        <w:rPr>
          <w:sz w:val="20"/>
          <w:szCs w:val="20"/>
          <w:lang w:val="sr-Latn-CS"/>
        </w:rPr>
        <w:t xml:space="preserve">Stefanović A, Jeremić K, Kadija S, Dotlić J, Likić I, Pantović S, </w:t>
      </w:r>
      <w:r w:rsidRPr="007C3AFE">
        <w:rPr>
          <w:b/>
          <w:sz w:val="20"/>
          <w:szCs w:val="20"/>
          <w:lang w:val="sr-Latn-CS"/>
        </w:rPr>
        <w:t>Vilendečić Z</w:t>
      </w:r>
      <w:r w:rsidRPr="007C3AFE">
        <w:rPr>
          <w:sz w:val="20"/>
          <w:szCs w:val="20"/>
          <w:lang w:val="sr-Latn-CS"/>
        </w:rPr>
        <w:t xml:space="preserve">, Pilić I, Milosevic B, Radojević M, Kesić V. Ovarian carcinoma during pregnancy – patient characteristics and outcomes. The 24th World Congress on COGI, Amsterdam, The Netherlands, Abstracts, 2016: 136. </w:t>
      </w:r>
    </w:p>
    <w:p w:rsidR="007C3AFE" w:rsidRPr="007C3AFE" w:rsidRDefault="007C3AFE" w:rsidP="004E4256">
      <w:pPr>
        <w:numPr>
          <w:ilvl w:val="0"/>
          <w:numId w:val="10"/>
        </w:numPr>
        <w:ind w:left="284" w:hanging="284"/>
        <w:contextualSpacing/>
        <w:jc w:val="both"/>
        <w:rPr>
          <w:sz w:val="20"/>
          <w:szCs w:val="20"/>
          <w:lang w:val="sr-Latn-CS"/>
        </w:rPr>
      </w:pPr>
      <w:r w:rsidRPr="007C3AFE">
        <w:rPr>
          <w:sz w:val="20"/>
          <w:szCs w:val="20"/>
          <w:lang w:val="sr-Latn-CS"/>
        </w:rPr>
        <w:t xml:space="preserve">Stefanovic A, Likic Ladjevic I, Jeremic K, Kadija S, </w:t>
      </w:r>
      <w:r w:rsidRPr="007C3AFE">
        <w:rPr>
          <w:b/>
          <w:sz w:val="20"/>
          <w:szCs w:val="20"/>
          <w:lang w:val="sr-Latn-CS"/>
        </w:rPr>
        <w:t>Vilendecic Z</w:t>
      </w:r>
      <w:r w:rsidRPr="007C3AFE">
        <w:rPr>
          <w:sz w:val="20"/>
          <w:szCs w:val="20"/>
          <w:lang w:val="sr-Latn-CS"/>
        </w:rPr>
        <w:t>, Pilic I. Postoperative infections and dehiscence following radical vulvectomy and inguinofemoral lymphadenectomy. XXI FIGO World Congress of Gynecology and Obstetrics, Vancouver, Canada. Abstracts, 2015: E438</w:t>
      </w:r>
    </w:p>
    <w:p w:rsidR="007C3AFE" w:rsidRPr="007C3AFE" w:rsidRDefault="006D515D" w:rsidP="004E4256">
      <w:pPr>
        <w:numPr>
          <w:ilvl w:val="0"/>
          <w:numId w:val="10"/>
        </w:numPr>
        <w:tabs>
          <w:tab w:val="left" w:pos="1418"/>
        </w:tabs>
        <w:ind w:left="284" w:hanging="284"/>
        <w:contextualSpacing/>
        <w:jc w:val="both"/>
        <w:rPr>
          <w:sz w:val="20"/>
          <w:szCs w:val="20"/>
          <w:lang w:val="sr-Latn-CS"/>
        </w:rPr>
      </w:pPr>
      <w:r>
        <w:rPr>
          <w:b/>
          <w:sz w:val="20"/>
          <w:szCs w:val="20"/>
          <w:lang w:val="sr-Cyrl-RS"/>
        </w:rPr>
        <w:t xml:space="preserve">Вилендечић З, </w:t>
      </w:r>
      <w:r w:rsidRPr="006D515D">
        <w:rPr>
          <w:sz w:val="20"/>
          <w:szCs w:val="20"/>
          <w:lang w:val="sr-Cyrl-RS"/>
        </w:rPr>
        <w:t>Стефановић А.</w:t>
      </w:r>
      <w:r w:rsidR="007C3AFE" w:rsidRPr="007C3AFE">
        <w:rPr>
          <w:sz w:val="20"/>
          <w:szCs w:val="20"/>
          <w:lang w:val="sr-Latn-CS"/>
        </w:rPr>
        <w:t xml:space="preserve"> </w:t>
      </w:r>
      <w:r>
        <w:rPr>
          <w:sz w:val="20"/>
          <w:szCs w:val="20"/>
          <w:lang w:val="sr-Cyrl-RS"/>
        </w:rPr>
        <w:t>Предиспозиција гинеколошким малигнитетима код метаболичког синдрома и дијабетеса</w:t>
      </w:r>
      <w:r w:rsidR="007C3AFE" w:rsidRPr="007C3AFE">
        <w:rPr>
          <w:sz w:val="20"/>
          <w:szCs w:val="20"/>
          <w:lang w:val="sr-Latn-CS"/>
        </w:rPr>
        <w:t xml:space="preserve">. XVII </w:t>
      </w:r>
      <w:r>
        <w:rPr>
          <w:sz w:val="20"/>
          <w:szCs w:val="20"/>
          <w:lang w:val="sr-Cyrl-RS"/>
        </w:rPr>
        <w:t>Симпозијум УГОСЦГРС</w:t>
      </w:r>
      <w:r w:rsidR="007C3AFE" w:rsidRPr="007C3AFE">
        <w:rPr>
          <w:sz w:val="20"/>
          <w:szCs w:val="20"/>
          <w:lang w:val="sr-Latn-CS"/>
        </w:rPr>
        <w:t xml:space="preserve">. </w:t>
      </w:r>
      <w:r>
        <w:rPr>
          <w:sz w:val="20"/>
          <w:szCs w:val="20"/>
          <w:lang w:val="sr-Cyrl-RS"/>
        </w:rPr>
        <w:t>Београд, Зборник радова</w:t>
      </w:r>
      <w:r w:rsidR="007C3AFE" w:rsidRPr="007C3AFE">
        <w:rPr>
          <w:sz w:val="20"/>
          <w:szCs w:val="20"/>
          <w:lang w:val="sr-Latn-CS"/>
        </w:rPr>
        <w:t>, 2015</w:t>
      </w:r>
      <w:r>
        <w:rPr>
          <w:sz w:val="20"/>
          <w:szCs w:val="20"/>
          <w:lang w:val="sr-Cyrl-RS"/>
        </w:rPr>
        <w:t xml:space="preserve">, </w:t>
      </w:r>
      <w:r w:rsidR="007C3AFE" w:rsidRPr="007C3AFE">
        <w:rPr>
          <w:sz w:val="20"/>
          <w:szCs w:val="20"/>
          <w:lang w:val="sr-Latn-CS"/>
        </w:rPr>
        <w:t>138-9.</w:t>
      </w:r>
    </w:p>
    <w:p w:rsidR="007C3AFE" w:rsidRPr="007C3AFE" w:rsidRDefault="007C3AFE" w:rsidP="004E4256">
      <w:pPr>
        <w:numPr>
          <w:ilvl w:val="0"/>
          <w:numId w:val="10"/>
        </w:numPr>
        <w:ind w:left="284" w:hanging="284"/>
        <w:contextualSpacing/>
        <w:jc w:val="both"/>
        <w:rPr>
          <w:sz w:val="20"/>
          <w:szCs w:val="20"/>
          <w:lang w:val="sr-Latn-CS"/>
        </w:rPr>
      </w:pPr>
      <w:r w:rsidRPr="007C3AFE">
        <w:rPr>
          <w:sz w:val="20"/>
          <w:szCs w:val="20"/>
          <w:lang w:val="sr-Latn-CS"/>
        </w:rPr>
        <w:t xml:space="preserve">Pantovic S, Stefanovic A, Dotlic J, Kadija S, Jeremic K, Likic I, </w:t>
      </w:r>
      <w:r w:rsidRPr="007C3AFE">
        <w:rPr>
          <w:b/>
          <w:sz w:val="20"/>
          <w:szCs w:val="20"/>
          <w:lang w:val="sr-Latn-CS"/>
        </w:rPr>
        <w:t>Vilendecic Z</w:t>
      </w:r>
      <w:r w:rsidRPr="007C3AFE">
        <w:rPr>
          <w:sz w:val="20"/>
          <w:szCs w:val="20"/>
          <w:lang w:val="sr-Latn-CS"/>
        </w:rPr>
        <w:t>, Pilic I, Milosevic B, Repac S. Diagnostic Parameters for Differentiation Between Endometrioid Carcinoma and Uterine Sarcoma (Meeting Abstract). International Journal Of Gynecological Cancer, (2015), vol. 25 br. 9, Suppl. 1, str. 1052-1052</w:t>
      </w:r>
    </w:p>
    <w:p w:rsidR="007C3AFE" w:rsidRPr="007C3AFE" w:rsidRDefault="007C3AFE" w:rsidP="004E4256">
      <w:pPr>
        <w:numPr>
          <w:ilvl w:val="0"/>
          <w:numId w:val="10"/>
        </w:numPr>
        <w:ind w:left="284" w:hanging="284"/>
        <w:contextualSpacing/>
        <w:jc w:val="both"/>
        <w:rPr>
          <w:sz w:val="20"/>
          <w:szCs w:val="20"/>
          <w:lang w:val="sr-Latn-CS"/>
        </w:rPr>
      </w:pPr>
      <w:r w:rsidRPr="007C3AFE">
        <w:rPr>
          <w:sz w:val="20"/>
          <w:szCs w:val="20"/>
          <w:lang w:val="sr-Latn-CS"/>
        </w:rPr>
        <w:t xml:space="preserve">Stefanovic A, </w:t>
      </w:r>
      <w:r w:rsidRPr="007C3AFE">
        <w:rPr>
          <w:b/>
          <w:sz w:val="20"/>
          <w:szCs w:val="20"/>
          <w:lang w:val="sr-Latn-CS"/>
        </w:rPr>
        <w:t>Vilendecic Z</w:t>
      </w:r>
      <w:r w:rsidRPr="007C3AFE">
        <w:rPr>
          <w:sz w:val="20"/>
          <w:szCs w:val="20"/>
          <w:lang w:val="sr-Latn-CS"/>
        </w:rPr>
        <w:t>, Likic-Ladjevic I, Jeremic K, Pilic I, Milosevic B, Radojevic M. Comparison of Preoperative and Postoperative Histology Findings in Patients with Early-Stage Endometrial Cancer (Meeting Abstract). International Journal Of Gynecological Cancer, (2015), vol. 25 br. 9, Suppl. 1, str. 261-262</w:t>
      </w:r>
    </w:p>
    <w:p w:rsidR="007C3AFE" w:rsidRPr="007C3AFE" w:rsidRDefault="007C3AFE" w:rsidP="004E4256">
      <w:pPr>
        <w:numPr>
          <w:ilvl w:val="0"/>
          <w:numId w:val="10"/>
        </w:numPr>
        <w:ind w:left="284" w:hanging="284"/>
        <w:contextualSpacing/>
        <w:jc w:val="both"/>
        <w:rPr>
          <w:sz w:val="20"/>
          <w:szCs w:val="20"/>
          <w:lang w:val="sr-Latn-CS"/>
        </w:rPr>
      </w:pPr>
      <w:r w:rsidRPr="007C3AFE">
        <w:rPr>
          <w:sz w:val="20"/>
          <w:szCs w:val="20"/>
          <w:lang w:val="sr-Latn-CS"/>
        </w:rPr>
        <w:t xml:space="preserve">Stefanovic A, Jeremic K, Stojnic J, Kadija S, Gojnic M, </w:t>
      </w:r>
      <w:r w:rsidRPr="007C3AFE">
        <w:rPr>
          <w:b/>
          <w:sz w:val="20"/>
          <w:szCs w:val="20"/>
          <w:lang w:val="sr-Latn-CS"/>
        </w:rPr>
        <w:t>Vilendecic Z</w:t>
      </w:r>
      <w:r w:rsidRPr="007C3AFE">
        <w:rPr>
          <w:sz w:val="20"/>
          <w:szCs w:val="20"/>
          <w:lang w:val="sr-Latn-CS"/>
        </w:rPr>
        <w:t>, Mitrovic M, Janjic T. Autoimmune westage of pregnancies - antiphospholipid (APS) mediated. The XIX World Congress on Contraversis in Obstetrics and Infertility (COGI), Macau, Abstract book, 2014; 93, O60.</w:t>
      </w:r>
    </w:p>
    <w:p w:rsidR="007C3AFE" w:rsidRPr="007C3AFE" w:rsidRDefault="007C3AFE" w:rsidP="004E4256">
      <w:pPr>
        <w:numPr>
          <w:ilvl w:val="0"/>
          <w:numId w:val="10"/>
        </w:numPr>
        <w:ind w:left="284" w:hanging="284"/>
        <w:contextualSpacing/>
        <w:jc w:val="both"/>
        <w:rPr>
          <w:sz w:val="20"/>
          <w:szCs w:val="20"/>
          <w:lang w:val="sr-Latn-CS"/>
        </w:rPr>
      </w:pPr>
      <w:r w:rsidRPr="007C3AFE">
        <w:rPr>
          <w:sz w:val="20"/>
          <w:szCs w:val="20"/>
          <w:lang w:val="sr-Latn-CS"/>
        </w:rPr>
        <w:t xml:space="preserve">Vilendečić R, </w:t>
      </w:r>
      <w:r w:rsidRPr="007C3AFE">
        <w:rPr>
          <w:b/>
          <w:sz w:val="20"/>
          <w:szCs w:val="20"/>
          <w:lang w:val="sr-Latn-CS"/>
        </w:rPr>
        <w:t>Vilendečić Z</w:t>
      </w:r>
      <w:r w:rsidRPr="007C3AFE">
        <w:rPr>
          <w:sz w:val="20"/>
          <w:szCs w:val="20"/>
          <w:lang w:val="sr-Latn-CS"/>
        </w:rPr>
        <w:t>. Perinatalni ishod kod stava zatkom. XXIV Perinatalni dani „Ante Dražančić“, Zagreb (Hrvatska), Gynaecol Perinatol 2008(17), Suppl No 1: 173.</w:t>
      </w:r>
    </w:p>
    <w:p w:rsidR="007C3AFE" w:rsidRPr="007C3AFE" w:rsidRDefault="007C3AFE" w:rsidP="004E4256">
      <w:pPr>
        <w:jc w:val="both"/>
        <w:rPr>
          <w:b/>
          <w:sz w:val="20"/>
          <w:szCs w:val="20"/>
          <w:lang w:val="sr-Latn-CS"/>
        </w:rPr>
      </w:pPr>
    </w:p>
    <w:p w:rsidR="007C3AFE" w:rsidRPr="007C3AFE" w:rsidRDefault="007C3AFE" w:rsidP="004E4256">
      <w:pPr>
        <w:jc w:val="both"/>
        <w:rPr>
          <w:b/>
          <w:sz w:val="20"/>
          <w:szCs w:val="20"/>
          <w:lang w:val="sr-Latn-CS"/>
        </w:rPr>
      </w:pPr>
      <w:r w:rsidRPr="007C3AFE">
        <w:rPr>
          <w:b/>
          <w:sz w:val="20"/>
          <w:szCs w:val="20"/>
          <w:lang w:val="sr-Latn-CS"/>
        </w:rPr>
        <w:t>Извод са националног скупа</w:t>
      </w:r>
    </w:p>
    <w:p w:rsidR="007C3AFE" w:rsidRPr="007C3AFE" w:rsidRDefault="007C3AFE" w:rsidP="004E4256">
      <w:pPr>
        <w:jc w:val="both"/>
        <w:rPr>
          <w:sz w:val="20"/>
          <w:szCs w:val="20"/>
          <w:lang w:val="sr-Latn-CS"/>
        </w:rPr>
      </w:pPr>
      <w:r w:rsidRPr="007C3AFE">
        <w:rPr>
          <w:sz w:val="20"/>
          <w:szCs w:val="20"/>
          <w:lang w:val="sr-Latn-CS"/>
        </w:rPr>
        <w:t xml:space="preserve">1. </w:t>
      </w:r>
      <w:r w:rsidR="00C20BF5" w:rsidRPr="00C20BF5">
        <w:rPr>
          <w:b/>
          <w:sz w:val="20"/>
          <w:szCs w:val="20"/>
          <w:lang w:val="sr-Cyrl-RS"/>
        </w:rPr>
        <w:t>Вилендечић З.</w:t>
      </w:r>
      <w:r w:rsidR="00C20BF5">
        <w:rPr>
          <w:sz w:val="20"/>
          <w:szCs w:val="20"/>
          <w:lang w:val="sr-Cyrl-RS"/>
        </w:rPr>
        <w:t xml:space="preserve"> Утицај </w:t>
      </w:r>
      <w:r w:rsidRPr="00C20BF5">
        <w:rPr>
          <w:i/>
          <w:sz w:val="20"/>
          <w:szCs w:val="20"/>
          <w:lang w:val="sr-Latn-CS"/>
        </w:rPr>
        <w:t>COVID 19</w:t>
      </w:r>
      <w:r w:rsidRPr="007C3AFE">
        <w:rPr>
          <w:sz w:val="20"/>
          <w:szCs w:val="20"/>
          <w:lang w:val="sr-Latn-CS"/>
        </w:rPr>
        <w:t xml:space="preserve"> </w:t>
      </w:r>
      <w:r w:rsidR="00C20BF5">
        <w:rPr>
          <w:sz w:val="20"/>
          <w:szCs w:val="20"/>
          <w:lang w:val="sr-Cyrl-RS"/>
        </w:rPr>
        <w:t xml:space="preserve">на скрининг и лечење гинеколошких малигнома </w:t>
      </w:r>
      <w:r w:rsidRPr="007C3AFE">
        <w:rPr>
          <w:sz w:val="20"/>
          <w:szCs w:val="20"/>
          <w:lang w:val="sr-Latn-CS"/>
        </w:rPr>
        <w:t xml:space="preserve">– </w:t>
      </w:r>
      <w:r w:rsidR="00C20BF5">
        <w:rPr>
          <w:sz w:val="20"/>
          <w:szCs w:val="20"/>
          <w:lang w:val="sr-Cyrl-RS"/>
        </w:rPr>
        <w:t>искуства Клинике за гинекологију и акушерство УКЦС</w:t>
      </w:r>
      <w:r w:rsidRPr="007C3AFE">
        <w:rPr>
          <w:sz w:val="20"/>
          <w:szCs w:val="20"/>
          <w:lang w:val="sr-Latn-CS"/>
        </w:rPr>
        <w:t xml:space="preserve">. </w:t>
      </w:r>
      <w:r w:rsidR="00C20BF5">
        <w:rPr>
          <w:sz w:val="20"/>
          <w:szCs w:val="20"/>
          <w:lang w:val="sr-Cyrl-RS"/>
        </w:rPr>
        <w:t>Зборник радова</w:t>
      </w:r>
      <w:r w:rsidRPr="007C3AFE">
        <w:rPr>
          <w:sz w:val="20"/>
          <w:szCs w:val="20"/>
          <w:lang w:val="sr-Latn-CS"/>
        </w:rPr>
        <w:t xml:space="preserve">, LXIV </w:t>
      </w:r>
      <w:r w:rsidR="00C20BF5">
        <w:rPr>
          <w:sz w:val="20"/>
          <w:szCs w:val="20"/>
          <w:lang w:val="sr-Cyrl-RS"/>
        </w:rPr>
        <w:t>гинеколошко-акушерска недеља СЛД</w:t>
      </w:r>
      <w:r w:rsidRPr="007C3AFE">
        <w:rPr>
          <w:sz w:val="20"/>
          <w:szCs w:val="20"/>
          <w:lang w:val="sr-Latn-CS"/>
        </w:rPr>
        <w:t xml:space="preserve"> (</w:t>
      </w:r>
      <w:r w:rsidRPr="00C20BF5">
        <w:rPr>
          <w:i/>
          <w:sz w:val="20"/>
          <w:szCs w:val="20"/>
          <w:lang w:val="sr-Latn-CS"/>
        </w:rPr>
        <w:t>online</w:t>
      </w:r>
      <w:r w:rsidRPr="007C3AFE">
        <w:rPr>
          <w:sz w:val="20"/>
          <w:szCs w:val="20"/>
          <w:lang w:val="sr-Latn-CS"/>
        </w:rPr>
        <w:t xml:space="preserve"> </w:t>
      </w:r>
      <w:r w:rsidR="00C20BF5">
        <w:rPr>
          <w:sz w:val="20"/>
          <w:szCs w:val="20"/>
          <w:lang w:val="sr-Cyrl-RS"/>
        </w:rPr>
        <w:t>конференција</w:t>
      </w:r>
      <w:r w:rsidRPr="007C3AFE">
        <w:rPr>
          <w:sz w:val="20"/>
          <w:szCs w:val="20"/>
          <w:lang w:val="sr-Latn-CS"/>
        </w:rPr>
        <w:t xml:space="preserve">), </w:t>
      </w:r>
      <w:r w:rsidR="00C20BF5">
        <w:rPr>
          <w:sz w:val="20"/>
          <w:szCs w:val="20"/>
          <w:lang w:val="sr-Cyrl-RS"/>
        </w:rPr>
        <w:t>Београд</w:t>
      </w:r>
      <w:r w:rsidRPr="007C3AFE">
        <w:rPr>
          <w:sz w:val="20"/>
          <w:szCs w:val="20"/>
          <w:lang w:val="sr-Latn-CS"/>
        </w:rPr>
        <w:t>, 2021.</w:t>
      </w:r>
    </w:p>
    <w:p w:rsidR="007C3AFE" w:rsidRPr="007C3AFE" w:rsidRDefault="007C3AFE" w:rsidP="004E4256">
      <w:pPr>
        <w:jc w:val="both"/>
        <w:rPr>
          <w:sz w:val="20"/>
          <w:szCs w:val="20"/>
          <w:lang w:val="sr-Latn-CS"/>
        </w:rPr>
      </w:pPr>
    </w:p>
    <w:p w:rsidR="007C3AFE" w:rsidRPr="009D04EA" w:rsidRDefault="007C3AFE" w:rsidP="004E4256">
      <w:pPr>
        <w:jc w:val="both"/>
        <w:rPr>
          <w:b/>
          <w:sz w:val="20"/>
          <w:szCs w:val="20"/>
          <w:lang w:val="sr-Latn-CS"/>
        </w:rPr>
      </w:pPr>
      <w:r w:rsidRPr="009D04EA">
        <w:rPr>
          <w:b/>
          <w:sz w:val="20"/>
          <w:szCs w:val="20"/>
          <w:lang w:val="sr-Latn-CS"/>
        </w:rPr>
        <w:t>Поглавља у уџбеницима, практикумима</w:t>
      </w:r>
    </w:p>
    <w:p w:rsidR="007C3AFE" w:rsidRPr="009D04EA" w:rsidRDefault="00AF1B55" w:rsidP="009D04EA">
      <w:pPr>
        <w:numPr>
          <w:ilvl w:val="0"/>
          <w:numId w:val="5"/>
        </w:numPr>
        <w:ind w:left="284" w:hanging="284"/>
        <w:contextualSpacing/>
        <w:jc w:val="both"/>
        <w:rPr>
          <w:sz w:val="20"/>
          <w:szCs w:val="20"/>
          <w:lang w:val="sr-Latn-CS"/>
        </w:rPr>
      </w:pPr>
      <w:r w:rsidRPr="009D04EA">
        <w:rPr>
          <w:sz w:val="20"/>
          <w:szCs w:val="20"/>
          <w:lang w:val="sr-Cyrl-RS"/>
        </w:rPr>
        <w:t xml:space="preserve">Стефановић А, </w:t>
      </w:r>
      <w:r w:rsidRPr="009D04EA">
        <w:rPr>
          <w:b/>
          <w:sz w:val="20"/>
          <w:szCs w:val="20"/>
          <w:lang w:val="sr-Cyrl-RS"/>
        </w:rPr>
        <w:t>Вилендечић З</w:t>
      </w:r>
      <w:r w:rsidRPr="009D04EA">
        <w:rPr>
          <w:sz w:val="20"/>
          <w:szCs w:val="20"/>
          <w:lang w:val="sr-Cyrl-RS"/>
        </w:rPr>
        <w:t>.</w:t>
      </w:r>
      <w:r w:rsidR="007C3AFE" w:rsidRPr="009D04EA">
        <w:rPr>
          <w:sz w:val="20"/>
          <w:szCs w:val="20"/>
          <w:lang w:val="sr-Latn-CS"/>
        </w:rPr>
        <w:t xml:space="preserve"> </w:t>
      </w:r>
      <w:r w:rsidRPr="009D04EA">
        <w:rPr>
          <w:sz w:val="20"/>
          <w:szCs w:val="20"/>
          <w:lang w:val="sr-Cyrl-RS"/>
        </w:rPr>
        <w:t xml:space="preserve">Дијагностички поступци у гинекологији </w:t>
      </w:r>
      <w:r w:rsidR="007C3AFE" w:rsidRPr="009D04EA">
        <w:rPr>
          <w:sz w:val="20"/>
          <w:szCs w:val="20"/>
          <w:lang w:val="sr-Latn-CS"/>
        </w:rPr>
        <w:t xml:space="preserve">– </w:t>
      </w:r>
      <w:r w:rsidRPr="009D04EA">
        <w:rPr>
          <w:sz w:val="20"/>
          <w:szCs w:val="20"/>
          <w:lang w:val="sr-Cyrl-RS"/>
        </w:rPr>
        <w:t>хистеросалпнгографија</w:t>
      </w:r>
      <w:r w:rsidR="007C3AFE" w:rsidRPr="009D04EA">
        <w:rPr>
          <w:sz w:val="20"/>
          <w:szCs w:val="20"/>
          <w:lang w:val="sr-Latn-CS"/>
        </w:rPr>
        <w:t xml:space="preserve"> (</w:t>
      </w:r>
      <w:r w:rsidRPr="009D04EA">
        <w:rPr>
          <w:sz w:val="20"/>
          <w:szCs w:val="20"/>
          <w:lang w:val="sr-Cyrl-RS"/>
        </w:rPr>
        <w:t>ХСГ</w:t>
      </w:r>
      <w:r w:rsidR="007C3AFE" w:rsidRPr="009D04EA">
        <w:rPr>
          <w:sz w:val="20"/>
          <w:szCs w:val="20"/>
          <w:lang w:val="sr-Latn-CS"/>
        </w:rPr>
        <w:t xml:space="preserve">). </w:t>
      </w:r>
      <w:r w:rsidRPr="009D04EA">
        <w:rPr>
          <w:sz w:val="20"/>
          <w:szCs w:val="20"/>
          <w:lang w:val="sr-Cyrl-RS"/>
        </w:rPr>
        <w:t>У</w:t>
      </w:r>
      <w:r w:rsidR="007C3AFE" w:rsidRPr="009D04EA">
        <w:rPr>
          <w:sz w:val="20"/>
          <w:szCs w:val="20"/>
          <w:lang w:val="sr-Latn-CS"/>
        </w:rPr>
        <w:t xml:space="preserve">: </w:t>
      </w:r>
      <w:r w:rsidRPr="009D04EA">
        <w:rPr>
          <w:sz w:val="20"/>
          <w:szCs w:val="20"/>
          <w:lang w:val="sr-Cyrl-RS"/>
        </w:rPr>
        <w:t>Гојнић Дугалић М</w:t>
      </w:r>
      <w:r w:rsidR="007C3AFE" w:rsidRPr="009D04EA">
        <w:rPr>
          <w:sz w:val="20"/>
          <w:szCs w:val="20"/>
          <w:lang w:val="sr-Latn-CS"/>
        </w:rPr>
        <w:t xml:space="preserve">, </w:t>
      </w:r>
      <w:r w:rsidRPr="009D04EA">
        <w:rPr>
          <w:sz w:val="20"/>
          <w:szCs w:val="20"/>
          <w:lang w:val="sr-Cyrl-RS"/>
        </w:rPr>
        <w:t>уредник</w:t>
      </w:r>
      <w:r w:rsidR="007C3AFE" w:rsidRPr="009D04EA">
        <w:rPr>
          <w:sz w:val="20"/>
          <w:szCs w:val="20"/>
          <w:lang w:val="sr-Latn-CS"/>
        </w:rPr>
        <w:t xml:space="preserve">. </w:t>
      </w:r>
      <w:r w:rsidRPr="009D04EA">
        <w:rPr>
          <w:sz w:val="20"/>
          <w:szCs w:val="20"/>
          <w:lang w:val="sr-Cyrl-RS"/>
        </w:rPr>
        <w:t>Гинекологија и опстетриција</w:t>
      </w:r>
      <w:r w:rsidR="007C3AFE" w:rsidRPr="009D04EA">
        <w:rPr>
          <w:sz w:val="20"/>
          <w:szCs w:val="20"/>
          <w:lang w:val="sr-Latn-CS"/>
        </w:rPr>
        <w:t xml:space="preserve">. </w:t>
      </w:r>
      <w:r w:rsidRPr="009D04EA">
        <w:rPr>
          <w:sz w:val="20"/>
          <w:szCs w:val="20"/>
          <w:lang w:val="sr-Cyrl-RS"/>
        </w:rPr>
        <w:t>Београд</w:t>
      </w:r>
      <w:r w:rsidR="007C3AFE" w:rsidRPr="009D04EA">
        <w:rPr>
          <w:sz w:val="20"/>
          <w:szCs w:val="20"/>
          <w:lang w:val="sr-Latn-CS"/>
        </w:rPr>
        <w:t xml:space="preserve">: </w:t>
      </w:r>
      <w:r w:rsidRPr="009D04EA">
        <w:rPr>
          <w:sz w:val="20"/>
          <w:szCs w:val="20"/>
          <w:lang w:val="sr-Cyrl-RS"/>
        </w:rPr>
        <w:t>Медицински факултет Универзитета у Београду</w:t>
      </w:r>
      <w:r w:rsidR="007C3AFE" w:rsidRPr="009D04EA">
        <w:rPr>
          <w:sz w:val="20"/>
          <w:szCs w:val="20"/>
          <w:lang w:val="sr-Latn-CS"/>
        </w:rPr>
        <w:t>, 2024</w:t>
      </w:r>
      <w:r w:rsidR="007A6D49">
        <w:rPr>
          <w:sz w:val="20"/>
          <w:szCs w:val="20"/>
          <w:lang w:val="sr-Cyrl-RS"/>
        </w:rPr>
        <w:t xml:space="preserve">. </w:t>
      </w:r>
      <w:r w:rsidR="007C3AFE" w:rsidRPr="009D04EA">
        <w:rPr>
          <w:sz w:val="20"/>
          <w:szCs w:val="20"/>
        </w:rPr>
        <w:t>ISBN</w:t>
      </w:r>
      <w:r w:rsidR="007C3AFE" w:rsidRPr="009D04EA">
        <w:rPr>
          <w:sz w:val="20"/>
          <w:szCs w:val="20"/>
          <w:lang w:val="sr-Latn-RS"/>
        </w:rPr>
        <w:t>: 978-86-7117-744-3</w:t>
      </w:r>
      <w:r w:rsidR="009D04EA" w:rsidRPr="009D04EA">
        <w:rPr>
          <w:sz w:val="20"/>
          <w:szCs w:val="20"/>
          <w:lang w:val="sr-Latn-RS"/>
        </w:rPr>
        <w:t xml:space="preserve">. </w:t>
      </w:r>
      <w:r w:rsidR="009D04EA" w:rsidRPr="009D04EA">
        <w:rPr>
          <w:sz w:val="20"/>
          <w:szCs w:val="20"/>
          <w:lang w:val="sr-Cyrl-RS"/>
        </w:rPr>
        <w:t xml:space="preserve">Уџбеник за Основне академске студије – </w:t>
      </w:r>
      <w:r w:rsidR="009D04EA" w:rsidRPr="009D04EA">
        <w:rPr>
          <w:sz w:val="20"/>
          <w:szCs w:val="20"/>
          <w:lang w:val="sr-Cyrl-RS"/>
        </w:rPr>
        <w:lastRenderedPageBreak/>
        <w:t>Сестринство одлуком Наставног већа Медицинског факултета у Бео</w:t>
      </w:r>
      <w:r w:rsidR="009D04EA">
        <w:rPr>
          <w:sz w:val="20"/>
          <w:szCs w:val="20"/>
          <w:lang w:val="sr-Cyrl-RS"/>
        </w:rPr>
        <w:t>граду број 6578/3 од 24.6.2024. године</w:t>
      </w:r>
    </w:p>
    <w:p w:rsidR="009D04EA" w:rsidRPr="009D04EA" w:rsidRDefault="00AF1B55" w:rsidP="009D04EA">
      <w:pPr>
        <w:pStyle w:val="ListParagraph"/>
        <w:numPr>
          <w:ilvl w:val="0"/>
          <w:numId w:val="5"/>
        </w:numPr>
        <w:ind w:left="284" w:hanging="284"/>
        <w:jc w:val="both"/>
        <w:rPr>
          <w:sz w:val="20"/>
          <w:szCs w:val="20"/>
          <w:lang w:val="sr-Cyrl-RS"/>
        </w:rPr>
      </w:pPr>
      <w:r w:rsidRPr="009D04EA">
        <w:rPr>
          <w:sz w:val="20"/>
          <w:szCs w:val="20"/>
          <w:lang w:val="sr-Cyrl-RS"/>
        </w:rPr>
        <w:t xml:space="preserve">Стефановић А, </w:t>
      </w:r>
      <w:r w:rsidRPr="009D04EA">
        <w:rPr>
          <w:b/>
          <w:sz w:val="20"/>
          <w:szCs w:val="20"/>
          <w:lang w:val="sr-Cyrl-RS"/>
        </w:rPr>
        <w:t>Вилендечић З</w:t>
      </w:r>
      <w:r w:rsidRPr="009D04EA">
        <w:rPr>
          <w:sz w:val="20"/>
          <w:szCs w:val="20"/>
          <w:lang w:val="sr-Cyrl-RS"/>
        </w:rPr>
        <w:t>.</w:t>
      </w:r>
      <w:r w:rsidRPr="009D04EA">
        <w:rPr>
          <w:sz w:val="20"/>
          <w:szCs w:val="20"/>
          <w:lang w:val="sr-Latn-CS"/>
        </w:rPr>
        <w:t xml:space="preserve"> </w:t>
      </w:r>
      <w:r w:rsidRPr="009D04EA">
        <w:rPr>
          <w:sz w:val="20"/>
          <w:szCs w:val="20"/>
          <w:lang w:val="sr-Cyrl-RS"/>
        </w:rPr>
        <w:t>Операције у гинекологији</w:t>
      </w:r>
      <w:r w:rsidRPr="009D04EA">
        <w:rPr>
          <w:sz w:val="20"/>
          <w:szCs w:val="20"/>
          <w:lang w:val="sr-Latn-CS"/>
        </w:rPr>
        <w:t xml:space="preserve">. </w:t>
      </w:r>
      <w:r w:rsidRPr="009D04EA">
        <w:rPr>
          <w:sz w:val="20"/>
          <w:szCs w:val="20"/>
          <w:lang w:val="sr-Cyrl-RS"/>
        </w:rPr>
        <w:t>У</w:t>
      </w:r>
      <w:r w:rsidRPr="009D04EA">
        <w:rPr>
          <w:sz w:val="20"/>
          <w:szCs w:val="20"/>
          <w:lang w:val="sr-Latn-CS"/>
        </w:rPr>
        <w:t xml:space="preserve">: </w:t>
      </w:r>
      <w:r w:rsidRPr="009D04EA">
        <w:rPr>
          <w:sz w:val="20"/>
          <w:szCs w:val="20"/>
          <w:lang w:val="sr-Cyrl-RS"/>
        </w:rPr>
        <w:t>Гојнић Дугалић М</w:t>
      </w:r>
      <w:r w:rsidRPr="009D04EA">
        <w:rPr>
          <w:sz w:val="20"/>
          <w:szCs w:val="20"/>
          <w:lang w:val="sr-Latn-CS"/>
        </w:rPr>
        <w:t xml:space="preserve">, </w:t>
      </w:r>
      <w:r w:rsidRPr="009D04EA">
        <w:rPr>
          <w:sz w:val="20"/>
          <w:szCs w:val="20"/>
          <w:lang w:val="sr-Cyrl-RS"/>
        </w:rPr>
        <w:t>уредник</w:t>
      </w:r>
      <w:r w:rsidRPr="009D04EA">
        <w:rPr>
          <w:sz w:val="20"/>
          <w:szCs w:val="20"/>
          <w:lang w:val="sr-Latn-CS"/>
        </w:rPr>
        <w:t xml:space="preserve">. </w:t>
      </w:r>
      <w:r w:rsidRPr="009D04EA">
        <w:rPr>
          <w:sz w:val="20"/>
          <w:szCs w:val="20"/>
          <w:lang w:val="sr-Cyrl-RS"/>
        </w:rPr>
        <w:t>Гинекологија и опстетриција</w:t>
      </w:r>
      <w:r w:rsidRPr="009D04EA">
        <w:rPr>
          <w:sz w:val="20"/>
          <w:szCs w:val="20"/>
          <w:lang w:val="sr-Latn-CS"/>
        </w:rPr>
        <w:t xml:space="preserve">. </w:t>
      </w:r>
      <w:r w:rsidRPr="009D04EA">
        <w:rPr>
          <w:sz w:val="20"/>
          <w:szCs w:val="20"/>
          <w:lang w:val="sr-Cyrl-RS"/>
        </w:rPr>
        <w:t>Београд</w:t>
      </w:r>
      <w:r w:rsidRPr="009D04EA">
        <w:rPr>
          <w:sz w:val="20"/>
          <w:szCs w:val="20"/>
          <w:lang w:val="sr-Latn-CS"/>
        </w:rPr>
        <w:t xml:space="preserve">: </w:t>
      </w:r>
      <w:r w:rsidRPr="009D04EA">
        <w:rPr>
          <w:sz w:val="20"/>
          <w:szCs w:val="20"/>
          <w:lang w:val="sr-Cyrl-RS"/>
        </w:rPr>
        <w:t>Медицински факултет Универзитета у Београду</w:t>
      </w:r>
      <w:r w:rsidRPr="009D04EA">
        <w:rPr>
          <w:sz w:val="20"/>
          <w:szCs w:val="20"/>
          <w:lang w:val="sr-Latn-CS"/>
        </w:rPr>
        <w:t>, 2024</w:t>
      </w:r>
      <w:r w:rsidR="007A6D49">
        <w:rPr>
          <w:sz w:val="20"/>
          <w:szCs w:val="20"/>
          <w:lang w:val="sr-Cyrl-RS"/>
        </w:rPr>
        <w:t xml:space="preserve">. </w:t>
      </w:r>
      <w:r w:rsidR="007C3AFE" w:rsidRPr="009D04EA">
        <w:rPr>
          <w:sz w:val="20"/>
          <w:szCs w:val="20"/>
        </w:rPr>
        <w:t>ISBN</w:t>
      </w:r>
      <w:r w:rsidR="007C3AFE" w:rsidRPr="009D04EA">
        <w:rPr>
          <w:sz w:val="20"/>
          <w:szCs w:val="20"/>
          <w:lang w:val="sr-Latn-RS"/>
        </w:rPr>
        <w:t>: 978-86-7117-744-3</w:t>
      </w:r>
      <w:r w:rsidR="009D04EA" w:rsidRPr="009D04EA">
        <w:rPr>
          <w:sz w:val="20"/>
          <w:szCs w:val="20"/>
          <w:lang w:val="sr-Cyrl-RS"/>
        </w:rPr>
        <w:t>.</w:t>
      </w:r>
      <w:r w:rsidR="009D04EA" w:rsidRPr="009D04EA">
        <w:t xml:space="preserve"> </w:t>
      </w:r>
      <w:r w:rsidR="009D04EA" w:rsidRPr="009D04EA">
        <w:rPr>
          <w:sz w:val="20"/>
          <w:szCs w:val="20"/>
          <w:lang w:val="sr-Cyrl-RS"/>
        </w:rPr>
        <w:t>Уџбеник за Основне академске студије – Сестринство одлуком Наставног већа Медицинског факултета у Београду број 6578/3 од 24.6.2024.</w:t>
      </w:r>
      <w:r w:rsidR="009D04EA">
        <w:rPr>
          <w:sz w:val="20"/>
          <w:szCs w:val="20"/>
          <w:lang w:val="sr-Cyrl-RS"/>
        </w:rPr>
        <w:t xml:space="preserve"> године</w:t>
      </w:r>
      <w:r w:rsidR="009D04EA" w:rsidRPr="009D04EA">
        <w:rPr>
          <w:sz w:val="20"/>
          <w:szCs w:val="20"/>
          <w:lang w:val="sr-Cyrl-RS"/>
        </w:rPr>
        <w:t xml:space="preserve"> </w:t>
      </w:r>
    </w:p>
    <w:p w:rsidR="007C3AFE" w:rsidRPr="009D04EA" w:rsidRDefault="00801CCB" w:rsidP="009D04EA">
      <w:pPr>
        <w:numPr>
          <w:ilvl w:val="0"/>
          <w:numId w:val="5"/>
        </w:numPr>
        <w:ind w:left="284" w:hanging="284"/>
        <w:contextualSpacing/>
        <w:jc w:val="both"/>
        <w:rPr>
          <w:sz w:val="20"/>
          <w:szCs w:val="20"/>
          <w:lang w:val="sr-Latn-CS"/>
        </w:rPr>
      </w:pPr>
      <w:r w:rsidRPr="009D04EA">
        <w:rPr>
          <w:sz w:val="20"/>
          <w:szCs w:val="20"/>
          <w:lang w:val="sr-Cyrl-RS"/>
        </w:rPr>
        <w:t xml:space="preserve">Гојнић Дугалић М, </w:t>
      </w:r>
      <w:r w:rsidRPr="009D04EA">
        <w:rPr>
          <w:b/>
          <w:sz w:val="20"/>
          <w:szCs w:val="20"/>
          <w:lang w:val="sr-Cyrl-RS"/>
        </w:rPr>
        <w:t>Вилендечић З</w:t>
      </w:r>
      <w:r w:rsidRPr="009D04EA">
        <w:rPr>
          <w:sz w:val="20"/>
          <w:szCs w:val="20"/>
          <w:lang w:val="sr-Cyrl-RS"/>
        </w:rPr>
        <w:t>. Контрацепција. У</w:t>
      </w:r>
      <w:r w:rsidR="007C3AFE" w:rsidRPr="009D04EA">
        <w:rPr>
          <w:sz w:val="20"/>
          <w:szCs w:val="20"/>
          <w:lang w:val="sr-Latn-CS"/>
        </w:rPr>
        <w:t xml:space="preserve">: </w:t>
      </w:r>
      <w:r w:rsidRPr="009D04EA">
        <w:rPr>
          <w:sz w:val="20"/>
          <w:szCs w:val="20"/>
          <w:lang w:val="sr-Cyrl-RS"/>
        </w:rPr>
        <w:t>Гојнић Дугалић М, уредник.</w:t>
      </w:r>
      <w:r w:rsidR="007C3AFE" w:rsidRPr="009D04EA">
        <w:rPr>
          <w:sz w:val="20"/>
          <w:szCs w:val="20"/>
          <w:lang w:val="sr-Latn-CS"/>
        </w:rPr>
        <w:t xml:space="preserve"> </w:t>
      </w:r>
      <w:r w:rsidRPr="009D04EA">
        <w:rPr>
          <w:sz w:val="20"/>
          <w:szCs w:val="20"/>
          <w:lang w:val="sr-Cyrl-RS"/>
        </w:rPr>
        <w:t>Дијабетес и трудноћа</w:t>
      </w:r>
      <w:r w:rsidR="007C3AFE" w:rsidRPr="009D04EA">
        <w:rPr>
          <w:sz w:val="20"/>
          <w:szCs w:val="20"/>
          <w:lang w:val="sr-Latn-CS"/>
        </w:rPr>
        <w:t xml:space="preserve">. </w:t>
      </w:r>
      <w:r w:rsidRPr="009D04EA">
        <w:rPr>
          <w:sz w:val="20"/>
          <w:szCs w:val="20"/>
          <w:lang w:val="sr-Cyrl-RS"/>
        </w:rPr>
        <w:t xml:space="preserve">Београд: Медицински факултет Универзитета у Београду, </w:t>
      </w:r>
      <w:r w:rsidR="007C3AFE" w:rsidRPr="009D04EA">
        <w:rPr>
          <w:sz w:val="20"/>
          <w:szCs w:val="20"/>
          <w:lang w:val="sr-Latn-CS"/>
        </w:rPr>
        <w:t>2012</w:t>
      </w:r>
      <w:r w:rsidR="007A6D49">
        <w:rPr>
          <w:sz w:val="20"/>
          <w:szCs w:val="20"/>
          <w:lang w:val="sr-Cyrl-RS"/>
        </w:rPr>
        <w:t xml:space="preserve">. </w:t>
      </w:r>
      <w:r w:rsidR="009D04EA" w:rsidRPr="009D04EA">
        <w:rPr>
          <w:sz w:val="20"/>
          <w:szCs w:val="20"/>
          <w:lang w:val="sr-Latn-CS"/>
        </w:rPr>
        <w:t xml:space="preserve">ISBN: 978-86-7117-337-7. </w:t>
      </w:r>
      <w:r w:rsidR="009D04EA" w:rsidRPr="009D04EA">
        <w:rPr>
          <w:sz w:val="20"/>
          <w:szCs w:val="20"/>
          <w:lang w:val="sr-Cyrl-RS"/>
        </w:rPr>
        <w:t>Публикација за последипломске студије одлуком Већа за специјалистичку наставу број 17/40-40/15 од 18.10.2011. године</w:t>
      </w:r>
    </w:p>
    <w:p w:rsidR="007C3AFE" w:rsidRPr="007C3AFE" w:rsidRDefault="007C3AFE" w:rsidP="004E4256">
      <w:pPr>
        <w:jc w:val="both"/>
        <w:rPr>
          <w:sz w:val="20"/>
          <w:szCs w:val="20"/>
          <w:lang w:val="sr-Latn-CS"/>
        </w:rPr>
      </w:pPr>
    </w:p>
    <w:p w:rsidR="007C3AFE" w:rsidRPr="007C3AFE" w:rsidRDefault="00F67994" w:rsidP="004E4256">
      <w:pPr>
        <w:jc w:val="both"/>
        <w:rPr>
          <w:b/>
          <w:sz w:val="20"/>
          <w:szCs w:val="20"/>
          <w:lang w:val="sr-Latn-CS"/>
        </w:rPr>
      </w:pPr>
      <w:r>
        <w:rPr>
          <w:b/>
          <w:sz w:val="20"/>
          <w:szCs w:val="20"/>
          <w:lang w:val="sr-Cyrl-RS"/>
        </w:rPr>
        <w:t>К</w:t>
      </w:r>
      <w:r w:rsidR="007C3AFE" w:rsidRPr="007C3AFE">
        <w:rPr>
          <w:b/>
          <w:sz w:val="20"/>
          <w:szCs w:val="20"/>
          <w:lang w:val="sr-Cyrl-RS"/>
        </w:rPr>
        <w:t>њиге</w:t>
      </w:r>
    </w:p>
    <w:p w:rsidR="007C3AFE" w:rsidRPr="007C3AFE" w:rsidRDefault="00875416" w:rsidP="004E4256">
      <w:pPr>
        <w:numPr>
          <w:ilvl w:val="0"/>
          <w:numId w:val="20"/>
        </w:numPr>
        <w:ind w:left="284" w:hanging="284"/>
        <w:contextualSpacing/>
        <w:jc w:val="both"/>
        <w:rPr>
          <w:sz w:val="20"/>
          <w:szCs w:val="20"/>
          <w:lang w:val="sr-Latn-CS"/>
        </w:rPr>
      </w:pPr>
      <w:r>
        <w:rPr>
          <w:sz w:val="20"/>
          <w:szCs w:val="20"/>
          <w:lang w:val="sr-Cyrl-RS"/>
        </w:rPr>
        <w:t xml:space="preserve">Група аутора. Фармакотерапијски протоколи у примарној здравственој заштити </w:t>
      </w:r>
      <w:r w:rsidR="007C3AFE" w:rsidRPr="007C3AFE">
        <w:rPr>
          <w:sz w:val="20"/>
          <w:szCs w:val="20"/>
          <w:lang w:val="sr-Latn-CS"/>
        </w:rPr>
        <w:t>(</w:t>
      </w:r>
      <w:r>
        <w:rPr>
          <w:sz w:val="20"/>
          <w:szCs w:val="20"/>
          <w:lang w:val="sr-Cyrl-RS"/>
        </w:rPr>
        <w:t>Поглавље Гинекологија</w:t>
      </w:r>
      <w:r w:rsidR="007C3AFE" w:rsidRPr="007C3AFE">
        <w:rPr>
          <w:sz w:val="20"/>
          <w:szCs w:val="20"/>
          <w:lang w:val="sr-Latn-CS"/>
        </w:rPr>
        <w:t xml:space="preserve">). </w:t>
      </w:r>
      <w:r>
        <w:rPr>
          <w:sz w:val="20"/>
          <w:szCs w:val="20"/>
          <w:lang w:val="sr-Cyrl-RS"/>
        </w:rPr>
        <w:t>Прво издање</w:t>
      </w:r>
      <w:r w:rsidR="007C3AFE" w:rsidRPr="007C3AFE">
        <w:rPr>
          <w:sz w:val="20"/>
          <w:szCs w:val="20"/>
          <w:lang w:val="sr-Latn-CS"/>
        </w:rPr>
        <w:t xml:space="preserve">, </w:t>
      </w:r>
      <w:r>
        <w:rPr>
          <w:sz w:val="20"/>
          <w:szCs w:val="20"/>
          <w:lang w:val="sr-Cyrl-RS"/>
        </w:rPr>
        <w:t>Републички фонд за здравствено осигурање</w:t>
      </w:r>
      <w:r w:rsidR="007C3AFE" w:rsidRPr="007C3AFE">
        <w:rPr>
          <w:sz w:val="20"/>
          <w:szCs w:val="20"/>
          <w:lang w:val="sr-Latn-CS"/>
        </w:rPr>
        <w:t xml:space="preserve">, </w:t>
      </w:r>
      <w:r>
        <w:rPr>
          <w:sz w:val="20"/>
          <w:szCs w:val="20"/>
          <w:lang w:val="sr-Cyrl-RS"/>
        </w:rPr>
        <w:t>Београд</w:t>
      </w:r>
      <w:r w:rsidR="007C3AFE" w:rsidRPr="007C3AFE">
        <w:rPr>
          <w:sz w:val="20"/>
          <w:szCs w:val="20"/>
          <w:lang w:val="sr-Latn-CS"/>
        </w:rPr>
        <w:t>, 2014: 139-170</w:t>
      </w:r>
    </w:p>
    <w:p w:rsidR="007C3AFE" w:rsidRPr="007C3AFE" w:rsidRDefault="00CA153C" w:rsidP="004E4256">
      <w:pPr>
        <w:numPr>
          <w:ilvl w:val="0"/>
          <w:numId w:val="20"/>
        </w:numPr>
        <w:ind w:left="284" w:hanging="284"/>
        <w:contextualSpacing/>
        <w:jc w:val="both"/>
        <w:rPr>
          <w:sz w:val="20"/>
          <w:szCs w:val="20"/>
          <w:lang w:val="sr-Latn-CS"/>
        </w:rPr>
      </w:pPr>
      <w:r>
        <w:rPr>
          <w:sz w:val="20"/>
          <w:szCs w:val="20"/>
          <w:lang w:val="sr-Cyrl-RS"/>
        </w:rPr>
        <w:t>Новаков Микић А, Миковић Ж, Љубић А, Мандић В, Церовић Н, Стојић С, Контић Вучинић О, Крстић З, Јовановић И, Парезановић В</w:t>
      </w:r>
      <w:r w:rsidR="00A462DF">
        <w:rPr>
          <w:sz w:val="20"/>
          <w:szCs w:val="20"/>
          <w:lang w:val="sr-Cyrl-RS"/>
        </w:rPr>
        <w:t xml:space="preserve">, Стаменковић Ј, </w:t>
      </w:r>
      <w:r w:rsidR="00A462DF" w:rsidRPr="009D4E30">
        <w:rPr>
          <w:b/>
          <w:sz w:val="20"/>
          <w:szCs w:val="20"/>
          <w:lang w:val="sr-Cyrl-RS"/>
        </w:rPr>
        <w:t>Вилендечић З</w:t>
      </w:r>
      <w:r w:rsidR="00A462DF">
        <w:rPr>
          <w:sz w:val="20"/>
          <w:szCs w:val="20"/>
          <w:lang w:val="sr-Cyrl-RS"/>
        </w:rPr>
        <w:t>, Караџов Орлић Н, Пантић М, Милићевић С. Феталне аномалије</w:t>
      </w:r>
      <w:r w:rsidR="007C3AFE" w:rsidRPr="007C3AFE">
        <w:rPr>
          <w:sz w:val="20"/>
          <w:szCs w:val="20"/>
          <w:lang w:val="sr-Latn-RS"/>
        </w:rPr>
        <w:t xml:space="preserve">. </w:t>
      </w:r>
      <w:r w:rsidR="00A462DF">
        <w:rPr>
          <w:sz w:val="20"/>
          <w:szCs w:val="20"/>
          <w:lang w:val="sr-Cyrl-RS"/>
        </w:rPr>
        <w:t>Ултразвучна дијагноза, праћење трудноће и прогноза</w:t>
      </w:r>
      <w:r w:rsidR="007C3AFE" w:rsidRPr="007C3AFE">
        <w:rPr>
          <w:sz w:val="20"/>
          <w:szCs w:val="20"/>
          <w:lang w:val="sr-Latn-RS"/>
        </w:rPr>
        <w:t xml:space="preserve">. </w:t>
      </w:r>
      <w:r w:rsidR="00A462DF">
        <w:rPr>
          <w:sz w:val="20"/>
          <w:szCs w:val="20"/>
          <w:lang w:val="sr-Cyrl-RS"/>
        </w:rPr>
        <w:t>Министарство здравља Републике Србије</w:t>
      </w:r>
      <w:r w:rsidR="007C3AFE" w:rsidRPr="007C3AFE">
        <w:rPr>
          <w:sz w:val="20"/>
          <w:szCs w:val="20"/>
          <w:lang w:val="sr-Latn-RS"/>
        </w:rPr>
        <w:t xml:space="preserve">, </w:t>
      </w:r>
      <w:r w:rsidR="00A462DF">
        <w:rPr>
          <w:sz w:val="20"/>
          <w:szCs w:val="20"/>
          <w:lang w:val="sr-Cyrl-RS"/>
        </w:rPr>
        <w:t>Европска агенција за реконструкцију и развој</w:t>
      </w:r>
      <w:r w:rsidR="007C3AFE" w:rsidRPr="007C3AFE">
        <w:rPr>
          <w:sz w:val="20"/>
          <w:szCs w:val="20"/>
          <w:lang w:val="sr-Latn-RS"/>
        </w:rPr>
        <w:t xml:space="preserve">, </w:t>
      </w:r>
      <w:r w:rsidR="00A462DF">
        <w:rPr>
          <w:sz w:val="20"/>
          <w:szCs w:val="20"/>
          <w:lang w:val="sr-Cyrl-RS"/>
        </w:rPr>
        <w:t>Публикум</w:t>
      </w:r>
      <w:r w:rsidR="007C3AFE" w:rsidRPr="007C3AFE">
        <w:rPr>
          <w:sz w:val="20"/>
          <w:szCs w:val="20"/>
          <w:lang w:val="sr-Latn-RS"/>
        </w:rPr>
        <w:t xml:space="preserve">, </w:t>
      </w:r>
      <w:r w:rsidR="00A462DF">
        <w:rPr>
          <w:sz w:val="20"/>
          <w:szCs w:val="20"/>
          <w:lang w:val="sr-Cyrl-RS"/>
        </w:rPr>
        <w:t>Београд</w:t>
      </w:r>
      <w:r w:rsidR="007C3AFE" w:rsidRPr="007C3AFE">
        <w:rPr>
          <w:sz w:val="20"/>
          <w:szCs w:val="20"/>
          <w:lang w:val="sr-Latn-RS"/>
        </w:rPr>
        <w:t>, 2007. ISBN: 978-86-83607-33-4</w:t>
      </w:r>
      <w:r w:rsidR="007C3AFE" w:rsidRPr="007C3AFE">
        <w:rPr>
          <w:sz w:val="20"/>
          <w:szCs w:val="20"/>
          <w:lang w:val="sr-Latn-CS"/>
        </w:rPr>
        <w:tab/>
      </w:r>
    </w:p>
    <w:p w:rsidR="007C3AFE" w:rsidRPr="007C3AFE" w:rsidRDefault="007C3AFE" w:rsidP="004E4256">
      <w:pPr>
        <w:jc w:val="both"/>
        <w:rPr>
          <w:sz w:val="20"/>
          <w:szCs w:val="20"/>
          <w:lang w:val="sr-Latn-CS"/>
        </w:rPr>
      </w:pPr>
    </w:p>
    <w:p w:rsidR="007C3AFE" w:rsidRPr="007C3AFE" w:rsidRDefault="007C3AFE" w:rsidP="004E4256">
      <w:pPr>
        <w:jc w:val="both"/>
        <w:rPr>
          <w:b/>
          <w:sz w:val="20"/>
          <w:szCs w:val="20"/>
          <w:lang w:val="sr-Latn-CS"/>
        </w:rPr>
      </w:pPr>
      <w:r w:rsidRPr="007C3AFE">
        <w:rPr>
          <w:b/>
          <w:sz w:val="20"/>
          <w:szCs w:val="20"/>
          <w:lang w:val="sr-Latn-CS"/>
        </w:rPr>
        <w:t>Поглавља у књигама</w:t>
      </w:r>
    </w:p>
    <w:p w:rsidR="007C3AFE" w:rsidRPr="007C3AFE" w:rsidRDefault="007C3AFE" w:rsidP="004E4256">
      <w:pPr>
        <w:numPr>
          <w:ilvl w:val="0"/>
          <w:numId w:val="6"/>
        </w:numPr>
        <w:ind w:left="284" w:hanging="284"/>
        <w:contextualSpacing/>
        <w:jc w:val="both"/>
        <w:rPr>
          <w:sz w:val="20"/>
          <w:szCs w:val="20"/>
          <w:lang w:val="sr-Latn-CS"/>
        </w:rPr>
      </w:pPr>
      <w:r w:rsidRPr="007C3AFE">
        <w:rPr>
          <w:sz w:val="20"/>
          <w:szCs w:val="20"/>
          <w:lang w:val="sr-Latn-CS"/>
        </w:rPr>
        <w:t xml:space="preserve">Ljubić A, Božanović T, </w:t>
      </w:r>
      <w:r w:rsidRPr="007C3AFE">
        <w:rPr>
          <w:b/>
          <w:sz w:val="20"/>
          <w:szCs w:val="20"/>
          <w:lang w:val="sr-Latn-CS"/>
        </w:rPr>
        <w:t>Vilendečić Z</w:t>
      </w:r>
      <w:r w:rsidRPr="007C3AFE">
        <w:rPr>
          <w:sz w:val="20"/>
          <w:szCs w:val="20"/>
          <w:lang w:val="sr-Latn-CS"/>
        </w:rPr>
        <w:t>. Sonographic Evaluation of Benign Pelvic Masses. In: Ahmed B, editor. Donald School Basic Textbook of Ultrasound in Obstetrics and Gynecology. 1st ed. New Delhi: Jaypee Brothers Medical Publishers; 2008. ISBN: 978-81-8448-297-3</w:t>
      </w:r>
    </w:p>
    <w:p w:rsidR="00040DC5" w:rsidRDefault="00040DC5" w:rsidP="004E4256">
      <w:pPr>
        <w:jc w:val="both"/>
        <w:rPr>
          <w:sz w:val="20"/>
          <w:szCs w:val="20"/>
        </w:rPr>
      </w:pPr>
    </w:p>
    <w:p w:rsidR="002736B4" w:rsidRPr="00615F93" w:rsidRDefault="002736B4" w:rsidP="004E4256">
      <w:pPr>
        <w:jc w:val="both"/>
        <w:rPr>
          <w:b/>
          <w:sz w:val="20"/>
          <w:szCs w:val="20"/>
        </w:rPr>
      </w:pPr>
      <w:r w:rsidRPr="00615F93">
        <w:rPr>
          <w:b/>
          <w:sz w:val="20"/>
          <w:szCs w:val="20"/>
        </w:rPr>
        <w:t>б) Руковођење или учешће на пројектима</w:t>
      </w:r>
    </w:p>
    <w:p w:rsidR="00767D67" w:rsidRPr="00767D67" w:rsidRDefault="00767D67" w:rsidP="00767D67">
      <w:pPr>
        <w:numPr>
          <w:ilvl w:val="0"/>
          <w:numId w:val="17"/>
        </w:numPr>
        <w:ind w:left="284" w:hanging="284"/>
        <w:contextualSpacing/>
        <w:jc w:val="both"/>
        <w:rPr>
          <w:sz w:val="20"/>
          <w:szCs w:val="20"/>
        </w:rPr>
      </w:pPr>
      <w:r>
        <w:rPr>
          <w:sz w:val="20"/>
          <w:szCs w:val="20"/>
          <w:lang w:val="sr-Cyrl-RS"/>
        </w:rPr>
        <w:t>Учесник</w:t>
      </w:r>
      <w:r w:rsidR="00464E9D">
        <w:rPr>
          <w:sz w:val="20"/>
          <w:szCs w:val="20"/>
          <w:lang w:val="sr-Cyrl-RS"/>
        </w:rPr>
        <w:t xml:space="preserve"> предавач у м</w:t>
      </w:r>
      <w:r>
        <w:rPr>
          <w:sz w:val="20"/>
          <w:szCs w:val="20"/>
          <w:lang w:val="sr-Cyrl-RS"/>
        </w:rPr>
        <w:t>еђународно</w:t>
      </w:r>
      <w:r w:rsidR="00464E9D">
        <w:rPr>
          <w:sz w:val="20"/>
          <w:szCs w:val="20"/>
          <w:lang w:val="sr-Cyrl-RS"/>
        </w:rPr>
        <w:t xml:space="preserve">м </w:t>
      </w:r>
      <w:r>
        <w:rPr>
          <w:sz w:val="20"/>
          <w:szCs w:val="20"/>
          <w:lang w:val="sr-Cyrl-RS"/>
        </w:rPr>
        <w:t>пројект</w:t>
      </w:r>
      <w:r w:rsidR="00464E9D">
        <w:rPr>
          <w:sz w:val="20"/>
          <w:szCs w:val="20"/>
          <w:lang w:val="sr-Cyrl-RS"/>
        </w:rPr>
        <w:t>у</w:t>
      </w:r>
      <w:r>
        <w:rPr>
          <w:sz w:val="20"/>
          <w:szCs w:val="20"/>
          <w:lang w:val="sr-Cyrl-RS"/>
        </w:rPr>
        <w:t xml:space="preserve"> </w:t>
      </w:r>
      <w:r w:rsidRPr="00767D67">
        <w:rPr>
          <w:i/>
          <w:sz w:val="20"/>
          <w:szCs w:val="20"/>
        </w:rPr>
        <w:t>“</w:t>
      </w:r>
      <w:r w:rsidRPr="00767D67">
        <w:rPr>
          <w:i/>
          <w:sz w:val="20"/>
          <w:szCs w:val="20"/>
          <w:lang w:val="sr-Cyrl-RS"/>
        </w:rPr>
        <w:t xml:space="preserve">Erasmus+ </w:t>
      </w:r>
      <w:r w:rsidRPr="00767D67">
        <w:rPr>
          <w:i/>
          <w:sz w:val="20"/>
          <w:szCs w:val="20"/>
        </w:rPr>
        <w:t>Intensive Programme: Diagnostics in gynecology“</w:t>
      </w:r>
      <w:r>
        <w:rPr>
          <w:sz w:val="20"/>
          <w:szCs w:val="20"/>
        </w:rPr>
        <w:t xml:space="preserve"> </w:t>
      </w:r>
      <w:r>
        <w:rPr>
          <w:sz w:val="20"/>
          <w:szCs w:val="20"/>
          <w:lang w:val="sr-Cyrl-RS"/>
        </w:rPr>
        <w:t xml:space="preserve">у организацији Медицинског факултета Универзитета у Марибору, Словенија. Пројекат финансира </w:t>
      </w:r>
      <w:r>
        <w:rPr>
          <w:sz w:val="20"/>
          <w:szCs w:val="20"/>
        </w:rPr>
        <w:t xml:space="preserve">Erasmus+ </w:t>
      </w:r>
      <w:r>
        <w:rPr>
          <w:sz w:val="20"/>
          <w:szCs w:val="20"/>
          <w:lang w:val="sr-Cyrl-RS"/>
        </w:rPr>
        <w:t xml:space="preserve">програм, пројекат под бројем: </w:t>
      </w:r>
      <w:r w:rsidRPr="00767D67">
        <w:rPr>
          <w:sz w:val="20"/>
          <w:szCs w:val="20"/>
          <w:lang w:val="sr-Cyrl-RS"/>
        </w:rPr>
        <w:t>2021-1-SI01-KA131-HED-000011802.</w:t>
      </w:r>
    </w:p>
    <w:p w:rsidR="00903013" w:rsidRPr="00903013" w:rsidRDefault="00767D67" w:rsidP="00903013">
      <w:pPr>
        <w:pStyle w:val="ListParagraph"/>
        <w:numPr>
          <w:ilvl w:val="0"/>
          <w:numId w:val="17"/>
        </w:numPr>
        <w:ind w:left="284" w:hanging="284"/>
        <w:jc w:val="both"/>
        <w:rPr>
          <w:sz w:val="20"/>
          <w:szCs w:val="20"/>
          <w:lang w:val="sr-Cyrl-RS"/>
        </w:rPr>
      </w:pPr>
      <w:r w:rsidRPr="00903013">
        <w:rPr>
          <w:sz w:val="20"/>
          <w:szCs w:val="20"/>
          <w:lang w:val="sr-Cyrl-RS"/>
        </w:rPr>
        <w:t xml:space="preserve">Учесник </w:t>
      </w:r>
      <w:r w:rsidR="00464E9D">
        <w:rPr>
          <w:sz w:val="20"/>
          <w:szCs w:val="20"/>
          <w:lang w:val="sr-Cyrl-RS"/>
        </w:rPr>
        <w:t xml:space="preserve">истраживач у </w:t>
      </w:r>
      <w:r w:rsidRPr="00903013">
        <w:rPr>
          <w:sz w:val="20"/>
          <w:szCs w:val="20"/>
          <w:lang w:val="sr-Cyrl-RS"/>
        </w:rPr>
        <w:t>међународно</w:t>
      </w:r>
      <w:r w:rsidR="00464E9D">
        <w:rPr>
          <w:sz w:val="20"/>
          <w:szCs w:val="20"/>
          <w:lang w:val="sr-Cyrl-RS"/>
        </w:rPr>
        <w:t xml:space="preserve">м </w:t>
      </w:r>
      <w:r w:rsidRPr="00903013">
        <w:rPr>
          <w:sz w:val="20"/>
          <w:szCs w:val="20"/>
          <w:lang w:val="sr-Cyrl-RS"/>
        </w:rPr>
        <w:t>пројект</w:t>
      </w:r>
      <w:r w:rsidR="00464E9D">
        <w:rPr>
          <w:sz w:val="20"/>
          <w:szCs w:val="20"/>
          <w:lang w:val="sr-Cyrl-RS"/>
        </w:rPr>
        <w:t>у</w:t>
      </w:r>
      <w:r w:rsidRPr="00903013">
        <w:rPr>
          <w:sz w:val="20"/>
          <w:szCs w:val="20"/>
          <w:lang w:val="sr-Cyrl-RS"/>
        </w:rPr>
        <w:t xml:space="preserve"> </w:t>
      </w:r>
      <w:r w:rsidRPr="00903013">
        <w:rPr>
          <w:i/>
          <w:sz w:val="20"/>
          <w:szCs w:val="20"/>
        </w:rPr>
        <w:t>“NYU Collaborative Center in Children’s in Enviromental Health Research and Translation”</w:t>
      </w:r>
      <w:r w:rsidR="00903013" w:rsidRPr="00903013">
        <w:rPr>
          <w:i/>
          <w:sz w:val="20"/>
          <w:szCs w:val="20"/>
        </w:rPr>
        <w:t xml:space="preserve"> </w:t>
      </w:r>
      <w:r w:rsidR="00903013" w:rsidRPr="00903013">
        <w:rPr>
          <w:sz w:val="20"/>
          <w:szCs w:val="20"/>
          <w:lang w:val="sr-Cyrl-RS"/>
        </w:rPr>
        <w:t>са п</w:t>
      </w:r>
      <w:r w:rsidRPr="00903013">
        <w:rPr>
          <w:sz w:val="20"/>
          <w:szCs w:val="20"/>
          <w:lang w:val="sr-Cyrl-RS"/>
        </w:rPr>
        <w:t>одпројект</w:t>
      </w:r>
      <w:r w:rsidR="00903013" w:rsidRPr="00903013">
        <w:rPr>
          <w:sz w:val="20"/>
          <w:szCs w:val="20"/>
          <w:lang w:val="sr-Cyrl-RS"/>
        </w:rPr>
        <w:t>ом</w:t>
      </w:r>
      <w:r w:rsidRPr="00903013">
        <w:rPr>
          <w:sz w:val="20"/>
          <w:szCs w:val="20"/>
          <w:lang w:val="sr-Cyrl-RS"/>
        </w:rPr>
        <w:t xml:space="preserve"> под називом </w:t>
      </w:r>
      <w:r w:rsidRPr="00903013">
        <w:rPr>
          <w:i/>
          <w:sz w:val="20"/>
          <w:szCs w:val="20"/>
          <w:lang w:val="sr-Cyrl-RS"/>
        </w:rPr>
        <w:t>„</w:t>
      </w:r>
      <w:r w:rsidR="00903013" w:rsidRPr="00903013">
        <w:rPr>
          <w:i/>
          <w:sz w:val="20"/>
          <w:szCs w:val="20"/>
        </w:rPr>
        <w:t>,Evaluating the</w:t>
      </w:r>
      <w:r w:rsidR="00903013" w:rsidRPr="00903013">
        <w:rPr>
          <w:i/>
          <w:sz w:val="20"/>
          <w:szCs w:val="20"/>
          <w:lang w:val="sr-Cyrl-RS"/>
        </w:rPr>
        <w:t xml:space="preserve"> </w:t>
      </w:r>
      <w:r w:rsidR="00903013" w:rsidRPr="00903013">
        <w:rPr>
          <w:i/>
          <w:sz w:val="20"/>
          <w:szCs w:val="20"/>
        </w:rPr>
        <w:t>effectiveness of a perinatal environmental health educational intervention in reducing maternal</w:t>
      </w:r>
      <w:r w:rsidR="00903013" w:rsidRPr="00903013">
        <w:rPr>
          <w:i/>
          <w:sz w:val="20"/>
          <w:szCs w:val="20"/>
          <w:lang w:val="sr-Cyrl-RS"/>
        </w:rPr>
        <w:t xml:space="preserve"> </w:t>
      </w:r>
      <w:r w:rsidR="00903013" w:rsidRPr="00903013">
        <w:rPr>
          <w:i/>
          <w:sz w:val="20"/>
          <w:szCs w:val="20"/>
        </w:rPr>
        <w:t>and infant exposure to EDCs“</w:t>
      </w:r>
      <w:r w:rsidR="00903013" w:rsidRPr="00903013">
        <w:rPr>
          <w:i/>
          <w:sz w:val="20"/>
          <w:szCs w:val="20"/>
          <w:lang w:val="sr-Cyrl-RS"/>
        </w:rPr>
        <w:t xml:space="preserve">. </w:t>
      </w:r>
      <w:r w:rsidR="00903013" w:rsidRPr="00903013">
        <w:rPr>
          <w:sz w:val="20"/>
          <w:szCs w:val="20"/>
          <w:lang w:val="sr-Cyrl-RS"/>
        </w:rPr>
        <w:t xml:space="preserve">Пројекат је финансиран од стране </w:t>
      </w:r>
      <w:r w:rsidR="00903013" w:rsidRPr="00903013">
        <w:rPr>
          <w:i/>
          <w:sz w:val="20"/>
          <w:szCs w:val="20"/>
        </w:rPr>
        <w:t>NYU Langone’s Collaborative Center</w:t>
      </w:r>
      <w:r w:rsidR="00903013" w:rsidRPr="00903013">
        <w:rPr>
          <w:i/>
          <w:sz w:val="20"/>
          <w:szCs w:val="20"/>
          <w:lang w:val="sr-Cyrl-RS"/>
        </w:rPr>
        <w:t xml:space="preserve"> </w:t>
      </w:r>
      <w:r w:rsidR="00903013" w:rsidRPr="00903013">
        <w:rPr>
          <w:i/>
          <w:sz w:val="20"/>
          <w:szCs w:val="20"/>
        </w:rPr>
        <w:t>in Children’s Environmental Health Research and Translation (CEHRT)</w:t>
      </w:r>
      <w:r w:rsidR="00903013" w:rsidRPr="00903013">
        <w:rPr>
          <w:sz w:val="20"/>
          <w:szCs w:val="20"/>
        </w:rPr>
        <w:t xml:space="preserve"> и </w:t>
      </w:r>
      <w:r w:rsidR="00903013" w:rsidRPr="00903013">
        <w:rPr>
          <w:i/>
          <w:sz w:val="20"/>
          <w:szCs w:val="20"/>
        </w:rPr>
        <w:t>National Institute of Environmental Health Sciences (NIEHS)</w:t>
      </w:r>
      <w:r w:rsidR="00903013" w:rsidRPr="00903013">
        <w:rPr>
          <w:sz w:val="20"/>
          <w:szCs w:val="20"/>
        </w:rPr>
        <w:t>, С</w:t>
      </w:r>
      <w:r w:rsidR="00903013" w:rsidRPr="00903013">
        <w:rPr>
          <w:sz w:val="20"/>
          <w:szCs w:val="20"/>
          <w:lang w:val="sr-Cyrl-RS"/>
        </w:rPr>
        <w:t xml:space="preserve">једињене америчке државе, број пројекта је </w:t>
      </w:r>
      <w:r w:rsidR="00E64E7B">
        <w:rPr>
          <w:sz w:val="20"/>
          <w:szCs w:val="20"/>
          <w:lang w:val="sr-Cyrl-RS"/>
        </w:rPr>
        <w:t xml:space="preserve">118357. </w:t>
      </w:r>
    </w:p>
    <w:p w:rsidR="00903013" w:rsidRPr="00903013" w:rsidRDefault="00903013" w:rsidP="00903013">
      <w:pPr>
        <w:jc w:val="both"/>
        <w:rPr>
          <w:sz w:val="20"/>
          <w:szCs w:val="20"/>
          <w:lang w:val="sr-Cyrl-RS"/>
        </w:rPr>
      </w:pPr>
    </w:p>
    <w:p w:rsidR="002736B4" w:rsidRPr="00615F93" w:rsidRDefault="002736B4" w:rsidP="008F25F6">
      <w:pPr>
        <w:jc w:val="both"/>
        <w:rPr>
          <w:b/>
          <w:sz w:val="20"/>
          <w:szCs w:val="20"/>
        </w:rPr>
      </w:pPr>
      <w:r w:rsidRPr="00615F93">
        <w:rPr>
          <w:b/>
          <w:sz w:val="20"/>
          <w:szCs w:val="20"/>
        </w:rPr>
        <w:t>ц) Цитираност</w:t>
      </w:r>
    </w:p>
    <w:p w:rsidR="002736B4" w:rsidRDefault="002736B4" w:rsidP="004E4256">
      <w:pPr>
        <w:jc w:val="both"/>
        <w:rPr>
          <w:sz w:val="20"/>
          <w:szCs w:val="20"/>
          <w:lang w:val="sr-Cyrl-RS"/>
        </w:rPr>
      </w:pPr>
      <w:r>
        <w:rPr>
          <w:sz w:val="20"/>
          <w:szCs w:val="20"/>
          <w:lang w:val="sr-Cyrl-RS"/>
        </w:rPr>
        <w:t xml:space="preserve">Радови др Зорана Вилендечића цитирани су </w:t>
      </w:r>
      <w:r w:rsidR="00615F93">
        <w:rPr>
          <w:sz w:val="20"/>
          <w:szCs w:val="20"/>
        </w:rPr>
        <w:t>6</w:t>
      </w:r>
      <w:r w:rsidR="00422CE6">
        <w:rPr>
          <w:sz w:val="20"/>
          <w:szCs w:val="20"/>
          <w:lang w:val="sr-Cyrl-RS"/>
        </w:rPr>
        <w:t>40</w:t>
      </w:r>
      <w:r>
        <w:rPr>
          <w:sz w:val="20"/>
          <w:szCs w:val="20"/>
          <w:lang w:val="sr-Cyrl-RS"/>
        </w:rPr>
        <w:t xml:space="preserve"> пута са </w:t>
      </w:r>
      <w:r>
        <w:rPr>
          <w:sz w:val="20"/>
          <w:szCs w:val="20"/>
        </w:rPr>
        <w:t xml:space="preserve">H-indeksom 7 </w:t>
      </w:r>
      <w:r>
        <w:rPr>
          <w:sz w:val="20"/>
          <w:szCs w:val="20"/>
          <w:lang w:val="sr-Cyrl-RS"/>
        </w:rPr>
        <w:t xml:space="preserve">(извор </w:t>
      </w:r>
      <w:r>
        <w:rPr>
          <w:sz w:val="20"/>
          <w:szCs w:val="20"/>
        </w:rPr>
        <w:t xml:space="preserve">SCOPUS </w:t>
      </w:r>
      <w:r>
        <w:rPr>
          <w:sz w:val="20"/>
          <w:szCs w:val="20"/>
          <w:lang w:val="sr-Cyrl-RS"/>
        </w:rPr>
        <w:t xml:space="preserve">на дан </w:t>
      </w:r>
      <w:r w:rsidR="00422CE6">
        <w:rPr>
          <w:sz w:val="20"/>
          <w:szCs w:val="20"/>
          <w:lang w:val="sr-Cyrl-RS"/>
        </w:rPr>
        <w:t>31</w:t>
      </w:r>
      <w:r>
        <w:rPr>
          <w:sz w:val="20"/>
          <w:szCs w:val="20"/>
          <w:lang w:val="sr-Cyrl-RS"/>
        </w:rPr>
        <w:t>.</w:t>
      </w:r>
      <w:r w:rsidR="00615F93">
        <w:rPr>
          <w:sz w:val="20"/>
          <w:szCs w:val="20"/>
        </w:rPr>
        <w:t>1</w:t>
      </w:r>
      <w:r>
        <w:rPr>
          <w:sz w:val="20"/>
          <w:szCs w:val="20"/>
          <w:lang w:val="sr-Cyrl-RS"/>
        </w:rPr>
        <w:t>0.202</w:t>
      </w:r>
      <w:r w:rsidR="00615F93">
        <w:rPr>
          <w:sz w:val="20"/>
          <w:szCs w:val="20"/>
        </w:rPr>
        <w:t>4</w:t>
      </w:r>
      <w:r>
        <w:rPr>
          <w:sz w:val="20"/>
          <w:szCs w:val="20"/>
          <w:lang w:val="sr-Cyrl-RS"/>
        </w:rPr>
        <w:t xml:space="preserve">. године). </w:t>
      </w:r>
    </w:p>
    <w:p w:rsidR="001B67C0" w:rsidRPr="002736B4" w:rsidRDefault="001B67C0" w:rsidP="004E4256">
      <w:pPr>
        <w:jc w:val="both"/>
        <w:rPr>
          <w:sz w:val="20"/>
          <w:szCs w:val="20"/>
          <w:lang w:val="sr-Cyrl-RS"/>
        </w:rPr>
      </w:pPr>
    </w:p>
    <w:p w:rsidR="002736B4" w:rsidRPr="00615F93" w:rsidRDefault="002736B4" w:rsidP="004E4256">
      <w:pPr>
        <w:jc w:val="both"/>
        <w:rPr>
          <w:b/>
          <w:sz w:val="20"/>
          <w:szCs w:val="20"/>
        </w:rPr>
      </w:pPr>
      <w:r w:rsidRPr="00615F93">
        <w:rPr>
          <w:b/>
          <w:sz w:val="20"/>
          <w:szCs w:val="20"/>
        </w:rPr>
        <w:t xml:space="preserve">д) Организовање научних састанака и симпозијума </w:t>
      </w:r>
    </w:p>
    <w:p w:rsidR="00812F9B" w:rsidRPr="003C40C7" w:rsidRDefault="00812F9B" w:rsidP="004E4256">
      <w:pPr>
        <w:pStyle w:val="ListParagraph"/>
        <w:numPr>
          <w:ilvl w:val="0"/>
          <w:numId w:val="21"/>
        </w:numPr>
        <w:ind w:left="284" w:hanging="284"/>
        <w:jc w:val="both"/>
        <w:rPr>
          <w:sz w:val="20"/>
          <w:szCs w:val="20"/>
          <w:lang w:val="sr-Cyrl-RS"/>
        </w:rPr>
      </w:pPr>
      <w:r w:rsidRPr="003C40C7">
        <w:rPr>
          <w:sz w:val="20"/>
          <w:szCs w:val="20"/>
          <w:lang w:val="sr-Cyrl-RS"/>
        </w:rPr>
        <w:t xml:space="preserve">Члан организационог одбора </w:t>
      </w:r>
      <w:r w:rsidRPr="003C40C7">
        <w:rPr>
          <w:sz w:val="20"/>
          <w:szCs w:val="20"/>
        </w:rPr>
        <w:t xml:space="preserve">XVII </w:t>
      </w:r>
      <w:r w:rsidRPr="003C40C7">
        <w:rPr>
          <w:sz w:val="20"/>
          <w:szCs w:val="20"/>
          <w:lang w:val="sr-Cyrl-RS"/>
        </w:rPr>
        <w:t>Симпозијума УГОСЦГРС</w:t>
      </w:r>
      <w:r w:rsidR="00EC0A8D" w:rsidRPr="003C40C7">
        <w:rPr>
          <w:sz w:val="20"/>
          <w:szCs w:val="20"/>
          <w:lang w:val="sr-Cyrl-RS"/>
        </w:rPr>
        <w:t xml:space="preserve"> „Савремени трендови у гинекологији и акушерству“, Београд, 18-19. септембар 2015. </w:t>
      </w:r>
    </w:p>
    <w:p w:rsidR="00EC0A8D" w:rsidRPr="003C40C7" w:rsidRDefault="00EC0A8D" w:rsidP="004E4256">
      <w:pPr>
        <w:pStyle w:val="ListParagraph"/>
        <w:numPr>
          <w:ilvl w:val="0"/>
          <w:numId w:val="21"/>
        </w:numPr>
        <w:ind w:left="284" w:hanging="284"/>
        <w:jc w:val="both"/>
        <w:rPr>
          <w:sz w:val="20"/>
          <w:szCs w:val="20"/>
          <w:lang w:val="sr-Cyrl-RS"/>
        </w:rPr>
      </w:pPr>
      <w:r w:rsidRPr="003C40C7">
        <w:rPr>
          <w:sz w:val="20"/>
          <w:szCs w:val="20"/>
          <w:lang w:val="sr-Cyrl-RS"/>
        </w:rPr>
        <w:t xml:space="preserve">Члан организационог одбора </w:t>
      </w:r>
      <w:r w:rsidRPr="003C40C7">
        <w:rPr>
          <w:sz w:val="20"/>
          <w:szCs w:val="20"/>
        </w:rPr>
        <w:t xml:space="preserve">XVIII </w:t>
      </w:r>
      <w:r w:rsidRPr="003C40C7">
        <w:rPr>
          <w:sz w:val="20"/>
          <w:szCs w:val="20"/>
          <w:lang w:val="sr-Cyrl-RS"/>
        </w:rPr>
        <w:t>Међународног симпозијума УГОСЦГРС „Савремени трендови у гинекологији и акушерству“, Будва, Црна Гора, 30.09.-1.10.2016.</w:t>
      </w:r>
    </w:p>
    <w:p w:rsidR="00EC0A8D" w:rsidRPr="003C40C7" w:rsidRDefault="00EC0A8D" w:rsidP="004E4256">
      <w:pPr>
        <w:pStyle w:val="ListParagraph"/>
        <w:numPr>
          <w:ilvl w:val="0"/>
          <w:numId w:val="21"/>
        </w:numPr>
        <w:ind w:left="284" w:hanging="284"/>
        <w:jc w:val="both"/>
        <w:rPr>
          <w:sz w:val="20"/>
          <w:szCs w:val="20"/>
          <w:lang w:val="sr-Cyrl-RS"/>
        </w:rPr>
      </w:pPr>
      <w:r w:rsidRPr="003C40C7">
        <w:rPr>
          <w:sz w:val="20"/>
          <w:szCs w:val="20"/>
          <w:lang w:val="sr-Cyrl-RS"/>
        </w:rPr>
        <w:t xml:space="preserve">Члан организационог одбора </w:t>
      </w:r>
      <w:r w:rsidRPr="003C40C7">
        <w:rPr>
          <w:sz w:val="20"/>
          <w:szCs w:val="20"/>
        </w:rPr>
        <w:t xml:space="preserve">XV </w:t>
      </w:r>
      <w:r w:rsidRPr="003C40C7">
        <w:rPr>
          <w:sz w:val="20"/>
          <w:szCs w:val="20"/>
          <w:lang w:val="sr-Cyrl-RS"/>
        </w:rPr>
        <w:t xml:space="preserve">Међународног конгреса УГОСЦГРС, Београд, </w:t>
      </w:r>
      <w:r w:rsidRPr="003C40C7">
        <w:rPr>
          <w:sz w:val="20"/>
          <w:szCs w:val="20"/>
        </w:rPr>
        <w:t xml:space="preserve">7-9. </w:t>
      </w:r>
      <w:r w:rsidRPr="003C40C7">
        <w:rPr>
          <w:sz w:val="20"/>
          <w:szCs w:val="20"/>
          <w:lang w:val="sr-Cyrl-RS"/>
        </w:rPr>
        <w:t>децембар 2017.</w:t>
      </w:r>
    </w:p>
    <w:p w:rsidR="00EC0A8D" w:rsidRPr="003C40C7" w:rsidRDefault="00EC0A8D" w:rsidP="004E4256">
      <w:pPr>
        <w:pStyle w:val="ListParagraph"/>
        <w:numPr>
          <w:ilvl w:val="0"/>
          <w:numId w:val="21"/>
        </w:numPr>
        <w:ind w:left="284" w:hanging="284"/>
        <w:jc w:val="both"/>
        <w:rPr>
          <w:sz w:val="20"/>
          <w:szCs w:val="20"/>
          <w:lang w:val="sr-Cyrl-RS"/>
        </w:rPr>
      </w:pPr>
      <w:r w:rsidRPr="003C40C7">
        <w:rPr>
          <w:sz w:val="20"/>
          <w:szCs w:val="20"/>
          <w:lang w:val="sr-Cyrl-RS"/>
        </w:rPr>
        <w:t xml:space="preserve">Члан организационог одбора </w:t>
      </w:r>
      <w:r w:rsidRPr="003C40C7">
        <w:rPr>
          <w:sz w:val="20"/>
          <w:szCs w:val="20"/>
        </w:rPr>
        <w:t xml:space="preserve">XVI </w:t>
      </w:r>
      <w:r w:rsidR="00F1056F" w:rsidRPr="003C40C7">
        <w:rPr>
          <w:sz w:val="20"/>
          <w:szCs w:val="20"/>
          <w:lang w:val="sr-Cyrl-RS"/>
        </w:rPr>
        <w:t xml:space="preserve">Међународног конгреса </w:t>
      </w:r>
      <w:r w:rsidRPr="003C40C7">
        <w:rPr>
          <w:sz w:val="20"/>
          <w:szCs w:val="20"/>
          <w:lang w:val="sr-Cyrl-RS"/>
        </w:rPr>
        <w:t xml:space="preserve">УГОСЦГРС, </w:t>
      </w:r>
      <w:r w:rsidR="00F1056F" w:rsidRPr="003C40C7">
        <w:rPr>
          <w:sz w:val="20"/>
          <w:szCs w:val="20"/>
          <w:lang w:val="sr-Cyrl-RS"/>
        </w:rPr>
        <w:t>Будва, Црна Гора</w:t>
      </w:r>
      <w:r w:rsidRPr="003C40C7">
        <w:rPr>
          <w:sz w:val="20"/>
          <w:szCs w:val="20"/>
          <w:lang w:val="sr-Cyrl-RS"/>
        </w:rPr>
        <w:t xml:space="preserve">, </w:t>
      </w:r>
      <w:r w:rsidR="00F1056F" w:rsidRPr="003C40C7">
        <w:rPr>
          <w:sz w:val="20"/>
          <w:szCs w:val="20"/>
          <w:lang w:val="sr-Cyrl-RS"/>
        </w:rPr>
        <w:t>26</w:t>
      </w:r>
      <w:r w:rsidRPr="003C40C7">
        <w:rPr>
          <w:sz w:val="20"/>
          <w:szCs w:val="20"/>
          <w:lang w:val="sr-Cyrl-RS"/>
        </w:rPr>
        <w:t>-</w:t>
      </w:r>
      <w:r w:rsidR="00F1056F" w:rsidRPr="003C40C7">
        <w:rPr>
          <w:sz w:val="20"/>
          <w:szCs w:val="20"/>
          <w:lang w:val="sr-Cyrl-RS"/>
        </w:rPr>
        <w:t>28</w:t>
      </w:r>
      <w:r w:rsidRPr="003C40C7">
        <w:rPr>
          <w:sz w:val="20"/>
          <w:szCs w:val="20"/>
          <w:lang w:val="sr-Cyrl-RS"/>
        </w:rPr>
        <w:t>. септембар 201</w:t>
      </w:r>
      <w:r w:rsidR="00F1056F" w:rsidRPr="003C40C7">
        <w:rPr>
          <w:sz w:val="20"/>
          <w:szCs w:val="20"/>
          <w:lang w:val="sr-Cyrl-RS"/>
        </w:rPr>
        <w:t>9</w:t>
      </w:r>
      <w:r w:rsidRPr="003C40C7">
        <w:rPr>
          <w:sz w:val="20"/>
          <w:szCs w:val="20"/>
          <w:lang w:val="sr-Cyrl-RS"/>
        </w:rPr>
        <w:t xml:space="preserve">. </w:t>
      </w:r>
    </w:p>
    <w:p w:rsidR="00F1056F" w:rsidRPr="003C40C7" w:rsidRDefault="00F1056F" w:rsidP="004E4256">
      <w:pPr>
        <w:pStyle w:val="ListParagraph"/>
        <w:numPr>
          <w:ilvl w:val="0"/>
          <w:numId w:val="21"/>
        </w:numPr>
        <w:ind w:left="284" w:hanging="284"/>
        <w:jc w:val="both"/>
        <w:rPr>
          <w:sz w:val="20"/>
          <w:szCs w:val="20"/>
          <w:lang w:val="sr-Cyrl-RS"/>
        </w:rPr>
      </w:pPr>
      <w:r w:rsidRPr="003C40C7">
        <w:rPr>
          <w:sz w:val="20"/>
          <w:szCs w:val="20"/>
          <w:lang w:val="sr-Cyrl-RS"/>
        </w:rPr>
        <w:t xml:space="preserve">Члан организационог одбора </w:t>
      </w:r>
      <w:r w:rsidRPr="003C40C7">
        <w:rPr>
          <w:sz w:val="20"/>
          <w:szCs w:val="20"/>
        </w:rPr>
        <w:t xml:space="preserve">XVII </w:t>
      </w:r>
      <w:r w:rsidRPr="003C40C7">
        <w:rPr>
          <w:sz w:val="20"/>
          <w:szCs w:val="20"/>
          <w:lang w:val="sr-Cyrl-RS"/>
        </w:rPr>
        <w:t xml:space="preserve">Међународног конгреса УГОСЦГРС, Београд, 3-5. децембар 2020. </w:t>
      </w:r>
    </w:p>
    <w:p w:rsidR="003C40C7" w:rsidRPr="003C40C7" w:rsidRDefault="003C40C7" w:rsidP="004E4256">
      <w:pPr>
        <w:pStyle w:val="ListParagraph"/>
        <w:numPr>
          <w:ilvl w:val="0"/>
          <w:numId w:val="21"/>
        </w:numPr>
        <w:ind w:left="284" w:hanging="284"/>
        <w:jc w:val="both"/>
        <w:rPr>
          <w:sz w:val="20"/>
          <w:szCs w:val="20"/>
          <w:lang w:val="sr-Cyrl-RS"/>
        </w:rPr>
      </w:pPr>
      <w:r w:rsidRPr="003C40C7">
        <w:rPr>
          <w:sz w:val="20"/>
          <w:szCs w:val="20"/>
          <w:lang w:val="sr-Cyrl-RS"/>
        </w:rPr>
        <w:t xml:space="preserve">Члан организационог одбора </w:t>
      </w:r>
      <w:r w:rsidRPr="003C40C7">
        <w:rPr>
          <w:sz w:val="20"/>
          <w:szCs w:val="20"/>
        </w:rPr>
        <w:t xml:space="preserve">XXI </w:t>
      </w:r>
      <w:r w:rsidRPr="003C40C7">
        <w:rPr>
          <w:sz w:val="20"/>
          <w:szCs w:val="20"/>
          <w:lang w:val="sr-Cyrl-RS"/>
        </w:rPr>
        <w:t>Међународног симпозијума УГОСЦГРС, Будва, Црна Гора, 22-24. септембар 2022.</w:t>
      </w:r>
    </w:p>
    <w:p w:rsidR="003C40C7" w:rsidRPr="003C40C7" w:rsidRDefault="003C40C7" w:rsidP="004E4256">
      <w:pPr>
        <w:pStyle w:val="ListParagraph"/>
        <w:numPr>
          <w:ilvl w:val="0"/>
          <w:numId w:val="21"/>
        </w:numPr>
        <w:ind w:left="284" w:hanging="284"/>
        <w:jc w:val="both"/>
        <w:rPr>
          <w:sz w:val="20"/>
          <w:szCs w:val="20"/>
          <w:lang w:val="sr-Cyrl-RS"/>
        </w:rPr>
      </w:pPr>
      <w:r w:rsidRPr="003C40C7">
        <w:rPr>
          <w:sz w:val="20"/>
          <w:szCs w:val="20"/>
          <w:lang w:val="sr-Cyrl-RS"/>
        </w:rPr>
        <w:t xml:space="preserve">Члан организационог одбора </w:t>
      </w:r>
      <w:r w:rsidRPr="003C40C7">
        <w:rPr>
          <w:sz w:val="20"/>
          <w:szCs w:val="20"/>
        </w:rPr>
        <w:t xml:space="preserve">XVIII </w:t>
      </w:r>
      <w:r w:rsidRPr="003C40C7">
        <w:rPr>
          <w:sz w:val="20"/>
          <w:szCs w:val="20"/>
          <w:lang w:val="sr-Cyrl-RS"/>
        </w:rPr>
        <w:t xml:space="preserve">Међународног конгреса УГОСЦГРС, Београд, 19-21. октобар 2023. </w:t>
      </w:r>
    </w:p>
    <w:p w:rsidR="003C40C7" w:rsidRDefault="003C40C7" w:rsidP="004E4256">
      <w:pPr>
        <w:jc w:val="both"/>
        <w:rPr>
          <w:sz w:val="20"/>
          <w:szCs w:val="20"/>
          <w:lang w:val="sr-Cyrl-RS"/>
        </w:rPr>
      </w:pPr>
      <w:r>
        <w:rPr>
          <w:sz w:val="20"/>
          <w:szCs w:val="20"/>
          <w:lang w:val="sr-Cyrl-RS"/>
        </w:rPr>
        <w:t xml:space="preserve"> </w:t>
      </w:r>
    </w:p>
    <w:p w:rsidR="00AD30BE" w:rsidRDefault="00B71C42" w:rsidP="004E4256">
      <w:pPr>
        <w:jc w:val="both"/>
        <w:rPr>
          <w:rFonts w:eastAsia="Calibri"/>
          <w:b/>
          <w:bCs/>
          <w:spacing w:val="-2"/>
          <w:sz w:val="20"/>
          <w:szCs w:val="20"/>
          <w:lang w:val="sr-Latn-CS"/>
        </w:rPr>
      </w:pPr>
      <w:r w:rsidRPr="00B71C42">
        <w:rPr>
          <w:rFonts w:eastAsia="Calibri"/>
          <w:b/>
          <w:bCs/>
          <w:spacing w:val="-2"/>
          <w:sz w:val="20"/>
          <w:szCs w:val="20"/>
          <w:lang w:val="sr-Cyrl-RS"/>
        </w:rPr>
        <w:t xml:space="preserve">е) </w:t>
      </w:r>
      <w:r w:rsidRPr="00B71C42">
        <w:rPr>
          <w:rFonts w:eastAsia="Calibri"/>
          <w:b/>
          <w:bCs/>
          <w:spacing w:val="-2"/>
          <w:sz w:val="20"/>
          <w:szCs w:val="20"/>
          <w:lang w:val="sr-Latn-CS"/>
        </w:rPr>
        <w:t>Друга достигнућа (рецензије, рецензије у часописима)</w:t>
      </w:r>
    </w:p>
    <w:p w:rsidR="00B71C42" w:rsidRPr="00AA5105" w:rsidRDefault="00AA5105" w:rsidP="004E4256">
      <w:pPr>
        <w:jc w:val="both"/>
        <w:rPr>
          <w:rFonts w:eastAsia="Calibri"/>
          <w:bCs/>
          <w:spacing w:val="-2"/>
          <w:sz w:val="20"/>
          <w:szCs w:val="20"/>
        </w:rPr>
      </w:pPr>
      <w:r>
        <w:rPr>
          <w:rFonts w:eastAsia="Calibri"/>
          <w:bCs/>
          <w:spacing w:val="-2"/>
          <w:sz w:val="20"/>
          <w:szCs w:val="20"/>
          <w:lang w:val="sr-Cyrl-RS"/>
        </w:rPr>
        <w:t>Кандидат др Зоран Вилендечић је био р</w:t>
      </w:r>
      <w:r w:rsidR="00B71C42">
        <w:rPr>
          <w:rFonts w:eastAsia="Calibri"/>
          <w:bCs/>
          <w:spacing w:val="-2"/>
          <w:sz w:val="20"/>
          <w:szCs w:val="20"/>
          <w:lang w:val="sr-Cyrl-RS"/>
        </w:rPr>
        <w:t xml:space="preserve">ецензент у часопису </w:t>
      </w:r>
      <w:r w:rsidR="00B71C42">
        <w:rPr>
          <w:rFonts w:eastAsia="Calibri"/>
          <w:bCs/>
          <w:spacing w:val="-2"/>
          <w:sz w:val="20"/>
          <w:szCs w:val="20"/>
        </w:rPr>
        <w:t xml:space="preserve">Frontiers in </w:t>
      </w:r>
      <w:r>
        <w:rPr>
          <w:rFonts w:eastAsia="Calibri"/>
          <w:bCs/>
          <w:spacing w:val="-2"/>
          <w:sz w:val="20"/>
          <w:szCs w:val="20"/>
        </w:rPr>
        <w:t xml:space="preserve">medicine </w:t>
      </w:r>
      <w:r>
        <w:rPr>
          <w:rFonts w:eastAsia="Calibri"/>
          <w:bCs/>
          <w:spacing w:val="-2"/>
          <w:sz w:val="20"/>
          <w:szCs w:val="20"/>
          <w:lang w:val="sr-Cyrl-RS"/>
        </w:rPr>
        <w:t xml:space="preserve">(М22, </w:t>
      </w:r>
      <w:r>
        <w:rPr>
          <w:rFonts w:eastAsia="Calibri"/>
          <w:bCs/>
          <w:spacing w:val="-2"/>
          <w:sz w:val="20"/>
          <w:szCs w:val="20"/>
        </w:rPr>
        <w:t xml:space="preserve">IF 3,9 </w:t>
      </w:r>
      <w:r>
        <w:rPr>
          <w:rFonts w:eastAsia="Calibri"/>
          <w:bCs/>
          <w:spacing w:val="-2"/>
          <w:sz w:val="20"/>
          <w:szCs w:val="20"/>
          <w:lang w:val="sr-Cyrl-RS"/>
        </w:rPr>
        <w:t xml:space="preserve">за 2022. годину), као и рецензент студентских радова </w:t>
      </w:r>
      <w:r w:rsidR="001B67C0">
        <w:rPr>
          <w:rFonts w:eastAsia="Calibri"/>
          <w:bCs/>
          <w:spacing w:val="-2"/>
          <w:sz w:val="20"/>
          <w:szCs w:val="20"/>
          <w:lang w:val="sr-Cyrl-RS"/>
        </w:rPr>
        <w:t xml:space="preserve">презентованих на конгресима студената биомедицинских наука Србије. </w:t>
      </w:r>
    </w:p>
    <w:p w:rsidR="00B71C42" w:rsidRDefault="00B71C42" w:rsidP="004E4256">
      <w:pPr>
        <w:jc w:val="both"/>
        <w:rPr>
          <w:rFonts w:eastAsia="Calibri"/>
          <w:bCs/>
          <w:spacing w:val="-2"/>
          <w:sz w:val="20"/>
          <w:szCs w:val="20"/>
        </w:rPr>
      </w:pPr>
    </w:p>
    <w:p w:rsidR="00B71C42" w:rsidRPr="00B71C42" w:rsidRDefault="00B71C42" w:rsidP="004E4256">
      <w:pPr>
        <w:jc w:val="both"/>
        <w:rPr>
          <w:sz w:val="20"/>
          <w:szCs w:val="20"/>
        </w:rPr>
      </w:pPr>
    </w:p>
    <w:p w:rsidR="009422F5" w:rsidRPr="009422F5" w:rsidRDefault="009422F5" w:rsidP="004E4256">
      <w:pPr>
        <w:jc w:val="both"/>
        <w:rPr>
          <w:sz w:val="20"/>
          <w:szCs w:val="20"/>
          <w:lang w:val="sr-Latn-CS"/>
        </w:rPr>
      </w:pPr>
      <w:r>
        <w:rPr>
          <w:sz w:val="20"/>
          <w:szCs w:val="20"/>
          <w:lang w:val="sr-Cyrl-RS"/>
        </w:rPr>
        <w:t>Ђ</w:t>
      </w:r>
      <w:r w:rsidRPr="009422F5">
        <w:rPr>
          <w:sz w:val="20"/>
          <w:szCs w:val="20"/>
          <w:lang w:val="sr-Latn-CS"/>
        </w:rPr>
        <w:t>. ОЦЕНА О РЕЗУЛТАТИМА НАУЧНОГ И ИСТРАЖИВАЧКОГ РАДА</w:t>
      </w:r>
    </w:p>
    <w:p w:rsidR="005307E8" w:rsidRDefault="00B12C04" w:rsidP="004E4256">
      <w:pPr>
        <w:jc w:val="both"/>
        <w:rPr>
          <w:sz w:val="20"/>
          <w:szCs w:val="20"/>
          <w:lang w:val="sr-Cyrl-RS"/>
        </w:rPr>
      </w:pPr>
      <w:r>
        <w:rPr>
          <w:sz w:val="20"/>
          <w:szCs w:val="20"/>
          <w:lang w:val="sr-Cyrl-RS"/>
        </w:rPr>
        <w:lastRenderedPageBreak/>
        <w:t xml:space="preserve">Др Зоран Вилендечић је приложио списак који садржи 78 библиографских јединица са кумулативним ИФ од 76,048. Као аутор или коаутор је учествовао у изради и објављивању 10 </w:t>
      </w:r>
      <w:r w:rsidR="009422F5" w:rsidRPr="009422F5">
        <w:rPr>
          <w:sz w:val="20"/>
          <w:szCs w:val="20"/>
          <w:lang w:val="sr-Latn-CS"/>
        </w:rPr>
        <w:t xml:space="preserve">радова у часописима са </w:t>
      </w:r>
      <w:r w:rsidR="009422F5">
        <w:rPr>
          <w:sz w:val="20"/>
          <w:szCs w:val="20"/>
        </w:rPr>
        <w:t xml:space="preserve">JCR </w:t>
      </w:r>
      <w:r w:rsidR="009422F5" w:rsidRPr="009422F5">
        <w:rPr>
          <w:sz w:val="20"/>
          <w:szCs w:val="20"/>
          <w:lang w:val="sr-Latn-CS"/>
        </w:rPr>
        <w:t xml:space="preserve">листе, </w:t>
      </w:r>
      <w:r>
        <w:rPr>
          <w:sz w:val="20"/>
          <w:szCs w:val="20"/>
          <w:lang w:val="sr-Cyrl-RS"/>
        </w:rPr>
        <w:t>9</w:t>
      </w:r>
      <w:r w:rsidR="009422F5" w:rsidRPr="009422F5">
        <w:rPr>
          <w:sz w:val="20"/>
          <w:szCs w:val="20"/>
          <w:lang w:val="sr-Latn-CS"/>
        </w:rPr>
        <w:t xml:space="preserve"> радова у осталим часописима са </w:t>
      </w:r>
      <w:r w:rsidR="009422F5">
        <w:rPr>
          <w:sz w:val="20"/>
          <w:szCs w:val="20"/>
          <w:lang w:val="sr-Latn-CS"/>
        </w:rPr>
        <w:t xml:space="preserve">JCR </w:t>
      </w:r>
      <w:r w:rsidR="009422F5" w:rsidRPr="009422F5">
        <w:rPr>
          <w:sz w:val="20"/>
          <w:szCs w:val="20"/>
          <w:lang w:val="sr-Latn-CS"/>
        </w:rPr>
        <w:t xml:space="preserve">листе, 2 рада у часописима са </w:t>
      </w:r>
      <w:r w:rsidR="009422F5">
        <w:rPr>
          <w:sz w:val="20"/>
          <w:szCs w:val="20"/>
          <w:lang w:val="sr-Latn-CS"/>
        </w:rPr>
        <w:t xml:space="preserve">SCIe </w:t>
      </w:r>
      <w:r w:rsidR="009422F5" w:rsidRPr="009422F5">
        <w:rPr>
          <w:sz w:val="20"/>
          <w:szCs w:val="20"/>
          <w:lang w:val="sr-Latn-CS"/>
        </w:rPr>
        <w:t xml:space="preserve">листе, </w:t>
      </w:r>
      <w:r w:rsidR="002606CB">
        <w:rPr>
          <w:sz w:val="20"/>
          <w:szCs w:val="20"/>
          <w:lang w:val="sr-Cyrl-RS"/>
        </w:rPr>
        <w:t xml:space="preserve">1 рад у часопису индексираном у </w:t>
      </w:r>
      <w:r w:rsidR="002606CB">
        <w:rPr>
          <w:sz w:val="20"/>
          <w:szCs w:val="20"/>
        </w:rPr>
        <w:t>MEDLINE-</w:t>
      </w:r>
      <w:r w:rsidR="002606CB">
        <w:rPr>
          <w:sz w:val="20"/>
          <w:szCs w:val="20"/>
          <w:lang w:val="sr-Cyrl-RS"/>
        </w:rPr>
        <w:t xml:space="preserve">у и </w:t>
      </w:r>
      <w:r w:rsidR="009422F5" w:rsidRPr="009422F5">
        <w:rPr>
          <w:sz w:val="20"/>
          <w:szCs w:val="20"/>
          <w:lang w:val="sr-Latn-CS"/>
        </w:rPr>
        <w:t xml:space="preserve">два рада </w:t>
      </w:r>
      <w:r w:rsidR="002606CB">
        <w:rPr>
          <w:sz w:val="20"/>
          <w:szCs w:val="20"/>
          <w:lang w:val="sr-Cyrl-RS"/>
        </w:rPr>
        <w:t xml:space="preserve">који нису индексирани у претходно наведеним базама. </w:t>
      </w:r>
    </w:p>
    <w:p w:rsidR="009422F5" w:rsidRPr="009422F5" w:rsidRDefault="009422F5" w:rsidP="004E4256">
      <w:pPr>
        <w:jc w:val="both"/>
        <w:rPr>
          <w:sz w:val="20"/>
          <w:szCs w:val="20"/>
          <w:lang w:val="sr-Latn-CS"/>
        </w:rPr>
      </w:pPr>
      <w:r w:rsidRPr="009422F5">
        <w:rPr>
          <w:sz w:val="20"/>
          <w:szCs w:val="20"/>
          <w:lang w:val="sr-Latn-CS"/>
        </w:rPr>
        <w:t xml:space="preserve">Активно учествује у раду домаћих и међународних скупова из области гинекологије и акушерства што потврђује са </w:t>
      </w:r>
      <w:r w:rsidR="002606CB">
        <w:rPr>
          <w:sz w:val="20"/>
          <w:szCs w:val="20"/>
          <w:lang w:val="sr-Cyrl-RS"/>
        </w:rPr>
        <w:t>4</w:t>
      </w:r>
      <w:r w:rsidRPr="009422F5">
        <w:rPr>
          <w:sz w:val="20"/>
          <w:szCs w:val="20"/>
          <w:lang w:val="sr-Latn-CS"/>
        </w:rPr>
        <w:t xml:space="preserve"> цела рада и 1</w:t>
      </w:r>
      <w:r w:rsidR="002606CB">
        <w:rPr>
          <w:sz w:val="20"/>
          <w:szCs w:val="20"/>
          <w:lang w:val="sr-Cyrl-RS"/>
        </w:rPr>
        <w:t>7</w:t>
      </w:r>
      <w:r w:rsidRPr="009422F5">
        <w:rPr>
          <w:sz w:val="20"/>
          <w:szCs w:val="20"/>
          <w:lang w:val="sr-Latn-CS"/>
        </w:rPr>
        <w:t xml:space="preserve"> извода објављених у зб</w:t>
      </w:r>
      <w:r w:rsidR="002606CB">
        <w:rPr>
          <w:sz w:val="20"/>
          <w:szCs w:val="20"/>
          <w:lang w:val="sr-Latn-CS"/>
        </w:rPr>
        <w:t xml:space="preserve">орницима међународних скупова, </w:t>
      </w:r>
      <w:r w:rsidRPr="009422F5">
        <w:rPr>
          <w:sz w:val="20"/>
          <w:szCs w:val="20"/>
          <w:lang w:val="sr-Latn-CS"/>
        </w:rPr>
        <w:t>2</w:t>
      </w:r>
      <w:r w:rsidR="002606CB">
        <w:rPr>
          <w:sz w:val="20"/>
          <w:szCs w:val="20"/>
          <w:lang w:val="sr-Cyrl-RS"/>
        </w:rPr>
        <w:t>5</w:t>
      </w:r>
      <w:r w:rsidRPr="009422F5">
        <w:rPr>
          <w:sz w:val="20"/>
          <w:szCs w:val="20"/>
          <w:lang w:val="sr-Latn-CS"/>
        </w:rPr>
        <w:t xml:space="preserve"> рад</w:t>
      </w:r>
      <w:r w:rsidR="002606CB">
        <w:rPr>
          <w:sz w:val="20"/>
          <w:szCs w:val="20"/>
          <w:lang w:val="sr-Cyrl-RS"/>
        </w:rPr>
        <w:t>ова</w:t>
      </w:r>
      <w:r w:rsidRPr="009422F5">
        <w:rPr>
          <w:sz w:val="20"/>
          <w:szCs w:val="20"/>
          <w:lang w:val="sr-Latn-CS"/>
        </w:rPr>
        <w:t xml:space="preserve"> објављен</w:t>
      </w:r>
      <w:r w:rsidR="002606CB">
        <w:rPr>
          <w:sz w:val="20"/>
          <w:szCs w:val="20"/>
          <w:lang w:val="sr-Cyrl-RS"/>
        </w:rPr>
        <w:t>их</w:t>
      </w:r>
      <w:r w:rsidRPr="009422F5">
        <w:rPr>
          <w:sz w:val="20"/>
          <w:szCs w:val="20"/>
          <w:lang w:val="sr-Latn-CS"/>
        </w:rPr>
        <w:t xml:space="preserve"> у целости</w:t>
      </w:r>
      <w:r w:rsidR="002606CB">
        <w:rPr>
          <w:sz w:val="20"/>
          <w:szCs w:val="20"/>
          <w:lang w:val="sr-Cyrl-RS"/>
        </w:rPr>
        <w:t xml:space="preserve"> и једним изводом у зборницима </w:t>
      </w:r>
      <w:r w:rsidRPr="009422F5">
        <w:rPr>
          <w:sz w:val="20"/>
          <w:szCs w:val="20"/>
          <w:lang w:val="sr-Latn-CS"/>
        </w:rPr>
        <w:t>домаћи</w:t>
      </w:r>
      <w:r w:rsidR="002606CB">
        <w:rPr>
          <w:sz w:val="20"/>
          <w:szCs w:val="20"/>
          <w:lang w:val="sr-Cyrl-RS"/>
        </w:rPr>
        <w:t xml:space="preserve">х </w:t>
      </w:r>
      <w:r w:rsidRPr="009422F5">
        <w:rPr>
          <w:sz w:val="20"/>
          <w:szCs w:val="20"/>
          <w:lang w:val="sr-Latn-CS"/>
        </w:rPr>
        <w:t>скупова. Наведени радови покривају спектар интересовања кандидата у области гинекологије</w:t>
      </w:r>
      <w:r w:rsidR="002606CB">
        <w:rPr>
          <w:sz w:val="20"/>
          <w:szCs w:val="20"/>
          <w:lang w:val="sr-Cyrl-RS"/>
        </w:rPr>
        <w:t xml:space="preserve"> и акушерства</w:t>
      </w:r>
      <w:r w:rsidRPr="009422F5">
        <w:rPr>
          <w:sz w:val="20"/>
          <w:szCs w:val="20"/>
          <w:lang w:val="sr-Latn-CS"/>
        </w:rPr>
        <w:t xml:space="preserve">, гинеколошке онкологије, </w:t>
      </w:r>
      <w:r w:rsidR="002606CB">
        <w:rPr>
          <w:sz w:val="20"/>
          <w:szCs w:val="20"/>
          <w:lang w:val="sr-Cyrl-RS"/>
        </w:rPr>
        <w:t xml:space="preserve">примене ултразвука у гинекологији </w:t>
      </w:r>
      <w:r w:rsidRPr="009422F5">
        <w:rPr>
          <w:sz w:val="20"/>
          <w:szCs w:val="20"/>
          <w:lang w:val="sr-Latn-CS"/>
        </w:rPr>
        <w:t xml:space="preserve">и гинеколошке ендоскопије.   </w:t>
      </w:r>
    </w:p>
    <w:p w:rsidR="002606CB" w:rsidRDefault="00CA0AE4" w:rsidP="004E4256">
      <w:pPr>
        <w:jc w:val="both"/>
        <w:rPr>
          <w:sz w:val="20"/>
          <w:szCs w:val="20"/>
          <w:lang w:val="sr-Cyrl-RS"/>
        </w:rPr>
      </w:pPr>
      <w:r>
        <w:rPr>
          <w:sz w:val="20"/>
          <w:szCs w:val="20"/>
          <w:lang w:val="sr-Cyrl-RS"/>
        </w:rPr>
        <w:t xml:space="preserve">Аутор је три поглавља у уџбеницима Медицинског факултета у Београду за ОАС Сестринство и последипломске студије. </w:t>
      </w:r>
    </w:p>
    <w:p w:rsidR="00A7092B" w:rsidRPr="00CA0AE4" w:rsidRDefault="00A7092B" w:rsidP="004E4256">
      <w:pPr>
        <w:jc w:val="both"/>
        <w:rPr>
          <w:sz w:val="20"/>
          <w:szCs w:val="20"/>
          <w:lang w:val="sr-Cyrl-RS"/>
        </w:rPr>
      </w:pPr>
      <w:r>
        <w:rPr>
          <w:sz w:val="20"/>
          <w:szCs w:val="20"/>
          <w:lang w:val="sr-Cyrl-RS"/>
        </w:rPr>
        <w:t xml:space="preserve">Др Зоран Вилендечић активно </w:t>
      </w:r>
      <w:r w:rsidRPr="00A7092B">
        <w:rPr>
          <w:sz w:val="20"/>
          <w:szCs w:val="20"/>
          <w:lang w:val="sr-Cyrl-RS"/>
        </w:rPr>
        <w:t xml:space="preserve">подстиче </w:t>
      </w:r>
      <w:r>
        <w:rPr>
          <w:sz w:val="20"/>
          <w:szCs w:val="20"/>
          <w:lang w:val="sr-Cyrl-RS"/>
        </w:rPr>
        <w:t xml:space="preserve">мултидисциплинаран </w:t>
      </w:r>
      <w:r w:rsidRPr="00A7092B">
        <w:rPr>
          <w:sz w:val="20"/>
          <w:szCs w:val="20"/>
          <w:lang w:val="sr-Cyrl-RS"/>
        </w:rPr>
        <w:t>научно-истраживачки рад уче</w:t>
      </w:r>
      <w:r>
        <w:rPr>
          <w:sz w:val="20"/>
          <w:szCs w:val="20"/>
          <w:lang w:val="sr-Cyrl-RS"/>
        </w:rPr>
        <w:t xml:space="preserve">шћем </w:t>
      </w:r>
      <w:r w:rsidRPr="00A7092B">
        <w:rPr>
          <w:sz w:val="20"/>
          <w:szCs w:val="20"/>
          <w:lang w:val="sr-Cyrl-RS"/>
        </w:rPr>
        <w:t xml:space="preserve">у клиничким истраживањима и клиничким студијама која се спроводе у </w:t>
      </w:r>
      <w:r>
        <w:rPr>
          <w:sz w:val="20"/>
          <w:szCs w:val="20"/>
          <w:lang w:val="sr-Cyrl-RS"/>
        </w:rPr>
        <w:t xml:space="preserve">Клиници за гинекологију и акушерство УКЦС </w:t>
      </w:r>
      <w:r w:rsidRPr="00A7092B">
        <w:rPr>
          <w:sz w:val="20"/>
          <w:szCs w:val="20"/>
          <w:lang w:val="sr-Cyrl-RS"/>
        </w:rPr>
        <w:t xml:space="preserve">као главни истраживач, студијски координатор или истраживач. </w:t>
      </w:r>
    </w:p>
    <w:p w:rsidR="00040DC5" w:rsidRDefault="00C51D30" w:rsidP="004E4256">
      <w:pPr>
        <w:jc w:val="both"/>
        <w:rPr>
          <w:sz w:val="20"/>
          <w:szCs w:val="20"/>
          <w:lang w:val="sr-Latn-CS"/>
        </w:rPr>
      </w:pPr>
      <w:r>
        <w:rPr>
          <w:sz w:val="20"/>
          <w:szCs w:val="20"/>
          <w:lang w:val="sr-Latn-CS"/>
        </w:rPr>
        <w:t xml:space="preserve"> </w:t>
      </w:r>
    </w:p>
    <w:p w:rsidR="00906AAE" w:rsidRPr="00906AAE" w:rsidRDefault="00906AAE" w:rsidP="004E4256">
      <w:pPr>
        <w:jc w:val="both"/>
        <w:rPr>
          <w:sz w:val="20"/>
          <w:szCs w:val="20"/>
          <w:lang w:val="sl-SI"/>
        </w:rPr>
      </w:pPr>
      <w:r w:rsidRPr="00906AAE">
        <w:rPr>
          <w:sz w:val="20"/>
          <w:szCs w:val="20"/>
          <w:lang w:val="sl-SI"/>
        </w:rPr>
        <w:t>Г. ОЦЕНА О АНГАЖОВАЊУ У РАЗВОЈУ НАСТАВЕ И ДРУГИХ ДЕЛАТНОСТИ ВИСОКОШКОЛСКЕ УСТАНОВЕ</w:t>
      </w:r>
    </w:p>
    <w:p w:rsidR="00BC3A33" w:rsidRDefault="00906AAE" w:rsidP="004E4256">
      <w:pPr>
        <w:jc w:val="both"/>
        <w:rPr>
          <w:sz w:val="20"/>
          <w:szCs w:val="20"/>
          <w:lang w:val="sr-Cyrl-RS"/>
        </w:rPr>
      </w:pPr>
      <w:r w:rsidRPr="00906AAE">
        <w:rPr>
          <w:sz w:val="20"/>
          <w:szCs w:val="20"/>
          <w:lang w:val="sl-SI"/>
        </w:rPr>
        <w:t xml:space="preserve">Кандидат </w:t>
      </w:r>
      <w:r w:rsidR="00BC3A33">
        <w:rPr>
          <w:sz w:val="20"/>
          <w:szCs w:val="20"/>
          <w:lang w:val="sr-Cyrl-RS"/>
        </w:rPr>
        <w:t xml:space="preserve">др </w:t>
      </w:r>
      <w:r w:rsidRPr="00906AAE">
        <w:rPr>
          <w:sz w:val="20"/>
          <w:szCs w:val="20"/>
          <w:lang w:val="sl-SI"/>
        </w:rPr>
        <w:t xml:space="preserve">Зоран Вилендечић </w:t>
      </w:r>
      <w:r w:rsidR="00BC3A33" w:rsidRPr="00BC3A33">
        <w:rPr>
          <w:sz w:val="20"/>
          <w:szCs w:val="20"/>
          <w:lang w:val="sl-SI"/>
        </w:rPr>
        <w:t>је током претходног периода проведеног у наставним активностима на Медицинском факултету Универзитета у Београду показао ангажованост, посвећеност послу и спремност за сталним усавршавањем.</w:t>
      </w:r>
      <w:r w:rsidR="00BC3A33">
        <w:rPr>
          <w:sz w:val="20"/>
          <w:szCs w:val="20"/>
          <w:lang w:val="sr-Cyrl-RS"/>
        </w:rPr>
        <w:t xml:space="preserve"> </w:t>
      </w:r>
      <w:r w:rsidR="00BC3A33" w:rsidRPr="00BC3A33">
        <w:rPr>
          <w:sz w:val="20"/>
          <w:szCs w:val="20"/>
          <w:lang w:val="sr-Cyrl-RS"/>
        </w:rPr>
        <w:t>У свом свакодневном раду дао је значајан научни, стручни и педагошки допринос активним учешћем у оквиру редовних, али и академских специјалистичких студија, као и у оквиру специјалистичке наставе.</w:t>
      </w:r>
    </w:p>
    <w:p w:rsidR="00BC3A33" w:rsidRPr="005660E8" w:rsidRDefault="00BC3A33" w:rsidP="004E4256">
      <w:pPr>
        <w:jc w:val="both"/>
        <w:rPr>
          <w:sz w:val="20"/>
          <w:szCs w:val="20"/>
        </w:rPr>
      </w:pPr>
      <w:r>
        <w:rPr>
          <w:sz w:val="20"/>
          <w:szCs w:val="20"/>
          <w:lang w:val="sr-Cyrl-RS"/>
        </w:rPr>
        <w:t xml:space="preserve">Као секретар катедре гинекологије и акушерства учествује у организацији и реализацији свих видова теоријске и практичне наставе у оквиру наставе на српском и енглеском језику на ИАС Медицина и ОАС Сестринство. </w:t>
      </w:r>
      <w:r w:rsidR="005660E8">
        <w:rPr>
          <w:sz w:val="20"/>
          <w:szCs w:val="20"/>
          <w:lang w:val="sr-Cyrl-RS"/>
        </w:rPr>
        <w:t>У претходном мандатном периоду као секретар катедре активно је учествовао у изради Водича за студенте пете године за предмет Гинекологија и акушерство, прикупљању и обради података о радовима чланова катедре гинекологије и акушерства, као и у акредитацији студијског програма ИАС Медицина за предмет гинекологија и акушерство, за наставу на српском и енглеском језику</w:t>
      </w:r>
      <w:r w:rsidR="007E10D0">
        <w:rPr>
          <w:sz w:val="20"/>
          <w:szCs w:val="20"/>
          <w:lang w:val="sr-Cyrl-RS"/>
        </w:rPr>
        <w:t xml:space="preserve"> у току 2024. године</w:t>
      </w:r>
      <w:r w:rsidR="005660E8">
        <w:rPr>
          <w:sz w:val="20"/>
          <w:szCs w:val="20"/>
          <w:lang w:val="sr-Cyrl-RS"/>
        </w:rPr>
        <w:t xml:space="preserve">. </w:t>
      </w:r>
    </w:p>
    <w:p w:rsidR="00E219F3" w:rsidRDefault="007F46D2" w:rsidP="004E4256">
      <w:pPr>
        <w:jc w:val="both"/>
        <w:rPr>
          <w:sz w:val="20"/>
          <w:szCs w:val="20"/>
          <w:lang w:val="sr-Cyrl-RS"/>
        </w:rPr>
      </w:pPr>
      <w:r>
        <w:rPr>
          <w:sz w:val="20"/>
          <w:szCs w:val="20"/>
          <w:lang w:val="sr-Cyrl-RS"/>
        </w:rPr>
        <w:t xml:space="preserve">Активно учествује у организацији скупова </w:t>
      </w:r>
      <w:r w:rsidRPr="00906AAE">
        <w:rPr>
          <w:sz w:val="20"/>
          <w:szCs w:val="20"/>
          <w:lang w:val="sl-SI"/>
        </w:rPr>
        <w:t>Удружења гинеколога и опстетричара Србије, Црне Горе и Републике Српске</w:t>
      </w:r>
      <w:r>
        <w:rPr>
          <w:sz w:val="20"/>
          <w:szCs w:val="20"/>
          <w:lang w:val="sr-Cyrl-RS"/>
        </w:rPr>
        <w:t xml:space="preserve">. Своја сазнања из области гинекологије и акушерства преноси студентима, лекарима на специјализацији, као и колегама на домаћим и међународним скуповима. Ангажован је као ментор и рецензент </w:t>
      </w:r>
      <w:r w:rsidR="00AB3484">
        <w:rPr>
          <w:sz w:val="20"/>
          <w:szCs w:val="20"/>
          <w:lang w:val="sr-Cyrl-RS"/>
        </w:rPr>
        <w:t>студентск</w:t>
      </w:r>
      <w:r>
        <w:rPr>
          <w:sz w:val="20"/>
          <w:szCs w:val="20"/>
          <w:lang w:val="sr-Cyrl-RS"/>
        </w:rPr>
        <w:t xml:space="preserve">их </w:t>
      </w:r>
      <w:r w:rsidR="00AB3484">
        <w:rPr>
          <w:sz w:val="20"/>
          <w:szCs w:val="20"/>
          <w:lang w:val="sr-Cyrl-RS"/>
        </w:rPr>
        <w:t>научно-истраживачк</w:t>
      </w:r>
      <w:r>
        <w:rPr>
          <w:sz w:val="20"/>
          <w:szCs w:val="20"/>
          <w:lang w:val="sr-Cyrl-RS"/>
        </w:rPr>
        <w:t xml:space="preserve">их </w:t>
      </w:r>
      <w:r w:rsidR="00AB3484">
        <w:rPr>
          <w:sz w:val="20"/>
          <w:szCs w:val="20"/>
          <w:lang w:val="sr-Cyrl-RS"/>
        </w:rPr>
        <w:t>рада</w:t>
      </w:r>
      <w:r>
        <w:rPr>
          <w:sz w:val="20"/>
          <w:szCs w:val="20"/>
          <w:lang w:val="sr-Cyrl-RS"/>
        </w:rPr>
        <w:t>ова</w:t>
      </w:r>
      <w:r w:rsidR="00AB3484">
        <w:rPr>
          <w:sz w:val="20"/>
          <w:szCs w:val="20"/>
          <w:lang w:val="sr-Cyrl-RS"/>
        </w:rPr>
        <w:t xml:space="preserve"> и</w:t>
      </w:r>
      <w:r w:rsidR="00E219F3">
        <w:rPr>
          <w:sz w:val="20"/>
          <w:szCs w:val="20"/>
          <w:lang w:val="sr-Cyrl-RS"/>
        </w:rPr>
        <w:t xml:space="preserve"> у више наврата је био </w:t>
      </w:r>
      <w:r w:rsidR="00AB3484">
        <w:rPr>
          <w:sz w:val="20"/>
          <w:szCs w:val="20"/>
          <w:lang w:val="sr-Cyrl-RS"/>
        </w:rPr>
        <w:t>члан комисиј</w:t>
      </w:r>
      <w:r>
        <w:rPr>
          <w:sz w:val="20"/>
          <w:szCs w:val="20"/>
          <w:lang w:val="sr-Cyrl-RS"/>
        </w:rPr>
        <w:t>а</w:t>
      </w:r>
      <w:r w:rsidR="00AB3484">
        <w:rPr>
          <w:sz w:val="20"/>
          <w:szCs w:val="20"/>
          <w:lang w:val="sr-Cyrl-RS"/>
        </w:rPr>
        <w:t xml:space="preserve"> за одбрану завршног дипломског рада студената Медицинског факултета</w:t>
      </w:r>
      <w:r>
        <w:rPr>
          <w:sz w:val="20"/>
          <w:szCs w:val="20"/>
          <w:lang w:val="sr-Cyrl-RS"/>
        </w:rPr>
        <w:t>.</w:t>
      </w:r>
      <w:r w:rsidR="00AB3484">
        <w:rPr>
          <w:sz w:val="20"/>
          <w:szCs w:val="20"/>
          <w:lang w:val="sr-Cyrl-RS"/>
        </w:rPr>
        <w:t xml:space="preserve"> </w:t>
      </w:r>
      <w:r w:rsidR="00E219F3" w:rsidRPr="007C3AFE">
        <w:rPr>
          <w:sz w:val="20"/>
          <w:szCs w:val="20"/>
          <w:lang w:val="sr-Latn-CS"/>
        </w:rPr>
        <w:t xml:space="preserve">Предавач </w:t>
      </w:r>
      <w:r w:rsidR="00E219F3">
        <w:rPr>
          <w:sz w:val="20"/>
          <w:szCs w:val="20"/>
          <w:lang w:val="sr-Cyrl-RS"/>
        </w:rPr>
        <w:t xml:space="preserve">је </w:t>
      </w:r>
      <w:r w:rsidR="00E219F3" w:rsidRPr="007C3AFE">
        <w:rPr>
          <w:sz w:val="20"/>
          <w:szCs w:val="20"/>
          <w:lang w:val="sr-Latn-CS"/>
        </w:rPr>
        <w:t xml:space="preserve">у Школи ендоскопске хирургије у </w:t>
      </w:r>
      <w:r w:rsidR="00E219F3">
        <w:rPr>
          <w:sz w:val="20"/>
          <w:szCs w:val="20"/>
          <w:lang w:val="sr-Cyrl-RS"/>
        </w:rPr>
        <w:t xml:space="preserve">организацији Медицинског факултета у Београду. </w:t>
      </w:r>
    </w:p>
    <w:p w:rsidR="00AB3484" w:rsidRDefault="005307E8" w:rsidP="004E4256">
      <w:pPr>
        <w:jc w:val="both"/>
        <w:rPr>
          <w:sz w:val="20"/>
          <w:szCs w:val="20"/>
          <w:lang w:val="sr-Cyrl-RS"/>
        </w:rPr>
      </w:pPr>
      <w:r>
        <w:rPr>
          <w:sz w:val="20"/>
          <w:szCs w:val="20"/>
          <w:lang w:val="sr-Cyrl-RS"/>
        </w:rPr>
        <w:t>З</w:t>
      </w:r>
      <w:r w:rsidR="00DF7F12">
        <w:rPr>
          <w:sz w:val="20"/>
          <w:szCs w:val="20"/>
          <w:lang w:val="sr-Cyrl-RS"/>
        </w:rPr>
        <w:t xml:space="preserve">аменик </w:t>
      </w:r>
      <w:r>
        <w:rPr>
          <w:sz w:val="20"/>
          <w:szCs w:val="20"/>
          <w:lang w:val="sr-Cyrl-RS"/>
        </w:rPr>
        <w:t xml:space="preserve">је </w:t>
      </w:r>
      <w:r w:rsidR="00DF7F12">
        <w:rPr>
          <w:sz w:val="20"/>
          <w:szCs w:val="20"/>
          <w:lang w:val="sr-Cyrl-RS"/>
        </w:rPr>
        <w:t>кординатора за имплементацију програма дијагностички-сродних група (ДСГ)</w:t>
      </w:r>
      <w:r w:rsidR="00AB3484">
        <w:rPr>
          <w:sz w:val="20"/>
          <w:szCs w:val="20"/>
          <w:lang w:val="sr-Cyrl-RS"/>
        </w:rPr>
        <w:t xml:space="preserve"> у Клиници за гинекологију и акушерство УКЦС</w:t>
      </w:r>
      <w:r w:rsidR="00DF7F12">
        <w:rPr>
          <w:sz w:val="20"/>
          <w:szCs w:val="20"/>
          <w:lang w:val="sr-Cyrl-RS"/>
        </w:rPr>
        <w:t xml:space="preserve">. </w:t>
      </w:r>
      <w:r w:rsidRPr="005307E8">
        <w:rPr>
          <w:sz w:val="20"/>
          <w:szCs w:val="20"/>
          <w:lang w:val="sr-Cyrl-RS"/>
        </w:rPr>
        <w:t>Члан је тима за управљање информацијама у оквиру првог и поновљеног процеса акредитације установе у оквиру којих је установа у оба наврата акредититована на максимални период од 7 година.</w:t>
      </w:r>
    </w:p>
    <w:p w:rsidR="00AB3484" w:rsidRDefault="00AB3484" w:rsidP="004E4256">
      <w:pPr>
        <w:jc w:val="both"/>
        <w:rPr>
          <w:sz w:val="20"/>
          <w:szCs w:val="20"/>
          <w:lang w:val="sr-Cyrl-RS"/>
        </w:rPr>
      </w:pPr>
    </w:p>
    <w:p w:rsidR="00906AAE" w:rsidRDefault="00906AAE" w:rsidP="004E4256">
      <w:pPr>
        <w:jc w:val="both"/>
        <w:rPr>
          <w:sz w:val="20"/>
          <w:szCs w:val="20"/>
          <w:lang w:val="sl-SI"/>
        </w:rPr>
      </w:pPr>
    </w:p>
    <w:p w:rsidR="00BC3A33" w:rsidRPr="00112692" w:rsidRDefault="00112692" w:rsidP="004E4256">
      <w:pPr>
        <w:jc w:val="both"/>
        <w:rPr>
          <w:b/>
          <w:sz w:val="20"/>
          <w:szCs w:val="20"/>
          <w:lang w:val="sr-Latn-CS"/>
        </w:rPr>
      </w:pPr>
      <w:r w:rsidRPr="00112692">
        <w:rPr>
          <w:b/>
          <w:sz w:val="20"/>
          <w:szCs w:val="20"/>
          <w:lang w:val="sr-Latn-CS"/>
        </w:rPr>
        <w:t>ИЗБОРНИ УСЛОВИ ЗА ИЗБОР У ЗВАЊЕ ДОЦЕНТА</w:t>
      </w:r>
    </w:p>
    <w:p w:rsidR="00BC3A33" w:rsidRDefault="00BC3A33" w:rsidP="004E4256">
      <w:pPr>
        <w:jc w:val="both"/>
        <w:rPr>
          <w:sz w:val="20"/>
          <w:szCs w:val="20"/>
          <w:lang w:val="sr-Latn-CS"/>
        </w:rPr>
      </w:pPr>
    </w:p>
    <w:p w:rsidR="00112692" w:rsidRPr="00112692" w:rsidRDefault="00112692" w:rsidP="004E4256">
      <w:pPr>
        <w:jc w:val="both"/>
        <w:rPr>
          <w:rFonts w:eastAsia="Calibri"/>
          <w:b/>
          <w:sz w:val="20"/>
          <w:szCs w:val="20"/>
        </w:rPr>
      </w:pPr>
      <w:r w:rsidRPr="00112692">
        <w:rPr>
          <w:rFonts w:eastAsia="Calibri"/>
          <w:b/>
          <w:sz w:val="20"/>
          <w:szCs w:val="20"/>
        </w:rPr>
        <w:t>1.   Стручно-професионални допринос</w:t>
      </w:r>
    </w:p>
    <w:p w:rsidR="000340CF" w:rsidRDefault="00112692" w:rsidP="004E4256">
      <w:pPr>
        <w:jc w:val="both"/>
        <w:rPr>
          <w:rFonts w:eastAsia="Calibri"/>
          <w:b/>
          <w:iCs/>
          <w:sz w:val="20"/>
          <w:szCs w:val="20"/>
        </w:rPr>
      </w:pPr>
      <w:r w:rsidRPr="00112692">
        <w:rPr>
          <w:rFonts w:eastAsia="Calibri"/>
          <w:b/>
          <w:iCs/>
          <w:sz w:val="20"/>
          <w:szCs w:val="20"/>
        </w:rPr>
        <w:t>1.</w:t>
      </w:r>
      <w:r w:rsidRPr="00112692">
        <w:rPr>
          <w:rFonts w:eastAsia="Calibri"/>
          <w:b/>
          <w:iCs/>
          <w:sz w:val="20"/>
          <w:szCs w:val="20"/>
          <w:lang w:val="sr-Cyrl-RS"/>
        </w:rPr>
        <w:t>1</w:t>
      </w:r>
      <w:r w:rsidRPr="00112692">
        <w:rPr>
          <w:rFonts w:eastAsia="Calibri"/>
          <w:b/>
          <w:iCs/>
          <w:sz w:val="20"/>
          <w:szCs w:val="20"/>
        </w:rPr>
        <w:t xml:space="preserve"> Ангажованост у спровођењу сложених дијагностичких, терапијских и превентивних процедура:</w:t>
      </w:r>
    </w:p>
    <w:p w:rsidR="007112D1" w:rsidRDefault="000340CF" w:rsidP="004E4256">
      <w:pPr>
        <w:jc w:val="both"/>
        <w:rPr>
          <w:rFonts w:eastAsia="Calibri"/>
          <w:iCs/>
          <w:sz w:val="20"/>
          <w:szCs w:val="20"/>
          <w:lang w:val="sr-Cyrl-RS"/>
        </w:rPr>
      </w:pPr>
      <w:r w:rsidRPr="000340CF">
        <w:rPr>
          <w:rFonts w:eastAsia="Calibri"/>
          <w:iCs/>
          <w:sz w:val="20"/>
          <w:szCs w:val="20"/>
          <w:lang w:val="sr-Cyrl-RS"/>
        </w:rPr>
        <w:t>Кандид</w:t>
      </w:r>
      <w:r>
        <w:rPr>
          <w:rFonts w:eastAsia="Calibri"/>
          <w:iCs/>
          <w:sz w:val="20"/>
          <w:szCs w:val="20"/>
        </w:rPr>
        <w:t xml:space="preserve">ат др </w:t>
      </w:r>
      <w:r>
        <w:rPr>
          <w:rFonts w:eastAsia="Calibri"/>
          <w:iCs/>
          <w:sz w:val="20"/>
          <w:szCs w:val="20"/>
          <w:lang w:val="sr-Cyrl-RS"/>
        </w:rPr>
        <w:t xml:space="preserve">Зоран Вилендечић је запослен на Клиници за гинекологију и акушерство Универзитетског клиничког центра Србије од 2006. године. Од 2019. године Шеф је одсека за гинеколошку онкологију, од 2023. године члан је Конзилијума за гинекологију и Комисије за прекид одмаклих трудноћа. </w:t>
      </w:r>
    </w:p>
    <w:p w:rsidR="005307E8" w:rsidRDefault="005307E8" w:rsidP="004E4256">
      <w:pPr>
        <w:jc w:val="both"/>
        <w:rPr>
          <w:sz w:val="20"/>
          <w:szCs w:val="20"/>
          <w:lang w:val="sr-Cyrl-RS"/>
        </w:rPr>
      </w:pPr>
      <w:r>
        <w:rPr>
          <w:sz w:val="20"/>
          <w:szCs w:val="20"/>
          <w:lang w:val="sr-Cyrl-RS"/>
        </w:rPr>
        <w:t xml:space="preserve">Кандидат </w:t>
      </w:r>
      <w:r w:rsidRPr="00906AAE">
        <w:rPr>
          <w:sz w:val="20"/>
          <w:szCs w:val="20"/>
          <w:lang w:val="sl-SI"/>
        </w:rPr>
        <w:t xml:space="preserve">обавља посао лекара специјалисте </w:t>
      </w:r>
      <w:r>
        <w:rPr>
          <w:sz w:val="20"/>
          <w:szCs w:val="20"/>
          <w:lang w:val="sr-Cyrl-RS"/>
        </w:rPr>
        <w:t xml:space="preserve">гинекологије и акушерства </w:t>
      </w:r>
      <w:r w:rsidRPr="00906AAE">
        <w:rPr>
          <w:sz w:val="20"/>
          <w:szCs w:val="20"/>
          <w:lang w:val="sl-SI"/>
        </w:rPr>
        <w:t xml:space="preserve">на </w:t>
      </w:r>
      <w:r>
        <w:rPr>
          <w:sz w:val="20"/>
          <w:szCs w:val="20"/>
          <w:lang w:val="sr-Cyrl-RS"/>
        </w:rPr>
        <w:t xml:space="preserve">првом </w:t>
      </w:r>
      <w:r w:rsidRPr="00906AAE">
        <w:rPr>
          <w:sz w:val="20"/>
          <w:szCs w:val="20"/>
          <w:lang w:val="sl-SI"/>
        </w:rPr>
        <w:t xml:space="preserve">хируршком одељењу Клинике за гинекологију и акушерство </w:t>
      </w:r>
      <w:r>
        <w:rPr>
          <w:sz w:val="20"/>
          <w:szCs w:val="20"/>
          <w:lang w:val="sr-Cyrl-RS"/>
        </w:rPr>
        <w:t>У</w:t>
      </w:r>
      <w:r w:rsidRPr="00906AAE">
        <w:rPr>
          <w:sz w:val="20"/>
          <w:szCs w:val="20"/>
          <w:lang w:val="sl-SI"/>
        </w:rPr>
        <w:t>КЦС.</w:t>
      </w:r>
      <w:r>
        <w:rPr>
          <w:sz w:val="20"/>
          <w:szCs w:val="20"/>
          <w:lang w:val="sr-Cyrl-RS"/>
        </w:rPr>
        <w:t xml:space="preserve"> Обучен је за самостално извођење гинеколошких и акушерских процедура као и за извођење радикалних онколошких оперативних процедура из области гинеколошке онкологије. Области интересовања кандидата, поред процедура које се изводе конвенционалном хирургијом, обухвата и ендоскопске процедуре, као и примену ултразвучне дијагностике у гинекологији.</w:t>
      </w:r>
    </w:p>
    <w:p w:rsidR="005307E8" w:rsidRDefault="005307E8" w:rsidP="004E4256">
      <w:pPr>
        <w:jc w:val="both"/>
        <w:rPr>
          <w:rFonts w:eastAsia="Calibri"/>
          <w:iCs/>
          <w:sz w:val="20"/>
          <w:szCs w:val="20"/>
          <w:lang w:val="sr-Cyrl-RS"/>
        </w:rPr>
      </w:pPr>
      <w:r>
        <w:rPr>
          <w:sz w:val="20"/>
          <w:szCs w:val="20"/>
          <w:lang w:val="sr-Cyrl-RS"/>
        </w:rPr>
        <w:t>Кандидат је старији дежурни лекар на поликлиници Клинике и обзиром на позицију учествује у доношењу одлука о даљем поступку код ургентних пацијенткиња. На месечном нивоу кандидат обави око 150 ултразвучних прегледа</w:t>
      </w:r>
      <w:r w:rsidR="00A93A91">
        <w:rPr>
          <w:sz w:val="20"/>
          <w:szCs w:val="20"/>
          <w:lang w:val="sr-Cyrl-RS"/>
        </w:rPr>
        <w:t xml:space="preserve">, углавном из области гинекологије. Као оператор или асистент учествује у извођењу различитих елективних и ургентних хируршких поступака, који укључују и радикалне процедуре код онколошких пацијенткиња. </w:t>
      </w:r>
    </w:p>
    <w:p w:rsidR="00112692" w:rsidRDefault="00952D58" w:rsidP="004E4256">
      <w:pPr>
        <w:jc w:val="both"/>
        <w:rPr>
          <w:sz w:val="20"/>
          <w:szCs w:val="20"/>
          <w:lang w:val="sr-Latn-CS"/>
        </w:rPr>
      </w:pPr>
      <w:r>
        <w:rPr>
          <w:rFonts w:eastAsia="Calibri"/>
          <w:iCs/>
          <w:sz w:val="20"/>
          <w:szCs w:val="20"/>
          <w:lang w:val="sr-Cyrl-RS"/>
        </w:rPr>
        <w:t xml:space="preserve"> </w:t>
      </w:r>
    </w:p>
    <w:p w:rsidR="00112692" w:rsidRPr="00112692" w:rsidRDefault="00112692" w:rsidP="004E4256">
      <w:pPr>
        <w:jc w:val="both"/>
        <w:rPr>
          <w:rFonts w:eastAsia="Calibri"/>
          <w:b/>
          <w:sz w:val="20"/>
          <w:szCs w:val="20"/>
        </w:rPr>
      </w:pPr>
      <w:r w:rsidRPr="00112692">
        <w:rPr>
          <w:rFonts w:eastAsia="Calibri"/>
          <w:b/>
          <w:sz w:val="20"/>
          <w:szCs w:val="20"/>
        </w:rPr>
        <w:lastRenderedPageBreak/>
        <w:t>2. Допринос академској и широј заједници</w:t>
      </w:r>
    </w:p>
    <w:p w:rsidR="006B2FA3" w:rsidRDefault="006B2FA3" w:rsidP="004E4256">
      <w:pPr>
        <w:jc w:val="both"/>
        <w:rPr>
          <w:rFonts w:eastAsia="Calibri"/>
          <w:b/>
          <w:bCs/>
          <w:iCs/>
          <w:color w:val="000000"/>
          <w:sz w:val="20"/>
          <w:szCs w:val="20"/>
          <w:lang w:val="sr-Cyrl-CS" w:bidi="en-US"/>
        </w:rPr>
      </w:pPr>
      <w:r>
        <w:rPr>
          <w:rFonts w:eastAsia="Calibri"/>
          <w:b/>
          <w:bCs/>
          <w:iCs/>
          <w:color w:val="000000"/>
          <w:sz w:val="20"/>
          <w:szCs w:val="20"/>
          <w:lang w:val="sr-Cyrl-CS" w:bidi="en-US"/>
        </w:rPr>
        <w:t>2.6 Руковођење или ангажовање у националним или међународним научним или стручним организацијама</w:t>
      </w:r>
    </w:p>
    <w:p w:rsidR="003777C4" w:rsidRDefault="003777C4" w:rsidP="004E4256">
      <w:pPr>
        <w:jc w:val="both"/>
        <w:rPr>
          <w:rFonts w:eastAsia="Calibri"/>
          <w:bCs/>
          <w:iCs/>
          <w:color w:val="000000"/>
          <w:sz w:val="20"/>
          <w:szCs w:val="20"/>
          <w:lang w:val="sr-Cyrl-CS" w:bidi="en-US"/>
        </w:rPr>
      </w:pPr>
      <w:r>
        <w:rPr>
          <w:rFonts w:eastAsia="Calibri"/>
          <w:bCs/>
          <w:iCs/>
          <w:color w:val="000000"/>
          <w:sz w:val="20"/>
          <w:szCs w:val="20"/>
          <w:lang w:val="sr-Cyrl-CS" w:bidi="en-US"/>
        </w:rPr>
        <w:t>Кандидат др Зоран Вилендечић је секретар регионалног Удружења гинеколога и опстетричара Србије, Црне Горе и Републике Српске (УГОСЦГРС)</w:t>
      </w:r>
      <w:r w:rsidR="00FA47BF">
        <w:rPr>
          <w:rFonts w:eastAsia="Calibri"/>
          <w:bCs/>
          <w:iCs/>
          <w:color w:val="000000"/>
          <w:sz w:val="20"/>
          <w:szCs w:val="20"/>
          <w:lang w:val="sr-Cyrl-CS" w:bidi="en-US"/>
        </w:rPr>
        <w:t xml:space="preserve"> које организује веома посећене скупове у земљама чланицама уз учешће бројних </w:t>
      </w:r>
      <w:r w:rsidR="0050630D">
        <w:rPr>
          <w:rFonts w:eastAsia="Calibri"/>
          <w:bCs/>
          <w:iCs/>
          <w:color w:val="000000"/>
          <w:sz w:val="20"/>
          <w:szCs w:val="20"/>
          <w:lang w:val="sr-Cyrl-CS" w:bidi="en-US"/>
        </w:rPr>
        <w:t>националних и међународно признатих стручњака из области гинекологије и акушерства и других области медицине, а које су од значаја за гинекологе и акушере</w:t>
      </w:r>
      <w:r>
        <w:rPr>
          <w:rFonts w:eastAsia="Calibri"/>
          <w:bCs/>
          <w:iCs/>
          <w:color w:val="000000"/>
          <w:sz w:val="20"/>
          <w:szCs w:val="20"/>
          <w:lang w:val="sr-Cyrl-CS" w:bidi="en-US"/>
        </w:rPr>
        <w:t xml:space="preserve">. </w:t>
      </w:r>
    </w:p>
    <w:p w:rsidR="00F149EA" w:rsidRPr="003777C4" w:rsidRDefault="00F149EA" w:rsidP="00F149EA">
      <w:pPr>
        <w:jc w:val="both"/>
        <w:rPr>
          <w:rFonts w:eastAsia="Calibri"/>
          <w:bCs/>
          <w:iCs/>
          <w:color w:val="000000"/>
          <w:sz w:val="20"/>
          <w:szCs w:val="20"/>
          <w:lang w:val="sr-Cyrl-RS" w:bidi="en-US"/>
        </w:rPr>
      </w:pPr>
      <w:r>
        <w:rPr>
          <w:rFonts w:eastAsia="Calibri"/>
          <w:bCs/>
          <w:iCs/>
          <w:color w:val="000000"/>
          <w:sz w:val="20"/>
          <w:szCs w:val="20"/>
          <w:lang w:val="sr-Cyrl-CS" w:bidi="en-US"/>
        </w:rPr>
        <w:t>Члан је Гинеколошко-акушерске секције Српског лекарског друштва, члан Удружења гинеколога и опстетричара Србије, Црне Горе и Републике Српске (УГОСЦГРС), члан Удружења гинеколога и опстетричара Републике Српске (УГОРС), члан Европског удружења за гинеколошку онкологију (</w:t>
      </w:r>
      <w:r>
        <w:rPr>
          <w:rFonts w:eastAsia="Calibri"/>
          <w:bCs/>
          <w:iCs/>
          <w:color w:val="000000"/>
          <w:sz w:val="20"/>
          <w:szCs w:val="20"/>
          <w:lang w:bidi="en-US"/>
        </w:rPr>
        <w:t xml:space="preserve">ESGO), </w:t>
      </w:r>
      <w:r>
        <w:rPr>
          <w:rFonts w:eastAsia="Calibri"/>
          <w:bCs/>
          <w:iCs/>
          <w:color w:val="000000"/>
          <w:sz w:val="20"/>
          <w:szCs w:val="20"/>
          <w:lang w:val="sr-Cyrl-RS" w:bidi="en-US"/>
        </w:rPr>
        <w:t xml:space="preserve">члан Удружења за гинеколошку онкологију Србије (УГОС), члан Удружења гинеколошке ендоскопије Србије (УГЕС). </w:t>
      </w:r>
    </w:p>
    <w:p w:rsidR="006B2FA3" w:rsidRDefault="006B2FA3" w:rsidP="004E4256">
      <w:pPr>
        <w:jc w:val="both"/>
        <w:rPr>
          <w:rFonts w:eastAsia="Calibri"/>
          <w:b/>
          <w:bCs/>
          <w:iCs/>
          <w:color w:val="000000"/>
          <w:sz w:val="20"/>
          <w:szCs w:val="20"/>
          <w:lang w:val="sr-Cyrl-CS" w:bidi="en-US"/>
        </w:rPr>
      </w:pPr>
    </w:p>
    <w:p w:rsidR="006B2FA3" w:rsidRDefault="006B2FA3" w:rsidP="004E4256">
      <w:pPr>
        <w:jc w:val="both"/>
        <w:rPr>
          <w:rFonts w:eastAsia="Calibri"/>
          <w:b/>
          <w:bCs/>
          <w:iCs/>
          <w:color w:val="000000"/>
          <w:sz w:val="20"/>
          <w:szCs w:val="20"/>
          <w:lang w:val="sr-Cyrl-CS" w:bidi="en-US"/>
        </w:rPr>
      </w:pPr>
      <w:r>
        <w:rPr>
          <w:rFonts w:eastAsia="Calibri"/>
          <w:b/>
          <w:bCs/>
          <w:iCs/>
          <w:color w:val="000000"/>
          <w:sz w:val="20"/>
          <w:szCs w:val="20"/>
          <w:lang w:val="sr-Cyrl-CS" w:bidi="en-US"/>
        </w:rPr>
        <w:t>3. За сарадњу са другим високошколским, научно-истраживачким устновама у земљи и иностранству – мобилност</w:t>
      </w:r>
    </w:p>
    <w:p w:rsidR="006B2FA3" w:rsidRDefault="006B2FA3" w:rsidP="004E4256">
      <w:pPr>
        <w:jc w:val="both"/>
        <w:rPr>
          <w:rFonts w:eastAsia="Calibri"/>
          <w:b/>
          <w:bCs/>
          <w:iCs/>
          <w:color w:val="000000"/>
          <w:sz w:val="20"/>
          <w:szCs w:val="20"/>
          <w:lang w:val="sr-Cyrl-CS" w:bidi="en-US"/>
        </w:rPr>
      </w:pPr>
      <w:r>
        <w:rPr>
          <w:rFonts w:eastAsia="Calibri"/>
          <w:b/>
          <w:bCs/>
          <w:iCs/>
          <w:color w:val="000000"/>
          <w:sz w:val="20"/>
          <w:szCs w:val="20"/>
          <w:lang w:val="sr-Cyrl-CS" w:bidi="en-US"/>
        </w:rPr>
        <w:t>3.1 Учествовање на међународним курсевима или школама за ужу научну област за коју се бира</w:t>
      </w:r>
    </w:p>
    <w:p w:rsidR="007210E7" w:rsidRPr="007210E7" w:rsidRDefault="007210E7" w:rsidP="004E4256">
      <w:pPr>
        <w:pStyle w:val="ListParagraph"/>
        <w:numPr>
          <w:ilvl w:val="0"/>
          <w:numId w:val="24"/>
        </w:numPr>
        <w:ind w:left="142" w:hanging="142"/>
        <w:jc w:val="both"/>
        <w:rPr>
          <w:sz w:val="20"/>
          <w:szCs w:val="20"/>
          <w:lang w:val="sr-Latn-CS"/>
        </w:rPr>
      </w:pPr>
      <w:r w:rsidRPr="007210E7">
        <w:rPr>
          <w:sz w:val="20"/>
          <w:szCs w:val="20"/>
          <w:lang w:val="sr-Latn-CS"/>
        </w:rPr>
        <w:t>ENYGO Teach the Teachers and Complications in Gynaecological Oncology Workshop, Rome, Italy, November 28-29th, 2014</w:t>
      </w:r>
    </w:p>
    <w:p w:rsidR="007210E7" w:rsidRPr="007210E7" w:rsidRDefault="007210E7" w:rsidP="004E4256">
      <w:pPr>
        <w:pStyle w:val="ListParagraph"/>
        <w:numPr>
          <w:ilvl w:val="0"/>
          <w:numId w:val="24"/>
        </w:numPr>
        <w:ind w:left="142" w:hanging="142"/>
        <w:jc w:val="both"/>
        <w:rPr>
          <w:sz w:val="20"/>
          <w:szCs w:val="20"/>
          <w:lang w:val="sr-Latn-CS"/>
        </w:rPr>
      </w:pPr>
      <w:r w:rsidRPr="007210E7">
        <w:rPr>
          <w:sz w:val="20"/>
          <w:szCs w:val="20"/>
          <w:lang w:val="sr-Latn-CS"/>
        </w:rPr>
        <w:t>Colposcopy and lower genital tract disorders workshop, Istanbul, Turkey, March 13-14th, 2015</w:t>
      </w:r>
    </w:p>
    <w:p w:rsidR="007210E7" w:rsidRDefault="007210E7" w:rsidP="004E4256">
      <w:pPr>
        <w:pStyle w:val="ListParagraph"/>
        <w:numPr>
          <w:ilvl w:val="0"/>
          <w:numId w:val="24"/>
        </w:numPr>
        <w:ind w:left="142" w:hanging="142"/>
        <w:jc w:val="both"/>
        <w:rPr>
          <w:sz w:val="20"/>
          <w:szCs w:val="20"/>
          <w:lang w:val="sr-Latn-CS"/>
        </w:rPr>
      </w:pPr>
      <w:r>
        <w:rPr>
          <w:sz w:val="20"/>
          <w:szCs w:val="20"/>
          <w:lang w:val="sr-Cyrl-RS"/>
        </w:rPr>
        <w:t xml:space="preserve">Демонстратор на </w:t>
      </w:r>
      <w:r w:rsidRPr="007210E7">
        <w:rPr>
          <w:sz w:val="20"/>
          <w:szCs w:val="20"/>
          <w:lang w:val="sr-Latn-CS"/>
        </w:rPr>
        <w:t xml:space="preserve">ESGE </w:t>
      </w:r>
      <w:r>
        <w:rPr>
          <w:sz w:val="20"/>
          <w:szCs w:val="20"/>
          <w:lang w:val="sr-Cyrl-RS"/>
        </w:rPr>
        <w:t>курсу</w:t>
      </w:r>
      <w:r w:rsidRPr="007210E7">
        <w:rPr>
          <w:sz w:val="20"/>
          <w:szCs w:val="20"/>
          <w:lang w:val="sr-Latn-CS"/>
        </w:rPr>
        <w:t xml:space="preserve">: </w:t>
      </w:r>
      <w:r>
        <w:rPr>
          <w:sz w:val="20"/>
          <w:szCs w:val="20"/>
          <w:lang w:val="sr-Cyrl-RS"/>
        </w:rPr>
        <w:t xml:space="preserve">Развој лапароскопских вештина и лапароскпског шивења </w:t>
      </w:r>
      <w:r w:rsidRPr="007210E7">
        <w:rPr>
          <w:sz w:val="20"/>
          <w:szCs w:val="20"/>
          <w:lang w:val="sr-Latn-CS"/>
        </w:rPr>
        <w:t xml:space="preserve">(LASTT/SUTT), </w:t>
      </w:r>
      <w:r>
        <w:rPr>
          <w:sz w:val="20"/>
          <w:szCs w:val="20"/>
          <w:lang w:val="sr-Cyrl-RS"/>
        </w:rPr>
        <w:t>Нови Сад</w:t>
      </w:r>
      <w:r w:rsidRPr="007210E7">
        <w:rPr>
          <w:sz w:val="20"/>
          <w:szCs w:val="20"/>
          <w:lang w:val="sr-Latn-CS"/>
        </w:rPr>
        <w:t>, 18.12.2016.</w:t>
      </w:r>
    </w:p>
    <w:p w:rsidR="007210E7" w:rsidRPr="007210E7" w:rsidRDefault="007210E7" w:rsidP="004E4256">
      <w:pPr>
        <w:pStyle w:val="ListParagraph"/>
        <w:numPr>
          <w:ilvl w:val="0"/>
          <w:numId w:val="24"/>
        </w:numPr>
        <w:ind w:left="142" w:hanging="142"/>
        <w:jc w:val="both"/>
        <w:rPr>
          <w:sz w:val="20"/>
          <w:szCs w:val="20"/>
          <w:lang w:val="sr-Latn-CS"/>
        </w:rPr>
      </w:pPr>
      <w:r w:rsidRPr="007210E7">
        <w:rPr>
          <w:sz w:val="20"/>
          <w:szCs w:val="20"/>
          <w:lang w:val="sr-Latn-CS"/>
        </w:rPr>
        <w:t xml:space="preserve">International Ovarian Tumor Analysis (IOTA) Certificate, Leuven, Belgium, 2019 </w:t>
      </w:r>
    </w:p>
    <w:p w:rsidR="007210E7" w:rsidRDefault="007210E7" w:rsidP="004E4256">
      <w:pPr>
        <w:pStyle w:val="ListParagraph"/>
        <w:numPr>
          <w:ilvl w:val="0"/>
          <w:numId w:val="24"/>
        </w:numPr>
        <w:ind w:left="142" w:hanging="142"/>
        <w:jc w:val="both"/>
        <w:rPr>
          <w:sz w:val="20"/>
          <w:szCs w:val="20"/>
          <w:lang w:val="sr-Latn-CS"/>
        </w:rPr>
      </w:pPr>
      <w:r w:rsidRPr="007210E7">
        <w:rPr>
          <w:sz w:val="20"/>
          <w:szCs w:val="20"/>
          <w:lang w:val="sr-Latn-CS"/>
        </w:rPr>
        <w:t>Clinical Immersion on LAP/LAVH/Open Hysterectomy for Benign/Malignant Conditions, Graz, Austria, 15-17 October 2019</w:t>
      </w:r>
    </w:p>
    <w:p w:rsidR="00444981" w:rsidRPr="007210E7" w:rsidRDefault="00444981" w:rsidP="004E4256">
      <w:pPr>
        <w:pStyle w:val="ListParagraph"/>
        <w:numPr>
          <w:ilvl w:val="0"/>
          <w:numId w:val="24"/>
        </w:numPr>
        <w:ind w:left="142" w:hanging="142"/>
        <w:jc w:val="both"/>
        <w:rPr>
          <w:sz w:val="20"/>
          <w:szCs w:val="20"/>
          <w:lang w:val="sr-Latn-CS"/>
        </w:rPr>
      </w:pPr>
      <w:r w:rsidRPr="00444981">
        <w:rPr>
          <w:sz w:val="20"/>
          <w:szCs w:val="20"/>
        </w:rPr>
        <w:t xml:space="preserve">XXIII </w:t>
      </w:r>
      <w:r>
        <w:rPr>
          <w:sz w:val="20"/>
          <w:szCs w:val="20"/>
          <w:lang w:val="sr-Cyrl-RS"/>
        </w:rPr>
        <w:t>хрватски послиједипломски течај прве категорије гинеколошке кирургије и ендоскопије са међународним судјеловањем</w:t>
      </w:r>
      <w:r w:rsidRPr="00444981">
        <w:rPr>
          <w:sz w:val="20"/>
          <w:szCs w:val="20"/>
        </w:rPr>
        <w:t xml:space="preserve">, </w:t>
      </w:r>
      <w:r>
        <w:rPr>
          <w:sz w:val="20"/>
          <w:szCs w:val="20"/>
          <w:lang w:val="sr-Cyrl-RS"/>
        </w:rPr>
        <w:t>Забок, Хрватска</w:t>
      </w:r>
      <w:r w:rsidRPr="00444981">
        <w:rPr>
          <w:sz w:val="20"/>
          <w:szCs w:val="20"/>
        </w:rPr>
        <w:t>, 2022</w:t>
      </w:r>
    </w:p>
    <w:p w:rsidR="007210E7" w:rsidRDefault="007210E7" w:rsidP="004E4256">
      <w:pPr>
        <w:jc w:val="both"/>
        <w:rPr>
          <w:sz w:val="20"/>
          <w:szCs w:val="20"/>
          <w:lang w:val="sr-Latn-CS"/>
        </w:rPr>
      </w:pPr>
    </w:p>
    <w:p w:rsidR="006B2FA3" w:rsidRDefault="006B2FA3" w:rsidP="004E4256">
      <w:pPr>
        <w:jc w:val="both"/>
        <w:rPr>
          <w:rFonts w:eastAsia="Calibri"/>
          <w:b/>
          <w:bCs/>
          <w:iCs/>
          <w:color w:val="000000"/>
          <w:sz w:val="20"/>
          <w:szCs w:val="20"/>
          <w:lang w:val="sr-Cyrl-CS" w:bidi="en-US"/>
        </w:rPr>
      </w:pPr>
      <w:r>
        <w:rPr>
          <w:rFonts w:eastAsia="Calibri"/>
          <w:b/>
          <w:bCs/>
          <w:iCs/>
          <w:color w:val="000000"/>
          <w:sz w:val="20"/>
          <w:szCs w:val="20"/>
          <w:lang w:val="sr-Cyrl-CS" w:bidi="en-US"/>
        </w:rPr>
        <w:t>3.4 Предавања по позиву или пленарна предавања на акредитованим скуповима у земљи</w:t>
      </w:r>
    </w:p>
    <w:p w:rsidR="00F149EA" w:rsidRDefault="00F149EA" w:rsidP="00F149EA">
      <w:pPr>
        <w:jc w:val="both"/>
        <w:rPr>
          <w:sz w:val="20"/>
          <w:szCs w:val="20"/>
          <w:lang w:val="sr-Latn-CS"/>
        </w:rPr>
      </w:pPr>
      <w:r>
        <w:rPr>
          <w:sz w:val="20"/>
          <w:szCs w:val="20"/>
          <w:lang w:val="sr-Cyrl-RS"/>
        </w:rPr>
        <w:t>П</w:t>
      </w:r>
      <w:r w:rsidRPr="00E219F3">
        <w:rPr>
          <w:sz w:val="20"/>
          <w:szCs w:val="20"/>
          <w:lang w:val="sr-Latn-CS"/>
        </w:rPr>
        <w:t xml:space="preserve">редавач у оквиру Ерасмус програма “ Diagnostics in Gynecology” у организацији Медицинског факултета у Марибору, Словенија </w:t>
      </w:r>
      <w:r>
        <w:rPr>
          <w:sz w:val="20"/>
          <w:szCs w:val="20"/>
          <w:lang w:val="sr-Cyrl-RS"/>
        </w:rPr>
        <w:t xml:space="preserve">од </w:t>
      </w:r>
      <w:r w:rsidRPr="00E219F3">
        <w:rPr>
          <w:sz w:val="20"/>
          <w:szCs w:val="20"/>
          <w:lang w:val="sr-Latn-CS"/>
        </w:rPr>
        <w:t xml:space="preserve">2022. </w:t>
      </w:r>
      <w:r>
        <w:rPr>
          <w:sz w:val="20"/>
          <w:szCs w:val="20"/>
          <w:lang w:val="sr-Cyrl-RS"/>
        </w:rPr>
        <w:t xml:space="preserve">до </w:t>
      </w:r>
      <w:r w:rsidRPr="00E219F3">
        <w:rPr>
          <w:sz w:val="20"/>
          <w:szCs w:val="20"/>
          <w:lang w:val="sr-Latn-CS"/>
        </w:rPr>
        <w:t>202</w:t>
      </w:r>
      <w:r>
        <w:rPr>
          <w:sz w:val="20"/>
          <w:szCs w:val="20"/>
          <w:lang w:val="sr-Cyrl-RS"/>
        </w:rPr>
        <w:t>4</w:t>
      </w:r>
      <w:r w:rsidRPr="00E219F3">
        <w:rPr>
          <w:sz w:val="20"/>
          <w:szCs w:val="20"/>
          <w:lang w:val="sr-Latn-CS"/>
        </w:rPr>
        <w:t>. године</w:t>
      </w:r>
      <w:r>
        <w:rPr>
          <w:sz w:val="20"/>
          <w:szCs w:val="20"/>
          <w:lang w:val="sr-Cyrl-RS"/>
        </w:rPr>
        <w:t xml:space="preserve"> и Ш</w:t>
      </w:r>
      <w:r w:rsidRPr="00E219F3">
        <w:rPr>
          <w:sz w:val="20"/>
          <w:szCs w:val="20"/>
          <w:lang w:val="sr-Latn-CS"/>
        </w:rPr>
        <w:t>коле ултразвука “</w:t>
      </w:r>
      <w:r>
        <w:rPr>
          <w:sz w:val="20"/>
          <w:szCs w:val="20"/>
          <w:lang w:val="sr-Cyrl-RS"/>
        </w:rPr>
        <w:t xml:space="preserve">Примаријус </w:t>
      </w:r>
      <w:r w:rsidRPr="00E219F3">
        <w:rPr>
          <w:sz w:val="20"/>
          <w:szCs w:val="20"/>
          <w:lang w:val="sr-Latn-CS"/>
        </w:rPr>
        <w:t>Петар Ристић” у Бањалуци 2021. и 2024. године као предавач и демонстратор</w:t>
      </w:r>
      <w:r>
        <w:rPr>
          <w:sz w:val="20"/>
          <w:szCs w:val="20"/>
          <w:lang w:val="sr-Cyrl-RS"/>
        </w:rPr>
        <w:t xml:space="preserve"> у организацији Удружења гинеколога и опстетричара Републике Српске</w:t>
      </w:r>
      <w:r>
        <w:rPr>
          <w:sz w:val="20"/>
          <w:szCs w:val="20"/>
          <w:lang w:val="sr-Latn-CS"/>
        </w:rPr>
        <w:t xml:space="preserve">. </w:t>
      </w:r>
    </w:p>
    <w:p w:rsidR="00F149EA" w:rsidRPr="00D753EB" w:rsidRDefault="00D753EB" w:rsidP="00F149EA">
      <w:pPr>
        <w:jc w:val="both"/>
        <w:rPr>
          <w:b/>
          <w:sz w:val="20"/>
          <w:szCs w:val="20"/>
          <w:lang w:val="sr-Cyrl-RS"/>
        </w:rPr>
      </w:pPr>
      <w:r w:rsidRPr="00D753EB">
        <w:rPr>
          <w:b/>
          <w:sz w:val="20"/>
          <w:szCs w:val="20"/>
          <w:lang w:val="sr-Cyrl-RS"/>
        </w:rPr>
        <w:t>Акредитовани скупови у земљи</w:t>
      </w:r>
    </w:p>
    <w:p w:rsidR="00155584" w:rsidRPr="00055454" w:rsidRDefault="00155584" w:rsidP="004E4256">
      <w:pPr>
        <w:pStyle w:val="ListParagraph"/>
        <w:numPr>
          <w:ilvl w:val="0"/>
          <w:numId w:val="23"/>
        </w:numPr>
        <w:ind w:left="284" w:hanging="284"/>
        <w:jc w:val="both"/>
        <w:rPr>
          <w:sz w:val="20"/>
          <w:szCs w:val="20"/>
          <w:lang w:val="sr-Cyrl-RS"/>
        </w:rPr>
      </w:pPr>
      <w:r w:rsidRPr="00055454">
        <w:rPr>
          <w:sz w:val="20"/>
          <w:szCs w:val="20"/>
          <w:lang w:val="sr-Cyrl-RS"/>
        </w:rPr>
        <w:t xml:space="preserve">Назив предавања: Третман ектопичне трудноће; Други конгрес минимално инвазивне хирургије у Србији; Београд, септембар 2015.  </w:t>
      </w:r>
    </w:p>
    <w:p w:rsidR="00155584" w:rsidRPr="00055454" w:rsidRDefault="00155584" w:rsidP="004E4256">
      <w:pPr>
        <w:pStyle w:val="ListParagraph"/>
        <w:numPr>
          <w:ilvl w:val="0"/>
          <w:numId w:val="23"/>
        </w:numPr>
        <w:ind w:left="284" w:hanging="284"/>
        <w:jc w:val="both"/>
        <w:rPr>
          <w:sz w:val="20"/>
          <w:szCs w:val="20"/>
          <w:lang w:val="sr-Cyrl-RS"/>
        </w:rPr>
      </w:pPr>
      <w:r w:rsidRPr="00055454">
        <w:rPr>
          <w:sz w:val="20"/>
          <w:szCs w:val="20"/>
          <w:lang w:val="sr-Cyrl-RS"/>
        </w:rPr>
        <w:t>Назив предавања: Лапароскопија и карцином ендометријума, Први конгрес ендоскопских хирурга Србије, Београд, октобар 2017.</w:t>
      </w:r>
    </w:p>
    <w:p w:rsidR="00155584" w:rsidRPr="00055454" w:rsidRDefault="00155584" w:rsidP="004E4256">
      <w:pPr>
        <w:pStyle w:val="ListParagraph"/>
        <w:numPr>
          <w:ilvl w:val="0"/>
          <w:numId w:val="23"/>
        </w:numPr>
        <w:ind w:left="284" w:hanging="284"/>
        <w:jc w:val="both"/>
        <w:rPr>
          <w:sz w:val="20"/>
          <w:szCs w:val="20"/>
          <w:lang w:val="sr-Cyrl-RS"/>
        </w:rPr>
      </w:pPr>
      <w:r w:rsidRPr="00055454">
        <w:rPr>
          <w:sz w:val="20"/>
          <w:szCs w:val="20"/>
          <w:lang w:val="sr-Cyrl-RS"/>
        </w:rPr>
        <w:t xml:space="preserve">Назив предавања: Пацијент у амбуланти – дијагностика </w:t>
      </w:r>
      <w:r w:rsidRPr="00055454">
        <w:rPr>
          <w:i/>
          <w:sz w:val="20"/>
          <w:szCs w:val="20"/>
        </w:rPr>
        <w:t>POP</w:t>
      </w:r>
      <w:r w:rsidRPr="00055454">
        <w:rPr>
          <w:sz w:val="20"/>
          <w:szCs w:val="20"/>
        </w:rPr>
        <w:t xml:space="preserve"> </w:t>
      </w:r>
      <w:r w:rsidRPr="00055454">
        <w:rPr>
          <w:sz w:val="20"/>
          <w:szCs w:val="20"/>
          <w:lang w:val="sr-Cyrl-RS"/>
        </w:rPr>
        <w:t>и квантификациони системи  (</w:t>
      </w:r>
      <w:r w:rsidRPr="00055454">
        <w:rPr>
          <w:i/>
          <w:sz w:val="20"/>
          <w:szCs w:val="20"/>
          <w:lang w:val="sr-Cyrl-RS"/>
        </w:rPr>
        <w:t>POP-Q</w:t>
      </w:r>
      <w:r w:rsidRPr="00055454">
        <w:rPr>
          <w:sz w:val="20"/>
          <w:szCs w:val="20"/>
          <w:lang w:val="sr-Cyrl-RS"/>
        </w:rPr>
        <w:t xml:space="preserve"> и </w:t>
      </w:r>
      <w:r w:rsidRPr="00055454">
        <w:rPr>
          <w:i/>
          <w:sz w:val="20"/>
          <w:szCs w:val="20"/>
          <w:lang w:val="sr-Cyrl-RS"/>
        </w:rPr>
        <w:t>Baden Walker</w:t>
      </w:r>
      <w:r w:rsidRPr="00055454">
        <w:rPr>
          <w:sz w:val="20"/>
          <w:szCs w:val="20"/>
          <w:lang w:val="sr-Cyrl-RS"/>
        </w:rPr>
        <w:t>), Први симпозијум Српске урогинеколошке асоцијације, Београд, децембар 2018.</w:t>
      </w:r>
    </w:p>
    <w:p w:rsidR="00155584" w:rsidRPr="00055454" w:rsidRDefault="00155584" w:rsidP="004E4256">
      <w:pPr>
        <w:pStyle w:val="ListParagraph"/>
        <w:numPr>
          <w:ilvl w:val="0"/>
          <w:numId w:val="23"/>
        </w:numPr>
        <w:ind w:left="284" w:hanging="284"/>
        <w:jc w:val="both"/>
        <w:rPr>
          <w:sz w:val="20"/>
          <w:szCs w:val="20"/>
          <w:lang w:val="sr-Cyrl-RS"/>
        </w:rPr>
      </w:pPr>
      <w:r w:rsidRPr="00055454">
        <w:rPr>
          <w:sz w:val="20"/>
          <w:szCs w:val="20"/>
          <w:lang w:val="sr-Cyrl-RS"/>
        </w:rPr>
        <w:t>Назив предавања: Хистероскопска миомектомија, Други конгрес ендоскопских хирурга Србије, Београд, новембар 2019.</w:t>
      </w:r>
    </w:p>
    <w:p w:rsidR="00155584" w:rsidRPr="00055454" w:rsidRDefault="00155584" w:rsidP="004E4256">
      <w:pPr>
        <w:pStyle w:val="ListParagraph"/>
        <w:numPr>
          <w:ilvl w:val="0"/>
          <w:numId w:val="23"/>
        </w:numPr>
        <w:ind w:left="284" w:hanging="284"/>
        <w:jc w:val="both"/>
        <w:rPr>
          <w:sz w:val="20"/>
          <w:szCs w:val="20"/>
          <w:lang w:val="sr-Cyrl-RS"/>
        </w:rPr>
      </w:pPr>
      <w:r w:rsidRPr="00055454">
        <w:rPr>
          <w:sz w:val="20"/>
          <w:szCs w:val="20"/>
          <w:lang w:val="sr-Cyrl-RS"/>
        </w:rPr>
        <w:t xml:space="preserve">Назив предавања: Утицај </w:t>
      </w:r>
      <w:r w:rsidRPr="00055454">
        <w:rPr>
          <w:i/>
          <w:sz w:val="20"/>
          <w:szCs w:val="20"/>
          <w:lang w:val="sr-Cyrl-RS"/>
        </w:rPr>
        <w:t>COVID 19</w:t>
      </w:r>
      <w:r w:rsidRPr="00055454">
        <w:rPr>
          <w:sz w:val="20"/>
          <w:szCs w:val="20"/>
          <w:lang w:val="sr-Cyrl-RS"/>
        </w:rPr>
        <w:t xml:space="preserve"> на скрининг и лечење гинеколошких малигнома – искуства Клинике за гинекологију и акушерство Универзитетског клиничког центра Србије (KГА УКЦС), 64. гинеколошко акушерска недеља Гинеколошко акушерске секције Српског лекарског друштва, Београд, јун 2021.</w:t>
      </w:r>
    </w:p>
    <w:p w:rsidR="00155584" w:rsidRPr="00055454" w:rsidRDefault="00155584" w:rsidP="004E4256">
      <w:pPr>
        <w:pStyle w:val="ListParagraph"/>
        <w:numPr>
          <w:ilvl w:val="0"/>
          <w:numId w:val="23"/>
        </w:numPr>
        <w:ind w:left="284" w:hanging="284"/>
        <w:jc w:val="both"/>
        <w:rPr>
          <w:sz w:val="20"/>
          <w:szCs w:val="20"/>
          <w:lang w:val="sr-Cyrl-RS"/>
        </w:rPr>
      </w:pPr>
      <w:r w:rsidRPr="00055454">
        <w:rPr>
          <w:sz w:val="20"/>
          <w:szCs w:val="20"/>
          <w:lang w:val="sr-Cyrl-RS"/>
        </w:rPr>
        <w:t>Назив предавања:</w:t>
      </w:r>
      <w:r w:rsidRPr="00055454">
        <w:rPr>
          <w:sz w:val="20"/>
          <w:szCs w:val="20"/>
        </w:rPr>
        <w:t xml:space="preserve"> </w:t>
      </w:r>
      <w:r w:rsidRPr="00055454">
        <w:rPr>
          <w:sz w:val="20"/>
          <w:szCs w:val="20"/>
          <w:lang w:val="sr-Cyrl-RS"/>
        </w:rPr>
        <w:t xml:space="preserve">Лапароскопија и аднексалне масе, Школа ендоскопске хирургије – </w:t>
      </w:r>
      <w:r w:rsidRPr="00055454">
        <w:rPr>
          <w:sz w:val="20"/>
          <w:szCs w:val="20"/>
        </w:rPr>
        <w:t xml:space="preserve">II </w:t>
      </w:r>
      <w:r w:rsidRPr="00055454">
        <w:rPr>
          <w:sz w:val="20"/>
          <w:szCs w:val="20"/>
          <w:lang w:val="sr-Cyrl-RS"/>
        </w:rPr>
        <w:t xml:space="preserve">део (гинекологија и акушерство), Београд, септембар 2021. </w:t>
      </w:r>
    </w:p>
    <w:p w:rsidR="00155584" w:rsidRPr="00055454" w:rsidRDefault="00155584" w:rsidP="004E4256">
      <w:pPr>
        <w:pStyle w:val="ListParagraph"/>
        <w:numPr>
          <w:ilvl w:val="0"/>
          <w:numId w:val="23"/>
        </w:numPr>
        <w:ind w:left="284" w:hanging="284"/>
        <w:jc w:val="both"/>
        <w:rPr>
          <w:sz w:val="20"/>
          <w:szCs w:val="20"/>
          <w:lang w:val="sr-Cyrl-RS"/>
        </w:rPr>
      </w:pPr>
      <w:r w:rsidRPr="00055454">
        <w:rPr>
          <w:sz w:val="20"/>
          <w:szCs w:val="20"/>
          <w:lang w:val="sr-Cyrl-RS"/>
        </w:rPr>
        <w:t>Назив предавања:</w:t>
      </w:r>
      <w:r w:rsidRPr="00055454">
        <w:rPr>
          <w:sz w:val="20"/>
          <w:szCs w:val="20"/>
        </w:rPr>
        <w:t xml:space="preserve"> </w:t>
      </w:r>
      <w:r w:rsidRPr="00055454">
        <w:rPr>
          <w:sz w:val="20"/>
          <w:szCs w:val="20"/>
          <w:lang w:val="sr-Cyrl-RS"/>
        </w:rPr>
        <w:t xml:space="preserve">Лапароскопија и аднексалне масе, Школа ендоскопске хирургије – </w:t>
      </w:r>
      <w:r w:rsidRPr="00055454">
        <w:rPr>
          <w:sz w:val="20"/>
          <w:szCs w:val="20"/>
        </w:rPr>
        <w:t xml:space="preserve">II </w:t>
      </w:r>
      <w:r w:rsidRPr="00055454">
        <w:rPr>
          <w:sz w:val="20"/>
          <w:szCs w:val="20"/>
          <w:lang w:val="sr-Cyrl-RS"/>
        </w:rPr>
        <w:t>део (гинекологија и акушерство), Београд, март 2023.</w:t>
      </w:r>
    </w:p>
    <w:p w:rsidR="00155584" w:rsidRPr="00055454" w:rsidRDefault="00155584" w:rsidP="004E4256">
      <w:pPr>
        <w:pStyle w:val="ListParagraph"/>
        <w:numPr>
          <w:ilvl w:val="0"/>
          <w:numId w:val="23"/>
        </w:numPr>
        <w:ind w:left="284" w:hanging="284"/>
        <w:jc w:val="both"/>
        <w:rPr>
          <w:sz w:val="20"/>
          <w:szCs w:val="20"/>
          <w:lang w:val="sr-Cyrl-RS"/>
        </w:rPr>
      </w:pPr>
      <w:r w:rsidRPr="00055454">
        <w:rPr>
          <w:sz w:val="20"/>
          <w:szCs w:val="20"/>
          <w:lang w:val="sr-Cyrl-RS"/>
        </w:rPr>
        <w:t>Назив предавања: Аднексални тумори код младих пацијенткиња, 66. гинеколошко акушерска недеља Гинеколошко акушерске секције Српског лекарског друштва, Београд, мај 2023.</w:t>
      </w:r>
    </w:p>
    <w:p w:rsidR="00155584" w:rsidRDefault="00155584" w:rsidP="004E4256">
      <w:pPr>
        <w:pStyle w:val="ListParagraph"/>
        <w:numPr>
          <w:ilvl w:val="0"/>
          <w:numId w:val="23"/>
        </w:numPr>
        <w:ind w:left="284" w:hanging="284"/>
        <w:jc w:val="both"/>
        <w:rPr>
          <w:sz w:val="20"/>
          <w:szCs w:val="20"/>
          <w:lang w:val="sr-Cyrl-RS"/>
        </w:rPr>
      </w:pPr>
      <w:r w:rsidRPr="00055454">
        <w:rPr>
          <w:sz w:val="20"/>
          <w:szCs w:val="20"/>
          <w:lang w:val="sr-Cyrl-RS"/>
        </w:rPr>
        <w:t xml:space="preserve">Назив предавања: </w:t>
      </w:r>
      <w:r w:rsidRPr="00055454">
        <w:rPr>
          <w:bCs/>
          <w:sz w:val="20"/>
          <w:szCs w:val="20"/>
          <w:lang w:val="sr-Cyrl-RS"/>
        </w:rPr>
        <w:t xml:space="preserve">Ултразвучни гинеколошки налази код жена са постменопаузалним крварењем, </w:t>
      </w:r>
      <w:r w:rsidRPr="00055454">
        <w:rPr>
          <w:sz w:val="20"/>
          <w:szCs w:val="20"/>
          <w:lang w:val="sr-Cyrl-RS"/>
        </w:rPr>
        <w:t>67. гинеколошко акушерска недеља Гинеколошко акушерске секције Српског лекарског друштва, Београд, мај 2024.</w:t>
      </w:r>
    </w:p>
    <w:p w:rsidR="00155584" w:rsidRDefault="00D753EB" w:rsidP="004E4256">
      <w:pPr>
        <w:jc w:val="both"/>
        <w:rPr>
          <w:rFonts w:eastAsia="Calibri"/>
          <w:b/>
          <w:bCs/>
          <w:iCs/>
          <w:color w:val="000000"/>
          <w:sz w:val="20"/>
          <w:szCs w:val="20"/>
          <w:lang w:val="sr-Cyrl-CS" w:bidi="en-US"/>
        </w:rPr>
      </w:pPr>
      <w:r>
        <w:rPr>
          <w:rFonts w:eastAsia="Calibri"/>
          <w:b/>
          <w:bCs/>
          <w:iCs/>
          <w:color w:val="000000"/>
          <w:sz w:val="20"/>
          <w:szCs w:val="20"/>
          <w:lang w:val="sr-Cyrl-CS" w:bidi="en-US"/>
        </w:rPr>
        <w:t>Међународни скупови</w:t>
      </w:r>
    </w:p>
    <w:p w:rsidR="00D753EB" w:rsidRDefault="00D753EB" w:rsidP="00D753EB">
      <w:pPr>
        <w:pStyle w:val="ListParagraph"/>
        <w:numPr>
          <w:ilvl w:val="0"/>
          <w:numId w:val="23"/>
        </w:numPr>
        <w:ind w:left="284" w:hanging="284"/>
        <w:jc w:val="both"/>
        <w:rPr>
          <w:sz w:val="20"/>
          <w:szCs w:val="20"/>
        </w:rPr>
      </w:pPr>
      <w:r w:rsidRPr="00055454">
        <w:rPr>
          <w:sz w:val="20"/>
          <w:szCs w:val="20"/>
          <w:lang w:val="sr-Cyrl-RS"/>
        </w:rPr>
        <w:t xml:space="preserve">Назив предавања: Role of laparoscopic hysterectomy in early-stage endometrial cancer; </w:t>
      </w:r>
      <w:r w:rsidRPr="00055454">
        <w:rPr>
          <w:sz w:val="20"/>
          <w:szCs w:val="20"/>
        </w:rPr>
        <w:t xml:space="preserve">ISGE </w:t>
      </w:r>
      <w:r w:rsidRPr="00055454">
        <w:rPr>
          <w:sz w:val="20"/>
          <w:szCs w:val="20"/>
          <w:lang w:val="sr-Cyrl-RS"/>
        </w:rPr>
        <w:t>25</w:t>
      </w:r>
      <w:r w:rsidRPr="00055454">
        <w:rPr>
          <w:sz w:val="20"/>
          <w:szCs w:val="20"/>
          <w:vertAlign w:val="superscript"/>
        </w:rPr>
        <w:t>th</w:t>
      </w:r>
      <w:r w:rsidRPr="00055454">
        <w:rPr>
          <w:sz w:val="20"/>
          <w:szCs w:val="20"/>
        </w:rPr>
        <w:t xml:space="preserve"> Annual Congress on minimally invasive gynecological surgery, </w:t>
      </w:r>
      <w:r w:rsidRPr="00055454">
        <w:rPr>
          <w:sz w:val="20"/>
          <w:szCs w:val="20"/>
          <w:lang w:val="sr-Cyrl-RS"/>
        </w:rPr>
        <w:t>Опатија, мај 2016.</w:t>
      </w:r>
      <w:r w:rsidRPr="00055454">
        <w:rPr>
          <w:sz w:val="20"/>
          <w:szCs w:val="20"/>
        </w:rPr>
        <w:t xml:space="preserve"> </w:t>
      </w:r>
    </w:p>
    <w:p w:rsidR="00D753EB" w:rsidRPr="00055454" w:rsidRDefault="00D753EB" w:rsidP="00D753EB">
      <w:pPr>
        <w:pStyle w:val="ListParagraph"/>
        <w:numPr>
          <w:ilvl w:val="0"/>
          <w:numId w:val="23"/>
        </w:numPr>
        <w:ind w:left="284" w:hanging="284"/>
        <w:jc w:val="both"/>
        <w:rPr>
          <w:sz w:val="20"/>
          <w:szCs w:val="20"/>
          <w:lang w:val="sr-Cyrl-RS"/>
        </w:rPr>
      </w:pPr>
      <w:r w:rsidRPr="00055454">
        <w:rPr>
          <w:sz w:val="20"/>
          <w:szCs w:val="20"/>
          <w:lang w:val="sr-Cyrl-RS"/>
        </w:rPr>
        <w:t xml:space="preserve">Назив предавања: </w:t>
      </w:r>
      <w:r w:rsidRPr="00055454">
        <w:rPr>
          <w:bCs/>
          <w:i/>
          <w:sz w:val="20"/>
          <w:szCs w:val="20"/>
          <w:lang w:val="x-none"/>
        </w:rPr>
        <w:t>The role of predictive models in evaluation of adnexal masses</w:t>
      </w:r>
      <w:r w:rsidRPr="00055454">
        <w:rPr>
          <w:bCs/>
          <w:i/>
          <w:sz w:val="20"/>
          <w:szCs w:val="20"/>
          <w:lang w:val="sr-Cyrl-RS"/>
        </w:rPr>
        <w:t>, 17</w:t>
      </w:r>
      <w:r w:rsidRPr="00055454">
        <w:rPr>
          <w:bCs/>
          <w:i/>
          <w:sz w:val="20"/>
          <w:szCs w:val="20"/>
          <w:vertAlign w:val="superscript"/>
        </w:rPr>
        <w:t>th</w:t>
      </w:r>
      <w:r w:rsidRPr="00055454">
        <w:rPr>
          <w:bCs/>
          <w:i/>
          <w:sz w:val="20"/>
          <w:szCs w:val="20"/>
        </w:rPr>
        <w:t xml:space="preserve"> International Congress of </w:t>
      </w:r>
      <w:r w:rsidRPr="00055454">
        <w:rPr>
          <w:bCs/>
          <w:sz w:val="20"/>
          <w:szCs w:val="20"/>
        </w:rPr>
        <w:t xml:space="preserve">UGOSCGRS, </w:t>
      </w:r>
      <w:r w:rsidRPr="00055454">
        <w:rPr>
          <w:bCs/>
          <w:sz w:val="20"/>
          <w:szCs w:val="20"/>
          <w:lang w:val="sr-Cyrl-RS"/>
        </w:rPr>
        <w:t xml:space="preserve">Београд, децембар 2020. </w:t>
      </w:r>
    </w:p>
    <w:p w:rsidR="00D753EB" w:rsidRPr="00055454" w:rsidRDefault="00D753EB" w:rsidP="00D753EB">
      <w:pPr>
        <w:pStyle w:val="ListParagraph"/>
        <w:numPr>
          <w:ilvl w:val="0"/>
          <w:numId w:val="23"/>
        </w:numPr>
        <w:ind w:left="284" w:hanging="284"/>
        <w:jc w:val="both"/>
        <w:rPr>
          <w:bCs/>
          <w:sz w:val="20"/>
          <w:szCs w:val="20"/>
          <w:lang w:val="sr-Cyrl-RS"/>
        </w:rPr>
      </w:pPr>
      <w:r w:rsidRPr="00055454">
        <w:rPr>
          <w:sz w:val="20"/>
          <w:szCs w:val="20"/>
          <w:lang w:val="sr-Cyrl-RS"/>
        </w:rPr>
        <w:lastRenderedPageBreak/>
        <w:t xml:space="preserve">Назив предавања: </w:t>
      </w:r>
      <w:r w:rsidRPr="00055454">
        <w:rPr>
          <w:bCs/>
          <w:i/>
          <w:sz w:val="20"/>
          <w:szCs w:val="20"/>
        </w:rPr>
        <w:t>Fertility sparing in patients with early ovarian cancer</w:t>
      </w:r>
      <w:r w:rsidRPr="00055454">
        <w:rPr>
          <w:bCs/>
          <w:i/>
          <w:sz w:val="20"/>
          <w:szCs w:val="20"/>
          <w:lang w:val="sr-Cyrl-RS"/>
        </w:rPr>
        <w:t xml:space="preserve">, </w:t>
      </w:r>
      <w:r w:rsidRPr="00055454">
        <w:rPr>
          <w:bCs/>
          <w:i/>
          <w:sz w:val="20"/>
          <w:szCs w:val="20"/>
        </w:rPr>
        <w:t xml:space="preserve">Regional Spring Forum 2021, </w:t>
      </w:r>
      <w:r w:rsidRPr="00055454">
        <w:rPr>
          <w:bCs/>
          <w:sz w:val="20"/>
          <w:szCs w:val="20"/>
          <w:lang w:val="sr-Cyrl-RS"/>
        </w:rPr>
        <w:t xml:space="preserve">Београд, јун 2021. </w:t>
      </w:r>
    </w:p>
    <w:p w:rsidR="00D753EB" w:rsidRPr="00055454" w:rsidRDefault="00D753EB" w:rsidP="00D753EB">
      <w:pPr>
        <w:pStyle w:val="ListParagraph"/>
        <w:numPr>
          <w:ilvl w:val="0"/>
          <w:numId w:val="23"/>
        </w:numPr>
        <w:ind w:left="284" w:hanging="284"/>
        <w:jc w:val="both"/>
        <w:rPr>
          <w:sz w:val="20"/>
          <w:szCs w:val="20"/>
          <w:lang w:val="sr-Cyrl-RS"/>
        </w:rPr>
      </w:pPr>
      <w:r w:rsidRPr="00055454">
        <w:rPr>
          <w:bCs/>
          <w:sz w:val="20"/>
          <w:szCs w:val="20"/>
          <w:lang w:val="sr-Cyrl-RS"/>
        </w:rPr>
        <w:t xml:space="preserve">Назив предавања: </w:t>
      </w:r>
      <w:r w:rsidRPr="00055454">
        <w:rPr>
          <w:bCs/>
          <w:i/>
          <w:sz w:val="20"/>
          <w:szCs w:val="20"/>
        </w:rPr>
        <w:t>Fertility sparing approach in ovarian malignancies - our experience and view in the future</w:t>
      </w:r>
      <w:r w:rsidRPr="00055454">
        <w:rPr>
          <w:bCs/>
          <w:sz w:val="20"/>
          <w:szCs w:val="20"/>
          <w:lang w:val="sr-Cyrl-RS"/>
        </w:rPr>
        <w:t xml:space="preserve">, </w:t>
      </w:r>
      <w:r w:rsidRPr="00055454">
        <w:rPr>
          <w:bCs/>
          <w:sz w:val="20"/>
          <w:szCs w:val="20"/>
        </w:rPr>
        <w:t xml:space="preserve">ISGE Annual meeting 2021, </w:t>
      </w:r>
      <w:r w:rsidRPr="00055454">
        <w:rPr>
          <w:bCs/>
          <w:sz w:val="20"/>
          <w:szCs w:val="20"/>
          <w:lang w:val="sr-Cyrl-RS"/>
        </w:rPr>
        <w:t xml:space="preserve">Сплит, август 2021. </w:t>
      </w:r>
    </w:p>
    <w:p w:rsidR="00D753EB" w:rsidRPr="00055454" w:rsidRDefault="00D753EB" w:rsidP="00D753EB">
      <w:pPr>
        <w:pStyle w:val="ListParagraph"/>
        <w:numPr>
          <w:ilvl w:val="0"/>
          <w:numId w:val="23"/>
        </w:numPr>
        <w:ind w:left="284" w:hanging="284"/>
        <w:jc w:val="both"/>
        <w:rPr>
          <w:sz w:val="20"/>
          <w:szCs w:val="20"/>
          <w:lang w:val="sr-Cyrl-RS"/>
        </w:rPr>
      </w:pPr>
      <w:r w:rsidRPr="00055454">
        <w:rPr>
          <w:sz w:val="20"/>
          <w:szCs w:val="20"/>
          <w:lang w:val="sr-Cyrl-RS"/>
        </w:rPr>
        <w:t>Назив предавања: Основе ултразвучне дијагностике у гинекологији, Школа ултразвука „Примаријум Петар Ристић“ Удружења гинеколога и опстетричара Републике Српске, Бањалука, септембар 2021.</w:t>
      </w:r>
    </w:p>
    <w:p w:rsidR="00D753EB" w:rsidRPr="00055454" w:rsidRDefault="00D753EB" w:rsidP="00D753EB">
      <w:pPr>
        <w:pStyle w:val="ListParagraph"/>
        <w:numPr>
          <w:ilvl w:val="0"/>
          <w:numId w:val="23"/>
        </w:numPr>
        <w:ind w:left="284" w:hanging="284"/>
        <w:jc w:val="both"/>
        <w:rPr>
          <w:sz w:val="20"/>
          <w:szCs w:val="20"/>
          <w:lang w:val="sr-Cyrl-RS"/>
        </w:rPr>
      </w:pPr>
      <w:r w:rsidRPr="00055454">
        <w:rPr>
          <w:sz w:val="20"/>
          <w:szCs w:val="20"/>
          <w:lang w:val="sr-Cyrl-RS"/>
        </w:rPr>
        <w:t xml:space="preserve">Назив предавања: </w:t>
      </w:r>
      <w:r w:rsidRPr="00055454">
        <w:rPr>
          <w:i/>
          <w:sz w:val="20"/>
          <w:szCs w:val="20"/>
        </w:rPr>
        <w:t>IOTA</w:t>
      </w:r>
      <w:r w:rsidRPr="00055454">
        <w:rPr>
          <w:sz w:val="20"/>
          <w:szCs w:val="20"/>
        </w:rPr>
        <w:t xml:space="preserve"> </w:t>
      </w:r>
      <w:r w:rsidRPr="00055454">
        <w:rPr>
          <w:sz w:val="20"/>
          <w:szCs w:val="20"/>
          <w:lang w:val="sr-Cyrl-RS"/>
        </w:rPr>
        <w:t>терминологија и модели, Школа ултразвука „Примаријум Петар Ристић“ Удружења гинеколога и опстетричара Републике Српске, Бањалука, септембар 2021.</w:t>
      </w:r>
    </w:p>
    <w:p w:rsidR="00D753EB" w:rsidRPr="00055454" w:rsidRDefault="00D753EB" w:rsidP="00D753EB">
      <w:pPr>
        <w:pStyle w:val="ListParagraph"/>
        <w:numPr>
          <w:ilvl w:val="0"/>
          <w:numId w:val="23"/>
        </w:numPr>
        <w:ind w:left="284" w:hanging="284"/>
        <w:jc w:val="both"/>
        <w:rPr>
          <w:sz w:val="20"/>
          <w:szCs w:val="20"/>
          <w:lang w:val="sr-Cyrl-RS"/>
        </w:rPr>
      </w:pPr>
      <w:r w:rsidRPr="00055454">
        <w:rPr>
          <w:sz w:val="20"/>
          <w:szCs w:val="20"/>
          <w:lang w:val="sr-Cyrl-RS"/>
        </w:rPr>
        <w:t xml:space="preserve">Назив предавања: Предиктивни модели у процени аднексалних промена, 2. конгрес гинеколога и опстетричара Републике Српске са међународним учешћем и </w:t>
      </w:r>
      <w:r w:rsidRPr="00055454">
        <w:rPr>
          <w:sz w:val="20"/>
          <w:szCs w:val="20"/>
        </w:rPr>
        <w:t xml:space="preserve">XX </w:t>
      </w:r>
      <w:r w:rsidRPr="00055454">
        <w:rPr>
          <w:sz w:val="20"/>
          <w:szCs w:val="20"/>
          <w:lang w:val="sr-Cyrl-RS"/>
        </w:rPr>
        <w:t>симпозијум УГОСЦГРС, Бањалука, септембар 2021.</w:t>
      </w:r>
    </w:p>
    <w:p w:rsidR="00D753EB" w:rsidRPr="00055454" w:rsidRDefault="00D753EB" w:rsidP="00D753EB">
      <w:pPr>
        <w:pStyle w:val="ListParagraph"/>
        <w:numPr>
          <w:ilvl w:val="0"/>
          <w:numId w:val="23"/>
        </w:numPr>
        <w:ind w:left="284" w:hanging="284"/>
        <w:jc w:val="both"/>
        <w:rPr>
          <w:sz w:val="20"/>
          <w:szCs w:val="20"/>
          <w:lang w:val="sr-Cyrl-RS"/>
        </w:rPr>
      </w:pPr>
      <w:r w:rsidRPr="00055454">
        <w:rPr>
          <w:sz w:val="20"/>
          <w:szCs w:val="20"/>
          <w:lang w:val="sr-Cyrl-RS"/>
        </w:rPr>
        <w:t>Назив предавања:</w:t>
      </w:r>
      <w:r w:rsidRPr="00055454">
        <w:rPr>
          <w:bCs/>
          <w:i/>
          <w:sz w:val="20"/>
          <w:szCs w:val="20"/>
        </w:rPr>
        <w:t xml:space="preserve"> Minimally invasive approaches and anatomic</w:t>
      </w:r>
      <w:r w:rsidRPr="00055454">
        <w:rPr>
          <w:bCs/>
          <w:i/>
          <w:sz w:val="20"/>
          <w:szCs w:val="20"/>
          <w:lang w:val="sr-Cyrl-RS"/>
        </w:rPr>
        <w:t xml:space="preserve"> </w:t>
      </w:r>
      <w:r w:rsidRPr="00055454">
        <w:rPr>
          <w:bCs/>
          <w:i/>
          <w:sz w:val="20"/>
          <w:szCs w:val="20"/>
        </w:rPr>
        <w:t>considerations</w:t>
      </w:r>
      <w:r w:rsidRPr="00055454">
        <w:rPr>
          <w:bCs/>
          <w:i/>
          <w:sz w:val="20"/>
          <w:szCs w:val="20"/>
          <w:lang w:val="sr-Cyrl-RS"/>
        </w:rPr>
        <w:t>,</w:t>
      </w:r>
      <w:r w:rsidRPr="00055454">
        <w:rPr>
          <w:b/>
          <w:bCs/>
          <w:sz w:val="20"/>
          <w:szCs w:val="20"/>
          <w:lang w:val="sr-Cyrl-RS"/>
        </w:rPr>
        <w:t xml:space="preserve"> </w:t>
      </w:r>
      <w:r w:rsidRPr="00055454">
        <w:rPr>
          <w:sz w:val="20"/>
          <w:szCs w:val="20"/>
          <w:lang w:val="sr-Cyrl-RS"/>
        </w:rPr>
        <w:t>Erasmus BIP “</w:t>
      </w:r>
      <w:r w:rsidRPr="00055454">
        <w:rPr>
          <w:i/>
          <w:sz w:val="20"/>
          <w:szCs w:val="20"/>
          <w:lang w:val="sr-Cyrl-RS"/>
        </w:rPr>
        <w:t>Diagnostics in Gynecology</w:t>
      </w:r>
      <w:r w:rsidRPr="00055454">
        <w:rPr>
          <w:sz w:val="20"/>
          <w:szCs w:val="20"/>
          <w:lang w:val="sr-Cyrl-RS"/>
        </w:rPr>
        <w:t>”, Марибор, мај 2022.</w:t>
      </w:r>
    </w:p>
    <w:p w:rsidR="00D753EB" w:rsidRPr="00055454" w:rsidRDefault="00D753EB" w:rsidP="00D753EB">
      <w:pPr>
        <w:pStyle w:val="ListParagraph"/>
        <w:numPr>
          <w:ilvl w:val="0"/>
          <w:numId w:val="23"/>
        </w:numPr>
        <w:ind w:left="284" w:hanging="284"/>
        <w:jc w:val="both"/>
        <w:rPr>
          <w:sz w:val="20"/>
          <w:szCs w:val="20"/>
          <w:lang w:val="sr-Cyrl-RS"/>
        </w:rPr>
      </w:pPr>
      <w:r w:rsidRPr="00055454">
        <w:rPr>
          <w:sz w:val="20"/>
          <w:szCs w:val="20"/>
          <w:lang w:val="sr-Cyrl-RS"/>
        </w:rPr>
        <w:t xml:space="preserve">Назив предавања: </w:t>
      </w:r>
      <w:r w:rsidRPr="00055454">
        <w:rPr>
          <w:i/>
          <w:sz w:val="20"/>
          <w:szCs w:val="20"/>
        </w:rPr>
        <w:t>Ultrasound assessment of complex adnexal masses</w:t>
      </w:r>
      <w:r w:rsidRPr="00055454">
        <w:rPr>
          <w:i/>
          <w:sz w:val="20"/>
          <w:szCs w:val="20"/>
          <w:lang w:val="sr-Cyrl-RS"/>
        </w:rPr>
        <w:t>,</w:t>
      </w:r>
      <w:r w:rsidRPr="00055454">
        <w:rPr>
          <w:sz w:val="20"/>
          <w:szCs w:val="20"/>
          <w:lang w:val="sr-Cyrl-RS"/>
        </w:rPr>
        <w:t xml:space="preserve"> </w:t>
      </w:r>
      <w:r w:rsidRPr="00055454">
        <w:rPr>
          <w:i/>
          <w:sz w:val="20"/>
          <w:szCs w:val="20"/>
          <w:lang w:val="sr-Cyrl-RS"/>
        </w:rPr>
        <w:t>21st International Symposium of</w:t>
      </w:r>
      <w:r w:rsidRPr="00055454">
        <w:rPr>
          <w:sz w:val="20"/>
          <w:szCs w:val="20"/>
          <w:lang w:val="sr-Cyrl-RS"/>
        </w:rPr>
        <w:t xml:space="preserve"> UGOSCGRS, Будва, септембар 2022.</w:t>
      </w:r>
    </w:p>
    <w:p w:rsidR="00D753EB" w:rsidRPr="00055454" w:rsidRDefault="00D753EB" w:rsidP="00D753EB">
      <w:pPr>
        <w:pStyle w:val="ListParagraph"/>
        <w:numPr>
          <w:ilvl w:val="0"/>
          <w:numId w:val="23"/>
        </w:numPr>
        <w:ind w:left="284" w:hanging="284"/>
        <w:jc w:val="both"/>
        <w:rPr>
          <w:sz w:val="20"/>
          <w:szCs w:val="20"/>
          <w:lang w:val="sr-Cyrl-RS"/>
        </w:rPr>
      </w:pPr>
      <w:r w:rsidRPr="00055454">
        <w:rPr>
          <w:sz w:val="20"/>
          <w:szCs w:val="20"/>
          <w:lang w:val="sr-Cyrl-RS"/>
        </w:rPr>
        <w:t>Назив предавања: Превенција периоперативних инфекција, Међународни симпозијум Удружења гинеколога и опстетричара Републике Српске, Бијељина, април 2023.</w:t>
      </w:r>
    </w:p>
    <w:p w:rsidR="00D753EB" w:rsidRPr="00055454" w:rsidRDefault="00D753EB" w:rsidP="00D753EB">
      <w:pPr>
        <w:pStyle w:val="ListParagraph"/>
        <w:numPr>
          <w:ilvl w:val="0"/>
          <w:numId w:val="23"/>
        </w:numPr>
        <w:ind w:left="284" w:hanging="284"/>
        <w:jc w:val="both"/>
        <w:rPr>
          <w:sz w:val="20"/>
          <w:szCs w:val="20"/>
          <w:lang w:val="sr-Cyrl-RS"/>
        </w:rPr>
      </w:pPr>
      <w:r w:rsidRPr="00055454">
        <w:rPr>
          <w:sz w:val="20"/>
          <w:szCs w:val="20"/>
          <w:lang w:val="sr-Cyrl-RS"/>
        </w:rPr>
        <w:t>Назив предавања:</w:t>
      </w:r>
      <w:r w:rsidRPr="00055454">
        <w:rPr>
          <w:bCs/>
          <w:i/>
          <w:sz w:val="20"/>
          <w:szCs w:val="20"/>
        </w:rPr>
        <w:t xml:space="preserve"> Minimally invasive approaches and anatomic</w:t>
      </w:r>
      <w:r w:rsidRPr="00055454">
        <w:rPr>
          <w:bCs/>
          <w:i/>
          <w:sz w:val="20"/>
          <w:szCs w:val="20"/>
          <w:lang w:val="sr-Cyrl-RS"/>
        </w:rPr>
        <w:t xml:space="preserve"> </w:t>
      </w:r>
      <w:r w:rsidRPr="00055454">
        <w:rPr>
          <w:bCs/>
          <w:i/>
          <w:sz w:val="20"/>
          <w:szCs w:val="20"/>
        </w:rPr>
        <w:t>considerations</w:t>
      </w:r>
      <w:r w:rsidRPr="00055454">
        <w:rPr>
          <w:bCs/>
          <w:i/>
          <w:sz w:val="20"/>
          <w:szCs w:val="20"/>
          <w:lang w:val="sr-Cyrl-RS"/>
        </w:rPr>
        <w:t>,</w:t>
      </w:r>
      <w:r w:rsidRPr="00055454">
        <w:rPr>
          <w:b/>
          <w:bCs/>
          <w:sz w:val="20"/>
          <w:szCs w:val="20"/>
          <w:lang w:val="sr-Cyrl-RS"/>
        </w:rPr>
        <w:t xml:space="preserve"> </w:t>
      </w:r>
      <w:r w:rsidRPr="00055454">
        <w:rPr>
          <w:sz w:val="20"/>
          <w:szCs w:val="20"/>
          <w:lang w:val="sr-Cyrl-RS"/>
        </w:rPr>
        <w:t>Erasmus BIP “</w:t>
      </w:r>
      <w:r w:rsidRPr="00055454">
        <w:rPr>
          <w:i/>
          <w:sz w:val="20"/>
          <w:szCs w:val="20"/>
          <w:lang w:val="sr-Cyrl-RS"/>
        </w:rPr>
        <w:t>Diagnostics in Gynecology</w:t>
      </w:r>
      <w:r w:rsidRPr="00055454">
        <w:rPr>
          <w:sz w:val="20"/>
          <w:szCs w:val="20"/>
          <w:lang w:val="sr-Cyrl-RS"/>
        </w:rPr>
        <w:t>”, Марибор, мај 2023.</w:t>
      </w:r>
    </w:p>
    <w:p w:rsidR="00D753EB" w:rsidRPr="00055454" w:rsidRDefault="00D753EB" w:rsidP="00D753EB">
      <w:pPr>
        <w:pStyle w:val="ListParagraph"/>
        <w:numPr>
          <w:ilvl w:val="0"/>
          <w:numId w:val="23"/>
        </w:numPr>
        <w:ind w:left="284" w:hanging="284"/>
        <w:jc w:val="both"/>
        <w:rPr>
          <w:sz w:val="20"/>
          <w:szCs w:val="20"/>
          <w:lang w:val="sr-Cyrl-RS"/>
        </w:rPr>
      </w:pPr>
      <w:r w:rsidRPr="00055454">
        <w:rPr>
          <w:sz w:val="20"/>
          <w:szCs w:val="20"/>
          <w:lang w:val="sr-Cyrl-RS"/>
        </w:rPr>
        <w:t xml:space="preserve">Назив предавања: </w:t>
      </w:r>
      <w:r w:rsidRPr="00055454">
        <w:rPr>
          <w:bCs/>
          <w:i/>
          <w:sz w:val="20"/>
          <w:szCs w:val="20"/>
          <w:lang w:val="sr-Latn-RS"/>
        </w:rPr>
        <w:t xml:space="preserve">The Need for Multidisciplinarity </w:t>
      </w:r>
      <w:r w:rsidRPr="00055454">
        <w:rPr>
          <w:bCs/>
          <w:i/>
          <w:sz w:val="20"/>
          <w:szCs w:val="20"/>
        </w:rPr>
        <w:t>in Oncofertility</w:t>
      </w:r>
      <w:r w:rsidRPr="00055454">
        <w:rPr>
          <w:bCs/>
          <w:i/>
          <w:sz w:val="20"/>
          <w:szCs w:val="20"/>
          <w:lang w:val="sr-Cyrl-RS"/>
        </w:rPr>
        <w:t>,</w:t>
      </w:r>
      <w:r w:rsidRPr="00055454">
        <w:rPr>
          <w:sz w:val="20"/>
          <w:szCs w:val="20"/>
          <w:lang w:val="sr-Cyrl-RS"/>
        </w:rPr>
        <w:t xml:space="preserve"> </w:t>
      </w:r>
      <w:r w:rsidRPr="00055454">
        <w:rPr>
          <w:sz w:val="20"/>
          <w:szCs w:val="20"/>
          <w:lang w:val="sr-Latn-RS"/>
        </w:rPr>
        <w:t xml:space="preserve">IFSS World Congress, </w:t>
      </w:r>
      <w:r w:rsidRPr="00055454">
        <w:rPr>
          <w:sz w:val="20"/>
          <w:szCs w:val="20"/>
          <w:lang w:val="sr-Cyrl-RS"/>
        </w:rPr>
        <w:t xml:space="preserve">Атина, септембар 2023.  </w:t>
      </w:r>
    </w:p>
    <w:p w:rsidR="00D753EB" w:rsidRPr="00055454" w:rsidRDefault="00D753EB" w:rsidP="00D753EB">
      <w:pPr>
        <w:pStyle w:val="ListParagraph"/>
        <w:numPr>
          <w:ilvl w:val="0"/>
          <w:numId w:val="23"/>
        </w:numPr>
        <w:ind w:left="284" w:hanging="284"/>
        <w:jc w:val="both"/>
        <w:rPr>
          <w:sz w:val="20"/>
          <w:szCs w:val="20"/>
          <w:lang w:val="sr-Cyrl-RS"/>
        </w:rPr>
      </w:pPr>
      <w:r w:rsidRPr="00055454">
        <w:rPr>
          <w:sz w:val="20"/>
          <w:szCs w:val="20"/>
          <w:lang w:val="sr-Cyrl-RS"/>
        </w:rPr>
        <w:t xml:space="preserve">Назив предавања: </w:t>
      </w:r>
      <w:r w:rsidRPr="00055454">
        <w:rPr>
          <w:i/>
          <w:color w:val="1D1D1B"/>
          <w:sz w:val="20"/>
          <w:szCs w:val="20"/>
        </w:rPr>
        <w:t>Adnexal mass in reproductive-aged woman – diagnostic and therapeutic</w:t>
      </w:r>
      <w:r w:rsidRPr="00055454">
        <w:rPr>
          <w:i/>
          <w:color w:val="1D1D1B"/>
          <w:sz w:val="20"/>
          <w:szCs w:val="20"/>
          <w:lang w:val="sr-Cyrl-RS"/>
        </w:rPr>
        <w:t xml:space="preserve"> </w:t>
      </w:r>
      <w:r w:rsidRPr="00055454">
        <w:rPr>
          <w:i/>
          <w:color w:val="1D1D1B"/>
          <w:sz w:val="20"/>
          <w:szCs w:val="20"/>
        </w:rPr>
        <w:t>considerations</w:t>
      </w:r>
      <w:r w:rsidRPr="00055454">
        <w:rPr>
          <w:i/>
          <w:color w:val="1D1D1B"/>
          <w:sz w:val="20"/>
          <w:szCs w:val="20"/>
          <w:lang w:val="sr-Cyrl-RS"/>
        </w:rPr>
        <w:t>, 18</w:t>
      </w:r>
      <w:r w:rsidRPr="00055454">
        <w:rPr>
          <w:i/>
          <w:color w:val="1D1D1B"/>
          <w:sz w:val="20"/>
          <w:szCs w:val="20"/>
          <w:vertAlign w:val="superscript"/>
        </w:rPr>
        <w:t>th</w:t>
      </w:r>
      <w:r w:rsidRPr="00055454">
        <w:rPr>
          <w:i/>
          <w:color w:val="1D1D1B"/>
          <w:sz w:val="20"/>
          <w:szCs w:val="20"/>
        </w:rPr>
        <w:t xml:space="preserve"> International Congress of</w:t>
      </w:r>
      <w:r w:rsidRPr="00055454">
        <w:rPr>
          <w:color w:val="1D1D1B"/>
          <w:sz w:val="20"/>
          <w:szCs w:val="20"/>
        </w:rPr>
        <w:t xml:space="preserve"> UGOSCGRS, </w:t>
      </w:r>
      <w:r w:rsidRPr="00055454">
        <w:rPr>
          <w:color w:val="1D1D1B"/>
          <w:sz w:val="20"/>
          <w:szCs w:val="20"/>
          <w:lang w:val="sr-Cyrl-RS"/>
        </w:rPr>
        <w:t>Београд, октобар 2023.</w:t>
      </w:r>
    </w:p>
    <w:p w:rsidR="00D753EB" w:rsidRPr="00D753EB" w:rsidRDefault="00D753EB" w:rsidP="00D753EB">
      <w:pPr>
        <w:pStyle w:val="ListParagraph"/>
        <w:numPr>
          <w:ilvl w:val="0"/>
          <w:numId w:val="23"/>
        </w:numPr>
        <w:ind w:left="284" w:hanging="284"/>
        <w:jc w:val="both"/>
        <w:rPr>
          <w:sz w:val="20"/>
          <w:szCs w:val="20"/>
          <w:lang w:val="sr-Cyrl-RS"/>
        </w:rPr>
      </w:pPr>
      <w:r w:rsidRPr="00055454">
        <w:rPr>
          <w:sz w:val="20"/>
          <w:szCs w:val="20"/>
          <w:lang w:val="sr-Cyrl-RS"/>
        </w:rPr>
        <w:t xml:space="preserve">Назив предавања: Хистероскопска миомектомија, Међународни симпозијум Удружења гинеколога и опстетричара Републике Српске, Добој, новембар 2023. </w:t>
      </w:r>
    </w:p>
    <w:p w:rsidR="00D753EB" w:rsidRPr="00064C3B" w:rsidRDefault="00D753EB" w:rsidP="004E4256">
      <w:pPr>
        <w:jc w:val="both"/>
        <w:rPr>
          <w:rFonts w:eastAsia="Calibri"/>
          <w:b/>
          <w:bCs/>
          <w:iCs/>
          <w:color w:val="000000"/>
          <w:sz w:val="20"/>
          <w:szCs w:val="20"/>
          <w:lang w:val="sr-Cyrl-CS" w:bidi="en-US"/>
        </w:rPr>
      </w:pPr>
    </w:p>
    <w:p w:rsidR="00952D58" w:rsidRDefault="00952D58" w:rsidP="004E4256">
      <w:pPr>
        <w:jc w:val="both"/>
        <w:rPr>
          <w:sz w:val="20"/>
          <w:szCs w:val="20"/>
          <w:lang w:val="sr-Latn-CS"/>
        </w:rPr>
      </w:pPr>
    </w:p>
    <w:p w:rsidR="00952D58" w:rsidRDefault="00952D58" w:rsidP="004E4256">
      <w:pPr>
        <w:jc w:val="both"/>
        <w:rPr>
          <w:sz w:val="20"/>
          <w:szCs w:val="20"/>
          <w:lang w:val="sr-Latn-CS"/>
        </w:rPr>
      </w:pPr>
    </w:p>
    <w:p w:rsidR="00952D58" w:rsidRDefault="00952D58"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4E4256" w:rsidRDefault="004E4256" w:rsidP="004E4256">
      <w:pPr>
        <w:jc w:val="both"/>
        <w:rPr>
          <w:sz w:val="20"/>
          <w:szCs w:val="20"/>
          <w:lang w:val="sr-Latn-CS"/>
        </w:rPr>
      </w:pPr>
    </w:p>
    <w:p w:rsidR="00F149EA" w:rsidRDefault="00F149EA" w:rsidP="004E4256">
      <w:pPr>
        <w:jc w:val="both"/>
        <w:rPr>
          <w:sz w:val="20"/>
          <w:szCs w:val="20"/>
          <w:lang w:val="sr-Latn-CS"/>
        </w:rPr>
      </w:pPr>
    </w:p>
    <w:p w:rsidR="00F149EA" w:rsidRDefault="00F149EA" w:rsidP="004E4256">
      <w:pPr>
        <w:jc w:val="both"/>
        <w:rPr>
          <w:sz w:val="20"/>
          <w:szCs w:val="20"/>
          <w:lang w:val="sr-Latn-CS"/>
        </w:rPr>
      </w:pPr>
    </w:p>
    <w:p w:rsidR="00F149EA" w:rsidRDefault="00F149EA" w:rsidP="004E4256">
      <w:pPr>
        <w:jc w:val="both"/>
        <w:rPr>
          <w:sz w:val="20"/>
          <w:szCs w:val="20"/>
          <w:lang w:val="sr-Latn-CS"/>
        </w:rPr>
      </w:pPr>
    </w:p>
    <w:p w:rsidR="00F149EA" w:rsidRDefault="00F149EA" w:rsidP="004E4256">
      <w:pPr>
        <w:jc w:val="both"/>
        <w:rPr>
          <w:sz w:val="20"/>
          <w:szCs w:val="20"/>
          <w:lang w:val="sr-Latn-CS"/>
        </w:rPr>
      </w:pPr>
    </w:p>
    <w:p w:rsidR="000A2D28" w:rsidRDefault="000A2D28" w:rsidP="004E4256">
      <w:pPr>
        <w:jc w:val="center"/>
        <w:rPr>
          <w:sz w:val="20"/>
          <w:szCs w:val="20"/>
          <w:lang w:val="sr-Latn-CS"/>
        </w:rPr>
      </w:pPr>
      <w:r w:rsidRPr="000A2D28">
        <w:rPr>
          <w:sz w:val="20"/>
          <w:szCs w:val="20"/>
          <w:lang w:val="sl-SI"/>
        </w:rPr>
        <w:lastRenderedPageBreak/>
        <w:t>ЗАКЉУЧНО МИШ</w:t>
      </w:r>
      <w:bookmarkStart w:id="0" w:name="_GoBack"/>
      <w:bookmarkEnd w:id="0"/>
      <w:r w:rsidRPr="000A2D28">
        <w:rPr>
          <w:sz w:val="20"/>
          <w:szCs w:val="20"/>
          <w:lang w:val="sl-SI"/>
        </w:rPr>
        <w:t>ЉЕЊЕ И ПРЕДЛОГ КОМИСИЈЕ</w:t>
      </w:r>
    </w:p>
    <w:p w:rsidR="004A200B" w:rsidRDefault="004A200B" w:rsidP="004E4256">
      <w:pPr>
        <w:jc w:val="both"/>
        <w:rPr>
          <w:sz w:val="20"/>
          <w:szCs w:val="20"/>
          <w:lang w:val="sr-Latn-CS"/>
        </w:rPr>
      </w:pPr>
    </w:p>
    <w:p w:rsidR="000A2D28" w:rsidRDefault="000A2D28" w:rsidP="004E4256">
      <w:pPr>
        <w:jc w:val="both"/>
        <w:rPr>
          <w:sz w:val="20"/>
          <w:szCs w:val="20"/>
          <w:lang w:val="sr-Latn-CS"/>
        </w:rPr>
      </w:pPr>
    </w:p>
    <w:p w:rsidR="004A200B" w:rsidRDefault="000A2D28" w:rsidP="004E4256">
      <w:pPr>
        <w:jc w:val="both"/>
        <w:rPr>
          <w:sz w:val="20"/>
          <w:szCs w:val="20"/>
          <w:lang w:val="sr-Cyrl-RS"/>
        </w:rPr>
      </w:pPr>
      <w:r>
        <w:rPr>
          <w:sz w:val="20"/>
          <w:szCs w:val="20"/>
          <w:lang w:val="sr-Cyrl-RS"/>
        </w:rPr>
        <w:t xml:space="preserve">На раписани конкурс за избор једног </w:t>
      </w:r>
      <w:r w:rsidR="00952D58" w:rsidRPr="00952D58">
        <w:rPr>
          <w:sz w:val="20"/>
          <w:szCs w:val="20"/>
          <w:lang w:val="sr-Cyrl-RS"/>
        </w:rPr>
        <w:t>наставника у звање ДОЦЕНТА за ужу научну област ГИНЕКОЛОГИЈА И АКУШЕРСТВО</w:t>
      </w:r>
      <w:r>
        <w:rPr>
          <w:sz w:val="20"/>
          <w:szCs w:val="20"/>
          <w:lang w:val="sr-Cyrl-RS"/>
        </w:rPr>
        <w:t xml:space="preserve"> пријавио се један кандидат</w:t>
      </w:r>
      <w:r w:rsidR="00952D58">
        <w:rPr>
          <w:sz w:val="20"/>
          <w:szCs w:val="20"/>
          <w:lang w:val="sr-Cyrl-RS"/>
        </w:rPr>
        <w:t xml:space="preserve">, </w:t>
      </w:r>
      <w:r>
        <w:rPr>
          <w:sz w:val="20"/>
          <w:szCs w:val="20"/>
          <w:lang w:val="sr-Cyrl-RS"/>
        </w:rPr>
        <w:t xml:space="preserve">др Зоран Вилендечић, </w:t>
      </w:r>
      <w:r w:rsidR="00F20987" w:rsidRPr="00F20987">
        <w:rPr>
          <w:sz w:val="20"/>
          <w:szCs w:val="20"/>
          <w:lang w:val="sr-Cyrl-RS"/>
        </w:rPr>
        <w:t xml:space="preserve">лекар специјалиста гинекологије и акушерства, доктор медицинских наука и </w:t>
      </w:r>
      <w:r>
        <w:rPr>
          <w:sz w:val="20"/>
          <w:szCs w:val="20"/>
          <w:lang w:val="sr-Cyrl-RS"/>
        </w:rPr>
        <w:t xml:space="preserve">досадашњи клинички асистент за </w:t>
      </w:r>
      <w:r w:rsidR="00952D58">
        <w:rPr>
          <w:sz w:val="20"/>
          <w:szCs w:val="20"/>
          <w:lang w:val="sr-Cyrl-RS"/>
        </w:rPr>
        <w:t>наведену област.</w:t>
      </w:r>
      <w:r>
        <w:rPr>
          <w:sz w:val="20"/>
          <w:szCs w:val="20"/>
          <w:lang w:val="sr-Cyrl-RS"/>
        </w:rPr>
        <w:t xml:space="preserve"> </w:t>
      </w:r>
    </w:p>
    <w:p w:rsidR="000A2D28" w:rsidRDefault="000A2D28" w:rsidP="004E4256">
      <w:pPr>
        <w:jc w:val="both"/>
        <w:rPr>
          <w:sz w:val="20"/>
          <w:szCs w:val="20"/>
          <w:lang w:val="sr-Cyrl-RS"/>
        </w:rPr>
      </w:pPr>
      <w:r>
        <w:rPr>
          <w:sz w:val="20"/>
          <w:szCs w:val="20"/>
          <w:lang w:val="sr-Cyrl-RS"/>
        </w:rPr>
        <w:t>На основу увида у приложену документацију</w:t>
      </w:r>
      <w:r w:rsidR="00F20987">
        <w:rPr>
          <w:sz w:val="20"/>
          <w:szCs w:val="20"/>
          <w:lang w:val="sr-Cyrl-RS"/>
        </w:rPr>
        <w:t xml:space="preserve">, </w:t>
      </w:r>
      <w:r w:rsidR="00F20987" w:rsidRPr="00F20987">
        <w:rPr>
          <w:sz w:val="20"/>
          <w:szCs w:val="20"/>
          <w:lang w:val="sr-Cyrl-RS"/>
        </w:rPr>
        <w:t xml:space="preserve">анализе стручне и научне активности, а обзиром на досадашњи педагошки и научно-истраживачки рад, </w:t>
      </w:r>
      <w:r w:rsidR="00F20987">
        <w:rPr>
          <w:sz w:val="20"/>
          <w:szCs w:val="20"/>
          <w:lang w:val="sr-Cyrl-RS"/>
        </w:rPr>
        <w:t>К</w:t>
      </w:r>
      <w:r w:rsidR="00F20987" w:rsidRPr="00F20987">
        <w:rPr>
          <w:sz w:val="20"/>
          <w:szCs w:val="20"/>
          <w:lang w:val="sr-Cyrl-RS"/>
        </w:rPr>
        <w:t>омисија је закључила да кандидат испуњава</w:t>
      </w:r>
      <w:r w:rsidR="004E4256">
        <w:rPr>
          <w:sz w:val="20"/>
          <w:szCs w:val="20"/>
        </w:rPr>
        <w:t xml:space="preserve"> </w:t>
      </w:r>
      <w:r>
        <w:rPr>
          <w:sz w:val="20"/>
          <w:szCs w:val="20"/>
          <w:lang w:val="sr-Cyrl-RS"/>
        </w:rPr>
        <w:t xml:space="preserve">услове конкурса предвиђене Законом о високом образовању и </w:t>
      </w:r>
      <w:r w:rsidR="00F20987">
        <w:rPr>
          <w:sz w:val="20"/>
          <w:szCs w:val="20"/>
          <w:lang w:val="sr-Cyrl-RS"/>
        </w:rPr>
        <w:t xml:space="preserve">критеријуме предвиђене </w:t>
      </w:r>
      <w:r>
        <w:rPr>
          <w:sz w:val="20"/>
          <w:szCs w:val="20"/>
          <w:lang w:val="sr-Cyrl-RS"/>
        </w:rPr>
        <w:t xml:space="preserve">Правилником </w:t>
      </w:r>
      <w:r w:rsidR="00F20987">
        <w:rPr>
          <w:sz w:val="20"/>
          <w:szCs w:val="20"/>
          <w:lang w:val="sr-Cyrl-RS"/>
        </w:rPr>
        <w:t xml:space="preserve">о условима и поступку избора наставника и сарадника на </w:t>
      </w:r>
      <w:r>
        <w:rPr>
          <w:sz w:val="20"/>
          <w:szCs w:val="20"/>
          <w:lang w:val="sr-Cyrl-RS"/>
        </w:rPr>
        <w:t>Медицинско</w:t>
      </w:r>
      <w:r w:rsidR="00F20987">
        <w:rPr>
          <w:sz w:val="20"/>
          <w:szCs w:val="20"/>
          <w:lang w:val="sr-Cyrl-RS"/>
        </w:rPr>
        <w:t xml:space="preserve">м </w:t>
      </w:r>
      <w:r>
        <w:rPr>
          <w:sz w:val="20"/>
          <w:szCs w:val="20"/>
          <w:lang w:val="sr-Cyrl-RS"/>
        </w:rPr>
        <w:t>факултет</w:t>
      </w:r>
      <w:r w:rsidR="00F20987">
        <w:rPr>
          <w:sz w:val="20"/>
          <w:szCs w:val="20"/>
          <w:lang w:val="sr-Cyrl-RS"/>
        </w:rPr>
        <w:t xml:space="preserve">у у </w:t>
      </w:r>
      <w:r>
        <w:rPr>
          <w:sz w:val="20"/>
          <w:szCs w:val="20"/>
          <w:lang w:val="sr-Cyrl-RS"/>
        </w:rPr>
        <w:t>Београду</w:t>
      </w:r>
      <w:r w:rsidR="00F20987">
        <w:rPr>
          <w:sz w:val="20"/>
          <w:szCs w:val="20"/>
          <w:lang w:val="sr-Cyrl-RS"/>
        </w:rPr>
        <w:t xml:space="preserve"> за избор у звање доцента. </w:t>
      </w:r>
      <w:r>
        <w:rPr>
          <w:sz w:val="20"/>
          <w:szCs w:val="20"/>
          <w:lang w:val="sr-Cyrl-RS"/>
        </w:rPr>
        <w:t xml:space="preserve"> </w:t>
      </w:r>
    </w:p>
    <w:p w:rsidR="000A2D28" w:rsidRDefault="000A2D28" w:rsidP="004E4256">
      <w:pPr>
        <w:jc w:val="both"/>
        <w:rPr>
          <w:sz w:val="20"/>
          <w:szCs w:val="20"/>
          <w:lang w:val="sr-Cyrl-RS"/>
        </w:rPr>
      </w:pPr>
      <w:r>
        <w:rPr>
          <w:sz w:val="20"/>
          <w:szCs w:val="20"/>
          <w:lang w:val="sr-Cyrl-RS"/>
        </w:rPr>
        <w:t>Имајући у виду педагошке, стручне и научне квалитете пријав</w:t>
      </w:r>
      <w:r w:rsidR="00401BA2">
        <w:rPr>
          <w:sz w:val="20"/>
          <w:szCs w:val="20"/>
          <w:lang w:val="sr-Cyrl-RS"/>
        </w:rPr>
        <w:t>љ</w:t>
      </w:r>
      <w:r>
        <w:rPr>
          <w:sz w:val="20"/>
          <w:szCs w:val="20"/>
          <w:lang w:val="sr-Cyrl-RS"/>
        </w:rPr>
        <w:t xml:space="preserve">еног кандидата, Комисија једногласно предлаже Изборном већу да </w:t>
      </w:r>
      <w:r w:rsidR="004E4256">
        <w:rPr>
          <w:sz w:val="20"/>
          <w:szCs w:val="20"/>
          <w:lang w:val="sr-Cyrl-RS"/>
        </w:rPr>
        <w:t xml:space="preserve">утврди предлог за избор </w:t>
      </w:r>
      <w:r>
        <w:rPr>
          <w:sz w:val="20"/>
          <w:szCs w:val="20"/>
          <w:lang w:val="sr-Cyrl-RS"/>
        </w:rPr>
        <w:t>др ЗОРАН</w:t>
      </w:r>
      <w:r w:rsidR="004E4256">
        <w:rPr>
          <w:sz w:val="20"/>
          <w:szCs w:val="20"/>
          <w:lang w:val="sr-Cyrl-RS"/>
        </w:rPr>
        <w:t>А</w:t>
      </w:r>
      <w:r>
        <w:rPr>
          <w:sz w:val="20"/>
          <w:szCs w:val="20"/>
          <w:lang w:val="sr-Cyrl-RS"/>
        </w:rPr>
        <w:t xml:space="preserve"> ВИЛЕНДЕЧИЋ</w:t>
      </w:r>
      <w:r w:rsidR="004E4256">
        <w:rPr>
          <w:sz w:val="20"/>
          <w:szCs w:val="20"/>
          <w:lang w:val="sr-Cyrl-RS"/>
        </w:rPr>
        <w:t>А</w:t>
      </w:r>
      <w:r>
        <w:rPr>
          <w:sz w:val="20"/>
          <w:szCs w:val="20"/>
          <w:lang w:val="sr-Cyrl-RS"/>
        </w:rPr>
        <w:t xml:space="preserve"> у звање </w:t>
      </w:r>
      <w:r w:rsidR="00401BA2">
        <w:rPr>
          <w:sz w:val="20"/>
          <w:szCs w:val="20"/>
          <w:lang w:val="sr-Cyrl-RS"/>
        </w:rPr>
        <w:t xml:space="preserve">ДОЦЕНТА </w:t>
      </w:r>
      <w:r>
        <w:rPr>
          <w:sz w:val="20"/>
          <w:szCs w:val="20"/>
          <w:lang w:val="sr-Cyrl-RS"/>
        </w:rPr>
        <w:t xml:space="preserve">за ужу научну област ГИНЕКОЛОГИЈА И АКУШЕРСТВО на Медицинском факултету Универзитета у Београду. </w:t>
      </w:r>
    </w:p>
    <w:p w:rsidR="00116477" w:rsidRDefault="00116477" w:rsidP="004E4256">
      <w:pPr>
        <w:jc w:val="both"/>
        <w:rPr>
          <w:sz w:val="20"/>
          <w:szCs w:val="20"/>
          <w:lang w:val="hr-HR"/>
        </w:rPr>
      </w:pPr>
    </w:p>
    <w:p w:rsidR="007031E5" w:rsidRDefault="007031E5" w:rsidP="00116477">
      <w:pPr>
        <w:rPr>
          <w:sz w:val="20"/>
          <w:szCs w:val="20"/>
          <w:lang w:val="sr-Cyrl-RS"/>
        </w:rPr>
      </w:pPr>
      <w:r>
        <w:rPr>
          <w:sz w:val="20"/>
          <w:szCs w:val="20"/>
          <w:lang w:val="sr-Cyrl-RS"/>
        </w:rPr>
        <w:t xml:space="preserve">Београд, </w:t>
      </w:r>
      <w:r w:rsidR="00F20987">
        <w:rPr>
          <w:sz w:val="20"/>
          <w:szCs w:val="20"/>
          <w:lang w:val="sr-Cyrl-RS"/>
        </w:rPr>
        <w:t>31</w:t>
      </w:r>
      <w:r>
        <w:rPr>
          <w:sz w:val="20"/>
          <w:szCs w:val="20"/>
          <w:lang w:val="sr-Cyrl-RS"/>
        </w:rPr>
        <w:t>.</w:t>
      </w:r>
      <w:r w:rsidR="00401BA2">
        <w:rPr>
          <w:sz w:val="20"/>
          <w:szCs w:val="20"/>
          <w:lang w:val="sr-Cyrl-RS"/>
        </w:rPr>
        <w:t>10</w:t>
      </w:r>
      <w:r>
        <w:rPr>
          <w:sz w:val="20"/>
          <w:szCs w:val="20"/>
          <w:lang w:val="sr-Cyrl-RS"/>
        </w:rPr>
        <w:t>.202</w:t>
      </w:r>
      <w:r w:rsidR="00401BA2">
        <w:rPr>
          <w:sz w:val="20"/>
          <w:szCs w:val="20"/>
          <w:lang w:val="sr-Cyrl-RS"/>
        </w:rPr>
        <w:t>4</w:t>
      </w:r>
      <w:r>
        <w:rPr>
          <w:sz w:val="20"/>
          <w:szCs w:val="20"/>
          <w:lang w:val="sr-Cyrl-RS"/>
        </w:rPr>
        <w:t xml:space="preserve">. године </w:t>
      </w:r>
    </w:p>
    <w:p w:rsidR="00116477" w:rsidRPr="00CD5E3B" w:rsidRDefault="00116477" w:rsidP="00116477">
      <w:pPr>
        <w:rPr>
          <w:sz w:val="20"/>
          <w:szCs w:val="20"/>
          <w:lang w:val="hr-HR"/>
        </w:rPr>
      </w:pPr>
    </w:p>
    <w:p w:rsidR="00116477" w:rsidRDefault="00116477" w:rsidP="00116477">
      <w:pPr>
        <w:rPr>
          <w:sz w:val="20"/>
          <w:szCs w:val="20"/>
          <w:lang w:val="hr-HR"/>
        </w:rPr>
      </w:pPr>
    </w:p>
    <w:p w:rsidR="008F25F6" w:rsidRDefault="008F25F6" w:rsidP="00116477">
      <w:pPr>
        <w:rPr>
          <w:sz w:val="20"/>
          <w:szCs w:val="20"/>
          <w:lang w:val="hr-HR"/>
        </w:rPr>
      </w:pPr>
    </w:p>
    <w:p w:rsidR="004A200B" w:rsidRPr="007031E5" w:rsidRDefault="007031E5" w:rsidP="007031E5">
      <w:pPr>
        <w:jc w:val="right"/>
        <w:rPr>
          <w:b/>
          <w:sz w:val="20"/>
          <w:szCs w:val="20"/>
          <w:lang w:val="sr-Cyrl-RS"/>
        </w:rPr>
      </w:pPr>
      <w:r w:rsidRPr="007031E5">
        <w:rPr>
          <w:b/>
          <w:sz w:val="20"/>
          <w:szCs w:val="20"/>
          <w:lang w:val="sr-Cyrl-RS"/>
        </w:rPr>
        <w:t>ЧЛАНОВИ КОМИСИЈЕ:</w:t>
      </w:r>
    </w:p>
    <w:p w:rsidR="007031E5" w:rsidRDefault="007031E5" w:rsidP="007031E5">
      <w:pPr>
        <w:jc w:val="right"/>
        <w:rPr>
          <w:b/>
          <w:sz w:val="20"/>
          <w:szCs w:val="20"/>
          <w:lang w:val="sr-Cyrl-RS"/>
        </w:rPr>
      </w:pPr>
    </w:p>
    <w:p w:rsidR="004E4256" w:rsidRDefault="004E4256" w:rsidP="007031E5">
      <w:pPr>
        <w:jc w:val="right"/>
        <w:rPr>
          <w:b/>
          <w:sz w:val="20"/>
          <w:szCs w:val="20"/>
          <w:lang w:val="sr-Cyrl-RS"/>
        </w:rPr>
      </w:pPr>
    </w:p>
    <w:p w:rsidR="007031E5" w:rsidRPr="007031E5" w:rsidRDefault="007031E5" w:rsidP="007031E5">
      <w:pPr>
        <w:jc w:val="right"/>
        <w:rPr>
          <w:b/>
          <w:sz w:val="20"/>
          <w:szCs w:val="20"/>
          <w:lang w:val="sr-Cyrl-RS"/>
        </w:rPr>
      </w:pPr>
    </w:p>
    <w:p w:rsidR="00401BA2" w:rsidRDefault="007031E5" w:rsidP="00401BA2">
      <w:pPr>
        <w:jc w:val="right"/>
        <w:rPr>
          <w:rFonts w:eastAsia="Cambria"/>
          <w:sz w:val="20"/>
          <w:szCs w:val="20"/>
          <w:lang w:val="sv-SE"/>
        </w:rPr>
      </w:pPr>
      <w:r w:rsidRPr="007031E5">
        <w:rPr>
          <w:rFonts w:eastAsia="Cambria"/>
          <w:b/>
          <w:sz w:val="20"/>
          <w:szCs w:val="20"/>
          <w:lang w:val="sv-SE"/>
        </w:rPr>
        <w:t xml:space="preserve">Проф. др </w:t>
      </w:r>
      <w:r w:rsidR="00401BA2">
        <w:rPr>
          <w:rFonts w:eastAsia="Cambria"/>
          <w:b/>
          <w:sz w:val="20"/>
          <w:szCs w:val="20"/>
          <w:lang w:val="sr-Cyrl-RS"/>
        </w:rPr>
        <w:t>Александар Стефановић</w:t>
      </w:r>
      <w:r w:rsidRPr="007031E5">
        <w:rPr>
          <w:rFonts w:eastAsia="Cambria"/>
          <w:b/>
          <w:sz w:val="20"/>
          <w:szCs w:val="20"/>
          <w:lang w:val="sv-SE"/>
        </w:rPr>
        <w:t xml:space="preserve">, </w:t>
      </w:r>
      <w:r w:rsidR="00401BA2" w:rsidRPr="00EC10C8">
        <w:rPr>
          <w:rFonts w:eastAsia="Cambria"/>
          <w:sz w:val="20"/>
          <w:szCs w:val="20"/>
          <w:lang w:val="sv-SE"/>
        </w:rPr>
        <w:t xml:space="preserve">редовни професор </w:t>
      </w:r>
    </w:p>
    <w:p w:rsidR="00401BA2" w:rsidRDefault="00401BA2" w:rsidP="00401BA2">
      <w:pPr>
        <w:jc w:val="right"/>
        <w:rPr>
          <w:rFonts w:eastAsia="Cambria"/>
          <w:sz w:val="20"/>
          <w:szCs w:val="20"/>
          <w:lang w:val="sr-Cyrl-RS"/>
        </w:rPr>
      </w:pPr>
      <w:r w:rsidRPr="00EC10C8">
        <w:rPr>
          <w:rFonts w:eastAsia="Cambria"/>
          <w:sz w:val="20"/>
          <w:szCs w:val="20"/>
          <w:lang w:val="sr-Cyrl-RS"/>
        </w:rPr>
        <w:t>уже научне области</w:t>
      </w:r>
      <w:r>
        <w:rPr>
          <w:rFonts w:eastAsia="Cambria"/>
          <w:sz w:val="20"/>
          <w:szCs w:val="20"/>
          <w:lang w:val="sr-Cyrl-RS"/>
        </w:rPr>
        <w:t xml:space="preserve"> </w:t>
      </w:r>
      <w:r w:rsidRPr="00EC10C8">
        <w:rPr>
          <w:rFonts w:eastAsia="Cambria"/>
          <w:sz w:val="20"/>
          <w:szCs w:val="20"/>
          <w:lang w:val="sr-Cyrl-RS"/>
        </w:rPr>
        <w:t xml:space="preserve">Гинекологија и акушерство </w:t>
      </w:r>
    </w:p>
    <w:p w:rsidR="007031E5" w:rsidRPr="007031E5" w:rsidRDefault="00401BA2" w:rsidP="00401BA2">
      <w:pPr>
        <w:jc w:val="right"/>
        <w:rPr>
          <w:rFonts w:eastAsia="Cambria"/>
          <w:b/>
          <w:sz w:val="20"/>
          <w:szCs w:val="20"/>
          <w:lang w:val="sv-SE"/>
        </w:rPr>
      </w:pPr>
      <w:r w:rsidRPr="00EC10C8">
        <w:rPr>
          <w:rFonts w:eastAsia="Cambria"/>
          <w:sz w:val="20"/>
          <w:szCs w:val="20"/>
          <w:lang w:val="sr-Cyrl-RS"/>
        </w:rPr>
        <w:t xml:space="preserve">Универзитета у Београду - </w:t>
      </w:r>
      <w:r w:rsidRPr="00EC10C8">
        <w:rPr>
          <w:rFonts w:eastAsia="Cambria"/>
          <w:sz w:val="20"/>
          <w:szCs w:val="20"/>
          <w:lang w:val="sv-SE"/>
        </w:rPr>
        <w:t>Медицинског факултета, председавајући</w:t>
      </w:r>
    </w:p>
    <w:p w:rsidR="007031E5" w:rsidRPr="007031E5" w:rsidRDefault="007031E5" w:rsidP="007031E5">
      <w:pPr>
        <w:jc w:val="right"/>
        <w:rPr>
          <w:rFonts w:eastAsia="Cambria"/>
          <w:b/>
          <w:sz w:val="20"/>
          <w:szCs w:val="20"/>
          <w:lang w:val="sv-SE"/>
        </w:rPr>
      </w:pPr>
    </w:p>
    <w:p w:rsidR="007031E5" w:rsidRDefault="007031E5" w:rsidP="007031E5">
      <w:pPr>
        <w:jc w:val="right"/>
        <w:rPr>
          <w:rFonts w:eastAsia="Cambria"/>
          <w:b/>
          <w:sz w:val="20"/>
          <w:szCs w:val="20"/>
          <w:lang w:val="sv-SE"/>
        </w:rPr>
      </w:pPr>
    </w:p>
    <w:p w:rsidR="00401BA2" w:rsidRDefault="00401BA2" w:rsidP="007031E5">
      <w:pPr>
        <w:jc w:val="right"/>
        <w:rPr>
          <w:rFonts w:eastAsia="Cambria"/>
          <w:b/>
          <w:sz w:val="20"/>
          <w:szCs w:val="20"/>
          <w:lang w:val="sv-SE"/>
        </w:rPr>
      </w:pPr>
    </w:p>
    <w:p w:rsidR="00401BA2" w:rsidRPr="007031E5" w:rsidRDefault="00401BA2" w:rsidP="007031E5">
      <w:pPr>
        <w:jc w:val="right"/>
        <w:rPr>
          <w:rFonts w:eastAsia="Cambria"/>
          <w:b/>
          <w:sz w:val="20"/>
          <w:szCs w:val="20"/>
          <w:lang w:val="sv-SE"/>
        </w:rPr>
      </w:pPr>
    </w:p>
    <w:p w:rsidR="00401BA2" w:rsidRDefault="00401BA2" w:rsidP="00401BA2">
      <w:pPr>
        <w:pStyle w:val="ListParagraph"/>
        <w:jc w:val="right"/>
        <w:rPr>
          <w:rFonts w:eastAsia="Cambria"/>
          <w:sz w:val="20"/>
          <w:szCs w:val="20"/>
          <w:lang w:val="sr-Cyrl-RS"/>
        </w:rPr>
      </w:pPr>
      <w:r w:rsidRPr="00401BA2">
        <w:rPr>
          <w:rFonts w:eastAsia="Cambria"/>
          <w:b/>
          <w:sz w:val="20"/>
          <w:szCs w:val="20"/>
          <w:lang w:val="sv-SE"/>
        </w:rPr>
        <w:t xml:space="preserve">Проф. др </w:t>
      </w:r>
      <w:r w:rsidRPr="00401BA2">
        <w:rPr>
          <w:rFonts w:eastAsia="Cambria"/>
          <w:b/>
          <w:sz w:val="20"/>
          <w:szCs w:val="20"/>
          <w:lang w:val="sr-Cyrl-RS"/>
        </w:rPr>
        <w:t xml:space="preserve">Ивана Ликић Лађевић, </w:t>
      </w:r>
      <w:r w:rsidRPr="00EC10C8">
        <w:rPr>
          <w:rFonts w:eastAsia="Cambria"/>
          <w:sz w:val="20"/>
          <w:szCs w:val="20"/>
          <w:lang w:val="sr-Cyrl-RS"/>
        </w:rPr>
        <w:t xml:space="preserve">ванредни професор </w:t>
      </w:r>
    </w:p>
    <w:p w:rsidR="00401BA2" w:rsidRDefault="00401BA2" w:rsidP="00401BA2">
      <w:pPr>
        <w:pStyle w:val="ListParagraph"/>
        <w:jc w:val="right"/>
        <w:rPr>
          <w:rFonts w:eastAsia="Cambria"/>
          <w:sz w:val="20"/>
          <w:szCs w:val="20"/>
          <w:lang w:val="sr-Cyrl-RS"/>
        </w:rPr>
      </w:pPr>
      <w:r w:rsidRPr="00EC10C8">
        <w:rPr>
          <w:rFonts w:eastAsia="Cambria"/>
          <w:sz w:val="20"/>
          <w:szCs w:val="20"/>
          <w:lang w:val="sr-Cyrl-RS"/>
        </w:rPr>
        <w:t xml:space="preserve">уже научне области Гинекологија и акушерство </w:t>
      </w:r>
    </w:p>
    <w:p w:rsidR="00401BA2" w:rsidRPr="00EC10C8" w:rsidRDefault="00401BA2" w:rsidP="00401BA2">
      <w:pPr>
        <w:pStyle w:val="ListParagraph"/>
        <w:jc w:val="right"/>
        <w:rPr>
          <w:rFonts w:eastAsia="Cambria"/>
          <w:sz w:val="20"/>
          <w:szCs w:val="20"/>
          <w:lang w:val="sr-Cyrl-RS"/>
        </w:rPr>
      </w:pPr>
      <w:r w:rsidRPr="00EC10C8">
        <w:rPr>
          <w:rFonts w:eastAsia="Cambria"/>
          <w:sz w:val="20"/>
          <w:szCs w:val="20"/>
          <w:lang w:val="sr-Cyrl-RS"/>
        </w:rPr>
        <w:t>Универзитета у Београду- Медицинског факултета, члан</w:t>
      </w:r>
    </w:p>
    <w:p w:rsidR="007031E5" w:rsidRPr="007031E5" w:rsidRDefault="007031E5" w:rsidP="007031E5">
      <w:pPr>
        <w:jc w:val="right"/>
        <w:rPr>
          <w:rFonts w:eastAsia="Cambria"/>
          <w:b/>
          <w:sz w:val="20"/>
          <w:szCs w:val="20"/>
          <w:lang w:val="sr-Cyrl-RS"/>
        </w:rPr>
      </w:pPr>
    </w:p>
    <w:p w:rsidR="007031E5" w:rsidRPr="007031E5" w:rsidRDefault="007031E5" w:rsidP="007031E5">
      <w:pPr>
        <w:jc w:val="right"/>
        <w:rPr>
          <w:rFonts w:eastAsia="Cambria"/>
          <w:b/>
          <w:sz w:val="20"/>
          <w:szCs w:val="20"/>
          <w:lang w:val="sr-Cyrl-RS"/>
        </w:rPr>
      </w:pPr>
    </w:p>
    <w:p w:rsidR="007031E5" w:rsidRPr="007031E5" w:rsidRDefault="007031E5" w:rsidP="007031E5">
      <w:pPr>
        <w:jc w:val="right"/>
        <w:rPr>
          <w:rFonts w:eastAsia="Cambria"/>
          <w:b/>
          <w:sz w:val="20"/>
          <w:szCs w:val="20"/>
          <w:lang w:val="sr-Cyrl-RS"/>
        </w:rPr>
      </w:pPr>
    </w:p>
    <w:p w:rsidR="007031E5" w:rsidRPr="007031E5" w:rsidRDefault="007031E5" w:rsidP="007031E5">
      <w:pPr>
        <w:jc w:val="right"/>
        <w:rPr>
          <w:rFonts w:eastAsia="Cambria"/>
          <w:b/>
          <w:sz w:val="20"/>
          <w:szCs w:val="20"/>
          <w:lang w:val="sr-Cyrl-RS"/>
        </w:rPr>
      </w:pPr>
    </w:p>
    <w:p w:rsidR="00401BA2" w:rsidRDefault="00401BA2" w:rsidP="00401BA2">
      <w:pPr>
        <w:pStyle w:val="ListParagraph"/>
        <w:jc w:val="right"/>
        <w:rPr>
          <w:rFonts w:eastAsia="Cambria"/>
          <w:sz w:val="20"/>
          <w:szCs w:val="20"/>
          <w:lang w:val="sr-Cyrl-RS"/>
        </w:rPr>
      </w:pPr>
      <w:r w:rsidRPr="00401BA2">
        <w:rPr>
          <w:rFonts w:eastAsia="Cambria"/>
          <w:b/>
          <w:sz w:val="20"/>
          <w:szCs w:val="20"/>
          <w:lang w:val="sv-SE"/>
        </w:rPr>
        <w:t xml:space="preserve">Проф. др </w:t>
      </w:r>
      <w:r w:rsidRPr="00401BA2">
        <w:rPr>
          <w:rFonts w:eastAsia="Cambria"/>
          <w:b/>
          <w:sz w:val="20"/>
          <w:szCs w:val="20"/>
          <w:lang w:val="sr-Cyrl-RS"/>
        </w:rPr>
        <w:t>Ђорђе Илић</w:t>
      </w:r>
      <w:r w:rsidRPr="00EC10C8">
        <w:rPr>
          <w:rFonts w:eastAsia="Cambria"/>
          <w:sz w:val="20"/>
          <w:szCs w:val="20"/>
          <w:lang w:val="sr-Cyrl-RS"/>
        </w:rPr>
        <w:t xml:space="preserve">, ванредни професор </w:t>
      </w:r>
    </w:p>
    <w:p w:rsidR="00401BA2" w:rsidRDefault="00401BA2" w:rsidP="00401BA2">
      <w:pPr>
        <w:pStyle w:val="ListParagraph"/>
        <w:jc w:val="right"/>
        <w:rPr>
          <w:rFonts w:eastAsia="Cambria"/>
          <w:sz w:val="20"/>
          <w:szCs w:val="20"/>
          <w:lang w:val="sr-Cyrl-RS"/>
        </w:rPr>
      </w:pPr>
      <w:r w:rsidRPr="00EC10C8">
        <w:rPr>
          <w:rFonts w:eastAsia="Cambria"/>
          <w:sz w:val="20"/>
          <w:szCs w:val="20"/>
          <w:lang w:val="sr-Cyrl-RS"/>
        </w:rPr>
        <w:t xml:space="preserve">уже научне области Гинекологија и акушерство </w:t>
      </w:r>
    </w:p>
    <w:p w:rsidR="00401BA2" w:rsidRPr="00EC10C8" w:rsidRDefault="00401BA2" w:rsidP="00401BA2">
      <w:pPr>
        <w:pStyle w:val="ListParagraph"/>
        <w:jc w:val="right"/>
        <w:rPr>
          <w:rFonts w:eastAsia="Cambria"/>
          <w:sz w:val="20"/>
          <w:szCs w:val="20"/>
          <w:lang w:val="sr-Cyrl-RS"/>
        </w:rPr>
      </w:pPr>
      <w:r w:rsidRPr="00EC10C8">
        <w:rPr>
          <w:rFonts w:eastAsia="Cambria"/>
          <w:sz w:val="20"/>
          <w:szCs w:val="20"/>
          <w:lang w:val="sr-Cyrl-RS"/>
        </w:rPr>
        <w:t>Универзитета у Новом Саду - Медицинског факултета, члан</w:t>
      </w:r>
    </w:p>
    <w:p w:rsidR="00401BA2" w:rsidRPr="00401BA2" w:rsidRDefault="00401BA2" w:rsidP="00401BA2">
      <w:pPr>
        <w:ind w:firstLine="720"/>
        <w:jc w:val="right"/>
        <w:rPr>
          <w:sz w:val="20"/>
          <w:szCs w:val="20"/>
          <w:lang w:val="sr-Cyrl-RS"/>
        </w:rPr>
      </w:pPr>
    </w:p>
    <w:p w:rsidR="00401BA2" w:rsidRDefault="00401BA2" w:rsidP="007031E5">
      <w:pPr>
        <w:jc w:val="right"/>
        <w:rPr>
          <w:b/>
          <w:sz w:val="20"/>
          <w:szCs w:val="20"/>
          <w:lang w:val="sr-Cyrl-RS"/>
        </w:rPr>
      </w:pPr>
    </w:p>
    <w:p w:rsidR="00401BA2" w:rsidRPr="00401BA2" w:rsidRDefault="00401BA2" w:rsidP="00401BA2">
      <w:pPr>
        <w:rPr>
          <w:sz w:val="20"/>
          <w:szCs w:val="20"/>
          <w:lang w:val="sr-Cyrl-RS"/>
        </w:rPr>
      </w:pPr>
    </w:p>
    <w:p w:rsidR="00401BA2" w:rsidRPr="00401BA2" w:rsidRDefault="00401BA2" w:rsidP="00401BA2">
      <w:pPr>
        <w:rPr>
          <w:sz w:val="20"/>
          <w:szCs w:val="20"/>
          <w:lang w:val="sr-Cyrl-RS"/>
        </w:rPr>
      </w:pPr>
    </w:p>
    <w:p w:rsidR="00401BA2" w:rsidRDefault="00401BA2" w:rsidP="00401BA2">
      <w:pPr>
        <w:rPr>
          <w:sz w:val="20"/>
          <w:szCs w:val="20"/>
          <w:lang w:val="sr-Cyrl-RS"/>
        </w:rPr>
      </w:pPr>
    </w:p>
    <w:sectPr w:rsidR="00401BA2" w:rsidSect="00977429">
      <w:footerReference w:type="default" r:id="rId8"/>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2AD" w:rsidRDefault="00BD32AD" w:rsidP="00081D38">
      <w:r>
        <w:separator/>
      </w:r>
    </w:p>
  </w:endnote>
  <w:endnote w:type="continuationSeparator" w:id="0">
    <w:p w:rsidR="00BD32AD" w:rsidRDefault="00BD32AD" w:rsidP="00081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6438751"/>
      <w:docPartObj>
        <w:docPartGallery w:val="Page Numbers (Bottom of Page)"/>
        <w:docPartUnique/>
      </w:docPartObj>
    </w:sdtPr>
    <w:sdtEndPr/>
    <w:sdtContent>
      <w:p w:rsidR="00036769" w:rsidRDefault="00036769">
        <w:pPr>
          <w:pStyle w:val="Footer"/>
          <w:jc w:val="right"/>
        </w:pPr>
        <w:r>
          <w:fldChar w:fldCharType="begin"/>
        </w:r>
        <w:r>
          <w:instrText xml:space="preserve"> PAGE   \* MERGEFORMAT </w:instrText>
        </w:r>
        <w:r>
          <w:fldChar w:fldCharType="separate"/>
        </w:r>
        <w:r w:rsidR="007A6D49">
          <w:rPr>
            <w:noProof/>
          </w:rPr>
          <w:t>11</w:t>
        </w:r>
        <w:r>
          <w:rPr>
            <w:noProof/>
          </w:rPr>
          <w:fldChar w:fldCharType="end"/>
        </w:r>
      </w:p>
    </w:sdtContent>
  </w:sdt>
  <w:p w:rsidR="00036769" w:rsidRDefault="0003676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2AD" w:rsidRDefault="00BD32AD" w:rsidP="00081D38">
      <w:r>
        <w:separator/>
      </w:r>
    </w:p>
  </w:footnote>
  <w:footnote w:type="continuationSeparator" w:id="0">
    <w:p w:rsidR="00BD32AD" w:rsidRDefault="00BD32AD" w:rsidP="00081D3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3D2"/>
    <w:multiLevelType w:val="hybridMultilevel"/>
    <w:tmpl w:val="B56EBFAE"/>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110F4C"/>
    <w:multiLevelType w:val="hybridMultilevel"/>
    <w:tmpl w:val="21E6D588"/>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055481"/>
    <w:multiLevelType w:val="hybridMultilevel"/>
    <w:tmpl w:val="61A683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F43D8"/>
    <w:multiLevelType w:val="hybridMultilevel"/>
    <w:tmpl w:val="D03E58D4"/>
    <w:lvl w:ilvl="0" w:tplc="EE8026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637533"/>
    <w:multiLevelType w:val="hybridMultilevel"/>
    <w:tmpl w:val="128279D2"/>
    <w:lvl w:ilvl="0" w:tplc="EE8026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BF04D5"/>
    <w:multiLevelType w:val="hybridMultilevel"/>
    <w:tmpl w:val="0F0220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C614A3"/>
    <w:multiLevelType w:val="hybridMultilevel"/>
    <w:tmpl w:val="B1B023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3905FC"/>
    <w:multiLevelType w:val="hybridMultilevel"/>
    <w:tmpl w:val="6CA45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A65F4B"/>
    <w:multiLevelType w:val="hybridMultilevel"/>
    <w:tmpl w:val="FED020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790FC4"/>
    <w:multiLevelType w:val="hybridMultilevel"/>
    <w:tmpl w:val="E6AA8524"/>
    <w:lvl w:ilvl="0" w:tplc="EE8026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F56AB6"/>
    <w:multiLevelType w:val="hybridMultilevel"/>
    <w:tmpl w:val="4BFA0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971733"/>
    <w:multiLevelType w:val="hybridMultilevel"/>
    <w:tmpl w:val="5B4038E6"/>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242C64"/>
    <w:multiLevelType w:val="hybridMultilevel"/>
    <w:tmpl w:val="77D6E7E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4A5431"/>
    <w:multiLevelType w:val="hybridMultilevel"/>
    <w:tmpl w:val="43EADC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743F23"/>
    <w:multiLevelType w:val="hybridMultilevel"/>
    <w:tmpl w:val="C0BC91A4"/>
    <w:lvl w:ilvl="0" w:tplc="EE8026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3315F2"/>
    <w:multiLevelType w:val="hybridMultilevel"/>
    <w:tmpl w:val="3D543E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8A7D27"/>
    <w:multiLevelType w:val="hybridMultilevel"/>
    <w:tmpl w:val="59903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0037DA"/>
    <w:multiLevelType w:val="hybridMultilevel"/>
    <w:tmpl w:val="BF0E082A"/>
    <w:lvl w:ilvl="0" w:tplc="EE8026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D6349F"/>
    <w:multiLevelType w:val="hybridMultilevel"/>
    <w:tmpl w:val="CB0AB5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F267B3"/>
    <w:multiLevelType w:val="hybridMultilevel"/>
    <w:tmpl w:val="2988B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707FF8"/>
    <w:multiLevelType w:val="hybridMultilevel"/>
    <w:tmpl w:val="2A4C0AA4"/>
    <w:lvl w:ilvl="0" w:tplc="EE80262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D45E5E"/>
    <w:multiLevelType w:val="hybridMultilevel"/>
    <w:tmpl w:val="1674D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3054E"/>
    <w:multiLevelType w:val="hybridMultilevel"/>
    <w:tmpl w:val="BF7EE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58A0070"/>
    <w:multiLevelType w:val="hybridMultilevel"/>
    <w:tmpl w:val="10109C5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0"/>
  </w:num>
  <w:num w:numId="3">
    <w:abstractNumId w:val="21"/>
  </w:num>
  <w:num w:numId="4">
    <w:abstractNumId w:val="6"/>
  </w:num>
  <w:num w:numId="5">
    <w:abstractNumId w:val="20"/>
  </w:num>
  <w:num w:numId="6">
    <w:abstractNumId w:val="18"/>
  </w:num>
  <w:num w:numId="7">
    <w:abstractNumId w:val="8"/>
  </w:num>
  <w:num w:numId="8">
    <w:abstractNumId w:val="2"/>
  </w:num>
  <w:num w:numId="9">
    <w:abstractNumId w:val="17"/>
  </w:num>
  <w:num w:numId="10">
    <w:abstractNumId w:val="23"/>
  </w:num>
  <w:num w:numId="11">
    <w:abstractNumId w:val="0"/>
  </w:num>
  <w:num w:numId="12">
    <w:abstractNumId w:val="1"/>
  </w:num>
  <w:num w:numId="13">
    <w:abstractNumId w:val="14"/>
  </w:num>
  <w:num w:numId="14">
    <w:abstractNumId w:val="11"/>
  </w:num>
  <w:num w:numId="15">
    <w:abstractNumId w:val="13"/>
  </w:num>
  <w:num w:numId="16">
    <w:abstractNumId w:val="12"/>
  </w:num>
  <w:num w:numId="17">
    <w:abstractNumId w:val="5"/>
  </w:num>
  <w:num w:numId="18">
    <w:abstractNumId w:val="9"/>
  </w:num>
  <w:num w:numId="19">
    <w:abstractNumId w:val="4"/>
  </w:num>
  <w:num w:numId="20">
    <w:abstractNumId w:val="24"/>
  </w:num>
  <w:num w:numId="21">
    <w:abstractNumId w:val="16"/>
  </w:num>
  <w:num w:numId="22">
    <w:abstractNumId w:val="22"/>
  </w:num>
  <w:num w:numId="23">
    <w:abstractNumId w:val="3"/>
  </w:num>
  <w:num w:numId="24">
    <w:abstractNumId w:val="19"/>
  </w:num>
  <w:num w:numId="25">
    <w:abstractNumId w:val="25"/>
  </w:num>
  <w:num w:numId="26">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955"/>
    <w:rsid w:val="00004D28"/>
    <w:rsid w:val="0000510D"/>
    <w:rsid w:val="00006C3D"/>
    <w:rsid w:val="000340CF"/>
    <w:rsid w:val="00036769"/>
    <w:rsid w:val="00040DC5"/>
    <w:rsid w:val="000519D8"/>
    <w:rsid w:val="00064C3B"/>
    <w:rsid w:val="0007015F"/>
    <w:rsid w:val="00081955"/>
    <w:rsid w:val="00081D38"/>
    <w:rsid w:val="00091B88"/>
    <w:rsid w:val="000A2D28"/>
    <w:rsid w:val="000C3233"/>
    <w:rsid w:val="000C67DD"/>
    <w:rsid w:val="0010249E"/>
    <w:rsid w:val="00105A86"/>
    <w:rsid w:val="001065D0"/>
    <w:rsid w:val="00112692"/>
    <w:rsid w:val="00116477"/>
    <w:rsid w:val="0014165D"/>
    <w:rsid w:val="00155584"/>
    <w:rsid w:val="0016159B"/>
    <w:rsid w:val="0016498F"/>
    <w:rsid w:val="00177294"/>
    <w:rsid w:val="00183A59"/>
    <w:rsid w:val="001B156F"/>
    <w:rsid w:val="001B4082"/>
    <w:rsid w:val="001B67C0"/>
    <w:rsid w:val="001D41FE"/>
    <w:rsid w:val="00204B4D"/>
    <w:rsid w:val="00214A70"/>
    <w:rsid w:val="0023571D"/>
    <w:rsid w:val="002434BE"/>
    <w:rsid w:val="002438FA"/>
    <w:rsid w:val="0024769B"/>
    <w:rsid w:val="002606CB"/>
    <w:rsid w:val="002736B4"/>
    <w:rsid w:val="002777BB"/>
    <w:rsid w:val="002B7A01"/>
    <w:rsid w:val="002C0FC7"/>
    <w:rsid w:val="00321E27"/>
    <w:rsid w:val="00322B52"/>
    <w:rsid w:val="003264F2"/>
    <w:rsid w:val="0032729F"/>
    <w:rsid w:val="0033256C"/>
    <w:rsid w:val="00350D1F"/>
    <w:rsid w:val="00357CBF"/>
    <w:rsid w:val="0036375A"/>
    <w:rsid w:val="003777C4"/>
    <w:rsid w:val="00386767"/>
    <w:rsid w:val="00394D6F"/>
    <w:rsid w:val="003C40C7"/>
    <w:rsid w:val="003E225C"/>
    <w:rsid w:val="00401BA2"/>
    <w:rsid w:val="0041618E"/>
    <w:rsid w:val="00422CE6"/>
    <w:rsid w:val="00431E63"/>
    <w:rsid w:val="004350EE"/>
    <w:rsid w:val="00444981"/>
    <w:rsid w:val="00464E9D"/>
    <w:rsid w:val="004A200B"/>
    <w:rsid w:val="004B0940"/>
    <w:rsid w:val="004C47D9"/>
    <w:rsid w:val="004D38AC"/>
    <w:rsid w:val="004E1684"/>
    <w:rsid w:val="004E4256"/>
    <w:rsid w:val="004F24A9"/>
    <w:rsid w:val="004F262F"/>
    <w:rsid w:val="005036C9"/>
    <w:rsid w:val="0050630D"/>
    <w:rsid w:val="005307E8"/>
    <w:rsid w:val="005660E8"/>
    <w:rsid w:val="005716AC"/>
    <w:rsid w:val="005A0520"/>
    <w:rsid w:val="005C3B76"/>
    <w:rsid w:val="005C638B"/>
    <w:rsid w:val="005D137E"/>
    <w:rsid w:val="005F1BB2"/>
    <w:rsid w:val="00602037"/>
    <w:rsid w:val="006049E3"/>
    <w:rsid w:val="00615F93"/>
    <w:rsid w:val="00650FA9"/>
    <w:rsid w:val="00660BB1"/>
    <w:rsid w:val="00675258"/>
    <w:rsid w:val="0068107D"/>
    <w:rsid w:val="00685F08"/>
    <w:rsid w:val="00696226"/>
    <w:rsid w:val="0069678A"/>
    <w:rsid w:val="006B2FA3"/>
    <w:rsid w:val="006B4FC0"/>
    <w:rsid w:val="006D515D"/>
    <w:rsid w:val="006D6FF2"/>
    <w:rsid w:val="007031E5"/>
    <w:rsid w:val="00703840"/>
    <w:rsid w:val="007112D1"/>
    <w:rsid w:val="00715186"/>
    <w:rsid w:val="007210E7"/>
    <w:rsid w:val="00731569"/>
    <w:rsid w:val="007315D7"/>
    <w:rsid w:val="00732D92"/>
    <w:rsid w:val="00744F75"/>
    <w:rsid w:val="00764CA0"/>
    <w:rsid w:val="00767D67"/>
    <w:rsid w:val="00770B96"/>
    <w:rsid w:val="00793421"/>
    <w:rsid w:val="007A6D49"/>
    <w:rsid w:val="007C3AFE"/>
    <w:rsid w:val="007E10D0"/>
    <w:rsid w:val="007F46D2"/>
    <w:rsid w:val="00801CCB"/>
    <w:rsid w:val="00812F9B"/>
    <w:rsid w:val="00816F64"/>
    <w:rsid w:val="008415E9"/>
    <w:rsid w:val="0086136C"/>
    <w:rsid w:val="00875416"/>
    <w:rsid w:val="008A405D"/>
    <w:rsid w:val="008A4A57"/>
    <w:rsid w:val="008B38E1"/>
    <w:rsid w:val="008C0844"/>
    <w:rsid w:val="008C1AA9"/>
    <w:rsid w:val="008C3AB3"/>
    <w:rsid w:val="008F25F6"/>
    <w:rsid w:val="00903013"/>
    <w:rsid w:val="00904869"/>
    <w:rsid w:val="00906AAE"/>
    <w:rsid w:val="00931308"/>
    <w:rsid w:val="009422F5"/>
    <w:rsid w:val="00946302"/>
    <w:rsid w:val="00952D58"/>
    <w:rsid w:val="00977429"/>
    <w:rsid w:val="00981178"/>
    <w:rsid w:val="00985AFF"/>
    <w:rsid w:val="009D04EA"/>
    <w:rsid w:val="009D4E30"/>
    <w:rsid w:val="009E3B1B"/>
    <w:rsid w:val="00A00084"/>
    <w:rsid w:val="00A04FB3"/>
    <w:rsid w:val="00A34E4D"/>
    <w:rsid w:val="00A462DF"/>
    <w:rsid w:val="00A5329E"/>
    <w:rsid w:val="00A7092B"/>
    <w:rsid w:val="00A72F32"/>
    <w:rsid w:val="00A911FE"/>
    <w:rsid w:val="00A93A91"/>
    <w:rsid w:val="00A96724"/>
    <w:rsid w:val="00AA5105"/>
    <w:rsid w:val="00AA5164"/>
    <w:rsid w:val="00AB16A9"/>
    <w:rsid w:val="00AB3484"/>
    <w:rsid w:val="00AD30BE"/>
    <w:rsid w:val="00AF1B55"/>
    <w:rsid w:val="00AF7A5A"/>
    <w:rsid w:val="00B12C04"/>
    <w:rsid w:val="00B4545E"/>
    <w:rsid w:val="00B519A3"/>
    <w:rsid w:val="00B71C42"/>
    <w:rsid w:val="00B7783B"/>
    <w:rsid w:val="00B93D68"/>
    <w:rsid w:val="00B94F88"/>
    <w:rsid w:val="00B9501F"/>
    <w:rsid w:val="00BC3A33"/>
    <w:rsid w:val="00BD2CEA"/>
    <w:rsid w:val="00BD32AD"/>
    <w:rsid w:val="00BE3037"/>
    <w:rsid w:val="00C05BCE"/>
    <w:rsid w:val="00C105E6"/>
    <w:rsid w:val="00C20387"/>
    <w:rsid w:val="00C20BF5"/>
    <w:rsid w:val="00C51D30"/>
    <w:rsid w:val="00C53C51"/>
    <w:rsid w:val="00C56228"/>
    <w:rsid w:val="00C56C40"/>
    <w:rsid w:val="00C6702D"/>
    <w:rsid w:val="00C71243"/>
    <w:rsid w:val="00C736BB"/>
    <w:rsid w:val="00C753DB"/>
    <w:rsid w:val="00CA0AE4"/>
    <w:rsid w:val="00CA153C"/>
    <w:rsid w:val="00CA68F7"/>
    <w:rsid w:val="00CB69DC"/>
    <w:rsid w:val="00CB746C"/>
    <w:rsid w:val="00CD5E3B"/>
    <w:rsid w:val="00CE277E"/>
    <w:rsid w:val="00CF2041"/>
    <w:rsid w:val="00CF6269"/>
    <w:rsid w:val="00D02E28"/>
    <w:rsid w:val="00D11958"/>
    <w:rsid w:val="00D15906"/>
    <w:rsid w:val="00D215A6"/>
    <w:rsid w:val="00D25C9A"/>
    <w:rsid w:val="00D34EA2"/>
    <w:rsid w:val="00D56155"/>
    <w:rsid w:val="00D628E8"/>
    <w:rsid w:val="00D753EB"/>
    <w:rsid w:val="00D759E6"/>
    <w:rsid w:val="00DA01D3"/>
    <w:rsid w:val="00DA47FD"/>
    <w:rsid w:val="00DB33AF"/>
    <w:rsid w:val="00DE29B6"/>
    <w:rsid w:val="00DE4DF4"/>
    <w:rsid w:val="00DF7F12"/>
    <w:rsid w:val="00E219F3"/>
    <w:rsid w:val="00E27051"/>
    <w:rsid w:val="00E37003"/>
    <w:rsid w:val="00E413EA"/>
    <w:rsid w:val="00E51507"/>
    <w:rsid w:val="00E642AC"/>
    <w:rsid w:val="00E64E7B"/>
    <w:rsid w:val="00EA6888"/>
    <w:rsid w:val="00EB2E43"/>
    <w:rsid w:val="00EC0A8A"/>
    <w:rsid w:val="00EC0A8D"/>
    <w:rsid w:val="00EC10C8"/>
    <w:rsid w:val="00EC3660"/>
    <w:rsid w:val="00ED3093"/>
    <w:rsid w:val="00EE2017"/>
    <w:rsid w:val="00F00D77"/>
    <w:rsid w:val="00F00E2A"/>
    <w:rsid w:val="00F1056F"/>
    <w:rsid w:val="00F149EA"/>
    <w:rsid w:val="00F20987"/>
    <w:rsid w:val="00F56F22"/>
    <w:rsid w:val="00F61840"/>
    <w:rsid w:val="00F67994"/>
    <w:rsid w:val="00F87858"/>
    <w:rsid w:val="00F95A64"/>
    <w:rsid w:val="00F97161"/>
    <w:rsid w:val="00FA1868"/>
    <w:rsid w:val="00FA1C83"/>
    <w:rsid w:val="00FA47BF"/>
    <w:rsid w:val="00FA685B"/>
    <w:rsid w:val="00FA77FA"/>
    <w:rsid w:val="00FB2B8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1B662"/>
  <w15:docId w15:val="{235C19A0-28F1-4180-B42D-63B0BCE85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95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0520"/>
    <w:rPr>
      <w:rFonts w:ascii="Tahoma" w:hAnsi="Tahoma" w:cs="Tahoma"/>
      <w:sz w:val="16"/>
      <w:szCs w:val="16"/>
    </w:rPr>
  </w:style>
  <w:style w:type="character" w:customStyle="1" w:styleId="BalloonTextChar">
    <w:name w:val="Balloon Text Char"/>
    <w:basedOn w:val="DefaultParagraphFont"/>
    <w:link w:val="BalloonText"/>
    <w:uiPriority w:val="99"/>
    <w:semiHidden/>
    <w:rsid w:val="005A0520"/>
    <w:rPr>
      <w:rFonts w:ascii="Tahoma" w:eastAsia="Times New Roman" w:hAnsi="Tahoma" w:cs="Tahoma"/>
      <w:sz w:val="16"/>
      <w:szCs w:val="16"/>
    </w:rPr>
  </w:style>
  <w:style w:type="paragraph" w:styleId="ListParagraph">
    <w:name w:val="List Paragraph"/>
    <w:basedOn w:val="Normal"/>
    <w:uiPriority w:val="34"/>
    <w:qFormat/>
    <w:rsid w:val="00204B4D"/>
    <w:pPr>
      <w:ind w:left="720"/>
      <w:contextualSpacing/>
    </w:pPr>
  </w:style>
  <w:style w:type="paragraph" w:styleId="Header">
    <w:name w:val="header"/>
    <w:basedOn w:val="Normal"/>
    <w:link w:val="HeaderChar"/>
    <w:uiPriority w:val="99"/>
    <w:semiHidden/>
    <w:unhideWhenUsed/>
    <w:rsid w:val="00081D38"/>
    <w:pPr>
      <w:tabs>
        <w:tab w:val="center" w:pos="4680"/>
        <w:tab w:val="right" w:pos="9360"/>
      </w:tabs>
    </w:pPr>
  </w:style>
  <w:style w:type="character" w:customStyle="1" w:styleId="HeaderChar">
    <w:name w:val="Header Char"/>
    <w:basedOn w:val="DefaultParagraphFont"/>
    <w:link w:val="Header"/>
    <w:uiPriority w:val="99"/>
    <w:semiHidden/>
    <w:rsid w:val="00081D3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81D38"/>
    <w:pPr>
      <w:tabs>
        <w:tab w:val="center" w:pos="4680"/>
        <w:tab w:val="right" w:pos="9360"/>
      </w:tabs>
    </w:pPr>
  </w:style>
  <w:style w:type="character" w:customStyle="1" w:styleId="FooterChar">
    <w:name w:val="Footer Char"/>
    <w:basedOn w:val="DefaultParagraphFont"/>
    <w:link w:val="Footer"/>
    <w:uiPriority w:val="99"/>
    <w:rsid w:val="00081D38"/>
    <w:rPr>
      <w:rFonts w:ascii="Times New Roman" w:eastAsia="Times New Roman" w:hAnsi="Times New Roman" w:cs="Times New Roman"/>
      <w:sz w:val="24"/>
      <w:szCs w:val="24"/>
    </w:rPr>
  </w:style>
  <w:style w:type="paragraph" w:styleId="NoSpacing">
    <w:name w:val="No Spacing"/>
    <w:uiPriority w:val="1"/>
    <w:qFormat/>
    <w:rsid w:val="00A04FB3"/>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911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4836">
      <w:bodyDiv w:val="1"/>
      <w:marLeft w:val="0"/>
      <w:marRight w:val="0"/>
      <w:marTop w:val="0"/>
      <w:marBottom w:val="0"/>
      <w:divBdr>
        <w:top w:val="none" w:sz="0" w:space="0" w:color="auto"/>
        <w:left w:val="none" w:sz="0" w:space="0" w:color="auto"/>
        <w:bottom w:val="none" w:sz="0" w:space="0" w:color="auto"/>
        <w:right w:val="none" w:sz="0" w:space="0" w:color="auto"/>
      </w:divBdr>
    </w:div>
    <w:div w:id="1904169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76C19-6592-448B-979B-62E29DF77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4733</TotalTime>
  <Pages>11</Pages>
  <Words>6083</Words>
  <Characters>34674</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Zoki</dc:creator>
  <cp:lastModifiedBy>Zoran</cp:lastModifiedBy>
  <cp:revision>39</cp:revision>
  <cp:lastPrinted>2023-10-02T05:14:00Z</cp:lastPrinted>
  <dcterms:created xsi:type="dcterms:W3CDTF">2024-10-31T09:26:00Z</dcterms:created>
  <dcterms:modified xsi:type="dcterms:W3CDTF">2024-11-05T04:57:00Z</dcterms:modified>
</cp:coreProperties>
</file>