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C1EA4" w14:textId="77777777" w:rsidR="007C70E1" w:rsidRPr="007C70E1" w:rsidRDefault="007C70E1" w:rsidP="003B1581">
      <w:pPr>
        <w:contextualSpacing/>
        <w:jc w:val="center"/>
        <w:rPr>
          <w:b/>
          <w:bCs/>
          <w:sz w:val="22"/>
          <w:szCs w:val="22"/>
          <w:lang w:val="sl-SI"/>
        </w:rPr>
      </w:pPr>
      <w:r w:rsidRPr="007C70E1">
        <w:rPr>
          <w:b/>
          <w:bCs/>
          <w:sz w:val="22"/>
          <w:szCs w:val="22"/>
          <w:lang w:val="sl-SI"/>
        </w:rPr>
        <w:t>ИЗБОРНОМ ВЕЋУ МЕДИЦИНСКОГ ФАКУЛТЕТА У БЕОГРАДУ</w:t>
      </w:r>
    </w:p>
    <w:p w14:paraId="34F073DD" w14:textId="77777777" w:rsidR="007C70E1" w:rsidRPr="007C70E1" w:rsidRDefault="007C70E1" w:rsidP="00F8422B">
      <w:pPr>
        <w:contextualSpacing/>
        <w:jc w:val="both"/>
        <w:rPr>
          <w:b/>
          <w:bCs/>
          <w:sz w:val="22"/>
          <w:szCs w:val="22"/>
          <w:lang w:val="sl-SI"/>
        </w:rPr>
      </w:pPr>
    </w:p>
    <w:p w14:paraId="0799A98C" w14:textId="77777777" w:rsidR="007C70E1" w:rsidRDefault="007C70E1" w:rsidP="00F8422B">
      <w:pPr>
        <w:contextualSpacing/>
        <w:jc w:val="both"/>
        <w:rPr>
          <w:sz w:val="22"/>
          <w:szCs w:val="22"/>
          <w:lang w:val="sl-SI"/>
        </w:rPr>
      </w:pPr>
      <w:r w:rsidRPr="007C70E1">
        <w:rPr>
          <w:sz w:val="22"/>
          <w:szCs w:val="22"/>
          <w:lang w:val="sl-SI"/>
        </w:rPr>
        <w:t>Комисија за припрему реферата у саставу:</w:t>
      </w:r>
    </w:p>
    <w:p w14:paraId="2D0A258B" w14:textId="77777777" w:rsidR="007C70E1" w:rsidRPr="007C70E1" w:rsidRDefault="007C70E1" w:rsidP="00F8422B">
      <w:pPr>
        <w:contextualSpacing/>
        <w:jc w:val="both"/>
        <w:rPr>
          <w:sz w:val="22"/>
          <w:szCs w:val="22"/>
          <w:lang w:val="sl-SI"/>
        </w:rPr>
      </w:pPr>
    </w:p>
    <w:p w14:paraId="794F1C7C" w14:textId="77777777" w:rsidR="007C70E1" w:rsidRPr="007C70E1" w:rsidRDefault="007C70E1" w:rsidP="00F8422B">
      <w:pPr>
        <w:contextualSpacing/>
        <w:jc w:val="both"/>
        <w:rPr>
          <w:sz w:val="22"/>
          <w:szCs w:val="22"/>
        </w:rPr>
      </w:pPr>
      <w:r w:rsidRPr="007C70E1">
        <w:rPr>
          <w:sz w:val="22"/>
          <w:szCs w:val="22"/>
          <w:lang w:val="sl-SI"/>
        </w:rPr>
        <w:t xml:space="preserve">1. Проф. др </w:t>
      </w:r>
      <w:r>
        <w:rPr>
          <w:sz w:val="22"/>
          <w:szCs w:val="22"/>
          <w:lang w:val="sl-SI"/>
        </w:rPr>
        <w:t>M</w:t>
      </w:r>
      <w:proofErr w:type="spellStart"/>
      <w:r>
        <w:rPr>
          <w:sz w:val="22"/>
          <w:szCs w:val="22"/>
        </w:rPr>
        <w:t>илош</w:t>
      </w:r>
      <w:proofErr w:type="spellEnd"/>
      <w:r>
        <w:rPr>
          <w:sz w:val="22"/>
          <w:szCs w:val="22"/>
        </w:rPr>
        <w:t xml:space="preserve"> </w:t>
      </w:r>
      <w:proofErr w:type="spellStart"/>
      <w:r>
        <w:rPr>
          <w:sz w:val="22"/>
          <w:szCs w:val="22"/>
        </w:rPr>
        <w:t>Кораћ</w:t>
      </w:r>
      <w:proofErr w:type="spellEnd"/>
      <w:r w:rsidRPr="007C70E1">
        <w:rPr>
          <w:sz w:val="22"/>
          <w:szCs w:val="22"/>
          <w:lang w:val="sl-SI"/>
        </w:rPr>
        <w:t xml:space="preserve">, </w:t>
      </w:r>
      <w:proofErr w:type="spellStart"/>
      <w:r>
        <w:rPr>
          <w:sz w:val="22"/>
          <w:szCs w:val="22"/>
        </w:rPr>
        <w:t>редовни</w:t>
      </w:r>
      <w:proofErr w:type="spellEnd"/>
      <w:r>
        <w:rPr>
          <w:sz w:val="22"/>
          <w:szCs w:val="22"/>
        </w:rPr>
        <w:t xml:space="preserve"> </w:t>
      </w:r>
      <w:r w:rsidRPr="007C70E1">
        <w:rPr>
          <w:sz w:val="22"/>
          <w:szCs w:val="22"/>
          <w:lang w:val="sl-SI"/>
        </w:rPr>
        <w:t xml:space="preserve">професор </w:t>
      </w:r>
      <w:proofErr w:type="spellStart"/>
      <w:r>
        <w:rPr>
          <w:sz w:val="22"/>
          <w:szCs w:val="22"/>
        </w:rPr>
        <w:t>уже</w:t>
      </w:r>
      <w:proofErr w:type="spellEnd"/>
      <w:r>
        <w:rPr>
          <w:sz w:val="22"/>
          <w:szCs w:val="22"/>
        </w:rPr>
        <w:t xml:space="preserve"> </w:t>
      </w:r>
      <w:proofErr w:type="spellStart"/>
      <w:r>
        <w:rPr>
          <w:sz w:val="22"/>
          <w:szCs w:val="22"/>
        </w:rPr>
        <w:t>научне</w:t>
      </w:r>
      <w:proofErr w:type="spellEnd"/>
      <w:r>
        <w:rPr>
          <w:sz w:val="22"/>
          <w:szCs w:val="22"/>
        </w:rPr>
        <w:t xml:space="preserve"> </w:t>
      </w:r>
      <w:proofErr w:type="spellStart"/>
      <w:r>
        <w:rPr>
          <w:sz w:val="22"/>
          <w:szCs w:val="22"/>
        </w:rPr>
        <w:t>области</w:t>
      </w:r>
      <w:proofErr w:type="spellEnd"/>
      <w:r>
        <w:rPr>
          <w:sz w:val="22"/>
          <w:szCs w:val="22"/>
        </w:rPr>
        <w:t xml:space="preserve"> </w:t>
      </w:r>
      <w:proofErr w:type="spellStart"/>
      <w:r>
        <w:rPr>
          <w:sz w:val="22"/>
          <w:szCs w:val="22"/>
        </w:rPr>
        <w:t>Инфективне</w:t>
      </w:r>
      <w:proofErr w:type="spellEnd"/>
      <w:r>
        <w:rPr>
          <w:sz w:val="22"/>
          <w:szCs w:val="22"/>
        </w:rPr>
        <w:t xml:space="preserve"> </w:t>
      </w:r>
      <w:proofErr w:type="spellStart"/>
      <w:r>
        <w:rPr>
          <w:sz w:val="22"/>
          <w:szCs w:val="22"/>
        </w:rPr>
        <w:t>болести</w:t>
      </w:r>
      <w:proofErr w:type="spellEnd"/>
      <w:r>
        <w:rPr>
          <w:sz w:val="22"/>
          <w:szCs w:val="22"/>
        </w:rPr>
        <w:t xml:space="preserve"> </w:t>
      </w:r>
      <w:r w:rsidRPr="007C70E1">
        <w:rPr>
          <w:sz w:val="22"/>
          <w:szCs w:val="22"/>
          <w:lang w:val="sl-SI"/>
        </w:rPr>
        <w:t>Универзитета у Београду - Медицинског факултета, председ</w:t>
      </w:r>
      <w:proofErr w:type="spellStart"/>
      <w:r>
        <w:rPr>
          <w:sz w:val="22"/>
          <w:szCs w:val="22"/>
        </w:rPr>
        <w:t>авајући</w:t>
      </w:r>
      <w:proofErr w:type="spellEnd"/>
    </w:p>
    <w:p w14:paraId="6B04BCD3" w14:textId="77777777" w:rsidR="007C70E1" w:rsidRPr="007C70E1" w:rsidRDefault="007C70E1" w:rsidP="00F8422B">
      <w:pPr>
        <w:contextualSpacing/>
        <w:jc w:val="both"/>
        <w:rPr>
          <w:sz w:val="22"/>
          <w:szCs w:val="22"/>
          <w:lang w:val="sl-SI"/>
        </w:rPr>
      </w:pPr>
      <w:r w:rsidRPr="007C70E1">
        <w:rPr>
          <w:sz w:val="22"/>
          <w:szCs w:val="22"/>
          <w:lang w:val="sl-SI"/>
        </w:rPr>
        <w:t xml:space="preserve">2. Проф. </w:t>
      </w:r>
      <w:r w:rsidR="00CF7F76">
        <w:rPr>
          <w:sz w:val="22"/>
          <w:szCs w:val="22"/>
        </w:rPr>
        <w:t>д</w:t>
      </w:r>
      <w:r w:rsidRPr="007C70E1">
        <w:rPr>
          <w:sz w:val="22"/>
          <w:szCs w:val="22"/>
          <w:lang w:val="sl-SI"/>
        </w:rPr>
        <w:t>р</w:t>
      </w:r>
      <w:r>
        <w:rPr>
          <w:sz w:val="22"/>
          <w:szCs w:val="22"/>
        </w:rPr>
        <w:t xml:space="preserve"> </w:t>
      </w:r>
      <w:proofErr w:type="spellStart"/>
      <w:r>
        <w:rPr>
          <w:sz w:val="22"/>
          <w:szCs w:val="22"/>
        </w:rPr>
        <w:t>Ивана</w:t>
      </w:r>
      <w:proofErr w:type="spellEnd"/>
      <w:r>
        <w:rPr>
          <w:sz w:val="22"/>
          <w:szCs w:val="22"/>
        </w:rPr>
        <w:t xml:space="preserve"> </w:t>
      </w:r>
      <w:proofErr w:type="spellStart"/>
      <w:r>
        <w:rPr>
          <w:sz w:val="22"/>
          <w:szCs w:val="22"/>
        </w:rPr>
        <w:t>Милошевић</w:t>
      </w:r>
      <w:proofErr w:type="spellEnd"/>
      <w:r w:rsidRPr="007C70E1">
        <w:rPr>
          <w:sz w:val="22"/>
          <w:szCs w:val="22"/>
          <w:lang w:val="sl-SI"/>
        </w:rPr>
        <w:t xml:space="preserve">, ванредни професор </w:t>
      </w:r>
      <w:proofErr w:type="spellStart"/>
      <w:r>
        <w:rPr>
          <w:sz w:val="22"/>
          <w:szCs w:val="22"/>
        </w:rPr>
        <w:t>уже</w:t>
      </w:r>
      <w:proofErr w:type="spellEnd"/>
      <w:r>
        <w:rPr>
          <w:sz w:val="22"/>
          <w:szCs w:val="22"/>
        </w:rPr>
        <w:t xml:space="preserve"> </w:t>
      </w:r>
      <w:proofErr w:type="spellStart"/>
      <w:r>
        <w:rPr>
          <w:sz w:val="22"/>
          <w:szCs w:val="22"/>
        </w:rPr>
        <w:t>научне</w:t>
      </w:r>
      <w:proofErr w:type="spellEnd"/>
      <w:r>
        <w:rPr>
          <w:sz w:val="22"/>
          <w:szCs w:val="22"/>
        </w:rPr>
        <w:t xml:space="preserve"> </w:t>
      </w:r>
      <w:proofErr w:type="spellStart"/>
      <w:r>
        <w:rPr>
          <w:sz w:val="22"/>
          <w:szCs w:val="22"/>
        </w:rPr>
        <w:t>области</w:t>
      </w:r>
      <w:proofErr w:type="spellEnd"/>
      <w:r>
        <w:rPr>
          <w:sz w:val="22"/>
          <w:szCs w:val="22"/>
        </w:rPr>
        <w:t xml:space="preserve"> </w:t>
      </w:r>
      <w:proofErr w:type="spellStart"/>
      <w:r>
        <w:rPr>
          <w:sz w:val="22"/>
          <w:szCs w:val="22"/>
        </w:rPr>
        <w:t>Инфективне</w:t>
      </w:r>
      <w:proofErr w:type="spellEnd"/>
      <w:r>
        <w:rPr>
          <w:sz w:val="22"/>
          <w:szCs w:val="22"/>
        </w:rPr>
        <w:t xml:space="preserve"> </w:t>
      </w:r>
      <w:proofErr w:type="spellStart"/>
      <w:r>
        <w:rPr>
          <w:sz w:val="22"/>
          <w:szCs w:val="22"/>
        </w:rPr>
        <w:t>болести</w:t>
      </w:r>
      <w:proofErr w:type="spellEnd"/>
      <w:r>
        <w:rPr>
          <w:sz w:val="22"/>
          <w:szCs w:val="22"/>
        </w:rPr>
        <w:t xml:space="preserve"> </w:t>
      </w:r>
      <w:r w:rsidRPr="007C70E1">
        <w:rPr>
          <w:sz w:val="22"/>
          <w:szCs w:val="22"/>
          <w:lang w:val="sl-SI"/>
        </w:rPr>
        <w:t>Универзитета у Београду - Медицинског факултета, члан</w:t>
      </w:r>
    </w:p>
    <w:p w14:paraId="2FCCED8E" w14:textId="77777777" w:rsidR="007C70E1" w:rsidRDefault="007C70E1" w:rsidP="00F8422B">
      <w:pPr>
        <w:contextualSpacing/>
        <w:jc w:val="both"/>
        <w:rPr>
          <w:sz w:val="22"/>
          <w:szCs w:val="22"/>
        </w:rPr>
      </w:pPr>
      <w:r w:rsidRPr="007C70E1">
        <w:rPr>
          <w:sz w:val="22"/>
          <w:szCs w:val="22"/>
          <w:lang w:val="sl-SI"/>
        </w:rPr>
        <w:t xml:space="preserve">3. Проф. </w:t>
      </w:r>
      <w:r w:rsidR="00CF7F76">
        <w:rPr>
          <w:sz w:val="22"/>
          <w:szCs w:val="22"/>
        </w:rPr>
        <w:t>д</w:t>
      </w:r>
      <w:r w:rsidRPr="007C70E1">
        <w:rPr>
          <w:sz w:val="22"/>
          <w:szCs w:val="22"/>
          <w:lang w:val="sl-SI"/>
        </w:rPr>
        <w:t>р</w:t>
      </w:r>
      <w:r>
        <w:rPr>
          <w:sz w:val="22"/>
          <w:szCs w:val="22"/>
        </w:rPr>
        <w:t xml:space="preserve"> </w:t>
      </w:r>
      <w:proofErr w:type="spellStart"/>
      <w:r>
        <w:rPr>
          <w:sz w:val="22"/>
          <w:szCs w:val="22"/>
        </w:rPr>
        <w:t>Наташа</w:t>
      </w:r>
      <w:proofErr w:type="spellEnd"/>
      <w:r>
        <w:rPr>
          <w:sz w:val="22"/>
          <w:szCs w:val="22"/>
        </w:rPr>
        <w:t xml:space="preserve"> </w:t>
      </w:r>
      <w:proofErr w:type="spellStart"/>
      <w:r>
        <w:rPr>
          <w:sz w:val="22"/>
          <w:szCs w:val="22"/>
        </w:rPr>
        <w:t>Катанић</w:t>
      </w:r>
      <w:proofErr w:type="spellEnd"/>
      <w:r w:rsidRPr="007C70E1">
        <w:rPr>
          <w:sz w:val="22"/>
          <w:szCs w:val="22"/>
          <w:lang w:val="sl-SI"/>
        </w:rPr>
        <w:t xml:space="preserve">, </w:t>
      </w:r>
      <w:proofErr w:type="spellStart"/>
      <w:r>
        <w:rPr>
          <w:sz w:val="22"/>
          <w:szCs w:val="22"/>
        </w:rPr>
        <w:t>редовни</w:t>
      </w:r>
      <w:proofErr w:type="spellEnd"/>
      <w:r>
        <w:rPr>
          <w:sz w:val="22"/>
          <w:szCs w:val="22"/>
        </w:rPr>
        <w:t xml:space="preserve"> </w:t>
      </w:r>
      <w:r w:rsidRPr="007C70E1">
        <w:rPr>
          <w:sz w:val="22"/>
          <w:szCs w:val="22"/>
          <w:lang w:val="sl-SI"/>
        </w:rPr>
        <w:t xml:space="preserve">професор </w:t>
      </w:r>
      <w:proofErr w:type="spellStart"/>
      <w:r>
        <w:rPr>
          <w:sz w:val="22"/>
          <w:szCs w:val="22"/>
        </w:rPr>
        <w:t>уже</w:t>
      </w:r>
      <w:proofErr w:type="spellEnd"/>
      <w:r>
        <w:rPr>
          <w:sz w:val="22"/>
          <w:szCs w:val="22"/>
        </w:rPr>
        <w:t xml:space="preserve"> </w:t>
      </w:r>
      <w:proofErr w:type="spellStart"/>
      <w:r>
        <w:rPr>
          <w:sz w:val="22"/>
          <w:szCs w:val="22"/>
        </w:rPr>
        <w:t>научне</w:t>
      </w:r>
      <w:proofErr w:type="spellEnd"/>
      <w:r>
        <w:rPr>
          <w:sz w:val="22"/>
          <w:szCs w:val="22"/>
        </w:rPr>
        <w:t xml:space="preserve"> </w:t>
      </w:r>
      <w:proofErr w:type="spellStart"/>
      <w:r>
        <w:rPr>
          <w:sz w:val="22"/>
          <w:szCs w:val="22"/>
        </w:rPr>
        <w:t>области</w:t>
      </w:r>
      <w:proofErr w:type="spellEnd"/>
      <w:r>
        <w:rPr>
          <w:sz w:val="22"/>
          <w:szCs w:val="22"/>
        </w:rPr>
        <w:t xml:space="preserve"> </w:t>
      </w:r>
      <w:proofErr w:type="spellStart"/>
      <w:r>
        <w:rPr>
          <w:sz w:val="22"/>
          <w:szCs w:val="22"/>
        </w:rPr>
        <w:t>Инфективне</w:t>
      </w:r>
      <w:proofErr w:type="spellEnd"/>
      <w:r>
        <w:rPr>
          <w:sz w:val="22"/>
          <w:szCs w:val="22"/>
        </w:rPr>
        <w:t xml:space="preserve"> </w:t>
      </w:r>
      <w:proofErr w:type="spellStart"/>
      <w:r>
        <w:rPr>
          <w:sz w:val="22"/>
          <w:szCs w:val="22"/>
        </w:rPr>
        <w:t>болести</w:t>
      </w:r>
      <w:proofErr w:type="spellEnd"/>
      <w:r>
        <w:rPr>
          <w:sz w:val="22"/>
          <w:szCs w:val="22"/>
        </w:rPr>
        <w:t xml:space="preserve"> </w:t>
      </w:r>
      <w:r w:rsidRPr="007C70E1">
        <w:rPr>
          <w:sz w:val="22"/>
          <w:szCs w:val="22"/>
          <w:lang w:val="sl-SI"/>
        </w:rPr>
        <w:t xml:space="preserve">Универзитета у </w:t>
      </w:r>
      <w:proofErr w:type="spellStart"/>
      <w:r>
        <w:rPr>
          <w:sz w:val="22"/>
          <w:szCs w:val="22"/>
        </w:rPr>
        <w:t>Косовској</w:t>
      </w:r>
      <w:proofErr w:type="spellEnd"/>
      <w:r>
        <w:rPr>
          <w:sz w:val="22"/>
          <w:szCs w:val="22"/>
        </w:rPr>
        <w:t xml:space="preserve"> </w:t>
      </w:r>
      <w:proofErr w:type="spellStart"/>
      <w:r>
        <w:rPr>
          <w:sz w:val="22"/>
          <w:szCs w:val="22"/>
        </w:rPr>
        <w:t>Митровици</w:t>
      </w:r>
      <w:proofErr w:type="spellEnd"/>
      <w:r w:rsidRPr="007C70E1">
        <w:rPr>
          <w:sz w:val="22"/>
          <w:szCs w:val="22"/>
          <w:lang w:val="sl-SI"/>
        </w:rPr>
        <w:t xml:space="preserve"> - Медицинског факултета, члан</w:t>
      </w:r>
    </w:p>
    <w:p w14:paraId="63C220A6" w14:textId="77777777" w:rsidR="007C70E1" w:rsidRDefault="007C70E1" w:rsidP="00F8422B">
      <w:pPr>
        <w:contextualSpacing/>
        <w:jc w:val="both"/>
        <w:rPr>
          <w:sz w:val="22"/>
          <w:szCs w:val="22"/>
        </w:rPr>
      </w:pPr>
    </w:p>
    <w:p w14:paraId="296B65C2" w14:textId="77777777" w:rsidR="007C70E1" w:rsidRPr="007C70E1" w:rsidRDefault="007C70E1" w:rsidP="00F8422B">
      <w:pPr>
        <w:contextualSpacing/>
        <w:jc w:val="both"/>
        <w:rPr>
          <w:sz w:val="22"/>
          <w:szCs w:val="22"/>
        </w:rPr>
      </w:pPr>
    </w:p>
    <w:p w14:paraId="182B9B12" w14:textId="77777777" w:rsidR="007C70E1" w:rsidRPr="007C70E1" w:rsidRDefault="007C70E1" w:rsidP="00F8422B">
      <w:pPr>
        <w:contextualSpacing/>
        <w:jc w:val="both"/>
        <w:rPr>
          <w:sz w:val="22"/>
          <w:szCs w:val="22"/>
          <w:lang w:val="sl-SI"/>
        </w:rPr>
      </w:pPr>
      <w:r w:rsidRPr="007C70E1">
        <w:rPr>
          <w:sz w:val="22"/>
          <w:szCs w:val="22"/>
          <w:lang w:val="sl-SI"/>
        </w:rPr>
        <w:t xml:space="preserve">одређена на седници Изборног већа Медицинског факултета у Београду одржаној </w:t>
      </w:r>
      <w:r>
        <w:rPr>
          <w:sz w:val="22"/>
          <w:szCs w:val="22"/>
        </w:rPr>
        <w:t>10</w:t>
      </w:r>
      <w:r w:rsidRPr="007C70E1">
        <w:rPr>
          <w:sz w:val="22"/>
          <w:szCs w:val="22"/>
          <w:lang w:val="sl-SI"/>
        </w:rPr>
        <w:t>.</w:t>
      </w:r>
      <w:r>
        <w:rPr>
          <w:sz w:val="22"/>
          <w:szCs w:val="22"/>
        </w:rPr>
        <w:t>7</w:t>
      </w:r>
      <w:r w:rsidRPr="007C70E1">
        <w:rPr>
          <w:sz w:val="22"/>
          <w:szCs w:val="22"/>
          <w:lang w:val="sl-SI"/>
        </w:rPr>
        <w:t>.202</w:t>
      </w:r>
      <w:r>
        <w:rPr>
          <w:sz w:val="22"/>
          <w:szCs w:val="22"/>
        </w:rPr>
        <w:t>4</w:t>
      </w:r>
      <w:r w:rsidRPr="007C70E1">
        <w:rPr>
          <w:sz w:val="22"/>
          <w:szCs w:val="22"/>
          <w:lang w:val="sl-SI"/>
        </w:rPr>
        <w:t xml:space="preserve">. године, анализирала је пријаве </w:t>
      </w:r>
      <w:proofErr w:type="spellStart"/>
      <w:r>
        <w:rPr>
          <w:sz w:val="22"/>
          <w:szCs w:val="22"/>
        </w:rPr>
        <w:t>на</w:t>
      </w:r>
      <w:proofErr w:type="spellEnd"/>
      <w:r w:rsidRPr="007C70E1">
        <w:rPr>
          <w:sz w:val="22"/>
          <w:szCs w:val="22"/>
          <w:lang w:val="sl-SI"/>
        </w:rPr>
        <w:t xml:space="preserve"> </w:t>
      </w:r>
      <w:r>
        <w:rPr>
          <w:sz w:val="22"/>
          <w:szCs w:val="22"/>
        </w:rPr>
        <w:t>к</w:t>
      </w:r>
      <w:r w:rsidRPr="007C70E1">
        <w:rPr>
          <w:sz w:val="22"/>
          <w:szCs w:val="22"/>
          <w:lang w:val="sl-SI"/>
        </w:rPr>
        <w:t xml:space="preserve">онкурс </w:t>
      </w:r>
      <w:proofErr w:type="spellStart"/>
      <w:r>
        <w:rPr>
          <w:sz w:val="22"/>
          <w:szCs w:val="22"/>
        </w:rPr>
        <w:t>расписан</w:t>
      </w:r>
      <w:proofErr w:type="spellEnd"/>
      <w:r>
        <w:rPr>
          <w:sz w:val="22"/>
          <w:szCs w:val="22"/>
        </w:rPr>
        <w:t xml:space="preserve"> </w:t>
      </w:r>
      <w:r w:rsidRPr="00FB3332">
        <w:rPr>
          <w:lang w:val="sr-Latn-CS"/>
        </w:rPr>
        <w:t>у огласним новинама „Послови</w:t>
      </w:r>
      <w:r w:rsidR="00231067">
        <w:t>“</w:t>
      </w:r>
      <w:r>
        <w:rPr>
          <w:sz w:val="22"/>
          <w:szCs w:val="22"/>
        </w:rPr>
        <w:t xml:space="preserve">, </w:t>
      </w:r>
      <w:proofErr w:type="spellStart"/>
      <w:r>
        <w:rPr>
          <w:sz w:val="22"/>
          <w:szCs w:val="22"/>
        </w:rPr>
        <w:t>објављеном</w:t>
      </w:r>
      <w:proofErr w:type="spellEnd"/>
      <w:r>
        <w:rPr>
          <w:sz w:val="22"/>
          <w:szCs w:val="22"/>
        </w:rPr>
        <w:t xml:space="preserve"> 11</w:t>
      </w:r>
      <w:r w:rsidRPr="007C70E1">
        <w:rPr>
          <w:sz w:val="22"/>
          <w:szCs w:val="22"/>
          <w:lang w:val="sl-SI"/>
        </w:rPr>
        <w:t>.</w:t>
      </w:r>
      <w:r>
        <w:rPr>
          <w:sz w:val="22"/>
          <w:szCs w:val="22"/>
        </w:rPr>
        <w:t>9</w:t>
      </w:r>
      <w:r w:rsidRPr="007C70E1">
        <w:rPr>
          <w:sz w:val="22"/>
          <w:szCs w:val="22"/>
          <w:lang w:val="sl-SI"/>
        </w:rPr>
        <w:t>.202</w:t>
      </w:r>
      <w:r>
        <w:rPr>
          <w:sz w:val="22"/>
          <w:szCs w:val="22"/>
        </w:rPr>
        <w:t>4</w:t>
      </w:r>
      <w:r w:rsidRPr="007C70E1">
        <w:rPr>
          <w:sz w:val="22"/>
          <w:szCs w:val="22"/>
          <w:lang w:val="sl-SI"/>
        </w:rPr>
        <w:t xml:space="preserve">. године за избор </w:t>
      </w:r>
      <w:r>
        <w:rPr>
          <w:sz w:val="22"/>
          <w:szCs w:val="22"/>
        </w:rPr>
        <w:t>3</w:t>
      </w:r>
      <w:r w:rsidRPr="007C70E1">
        <w:rPr>
          <w:sz w:val="22"/>
          <w:szCs w:val="22"/>
          <w:lang w:val="sl-SI"/>
        </w:rPr>
        <w:t xml:space="preserve"> </w:t>
      </w:r>
      <w:proofErr w:type="spellStart"/>
      <w:r>
        <w:rPr>
          <w:sz w:val="22"/>
          <w:szCs w:val="22"/>
        </w:rPr>
        <w:t>наставника</w:t>
      </w:r>
      <w:proofErr w:type="spellEnd"/>
      <w:r>
        <w:rPr>
          <w:sz w:val="22"/>
          <w:szCs w:val="22"/>
        </w:rPr>
        <w:t xml:space="preserve"> </w:t>
      </w:r>
      <w:r w:rsidRPr="007C70E1">
        <w:rPr>
          <w:sz w:val="22"/>
          <w:szCs w:val="22"/>
          <w:lang w:val="sl-SI"/>
        </w:rPr>
        <w:t>у звање</w:t>
      </w:r>
      <w:r>
        <w:rPr>
          <w:sz w:val="22"/>
          <w:szCs w:val="22"/>
        </w:rPr>
        <w:t xml:space="preserve"> ДОЦЕНТ</w:t>
      </w:r>
      <w:r w:rsidRPr="007C70E1">
        <w:rPr>
          <w:sz w:val="22"/>
          <w:szCs w:val="22"/>
          <w:lang w:val="sl-SI"/>
        </w:rPr>
        <w:t>, за ужу научну област ИНФЕКТИВНЕ БОЛЕСТИ, подноси следећи</w:t>
      </w:r>
    </w:p>
    <w:p w14:paraId="5BE8C1FA" w14:textId="77777777" w:rsidR="007C70E1" w:rsidRPr="007C70E1" w:rsidRDefault="007C70E1" w:rsidP="00F8422B">
      <w:pPr>
        <w:contextualSpacing/>
        <w:jc w:val="both"/>
        <w:rPr>
          <w:sz w:val="22"/>
          <w:szCs w:val="22"/>
          <w:lang w:val="sl-SI"/>
        </w:rPr>
      </w:pPr>
    </w:p>
    <w:p w14:paraId="0B6675C1" w14:textId="77777777" w:rsidR="007C70E1" w:rsidRPr="007C70E1" w:rsidRDefault="007C70E1" w:rsidP="00F8422B">
      <w:pPr>
        <w:contextualSpacing/>
        <w:jc w:val="both"/>
        <w:rPr>
          <w:sz w:val="22"/>
          <w:szCs w:val="22"/>
          <w:lang w:val="sl-SI"/>
        </w:rPr>
      </w:pPr>
    </w:p>
    <w:p w14:paraId="74C03019" w14:textId="77777777" w:rsidR="007C70E1" w:rsidRPr="007C70E1" w:rsidRDefault="007C70E1" w:rsidP="003B1581">
      <w:pPr>
        <w:contextualSpacing/>
        <w:jc w:val="center"/>
        <w:rPr>
          <w:b/>
          <w:bCs/>
          <w:sz w:val="22"/>
          <w:szCs w:val="22"/>
          <w:lang w:val="sl-SI"/>
        </w:rPr>
      </w:pPr>
      <w:r w:rsidRPr="0051601C">
        <w:rPr>
          <w:b/>
          <w:bCs/>
          <w:sz w:val="24"/>
          <w:szCs w:val="24"/>
          <w:lang w:val="sl-SI"/>
        </w:rPr>
        <w:t>РЕФЕРАТ</w:t>
      </w:r>
    </w:p>
    <w:p w14:paraId="0C0217C3" w14:textId="77777777" w:rsidR="007C70E1" w:rsidRPr="007C70E1" w:rsidRDefault="007C70E1" w:rsidP="00F8422B">
      <w:pPr>
        <w:contextualSpacing/>
        <w:jc w:val="both"/>
        <w:rPr>
          <w:sz w:val="22"/>
          <w:szCs w:val="22"/>
          <w:lang w:val="sl-SI"/>
        </w:rPr>
      </w:pPr>
    </w:p>
    <w:p w14:paraId="47563DE0" w14:textId="77777777" w:rsidR="007C70E1" w:rsidRPr="007C70E1" w:rsidRDefault="007C70E1" w:rsidP="00F8422B">
      <w:pPr>
        <w:contextualSpacing/>
        <w:jc w:val="both"/>
        <w:rPr>
          <w:sz w:val="22"/>
          <w:szCs w:val="22"/>
          <w:lang w:val="sl-SI"/>
        </w:rPr>
      </w:pPr>
      <w:r w:rsidRPr="007C70E1">
        <w:rPr>
          <w:sz w:val="22"/>
          <w:szCs w:val="22"/>
          <w:lang w:val="sl-SI"/>
        </w:rPr>
        <w:t xml:space="preserve">На расписани конкурс јавила су се </w:t>
      </w:r>
      <w:proofErr w:type="spellStart"/>
      <w:r>
        <w:rPr>
          <w:sz w:val="22"/>
          <w:szCs w:val="22"/>
        </w:rPr>
        <w:t>три</w:t>
      </w:r>
      <w:proofErr w:type="spellEnd"/>
      <w:r w:rsidRPr="007C70E1">
        <w:rPr>
          <w:sz w:val="22"/>
          <w:szCs w:val="22"/>
          <w:lang w:val="sl-SI"/>
        </w:rPr>
        <w:t xml:space="preserve"> кандидата:</w:t>
      </w:r>
    </w:p>
    <w:p w14:paraId="52909064" w14:textId="77777777" w:rsidR="007C70E1" w:rsidRPr="007C70E1" w:rsidRDefault="007C70E1" w:rsidP="00F8422B">
      <w:pPr>
        <w:contextualSpacing/>
        <w:jc w:val="both"/>
        <w:rPr>
          <w:sz w:val="22"/>
          <w:szCs w:val="22"/>
          <w:lang w:val="sl-SI"/>
        </w:rPr>
      </w:pPr>
      <w:r w:rsidRPr="007C70E1">
        <w:rPr>
          <w:sz w:val="22"/>
          <w:szCs w:val="22"/>
          <w:lang w:val="sl-SI"/>
        </w:rPr>
        <w:t>1. Др Никола Митровић, доктор медицинских наука, специјалиста инфектологије</w:t>
      </w:r>
    </w:p>
    <w:p w14:paraId="0F003A40" w14:textId="77777777" w:rsidR="007C70E1" w:rsidRDefault="007C70E1" w:rsidP="00F8422B">
      <w:pPr>
        <w:contextualSpacing/>
        <w:jc w:val="both"/>
        <w:rPr>
          <w:sz w:val="22"/>
          <w:szCs w:val="22"/>
        </w:rPr>
      </w:pPr>
      <w:r w:rsidRPr="007C70E1">
        <w:rPr>
          <w:sz w:val="22"/>
          <w:szCs w:val="22"/>
          <w:lang w:val="sl-SI"/>
        </w:rPr>
        <w:t>2. Др Наташа Николић, доктор медицинских наука, специјалиста инфектологије</w:t>
      </w:r>
    </w:p>
    <w:p w14:paraId="16C76EA3" w14:textId="77777777" w:rsidR="007C70E1" w:rsidRDefault="007C70E1" w:rsidP="00F8422B">
      <w:pPr>
        <w:contextualSpacing/>
        <w:jc w:val="both"/>
        <w:rPr>
          <w:sz w:val="22"/>
          <w:szCs w:val="22"/>
        </w:rPr>
      </w:pPr>
      <w:r>
        <w:rPr>
          <w:sz w:val="22"/>
          <w:szCs w:val="22"/>
        </w:rPr>
        <w:t xml:space="preserve">3. </w:t>
      </w:r>
      <w:proofErr w:type="spellStart"/>
      <w:r>
        <w:rPr>
          <w:sz w:val="22"/>
          <w:szCs w:val="22"/>
        </w:rPr>
        <w:t>Др</w:t>
      </w:r>
      <w:proofErr w:type="spellEnd"/>
      <w:r>
        <w:rPr>
          <w:sz w:val="22"/>
          <w:szCs w:val="22"/>
        </w:rPr>
        <w:t xml:space="preserve"> </w:t>
      </w:r>
      <w:proofErr w:type="spellStart"/>
      <w:r>
        <w:rPr>
          <w:sz w:val="22"/>
          <w:szCs w:val="22"/>
        </w:rPr>
        <w:t>Алкесандра</w:t>
      </w:r>
      <w:proofErr w:type="spellEnd"/>
      <w:r>
        <w:rPr>
          <w:sz w:val="22"/>
          <w:szCs w:val="22"/>
        </w:rPr>
        <w:t xml:space="preserve"> </w:t>
      </w:r>
      <w:proofErr w:type="spellStart"/>
      <w:r>
        <w:rPr>
          <w:sz w:val="22"/>
          <w:szCs w:val="22"/>
        </w:rPr>
        <w:t>Радовановић</w:t>
      </w:r>
      <w:proofErr w:type="spellEnd"/>
      <w:r w:rsidR="00CA21F9">
        <w:rPr>
          <w:sz w:val="22"/>
          <w:szCs w:val="22"/>
        </w:rPr>
        <w:t xml:space="preserve"> </w:t>
      </w:r>
      <w:proofErr w:type="spellStart"/>
      <w:r>
        <w:rPr>
          <w:sz w:val="22"/>
          <w:szCs w:val="22"/>
        </w:rPr>
        <w:t>Спурнић</w:t>
      </w:r>
      <w:proofErr w:type="spellEnd"/>
      <w:r>
        <w:rPr>
          <w:sz w:val="22"/>
          <w:szCs w:val="22"/>
        </w:rPr>
        <w:t xml:space="preserve">, </w:t>
      </w:r>
      <w:r w:rsidRPr="007C70E1">
        <w:rPr>
          <w:sz w:val="22"/>
          <w:szCs w:val="22"/>
          <w:lang w:val="sl-SI"/>
        </w:rPr>
        <w:t>доктор медицинских наука, специјалиста инфектологије</w:t>
      </w:r>
    </w:p>
    <w:p w14:paraId="7BEC1E54" w14:textId="77777777" w:rsidR="007C70E1" w:rsidRPr="007C70E1" w:rsidRDefault="007C70E1" w:rsidP="00F8422B">
      <w:pPr>
        <w:contextualSpacing/>
        <w:jc w:val="both"/>
        <w:rPr>
          <w:sz w:val="22"/>
          <w:szCs w:val="22"/>
          <w:lang w:val="sl-SI"/>
        </w:rPr>
      </w:pPr>
    </w:p>
    <w:p w14:paraId="2C5488C8" w14:textId="77777777" w:rsidR="007C70E1" w:rsidRDefault="007C70E1" w:rsidP="00F8422B">
      <w:pPr>
        <w:contextualSpacing/>
        <w:jc w:val="both"/>
        <w:rPr>
          <w:sz w:val="22"/>
          <w:szCs w:val="22"/>
        </w:rPr>
      </w:pPr>
    </w:p>
    <w:p w14:paraId="42103BB2" w14:textId="77777777" w:rsidR="007C70E1" w:rsidRDefault="007C70E1" w:rsidP="00F8422B">
      <w:pPr>
        <w:contextualSpacing/>
        <w:jc w:val="both"/>
        <w:rPr>
          <w:b/>
          <w:bCs/>
          <w:sz w:val="22"/>
          <w:szCs w:val="22"/>
          <w:lang w:val="sl-SI"/>
        </w:rPr>
      </w:pPr>
      <w:r w:rsidRPr="00763997">
        <w:rPr>
          <w:b/>
          <w:bCs/>
          <w:sz w:val="22"/>
          <w:szCs w:val="22"/>
          <w:lang w:val="sl-SI"/>
        </w:rPr>
        <w:t xml:space="preserve">Кандидат под редним бројем 1. </w:t>
      </w:r>
    </w:p>
    <w:p w14:paraId="03CEE9BE" w14:textId="77777777" w:rsidR="00763997" w:rsidRPr="00763997" w:rsidRDefault="00763997" w:rsidP="00F8422B">
      <w:pPr>
        <w:contextualSpacing/>
        <w:jc w:val="both"/>
        <w:rPr>
          <w:b/>
          <w:bCs/>
          <w:sz w:val="22"/>
          <w:szCs w:val="22"/>
          <w:lang w:val="sl-SI"/>
        </w:rPr>
      </w:pPr>
    </w:p>
    <w:p w14:paraId="33E9DBD7" w14:textId="77777777" w:rsidR="007C70E1" w:rsidRPr="00427D9B" w:rsidRDefault="007C70E1" w:rsidP="00F8422B">
      <w:pPr>
        <w:contextualSpacing/>
        <w:jc w:val="both"/>
        <w:rPr>
          <w:b/>
          <w:bCs/>
          <w:sz w:val="22"/>
          <w:szCs w:val="22"/>
          <w:lang w:val="sl-SI"/>
        </w:rPr>
      </w:pPr>
      <w:r w:rsidRPr="00427D9B">
        <w:rPr>
          <w:b/>
          <w:bCs/>
          <w:sz w:val="22"/>
          <w:szCs w:val="22"/>
          <w:lang w:val="sl-SI"/>
        </w:rPr>
        <w:t>А. ОСНОВНИ БИОГРАФСКИ ПОДАЦИ</w:t>
      </w:r>
    </w:p>
    <w:p w14:paraId="2DA39B54" w14:textId="77777777" w:rsidR="007C70E1" w:rsidRPr="007C70E1" w:rsidRDefault="007C70E1" w:rsidP="00F8422B">
      <w:pPr>
        <w:contextualSpacing/>
        <w:jc w:val="both"/>
        <w:rPr>
          <w:sz w:val="22"/>
          <w:szCs w:val="22"/>
          <w:lang w:val="sl-SI"/>
        </w:rPr>
      </w:pPr>
      <w:r w:rsidRPr="007C70E1">
        <w:rPr>
          <w:sz w:val="22"/>
          <w:szCs w:val="22"/>
          <w:lang w:val="sl-SI"/>
        </w:rPr>
        <w:t>–Име, средње име и презиме: Никола (Будислав) Митровић</w:t>
      </w:r>
    </w:p>
    <w:p w14:paraId="788A9F48" w14:textId="77777777" w:rsidR="007C70E1" w:rsidRPr="007C70E1" w:rsidRDefault="007C70E1" w:rsidP="00F8422B">
      <w:pPr>
        <w:contextualSpacing/>
        <w:jc w:val="both"/>
        <w:rPr>
          <w:sz w:val="22"/>
          <w:szCs w:val="22"/>
          <w:lang w:val="sl-SI"/>
        </w:rPr>
      </w:pPr>
      <w:r w:rsidRPr="007C70E1">
        <w:rPr>
          <w:sz w:val="22"/>
          <w:szCs w:val="22"/>
          <w:lang w:val="sl-SI"/>
        </w:rPr>
        <w:t>–Датум и место рођења: 11.12.1981. Добој</w:t>
      </w:r>
    </w:p>
    <w:p w14:paraId="790D8F14" w14:textId="77777777" w:rsidR="007C70E1" w:rsidRPr="007C70E1" w:rsidRDefault="007C70E1" w:rsidP="00F8422B">
      <w:pPr>
        <w:contextualSpacing/>
        <w:jc w:val="both"/>
        <w:rPr>
          <w:sz w:val="22"/>
          <w:szCs w:val="22"/>
          <w:lang w:val="sl-SI"/>
        </w:rPr>
      </w:pPr>
      <w:r w:rsidRPr="007C70E1">
        <w:rPr>
          <w:sz w:val="22"/>
          <w:szCs w:val="22"/>
          <w:lang w:val="sl-SI"/>
        </w:rPr>
        <w:t>–Установа где је запослен: Клиника за инфективне и тропске болести, Универзитетски клинички центар Србије</w:t>
      </w:r>
    </w:p>
    <w:p w14:paraId="1836F146" w14:textId="77777777" w:rsidR="007C70E1" w:rsidRPr="00705B17" w:rsidRDefault="007C70E1" w:rsidP="00F8422B">
      <w:pPr>
        <w:contextualSpacing/>
        <w:jc w:val="both"/>
        <w:rPr>
          <w:sz w:val="22"/>
          <w:szCs w:val="22"/>
        </w:rPr>
      </w:pPr>
      <w:r w:rsidRPr="007C70E1">
        <w:rPr>
          <w:sz w:val="22"/>
          <w:szCs w:val="22"/>
          <w:lang w:val="sl-SI"/>
        </w:rPr>
        <w:t>–Звање/радно место: клинички асистент, лекар специјалиста инфектолог</w:t>
      </w:r>
      <w:proofErr w:type="spellStart"/>
      <w:r w:rsidR="009C0DF4">
        <w:rPr>
          <w:sz w:val="22"/>
          <w:szCs w:val="22"/>
        </w:rPr>
        <w:t>i</w:t>
      </w:r>
      <w:proofErr w:type="spellEnd"/>
      <w:r w:rsidR="008A7C25">
        <w:rPr>
          <w:sz w:val="22"/>
          <w:szCs w:val="22"/>
          <w:lang w:val="sl-SI"/>
        </w:rPr>
        <w:t>je</w:t>
      </w:r>
      <w:r w:rsidRPr="007C70E1">
        <w:rPr>
          <w:sz w:val="22"/>
          <w:szCs w:val="22"/>
          <w:lang w:val="sl-SI"/>
        </w:rPr>
        <w:t xml:space="preserve">, </w:t>
      </w:r>
      <w:proofErr w:type="spellStart"/>
      <w:r w:rsidR="008A7C25">
        <w:rPr>
          <w:sz w:val="22"/>
          <w:szCs w:val="22"/>
        </w:rPr>
        <w:t>субспецијалиста</w:t>
      </w:r>
      <w:proofErr w:type="spellEnd"/>
      <w:r w:rsidR="008A7C25">
        <w:rPr>
          <w:sz w:val="22"/>
          <w:szCs w:val="22"/>
        </w:rPr>
        <w:t xml:space="preserve"> </w:t>
      </w:r>
      <w:proofErr w:type="spellStart"/>
      <w:r w:rsidR="008A7C25">
        <w:rPr>
          <w:sz w:val="22"/>
          <w:szCs w:val="22"/>
        </w:rPr>
        <w:t>гастроентерохепатологије</w:t>
      </w:r>
      <w:proofErr w:type="spellEnd"/>
    </w:p>
    <w:p w14:paraId="0ED2B96A" w14:textId="77777777" w:rsidR="007C70E1" w:rsidRPr="00F8422B" w:rsidRDefault="007C70E1" w:rsidP="00F8422B">
      <w:pPr>
        <w:contextualSpacing/>
        <w:jc w:val="both"/>
        <w:rPr>
          <w:sz w:val="22"/>
          <w:szCs w:val="22"/>
        </w:rPr>
      </w:pPr>
      <w:r w:rsidRPr="007C70E1">
        <w:rPr>
          <w:sz w:val="22"/>
          <w:szCs w:val="22"/>
          <w:lang w:val="sl-SI"/>
        </w:rPr>
        <w:t>–Ужа научна област: Инфективне болести</w:t>
      </w:r>
    </w:p>
    <w:p w14:paraId="451FC6B6" w14:textId="77777777" w:rsidR="007C70E1" w:rsidRPr="007C70E1" w:rsidRDefault="007C70E1" w:rsidP="00F8422B">
      <w:pPr>
        <w:contextualSpacing/>
        <w:jc w:val="both"/>
        <w:rPr>
          <w:sz w:val="22"/>
          <w:szCs w:val="22"/>
          <w:lang w:val="sl-SI"/>
        </w:rPr>
      </w:pPr>
    </w:p>
    <w:p w14:paraId="6F171E96" w14:textId="77777777" w:rsidR="007C70E1" w:rsidRPr="00427D9B" w:rsidRDefault="007C70E1" w:rsidP="00F8422B">
      <w:pPr>
        <w:contextualSpacing/>
        <w:jc w:val="both"/>
        <w:rPr>
          <w:b/>
          <w:bCs/>
          <w:sz w:val="22"/>
          <w:szCs w:val="22"/>
          <w:lang w:val="sl-SI"/>
        </w:rPr>
      </w:pPr>
      <w:r w:rsidRPr="00427D9B">
        <w:rPr>
          <w:b/>
          <w:bCs/>
          <w:sz w:val="22"/>
          <w:szCs w:val="22"/>
          <w:lang w:val="sl-SI"/>
        </w:rPr>
        <w:t>Б. СТРУЧНА БИОГРАФИЈА, ДИПЛОМЕ И ЗВАЊА</w:t>
      </w:r>
    </w:p>
    <w:p w14:paraId="64FD64F7" w14:textId="77777777" w:rsidR="007C70E1" w:rsidRPr="00F11F14" w:rsidRDefault="007C70E1" w:rsidP="00F8422B">
      <w:pPr>
        <w:contextualSpacing/>
        <w:jc w:val="both"/>
        <w:rPr>
          <w:b/>
          <w:bCs/>
          <w:sz w:val="22"/>
          <w:szCs w:val="22"/>
          <w:lang w:val="sl-SI"/>
        </w:rPr>
      </w:pPr>
      <w:r w:rsidRPr="00F11F14">
        <w:rPr>
          <w:b/>
          <w:bCs/>
          <w:sz w:val="22"/>
          <w:szCs w:val="22"/>
          <w:lang w:val="sl-SI"/>
        </w:rPr>
        <w:t>Основне студије</w:t>
      </w:r>
    </w:p>
    <w:p w14:paraId="681736F6" w14:textId="77777777" w:rsidR="007C70E1" w:rsidRPr="007C70E1" w:rsidRDefault="007C70E1" w:rsidP="00F8422B">
      <w:pPr>
        <w:contextualSpacing/>
        <w:jc w:val="both"/>
        <w:rPr>
          <w:sz w:val="22"/>
          <w:szCs w:val="22"/>
          <w:lang w:val="sl-SI"/>
        </w:rPr>
      </w:pPr>
      <w:r w:rsidRPr="007C70E1">
        <w:rPr>
          <w:sz w:val="22"/>
          <w:szCs w:val="22"/>
          <w:lang w:val="sl-SI"/>
        </w:rPr>
        <w:t>–Назив установе: Медицински факултет Универзитета у Београду</w:t>
      </w:r>
    </w:p>
    <w:p w14:paraId="5DA47666" w14:textId="77777777" w:rsidR="007C70E1" w:rsidRPr="007C70E1" w:rsidRDefault="007C70E1" w:rsidP="00F8422B">
      <w:pPr>
        <w:contextualSpacing/>
        <w:jc w:val="both"/>
        <w:rPr>
          <w:sz w:val="22"/>
          <w:szCs w:val="22"/>
          <w:lang w:val="sl-SI"/>
        </w:rPr>
      </w:pPr>
      <w:r w:rsidRPr="007C70E1">
        <w:rPr>
          <w:sz w:val="22"/>
          <w:szCs w:val="22"/>
          <w:lang w:val="sl-SI"/>
        </w:rPr>
        <w:t>–Место и година завршетка, просечна оцена: Београд, 2006. године, просечна оцена 9,31</w:t>
      </w:r>
    </w:p>
    <w:p w14:paraId="095F0AA3" w14:textId="77777777" w:rsidR="007C70E1" w:rsidRPr="00F11F14" w:rsidRDefault="007C70E1" w:rsidP="00F8422B">
      <w:pPr>
        <w:contextualSpacing/>
        <w:jc w:val="both"/>
        <w:rPr>
          <w:b/>
          <w:bCs/>
          <w:sz w:val="22"/>
          <w:szCs w:val="22"/>
          <w:lang w:val="sl-SI"/>
        </w:rPr>
      </w:pPr>
      <w:r w:rsidRPr="00F11F14">
        <w:rPr>
          <w:b/>
          <w:bCs/>
          <w:sz w:val="22"/>
          <w:szCs w:val="22"/>
          <w:lang w:val="sl-SI"/>
        </w:rPr>
        <w:t>Последипломске студије – студије другог степена, специјалистичке академске студије</w:t>
      </w:r>
    </w:p>
    <w:p w14:paraId="1E27D20E" w14:textId="77777777" w:rsidR="007C70E1" w:rsidRPr="007C70E1" w:rsidRDefault="007C70E1" w:rsidP="00F8422B">
      <w:pPr>
        <w:contextualSpacing/>
        <w:jc w:val="both"/>
        <w:rPr>
          <w:sz w:val="22"/>
          <w:szCs w:val="22"/>
          <w:lang w:val="sl-SI"/>
        </w:rPr>
      </w:pPr>
      <w:r w:rsidRPr="007C70E1">
        <w:rPr>
          <w:sz w:val="22"/>
          <w:szCs w:val="22"/>
          <w:lang w:val="sl-SI"/>
        </w:rPr>
        <w:t>–Назив установе: Медицински факултет Универзитета у Београду</w:t>
      </w:r>
    </w:p>
    <w:p w14:paraId="78B21775" w14:textId="77777777" w:rsidR="007C70E1" w:rsidRPr="007C70E1" w:rsidRDefault="007C70E1" w:rsidP="00F8422B">
      <w:pPr>
        <w:contextualSpacing/>
        <w:jc w:val="both"/>
        <w:rPr>
          <w:sz w:val="22"/>
          <w:szCs w:val="22"/>
          <w:lang w:val="sl-SI"/>
        </w:rPr>
      </w:pPr>
      <w:r w:rsidRPr="007C70E1">
        <w:rPr>
          <w:sz w:val="22"/>
          <w:szCs w:val="22"/>
          <w:lang w:val="sl-SI"/>
        </w:rPr>
        <w:t xml:space="preserve">–Место, година завршетка, ментор и чланови комисије: Београд, 2009. година, проф. др Петар Ђукић (председник комисије), проф. др Јелена Друловић и проф. </w:t>
      </w:r>
      <w:r w:rsidR="00CF7F76">
        <w:rPr>
          <w:sz w:val="22"/>
          <w:szCs w:val="22"/>
        </w:rPr>
        <w:t>д</w:t>
      </w:r>
      <w:r w:rsidRPr="007C70E1">
        <w:rPr>
          <w:sz w:val="22"/>
          <w:szCs w:val="22"/>
          <w:lang w:val="sl-SI"/>
        </w:rPr>
        <w:t>р Драгана Лаврнић (ментор)</w:t>
      </w:r>
    </w:p>
    <w:p w14:paraId="633AE26E" w14:textId="77777777" w:rsidR="007C70E1" w:rsidRPr="007C70E1" w:rsidRDefault="007C70E1" w:rsidP="00F8422B">
      <w:pPr>
        <w:contextualSpacing/>
        <w:jc w:val="both"/>
        <w:rPr>
          <w:sz w:val="22"/>
          <w:szCs w:val="22"/>
          <w:lang w:val="sl-SI"/>
        </w:rPr>
      </w:pPr>
      <w:r w:rsidRPr="007C70E1">
        <w:rPr>
          <w:sz w:val="22"/>
          <w:szCs w:val="22"/>
          <w:lang w:val="sl-SI"/>
        </w:rPr>
        <w:t>–наслов завршног специјалистичког академског рада: „Улога и значај тимектомије у лечењу оболелих од стечене аутоимуне мијастеније гравис – могући предиктивни фактори тимектомије”</w:t>
      </w:r>
    </w:p>
    <w:p w14:paraId="650D8AC6" w14:textId="77777777" w:rsidR="007C70E1" w:rsidRPr="007C70E1" w:rsidRDefault="007C70E1" w:rsidP="00F8422B">
      <w:pPr>
        <w:contextualSpacing/>
        <w:jc w:val="both"/>
        <w:rPr>
          <w:sz w:val="22"/>
          <w:szCs w:val="22"/>
          <w:lang w:val="sl-SI"/>
        </w:rPr>
      </w:pPr>
      <w:r w:rsidRPr="007C70E1">
        <w:rPr>
          <w:sz w:val="22"/>
          <w:szCs w:val="22"/>
          <w:lang w:val="sl-SI"/>
        </w:rPr>
        <w:t>–Ужа научна област: Неурологија</w:t>
      </w:r>
    </w:p>
    <w:p w14:paraId="5391AE96" w14:textId="77777777" w:rsidR="007C70E1" w:rsidRPr="00F11F14" w:rsidRDefault="007C70E1" w:rsidP="00F8422B">
      <w:pPr>
        <w:contextualSpacing/>
        <w:jc w:val="both"/>
        <w:rPr>
          <w:b/>
          <w:bCs/>
          <w:sz w:val="22"/>
          <w:szCs w:val="22"/>
          <w:lang w:val="sl-SI"/>
        </w:rPr>
      </w:pPr>
      <w:r w:rsidRPr="00F11F14">
        <w:rPr>
          <w:b/>
          <w:bCs/>
          <w:sz w:val="22"/>
          <w:szCs w:val="22"/>
          <w:lang w:val="sl-SI"/>
        </w:rPr>
        <w:t>Докторат</w:t>
      </w:r>
    </w:p>
    <w:p w14:paraId="16E39679" w14:textId="77777777" w:rsidR="007C70E1" w:rsidRPr="007C70E1" w:rsidRDefault="007C70E1" w:rsidP="00F8422B">
      <w:pPr>
        <w:contextualSpacing/>
        <w:jc w:val="both"/>
        <w:rPr>
          <w:sz w:val="22"/>
          <w:szCs w:val="22"/>
          <w:lang w:val="sl-SI"/>
        </w:rPr>
      </w:pPr>
      <w:r w:rsidRPr="007C70E1">
        <w:rPr>
          <w:sz w:val="22"/>
          <w:szCs w:val="22"/>
          <w:lang w:val="sl-SI"/>
        </w:rPr>
        <w:t>–Назив установе: Медицински факултет Универзитета у Београду</w:t>
      </w:r>
    </w:p>
    <w:p w14:paraId="34105B9A" w14:textId="77777777" w:rsidR="007C70E1" w:rsidRPr="007C70E1" w:rsidRDefault="007C70E1" w:rsidP="00F8422B">
      <w:pPr>
        <w:contextualSpacing/>
        <w:jc w:val="both"/>
        <w:rPr>
          <w:sz w:val="22"/>
          <w:szCs w:val="22"/>
          <w:lang w:val="sl-SI"/>
        </w:rPr>
      </w:pPr>
      <w:r w:rsidRPr="007C70E1">
        <w:rPr>
          <w:sz w:val="22"/>
          <w:szCs w:val="22"/>
          <w:lang w:val="sl-SI"/>
        </w:rPr>
        <w:t>–Место и година одбране и чланови комисије: Београд, 2015. године, проф. др Јасмина Симоновић Бабић (председник комисије), доц. др Наташа Максимовић, проф. др Наташа Катанић; ментор: проф. др Драган Делић; коментор: проф. др Љиљана Марковић Денић</w:t>
      </w:r>
    </w:p>
    <w:p w14:paraId="7296ECE6" w14:textId="77777777" w:rsidR="007C70E1" w:rsidRPr="00A1383D" w:rsidRDefault="007C70E1" w:rsidP="00F8422B">
      <w:pPr>
        <w:contextualSpacing/>
        <w:jc w:val="both"/>
        <w:rPr>
          <w:sz w:val="22"/>
          <w:szCs w:val="22"/>
        </w:rPr>
      </w:pPr>
      <w:r w:rsidRPr="007C70E1">
        <w:rPr>
          <w:sz w:val="22"/>
          <w:szCs w:val="22"/>
          <w:lang w:val="sl-SI"/>
        </w:rPr>
        <w:t>–Наслов дисертације: „Епидемиолошке карактеристике хепатитис Ц вирусне инфекције у Србији“</w:t>
      </w:r>
    </w:p>
    <w:p w14:paraId="230B181C" w14:textId="77777777" w:rsidR="007C70E1" w:rsidRPr="007C70E1" w:rsidRDefault="007C70E1" w:rsidP="00F8422B">
      <w:pPr>
        <w:contextualSpacing/>
        <w:jc w:val="both"/>
        <w:rPr>
          <w:sz w:val="22"/>
          <w:szCs w:val="22"/>
          <w:lang w:val="sl-SI"/>
        </w:rPr>
      </w:pPr>
      <w:r w:rsidRPr="007C70E1">
        <w:rPr>
          <w:sz w:val="22"/>
          <w:szCs w:val="22"/>
          <w:lang w:val="sl-SI"/>
        </w:rPr>
        <w:t>–Ужа научна област: Епидемиологија</w:t>
      </w:r>
      <w:r w:rsidRPr="007C70E1">
        <w:rPr>
          <w:sz w:val="22"/>
          <w:szCs w:val="22"/>
          <w:lang w:val="sl-SI"/>
        </w:rPr>
        <w:tab/>
      </w:r>
    </w:p>
    <w:p w14:paraId="7BA8BB04" w14:textId="77777777" w:rsidR="00427D9B" w:rsidRDefault="007C70E1" w:rsidP="00F8422B">
      <w:pPr>
        <w:contextualSpacing/>
        <w:jc w:val="both"/>
        <w:rPr>
          <w:sz w:val="22"/>
          <w:szCs w:val="22"/>
        </w:rPr>
      </w:pPr>
      <w:r w:rsidRPr="00427D9B">
        <w:rPr>
          <w:b/>
          <w:bCs/>
          <w:sz w:val="22"/>
          <w:szCs w:val="22"/>
          <w:lang w:val="sl-SI"/>
        </w:rPr>
        <w:t>Специјализација:</w:t>
      </w:r>
      <w:r w:rsidRPr="007C70E1">
        <w:rPr>
          <w:sz w:val="22"/>
          <w:szCs w:val="22"/>
          <w:lang w:val="sl-SI"/>
        </w:rPr>
        <w:t xml:space="preserve"> </w:t>
      </w:r>
    </w:p>
    <w:p w14:paraId="131B8849" w14:textId="77777777" w:rsidR="00427D9B" w:rsidRDefault="00427D9B" w:rsidP="00F8422B">
      <w:pPr>
        <w:contextualSpacing/>
        <w:jc w:val="both"/>
        <w:rPr>
          <w:sz w:val="22"/>
          <w:szCs w:val="22"/>
        </w:rPr>
      </w:pPr>
      <w:r>
        <w:rPr>
          <w:sz w:val="22"/>
          <w:szCs w:val="22"/>
        </w:rPr>
        <w:t>-</w:t>
      </w:r>
      <w:proofErr w:type="spellStart"/>
      <w:r>
        <w:rPr>
          <w:sz w:val="22"/>
          <w:szCs w:val="22"/>
        </w:rPr>
        <w:t>Назив</w:t>
      </w:r>
      <w:proofErr w:type="spellEnd"/>
      <w:r>
        <w:rPr>
          <w:sz w:val="22"/>
          <w:szCs w:val="22"/>
        </w:rPr>
        <w:t xml:space="preserve">: </w:t>
      </w:r>
      <w:r w:rsidR="007C70E1" w:rsidRPr="007C70E1">
        <w:rPr>
          <w:sz w:val="22"/>
          <w:szCs w:val="22"/>
          <w:lang w:val="sl-SI"/>
        </w:rPr>
        <w:t>Инфективне болести</w:t>
      </w:r>
    </w:p>
    <w:p w14:paraId="22480780" w14:textId="77777777" w:rsidR="00427D9B" w:rsidRDefault="00427D9B" w:rsidP="00F8422B">
      <w:pPr>
        <w:contextualSpacing/>
        <w:jc w:val="both"/>
        <w:rPr>
          <w:sz w:val="22"/>
          <w:szCs w:val="22"/>
        </w:rPr>
      </w:pPr>
      <w:r>
        <w:rPr>
          <w:sz w:val="22"/>
          <w:szCs w:val="22"/>
        </w:rPr>
        <w:lastRenderedPageBreak/>
        <w:t>-</w:t>
      </w:r>
      <w:proofErr w:type="spellStart"/>
      <w:r>
        <w:rPr>
          <w:sz w:val="22"/>
          <w:szCs w:val="22"/>
        </w:rPr>
        <w:t>Место</w:t>
      </w:r>
      <w:proofErr w:type="spellEnd"/>
      <w:r>
        <w:rPr>
          <w:sz w:val="22"/>
          <w:szCs w:val="22"/>
        </w:rPr>
        <w:t xml:space="preserve"> и </w:t>
      </w:r>
      <w:proofErr w:type="spellStart"/>
      <w:r>
        <w:rPr>
          <w:sz w:val="22"/>
          <w:szCs w:val="22"/>
        </w:rPr>
        <w:t>година</w:t>
      </w:r>
      <w:proofErr w:type="spellEnd"/>
      <w:r>
        <w:rPr>
          <w:sz w:val="22"/>
          <w:szCs w:val="22"/>
        </w:rPr>
        <w:t xml:space="preserve"> </w:t>
      </w:r>
      <w:proofErr w:type="spellStart"/>
      <w:r>
        <w:rPr>
          <w:sz w:val="22"/>
          <w:szCs w:val="22"/>
        </w:rPr>
        <w:t>завршетка</w:t>
      </w:r>
      <w:proofErr w:type="spellEnd"/>
      <w:r>
        <w:rPr>
          <w:sz w:val="22"/>
          <w:szCs w:val="22"/>
        </w:rPr>
        <w:t xml:space="preserve">, </w:t>
      </w:r>
      <w:proofErr w:type="spellStart"/>
      <w:r>
        <w:rPr>
          <w:sz w:val="22"/>
          <w:szCs w:val="22"/>
        </w:rPr>
        <w:t>оцена</w:t>
      </w:r>
      <w:proofErr w:type="spellEnd"/>
      <w:r>
        <w:rPr>
          <w:sz w:val="22"/>
          <w:szCs w:val="22"/>
        </w:rPr>
        <w:t xml:space="preserve"> и </w:t>
      </w:r>
      <w:proofErr w:type="spellStart"/>
      <w:r>
        <w:rPr>
          <w:sz w:val="22"/>
          <w:szCs w:val="22"/>
        </w:rPr>
        <w:t>чланови</w:t>
      </w:r>
      <w:proofErr w:type="spellEnd"/>
      <w:r>
        <w:rPr>
          <w:sz w:val="22"/>
          <w:szCs w:val="22"/>
        </w:rPr>
        <w:t xml:space="preserve"> </w:t>
      </w:r>
      <w:proofErr w:type="spellStart"/>
      <w:r>
        <w:rPr>
          <w:sz w:val="22"/>
          <w:szCs w:val="22"/>
        </w:rPr>
        <w:t>комисије</w:t>
      </w:r>
      <w:proofErr w:type="spellEnd"/>
      <w:r>
        <w:rPr>
          <w:sz w:val="22"/>
          <w:szCs w:val="22"/>
        </w:rPr>
        <w:t xml:space="preserve">: </w:t>
      </w:r>
      <w:proofErr w:type="spellStart"/>
      <w:r>
        <w:rPr>
          <w:sz w:val="22"/>
          <w:szCs w:val="22"/>
        </w:rPr>
        <w:t>Београд</w:t>
      </w:r>
      <w:proofErr w:type="spellEnd"/>
      <w:r>
        <w:rPr>
          <w:sz w:val="22"/>
          <w:szCs w:val="22"/>
        </w:rPr>
        <w:t xml:space="preserve"> 2016. </w:t>
      </w:r>
      <w:proofErr w:type="spellStart"/>
      <w:r>
        <w:rPr>
          <w:sz w:val="22"/>
          <w:szCs w:val="22"/>
        </w:rPr>
        <w:t>године</w:t>
      </w:r>
      <w:proofErr w:type="spellEnd"/>
      <w:r>
        <w:rPr>
          <w:sz w:val="22"/>
          <w:szCs w:val="22"/>
        </w:rPr>
        <w:t xml:space="preserve">, </w:t>
      </w:r>
      <w:proofErr w:type="spellStart"/>
      <w:r>
        <w:rPr>
          <w:sz w:val="22"/>
          <w:szCs w:val="22"/>
        </w:rPr>
        <w:t>испит</w:t>
      </w:r>
      <w:proofErr w:type="spellEnd"/>
      <w:r>
        <w:rPr>
          <w:sz w:val="22"/>
          <w:szCs w:val="22"/>
        </w:rPr>
        <w:t xml:space="preserve"> </w:t>
      </w:r>
      <w:proofErr w:type="spellStart"/>
      <w:r>
        <w:rPr>
          <w:sz w:val="22"/>
          <w:szCs w:val="22"/>
        </w:rPr>
        <w:t>положио</w:t>
      </w:r>
      <w:proofErr w:type="spellEnd"/>
      <w:r>
        <w:rPr>
          <w:sz w:val="22"/>
          <w:szCs w:val="22"/>
        </w:rPr>
        <w:t xml:space="preserve"> </w:t>
      </w:r>
      <w:proofErr w:type="spellStart"/>
      <w:r>
        <w:rPr>
          <w:sz w:val="22"/>
          <w:szCs w:val="22"/>
        </w:rPr>
        <w:t>са</w:t>
      </w:r>
      <w:proofErr w:type="spellEnd"/>
      <w:r>
        <w:rPr>
          <w:sz w:val="22"/>
          <w:szCs w:val="22"/>
        </w:rPr>
        <w:t xml:space="preserve"> </w:t>
      </w:r>
      <w:r w:rsidR="007C70E1" w:rsidRPr="007C70E1">
        <w:rPr>
          <w:sz w:val="22"/>
          <w:szCs w:val="22"/>
          <w:lang w:val="sl-SI"/>
        </w:rPr>
        <w:t xml:space="preserve">одличним успехом, </w:t>
      </w:r>
      <w:proofErr w:type="spellStart"/>
      <w:r>
        <w:rPr>
          <w:sz w:val="22"/>
          <w:szCs w:val="22"/>
        </w:rPr>
        <w:t>чланови</w:t>
      </w:r>
      <w:proofErr w:type="spellEnd"/>
      <w:r>
        <w:rPr>
          <w:sz w:val="22"/>
          <w:szCs w:val="22"/>
        </w:rPr>
        <w:t xml:space="preserve"> к</w:t>
      </w:r>
      <w:r w:rsidR="007C70E1" w:rsidRPr="007C70E1">
        <w:rPr>
          <w:sz w:val="22"/>
          <w:szCs w:val="22"/>
          <w:lang w:val="sl-SI"/>
        </w:rPr>
        <w:t>омисиј</w:t>
      </w:r>
      <w:r>
        <w:rPr>
          <w:sz w:val="22"/>
          <w:szCs w:val="22"/>
        </w:rPr>
        <w:t>е</w:t>
      </w:r>
      <w:r w:rsidR="007C70E1" w:rsidRPr="007C70E1">
        <w:rPr>
          <w:sz w:val="22"/>
          <w:szCs w:val="22"/>
          <w:lang w:val="sl-SI"/>
        </w:rPr>
        <w:t>: проф</w:t>
      </w:r>
      <w:r w:rsidR="00B02F38">
        <w:rPr>
          <w:sz w:val="22"/>
          <w:szCs w:val="22"/>
        </w:rPr>
        <w:t>.</w:t>
      </w:r>
      <w:r w:rsidR="007C70E1" w:rsidRPr="007C70E1">
        <w:rPr>
          <w:sz w:val="22"/>
          <w:szCs w:val="22"/>
          <w:lang w:val="sl-SI"/>
        </w:rPr>
        <w:t xml:space="preserve"> др Бранко Брмболић-председник, проф</w:t>
      </w:r>
      <w:r w:rsidR="00B02F38">
        <w:rPr>
          <w:sz w:val="22"/>
          <w:szCs w:val="22"/>
        </w:rPr>
        <w:t>.</w:t>
      </w:r>
      <w:r w:rsidR="007C70E1" w:rsidRPr="007C70E1">
        <w:rPr>
          <w:sz w:val="22"/>
          <w:szCs w:val="22"/>
          <w:lang w:val="sl-SI"/>
        </w:rPr>
        <w:t xml:space="preserve"> др Јасмина Симоновић Бабић, проф</w:t>
      </w:r>
      <w:r w:rsidR="00B02F38">
        <w:rPr>
          <w:sz w:val="22"/>
          <w:szCs w:val="22"/>
        </w:rPr>
        <w:t>.</w:t>
      </w:r>
      <w:r w:rsidR="007C70E1" w:rsidRPr="007C70E1">
        <w:rPr>
          <w:sz w:val="22"/>
          <w:szCs w:val="22"/>
          <w:lang w:val="sl-SI"/>
        </w:rPr>
        <w:t xml:space="preserve"> др Јован Ранин</w:t>
      </w:r>
    </w:p>
    <w:p w14:paraId="40548F12" w14:textId="77777777" w:rsidR="00427D9B" w:rsidRDefault="00427D9B" w:rsidP="00F8422B">
      <w:pPr>
        <w:contextualSpacing/>
        <w:jc w:val="both"/>
        <w:rPr>
          <w:b/>
          <w:bCs/>
          <w:sz w:val="22"/>
          <w:szCs w:val="22"/>
        </w:rPr>
      </w:pPr>
      <w:proofErr w:type="spellStart"/>
      <w:r w:rsidRPr="00427D9B">
        <w:rPr>
          <w:b/>
          <w:bCs/>
          <w:sz w:val="22"/>
          <w:szCs w:val="22"/>
        </w:rPr>
        <w:t>Ужа</w:t>
      </w:r>
      <w:proofErr w:type="spellEnd"/>
      <w:r w:rsidRPr="00427D9B">
        <w:rPr>
          <w:b/>
          <w:bCs/>
          <w:sz w:val="22"/>
          <w:szCs w:val="22"/>
        </w:rPr>
        <w:t xml:space="preserve"> </w:t>
      </w:r>
      <w:proofErr w:type="spellStart"/>
      <w:r w:rsidRPr="00427D9B">
        <w:rPr>
          <w:b/>
          <w:bCs/>
          <w:sz w:val="22"/>
          <w:szCs w:val="22"/>
        </w:rPr>
        <w:t>специјализација</w:t>
      </w:r>
      <w:proofErr w:type="spellEnd"/>
      <w:r w:rsidRPr="00427D9B">
        <w:rPr>
          <w:b/>
          <w:bCs/>
          <w:sz w:val="22"/>
          <w:szCs w:val="22"/>
        </w:rPr>
        <w:t xml:space="preserve"> </w:t>
      </w:r>
    </w:p>
    <w:p w14:paraId="070169A7" w14:textId="77777777" w:rsidR="00427D9B" w:rsidRDefault="00427D9B" w:rsidP="00F8422B">
      <w:pPr>
        <w:contextualSpacing/>
        <w:jc w:val="both"/>
        <w:rPr>
          <w:sz w:val="22"/>
          <w:szCs w:val="22"/>
        </w:rPr>
      </w:pPr>
      <w:r>
        <w:rPr>
          <w:b/>
          <w:bCs/>
          <w:sz w:val="22"/>
          <w:szCs w:val="22"/>
        </w:rPr>
        <w:t>-</w:t>
      </w:r>
      <w:proofErr w:type="spellStart"/>
      <w:r w:rsidRPr="00427D9B">
        <w:rPr>
          <w:sz w:val="22"/>
          <w:szCs w:val="22"/>
        </w:rPr>
        <w:t>Назив</w:t>
      </w:r>
      <w:proofErr w:type="spellEnd"/>
      <w:r w:rsidRPr="00427D9B">
        <w:rPr>
          <w:sz w:val="22"/>
          <w:szCs w:val="22"/>
        </w:rPr>
        <w:t xml:space="preserve"> </w:t>
      </w:r>
      <w:proofErr w:type="spellStart"/>
      <w:r w:rsidRPr="00427D9B">
        <w:rPr>
          <w:sz w:val="22"/>
          <w:szCs w:val="22"/>
        </w:rPr>
        <w:t>установе</w:t>
      </w:r>
      <w:proofErr w:type="spellEnd"/>
      <w:r w:rsidRPr="00427D9B">
        <w:rPr>
          <w:sz w:val="22"/>
          <w:szCs w:val="22"/>
        </w:rPr>
        <w:t>:</w:t>
      </w:r>
      <w:r>
        <w:rPr>
          <w:b/>
          <w:bCs/>
          <w:sz w:val="22"/>
          <w:szCs w:val="22"/>
        </w:rPr>
        <w:t xml:space="preserve"> </w:t>
      </w:r>
      <w:proofErr w:type="spellStart"/>
      <w:r w:rsidRPr="00427D9B">
        <w:rPr>
          <w:sz w:val="22"/>
          <w:szCs w:val="22"/>
        </w:rPr>
        <w:t>Универзитетски</w:t>
      </w:r>
      <w:proofErr w:type="spellEnd"/>
      <w:r w:rsidRPr="00427D9B">
        <w:rPr>
          <w:sz w:val="22"/>
          <w:szCs w:val="22"/>
        </w:rPr>
        <w:t xml:space="preserve"> </w:t>
      </w:r>
      <w:proofErr w:type="spellStart"/>
      <w:r w:rsidRPr="00427D9B">
        <w:rPr>
          <w:sz w:val="22"/>
          <w:szCs w:val="22"/>
        </w:rPr>
        <w:t>клинички</w:t>
      </w:r>
      <w:proofErr w:type="spellEnd"/>
      <w:r w:rsidRPr="00427D9B">
        <w:rPr>
          <w:sz w:val="22"/>
          <w:szCs w:val="22"/>
        </w:rPr>
        <w:t xml:space="preserve"> </w:t>
      </w:r>
      <w:proofErr w:type="spellStart"/>
      <w:r w:rsidRPr="00427D9B">
        <w:rPr>
          <w:sz w:val="22"/>
          <w:szCs w:val="22"/>
        </w:rPr>
        <w:t>центар</w:t>
      </w:r>
      <w:proofErr w:type="spellEnd"/>
      <w:r w:rsidRPr="00427D9B">
        <w:rPr>
          <w:sz w:val="22"/>
          <w:szCs w:val="22"/>
        </w:rPr>
        <w:t xml:space="preserve"> </w:t>
      </w:r>
      <w:proofErr w:type="spellStart"/>
      <w:r w:rsidRPr="00427D9B">
        <w:rPr>
          <w:sz w:val="22"/>
          <w:szCs w:val="22"/>
        </w:rPr>
        <w:t>Србије</w:t>
      </w:r>
      <w:proofErr w:type="spellEnd"/>
    </w:p>
    <w:p w14:paraId="5C3EE36A" w14:textId="77777777" w:rsidR="00427D9B" w:rsidRDefault="00427D9B" w:rsidP="00F8422B">
      <w:pPr>
        <w:contextualSpacing/>
        <w:jc w:val="both"/>
        <w:rPr>
          <w:sz w:val="22"/>
          <w:szCs w:val="22"/>
        </w:rPr>
      </w:pPr>
      <w:r>
        <w:rPr>
          <w:sz w:val="22"/>
          <w:szCs w:val="22"/>
        </w:rPr>
        <w:t>-</w:t>
      </w:r>
      <w:proofErr w:type="spellStart"/>
      <w:r>
        <w:rPr>
          <w:sz w:val="22"/>
          <w:szCs w:val="22"/>
        </w:rPr>
        <w:t>Место</w:t>
      </w:r>
      <w:proofErr w:type="spellEnd"/>
      <w:r>
        <w:rPr>
          <w:sz w:val="22"/>
          <w:szCs w:val="22"/>
        </w:rPr>
        <w:t xml:space="preserve"> и </w:t>
      </w:r>
      <w:proofErr w:type="spellStart"/>
      <w:r>
        <w:rPr>
          <w:sz w:val="22"/>
          <w:szCs w:val="22"/>
        </w:rPr>
        <w:t>година</w:t>
      </w:r>
      <w:proofErr w:type="spellEnd"/>
      <w:r>
        <w:rPr>
          <w:sz w:val="22"/>
          <w:szCs w:val="22"/>
        </w:rPr>
        <w:t xml:space="preserve"> </w:t>
      </w:r>
      <w:proofErr w:type="spellStart"/>
      <w:r>
        <w:rPr>
          <w:sz w:val="22"/>
          <w:szCs w:val="22"/>
        </w:rPr>
        <w:t>завршетка</w:t>
      </w:r>
      <w:proofErr w:type="spellEnd"/>
      <w:r>
        <w:rPr>
          <w:sz w:val="22"/>
          <w:szCs w:val="22"/>
        </w:rPr>
        <w:t xml:space="preserve"> и </w:t>
      </w:r>
      <w:proofErr w:type="spellStart"/>
      <w:r>
        <w:rPr>
          <w:sz w:val="22"/>
          <w:szCs w:val="22"/>
        </w:rPr>
        <w:t>чланови</w:t>
      </w:r>
      <w:proofErr w:type="spellEnd"/>
      <w:r>
        <w:rPr>
          <w:sz w:val="22"/>
          <w:szCs w:val="22"/>
        </w:rPr>
        <w:t xml:space="preserve"> </w:t>
      </w:r>
      <w:proofErr w:type="spellStart"/>
      <w:r>
        <w:rPr>
          <w:sz w:val="22"/>
          <w:szCs w:val="22"/>
        </w:rPr>
        <w:t>комисије</w:t>
      </w:r>
      <w:proofErr w:type="spellEnd"/>
      <w:r>
        <w:rPr>
          <w:sz w:val="22"/>
          <w:szCs w:val="22"/>
        </w:rPr>
        <w:t xml:space="preserve">: </w:t>
      </w:r>
      <w:proofErr w:type="spellStart"/>
      <w:r>
        <w:rPr>
          <w:sz w:val="22"/>
          <w:szCs w:val="22"/>
        </w:rPr>
        <w:t>Београд</w:t>
      </w:r>
      <w:proofErr w:type="spellEnd"/>
      <w:r>
        <w:rPr>
          <w:sz w:val="22"/>
          <w:szCs w:val="22"/>
        </w:rPr>
        <w:t xml:space="preserve">, 2024. </w:t>
      </w:r>
      <w:proofErr w:type="spellStart"/>
      <w:r>
        <w:rPr>
          <w:sz w:val="22"/>
          <w:szCs w:val="22"/>
        </w:rPr>
        <w:t>године</w:t>
      </w:r>
      <w:proofErr w:type="spellEnd"/>
      <w:r>
        <w:rPr>
          <w:sz w:val="22"/>
          <w:szCs w:val="22"/>
        </w:rPr>
        <w:t xml:space="preserve">, </w:t>
      </w:r>
      <w:proofErr w:type="spellStart"/>
      <w:r>
        <w:rPr>
          <w:sz w:val="22"/>
          <w:szCs w:val="22"/>
        </w:rPr>
        <w:t>чланови</w:t>
      </w:r>
      <w:proofErr w:type="spellEnd"/>
      <w:r>
        <w:rPr>
          <w:sz w:val="22"/>
          <w:szCs w:val="22"/>
        </w:rPr>
        <w:t xml:space="preserve"> к</w:t>
      </w:r>
      <w:r w:rsidRPr="007C70E1">
        <w:rPr>
          <w:sz w:val="22"/>
          <w:szCs w:val="22"/>
          <w:lang w:val="sl-SI"/>
        </w:rPr>
        <w:t>омисиј</w:t>
      </w:r>
      <w:r>
        <w:rPr>
          <w:sz w:val="22"/>
          <w:szCs w:val="22"/>
        </w:rPr>
        <w:t>е</w:t>
      </w:r>
      <w:r w:rsidRPr="007C70E1">
        <w:rPr>
          <w:sz w:val="22"/>
          <w:szCs w:val="22"/>
          <w:lang w:val="sl-SI"/>
        </w:rPr>
        <w:t>: проф</w:t>
      </w:r>
      <w:r w:rsidR="00B02F38">
        <w:rPr>
          <w:sz w:val="22"/>
          <w:szCs w:val="22"/>
        </w:rPr>
        <w:t>.</w:t>
      </w:r>
      <w:r w:rsidRPr="007C70E1">
        <w:rPr>
          <w:sz w:val="22"/>
          <w:szCs w:val="22"/>
          <w:lang w:val="sl-SI"/>
        </w:rPr>
        <w:t xml:space="preserve"> др</w:t>
      </w:r>
      <w:r>
        <w:rPr>
          <w:sz w:val="22"/>
          <w:szCs w:val="22"/>
        </w:rPr>
        <w:t xml:space="preserve"> </w:t>
      </w:r>
      <w:proofErr w:type="spellStart"/>
      <w:r>
        <w:rPr>
          <w:sz w:val="22"/>
          <w:szCs w:val="22"/>
        </w:rPr>
        <w:t>Тамара</w:t>
      </w:r>
      <w:proofErr w:type="spellEnd"/>
      <w:r>
        <w:rPr>
          <w:sz w:val="22"/>
          <w:szCs w:val="22"/>
        </w:rPr>
        <w:t xml:space="preserve"> </w:t>
      </w:r>
      <w:proofErr w:type="spellStart"/>
      <w:r>
        <w:rPr>
          <w:sz w:val="22"/>
          <w:szCs w:val="22"/>
        </w:rPr>
        <w:t>Миловановић-председник</w:t>
      </w:r>
      <w:proofErr w:type="spellEnd"/>
      <w:r>
        <w:rPr>
          <w:sz w:val="22"/>
          <w:szCs w:val="22"/>
        </w:rPr>
        <w:t xml:space="preserve">, </w:t>
      </w:r>
      <w:proofErr w:type="spellStart"/>
      <w:r>
        <w:rPr>
          <w:sz w:val="22"/>
          <w:szCs w:val="22"/>
        </w:rPr>
        <w:t>проф</w:t>
      </w:r>
      <w:proofErr w:type="spellEnd"/>
      <w:r>
        <w:rPr>
          <w:sz w:val="22"/>
          <w:szCs w:val="22"/>
        </w:rPr>
        <w:t xml:space="preserve">. </w:t>
      </w:r>
      <w:proofErr w:type="spellStart"/>
      <w:r>
        <w:rPr>
          <w:sz w:val="22"/>
          <w:szCs w:val="22"/>
        </w:rPr>
        <w:t>др</w:t>
      </w:r>
      <w:proofErr w:type="spellEnd"/>
      <w:r>
        <w:rPr>
          <w:sz w:val="22"/>
          <w:szCs w:val="22"/>
        </w:rPr>
        <w:t xml:space="preserve"> </w:t>
      </w:r>
      <w:proofErr w:type="spellStart"/>
      <w:r>
        <w:rPr>
          <w:sz w:val="22"/>
          <w:szCs w:val="22"/>
        </w:rPr>
        <w:t>Ивана</w:t>
      </w:r>
      <w:proofErr w:type="spellEnd"/>
      <w:r>
        <w:rPr>
          <w:sz w:val="22"/>
          <w:szCs w:val="22"/>
        </w:rPr>
        <w:t xml:space="preserve"> </w:t>
      </w:r>
      <w:proofErr w:type="spellStart"/>
      <w:r>
        <w:rPr>
          <w:sz w:val="22"/>
          <w:szCs w:val="22"/>
        </w:rPr>
        <w:t>Милошевић</w:t>
      </w:r>
      <w:proofErr w:type="spellEnd"/>
      <w:r>
        <w:rPr>
          <w:sz w:val="22"/>
          <w:szCs w:val="22"/>
        </w:rPr>
        <w:t xml:space="preserve">, </w:t>
      </w:r>
      <w:proofErr w:type="spellStart"/>
      <w:r>
        <w:rPr>
          <w:sz w:val="22"/>
          <w:szCs w:val="22"/>
        </w:rPr>
        <w:t>доц</w:t>
      </w:r>
      <w:proofErr w:type="spellEnd"/>
      <w:r>
        <w:rPr>
          <w:sz w:val="22"/>
          <w:szCs w:val="22"/>
        </w:rPr>
        <w:t xml:space="preserve">. </w:t>
      </w:r>
      <w:proofErr w:type="spellStart"/>
      <w:r>
        <w:rPr>
          <w:sz w:val="22"/>
          <w:szCs w:val="22"/>
        </w:rPr>
        <w:t>др</w:t>
      </w:r>
      <w:proofErr w:type="spellEnd"/>
      <w:r>
        <w:rPr>
          <w:sz w:val="22"/>
          <w:szCs w:val="22"/>
        </w:rPr>
        <w:t xml:space="preserve"> </w:t>
      </w:r>
      <w:proofErr w:type="spellStart"/>
      <w:r>
        <w:rPr>
          <w:sz w:val="22"/>
          <w:szCs w:val="22"/>
        </w:rPr>
        <w:t>Марија</w:t>
      </w:r>
      <w:proofErr w:type="spellEnd"/>
      <w:r>
        <w:rPr>
          <w:sz w:val="22"/>
          <w:szCs w:val="22"/>
        </w:rPr>
        <w:t xml:space="preserve"> </w:t>
      </w:r>
      <w:proofErr w:type="spellStart"/>
      <w:r>
        <w:rPr>
          <w:sz w:val="22"/>
          <w:szCs w:val="22"/>
        </w:rPr>
        <w:t>Бранковић</w:t>
      </w:r>
      <w:proofErr w:type="spellEnd"/>
    </w:p>
    <w:p w14:paraId="73A738BD" w14:textId="77777777" w:rsidR="00427D9B" w:rsidRDefault="00427D9B" w:rsidP="00F8422B">
      <w:pPr>
        <w:contextualSpacing/>
        <w:jc w:val="both"/>
        <w:rPr>
          <w:sz w:val="22"/>
          <w:szCs w:val="22"/>
        </w:rPr>
      </w:pPr>
      <w:r>
        <w:rPr>
          <w:sz w:val="22"/>
          <w:szCs w:val="22"/>
        </w:rPr>
        <w:t>-</w:t>
      </w:r>
      <w:proofErr w:type="spellStart"/>
      <w:r>
        <w:rPr>
          <w:sz w:val="22"/>
          <w:szCs w:val="22"/>
        </w:rPr>
        <w:t>Наслов</w:t>
      </w:r>
      <w:proofErr w:type="spellEnd"/>
      <w:r>
        <w:rPr>
          <w:sz w:val="22"/>
          <w:szCs w:val="22"/>
        </w:rPr>
        <w:t xml:space="preserve"> </w:t>
      </w:r>
      <w:proofErr w:type="spellStart"/>
      <w:r>
        <w:rPr>
          <w:sz w:val="22"/>
          <w:szCs w:val="22"/>
        </w:rPr>
        <w:t>рада</w:t>
      </w:r>
      <w:proofErr w:type="spellEnd"/>
      <w:r>
        <w:rPr>
          <w:sz w:val="22"/>
          <w:szCs w:val="22"/>
        </w:rPr>
        <w:t xml:space="preserve"> </w:t>
      </w:r>
      <w:proofErr w:type="spellStart"/>
      <w:r>
        <w:rPr>
          <w:sz w:val="22"/>
          <w:szCs w:val="22"/>
        </w:rPr>
        <w:t>уже</w:t>
      </w:r>
      <w:proofErr w:type="spellEnd"/>
      <w:r>
        <w:rPr>
          <w:sz w:val="22"/>
          <w:szCs w:val="22"/>
        </w:rPr>
        <w:t xml:space="preserve"> </w:t>
      </w:r>
      <w:proofErr w:type="spellStart"/>
      <w:r>
        <w:rPr>
          <w:sz w:val="22"/>
          <w:szCs w:val="22"/>
        </w:rPr>
        <w:t>специјализације</w:t>
      </w:r>
      <w:proofErr w:type="spellEnd"/>
      <w:r>
        <w:rPr>
          <w:sz w:val="22"/>
          <w:szCs w:val="22"/>
        </w:rPr>
        <w:t>: „</w:t>
      </w:r>
      <w:proofErr w:type="spellStart"/>
      <w:r>
        <w:rPr>
          <w:sz w:val="22"/>
          <w:szCs w:val="22"/>
        </w:rPr>
        <w:t>Утицај</w:t>
      </w:r>
      <w:proofErr w:type="spellEnd"/>
      <w:r>
        <w:rPr>
          <w:sz w:val="22"/>
          <w:szCs w:val="22"/>
        </w:rPr>
        <w:t xml:space="preserve"> </w:t>
      </w:r>
      <w:proofErr w:type="spellStart"/>
      <w:r w:rsidR="00840A36">
        <w:rPr>
          <w:sz w:val="22"/>
          <w:szCs w:val="22"/>
        </w:rPr>
        <w:t>хроничних</w:t>
      </w:r>
      <w:proofErr w:type="spellEnd"/>
      <w:r w:rsidR="00840A36">
        <w:rPr>
          <w:sz w:val="22"/>
          <w:szCs w:val="22"/>
        </w:rPr>
        <w:t xml:space="preserve"> </w:t>
      </w:r>
      <w:proofErr w:type="spellStart"/>
      <w:r w:rsidR="00840A36">
        <w:rPr>
          <w:sz w:val="22"/>
          <w:szCs w:val="22"/>
        </w:rPr>
        <w:t>болести</w:t>
      </w:r>
      <w:proofErr w:type="spellEnd"/>
      <w:r w:rsidR="00840A36">
        <w:rPr>
          <w:sz w:val="22"/>
          <w:szCs w:val="22"/>
        </w:rPr>
        <w:t xml:space="preserve"> </w:t>
      </w:r>
      <w:proofErr w:type="spellStart"/>
      <w:r w:rsidR="00840A36">
        <w:rPr>
          <w:sz w:val="22"/>
          <w:szCs w:val="22"/>
        </w:rPr>
        <w:t>јетре</w:t>
      </w:r>
      <w:proofErr w:type="spellEnd"/>
      <w:r w:rsidR="00840A36">
        <w:rPr>
          <w:sz w:val="22"/>
          <w:szCs w:val="22"/>
        </w:rPr>
        <w:t xml:space="preserve"> </w:t>
      </w:r>
      <w:proofErr w:type="spellStart"/>
      <w:r w:rsidR="00840A36">
        <w:rPr>
          <w:sz w:val="22"/>
          <w:szCs w:val="22"/>
        </w:rPr>
        <w:t>на</w:t>
      </w:r>
      <w:proofErr w:type="spellEnd"/>
      <w:r w:rsidR="00840A36">
        <w:rPr>
          <w:sz w:val="22"/>
          <w:szCs w:val="22"/>
        </w:rPr>
        <w:t xml:space="preserve"> </w:t>
      </w:r>
      <w:proofErr w:type="spellStart"/>
      <w:r w:rsidR="00840A36">
        <w:rPr>
          <w:sz w:val="22"/>
          <w:szCs w:val="22"/>
        </w:rPr>
        <w:t>ток</w:t>
      </w:r>
      <w:proofErr w:type="spellEnd"/>
      <w:r w:rsidR="00840A36">
        <w:rPr>
          <w:sz w:val="22"/>
          <w:szCs w:val="22"/>
        </w:rPr>
        <w:t xml:space="preserve"> и </w:t>
      </w:r>
      <w:proofErr w:type="spellStart"/>
      <w:r w:rsidR="00840A36">
        <w:rPr>
          <w:sz w:val="22"/>
          <w:szCs w:val="22"/>
        </w:rPr>
        <w:t>исход</w:t>
      </w:r>
      <w:proofErr w:type="spellEnd"/>
      <w:r w:rsidR="00840A36">
        <w:rPr>
          <w:sz w:val="22"/>
          <w:szCs w:val="22"/>
        </w:rPr>
        <w:t xml:space="preserve"> COVID-19“</w:t>
      </w:r>
    </w:p>
    <w:p w14:paraId="7138A5B1" w14:textId="77777777" w:rsidR="00167ADE" w:rsidRPr="00167ADE" w:rsidRDefault="00167ADE" w:rsidP="00F8422B">
      <w:pPr>
        <w:contextualSpacing/>
        <w:jc w:val="both"/>
        <w:rPr>
          <w:b/>
          <w:bCs/>
          <w:sz w:val="22"/>
          <w:szCs w:val="22"/>
        </w:rPr>
      </w:pPr>
      <w:r>
        <w:rPr>
          <w:sz w:val="22"/>
          <w:szCs w:val="22"/>
        </w:rPr>
        <w:t>-</w:t>
      </w:r>
      <w:proofErr w:type="spellStart"/>
      <w:r>
        <w:rPr>
          <w:sz w:val="22"/>
          <w:szCs w:val="22"/>
        </w:rPr>
        <w:t>Ужа</w:t>
      </w:r>
      <w:proofErr w:type="spellEnd"/>
      <w:r>
        <w:rPr>
          <w:sz w:val="22"/>
          <w:szCs w:val="22"/>
        </w:rPr>
        <w:t xml:space="preserve"> </w:t>
      </w:r>
      <w:proofErr w:type="spellStart"/>
      <w:r>
        <w:rPr>
          <w:sz w:val="22"/>
          <w:szCs w:val="22"/>
        </w:rPr>
        <w:t>научна</w:t>
      </w:r>
      <w:proofErr w:type="spellEnd"/>
      <w:r>
        <w:rPr>
          <w:sz w:val="22"/>
          <w:szCs w:val="22"/>
        </w:rPr>
        <w:t xml:space="preserve"> </w:t>
      </w:r>
      <w:proofErr w:type="spellStart"/>
      <w:r>
        <w:rPr>
          <w:sz w:val="22"/>
          <w:szCs w:val="22"/>
        </w:rPr>
        <w:t>област</w:t>
      </w:r>
      <w:proofErr w:type="spellEnd"/>
      <w:r>
        <w:rPr>
          <w:sz w:val="22"/>
          <w:szCs w:val="22"/>
        </w:rPr>
        <w:t xml:space="preserve">: </w:t>
      </w:r>
      <w:proofErr w:type="spellStart"/>
      <w:r>
        <w:rPr>
          <w:sz w:val="22"/>
          <w:szCs w:val="22"/>
        </w:rPr>
        <w:t>гастроентерохепатологија</w:t>
      </w:r>
      <w:proofErr w:type="spellEnd"/>
    </w:p>
    <w:p w14:paraId="25395B08" w14:textId="77777777" w:rsidR="007C70E1" w:rsidRPr="00167ADE" w:rsidRDefault="007C70E1" w:rsidP="00F8422B">
      <w:pPr>
        <w:contextualSpacing/>
        <w:jc w:val="both"/>
        <w:rPr>
          <w:b/>
          <w:bCs/>
          <w:sz w:val="22"/>
          <w:szCs w:val="22"/>
          <w:lang w:val="sl-SI"/>
        </w:rPr>
      </w:pPr>
      <w:r w:rsidRPr="00167ADE">
        <w:rPr>
          <w:b/>
          <w:bCs/>
          <w:sz w:val="22"/>
          <w:szCs w:val="22"/>
          <w:lang w:val="sl-SI"/>
        </w:rPr>
        <w:t xml:space="preserve">Досадашњи избори у наставна и научна звања: </w:t>
      </w:r>
    </w:p>
    <w:p w14:paraId="246612C2" w14:textId="77777777" w:rsidR="007C70E1" w:rsidRPr="007C70E1" w:rsidRDefault="007C70E1" w:rsidP="00F8422B">
      <w:pPr>
        <w:contextualSpacing/>
        <w:jc w:val="both"/>
        <w:rPr>
          <w:sz w:val="22"/>
          <w:szCs w:val="22"/>
          <w:lang w:val="sl-SI"/>
        </w:rPr>
      </w:pPr>
      <w:r w:rsidRPr="007C70E1">
        <w:rPr>
          <w:sz w:val="22"/>
          <w:szCs w:val="22"/>
          <w:lang w:val="sl-SI"/>
        </w:rPr>
        <w:t>У наставно звање Клинички асистент изабран је 28.2.2018, први реизбор у звање Клинички асистент био је 26.5.2021. године</w:t>
      </w:r>
      <w:r w:rsidR="00D577CC">
        <w:rPr>
          <w:sz w:val="22"/>
          <w:szCs w:val="22"/>
        </w:rPr>
        <w:t xml:space="preserve">, а </w:t>
      </w:r>
      <w:proofErr w:type="spellStart"/>
      <w:r w:rsidR="00D577CC">
        <w:rPr>
          <w:sz w:val="22"/>
          <w:szCs w:val="22"/>
        </w:rPr>
        <w:t>други</w:t>
      </w:r>
      <w:proofErr w:type="spellEnd"/>
      <w:r w:rsidR="00D577CC">
        <w:rPr>
          <w:sz w:val="22"/>
          <w:szCs w:val="22"/>
        </w:rPr>
        <w:t xml:space="preserve"> </w:t>
      </w:r>
      <w:proofErr w:type="spellStart"/>
      <w:r w:rsidR="00D577CC">
        <w:rPr>
          <w:sz w:val="22"/>
          <w:szCs w:val="22"/>
        </w:rPr>
        <w:t>реизбор</w:t>
      </w:r>
      <w:proofErr w:type="spellEnd"/>
      <w:r w:rsidR="00D577CC">
        <w:rPr>
          <w:sz w:val="22"/>
          <w:szCs w:val="22"/>
        </w:rPr>
        <w:t xml:space="preserve"> у </w:t>
      </w:r>
      <w:proofErr w:type="spellStart"/>
      <w:r w:rsidR="00D577CC">
        <w:rPr>
          <w:sz w:val="22"/>
          <w:szCs w:val="22"/>
        </w:rPr>
        <w:t>звање</w:t>
      </w:r>
      <w:proofErr w:type="spellEnd"/>
      <w:r w:rsidR="00D577CC">
        <w:rPr>
          <w:sz w:val="22"/>
          <w:szCs w:val="22"/>
        </w:rPr>
        <w:t xml:space="preserve"> </w:t>
      </w:r>
      <w:proofErr w:type="spellStart"/>
      <w:r w:rsidR="00D577CC">
        <w:rPr>
          <w:sz w:val="22"/>
          <w:szCs w:val="22"/>
        </w:rPr>
        <w:t>Клинички</w:t>
      </w:r>
      <w:proofErr w:type="spellEnd"/>
      <w:r w:rsidR="00D577CC">
        <w:rPr>
          <w:sz w:val="22"/>
          <w:szCs w:val="22"/>
        </w:rPr>
        <w:t xml:space="preserve"> </w:t>
      </w:r>
      <w:proofErr w:type="spellStart"/>
      <w:r w:rsidR="00D577CC">
        <w:rPr>
          <w:sz w:val="22"/>
          <w:szCs w:val="22"/>
        </w:rPr>
        <w:t>асистент</w:t>
      </w:r>
      <w:proofErr w:type="spellEnd"/>
      <w:r w:rsidR="00D577CC">
        <w:rPr>
          <w:sz w:val="22"/>
          <w:szCs w:val="22"/>
        </w:rPr>
        <w:t xml:space="preserve"> </w:t>
      </w:r>
      <w:proofErr w:type="spellStart"/>
      <w:r w:rsidR="00D577CC">
        <w:rPr>
          <w:sz w:val="22"/>
          <w:szCs w:val="22"/>
        </w:rPr>
        <w:t>био</w:t>
      </w:r>
      <w:proofErr w:type="spellEnd"/>
      <w:r w:rsidR="00D577CC">
        <w:rPr>
          <w:sz w:val="22"/>
          <w:szCs w:val="22"/>
        </w:rPr>
        <w:t xml:space="preserve"> </w:t>
      </w:r>
      <w:proofErr w:type="spellStart"/>
      <w:r w:rsidR="00D577CC">
        <w:rPr>
          <w:sz w:val="22"/>
          <w:szCs w:val="22"/>
        </w:rPr>
        <w:t>је</w:t>
      </w:r>
      <w:proofErr w:type="spellEnd"/>
      <w:r w:rsidR="00D577CC">
        <w:rPr>
          <w:sz w:val="22"/>
          <w:szCs w:val="22"/>
        </w:rPr>
        <w:t xml:space="preserve"> </w:t>
      </w:r>
      <w:r w:rsidR="00FA56FD">
        <w:rPr>
          <w:sz w:val="22"/>
          <w:szCs w:val="22"/>
        </w:rPr>
        <w:t xml:space="preserve">13.3.2024. </w:t>
      </w:r>
      <w:proofErr w:type="spellStart"/>
      <w:r w:rsidR="00FA56FD">
        <w:rPr>
          <w:sz w:val="22"/>
          <w:szCs w:val="22"/>
        </w:rPr>
        <w:t>године</w:t>
      </w:r>
      <w:proofErr w:type="spellEnd"/>
      <w:r w:rsidRPr="007C70E1">
        <w:rPr>
          <w:sz w:val="22"/>
          <w:szCs w:val="22"/>
          <w:lang w:val="sl-SI"/>
        </w:rPr>
        <w:t xml:space="preserve"> за ужу научну област Инфективне болести на Медицинском факултету Универзитет у Београду</w:t>
      </w:r>
      <w:r w:rsidR="00E76696">
        <w:rPr>
          <w:sz w:val="22"/>
          <w:szCs w:val="22"/>
          <w:lang w:val="sl-SI"/>
        </w:rPr>
        <w:t>.</w:t>
      </w:r>
    </w:p>
    <w:p w14:paraId="7AEA4F93" w14:textId="77777777" w:rsidR="007C70E1" w:rsidRPr="007C70E1" w:rsidRDefault="007C70E1" w:rsidP="00F8422B">
      <w:pPr>
        <w:contextualSpacing/>
        <w:jc w:val="both"/>
        <w:rPr>
          <w:sz w:val="22"/>
          <w:szCs w:val="22"/>
          <w:lang w:val="sl-SI"/>
        </w:rPr>
      </w:pPr>
      <w:r w:rsidRPr="007C70E1">
        <w:rPr>
          <w:sz w:val="22"/>
          <w:szCs w:val="22"/>
          <w:lang w:val="sl-SI"/>
        </w:rPr>
        <w:t>У научно звање Научни сарадник у области медицинских наука-медицина изабран је 23.4.2021. на Медицинском факултету Универзитет у Београду</w:t>
      </w:r>
    </w:p>
    <w:p w14:paraId="09FBB5F6" w14:textId="77777777" w:rsidR="007C70E1" w:rsidRDefault="007C70E1" w:rsidP="00F8422B">
      <w:pPr>
        <w:contextualSpacing/>
        <w:jc w:val="both"/>
        <w:rPr>
          <w:sz w:val="22"/>
          <w:szCs w:val="22"/>
        </w:rPr>
      </w:pPr>
    </w:p>
    <w:p w14:paraId="18806614" w14:textId="77777777" w:rsidR="00EC78A0" w:rsidRDefault="00EC78A0" w:rsidP="00F8422B">
      <w:pPr>
        <w:jc w:val="both"/>
        <w:rPr>
          <w:b/>
          <w:bCs/>
        </w:rPr>
      </w:pPr>
    </w:p>
    <w:p w14:paraId="10D8BA3A" w14:textId="77777777" w:rsidR="00EC78A0" w:rsidRPr="0051601C" w:rsidRDefault="00EC78A0" w:rsidP="003B1581">
      <w:pPr>
        <w:jc w:val="center"/>
        <w:rPr>
          <w:b/>
          <w:bCs/>
          <w:sz w:val="24"/>
          <w:szCs w:val="24"/>
          <w:lang w:val="it-IT"/>
        </w:rPr>
      </w:pPr>
      <w:r w:rsidRPr="0051601C">
        <w:rPr>
          <w:b/>
          <w:bCs/>
          <w:sz w:val="24"/>
          <w:szCs w:val="24"/>
          <w:lang w:val="it-IT"/>
        </w:rPr>
        <w:t>ОБАВЕЗНИ УСЛОВИ ЗА ИЗБОР У ЗВАЊЕ ДОЦЕНТА</w:t>
      </w:r>
    </w:p>
    <w:p w14:paraId="656CF5F2" w14:textId="77777777" w:rsidR="00EC78A0" w:rsidRDefault="00EC78A0" w:rsidP="00F8422B">
      <w:pPr>
        <w:contextualSpacing/>
        <w:jc w:val="both"/>
        <w:rPr>
          <w:sz w:val="22"/>
          <w:szCs w:val="22"/>
        </w:rPr>
      </w:pPr>
    </w:p>
    <w:p w14:paraId="20242B91" w14:textId="77777777" w:rsidR="00EC78A0" w:rsidRPr="00EC78A0" w:rsidRDefault="00EC78A0" w:rsidP="00F8422B">
      <w:pPr>
        <w:contextualSpacing/>
        <w:jc w:val="both"/>
        <w:rPr>
          <w:sz w:val="22"/>
          <w:szCs w:val="22"/>
        </w:rPr>
      </w:pPr>
    </w:p>
    <w:p w14:paraId="26A82DAC" w14:textId="77777777" w:rsidR="007C70E1" w:rsidRPr="008244B3" w:rsidRDefault="00EC78A0" w:rsidP="00F8422B">
      <w:pPr>
        <w:contextualSpacing/>
        <w:jc w:val="both"/>
        <w:rPr>
          <w:b/>
          <w:bCs/>
          <w:sz w:val="22"/>
          <w:szCs w:val="22"/>
          <w:lang w:val="sl-SI"/>
        </w:rPr>
      </w:pPr>
      <w:r>
        <w:rPr>
          <w:b/>
          <w:bCs/>
          <w:sz w:val="22"/>
          <w:szCs w:val="22"/>
        </w:rPr>
        <w:t>В</w:t>
      </w:r>
      <w:r w:rsidR="007C70E1" w:rsidRPr="008244B3">
        <w:rPr>
          <w:b/>
          <w:bCs/>
          <w:sz w:val="22"/>
          <w:szCs w:val="22"/>
          <w:lang w:val="sl-SI"/>
        </w:rPr>
        <w:t>. ОЦЕНА О РЕЗУЛТАТИМА ПЕДАГОШКОГ РАДА</w:t>
      </w:r>
    </w:p>
    <w:p w14:paraId="1CECEAB7" w14:textId="77777777" w:rsidR="007C70E1" w:rsidRPr="0088449D" w:rsidRDefault="007C70E1" w:rsidP="00F8422B">
      <w:pPr>
        <w:contextualSpacing/>
        <w:jc w:val="both"/>
        <w:rPr>
          <w:sz w:val="22"/>
          <w:szCs w:val="22"/>
        </w:rPr>
      </w:pPr>
      <w:r w:rsidRPr="007C70E1">
        <w:rPr>
          <w:sz w:val="22"/>
          <w:szCs w:val="22"/>
          <w:lang w:val="sl-SI"/>
        </w:rPr>
        <w:t xml:space="preserve">Др Никола Митровић учествује у извођењу наставе </w:t>
      </w:r>
      <w:proofErr w:type="spellStart"/>
      <w:r w:rsidR="007755CD">
        <w:rPr>
          <w:sz w:val="22"/>
          <w:szCs w:val="22"/>
        </w:rPr>
        <w:t>из</w:t>
      </w:r>
      <w:proofErr w:type="spellEnd"/>
      <w:r w:rsidR="007755CD">
        <w:rPr>
          <w:sz w:val="22"/>
          <w:szCs w:val="22"/>
        </w:rPr>
        <w:t xml:space="preserve"> </w:t>
      </w:r>
      <w:proofErr w:type="spellStart"/>
      <w:r w:rsidR="007755CD">
        <w:rPr>
          <w:sz w:val="22"/>
          <w:szCs w:val="22"/>
        </w:rPr>
        <w:t>предмета</w:t>
      </w:r>
      <w:proofErr w:type="spellEnd"/>
      <w:r w:rsidR="007755CD">
        <w:rPr>
          <w:sz w:val="22"/>
          <w:szCs w:val="22"/>
        </w:rPr>
        <w:t xml:space="preserve"> </w:t>
      </w:r>
      <w:proofErr w:type="spellStart"/>
      <w:r w:rsidR="007755CD">
        <w:rPr>
          <w:sz w:val="22"/>
          <w:szCs w:val="22"/>
        </w:rPr>
        <w:t>Инфективне</w:t>
      </w:r>
      <w:proofErr w:type="spellEnd"/>
      <w:r w:rsidR="007755CD">
        <w:rPr>
          <w:sz w:val="22"/>
          <w:szCs w:val="22"/>
        </w:rPr>
        <w:t xml:space="preserve"> </w:t>
      </w:r>
      <w:proofErr w:type="spellStart"/>
      <w:r w:rsidR="007755CD">
        <w:rPr>
          <w:sz w:val="22"/>
          <w:szCs w:val="22"/>
        </w:rPr>
        <w:t>болести</w:t>
      </w:r>
      <w:proofErr w:type="spellEnd"/>
      <w:r w:rsidR="007755CD">
        <w:rPr>
          <w:sz w:val="22"/>
          <w:szCs w:val="22"/>
        </w:rPr>
        <w:t xml:space="preserve"> </w:t>
      </w:r>
      <w:proofErr w:type="spellStart"/>
      <w:r w:rsidR="007755CD">
        <w:rPr>
          <w:sz w:val="22"/>
          <w:szCs w:val="22"/>
        </w:rPr>
        <w:t>на</w:t>
      </w:r>
      <w:proofErr w:type="spellEnd"/>
      <w:r w:rsidR="007755CD">
        <w:rPr>
          <w:sz w:val="22"/>
          <w:szCs w:val="22"/>
        </w:rPr>
        <w:t xml:space="preserve"> </w:t>
      </w:r>
      <w:proofErr w:type="spellStart"/>
      <w:r w:rsidR="007755CD">
        <w:rPr>
          <w:sz w:val="22"/>
          <w:szCs w:val="22"/>
        </w:rPr>
        <w:t>Медицинском</w:t>
      </w:r>
      <w:proofErr w:type="spellEnd"/>
      <w:r w:rsidR="007755CD">
        <w:rPr>
          <w:sz w:val="22"/>
          <w:szCs w:val="22"/>
        </w:rPr>
        <w:t xml:space="preserve"> </w:t>
      </w:r>
      <w:proofErr w:type="spellStart"/>
      <w:r w:rsidR="007755CD">
        <w:rPr>
          <w:sz w:val="22"/>
          <w:szCs w:val="22"/>
        </w:rPr>
        <w:t>факултету</w:t>
      </w:r>
      <w:proofErr w:type="spellEnd"/>
      <w:r w:rsidR="007755CD">
        <w:rPr>
          <w:sz w:val="22"/>
          <w:szCs w:val="22"/>
        </w:rPr>
        <w:t xml:space="preserve"> </w:t>
      </w:r>
      <w:proofErr w:type="spellStart"/>
      <w:r w:rsidR="007755CD">
        <w:rPr>
          <w:sz w:val="22"/>
          <w:szCs w:val="22"/>
        </w:rPr>
        <w:t>Универзитета</w:t>
      </w:r>
      <w:proofErr w:type="spellEnd"/>
      <w:r w:rsidR="007755CD">
        <w:rPr>
          <w:sz w:val="22"/>
          <w:szCs w:val="22"/>
        </w:rPr>
        <w:t xml:space="preserve"> у </w:t>
      </w:r>
      <w:proofErr w:type="spellStart"/>
      <w:r w:rsidR="007755CD">
        <w:rPr>
          <w:sz w:val="22"/>
          <w:szCs w:val="22"/>
        </w:rPr>
        <w:t>Београду</w:t>
      </w:r>
      <w:proofErr w:type="spellEnd"/>
      <w:r w:rsidR="007755CD">
        <w:rPr>
          <w:sz w:val="22"/>
          <w:szCs w:val="22"/>
        </w:rPr>
        <w:t xml:space="preserve"> </w:t>
      </w:r>
      <w:r w:rsidRPr="007C70E1">
        <w:rPr>
          <w:sz w:val="22"/>
          <w:szCs w:val="22"/>
          <w:lang w:val="sl-SI"/>
        </w:rPr>
        <w:t xml:space="preserve">одржавајући вежбе редовне наставе за студенте седмог и осмог семестра (240 часова годишње) на Интегрисаним академским студијама медицине за стицање академског </w:t>
      </w:r>
      <w:proofErr w:type="spellStart"/>
      <w:r w:rsidR="00EC78A0">
        <w:rPr>
          <w:sz w:val="22"/>
          <w:szCs w:val="22"/>
        </w:rPr>
        <w:t>звања</w:t>
      </w:r>
      <w:proofErr w:type="spellEnd"/>
      <w:r w:rsidRPr="007C70E1">
        <w:rPr>
          <w:sz w:val="22"/>
          <w:szCs w:val="22"/>
          <w:lang w:val="sl-SI"/>
        </w:rPr>
        <w:t xml:space="preserve"> доктор медицине. Сарађивао је у више наврата са Центром за стручни и научно-истраживачки рад студената, као ментор </w:t>
      </w:r>
      <w:r w:rsidR="004E00F2">
        <w:rPr>
          <w:sz w:val="22"/>
          <w:szCs w:val="22"/>
        </w:rPr>
        <w:t xml:space="preserve">у </w:t>
      </w:r>
      <w:proofErr w:type="spellStart"/>
      <w:r w:rsidR="004E00F2">
        <w:rPr>
          <w:sz w:val="22"/>
          <w:szCs w:val="22"/>
        </w:rPr>
        <w:t>два</w:t>
      </w:r>
      <w:proofErr w:type="spellEnd"/>
      <w:r w:rsidR="004E00F2">
        <w:rPr>
          <w:sz w:val="22"/>
          <w:szCs w:val="22"/>
        </w:rPr>
        <w:t xml:space="preserve"> </w:t>
      </w:r>
      <w:proofErr w:type="spellStart"/>
      <w:r w:rsidR="004E00F2">
        <w:rPr>
          <w:sz w:val="22"/>
          <w:szCs w:val="22"/>
        </w:rPr>
        <w:t>рада</w:t>
      </w:r>
      <w:proofErr w:type="spellEnd"/>
      <w:r w:rsidR="004E00F2">
        <w:rPr>
          <w:sz w:val="22"/>
          <w:szCs w:val="22"/>
        </w:rPr>
        <w:t xml:space="preserve"> </w:t>
      </w:r>
      <w:r w:rsidRPr="007C70E1">
        <w:rPr>
          <w:sz w:val="22"/>
          <w:szCs w:val="22"/>
          <w:lang w:val="sl-SI"/>
        </w:rPr>
        <w:t xml:space="preserve">и рецензент </w:t>
      </w:r>
      <w:proofErr w:type="spellStart"/>
      <w:r w:rsidR="004E00F2">
        <w:rPr>
          <w:sz w:val="22"/>
          <w:szCs w:val="22"/>
        </w:rPr>
        <w:t>више</w:t>
      </w:r>
      <w:proofErr w:type="spellEnd"/>
      <w:r w:rsidR="004E00F2">
        <w:rPr>
          <w:sz w:val="22"/>
          <w:szCs w:val="22"/>
        </w:rPr>
        <w:t xml:space="preserve"> </w:t>
      </w:r>
      <w:r w:rsidRPr="007C70E1">
        <w:rPr>
          <w:sz w:val="22"/>
          <w:szCs w:val="22"/>
          <w:lang w:val="sl-SI"/>
        </w:rPr>
        <w:t>студентских радова. Кандидат такође редовно учествује у извођењу практичне наставе на енглеском језику. Укључен је и у извођење практичне наставе у оквиру специјалистичке наставе из области Инфективних болести. Према извештају Центра за обезбеђивање квалитета, унапређење наставе и развој медицинске едукације Медицинског факултета Универзитета у Београду оцењен је од стране студената оценом 4,94 за школску 2019/2020. годину, оценом 4,95 за школску 2021/2022. годину</w:t>
      </w:r>
      <w:r w:rsidR="00EC78A0">
        <w:rPr>
          <w:sz w:val="22"/>
          <w:szCs w:val="22"/>
        </w:rPr>
        <w:t xml:space="preserve">, </w:t>
      </w:r>
      <w:r w:rsidRPr="007C70E1">
        <w:rPr>
          <w:sz w:val="22"/>
          <w:szCs w:val="22"/>
          <w:lang w:val="sl-SI"/>
        </w:rPr>
        <w:t>оценом 4,95 за школску 2022/2023. годину.</w:t>
      </w:r>
      <w:r w:rsidR="0088449D">
        <w:rPr>
          <w:sz w:val="22"/>
          <w:szCs w:val="22"/>
        </w:rPr>
        <w:t xml:space="preserve"> </w:t>
      </w:r>
      <w:proofErr w:type="spellStart"/>
      <w:r w:rsidR="0088449D">
        <w:rPr>
          <w:sz w:val="22"/>
          <w:szCs w:val="22"/>
        </w:rPr>
        <w:t>На</w:t>
      </w:r>
      <w:proofErr w:type="spellEnd"/>
      <w:r w:rsidR="0088449D">
        <w:rPr>
          <w:sz w:val="22"/>
          <w:szCs w:val="22"/>
        </w:rPr>
        <w:t xml:space="preserve"> </w:t>
      </w:r>
      <w:proofErr w:type="spellStart"/>
      <w:r w:rsidR="0088449D">
        <w:rPr>
          <w:sz w:val="22"/>
          <w:szCs w:val="22"/>
        </w:rPr>
        <w:t>дан</w:t>
      </w:r>
      <w:proofErr w:type="spellEnd"/>
      <w:r w:rsidR="0088449D">
        <w:rPr>
          <w:sz w:val="22"/>
          <w:szCs w:val="22"/>
        </w:rPr>
        <w:t xml:space="preserve"> </w:t>
      </w:r>
      <w:proofErr w:type="spellStart"/>
      <w:r w:rsidR="0088449D">
        <w:rPr>
          <w:sz w:val="22"/>
          <w:szCs w:val="22"/>
        </w:rPr>
        <w:t>студената</w:t>
      </w:r>
      <w:proofErr w:type="spellEnd"/>
      <w:r w:rsidR="0088449D">
        <w:rPr>
          <w:sz w:val="22"/>
          <w:szCs w:val="22"/>
        </w:rPr>
        <w:t xml:space="preserve"> 4. </w:t>
      </w:r>
      <w:proofErr w:type="spellStart"/>
      <w:r w:rsidR="0088449D">
        <w:rPr>
          <w:sz w:val="22"/>
          <w:szCs w:val="22"/>
        </w:rPr>
        <w:t>априла</w:t>
      </w:r>
      <w:proofErr w:type="spellEnd"/>
      <w:r w:rsidR="0088449D">
        <w:rPr>
          <w:sz w:val="22"/>
          <w:szCs w:val="22"/>
        </w:rPr>
        <w:t xml:space="preserve"> 2024. </w:t>
      </w:r>
      <w:proofErr w:type="spellStart"/>
      <w:r w:rsidR="0088449D">
        <w:rPr>
          <w:sz w:val="22"/>
          <w:szCs w:val="22"/>
        </w:rPr>
        <w:t>добио</w:t>
      </w:r>
      <w:proofErr w:type="spellEnd"/>
      <w:r w:rsidR="0088449D">
        <w:rPr>
          <w:sz w:val="22"/>
          <w:szCs w:val="22"/>
        </w:rPr>
        <w:t xml:space="preserve"> </w:t>
      </w:r>
      <w:proofErr w:type="spellStart"/>
      <w:r w:rsidR="0088449D">
        <w:rPr>
          <w:sz w:val="22"/>
          <w:szCs w:val="22"/>
        </w:rPr>
        <w:t>је</w:t>
      </w:r>
      <w:proofErr w:type="spellEnd"/>
      <w:r w:rsidR="0088449D">
        <w:rPr>
          <w:sz w:val="22"/>
          <w:szCs w:val="22"/>
        </w:rPr>
        <w:t xml:space="preserve"> </w:t>
      </w:r>
      <w:proofErr w:type="spellStart"/>
      <w:r w:rsidR="0088449D">
        <w:rPr>
          <w:sz w:val="22"/>
          <w:szCs w:val="22"/>
        </w:rPr>
        <w:t>од</w:t>
      </w:r>
      <w:proofErr w:type="spellEnd"/>
      <w:r w:rsidR="0088449D">
        <w:rPr>
          <w:sz w:val="22"/>
          <w:szCs w:val="22"/>
        </w:rPr>
        <w:t xml:space="preserve"> </w:t>
      </w:r>
      <w:proofErr w:type="spellStart"/>
      <w:r w:rsidR="0088449D">
        <w:rPr>
          <w:sz w:val="22"/>
          <w:szCs w:val="22"/>
        </w:rPr>
        <w:t>Студентског</w:t>
      </w:r>
      <w:proofErr w:type="spellEnd"/>
      <w:r w:rsidR="0088449D">
        <w:rPr>
          <w:sz w:val="22"/>
          <w:szCs w:val="22"/>
        </w:rPr>
        <w:t xml:space="preserve"> </w:t>
      </w:r>
      <w:proofErr w:type="spellStart"/>
      <w:r w:rsidR="0088449D">
        <w:rPr>
          <w:sz w:val="22"/>
          <w:szCs w:val="22"/>
        </w:rPr>
        <w:t>парламента</w:t>
      </w:r>
      <w:proofErr w:type="spellEnd"/>
      <w:r w:rsidR="0088449D">
        <w:rPr>
          <w:sz w:val="22"/>
          <w:szCs w:val="22"/>
        </w:rPr>
        <w:t xml:space="preserve"> </w:t>
      </w:r>
      <w:proofErr w:type="spellStart"/>
      <w:r w:rsidR="0088449D">
        <w:rPr>
          <w:sz w:val="22"/>
          <w:szCs w:val="22"/>
        </w:rPr>
        <w:t>Медицинског</w:t>
      </w:r>
      <w:proofErr w:type="spellEnd"/>
      <w:r w:rsidR="0088449D">
        <w:rPr>
          <w:sz w:val="22"/>
          <w:szCs w:val="22"/>
        </w:rPr>
        <w:t xml:space="preserve"> </w:t>
      </w:r>
      <w:proofErr w:type="spellStart"/>
      <w:r w:rsidR="0088449D">
        <w:rPr>
          <w:sz w:val="22"/>
          <w:szCs w:val="22"/>
        </w:rPr>
        <w:t>факултета</w:t>
      </w:r>
      <w:proofErr w:type="spellEnd"/>
      <w:r w:rsidR="0088449D">
        <w:rPr>
          <w:sz w:val="22"/>
          <w:szCs w:val="22"/>
        </w:rPr>
        <w:t xml:space="preserve"> </w:t>
      </w:r>
      <w:proofErr w:type="spellStart"/>
      <w:r w:rsidR="0088449D">
        <w:rPr>
          <w:sz w:val="22"/>
          <w:szCs w:val="22"/>
        </w:rPr>
        <w:t>Универзитета</w:t>
      </w:r>
      <w:proofErr w:type="spellEnd"/>
      <w:r w:rsidR="0088449D">
        <w:rPr>
          <w:sz w:val="22"/>
          <w:szCs w:val="22"/>
        </w:rPr>
        <w:t xml:space="preserve"> у </w:t>
      </w:r>
      <w:proofErr w:type="spellStart"/>
      <w:r w:rsidR="0088449D">
        <w:rPr>
          <w:sz w:val="22"/>
          <w:szCs w:val="22"/>
        </w:rPr>
        <w:t>Београду</w:t>
      </w:r>
      <w:proofErr w:type="spellEnd"/>
      <w:r w:rsidR="0088449D">
        <w:rPr>
          <w:sz w:val="22"/>
          <w:szCs w:val="22"/>
        </w:rPr>
        <w:t xml:space="preserve"> </w:t>
      </w:r>
      <w:proofErr w:type="spellStart"/>
      <w:r w:rsidR="0088449D">
        <w:rPr>
          <w:sz w:val="22"/>
          <w:szCs w:val="22"/>
        </w:rPr>
        <w:t>Захвалницу</w:t>
      </w:r>
      <w:proofErr w:type="spellEnd"/>
      <w:r w:rsidR="0088449D">
        <w:rPr>
          <w:sz w:val="22"/>
          <w:szCs w:val="22"/>
        </w:rPr>
        <w:t xml:space="preserve"> </w:t>
      </w:r>
      <w:proofErr w:type="spellStart"/>
      <w:r w:rsidR="0088449D">
        <w:rPr>
          <w:sz w:val="22"/>
          <w:szCs w:val="22"/>
        </w:rPr>
        <w:t>за</w:t>
      </w:r>
      <w:proofErr w:type="spellEnd"/>
      <w:r w:rsidR="0088449D">
        <w:rPr>
          <w:sz w:val="22"/>
          <w:szCs w:val="22"/>
        </w:rPr>
        <w:t xml:space="preserve"> </w:t>
      </w:r>
      <w:proofErr w:type="spellStart"/>
      <w:r w:rsidR="0088449D">
        <w:rPr>
          <w:sz w:val="22"/>
          <w:szCs w:val="22"/>
        </w:rPr>
        <w:t>посвећеност</w:t>
      </w:r>
      <w:proofErr w:type="spellEnd"/>
      <w:r w:rsidR="0088449D">
        <w:rPr>
          <w:sz w:val="22"/>
          <w:szCs w:val="22"/>
        </w:rPr>
        <w:t xml:space="preserve"> у </w:t>
      </w:r>
      <w:proofErr w:type="spellStart"/>
      <w:r w:rsidR="0088449D">
        <w:rPr>
          <w:sz w:val="22"/>
          <w:szCs w:val="22"/>
        </w:rPr>
        <w:t>решавању</w:t>
      </w:r>
      <w:proofErr w:type="spellEnd"/>
      <w:r w:rsidR="0088449D">
        <w:rPr>
          <w:sz w:val="22"/>
          <w:szCs w:val="22"/>
        </w:rPr>
        <w:t xml:space="preserve"> </w:t>
      </w:r>
      <w:proofErr w:type="spellStart"/>
      <w:r w:rsidR="0088449D">
        <w:rPr>
          <w:sz w:val="22"/>
          <w:szCs w:val="22"/>
        </w:rPr>
        <w:t>студентских</w:t>
      </w:r>
      <w:proofErr w:type="spellEnd"/>
      <w:r w:rsidR="0088449D">
        <w:rPr>
          <w:sz w:val="22"/>
          <w:szCs w:val="22"/>
        </w:rPr>
        <w:t xml:space="preserve"> </w:t>
      </w:r>
      <w:proofErr w:type="spellStart"/>
      <w:r w:rsidR="0088449D">
        <w:rPr>
          <w:sz w:val="22"/>
          <w:szCs w:val="22"/>
        </w:rPr>
        <w:t>питања</w:t>
      </w:r>
      <w:proofErr w:type="spellEnd"/>
      <w:r w:rsidR="0088449D">
        <w:rPr>
          <w:sz w:val="22"/>
          <w:szCs w:val="22"/>
        </w:rPr>
        <w:t xml:space="preserve"> и </w:t>
      </w:r>
      <w:proofErr w:type="spellStart"/>
      <w:r w:rsidR="0088449D">
        <w:rPr>
          <w:sz w:val="22"/>
          <w:szCs w:val="22"/>
        </w:rPr>
        <w:t>изузетну</w:t>
      </w:r>
      <w:proofErr w:type="spellEnd"/>
      <w:r w:rsidR="0088449D">
        <w:rPr>
          <w:sz w:val="22"/>
          <w:szCs w:val="22"/>
        </w:rPr>
        <w:t xml:space="preserve"> </w:t>
      </w:r>
      <w:proofErr w:type="spellStart"/>
      <w:r w:rsidR="0088449D">
        <w:rPr>
          <w:sz w:val="22"/>
          <w:szCs w:val="22"/>
        </w:rPr>
        <w:t>сарадњу</w:t>
      </w:r>
      <w:proofErr w:type="spellEnd"/>
      <w:r w:rsidR="0088449D">
        <w:rPr>
          <w:sz w:val="22"/>
          <w:szCs w:val="22"/>
        </w:rPr>
        <w:t xml:space="preserve"> </w:t>
      </w:r>
      <w:proofErr w:type="spellStart"/>
      <w:r w:rsidR="0088449D">
        <w:rPr>
          <w:sz w:val="22"/>
          <w:szCs w:val="22"/>
        </w:rPr>
        <w:t>са</w:t>
      </w:r>
      <w:proofErr w:type="spellEnd"/>
      <w:r w:rsidR="0088449D">
        <w:rPr>
          <w:sz w:val="22"/>
          <w:szCs w:val="22"/>
        </w:rPr>
        <w:t xml:space="preserve"> </w:t>
      </w:r>
      <w:proofErr w:type="spellStart"/>
      <w:r w:rsidR="0088449D">
        <w:rPr>
          <w:sz w:val="22"/>
          <w:szCs w:val="22"/>
        </w:rPr>
        <w:t>студентима</w:t>
      </w:r>
      <w:proofErr w:type="spellEnd"/>
      <w:r w:rsidR="0088449D">
        <w:rPr>
          <w:sz w:val="22"/>
          <w:szCs w:val="22"/>
        </w:rPr>
        <w:t>.</w:t>
      </w:r>
    </w:p>
    <w:p w14:paraId="47F5300B" w14:textId="77777777" w:rsidR="0088449D" w:rsidRDefault="007C70E1" w:rsidP="00F8422B">
      <w:pPr>
        <w:contextualSpacing/>
        <w:jc w:val="both"/>
        <w:rPr>
          <w:sz w:val="22"/>
          <w:szCs w:val="22"/>
        </w:rPr>
      </w:pPr>
      <w:r w:rsidRPr="007C70E1">
        <w:rPr>
          <w:sz w:val="22"/>
          <w:szCs w:val="22"/>
          <w:lang w:val="sl-SI"/>
        </w:rPr>
        <w:t xml:space="preserve">Др Никола Митровић је такође ангажован за извођење наставе предмета Инфективне болести </w:t>
      </w:r>
      <w:r w:rsidR="00AC0099" w:rsidRPr="007C70E1">
        <w:rPr>
          <w:sz w:val="22"/>
          <w:szCs w:val="22"/>
          <w:lang w:val="sl-SI"/>
        </w:rPr>
        <w:t>на Стоматолошком факултету Универзитета у Београду</w:t>
      </w:r>
      <w:r w:rsidR="00AC0099">
        <w:rPr>
          <w:sz w:val="22"/>
          <w:szCs w:val="22"/>
        </w:rPr>
        <w:t xml:space="preserve">, </w:t>
      </w:r>
      <w:r w:rsidRPr="007C70E1">
        <w:rPr>
          <w:sz w:val="22"/>
          <w:szCs w:val="22"/>
          <w:lang w:val="sl-SI"/>
        </w:rPr>
        <w:t>у шестом семестру школске 2019/20, 2020/21, 2021/22</w:t>
      </w:r>
      <w:r w:rsidR="0088449D">
        <w:rPr>
          <w:sz w:val="22"/>
          <w:szCs w:val="22"/>
        </w:rPr>
        <w:t xml:space="preserve">, </w:t>
      </w:r>
      <w:r w:rsidRPr="007C70E1">
        <w:rPr>
          <w:sz w:val="22"/>
          <w:szCs w:val="22"/>
          <w:lang w:val="sl-SI"/>
        </w:rPr>
        <w:t xml:space="preserve">2022/23 </w:t>
      </w:r>
      <w:r w:rsidR="0088449D">
        <w:rPr>
          <w:sz w:val="22"/>
          <w:szCs w:val="22"/>
        </w:rPr>
        <w:t>и 2023/2024</w:t>
      </w:r>
      <w:r w:rsidR="00AC0099">
        <w:rPr>
          <w:sz w:val="22"/>
          <w:szCs w:val="22"/>
        </w:rPr>
        <w:t xml:space="preserve">. </w:t>
      </w:r>
      <w:proofErr w:type="spellStart"/>
      <w:r w:rsidR="00AC0099">
        <w:rPr>
          <w:sz w:val="22"/>
          <w:szCs w:val="22"/>
        </w:rPr>
        <w:t>године</w:t>
      </w:r>
      <w:proofErr w:type="spellEnd"/>
      <w:r w:rsidR="00AC0099">
        <w:rPr>
          <w:sz w:val="22"/>
          <w:szCs w:val="22"/>
        </w:rPr>
        <w:t>.</w:t>
      </w:r>
    </w:p>
    <w:p w14:paraId="2440ED5D" w14:textId="77777777" w:rsidR="007C70E1" w:rsidRPr="007C70E1" w:rsidRDefault="0088449D" w:rsidP="00F8422B">
      <w:pPr>
        <w:contextualSpacing/>
        <w:jc w:val="both"/>
        <w:rPr>
          <w:sz w:val="22"/>
          <w:szCs w:val="22"/>
          <w:lang w:val="sl-SI"/>
        </w:rPr>
      </w:pPr>
      <w:proofErr w:type="spellStart"/>
      <w:r>
        <w:rPr>
          <w:sz w:val="22"/>
          <w:szCs w:val="22"/>
        </w:rPr>
        <w:t>Ангажован</w:t>
      </w:r>
      <w:proofErr w:type="spellEnd"/>
      <w:r>
        <w:rPr>
          <w:sz w:val="22"/>
          <w:szCs w:val="22"/>
        </w:rPr>
        <w:t xml:space="preserve"> </w:t>
      </w:r>
      <w:proofErr w:type="spellStart"/>
      <w:r>
        <w:rPr>
          <w:sz w:val="22"/>
          <w:szCs w:val="22"/>
        </w:rPr>
        <w:t>је</w:t>
      </w:r>
      <w:proofErr w:type="spellEnd"/>
      <w:r>
        <w:rPr>
          <w:sz w:val="22"/>
          <w:szCs w:val="22"/>
        </w:rPr>
        <w:t xml:space="preserve"> и у </w:t>
      </w:r>
      <w:proofErr w:type="spellStart"/>
      <w:r>
        <w:rPr>
          <w:sz w:val="22"/>
          <w:szCs w:val="22"/>
        </w:rPr>
        <w:t>извођењу</w:t>
      </w:r>
      <w:proofErr w:type="spellEnd"/>
      <w:r>
        <w:rPr>
          <w:sz w:val="22"/>
          <w:szCs w:val="22"/>
        </w:rPr>
        <w:t xml:space="preserve"> </w:t>
      </w:r>
      <w:proofErr w:type="spellStart"/>
      <w:r>
        <w:rPr>
          <w:sz w:val="22"/>
          <w:szCs w:val="22"/>
        </w:rPr>
        <w:t>наставе</w:t>
      </w:r>
      <w:proofErr w:type="spellEnd"/>
      <w:r>
        <w:rPr>
          <w:sz w:val="22"/>
          <w:szCs w:val="22"/>
        </w:rPr>
        <w:t xml:space="preserve"> </w:t>
      </w:r>
      <w:proofErr w:type="spellStart"/>
      <w:r w:rsidRPr="0088449D">
        <w:rPr>
          <w:sz w:val="22"/>
          <w:szCs w:val="22"/>
        </w:rPr>
        <w:t>на</w:t>
      </w:r>
      <w:proofErr w:type="spellEnd"/>
      <w:r w:rsidRPr="0088449D">
        <w:rPr>
          <w:sz w:val="22"/>
          <w:szCs w:val="22"/>
        </w:rPr>
        <w:t xml:space="preserve"> </w:t>
      </w:r>
      <w:proofErr w:type="spellStart"/>
      <w:r w:rsidRPr="0088449D">
        <w:rPr>
          <w:sz w:val="22"/>
          <w:szCs w:val="22"/>
        </w:rPr>
        <w:t>Медицинском</w:t>
      </w:r>
      <w:proofErr w:type="spellEnd"/>
      <w:r w:rsidRPr="0088449D">
        <w:rPr>
          <w:sz w:val="22"/>
          <w:szCs w:val="22"/>
        </w:rPr>
        <w:t xml:space="preserve"> </w:t>
      </w:r>
      <w:proofErr w:type="spellStart"/>
      <w:r w:rsidRPr="0088449D">
        <w:rPr>
          <w:sz w:val="22"/>
          <w:szCs w:val="22"/>
        </w:rPr>
        <w:t>факултету</w:t>
      </w:r>
      <w:proofErr w:type="spellEnd"/>
      <w:r w:rsidRPr="0088449D">
        <w:rPr>
          <w:sz w:val="22"/>
          <w:szCs w:val="22"/>
        </w:rPr>
        <w:t xml:space="preserve"> </w:t>
      </w:r>
      <w:proofErr w:type="spellStart"/>
      <w:r w:rsidRPr="0088449D">
        <w:rPr>
          <w:sz w:val="22"/>
          <w:szCs w:val="22"/>
        </w:rPr>
        <w:t>Фоча</w:t>
      </w:r>
      <w:proofErr w:type="spellEnd"/>
      <w:r w:rsidRPr="0088449D">
        <w:rPr>
          <w:sz w:val="22"/>
          <w:szCs w:val="22"/>
        </w:rPr>
        <w:t xml:space="preserve"> </w:t>
      </w:r>
      <w:proofErr w:type="spellStart"/>
      <w:r w:rsidRPr="0088449D">
        <w:rPr>
          <w:sz w:val="22"/>
          <w:szCs w:val="22"/>
        </w:rPr>
        <w:t>Универзитет</w:t>
      </w:r>
      <w:proofErr w:type="spellEnd"/>
      <w:r w:rsidRPr="0088449D">
        <w:rPr>
          <w:sz w:val="22"/>
          <w:szCs w:val="22"/>
        </w:rPr>
        <w:t xml:space="preserve"> у </w:t>
      </w:r>
      <w:proofErr w:type="spellStart"/>
      <w:r w:rsidRPr="0088449D">
        <w:rPr>
          <w:sz w:val="22"/>
          <w:szCs w:val="22"/>
        </w:rPr>
        <w:t>Источном</w:t>
      </w:r>
      <w:proofErr w:type="spellEnd"/>
      <w:r w:rsidRPr="0088449D">
        <w:rPr>
          <w:sz w:val="22"/>
          <w:szCs w:val="22"/>
        </w:rPr>
        <w:t xml:space="preserve"> </w:t>
      </w:r>
      <w:proofErr w:type="spellStart"/>
      <w:r w:rsidRPr="0088449D">
        <w:rPr>
          <w:sz w:val="22"/>
          <w:szCs w:val="22"/>
        </w:rPr>
        <w:t>Сарајеву</w:t>
      </w:r>
      <w:proofErr w:type="spellEnd"/>
      <w:r w:rsidRPr="0088449D">
        <w:rPr>
          <w:sz w:val="22"/>
          <w:szCs w:val="22"/>
        </w:rPr>
        <w:t>,</w:t>
      </w:r>
      <w:r>
        <w:rPr>
          <w:sz w:val="22"/>
          <w:szCs w:val="22"/>
        </w:rPr>
        <w:t xml:space="preserve"> </w:t>
      </w:r>
      <w:proofErr w:type="spellStart"/>
      <w:r>
        <w:rPr>
          <w:sz w:val="22"/>
          <w:szCs w:val="22"/>
        </w:rPr>
        <w:t>Република</w:t>
      </w:r>
      <w:proofErr w:type="spellEnd"/>
      <w:r w:rsidRPr="0088449D">
        <w:rPr>
          <w:sz w:val="22"/>
          <w:szCs w:val="22"/>
        </w:rPr>
        <w:t xml:space="preserve"> </w:t>
      </w:r>
      <w:proofErr w:type="spellStart"/>
      <w:r w:rsidRPr="0088449D">
        <w:rPr>
          <w:sz w:val="22"/>
          <w:szCs w:val="22"/>
        </w:rPr>
        <w:t>Српска</w:t>
      </w:r>
      <w:proofErr w:type="spellEnd"/>
      <w:r w:rsidRPr="0088449D">
        <w:rPr>
          <w:sz w:val="22"/>
          <w:szCs w:val="22"/>
        </w:rPr>
        <w:t xml:space="preserve">, </w:t>
      </w:r>
      <w:proofErr w:type="spellStart"/>
      <w:r w:rsidRPr="0088449D">
        <w:rPr>
          <w:sz w:val="22"/>
          <w:szCs w:val="22"/>
        </w:rPr>
        <w:t>Б</w:t>
      </w:r>
      <w:r>
        <w:rPr>
          <w:sz w:val="22"/>
          <w:szCs w:val="22"/>
        </w:rPr>
        <w:t>осна</w:t>
      </w:r>
      <w:proofErr w:type="spellEnd"/>
      <w:r>
        <w:rPr>
          <w:sz w:val="22"/>
          <w:szCs w:val="22"/>
        </w:rPr>
        <w:t xml:space="preserve"> и </w:t>
      </w:r>
      <w:proofErr w:type="spellStart"/>
      <w:r>
        <w:rPr>
          <w:sz w:val="22"/>
          <w:szCs w:val="22"/>
        </w:rPr>
        <w:t>Херцеговина</w:t>
      </w:r>
      <w:proofErr w:type="spellEnd"/>
      <w:r w:rsidRPr="0088449D">
        <w:rPr>
          <w:sz w:val="22"/>
          <w:szCs w:val="22"/>
        </w:rPr>
        <w:t xml:space="preserve">, </w:t>
      </w:r>
      <w:proofErr w:type="spellStart"/>
      <w:r w:rsidRPr="0088449D">
        <w:rPr>
          <w:sz w:val="22"/>
          <w:szCs w:val="22"/>
        </w:rPr>
        <w:t>за</w:t>
      </w:r>
      <w:proofErr w:type="spellEnd"/>
      <w:r w:rsidRPr="0088449D">
        <w:rPr>
          <w:sz w:val="22"/>
          <w:szCs w:val="22"/>
        </w:rPr>
        <w:t xml:space="preserve"> </w:t>
      </w:r>
      <w:proofErr w:type="spellStart"/>
      <w:r w:rsidRPr="0088449D">
        <w:rPr>
          <w:sz w:val="22"/>
          <w:szCs w:val="22"/>
        </w:rPr>
        <w:t>извођење</w:t>
      </w:r>
      <w:proofErr w:type="spellEnd"/>
      <w:r w:rsidRPr="0088449D">
        <w:rPr>
          <w:sz w:val="22"/>
          <w:szCs w:val="22"/>
        </w:rPr>
        <w:t xml:space="preserve">  </w:t>
      </w:r>
      <w:proofErr w:type="spellStart"/>
      <w:r w:rsidRPr="0088449D">
        <w:rPr>
          <w:sz w:val="22"/>
          <w:szCs w:val="22"/>
        </w:rPr>
        <w:t>практичне</w:t>
      </w:r>
      <w:proofErr w:type="spellEnd"/>
      <w:r w:rsidRPr="0088449D">
        <w:rPr>
          <w:sz w:val="22"/>
          <w:szCs w:val="22"/>
        </w:rPr>
        <w:t xml:space="preserve"> </w:t>
      </w:r>
      <w:proofErr w:type="spellStart"/>
      <w:r w:rsidRPr="0088449D">
        <w:rPr>
          <w:sz w:val="22"/>
          <w:szCs w:val="22"/>
        </w:rPr>
        <w:t>наставе</w:t>
      </w:r>
      <w:proofErr w:type="spellEnd"/>
      <w:r w:rsidRPr="0088449D">
        <w:rPr>
          <w:sz w:val="22"/>
          <w:szCs w:val="22"/>
        </w:rPr>
        <w:t xml:space="preserve"> </w:t>
      </w:r>
      <w:proofErr w:type="spellStart"/>
      <w:r w:rsidRPr="0088449D">
        <w:rPr>
          <w:sz w:val="22"/>
          <w:szCs w:val="22"/>
        </w:rPr>
        <w:t>из</w:t>
      </w:r>
      <w:proofErr w:type="spellEnd"/>
      <w:r w:rsidRPr="0088449D">
        <w:rPr>
          <w:sz w:val="22"/>
          <w:szCs w:val="22"/>
        </w:rPr>
        <w:t xml:space="preserve"> </w:t>
      </w:r>
      <w:proofErr w:type="spellStart"/>
      <w:r w:rsidRPr="0088449D">
        <w:rPr>
          <w:sz w:val="22"/>
          <w:szCs w:val="22"/>
        </w:rPr>
        <w:t>предмета</w:t>
      </w:r>
      <w:proofErr w:type="spellEnd"/>
      <w:r w:rsidRPr="0088449D">
        <w:rPr>
          <w:sz w:val="22"/>
          <w:szCs w:val="22"/>
        </w:rPr>
        <w:t xml:space="preserve"> </w:t>
      </w:r>
      <w:proofErr w:type="spellStart"/>
      <w:r w:rsidRPr="0088449D">
        <w:rPr>
          <w:sz w:val="22"/>
          <w:szCs w:val="22"/>
        </w:rPr>
        <w:t>Инфективне</w:t>
      </w:r>
      <w:proofErr w:type="spellEnd"/>
      <w:r w:rsidRPr="0088449D">
        <w:rPr>
          <w:sz w:val="22"/>
          <w:szCs w:val="22"/>
        </w:rPr>
        <w:t xml:space="preserve"> </w:t>
      </w:r>
      <w:proofErr w:type="spellStart"/>
      <w:r>
        <w:rPr>
          <w:sz w:val="22"/>
          <w:szCs w:val="22"/>
        </w:rPr>
        <w:t>б</w:t>
      </w:r>
      <w:r w:rsidRPr="0088449D">
        <w:rPr>
          <w:sz w:val="22"/>
          <w:szCs w:val="22"/>
        </w:rPr>
        <w:t>олести</w:t>
      </w:r>
      <w:proofErr w:type="spellEnd"/>
      <w:r w:rsidRPr="0088449D">
        <w:rPr>
          <w:sz w:val="22"/>
          <w:szCs w:val="22"/>
        </w:rPr>
        <w:t xml:space="preserve"> </w:t>
      </w:r>
      <w:proofErr w:type="spellStart"/>
      <w:r w:rsidRPr="0088449D">
        <w:rPr>
          <w:sz w:val="22"/>
          <w:szCs w:val="22"/>
        </w:rPr>
        <w:t>са</w:t>
      </w:r>
      <w:proofErr w:type="spellEnd"/>
      <w:r w:rsidRPr="0088449D">
        <w:rPr>
          <w:sz w:val="22"/>
          <w:szCs w:val="22"/>
        </w:rPr>
        <w:t xml:space="preserve"> </w:t>
      </w:r>
      <w:proofErr w:type="spellStart"/>
      <w:r w:rsidRPr="0088449D">
        <w:rPr>
          <w:sz w:val="22"/>
          <w:szCs w:val="22"/>
        </w:rPr>
        <w:t>специјалном</w:t>
      </w:r>
      <w:proofErr w:type="spellEnd"/>
      <w:r w:rsidRPr="0088449D">
        <w:rPr>
          <w:sz w:val="22"/>
          <w:szCs w:val="22"/>
        </w:rPr>
        <w:t xml:space="preserve"> </w:t>
      </w:r>
      <w:proofErr w:type="spellStart"/>
      <w:r w:rsidRPr="0088449D">
        <w:rPr>
          <w:sz w:val="22"/>
          <w:szCs w:val="22"/>
        </w:rPr>
        <w:t>епидемиологијом</w:t>
      </w:r>
      <w:proofErr w:type="spellEnd"/>
      <w:r w:rsidRPr="0088449D">
        <w:rPr>
          <w:sz w:val="22"/>
          <w:szCs w:val="22"/>
        </w:rPr>
        <w:t xml:space="preserve"> </w:t>
      </w:r>
      <w:proofErr w:type="spellStart"/>
      <w:r w:rsidRPr="0088449D">
        <w:rPr>
          <w:sz w:val="22"/>
          <w:szCs w:val="22"/>
        </w:rPr>
        <w:t>на</w:t>
      </w:r>
      <w:proofErr w:type="spellEnd"/>
      <w:r w:rsidRPr="0088449D">
        <w:rPr>
          <w:sz w:val="22"/>
          <w:szCs w:val="22"/>
        </w:rPr>
        <w:t xml:space="preserve"> </w:t>
      </w:r>
      <w:proofErr w:type="spellStart"/>
      <w:r w:rsidRPr="0088449D">
        <w:rPr>
          <w:sz w:val="22"/>
          <w:szCs w:val="22"/>
        </w:rPr>
        <w:t>енглеском</w:t>
      </w:r>
      <w:proofErr w:type="spellEnd"/>
      <w:r w:rsidRPr="0088449D">
        <w:rPr>
          <w:sz w:val="22"/>
          <w:szCs w:val="22"/>
        </w:rPr>
        <w:t xml:space="preserve"> </w:t>
      </w:r>
      <w:proofErr w:type="spellStart"/>
      <w:r w:rsidRPr="0088449D">
        <w:rPr>
          <w:sz w:val="22"/>
          <w:szCs w:val="22"/>
        </w:rPr>
        <w:t>језику</w:t>
      </w:r>
      <w:proofErr w:type="spellEnd"/>
      <w:r>
        <w:rPr>
          <w:sz w:val="22"/>
          <w:szCs w:val="22"/>
        </w:rPr>
        <w:t>.</w:t>
      </w:r>
      <w:r w:rsidR="007C70E1" w:rsidRPr="007C70E1">
        <w:rPr>
          <w:sz w:val="22"/>
          <w:szCs w:val="22"/>
          <w:lang w:val="sl-SI"/>
        </w:rPr>
        <w:t xml:space="preserve"> </w:t>
      </w:r>
    </w:p>
    <w:p w14:paraId="69DEDAAE" w14:textId="77777777" w:rsidR="007C70E1" w:rsidRPr="007C70E1" w:rsidRDefault="007C70E1" w:rsidP="00F8422B">
      <w:pPr>
        <w:contextualSpacing/>
        <w:jc w:val="both"/>
        <w:rPr>
          <w:sz w:val="22"/>
          <w:szCs w:val="22"/>
          <w:lang w:val="sl-SI"/>
        </w:rPr>
      </w:pPr>
      <w:r w:rsidRPr="007C70E1">
        <w:rPr>
          <w:sz w:val="22"/>
          <w:szCs w:val="22"/>
          <w:lang w:val="sl-SI"/>
        </w:rPr>
        <w:t xml:space="preserve">Био је ментор у изради </w:t>
      </w:r>
      <w:proofErr w:type="spellStart"/>
      <w:r w:rsidR="004B798A">
        <w:rPr>
          <w:sz w:val="22"/>
          <w:szCs w:val="22"/>
        </w:rPr>
        <w:t>четири</w:t>
      </w:r>
      <w:proofErr w:type="spellEnd"/>
      <w:r w:rsidRPr="007C70E1">
        <w:rPr>
          <w:sz w:val="22"/>
          <w:szCs w:val="22"/>
          <w:lang w:val="sl-SI"/>
        </w:rPr>
        <w:t xml:space="preserve"> дипломска рада из области Инфектологија, </w:t>
      </w:r>
      <w:proofErr w:type="spellStart"/>
      <w:r w:rsidR="00BC2FCE">
        <w:rPr>
          <w:sz w:val="22"/>
          <w:szCs w:val="22"/>
        </w:rPr>
        <w:t>осам</w:t>
      </w:r>
      <w:proofErr w:type="spellEnd"/>
      <w:r w:rsidRPr="007C70E1">
        <w:rPr>
          <w:sz w:val="22"/>
          <w:szCs w:val="22"/>
          <w:lang w:val="sl-SI"/>
        </w:rPr>
        <w:t xml:space="preserve"> пута члан комисије за одбрану дипломског рада из области Инфектологија </w:t>
      </w:r>
      <w:r w:rsidR="00202172">
        <w:rPr>
          <w:sz w:val="22"/>
          <w:szCs w:val="22"/>
        </w:rPr>
        <w:t xml:space="preserve">и </w:t>
      </w:r>
      <w:proofErr w:type="spellStart"/>
      <w:r w:rsidR="00202172">
        <w:rPr>
          <w:sz w:val="22"/>
          <w:szCs w:val="22"/>
        </w:rPr>
        <w:t>једном</w:t>
      </w:r>
      <w:proofErr w:type="spellEnd"/>
      <w:r w:rsidR="00202172">
        <w:rPr>
          <w:sz w:val="22"/>
          <w:szCs w:val="22"/>
        </w:rPr>
        <w:t xml:space="preserve"> </w:t>
      </w:r>
      <w:proofErr w:type="spellStart"/>
      <w:r w:rsidR="00202172">
        <w:rPr>
          <w:sz w:val="22"/>
          <w:szCs w:val="22"/>
        </w:rPr>
        <w:t>из</w:t>
      </w:r>
      <w:proofErr w:type="spellEnd"/>
      <w:r w:rsidR="00202172">
        <w:rPr>
          <w:sz w:val="22"/>
          <w:szCs w:val="22"/>
        </w:rPr>
        <w:t xml:space="preserve"> </w:t>
      </w:r>
      <w:proofErr w:type="spellStart"/>
      <w:r w:rsidR="00202172">
        <w:rPr>
          <w:sz w:val="22"/>
          <w:szCs w:val="22"/>
        </w:rPr>
        <w:t>области</w:t>
      </w:r>
      <w:proofErr w:type="spellEnd"/>
      <w:r w:rsidR="00202172">
        <w:rPr>
          <w:sz w:val="22"/>
          <w:szCs w:val="22"/>
        </w:rPr>
        <w:t xml:space="preserve"> </w:t>
      </w:r>
      <w:proofErr w:type="spellStart"/>
      <w:r w:rsidR="00202172">
        <w:rPr>
          <w:sz w:val="22"/>
          <w:szCs w:val="22"/>
        </w:rPr>
        <w:t>Интерна</w:t>
      </w:r>
      <w:proofErr w:type="spellEnd"/>
      <w:r w:rsidR="00202172">
        <w:rPr>
          <w:sz w:val="22"/>
          <w:szCs w:val="22"/>
        </w:rPr>
        <w:t xml:space="preserve"> </w:t>
      </w:r>
      <w:proofErr w:type="spellStart"/>
      <w:r w:rsidR="00202172">
        <w:rPr>
          <w:sz w:val="22"/>
          <w:szCs w:val="22"/>
        </w:rPr>
        <w:t>медицина</w:t>
      </w:r>
      <w:proofErr w:type="spellEnd"/>
      <w:r w:rsidR="00202172">
        <w:rPr>
          <w:sz w:val="22"/>
          <w:szCs w:val="22"/>
        </w:rPr>
        <w:t xml:space="preserve"> – </w:t>
      </w:r>
      <w:proofErr w:type="spellStart"/>
      <w:r w:rsidR="00202172">
        <w:rPr>
          <w:sz w:val="22"/>
          <w:szCs w:val="22"/>
        </w:rPr>
        <w:t>гастроентерохепатологија</w:t>
      </w:r>
      <w:proofErr w:type="spellEnd"/>
      <w:r w:rsidR="00202172">
        <w:rPr>
          <w:sz w:val="22"/>
          <w:szCs w:val="22"/>
        </w:rPr>
        <w:t xml:space="preserve"> </w:t>
      </w:r>
      <w:r w:rsidRPr="007C70E1">
        <w:rPr>
          <w:sz w:val="22"/>
          <w:szCs w:val="22"/>
          <w:lang w:val="sl-SI"/>
        </w:rPr>
        <w:t>на Медицинском факултету Универзитета у Београду.</w:t>
      </w:r>
    </w:p>
    <w:p w14:paraId="25783382" w14:textId="77777777" w:rsidR="007C70E1" w:rsidRPr="007C70E1" w:rsidRDefault="007C70E1" w:rsidP="00F8422B">
      <w:pPr>
        <w:contextualSpacing/>
        <w:jc w:val="both"/>
        <w:rPr>
          <w:sz w:val="22"/>
          <w:szCs w:val="22"/>
          <w:lang w:val="sl-SI"/>
        </w:rPr>
      </w:pPr>
    </w:p>
    <w:p w14:paraId="0F5CC418" w14:textId="77777777" w:rsidR="007C70E1" w:rsidRPr="00117315" w:rsidRDefault="00117315" w:rsidP="00F8422B">
      <w:pPr>
        <w:contextualSpacing/>
        <w:jc w:val="both"/>
        <w:rPr>
          <w:b/>
          <w:bCs/>
          <w:sz w:val="22"/>
          <w:szCs w:val="22"/>
          <w:lang w:val="sl-SI"/>
        </w:rPr>
      </w:pPr>
      <w:r>
        <w:rPr>
          <w:b/>
          <w:bCs/>
          <w:sz w:val="22"/>
          <w:szCs w:val="22"/>
        </w:rPr>
        <w:t>Г</w:t>
      </w:r>
      <w:r w:rsidR="007C70E1" w:rsidRPr="00117315">
        <w:rPr>
          <w:b/>
          <w:bCs/>
          <w:sz w:val="22"/>
          <w:szCs w:val="22"/>
          <w:lang w:val="sl-SI"/>
        </w:rPr>
        <w:t>. ОЦЕНА РЕЗУЛТАТА У ОБЕЗБЕЂИВАЊУ НАУЧНО-НАСТАВНОГ ПОДМЛАТКА</w:t>
      </w:r>
    </w:p>
    <w:p w14:paraId="74DB733B" w14:textId="77777777" w:rsidR="007C70E1" w:rsidRPr="00117315" w:rsidRDefault="007C70E1" w:rsidP="00F8422B">
      <w:pPr>
        <w:contextualSpacing/>
        <w:jc w:val="both"/>
        <w:rPr>
          <w:b/>
          <w:bCs/>
          <w:sz w:val="22"/>
          <w:szCs w:val="22"/>
          <w:lang w:val="sl-SI"/>
        </w:rPr>
      </w:pPr>
      <w:r w:rsidRPr="00117315">
        <w:rPr>
          <w:b/>
          <w:bCs/>
          <w:sz w:val="22"/>
          <w:szCs w:val="22"/>
          <w:lang w:val="sl-SI"/>
        </w:rPr>
        <w:t>Менторства</w:t>
      </w:r>
    </w:p>
    <w:p w14:paraId="21E08636" w14:textId="77777777" w:rsidR="007C70E1" w:rsidRPr="007C70E1" w:rsidRDefault="007C70E1" w:rsidP="00F8422B">
      <w:pPr>
        <w:contextualSpacing/>
        <w:jc w:val="both"/>
        <w:rPr>
          <w:sz w:val="22"/>
          <w:szCs w:val="22"/>
          <w:lang w:val="sl-SI"/>
        </w:rPr>
      </w:pPr>
      <w:r w:rsidRPr="007C70E1">
        <w:rPr>
          <w:sz w:val="22"/>
          <w:szCs w:val="22"/>
          <w:lang w:val="sl-SI"/>
        </w:rPr>
        <w:t>Дипломски радови</w:t>
      </w:r>
    </w:p>
    <w:p w14:paraId="3D898F1F" w14:textId="77777777" w:rsidR="007C70E1" w:rsidRDefault="007C70E1" w:rsidP="00F8422B">
      <w:pPr>
        <w:contextualSpacing/>
        <w:jc w:val="both"/>
        <w:rPr>
          <w:sz w:val="22"/>
          <w:szCs w:val="22"/>
        </w:rPr>
      </w:pPr>
      <w:r w:rsidRPr="007C70E1">
        <w:rPr>
          <w:sz w:val="22"/>
          <w:szCs w:val="22"/>
          <w:lang w:val="sl-SI"/>
        </w:rPr>
        <w:t xml:space="preserve">1. Милан Јевтић, број индекса 389/15. Тема: „Коронавирусна инфекција - Ванплућне манифестације“. </w:t>
      </w:r>
      <w:proofErr w:type="spellStart"/>
      <w:r w:rsidR="00117315">
        <w:rPr>
          <w:sz w:val="22"/>
          <w:szCs w:val="22"/>
        </w:rPr>
        <w:t>Година</w:t>
      </w:r>
      <w:proofErr w:type="spellEnd"/>
      <w:r w:rsidR="00117315">
        <w:rPr>
          <w:sz w:val="22"/>
          <w:szCs w:val="22"/>
        </w:rPr>
        <w:t xml:space="preserve"> </w:t>
      </w:r>
      <w:r w:rsidRPr="007C70E1">
        <w:rPr>
          <w:sz w:val="22"/>
          <w:szCs w:val="22"/>
          <w:lang w:val="sl-SI"/>
        </w:rPr>
        <w:t xml:space="preserve">одбране: 2022. </w:t>
      </w:r>
    </w:p>
    <w:p w14:paraId="6144795E" w14:textId="77777777" w:rsidR="004B798A" w:rsidRPr="004B798A" w:rsidRDefault="004B798A" w:rsidP="00F8422B">
      <w:pPr>
        <w:contextualSpacing/>
        <w:jc w:val="both"/>
        <w:rPr>
          <w:sz w:val="22"/>
          <w:szCs w:val="22"/>
        </w:rPr>
      </w:pPr>
      <w:r>
        <w:rPr>
          <w:sz w:val="22"/>
          <w:szCs w:val="22"/>
        </w:rPr>
        <w:t xml:space="preserve">2. </w:t>
      </w:r>
      <w:proofErr w:type="spellStart"/>
      <w:r>
        <w:rPr>
          <w:sz w:val="22"/>
          <w:szCs w:val="22"/>
        </w:rPr>
        <w:t>Уна</w:t>
      </w:r>
      <w:proofErr w:type="spellEnd"/>
      <w:r>
        <w:rPr>
          <w:sz w:val="22"/>
          <w:szCs w:val="22"/>
        </w:rPr>
        <w:t xml:space="preserve"> </w:t>
      </w:r>
      <w:proofErr w:type="spellStart"/>
      <w:r>
        <w:rPr>
          <w:sz w:val="22"/>
          <w:szCs w:val="22"/>
        </w:rPr>
        <w:t>Дабовић</w:t>
      </w:r>
      <w:proofErr w:type="spellEnd"/>
      <w:r>
        <w:rPr>
          <w:sz w:val="22"/>
          <w:szCs w:val="22"/>
        </w:rPr>
        <w:t xml:space="preserve">, </w:t>
      </w:r>
      <w:proofErr w:type="spellStart"/>
      <w:r>
        <w:rPr>
          <w:sz w:val="22"/>
          <w:szCs w:val="22"/>
        </w:rPr>
        <w:t>број</w:t>
      </w:r>
      <w:proofErr w:type="spellEnd"/>
      <w:r>
        <w:rPr>
          <w:sz w:val="22"/>
          <w:szCs w:val="22"/>
        </w:rPr>
        <w:t xml:space="preserve"> </w:t>
      </w:r>
      <w:proofErr w:type="spellStart"/>
      <w:r>
        <w:rPr>
          <w:sz w:val="22"/>
          <w:szCs w:val="22"/>
        </w:rPr>
        <w:t>индекса</w:t>
      </w:r>
      <w:proofErr w:type="spellEnd"/>
      <w:r>
        <w:rPr>
          <w:sz w:val="22"/>
          <w:szCs w:val="22"/>
        </w:rPr>
        <w:t xml:space="preserve"> </w:t>
      </w:r>
      <w:r w:rsidR="004F1D54">
        <w:rPr>
          <w:sz w:val="22"/>
          <w:szCs w:val="22"/>
        </w:rPr>
        <w:t xml:space="preserve">91/15. </w:t>
      </w:r>
      <w:proofErr w:type="spellStart"/>
      <w:r w:rsidR="004F1D54">
        <w:rPr>
          <w:sz w:val="22"/>
          <w:szCs w:val="22"/>
        </w:rPr>
        <w:t>Тема</w:t>
      </w:r>
      <w:proofErr w:type="spellEnd"/>
      <w:r w:rsidR="004F1D54">
        <w:rPr>
          <w:sz w:val="22"/>
          <w:szCs w:val="22"/>
        </w:rPr>
        <w:t>: „</w:t>
      </w:r>
      <w:proofErr w:type="spellStart"/>
      <w:r w:rsidR="004F1D54">
        <w:rPr>
          <w:sz w:val="22"/>
          <w:szCs w:val="22"/>
        </w:rPr>
        <w:t>Векторски</w:t>
      </w:r>
      <w:proofErr w:type="spellEnd"/>
      <w:r w:rsidR="004F1D54">
        <w:rPr>
          <w:sz w:val="22"/>
          <w:szCs w:val="22"/>
        </w:rPr>
        <w:t xml:space="preserve"> </w:t>
      </w:r>
      <w:proofErr w:type="spellStart"/>
      <w:r w:rsidR="004F1D54">
        <w:rPr>
          <w:sz w:val="22"/>
          <w:szCs w:val="22"/>
        </w:rPr>
        <w:t>преносиве</w:t>
      </w:r>
      <w:proofErr w:type="spellEnd"/>
      <w:r w:rsidR="004F1D54">
        <w:rPr>
          <w:sz w:val="22"/>
          <w:szCs w:val="22"/>
        </w:rPr>
        <w:t xml:space="preserve"> </w:t>
      </w:r>
      <w:proofErr w:type="spellStart"/>
      <w:r w:rsidR="004F1D54">
        <w:rPr>
          <w:sz w:val="22"/>
          <w:szCs w:val="22"/>
        </w:rPr>
        <w:t>болести</w:t>
      </w:r>
      <w:proofErr w:type="spellEnd"/>
      <w:r w:rsidR="004F1D54">
        <w:rPr>
          <w:sz w:val="22"/>
          <w:szCs w:val="22"/>
        </w:rPr>
        <w:t xml:space="preserve">“. </w:t>
      </w:r>
      <w:proofErr w:type="spellStart"/>
      <w:r w:rsidR="004F1D54">
        <w:rPr>
          <w:sz w:val="22"/>
          <w:szCs w:val="22"/>
        </w:rPr>
        <w:t>Година</w:t>
      </w:r>
      <w:proofErr w:type="spellEnd"/>
      <w:r w:rsidR="004F1D54">
        <w:rPr>
          <w:sz w:val="22"/>
          <w:szCs w:val="22"/>
        </w:rPr>
        <w:t xml:space="preserve"> </w:t>
      </w:r>
      <w:proofErr w:type="spellStart"/>
      <w:r w:rsidR="004F1D54">
        <w:rPr>
          <w:sz w:val="22"/>
          <w:szCs w:val="22"/>
        </w:rPr>
        <w:t>одбране</w:t>
      </w:r>
      <w:proofErr w:type="spellEnd"/>
      <w:r w:rsidR="004F1D54">
        <w:rPr>
          <w:sz w:val="22"/>
          <w:szCs w:val="22"/>
        </w:rPr>
        <w:t>: 2021.</w:t>
      </w:r>
    </w:p>
    <w:p w14:paraId="1AF0F493" w14:textId="77777777" w:rsidR="00117315" w:rsidRPr="00117315" w:rsidRDefault="00057E0D" w:rsidP="00F8422B">
      <w:pPr>
        <w:contextualSpacing/>
        <w:jc w:val="both"/>
        <w:rPr>
          <w:sz w:val="22"/>
          <w:szCs w:val="22"/>
        </w:rPr>
      </w:pPr>
      <w:r>
        <w:rPr>
          <w:sz w:val="22"/>
          <w:szCs w:val="22"/>
        </w:rPr>
        <w:t>3</w:t>
      </w:r>
      <w:r w:rsidR="00117315" w:rsidRPr="00117315">
        <w:rPr>
          <w:sz w:val="22"/>
          <w:szCs w:val="22"/>
        </w:rPr>
        <w:t xml:space="preserve">. </w:t>
      </w:r>
      <w:proofErr w:type="spellStart"/>
      <w:r w:rsidR="00117315" w:rsidRPr="00117315">
        <w:rPr>
          <w:sz w:val="22"/>
          <w:szCs w:val="22"/>
        </w:rPr>
        <w:t>Стефан</w:t>
      </w:r>
      <w:proofErr w:type="spellEnd"/>
      <w:r w:rsidR="00117315" w:rsidRPr="00117315">
        <w:rPr>
          <w:sz w:val="22"/>
          <w:szCs w:val="22"/>
        </w:rPr>
        <w:t xml:space="preserve"> </w:t>
      </w:r>
      <w:proofErr w:type="spellStart"/>
      <w:r w:rsidR="00117315" w:rsidRPr="00117315">
        <w:rPr>
          <w:sz w:val="22"/>
          <w:szCs w:val="22"/>
        </w:rPr>
        <w:t>Поповић</w:t>
      </w:r>
      <w:proofErr w:type="spellEnd"/>
      <w:r w:rsidR="00117315">
        <w:rPr>
          <w:sz w:val="22"/>
          <w:szCs w:val="22"/>
        </w:rPr>
        <w:t xml:space="preserve">, </w:t>
      </w:r>
      <w:proofErr w:type="spellStart"/>
      <w:r w:rsidR="00117315">
        <w:rPr>
          <w:sz w:val="22"/>
          <w:szCs w:val="22"/>
        </w:rPr>
        <w:t>број</w:t>
      </w:r>
      <w:proofErr w:type="spellEnd"/>
      <w:r w:rsidR="00117315">
        <w:rPr>
          <w:sz w:val="22"/>
          <w:szCs w:val="22"/>
        </w:rPr>
        <w:t xml:space="preserve"> </w:t>
      </w:r>
      <w:proofErr w:type="spellStart"/>
      <w:r w:rsidR="00117315">
        <w:rPr>
          <w:sz w:val="22"/>
          <w:szCs w:val="22"/>
        </w:rPr>
        <w:t>индекса</w:t>
      </w:r>
      <w:proofErr w:type="spellEnd"/>
      <w:r w:rsidR="00117315" w:rsidRPr="00117315">
        <w:rPr>
          <w:sz w:val="22"/>
          <w:szCs w:val="22"/>
        </w:rPr>
        <w:t xml:space="preserve"> 554/16.</w:t>
      </w:r>
      <w:r w:rsidR="00117315">
        <w:rPr>
          <w:sz w:val="22"/>
          <w:szCs w:val="22"/>
        </w:rPr>
        <w:t xml:space="preserve"> </w:t>
      </w:r>
      <w:proofErr w:type="spellStart"/>
      <w:r w:rsidR="00117315">
        <w:rPr>
          <w:sz w:val="22"/>
          <w:szCs w:val="22"/>
        </w:rPr>
        <w:t>Тема</w:t>
      </w:r>
      <w:proofErr w:type="spellEnd"/>
      <w:r w:rsidR="00117315" w:rsidRPr="00117315">
        <w:rPr>
          <w:sz w:val="22"/>
          <w:szCs w:val="22"/>
        </w:rPr>
        <w:t xml:space="preserve">: </w:t>
      </w:r>
      <w:r w:rsidR="00117315">
        <w:rPr>
          <w:sz w:val="22"/>
          <w:szCs w:val="22"/>
        </w:rPr>
        <w:t>„</w:t>
      </w:r>
      <w:proofErr w:type="spellStart"/>
      <w:r w:rsidR="00117315" w:rsidRPr="00117315">
        <w:rPr>
          <w:sz w:val="22"/>
          <w:szCs w:val="22"/>
        </w:rPr>
        <w:t>Трансфузије</w:t>
      </w:r>
      <w:proofErr w:type="spellEnd"/>
      <w:r w:rsidR="00117315" w:rsidRPr="00117315">
        <w:rPr>
          <w:sz w:val="22"/>
          <w:szCs w:val="22"/>
        </w:rPr>
        <w:t xml:space="preserve"> </w:t>
      </w:r>
      <w:proofErr w:type="spellStart"/>
      <w:r w:rsidR="00117315" w:rsidRPr="00117315">
        <w:rPr>
          <w:sz w:val="22"/>
          <w:szCs w:val="22"/>
        </w:rPr>
        <w:t>крви</w:t>
      </w:r>
      <w:proofErr w:type="spellEnd"/>
      <w:r w:rsidR="00117315" w:rsidRPr="00117315">
        <w:rPr>
          <w:sz w:val="22"/>
          <w:szCs w:val="22"/>
        </w:rPr>
        <w:t xml:space="preserve"> и </w:t>
      </w:r>
      <w:proofErr w:type="spellStart"/>
      <w:r w:rsidR="00117315" w:rsidRPr="00117315">
        <w:rPr>
          <w:sz w:val="22"/>
          <w:szCs w:val="22"/>
        </w:rPr>
        <w:t>крвних</w:t>
      </w:r>
      <w:proofErr w:type="spellEnd"/>
      <w:r w:rsidR="00117315" w:rsidRPr="00117315">
        <w:rPr>
          <w:sz w:val="22"/>
          <w:szCs w:val="22"/>
        </w:rPr>
        <w:t xml:space="preserve"> </w:t>
      </w:r>
      <w:proofErr w:type="spellStart"/>
      <w:r w:rsidR="00117315" w:rsidRPr="00117315">
        <w:rPr>
          <w:sz w:val="22"/>
          <w:szCs w:val="22"/>
        </w:rPr>
        <w:t>деривата</w:t>
      </w:r>
      <w:proofErr w:type="spellEnd"/>
      <w:r w:rsidR="00117315" w:rsidRPr="00117315">
        <w:rPr>
          <w:sz w:val="22"/>
          <w:szCs w:val="22"/>
        </w:rPr>
        <w:t xml:space="preserve"> </w:t>
      </w:r>
      <w:proofErr w:type="spellStart"/>
      <w:r w:rsidR="00117315" w:rsidRPr="00117315">
        <w:rPr>
          <w:sz w:val="22"/>
          <w:szCs w:val="22"/>
        </w:rPr>
        <w:t>као</w:t>
      </w:r>
      <w:proofErr w:type="spellEnd"/>
      <w:r w:rsidR="00117315" w:rsidRPr="00117315">
        <w:rPr>
          <w:sz w:val="22"/>
          <w:szCs w:val="22"/>
        </w:rPr>
        <w:t xml:space="preserve"> </w:t>
      </w:r>
      <w:proofErr w:type="spellStart"/>
      <w:r w:rsidR="00117315" w:rsidRPr="00117315">
        <w:rPr>
          <w:sz w:val="22"/>
          <w:szCs w:val="22"/>
        </w:rPr>
        <w:t>ризик</w:t>
      </w:r>
      <w:proofErr w:type="spellEnd"/>
      <w:r w:rsidR="00117315" w:rsidRPr="00117315">
        <w:rPr>
          <w:sz w:val="22"/>
          <w:szCs w:val="22"/>
        </w:rPr>
        <w:t xml:space="preserve"> </w:t>
      </w:r>
      <w:proofErr w:type="spellStart"/>
      <w:r w:rsidR="00117315" w:rsidRPr="00117315">
        <w:rPr>
          <w:sz w:val="22"/>
          <w:szCs w:val="22"/>
        </w:rPr>
        <w:t>за</w:t>
      </w:r>
      <w:proofErr w:type="spellEnd"/>
      <w:r w:rsidR="00117315" w:rsidRPr="00117315">
        <w:rPr>
          <w:sz w:val="22"/>
          <w:szCs w:val="22"/>
        </w:rPr>
        <w:t xml:space="preserve"> </w:t>
      </w:r>
      <w:proofErr w:type="spellStart"/>
      <w:r w:rsidR="00117315" w:rsidRPr="00117315">
        <w:rPr>
          <w:sz w:val="22"/>
          <w:szCs w:val="22"/>
        </w:rPr>
        <w:t>трансмисију</w:t>
      </w:r>
      <w:proofErr w:type="spellEnd"/>
      <w:r w:rsidR="00117315" w:rsidRPr="00117315">
        <w:rPr>
          <w:sz w:val="22"/>
          <w:szCs w:val="22"/>
        </w:rPr>
        <w:t xml:space="preserve"> </w:t>
      </w:r>
      <w:proofErr w:type="spellStart"/>
      <w:r w:rsidR="00117315" w:rsidRPr="00117315">
        <w:rPr>
          <w:sz w:val="22"/>
          <w:szCs w:val="22"/>
        </w:rPr>
        <w:t>инфективних</w:t>
      </w:r>
      <w:proofErr w:type="spellEnd"/>
      <w:r w:rsidR="00117315" w:rsidRPr="00117315">
        <w:rPr>
          <w:sz w:val="22"/>
          <w:szCs w:val="22"/>
        </w:rPr>
        <w:t xml:space="preserve"> </w:t>
      </w:r>
      <w:proofErr w:type="spellStart"/>
      <w:r w:rsidR="00117315" w:rsidRPr="00117315">
        <w:rPr>
          <w:sz w:val="22"/>
          <w:szCs w:val="22"/>
        </w:rPr>
        <w:t>болести</w:t>
      </w:r>
      <w:proofErr w:type="spellEnd"/>
      <w:r w:rsidR="00117315">
        <w:rPr>
          <w:sz w:val="22"/>
          <w:szCs w:val="22"/>
        </w:rPr>
        <w:t>“</w:t>
      </w:r>
      <w:r w:rsidR="00117315" w:rsidRPr="00117315">
        <w:rPr>
          <w:sz w:val="22"/>
          <w:szCs w:val="22"/>
        </w:rPr>
        <w:t xml:space="preserve">. </w:t>
      </w:r>
      <w:proofErr w:type="spellStart"/>
      <w:r w:rsidR="00117315">
        <w:rPr>
          <w:sz w:val="22"/>
          <w:szCs w:val="22"/>
        </w:rPr>
        <w:t>Година</w:t>
      </w:r>
      <w:proofErr w:type="spellEnd"/>
      <w:r w:rsidR="00117315">
        <w:rPr>
          <w:sz w:val="22"/>
          <w:szCs w:val="22"/>
        </w:rPr>
        <w:t xml:space="preserve"> </w:t>
      </w:r>
      <w:proofErr w:type="spellStart"/>
      <w:r w:rsidR="00117315" w:rsidRPr="00117315">
        <w:rPr>
          <w:sz w:val="22"/>
          <w:szCs w:val="22"/>
        </w:rPr>
        <w:t>одбране</w:t>
      </w:r>
      <w:proofErr w:type="spellEnd"/>
      <w:r w:rsidR="00117315" w:rsidRPr="00117315">
        <w:rPr>
          <w:sz w:val="22"/>
          <w:szCs w:val="22"/>
        </w:rPr>
        <w:t>: 2019</w:t>
      </w:r>
      <w:r w:rsidR="00117315">
        <w:rPr>
          <w:sz w:val="22"/>
          <w:szCs w:val="22"/>
        </w:rPr>
        <w:t>.</w:t>
      </w:r>
    </w:p>
    <w:p w14:paraId="28E374AF" w14:textId="77777777" w:rsidR="007C70E1" w:rsidRPr="007C70E1" w:rsidRDefault="00057E0D" w:rsidP="00F8422B">
      <w:pPr>
        <w:contextualSpacing/>
        <w:jc w:val="both"/>
        <w:rPr>
          <w:sz w:val="22"/>
          <w:szCs w:val="22"/>
          <w:lang w:val="sl-SI"/>
        </w:rPr>
      </w:pPr>
      <w:r>
        <w:rPr>
          <w:sz w:val="22"/>
          <w:szCs w:val="22"/>
        </w:rPr>
        <w:t>4</w:t>
      </w:r>
      <w:r w:rsidR="007C70E1" w:rsidRPr="007C70E1">
        <w:rPr>
          <w:sz w:val="22"/>
          <w:szCs w:val="22"/>
          <w:lang w:val="sl-SI"/>
        </w:rPr>
        <w:t>. Василије Тадић, број индекса 95/13.</w:t>
      </w:r>
      <w:r w:rsidR="00117315">
        <w:rPr>
          <w:sz w:val="22"/>
          <w:szCs w:val="22"/>
        </w:rPr>
        <w:t xml:space="preserve"> </w:t>
      </w:r>
      <w:r w:rsidR="007C70E1" w:rsidRPr="007C70E1">
        <w:rPr>
          <w:sz w:val="22"/>
          <w:szCs w:val="22"/>
          <w:lang w:val="sl-SI"/>
        </w:rPr>
        <w:t>Тема:</w:t>
      </w:r>
      <w:r w:rsidR="00117315">
        <w:rPr>
          <w:sz w:val="22"/>
          <w:szCs w:val="22"/>
        </w:rPr>
        <w:t xml:space="preserve"> </w:t>
      </w:r>
      <w:r w:rsidR="007C70E1" w:rsidRPr="007C70E1">
        <w:rPr>
          <w:sz w:val="22"/>
          <w:szCs w:val="22"/>
          <w:lang w:val="sl-SI"/>
        </w:rPr>
        <w:t xml:space="preserve">„Трихинелоза – компликоване форме болести“. </w:t>
      </w:r>
      <w:proofErr w:type="spellStart"/>
      <w:r w:rsidR="00117315">
        <w:rPr>
          <w:sz w:val="22"/>
          <w:szCs w:val="22"/>
        </w:rPr>
        <w:t>Година</w:t>
      </w:r>
      <w:proofErr w:type="spellEnd"/>
      <w:r w:rsidR="00117315">
        <w:rPr>
          <w:sz w:val="22"/>
          <w:szCs w:val="22"/>
        </w:rPr>
        <w:t xml:space="preserve"> </w:t>
      </w:r>
      <w:r w:rsidR="007C70E1" w:rsidRPr="007C70E1">
        <w:rPr>
          <w:sz w:val="22"/>
          <w:szCs w:val="22"/>
          <w:lang w:val="sl-SI"/>
        </w:rPr>
        <w:t>одбране:</w:t>
      </w:r>
      <w:r w:rsidR="00117315">
        <w:rPr>
          <w:sz w:val="22"/>
          <w:szCs w:val="22"/>
        </w:rPr>
        <w:t xml:space="preserve"> 2</w:t>
      </w:r>
      <w:r w:rsidR="007C70E1" w:rsidRPr="007C70E1">
        <w:rPr>
          <w:sz w:val="22"/>
          <w:szCs w:val="22"/>
          <w:lang w:val="sl-SI"/>
        </w:rPr>
        <w:t>019.</w:t>
      </w:r>
    </w:p>
    <w:p w14:paraId="390029C7" w14:textId="77777777" w:rsidR="007C70E1" w:rsidRPr="007C70E1" w:rsidRDefault="007C70E1" w:rsidP="00F8422B">
      <w:pPr>
        <w:contextualSpacing/>
        <w:jc w:val="both"/>
        <w:rPr>
          <w:sz w:val="22"/>
          <w:szCs w:val="22"/>
          <w:lang w:val="sl-SI"/>
        </w:rPr>
      </w:pPr>
    </w:p>
    <w:p w14:paraId="564F86B7" w14:textId="77777777" w:rsidR="007344FA" w:rsidRDefault="007344FA" w:rsidP="00F8422B">
      <w:pPr>
        <w:contextualSpacing/>
        <w:jc w:val="both"/>
        <w:rPr>
          <w:b/>
          <w:bCs/>
          <w:sz w:val="22"/>
          <w:szCs w:val="22"/>
        </w:rPr>
      </w:pPr>
    </w:p>
    <w:p w14:paraId="43F00900" w14:textId="77777777" w:rsidR="007344FA" w:rsidRDefault="007344FA" w:rsidP="00F8422B">
      <w:pPr>
        <w:contextualSpacing/>
        <w:jc w:val="both"/>
        <w:rPr>
          <w:b/>
          <w:bCs/>
          <w:sz w:val="22"/>
          <w:szCs w:val="22"/>
        </w:rPr>
      </w:pPr>
    </w:p>
    <w:p w14:paraId="6A961BC4" w14:textId="77777777" w:rsidR="007C70E1" w:rsidRPr="00117315" w:rsidRDefault="007C70E1" w:rsidP="00F8422B">
      <w:pPr>
        <w:contextualSpacing/>
        <w:jc w:val="both"/>
        <w:rPr>
          <w:b/>
          <w:bCs/>
          <w:sz w:val="22"/>
          <w:szCs w:val="22"/>
          <w:lang w:val="sl-SI"/>
        </w:rPr>
      </w:pPr>
      <w:r w:rsidRPr="00117315">
        <w:rPr>
          <w:b/>
          <w:bCs/>
          <w:sz w:val="22"/>
          <w:szCs w:val="22"/>
          <w:lang w:val="sl-SI"/>
        </w:rPr>
        <w:lastRenderedPageBreak/>
        <w:t>Чланства у комисијама за одбрану завршних радова</w:t>
      </w:r>
    </w:p>
    <w:p w14:paraId="1BB41515" w14:textId="77777777" w:rsidR="007C70E1" w:rsidRPr="007C70E1" w:rsidRDefault="007C70E1" w:rsidP="00F8422B">
      <w:pPr>
        <w:contextualSpacing/>
        <w:jc w:val="both"/>
        <w:rPr>
          <w:sz w:val="22"/>
          <w:szCs w:val="22"/>
          <w:lang w:val="sl-SI"/>
        </w:rPr>
      </w:pPr>
      <w:r w:rsidRPr="007C70E1">
        <w:rPr>
          <w:sz w:val="22"/>
          <w:szCs w:val="22"/>
          <w:lang w:val="sl-SI"/>
        </w:rPr>
        <w:t>Дипломски радови:</w:t>
      </w:r>
    </w:p>
    <w:p w14:paraId="6699892A" w14:textId="77777777" w:rsidR="007C70E1" w:rsidRPr="007C70E1" w:rsidRDefault="007C70E1" w:rsidP="00F8422B">
      <w:pPr>
        <w:contextualSpacing/>
        <w:jc w:val="both"/>
        <w:rPr>
          <w:sz w:val="22"/>
          <w:szCs w:val="22"/>
          <w:lang w:val="sl-SI"/>
        </w:rPr>
      </w:pPr>
      <w:r w:rsidRPr="007C70E1">
        <w:rPr>
          <w:sz w:val="22"/>
          <w:szCs w:val="22"/>
          <w:lang w:val="sl-SI"/>
        </w:rPr>
        <w:t>1.</w:t>
      </w:r>
      <w:r w:rsidR="00117315">
        <w:rPr>
          <w:sz w:val="22"/>
          <w:szCs w:val="22"/>
        </w:rPr>
        <w:t xml:space="preserve"> </w:t>
      </w:r>
      <w:r w:rsidRPr="007C70E1">
        <w:rPr>
          <w:sz w:val="22"/>
          <w:szCs w:val="22"/>
          <w:lang w:val="sl-SI"/>
        </w:rPr>
        <w:t>Лука Паул Гросцхек, број индекса МЕ 01/16. Тема</w:t>
      </w:r>
      <w:r w:rsidR="00117315">
        <w:rPr>
          <w:sz w:val="22"/>
          <w:szCs w:val="22"/>
        </w:rPr>
        <w:t>:</w:t>
      </w:r>
      <w:r w:rsidRPr="007C70E1">
        <w:rPr>
          <w:sz w:val="22"/>
          <w:szCs w:val="22"/>
          <w:lang w:val="sl-SI"/>
        </w:rPr>
        <w:t xml:space="preserve"> „</w:t>
      </w:r>
      <w:r w:rsidR="00117315" w:rsidRPr="00117315">
        <w:rPr>
          <w:sz w:val="22"/>
          <w:szCs w:val="22"/>
          <w:lang w:val="sl-SI"/>
        </w:rPr>
        <w:t>Diarrheal Syndrome in Patients With Aquired Immunodeficiency Syndrome (AIDS)</w:t>
      </w:r>
      <w:r w:rsidRPr="007C70E1">
        <w:rPr>
          <w:sz w:val="22"/>
          <w:szCs w:val="22"/>
          <w:lang w:val="sl-SI"/>
        </w:rPr>
        <w:t xml:space="preserve">“. </w:t>
      </w:r>
      <w:proofErr w:type="spellStart"/>
      <w:r w:rsidR="00117315">
        <w:rPr>
          <w:sz w:val="22"/>
          <w:szCs w:val="22"/>
        </w:rPr>
        <w:t>Година</w:t>
      </w:r>
      <w:proofErr w:type="spellEnd"/>
      <w:r w:rsidR="00117315">
        <w:rPr>
          <w:sz w:val="22"/>
          <w:szCs w:val="22"/>
        </w:rPr>
        <w:t xml:space="preserve"> </w:t>
      </w:r>
      <w:r w:rsidRPr="007C70E1">
        <w:rPr>
          <w:sz w:val="22"/>
          <w:szCs w:val="22"/>
          <w:lang w:val="sl-SI"/>
        </w:rPr>
        <w:t>одбране:</w:t>
      </w:r>
      <w:r w:rsidR="00117315">
        <w:rPr>
          <w:sz w:val="22"/>
          <w:szCs w:val="22"/>
        </w:rPr>
        <w:t xml:space="preserve"> </w:t>
      </w:r>
      <w:r w:rsidRPr="007C70E1">
        <w:rPr>
          <w:sz w:val="22"/>
          <w:szCs w:val="22"/>
          <w:lang w:val="sl-SI"/>
        </w:rPr>
        <w:t xml:space="preserve">2023. </w:t>
      </w:r>
    </w:p>
    <w:p w14:paraId="2B2FF57D" w14:textId="77777777" w:rsidR="007C70E1" w:rsidRPr="007C70E1" w:rsidRDefault="007C70E1" w:rsidP="00F8422B">
      <w:pPr>
        <w:contextualSpacing/>
        <w:jc w:val="both"/>
        <w:rPr>
          <w:sz w:val="22"/>
          <w:szCs w:val="22"/>
          <w:lang w:val="sl-SI"/>
        </w:rPr>
      </w:pPr>
      <w:r w:rsidRPr="007C70E1">
        <w:rPr>
          <w:sz w:val="22"/>
          <w:szCs w:val="22"/>
          <w:lang w:val="sl-SI"/>
        </w:rPr>
        <w:t xml:space="preserve">2. Милица Ђуровић, </w:t>
      </w:r>
      <w:proofErr w:type="spellStart"/>
      <w:r w:rsidR="00117315">
        <w:rPr>
          <w:sz w:val="22"/>
          <w:szCs w:val="22"/>
        </w:rPr>
        <w:t>број</w:t>
      </w:r>
      <w:proofErr w:type="spellEnd"/>
      <w:r w:rsidR="00117315">
        <w:rPr>
          <w:sz w:val="22"/>
          <w:szCs w:val="22"/>
        </w:rPr>
        <w:t xml:space="preserve"> </w:t>
      </w:r>
      <w:proofErr w:type="spellStart"/>
      <w:r w:rsidR="00117315">
        <w:rPr>
          <w:sz w:val="22"/>
          <w:szCs w:val="22"/>
        </w:rPr>
        <w:t>индекса</w:t>
      </w:r>
      <w:proofErr w:type="spellEnd"/>
      <w:r w:rsidR="00117315">
        <w:rPr>
          <w:sz w:val="22"/>
          <w:szCs w:val="22"/>
        </w:rPr>
        <w:t xml:space="preserve"> </w:t>
      </w:r>
      <w:r w:rsidRPr="007C70E1">
        <w:rPr>
          <w:sz w:val="22"/>
          <w:szCs w:val="22"/>
          <w:lang w:val="sl-SI"/>
        </w:rPr>
        <w:t>166/17. Тема:</w:t>
      </w:r>
      <w:r w:rsidR="00117315">
        <w:rPr>
          <w:sz w:val="22"/>
          <w:szCs w:val="22"/>
        </w:rPr>
        <w:t xml:space="preserve"> </w:t>
      </w:r>
      <w:r w:rsidRPr="007C70E1">
        <w:rPr>
          <w:sz w:val="22"/>
          <w:szCs w:val="22"/>
          <w:lang w:val="sl-SI"/>
        </w:rPr>
        <w:t xml:space="preserve">„Херпес симплеx енцефалитис“. </w:t>
      </w:r>
      <w:proofErr w:type="spellStart"/>
      <w:r w:rsidR="00117315">
        <w:rPr>
          <w:sz w:val="22"/>
          <w:szCs w:val="22"/>
        </w:rPr>
        <w:t>Година</w:t>
      </w:r>
      <w:proofErr w:type="spellEnd"/>
      <w:r w:rsidR="00117315">
        <w:rPr>
          <w:sz w:val="22"/>
          <w:szCs w:val="22"/>
        </w:rPr>
        <w:t xml:space="preserve"> </w:t>
      </w:r>
      <w:r w:rsidRPr="007C70E1">
        <w:rPr>
          <w:sz w:val="22"/>
          <w:szCs w:val="22"/>
          <w:lang w:val="sl-SI"/>
        </w:rPr>
        <w:t>одбране:</w:t>
      </w:r>
      <w:r w:rsidR="00117315">
        <w:rPr>
          <w:sz w:val="22"/>
          <w:szCs w:val="22"/>
        </w:rPr>
        <w:t xml:space="preserve"> </w:t>
      </w:r>
      <w:r w:rsidRPr="007C70E1">
        <w:rPr>
          <w:sz w:val="22"/>
          <w:szCs w:val="22"/>
          <w:lang w:val="sl-SI"/>
        </w:rPr>
        <w:t xml:space="preserve">2023. </w:t>
      </w:r>
    </w:p>
    <w:p w14:paraId="69E97F18" w14:textId="77777777" w:rsidR="007C70E1" w:rsidRPr="007C70E1" w:rsidRDefault="007C70E1" w:rsidP="00F8422B">
      <w:pPr>
        <w:contextualSpacing/>
        <w:jc w:val="both"/>
        <w:rPr>
          <w:sz w:val="22"/>
          <w:szCs w:val="22"/>
          <w:lang w:val="sl-SI"/>
        </w:rPr>
      </w:pPr>
      <w:r w:rsidRPr="007C70E1">
        <w:rPr>
          <w:sz w:val="22"/>
          <w:szCs w:val="22"/>
          <w:lang w:val="sl-SI"/>
        </w:rPr>
        <w:t>3. Ана Вучићевић, број индекса 299/16. Тема: „</w:t>
      </w:r>
      <w:r w:rsidR="00117315" w:rsidRPr="00117315">
        <w:t xml:space="preserve"> </w:t>
      </w:r>
      <w:r w:rsidR="00117315" w:rsidRPr="00117315">
        <w:rPr>
          <w:sz w:val="22"/>
          <w:szCs w:val="22"/>
          <w:lang w:val="sl-SI"/>
        </w:rPr>
        <w:t>Clostridium difficile</w:t>
      </w:r>
      <w:r w:rsidR="00117315">
        <w:rPr>
          <w:sz w:val="22"/>
          <w:szCs w:val="22"/>
        </w:rPr>
        <w:t xml:space="preserve"> </w:t>
      </w:r>
      <w:proofErr w:type="spellStart"/>
      <w:r w:rsidR="00117315">
        <w:rPr>
          <w:sz w:val="22"/>
          <w:szCs w:val="22"/>
        </w:rPr>
        <w:t>колитис</w:t>
      </w:r>
      <w:proofErr w:type="spellEnd"/>
      <w:r w:rsidRPr="007C70E1">
        <w:rPr>
          <w:sz w:val="22"/>
          <w:szCs w:val="22"/>
          <w:lang w:val="sl-SI"/>
        </w:rPr>
        <w:t xml:space="preserve">: епидемиологија, клиничка слика и савремена терапија“. </w:t>
      </w:r>
      <w:proofErr w:type="spellStart"/>
      <w:r w:rsidR="00117315">
        <w:rPr>
          <w:sz w:val="22"/>
          <w:szCs w:val="22"/>
        </w:rPr>
        <w:t>Година</w:t>
      </w:r>
      <w:proofErr w:type="spellEnd"/>
      <w:r w:rsidR="00117315">
        <w:rPr>
          <w:sz w:val="22"/>
          <w:szCs w:val="22"/>
        </w:rPr>
        <w:t xml:space="preserve"> </w:t>
      </w:r>
      <w:r w:rsidRPr="007C70E1">
        <w:rPr>
          <w:sz w:val="22"/>
          <w:szCs w:val="22"/>
          <w:lang w:val="sl-SI"/>
        </w:rPr>
        <w:t xml:space="preserve">одбране: 2022. </w:t>
      </w:r>
    </w:p>
    <w:p w14:paraId="3DBDAEE2" w14:textId="77777777" w:rsidR="007C70E1" w:rsidRPr="007C70E1" w:rsidRDefault="007C70E1" w:rsidP="00F8422B">
      <w:pPr>
        <w:contextualSpacing/>
        <w:jc w:val="both"/>
        <w:rPr>
          <w:sz w:val="22"/>
          <w:szCs w:val="22"/>
          <w:lang w:val="sl-SI"/>
        </w:rPr>
      </w:pPr>
      <w:r w:rsidRPr="007C70E1">
        <w:rPr>
          <w:sz w:val="22"/>
          <w:szCs w:val="22"/>
          <w:lang w:val="sl-SI"/>
        </w:rPr>
        <w:t>4. Драговић Вања</w:t>
      </w:r>
      <w:r w:rsidR="00117315">
        <w:rPr>
          <w:sz w:val="22"/>
          <w:szCs w:val="22"/>
        </w:rPr>
        <w:t>,</w:t>
      </w:r>
      <w:r w:rsidRPr="007C70E1">
        <w:rPr>
          <w:sz w:val="22"/>
          <w:szCs w:val="22"/>
          <w:lang w:val="sl-SI"/>
        </w:rPr>
        <w:t xml:space="preserve"> број индекса 468/13. Тема: „</w:t>
      </w:r>
      <w:r w:rsidR="00117315">
        <w:rPr>
          <w:sz w:val="22"/>
          <w:szCs w:val="22"/>
        </w:rPr>
        <w:t>COVID</w:t>
      </w:r>
      <w:r w:rsidRPr="007C70E1">
        <w:rPr>
          <w:sz w:val="22"/>
          <w:szCs w:val="22"/>
          <w:lang w:val="sl-SI"/>
        </w:rPr>
        <w:t>-19: Неуролошке манифестације“</w:t>
      </w:r>
      <w:r w:rsidR="00117315">
        <w:rPr>
          <w:sz w:val="22"/>
          <w:szCs w:val="22"/>
        </w:rPr>
        <w:t>.</w:t>
      </w:r>
      <w:r w:rsidRPr="007C70E1">
        <w:rPr>
          <w:sz w:val="22"/>
          <w:szCs w:val="22"/>
          <w:lang w:val="sl-SI"/>
        </w:rPr>
        <w:t xml:space="preserve"> </w:t>
      </w:r>
      <w:proofErr w:type="spellStart"/>
      <w:r w:rsidR="00117315">
        <w:rPr>
          <w:sz w:val="22"/>
          <w:szCs w:val="22"/>
        </w:rPr>
        <w:t>Година</w:t>
      </w:r>
      <w:proofErr w:type="spellEnd"/>
      <w:r w:rsidRPr="007C70E1">
        <w:rPr>
          <w:sz w:val="22"/>
          <w:szCs w:val="22"/>
          <w:lang w:val="sl-SI"/>
        </w:rPr>
        <w:t xml:space="preserve"> одбране:</w:t>
      </w:r>
      <w:r w:rsidR="00117315">
        <w:rPr>
          <w:sz w:val="22"/>
          <w:szCs w:val="22"/>
        </w:rPr>
        <w:t xml:space="preserve"> </w:t>
      </w:r>
      <w:r w:rsidRPr="007C70E1">
        <w:rPr>
          <w:sz w:val="22"/>
          <w:szCs w:val="22"/>
          <w:lang w:val="sl-SI"/>
        </w:rPr>
        <w:t xml:space="preserve">2021. </w:t>
      </w:r>
    </w:p>
    <w:p w14:paraId="30EAF4E9" w14:textId="77777777" w:rsidR="007C70E1" w:rsidRPr="007C70E1" w:rsidRDefault="007C70E1" w:rsidP="00F8422B">
      <w:pPr>
        <w:contextualSpacing/>
        <w:jc w:val="both"/>
        <w:rPr>
          <w:sz w:val="22"/>
          <w:szCs w:val="22"/>
          <w:lang w:val="sl-SI"/>
        </w:rPr>
      </w:pPr>
      <w:r w:rsidRPr="007C70E1">
        <w:rPr>
          <w:sz w:val="22"/>
          <w:szCs w:val="22"/>
          <w:lang w:val="sl-SI"/>
        </w:rPr>
        <w:t xml:space="preserve">5. Табаковић Љиљана, број индекса 137/15. Тема: „Клиничке и лабораторијске карактеристике болнички лечених пацијената са </w:t>
      </w:r>
      <w:r w:rsidR="00117315">
        <w:rPr>
          <w:sz w:val="22"/>
          <w:szCs w:val="22"/>
        </w:rPr>
        <w:t>COVID</w:t>
      </w:r>
      <w:r w:rsidRPr="007C70E1">
        <w:rPr>
          <w:sz w:val="22"/>
          <w:szCs w:val="22"/>
          <w:lang w:val="sl-SI"/>
        </w:rPr>
        <w:t xml:space="preserve">-19 инфекцијом“. </w:t>
      </w:r>
      <w:proofErr w:type="spellStart"/>
      <w:r w:rsidR="00117315">
        <w:rPr>
          <w:sz w:val="22"/>
          <w:szCs w:val="22"/>
        </w:rPr>
        <w:t>Година</w:t>
      </w:r>
      <w:proofErr w:type="spellEnd"/>
      <w:r w:rsidR="00117315">
        <w:rPr>
          <w:sz w:val="22"/>
          <w:szCs w:val="22"/>
        </w:rPr>
        <w:t xml:space="preserve"> </w:t>
      </w:r>
      <w:r w:rsidRPr="007C70E1">
        <w:rPr>
          <w:sz w:val="22"/>
          <w:szCs w:val="22"/>
          <w:lang w:val="sl-SI"/>
        </w:rPr>
        <w:t>одбране:</w:t>
      </w:r>
      <w:r w:rsidR="00117315">
        <w:rPr>
          <w:sz w:val="22"/>
          <w:szCs w:val="22"/>
        </w:rPr>
        <w:t xml:space="preserve"> </w:t>
      </w:r>
      <w:r w:rsidRPr="007C70E1">
        <w:rPr>
          <w:sz w:val="22"/>
          <w:szCs w:val="22"/>
          <w:lang w:val="sl-SI"/>
        </w:rPr>
        <w:t xml:space="preserve">2021. </w:t>
      </w:r>
    </w:p>
    <w:p w14:paraId="40C25C32" w14:textId="77777777" w:rsidR="007C70E1" w:rsidRPr="007C70E1" w:rsidRDefault="007C70E1" w:rsidP="00F8422B">
      <w:pPr>
        <w:contextualSpacing/>
        <w:jc w:val="both"/>
        <w:rPr>
          <w:sz w:val="22"/>
          <w:szCs w:val="22"/>
          <w:lang w:val="sl-SI"/>
        </w:rPr>
      </w:pPr>
      <w:r w:rsidRPr="007C70E1">
        <w:rPr>
          <w:sz w:val="22"/>
          <w:szCs w:val="22"/>
          <w:lang w:val="sl-SI"/>
        </w:rPr>
        <w:t>6</w:t>
      </w:r>
      <w:r w:rsidR="00117315">
        <w:rPr>
          <w:sz w:val="22"/>
          <w:szCs w:val="22"/>
        </w:rPr>
        <w:t>.</w:t>
      </w:r>
      <w:r w:rsidRPr="007C70E1">
        <w:rPr>
          <w:sz w:val="22"/>
          <w:szCs w:val="22"/>
          <w:lang w:val="sl-SI"/>
        </w:rPr>
        <w:t xml:space="preserve"> Петровић Ана, број индекса 560/16. Тема: „Неуроборелиоза“. </w:t>
      </w:r>
      <w:proofErr w:type="spellStart"/>
      <w:r w:rsidR="00117315">
        <w:rPr>
          <w:sz w:val="22"/>
          <w:szCs w:val="22"/>
        </w:rPr>
        <w:t>Година</w:t>
      </w:r>
      <w:proofErr w:type="spellEnd"/>
      <w:r w:rsidR="00117315">
        <w:rPr>
          <w:sz w:val="22"/>
          <w:szCs w:val="22"/>
        </w:rPr>
        <w:t xml:space="preserve"> </w:t>
      </w:r>
      <w:r w:rsidRPr="007C70E1">
        <w:rPr>
          <w:sz w:val="22"/>
          <w:szCs w:val="22"/>
          <w:lang w:val="sl-SI"/>
        </w:rPr>
        <w:t>одбране:</w:t>
      </w:r>
      <w:r w:rsidR="00117315">
        <w:rPr>
          <w:sz w:val="22"/>
          <w:szCs w:val="22"/>
        </w:rPr>
        <w:t xml:space="preserve"> </w:t>
      </w:r>
      <w:r w:rsidRPr="007C70E1">
        <w:rPr>
          <w:sz w:val="22"/>
          <w:szCs w:val="22"/>
          <w:lang w:val="sl-SI"/>
        </w:rPr>
        <w:t xml:space="preserve">2020. </w:t>
      </w:r>
    </w:p>
    <w:p w14:paraId="7B57C3ED" w14:textId="77777777" w:rsidR="007C70E1" w:rsidRPr="007C70E1" w:rsidRDefault="007C70E1" w:rsidP="00F8422B">
      <w:pPr>
        <w:contextualSpacing/>
        <w:jc w:val="both"/>
        <w:rPr>
          <w:sz w:val="22"/>
          <w:szCs w:val="22"/>
          <w:lang w:val="sl-SI"/>
        </w:rPr>
      </w:pPr>
      <w:r w:rsidRPr="007C70E1">
        <w:rPr>
          <w:sz w:val="22"/>
          <w:szCs w:val="22"/>
          <w:lang w:val="sl-SI"/>
        </w:rPr>
        <w:t xml:space="preserve">7. Поповић Барбара, број индекса 205/13. Тема: „Хепатоцелуларни карцином код пацијената са вирусном цирозом јетре“. </w:t>
      </w:r>
      <w:proofErr w:type="spellStart"/>
      <w:r w:rsidR="00117315">
        <w:rPr>
          <w:sz w:val="22"/>
          <w:szCs w:val="22"/>
        </w:rPr>
        <w:t>Година</w:t>
      </w:r>
      <w:proofErr w:type="spellEnd"/>
      <w:r w:rsidR="00117315">
        <w:rPr>
          <w:sz w:val="22"/>
          <w:szCs w:val="22"/>
        </w:rPr>
        <w:t xml:space="preserve"> </w:t>
      </w:r>
      <w:r w:rsidRPr="007C70E1">
        <w:rPr>
          <w:sz w:val="22"/>
          <w:szCs w:val="22"/>
          <w:lang w:val="sl-SI"/>
        </w:rPr>
        <w:t>одбране:</w:t>
      </w:r>
      <w:r w:rsidR="00117315">
        <w:rPr>
          <w:sz w:val="22"/>
          <w:szCs w:val="22"/>
        </w:rPr>
        <w:t xml:space="preserve"> </w:t>
      </w:r>
      <w:r w:rsidRPr="007C70E1">
        <w:rPr>
          <w:sz w:val="22"/>
          <w:szCs w:val="22"/>
          <w:lang w:val="sl-SI"/>
        </w:rPr>
        <w:t xml:space="preserve">2019. </w:t>
      </w:r>
    </w:p>
    <w:p w14:paraId="71044C29" w14:textId="77777777" w:rsidR="007C70E1" w:rsidRPr="007C70E1" w:rsidRDefault="007C70E1" w:rsidP="00F8422B">
      <w:pPr>
        <w:contextualSpacing/>
        <w:jc w:val="both"/>
        <w:rPr>
          <w:sz w:val="22"/>
          <w:szCs w:val="22"/>
          <w:lang w:val="sl-SI"/>
        </w:rPr>
      </w:pPr>
      <w:r w:rsidRPr="007C70E1">
        <w:rPr>
          <w:sz w:val="22"/>
          <w:szCs w:val="22"/>
          <w:lang w:val="sl-SI"/>
        </w:rPr>
        <w:t xml:space="preserve">8. Павловић Марко, број индекса 555/13. Тема: „Клиничке карактеристике и терапија акутног хепатитиса Ц“. </w:t>
      </w:r>
      <w:proofErr w:type="spellStart"/>
      <w:r w:rsidR="00117315">
        <w:rPr>
          <w:sz w:val="22"/>
          <w:szCs w:val="22"/>
        </w:rPr>
        <w:t>Година</w:t>
      </w:r>
      <w:proofErr w:type="spellEnd"/>
      <w:r w:rsidR="00117315">
        <w:rPr>
          <w:sz w:val="22"/>
          <w:szCs w:val="22"/>
        </w:rPr>
        <w:t xml:space="preserve"> </w:t>
      </w:r>
      <w:r w:rsidRPr="007C70E1">
        <w:rPr>
          <w:sz w:val="22"/>
          <w:szCs w:val="22"/>
          <w:lang w:val="sl-SI"/>
        </w:rPr>
        <w:t>одбране:</w:t>
      </w:r>
      <w:r w:rsidR="00117315">
        <w:rPr>
          <w:sz w:val="22"/>
          <w:szCs w:val="22"/>
        </w:rPr>
        <w:t xml:space="preserve"> </w:t>
      </w:r>
      <w:r w:rsidRPr="007C70E1">
        <w:rPr>
          <w:sz w:val="22"/>
          <w:szCs w:val="22"/>
          <w:lang w:val="sl-SI"/>
        </w:rPr>
        <w:t xml:space="preserve">2019. </w:t>
      </w:r>
    </w:p>
    <w:p w14:paraId="4CEAC4D8" w14:textId="77777777" w:rsidR="007C70E1" w:rsidRDefault="007C70E1" w:rsidP="00F8422B">
      <w:pPr>
        <w:contextualSpacing/>
        <w:jc w:val="both"/>
        <w:rPr>
          <w:sz w:val="22"/>
          <w:szCs w:val="22"/>
          <w:lang w:val="sl-SI"/>
        </w:rPr>
      </w:pPr>
      <w:r w:rsidRPr="007C70E1">
        <w:rPr>
          <w:sz w:val="22"/>
          <w:szCs w:val="22"/>
          <w:lang w:val="sl-SI"/>
        </w:rPr>
        <w:t>9. Але</w:t>
      </w:r>
      <w:proofErr w:type="spellStart"/>
      <w:r w:rsidR="00117315">
        <w:rPr>
          <w:sz w:val="22"/>
          <w:szCs w:val="22"/>
        </w:rPr>
        <w:t>кс</w:t>
      </w:r>
      <w:proofErr w:type="spellEnd"/>
      <w:r w:rsidRPr="007C70E1">
        <w:rPr>
          <w:sz w:val="22"/>
          <w:szCs w:val="22"/>
          <w:lang w:val="sl-SI"/>
        </w:rPr>
        <w:t>андер Попови</w:t>
      </w:r>
      <w:r w:rsidR="00117315">
        <w:rPr>
          <w:sz w:val="22"/>
          <w:szCs w:val="22"/>
        </w:rPr>
        <w:t>ћ</w:t>
      </w:r>
      <w:r w:rsidRPr="007C70E1">
        <w:rPr>
          <w:sz w:val="22"/>
          <w:szCs w:val="22"/>
          <w:lang w:val="sl-SI"/>
        </w:rPr>
        <w:t>, број индекса МЕ 22/13. Тема: „</w:t>
      </w:r>
      <w:r w:rsidR="006A1F76" w:rsidRPr="006A1F76">
        <w:rPr>
          <w:sz w:val="22"/>
          <w:szCs w:val="22"/>
          <w:lang w:val="sl-SI"/>
        </w:rPr>
        <w:t>Side Effects of Dual Therapy with Pegylated Interferon and Ribavirin in the Treatment of Chronic Hepatitis C</w:t>
      </w:r>
      <w:r w:rsidRPr="007C70E1">
        <w:rPr>
          <w:sz w:val="22"/>
          <w:szCs w:val="22"/>
          <w:lang w:val="sl-SI"/>
        </w:rPr>
        <w:t xml:space="preserve">“. </w:t>
      </w:r>
      <w:proofErr w:type="spellStart"/>
      <w:r w:rsidR="006A1F76">
        <w:rPr>
          <w:sz w:val="22"/>
          <w:szCs w:val="22"/>
        </w:rPr>
        <w:t>Година</w:t>
      </w:r>
      <w:proofErr w:type="spellEnd"/>
      <w:r w:rsidR="006A1F76">
        <w:rPr>
          <w:sz w:val="22"/>
          <w:szCs w:val="22"/>
        </w:rPr>
        <w:t xml:space="preserve"> </w:t>
      </w:r>
      <w:r w:rsidRPr="007C70E1">
        <w:rPr>
          <w:sz w:val="22"/>
          <w:szCs w:val="22"/>
          <w:lang w:val="sl-SI"/>
        </w:rPr>
        <w:t>одбране:</w:t>
      </w:r>
      <w:r w:rsidR="006A1F76">
        <w:rPr>
          <w:sz w:val="22"/>
          <w:szCs w:val="22"/>
        </w:rPr>
        <w:t xml:space="preserve"> </w:t>
      </w:r>
      <w:r w:rsidRPr="007C70E1">
        <w:rPr>
          <w:sz w:val="22"/>
          <w:szCs w:val="22"/>
          <w:lang w:val="sl-SI"/>
        </w:rPr>
        <w:t xml:space="preserve">2019. </w:t>
      </w:r>
      <w:r w:rsidR="00EC7A4F" w:rsidRPr="00355D30">
        <w:rPr>
          <w:sz w:val="22"/>
          <w:szCs w:val="22"/>
          <w:lang w:val="sl-SI"/>
        </w:rPr>
        <w:t xml:space="preserve">     </w:t>
      </w:r>
    </w:p>
    <w:p w14:paraId="658E675C" w14:textId="77777777" w:rsidR="007C70E1" w:rsidRDefault="00EC7A4F" w:rsidP="00F8422B">
      <w:pPr>
        <w:contextualSpacing/>
        <w:jc w:val="both"/>
        <w:rPr>
          <w:sz w:val="22"/>
          <w:szCs w:val="22"/>
        </w:rPr>
      </w:pPr>
      <w:r w:rsidRPr="00355D30">
        <w:rPr>
          <w:sz w:val="22"/>
          <w:szCs w:val="22"/>
          <w:lang w:val="sl-SI"/>
        </w:rPr>
        <w:t xml:space="preserve"> </w:t>
      </w:r>
    </w:p>
    <w:p w14:paraId="23202CE9" w14:textId="77777777" w:rsidR="00FF4421" w:rsidRPr="00FF4421" w:rsidRDefault="00FF4421" w:rsidP="00F8422B">
      <w:pPr>
        <w:contextualSpacing/>
        <w:jc w:val="both"/>
        <w:rPr>
          <w:b/>
          <w:bCs/>
          <w:sz w:val="22"/>
          <w:szCs w:val="22"/>
        </w:rPr>
      </w:pPr>
      <w:r>
        <w:rPr>
          <w:b/>
          <w:bCs/>
          <w:sz w:val="22"/>
          <w:szCs w:val="22"/>
        </w:rPr>
        <w:t>Д</w:t>
      </w:r>
      <w:r w:rsidRPr="00FF4421">
        <w:rPr>
          <w:b/>
          <w:bCs/>
          <w:sz w:val="22"/>
          <w:szCs w:val="22"/>
        </w:rPr>
        <w:t>. НАУЧНИ И СТРУЧНИ РАД</w:t>
      </w:r>
    </w:p>
    <w:p w14:paraId="24679D1F" w14:textId="77777777" w:rsidR="00FF4421" w:rsidRPr="00FF4421" w:rsidRDefault="00FF4421" w:rsidP="00F8422B">
      <w:pPr>
        <w:contextualSpacing/>
        <w:jc w:val="both"/>
        <w:rPr>
          <w:b/>
          <w:bCs/>
          <w:sz w:val="22"/>
          <w:szCs w:val="22"/>
        </w:rPr>
      </w:pPr>
      <w:r w:rsidRPr="00FF4421">
        <w:rPr>
          <w:b/>
          <w:bCs/>
          <w:sz w:val="22"/>
          <w:szCs w:val="22"/>
        </w:rPr>
        <w:t xml:space="preserve">a) </w:t>
      </w:r>
      <w:proofErr w:type="spellStart"/>
      <w:r w:rsidRPr="00FF4421">
        <w:rPr>
          <w:b/>
          <w:bCs/>
          <w:sz w:val="22"/>
          <w:szCs w:val="22"/>
        </w:rPr>
        <w:t>Списак</w:t>
      </w:r>
      <w:proofErr w:type="spellEnd"/>
      <w:r w:rsidRPr="00FF4421">
        <w:rPr>
          <w:b/>
          <w:bCs/>
          <w:sz w:val="22"/>
          <w:szCs w:val="22"/>
        </w:rPr>
        <w:t xml:space="preserve"> </w:t>
      </w:r>
      <w:proofErr w:type="spellStart"/>
      <w:r>
        <w:rPr>
          <w:b/>
          <w:bCs/>
          <w:sz w:val="22"/>
          <w:szCs w:val="22"/>
        </w:rPr>
        <w:t>објављених</w:t>
      </w:r>
      <w:proofErr w:type="spellEnd"/>
      <w:r>
        <w:rPr>
          <w:b/>
          <w:bCs/>
          <w:sz w:val="22"/>
          <w:szCs w:val="22"/>
        </w:rPr>
        <w:t xml:space="preserve"> </w:t>
      </w:r>
      <w:proofErr w:type="spellStart"/>
      <w:r>
        <w:rPr>
          <w:b/>
          <w:bCs/>
          <w:sz w:val="22"/>
          <w:szCs w:val="22"/>
        </w:rPr>
        <w:t>научних</w:t>
      </w:r>
      <w:proofErr w:type="spellEnd"/>
      <w:r>
        <w:rPr>
          <w:b/>
          <w:bCs/>
          <w:sz w:val="22"/>
          <w:szCs w:val="22"/>
        </w:rPr>
        <w:t xml:space="preserve"> и </w:t>
      </w:r>
      <w:proofErr w:type="spellStart"/>
      <w:r>
        <w:rPr>
          <w:b/>
          <w:bCs/>
          <w:sz w:val="22"/>
          <w:szCs w:val="22"/>
        </w:rPr>
        <w:t>стручних</w:t>
      </w:r>
      <w:proofErr w:type="spellEnd"/>
      <w:r>
        <w:rPr>
          <w:b/>
          <w:bCs/>
          <w:sz w:val="22"/>
          <w:szCs w:val="22"/>
        </w:rPr>
        <w:t xml:space="preserve"> </w:t>
      </w:r>
      <w:proofErr w:type="spellStart"/>
      <w:r w:rsidRPr="00FF4421">
        <w:rPr>
          <w:b/>
          <w:bCs/>
          <w:sz w:val="22"/>
          <w:szCs w:val="22"/>
        </w:rPr>
        <w:t>радова</w:t>
      </w:r>
      <w:proofErr w:type="spellEnd"/>
    </w:p>
    <w:p w14:paraId="360363C3" w14:textId="77777777" w:rsidR="00FF4421" w:rsidRPr="00FF4421" w:rsidRDefault="00FF4421" w:rsidP="00F8422B">
      <w:pPr>
        <w:contextualSpacing/>
        <w:jc w:val="both"/>
        <w:rPr>
          <w:sz w:val="22"/>
          <w:szCs w:val="22"/>
        </w:rPr>
      </w:pPr>
    </w:p>
    <w:p w14:paraId="3B16FDD7" w14:textId="77777777" w:rsidR="00FF4421" w:rsidRDefault="00FF4421" w:rsidP="00F8422B">
      <w:pPr>
        <w:contextualSpacing/>
        <w:jc w:val="both"/>
        <w:rPr>
          <w:b/>
          <w:sz w:val="22"/>
          <w:szCs w:val="22"/>
        </w:rPr>
      </w:pPr>
      <w:r w:rsidRPr="00FF4421">
        <w:rPr>
          <w:b/>
          <w:bCs/>
          <w:sz w:val="22"/>
          <w:szCs w:val="22"/>
        </w:rPr>
        <w:t xml:space="preserve">ОРИГИНАЛНИ РАДОВИ </w:t>
      </w:r>
      <w:r w:rsidRPr="00FF4421">
        <w:rPr>
          <w:b/>
          <w:bCs/>
          <w:i/>
          <w:iCs/>
          <w:sz w:val="22"/>
          <w:szCs w:val="22"/>
        </w:rPr>
        <w:t>in extenso</w:t>
      </w:r>
      <w:r w:rsidRPr="00FF4421">
        <w:rPr>
          <w:b/>
          <w:bCs/>
          <w:sz w:val="22"/>
          <w:szCs w:val="22"/>
        </w:rPr>
        <w:t xml:space="preserve"> У ЧАСОПИСИМА </w:t>
      </w:r>
      <w:proofErr w:type="spellStart"/>
      <w:r w:rsidRPr="00FF4421">
        <w:rPr>
          <w:b/>
          <w:bCs/>
          <w:sz w:val="22"/>
          <w:szCs w:val="22"/>
        </w:rPr>
        <w:t>са</w:t>
      </w:r>
      <w:proofErr w:type="spellEnd"/>
      <w:r w:rsidRPr="00FF4421">
        <w:rPr>
          <w:b/>
          <w:bCs/>
          <w:sz w:val="22"/>
          <w:szCs w:val="22"/>
        </w:rPr>
        <w:t xml:space="preserve"> JCR (Journal Citation Reports) ЛИСТЕ</w:t>
      </w:r>
      <w:r>
        <w:rPr>
          <w:b/>
          <w:bCs/>
          <w:sz w:val="22"/>
          <w:szCs w:val="22"/>
        </w:rPr>
        <w:t>:</w:t>
      </w:r>
    </w:p>
    <w:p w14:paraId="7C14FE50" w14:textId="77777777" w:rsidR="00FF4421" w:rsidRPr="00FF4421" w:rsidRDefault="00FF4421" w:rsidP="00F8422B">
      <w:pPr>
        <w:ind w:left="420" w:hanging="420"/>
        <w:contextualSpacing/>
        <w:jc w:val="both"/>
        <w:rPr>
          <w:b/>
          <w:sz w:val="22"/>
          <w:szCs w:val="22"/>
        </w:rPr>
      </w:pPr>
    </w:p>
    <w:p w14:paraId="4C6D41C4" w14:textId="77777777" w:rsidR="00FF4421" w:rsidRPr="00FF4421" w:rsidRDefault="00FF4421" w:rsidP="00F8422B">
      <w:pPr>
        <w:pStyle w:val="ListParagraph"/>
        <w:numPr>
          <w:ilvl w:val="0"/>
          <w:numId w:val="2"/>
        </w:numPr>
        <w:spacing w:after="0" w:line="240" w:lineRule="auto"/>
        <w:ind w:left="641" w:hanging="357"/>
        <w:jc w:val="both"/>
        <w:rPr>
          <w:rFonts w:ascii="Times New Roman" w:hAnsi="Times New Roman"/>
          <w:lang w:val="sr-Latn-CS"/>
        </w:rPr>
      </w:pPr>
      <w:r w:rsidRPr="00FF4421">
        <w:rPr>
          <w:rFonts w:ascii="Times New Roman" w:hAnsi="Times New Roman"/>
          <w:lang w:val="sr-Latn-CS"/>
        </w:rPr>
        <w:t xml:space="preserve">Nikolić N, Poluga J, Milošević I, Todorović N, Filipović A, Jegorović B, </w:t>
      </w:r>
      <w:r w:rsidRPr="00FF4421">
        <w:rPr>
          <w:rFonts w:ascii="Times New Roman" w:hAnsi="Times New Roman"/>
          <w:b/>
          <w:bCs/>
          <w:lang w:val="sr-Latn-CS"/>
        </w:rPr>
        <w:t>Mitrović N</w:t>
      </w:r>
      <w:r w:rsidRPr="00FF4421">
        <w:rPr>
          <w:rFonts w:ascii="Times New Roman" w:hAnsi="Times New Roman"/>
          <w:lang w:val="sr-Latn-CS"/>
        </w:rPr>
        <w:t>, Karić U, Gmizić I, Stevanović G, Milošević B. Neurological and neuromuscular manifestations in patients with West Nile neuroinvasive disease, Belgrade area, Serbia, season 2022. Neurol Sci 2024;45(2):719-726. M22, IF 2,7.</w:t>
      </w:r>
    </w:p>
    <w:p w14:paraId="1680DC0A" w14:textId="77777777" w:rsidR="00FF4421" w:rsidRPr="00FF4421" w:rsidRDefault="00FF4421" w:rsidP="00F8422B">
      <w:pPr>
        <w:pStyle w:val="ListParagraph"/>
        <w:numPr>
          <w:ilvl w:val="0"/>
          <w:numId w:val="2"/>
        </w:numPr>
        <w:spacing w:after="0" w:line="240" w:lineRule="auto"/>
        <w:jc w:val="both"/>
        <w:rPr>
          <w:rFonts w:ascii="Times New Roman" w:hAnsi="Times New Roman"/>
          <w:lang w:val="sr-Latn-CS"/>
        </w:rPr>
      </w:pPr>
      <w:r w:rsidRPr="00FF4421">
        <w:rPr>
          <w:rFonts w:ascii="Times New Roman" w:hAnsi="Times New Roman"/>
          <w:lang w:val="sr-Latn-CS"/>
        </w:rPr>
        <w:t xml:space="preserve">Milosevic I, Todorovic N, Filipovic A, Simic J, Markovic M, Stevanovic O, Malinic J, Katanic N, </w:t>
      </w:r>
      <w:r w:rsidRPr="00FF4421">
        <w:rPr>
          <w:rFonts w:ascii="Times New Roman" w:hAnsi="Times New Roman"/>
          <w:b/>
          <w:bCs/>
          <w:lang w:val="sr-Latn-CS"/>
        </w:rPr>
        <w:t>Mitrovic N</w:t>
      </w:r>
      <w:r w:rsidRPr="00FF4421">
        <w:rPr>
          <w:rFonts w:ascii="Times New Roman" w:hAnsi="Times New Roman"/>
          <w:lang w:val="sr-Latn-CS"/>
        </w:rPr>
        <w:t>, Nikolic N. HCV and HCC Tango-Deciphering the Intricate Dance of Disease: A Review Article. Int J Mol Sci 2023;24(22):16048. М21, IF 4,9.</w:t>
      </w:r>
    </w:p>
    <w:p w14:paraId="68862B52" w14:textId="77777777" w:rsidR="00FC3EF6" w:rsidRPr="00355D30" w:rsidRDefault="00FC3EF6" w:rsidP="00F8422B">
      <w:pPr>
        <w:pStyle w:val="ListParagraph"/>
        <w:numPr>
          <w:ilvl w:val="0"/>
          <w:numId w:val="2"/>
        </w:numPr>
        <w:spacing w:after="240" w:line="240" w:lineRule="auto"/>
        <w:jc w:val="both"/>
        <w:rPr>
          <w:rFonts w:ascii="Times New Roman" w:hAnsi="Times New Roman"/>
          <w:lang w:val="sr-Latn-CS"/>
        </w:rPr>
      </w:pPr>
      <w:r w:rsidRPr="00355D30">
        <w:rPr>
          <w:rFonts w:ascii="Times New Roman" w:hAnsi="Times New Roman"/>
          <w:b/>
          <w:lang w:val="sr-Latn-CS"/>
        </w:rPr>
        <w:t>Mitrovic N,</w:t>
      </w:r>
      <w:r w:rsidRPr="00355D30">
        <w:rPr>
          <w:rFonts w:ascii="Times New Roman" w:hAnsi="Times New Roman"/>
          <w:lang w:val="sr-Latn-CS"/>
        </w:rPr>
        <w:t xml:space="preserve"> Sabanovic M, Vujovic A, Jovanovic J, Nikolic N, Jug M, Todorovic N, Filipovic A, Milosevic I. Influence of chronic liver diseases on the course and outcome of COVID-19. PLoS One 2023;18(7):e0288350. M22, IF </w:t>
      </w:r>
      <w:r w:rsidR="00FF4421">
        <w:rPr>
          <w:rFonts w:ascii="Times New Roman" w:hAnsi="Times New Roman"/>
        </w:rPr>
        <w:t>2,9</w:t>
      </w:r>
      <w:r w:rsidRPr="00355D30">
        <w:rPr>
          <w:rFonts w:ascii="Times New Roman" w:hAnsi="Times New Roman"/>
          <w:lang w:val="sr-Latn-CS"/>
        </w:rPr>
        <w:t>.</w:t>
      </w:r>
    </w:p>
    <w:p w14:paraId="7E38D1C3" w14:textId="77777777" w:rsidR="00FC3EF6" w:rsidRPr="00355D30" w:rsidRDefault="00FC3EF6" w:rsidP="00F8422B">
      <w:pPr>
        <w:pStyle w:val="ListParagraph"/>
        <w:numPr>
          <w:ilvl w:val="0"/>
          <w:numId w:val="2"/>
        </w:numPr>
        <w:spacing w:after="240" w:line="240" w:lineRule="auto"/>
        <w:jc w:val="both"/>
        <w:rPr>
          <w:rFonts w:ascii="Times New Roman" w:hAnsi="Times New Roman"/>
          <w:bCs/>
          <w:lang w:val="sr-Latn-CS"/>
        </w:rPr>
      </w:pPr>
      <w:r w:rsidRPr="00355D30">
        <w:rPr>
          <w:rFonts w:ascii="Times New Roman" w:hAnsi="Times New Roman"/>
          <w:bCs/>
          <w:lang w:val="sl-SI"/>
        </w:rPr>
        <w:t xml:space="preserve">Jovanović M, </w:t>
      </w:r>
      <w:r w:rsidRPr="00355D30">
        <w:rPr>
          <w:rFonts w:ascii="Times New Roman" w:hAnsi="Times New Roman"/>
          <w:b/>
          <w:bCs/>
          <w:lang w:val="sl-SI"/>
        </w:rPr>
        <w:t>Mitrović N,</w:t>
      </w:r>
      <w:r w:rsidRPr="00355D30">
        <w:rPr>
          <w:rFonts w:ascii="Times New Roman" w:hAnsi="Times New Roman"/>
          <w:bCs/>
          <w:lang w:val="sl-SI"/>
        </w:rPr>
        <w:t xml:space="preserve"> Beraud L,</w:t>
      </w:r>
      <w:r w:rsidR="00CD6719" w:rsidRPr="00355D30">
        <w:rPr>
          <w:rFonts w:ascii="Times New Roman" w:hAnsi="Times New Roman"/>
          <w:bCs/>
          <w:lang w:val="sl-SI"/>
        </w:rPr>
        <w:t>Trboljevac N, Milosević B, Radovanović Spurnić A, Jovanović S, Marić D</w:t>
      </w:r>
      <w:r w:rsidRPr="00355D30">
        <w:rPr>
          <w:rFonts w:ascii="Times New Roman" w:hAnsi="Times New Roman"/>
          <w:bCs/>
          <w:lang w:val="sl-SI"/>
        </w:rPr>
        <w:t>. Severe pneumonia caused by Legionella pneumophila detected by a multiplex polymerase chain reaction assay and confirmed by serology. Eur J Inflamm 2022; 20. 1721727X2210950. M23, IF 0,7.</w:t>
      </w:r>
    </w:p>
    <w:p w14:paraId="64D41209" w14:textId="77777777" w:rsidR="00DE4C10" w:rsidRPr="00355D30" w:rsidRDefault="00DE4C10" w:rsidP="00F8422B">
      <w:pPr>
        <w:pStyle w:val="ListParagraph"/>
        <w:numPr>
          <w:ilvl w:val="0"/>
          <w:numId w:val="2"/>
        </w:numPr>
        <w:spacing w:line="240" w:lineRule="auto"/>
        <w:jc w:val="both"/>
        <w:rPr>
          <w:rFonts w:ascii="Times New Roman" w:hAnsi="Times New Roman"/>
          <w:bCs/>
          <w:color w:val="000000" w:themeColor="text1"/>
          <w:lang w:val="sl-SI"/>
        </w:rPr>
      </w:pPr>
      <w:r w:rsidRPr="00355D30">
        <w:rPr>
          <w:rFonts w:ascii="Times New Roman" w:hAnsi="Times New Roman"/>
          <w:bCs/>
          <w:color w:val="000000" w:themeColor="text1"/>
          <w:lang w:val="sl-SI"/>
        </w:rPr>
        <w:t xml:space="preserve">Korać M, Rupnik M, Nikolić N, Jovanović M, Tošić T, Malinić J, </w:t>
      </w:r>
      <w:r w:rsidRPr="00355D30">
        <w:rPr>
          <w:rFonts w:ascii="Times New Roman" w:hAnsi="Times New Roman"/>
          <w:b/>
          <w:bCs/>
          <w:color w:val="000000" w:themeColor="text1"/>
          <w:lang w:val="sl-SI"/>
        </w:rPr>
        <w:t>Mitrović N,</w:t>
      </w:r>
      <w:r w:rsidRPr="00355D30">
        <w:rPr>
          <w:rFonts w:ascii="Times New Roman" w:hAnsi="Times New Roman"/>
          <w:bCs/>
          <w:color w:val="000000" w:themeColor="text1"/>
          <w:lang w:val="sl-SI"/>
        </w:rPr>
        <w:t xml:space="preserve"> Marković M, Vujović A, Peruničić S, Bojović K, Djordjević V, Barać A, Milošević I. Clostridioides difficile ribotype distribution in a large teaching hospital in Serbia. Gut Pathog 2020</w:t>
      </w:r>
      <w:r w:rsidRPr="00355D30">
        <w:rPr>
          <w:rFonts w:ascii="Times New Roman" w:hAnsi="Times New Roman"/>
          <w:bCs/>
          <w:color w:val="000000" w:themeColor="text1"/>
          <w:lang w:val="sr-Cyrl-CS"/>
        </w:rPr>
        <w:t>;</w:t>
      </w:r>
      <w:r w:rsidRPr="00355D30">
        <w:rPr>
          <w:rFonts w:ascii="Times New Roman" w:hAnsi="Times New Roman"/>
          <w:bCs/>
          <w:color w:val="000000" w:themeColor="text1"/>
          <w:lang w:val="sl-SI"/>
        </w:rPr>
        <w:t xml:space="preserve"> 22(1);12:26. M22, IF </w:t>
      </w:r>
      <w:r w:rsidR="008034CF">
        <w:rPr>
          <w:rFonts w:ascii="Times New Roman" w:hAnsi="Times New Roman"/>
          <w:bCs/>
          <w:color w:val="000000" w:themeColor="text1"/>
        </w:rPr>
        <w:t>4,181</w:t>
      </w:r>
      <w:r w:rsidR="00D873A0" w:rsidRPr="00355D30">
        <w:rPr>
          <w:rFonts w:ascii="Times New Roman" w:hAnsi="Times New Roman"/>
          <w:bCs/>
          <w:color w:val="000000" w:themeColor="text1"/>
          <w:lang w:val="sl-SI"/>
        </w:rPr>
        <w:t>.</w:t>
      </w:r>
    </w:p>
    <w:p w14:paraId="36C4C833" w14:textId="77777777" w:rsidR="00DE4C10" w:rsidRPr="00355D30" w:rsidRDefault="00DE4C10" w:rsidP="00F8422B">
      <w:pPr>
        <w:pStyle w:val="ListParagraph"/>
        <w:numPr>
          <w:ilvl w:val="0"/>
          <w:numId w:val="2"/>
        </w:numPr>
        <w:spacing w:line="240" w:lineRule="auto"/>
        <w:jc w:val="both"/>
        <w:rPr>
          <w:rFonts w:ascii="Times New Roman" w:hAnsi="Times New Roman"/>
          <w:bCs/>
          <w:color w:val="000000" w:themeColor="text1"/>
          <w:lang w:val="sl-SI"/>
        </w:rPr>
      </w:pPr>
      <w:r w:rsidRPr="00355D30">
        <w:rPr>
          <w:rFonts w:ascii="Times New Roman" w:hAnsi="Times New Roman"/>
          <w:bCs/>
          <w:color w:val="000000" w:themeColor="text1"/>
          <w:lang w:val="sl-SI"/>
        </w:rPr>
        <w:t xml:space="preserve">Despotovic A, Milosevic B, Milosevic I, </w:t>
      </w:r>
      <w:r w:rsidRPr="00355D30">
        <w:rPr>
          <w:rFonts w:ascii="Times New Roman" w:hAnsi="Times New Roman"/>
          <w:b/>
          <w:bCs/>
          <w:color w:val="000000" w:themeColor="text1"/>
          <w:lang w:val="sl-SI"/>
        </w:rPr>
        <w:t>Mitrovic N</w:t>
      </w:r>
      <w:r w:rsidRPr="00355D30">
        <w:rPr>
          <w:rFonts w:ascii="Times New Roman" w:hAnsi="Times New Roman"/>
          <w:bCs/>
          <w:color w:val="000000" w:themeColor="text1"/>
          <w:lang w:val="sl-SI"/>
        </w:rPr>
        <w:t xml:space="preserve">, Cirkovic A, Jovanovic S, Stevanovic G. Hospital-acquired infections in the adult intensive care unit-Epidemiology, antimicrobial resistance patterns, and risk factors for acquisition and mortality. </w:t>
      </w:r>
      <w:r w:rsidRPr="00355D30">
        <w:rPr>
          <w:rFonts w:ascii="Times New Roman" w:eastAsia="Times New Roman" w:hAnsi="Times New Roman"/>
        </w:rPr>
        <w:t xml:space="preserve">Am </w:t>
      </w:r>
      <w:r w:rsidRPr="00355D30">
        <w:rPr>
          <w:rFonts w:ascii="Times New Roman" w:eastAsia="Times New Roman" w:hAnsi="Times New Roman"/>
          <w:lang w:val="sr-Cyrl-CS"/>
        </w:rPr>
        <w:t>Ј</w:t>
      </w:r>
      <w:r w:rsidRPr="00355D30">
        <w:rPr>
          <w:rFonts w:ascii="Times New Roman" w:eastAsia="Times New Roman" w:hAnsi="Times New Roman"/>
        </w:rPr>
        <w:t xml:space="preserve"> Infect Control</w:t>
      </w:r>
      <w:r w:rsidR="0071316E">
        <w:rPr>
          <w:rFonts w:ascii="Times New Roman" w:eastAsia="Times New Roman" w:hAnsi="Times New Roman"/>
        </w:rPr>
        <w:t xml:space="preserve"> </w:t>
      </w:r>
      <w:r w:rsidRPr="00355D30">
        <w:rPr>
          <w:rFonts w:ascii="Times New Roman" w:hAnsi="Times New Roman"/>
          <w:bCs/>
          <w:color w:val="000000" w:themeColor="text1"/>
          <w:lang w:val="sl-SI"/>
        </w:rPr>
        <w:t>2020</w:t>
      </w:r>
      <w:r w:rsidRPr="00355D30">
        <w:rPr>
          <w:rFonts w:ascii="Times New Roman" w:hAnsi="Times New Roman"/>
          <w:bCs/>
          <w:color w:val="000000" w:themeColor="text1"/>
          <w:lang w:val="sr-Cyrl-CS"/>
        </w:rPr>
        <w:t>;</w:t>
      </w:r>
      <w:r w:rsidRPr="00355D30">
        <w:rPr>
          <w:rFonts w:ascii="Times New Roman" w:hAnsi="Times New Roman"/>
          <w:bCs/>
          <w:color w:val="000000" w:themeColor="text1"/>
          <w:lang w:val="sl-SI"/>
        </w:rPr>
        <w:t xml:space="preserve"> 48(10): 1211-</w:t>
      </w:r>
      <w:r w:rsidR="00515223" w:rsidRPr="00355D30">
        <w:rPr>
          <w:rFonts w:ascii="Times New Roman" w:hAnsi="Times New Roman"/>
          <w:bCs/>
          <w:color w:val="000000" w:themeColor="text1"/>
          <w:lang w:val="sl-SI"/>
        </w:rPr>
        <w:t>121</w:t>
      </w:r>
      <w:r w:rsidRPr="00355D30">
        <w:rPr>
          <w:rFonts w:ascii="Times New Roman" w:hAnsi="Times New Roman"/>
          <w:bCs/>
          <w:color w:val="000000" w:themeColor="text1"/>
          <w:lang w:val="sl-SI"/>
        </w:rPr>
        <w:t>5</w:t>
      </w:r>
      <w:r w:rsidRPr="00355D30">
        <w:rPr>
          <w:rFonts w:ascii="Times New Roman" w:hAnsi="Times New Roman"/>
          <w:b/>
          <w:bCs/>
          <w:color w:val="000000" w:themeColor="text1"/>
          <w:lang w:val="sl-SI"/>
        </w:rPr>
        <w:t xml:space="preserve">. </w:t>
      </w:r>
      <w:r w:rsidRPr="00355D30">
        <w:rPr>
          <w:rFonts w:ascii="Times New Roman" w:hAnsi="Times New Roman"/>
          <w:bCs/>
          <w:color w:val="000000" w:themeColor="text1"/>
          <w:lang w:val="sl-SI"/>
        </w:rPr>
        <w:t>M22, IF 2,9</w:t>
      </w:r>
      <w:r w:rsidR="0007416D">
        <w:rPr>
          <w:rFonts w:ascii="Times New Roman" w:hAnsi="Times New Roman"/>
          <w:bCs/>
          <w:color w:val="000000" w:themeColor="text1"/>
        </w:rPr>
        <w:t>18</w:t>
      </w:r>
      <w:r w:rsidRPr="00355D30">
        <w:rPr>
          <w:rFonts w:ascii="Times New Roman" w:hAnsi="Times New Roman"/>
          <w:bCs/>
          <w:color w:val="000000" w:themeColor="text1"/>
          <w:lang w:val="sl-SI"/>
        </w:rPr>
        <w:t>.</w:t>
      </w:r>
    </w:p>
    <w:p w14:paraId="364119B4" w14:textId="77777777" w:rsidR="00DE4C10" w:rsidRPr="00355D30" w:rsidRDefault="00DE4C10" w:rsidP="00F8422B">
      <w:pPr>
        <w:pStyle w:val="ListParagraph"/>
        <w:numPr>
          <w:ilvl w:val="0"/>
          <w:numId w:val="2"/>
        </w:numPr>
        <w:spacing w:line="240" w:lineRule="auto"/>
        <w:jc w:val="both"/>
        <w:rPr>
          <w:rFonts w:ascii="Times New Roman" w:hAnsi="Times New Roman"/>
          <w:bCs/>
          <w:color w:val="000000" w:themeColor="text1"/>
          <w:lang w:val="sl-SI"/>
        </w:rPr>
      </w:pPr>
      <w:r w:rsidRPr="00355D30">
        <w:rPr>
          <w:rFonts w:ascii="Times New Roman" w:hAnsi="Times New Roman"/>
          <w:bCs/>
          <w:color w:val="000000" w:themeColor="text1"/>
          <w:lang w:val="sl-SI"/>
        </w:rPr>
        <w:t xml:space="preserve">Bojovic K, Jordovic J, Simonovic-Babic J, Delic D, </w:t>
      </w:r>
      <w:r w:rsidRPr="00355D30">
        <w:rPr>
          <w:rFonts w:ascii="Times New Roman" w:hAnsi="Times New Roman"/>
          <w:b/>
          <w:bCs/>
          <w:color w:val="000000" w:themeColor="text1"/>
          <w:lang w:val="sl-SI"/>
        </w:rPr>
        <w:t>Mitrovic N</w:t>
      </w:r>
      <w:r w:rsidRPr="00355D30">
        <w:rPr>
          <w:rFonts w:ascii="Times New Roman" w:hAnsi="Times New Roman"/>
          <w:bCs/>
          <w:color w:val="000000" w:themeColor="text1"/>
          <w:lang w:val="sl-SI"/>
        </w:rPr>
        <w:t>, Katanic N. Efficacy and safety of pegylated-interferon alpha therapy in patients with chronic hepatitis B in recource-limited settings- Serbian single-center experience. Vojnosanit pregl 2020; 77(8):796-803. M23, IF 0,1</w:t>
      </w:r>
      <w:r w:rsidR="0007416D">
        <w:rPr>
          <w:rFonts w:ascii="Times New Roman" w:hAnsi="Times New Roman"/>
          <w:bCs/>
          <w:color w:val="000000" w:themeColor="text1"/>
          <w:lang w:val="sl-SI"/>
        </w:rPr>
        <w:t>68</w:t>
      </w:r>
      <w:r w:rsidR="003C79AD" w:rsidRPr="00355D30">
        <w:rPr>
          <w:rFonts w:ascii="Times New Roman" w:hAnsi="Times New Roman"/>
          <w:bCs/>
          <w:color w:val="000000" w:themeColor="text1"/>
          <w:lang w:val="sl-SI"/>
        </w:rPr>
        <w:t>.</w:t>
      </w:r>
    </w:p>
    <w:p w14:paraId="7A83EBAC" w14:textId="77777777" w:rsidR="00DE4C10" w:rsidRPr="00355D30" w:rsidRDefault="00DE4C10" w:rsidP="00F8422B">
      <w:pPr>
        <w:pStyle w:val="ListParagraph"/>
        <w:numPr>
          <w:ilvl w:val="0"/>
          <w:numId w:val="2"/>
        </w:numPr>
        <w:spacing w:line="240" w:lineRule="auto"/>
        <w:jc w:val="both"/>
        <w:rPr>
          <w:rFonts w:ascii="Times New Roman" w:hAnsi="Times New Roman"/>
          <w:bCs/>
          <w:color w:val="000000" w:themeColor="text1"/>
          <w:lang w:val="sl-SI"/>
        </w:rPr>
      </w:pPr>
      <w:r w:rsidRPr="00355D30">
        <w:rPr>
          <w:rFonts w:ascii="Times New Roman" w:hAnsi="Times New Roman"/>
          <w:b/>
          <w:bCs/>
          <w:color w:val="000000" w:themeColor="text1"/>
          <w:lang w:val="sl-SI"/>
        </w:rPr>
        <w:t>Mitrović N</w:t>
      </w:r>
      <w:r w:rsidRPr="00355D30">
        <w:rPr>
          <w:rFonts w:ascii="Times New Roman" w:hAnsi="Times New Roman"/>
          <w:bCs/>
          <w:color w:val="000000" w:themeColor="text1"/>
          <w:lang w:val="sl-SI"/>
        </w:rPr>
        <w:t xml:space="preserve">, Bojović K, Simonović J, Nikolić N, Urošević A, Delić D. Severe toxic acute liver injury. </w:t>
      </w:r>
      <w:proofErr w:type="spellStart"/>
      <w:r w:rsidRPr="00355D30">
        <w:rPr>
          <w:rFonts w:ascii="Times New Roman" w:eastAsia="Times New Roman" w:hAnsi="Times New Roman"/>
        </w:rPr>
        <w:t>Srp</w:t>
      </w:r>
      <w:proofErr w:type="spellEnd"/>
      <w:r w:rsidRPr="00355D30">
        <w:rPr>
          <w:rFonts w:ascii="Times New Roman" w:eastAsia="Times New Roman" w:hAnsi="Times New Roman"/>
        </w:rPr>
        <w:t xml:space="preserve"> </w:t>
      </w:r>
      <w:proofErr w:type="spellStart"/>
      <w:r w:rsidRPr="00355D30">
        <w:rPr>
          <w:rFonts w:ascii="Times New Roman" w:eastAsia="Times New Roman" w:hAnsi="Times New Roman"/>
        </w:rPr>
        <w:t>Arh</w:t>
      </w:r>
      <w:proofErr w:type="spellEnd"/>
      <w:r w:rsidRPr="00355D30">
        <w:rPr>
          <w:rFonts w:ascii="Times New Roman" w:eastAsia="Times New Roman" w:hAnsi="Times New Roman"/>
        </w:rPr>
        <w:t xml:space="preserve"> </w:t>
      </w:r>
      <w:proofErr w:type="spellStart"/>
      <w:r w:rsidRPr="00355D30">
        <w:rPr>
          <w:rFonts w:ascii="Times New Roman" w:eastAsia="Times New Roman" w:hAnsi="Times New Roman"/>
        </w:rPr>
        <w:t>Celok</w:t>
      </w:r>
      <w:proofErr w:type="spellEnd"/>
      <w:r w:rsidRPr="00355D30">
        <w:rPr>
          <w:rFonts w:ascii="Times New Roman" w:eastAsia="Times New Roman" w:hAnsi="Times New Roman"/>
        </w:rPr>
        <w:t xml:space="preserve"> Lek</w:t>
      </w:r>
      <w:r w:rsidRPr="00355D30">
        <w:rPr>
          <w:rFonts w:ascii="Times New Roman" w:hAnsi="Times New Roman"/>
          <w:bCs/>
          <w:color w:val="000000" w:themeColor="text1"/>
          <w:lang w:val="sl-SI"/>
        </w:rPr>
        <w:t xml:space="preserve"> 2019;147(7-8): 200-</w:t>
      </w:r>
      <w:r w:rsidR="00515223" w:rsidRPr="00355D30">
        <w:rPr>
          <w:rFonts w:ascii="Times New Roman" w:hAnsi="Times New Roman"/>
          <w:bCs/>
          <w:color w:val="000000" w:themeColor="text1"/>
          <w:lang w:val="sl-SI"/>
        </w:rPr>
        <w:t>20</w:t>
      </w:r>
      <w:r w:rsidRPr="00355D30">
        <w:rPr>
          <w:rFonts w:ascii="Times New Roman" w:hAnsi="Times New Roman"/>
          <w:bCs/>
          <w:color w:val="000000" w:themeColor="text1"/>
          <w:lang w:val="sl-SI"/>
        </w:rPr>
        <w:t>2. M23, IF 0,142</w:t>
      </w:r>
    </w:p>
    <w:p w14:paraId="31F52B28" w14:textId="77777777" w:rsidR="00DE4C10" w:rsidRPr="00355D30" w:rsidRDefault="00DE4C10" w:rsidP="00F8422B">
      <w:pPr>
        <w:pStyle w:val="ListParagraph"/>
        <w:numPr>
          <w:ilvl w:val="0"/>
          <w:numId w:val="2"/>
        </w:numPr>
        <w:spacing w:line="240" w:lineRule="auto"/>
        <w:jc w:val="both"/>
        <w:rPr>
          <w:rFonts w:ascii="Times New Roman" w:hAnsi="Times New Roman"/>
          <w:bCs/>
          <w:color w:val="000000" w:themeColor="text1"/>
          <w:lang w:val="sl-SI"/>
        </w:rPr>
      </w:pPr>
      <w:r w:rsidRPr="00355D30">
        <w:rPr>
          <w:rFonts w:ascii="Times New Roman" w:hAnsi="Times New Roman"/>
          <w:bCs/>
          <w:color w:val="000000" w:themeColor="text1"/>
          <w:lang w:val="sl-SI"/>
        </w:rPr>
        <w:t xml:space="preserve">Poluga J, Barac A, Katanic N, Rubino S, Milosevic B, Urosevic A, </w:t>
      </w:r>
      <w:r w:rsidRPr="00355D30">
        <w:rPr>
          <w:rFonts w:ascii="Times New Roman" w:hAnsi="Times New Roman"/>
          <w:b/>
          <w:bCs/>
          <w:color w:val="000000" w:themeColor="text1"/>
          <w:lang w:val="sl-SI"/>
        </w:rPr>
        <w:t>Mitrovic N</w:t>
      </w:r>
      <w:r w:rsidRPr="00355D30">
        <w:rPr>
          <w:rFonts w:ascii="Times New Roman" w:hAnsi="Times New Roman"/>
          <w:bCs/>
          <w:color w:val="000000" w:themeColor="text1"/>
          <w:lang w:val="sl-SI"/>
        </w:rPr>
        <w:t xml:space="preserve">, Kelic I, Micic J, Stevanovic G. Tick-borne encephalitis in Serbia: A case series. </w:t>
      </w:r>
      <w:r w:rsidRPr="00355D30">
        <w:rPr>
          <w:rFonts w:ascii="Times New Roman" w:eastAsia="Times New Roman" w:hAnsi="Times New Roman"/>
        </w:rPr>
        <w:t xml:space="preserve">J Infect Dev </w:t>
      </w:r>
      <w:proofErr w:type="spellStart"/>
      <w:r w:rsidRPr="00355D30">
        <w:rPr>
          <w:rFonts w:ascii="Times New Roman" w:eastAsia="Times New Roman" w:hAnsi="Times New Roman"/>
        </w:rPr>
        <w:t>Countr</w:t>
      </w:r>
      <w:proofErr w:type="spellEnd"/>
      <w:r w:rsidR="0071316E">
        <w:rPr>
          <w:rFonts w:ascii="Times New Roman" w:eastAsia="Times New Roman" w:hAnsi="Times New Roman"/>
        </w:rPr>
        <w:t xml:space="preserve"> 2</w:t>
      </w:r>
      <w:r w:rsidRPr="00355D30">
        <w:rPr>
          <w:rFonts w:ascii="Times New Roman" w:hAnsi="Times New Roman"/>
          <w:bCs/>
          <w:color w:val="000000" w:themeColor="text1"/>
          <w:lang w:val="sl-SI"/>
        </w:rPr>
        <w:t>019</w:t>
      </w:r>
      <w:r w:rsidRPr="00355D30">
        <w:rPr>
          <w:rFonts w:ascii="Times New Roman" w:hAnsi="Times New Roman"/>
          <w:bCs/>
          <w:color w:val="000000" w:themeColor="text1"/>
          <w:lang w:val="sr-Cyrl-CS"/>
        </w:rPr>
        <w:t>;</w:t>
      </w:r>
      <w:r w:rsidRPr="00355D30">
        <w:rPr>
          <w:rFonts w:ascii="Times New Roman" w:hAnsi="Times New Roman"/>
          <w:bCs/>
          <w:color w:val="000000" w:themeColor="text1"/>
          <w:lang w:val="sl-SI"/>
        </w:rPr>
        <w:t xml:space="preserve"> 13(6)</w:t>
      </w:r>
      <w:r w:rsidR="00515223" w:rsidRPr="00355D30">
        <w:rPr>
          <w:rFonts w:ascii="Times New Roman" w:hAnsi="Times New Roman"/>
          <w:bCs/>
          <w:color w:val="000000" w:themeColor="text1"/>
          <w:lang w:val="sl-SI"/>
        </w:rPr>
        <w:t>:</w:t>
      </w:r>
      <w:r w:rsidRPr="00355D30">
        <w:rPr>
          <w:rFonts w:ascii="Times New Roman" w:hAnsi="Times New Roman"/>
          <w:bCs/>
          <w:color w:val="000000" w:themeColor="text1"/>
          <w:lang w:val="sl-SI"/>
        </w:rPr>
        <w:t xml:space="preserve"> 510-</w:t>
      </w:r>
      <w:r w:rsidR="00515223" w:rsidRPr="00355D30">
        <w:rPr>
          <w:rFonts w:ascii="Times New Roman" w:hAnsi="Times New Roman"/>
          <w:bCs/>
          <w:color w:val="000000" w:themeColor="text1"/>
          <w:lang w:val="sl-SI"/>
        </w:rPr>
        <w:t>51</w:t>
      </w:r>
      <w:r w:rsidRPr="00355D30">
        <w:rPr>
          <w:rFonts w:ascii="Times New Roman" w:hAnsi="Times New Roman"/>
          <w:bCs/>
          <w:color w:val="000000" w:themeColor="text1"/>
          <w:lang w:val="sl-SI"/>
        </w:rPr>
        <w:t xml:space="preserve">5. </w:t>
      </w:r>
      <w:r w:rsidR="003C79AD" w:rsidRPr="00355D30">
        <w:rPr>
          <w:rFonts w:ascii="Times New Roman" w:hAnsi="Times New Roman"/>
          <w:bCs/>
          <w:color w:val="000000" w:themeColor="text1"/>
          <w:lang w:val="sl-SI"/>
        </w:rPr>
        <w:t>M22, IF</w:t>
      </w:r>
      <w:r w:rsidRPr="00355D30">
        <w:rPr>
          <w:rFonts w:ascii="Times New Roman" w:hAnsi="Times New Roman"/>
          <w:bCs/>
          <w:color w:val="000000" w:themeColor="text1"/>
          <w:lang w:val="sl-SI"/>
        </w:rPr>
        <w:t xml:space="preserve"> 0,703.</w:t>
      </w:r>
    </w:p>
    <w:p w14:paraId="2585792C" w14:textId="77777777" w:rsidR="00EA19A6" w:rsidRPr="00355D30" w:rsidRDefault="00EA19A6" w:rsidP="00F8422B">
      <w:pPr>
        <w:pStyle w:val="ListParagraph"/>
        <w:numPr>
          <w:ilvl w:val="0"/>
          <w:numId w:val="2"/>
        </w:numPr>
        <w:spacing w:line="240" w:lineRule="auto"/>
        <w:jc w:val="both"/>
        <w:rPr>
          <w:rFonts w:ascii="Times New Roman" w:hAnsi="Times New Roman"/>
          <w:bCs/>
          <w:color w:val="000000" w:themeColor="text1"/>
          <w:lang w:val="sl-SI"/>
        </w:rPr>
      </w:pPr>
      <w:r w:rsidRPr="00355D30">
        <w:rPr>
          <w:rFonts w:ascii="Times New Roman" w:hAnsi="Times New Roman"/>
          <w:bCs/>
          <w:color w:val="000000" w:themeColor="text1"/>
          <w:lang w:val="sl-SI"/>
        </w:rPr>
        <w:lastRenderedPageBreak/>
        <w:t xml:space="preserve">Karic U, Katanic N, Perunicic S, </w:t>
      </w:r>
      <w:r w:rsidRPr="00355D30">
        <w:rPr>
          <w:rFonts w:ascii="Times New Roman" w:hAnsi="Times New Roman"/>
          <w:b/>
          <w:bCs/>
          <w:color w:val="000000" w:themeColor="text1"/>
          <w:lang w:val="sl-SI"/>
        </w:rPr>
        <w:t>Mitrovic N</w:t>
      </w:r>
      <w:r w:rsidRPr="00355D30">
        <w:rPr>
          <w:rFonts w:ascii="Times New Roman" w:hAnsi="Times New Roman"/>
          <w:bCs/>
          <w:color w:val="000000" w:themeColor="text1"/>
          <w:lang w:val="sl-SI"/>
        </w:rPr>
        <w:t>, Nikolic N, Markovic M, Bojovic K, Malinic J, Poluga J, Simonovic-Babic J. Herpes zoster - is there a need for new treatment recommendations? Vojnosanit pregl 2019; 76(11):1147-</w:t>
      </w:r>
      <w:r w:rsidR="00515223" w:rsidRPr="00355D30">
        <w:rPr>
          <w:rFonts w:ascii="Times New Roman" w:hAnsi="Times New Roman"/>
          <w:bCs/>
          <w:color w:val="000000" w:themeColor="text1"/>
          <w:lang w:val="sl-SI"/>
        </w:rPr>
        <w:t>11</w:t>
      </w:r>
      <w:r w:rsidRPr="00355D30">
        <w:rPr>
          <w:rFonts w:ascii="Times New Roman" w:hAnsi="Times New Roman"/>
          <w:bCs/>
          <w:color w:val="000000" w:themeColor="text1"/>
          <w:lang w:val="sl-SI"/>
        </w:rPr>
        <w:t>52. M23, IF 0,152.</w:t>
      </w:r>
    </w:p>
    <w:p w14:paraId="0C864615" w14:textId="77777777" w:rsidR="00EA19A6" w:rsidRPr="00355D30" w:rsidRDefault="00EA19A6" w:rsidP="00F8422B">
      <w:pPr>
        <w:pStyle w:val="ListParagraph"/>
        <w:numPr>
          <w:ilvl w:val="0"/>
          <w:numId w:val="2"/>
        </w:numPr>
        <w:spacing w:line="240" w:lineRule="auto"/>
        <w:jc w:val="both"/>
        <w:rPr>
          <w:rFonts w:ascii="Times New Roman" w:hAnsi="Times New Roman"/>
          <w:bCs/>
          <w:color w:val="000000" w:themeColor="text1"/>
          <w:lang w:val="sl-SI"/>
        </w:rPr>
      </w:pPr>
      <w:r w:rsidRPr="00355D30">
        <w:rPr>
          <w:rFonts w:ascii="Times New Roman" w:hAnsi="Times New Roman"/>
          <w:b/>
          <w:bCs/>
          <w:color w:val="000000" w:themeColor="text1"/>
          <w:lang w:val="sl-SI"/>
        </w:rPr>
        <w:t>Mitrovic N</w:t>
      </w:r>
      <w:r w:rsidRPr="00355D30">
        <w:rPr>
          <w:rFonts w:ascii="Times New Roman" w:hAnsi="Times New Roman"/>
          <w:bCs/>
          <w:color w:val="000000" w:themeColor="text1"/>
          <w:lang w:val="sl-SI"/>
        </w:rPr>
        <w:t>, Delic D, Markovic Denic Lj, Nikolic N, Bojovic K, Simonovic Babic J, Brmbolic B, Milosevic I, Katanic N, Barac A. The prevalence and the risk factors for hepatitis C virus infection in Serbia. J Infect Dev Countr 2018; 12(3):171-</w:t>
      </w:r>
      <w:r w:rsidR="00515223" w:rsidRPr="00355D30">
        <w:rPr>
          <w:rFonts w:ascii="Times New Roman" w:hAnsi="Times New Roman"/>
          <w:bCs/>
          <w:color w:val="000000" w:themeColor="text1"/>
          <w:lang w:val="sl-SI"/>
        </w:rPr>
        <w:t>17</w:t>
      </w:r>
      <w:r w:rsidRPr="00355D30">
        <w:rPr>
          <w:rFonts w:ascii="Times New Roman" w:hAnsi="Times New Roman"/>
          <w:bCs/>
          <w:color w:val="000000" w:themeColor="text1"/>
          <w:lang w:val="sl-SI"/>
        </w:rPr>
        <w:t>7.M23, IF1,175.</w:t>
      </w:r>
    </w:p>
    <w:p w14:paraId="163B56D8" w14:textId="77777777" w:rsidR="00EA19A6" w:rsidRPr="00355D30" w:rsidRDefault="00EA19A6" w:rsidP="00F8422B">
      <w:pPr>
        <w:pStyle w:val="ListParagraph"/>
        <w:numPr>
          <w:ilvl w:val="0"/>
          <w:numId w:val="2"/>
        </w:numPr>
        <w:spacing w:line="240" w:lineRule="auto"/>
        <w:jc w:val="both"/>
        <w:rPr>
          <w:rFonts w:ascii="Times New Roman" w:hAnsi="Times New Roman"/>
          <w:bCs/>
          <w:color w:val="000000" w:themeColor="text1"/>
          <w:lang w:val="sl-SI"/>
        </w:rPr>
      </w:pPr>
      <w:r w:rsidRPr="00355D30">
        <w:rPr>
          <w:rFonts w:ascii="Times New Roman" w:hAnsi="Times New Roman"/>
          <w:bCs/>
          <w:color w:val="000000" w:themeColor="text1"/>
          <w:lang w:val="sl-SI"/>
        </w:rPr>
        <w:t xml:space="preserve">Delic D, </w:t>
      </w:r>
      <w:r w:rsidRPr="00355D30">
        <w:rPr>
          <w:rFonts w:ascii="Times New Roman" w:hAnsi="Times New Roman"/>
          <w:b/>
          <w:bCs/>
          <w:color w:val="000000" w:themeColor="text1"/>
          <w:lang w:val="sl-SI"/>
        </w:rPr>
        <w:t>Mitrovic N</w:t>
      </w:r>
      <w:r w:rsidRPr="00355D30">
        <w:rPr>
          <w:rFonts w:ascii="Times New Roman" w:hAnsi="Times New Roman"/>
          <w:bCs/>
          <w:color w:val="000000" w:themeColor="text1"/>
          <w:lang w:val="sl-SI"/>
        </w:rPr>
        <w:t>, Urosevic A, Simonovic J, Bojovic K. Subacute liver failure of unknown origin. Srp Arh Celok Lek 2018;146(3-4): 200-</w:t>
      </w:r>
      <w:r w:rsidR="009544B3" w:rsidRPr="00355D30">
        <w:rPr>
          <w:rFonts w:ascii="Times New Roman" w:hAnsi="Times New Roman"/>
          <w:bCs/>
          <w:color w:val="000000" w:themeColor="text1"/>
          <w:lang w:val="sl-SI"/>
        </w:rPr>
        <w:t>20</w:t>
      </w:r>
      <w:r w:rsidRPr="00355D30">
        <w:rPr>
          <w:rFonts w:ascii="Times New Roman" w:hAnsi="Times New Roman"/>
          <w:bCs/>
          <w:color w:val="000000" w:themeColor="text1"/>
          <w:lang w:val="sl-SI"/>
        </w:rPr>
        <w:t>2. M23, IF:0,299.</w:t>
      </w:r>
    </w:p>
    <w:p w14:paraId="7D7F4D52" w14:textId="77777777" w:rsidR="00EA19A6" w:rsidRPr="00355D30" w:rsidRDefault="00EA19A6" w:rsidP="00F8422B">
      <w:pPr>
        <w:pStyle w:val="ListParagraph"/>
        <w:numPr>
          <w:ilvl w:val="0"/>
          <w:numId w:val="2"/>
        </w:numPr>
        <w:spacing w:line="240" w:lineRule="auto"/>
        <w:jc w:val="both"/>
        <w:rPr>
          <w:rFonts w:ascii="Times New Roman" w:hAnsi="Times New Roman"/>
          <w:bCs/>
          <w:color w:val="000000" w:themeColor="text1"/>
          <w:lang w:val="sl-SI"/>
        </w:rPr>
      </w:pPr>
      <w:r w:rsidRPr="00355D30">
        <w:rPr>
          <w:rFonts w:ascii="Times New Roman" w:hAnsi="Times New Roman"/>
          <w:bCs/>
          <w:color w:val="000000" w:themeColor="text1"/>
          <w:lang w:val="sl-SI"/>
        </w:rPr>
        <w:t xml:space="preserve">Karic U, Pesic-Pavlovic I, Stevanovic G, Korac M, Nikolic N, Radovanovic-Spurnic A, Barac A, </w:t>
      </w:r>
      <w:r w:rsidRPr="00355D30">
        <w:rPr>
          <w:rFonts w:ascii="Times New Roman" w:hAnsi="Times New Roman"/>
          <w:b/>
          <w:bCs/>
          <w:color w:val="000000" w:themeColor="text1"/>
          <w:lang w:val="sl-SI"/>
        </w:rPr>
        <w:t>Mitrovic N</w:t>
      </w:r>
      <w:r w:rsidRPr="00355D30">
        <w:rPr>
          <w:rFonts w:ascii="Times New Roman" w:hAnsi="Times New Roman"/>
          <w:bCs/>
          <w:color w:val="000000" w:themeColor="text1"/>
          <w:lang w:val="sl-SI"/>
        </w:rPr>
        <w:t>, Markovic A, Markovic M, Petkovic A, Ostojic I, Perunicic S, Kekic N, Glidzic M, Djonin-Nenezic M, Brmbolic B, Milosevic I. FIB-4 and APRI scores for predicting severe fibrosis in chronic hepatitis C - a developing country’s perspective in DAA era. J Infect Dev Countr 2018;12(3):178-</w:t>
      </w:r>
      <w:r w:rsidR="009544B3" w:rsidRPr="00355D30">
        <w:rPr>
          <w:rFonts w:ascii="Times New Roman" w:hAnsi="Times New Roman"/>
          <w:bCs/>
          <w:color w:val="000000" w:themeColor="text1"/>
          <w:lang w:val="sl-SI"/>
        </w:rPr>
        <w:t>1</w:t>
      </w:r>
      <w:r w:rsidRPr="00355D30">
        <w:rPr>
          <w:rFonts w:ascii="Times New Roman" w:hAnsi="Times New Roman"/>
          <w:bCs/>
          <w:color w:val="000000" w:themeColor="text1"/>
          <w:lang w:val="sl-SI"/>
        </w:rPr>
        <w:t>82.M23, IF 1,175.</w:t>
      </w:r>
    </w:p>
    <w:p w14:paraId="17C62D1D" w14:textId="77777777" w:rsidR="005C0EE2" w:rsidRPr="00355D30" w:rsidRDefault="005C0EE2" w:rsidP="00F8422B">
      <w:pPr>
        <w:pStyle w:val="ListParagraph"/>
        <w:numPr>
          <w:ilvl w:val="0"/>
          <w:numId w:val="2"/>
        </w:numPr>
        <w:spacing w:line="240" w:lineRule="auto"/>
        <w:jc w:val="both"/>
        <w:rPr>
          <w:rFonts w:ascii="Times New Roman" w:hAnsi="Times New Roman"/>
        </w:rPr>
      </w:pPr>
      <w:r w:rsidRPr="00355D30">
        <w:rPr>
          <w:rFonts w:ascii="Times New Roman" w:hAnsi="Times New Roman"/>
          <w:bCs/>
          <w:lang w:val="sl-SI"/>
        </w:rPr>
        <w:t xml:space="preserve">Popovic N, Korac M, Nesic Z, Milosevic B, Urosevic A, Jevtovic D, </w:t>
      </w:r>
      <w:r w:rsidRPr="00355D30">
        <w:rPr>
          <w:rFonts w:ascii="Times New Roman" w:hAnsi="Times New Roman"/>
          <w:b/>
          <w:bCs/>
          <w:lang w:val="sl-SI"/>
        </w:rPr>
        <w:t>Mitrovic N</w:t>
      </w:r>
      <w:r w:rsidRPr="00355D30">
        <w:rPr>
          <w:rFonts w:ascii="Times New Roman" w:hAnsi="Times New Roman"/>
          <w:bCs/>
          <w:lang w:val="sl-SI"/>
        </w:rPr>
        <w:t xml:space="preserve">, Markovic A, Jordovic J, Katanic N, Barac A, Milosevic I. Oral teicoplanin versus oral vancomycin for the treatment of severe Clostridium difficile infection: a prospective observational study. </w:t>
      </w:r>
      <w:r w:rsidRPr="00355D30">
        <w:rPr>
          <w:rFonts w:ascii="Times New Roman" w:eastAsia="Times New Roman" w:hAnsi="Times New Roman"/>
        </w:rPr>
        <w:t>Eur J Clin Microbiol</w:t>
      </w:r>
      <w:r w:rsidRPr="00355D30">
        <w:rPr>
          <w:rFonts w:ascii="Times New Roman" w:hAnsi="Times New Roman"/>
          <w:bCs/>
          <w:lang w:val="sl-SI"/>
        </w:rPr>
        <w:t xml:space="preserve"> 2018; 37(4):</w:t>
      </w:r>
      <w:r w:rsidR="003C79AD" w:rsidRPr="00355D30">
        <w:rPr>
          <w:rFonts w:ascii="Times New Roman" w:hAnsi="Times New Roman"/>
          <w:bCs/>
          <w:lang w:val="sl-SI"/>
        </w:rPr>
        <w:t>745-</w:t>
      </w:r>
      <w:r w:rsidR="009544B3" w:rsidRPr="00355D30">
        <w:rPr>
          <w:rFonts w:ascii="Times New Roman" w:hAnsi="Times New Roman"/>
          <w:bCs/>
          <w:lang w:val="sl-SI"/>
        </w:rPr>
        <w:t>7</w:t>
      </w:r>
      <w:r w:rsidR="003C79AD" w:rsidRPr="00355D30">
        <w:rPr>
          <w:rFonts w:ascii="Times New Roman" w:hAnsi="Times New Roman"/>
          <w:bCs/>
          <w:lang w:val="sl-SI"/>
        </w:rPr>
        <w:t>54. M22, IF</w:t>
      </w:r>
      <w:r w:rsidRPr="00355D30">
        <w:rPr>
          <w:rFonts w:ascii="Times New Roman" w:hAnsi="Times New Roman"/>
          <w:bCs/>
          <w:lang w:val="sl-SI"/>
        </w:rPr>
        <w:t xml:space="preserve"> 2,591</w:t>
      </w:r>
    </w:p>
    <w:p w14:paraId="28BD81C9" w14:textId="77777777" w:rsidR="005C0EE2" w:rsidRPr="00355D30" w:rsidRDefault="00377289" w:rsidP="00F8422B">
      <w:pPr>
        <w:pStyle w:val="ListParagraph"/>
        <w:numPr>
          <w:ilvl w:val="0"/>
          <w:numId w:val="2"/>
        </w:numPr>
        <w:spacing w:line="240" w:lineRule="auto"/>
        <w:jc w:val="both"/>
        <w:rPr>
          <w:rFonts w:ascii="Times New Roman" w:hAnsi="Times New Roman"/>
        </w:rPr>
      </w:pPr>
      <w:r w:rsidRPr="00355D30">
        <w:rPr>
          <w:rFonts w:ascii="Times New Roman" w:hAnsi="Times New Roman"/>
          <w:b/>
        </w:rPr>
        <w:t>Mitrovic N</w:t>
      </w:r>
      <w:r w:rsidRPr="00355D30">
        <w:rPr>
          <w:rFonts w:ascii="Times New Roman" w:hAnsi="Times New Roman"/>
        </w:rPr>
        <w:t xml:space="preserve">, </w:t>
      </w:r>
      <w:proofErr w:type="spellStart"/>
      <w:r w:rsidRPr="00355D30">
        <w:rPr>
          <w:rFonts w:ascii="Times New Roman" w:hAnsi="Times New Roman"/>
        </w:rPr>
        <w:t>Delic</w:t>
      </w:r>
      <w:proofErr w:type="spellEnd"/>
      <w:r w:rsidRPr="00355D30">
        <w:rPr>
          <w:rFonts w:ascii="Times New Roman" w:hAnsi="Times New Roman"/>
        </w:rPr>
        <w:t xml:space="preserve"> D, Markovic-</w:t>
      </w:r>
      <w:proofErr w:type="spellStart"/>
      <w:r w:rsidRPr="00355D30">
        <w:rPr>
          <w:rFonts w:ascii="Times New Roman" w:hAnsi="Times New Roman"/>
        </w:rPr>
        <w:t>Denic</w:t>
      </w:r>
      <w:proofErr w:type="spellEnd"/>
      <w:r w:rsidRPr="00355D30">
        <w:rPr>
          <w:rFonts w:ascii="Times New Roman" w:hAnsi="Times New Roman"/>
        </w:rPr>
        <w:t xml:space="preserve"> LJ, Jovicic M, Popovic N, </w:t>
      </w:r>
      <w:proofErr w:type="spellStart"/>
      <w:r w:rsidRPr="00355D30">
        <w:rPr>
          <w:rFonts w:ascii="Times New Roman" w:hAnsi="Times New Roman"/>
        </w:rPr>
        <w:t>Bojovic</w:t>
      </w:r>
      <w:proofErr w:type="spellEnd"/>
      <w:r w:rsidRPr="00355D30">
        <w:rPr>
          <w:rFonts w:ascii="Times New Roman" w:hAnsi="Times New Roman"/>
        </w:rPr>
        <w:t xml:space="preserve"> K, Simonovic Babic J, </w:t>
      </w:r>
      <w:proofErr w:type="spellStart"/>
      <w:r w:rsidRPr="00355D30">
        <w:rPr>
          <w:rFonts w:ascii="Times New Roman" w:hAnsi="Times New Roman"/>
        </w:rPr>
        <w:t>Svirtlih</w:t>
      </w:r>
      <w:proofErr w:type="spellEnd"/>
      <w:r w:rsidRPr="00355D30">
        <w:rPr>
          <w:rFonts w:ascii="Times New Roman" w:hAnsi="Times New Roman"/>
        </w:rPr>
        <w:t xml:space="preserve"> N. Seroprevalence and risk factors for hepatitis C virus infection among blood donors in Serbia: A </w:t>
      </w:r>
      <w:proofErr w:type="spellStart"/>
      <w:r w:rsidRPr="00355D30">
        <w:rPr>
          <w:rFonts w:ascii="Times New Roman" w:hAnsi="Times New Roman"/>
        </w:rPr>
        <w:t>multicentre</w:t>
      </w:r>
      <w:proofErr w:type="spellEnd"/>
      <w:r w:rsidRPr="00355D30">
        <w:rPr>
          <w:rFonts w:ascii="Times New Roman" w:hAnsi="Times New Roman"/>
        </w:rPr>
        <w:t xml:space="preserve"> study. Digest Liver Dis 2015; 47(7): 572-</w:t>
      </w:r>
      <w:r w:rsidR="009544B3" w:rsidRPr="00355D30">
        <w:rPr>
          <w:rFonts w:ascii="Times New Roman" w:hAnsi="Times New Roman"/>
        </w:rPr>
        <w:t>57</w:t>
      </w:r>
      <w:r w:rsidRPr="00355D30">
        <w:rPr>
          <w:rFonts w:ascii="Times New Roman" w:hAnsi="Times New Roman"/>
        </w:rPr>
        <w:t>6. M22, IF 2,719.</w:t>
      </w:r>
    </w:p>
    <w:p w14:paraId="0928C41B" w14:textId="77777777" w:rsidR="00377289" w:rsidRPr="00355D30" w:rsidRDefault="00377289" w:rsidP="00F8422B">
      <w:pPr>
        <w:pStyle w:val="ListParagraph"/>
        <w:numPr>
          <w:ilvl w:val="0"/>
          <w:numId w:val="2"/>
        </w:numPr>
        <w:spacing w:line="240" w:lineRule="auto"/>
        <w:jc w:val="both"/>
        <w:rPr>
          <w:rFonts w:ascii="Times New Roman" w:hAnsi="Times New Roman"/>
        </w:rPr>
      </w:pPr>
      <w:proofErr w:type="spellStart"/>
      <w:r w:rsidRPr="00355D30">
        <w:rPr>
          <w:rFonts w:ascii="Times New Roman" w:hAnsi="Times New Roman"/>
          <w:b/>
        </w:rPr>
        <w:t>Mitrović</w:t>
      </w:r>
      <w:proofErr w:type="spellEnd"/>
      <w:r w:rsidRPr="00355D30">
        <w:rPr>
          <w:rFonts w:ascii="Times New Roman" w:hAnsi="Times New Roman"/>
          <w:b/>
        </w:rPr>
        <w:t xml:space="preserve"> N</w:t>
      </w:r>
      <w:r w:rsidRPr="00355D30">
        <w:rPr>
          <w:rFonts w:ascii="Times New Roman" w:hAnsi="Times New Roman"/>
        </w:rPr>
        <w:t xml:space="preserve">, </w:t>
      </w:r>
      <w:proofErr w:type="spellStart"/>
      <w:r w:rsidRPr="00355D30">
        <w:rPr>
          <w:rFonts w:ascii="Times New Roman" w:hAnsi="Times New Roman"/>
        </w:rPr>
        <w:t>Popović</w:t>
      </w:r>
      <w:proofErr w:type="spellEnd"/>
      <w:r w:rsidRPr="00355D30">
        <w:rPr>
          <w:rFonts w:ascii="Times New Roman" w:hAnsi="Times New Roman"/>
        </w:rPr>
        <w:t xml:space="preserve"> N, </w:t>
      </w:r>
      <w:proofErr w:type="spellStart"/>
      <w:r w:rsidRPr="00355D30">
        <w:rPr>
          <w:rFonts w:ascii="Times New Roman" w:hAnsi="Times New Roman"/>
        </w:rPr>
        <w:t>Delić</w:t>
      </w:r>
      <w:proofErr w:type="spellEnd"/>
      <w:r w:rsidRPr="00355D30">
        <w:rPr>
          <w:rFonts w:ascii="Times New Roman" w:hAnsi="Times New Roman"/>
        </w:rPr>
        <w:t xml:space="preserve"> D, </w:t>
      </w:r>
      <w:proofErr w:type="spellStart"/>
      <w:r w:rsidRPr="00355D30">
        <w:rPr>
          <w:rFonts w:ascii="Times New Roman" w:hAnsi="Times New Roman"/>
        </w:rPr>
        <w:t>Stojković</w:t>
      </w:r>
      <w:proofErr w:type="spellEnd"/>
      <w:r w:rsidRPr="00355D30">
        <w:rPr>
          <w:rFonts w:ascii="Times New Roman" w:hAnsi="Times New Roman"/>
        </w:rPr>
        <w:t xml:space="preserve"> </w:t>
      </w:r>
      <w:proofErr w:type="spellStart"/>
      <w:r w:rsidRPr="00355D30">
        <w:rPr>
          <w:rFonts w:ascii="Times New Roman" w:hAnsi="Times New Roman"/>
        </w:rPr>
        <w:t>Švirtlih</w:t>
      </w:r>
      <w:proofErr w:type="spellEnd"/>
      <w:r w:rsidRPr="00355D30">
        <w:rPr>
          <w:rFonts w:ascii="Times New Roman" w:hAnsi="Times New Roman"/>
        </w:rPr>
        <w:t xml:space="preserve"> N. </w:t>
      </w:r>
      <w:proofErr w:type="spellStart"/>
      <w:r w:rsidRPr="00355D30">
        <w:rPr>
          <w:rFonts w:ascii="Times New Roman" w:hAnsi="Times New Roman"/>
        </w:rPr>
        <w:t>Odlike</w:t>
      </w:r>
      <w:proofErr w:type="spellEnd"/>
      <w:r w:rsidRPr="00355D30">
        <w:rPr>
          <w:rFonts w:ascii="Times New Roman" w:hAnsi="Times New Roman"/>
        </w:rPr>
        <w:t xml:space="preserve"> </w:t>
      </w:r>
      <w:proofErr w:type="spellStart"/>
      <w:r w:rsidRPr="00355D30">
        <w:rPr>
          <w:rFonts w:ascii="Times New Roman" w:hAnsi="Times New Roman"/>
        </w:rPr>
        <w:t>akutnog</w:t>
      </w:r>
      <w:proofErr w:type="spellEnd"/>
      <w:r w:rsidRPr="00355D30">
        <w:rPr>
          <w:rFonts w:ascii="Times New Roman" w:hAnsi="Times New Roman"/>
        </w:rPr>
        <w:t xml:space="preserve"> </w:t>
      </w:r>
      <w:proofErr w:type="spellStart"/>
      <w:r w:rsidRPr="00355D30">
        <w:rPr>
          <w:rFonts w:ascii="Times New Roman" w:hAnsi="Times New Roman"/>
        </w:rPr>
        <w:t>hepatitisa</w:t>
      </w:r>
      <w:proofErr w:type="spellEnd"/>
      <w:r w:rsidRPr="00355D30">
        <w:rPr>
          <w:rFonts w:ascii="Times New Roman" w:hAnsi="Times New Roman"/>
        </w:rPr>
        <w:t xml:space="preserve"> C. </w:t>
      </w:r>
      <w:r w:rsidR="003B5B85" w:rsidRPr="00355D30">
        <w:rPr>
          <w:rFonts w:ascii="Times New Roman" w:hAnsi="Times New Roman"/>
          <w:lang w:val="sr-Latn-CS"/>
        </w:rPr>
        <w:t>Srp Arh Celok Lek</w:t>
      </w:r>
      <w:r w:rsidRPr="00355D30">
        <w:rPr>
          <w:rFonts w:ascii="Times New Roman" w:hAnsi="Times New Roman"/>
        </w:rPr>
        <w:t xml:space="preserve"> 2014; 142(9-10): 564-</w:t>
      </w:r>
      <w:r w:rsidR="009544B3" w:rsidRPr="00355D30">
        <w:rPr>
          <w:rFonts w:ascii="Times New Roman" w:hAnsi="Times New Roman"/>
        </w:rPr>
        <w:t>5</w:t>
      </w:r>
      <w:r w:rsidRPr="00355D30">
        <w:rPr>
          <w:rFonts w:ascii="Times New Roman" w:hAnsi="Times New Roman"/>
        </w:rPr>
        <w:t>71. M23, IF 0,233.</w:t>
      </w:r>
    </w:p>
    <w:p w14:paraId="7BF7E93E" w14:textId="77777777" w:rsidR="00377289" w:rsidRPr="00355D30" w:rsidRDefault="00377289" w:rsidP="00F8422B">
      <w:pPr>
        <w:pStyle w:val="ListParagraph"/>
        <w:numPr>
          <w:ilvl w:val="0"/>
          <w:numId w:val="2"/>
        </w:numPr>
        <w:spacing w:line="240" w:lineRule="auto"/>
        <w:jc w:val="both"/>
        <w:rPr>
          <w:rFonts w:ascii="Times New Roman" w:hAnsi="Times New Roman"/>
        </w:rPr>
      </w:pPr>
      <w:r w:rsidRPr="00355D30">
        <w:rPr>
          <w:rFonts w:ascii="Times New Roman" w:hAnsi="Times New Roman"/>
        </w:rPr>
        <w:t xml:space="preserve">Popovic N, Milosevic B, </w:t>
      </w:r>
      <w:proofErr w:type="spellStart"/>
      <w:r w:rsidRPr="00355D30">
        <w:rPr>
          <w:rFonts w:ascii="Times New Roman" w:hAnsi="Times New Roman"/>
        </w:rPr>
        <w:t>Urosevic</w:t>
      </w:r>
      <w:proofErr w:type="spellEnd"/>
      <w:r w:rsidRPr="00355D30">
        <w:rPr>
          <w:rFonts w:ascii="Times New Roman" w:hAnsi="Times New Roman"/>
        </w:rPr>
        <w:t xml:space="preserve"> A, </w:t>
      </w:r>
      <w:proofErr w:type="spellStart"/>
      <w:r w:rsidRPr="00355D30">
        <w:rPr>
          <w:rFonts w:ascii="Times New Roman" w:hAnsi="Times New Roman"/>
        </w:rPr>
        <w:t>Poluga</w:t>
      </w:r>
      <w:proofErr w:type="spellEnd"/>
      <w:r w:rsidRPr="00355D30">
        <w:rPr>
          <w:rFonts w:ascii="Times New Roman" w:hAnsi="Times New Roman"/>
        </w:rPr>
        <w:t xml:space="preserve"> J, Popovic N, </w:t>
      </w:r>
      <w:proofErr w:type="spellStart"/>
      <w:r w:rsidRPr="00355D30">
        <w:rPr>
          <w:rFonts w:ascii="Times New Roman" w:hAnsi="Times New Roman"/>
        </w:rPr>
        <w:t>Stevanovic</w:t>
      </w:r>
      <w:proofErr w:type="spellEnd"/>
      <w:r w:rsidRPr="00355D30">
        <w:rPr>
          <w:rFonts w:ascii="Times New Roman" w:hAnsi="Times New Roman"/>
        </w:rPr>
        <w:t xml:space="preserve"> G, Milosevic I, </w:t>
      </w:r>
      <w:proofErr w:type="spellStart"/>
      <w:r w:rsidRPr="00355D30">
        <w:rPr>
          <w:rFonts w:ascii="Times New Roman" w:hAnsi="Times New Roman"/>
        </w:rPr>
        <w:t>Korac</w:t>
      </w:r>
      <w:proofErr w:type="spellEnd"/>
      <w:r w:rsidRPr="00355D30">
        <w:rPr>
          <w:rFonts w:ascii="Times New Roman" w:hAnsi="Times New Roman"/>
        </w:rPr>
        <w:t xml:space="preserve"> M, </w:t>
      </w:r>
      <w:r w:rsidRPr="00355D30">
        <w:rPr>
          <w:rFonts w:ascii="Times New Roman" w:hAnsi="Times New Roman"/>
          <w:b/>
        </w:rPr>
        <w:t>Mitrovic N</w:t>
      </w:r>
      <w:r w:rsidRPr="00355D30">
        <w:rPr>
          <w:rFonts w:ascii="Times New Roman" w:hAnsi="Times New Roman"/>
        </w:rPr>
        <w:t xml:space="preserve">, </w:t>
      </w:r>
      <w:proofErr w:type="spellStart"/>
      <w:r w:rsidRPr="00355D30">
        <w:rPr>
          <w:rFonts w:ascii="Times New Roman" w:hAnsi="Times New Roman"/>
        </w:rPr>
        <w:t>Lavadinovic</w:t>
      </w:r>
      <w:proofErr w:type="spellEnd"/>
      <w:r w:rsidRPr="00355D30">
        <w:rPr>
          <w:rFonts w:ascii="Times New Roman" w:hAnsi="Times New Roman"/>
        </w:rPr>
        <w:t xml:space="preserve"> L, Nikolic J, </w:t>
      </w:r>
      <w:proofErr w:type="spellStart"/>
      <w:r w:rsidRPr="00355D30">
        <w:rPr>
          <w:rFonts w:ascii="Times New Roman" w:hAnsi="Times New Roman"/>
        </w:rPr>
        <w:t>Dulovic</w:t>
      </w:r>
      <w:proofErr w:type="spellEnd"/>
      <w:r w:rsidRPr="00355D30">
        <w:rPr>
          <w:rFonts w:ascii="Times New Roman" w:hAnsi="Times New Roman"/>
        </w:rPr>
        <w:t xml:space="preserve"> O. Clinical characteristics and functional outcome of patients with West Nile </w:t>
      </w:r>
      <w:proofErr w:type="spellStart"/>
      <w:r w:rsidRPr="00355D30">
        <w:rPr>
          <w:rFonts w:ascii="Times New Roman" w:hAnsi="Times New Roman"/>
        </w:rPr>
        <w:t>neuroinvasive</w:t>
      </w:r>
      <w:proofErr w:type="spellEnd"/>
      <w:r w:rsidRPr="00355D30">
        <w:rPr>
          <w:rFonts w:ascii="Times New Roman" w:hAnsi="Times New Roman"/>
        </w:rPr>
        <w:t xml:space="preserve"> disease in Serbia. J Neurol 2014. 261(6): 1104-</w:t>
      </w:r>
      <w:r w:rsidR="009544B3" w:rsidRPr="00355D30">
        <w:rPr>
          <w:rFonts w:ascii="Times New Roman" w:hAnsi="Times New Roman"/>
        </w:rPr>
        <w:t>11</w:t>
      </w:r>
      <w:r w:rsidRPr="00355D30">
        <w:rPr>
          <w:rFonts w:ascii="Times New Roman" w:hAnsi="Times New Roman"/>
        </w:rPr>
        <w:t>11. M21, IF 3,377.</w:t>
      </w:r>
    </w:p>
    <w:p w14:paraId="70BBDA85" w14:textId="77777777" w:rsidR="00377289" w:rsidRPr="00355D30" w:rsidRDefault="00377289" w:rsidP="00F8422B">
      <w:pPr>
        <w:pStyle w:val="ListParagraph"/>
        <w:numPr>
          <w:ilvl w:val="0"/>
          <w:numId w:val="2"/>
        </w:numPr>
        <w:spacing w:line="240" w:lineRule="auto"/>
        <w:jc w:val="both"/>
        <w:rPr>
          <w:rFonts w:ascii="Times New Roman" w:hAnsi="Times New Roman"/>
        </w:rPr>
      </w:pPr>
      <w:r w:rsidRPr="00355D30">
        <w:rPr>
          <w:rFonts w:ascii="Times New Roman" w:hAnsi="Times New Roman"/>
        </w:rPr>
        <w:t>Popovic N, Stefanovic-</w:t>
      </w:r>
      <w:proofErr w:type="spellStart"/>
      <w:r w:rsidRPr="00355D30">
        <w:rPr>
          <w:rFonts w:ascii="Times New Roman" w:hAnsi="Times New Roman"/>
        </w:rPr>
        <w:t>Budimkic</w:t>
      </w:r>
      <w:proofErr w:type="spellEnd"/>
      <w:r w:rsidRPr="00355D30">
        <w:rPr>
          <w:rFonts w:ascii="Times New Roman" w:hAnsi="Times New Roman"/>
        </w:rPr>
        <w:t xml:space="preserve"> M, </w:t>
      </w:r>
      <w:r w:rsidRPr="00355D30">
        <w:rPr>
          <w:rFonts w:ascii="Times New Roman" w:hAnsi="Times New Roman"/>
          <w:b/>
        </w:rPr>
        <w:t>Mitrovic N</w:t>
      </w:r>
      <w:r w:rsidRPr="00355D30">
        <w:rPr>
          <w:rFonts w:ascii="Times New Roman" w:hAnsi="Times New Roman"/>
        </w:rPr>
        <w:t xml:space="preserve">, </w:t>
      </w:r>
      <w:proofErr w:type="spellStart"/>
      <w:r w:rsidRPr="00355D30">
        <w:rPr>
          <w:rFonts w:ascii="Times New Roman" w:hAnsi="Times New Roman"/>
        </w:rPr>
        <w:t>Uroševic</w:t>
      </w:r>
      <w:proofErr w:type="spellEnd"/>
      <w:r w:rsidRPr="00355D30">
        <w:rPr>
          <w:rFonts w:ascii="Times New Roman" w:hAnsi="Times New Roman"/>
        </w:rPr>
        <w:t xml:space="preserve"> A, </w:t>
      </w:r>
      <w:proofErr w:type="spellStart"/>
      <w:r w:rsidRPr="00355D30">
        <w:rPr>
          <w:rFonts w:ascii="Times New Roman" w:hAnsi="Times New Roman"/>
        </w:rPr>
        <w:t>Milosević</w:t>
      </w:r>
      <w:proofErr w:type="spellEnd"/>
      <w:r w:rsidRPr="00355D30">
        <w:rPr>
          <w:rFonts w:ascii="Times New Roman" w:hAnsi="Times New Roman"/>
        </w:rPr>
        <w:t xml:space="preserve"> B, </w:t>
      </w:r>
      <w:proofErr w:type="spellStart"/>
      <w:r w:rsidRPr="00355D30">
        <w:rPr>
          <w:rFonts w:ascii="Times New Roman" w:hAnsi="Times New Roman"/>
        </w:rPr>
        <w:t>Pelemis</w:t>
      </w:r>
      <w:proofErr w:type="spellEnd"/>
      <w:r w:rsidRPr="00355D30">
        <w:rPr>
          <w:rFonts w:ascii="Times New Roman" w:hAnsi="Times New Roman"/>
        </w:rPr>
        <w:t xml:space="preserve"> M, </w:t>
      </w:r>
      <w:proofErr w:type="spellStart"/>
      <w:r w:rsidRPr="00355D30">
        <w:rPr>
          <w:rFonts w:ascii="Times New Roman" w:hAnsi="Times New Roman"/>
        </w:rPr>
        <w:t>Jevtovic</w:t>
      </w:r>
      <w:proofErr w:type="spellEnd"/>
      <w:r w:rsidRPr="00355D30">
        <w:rPr>
          <w:rFonts w:ascii="Times New Roman" w:hAnsi="Times New Roman"/>
        </w:rPr>
        <w:t xml:space="preserve"> D, </w:t>
      </w:r>
      <w:proofErr w:type="spellStart"/>
      <w:r w:rsidRPr="00355D30">
        <w:rPr>
          <w:rFonts w:ascii="Times New Roman" w:hAnsi="Times New Roman"/>
        </w:rPr>
        <w:t>Beslac-Bumbaširevic</w:t>
      </w:r>
      <w:proofErr w:type="spellEnd"/>
      <w:r w:rsidRPr="00355D30">
        <w:rPr>
          <w:rFonts w:ascii="Times New Roman" w:hAnsi="Times New Roman"/>
        </w:rPr>
        <w:t xml:space="preserve"> L, Jovanovic D. The frequency of poststroke infections and their impact on early stroke outcome. J Stroke and </w:t>
      </w:r>
      <w:proofErr w:type="spellStart"/>
      <w:r w:rsidRPr="00355D30">
        <w:rPr>
          <w:rFonts w:ascii="Times New Roman" w:hAnsi="Times New Roman"/>
        </w:rPr>
        <w:t>Cerebrovasc</w:t>
      </w:r>
      <w:proofErr w:type="spellEnd"/>
      <w:r w:rsidRPr="00355D30">
        <w:rPr>
          <w:rFonts w:ascii="Times New Roman" w:hAnsi="Times New Roman"/>
        </w:rPr>
        <w:t xml:space="preserve"> 2013; 22(4): 424-</w:t>
      </w:r>
      <w:r w:rsidR="009544B3" w:rsidRPr="00355D30">
        <w:rPr>
          <w:rFonts w:ascii="Times New Roman" w:hAnsi="Times New Roman"/>
        </w:rPr>
        <w:t>42</w:t>
      </w:r>
      <w:r w:rsidRPr="00355D30">
        <w:rPr>
          <w:rFonts w:ascii="Times New Roman" w:hAnsi="Times New Roman"/>
        </w:rPr>
        <w:t>9. M23, IF 1,993.</w:t>
      </w:r>
    </w:p>
    <w:p w14:paraId="71BB08D7" w14:textId="77777777" w:rsidR="00377289" w:rsidRPr="00355D30" w:rsidRDefault="00377289" w:rsidP="00F8422B">
      <w:pPr>
        <w:pStyle w:val="ListParagraph"/>
        <w:numPr>
          <w:ilvl w:val="0"/>
          <w:numId w:val="2"/>
        </w:numPr>
        <w:spacing w:line="240" w:lineRule="auto"/>
        <w:jc w:val="both"/>
        <w:rPr>
          <w:rFonts w:ascii="Times New Roman" w:hAnsi="Times New Roman"/>
        </w:rPr>
      </w:pPr>
      <w:proofErr w:type="spellStart"/>
      <w:r w:rsidRPr="00355D30">
        <w:rPr>
          <w:rFonts w:ascii="Times New Roman" w:hAnsi="Times New Roman"/>
        </w:rPr>
        <w:t>Bezmarevic</w:t>
      </w:r>
      <w:proofErr w:type="spellEnd"/>
      <w:r w:rsidRPr="00355D30">
        <w:rPr>
          <w:rFonts w:ascii="Times New Roman" w:hAnsi="Times New Roman"/>
        </w:rPr>
        <w:t xml:space="preserve"> M, </w:t>
      </w:r>
      <w:proofErr w:type="spellStart"/>
      <w:r w:rsidRPr="00355D30">
        <w:rPr>
          <w:rFonts w:ascii="Times New Roman" w:hAnsi="Times New Roman"/>
        </w:rPr>
        <w:t>Mirkovic</w:t>
      </w:r>
      <w:proofErr w:type="spellEnd"/>
      <w:r w:rsidRPr="00355D30">
        <w:rPr>
          <w:rFonts w:ascii="Times New Roman" w:hAnsi="Times New Roman"/>
        </w:rPr>
        <w:t xml:space="preserve"> D, </w:t>
      </w:r>
      <w:proofErr w:type="spellStart"/>
      <w:r w:rsidRPr="00355D30">
        <w:rPr>
          <w:rFonts w:ascii="Times New Roman" w:hAnsi="Times New Roman"/>
        </w:rPr>
        <w:t>Soldatovic</w:t>
      </w:r>
      <w:proofErr w:type="spellEnd"/>
      <w:r w:rsidRPr="00355D30">
        <w:rPr>
          <w:rFonts w:ascii="Times New Roman" w:hAnsi="Times New Roman"/>
        </w:rPr>
        <w:t xml:space="preserve"> I, </w:t>
      </w:r>
      <w:proofErr w:type="spellStart"/>
      <w:r w:rsidRPr="00355D30">
        <w:rPr>
          <w:rFonts w:ascii="Times New Roman" w:hAnsi="Times New Roman"/>
        </w:rPr>
        <w:t>Stamenkovic</w:t>
      </w:r>
      <w:proofErr w:type="spellEnd"/>
      <w:r w:rsidRPr="00355D30">
        <w:rPr>
          <w:rFonts w:ascii="Times New Roman" w:hAnsi="Times New Roman"/>
        </w:rPr>
        <w:t xml:space="preserve"> D, </w:t>
      </w:r>
      <w:r w:rsidRPr="00355D30">
        <w:rPr>
          <w:rFonts w:ascii="Times New Roman" w:hAnsi="Times New Roman"/>
          <w:b/>
        </w:rPr>
        <w:t>Mitrovic N</w:t>
      </w:r>
      <w:r w:rsidRPr="00355D30">
        <w:rPr>
          <w:rFonts w:ascii="Times New Roman" w:hAnsi="Times New Roman"/>
        </w:rPr>
        <w:t xml:space="preserve">, Perisic N, Marjanovic I, </w:t>
      </w:r>
      <w:proofErr w:type="spellStart"/>
      <w:r w:rsidRPr="00355D30">
        <w:rPr>
          <w:rFonts w:ascii="Times New Roman" w:hAnsi="Times New Roman"/>
        </w:rPr>
        <w:t>Mickovic</w:t>
      </w:r>
      <w:proofErr w:type="spellEnd"/>
      <w:r w:rsidRPr="00355D30">
        <w:rPr>
          <w:rFonts w:ascii="Times New Roman" w:hAnsi="Times New Roman"/>
        </w:rPr>
        <w:t xml:space="preserve"> S, </w:t>
      </w:r>
      <w:proofErr w:type="spellStart"/>
      <w:r w:rsidRPr="00355D30">
        <w:rPr>
          <w:rFonts w:ascii="Times New Roman" w:hAnsi="Times New Roman"/>
        </w:rPr>
        <w:t>Karanikolas</w:t>
      </w:r>
      <w:proofErr w:type="spellEnd"/>
      <w:r w:rsidRPr="00355D30">
        <w:rPr>
          <w:rFonts w:ascii="Times New Roman" w:hAnsi="Times New Roman"/>
        </w:rPr>
        <w:t xml:space="preserve"> M. Correlation between procalcitonin and intra-abdominal pressure and their role in prediction of the severity of acute pancreatitis. </w:t>
      </w:r>
      <w:proofErr w:type="spellStart"/>
      <w:r w:rsidRPr="00355D30">
        <w:rPr>
          <w:rFonts w:ascii="Times New Roman" w:hAnsi="Times New Roman"/>
        </w:rPr>
        <w:t>Pancreatology</w:t>
      </w:r>
      <w:proofErr w:type="spellEnd"/>
      <w:r w:rsidRPr="00355D30">
        <w:rPr>
          <w:rFonts w:ascii="Times New Roman" w:hAnsi="Times New Roman"/>
        </w:rPr>
        <w:t xml:space="preserve"> 2012; 12(4): 337-</w:t>
      </w:r>
      <w:r w:rsidR="009544B3" w:rsidRPr="00355D30">
        <w:rPr>
          <w:rFonts w:ascii="Times New Roman" w:hAnsi="Times New Roman"/>
        </w:rPr>
        <w:t>3</w:t>
      </w:r>
      <w:r w:rsidRPr="00355D30">
        <w:rPr>
          <w:rFonts w:ascii="Times New Roman" w:hAnsi="Times New Roman"/>
        </w:rPr>
        <w:t>43. M23, IF 2,043.</w:t>
      </w:r>
    </w:p>
    <w:p w14:paraId="2F4F08EE" w14:textId="77777777" w:rsidR="00377289" w:rsidRPr="00355D30" w:rsidRDefault="00377289" w:rsidP="00F8422B">
      <w:pPr>
        <w:pStyle w:val="ListParagraph"/>
        <w:numPr>
          <w:ilvl w:val="0"/>
          <w:numId w:val="2"/>
        </w:numPr>
        <w:spacing w:line="240" w:lineRule="auto"/>
        <w:jc w:val="both"/>
        <w:rPr>
          <w:rFonts w:ascii="Times New Roman" w:hAnsi="Times New Roman"/>
        </w:rPr>
      </w:pPr>
      <w:proofErr w:type="spellStart"/>
      <w:r w:rsidRPr="00355D30">
        <w:rPr>
          <w:rFonts w:ascii="Times New Roman" w:hAnsi="Times New Roman"/>
        </w:rPr>
        <w:t>Delić</w:t>
      </w:r>
      <w:proofErr w:type="spellEnd"/>
      <w:r w:rsidRPr="00355D30">
        <w:rPr>
          <w:rFonts w:ascii="Times New Roman" w:hAnsi="Times New Roman"/>
        </w:rPr>
        <w:t xml:space="preserve"> D, </w:t>
      </w:r>
      <w:proofErr w:type="spellStart"/>
      <w:r w:rsidRPr="00355D30">
        <w:rPr>
          <w:rFonts w:ascii="Times New Roman" w:hAnsi="Times New Roman"/>
          <w:b/>
        </w:rPr>
        <w:t>Mitrović</w:t>
      </w:r>
      <w:proofErr w:type="spellEnd"/>
      <w:r w:rsidRPr="00355D30">
        <w:rPr>
          <w:rFonts w:ascii="Times New Roman" w:hAnsi="Times New Roman"/>
          <w:b/>
        </w:rPr>
        <w:t xml:space="preserve"> N</w:t>
      </w:r>
      <w:r w:rsidRPr="00355D30">
        <w:rPr>
          <w:rFonts w:ascii="Times New Roman" w:hAnsi="Times New Roman"/>
        </w:rPr>
        <w:t xml:space="preserve">, </w:t>
      </w:r>
      <w:proofErr w:type="spellStart"/>
      <w:r w:rsidRPr="00355D30">
        <w:rPr>
          <w:rFonts w:ascii="Times New Roman" w:hAnsi="Times New Roman"/>
        </w:rPr>
        <w:t>Popović</w:t>
      </w:r>
      <w:proofErr w:type="spellEnd"/>
      <w:r w:rsidRPr="00355D30">
        <w:rPr>
          <w:rFonts w:ascii="Times New Roman" w:hAnsi="Times New Roman"/>
        </w:rPr>
        <w:t xml:space="preserve"> N, </w:t>
      </w:r>
      <w:proofErr w:type="spellStart"/>
      <w:r w:rsidRPr="00355D30">
        <w:rPr>
          <w:rFonts w:ascii="Times New Roman" w:hAnsi="Times New Roman"/>
        </w:rPr>
        <w:t>Urošević</w:t>
      </w:r>
      <w:proofErr w:type="spellEnd"/>
      <w:r w:rsidRPr="00355D30">
        <w:rPr>
          <w:rFonts w:ascii="Times New Roman" w:hAnsi="Times New Roman"/>
        </w:rPr>
        <w:t xml:space="preserve"> A, </w:t>
      </w:r>
      <w:proofErr w:type="spellStart"/>
      <w:r w:rsidRPr="00355D30">
        <w:rPr>
          <w:rFonts w:ascii="Times New Roman" w:hAnsi="Times New Roman"/>
        </w:rPr>
        <w:t>Pešiċ</w:t>
      </w:r>
      <w:proofErr w:type="spellEnd"/>
      <w:r w:rsidRPr="00355D30">
        <w:rPr>
          <w:rFonts w:ascii="Times New Roman" w:hAnsi="Times New Roman"/>
        </w:rPr>
        <w:t xml:space="preserve"> I, </w:t>
      </w:r>
      <w:proofErr w:type="spellStart"/>
      <w:r w:rsidRPr="00355D30">
        <w:rPr>
          <w:rFonts w:ascii="Times New Roman" w:hAnsi="Times New Roman"/>
        </w:rPr>
        <w:t>Simonoviċ</w:t>
      </w:r>
      <w:proofErr w:type="spellEnd"/>
      <w:r w:rsidRPr="00355D30">
        <w:rPr>
          <w:rFonts w:ascii="Times New Roman" w:hAnsi="Times New Roman"/>
        </w:rPr>
        <w:t xml:space="preserve"> J, </w:t>
      </w:r>
      <w:proofErr w:type="spellStart"/>
      <w:r w:rsidRPr="00355D30">
        <w:rPr>
          <w:rFonts w:ascii="Times New Roman" w:hAnsi="Times New Roman"/>
        </w:rPr>
        <w:t>Dulović</w:t>
      </w:r>
      <w:proofErr w:type="spellEnd"/>
      <w:r w:rsidRPr="00355D30">
        <w:rPr>
          <w:rFonts w:ascii="Times New Roman" w:hAnsi="Times New Roman"/>
        </w:rPr>
        <w:t xml:space="preserve"> O, </w:t>
      </w:r>
      <w:proofErr w:type="spellStart"/>
      <w:r w:rsidRPr="00355D30">
        <w:rPr>
          <w:rFonts w:ascii="Times New Roman" w:hAnsi="Times New Roman"/>
        </w:rPr>
        <w:t>Švirtlih</w:t>
      </w:r>
      <w:proofErr w:type="spellEnd"/>
      <w:r w:rsidRPr="00355D30">
        <w:rPr>
          <w:rFonts w:ascii="Times New Roman" w:hAnsi="Times New Roman"/>
        </w:rPr>
        <w:t xml:space="preserve"> N.  </w:t>
      </w:r>
      <w:proofErr w:type="spellStart"/>
      <w:r w:rsidRPr="00355D30">
        <w:rPr>
          <w:rFonts w:ascii="Times New Roman" w:hAnsi="Times New Roman"/>
        </w:rPr>
        <w:t>Kombinovana</w:t>
      </w:r>
      <w:proofErr w:type="spellEnd"/>
      <w:r w:rsidRPr="00355D30">
        <w:rPr>
          <w:rFonts w:ascii="Times New Roman" w:hAnsi="Times New Roman"/>
        </w:rPr>
        <w:t xml:space="preserve"> </w:t>
      </w:r>
      <w:proofErr w:type="spellStart"/>
      <w:r w:rsidRPr="00355D30">
        <w:rPr>
          <w:rFonts w:ascii="Times New Roman" w:hAnsi="Times New Roman"/>
        </w:rPr>
        <w:t>antivirusno-imunomodulatorna</w:t>
      </w:r>
      <w:proofErr w:type="spellEnd"/>
      <w:r w:rsidRPr="00355D30">
        <w:rPr>
          <w:rFonts w:ascii="Times New Roman" w:hAnsi="Times New Roman"/>
        </w:rPr>
        <w:t xml:space="preserve"> </w:t>
      </w:r>
      <w:proofErr w:type="spellStart"/>
      <w:r w:rsidRPr="00355D30">
        <w:rPr>
          <w:rFonts w:ascii="Times New Roman" w:hAnsi="Times New Roman"/>
        </w:rPr>
        <w:t>terapija</w:t>
      </w:r>
      <w:proofErr w:type="spellEnd"/>
      <w:r w:rsidRPr="00355D30">
        <w:rPr>
          <w:rFonts w:ascii="Times New Roman" w:hAnsi="Times New Roman"/>
        </w:rPr>
        <w:t xml:space="preserve">: </w:t>
      </w:r>
      <w:proofErr w:type="spellStart"/>
      <w:r w:rsidRPr="00355D30">
        <w:rPr>
          <w:rFonts w:ascii="Times New Roman" w:hAnsi="Times New Roman"/>
        </w:rPr>
        <w:t>primena</w:t>
      </w:r>
      <w:proofErr w:type="spellEnd"/>
      <w:r w:rsidRPr="00355D30">
        <w:rPr>
          <w:rFonts w:ascii="Times New Roman" w:hAnsi="Times New Roman"/>
        </w:rPr>
        <w:t xml:space="preserve"> </w:t>
      </w:r>
      <w:proofErr w:type="spellStart"/>
      <w:r w:rsidRPr="00355D30">
        <w:rPr>
          <w:rFonts w:ascii="Times New Roman" w:hAnsi="Times New Roman"/>
        </w:rPr>
        <w:t>pegilovanog</w:t>
      </w:r>
      <w:proofErr w:type="spellEnd"/>
      <w:r w:rsidRPr="00355D30">
        <w:rPr>
          <w:rFonts w:ascii="Times New Roman" w:hAnsi="Times New Roman"/>
        </w:rPr>
        <w:t xml:space="preserve"> </w:t>
      </w:r>
      <w:proofErr w:type="spellStart"/>
      <w:r w:rsidRPr="00355D30">
        <w:rPr>
          <w:rFonts w:ascii="Times New Roman" w:hAnsi="Times New Roman"/>
        </w:rPr>
        <w:t>interferona</w:t>
      </w:r>
      <w:proofErr w:type="spellEnd"/>
      <w:r w:rsidRPr="00355D30">
        <w:rPr>
          <w:rFonts w:ascii="Times New Roman" w:hAnsi="Times New Roman"/>
        </w:rPr>
        <w:t xml:space="preserve"> alfa-2a </w:t>
      </w:r>
      <w:proofErr w:type="spellStart"/>
      <w:r w:rsidRPr="00355D30">
        <w:rPr>
          <w:rFonts w:ascii="Times New Roman" w:hAnsi="Times New Roman"/>
        </w:rPr>
        <w:t>i</w:t>
      </w:r>
      <w:proofErr w:type="spellEnd"/>
      <w:r w:rsidRPr="00355D30">
        <w:rPr>
          <w:rFonts w:ascii="Times New Roman" w:hAnsi="Times New Roman"/>
        </w:rPr>
        <w:t xml:space="preserve"> </w:t>
      </w:r>
      <w:proofErr w:type="spellStart"/>
      <w:r w:rsidRPr="00355D30">
        <w:rPr>
          <w:rFonts w:ascii="Times New Roman" w:hAnsi="Times New Roman"/>
        </w:rPr>
        <w:t>ribavirina</w:t>
      </w:r>
      <w:proofErr w:type="spellEnd"/>
      <w:r w:rsidRPr="00355D30">
        <w:rPr>
          <w:rFonts w:ascii="Times New Roman" w:hAnsi="Times New Roman"/>
        </w:rPr>
        <w:t xml:space="preserve"> </w:t>
      </w:r>
      <w:proofErr w:type="spellStart"/>
      <w:r w:rsidRPr="00355D30">
        <w:rPr>
          <w:rFonts w:ascii="Times New Roman" w:hAnsi="Times New Roman"/>
        </w:rPr>
        <w:t>kod</w:t>
      </w:r>
      <w:proofErr w:type="spellEnd"/>
      <w:r w:rsidRPr="00355D30">
        <w:rPr>
          <w:rFonts w:ascii="Times New Roman" w:hAnsi="Times New Roman"/>
        </w:rPr>
        <w:t xml:space="preserve"> </w:t>
      </w:r>
      <w:proofErr w:type="spellStart"/>
      <w:r w:rsidRPr="00355D30">
        <w:rPr>
          <w:rFonts w:ascii="Times New Roman" w:hAnsi="Times New Roman"/>
        </w:rPr>
        <w:t>bolesnika</w:t>
      </w:r>
      <w:proofErr w:type="spellEnd"/>
      <w:r w:rsidRPr="00355D30">
        <w:rPr>
          <w:rFonts w:ascii="Times New Roman" w:hAnsi="Times New Roman"/>
        </w:rPr>
        <w:t xml:space="preserve"> s </w:t>
      </w:r>
      <w:proofErr w:type="spellStart"/>
      <w:r w:rsidRPr="00355D30">
        <w:rPr>
          <w:rFonts w:ascii="Times New Roman" w:hAnsi="Times New Roman"/>
        </w:rPr>
        <w:t>hroničnim</w:t>
      </w:r>
      <w:proofErr w:type="spellEnd"/>
      <w:r w:rsidRPr="00355D30">
        <w:rPr>
          <w:rFonts w:ascii="Times New Roman" w:hAnsi="Times New Roman"/>
        </w:rPr>
        <w:t xml:space="preserve"> </w:t>
      </w:r>
      <w:proofErr w:type="spellStart"/>
      <w:r w:rsidRPr="00355D30">
        <w:rPr>
          <w:rFonts w:ascii="Times New Roman" w:hAnsi="Times New Roman"/>
        </w:rPr>
        <w:t>hepatitisom</w:t>
      </w:r>
      <w:proofErr w:type="spellEnd"/>
      <w:r w:rsidRPr="00355D30">
        <w:rPr>
          <w:rFonts w:ascii="Times New Roman" w:hAnsi="Times New Roman"/>
        </w:rPr>
        <w:t xml:space="preserve"> C. </w:t>
      </w:r>
      <w:r w:rsidR="00287773" w:rsidRPr="00355D30">
        <w:rPr>
          <w:rFonts w:ascii="Times New Roman" w:hAnsi="Times New Roman"/>
          <w:lang w:val="sr-Latn-CS"/>
        </w:rPr>
        <w:t>Srp Arh Celok Lek</w:t>
      </w:r>
      <w:r w:rsidRPr="00355D30">
        <w:rPr>
          <w:rFonts w:ascii="Times New Roman" w:hAnsi="Times New Roman"/>
        </w:rPr>
        <w:t xml:space="preserve"> 2012; 140(9-10):612-</w:t>
      </w:r>
      <w:r w:rsidR="009544B3" w:rsidRPr="00355D30">
        <w:rPr>
          <w:rFonts w:ascii="Times New Roman" w:hAnsi="Times New Roman"/>
        </w:rPr>
        <w:t>61</w:t>
      </w:r>
      <w:r w:rsidRPr="00355D30">
        <w:rPr>
          <w:rFonts w:ascii="Times New Roman" w:hAnsi="Times New Roman"/>
        </w:rPr>
        <w:t>8. M23, IF 0,228.</w:t>
      </w:r>
    </w:p>
    <w:p w14:paraId="061670CD" w14:textId="77777777" w:rsidR="00377289" w:rsidRPr="00355D30" w:rsidRDefault="00377289" w:rsidP="00F8422B">
      <w:pPr>
        <w:pStyle w:val="ListParagraph"/>
        <w:numPr>
          <w:ilvl w:val="0"/>
          <w:numId w:val="2"/>
        </w:numPr>
        <w:spacing w:line="240" w:lineRule="auto"/>
        <w:jc w:val="both"/>
        <w:rPr>
          <w:rFonts w:ascii="Times New Roman" w:hAnsi="Times New Roman"/>
        </w:rPr>
      </w:pPr>
      <w:proofErr w:type="spellStart"/>
      <w:r w:rsidRPr="00355D30">
        <w:rPr>
          <w:rFonts w:ascii="Times New Roman" w:hAnsi="Times New Roman"/>
        </w:rPr>
        <w:t>Gvozdenović</w:t>
      </w:r>
      <w:proofErr w:type="spellEnd"/>
      <w:r w:rsidRPr="00355D30">
        <w:rPr>
          <w:rFonts w:ascii="Times New Roman" w:hAnsi="Times New Roman"/>
        </w:rPr>
        <w:t xml:space="preserve"> E, </w:t>
      </w:r>
      <w:proofErr w:type="spellStart"/>
      <w:r w:rsidRPr="00355D30">
        <w:rPr>
          <w:rFonts w:ascii="Times New Roman" w:hAnsi="Times New Roman"/>
          <w:b/>
        </w:rPr>
        <w:t>Mitrović</w:t>
      </w:r>
      <w:proofErr w:type="spellEnd"/>
      <w:r w:rsidRPr="00355D30">
        <w:rPr>
          <w:rFonts w:ascii="Times New Roman" w:hAnsi="Times New Roman"/>
          <w:b/>
        </w:rPr>
        <w:t xml:space="preserve"> N</w:t>
      </w:r>
      <w:r w:rsidRPr="00355D30">
        <w:rPr>
          <w:rFonts w:ascii="Times New Roman" w:hAnsi="Times New Roman"/>
        </w:rPr>
        <w:t xml:space="preserve">, </w:t>
      </w:r>
      <w:proofErr w:type="spellStart"/>
      <w:r w:rsidRPr="00355D30">
        <w:rPr>
          <w:rFonts w:ascii="Times New Roman" w:hAnsi="Times New Roman"/>
        </w:rPr>
        <w:t>Stojković-Švirtlih</w:t>
      </w:r>
      <w:proofErr w:type="spellEnd"/>
      <w:r w:rsidRPr="00355D30">
        <w:rPr>
          <w:rFonts w:ascii="Times New Roman" w:hAnsi="Times New Roman"/>
        </w:rPr>
        <w:t xml:space="preserve"> N, </w:t>
      </w:r>
      <w:proofErr w:type="spellStart"/>
      <w:r w:rsidRPr="00355D30">
        <w:rPr>
          <w:rFonts w:ascii="Times New Roman" w:hAnsi="Times New Roman"/>
        </w:rPr>
        <w:t>Dulović</w:t>
      </w:r>
      <w:proofErr w:type="spellEnd"/>
      <w:r w:rsidRPr="00355D30">
        <w:rPr>
          <w:rFonts w:ascii="Times New Roman" w:hAnsi="Times New Roman"/>
        </w:rPr>
        <w:t xml:space="preserve"> O, </w:t>
      </w:r>
      <w:proofErr w:type="spellStart"/>
      <w:r w:rsidRPr="00355D30">
        <w:rPr>
          <w:rFonts w:ascii="Times New Roman" w:hAnsi="Times New Roman"/>
        </w:rPr>
        <w:t>Dakić</w:t>
      </w:r>
      <w:proofErr w:type="spellEnd"/>
      <w:r w:rsidRPr="00355D30">
        <w:rPr>
          <w:rFonts w:ascii="Times New Roman" w:hAnsi="Times New Roman"/>
        </w:rPr>
        <w:t xml:space="preserve"> Z. </w:t>
      </w:r>
      <w:proofErr w:type="spellStart"/>
      <w:r w:rsidRPr="00355D30">
        <w:rPr>
          <w:rFonts w:ascii="Times New Roman" w:hAnsi="Times New Roman"/>
        </w:rPr>
        <w:t>Porodična</w:t>
      </w:r>
      <w:proofErr w:type="spellEnd"/>
      <w:r w:rsidRPr="00355D30">
        <w:rPr>
          <w:rFonts w:ascii="Times New Roman" w:hAnsi="Times New Roman"/>
        </w:rPr>
        <w:t xml:space="preserve"> </w:t>
      </w:r>
      <w:proofErr w:type="spellStart"/>
      <w:r w:rsidRPr="00355D30">
        <w:rPr>
          <w:rFonts w:ascii="Times New Roman" w:hAnsi="Times New Roman"/>
        </w:rPr>
        <w:t>epidemija</w:t>
      </w:r>
      <w:proofErr w:type="spellEnd"/>
      <w:r w:rsidRPr="00355D30">
        <w:rPr>
          <w:rFonts w:ascii="Times New Roman" w:hAnsi="Times New Roman"/>
        </w:rPr>
        <w:t xml:space="preserve"> </w:t>
      </w:r>
      <w:proofErr w:type="spellStart"/>
      <w:r w:rsidRPr="00355D30">
        <w:rPr>
          <w:rFonts w:ascii="Times New Roman" w:hAnsi="Times New Roman"/>
        </w:rPr>
        <w:t>kriptosporidijaze</w:t>
      </w:r>
      <w:proofErr w:type="spellEnd"/>
      <w:r w:rsidRPr="00355D30">
        <w:rPr>
          <w:rFonts w:ascii="Times New Roman" w:hAnsi="Times New Roman"/>
        </w:rPr>
        <w:t xml:space="preserve"> u </w:t>
      </w:r>
      <w:proofErr w:type="spellStart"/>
      <w:r w:rsidRPr="00355D30">
        <w:rPr>
          <w:rFonts w:ascii="Times New Roman" w:hAnsi="Times New Roman"/>
        </w:rPr>
        <w:t>Srbiji</w:t>
      </w:r>
      <w:proofErr w:type="spellEnd"/>
      <w:r w:rsidRPr="00355D30">
        <w:rPr>
          <w:rFonts w:ascii="Times New Roman" w:hAnsi="Times New Roman"/>
        </w:rPr>
        <w:t xml:space="preserve"> -</w:t>
      </w:r>
      <w:r w:rsidR="0088361D" w:rsidRPr="00355D30">
        <w:rPr>
          <w:rFonts w:ascii="Times New Roman" w:hAnsi="Times New Roman"/>
        </w:rPr>
        <w:t xml:space="preserve"> </w:t>
      </w:r>
      <w:proofErr w:type="spellStart"/>
      <w:r w:rsidR="0088361D" w:rsidRPr="00355D30">
        <w:rPr>
          <w:rFonts w:ascii="Times New Roman" w:hAnsi="Times New Roman"/>
        </w:rPr>
        <w:t>prikaz</w:t>
      </w:r>
      <w:proofErr w:type="spellEnd"/>
      <w:r w:rsidR="0088361D" w:rsidRPr="00355D30">
        <w:rPr>
          <w:rFonts w:ascii="Times New Roman" w:hAnsi="Times New Roman"/>
        </w:rPr>
        <w:t xml:space="preserve"> </w:t>
      </w:r>
      <w:proofErr w:type="spellStart"/>
      <w:r w:rsidR="0088361D" w:rsidRPr="00355D30">
        <w:rPr>
          <w:rFonts w:ascii="Times New Roman" w:hAnsi="Times New Roman"/>
        </w:rPr>
        <w:t>slučaja</w:t>
      </w:r>
      <w:proofErr w:type="spellEnd"/>
      <w:r w:rsidR="0088361D" w:rsidRPr="00355D30">
        <w:rPr>
          <w:rFonts w:ascii="Times New Roman" w:hAnsi="Times New Roman"/>
        </w:rPr>
        <w:t>.</w:t>
      </w:r>
      <w:r w:rsidR="00A51F06">
        <w:rPr>
          <w:rFonts w:ascii="Times New Roman" w:hAnsi="Times New Roman"/>
        </w:rPr>
        <w:t xml:space="preserve"> </w:t>
      </w:r>
      <w:r w:rsidR="00287773" w:rsidRPr="00355D30">
        <w:rPr>
          <w:rFonts w:ascii="Times New Roman" w:hAnsi="Times New Roman"/>
          <w:lang w:val="sr-Latn-CS"/>
        </w:rPr>
        <w:t>Srp Arh Celok Lek.</w:t>
      </w:r>
      <w:r w:rsidRPr="00355D30">
        <w:rPr>
          <w:rFonts w:ascii="Times New Roman" w:hAnsi="Times New Roman"/>
        </w:rPr>
        <w:t xml:space="preserve"> 2012</w:t>
      </w:r>
      <w:r w:rsidR="00287773" w:rsidRPr="00355D30">
        <w:rPr>
          <w:rFonts w:ascii="Times New Roman" w:hAnsi="Times New Roman"/>
        </w:rPr>
        <w:t>;</w:t>
      </w:r>
      <w:r w:rsidRPr="00355D30">
        <w:rPr>
          <w:rFonts w:ascii="Times New Roman" w:hAnsi="Times New Roman"/>
        </w:rPr>
        <w:t xml:space="preserve"> 140(9-10):653-</w:t>
      </w:r>
      <w:r w:rsidR="009544B3" w:rsidRPr="00355D30">
        <w:rPr>
          <w:rFonts w:ascii="Times New Roman" w:hAnsi="Times New Roman"/>
        </w:rPr>
        <w:t>65</w:t>
      </w:r>
      <w:r w:rsidRPr="00355D30">
        <w:rPr>
          <w:rFonts w:ascii="Times New Roman" w:hAnsi="Times New Roman"/>
        </w:rPr>
        <w:t>7. M23, IF 0,228.</w:t>
      </w:r>
    </w:p>
    <w:p w14:paraId="25F20FE3" w14:textId="77777777" w:rsidR="00377289" w:rsidRPr="00355D30" w:rsidRDefault="00377289" w:rsidP="00F8422B">
      <w:pPr>
        <w:pStyle w:val="ListParagraph"/>
        <w:numPr>
          <w:ilvl w:val="0"/>
          <w:numId w:val="2"/>
        </w:numPr>
        <w:spacing w:line="240" w:lineRule="auto"/>
        <w:jc w:val="both"/>
        <w:rPr>
          <w:rFonts w:ascii="Times New Roman" w:hAnsi="Times New Roman"/>
        </w:rPr>
      </w:pPr>
      <w:proofErr w:type="spellStart"/>
      <w:r w:rsidRPr="00355D30">
        <w:rPr>
          <w:rFonts w:ascii="Times New Roman" w:hAnsi="Times New Roman"/>
        </w:rPr>
        <w:t>Popović</w:t>
      </w:r>
      <w:proofErr w:type="spellEnd"/>
      <w:r w:rsidRPr="00355D30">
        <w:rPr>
          <w:rFonts w:ascii="Times New Roman" w:hAnsi="Times New Roman"/>
        </w:rPr>
        <w:t xml:space="preserve"> N, </w:t>
      </w:r>
      <w:proofErr w:type="spellStart"/>
      <w:r w:rsidRPr="00355D30">
        <w:rPr>
          <w:rFonts w:ascii="Times New Roman" w:hAnsi="Times New Roman"/>
        </w:rPr>
        <w:t>Stojković-Švirtlih</w:t>
      </w:r>
      <w:proofErr w:type="spellEnd"/>
      <w:r w:rsidRPr="00355D30">
        <w:rPr>
          <w:rFonts w:ascii="Times New Roman" w:hAnsi="Times New Roman"/>
        </w:rPr>
        <w:t xml:space="preserve"> N, Simonović-Babić J, </w:t>
      </w:r>
      <w:proofErr w:type="spellStart"/>
      <w:r w:rsidRPr="00355D30">
        <w:rPr>
          <w:rFonts w:ascii="Times New Roman" w:hAnsi="Times New Roman"/>
        </w:rPr>
        <w:t>Boričić</w:t>
      </w:r>
      <w:proofErr w:type="spellEnd"/>
      <w:r w:rsidRPr="00355D30">
        <w:rPr>
          <w:rFonts w:ascii="Times New Roman" w:hAnsi="Times New Roman"/>
        </w:rPr>
        <w:t xml:space="preserve"> I, </w:t>
      </w:r>
      <w:proofErr w:type="spellStart"/>
      <w:r w:rsidRPr="00355D30">
        <w:rPr>
          <w:rFonts w:ascii="Times New Roman" w:hAnsi="Times New Roman"/>
        </w:rPr>
        <w:t>Tomanović</w:t>
      </w:r>
      <w:proofErr w:type="spellEnd"/>
      <w:r w:rsidRPr="00355D30">
        <w:rPr>
          <w:rFonts w:ascii="Times New Roman" w:hAnsi="Times New Roman"/>
        </w:rPr>
        <w:t xml:space="preserve"> N, </w:t>
      </w:r>
      <w:proofErr w:type="spellStart"/>
      <w:r w:rsidRPr="00355D30">
        <w:rPr>
          <w:rFonts w:ascii="Times New Roman" w:hAnsi="Times New Roman"/>
          <w:b/>
        </w:rPr>
        <w:t>Mitrović</w:t>
      </w:r>
      <w:proofErr w:type="spellEnd"/>
      <w:r w:rsidRPr="00355D30">
        <w:rPr>
          <w:rFonts w:ascii="Times New Roman" w:hAnsi="Times New Roman"/>
          <w:b/>
        </w:rPr>
        <w:t xml:space="preserve"> N</w:t>
      </w:r>
      <w:r w:rsidRPr="00355D30">
        <w:rPr>
          <w:rFonts w:ascii="Times New Roman" w:hAnsi="Times New Roman"/>
        </w:rPr>
        <w:t xml:space="preserve">, </w:t>
      </w:r>
      <w:proofErr w:type="spellStart"/>
      <w:r w:rsidRPr="00355D30">
        <w:rPr>
          <w:rFonts w:ascii="Times New Roman" w:hAnsi="Times New Roman"/>
        </w:rPr>
        <w:t>Delić</w:t>
      </w:r>
      <w:proofErr w:type="spellEnd"/>
      <w:r w:rsidRPr="00355D30">
        <w:rPr>
          <w:rFonts w:ascii="Times New Roman" w:hAnsi="Times New Roman"/>
        </w:rPr>
        <w:t xml:space="preserve"> D. </w:t>
      </w:r>
      <w:proofErr w:type="spellStart"/>
      <w:r w:rsidRPr="00355D30">
        <w:rPr>
          <w:rFonts w:ascii="Times New Roman" w:hAnsi="Times New Roman"/>
        </w:rPr>
        <w:t>Uspešnost</w:t>
      </w:r>
      <w:proofErr w:type="spellEnd"/>
      <w:r w:rsidRPr="00355D30">
        <w:rPr>
          <w:rFonts w:ascii="Times New Roman" w:hAnsi="Times New Roman"/>
        </w:rPr>
        <w:t xml:space="preserve"> </w:t>
      </w:r>
      <w:proofErr w:type="spellStart"/>
      <w:r w:rsidRPr="00355D30">
        <w:rPr>
          <w:rFonts w:ascii="Times New Roman" w:hAnsi="Times New Roman"/>
        </w:rPr>
        <w:t>lamivudina</w:t>
      </w:r>
      <w:proofErr w:type="spellEnd"/>
      <w:r w:rsidRPr="00355D30">
        <w:rPr>
          <w:rFonts w:ascii="Times New Roman" w:hAnsi="Times New Roman"/>
        </w:rPr>
        <w:t xml:space="preserve"> u </w:t>
      </w:r>
      <w:proofErr w:type="spellStart"/>
      <w:r w:rsidRPr="00355D30">
        <w:rPr>
          <w:rFonts w:ascii="Times New Roman" w:hAnsi="Times New Roman"/>
        </w:rPr>
        <w:t>lečenju</w:t>
      </w:r>
      <w:proofErr w:type="spellEnd"/>
      <w:r w:rsidRPr="00355D30">
        <w:rPr>
          <w:rFonts w:ascii="Times New Roman" w:hAnsi="Times New Roman"/>
        </w:rPr>
        <w:t xml:space="preserve"> </w:t>
      </w:r>
      <w:proofErr w:type="spellStart"/>
      <w:r w:rsidRPr="00355D30">
        <w:rPr>
          <w:rFonts w:ascii="Times New Roman" w:hAnsi="Times New Roman"/>
        </w:rPr>
        <w:t>reaktivacije</w:t>
      </w:r>
      <w:proofErr w:type="spellEnd"/>
      <w:r w:rsidRPr="00355D30">
        <w:rPr>
          <w:rFonts w:ascii="Times New Roman" w:hAnsi="Times New Roman"/>
        </w:rPr>
        <w:t xml:space="preserve"> </w:t>
      </w:r>
      <w:proofErr w:type="spellStart"/>
      <w:r w:rsidRPr="00355D30">
        <w:rPr>
          <w:rFonts w:ascii="Times New Roman" w:hAnsi="Times New Roman"/>
        </w:rPr>
        <w:t>hronične</w:t>
      </w:r>
      <w:proofErr w:type="spellEnd"/>
      <w:r w:rsidRPr="00355D30">
        <w:rPr>
          <w:rFonts w:ascii="Times New Roman" w:hAnsi="Times New Roman"/>
        </w:rPr>
        <w:t xml:space="preserve"> </w:t>
      </w:r>
      <w:proofErr w:type="spellStart"/>
      <w:r w:rsidRPr="00355D30">
        <w:rPr>
          <w:rFonts w:ascii="Times New Roman" w:hAnsi="Times New Roman"/>
        </w:rPr>
        <w:t>infekcije</w:t>
      </w:r>
      <w:proofErr w:type="spellEnd"/>
      <w:r w:rsidRPr="00355D30">
        <w:rPr>
          <w:rFonts w:ascii="Times New Roman" w:hAnsi="Times New Roman"/>
        </w:rPr>
        <w:t xml:space="preserve"> </w:t>
      </w:r>
      <w:proofErr w:type="spellStart"/>
      <w:r w:rsidRPr="00355D30">
        <w:rPr>
          <w:rFonts w:ascii="Times New Roman" w:hAnsi="Times New Roman"/>
        </w:rPr>
        <w:t>virusom</w:t>
      </w:r>
      <w:proofErr w:type="spellEnd"/>
      <w:r w:rsidRPr="00355D30">
        <w:rPr>
          <w:rFonts w:ascii="Times New Roman" w:hAnsi="Times New Roman"/>
        </w:rPr>
        <w:t xml:space="preserve"> </w:t>
      </w:r>
      <w:proofErr w:type="spellStart"/>
      <w:r w:rsidRPr="00355D30">
        <w:rPr>
          <w:rFonts w:ascii="Times New Roman" w:hAnsi="Times New Roman"/>
        </w:rPr>
        <w:t>hepatitisa</w:t>
      </w:r>
      <w:proofErr w:type="spellEnd"/>
      <w:r w:rsidRPr="00355D30">
        <w:rPr>
          <w:rFonts w:ascii="Times New Roman" w:hAnsi="Times New Roman"/>
        </w:rPr>
        <w:t xml:space="preserve"> B </w:t>
      </w:r>
      <w:proofErr w:type="spellStart"/>
      <w:r w:rsidRPr="00355D30">
        <w:rPr>
          <w:rFonts w:ascii="Times New Roman" w:hAnsi="Times New Roman"/>
        </w:rPr>
        <w:t>kod</w:t>
      </w:r>
      <w:proofErr w:type="spellEnd"/>
      <w:r w:rsidRPr="00355D30">
        <w:rPr>
          <w:rFonts w:ascii="Times New Roman" w:hAnsi="Times New Roman"/>
        </w:rPr>
        <w:t xml:space="preserve"> </w:t>
      </w:r>
      <w:proofErr w:type="spellStart"/>
      <w:r w:rsidRPr="00355D30">
        <w:rPr>
          <w:rFonts w:ascii="Times New Roman" w:hAnsi="Times New Roman"/>
        </w:rPr>
        <w:t>bolesnika</w:t>
      </w:r>
      <w:proofErr w:type="spellEnd"/>
      <w:r w:rsidRPr="00355D30">
        <w:rPr>
          <w:rFonts w:ascii="Times New Roman" w:hAnsi="Times New Roman"/>
        </w:rPr>
        <w:t xml:space="preserve"> </w:t>
      </w:r>
      <w:proofErr w:type="spellStart"/>
      <w:r w:rsidRPr="00355D30">
        <w:rPr>
          <w:rFonts w:ascii="Times New Roman" w:hAnsi="Times New Roman"/>
        </w:rPr>
        <w:t>na</w:t>
      </w:r>
      <w:proofErr w:type="spellEnd"/>
      <w:r w:rsidRPr="00355D30">
        <w:rPr>
          <w:rFonts w:ascii="Times New Roman" w:hAnsi="Times New Roman"/>
        </w:rPr>
        <w:t xml:space="preserve"> </w:t>
      </w:r>
      <w:proofErr w:type="spellStart"/>
      <w:r w:rsidRPr="00355D30">
        <w:rPr>
          <w:rFonts w:ascii="Times New Roman" w:hAnsi="Times New Roman"/>
        </w:rPr>
        <w:t>imunosupresivnoj</w:t>
      </w:r>
      <w:proofErr w:type="spellEnd"/>
      <w:r w:rsidRPr="00355D30">
        <w:rPr>
          <w:rFonts w:ascii="Times New Roman" w:hAnsi="Times New Roman"/>
        </w:rPr>
        <w:t xml:space="preserve"> </w:t>
      </w:r>
      <w:proofErr w:type="spellStart"/>
      <w:r w:rsidRPr="00355D30">
        <w:rPr>
          <w:rFonts w:ascii="Times New Roman" w:hAnsi="Times New Roman"/>
        </w:rPr>
        <w:t>terapiji</w:t>
      </w:r>
      <w:proofErr w:type="spellEnd"/>
      <w:r w:rsidRPr="00355D30">
        <w:rPr>
          <w:rFonts w:ascii="Times New Roman" w:hAnsi="Times New Roman"/>
        </w:rPr>
        <w:t>.</w:t>
      </w:r>
      <w:r w:rsidR="00A51F06">
        <w:rPr>
          <w:rFonts w:ascii="Times New Roman" w:hAnsi="Times New Roman"/>
        </w:rPr>
        <w:t xml:space="preserve"> </w:t>
      </w:r>
      <w:r w:rsidR="00287773" w:rsidRPr="00355D30">
        <w:rPr>
          <w:rFonts w:ascii="Times New Roman" w:hAnsi="Times New Roman"/>
          <w:lang w:val="sr-Latn-CS"/>
        </w:rPr>
        <w:t>Srp Arh Celok Lek</w:t>
      </w:r>
      <w:r w:rsidRPr="00355D30">
        <w:rPr>
          <w:rFonts w:ascii="Times New Roman" w:hAnsi="Times New Roman"/>
        </w:rPr>
        <w:t xml:space="preserve"> 2011; 139(11-12):824-</w:t>
      </w:r>
      <w:r w:rsidR="009544B3" w:rsidRPr="00355D30">
        <w:rPr>
          <w:rFonts w:ascii="Times New Roman" w:hAnsi="Times New Roman"/>
        </w:rPr>
        <w:t>82</w:t>
      </w:r>
      <w:r w:rsidRPr="00355D30">
        <w:rPr>
          <w:rFonts w:ascii="Times New Roman" w:hAnsi="Times New Roman"/>
        </w:rPr>
        <w:t>7. M23, IF 0,190.</w:t>
      </w:r>
    </w:p>
    <w:p w14:paraId="52583FC5" w14:textId="77777777" w:rsidR="00F13DFC" w:rsidRDefault="00377289" w:rsidP="00F8422B">
      <w:pPr>
        <w:pStyle w:val="ListParagraph"/>
        <w:numPr>
          <w:ilvl w:val="0"/>
          <w:numId w:val="2"/>
        </w:numPr>
        <w:spacing w:line="240" w:lineRule="auto"/>
        <w:jc w:val="both"/>
        <w:rPr>
          <w:rFonts w:ascii="Times New Roman" w:hAnsi="Times New Roman"/>
        </w:rPr>
      </w:pPr>
      <w:proofErr w:type="spellStart"/>
      <w:r w:rsidRPr="00355D30">
        <w:rPr>
          <w:rFonts w:ascii="Times New Roman" w:hAnsi="Times New Roman"/>
        </w:rPr>
        <w:t>Delić</w:t>
      </w:r>
      <w:proofErr w:type="spellEnd"/>
      <w:r w:rsidRPr="00355D30">
        <w:rPr>
          <w:rFonts w:ascii="Times New Roman" w:hAnsi="Times New Roman"/>
        </w:rPr>
        <w:t xml:space="preserve"> D, </w:t>
      </w:r>
      <w:proofErr w:type="spellStart"/>
      <w:r w:rsidRPr="00355D30">
        <w:rPr>
          <w:rFonts w:ascii="Times New Roman" w:hAnsi="Times New Roman"/>
          <w:b/>
        </w:rPr>
        <w:t>Mitrović</w:t>
      </w:r>
      <w:proofErr w:type="spellEnd"/>
      <w:r w:rsidRPr="00355D30">
        <w:rPr>
          <w:rFonts w:ascii="Times New Roman" w:hAnsi="Times New Roman"/>
          <w:b/>
        </w:rPr>
        <w:t xml:space="preserve"> N</w:t>
      </w:r>
      <w:r w:rsidRPr="00355D30">
        <w:rPr>
          <w:rFonts w:ascii="Times New Roman" w:hAnsi="Times New Roman"/>
        </w:rPr>
        <w:t xml:space="preserve">, </w:t>
      </w:r>
      <w:proofErr w:type="spellStart"/>
      <w:r w:rsidRPr="00355D30">
        <w:rPr>
          <w:rFonts w:ascii="Times New Roman" w:hAnsi="Times New Roman"/>
        </w:rPr>
        <w:t>Radovanović</w:t>
      </w:r>
      <w:proofErr w:type="spellEnd"/>
      <w:r w:rsidRPr="00355D30">
        <w:rPr>
          <w:rFonts w:ascii="Times New Roman" w:hAnsi="Times New Roman"/>
        </w:rPr>
        <w:t xml:space="preserve"> </w:t>
      </w:r>
      <w:proofErr w:type="spellStart"/>
      <w:r w:rsidRPr="00355D30">
        <w:rPr>
          <w:rFonts w:ascii="Times New Roman" w:hAnsi="Times New Roman"/>
        </w:rPr>
        <w:t>Spurnić</w:t>
      </w:r>
      <w:proofErr w:type="spellEnd"/>
      <w:r w:rsidRPr="00355D30">
        <w:rPr>
          <w:rFonts w:ascii="Times New Roman" w:hAnsi="Times New Roman"/>
        </w:rPr>
        <w:t xml:space="preserve"> A, </w:t>
      </w:r>
      <w:proofErr w:type="spellStart"/>
      <w:r w:rsidRPr="00355D30">
        <w:rPr>
          <w:rFonts w:ascii="Times New Roman" w:hAnsi="Times New Roman"/>
        </w:rPr>
        <w:t>Stojković</w:t>
      </w:r>
      <w:proofErr w:type="spellEnd"/>
      <w:r w:rsidRPr="00355D30">
        <w:rPr>
          <w:rFonts w:ascii="Times New Roman" w:hAnsi="Times New Roman"/>
        </w:rPr>
        <w:t xml:space="preserve"> </w:t>
      </w:r>
      <w:proofErr w:type="spellStart"/>
      <w:r w:rsidRPr="00355D30">
        <w:rPr>
          <w:rFonts w:ascii="Times New Roman" w:hAnsi="Times New Roman"/>
        </w:rPr>
        <w:t>Švirtlih</w:t>
      </w:r>
      <w:proofErr w:type="spellEnd"/>
      <w:r w:rsidRPr="00355D30">
        <w:rPr>
          <w:rFonts w:ascii="Times New Roman" w:hAnsi="Times New Roman"/>
        </w:rPr>
        <w:t xml:space="preserve"> N, Simonović Babić J. Epidemiological characteristics and clinical manifestations of the acute hepatitis non A-E. </w:t>
      </w:r>
      <w:proofErr w:type="spellStart"/>
      <w:r w:rsidRPr="00355D30">
        <w:rPr>
          <w:rFonts w:ascii="Times New Roman" w:hAnsi="Times New Roman"/>
        </w:rPr>
        <w:t>Vojnosanit</w:t>
      </w:r>
      <w:proofErr w:type="spellEnd"/>
      <w:r w:rsidRPr="00355D30">
        <w:rPr>
          <w:rFonts w:ascii="Times New Roman" w:hAnsi="Times New Roman"/>
        </w:rPr>
        <w:t xml:space="preserve"> </w:t>
      </w:r>
      <w:proofErr w:type="spellStart"/>
      <w:r w:rsidRPr="00355D30">
        <w:rPr>
          <w:rFonts w:ascii="Times New Roman" w:hAnsi="Times New Roman"/>
        </w:rPr>
        <w:t>pregl</w:t>
      </w:r>
      <w:proofErr w:type="spellEnd"/>
      <w:r w:rsidRPr="00355D30">
        <w:rPr>
          <w:rFonts w:ascii="Times New Roman" w:hAnsi="Times New Roman"/>
        </w:rPr>
        <w:t xml:space="preserve"> 2010;67(11):903-</w:t>
      </w:r>
      <w:r w:rsidR="009544B3" w:rsidRPr="00355D30">
        <w:rPr>
          <w:rFonts w:ascii="Times New Roman" w:hAnsi="Times New Roman"/>
        </w:rPr>
        <w:t>90</w:t>
      </w:r>
      <w:r w:rsidRPr="00355D30">
        <w:rPr>
          <w:rFonts w:ascii="Times New Roman" w:hAnsi="Times New Roman"/>
        </w:rPr>
        <w:t>9. M23, IF 0,199.</w:t>
      </w:r>
    </w:p>
    <w:p w14:paraId="1E934D46" w14:textId="77777777" w:rsidR="0007416D" w:rsidRPr="00355D30" w:rsidRDefault="0007416D" w:rsidP="00F8422B">
      <w:pPr>
        <w:pStyle w:val="ListParagraph"/>
        <w:spacing w:line="240" w:lineRule="auto"/>
        <w:ind w:left="644"/>
        <w:jc w:val="both"/>
        <w:rPr>
          <w:rFonts w:ascii="Times New Roman" w:hAnsi="Times New Roman"/>
        </w:rPr>
      </w:pPr>
    </w:p>
    <w:p w14:paraId="14082EB4" w14:textId="77777777" w:rsidR="0007416D" w:rsidRPr="00355D30" w:rsidRDefault="0007416D" w:rsidP="00F8422B">
      <w:pPr>
        <w:ind w:firstLine="6"/>
        <w:contextualSpacing/>
        <w:jc w:val="both"/>
        <w:rPr>
          <w:b/>
          <w:i/>
          <w:sz w:val="22"/>
          <w:szCs w:val="22"/>
          <w:lang w:val="sr-Latn-CS"/>
        </w:rPr>
      </w:pPr>
      <w:r w:rsidRPr="0007416D">
        <w:rPr>
          <w:b/>
          <w:sz w:val="22"/>
          <w:szCs w:val="22"/>
          <w:lang w:val="sr-Latn-CS"/>
        </w:rPr>
        <w:t xml:space="preserve">РАД У ЧАСОПИСУ КОЈИ ЈЕ ИНДЕКСИРАН У </w:t>
      </w:r>
      <w:r w:rsidRPr="00355D30">
        <w:rPr>
          <w:b/>
          <w:sz w:val="22"/>
          <w:szCs w:val="22"/>
          <w:lang w:val="sr-Latn-CS"/>
        </w:rPr>
        <w:t xml:space="preserve">SCIENCE CITATION INDEX–U (SCI) EXPANDED </w:t>
      </w:r>
      <w:r w:rsidRPr="0007416D">
        <w:rPr>
          <w:b/>
          <w:sz w:val="22"/>
          <w:szCs w:val="22"/>
          <w:lang w:val="sr-Latn-CS"/>
        </w:rPr>
        <w:t xml:space="preserve">БЕЗ </w:t>
      </w:r>
      <w:r>
        <w:rPr>
          <w:b/>
          <w:sz w:val="22"/>
          <w:szCs w:val="22"/>
        </w:rPr>
        <w:t>ИФ</w:t>
      </w:r>
    </w:p>
    <w:p w14:paraId="18F472AE" w14:textId="77777777" w:rsidR="00E70FA1" w:rsidRPr="00355D30" w:rsidRDefault="00305AAE" w:rsidP="00F8422B">
      <w:pPr>
        <w:pStyle w:val="ListParagraph"/>
        <w:numPr>
          <w:ilvl w:val="0"/>
          <w:numId w:val="15"/>
        </w:numPr>
        <w:spacing w:line="240" w:lineRule="auto"/>
        <w:jc w:val="both"/>
        <w:rPr>
          <w:rFonts w:ascii="Times New Roman" w:hAnsi="Times New Roman"/>
          <w:lang w:val="sr-Latn-CS"/>
        </w:rPr>
      </w:pPr>
      <w:r w:rsidRPr="00355D30">
        <w:rPr>
          <w:rFonts w:ascii="Times New Roman" w:hAnsi="Times New Roman"/>
          <w:lang w:val="sr-Latn-CS"/>
        </w:rPr>
        <w:t xml:space="preserve">Jordovic J, Bojovic K, Simonovic-Babic J, Gasic V, Kotur N, Zukic B, Vukovic M, Pavlovic S, Lazarevic I, Bekic I, Nikolic N, Uroševic A, </w:t>
      </w:r>
      <w:r w:rsidRPr="00355D30">
        <w:rPr>
          <w:rFonts w:ascii="Times New Roman" w:hAnsi="Times New Roman"/>
          <w:b/>
          <w:lang w:val="sr-Latn-CS"/>
        </w:rPr>
        <w:t>Mitrovic N</w:t>
      </w:r>
      <w:r w:rsidRPr="00355D30">
        <w:rPr>
          <w:rFonts w:ascii="Times New Roman" w:hAnsi="Times New Roman"/>
          <w:lang w:val="sr-Latn-CS"/>
        </w:rPr>
        <w:t>, Delic D. Significance of UGT1A1*28 Genotype in Patients with Advanced Liver Injury Caused by Chronic Hepatitis C. J Med Biochem 2019; 38(1):45-52.</w:t>
      </w:r>
    </w:p>
    <w:p w14:paraId="74E03508" w14:textId="77777777" w:rsidR="00E2174A" w:rsidRDefault="00E2174A" w:rsidP="00F8422B">
      <w:pPr>
        <w:ind w:firstLine="6"/>
        <w:contextualSpacing/>
        <w:jc w:val="both"/>
        <w:rPr>
          <w:b/>
          <w:sz w:val="22"/>
          <w:szCs w:val="22"/>
        </w:rPr>
      </w:pPr>
    </w:p>
    <w:p w14:paraId="585F5A1B" w14:textId="77777777" w:rsidR="00E2174A" w:rsidRDefault="00E2174A" w:rsidP="00F8422B">
      <w:pPr>
        <w:ind w:firstLine="6"/>
        <w:contextualSpacing/>
        <w:jc w:val="both"/>
        <w:rPr>
          <w:b/>
          <w:sz w:val="22"/>
          <w:szCs w:val="22"/>
        </w:rPr>
      </w:pPr>
    </w:p>
    <w:p w14:paraId="5D10B4B8" w14:textId="77777777" w:rsidR="00E2174A" w:rsidRDefault="00E2174A" w:rsidP="00F8422B">
      <w:pPr>
        <w:ind w:firstLine="6"/>
        <w:contextualSpacing/>
        <w:jc w:val="both"/>
        <w:rPr>
          <w:b/>
          <w:sz w:val="22"/>
          <w:szCs w:val="22"/>
        </w:rPr>
      </w:pPr>
    </w:p>
    <w:p w14:paraId="64F1DACC" w14:textId="77777777" w:rsidR="007F0734" w:rsidRDefault="007F0734" w:rsidP="00F8422B">
      <w:pPr>
        <w:ind w:firstLine="6"/>
        <w:contextualSpacing/>
        <w:jc w:val="both"/>
        <w:rPr>
          <w:b/>
          <w:sz w:val="22"/>
          <w:szCs w:val="22"/>
        </w:rPr>
      </w:pPr>
      <w:r>
        <w:rPr>
          <w:b/>
          <w:sz w:val="22"/>
          <w:szCs w:val="22"/>
        </w:rPr>
        <w:lastRenderedPageBreak/>
        <w:t xml:space="preserve">РАД У ЧАСОПИСУ КОЈИ ЈЕ УКЉУЧЕН У БАЗУ ПОДАТАКА </w:t>
      </w:r>
      <w:r w:rsidRPr="00355D30">
        <w:rPr>
          <w:b/>
          <w:sz w:val="22"/>
          <w:szCs w:val="22"/>
          <w:lang w:val="sr-Latn-CS"/>
        </w:rPr>
        <w:t>MEDLINE</w:t>
      </w:r>
    </w:p>
    <w:p w14:paraId="2D63A9CA" w14:textId="77777777" w:rsidR="00A51F06" w:rsidRPr="00E2174A" w:rsidRDefault="006500A7" w:rsidP="00E2174A">
      <w:pPr>
        <w:pStyle w:val="ListParagraph"/>
        <w:numPr>
          <w:ilvl w:val="0"/>
          <w:numId w:val="13"/>
        </w:numPr>
        <w:spacing w:line="240" w:lineRule="auto"/>
        <w:jc w:val="both"/>
        <w:rPr>
          <w:rFonts w:ascii="Times New Roman" w:hAnsi="Times New Roman"/>
          <w:b/>
          <w:lang w:val="sr-Latn-CS"/>
        </w:rPr>
      </w:pPr>
      <w:r w:rsidRPr="00355D30">
        <w:rPr>
          <w:rFonts w:ascii="Times New Roman" w:hAnsi="Times New Roman"/>
          <w:color w:val="000000"/>
        </w:rPr>
        <w:t xml:space="preserve">Simonović Babić J, </w:t>
      </w:r>
      <w:proofErr w:type="spellStart"/>
      <w:r w:rsidRPr="00355D30">
        <w:rPr>
          <w:rFonts w:ascii="Times New Roman" w:hAnsi="Times New Roman"/>
          <w:color w:val="000000"/>
        </w:rPr>
        <w:t>Bojović</w:t>
      </w:r>
      <w:proofErr w:type="spellEnd"/>
      <w:r w:rsidRPr="00355D30">
        <w:rPr>
          <w:rFonts w:ascii="Times New Roman" w:hAnsi="Times New Roman"/>
          <w:color w:val="000000"/>
        </w:rPr>
        <w:t xml:space="preserve"> K, </w:t>
      </w:r>
      <w:proofErr w:type="spellStart"/>
      <w:r w:rsidRPr="00355D30">
        <w:rPr>
          <w:rFonts w:ascii="Times New Roman" w:hAnsi="Times New Roman"/>
          <w:color w:val="000000"/>
        </w:rPr>
        <w:t>Delić</w:t>
      </w:r>
      <w:proofErr w:type="spellEnd"/>
      <w:r w:rsidRPr="00355D30">
        <w:rPr>
          <w:rFonts w:ascii="Times New Roman" w:hAnsi="Times New Roman"/>
          <w:color w:val="000000"/>
        </w:rPr>
        <w:t xml:space="preserve"> D, </w:t>
      </w:r>
      <w:proofErr w:type="spellStart"/>
      <w:r w:rsidRPr="00355D30">
        <w:rPr>
          <w:rFonts w:ascii="Times New Roman" w:hAnsi="Times New Roman"/>
          <w:color w:val="000000"/>
        </w:rPr>
        <w:t>Katanić</w:t>
      </w:r>
      <w:proofErr w:type="spellEnd"/>
      <w:r w:rsidRPr="00355D30">
        <w:rPr>
          <w:rFonts w:ascii="Times New Roman" w:hAnsi="Times New Roman"/>
          <w:color w:val="000000"/>
        </w:rPr>
        <w:t xml:space="preserve"> N, </w:t>
      </w:r>
      <w:proofErr w:type="spellStart"/>
      <w:r w:rsidRPr="00355D30">
        <w:rPr>
          <w:rFonts w:ascii="Times New Roman" w:hAnsi="Times New Roman"/>
          <w:b/>
          <w:color w:val="000000"/>
        </w:rPr>
        <w:t>Mitrović</w:t>
      </w:r>
      <w:proofErr w:type="spellEnd"/>
      <w:r w:rsidRPr="00355D30">
        <w:rPr>
          <w:rFonts w:ascii="Times New Roman" w:hAnsi="Times New Roman"/>
          <w:b/>
          <w:color w:val="000000"/>
        </w:rPr>
        <w:t xml:space="preserve"> N</w:t>
      </w:r>
      <w:r w:rsidRPr="00355D30">
        <w:rPr>
          <w:rFonts w:ascii="Times New Roman" w:hAnsi="Times New Roman"/>
          <w:color w:val="000000"/>
        </w:rPr>
        <w:t xml:space="preserve">, </w:t>
      </w:r>
      <w:proofErr w:type="spellStart"/>
      <w:r w:rsidRPr="00355D30">
        <w:rPr>
          <w:rFonts w:ascii="Times New Roman" w:hAnsi="Times New Roman"/>
          <w:color w:val="000000"/>
        </w:rPr>
        <w:t>Malinić</w:t>
      </w:r>
      <w:proofErr w:type="spellEnd"/>
      <w:r w:rsidRPr="00355D30">
        <w:rPr>
          <w:rFonts w:ascii="Times New Roman" w:hAnsi="Times New Roman"/>
          <w:color w:val="000000"/>
        </w:rPr>
        <w:t xml:space="preserve"> J. Antiviral treatment of hepatitis C in Serbian prison setting: medical treatment outcomes and patients adherence. Med </w:t>
      </w:r>
      <w:r w:rsidR="002B711F" w:rsidRPr="00355D30">
        <w:rPr>
          <w:rFonts w:ascii="Times New Roman" w:hAnsi="Times New Roman"/>
          <w:color w:val="000000"/>
        </w:rPr>
        <w:t>P</w:t>
      </w:r>
      <w:r w:rsidRPr="00355D30">
        <w:rPr>
          <w:rFonts w:ascii="Times New Roman" w:hAnsi="Times New Roman"/>
          <w:color w:val="000000"/>
        </w:rPr>
        <w:t>regl 2016; 69 (3-4): 85-91.</w:t>
      </w:r>
    </w:p>
    <w:p w14:paraId="63757084" w14:textId="77777777" w:rsidR="007F0734" w:rsidRPr="007F0734" w:rsidRDefault="007F0734" w:rsidP="00F8422B">
      <w:pPr>
        <w:ind w:firstLine="6"/>
        <w:contextualSpacing/>
        <w:jc w:val="both"/>
        <w:rPr>
          <w:b/>
          <w:sz w:val="22"/>
          <w:szCs w:val="22"/>
        </w:rPr>
      </w:pPr>
      <w:r>
        <w:rPr>
          <w:b/>
          <w:sz w:val="22"/>
          <w:szCs w:val="22"/>
        </w:rPr>
        <w:t>РАД У ЧАСОПИСУ МЕДИЦИНСКА ИСТРАЖИВАЊА</w:t>
      </w:r>
    </w:p>
    <w:p w14:paraId="2B6A5265" w14:textId="77777777" w:rsidR="007F0734" w:rsidRPr="007F0734" w:rsidRDefault="007F0734" w:rsidP="00F8422B">
      <w:pPr>
        <w:pStyle w:val="ListParagraph"/>
        <w:numPr>
          <w:ilvl w:val="0"/>
          <w:numId w:val="18"/>
        </w:numPr>
        <w:spacing w:after="0" w:line="240" w:lineRule="auto"/>
        <w:jc w:val="both"/>
        <w:rPr>
          <w:rFonts w:ascii="Times New Roman" w:hAnsi="Times New Roman"/>
          <w:bCs/>
        </w:rPr>
      </w:pPr>
      <w:r w:rsidRPr="00E2174A">
        <w:rPr>
          <w:rFonts w:ascii="Times New Roman" w:hAnsi="Times New Roman"/>
          <w:b/>
          <w:bCs/>
        </w:rPr>
        <w:t>Mitrovic N</w:t>
      </w:r>
      <w:r w:rsidRPr="007F0734">
        <w:rPr>
          <w:rFonts w:ascii="Times New Roman" w:hAnsi="Times New Roman"/>
          <w:bCs/>
        </w:rPr>
        <w:t xml:space="preserve">, Nikolic N, </w:t>
      </w:r>
      <w:proofErr w:type="spellStart"/>
      <w:r w:rsidRPr="007F0734">
        <w:rPr>
          <w:rFonts w:ascii="Times New Roman" w:hAnsi="Times New Roman"/>
          <w:bCs/>
        </w:rPr>
        <w:t>Filipovic</w:t>
      </w:r>
      <w:proofErr w:type="spellEnd"/>
      <w:r w:rsidRPr="007F0734">
        <w:rPr>
          <w:rFonts w:ascii="Times New Roman" w:hAnsi="Times New Roman"/>
          <w:bCs/>
        </w:rPr>
        <w:t xml:space="preserve"> A, </w:t>
      </w:r>
      <w:proofErr w:type="spellStart"/>
      <w:r w:rsidRPr="007F0734">
        <w:rPr>
          <w:rFonts w:ascii="Times New Roman" w:hAnsi="Times New Roman"/>
          <w:bCs/>
        </w:rPr>
        <w:t>Vujovic</w:t>
      </w:r>
      <w:proofErr w:type="spellEnd"/>
      <w:r w:rsidRPr="007F0734">
        <w:rPr>
          <w:rFonts w:ascii="Times New Roman" w:hAnsi="Times New Roman"/>
          <w:bCs/>
        </w:rPr>
        <w:t xml:space="preserve"> A, </w:t>
      </w:r>
      <w:proofErr w:type="spellStart"/>
      <w:r w:rsidRPr="007F0734">
        <w:rPr>
          <w:rFonts w:ascii="Times New Roman" w:hAnsi="Times New Roman"/>
          <w:bCs/>
        </w:rPr>
        <w:t>Karic</w:t>
      </w:r>
      <w:proofErr w:type="spellEnd"/>
      <w:r w:rsidRPr="007F0734">
        <w:rPr>
          <w:rFonts w:ascii="Times New Roman" w:hAnsi="Times New Roman"/>
          <w:bCs/>
        </w:rPr>
        <w:t xml:space="preserve"> U, </w:t>
      </w:r>
      <w:proofErr w:type="spellStart"/>
      <w:r w:rsidRPr="007F0734">
        <w:rPr>
          <w:rFonts w:ascii="Times New Roman" w:hAnsi="Times New Roman"/>
          <w:bCs/>
        </w:rPr>
        <w:t>Sabanovic</w:t>
      </w:r>
      <w:proofErr w:type="spellEnd"/>
      <w:r w:rsidRPr="007F0734">
        <w:rPr>
          <w:rFonts w:ascii="Times New Roman" w:hAnsi="Times New Roman"/>
          <w:bCs/>
        </w:rPr>
        <w:t xml:space="preserve"> M, Milosevic I. The impact of chronic viral hepatitis on COVID-19: clinical course and risk factors for poor outcome. </w:t>
      </w:r>
      <w:proofErr w:type="spellStart"/>
      <w:r w:rsidRPr="007F0734">
        <w:rPr>
          <w:rFonts w:ascii="Times New Roman" w:hAnsi="Times New Roman"/>
          <w:bCs/>
        </w:rPr>
        <w:t>Medicinska</w:t>
      </w:r>
      <w:proofErr w:type="spellEnd"/>
      <w:r w:rsidRPr="007F0734">
        <w:rPr>
          <w:rFonts w:ascii="Times New Roman" w:hAnsi="Times New Roman"/>
          <w:bCs/>
        </w:rPr>
        <w:t xml:space="preserve"> </w:t>
      </w:r>
      <w:proofErr w:type="spellStart"/>
      <w:r w:rsidRPr="007F0734">
        <w:rPr>
          <w:rFonts w:ascii="Times New Roman" w:hAnsi="Times New Roman"/>
          <w:bCs/>
        </w:rPr>
        <w:t>istraživanja</w:t>
      </w:r>
      <w:proofErr w:type="spellEnd"/>
      <w:r w:rsidRPr="007F0734">
        <w:rPr>
          <w:rFonts w:ascii="Times New Roman" w:hAnsi="Times New Roman"/>
          <w:bCs/>
        </w:rPr>
        <w:t xml:space="preserve"> 2024;57(2):65-73.</w:t>
      </w:r>
    </w:p>
    <w:p w14:paraId="28E7A963" w14:textId="77777777" w:rsidR="007F0734" w:rsidRDefault="007F0734" w:rsidP="00F8422B">
      <w:pPr>
        <w:ind w:firstLine="6"/>
        <w:contextualSpacing/>
        <w:jc w:val="both"/>
        <w:rPr>
          <w:b/>
          <w:sz w:val="22"/>
          <w:szCs w:val="22"/>
        </w:rPr>
      </w:pPr>
    </w:p>
    <w:p w14:paraId="5A59F362" w14:textId="77777777" w:rsidR="007F0734" w:rsidRPr="007F0734" w:rsidRDefault="007F0734" w:rsidP="00F8422B">
      <w:pPr>
        <w:ind w:firstLine="6"/>
        <w:contextualSpacing/>
        <w:jc w:val="both"/>
        <w:rPr>
          <w:b/>
          <w:sz w:val="22"/>
          <w:szCs w:val="22"/>
        </w:rPr>
      </w:pPr>
      <w:r w:rsidRPr="007F0734">
        <w:rPr>
          <w:b/>
          <w:sz w:val="22"/>
          <w:szCs w:val="22"/>
        </w:rPr>
        <w:t>ЦЕО РАД У ЧАСОПИСУ КОЈИ НИЈЕ УКЉУЧЕН У ГОРЕ ПОМЕНУТЕ БАЗЕ ПОДАТАКА</w:t>
      </w:r>
    </w:p>
    <w:p w14:paraId="47DAEE30" w14:textId="77777777" w:rsidR="00691599" w:rsidRPr="00355D30" w:rsidRDefault="00691599" w:rsidP="00F8422B">
      <w:pPr>
        <w:pStyle w:val="ListParagraph"/>
        <w:numPr>
          <w:ilvl w:val="0"/>
          <w:numId w:val="7"/>
        </w:numPr>
        <w:spacing w:after="240" w:line="240" w:lineRule="auto"/>
        <w:jc w:val="both"/>
        <w:rPr>
          <w:rFonts w:ascii="Times New Roman" w:hAnsi="Times New Roman"/>
          <w:lang w:val="sr-Latn-CS"/>
        </w:rPr>
      </w:pPr>
      <w:r w:rsidRPr="00355D30">
        <w:rPr>
          <w:rFonts w:ascii="Times New Roman" w:hAnsi="Times New Roman"/>
          <w:lang w:val="sr-Latn-CS"/>
        </w:rPr>
        <w:t xml:space="preserve">Nikolić N, Jovanović J, Karić U, Ostojić I, Jegorović B, Marković M, </w:t>
      </w:r>
      <w:r w:rsidRPr="00355D30">
        <w:rPr>
          <w:rFonts w:ascii="Times New Roman" w:hAnsi="Times New Roman"/>
          <w:b/>
          <w:lang w:val="sr-Latn-CS"/>
        </w:rPr>
        <w:t>Mitrović N</w:t>
      </w:r>
      <w:r w:rsidRPr="00355D30">
        <w:rPr>
          <w:rFonts w:ascii="Times New Roman" w:hAnsi="Times New Roman"/>
          <w:lang w:val="sr-Latn-CS"/>
        </w:rPr>
        <w:t>, Milošević I, Milošević B. Kliničke karakteristike i faktori rizika za smrtni ishod kod bolesnika sa COVID-19 lečenih u jedinici intenzivne nege. Svet rada 2022;2:371-383.</w:t>
      </w:r>
    </w:p>
    <w:p w14:paraId="34F07D62" w14:textId="77777777" w:rsidR="00A51F06" w:rsidRPr="00A51F06" w:rsidRDefault="00691599" w:rsidP="00F8422B">
      <w:pPr>
        <w:pStyle w:val="ListParagraph"/>
        <w:numPr>
          <w:ilvl w:val="0"/>
          <w:numId w:val="7"/>
        </w:numPr>
        <w:spacing w:after="240" w:line="240" w:lineRule="auto"/>
        <w:jc w:val="both"/>
        <w:rPr>
          <w:rFonts w:ascii="Times New Roman" w:hAnsi="Times New Roman"/>
          <w:lang w:val="sr-Latn-CS"/>
        </w:rPr>
      </w:pPr>
      <w:r w:rsidRPr="00355D30">
        <w:rPr>
          <w:rFonts w:ascii="Times New Roman" w:hAnsi="Times New Roman"/>
          <w:b/>
          <w:lang w:val="sr-Latn-CS"/>
        </w:rPr>
        <w:t>Mitrović N</w:t>
      </w:r>
      <w:r w:rsidRPr="00355D30">
        <w:rPr>
          <w:rFonts w:ascii="Times New Roman" w:hAnsi="Times New Roman"/>
          <w:lang w:val="sr-Latn-CS"/>
        </w:rPr>
        <w:t xml:space="preserve">, Delić D. COVID-19: Kliničke manifestacije i ishod bolesti. Zbirka radova "COVID-19 SARS-CoV-2"; </w:t>
      </w:r>
      <w:r w:rsidR="006A6CF4">
        <w:rPr>
          <w:rFonts w:ascii="Times New Roman" w:hAnsi="Times New Roman"/>
          <w:lang w:val="sr-Latn-CS"/>
        </w:rPr>
        <w:t>A</w:t>
      </w:r>
      <w:r w:rsidRPr="00355D30">
        <w:rPr>
          <w:rFonts w:ascii="Times New Roman" w:hAnsi="Times New Roman"/>
          <w:lang w:val="sr-Latn-CS"/>
        </w:rPr>
        <w:t>kademija medicinskih nauka SLD 2020.</w:t>
      </w:r>
      <w:r w:rsidR="00A51F06">
        <w:rPr>
          <w:rFonts w:ascii="Times New Roman" w:hAnsi="Times New Roman"/>
        </w:rPr>
        <w:t xml:space="preserve"> </w:t>
      </w:r>
      <w:r w:rsidRPr="00355D30">
        <w:rPr>
          <w:rFonts w:ascii="Times New Roman" w:hAnsi="Times New Roman"/>
          <w:lang w:val="sr-Latn-CS"/>
        </w:rPr>
        <w:t xml:space="preserve">Dostupno na: </w:t>
      </w:r>
      <w:r w:rsidR="00B217E7">
        <w:fldChar w:fldCharType="begin"/>
      </w:r>
      <w:r w:rsidR="00B217E7">
        <w:instrText xml:space="preserve"> HYPERLINK "https://amnsld.in.rs/2020/12/30/covid-19-sars-cov-2-zbirka-radova/" </w:instrText>
      </w:r>
      <w:r w:rsidR="00B217E7">
        <w:fldChar w:fldCharType="separate"/>
      </w:r>
      <w:r w:rsidR="00A51F06" w:rsidRPr="006A6CF4">
        <w:rPr>
          <w:rStyle w:val="Hyperlink"/>
          <w:rFonts w:ascii="Times New Roman" w:hAnsi="Times New Roman"/>
        </w:rPr>
        <w:t>https://amnsld.in.rs/2020/12/30/covid-19-sars-cov-2-zbirka-radova/</w:t>
      </w:r>
      <w:r w:rsidR="00B217E7">
        <w:rPr>
          <w:rStyle w:val="Hyperlink"/>
          <w:rFonts w:ascii="Times New Roman" w:hAnsi="Times New Roman"/>
        </w:rPr>
        <w:fldChar w:fldCharType="end"/>
      </w:r>
    </w:p>
    <w:p w14:paraId="0906D932" w14:textId="77777777" w:rsidR="00DA6B5B" w:rsidRPr="00355D30" w:rsidRDefault="00DA6B5B" w:rsidP="00F8422B">
      <w:pPr>
        <w:pStyle w:val="ListParagraph"/>
        <w:numPr>
          <w:ilvl w:val="0"/>
          <w:numId w:val="7"/>
        </w:numPr>
        <w:spacing w:after="0" w:line="240" w:lineRule="auto"/>
        <w:jc w:val="both"/>
        <w:rPr>
          <w:rFonts w:ascii="Times New Roman" w:hAnsi="Times New Roman"/>
          <w:lang w:val="sr-Latn-CS"/>
        </w:rPr>
      </w:pPr>
      <w:r w:rsidRPr="00355D30">
        <w:rPr>
          <w:rFonts w:ascii="Times New Roman" w:hAnsi="Times New Roman"/>
          <w:b/>
          <w:lang w:val="sr-Latn-CS"/>
        </w:rPr>
        <w:t>Mitrović N</w:t>
      </w:r>
      <w:r w:rsidRPr="00355D30">
        <w:rPr>
          <w:rFonts w:ascii="Times New Roman" w:hAnsi="Times New Roman"/>
          <w:lang w:val="sr-Latn-CS"/>
        </w:rPr>
        <w:t>, Milošević B, Urošević A, Nikolić N, Dakić Z, Nikolić I, Korać M. Severe Trichinellosis with Neurological Involvement - Neurotrichinellosis: A Case Report. Vet Glas. 2019; 73(2): 178-</w:t>
      </w:r>
      <w:r w:rsidR="00612F60" w:rsidRPr="00355D30">
        <w:rPr>
          <w:rFonts w:ascii="Times New Roman" w:hAnsi="Times New Roman"/>
          <w:lang w:val="sr-Latn-CS"/>
        </w:rPr>
        <w:t>1</w:t>
      </w:r>
      <w:r w:rsidRPr="00355D30">
        <w:rPr>
          <w:rFonts w:ascii="Times New Roman" w:hAnsi="Times New Roman"/>
          <w:lang w:val="sr-Latn-CS"/>
        </w:rPr>
        <w:t>86.</w:t>
      </w:r>
    </w:p>
    <w:p w14:paraId="66C6F64E" w14:textId="77777777" w:rsidR="00DA6B5B" w:rsidRPr="00355D30" w:rsidRDefault="00DA6B5B" w:rsidP="00F8422B">
      <w:pPr>
        <w:numPr>
          <w:ilvl w:val="0"/>
          <w:numId w:val="7"/>
        </w:numPr>
        <w:contextualSpacing/>
        <w:jc w:val="both"/>
        <w:rPr>
          <w:sz w:val="22"/>
          <w:szCs w:val="22"/>
          <w:lang w:val="sr-Latn-CS"/>
        </w:rPr>
      </w:pPr>
      <w:r w:rsidRPr="00355D30">
        <w:rPr>
          <w:sz w:val="22"/>
          <w:szCs w:val="22"/>
          <w:lang w:val="sr-Latn-CS"/>
        </w:rPr>
        <w:t xml:space="preserve">Dakić Z, </w:t>
      </w:r>
      <w:r w:rsidRPr="00355D30">
        <w:rPr>
          <w:b/>
          <w:sz w:val="22"/>
          <w:szCs w:val="22"/>
          <w:lang w:val="sr-Latn-CS"/>
        </w:rPr>
        <w:t>Mitrović N</w:t>
      </w:r>
      <w:r w:rsidRPr="00355D30">
        <w:rPr>
          <w:sz w:val="22"/>
          <w:szCs w:val="22"/>
          <w:lang w:val="sr-Latn-CS"/>
        </w:rPr>
        <w:t>, Jovanović S, Milošević B, Milošević I, Stevanović G, Nikolić N, Marković A, Urošević A, Malinić J, Bojić B, Korać M. Serological screening of patients with clinical suspicion to trichinellosis in Belgrade from 2009 to 2018. Vet Glas 2019; 73(2): 144-</w:t>
      </w:r>
      <w:r w:rsidR="00612F60" w:rsidRPr="00355D30">
        <w:rPr>
          <w:sz w:val="22"/>
          <w:szCs w:val="22"/>
          <w:lang w:val="sr-Latn-CS"/>
        </w:rPr>
        <w:t>1</w:t>
      </w:r>
      <w:r w:rsidRPr="00355D30">
        <w:rPr>
          <w:sz w:val="22"/>
          <w:szCs w:val="22"/>
          <w:lang w:val="sr-Latn-CS"/>
        </w:rPr>
        <w:t>56</w:t>
      </w:r>
      <w:r w:rsidR="00416217" w:rsidRPr="00355D30">
        <w:rPr>
          <w:sz w:val="22"/>
          <w:szCs w:val="22"/>
          <w:lang w:val="sr-Latn-CS"/>
        </w:rPr>
        <w:t>.</w:t>
      </w:r>
    </w:p>
    <w:p w14:paraId="79E3EF71" w14:textId="77777777" w:rsidR="004A21D2" w:rsidRPr="00355D30" w:rsidRDefault="004A21D2" w:rsidP="00F8422B">
      <w:pPr>
        <w:numPr>
          <w:ilvl w:val="0"/>
          <w:numId w:val="7"/>
        </w:numPr>
        <w:contextualSpacing/>
        <w:jc w:val="both"/>
        <w:rPr>
          <w:sz w:val="22"/>
          <w:szCs w:val="22"/>
          <w:lang w:val="sr-Latn-CS"/>
        </w:rPr>
      </w:pPr>
      <w:r w:rsidRPr="00355D30">
        <w:rPr>
          <w:sz w:val="22"/>
          <w:szCs w:val="22"/>
          <w:lang w:val="sr-Latn-CS"/>
        </w:rPr>
        <w:t xml:space="preserve">Milošević B, </w:t>
      </w:r>
      <w:r w:rsidRPr="00355D30">
        <w:rPr>
          <w:b/>
          <w:sz w:val="22"/>
          <w:szCs w:val="22"/>
          <w:lang w:val="sr-Latn-CS"/>
        </w:rPr>
        <w:t>Mitrović N</w:t>
      </w:r>
      <w:r w:rsidRPr="00355D30">
        <w:rPr>
          <w:sz w:val="22"/>
          <w:szCs w:val="22"/>
          <w:lang w:val="sr-Latn-CS"/>
        </w:rPr>
        <w:t>. Neuroinfekcije: aktuelnosti u eidemiologiji, dijagnostici i lečenju. Acta Clinica 2018; 18(1): 95-100</w:t>
      </w:r>
      <w:r w:rsidR="004E64D8" w:rsidRPr="00355D30">
        <w:rPr>
          <w:sz w:val="22"/>
          <w:szCs w:val="22"/>
          <w:lang w:val="sr-Latn-CS"/>
        </w:rPr>
        <w:t>.</w:t>
      </w:r>
    </w:p>
    <w:p w14:paraId="3865AB7A" w14:textId="77777777" w:rsidR="0095763B" w:rsidRPr="00355D30" w:rsidRDefault="0095763B" w:rsidP="00F8422B">
      <w:pPr>
        <w:numPr>
          <w:ilvl w:val="0"/>
          <w:numId w:val="7"/>
        </w:numPr>
        <w:contextualSpacing/>
        <w:jc w:val="both"/>
        <w:rPr>
          <w:b/>
          <w:sz w:val="22"/>
          <w:szCs w:val="22"/>
          <w:lang w:val="sr-Latn-CS"/>
        </w:rPr>
      </w:pPr>
      <w:r w:rsidRPr="00355D30">
        <w:rPr>
          <w:sz w:val="22"/>
          <w:szCs w:val="22"/>
          <w:lang w:val="sr-Latn-CS"/>
        </w:rPr>
        <w:t xml:space="preserve">Popović N, Nikolić N, Milošević B, Dulović O, Urošević A, </w:t>
      </w:r>
      <w:r w:rsidRPr="006A6CF4">
        <w:rPr>
          <w:b/>
          <w:bCs/>
          <w:sz w:val="22"/>
          <w:szCs w:val="22"/>
          <w:lang w:val="sr-Latn-CS"/>
        </w:rPr>
        <w:t>Mitrović N.</w:t>
      </w:r>
      <w:r w:rsidRPr="00355D30">
        <w:rPr>
          <w:sz w:val="22"/>
          <w:szCs w:val="22"/>
          <w:lang w:val="sr-Latn-CS"/>
        </w:rPr>
        <w:t xml:space="preserve"> Clinical manifestations of the West Nile virus infection. Serbian J Anesth Intensive Ther 2014; 36: 127–</w:t>
      </w:r>
      <w:r w:rsidR="00612F60" w:rsidRPr="00355D30">
        <w:rPr>
          <w:sz w:val="22"/>
          <w:szCs w:val="22"/>
          <w:lang w:val="sr-Latn-CS"/>
        </w:rPr>
        <w:t>1</w:t>
      </w:r>
      <w:r w:rsidRPr="00355D30">
        <w:rPr>
          <w:sz w:val="22"/>
          <w:szCs w:val="22"/>
          <w:lang w:val="sr-Latn-CS"/>
        </w:rPr>
        <w:t>32.</w:t>
      </w:r>
    </w:p>
    <w:p w14:paraId="2F7030AD" w14:textId="77777777" w:rsidR="00752BB5" w:rsidRPr="00355D30" w:rsidRDefault="00752BB5" w:rsidP="00F8422B">
      <w:pPr>
        <w:pStyle w:val="ListParagraph"/>
        <w:numPr>
          <w:ilvl w:val="0"/>
          <w:numId w:val="7"/>
        </w:numPr>
        <w:spacing w:line="240" w:lineRule="auto"/>
        <w:jc w:val="both"/>
        <w:rPr>
          <w:rFonts w:ascii="Times New Roman" w:hAnsi="Times New Roman"/>
          <w:b/>
          <w:lang w:val="sr-Latn-CS"/>
        </w:rPr>
      </w:pPr>
      <w:r w:rsidRPr="00355D30">
        <w:rPr>
          <w:rFonts w:ascii="Times New Roman" w:eastAsia="Times New Roman" w:hAnsi="Times New Roman"/>
          <w:lang w:val="sr-Latn-CS"/>
        </w:rPr>
        <w:t xml:space="preserve">Mitrović J, </w:t>
      </w:r>
      <w:r w:rsidRPr="00355D30">
        <w:rPr>
          <w:rFonts w:ascii="Times New Roman" w:eastAsia="Times New Roman" w:hAnsi="Times New Roman"/>
          <w:b/>
          <w:lang w:val="sr-Latn-CS"/>
        </w:rPr>
        <w:t>Mitrović N</w:t>
      </w:r>
      <w:r w:rsidRPr="00355D30">
        <w:rPr>
          <w:rFonts w:ascii="Times New Roman" w:eastAsia="Times New Roman" w:hAnsi="Times New Roman"/>
          <w:lang w:val="sr-Latn-CS"/>
        </w:rPr>
        <w:t>. Paraneoplastični dermatomiozitis u radu lekara opšte medicine. Opšta medicina 2012; 18(1-2): 40-44.</w:t>
      </w:r>
    </w:p>
    <w:p w14:paraId="7E083004" w14:textId="77777777" w:rsidR="00F13DFC" w:rsidRPr="007F0734" w:rsidRDefault="007F0734" w:rsidP="00F8422B">
      <w:pPr>
        <w:contextualSpacing/>
        <w:jc w:val="both"/>
        <w:rPr>
          <w:b/>
          <w:sz w:val="22"/>
          <w:szCs w:val="22"/>
        </w:rPr>
      </w:pPr>
      <w:r>
        <w:rPr>
          <w:b/>
          <w:sz w:val="22"/>
          <w:szCs w:val="22"/>
        </w:rPr>
        <w:t>ИЗВОД У ЗБОРНИКУ МЕЂУНАРОДНОГ СКУПА</w:t>
      </w:r>
    </w:p>
    <w:p w14:paraId="1B26FB1F" w14:textId="77777777" w:rsidR="005E7569" w:rsidRPr="00355D30" w:rsidRDefault="005E7569" w:rsidP="00F8422B">
      <w:pPr>
        <w:pStyle w:val="ListParagraph"/>
        <w:numPr>
          <w:ilvl w:val="0"/>
          <w:numId w:val="1"/>
        </w:numPr>
        <w:spacing w:after="240" w:line="240" w:lineRule="auto"/>
        <w:jc w:val="both"/>
        <w:rPr>
          <w:rFonts w:ascii="Times New Roman" w:hAnsi="Times New Roman"/>
          <w:lang w:val="sr-Latn-CS"/>
        </w:rPr>
      </w:pPr>
      <w:r w:rsidRPr="00355D30">
        <w:rPr>
          <w:rFonts w:ascii="Times New Roman" w:hAnsi="Times New Roman"/>
          <w:lang w:val="sr-Latn-CS"/>
        </w:rPr>
        <w:t xml:space="preserve">Milošević I, Nikolić N, Poluga J, Todorović N, Filipović A, Karić U, </w:t>
      </w:r>
      <w:r w:rsidRPr="00355D30">
        <w:rPr>
          <w:rFonts w:ascii="Times New Roman" w:hAnsi="Times New Roman"/>
          <w:b/>
          <w:lang w:val="sr-Latn-CS"/>
        </w:rPr>
        <w:t>Mitrović N</w:t>
      </w:r>
      <w:r w:rsidRPr="00355D30">
        <w:rPr>
          <w:rFonts w:ascii="Times New Roman" w:hAnsi="Times New Roman"/>
          <w:lang w:val="sr-Latn-CS"/>
        </w:rPr>
        <w:t xml:space="preserve">, Milošević B. Clinical characteristics and the disease outcome of critically ill patients with West Nile neuroinvasive disease treated in Belgrade, Serbia, June- October 2022.  33rd European Congress of Clinical Microbiology and Infectious Disease, April 15-18, Copenhagen, Denmark 2023, Abstract book </w:t>
      </w:r>
    </w:p>
    <w:p w14:paraId="417C9CDE" w14:textId="77777777" w:rsidR="005E7569" w:rsidRPr="00355D30" w:rsidRDefault="005E7569" w:rsidP="00F8422B">
      <w:pPr>
        <w:pStyle w:val="ListParagraph"/>
        <w:numPr>
          <w:ilvl w:val="0"/>
          <w:numId w:val="1"/>
        </w:numPr>
        <w:spacing w:after="240" w:line="240" w:lineRule="auto"/>
        <w:jc w:val="both"/>
        <w:rPr>
          <w:rFonts w:ascii="Times New Roman" w:hAnsi="Times New Roman"/>
          <w:lang w:val="sr-Latn-CS"/>
        </w:rPr>
      </w:pPr>
      <w:r w:rsidRPr="00355D30">
        <w:rPr>
          <w:rFonts w:ascii="Times New Roman" w:hAnsi="Times New Roman"/>
          <w:lang w:val="sr-Latn-CS"/>
        </w:rPr>
        <w:t xml:space="preserve">Nikolić N, Milošević B, Poluga J, Filipović A, Todorović N, Karić U, </w:t>
      </w:r>
      <w:r w:rsidRPr="00355D30">
        <w:rPr>
          <w:rFonts w:ascii="Times New Roman" w:hAnsi="Times New Roman"/>
          <w:b/>
          <w:lang w:val="sr-Latn-CS"/>
        </w:rPr>
        <w:t>Mitrović N</w:t>
      </w:r>
      <w:r w:rsidRPr="00355D30">
        <w:rPr>
          <w:rFonts w:ascii="Times New Roman" w:hAnsi="Times New Roman"/>
          <w:lang w:val="sr-Latn-CS"/>
        </w:rPr>
        <w:t>, Jegorović B, Milošević I. Acute flaccid paralysis in patients with West Nile neuroinvasive disease: clinical presentation and the disease outcome. 33rd European Congress of Clinical Microbiology and Infectious Disease, April 15-18, Copenhagen, Denmark 2023, Abstract book</w:t>
      </w:r>
    </w:p>
    <w:p w14:paraId="649ACADC" w14:textId="77777777" w:rsidR="005E7569" w:rsidRPr="00355D30" w:rsidRDefault="005E7569" w:rsidP="00F8422B">
      <w:pPr>
        <w:pStyle w:val="ListParagraph"/>
        <w:numPr>
          <w:ilvl w:val="0"/>
          <w:numId w:val="1"/>
        </w:numPr>
        <w:spacing w:after="240" w:line="240" w:lineRule="auto"/>
        <w:jc w:val="both"/>
        <w:rPr>
          <w:rFonts w:ascii="Times New Roman" w:hAnsi="Times New Roman"/>
          <w:lang w:val="sr-Latn-CS"/>
        </w:rPr>
      </w:pPr>
      <w:r w:rsidRPr="00355D30">
        <w:rPr>
          <w:rFonts w:ascii="Times New Roman" w:hAnsi="Times New Roman"/>
          <w:lang w:val="sr-Latn-CS"/>
        </w:rPr>
        <w:t xml:space="preserve">Jug M, </w:t>
      </w:r>
      <w:r w:rsidRPr="00355D30">
        <w:rPr>
          <w:rFonts w:ascii="Times New Roman" w:hAnsi="Times New Roman"/>
          <w:b/>
          <w:lang w:val="sr-Latn-CS"/>
        </w:rPr>
        <w:t>Mitrović N</w:t>
      </w:r>
      <w:r w:rsidRPr="00355D30">
        <w:rPr>
          <w:rFonts w:ascii="Times New Roman" w:hAnsi="Times New Roman"/>
          <w:lang w:val="sr-Latn-CS"/>
        </w:rPr>
        <w:t>, Knežević N, Vujović A, Jovanović J, Milošević I. COVID-19 in Population over 60 Years - Single Department Experience. The First World Conference Fighting COVID-19 Pandemic Health Challenges. 26-28 March 2022, Belgrade, Serbia</w:t>
      </w:r>
      <w:r w:rsidR="008B687E">
        <w:rPr>
          <w:rFonts w:ascii="Times New Roman" w:hAnsi="Times New Roman"/>
          <w:lang w:val="sr-Latn-CS"/>
        </w:rPr>
        <w:t>. 516.</w:t>
      </w:r>
    </w:p>
    <w:p w14:paraId="21654E70" w14:textId="77777777" w:rsidR="005E7569" w:rsidRPr="00355D30" w:rsidRDefault="005E7569" w:rsidP="00F8422B">
      <w:pPr>
        <w:pStyle w:val="ListParagraph"/>
        <w:numPr>
          <w:ilvl w:val="0"/>
          <w:numId w:val="1"/>
        </w:numPr>
        <w:spacing w:after="240" w:line="240" w:lineRule="auto"/>
        <w:jc w:val="both"/>
        <w:rPr>
          <w:rFonts w:ascii="Times New Roman" w:hAnsi="Times New Roman"/>
          <w:lang w:val="sr-Latn-CS"/>
        </w:rPr>
      </w:pPr>
      <w:r w:rsidRPr="00355D30">
        <w:rPr>
          <w:rFonts w:ascii="Times New Roman" w:hAnsi="Times New Roman"/>
          <w:lang w:val="sr-Latn-CS"/>
        </w:rPr>
        <w:t xml:space="preserve">Sabanovic M, Karic U, Markovic M, </w:t>
      </w:r>
      <w:r w:rsidRPr="00355D30">
        <w:rPr>
          <w:rFonts w:ascii="Times New Roman" w:hAnsi="Times New Roman"/>
          <w:b/>
          <w:lang w:val="sr-Latn-CS"/>
        </w:rPr>
        <w:t>Mitrovic N</w:t>
      </w:r>
      <w:r w:rsidRPr="00355D30">
        <w:rPr>
          <w:rFonts w:ascii="Times New Roman" w:hAnsi="Times New Roman"/>
          <w:lang w:val="sr-Latn-CS"/>
        </w:rPr>
        <w:t>, Ostojic I, Milosevic B. Non-critically ill COVID patient with encephalopathy: A case report. The First World Conference Fighting COVID-19 Pandemic Health Challenges. 26-28 March 2022, Belgrade, Serbia</w:t>
      </w:r>
      <w:r w:rsidR="00F8422B">
        <w:rPr>
          <w:rFonts w:ascii="Times New Roman" w:hAnsi="Times New Roman"/>
          <w:lang w:val="sr-Latn-CS"/>
        </w:rPr>
        <w:t>. 308.</w:t>
      </w:r>
    </w:p>
    <w:p w14:paraId="467EE379" w14:textId="77777777" w:rsidR="005E7569" w:rsidRPr="00355D30" w:rsidRDefault="005E7569" w:rsidP="00F8422B">
      <w:pPr>
        <w:pStyle w:val="ListParagraph"/>
        <w:numPr>
          <w:ilvl w:val="0"/>
          <w:numId w:val="1"/>
        </w:numPr>
        <w:spacing w:after="240" w:line="240" w:lineRule="auto"/>
        <w:jc w:val="both"/>
        <w:rPr>
          <w:rFonts w:ascii="Times New Roman" w:hAnsi="Times New Roman"/>
          <w:lang w:val="sr-Latn-CS"/>
        </w:rPr>
      </w:pPr>
      <w:r w:rsidRPr="00355D30">
        <w:rPr>
          <w:rFonts w:ascii="Times New Roman" w:hAnsi="Times New Roman"/>
          <w:lang w:val="sr-Latn-CS"/>
        </w:rPr>
        <w:t xml:space="preserve">Milošević I, </w:t>
      </w:r>
      <w:r w:rsidRPr="00355D30">
        <w:rPr>
          <w:rFonts w:ascii="Times New Roman" w:hAnsi="Times New Roman"/>
          <w:b/>
          <w:lang w:val="sr-Latn-CS"/>
        </w:rPr>
        <w:t>Mitrović N</w:t>
      </w:r>
      <w:r w:rsidRPr="00355D30">
        <w:rPr>
          <w:rFonts w:ascii="Times New Roman" w:hAnsi="Times New Roman"/>
          <w:lang w:val="sr-Latn-CS"/>
        </w:rPr>
        <w:t>, Jovanović J, Vujović A, Đukić M. Chronic Liver Diseases and COVID-19 – Review of Literature and Single Center Experience. The First World Conference Fighting COVID-19 Pandemic Health Challenges. 26-28 March 2022, Belgrade, Serbia</w:t>
      </w:r>
      <w:r w:rsidR="00BF499C">
        <w:rPr>
          <w:rFonts w:ascii="Times New Roman" w:hAnsi="Times New Roman"/>
          <w:lang w:val="sr-Latn-CS"/>
        </w:rPr>
        <w:t>. 325.</w:t>
      </w:r>
    </w:p>
    <w:p w14:paraId="0CE9690F" w14:textId="77777777" w:rsidR="005E7569" w:rsidRPr="00355D30" w:rsidRDefault="005E7569" w:rsidP="00F8422B">
      <w:pPr>
        <w:pStyle w:val="ListParagraph"/>
        <w:numPr>
          <w:ilvl w:val="0"/>
          <w:numId w:val="1"/>
        </w:numPr>
        <w:spacing w:after="0" w:line="240" w:lineRule="auto"/>
        <w:jc w:val="both"/>
        <w:rPr>
          <w:rFonts w:ascii="Times New Roman" w:hAnsi="Times New Roman"/>
          <w:bCs/>
          <w:lang w:val="sl-SI"/>
        </w:rPr>
      </w:pPr>
      <w:r w:rsidRPr="00355D30">
        <w:rPr>
          <w:rFonts w:ascii="Times New Roman" w:hAnsi="Times New Roman"/>
          <w:lang w:val="sr-Latn-CS"/>
        </w:rPr>
        <w:t xml:space="preserve">Karanović T, </w:t>
      </w:r>
      <w:r w:rsidRPr="00355D30">
        <w:rPr>
          <w:rFonts w:ascii="Times New Roman" w:hAnsi="Times New Roman"/>
          <w:b/>
          <w:lang w:val="sr-Latn-CS"/>
        </w:rPr>
        <w:t>Mitrović N</w:t>
      </w:r>
      <w:r w:rsidRPr="00355D30">
        <w:rPr>
          <w:rFonts w:ascii="Times New Roman" w:hAnsi="Times New Roman"/>
          <w:lang w:val="sr-Latn-CS"/>
        </w:rPr>
        <w:t>. Trichinellosis – Epidemiology,  Clinical Characteristics, and significance of Eosinophilia. 11th Edition of Leiden International (Bio)Medical Student Conference (LIMSC). 13-17.March 2019; Leiden; The Netherlands</w:t>
      </w:r>
    </w:p>
    <w:p w14:paraId="71701E97" w14:textId="77777777" w:rsidR="003C79AD" w:rsidRPr="00355D30" w:rsidRDefault="003C79AD"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Jordovic J, Bojovic K, Simonovic-Babic J, Nikolic N, Urosevic A, </w:t>
      </w:r>
      <w:r w:rsidRPr="00355D30">
        <w:rPr>
          <w:rFonts w:ascii="Times New Roman" w:hAnsi="Times New Roman"/>
          <w:b/>
          <w:bCs/>
          <w:lang w:val="sl-SI"/>
        </w:rPr>
        <w:t>Mitrovic N</w:t>
      </w:r>
      <w:r w:rsidRPr="00355D30">
        <w:rPr>
          <w:rFonts w:ascii="Times New Roman" w:hAnsi="Times New Roman"/>
          <w:bCs/>
          <w:lang w:val="sl-SI"/>
        </w:rPr>
        <w:t>, Pavlovic S, Kotur N, Gasic V, Yukic B, Stevanovic G, Delic D. Clinical significance of UGT1A1 TA repeats promoter genotypes in patientswith advanced liver injury caused by chronic hepatitis C. 29th European Congress of Clical Microbiology and Infectious Disease, Amsterdam, Netherlands, 2019. P 0794.</w:t>
      </w:r>
    </w:p>
    <w:p w14:paraId="75528542" w14:textId="77777777" w:rsidR="003C79AD" w:rsidRPr="00355D30" w:rsidRDefault="003C79AD"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lastRenderedPageBreak/>
        <w:t xml:space="preserve">Karanovic T, </w:t>
      </w:r>
      <w:r w:rsidRPr="00355D30">
        <w:rPr>
          <w:rFonts w:ascii="Times New Roman" w:hAnsi="Times New Roman"/>
          <w:b/>
          <w:bCs/>
          <w:lang w:val="sl-SI"/>
        </w:rPr>
        <w:t>Mitrovic N</w:t>
      </w:r>
      <w:r w:rsidRPr="00355D30">
        <w:rPr>
          <w:rFonts w:ascii="Times New Roman" w:hAnsi="Times New Roman"/>
          <w:bCs/>
          <w:u w:val="single"/>
          <w:lang w:val="sl-SI"/>
        </w:rPr>
        <w:t>.</w:t>
      </w:r>
      <w:r w:rsidR="0084262F" w:rsidRPr="00355D30">
        <w:rPr>
          <w:rFonts w:ascii="Times New Roman" w:hAnsi="Times New Roman"/>
          <w:bCs/>
          <w:lang w:val="sl-SI"/>
        </w:rPr>
        <w:t xml:space="preserve"> Trichinellosis – ep</w:t>
      </w:r>
      <w:r w:rsidRPr="00355D30">
        <w:rPr>
          <w:rFonts w:ascii="Times New Roman" w:hAnsi="Times New Roman"/>
          <w:bCs/>
          <w:lang w:val="sl-SI"/>
        </w:rPr>
        <w:t>idemiology, clinical characteristics an the significance of eosinophilia. 11</w:t>
      </w:r>
      <w:r w:rsidR="0084262F" w:rsidRPr="00355D30">
        <w:rPr>
          <w:rFonts w:ascii="Times New Roman" w:hAnsi="Times New Roman"/>
          <w:bCs/>
          <w:lang w:val="sl-SI"/>
        </w:rPr>
        <w:t xml:space="preserve"> </w:t>
      </w:r>
      <w:r w:rsidRPr="00355D30">
        <w:rPr>
          <w:rFonts w:ascii="Times New Roman" w:hAnsi="Times New Roman"/>
          <w:bCs/>
          <w:lang w:val="sl-SI"/>
        </w:rPr>
        <w:t>th</w:t>
      </w:r>
      <w:r w:rsidR="0084262F" w:rsidRPr="00355D30">
        <w:rPr>
          <w:rFonts w:ascii="Times New Roman" w:hAnsi="Times New Roman"/>
          <w:bCs/>
          <w:lang w:val="sl-SI"/>
        </w:rPr>
        <w:t xml:space="preserve"> </w:t>
      </w:r>
      <w:r w:rsidRPr="00355D30">
        <w:rPr>
          <w:rFonts w:ascii="Times New Roman" w:hAnsi="Times New Roman"/>
          <w:bCs/>
          <w:lang w:val="sl-SI"/>
        </w:rPr>
        <w:t>Leiden International (Bio-) Medical Student Conference (LIMSC), Leiden, Netherlands, 2019.</w:t>
      </w:r>
    </w:p>
    <w:p w14:paraId="79CF1F4C" w14:textId="77777777" w:rsidR="003C79AD" w:rsidRPr="00355D30" w:rsidRDefault="003C79AD"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Bojovic K, Katanic N, Simonovic-Babic J, </w:t>
      </w:r>
      <w:r w:rsidRPr="00355D30">
        <w:rPr>
          <w:rFonts w:ascii="Times New Roman" w:hAnsi="Times New Roman"/>
          <w:b/>
          <w:bCs/>
          <w:lang w:val="sl-SI"/>
        </w:rPr>
        <w:t>Mitrovic N,</w:t>
      </w:r>
      <w:r w:rsidRPr="00355D30">
        <w:rPr>
          <w:rFonts w:ascii="Times New Roman" w:hAnsi="Times New Roman"/>
          <w:bCs/>
          <w:lang w:val="sl-SI"/>
        </w:rPr>
        <w:t xml:space="preserve"> Nikolic N, Delic D. The efficacy of generic drugs in the treatment of chronic hepatitis C: our experience in Serbia. 28th European Congress of Clical Microbiology and Infectious Disease, Madrid, Spain, 2018. R 0521</w:t>
      </w:r>
    </w:p>
    <w:p w14:paraId="19F09D39" w14:textId="77777777" w:rsidR="003C79AD" w:rsidRPr="00355D30" w:rsidRDefault="003C79AD"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Nikolic N, Korac M, Nesic Z, Urosevic A, Milosevic B, </w:t>
      </w:r>
      <w:r w:rsidRPr="00355D30">
        <w:rPr>
          <w:rFonts w:ascii="Times New Roman" w:hAnsi="Times New Roman"/>
          <w:b/>
          <w:bCs/>
          <w:lang w:val="sl-SI"/>
        </w:rPr>
        <w:t>Mitrovic N</w:t>
      </w:r>
      <w:r w:rsidRPr="00355D30">
        <w:rPr>
          <w:rFonts w:ascii="Times New Roman" w:hAnsi="Times New Roman"/>
          <w:bCs/>
          <w:lang w:val="sl-SI"/>
        </w:rPr>
        <w:t>, Markovic A, Milosevic I. Three-year experience with oral teicoplanin in the treatment of severe refractory Clostridium difficile infection - a prospective observational study. 28th European Congress of Clical Microbiology and Infectious Disease, Madrid, Spain, 2018. E 0165.</w:t>
      </w:r>
    </w:p>
    <w:p w14:paraId="3ECC5BDD"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Dakic Z, </w:t>
      </w:r>
      <w:r w:rsidRPr="00355D30">
        <w:rPr>
          <w:rFonts w:ascii="Times New Roman" w:hAnsi="Times New Roman"/>
          <w:b/>
          <w:bCs/>
          <w:lang w:val="sl-SI"/>
        </w:rPr>
        <w:t>Mitrovic N</w:t>
      </w:r>
      <w:r w:rsidRPr="00355D30">
        <w:rPr>
          <w:rFonts w:ascii="Times New Roman" w:hAnsi="Times New Roman"/>
          <w:bCs/>
          <w:lang w:val="sl-SI"/>
        </w:rPr>
        <w:t>, Stanojevic A, Brmbolic B, Milosevic I, Markovic A, Ofori Belic I, Perunicic M, Jovanovic S. Comparative analysis between the diagnostic performances af IHA and two ELISA tests. XXVI World Congres on Echinococcosis. Bucharest, Romania. 2015. 68.</w:t>
      </w:r>
    </w:p>
    <w:p w14:paraId="40ED040D"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Dakić Z, Korać M, Brmbolić B, </w:t>
      </w:r>
      <w:r w:rsidRPr="00355D30">
        <w:rPr>
          <w:rFonts w:ascii="Times New Roman" w:hAnsi="Times New Roman"/>
          <w:b/>
          <w:bCs/>
          <w:lang w:val="sl-SI"/>
        </w:rPr>
        <w:t>Mitrović N,</w:t>
      </w:r>
      <w:r w:rsidRPr="00355D30">
        <w:rPr>
          <w:rFonts w:ascii="Times New Roman" w:hAnsi="Times New Roman"/>
          <w:bCs/>
          <w:lang w:val="sl-SI"/>
        </w:rPr>
        <w:t xml:space="preserve"> Milošević I, Malinić J, Marković A, Jovanović S, djurković Djakovic O. Taeniosis in Serbia: changing trend over a 35-year period. 1st Cystinet International Conference Taeniosis and Cysticercosis: A One Health Challenge. Belgrade, Serbia. 2015. 35.</w:t>
      </w:r>
    </w:p>
    <w:p w14:paraId="5FC14D99"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
          <w:bCs/>
          <w:lang w:val="sl-SI"/>
        </w:rPr>
        <w:t>Mitrovic N</w:t>
      </w:r>
      <w:r w:rsidRPr="00355D30">
        <w:rPr>
          <w:rFonts w:ascii="Times New Roman" w:hAnsi="Times New Roman"/>
          <w:bCs/>
          <w:lang w:val="sl-SI"/>
        </w:rPr>
        <w:t>, Gvozdenovic E, Popovic N, Stevanovic G, Mitrovic J. Connection between trichinellosis and fever of unknown origin. 24th European Congress of Clical Microbiology and Infectious Disease, Barcelona, Spain, 2014. R 503.</w:t>
      </w:r>
    </w:p>
    <w:p w14:paraId="15CACF7C"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
          <w:bCs/>
          <w:lang w:val="sl-SI"/>
        </w:rPr>
        <w:t>Mitrović N</w:t>
      </w:r>
      <w:r w:rsidRPr="00355D30">
        <w:rPr>
          <w:rFonts w:ascii="Times New Roman" w:hAnsi="Times New Roman"/>
          <w:bCs/>
          <w:lang w:val="sl-SI"/>
        </w:rPr>
        <w:t>, Bojović K, Simonović Babić J, Mitrović J, Švirtlih N, Delić D. Acute hepatitis C infection: influence of the viral load on the success of antiviral treatment. 5th SEEC Chemotherapy and Infection. Bled, Slovenija. 2014. P 6.</w:t>
      </w:r>
    </w:p>
    <w:p w14:paraId="208686EA"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Delić D, </w:t>
      </w:r>
      <w:r w:rsidRPr="00355D30">
        <w:rPr>
          <w:rFonts w:ascii="Times New Roman" w:hAnsi="Times New Roman"/>
          <w:b/>
          <w:bCs/>
          <w:lang w:val="sl-SI"/>
        </w:rPr>
        <w:t>Mitrović N</w:t>
      </w:r>
      <w:r w:rsidRPr="00355D30">
        <w:rPr>
          <w:rFonts w:ascii="Times New Roman" w:hAnsi="Times New Roman"/>
          <w:bCs/>
          <w:lang w:val="sl-SI"/>
        </w:rPr>
        <w:t>, Bojović K. Akutni hepatitis ni A-E: novi (virusni) agens(i)  ili nova zabluda. 1. simpozijum infektologa Bosne i Hercegovine i Republike Hrvatske. Tuzla, Bosna i Hercegovina. 2014. 15.</w:t>
      </w:r>
    </w:p>
    <w:p w14:paraId="63F281B1"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Gvozdenovic E, </w:t>
      </w:r>
      <w:r w:rsidRPr="00355D30">
        <w:rPr>
          <w:rFonts w:ascii="Times New Roman" w:hAnsi="Times New Roman"/>
          <w:b/>
          <w:bCs/>
          <w:lang w:val="sl-SI"/>
        </w:rPr>
        <w:t>Mitrović N</w:t>
      </w:r>
      <w:r w:rsidRPr="00355D30">
        <w:rPr>
          <w:rFonts w:ascii="Times New Roman" w:hAnsi="Times New Roman"/>
          <w:bCs/>
          <w:lang w:val="sl-SI"/>
        </w:rPr>
        <w:t>, Korac M, Dulovic O, Dakic Z, Katanic N, Svirtlih N. Analysis of clinical picture of trichinellosis in patients hospitalised in Clinic for infectious diseases, Belgrade, Serbia. 16th International congres on infectious disease. Cape Town, South Africa. 2014. Abstract No: 45.002</w:t>
      </w:r>
    </w:p>
    <w:p w14:paraId="69665677"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Dakić Z, </w:t>
      </w:r>
      <w:r w:rsidRPr="00355D30">
        <w:rPr>
          <w:rFonts w:ascii="Times New Roman" w:hAnsi="Times New Roman"/>
          <w:b/>
          <w:bCs/>
          <w:lang w:val="sl-SI"/>
        </w:rPr>
        <w:t>Mitrović N</w:t>
      </w:r>
      <w:r w:rsidRPr="00355D30">
        <w:rPr>
          <w:rFonts w:ascii="Times New Roman" w:hAnsi="Times New Roman"/>
          <w:bCs/>
          <w:lang w:val="sl-SI"/>
        </w:rPr>
        <w:t xml:space="preserve">, Indjić N, Malinić J, Ofori-Belić I, Pavlović M. Humana toksokarijaza u Beogradu.Treći internacionalni epizootiološki dani &amp; XV Epizootiološki dani Srbije. Niška banja, Srbija. 2013. </w:t>
      </w:r>
    </w:p>
    <w:p w14:paraId="160FF40A"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Dakic Z, </w:t>
      </w:r>
      <w:r w:rsidRPr="00355D30">
        <w:rPr>
          <w:rFonts w:ascii="Times New Roman" w:hAnsi="Times New Roman"/>
          <w:b/>
          <w:bCs/>
          <w:lang w:val="sl-SI"/>
        </w:rPr>
        <w:t>Mitrovic N</w:t>
      </w:r>
      <w:r w:rsidRPr="00355D30">
        <w:rPr>
          <w:rFonts w:ascii="Times New Roman" w:hAnsi="Times New Roman"/>
          <w:bCs/>
          <w:lang w:val="sl-SI"/>
        </w:rPr>
        <w:t>, Gvozdenovic E, Stevanovic G, Poluga J, Pelemis M, Milosevic B, Indjic N, Ofori-Belic I, Lavadinovic L, Nikolic J, Malinic J, Pavlovic M. Seroprevalence of Toxocara antibodies among patients with clinical suspicion of toxocariasis. 23th European Congress of Clical Microbiology and Infectious Disease, Berlin, Gemany. 2013. P 2304</w:t>
      </w:r>
    </w:p>
    <w:p w14:paraId="7D11F12E"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Popovic N, Nikolic J, </w:t>
      </w:r>
      <w:r w:rsidRPr="00355D30">
        <w:rPr>
          <w:rFonts w:ascii="Times New Roman" w:hAnsi="Times New Roman"/>
          <w:b/>
          <w:bCs/>
          <w:lang w:val="sl-SI"/>
        </w:rPr>
        <w:t>Mitrovic N</w:t>
      </w:r>
      <w:r w:rsidRPr="00355D30">
        <w:rPr>
          <w:rFonts w:ascii="Times New Roman" w:hAnsi="Times New Roman"/>
          <w:bCs/>
          <w:lang w:val="sl-SI"/>
        </w:rPr>
        <w:t>, Budimkic M, Jovanovic D. Hospital-acquired infections in patients with acute ishaemic stroke. 22th European Congress of Clical Microbiology and Infectious Disease, London, United Kingdom. 2012. R 2705.</w:t>
      </w:r>
    </w:p>
    <w:p w14:paraId="345E71D7"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Gvozdenović E, Katanić N, Svirtlih N, Lavadinovic L, Poluga J, Urosevic A, </w:t>
      </w:r>
      <w:r w:rsidRPr="00355D30">
        <w:rPr>
          <w:rFonts w:ascii="Times New Roman" w:hAnsi="Times New Roman"/>
          <w:b/>
          <w:bCs/>
          <w:lang w:val="sl-SI"/>
        </w:rPr>
        <w:t>Mitrovic N</w:t>
      </w:r>
      <w:r w:rsidR="001643E3" w:rsidRPr="00355D30">
        <w:rPr>
          <w:rFonts w:ascii="Times New Roman" w:hAnsi="Times New Roman"/>
          <w:bCs/>
          <w:lang w:val="sl-SI"/>
        </w:rPr>
        <w:t>, Dulovic O, P</w:t>
      </w:r>
      <w:r w:rsidRPr="00355D30">
        <w:rPr>
          <w:rFonts w:ascii="Times New Roman" w:hAnsi="Times New Roman"/>
          <w:bCs/>
          <w:lang w:val="sl-SI"/>
        </w:rPr>
        <w:t>avlovic M, Nikolic S, Popovic N. Clinical findings versus x-ray findings in patients hospilatized for inluenza in H1N1v pandemic in Belgrade, Serbia. 15th ICID. Bankok, Thailans. 2012. Abstract No. 46.209.</w:t>
      </w:r>
    </w:p>
    <w:p w14:paraId="26420FF6"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
          <w:bCs/>
          <w:lang w:val="sl-SI"/>
        </w:rPr>
        <w:t>Mitrovic N</w:t>
      </w:r>
      <w:r w:rsidRPr="00355D30">
        <w:rPr>
          <w:rFonts w:ascii="Times New Roman" w:hAnsi="Times New Roman"/>
          <w:bCs/>
          <w:lang w:val="sl-SI"/>
        </w:rPr>
        <w:t>, Gvozdenovic E, Stevanovic G, Popovic N, Stanojevic J. Trichinellosis in Serbia – influence of early diagnosis and treatment on outcome and complications. 21th European Congress of Clical Microbiology and Infectious Disease, Milan, Italy. 2011. R 2605.</w:t>
      </w:r>
    </w:p>
    <w:p w14:paraId="4F6B1573"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Stevanovic G, Pelemis M, Pavlovic M, Stanojevic A, Lavadinovic L, Milosevic B, Poluga J, Milosevic I, </w:t>
      </w:r>
      <w:r w:rsidRPr="00355D30">
        <w:rPr>
          <w:rFonts w:ascii="Times New Roman" w:hAnsi="Times New Roman"/>
          <w:b/>
          <w:bCs/>
          <w:lang w:val="sl-SI"/>
        </w:rPr>
        <w:t>Mitrovic N</w:t>
      </w:r>
      <w:r w:rsidRPr="00355D30">
        <w:rPr>
          <w:rFonts w:ascii="Times New Roman" w:hAnsi="Times New Roman"/>
          <w:bCs/>
          <w:lang w:val="sl-SI"/>
        </w:rPr>
        <w:t xml:space="preserve">, Stojakovic S, Nikolic J. Extrapulmonary tuberculosis in fever of unknown origin. 21th European Congress of Clical Microbiology and Infectious Disease, Milan, Italy. 2011. R 2685. </w:t>
      </w:r>
    </w:p>
    <w:p w14:paraId="5A22C8BF" w14:textId="77777777" w:rsidR="00A83547"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Stevanovic G, Pelemis M, Pavlovic M, Lavadinovic L, Milosevic B, Stojakovic S, Nikolic J, </w:t>
      </w:r>
      <w:r w:rsidRPr="00355D30">
        <w:rPr>
          <w:rFonts w:ascii="Times New Roman" w:hAnsi="Times New Roman"/>
          <w:b/>
          <w:bCs/>
          <w:lang w:val="sl-SI"/>
        </w:rPr>
        <w:t>Mitrovic N</w:t>
      </w:r>
      <w:r w:rsidRPr="00355D30">
        <w:rPr>
          <w:rFonts w:ascii="Times New Roman" w:hAnsi="Times New Roman"/>
          <w:bCs/>
          <w:lang w:val="sl-SI"/>
        </w:rPr>
        <w:t>. Extrapulmonary tuberculosis as an etiological factor of increasing importance in patients with fever of unknown origin. 20th European Congress of Clical Microbiology and Infectious Disease. Vienna. Austria. 2010. P 2081.</w:t>
      </w:r>
    </w:p>
    <w:p w14:paraId="037C3DC7" w14:textId="77777777" w:rsidR="00612609" w:rsidRPr="00355D30" w:rsidRDefault="00A83547" w:rsidP="00F8422B">
      <w:pPr>
        <w:pStyle w:val="ListParagraph"/>
        <w:numPr>
          <w:ilvl w:val="0"/>
          <w:numId w:val="1"/>
        </w:numPr>
        <w:spacing w:line="240" w:lineRule="auto"/>
        <w:jc w:val="both"/>
        <w:rPr>
          <w:rFonts w:ascii="Times New Roman" w:hAnsi="Times New Roman"/>
          <w:bCs/>
          <w:lang w:val="sl-SI"/>
        </w:rPr>
      </w:pPr>
      <w:r w:rsidRPr="00355D30">
        <w:rPr>
          <w:rFonts w:ascii="Times New Roman" w:hAnsi="Times New Roman"/>
          <w:bCs/>
          <w:lang w:val="sl-SI"/>
        </w:rPr>
        <w:t xml:space="preserve">Svirtlih N, Delic D, Simonovic J, Radovanovic A, </w:t>
      </w:r>
      <w:r w:rsidRPr="00355D30">
        <w:rPr>
          <w:rFonts w:ascii="Times New Roman" w:hAnsi="Times New Roman"/>
          <w:b/>
          <w:bCs/>
          <w:lang w:val="sl-SI"/>
        </w:rPr>
        <w:t>Mitrovic N</w:t>
      </w:r>
      <w:r w:rsidRPr="00355D30">
        <w:rPr>
          <w:rFonts w:ascii="Times New Roman" w:hAnsi="Times New Roman"/>
          <w:bCs/>
          <w:lang w:val="sl-SI"/>
        </w:rPr>
        <w:t xml:space="preserve">, Nikitovic N, Gvozdenovic E, Zerjav S, Boricic I. Predictive factors for sustained virological response in the treatment of patients with </w:t>
      </w:r>
      <w:r w:rsidRPr="00355D30">
        <w:rPr>
          <w:rFonts w:ascii="Times New Roman" w:hAnsi="Times New Roman"/>
          <w:bCs/>
          <w:lang w:val="sl-SI"/>
        </w:rPr>
        <w:lastRenderedPageBreak/>
        <w:t>chronic hepatitis C. 14th International Congress on Infectious Disease (ICID). International Journal of Infectious Diseases (Suppl.) 2010; 14: e232.</w:t>
      </w:r>
    </w:p>
    <w:p w14:paraId="505AAE78" w14:textId="77777777" w:rsidR="00F13DFC" w:rsidRPr="00355D30" w:rsidRDefault="009D11AE" w:rsidP="00F8422B">
      <w:pPr>
        <w:ind w:left="420" w:hanging="420"/>
        <w:contextualSpacing/>
        <w:jc w:val="both"/>
        <w:rPr>
          <w:b/>
          <w:sz w:val="22"/>
          <w:szCs w:val="22"/>
        </w:rPr>
      </w:pPr>
      <w:r>
        <w:rPr>
          <w:b/>
          <w:sz w:val="22"/>
          <w:szCs w:val="22"/>
        </w:rPr>
        <w:t>ИЗВОД У ЗБОРНИКУ НАЦИОНАЛНОГ СКУПА</w:t>
      </w:r>
    </w:p>
    <w:p w14:paraId="41E40DC1" w14:textId="77777777" w:rsidR="009D11AE" w:rsidRPr="009D11AE" w:rsidRDefault="009D11AE" w:rsidP="00F8422B">
      <w:pPr>
        <w:pStyle w:val="ListParagraph"/>
        <w:numPr>
          <w:ilvl w:val="0"/>
          <w:numId w:val="3"/>
        </w:numPr>
        <w:spacing w:line="240" w:lineRule="auto"/>
        <w:jc w:val="both"/>
        <w:rPr>
          <w:rFonts w:ascii="Times New Roman" w:hAnsi="Times New Roman"/>
          <w:bCs/>
          <w:lang w:val="sl-SI"/>
        </w:rPr>
      </w:pPr>
      <w:bookmarkStart w:id="0" w:name="_Hlk150888902"/>
      <w:r w:rsidRPr="009D11AE">
        <w:rPr>
          <w:rFonts w:ascii="Times New Roman" w:hAnsi="Times New Roman"/>
          <w:b/>
          <w:lang w:val="sl-SI"/>
        </w:rPr>
        <w:t>Mitrović N</w:t>
      </w:r>
      <w:r w:rsidRPr="009D11AE">
        <w:rPr>
          <w:rFonts w:ascii="Times New Roman" w:hAnsi="Times New Roman"/>
          <w:bCs/>
          <w:lang w:val="sl-SI"/>
        </w:rPr>
        <w:t>, Nikolić N, Milošević I. Ciroza jetre kao uzročnik imunske disfunkcije i imunosupresije. Infekcije kod imunosuprimiranih osoba – problemi prepoznavanja, dijagnostike i lečenja. Beograd, 19-20. aprila 2024. Knjiga apstrakata, str. 29</w:t>
      </w:r>
    </w:p>
    <w:p w14:paraId="64F08EFC" w14:textId="77777777" w:rsidR="009D11AE" w:rsidRPr="009D11AE" w:rsidRDefault="009D11AE" w:rsidP="00F8422B">
      <w:pPr>
        <w:pStyle w:val="ListParagraph"/>
        <w:numPr>
          <w:ilvl w:val="0"/>
          <w:numId w:val="3"/>
        </w:numPr>
        <w:spacing w:line="240" w:lineRule="auto"/>
        <w:jc w:val="both"/>
        <w:rPr>
          <w:rFonts w:ascii="Times New Roman" w:hAnsi="Times New Roman"/>
          <w:bCs/>
          <w:lang w:val="sl-SI"/>
        </w:rPr>
      </w:pPr>
      <w:r w:rsidRPr="009D11AE">
        <w:rPr>
          <w:rFonts w:ascii="Times New Roman" w:hAnsi="Times New Roman"/>
          <w:bCs/>
          <w:lang w:val="sl-SI"/>
        </w:rPr>
        <w:t xml:space="preserve">Milošević I, </w:t>
      </w:r>
      <w:r w:rsidRPr="009D11AE">
        <w:rPr>
          <w:rFonts w:ascii="Times New Roman" w:hAnsi="Times New Roman"/>
          <w:b/>
          <w:lang w:val="sl-SI"/>
        </w:rPr>
        <w:t>Mitrović N</w:t>
      </w:r>
      <w:r w:rsidRPr="009D11AE">
        <w:rPr>
          <w:rFonts w:ascii="Times New Roman" w:hAnsi="Times New Roman"/>
          <w:bCs/>
          <w:lang w:val="sl-SI"/>
        </w:rPr>
        <w:t>, Filipović A, Nikolić N. Terapija virusnih infekcija kod imunosuprimiranih – šta se promenilo? Infekcije kod imunosuprimiranih osoba – problemi prepoznavanja, dijagnostike i lečenja. Beograd, 19-20. aprila 2024. Knjiga apstrakata, str. 21</w:t>
      </w:r>
    </w:p>
    <w:p w14:paraId="7BAA4CA2" w14:textId="77777777" w:rsidR="009D11AE" w:rsidRPr="009D11AE" w:rsidRDefault="009D11AE" w:rsidP="00F8422B">
      <w:pPr>
        <w:pStyle w:val="ListParagraph"/>
        <w:numPr>
          <w:ilvl w:val="0"/>
          <w:numId w:val="3"/>
        </w:numPr>
        <w:spacing w:line="240" w:lineRule="auto"/>
        <w:jc w:val="both"/>
        <w:rPr>
          <w:rFonts w:ascii="Times New Roman" w:hAnsi="Times New Roman"/>
          <w:bCs/>
          <w:lang w:val="sl-SI"/>
        </w:rPr>
      </w:pPr>
      <w:r w:rsidRPr="009D11AE">
        <w:rPr>
          <w:rFonts w:ascii="Times New Roman" w:hAnsi="Times New Roman"/>
          <w:bCs/>
          <w:lang w:val="sl-SI"/>
        </w:rPr>
        <w:t xml:space="preserve">Nikolić N, </w:t>
      </w:r>
      <w:r w:rsidRPr="009D11AE">
        <w:rPr>
          <w:rFonts w:ascii="Times New Roman" w:hAnsi="Times New Roman"/>
          <w:b/>
          <w:lang w:val="sl-SI"/>
        </w:rPr>
        <w:t>Mitrović N</w:t>
      </w:r>
      <w:r w:rsidRPr="009D11AE">
        <w:rPr>
          <w:rFonts w:ascii="Times New Roman" w:hAnsi="Times New Roman"/>
          <w:bCs/>
          <w:lang w:val="sl-SI"/>
        </w:rPr>
        <w:t>, Filipović A, Milošević I. Izazovi u prevenciji i lečenju hepatitis B virusne infekcije kod imunosuprimiranih. Infekcije kod imunosuprimiranih osoba – problemi prepoznavanja, dijagnostike i lečenja. Beograd, 19-20. aprila 2024. Knjiga apstrakata, str. 28</w:t>
      </w:r>
    </w:p>
    <w:p w14:paraId="4F4AE30E" w14:textId="77777777" w:rsidR="009D11AE" w:rsidRPr="009D11AE" w:rsidRDefault="009D11AE" w:rsidP="00F8422B">
      <w:pPr>
        <w:pStyle w:val="ListParagraph"/>
        <w:numPr>
          <w:ilvl w:val="0"/>
          <w:numId w:val="3"/>
        </w:numPr>
        <w:spacing w:line="240" w:lineRule="auto"/>
        <w:jc w:val="both"/>
        <w:rPr>
          <w:rFonts w:ascii="Times New Roman" w:hAnsi="Times New Roman"/>
          <w:bCs/>
          <w:lang w:val="sl-SI"/>
        </w:rPr>
      </w:pPr>
      <w:r w:rsidRPr="009D11AE">
        <w:rPr>
          <w:rFonts w:ascii="Times New Roman" w:hAnsi="Times New Roman"/>
          <w:bCs/>
          <w:lang w:val="sl-SI"/>
        </w:rPr>
        <w:t xml:space="preserve">Malinić J, Jordović J, Nikolić N, </w:t>
      </w:r>
      <w:r w:rsidRPr="009D11AE">
        <w:rPr>
          <w:rFonts w:ascii="Times New Roman" w:hAnsi="Times New Roman"/>
          <w:b/>
          <w:lang w:val="sl-SI"/>
        </w:rPr>
        <w:t>Mitrović N</w:t>
      </w:r>
      <w:r w:rsidRPr="009D11AE">
        <w:rPr>
          <w:rFonts w:ascii="Times New Roman" w:hAnsi="Times New Roman"/>
          <w:bCs/>
          <w:lang w:val="sl-SI"/>
        </w:rPr>
        <w:t>, Šabanović N, Buhovac M. Stanje imuniteta tokom i nakon varičele. Infekcije kod imunosuprimiranih osoba – problemi prepoznavanja, dijagnostike i lečenja. Beograd, 19-20. aprila 2024. Knjiga apstrakata, str. 29</w:t>
      </w:r>
    </w:p>
    <w:p w14:paraId="06F561D6" w14:textId="77777777" w:rsidR="009D11AE" w:rsidRPr="009D11AE" w:rsidRDefault="009D11AE" w:rsidP="00F8422B">
      <w:pPr>
        <w:pStyle w:val="ListParagraph"/>
        <w:numPr>
          <w:ilvl w:val="0"/>
          <w:numId w:val="3"/>
        </w:numPr>
        <w:spacing w:line="240" w:lineRule="auto"/>
        <w:jc w:val="both"/>
        <w:rPr>
          <w:rFonts w:ascii="Times New Roman" w:hAnsi="Times New Roman"/>
          <w:bCs/>
          <w:lang w:val="sl-SI"/>
        </w:rPr>
      </w:pPr>
      <w:r w:rsidRPr="009D11AE">
        <w:rPr>
          <w:rFonts w:ascii="Times New Roman" w:hAnsi="Times New Roman"/>
          <w:bCs/>
          <w:lang w:val="sl-SI"/>
        </w:rPr>
        <w:t xml:space="preserve">Šabanović M, Jegorović B, </w:t>
      </w:r>
      <w:r w:rsidRPr="009D11AE">
        <w:rPr>
          <w:rFonts w:ascii="Times New Roman" w:hAnsi="Times New Roman"/>
          <w:b/>
          <w:lang w:val="sl-SI"/>
        </w:rPr>
        <w:t>Mitrović N</w:t>
      </w:r>
      <w:r w:rsidRPr="009D11AE">
        <w:rPr>
          <w:rFonts w:ascii="Times New Roman" w:hAnsi="Times New Roman"/>
          <w:bCs/>
          <w:lang w:val="sl-SI"/>
        </w:rPr>
        <w:t>, Karić U, Nikolić N, Poluga J. Sepsa i meningoencefalitis izazvani L. Monocytogenes – prikaz slučaja. Infekcije kod imunosuprimiranih osoba – problemi prepoznavanja, dijagnostike i lečenja. Beograd, 19-20. aprila 2024. Poster</w:t>
      </w:r>
    </w:p>
    <w:p w14:paraId="0EB708BD" w14:textId="77777777" w:rsidR="009D11AE" w:rsidRPr="009D11AE" w:rsidRDefault="009D11AE" w:rsidP="00F8422B">
      <w:pPr>
        <w:pStyle w:val="ListParagraph"/>
        <w:numPr>
          <w:ilvl w:val="0"/>
          <w:numId w:val="3"/>
        </w:numPr>
        <w:spacing w:line="240" w:lineRule="auto"/>
        <w:jc w:val="both"/>
        <w:rPr>
          <w:rFonts w:ascii="Times New Roman" w:hAnsi="Times New Roman"/>
          <w:bCs/>
          <w:lang w:val="sl-SI"/>
        </w:rPr>
      </w:pPr>
      <w:r w:rsidRPr="009D11AE">
        <w:rPr>
          <w:rFonts w:ascii="Times New Roman" w:hAnsi="Times New Roman"/>
          <w:bCs/>
          <w:lang w:val="sl-SI"/>
        </w:rPr>
        <w:t xml:space="preserve">Nikolić N, Poluga J, Milošević I, Filipović A, Todorović N, Stevanović G, Katanić N, Karić U, </w:t>
      </w:r>
      <w:r w:rsidRPr="009D11AE">
        <w:rPr>
          <w:rFonts w:ascii="Times New Roman" w:hAnsi="Times New Roman"/>
          <w:b/>
          <w:lang w:val="sl-SI"/>
        </w:rPr>
        <w:t>Mitrović N</w:t>
      </w:r>
      <w:r w:rsidRPr="009D11AE">
        <w:rPr>
          <w:rFonts w:ascii="Times New Roman" w:hAnsi="Times New Roman"/>
          <w:bCs/>
          <w:lang w:val="sl-SI"/>
        </w:rPr>
        <w:t>, Jordović J, Milošević B. West Nile virusna infekcija u Srbiji jun-oktobar 2022-kliničke karakteristike i ishod bolesti. Encefalitis aktuelnosti i diferencijalno-djagnostičke dileme. Sremska Kamenica, 10-11.mart  2023. Knjiga apstrakata</w:t>
      </w:r>
    </w:p>
    <w:p w14:paraId="1ED704C4" w14:textId="77777777" w:rsidR="009D11AE" w:rsidRPr="009D11AE" w:rsidRDefault="009D11AE" w:rsidP="00F8422B">
      <w:pPr>
        <w:pStyle w:val="ListParagraph"/>
        <w:numPr>
          <w:ilvl w:val="0"/>
          <w:numId w:val="3"/>
        </w:numPr>
        <w:spacing w:line="240" w:lineRule="auto"/>
        <w:jc w:val="both"/>
        <w:rPr>
          <w:rFonts w:ascii="Times New Roman" w:hAnsi="Times New Roman"/>
          <w:bCs/>
        </w:rPr>
      </w:pPr>
      <w:r w:rsidRPr="009D11AE">
        <w:rPr>
          <w:rFonts w:ascii="Times New Roman" w:hAnsi="Times New Roman"/>
          <w:bCs/>
          <w:lang w:val="sl-SI"/>
        </w:rPr>
        <w:t xml:space="preserve">Šabanović M, </w:t>
      </w:r>
      <w:r w:rsidRPr="009D11AE">
        <w:rPr>
          <w:rFonts w:ascii="Times New Roman" w:hAnsi="Times New Roman"/>
          <w:b/>
          <w:lang w:val="sl-SI"/>
        </w:rPr>
        <w:t>Mitrović N</w:t>
      </w:r>
      <w:r w:rsidRPr="009D11AE">
        <w:rPr>
          <w:rFonts w:ascii="Times New Roman" w:hAnsi="Times New Roman"/>
          <w:bCs/>
          <w:lang w:val="sl-SI"/>
        </w:rPr>
        <w:t>, Katanić N, Nikolić N, Malinić J, Poluga J. Kliničke manifestacije krpeljskog meningoencefalitisa. Encefalitis aktuelnosti i diferencijalno-djagnostičke dileme. Sremska Kamenica, 10-11 .mart  2023. Encefalitis aktuelnosti i diferencijalno-djagnostičke dileme. Sremska Kamenica, 10-11 .mart  2023. Knjiga apstrakata</w:t>
      </w:r>
    </w:p>
    <w:bookmarkEnd w:id="0"/>
    <w:p w14:paraId="39DE9F55" w14:textId="77777777" w:rsidR="003E57C4" w:rsidRPr="00355D30" w:rsidRDefault="003E57C4" w:rsidP="00F8422B">
      <w:pPr>
        <w:pStyle w:val="ListParagraph"/>
        <w:numPr>
          <w:ilvl w:val="0"/>
          <w:numId w:val="3"/>
        </w:numPr>
        <w:spacing w:line="240" w:lineRule="auto"/>
        <w:jc w:val="both"/>
        <w:rPr>
          <w:rFonts w:ascii="Times New Roman" w:hAnsi="Times New Roman"/>
          <w:lang w:val="sr-Latn-CS"/>
        </w:rPr>
      </w:pPr>
      <w:r w:rsidRPr="00355D30">
        <w:rPr>
          <w:rFonts w:ascii="Times New Roman" w:hAnsi="Times New Roman"/>
          <w:b/>
          <w:bCs/>
          <w:lang w:val="sl-SI"/>
        </w:rPr>
        <w:t>Mitrović N</w:t>
      </w:r>
      <w:r w:rsidRPr="00355D30">
        <w:rPr>
          <w:rFonts w:ascii="Times New Roman" w:hAnsi="Times New Roman"/>
          <w:bCs/>
          <w:u w:val="single"/>
          <w:lang w:val="sl-SI"/>
        </w:rPr>
        <w:t>,</w:t>
      </w:r>
      <w:r w:rsidRPr="00355D30">
        <w:rPr>
          <w:rFonts w:ascii="Times New Roman" w:hAnsi="Times New Roman"/>
          <w:bCs/>
          <w:lang w:val="sl-SI"/>
        </w:rPr>
        <w:t xml:space="preserve"> Bojović K, Simonović J, Nikolić N, Jordović J, Delić D. Teško toksično oštećenje jetre supstancama koji nisu lekovi –prikaz slučaja. Sedmi kongres Srpskog udruženja za antimikrobnu terapiju i Peti kongres infektologa Srbije. Beograd, 21-23 novembar. 2019. Oralna prezentacija</w:t>
      </w:r>
    </w:p>
    <w:p w14:paraId="2C934856" w14:textId="77777777" w:rsidR="003E57C4" w:rsidRPr="00355D30" w:rsidRDefault="003E57C4" w:rsidP="00F8422B">
      <w:pPr>
        <w:pStyle w:val="ListParagraph"/>
        <w:numPr>
          <w:ilvl w:val="0"/>
          <w:numId w:val="3"/>
        </w:numPr>
        <w:spacing w:line="240" w:lineRule="auto"/>
        <w:jc w:val="both"/>
        <w:rPr>
          <w:rFonts w:ascii="Times New Roman" w:hAnsi="Times New Roman"/>
          <w:lang w:val="sr-Latn-CS"/>
        </w:rPr>
      </w:pPr>
      <w:r w:rsidRPr="00355D30">
        <w:rPr>
          <w:rFonts w:ascii="Times New Roman" w:hAnsi="Times New Roman"/>
          <w:bCs/>
          <w:lang w:val="sl-SI"/>
        </w:rPr>
        <w:t xml:space="preserve">Nikolić N, Korać M, Marković A, </w:t>
      </w:r>
      <w:r w:rsidRPr="00355D30">
        <w:rPr>
          <w:rFonts w:ascii="Times New Roman" w:hAnsi="Times New Roman"/>
          <w:b/>
          <w:bCs/>
          <w:lang w:val="sl-SI"/>
        </w:rPr>
        <w:t>Mitrović N</w:t>
      </w:r>
      <w:r w:rsidRPr="00355D30">
        <w:rPr>
          <w:rFonts w:ascii="Times New Roman" w:hAnsi="Times New Roman"/>
          <w:bCs/>
          <w:lang w:val="sl-SI"/>
        </w:rPr>
        <w:t>. Teška komplikovana Clostridium difficile infekcija. Sedmi kongres Srpskog udruženja za antimikrobnu terapiju i Peti kongres infektologa Srbije. Beograd, 21-23 novembar. 2019. Oralna prezentacija</w:t>
      </w:r>
    </w:p>
    <w:p w14:paraId="294AD785" w14:textId="77777777" w:rsidR="004E64D8" w:rsidRPr="00355D30" w:rsidRDefault="004E64D8" w:rsidP="00F8422B">
      <w:pPr>
        <w:pStyle w:val="ListParagraph"/>
        <w:numPr>
          <w:ilvl w:val="0"/>
          <w:numId w:val="3"/>
        </w:numPr>
        <w:spacing w:line="240" w:lineRule="auto"/>
        <w:jc w:val="both"/>
        <w:rPr>
          <w:rFonts w:ascii="Times New Roman" w:hAnsi="Times New Roman"/>
          <w:lang w:val="sr-Latn-CS"/>
        </w:rPr>
      </w:pPr>
      <w:r w:rsidRPr="00355D30">
        <w:rPr>
          <w:rFonts w:ascii="Times New Roman" w:hAnsi="Times New Roman"/>
          <w:b/>
          <w:bCs/>
          <w:lang w:val="sl-SI"/>
        </w:rPr>
        <w:t>Mitrović N</w:t>
      </w:r>
      <w:r w:rsidRPr="00355D30">
        <w:rPr>
          <w:rFonts w:ascii="Times New Roman" w:hAnsi="Times New Roman"/>
          <w:bCs/>
          <w:u w:val="single"/>
          <w:lang w:val="sl-SI"/>
        </w:rPr>
        <w:t>,</w:t>
      </w:r>
      <w:r w:rsidRPr="00355D30">
        <w:rPr>
          <w:rFonts w:ascii="Times New Roman" w:hAnsi="Times New Roman"/>
          <w:bCs/>
          <w:lang w:val="sl-SI"/>
        </w:rPr>
        <w:t xml:space="preserve"> Bojović K, Simonović J, Nikolić N, Jordović J, Delić D. Teško toksično oštećenje jetre supstancama koji nisu lekovi –prikaz slučaja. Sedmi kongres Srpskog udruženja za antimikrobnu terapiju i Peti kongres infektologa Srbije. Beograd, 21-23 novembar. 2019. Oralna prezentacija</w:t>
      </w:r>
    </w:p>
    <w:p w14:paraId="373ADFB6" w14:textId="77777777" w:rsidR="004E64D8" w:rsidRPr="00355D30" w:rsidRDefault="004E64D8" w:rsidP="00F8422B">
      <w:pPr>
        <w:pStyle w:val="ListParagraph"/>
        <w:numPr>
          <w:ilvl w:val="0"/>
          <w:numId w:val="3"/>
        </w:numPr>
        <w:spacing w:line="240" w:lineRule="auto"/>
        <w:jc w:val="both"/>
        <w:rPr>
          <w:rFonts w:ascii="Times New Roman" w:hAnsi="Times New Roman"/>
          <w:lang w:val="sr-Latn-CS"/>
        </w:rPr>
      </w:pPr>
      <w:r w:rsidRPr="00355D30">
        <w:rPr>
          <w:rFonts w:ascii="Times New Roman" w:hAnsi="Times New Roman"/>
          <w:bCs/>
          <w:lang w:val="sl-SI"/>
        </w:rPr>
        <w:t xml:space="preserve">Nikolić N, Korać M, Marković A, </w:t>
      </w:r>
      <w:r w:rsidRPr="00355D30">
        <w:rPr>
          <w:rFonts w:ascii="Times New Roman" w:hAnsi="Times New Roman"/>
          <w:b/>
          <w:bCs/>
          <w:lang w:val="sl-SI"/>
        </w:rPr>
        <w:t>Mitrović N</w:t>
      </w:r>
      <w:r w:rsidRPr="00355D30">
        <w:rPr>
          <w:rFonts w:ascii="Times New Roman" w:hAnsi="Times New Roman"/>
          <w:bCs/>
          <w:lang w:val="sl-SI"/>
        </w:rPr>
        <w:t>. Teška komplikovana Clostridium difficile infekcija. Sedmi kongres Srpskog udruženja za antimikrobnu terapiju i Peti kongres infektologa Srbije. Beograd, 21-23 novembar. 2019. Oralna prezentacija</w:t>
      </w:r>
    </w:p>
    <w:p w14:paraId="68A50D26" w14:textId="77777777" w:rsidR="00A83547" w:rsidRPr="00355D30" w:rsidRDefault="00A83547" w:rsidP="00F8422B">
      <w:pPr>
        <w:pStyle w:val="ListParagraph"/>
        <w:numPr>
          <w:ilvl w:val="0"/>
          <w:numId w:val="3"/>
        </w:numPr>
        <w:spacing w:line="240" w:lineRule="auto"/>
        <w:jc w:val="both"/>
        <w:rPr>
          <w:rFonts w:ascii="Times New Roman" w:hAnsi="Times New Roman"/>
          <w:color w:val="000000"/>
          <w:lang w:val="sr-Latn-CS"/>
        </w:rPr>
      </w:pPr>
      <w:r w:rsidRPr="00355D30">
        <w:rPr>
          <w:rFonts w:ascii="Times New Roman" w:hAnsi="Times New Roman"/>
          <w:b/>
          <w:color w:val="000000"/>
          <w:lang w:val="sr-Latn-CS"/>
        </w:rPr>
        <w:t>Mitrović N</w:t>
      </w:r>
      <w:r w:rsidRPr="00355D30">
        <w:rPr>
          <w:rFonts w:ascii="Times New Roman" w:hAnsi="Times New Roman"/>
          <w:color w:val="000000"/>
          <w:lang w:val="sr-Latn-CS"/>
        </w:rPr>
        <w:t>, Delić D, Simonović Babaić J, Bojović K. Subakutna insuficijencija jetre nepoznate etiologije. IV kongres infektologa Srbije. Kopaonik, Srbija. 2017. str. 34.</w:t>
      </w:r>
    </w:p>
    <w:p w14:paraId="1EF66850" w14:textId="77777777" w:rsidR="00A83547" w:rsidRPr="00355D30" w:rsidRDefault="00A83547" w:rsidP="00F8422B">
      <w:pPr>
        <w:pStyle w:val="ListParagraph"/>
        <w:numPr>
          <w:ilvl w:val="0"/>
          <w:numId w:val="3"/>
        </w:numPr>
        <w:spacing w:line="240" w:lineRule="auto"/>
        <w:jc w:val="both"/>
        <w:rPr>
          <w:rFonts w:ascii="Times New Roman" w:hAnsi="Times New Roman"/>
          <w:color w:val="000000"/>
          <w:lang w:val="sr-Latn-CS"/>
        </w:rPr>
      </w:pPr>
      <w:r w:rsidRPr="00355D30">
        <w:rPr>
          <w:rFonts w:ascii="Times New Roman" w:hAnsi="Times New Roman"/>
          <w:color w:val="000000"/>
          <w:lang w:val="sr-Latn-CS"/>
        </w:rPr>
        <w:t xml:space="preserve">Nikolić N, Korać M, Nešić Z, Milošević B, Urošević A, Jevtović Dj, </w:t>
      </w:r>
      <w:r w:rsidRPr="00355D30">
        <w:rPr>
          <w:rFonts w:ascii="Times New Roman" w:hAnsi="Times New Roman"/>
          <w:b/>
          <w:color w:val="000000"/>
          <w:lang w:val="sr-Latn-CS"/>
        </w:rPr>
        <w:t>Mitrović N</w:t>
      </w:r>
      <w:r w:rsidRPr="00355D30">
        <w:rPr>
          <w:rFonts w:ascii="Times New Roman" w:hAnsi="Times New Roman"/>
          <w:color w:val="000000"/>
          <w:lang w:val="sr-Latn-CS"/>
        </w:rPr>
        <w:t>, Marković A, Milošević I. Primena teikoplanina u terapiji refraktornih oblika Clostridium difficile infekcije. IV kongres infektologa Srbije. Kopaonik, Srbija. 2017. str. 45.</w:t>
      </w:r>
    </w:p>
    <w:p w14:paraId="6E0C820D" w14:textId="77777777" w:rsidR="00A83547" w:rsidRPr="00355D30" w:rsidRDefault="00A83547" w:rsidP="00F8422B">
      <w:pPr>
        <w:pStyle w:val="ListParagraph"/>
        <w:numPr>
          <w:ilvl w:val="0"/>
          <w:numId w:val="3"/>
        </w:numPr>
        <w:spacing w:line="240" w:lineRule="auto"/>
        <w:jc w:val="both"/>
        <w:rPr>
          <w:rFonts w:ascii="Times New Roman" w:hAnsi="Times New Roman"/>
          <w:color w:val="000000"/>
          <w:lang w:val="sr-Latn-CS"/>
        </w:rPr>
      </w:pPr>
      <w:r w:rsidRPr="00355D30">
        <w:rPr>
          <w:rFonts w:ascii="Times New Roman" w:hAnsi="Times New Roman"/>
          <w:b/>
          <w:color w:val="000000"/>
          <w:lang w:val="sr-Latn-CS"/>
        </w:rPr>
        <w:t>Mitrović N</w:t>
      </w:r>
      <w:r w:rsidRPr="00355D30">
        <w:rPr>
          <w:rFonts w:ascii="Times New Roman" w:hAnsi="Times New Roman"/>
          <w:color w:val="000000"/>
          <w:lang w:val="sr-Latn-CS"/>
        </w:rPr>
        <w:t xml:space="preserve">, Delić D, Marković-Denić Lj, Popović N, Pešić I, Bojović K, Simonović Babić J, Katanić N. Faktori rizika za hepatitis C virusnu infekciju među dobrovoljnim davaocima krvi u Srbiji. Peti kongres Srpskog udruženja za antimikrobnu terapiju i treći kongres infektologa Srbije. Beograd. Srbija. 2015. </w:t>
      </w:r>
    </w:p>
    <w:p w14:paraId="70E62761" w14:textId="77777777" w:rsidR="00A83547" w:rsidRPr="00355D30" w:rsidRDefault="00A83547" w:rsidP="00F8422B">
      <w:pPr>
        <w:pStyle w:val="ListParagraph"/>
        <w:numPr>
          <w:ilvl w:val="0"/>
          <w:numId w:val="3"/>
        </w:numPr>
        <w:spacing w:line="240" w:lineRule="auto"/>
        <w:jc w:val="both"/>
        <w:rPr>
          <w:rFonts w:ascii="Times New Roman" w:hAnsi="Times New Roman"/>
          <w:color w:val="000000"/>
          <w:lang w:val="sr-Latn-CS"/>
        </w:rPr>
      </w:pPr>
      <w:r w:rsidRPr="00355D30">
        <w:rPr>
          <w:rFonts w:ascii="Times New Roman" w:hAnsi="Times New Roman"/>
          <w:color w:val="000000"/>
          <w:lang w:val="sr-Latn-CS"/>
        </w:rPr>
        <w:t xml:space="preserve">Nikolić I, Damjanović D, </w:t>
      </w:r>
      <w:r w:rsidRPr="00355D30">
        <w:rPr>
          <w:rFonts w:ascii="Times New Roman" w:hAnsi="Times New Roman"/>
          <w:b/>
          <w:color w:val="000000"/>
          <w:lang w:val="sr-Latn-CS"/>
        </w:rPr>
        <w:t>Mitrović N</w:t>
      </w:r>
      <w:r w:rsidRPr="00355D30">
        <w:rPr>
          <w:rFonts w:ascii="Times New Roman" w:hAnsi="Times New Roman"/>
          <w:color w:val="000000"/>
          <w:lang w:val="sr-Latn-CS"/>
        </w:rPr>
        <w:t xml:space="preserve">, Gvozdenović E, Stošić-Opinćal T. Značaj magnetne rezonance u dijagnostici Ramsay-Hunt sindroma. IV kongres neuroradiologa Srbije. Beograd, Srbija. 2014. PP8. 47. </w:t>
      </w:r>
    </w:p>
    <w:p w14:paraId="48819B6A" w14:textId="77777777" w:rsidR="00A83547" w:rsidRPr="00355D30" w:rsidRDefault="00A83547" w:rsidP="00F8422B">
      <w:pPr>
        <w:pStyle w:val="ListParagraph"/>
        <w:numPr>
          <w:ilvl w:val="0"/>
          <w:numId w:val="3"/>
        </w:numPr>
        <w:spacing w:line="240" w:lineRule="auto"/>
        <w:jc w:val="both"/>
        <w:rPr>
          <w:rFonts w:ascii="Times New Roman" w:hAnsi="Times New Roman"/>
          <w:color w:val="000000"/>
          <w:lang w:val="sr-Latn-CS"/>
        </w:rPr>
      </w:pPr>
      <w:r w:rsidRPr="00355D30">
        <w:rPr>
          <w:rFonts w:ascii="Times New Roman" w:hAnsi="Times New Roman"/>
          <w:color w:val="000000"/>
          <w:lang w:val="sr-Latn-CS"/>
        </w:rPr>
        <w:t xml:space="preserve">Simonović Babić J, Švirtlih N, Bojović K, Delić D, Katanić N, Popović N, </w:t>
      </w:r>
      <w:r w:rsidRPr="00355D30">
        <w:rPr>
          <w:rFonts w:ascii="Times New Roman" w:hAnsi="Times New Roman"/>
          <w:b/>
          <w:color w:val="000000"/>
          <w:lang w:val="sr-Latn-CS"/>
        </w:rPr>
        <w:t>Mitrović N</w:t>
      </w:r>
      <w:r w:rsidRPr="00355D30">
        <w:rPr>
          <w:rFonts w:ascii="Times New Roman" w:hAnsi="Times New Roman"/>
          <w:color w:val="000000"/>
          <w:lang w:val="sr-Latn-CS"/>
        </w:rPr>
        <w:t>. Efikasnost i bezbednost pegilovanog interferona alfa 2-b (12 KD) plus ribavirina kod paciojenata sa hroničnom HCV infekcijom. II kongres infektologa Srbije. Zlatibor, Srbija. 2013. str. 16.</w:t>
      </w:r>
    </w:p>
    <w:p w14:paraId="2F340FFE" w14:textId="77777777" w:rsidR="00A83547" w:rsidRPr="00355D30" w:rsidRDefault="00A83547" w:rsidP="00F8422B">
      <w:pPr>
        <w:pStyle w:val="ListParagraph"/>
        <w:numPr>
          <w:ilvl w:val="0"/>
          <w:numId w:val="3"/>
        </w:numPr>
        <w:spacing w:line="240" w:lineRule="auto"/>
        <w:jc w:val="both"/>
        <w:rPr>
          <w:rFonts w:ascii="Times New Roman" w:hAnsi="Times New Roman"/>
          <w:color w:val="000000"/>
          <w:lang w:val="sr-Latn-CS"/>
        </w:rPr>
      </w:pPr>
      <w:r w:rsidRPr="00355D30">
        <w:rPr>
          <w:rFonts w:ascii="Times New Roman" w:hAnsi="Times New Roman"/>
          <w:b/>
          <w:color w:val="000000"/>
          <w:lang w:val="sr-Latn-CS"/>
        </w:rPr>
        <w:t>Mitrović N</w:t>
      </w:r>
      <w:r w:rsidRPr="00355D30">
        <w:rPr>
          <w:rFonts w:ascii="Times New Roman" w:hAnsi="Times New Roman"/>
          <w:color w:val="000000"/>
          <w:lang w:val="sr-Latn-CS"/>
        </w:rPr>
        <w:t>, Stojković Švirtlih N, Delić D, Simonović Babić J, Bojović K. Uspešna primena antivirusne terapije u lečenju akutnog hepatitisa C. II kongres infektologa Srbije. Zlatibor, Srbija. 2013. str. 20.</w:t>
      </w:r>
    </w:p>
    <w:p w14:paraId="7B565EFB" w14:textId="77777777" w:rsidR="00A83547" w:rsidRPr="00355D30" w:rsidRDefault="00A83547" w:rsidP="00F8422B">
      <w:pPr>
        <w:pStyle w:val="ListParagraph"/>
        <w:numPr>
          <w:ilvl w:val="0"/>
          <w:numId w:val="3"/>
        </w:numPr>
        <w:spacing w:line="240" w:lineRule="auto"/>
        <w:jc w:val="both"/>
        <w:rPr>
          <w:rFonts w:ascii="Times New Roman" w:hAnsi="Times New Roman"/>
          <w:color w:val="000000"/>
          <w:lang w:val="sr-Latn-CS"/>
        </w:rPr>
      </w:pPr>
      <w:r w:rsidRPr="00355D30">
        <w:rPr>
          <w:rFonts w:ascii="Times New Roman" w:hAnsi="Times New Roman"/>
          <w:color w:val="000000"/>
          <w:lang w:val="sr-Latn-CS"/>
        </w:rPr>
        <w:lastRenderedPageBreak/>
        <w:t xml:space="preserve">Gvozdenović E, </w:t>
      </w:r>
      <w:r w:rsidRPr="00355D30">
        <w:rPr>
          <w:rFonts w:ascii="Times New Roman" w:hAnsi="Times New Roman"/>
          <w:b/>
          <w:color w:val="000000"/>
          <w:lang w:val="sr-Latn-CS"/>
        </w:rPr>
        <w:t>Mitrović N</w:t>
      </w:r>
      <w:r w:rsidR="00DA3AE7" w:rsidRPr="00355D30">
        <w:rPr>
          <w:rFonts w:ascii="Times New Roman" w:hAnsi="Times New Roman"/>
          <w:color w:val="000000"/>
          <w:lang w:val="sr-Latn-CS"/>
        </w:rPr>
        <w:t>, Korać M, Švirtlih N, D</w:t>
      </w:r>
      <w:r w:rsidRPr="00355D30">
        <w:rPr>
          <w:rFonts w:ascii="Times New Roman" w:hAnsi="Times New Roman"/>
          <w:color w:val="000000"/>
          <w:lang w:val="sr-Latn-CS"/>
        </w:rPr>
        <w:t>ulović O, Katanić N. Analiza kliničke slike obolelih od trihineloze lečenih u Klinici za infektivne i tropske bolesti u Beogradu tokom petogodišnjeg perioda. II kongres infektologa Srbije. Zlatibor, Srbija. 2013. str. 58.</w:t>
      </w:r>
    </w:p>
    <w:p w14:paraId="3B86CFF9" w14:textId="77777777" w:rsidR="00A83547" w:rsidRPr="00355D30" w:rsidRDefault="00A83547" w:rsidP="00F8422B">
      <w:pPr>
        <w:pStyle w:val="ListParagraph"/>
        <w:numPr>
          <w:ilvl w:val="0"/>
          <w:numId w:val="3"/>
        </w:numPr>
        <w:spacing w:line="240" w:lineRule="auto"/>
        <w:jc w:val="both"/>
        <w:rPr>
          <w:rFonts w:ascii="Times New Roman" w:hAnsi="Times New Roman"/>
          <w:color w:val="000000"/>
          <w:lang w:val="sr-Latn-CS"/>
        </w:rPr>
      </w:pPr>
      <w:r w:rsidRPr="00355D30">
        <w:rPr>
          <w:rFonts w:ascii="Times New Roman" w:hAnsi="Times New Roman"/>
          <w:color w:val="000000"/>
          <w:lang w:val="sr-Latn-CS"/>
        </w:rPr>
        <w:t xml:space="preserve">Dakić Z, Stevanović G, Jevtović Đ, Nikolić J, Ofori-Belić I, </w:t>
      </w:r>
      <w:r w:rsidRPr="00355D30">
        <w:rPr>
          <w:rFonts w:ascii="Times New Roman" w:hAnsi="Times New Roman"/>
          <w:b/>
          <w:color w:val="000000"/>
          <w:lang w:val="sr-Latn-CS"/>
        </w:rPr>
        <w:t>Mitrović N</w:t>
      </w:r>
      <w:r w:rsidRPr="00355D30">
        <w:rPr>
          <w:rFonts w:ascii="Times New Roman" w:hAnsi="Times New Roman"/>
          <w:color w:val="000000"/>
          <w:lang w:val="sr-Latn-CS"/>
        </w:rPr>
        <w:t xml:space="preserve">, Gvozdenović E. Human Cryptosporidiosis in Belgrade. Drugi internacionalni epizootiološki dani. Beograd. Zbornik radova. 2012. 165-166. </w:t>
      </w:r>
    </w:p>
    <w:p w14:paraId="3DE568FC" w14:textId="77777777" w:rsidR="00966F86" w:rsidRPr="00355D30" w:rsidRDefault="00A83547" w:rsidP="00F8422B">
      <w:pPr>
        <w:pStyle w:val="ListParagraph"/>
        <w:numPr>
          <w:ilvl w:val="0"/>
          <w:numId w:val="3"/>
        </w:numPr>
        <w:spacing w:line="240" w:lineRule="auto"/>
        <w:jc w:val="both"/>
        <w:rPr>
          <w:rFonts w:ascii="Times New Roman" w:hAnsi="Times New Roman"/>
          <w:color w:val="000000"/>
          <w:lang w:val="sr-Latn-CS"/>
        </w:rPr>
      </w:pPr>
      <w:r w:rsidRPr="00355D30">
        <w:rPr>
          <w:rFonts w:ascii="Times New Roman" w:hAnsi="Times New Roman"/>
          <w:color w:val="000000"/>
          <w:lang w:val="sr-Latn-CS"/>
        </w:rPr>
        <w:t xml:space="preserve">Švirtlih N, Delić D, Simonović J, Boričić I, Stamenković G, </w:t>
      </w:r>
      <w:r w:rsidRPr="00355D30">
        <w:rPr>
          <w:rFonts w:ascii="Times New Roman" w:hAnsi="Times New Roman"/>
          <w:b/>
          <w:color w:val="000000"/>
          <w:lang w:val="sr-Latn-CS"/>
        </w:rPr>
        <w:t>Mitrović N</w:t>
      </w:r>
      <w:r w:rsidRPr="00355D30">
        <w:rPr>
          <w:rFonts w:ascii="Times New Roman" w:hAnsi="Times New Roman"/>
          <w:color w:val="000000"/>
          <w:lang w:val="sr-Latn-CS"/>
        </w:rPr>
        <w:t>. Faktori koji predviđaju održavajući virusološki odgovor na lečenje kod bolesnika sa hroničnim hepatitisom C. JUAH. Novi Sad. Zbornik radova, 2008. Apstrakt br. 24.</w:t>
      </w:r>
    </w:p>
    <w:p w14:paraId="24F96A1C" w14:textId="6997F222" w:rsidR="00A83547" w:rsidRPr="008704A6" w:rsidRDefault="008704A6" w:rsidP="00F8422B">
      <w:pPr>
        <w:contextualSpacing/>
        <w:jc w:val="both"/>
        <w:rPr>
          <w:b/>
          <w:color w:val="000000"/>
          <w:sz w:val="22"/>
          <w:szCs w:val="22"/>
          <w:lang w:val="sr-Cyrl-RS"/>
        </w:rPr>
      </w:pPr>
      <w:r>
        <w:rPr>
          <w:b/>
          <w:bCs/>
          <w:iCs/>
          <w:sz w:val="22"/>
          <w:szCs w:val="22"/>
          <w:lang w:val="sr-Cyrl-RS"/>
        </w:rPr>
        <w:t xml:space="preserve">ПОГЛАВЉА У </w:t>
      </w:r>
      <w:r w:rsidR="009D11AE">
        <w:rPr>
          <w:b/>
          <w:bCs/>
          <w:iCs/>
          <w:sz w:val="22"/>
          <w:szCs w:val="22"/>
        </w:rPr>
        <w:t>КЊИГ</w:t>
      </w:r>
      <w:r>
        <w:rPr>
          <w:b/>
          <w:bCs/>
          <w:iCs/>
          <w:sz w:val="22"/>
          <w:szCs w:val="22"/>
          <w:lang w:val="sr-Cyrl-RS"/>
        </w:rPr>
        <w:t>АМА</w:t>
      </w:r>
    </w:p>
    <w:p w14:paraId="0F68707E" w14:textId="77777777" w:rsidR="00A83547" w:rsidRPr="00355D30" w:rsidRDefault="00A83547" w:rsidP="00F8422B">
      <w:pPr>
        <w:pStyle w:val="ListParagraph"/>
        <w:widowControl w:val="0"/>
        <w:numPr>
          <w:ilvl w:val="0"/>
          <w:numId w:val="4"/>
        </w:numPr>
        <w:overflowPunct w:val="0"/>
        <w:autoSpaceDE w:val="0"/>
        <w:autoSpaceDN w:val="0"/>
        <w:adjustRightInd w:val="0"/>
        <w:spacing w:line="240" w:lineRule="auto"/>
        <w:jc w:val="both"/>
        <w:textAlignment w:val="baseline"/>
        <w:rPr>
          <w:rFonts w:ascii="Times New Roman" w:hAnsi="Times New Roman"/>
          <w:color w:val="000000"/>
        </w:rPr>
      </w:pPr>
      <w:proofErr w:type="spellStart"/>
      <w:r w:rsidRPr="00355D30">
        <w:rPr>
          <w:rFonts w:ascii="Times New Roman" w:hAnsi="Times New Roman"/>
          <w:color w:val="000000"/>
        </w:rPr>
        <w:t>Delić</w:t>
      </w:r>
      <w:proofErr w:type="spellEnd"/>
      <w:r w:rsidRPr="00355D30">
        <w:rPr>
          <w:rFonts w:ascii="Times New Roman" w:hAnsi="Times New Roman"/>
          <w:color w:val="000000"/>
        </w:rPr>
        <w:t xml:space="preserve"> D, </w:t>
      </w:r>
      <w:proofErr w:type="spellStart"/>
      <w:r w:rsidRPr="00355D30">
        <w:rPr>
          <w:rFonts w:ascii="Times New Roman" w:hAnsi="Times New Roman"/>
          <w:b/>
          <w:color w:val="000000"/>
        </w:rPr>
        <w:t>Mitrović</w:t>
      </w:r>
      <w:proofErr w:type="spellEnd"/>
      <w:r w:rsidRPr="00355D30">
        <w:rPr>
          <w:rFonts w:ascii="Times New Roman" w:hAnsi="Times New Roman"/>
          <w:b/>
          <w:color w:val="000000"/>
        </w:rPr>
        <w:t xml:space="preserve"> N</w:t>
      </w:r>
      <w:r w:rsidRPr="00355D30">
        <w:rPr>
          <w:rFonts w:ascii="Times New Roman" w:hAnsi="Times New Roman"/>
          <w:color w:val="000000"/>
        </w:rPr>
        <w:t xml:space="preserve">. </w:t>
      </w:r>
      <w:proofErr w:type="spellStart"/>
      <w:r w:rsidRPr="00355D30">
        <w:rPr>
          <w:rFonts w:ascii="Times New Roman" w:hAnsi="Times New Roman"/>
          <w:color w:val="000000"/>
        </w:rPr>
        <w:t>Značaj</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virusnih</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infekcija</w:t>
      </w:r>
      <w:proofErr w:type="spellEnd"/>
      <w:r w:rsidRPr="00355D30">
        <w:rPr>
          <w:rFonts w:ascii="Times New Roman" w:hAnsi="Times New Roman"/>
          <w:color w:val="000000"/>
        </w:rPr>
        <w:t xml:space="preserve"> u </w:t>
      </w:r>
      <w:proofErr w:type="spellStart"/>
      <w:r w:rsidRPr="00355D30">
        <w:rPr>
          <w:rFonts w:ascii="Times New Roman" w:hAnsi="Times New Roman"/>
          <w:color w:val="000000"/>
        </w:rPr>
        <w:t>posttransplantacionom</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periodu</w:t>
      </w:r>
      <w:proofErr w:type="spellEnd"/>
      <w:r w:rsidRPr="00355D30">
        <w:rPr>
          <w:rFonts w:ascii="Times New Roman" w:hAnsi="Times New Roman"/>
          <w:color w:val="000000"/>
        </w:rPr>
        <w:t xml:space="preserve">. U: </w:t>
      </w:r>
      <w:proofErr w:type="spellStart"/>
      <w:r w:rsidRPr="00355D30">
        <w:rPr>
          <w:rFonts w:ascii="Times New Roman" w:hAnsi="Times New Roman"/>
          <w:color w:val="000000"/>
        </w:rPr>
        <w:t>Transplantacija</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jetre</w:t>
      </w:r>
      <w:proofErr w:type="spellEnd"/>
      <w:r w:rsidRPr="00355D30">
        <w:rPr>
          <w:rFonts w:ascii="Times New Roman" w:hAnsi="Times New Roman"/>
          <w:color w:val="000000"/>
        </w:rPr>
        <w:t xml:space="preserve"> – </w:t>
      </w:r>
      <w:proofErr w:type="spellStart"/>
      <w:r w:rsidRPr="00355D30">
        <w:rPr>
          <w:rFonts w:ascii="Times New Roman" w:hAnsi="Times New Roman"/>
          <w:color w:val="000000"/>
        </w:rPr>
        <w:t>mogućnosti</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i</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dileme</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Akademija</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medicinskih</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nauka</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Srpskog</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lekarskog</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društva</w:t>
      </w:r>
      <w:proofErr w:type="spellEnd"/>
      <w:r w:rsidRPr="00355D30">
        <w:rPr>
          <w:rFonts w:ascii="Times New Roman" w:hAnsi="Times New Roman"/>
          <w:color w:val="000000"/>
        </w:rPr>
        <w:t>. Beograd; 2014. 145-162.</w:t>
      </w:r>
      <w:r w:rsidR="00C02807">
        <w:rPr>
          <w:rFonts w:ascii="Times New Roman" w:hAnsi="Times New Roman"/>
          <w:color w:val="000000"/>
        </w:rPr>
        <w:t xml:space="preserve"> </w:t>
      </w:r>
      <w:r w:rsidR="00C02807" w:rsidRPr="00C02807">
        <w:rPr>
          <w:rFonts w:ascii="Times New Roman" w:hAnsi="Times New Roman"/>
          <w:color w:val="000000"/>
        </w:rPr>
        <w:t>ISBN 978-86-6061-046-31</w:t>
      </w:r>
    </w:p>
    <w:p w14:paraId="34B04DB8" w14:textId="77777777" w:rsidR="00457BD3" w:rsidRPr="00355D30" w:rsidRDefault="00A83547" w:rsidP="00F8422B">
      <w:pPr>
        <w:pStyle w:val="ListParagraph"/>
        <w:widowControl w:val="0"/>
        <w:numPr>
          <w:ilvl w:val="0"/>
          <w:numId w:val="4"/>
        </w:numPr>
        <w:overflowPunct w:val="0"/>
        <w:autoSpaceDE w:val="0"/>
        <w:autoSpaceDN w:val="0"/>
        <w:adjustRightInd w:val="0"/>
        <w:spacing w:line="240" w:lineRule="auto"/>
        <w:jc w:val="both"/>
        <w:textAlignment w:val="baseline"/>
        <w:rPr>
          <w:rFonts w:ascii="Times New Roman" w:hAnsi="Times New Roman"/>
          <w:color w:val="000000"/>
        </w:rPr>
      </w:pPr>
      <w:proofErr w:type="spellStart"/>
      <w:r w:rsidRPr="00355D30">
        <w:rPr>
          <w:rFonts w:ascii="Times New Roman" w:hAnsi="Times New Roman"/>
          <w:color w:val="000000"/>
        </w:rPr>
        <w:t>Delić</w:t>
      </w:r>
      <w:proofErr w:type="spellEnd"/>
      <w:r w:rsidRPr="00355D30">
        <w:rPr>
          <w:rFonts w:ascii="Times New Roman" w:hAnsi="Times New Roman"/>
          <w:color w:val="000000"/>
        </w:rPr>
        <w:t xml:space="preserve"> D, </w:t>
      </w:r>
      <w:proofErr w:type="spellStart"/>
      <w:r w:rsidRPr="00355D30">
        <w:rPr>
          <w:rFonts w:ascii="Times New Roman" w:hAnsi="Times New Roman"/>
          <w:b/>
          <w:color w:val="000000"/>
        </w:rPr>
        <w:t>Mitrović</w:t>
      </w:r>
      <w:proofErr w:type="spellEnd"/>
      <w:r w:rsidRPr="00355D30">
        <w:rPr>
          <w:rFonts w:ascii="Times New Roman" w:hAnsi="Times New Roman"/>
          <w:b/>
          <w:color w:val="000000"/>
        </w:rPr>
        <w:t xml:space="preserve"> N. </w:t>
      </w:r>
      <w:proofErr w:type="spellStart"/>
      <w:r w:rsidRPr="00355D30">
        <w:rPr>
          <w:rFonts w:ascii="Times New Roman" w:hAnsi="Times New Roman"/>
          <w:color w:val="000000"/>
        </w:rPr>
        <w:t>Personalizovani</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pristup</w:t>
      </w:r>
      <w:proofErr w:type="spellEnd"/>
      <w:r w:rsidRPr="00355D30">
        <w:rPr>
          <w:rFonts w:ascii="Times New Roman" w:hAnsi="Times New Roman"/>
          <w:color w:val="000000"/>
        </w:rPr>
        <w:t xml:space="preserve"> u </w:t>
      </w:r>
      <w:proofErr w:type="spellStart"/>
      <w:r w:rsidRPr="00355D30">
        <w:rPr>
          <w:rFonts w:ascii="Times New Roman" w:hAnsi="Times New Roman"/>
          <w:color w:val="000000"/>
        </w:rPr>
        <w:t>lečenju</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hroničnog</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hepatitisa</w:t>
      </w:r>
      <w:proofErr w:type="spellEnd"/>
      <w:r w:rsidRPr="00355D30">
        <w:rPr>
          <w:rFonts w:ascii="Times New Roman" w:hAnsi="Times New Roman"/>
          <w:color w:val="000000"/>
        </w:rPr>
        <w:t xml:space="preserve"> C. U: </w:t>
      </w:r>
      <w:proofErr w:type="spellStart"/>
      <w:r w:rsidRPr="00355D30">
        <w:rPr>
          <w:rFonts w:ascii="Times New Roman" w:hAnsi="Times New Roman"/>
          <w:color w:val="000000"/>
        </w:rPr>
        <w:t>Personalizovana</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medicina</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Akademija</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medicinskih</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nauka</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Srpskog</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lekarskog</w:t>
      </w:r>
      <w:proofErr w:type="spellEnd"/>
      <w:r w:rsidRPr="00355D30">
        <w:rPr>
          <w:rFonts w:ascii="Times New Roman" w:hAnsi="Times New Roman"/>
          <w:color w:val="000000"/>
        </w:rPr>
        <w:t xml:space="preserve"> </w:t>
      </w:r>
      <w:proofErr w:type="spellStart"/>
      <w:r w:rsidRPr="00355D30">
        <w:rPr>
          <w:rFonts w:ascii="Times New Roman" w:hAnsi="Times New Roman"/>
          <w:color w:val="000000"/>
        </w:rPr>
        <w:t>društva</w:t>
      </w:r>
      <w:proofErr w:type="spellEnd"/>
      <w:r w:rsidRPr="00355D30">
        <w:rPr>
          <w:rFonts w:ascii="Times New Roman" w:hAnsi="Times New Roman"/>
          <w:color w:val="000000"/>
        </w:rPr>
        <w:t>. Beograd; 2014. 99-112.</w:t>
      </w:r>
      <w:r w:rsidR="00C02807">
        <w:rPr>
          <w:rFonts w:ascii="Times New Roman" w:hAnsi="Times New Roman"/>
          <w:color w:val="000000"/>
        </w:rPr>
        <w:t xml:space="preserve"> </w:t>
      </w:r>
      <w:r w:rsidR="00C02807" w:rsidRPr="00C02807">
        <w:rPr>
          <w:rFonts w:ascii="Times New Roman" w:hAnsi="Times New Roman"/>
          <w:color w:val="000000"/>
        </w:rPr>
        <w:t>ISBN 978-86-6061-047-0</w:t>
      </w:r>
    </w:p>
    <w:p w14:paraId="6AA24B4E" w14:textId="77777777" w:rsidR="007E7622" w:rsidRPr="007E7622" w:rsidRDefault="007E7622" w:rsidP="00F8422B">
      <w:pPr>
        <w:contextualSpacing/>
        <w:jc w:val="both"/>
        <w:rPr>
          <w:b/>
          <w:sz w:val="22"/>
          <w:szCs w:val="22"/>
        </w:rPr>
      </w:pPr>
      <w:r w:rsidRPr="007E7622">
        <w:rPr>
          <w:b/>
          <w:sz w:val="22"/>
          <w:szCs w:val="22"/>
        </w:rPr>
        <w:t xml:space="preserve">ц) </w:t>
      </w:r>
      <w:proofErr w:type="spellStart"/>
      <w:r w:rsidRPr="007E7622">
        <w:rPr>
          <w:b/>
          <w:sz w:val="22"/>
          <w:szCs w:val="22"/>
        </w:rPr>
        <w:t>Цитираност</w:t>
      </w:r>
      <w:proofErr w:type="spellEnd"/>
      <w:r w:rsidRPr="007E7622">
        <w:rPr>
          <w:b/>
          <w:sz w:val="22"/>
          <w:szCs w:val="22"/>
        </w:rPr>
        <w:t xml:space="preserve"> </w:t>
      </w:r>
    </w:p>
    <w:p w14:paraId="6F2FE9C4" w14:textId="77777777" w:rsidR="007E7622" w:rsidRPr="00C5509D" w:rsidRDefault="007E7622" w:rsidP="00F8422B">
      <w:pPr>
        <w:contextualSpacing/>
        <w:jc w:val="both"/>
        <w:rPr>
          <w:bCs/>
          <w:sz w:val="22"/>
          <w:szCs w:val="22"/>
        </w:rPr>
      </w:pPr>
      <w:proofErr w:type="spellStart"/>
      <w:r w:rsidRPr="00486EAC">
        <w:rPr>
          <w:bCs/>
          <w:sz w:val="22"/>
          <w:szCs w:val="22"/>
        </w:rPr>
        <w:t>Према</w:t>
      </w:r>
      <w:proofErr w:type="spellEnd"/>
      <w:r w:rsidRPr="00486EAC">
        <w:rPr>
          <w:bCs/>
          <w:sz w:val="22"/>
          <w:szCs w:val="22"/>
        </w:rPr>
        <w:t xml:space="preserve"> </w:t>
      </w:r>
      <w:proofErr w:type="spellStart"/>
      <w:r w:rsidRPr="00486EAC">
        <w:rPr>
          <w:bCs/>
          <w:sz w:val="22"/>
          <w:szCs w:val="22"/>
        </w:rPr>
        <w:t>подацима</w:t>
      </w:r>
      <w:proofErr w:type="spellEnd"/>
      <w:r w:rsidRPr="00486EAC">
        <w:rPr>
          <w:bCs/>
          <w:sz w:val="22"/>
          <w:szCs w:val="22"/>
        </w:rPr>
        <w:t xml:space="preserve"> </w:t>
      </w:r>
      <w:proofErr w:type="spellStart"/>
      <w:r w:rsidRPr="00486EAC">
        <w:rPr>
          <w:bCs/>
          <w:sz w:val="22"/>
          <w:szCs w:val="22"/>
        </w:rPr>
        <w:t>са</w:t>
      </w:r>
      <w:proofErr w:type="spellEnd"/>
      <w:r w:rsidRPr="00486EAC">
        <w:rPr>
          <w:bCs/>
          <w:sz w:val="22"/>
          <w:szCs w:val="22"/>
        </w:rPr>
        <w:t xml:space="preserve"> </w:t>
      </w:r>
      <w:r w:rsidR="00486EAC" w:rsidRPr="00486EAC">
        <w:rPr>
          <w:bCs/>
          <w:sz w:val="22"/>
          <w:szCs w:val="22"/>
        </w:rPr>
        <w:t>Scopus</w:t>
      </w:r>
      <w:r w:rsidRPr="00486EAC">
        <w:rPr>
          <w:bCs/>
          <w:sz w:val="22"/>
          <w:szCs w:val="22"/>
        </w:rPr>
        <w:t xml:space="preserve">, </w:t>
      </w:r>
      <w:proofErr w:type="spellStart"/>
      <w:r w:rsidRPr="00486EAC">
        <w:rPr>
          <w:bCs/>
          <w:sz w:val="22"/>
          <w:szCs w:val="22"/>
        </w:rPr>
        <w:t>радови</w:t>
      </w:r>
      <w:proofErr w:type="spellEnd"/>
      <w:r w:rsidRPr="00486EAC">
        <w:rPr>
          <w:bCs/>
          <w:sz w:val="22"/>
          <w:szCs w:val="22"/>
        </w:rPr>
        <w:t xml:space="preserve"> </w:t>
      </w:r>
      <w:proofErr w:type="spellStart"/>
      <w:r w:rsidRPr="00486EAC">
        <w:rPr>
          <w:bCs/>
          <w:sz w:val="22"/>
          <w:szCs w:val="22"/>
        </w:rPr>
        <w:t>са</w:t>
      </w:r>
      <w:proofErr w:type="spellEnd"/>
      <w:r w:rsidRPr="00486EAC">
        <w:rPr>
          <w:bCs/>
          <w:sz w:val="22"/>
          <w:szCs w:val="22"/>
        </w:rPr>
        <w:t xml:space="preserve"> ЈЦР </w:t>
      </w:r>
      <w:proofErr w:type="spellStart"/>
      <w:r w:rsidRPr="00486EAC">
        <w:rPr>
          <w:bCs/>
          <w:sz w:val="22"/>
          <w:szCs w:val="22"/>
        </w:rPr>
        <w:t>листе</w:t>
      </w:r>
      <w:proofErr w:type="spellEnd"/>
      <w:r w:rsidRPr="00486EAC">
        <w:rPr>
          <w:bCs/>
          <w:sz w:val="22"/>
          <w:szCs w:val="22"/>
        </w:rPr>
        <w:t xml:space="preserve"> у </w:t>
      </w:r>
      <w:proofErr w:type="spellStart"/>
      <w:r w:rsidRPr="00486EAC">
        <w:rPr>
          <w:bCs/>
          <w:sz w:val="22"/>
          <w:szCs w:val="22"/>
        </w:rPr>
        <w:t>којима</w:t>
      </w:r>
      <w:proofErr w:type="spellEnd"/>
      <w:r w:rsidRPr="00486EAC">
        <w:rPr>
          <w:bCs/>
          <w:sz w:val="22"/>
          <w:szCs w:val="22"/>
        </w:rPr>
        <w:t xml:space="preserve"> </w:t>
      </w:r>
      <w:proofErr w:type="spellStart"/>
      <w:r w:rsidRPr="00486EAC">
        <w:rPr>
          <w:bCs/>
          <w:sz w:val="22"/>
          <w:szCs w:val="22"/>
        </w:rPr>
        <w:t>је</w:t>
      </w:r>
      <w:proofErr w:type="spellEnd"/>
      <w:r w:rsidRPr="00486EAC">
        <w:rPr>
          <w:bCs/>
          <w:sz w:val="22"/>
          <w:szCs w:val="22"/>
        </w:rPr>
        <w:t xml:space="preserve"> </w:t>
      </w:r>
      <w:proofErr w:type="spellStart"/>
      <w:r w:rsidRPr="00486EAC">
        <w:rPr>
          <w:bCs/>
          <w:sz w:val="22"/>
          <w:szCs w:val="22"/>
        </w:rPr>
        <w:t>кандидат</w:t>
      </w:r>
      <w:proofErr w:type="spellEnd"/>
      <w:r w:rsidRPr="00486EAC">
        <w:rPr>
          <w:bCs/>
          <w:sz w:val="22"/>
          <w:szCs w:val="22"/>
        </w:rPr>
        <w:t xml:space="preserve"> </w:t>
      </w:r>
      <w:proofErr w:type="spellStart"/>
      <w:r w:rsidRPr="00486EAC">
        <w:rPr>
          <w:bCs/>
          <w:sz w:val="22"/>
          <w:szCs w:val="22"/>
        </w:rPr>
        <w:t>био</w:t>
      </w:r>
      <w:proofErr w:type="spellEnd"/>
      <w:r w:rsidRPr="00486EAC">
        <w:rPr>
          <w:bCs/>
          <w:sz w:val="22"/>
          <w:szCs w:val="22"/>
        </w:rPr>
        <w:t xml:space="preserve"> </w:t>
      </w:r>
      <w:proofErr w:type="spellStart"/>
      <w:r w:rsidRPr="00486EAC">
        <w:rPr>
          <w:bCs/>
          <w:sz w:val="22"/>
          <w:szCs w:val="22"/>
        </w:rPr>
        <w:t>аутор</w:t>
      </w:r>
      <w:proofErr w:type="spellEnd"/>
      <w:r w:rsidRPr="00486EAC">
        <w:rPr>
          <w:bCs/>
          <w:sz w:val="22"/>
          <w:szCs w:val="22"/>
        </w:rPr>
        <w:t xml:space="preserve"> </w:t>
      </w:r>
      <w:proofErr w:type="spellStart"/>
      <w:r w:rsidRPr="00486EAC">
        <w:rPr>
          <w:bCs/>
          <w:sz w:val="22"/>
          <w:szCs w:val="22"/>
        </w:rPr>
        <w:t>или</w:t>
      </w:r>
      <w:proofErr w:type="spellEnd"/>
      <w:r w:rsidRPr="00486EAC">
        <w:rPr>
          <w:bCs/>
          <w:sz w:val="22"/>
          <w:szCs w:val="22"/>
        </w:rPr>
        <w:t xml:space="preserve"> </w:t>
      </w:r>
      <w:proofErr w:type="spellStart"/>
      <w:r w:rsidRPr="00486EAC">
        <w:rPr>
          <w:bCs/>
          <w:sz w:val="22"/>
          <w:szCs w:val="22"/>
        </w:rPr>
        <w:t>коаутор</w:t>
      </w:r>
      <w:proofErr w:type="spellEnd"/>
      <w:r w:rsidRPr="00486EAC">
        <w:rPr>
          <w:bCs/>
          <w:sz w:val="22"/>
          <w:szCs w:val="22"/>
        </w:rPr>
        <w:t xml:space="preserve"> </w:t>
      </w:r>
      <w:proofErr w:type="spellStart"/>
      <w:r w:rsidRPr="00486EAC">
        <w:rPr>
          <w:bCs/>
          <w:sz w:val="22"/>
          <w:szCs w:val="22"/>
        </w:rPr>
        <w:t>цитирани</w:t>
      </w:r>
      <w:proofErr w:type="spellEnd"/>
      <w:r w:rsidRPr="00486EAC">
        <w:rPr>
          <w:bCs/>
          <w:sz w:val="22"/>
          <w:szCs w:val="22"/>
        </w:rPr>
        <w:t xml:space="preserve"> </w:t>
      </w:r>
      <w:proofErr w:type="spellStart"/>
      <w:r w:rsidRPr="00486EAC">
        <w:rPr>
          <w:bCs/>
          <w:sz w:val="22"/>
          <w:szCs w:val="22"/>
        </w:rPr>
        <w:t>су</w:t>
      </w:r>
      <w:proofErr w:type="spellEnd"/>
      <w:r w:rsidRPr="00486EAC">
        <w:rPr>
          <w:bCs/>
          <w:sz w:val="22"/>
          <w:szCs w:val="22"/>
        </w:rPr>
        <w:t xml:space="preserve"> у </w:t>
      </w:r>
      <w:r w:rsidR="00486EAC" w:rsidRPr="00486EAC">
        <w:rPr>
          <w:bCs/>
          <w:sz w:val="22"/>
          <w:szCs w:val="22"/>
        </w:rPr>
        <w:t>493</w:t>
      </w:r>
      <w:r w:rsidRPr="00486EAC">
        <w:rPr>
          <w:bCs/>
          <w:sz w:val="22"/>
          <w:szCs w:val="22"/>
        </w:rPr>
        <w:t xml:space="preserve"> </w:t>
      </w:r>
      <w:proofErr w:type="spellStart"/>
      <w:r w:rsidRPr="00486EAC">
        <w:rPr>
          <w:bCs/>
          <w:sz w:val="22"/>
          <w:szCs w:val="22"/>
        </w:rPr>
        <w:t>наврата</w:t>
      </w:r>
      <w:proofErr w:type="spellEnd"/>
      <w:r w:rsidR="00C5509D">
        <w:rPr>
          <w:bCs/>
          <w:sz w:val="22"/>
          <w:szCs w:val="22"/>
        </w:rPr>
        <w:t xml:space="preserve">, </w:t>
      </w:r>
      <w:r w:rsidR="00C5509D" w:rsidRPr="009A5741">
        <w:rPr>
          <w:color w:val="000000"/>
          <w:shd w:val="clear" w:color="auto" w:fill="FFFFFF"/>
        </w:rPr>
        <w:t xml:space="preserve">h-index </w:t>
      </w:r>
      <w:r w:rsidR="00C5509D">
        <w:rPr>
          <w:color w:val="000000"/>
          <w:shd w:val="clear" w:color="auto" w:fill="FFFFFF"/>
        </w:rPr>
        <w:t>10.</w:t>
      </w:r>
    </w:p>
    <w:p w14:paraId="1C27FCC4" w14:textId="77777777" w:rsidR="007A7DE7" w:rsidRDefault="007A7DE7" w:rsidP="00F8422B">
      <w:pPr>
        <w:contextualSpacing/>
        <w:jc w:val="both"/>
        <w:rPr>
          <w:b/>
          <w:sz w:val="22"/>
          <w:szCs w:val="22"/>
        </w:rPr>
      </w:pPr>
    </w:p>
    <w:p w14:paraId="4518A8B8" w14:textId="77777777" w:rsidR="007E7622" w:rsidRPr="007E7622" w:rsidRDefault="007E7622" w:rsidP="00F8422B">
      <w:pPr>
        <w:contextualSpacing/>
        <w:jc w:val="both"/>
        <w:rPr>
          <w:b/>
          <w:sz w:val="22"/>
          <w:szCs w:val="22"/>
        </w:rPr>
      </w:pPr>
      <w:r w:rsidRPr="007E7622">
        <w:rPr>
          <w:b/>
          <w:sz w:val="22"/>
          <w:szCs w:val="22"/>
        </w:rPr>
        <w:t xml:space="preserve">д) </w:t>
      </w:r>
      <w:proofErr w:type="spellStart"/>
      <w:r w:rsidRPr="007E7622">
        <w:rPr>
          <w:b/>
          <w:sz w:val="22"/>
          <w:szCs w:val="22"/>
        </w:rPr>
        <w:t>Организовање</w:t>
      </w:r>
      <w:proofErr w:type="spellEnd"/>
      <w:r w:rsidRPr="007E7622">
        <w:rPr>
          <w:b/>
          <w:sz w:val="22"/>
          <w:szCs w:val="22"/>
        </w:rPr>
        <w:t xml:space="preserve"> </w:t>
      </w:r>
      <w:proofErr w:type="spellStart"/>
      <w:r w:rsidRPr="007E7622">
        <w:rPr>
          <w:b/>
          <w:sz w:val="22"/>
          <w:szCs w:val="22"/>
        </w:rPr>
        <w:t>научних</w:t>
      </w:r>
      <w:proofErr w:type="spellEnd"/>
      <w:r w:rsidRPr="007E7622">
        <w:rPr>
          <w:b/>
          <w:sz w:val="22"/>
          <w:szCs w:val="22"/>
        </w:rPr>
        <w:t xml:space="preserve"> </w:t>
      </w:r>
      <w:proofErr w:type="spellStart"/>
      <w:r w:rsidRPr="007E7622">
        <w:rPr>
          <w:b/>
          <w:sz w:val="22"/>
          <w:szCs w:val="22"/>
        </w:rPr>
        <w:t>састанака</w:t>
      </w:r>
      <w:proofErr w:type="spellEnd"/>
      <w:r w:rsidRPr="007E7622">
        <w:rPr>
          <w:b/>
          <w:sz w:val="22"/>
          <w:szCs w:val="22"/>
        </w:rPr>
        <w:t xml:space="preserve"> и </w:t>
      </w:r>
      <w:proofErr w:type="spellStart"/>
      <w:r w:rsidRPr="007E7622">
        <w:rPr>
          <w:b/>
          <w:sz w:val="22"/>
          <w:szCs w:val="22"/>
        </w:rPr>
        <w:t>симпозијума</w:t>
      </w:r>
      <w:proofErr w:type="spellEnd"/>
      <w:r w:rsidRPr="007E7622">
        <w:rPr>
          <w:b/>
          <w:sz w:val="22"/>
          <w:szCs w:val="22"/>
        </w:rPr>
        <w:t xml:space="preserve"> </w:t>
      </w:r>
    </w:p>
    <w:p w14:paraId="5E0D798D" w14:textId="77777777" w:rsidR="007E7622" w:rsidRPr="007E7622" w:rsidRDefault="007E7622" w:rsidP="00F8422B">
      <w:pPr>
        <w:contextualSpacing/>
        <w:jc w:val="both"/>
        <w:rPr>
          <w:bCs/>
          <w:sz w:val="22"/>
          <w:szCs w:val="22"/>
        </w:rPr>
      </w:pPr>
      <w:r w:rsidRPr="007E7622">
        <w:rPr>
          <w:bCs/>
          <w:sz w:val="22"/>
          <w:szCs w:val="22"/>
        </w:rPr>
        <w:t xml:space="preserve">1. </w:t>
      </w:r>
      <w:proofErr w:type="spellStart"/>
      <w:r w:rsidRPr="007E7622">
        <w:rPr>
          <w:bCs/>
          <w:sz w:val="22"/>
          <w:szCs w:val="22"/>
        </w:rPr>
        <w:t>Учествовао</w:t>
      </w:r>
      <w:proofErr w:type="spellEnd"/>
      <w:r w:rsidRPr="007E7622">
        <w:rPr>
          <w:bCs/>
          <w:sz w:val="22"/>
          <w:szCs w:val="22"/>
        </w:rPr>
        <w:t xml:space="preserve"> </w:t>
      </w:r>
      <w:proofErr w:type="spellStart"/>
      <w:r w:rsidRPr="007E7622">
        <w:rPr>
          <w:bCs/>
          <w:sz w:val="22"/>
          <w:szCs w:val="22"/>
        </w:rPr>
        <w:t>је</w:t>
      </w:r>
      <w:proofErr w:type="spellEnd"/>
      <w:r w:rsidRPr="007E7622">
        <w:rPr>
          <w:bCs/>
          <w:sz w:val="22"/>
          <w:szCs w:val="22"/>
        </w:rPr>
        <w:t xml:space="preserve"> у </w:t>
      </w:r>
      <w:proofErr w:type="spellStart"/>
      <w:r w:rsidRPr="007E7622">
        <w:rPr>
          <w:bCs/>
          <w:sz w:val="22"/>
          <w:szCs w:val="22"/>
        </w:rPr>
        <w:t>организовању</w:t>
      </w:r>
      <w:proofErr w:type="spellEnd"/>
      <w:r w:rsidRPr="007E7622">
        <w:rPr>
          <w:bCs/>
          <w:sz w:val="22"/>
          <w:szCs w:val="22"/>
        </w:rPr>
        <w:t xml:space="preserve"> </w:t>
      </w:r>
      <w:proofErr w:type="spellStart"/>
      <w:r w:rsidRPr="007E7622">
        <w:rPr>
          <w:bCs/>
          <w:sz w:val="22"/>
          <w:szCs w:val="22"/>
        </w:rPr>
        <w:t>међународног</w:t>
      </w:r>
      <w:proofErr w:type="spellEnd"/>
      <w:r w:rsidRPr="007E7622">
        <w:rPr>
          <w:bCs/>
          <w:sz w:val="22"/>
          <w:szCs w:val="22"/>
        </w:rPr>
        <w:t xml:space="preserve"> </w:t>
      </w:r>
      <w:proofErr w:type="spellStart"/>
      <w:r w:rsidRPr="007E7622">
        <w:rPr>
          <w:bCs/>
          <w:sz w:val="22"/>
          <w:szCs w:val="22"/>
        </w:rPr>
        <w:t>конгреса</w:t>
      </w:r>
      <w:proofErr w:type="spellEnd"/>
      <w:r w:rsidRPr="007E7622">
        <w:rPr>
          <w:bCs/>
          <w:sz w:val="22"/>
          <w:szCs w:val="22"/>
        </w:rPr>
        <w:t xml:space="preserve"> </w:t>
      </w:r>
      <w:r w:rsidRPr="00355D30">
        <w:rPr>
          <w:sz w:val="22"/>
          <w:szCs w:val="22"/>
          <w:lang w:val="sl-SI"/>
        </w:rPr>
        <w:t>13th Southeast European Conference on Chemotherapy and Infection (SEEC) and 9th Congress of the Serbian Association forAntimicrobial Chemotherapy,</w:t>
      </w:r>
      <w:r w:rsidRPr="007E7622">
        <w:rPr>
          <w:bCs/>
          <w:sz w:val="22"/>
          <w:szCs w:val="22"/>
        </w:rPr>
        <w:t xml:space="preserve"> </w:t>
      </w:r>
      <w:proofErr w:type="spellStart"/>
      <w:r w:rsidRPr="007E7622">
        <w:rPr>
          <w:bCs/>
          <w:sz w:val="22"/>
          <w:szCs w:val="22"/>
        </w:rPr>
        <w:t>као</w:t>
      </w:r>
      <w:proofErr w:type="spellEnd"/>
      <w:r w:rsidRPr="007E7622">
        <w:rPr>
          <w:bCs/>
          <w:sz w:val="22"/>
          <w:szCs w:val="22"/>
        </w:rPr>
        <w:t xml:space="preserve"> </w:t>
      </w:r>
      <w:proofErr w:type="spellStart"/>
      <w:r w:rsidRPr="007E7622">
        <w:rPr>
          <w:bCs/>
          <w:sz w:val="22"/>
          <w:szCs w:val="22"/>
        </w:rPr>
        <w:t>члан</w:t>
      </w:r>
      <w:proofErr w:type="spellEnd"/>
      <w:r w:rsidRPr="007E7622">
        <w:rPr>
          <w:bCs/>
          <w:sz w:val="22"/>
          <w:szCs w:val="22"/>
        </w:rPr>
        <w:t xml:space="preserve"> </w:t>
      </w:r>
      <w:proofErr w:type="spellStart"/>
      <w:r w:rsidRPr="007E7622">
        <w:rPr>
          <w:bCs/>
          <w:sz w:val="22"/>
          <w:szCs w:val="22"/>
        </w:rPr>
        <w:t>Организационог</w:t>
      </w:r>
      <w:proofErr w:type="spellEnd"/>
      <w:r w:rsidRPr="007E7622">
        <w:rPr>
          <w:bCs/>
          <w:sz w:val="22"/>
          <w:szCs w:val="22"/>
        </w:rPr>
        <w:t xml:space="preserve"> </w:t>
      </w:r>
      <w:proofErr w:type="spellStart"/>
      <w:r w:rsidRPr="007E7622">
        <w:rPr>
          <w:bCs/>
          <w:sz w:val="22"/>
          <w:szCs w:val="22"/>
        </w:rPr>
        <w:t>одбора</w:t>
      </w:r>
      <w:proofErr w:type="spellEnd"/>
      <w:r w:rsidRPr="007E7622">
        <w:rPr>
          <w:bCs/>
          <w:sz w:val="22"/>
          <w:szCs w:val="22"/>
        </w:rPr>
        <w:t xml:space="preserve">. </w:t>
      </w:r>
      <w:proofErr w:type="spellStart"/>
      <w:r w:rsidRPr="007E7622">
        <w:rPr>
          <w:bCs/>
          <w:sz w:val="22"/>
          <w:szCs w:val="22"/>
        </w:rPr>
        <w:t>Београд</w:t>
      </w:r>
      <w:proofErr w:type="spellEnd"/>
      <w:r w:rsidRPr="007E7622">
        <w:rPr>
          <w:bCs/>
          <w:sz w:val="22"/>
          <w:szCs w:val="22"/>
        </w:rPr>
        <w:t xml:space="preserve">, </w:t>
      </w:r>
      <w:proofErr w:type="spellStart"/>
      <w:r w:rsidRPr="007E7622">
        <w:rPr>
          <w:bCs/>
          <w:sz w:val="22"/>
          <w:szCs w:val="22"/>
        </w:rPr>
        <w:t>Србија</w:t>
      </w:r>
      <w:proofErr w:type="spellEnd"/>
      <w:r w:rsidRPr="007E7622">
        <w:rPr>
          <w:bCs/>
          <w:sz w:val="22"/>
          <w:szCs w:val="22"/>
        </w:rPr>
        <w:t xml:space="preserve">. 12.-15. </w:t>
      </w:r>
      <w:proofErr w:type="spellStart"/>
      <w:r w:rsidRPr="007E7622">
        <w:rPr>
          <w:bCs/>
          <w:sz w:val="22"/>
          <w:szCs w:val="22"/>
        </w:rPr>
        <w:t>октобар</w:t>
      </w:r>
      <w:proofErr w:type="spellEnd"/>
      <w:r w:rsidRPr="007E7622">
        <w:rPr>
          <w:bCs/>
          <w:sz w:val="22"/>
          <w:szCs w:val="22"/>
        </w:rPr>
        <w:t xml:space="preserve"> 2023.</w:t>
      </w:r>
      <w:r w:rsidR="006A6CF4">
        <w:rPr>
          <w:bCs/>
          <w:sz w:val="22"/>
          <w:szCs w:val="22"/>
        </w:rPr>
        <w:t xml:space="preserve"> </w:t>
      </w:r>
      <w:proofErr w:type="spellStart"/>
      <w:r w:rsidRPr="007E7622">
        <w:rPr>
          <w:bCs/>
          <w:sz w:val="22"/>
          <w:szCs w:val="22"/>
        </w:rPr>
        <w:t>године</w:t>
      </w:r>
      <w:proofErr w:type="spellEnd"/>
    </w:p>
    <w:p w14:paraId="45FD06D7" w14:textId="77777777" w:rsidR="007E7622" w:rsidRPr="007E7622" w:rsidRDefault="007E7622" w:rsidP="00F8422B">
      <w:pPr>
        <w:contextualSpacing/>
        <w:jc w:val="both"/>
        <w:rPr>
          <w:bCs/>
          <w:sz w:val="22"/>
          <w:szCs w:val="22"/>
        </w:rPr>
      </w:pPr>
      <w:r w:rsidRPr="007E7622">
        <w:rPr>
          <w:bCs/>
          <w:sz w:val="22"/>
          <w:szCs w:val="22"/>
        </w:rPr>
        <w:t xml:space="preserve">2. </w:t>
      </w:r>
      <w:proofErr w:type="spellStart"/>
      <w:r w:rsidRPr="007E7622">
        <w:rPr>
          <w:bCs/>
          <w:sz w:val="22"/>
          <w:szCs w:val="22"/>
        </w:rPr>
        <w:t>Учествовање</w:t>
      </w:r>
      <w:proofErr w:type="spellEnd"/>
      <w:r w:rsidRPr="007E7622">
        <w:rPr>
          <w:bCs/>
          <w:sz w:val="22"/>
          <w:szCs w:val="22"/>
        </w:rPr>
        <w:t xml:space="preserve"> у </w:t>
      </w:r>
      <w:proofErr w:type="spellStart"/>
      <w:r w:rsidRPr="007E7622">
        <w:rPr>
          <w:bCs/>
          <w:sz w:val="22"/>
          <w:szCs w:val="22"/>
        </w:rPr>
        <w:t>организовању</w:t>
      </w:r>
      <w:proofErr w:type="spellEnd"/>
      <w:r w:rsidRPr="007E7622">
        <w:rPr>
          <w:bCs/>
          <w:sz w:val="22"/>
          <w:szCs w:val="22"/>
        </w:rPr>
        <w:t xml:space="preserve"> </w:t>
      </w:r>
      <w:r w:rsidRPr="00355D30">
        <w:rPr>
          <w:sz w:val="22"/>
          <w:szCs w:val="22"/>
          <w:lang w:val="sl-SI"/>
        </w:rPr>
        <w:t xml:space="preserve">IV </w:t>
      </w:r>
      <w:proofErr w:type="spellStart"/>
      <w:r w:rsidRPr="007E7622">
        <w:rPr>
          <w:bCs/>
          <w:sz w:val="22"/>
          <w:szCs w:val="22"/>
        </w:rPr>
        <w:t>конгреса</w:t>
      </w:r>
      <w:proofErr w:type="spellEnd"/>
      <w:r w:rsidRPr="007E7622">
        <w:rPr>
          <w:bCs/>
          <w:sz w:val="22"/>
          <w:szCs w:val="22"/>
        </w:rPr>
        <w:t xml:space="preserve"> </w:t>
      </w:r>
      <w:proofErr w:type="spellStart"/>
      <w:r w:rsidRPr="007E7622">
        <w:rPr>
          <w:bCs/>
          <w:sz w:val="22"/>
          <w:szCs w:val="22"/>
        </w:rPr>
        <w:t>инфектолога</w:t>
      </w:r>
      <w:proofErr w:type="spellEnd"/>
      <w:r w:rsidRPr="007E7622">
        <w:rPr>
          <w:bCs/>
          <w:sz w:val="22"/>
          <w:szCs w:val="22"/>
        </w:rPr>
        <w:t xml:space="preserve"> </w:t>
      </w:r>
      <w:proofErr w:type="spellStart"/>
      <w:r w:rsidRPr="007E7622">
        <w:rPr>
          <w:bCs/>
          <w:sz w:val="22"/>
          <w:szCs w:val="22"/>
        </w:rPr>
        <w:t>Србије</w:t>
      </w:r>
      <w:proofErr w:type="spellEnd"/>
      <w:r w:rsidRPr="007E7622">
        <w:rPr>
          <w:bCs/>
          <w:sz w:val="22"/>
          <w:szCs w:val="22"/>
        </w:rPr>
        <w:t xml:space="preserve">, </w:t>
      </w:r>
      <w:proofErr w:type="spellStart"/>
      <w:r w:rsidRPr="007E7622">
        <w:rPr>
          <w:bCs/>
          <w:sz w:val="22"/>
          <w:szCs w:val="22"/>
        </w:rPr>
        <w:t>као</w:t>
      </w:r>
      <w:proofErr w:type="spellEnd"/>
      <w:r w:rsidRPr="007E7622">
        <w:rPr>
          <w:bCs/>
          <w:sz w:val="22"/>
          <w:szCs w:val="22"/>
        </w:rPr>
        <w:t xml:space="preserve"> </w:t>
      </w:r>
      <w:proofErr w:type="spellStart"/>
      <w:r w:rsidRPr="007E7622">
        <w:rPr>
          <w:bCs/>
          <w:sz w:val="22"/>
          <w:szCs w:val="22"/>
        </w:rPr>
        <w:t>члан</w:t>
      </w:r>
      <w:proofErr w:type="spellEnd"/>
      <w:r w:rsidRPr="007E7622">
        <w:rPr>
          <w:bCs/>
          <w:sz w:val="22"/>
          <w:szCs w:val="22"/>
        </w:rPr>
        <w:t xml:space="preserve"> </w:t>
      </w:r>
      <w:proofErr w:type="spellStart"/>
      <w:r w:rsidRPr="007E7622">
        <w:rPr>
          <w:bCs/>
          <w:sz w:val="22"/>
          <w:szCs w:val="22"/>
        </w:rPr>
        <w:t>Организационог</w:t>
      </w:r>
      <w:proofErr w:type="spellEnd"/>
      <w:r w:rsidRPr="007E7622">
        <w:rPr>
          <w:bCs/>
          <w:sz w:val="22"/>
          <w:szCs w:val="22"/>
        </w:rPr>
        <w:t xml:space="preserve"> </w:t>
      </w:r>
      <w:proofErr w:type="spellStart"/>
      <w:r w:rsidRPr="007E7622">
        <w:rPr>
          <w:bCs/>
          <w:sz w:val="22"/>
          <w:szCs w:val="22"/>
        </w:rPr>
        <w:t>одбора</w:t>
      </w:r>
      <w:proofErr w:type="spellEnd"/>
      <w:r w:rsidRPr="007E7622">
        <w:rPr>
          <w:bCs/>
          <w:sz w:val="22"/>
          <w:szCs w:val="22"/>
        </w:rPr>
        <w:t xml:space="preserve">. </w:t>
      </w:r>
      <w:proofErr w:type="spellStart"/>
      <w:r w:rsidRPr="007E7622">
        <w:rPr>
          <w:bCs/>
          <w:sz w:val="22"/>
          <w:szCs w:val="22"/>
        </w:rPr>
        <w:t>Копаоник</w:t>
      </w:r>
      <w:proofErr w:type="spellEnd"/>
      <w:r w:rsidRPr="007E7622">
        <w:rPr>
          <w:bCs/>
          <w:sz w:val="22"/>
          <w:szCs w:val="22"/>
        </w:rPr>
        <w:t xml:space="preserve">, </w:t>
      </w:r>
      <w:proofErr w:type="spellStart"/>
      <w:r w:rsidRPr="007E7622">
        <w:rPr>
          <w:bCs/>
          <w:sz w:val="22"/>
          <w:szCs w:val="22"/>
        </w:rPr>
        <w:t>Србија</w:t>
      </w:r>
      <w:proofErr w:type="spellEnd"/>
      <w:r w:rsidRPr="007E7622">
        <w:rPr>
          <w:bCs/>
          <w:sz w:val="22"/>
          <w:szCs w:val="22"/>
        </w:rPr>
        <w:t xml:space="preserve">, 5-8. </w:t>
      </w:r>
      <w:proofErr w:type="spellStart"/>
      <w:r w:rsidRPr="007E7622">
        <w:rPr>
          <w:bCs/>
          <w:sz w:val="22"/>
          <w:szCs w:val="22"/>
        </w:rPr>
        <w:t>октобар</w:t>
      </w:r>
      <w:proofErr w:type="spellEnd"/>
      <w:r w:rsidRPr="007E7622">
        <w:rPr>
          <w:bCs/>
          <w:sz w:val="22"/>
          <w:szCs w:val="22"/>
        </w:rPr>
        <w:t xml:space="preserve"> 2017. </w:t>
      </w:r>
      <w:proofErr w:type="spellStart"/>
      <w:r w:rsidRPr="007E7622">
        <w:rPr>
          <w:bCs/>
          <w:sz w:val="22"/>
          <w:szCs w:val="22"/>
        </w:rPr>
        <w:t>године</w:t>
      </w:r>
      <w:proofErr w:type="spellEnd"/>
    </w:p>
    <w:p w14:paraId="16FC402C" w14:textId="77777777" w:rsidR="007A7DE7" w:rsidRDefault="007A7DE7" w:rsidP="00F8422B">
      <w:pPr>
        <w:contextualSpacing/>
        <w:jc w:val="both"/>
        <w:rPr>
          <w:b/>
          <w:sz w:val="22"/>
          <w:szCs w:val="22"/>
        </w:rPr>
      </w:pPr>
    </w:p>
    <w:p w14:paraId="66369832" w14:textId="77777777" w:rsidR="007E7622" w:rsidRPr="007E7622" w:rsidRDefault="007E7622" w:rsidP="00F8422B">
      <w:pPr>
        <w:contextualSpacing/>
        <w:jc w:val="both"/>
        <w:rPr>
          <w:b/>
          <w:sz w:val="22"/>
          <w:szCs w:val="22"/>
        </w:rPr>
      </w:pPr>
      <w:r w:rsidRPr="007E7622">
        <w:rPr>
          <w:b/>
          <w:sz w:val="22"/>
          <w:szCs w:val="22"/>
        </w:rPr>
        <w:t xml:space="preserve">е) </w:t>
      </w:r>
      <w:proofErr w:type="spellStart"/>
      <w:r w:rsidRPr="007E7622">
        <w:rPr>
          <w:b/>
          <w:sz w:val="22"/>
          <w:szCs w:val="22"/>
        </w:rPr>
        <w:t>Друга</w:t>
      </w:r>
      <w:proofErr w:type="spellEnd"/>
      <w:r w:rsidRPr="007E7622">
        <w:rPr>
          <w:b/>
          <w:sz w:val="22"/>
          <w:szCs w:val="22"/>
        </w:rPr>
        <w:t xml:space="preserve"> </w:t>
      </w:r>
      <w:proofErr w:type="spellStart"/>
      <w:r w:rsidRPr="007E7622">
        <w:rPr>
          <w:b/>
          <w:sz w:val="22"/>
          <w:szCs w:val="22"/>
        </w:rPr>
        <w:t>достигнућа</w:t>
      </w:r>
      <w:proofErr w:type="spellEnd"/>
      <w:r w:rsidRPr="007E7622">
        <w:rPr>
          <w:b/>
          <w:sz w:val="22"/>
          <w:szCs w:val="22"/>
        </w:rPr>
        <w:t xml:space="preserve"> (</w:t>
      </w:r>
      <w:proofErr w:type="spellStart"/>
      <w:r w:rsidRPr="007E7622">
        <w:rPr>
          <w:b/>
          <w:sz w:val="22"/>
          <w:szCs w:val="22"/>
        </w:rPr>
        <w:t>рецензије</w:t>
      </w:r>
      <w:proofErr w:type="spellEnd"/>
      <w:r w:rsidRPr="007E7622">
        <w:rPr>
          <w:b/>
          <w:sz w:val="22"/>
          <w:szCs w:val="22"/>
        </w:rPr>
        <w:t xml:space="preserve">, </w:t>
      </w:r>
      <w:proofErr w:type="spellStart"/>
      <w:r w:rsidRPr="007E7622">
        <w:rPr>
          <w:b/>
          <w:sz w:val="22"/>
          <w:szCs w:val="22"/>
        </w:rPr>
        <w:t>рецензије</w:t>
      </w:r>
      <w:proofErr w:type="spellEnd"/>
      <w:r w:rsidRPr="007E7622">
        <w:rPr>
          <w:b/>
          <w:sz w:val="22"/>
          <w:szCs w:val="22"/>
        </w:rPr>
        <w:t xml:space="preserve"> у </w:t>
      </w:r>
      <w:proofErr w:type="spellStart"/>
      <w:r w:rsidRPr="007E7622">
        <w:rPr>
          <w:b/>
          <w:sz w:val="22"/>
          <w:szCs w:val="22"/>
        </w:rPr>
        <w:t>часописима</w:t>
      </w:r>
      <w:proofErr w:type="spellEnd"/>
      <w:r w:rsidRPr="007E7622">
        <w:rPr>
          <w:b/>
          <w:sz w:val="22"/>
          <w:szCs w:val="22"/>
        </w:rPr>
        <w:t xml:space="preserve">, </w:t>
      </w:r>
      <w:proofErr w:type="spellStart"/>
      <w:r w:rsidRPr="007E7622">
        <w:rPr>
          <w:b/>
          <w:sz w:val="22"/>
          <w:szCs w:val="22"/>
        </w:rPr>
        <w:t>удружења</w:t>
      </w:r>
      <w:proofErr w:type="spellEnd"/>
      <w:r w:rsidRPr="007E7622">
        <w:rPr>
          <w:b/>
          <w:sz w:val="22"/>
          <w:szCs w:val="22"/>
        </w:rPr>
        <w:t xml:space="preserve">, </w:t>
      </w:r>
      <w:proofErr w:type="spellStart"/>
      <w:r w:rsidRPr="007E7622">
        <w:rPr>
          <w:b/>
          <w:sz w:val="22"/>
          <w:szCs w:val="22"/>
        </w:rPr>
        <w:t>секције</w:t>
      </w:r>
      <w:proofErr w:type="spellEnd"/>
      <w:r w:rsidRPr="007E7622">
        <w:rPr>
          <w:b/>
          <w:sz w:val="22"/>
          <w:szCs w:val="22"/>
        </w:rPr>
        <w:t xml:space="preserve">) </w:t>
      </w:r>
    </w:p>
    <w:p w14:paraId="5779A98D" w14:textId="77777777" w:rsidR="007E7622" w:rsidRPr="007E7622" w:rsidRDefault="007E7622" w:rsidP="00F8422B">
      <w:pPr>
        <w:contextualSpacing/>
        <w:jc w:val="both"/>
        <w:rPr>
          <w:bCs/>
          <w:sz w:val="22"/>
          <w:szCs w:val="22"/>
        </w:rPr>
      </w:pPr>
      <w:r w:rsidRPr="007E7622">
        <w:rPr>
          <w:bCs/>
          <w:sz w:val="22"/>
          <w:szCs w:val="22"/>
        </w:rPr>
        <w:t xml:space="preserve">У </w:t>
      </w:r>
      <w:proofErr w:type="spellStart"/>
      <w:r>
        <w:rPr>
          <w:bCs/>
          <w:sz w:val="22"/>
          <w:szCs w:val="22"/>
        </w:rPr>
        <w:t>шест</w:t>
      </w:r>
      <w:proofErr w:type="spellEnd"/>
      <w:r w:rsidRPr="007E7622">
        <w:rPr>
          <w:bCs/>
          <w:sz w:val="22"/>
          <w:szCs w:val="22"/>
        </w:rPr>
        <w:t xml:space="preserve"> </w:t>
      </w:r>
      <w:proofErr w:type="spellStart"/>
      <w:r w:rsidRPr="007E7622">
        <w:rPr>
          <w:bCs/>
          <w:sz w:val="22"/>
          <w:szCs w:val="22"/>
        </w:rPr>
        <w:t>наврата</w:t>
      </w:r>
      <w:proofErr w:type="spellEnd"/>
      <w:r w:rsidRPr="007E7622">
        <w:rPr>
          <w:bCs/>
          <w:sz w:val="22"/>
          <w:szCs w:val="22"/>
        </w:rPr>
        <w:t xml:space="preserve"> </w:t>
      </w:r>
      <w:proofErr w:type="spellStart"/>
      <w:r w:rsidRPr="007E7622">
        <w:rPr>
          <w:bCs/>
          <w:sz w:val="22"/>
          <w:szCs w:val="22"/>
        </w:rPr>
        <w:t>био</w:t>
      </w:r>
      <w:proofErr w:type="spellEnd"/>
      <w:r w:rsidRPr="007E7622">
        <w:rPr>
          <w:bCs/>
          <w:sz w:val="22"/>
          <w:szCs w:val="22"/>
        </w:rPr>
        <w:t xml:space="preserve"> </w:t>
      </w:r>
      <w:proofErr w:type="spellStart"/>
      <w:r w:rsidRPr="007E7622">
        <w:rPr>
          <w:bCs/>
          <w:sz w:val="22"/>
          <w:szCs w:val="22"/>
        </w:rPr>
        <w:t>је</w:t>
      </w:r>
      <w:proofErr w:type="spellEnd"/>
      <w:r w:rsidRPr="007E7622">
        <w:rPr>
          <w:bCs/>
          <w:sz w:val="22"/>
          <w:szCs w:val="22"/>
        </w:rPr>
        <w:t xml:space="preserve"> </w:t>
      </w:r>
      <w:proofErr w:type="spellStart"/>
      <w:r w:rsidRPr="007E7622">
        <w:rPr>
          <w:bCs/>
          <w:sz w:val="22"/>
          <w:szCs w:val="22"/>
        </w:rPr>
        <w:t>рецезент</w:t>
      </w:r>
      <w:proofErr w:type="spellEnd"/>
      <w:r w:rsidRPr="007E7622">
        <w:rPr>
          <w:bCs/>
          <w:sz w:val="22"/>
          <w:szCs w:val="22"/>
        </w:rPr>
        <w:t xml:space="preserve"> у </w:t>
      </w:r>
      <w:proofErr w:type="spellStart"/>
      <w:r w:rsidRPr="007E7622">
        <w:rPr>
          <w:bCs/>
          <w:sz w:val="22"/>
          <w:szCs w:val="22"/>
        </w:rPr>
        <w:t>врхинским</w:t>
      </w:r>
      <w:proofErr w:type="spellEnd"/>
      <w:r w:rsidRPr="007E7622">
        <w:rPr>
          <w:bCs/>
          <w:sz w:val="22"/>
          <w:szCs w:val="22"/>
        </w:rPr>
        <w:t xml:space="preserve"> </w:t>
      </w:r>
      <w:proofErr w:type="spellStart"/>
      <w:r w:rsidRPr="007E7622">
        <w:rPr>
          <w:bCs/>
          <w:sz w:val="22"/>
          <w:szCs w:val="22"/>
        </w:rPr>
        <w:t>међународним</w:t>
      </w:r>
      <w:proofErr w:type="spellEnd"/>
      <w:r w:rsidRPr="007E7622">
        <w:rPr>
          <w:bCs/>
          <w:sz w:val="22"/>
          <w:szCs w:val="22"/>
        </w:rPr>
        <w:t xml:space="preserve"> </w:t>
      </w:r>
      <w:proofErr w:type="spellStart"/>
      <w:r w:rsidRPr="007E7622">
        <w:rPr>
          <w:bCs/>
          <w:sz w:val="22"/>
          <w:szCs w:val="22"/>
        </w:rPr>
        <w:t>медицинским</w:t>
      </w:r>
      <w:proofErr w:type="spellEnd"/>
      <w:r w:rsidRPr="007E7622">
        <w:rPr>
          <w:bCs/>
          <w:sz w:val="22"/>
          <w:szCs w:val="22"/>
        </w:rPr>
        <w:t xml:space="preserve"> </w:t>
      </w:r>
      <w:proofErr w:type="spellStart"/>
      <w:r w:rsidRPr="007E7622">
        <w:rPr>
          <w:bCs/>
          <w:sz w:val="22"/>
          <w:szCs w:val="22"/>
        </w:rPr>
        <w:t>часописима</w:t>
      </w:r>
      <w:proofErr w:type="spellEnd"/>
      <w:r w:rsidRPr="007E7622">
        <w:rPr>
          <w:bCs/>
          <w:sz w:val="22"/>
          <w:szCs w:val="22"/>
        </w:rPr>
        <w:t xml:space="preserve"> </w:t>
      </w:r>
      <w:proofErr w:type="spellStart"/>
      <w:r w:rsidRPr="007E7622">
        <w:rPr>
          <w:bCs/>
          <w:sz w:val="22"/>
          <w:szCs w:val="22"/>
        </w:rPr>
        <w:t>на</w:t>
      </w:r>
      <w:proofErr w:type="spellEnd"/>
      <w:r w:rsidRPr="007E7622">
        <w:rPr>
          <w:bCs/>
          <w:sz w:val="22"/>
          <w:szCs w:val="22"/>
        </w:rPr>
        <w:t xml:space="preserve"> </w:t>
      </w:r>
      <w:proofErr w:type="spellStart"/>
      <w:r w:rsidRPr="007E7622">
        <w:rPr>
          <w:bCs/>
          <w:sz w:val="22"/>
          <w:szCs w:val="22"/>
        </w:rPr>
        <w:t>енглеском</w:t>
      </w:r>
      <w:proofErr w:type="spellEnd"/>
      <w:r w:rsidRPr="007E7622">
        <w:rPr>
          <w:bCs/>
          <w:sz w:val="22"/>
          <w:szCs w:val="22"/>
        </w:rPr>
        <w:t xml:space="preserve"> </w:t>
      </w:r>
      <w:proofErr w:type="spellStart"/>
      <w:r w:rsidRPr="007E7622">
        <w:rPr>
          <w:bCs/>
          <w:sz w:val="22"/>
          <w:szCs w:val="22"/>
        </w:rPr>
        <w:t>језику</w:t>
      </w:r>
      <w:proofErr w:type="spellEnd"/>
      <w:r w:rsidRPr="007E7622">
        <w:rPr>
          <w:bCs/>
          <w:sz w:val="22"/>
          <w:szCs w:val="22"/>
        </w:rPr>
        <w:t xml:space="preserve"> (М21 и М23). </w:t>
      </w:r>
    </w:p>
    <w:p w14:paraId="716A7BEF" w14:textId="77777777" w:rsidR="007E7622" w:rsidRPr="00355D30" w:rsidRDefault="007E7622" w:rsidP="00F8422B">
      <w:pPr>
        <w:contextualSpacing/>
        <w:jc w:val="both"/>
        <w:rPr>
          <w:sz w:val="22"/>
          <w:szCs w:val="22"/>
          <w:lang w:val="sr-Cyrl-CS"/>
        </w:rPr>
      </w:pPr>
      <w:r w:rsidRPr="007E7622">
        <w:rPr>
          <w:bCs/>
          <w:sz w:val="22"/>
          <w:szCs w:val="22"/>
        </w:rPr>
        <w:t xml:space="preserve">У </w:t>
      </w:r>
      <w:proofErr w:type="spellStart"/>
      <w:r w:rsidRPr="007E7622">
        <w:rPr>
          <w:bCs/>
          <w:sz w:val="22"/>
          <w:szCs w:val="22"/>
        </w:rPr>
        <w:t>три</w:t>
      </w:r>
      <w:proofErr w:type="spellEnd"/>
      <w:r w:rsidRPr="007E7622">
        <w:rPr>
          <w:bCs/>
          <w:sz w:val="22"/>
          <w:szCs w:val="22"/>
        </w:rPr>
        <w:t xml:space="preserve"> </w:t>
      </w:r>
      <w:proofErr w:type="spellStart"/>
      <w:r w:rsidRPr="007E7622">
        <w:rPr>
          <w:bCs/>
          <w:sz w:val="22"/>
          <w:szCs w:val="22"/>
        </w:rPr>
        <w:t>наврата</w:t>
      </w:r>
      <w:proofErr w:type="spellEnd"/>
      <w:r w:rsidRPr="007E7622">
        <w:rPr>
          <w:bCs/>
          <w:sz w:val="22"/>
          <w:szCs w:val="22"/>
        </w:rPr>
        <w:t xml:space="preserve"> </w:t>
      </w:r>
      <w:proofErr w:type="spellStart"/>
      <w:r w:rsidRPr="007E7622">
        <w:rPr>
          <w:bCs/>
          <w:sz w:val="22"/>
          <w:szCs w:val="22"/>
        </w:rPr>
        <w:t>био</w:t>
      </w:r>
      <w:proofErr w:type="spellEnd"/>
      <w:r w:rsidRPr="007E7622">
        <w:rPr>
          <w:bCs/>
          <w:sz w:val="22"/>
          <w:szCs w:val="22"/>
        </w:rPr>
        <w:t xml:space="preserve"> </w:t>
      </w:r>
      <w:proofErr w:type="spellStart"/>
      <w:r w:rsidRPr="007E7622">
        <w:rPr>
          <w:bCs/>
          <w:sz w:val="22"/>
          <w:szCs w:val="22"/>
        </w:rPr>
        <w:t>је</w:t>
      </w:r>
      <w:proofErr w:type="spellEnd"/>
      <w:r w:rsidRPr="007E7622">
        <w:rPr>
          <w:bCs/>
          <w:sz w:val="22"/>
          <w:szCs w:val="22"/>
        </w:rPr>
        <w:t xml:space="preserve"> </w:t>
      </w:r>
      <w:proofErr w:type="spellStart"/>
      <w:r w:rsidRPr="007E7622">
        <w:rPr>
          <w:bCs/>
          <w:sz w:val="22"/>
          <w:szCs w:val="22"/>
        </w:rPr>
        <w:t>рецезент</w:t>
      </w:r>
      <w:proofErr w:type="spellEnd"/>
      <w:r w:rsidRPr="007E7622">
        <w:rPr>
          <w:bCs/>
          <w:sz w:val="22"/>
          <w:szCs w:val="22"/>
        </w:rPr>
        <w:t xml:space="preserve"> у </w:t>
      </w:r>
      <w:proofErr w:type="spellStart"/>
      <w:r w:rsidRPr="007E7622">
        <w:rPr>
          <w:bCs/>
          <w:sz w:val="22"/>
          <w:szCs w:val="22"/>
        </w:rPr>
        <w:t>часопису</w:t>
      </w:r>
      <w:proofErr w:type="spellEnd"/>
      <w:r w:rsidRPr="007E7622">
        <w:rPr>
          <w:bCs/>
          <w:sz w:val="22"/>
          <w:szCs w:val="22"/>
        </w:rPr>
        <w:t xml:space="preserve"> </w:t>
      </w:r>
      <w:r w:rsidRPr="00355D30">
        <w:rPr>
          <w:i/>
          <w:sz w:val="22"/>
          <w:szCs w:val="22"/>
          <w:lang w:val="sl-SI"/>
        </w:rPr>
        <w:t>The Journal of Infection in Developing Countries (JIDC)</w:t>
      </w:r>
      <w:r>
        <w:rPr>
          <w:i/>
          <w:sz w:val="22"/>
          <w:szCs w:val="22"/>
        </w:rPr>
        <w:t xml:space="preserve"> </w:t>
      </w:r>
      <w:r w:rsidRPr="00355D30">
        <w:rPr>
          <w:sz w:val="22"/>
          <w:szCs w:val="22"/>
          <w:lang w:val="sl-SI"/>
        </w:rPr>
        <w:t>(M23, IF 1,9),</w:t>
      </w:r>
      <w:r>
        <w:rPr>
          <w:sz w:val="22"/>
          <w:szCs w:val="22"/>
        </w:rPr>
        <w:t xml:space="preserve"> и </w:t>
      </w:r>
      <w:proofErr w:type="spellStart"/>
      <w:r>
        <w:rPr>
          <w:sz w:val="22"/>
          <w:szCs w:val="22"/>
        </w:rPr>
        <w:t>то</w:t>
      </w:r>
      <w:proofErr w:type="spellEnd"/>
      <w:r>
        <w:rPr>
          <w:sz w:val="22"/>
          <w:szCs w:val="22"/>
        </w:rPr>
        <w:t xml:space="preserve"> </w:t>
      </w:r>
      <w:proofErr w:type="spellStart"/>
      <w:r>
        <w:rPr>
          <w:sz w:val="22"/>
          <w:szCs w:val="22"/>
        </w:rPr>
        <w:t>радова</w:t>
      </w:r>
      <w:proofErr w:type="spellEnd"/>
      <w:r w:rsidRPr="00355D30">
        <w:rPr>
          <w:sz w:val="22"/>
          <w:szCs w:val="22"/>
          <w:lang w:val="sl-SI"/>
        </w:rPr>
        <w:t xml:space="preserve">: </w:t>
      </w:r>
      <w:r w:rsidRPr="00355D30">
        <w:rPr>
          <w:sz w:val="22"/>
          <w:szCs w:val="22"/>
        </w:rPr>
        <w:t>„</w:t>
      </w:r>
      <w:r w:rsidRPr="00355D30">
        <w:rPr>
          <w:sz w:val="22"/>
          <w:szCs w:val="22"/>
          <w:lang w:val="sl-SI"/>
        </w:rPr>
        <w:t>Molnupiravirs real world effectiveness in COVID19 non hospitalized patients at high risk of severe disease a single-center study</w:t>
      </w:r>
      <w:r w:rsidRPr="00355D30">
        <w:rPr>
          <w:sz w:val="22"/>
          <w:szCs w:val="22"/>
        </w:rPr>
        <w:t xml:space="preserve">“, </w:t>
      </w:r>
      <w:r w:rsidRPr="00355D30">
        <w:rPr>
          <w:sz w:val="22"/>
          <w:szCs w:val="22"/>
          <w:lang w:val="sr-Cyrl-CS"/>
        </w:rPr>
        <w:t>„</w:t>
      </w:r>
      <w:r w:rsidRPr="00355D30">
        <w:rPr>
          <w:sz w:val="22"/>
          <w:szCs w:val="22"/>
          <w:lang w:val="sl-SI"/>
        </w:rPr>
        <w:t>Clinical Features of Community-acquired Brain Abscess in a tertiary-care hospital in China: a 5-year retrospective study</w:t>
      </w:r>
      <w:r w:rsidRPr="00355D30">
        <w:rPr>
          <w:sz w:val="22"/>
          <w:szCs w:val="22"/>
          <w:lang w:val="sr-Cyrl-CS"/>
        </w:rPr>
        <w:t>“</w:t>
      </w:r>
      <w:r w:rsidRPr="00355D30">
        <w:rPr>
          <w:sz w:val="22"/>
          <w:szCs w:val="22"/>
          <w:lang w:val="sr-Latn-CS"/>
        </w:rPr>
        <w:t xml:space="preserve"> </w:t>
      </w:r>
      <w:r w:rsidR="00D55817">
        <w:rPr>
          <w:sz w:val="22"/>
          <w:szCs w:val="22"/>
        </w:rPr>
        <w:t>и</w:t>
      </w:r>
      <w:r w:rsidRPr="00355D30">
        <w:rPr>
          <w:sz w:val="22"/>
          <w:szCs w:val="22"/>
          <w:lang w:val="sr-Latn-CS"/>
        </w:rPr>
        <w:t xml:space="preserve"> </w:t>
      </w:r>
      <w:r w:rsidRPr="00355D30">
        <w:rPr>
          <w:sz w:val="22"/>
          <w:szCs w:val="22"/>
          <w:lang w:val="sr-Cyrl-CS"/>
        </w:rPr>
        <w:t>„</w:t>
      </w:r>
      <w:r w:rsidRPr="00355D30">
        <w:rPr>
          <w:sz w:val="22"/>
          <w:szCs w:val="22"/>
          <w:lang w:val="sl-SI"/>
        </w:rPr>
        <w:t>Endocan serum concentration in uninfected newborn infants</w:t>
      </w:r>
      <w:r w:rsidRPr="00355D30">
        <w:rPr>
          <w:sz w:val="22"/>
          <w:szCs w:val="22"/>
          <w:lang w:val="sr-Cyrl-CS"/>
        </w:rPr>
        <w:t>“</w:t>
      </w:r>
      <w:r w:rsidRPr="00355D30">
        <w:rPr>
          <w:sz w:val="22"/>
          <w:szCs w:val="22"/>
          <w:lang w:val="sl-SI"/>
        </w:rPr>
        <w:t>.</w:t>
      </w:r>
      <w:r w:rsidR="006046D4">
        <w:rPr>
          <w:sz w:val="22"/>
          <w:szCs w:val="22"/>
        </w:rPr>
        <w:t xml:space="preserve"> У </w:t>
      </w:r>
      <w:proofErr w:type="spellStart"/>
      <w:r w:rsidR="006046D4">
        <w:rPr>
          <w:sz w:val="22"/>
          <w:szCs w:val="22"/>
        </w:rPr>
        <w:t>један</w:t>
      </w:r>
      <w:proofErr w:type="spellEnd"/>
      <w:r w:rsidR="006046D4">
        <w:rPr>
          <w:sz w:val="22"/>
          <w:szCs w:val="22"/>
        </w:rPr>
        <w:t xml:space="preserve"> </w:t>
      </w:r>
      <w:proofErr w:type="spellStart"/>
      <w:r w:rsidR="006046D4">
        <w:rPr>
          <w:sz w:val="22"/>
          <w:szCs w:val="22"/>
        </w:rPr>
        <w:t>наврат</w:t>
      </w:r>
      <w:proofErr w:type="spellEnd"/>
      <w:r w:rsidR="006046D4">
        <w:rPr>
          <w:sz w:val="22"/>
          <w:szCs w:val="22"/>
        </w:rPr>
        <w:t xml:space="preserve"> </w:t>
      </w:r>
      <w:proofErr w:type="spellStart"/>
      <w:r w:rsidR="006046D4">
        <w:rPr>
          <w:sz w:val="22"/>
          <w:szCs w:val="22"/>
        </w:rPr>
        <w:t>био</w:t>
      </w:r>
      <w:proofErr w:type="spellEnd"/>
      <w:r w:rsidR="006046D4">
        <w:rPr>
          <w:sz w:val="22"/>
          <w:szCs w:val="22"/>
        </w:rPr>
        <w:t xml:space="preserve"> </w:t>
      </w:r>
      <w:proofErr w:type="spellStart"/>
      <w:r w:rsidR="006046D4">
        <w:rPr>
          <w:sz w:val="22"/>
          <w:szCs w:val="22"/>
        </w:rPr>
        <w:t>је</w:t>
      </w:r>
      <w:proofErr w:type="spellEnd"/>
      <w:r w:rsidR="006046D4">
        <w:rPr>
          <w:sz w:val="22"/>
          <w:szCs w:val="22"/>
        </w:rPr>
        <w:t xml:space="preserve"> </w:t>
      </w:r>
      <w:proofErr w:type="spellStart"/>
      <w:r w:rsidR="006046D4">
        <w:rPr>
          <w:sz w:val="22"/>
          <w:szCs w:val="22"/>
        </w:rPr>
        <w:t>рецезент</w:t>
      </w:r>
      <w:proofErr w:type="spellEnd"/>
      <w:r w:rsidR="006046D4">
        <w:rPr>
          <w:sz w:val="22"/>
          <w:szCs w:val="22"/>
        </w:rPr>
        <w:t xml:space="preserve"> у </w:t>
      </w:r>
      <w:proofErr w:type="spellStart"/>
      <w:r w:rsidR="006046D4">
        <w:rPr>
          <w:sz w:val="22"/>
          <w:szCs w:val="22"/>
        </w:rPr>
        <w:t>часопису</w:t>
      </w:r>
      <w:proofErr w:type="spellEnd"/>
      <w:r w:rsidR="006046D4">
        <w:rPr>
          <w:sz w:val="22"/>
          <w:szCs w:val="22"/>
        </w:rPr>
        <w:t xml:space="preserve"> </w:t>
      </w:r>
      <w:r w:rsidRPr="00355D30">
        <w:rPr>
          <w:i/>
          <w:iCs/>
          <w:sz w:val="22"/>
          <w:szCs w:val="22"/>
          <w:lang w:val="sl-SI"/>
        </w:rPr>
        <w:t>Public Health</w:t>
      </w:r>
      <w:r w:rsidR="006046D4">
        <w:rPr>
          <w:i/>
          <w:iCs/>
          <w:sz w:val="22"/>
          <w:szCs w:val="22"/>
        </w:rPr>
        <w:t xml:space="preserve"> </w:t>
      </w:r>
      <w:r w:rsidRPr="00355D30">
        <w:rPr>
          <w:sz w:val="22"/>
          <w:szCs w:val="22"/>
          <w:lang w:val="sl-SI"/>
        </w:rPr>
        <w:t>(M21, IF 5,2)</w:t>
      </w:r>
      <w:r w:rsidR="006046D4">
        <w:rPr>
          <w:sz w:val="22"/>
          <w:szCs w:val="22"/>
        </w:rPr>
        <w:t xml:space="preserve"> </w:t>
      </w:r>
      <w:proofErr w:type="spellStart"/>
      <w:r w:rsidR="006046D4">
        <w:rPr>
          <w:sz w:val="22"/>
          <w:szCs w:val="22"/>
        </w:rPr>
        <w:t>рада</w:t>
      </w:r>
      <w:proofErr w:type="spellEnd"/>
      <w:r w:rsidR="006046D4">
        <w:rPr>
          <w:sz w:val="22"/>
          <w:szCs w:val="22"/>
        </w:rPr>
        <w:t>: „</w:t>
      </w:r>
      <w:r w:rsidR="006046D4" w:rsidRPr="006046D4">
        <w:rPr>
          <w:sz w:val="22"/>
          <w:szCs w:val="22"/>
        </w:rPr>
        <w:t>Prevalence of anti-HCV among voluntary blood donors in China: A meta-analysis</w:t>
      </w:r>
      <w:r w:rsidR="006046D4">
        <w:rPr>
          <w:sz w:val="22"/>
          <w:szCs w:val="22"/>
        </w:rPr>
        <w:t>“</w:t>
      </w:r>
      <w:r w:rsidRPr="00355D30">
        <w:rPr>
          <w:sz w:val="22"/>
          <w:szCs w:val="22"/>
          <w:lang w:val="sl-SI"/>
        </w:rPr>
        <w:t>,</w:t>
      </w:r>
      <w:r w:rsidR="00D55817">
        <w:rPr>
          <w:sz w:val="22"/>
          <w:szCs w:val="22"/>
        </w:rPr>
        <w:t xml:space="preserve"> </w:t>
      </w:r>
      <w:proofErr w:type="spellStart"/>
      <w:r w:rsidR="00D55817">
        <w:rPr>
          <w:sz w:val="22"/>
          <w:szCs w:val="22"/>
        </w:rPr>
        <w:t>часописа</w:t>
      </w:r>
      <w:proofErr w:type="spellEnd"/>
      <w:r w:rsidR="00D55817">
        <w:rPr>
          <w:sz w:val="22"/>
          <w:szCs w:val="22"/>
        </w:rPr>
        <w:t xml:space="preserve"> </w:t>
      </w:r>
      <w:r w:rsidR="00D55817" w:rsidRPr="00D55817">
        <w:rPr>
          <w:i/>
          <w:iCs/>
          <w:sz w:val="22"/>
          <w:szCs w:val="22"/>
        </w:rPr>
        <w:t>Scientific Report</w:t>
      </w:r>
      <w:r w:rsidRPr="00355D30">
        <w:rPr>
          <w:sz w:val="22"/>
          <w:szCs w:val="22"/>
          <w:lang w:val="sl-SI"/>
        </w:rPr>
        <w:t xml:space="preserve"> </w:t>
      </w:r>
      <w:r w:rsidR="00D55817">
        <w:rPr>
          <w:sz w:val="22"/>
          <w:szCs w:val="22"/>
          <w:lang w:val="sl-SI"/>
        </w:rPr>
        <w:t xml:space="preserve">(M21, IF 3,8) </w:t>
      </w:r>
      <w:proofErr w:type="spellStart"/>
      <w:r w:rsidR="00D55817">
        <w:rPr>
          <w:sz w:val="22"/>
          <w:szCs w:val="22"/>
        </w:rPr>
        <w:t>рада</w:t>
      </w:r>
      <w:proofErr w:type="spellEnd"/>
      <w:r w:rsidR="00D55817">
        <w:rPr>
          <w:sz w:val="22"/>
          <w:szCs w:val="22"/>
        </w:rPr>
        <w:t>: „</w:t>
      </w:r>
      <w:r w:rsidR="00D55817" w:rsidRPr="00D55817">
        <w:rPr>
          <w:sz w:val="22"/>
          <w:szCs w:val="22"/>
        </w:rPr>
        <w:t>Hepatitis B knowledge and stigma in the United Arab Emirates</w:t>
      </w:r>
      <w:r w:rsidR="00D55817">
        <w:rPr>
          <w:sz w:val="22"/>
          <w:szCs w:val="22"/>
        </w:rPr>
        <w:t xml:space="preserve">“, </w:t>
      </w:r>
      <w:proofErr w:type="spellStart"/>
      <w:r w:rsidR="00D55817">
        <w:rPr>
          <w:sz w:val="22"/>
          <w:szCs w:val="22"/>
        </w:rPr>
        <w:t>као</w:t>
      </w:r>
      <w:proofErr w:type="spellEnd"/>
      <w:r w:rsidR="00D55817">
        <w:rPr>
          <w:sz w:val="22"/>
          <w:szCs w:val="22"/>
        </w:rPr>
        <w:t xml:space="preserve"> и </w:t>
      </w:r>
      <w:proofErr w:type="spellStart"/>
      <w:r w:rsidR="00D55817">
        <w:rPr>
          <w:sz w:val="22"/>
          <w:szCs w:val="22"/>
        </w:rPr>
        <w:t>часописа</w:t>
      </w:r>
      <w:proofErr w:type="spellEnd"/>
      <w:r w:rsidR="00D55817">
        <w:rPr>
          <w:sz w:val="22"/>
          <w:szCs w:val="22"/>
        </w:rPr>
        <w:t xml:space="preserve"> </w:t>
      </w:r>
      <w:r w:rsidRPr="00355D30">
        <w:rPr>
          <w:i/>
          <w:sz w:val="22"/>
          <w:szCs w:val="22"/>
          <w:lang w:val="sl-SI"/>
        </w:rPr>
        <w:t>Clinical Nutrition</w:t>
      </w:r>
      <w:r w:rsidR="006046D4">
        <w:rPr>
          <w:i/>
          <w:sz w:val="22"/>
          <w:szCs w:val="22"/>
        </w:rPr>
        <w:t xml:space="preserve"> </w:t>
      </w:r>
      <w:r w:rsidRPr="00355D30">
        <w:rPr>
          <w:i/>
          <w:sz w:val="22"/>
          <w:szCs w:val="22"/>
          <w:lang w:val="sr-Cyrl-CS"/>
        </w:rPr>
        <w:t>ESPEN</w:t>
      </w:r>
      <w:r w:rsidR="006046D4">
        <w:rPr>
          <w:i/>
          <w:sz w:val="22"/>
          <w:szCs w:val="22"/>
          <w:lang w:val="sr-Cyrl-CS"/>
        </w:rPr>
        <w:t xml:space="preserve"> </w:t>
      </w:r>
      <w:r w:rsidRPr="00355D30">
        <w:rPr>
          <w:sz w:val="22"/>
          <w:szCs w:val="22"/>
          <w:lang w:val="sl-SI"/>
        </w:rPr>
        <w:t xml:space="preserve">(M21, IF 6,2), </w:t>
      </w:r>
      <w:r w:rsidR="00D55817">
        <w:rPr>
          <w:sz w:val="22"/>
          <w:szCs w:val="22"/>
        </w:rPr>
        <w:t xml:space="preserve">у </w:t>
      </w:r>
      <w:proofErr w:type="spellStart"/>
      <w:r w:rsidR="00D55817">
        <w:rPr>
          <w:sz w:val="22"/>
          <w:szCs w:val="22"/>
        </w:rPr>
        <w:t>то</w:t>
      </w:r>
      <w:proofErr w:type="spellEnd"/>
      <w:r w:rsidR="00D55817">
        <w:rPr>
          <w:sz w:val="22"/>
          <w:szCs w:val="22"/>
        </w:rPr>
        <w:t xml:space="preserve"> </w:t>
      </w:r>
      <w:proofErr w:type="spellStart"/>
      <w:r w:rsidR="00D55817">
        <w:rPr>
          <w:sz w:val="22"/>
          <w:szCs w:val="22"/>
        </w:rPr>
        <w:t>рада</w:t>
      </w:r>
      <w:proofErr w:type="spellEnd"/>
      <w:r w:rsidRPr="00355D30">
        <w:rPr>
          <w:sz w:val="22"/>
          <w:szCs w:val="22"/>
          <w:lang w:val="sl-SI"/>
        </w:rPr>
        <w:t xml:space="preserve">: </w:t>
      </w:r>
      <w:r w:rsidRPr="00355D30">
        <w:rPr>
          <w:sz w:val="22"/>
          <w:szCs w:val="22"/>
          <w:lang w:val="sr-Cyrl-CS"/>
        </w:rPr>
        <w:t>„</w:t>
      </w:r>
      <w:r w:rsidRPr="00355D30">
        <w:rPr>
          <w:sz w:val="22"/>
          <w:szCs w:val="22"/>
          <w:lang w:val="sl-SI"/>
        </w:rPr>
        <w:t>Vitamin D status in liver diseases in hepatitis B virus infection</w:t>
      </w:r>
      <w:r w:rsidRPr="00355D30">
        <w:rPr>
          <w:sz w:val="22"/>
          <w:szCs w:val="22"/>
          <w:lang w:val="sr-Cyrl-CS"/>
        </w:rPr>
        <w:t>“.</w:t>
      </w:r>
    </w:p>
    <w:p w14:paraId="1D216761" w14:textId="77777777" w:rsidR="007E7622" w:rsidRPr="007E7622" w:rsidRDefault="007E7622" w:rsidP="00F8422B">
      <w:pPr>
        <w:contextualSpacing/>
        <w:jc w:val="both"/>
        <w:rPr>
          <w:bCs/>
          <w:sz w:val="22"/>
          <w:szCs w:val="22"/>
        </w:rPr>
      </w:pPr>
    </w:p>
    <w:p w14:paraId="2587A8EA" w14:textId="77777777" w:rsidR="00D264FF" w:rsidRPr="00A715D9" w:rsidRDefault="00D264FF" w:rsidP="00F8422B">
      <w:pPr>
        <w:contextualSpacing/>
        <w:jc w:val="both"/>
        <w:rPr>
          <w:b/>
          <w:bCs/>
          <w:sz w:val="22"/>
          <w:szCs w:val="22"/>
          <w:lang w:val="sl-SI"/>
        </w:rPr>
      </w:pPr>
      <w:r w:rsidRPr="00A715D9">
        <w:rPr>
          <w:b/>
          <w:bCs/>
          <w:sz w:val="22"/>
          <w:szCs w:val="22"/>
        </w:rPr>
        <w:t>Ђ</w:t>
      </w:r>
      <w:r w:rsidRPr="00A715D9">
        <w:rPr>
          <w:b/>
          <w:bCs/>
          <w:sz w:val="22"/>
          <w:szCs w:val="22"/>
          <w:lang w:val="sl-SI"/>
        </w:rPr>
        <w:t>. ОЦЕНА О РЕЗУЛТАТИМА НАУЧНОГ И ИСТРАЖИВАЧКОГ РАДА</w:t>
      </w:r>
    </w:p>
    <w:p w14:paraId="6067E715" w14:textId="3F4E4488" w:rsidR="00D264FF" w:rsidRPr="00A715D9" w:rsidRDefault="00D264FF" w:rsidP="00F8422B">
      <w:pPr>
        <w:contextualSpacing/>
        <w:jc w:val="both"/>
        <w:rPr>
          <w:sz w:val="22"/>
          <w:szCs w:val="22"/>
        </w:rPr>
      </w:pPr>
      <w:proofErr w:type="spellStart"/>
      <w:r w:rsidRPr="00A715D9">
        <w:rPr>
          <w:sz w:val="22"/>
          <w:szCs w:val="22"/>
        </w:rPr>
        <w:t>Др</w:t>
      </w:r>
      <w:proofErr w:type="spellEnd"/>
      <w:r w:rsidRPr="00A715D9">
        <w:rPr>
          <w:sz w:val="22"/>
          <w:szCs w:val="22"/>
        </w:rPr>
        <w:t xml:space="preserve"> </w:t>
      </w:r>
      <w:proofErr w:type="spellStart"/>
      <w:r w:rsidRPr="00A715D9">
        <w:rPr>
          <w:sz w:val="22"/>
          <w:szCs w:val="22"/>
        </w:rPr>
        <w:t>Никола</w:t>
      </w:r>
      <w:proofErr w:type="spellEnd"/>
      <w:r w:rsidRPr="00A715D9">
        <w:rPr>
          <w:sz w:val="22"/>
          <w:szCs w:val="22"/>
        </w:rPr>
        <w:t xml:space="preserve"> </w:t>
      </w:r>
      <w:proofErr w:type="spellStart"/>
      <w:r w:rsidRPr="00A715D9">
        <w:rPr>
          <w:sz w:val="22"/>
          <w:szCs w:val="22"/>
        </w:rPr>
        <w:t>Митровић</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w:t>
      </w:r>
      <w:proofErr w:type="spellStart"/>
      <w:r w:rsidRPr="00A715D9">
        <w:rPr>
          <w:sz w:val="22"/>
          <w:szCs w:val="22"/>
        </w:rPr>
        <w:t>уз</w:t>
      </w:r>
      <w:proofErr w:type="spellEnd"/>
      <w:r w:rsidRPr="00A715D9">
        <w:rPr>
          <w:sz w:val="22"/>
          <w:szCs w:val="22"/>
        </w:rPr>
        <w:t xml:space="preserve"> </w:t>
      </w:r>
      <w:proofErr w:type="spellStart"/>
      <w:r w:rsidRPr="00A715D9">
        <w:rPr>
          <w:sz w:val="22"/>
          <w:szCs w:val="22"/>
        </w:rPr>
        <w:t>осталу</w:t>
      </w:r>
      <w:proofErr w:type="spellEnd"/>
      <w:r w:rsidRPr="00A715D9">
        <w:rPr>
          <w:sz w:val="22"/>
          <w:szCs w:val="22"/>
        </w:rPr>
        <w:t xml:space="preserve"> </w:t>
      </w:r>
      <w:proofErr w:type="spellStart"/>
      <w:r w:rsidRPr="00A715D9">
        <w:rPr>
          <w:sz w:val="22"/>
          <w:szCs w:val="22"/>
        </w:rPr>
        <w:t>документацију</w:t>
      </w:r>
      <w:proofErr w:type="spellEnd"/>
      <w:r w:rsidRPr="00A715D9">
        <w:rPr>
          <w:sz w:val="22"/>
          <w:szCs w:val="22"/>
        </w:rPr>
        <w:t xml:space="preserve"> </w:t>
      </w:r>
      <w:proofErr w:type="spellStart"/>
      <w:r w:rsidRPr="00A715D9">
        <w:rPr>
          <w:sz w:val="22"/>
          <w:szCs w:val="22"/>
        </w:rPr>
        <w:t>приложио</w:t>
      </w:r>
      <w:proofErr w:type="spellEnd"/>
      <w:r w:rsidRPr="00A715D9">
        <w:rPr>
          <w:sz w:val="22"/>
          <w:szCs w:val="22"/>
        </w:rPr>
        <w:t xml:space="preserve"> </w:t>
      </w:r>
      <w:proofErr w:type="spellStart"/>
      <w:r w:rsidRPr="00A715D9">
        <w:rPr>
          <w:sz w:val="22"/>
          <w:szCs w:val="22"/>
        </w:rPr>
        <w:t>списак</w:t>
      </w:r>
      <w:proofErr w:type="spellEnd"/>
      <w:r w:rsidRPr="00A715D9">
        <w:rPr>
          <w:sz w:val="22"/>
          <w:szCs w:val="22"/>
        </w:rPr>
        <w:t xml:space="preserve"> и </w:t>
      </w:r>
      <w:proofErr w:type="spellStart"/>
      <w:r w:rsidRPr="00A715D9">
        <w:rPr>
          <w:sz w:val="22"/>
          <w:szCs w:val="22"/>
        </w:rPr>
        <w:t>фотокопије</w:t>
      </w:r>
      <w:proofErr w:type="spellEnd"/>
      <w:r w:rsidRPr="00A715D9">
        <w:rPr>
          <w:sz w:val="22"/>
          <w:szCs w:val="22"/>
        </w:rPr>
        <w:t xml:space="preserve"> </w:t>
      </w:r>
      <w:proofErr w:type="spellStart"/>
      <w:r w:rsidRPr="00A715D9">
        <w:rPr>
          <w:sz w:val="22"/>
          <w:szCs w:val="22"/>
        </w:rPr>
        <w:t>свих</w:t>
      </w:r>
      <w:proofErr w:type="spellEnd"/>
      <w:r w:rsidRPr="00A715D9">
        <w:rPr>
          <w:sz w:val="22"/>
          <w:szCs w:val="22"/>
        </w:rPr>
        <w:t xml:space="preserve"> </w:t>
      </w:r>
      <w:proofErr w:type="spellStart"/>
      <w:r w:rsidRPr="00A715D9">
        <w:rPr>
          <w:sz w:val="22"/>
          <w:szCs w:val="22"/>
        </w:rPr>
        <w:t>наведених</w:t>
      </w:r>
      <w:proofErr w:type="spellEnd"/>
      <w:r w:rsidRPr="00A715D9">
        <w:rPr>
          <w:sz w:val="22"/>
          <w:szCs w:val="22"/>
        </w:rPr>
        <w:t xml:space="preserve"> </w:t>
      </w:r>
      <w:proofErr w:type="spellStart"/>
      <w:r w:rsidRPr="00A715D9">
        <w:rPr>
          <w:sz w:val="22"/>
          <w:szCs w:val="22"/>
        </w:rPr>
        <w:t>радова</w:t>
      </w:r>
      <w:proofErr w:type="spellEnd"/>
      <w:r w:rsidRPr="00A715D9">
        <w:rPr>
          <w:sz w:val="22"/>
          <w:szCs w:val="22"/>
        </w:rPr>
        <w:t xml:space="preserve">. </w:t>
      </w:r>
      <w:proofErr w:type="spellStart"/>
      <w:r w:rsidRPr="00A715D9">
        <w:rPr>
          <w:sz w:val="22"/>
          <w:szCs w:val="22"/>
        </w:rPr>
        <w:t>Наведено</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w:t>
      </w:r>
      <w:proofErr w:type="spellStart"/>
      <w:r w:rsidRPr="00A715D9">
        <w:rPr>
          <w:sz w:val="22"/>
          <w:szCs w:val="22"/>
        </w:rPr>
        <w:t>укупно</w:t>
      </w:r>
      <w:proofErr w:type="spellEnd"/>
      <w:r w:rsidRPr="00A715D9">
        <w:rPr>
          <w:sz w:val="22"/>
          <w:szCs w:val="22"/>
        </w:rPr>
        <w:t xml:space="preserve"> </w:t>
      </w:r>
      <w:r w:rsidR="00A715D9">
        <w:rPr>
          <w:sz w:val="22"/>
          <w:szCs w:val="22"/>
        </w:rPr>
        <w:t>77</w:t>
      </w:r>
      <w:r w:rsidRPr="00A715D9">
        <w:rPr>
          <w:sz w:val="22"/>
          <w:szCs w:val="22"/>
        </w:rPr>
        <w:t xml:space="preserve"> </w:t>
      </w:r>
      <w:proofErr w:type="spellStart"/>
      <w:r w:rsidRPr="00A715D9">
        <w:rPr>
          <w:sz w:val="22"/>
          <w:szCs w:val="22"/>
        </w:rPr>
        <w:t>публикација</w:t>
      </w:r>
      <w:proofErr w:type="spellEnd"/>
      <w:r w:rsidRPr="00A715D9">
        <w:rPr>
          <w:sz w:val="22"/>
          <w:szCs w:val="22"/>
        </w:rPr>
        <w:t xml:space="preserve"> и </w:t>
      </w:r>
      <w:proofErr w:type="spellStart"/>
      <w:r w:rsidRPr="00A715D9">
        <w:rPr>
          <w:sz w:val="22"/>
          <w:szCs w:val="22"/>
        </w:rPr>
        <w:t>то</w:t>
      </w:r>
      <w:proofErr w:type="spellEnd"/>
      <w:r w:rsidRPr="00A715D9">
        <w:rPr>
          <w:sz w:val="22"/>
          <w:szCs w:val="22"/>
        </w:rPr>
        <w:t xml:space="preserve"> </w:t>
      </w:r>
      <w:r w:rsidR="00A715D9">
        <w:rPr>
          <w:sz w:val="22"/>
          <w:szCs w:val="22"/>
        </w:rPr>
        <w:t>33</w:t>
      </w:r>
      <w:r w:rsidRPr="00A715D9">
        <w:rPr>
          <w:sz w:val="22"/>
          <w:szCs w:val="22"/>
        </w:rPr>
        <w:t xml:space="preserve"> </w:t>
      </w:r>
      <w:proofErr w:type="spellStart"/>
      <w:r w:rsidRPr="00A715D9">
        <w:rPr>
          <w:sz w:val="22"/>
          <w:szCs w:val="22"/>
        </w:rPr>
        <w:t>рад</w:t>
      </w:r>
      <w:r w:rsidR="006A6CF4">
        <w:rPr>
          <w:sz w:val="22"/>
          <w:szCs w:val="22"/>
        </w:rPr>
        <w:t>a</w:t>
      </w:r>
      <w:proofErr w:type="spellEnd"/>
      <w:r w:rsidRPr="00A715D9">
        <w:rPr>
          <w:sz w:val="22"/>
          <w:szCs w:val="22"/>
        </w:rPr>
        <w:t xml:space="preserve"> </w:t>
      </w:r>
      <w:r w:rsidR="006A6CF4">
        <w:rPr>
          <w:sz w:val="22"/>
          <w:szCs w:val="22"/>
        </w:rPr>
        <w:t xml:space="preserve">koji </w:t>
      </w:r>
      <w:proofErr w:type="spellStart"/>
      <w:r w:rsidR="006A6CF4">
        <w:rPr>
          <w:sz w:val="22"/>
          <w:szCs w:val="22"/>
        </w:rPr>
        <w:t>su</w:t>
      </w:r>
      <w:proofErr w:type="spellEnd"/>
      <w:r w:rsidR="006A6CF4">
        <w:rPr>
          <w:sz w:val="22"/>
          <w:szCs w:val="22"/>
        </w:rPr>
        <w:t xml:space="preserve"> </w:t>
      </w:r>
      <w:proofErr w:type="spellStart"/>
      <w:r w:rsidRPr="00A715D9">
        <w:rPr>
          <w:sz w:val="22"/>
          <w:szCs w:val="22"/>
        </w:rPr>
        <w:t>објављен</w:t>
      </w:r>
      <w:r w:rsidR="006A6CF4">
        <w:rPr>
          <w:sz w:val="22"/>
          <w:szCs w:val="22"/>
        </w:rPr>
        <w:t>i</w:t>
      </w:r>
      <w:proofErr w:type="spellEnd"/>
      <w:r w:rsidRPr="00A715D9">
        <w:rPr>
          <w:sz w:val="22"/>
          <w:szCs w:val="22"/>
        </w:rPr>
        <w:t xml:space="preserve"> </w:t>
      </w:r>
      <w:r w:rsidR="00A715D9" w:rsidRPr="00355D30">
        <w:rPr>
          <w:i/>
          <w:sz w:val="22"/>
          <w:szCs w:val="22"/>
          <w:lang w:val="sl-SI"/>
        </w:rPr>
        <w:t>in extenso</w:t>
      </w:r>
      <w:r w:rsidRPr="00A715D9">
        <w:rPr>
          <w:sz w:val="22"/>
          <w:szCs w:val="22"/>
        </w:rPr>
        <w:t xml:space="preserve">, </w:t>
      </w:r>
      <w:r w:rsidR="00A715D9">
        <w:rPr>
          <w:sz w:val="22"/>
          <w:szCs w:val="22"/>
        </w:rPr>
        <w:t xml:space="preserve">42 </w:t>
      </w:r>
      <w:proofErr w:type="spellStart"/>
      <w:r w:rsidRPr="00A715D9">
        <w:rPr>
          <w:sz w:val="22"/>
          <w:szCs w:val="22"/>
        </w:rPr>
        <w:t>извода</w:t>
      </w:r>
      <w:proofErr w:type="spellEnd"/>
      <w:r w:rsidRPr="00A715D9">
        <w:rPr>
          <w:sz w:val="22"/>
          <w:szCs w:val="22"/>
        </w:rPr>
        <w:t xml:space="preserve"> и 2 </w:t>
      </w:r>
      <w:proofErr w:type="spellStart"/>
      <w:r w:rsidRPr="00A715D9">
        <w:rPr>
          <w:sz w:val="22"/>
          <w:szCs w:val="22"/>
        </w:rPr>
        <w:t>књиге</w:t>
      </w:r>
      <w:proofErr w:type="spellEnd"/>
      <w:r w:rsidRPr="00A715D9">
        <w:rPr>
          <w:sz w:val="22"/>
          <w:szCs w:val="22"/>
        </w:rPr>
        <w:t xml:space="preserve">, а </w:t>
      </w:r>
      <w:proofErr w:type="spellStart"/>
      <w:r w:rsidRPr="00A715D9">
        <w:rPr>
          <w:sz w:val="22"/>
          <w:szCs w:val="22"/>
        </w:rPr>
        <w:t>од</w:t>
      </w:r>
      <w:proofErr w:type="spellEnd"/>
      <w:r w:rsidRPr="00A715D9">
        <w:rPr>
          <w:sz w:val="22"/>
          <w:szCs w:val="22"/>
        </w:rPr>
        <w:t xml:space="preserve"> </w:t>
      </w:r>
      <w:proofErr w:type="spellStart"/>
      <w:r w:rsidRPr="00A715D9">
        <w:rPr>
          <w:sz w:val="22"/>
          <w:szCs w:val="22"/>
        </w:rPr>
        <w:t>тога</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2</w:t>
      </w:r>
      <w:r w:rsidR="00A715D9">
        <w:rPr>
          <w:sz w:val="22"/>
          <w:szCs w:val="22"/>
        </w:rPr>
        <w:t>5</w:t>
      </w:r>
      <w:r w:rsidRPr="00A715D9">
        <w:rPr>
          <w:sz w:val="22"/>
          <w:szCs w:val="22"/>
        </w:rPr>
        <w:t xml:space="preserve"> </w:t>
      </w:r>
      <w:proofErr w:type="spellStart"/>
      <w:r w:rsidRPr="00A715D9">
        <w:rPr>
          <w:sz w:val="22"/>
          <w:szCs w:val="22"/>
        </w:rPr>
        <w:t>рад</w:t>
      </w:r>
      <w:r w:rsidR="00A715D9">
        <w:rPr>
          <w:sz w:val="22"/>
          <w:szCs w:val="22"/>
        </w:rPr>
        <w:t>o</w:t>
      </w:r>
      <w:r w:rsidR="00782124">
        <w:rPr>
          <w:sz w:val="22"/>
          <w:szCs w:val="22"/>
        </w:rPr>
        <w:t>в</w:t>
      </w:r>
      <w:r w:rsidR="00A715D9">
        <w:rPr>
          <w:sz w:val="22"/>
          <w:szCs w:val="22"/>
        </w:rPr>
        <w:t>a</w:t>
      </w:r>
      <w:proofErr w:type="spellEnd"/>
      <w:r w:rsidRPr="00A715D9">
        <w:rPr>
          <w:sz w:val="22"/>
          <w:szCs w:val="22"/>
        </w:rPr>
        <w:t xml:space="preserve"> </w:t>
      </w:r>
      <w:proofErr w:type="spellStart"/>
      <w:r w:rsidRPr="00A715D9">
        <w:rPr>
          <w:sz w:val="22"/>
          <w:szCs w:val="22"/>
        </w:rPr>
        <w:t>са</w:t>
      </w:r>
      <w:proofErr w:type="spellEnd"/>
      <w:r w:rsidRPr="00A715D9">
        <w:rPr>
          <w:sz w:val="22"/>
          <w:szCs w:val="22"/>
        </w:rPr>
        <w:t xml:space="preserve"> </w:t>
      </w:r>
      <w:r w:rsidR="00A715D9">
        <w:rPr>
          <w:sz w:val="22"/>
          <w:szCs w:val="22"/>
        </w:rPr>
        <w:t xml:space="preserve">JCR </w:t>
      </w:r>
      <w:proofErr w:type="spellStart"/>
      <w:r w:rsidRPr="00A715D9">
        <w:rPr>
          <w:sz w:val="22"/>
          <w:szCs w:val="22"/>
        </w:rPr>
        <w:t>листе</w:t>
      </w:r>
      <w:proofErr w:type="spellEnd"/>
      <w:r w:rsidRPr="00A715D9">
        <w:rPr>
          <w:sz w:val="22"/>
          <w:szCs w:val="22"/>
        </w:rPr>
        <w:t xml:space="preserve"> (у 7 </w:t>
      </w:r>
      <w:proofErr w:type="spellStart"/>
      <w:r w:rsidRPr="00A715D9">
        <w:rPr>
          <w:sz w:val="22"/>
          <w:szCs w:val="22"/>
        </w:rPr>
        <w:t>радова</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w:t>
      </w:r>
      <w:proofErr w:type="spellStart"/>
      <w:r w:rsidRPr="00A715D9">
        <w:rPr>
          <w:sz w:val="22"/>
          <w:szCs w:val="22"/>
        </w:rPr>
        <w:t>први</w:t>
      </w:r>
      <w:proofErr w:type="spellEnd"/>
      <w:r w:rsidRPr="00A715D9">
        <w:rPr>
          <w:sz w:val="22"/>
          <w:szCs w:val="22"/>
        </w:rPr>
        <w:t xml:space="preserve"> </w:t>
      </w:r>
      <w:proofErr w:type="spellStart"/>
      <w:r w:rsidRPr="00A715D9">
        <w:rPr>
          <w:sz w:val="22"/>
          <w:szCs w:val="22"/>
        </w:rPr>
        <w:t>аутор</w:t>
      </w:r>
      <w:proofErr w:type="spellEnd"/>
      <w:r w:rsidRPr="00A715D9">
        <w:rPr>
          <w:sz w:val="22"/>
          <w:szCs w:val="22"/>
        </w:rPr>
        <w:t xml:space="preserve">, а у </w:t>
      </w:r>
      <w:proofErr w:type="spellStart"/>
      <w:r w:rsidRPr="00A715D9">
        <w:rPr>
          <w:sz w:val="22"/>
          <w:szCs w:val="22"/>
        </w:rPr>
        <w:t>осталим</w:t>
      </w:r>
      <w:proofErr w:type="spellEnd"/>
      <w:r w:rsidRPr="00A715D9">
        <w:rPr>
          <w:sz w:val="22"/>
          <w:szCs w:val="22"/>
        </w:rPr>
        <w:t xml:space="preserve"> </w:t>
      </w:r>
      <w:proofErr w:type="spellStart"/>
      <w:r w:rsidRPr="00A715D9">
        <w:rPr>
          <w:sz w:val="22"/>
          <w:szCs w:val="22"/>
        </w:rPr>
        <w:t>радовима</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w:t>
      </w:r>
      <w:proofErr w:type="spellStart"/>
      <w:r w:rsidRPr="00A715D9">
        <w:rPr>
          <w:sz w:val="22"/>
          <w:szCs w:val="22"/>
        </w:rPr>
        <w:t>коаутор</w:t>
      </w:r>
      <w:proofErr w:type="spellEnd"/>
      <w:r w:rsidRPr="00A715D9">
        <w:rPr>
          <w:sz w:val="22"/>
          <w:szCs w:val="22"/>
        </w:rPr>
        <w:t xml:space="preserve">). </w:t>
      </w:r>
      <w:proofErr w:type="spellStart"/>
      <w:r w:rsidRPr="00A715D9">
        <w:rPr>
          <w:sz w:val="22"/>
          <w:szCs w:val="22"/>
        </w:rPr>
        <w:t>Такође</w:t>
      </w:r>
      <w:proofErr w:type="spellEnd"/>
      <w:r w:rsidRPr="00A715D9">
        <w:rPr>
          <w:sz w:val="22"/>
          <w:szCs w:val="22"/>
        </w:rPr>
        <w:t xml:space="preserve">, </w:t>
      </w:r>
      <w:proofErr w:type="spellStart"/>
      <w:r w:rsidR="00A715D9">
        <w:rPr>
          <w:sz w:val="22"/>
          <w:szCs w:val="22"/>
        </w:rPr>
        <w:t>један</w:t>
      </w:r>
      <w:proofErr w:type="spellEnd"/>
      <w:r w:rsidR="00A715D9">
        <w:rPr>
          <w:sz w:val="22"/>
          <w:szCs w:val="22"/>
        </w:rPr>
        <w:t xml:space="preserve"> </w:t>
      </w:r>
      <w:proofErr w:type="spellStart"/>
      <w:r w:rsidRPr="00A715D9">
        <w:rPr>
          <w:sz w:val="22"/>
          <w:szCs w:val="22"/>
        </w:rPr>
        <w:t>рад</w:t>
      </w:r>
      <w:proofErr w:type="spellEnd"/>
      <w:r w:rsidRPr="00A715D9">
        <w:rPr>
          <w:sz w:val="22"/>
          <w:szCs w:val="22"/>
        </w:rPr>
        <w:t xml:space="preserve"> у </w:t>
      </w:r>
      <w:proofErr w:type="spellStart"/>
      <w:r w:rsidRPr="00A715D9">
        <w:rPr>
          <w:sz w:val="22"/>
          <w:szCs w:val="22"/>
        </w:rPr>
        <w:t>коме</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w:t>
      </w:r>
      <w:proofErr w:type="spellStart"/>
      <w:r w:rsidRPr="00A715D9">
        <w:rPr>
          <w:sz w:val="22"/>
          <w:szCs w:val="22"/>
        </w:rPr>
        <w:t>сарадник</w:t>
      </w:r>
      <w:proofErr w:type="spellEnd"/>
      <w:r w:rsidRPr="00A715D9">
        <w:rPr>
          <w:sz w:val="22"/>
          <w:szCs w:val="22"/>
        </w:rPr>
        <w:t xml:space="preserve"> </w:t>
      </w:r>
      <w:proofErr w:type="spellStart"/>
      <w:r w:rsidRPr="00A715D9">
        <w:rPr>
          <w:sz w:val="22"/>
          <w:szCs w:val="22"/>
        </w:rPr>
        <w:t>објављен</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у </w:t>
      </w:r>
      <w:proofErr w:type="spellStart"/>
      <w:r w:rsidRPr="00A715D9">
        <w:rPr>
          <w:sz w:val="22"/>
          <w:szCs w:val="22"/>
        </w:rPr>
        <w:t>бази</w:t>
      </w:r>
      <w:proofErr w:type="spellEnd"/>
      <w:r w:rsidRPr="00A715D9">
        <w:rPr>
          <w:sz w:val="22"/>
          <w:szCs w:val="22"/>
        </w:rPr>
        <w:t xml:space="preserve"> </w:t>
      </w:r>
      <w:proofErr w:type="spellStart"/>
      <w:r w:rsidRPr="00A715D9">
        <w:rPr>
          <w:sz w:val="22"/>
          <w:szCs w:val="22"/>
        </w:rPr>
        <w:t>података</w:t>
      </w:r>
      <w:proofErr w:type="spellEnd"/>
      <w:r w:rsidR="00A715D9">
        <w:rPr>
          <w:sz w:val="22"/>
          <w:szCs w:val="22"/>
        </w:rPr>
        <w:t xml:space="preserve"> Medline, a </w:t>
      </w:r>
      <w:proofErr w:type="spellStart"/>
      <w:r w:rsidR="00A715D9">
        <w:rPr>
          <w:sz w:val="22"/>
          <w:szCs w:val="22"/>
        </w:rPr>
        <w:t>један</w:t>
      </w:r>
      <w:proofErr w:type="spellEnd"/>
      <w:r w:rsidR="00A715D9">
        <w:rPr>
          <w:sz w:val="22"/>
          <w:szCs w:val="22"/>
        </w:rPr>
        <w:t xml:space="preserve"> </w:t>
      </w:r>
      <w:proofErr w:type="spellStart"/>
      <w:r w:rsidR="00A715D9">
        <w:rPr>
          <w:sz w:val="22"/>
          <w:szCs w:val="22"/>
        </w:rPr>
        <w:t>рад</w:t>
      </w:r>
      <w:proofErr w:type="spellEnd"/>
      <w:r w:rsidR="00A715D9">
        <w:rPr>
          <w:sz w:val="22"/>
          <w:szCs w:val="22"/>
        </w:rPr>
        <w:t xml:space="preserve"> у </w:t>
      </w:r>
      <w:proofErr w:type="spellStart"/>
      <w:r w:rsidR="00A715D9">
        <w:rPr>
          <w:sz w:val="22"/>
          <w:szCs w:val="22"/>
        </w:rPr>
        <w:t>којем</w:t>
      </w:r>
      <w:proofErr w:type="spellEnd"/>
      <w:r w:rsidR="00A715D9">
        <w:rPr>
          <w:sz w:val="22"/>
          <w:szCs w:val="22"/>
        </w:rPr>
        <w:t xml:space="preserve"> </w:t>
      </w:r>
      <w:proofErr w:type="spellStart"/>
      <w:r w:rsidR="00A715D9">
        <w:rPr>
          <w:sz w:val="22"/>
          <w:szCs w:val="22"/>
        </w:rPr>
        <w:t>је</w:t>
      </w:r>
      <w:proofErr w:type="spellEnd"/>
      <w:r w:rsidR="00A715D9">
        <w:rPr>
          <w:sz w:val="22"/>
          <w:szCs w:val="22"/>
        </w:rPr>
        <w:t xml:space="preserve"> </w:t>
      </w:r>
      <w:proofErr w:type="spellStart"/>
      <w:r w:rsidR="00A715D9">
        <w:rPr>
          <w:sz w:val="22"/>
          <w:szCs w:val="22"/>
        </w:rPr>
        <w:t>први</w:t>
      </w:r>
      <w:proofErr w:type="spellEnd"/>
      <w:r w:rsidR="00A715D9">
        <w:rPr>
          <w:sz w:val="22"/>
          <w:szCs w:val="22"/>
        </w:rPr>
        <w:t xml:space="preserve"> </w:t>
      </w:r>
      <w:proofErr w:type="spellStart"/>
      <w:r w:rsidR="00A715D9">
        <w:rPr>
          <w:sz w:val="22"/>
          <w:szCs w:val="22"/>
        </w:rPr>
        <w:t>аутор</w:t>
      </w:r>
      <w:proofErr w:type="spellEnd"/>
      <w:r w:rsidR="00A715D9">
        <w:rPr>
          <w:sz w:val="22"/>
          <w:szCs w:val="22"/>
        </w:rPr>
        <w:t xml:space="preserve"> </w:t>
      </w:r>
      <w:proofErr w:type="spellStart"/>
      <w:r w:rsidR="00A715D9">
        <w:rPr>
          <w:sz w:val="22"/>
          <w:szCs w:val="22"/>
        </w:rPr>
        <w:t>објављен</w:t>
      </w:r>
      <w:proofErr w:type="spellEnd"/>
      <w:r w:rsidR="00A715D9">
        <w:rPr>
          <w:sz w:val="22"/>
          <w:szCs w:val="22"/>
        </w:rPr>
        <w:t xml:space="preserve"> </w:t>
      </w:r>
      <w:proofErr w:type="spellStart"/>
      <w:r w:rsidR="00A715D9">
        <w:rPr>
          <w:sz w:val="22"/>
          <w:szCs w:val="22"/>
        </w:rPr>
        <w:t>је</w:t>
      </w:r>
      <w:proofErr w:type="spellEnd"/>
      <w:r w:rsidR="00A715D9">
        <w:rPr>
          <w:sz w:val="22"/>
          <w:szCs w:val="22"/>
        </w:rPr>
        <w:t xml:space="preserve"> у </w:t>
      </w:r>
      <w:proofErr w:type="spellStart"/>
      <w:r w:rsidR="00A715D9">
        <w:rPr>
          <w:sz w:val="22"/>
          <w:szCs w:val="22"/>
        </w:rPr>
        <w:t>часопису</w:t>
      </w:r>
      <w:proofErr w:type="spellEnd"/>
      <w:r w:rsidR="00A715D9">
        <w:rPr>
          <w:sz w:val="22"/>
          <w:szCs w:val="22"/>
        </w:rPr>
        <w:t xml:space="preserve"> </w:t>
      </w:r>
      <w:proofErr w:type="spellStart"/>
      <w:r w:rsidR="00A715D9">
        <w:rPr>
          <w:sz w:val="22"/>
          <w:szCs w:val="22"/>
        </w:rPr>
        <w:t>М</w:t>
      </w:r>
      <w:r w:rsidR="00036812">
        <w:rPr>
          <w:sz w:val="22"/>
          <w:szCs w:val="22"/>
        </w:rPr>
        <w:t>e</w:t>
      </w:r>
      <w:r w:rsidR="00A715D9">
        <w:rPr>
          <w:sz w:val="22"/>
          <w:szCs w:val="22"/>
        </w:rPr>
        <w:t>дицинска</w:t>
      </w:r>
      <w:proofErr w:type="spellEnd"/>
      <w:r w:rsidR="00A715D9">
        <w:rPr>
          <w:sz w:val="22"/>
          <w:szCs w:val="22"/>
        </w:rPr>
        <w:t xml:space="preserve"> </w:t>
      </w:r>
      <w:proofErr w:type="spellStart"/>
      <w:r w:rsidR="00A715D9">
        <w:rPr>
          <w:sz w:val="22"/>
          <w:szCs w:val="22"/>
        </w:rPr>
        <w:t>истраживања</w:t>
      </w:r>
      <w:proofErr w:type="spellEnd"/>
      <w:r w:rsidRPr="00A715D9">
        <w:rPr>
          <w:sz w:val="22"/>
          <w:szCs w:val="22"/>
        </w:rPr>
        <w:t xml:space="preserve">. </w:t>
      </w:r>
      <w:proofErr w:type="spellStart"/>
      <w:r w:rsidRPr="00A715D9">
        <w:rPr>
          <w:sz w:val="22"/>
          <w:szCs w:val="22"/>
        </w:rPr>
        <w:t>Од</w:t>
      </w:r>
      <w:proofErr w:type="spellEnd"/>
      <w:r w:rsidRPr="00A715D9">
        <w:rPr>
          <w:sz w:val="22"/>
          <w:szCs w:val="22"/>
        </w:rPr>
        <w:t xml:space="preserve"> </w:t>
      </w:r>
      <w:proofErr w:type="spellStart"/>
      <w:r w:rsidRPr="00A715D9">
        <w:rPr>
          <w:sz w:val="22"/>
          <w:szCs w:val="22"/>
        </w:rPr>
        <w:t>горе</w:t>
      </w:r>
      <w:proofErr w:type="spellEnd"/>
      <w:r w:rsidRPr="00A715D9">
        <w:rPr>
          <w:sz w:val="22"/>
          <w:szCs w:val="22"/>
        </w:rPr>
        <w:t xml:space="preserve"> </w:t>
      </w:r>
      <w:proofErr w:type="spellStart"/>
      <w:r w:rsidRPr="00A715D9">
        <w:rPr>
          <w:sz w:val="22"/>
          <w:szCs w:val="22"/>
        </w:rPr>
        <w:t>наведеног</w:t>
      </w:r>
      <w:proofErr w:type="spellEnd"/>
      <w:r w:rsidRPr="00A715D9">
        <w:rPr>
          <w:sz w:val="22"/>
          <w:szCs w:val="22"/>
        </w:rPr>
        <w:t xml:space="preserve"> </w:t>
      </w:r>
      <w:proofErr w:type="spellStart"/>
      <w:r w:rsidRPr="00A715D9">
        <w:rPr>
          <w:sz w:val="22"/>
          <w:szCs w:val="22"/>
        </w:rPr>
        <w:t>укупног</w:t>
      </w:r>
      <w:proofErr w:type="spellEnd"/>
      <w:r w:rsidRPr="00A715D9">
        <w:rPr>
          <w:sz w:val="22"/>
          <w:szCs w:val="22"/>
        </w:rPr>
        <w:t xml:space="preserve"> </w:t>
      </w:r>
      <w:proofErr w:type="spellStart"/>
      <w:r w:rsidRPr="00A715D9">
        <w:rPr>
          <w:sz w:val="22"/>
          <w:szCs w:val="22"/>
        </w:rPr>
        <w:t>броја</w:t>
      </w:r>
      <w:proofErr w:type="spellEnd"/>
      <w:r w:rsidRPr="00A715D9">
        <w:rPr>
          <w:sz w:val="22"/>
          <w:szCs w:val="22"/>
        </w:rPr>
        <w:t xml:space="preserve"> </w:t>
      </w:r>
      <w:proofErr w:type="spellStart"/>
      <w:r w:rsidRPr="00A715D9">
        <w:rPr>
          <w:sz w:val="22"/>
          <w:szCs w:val="22"/>
        </w:rPr>
        <w:t>публикација</w:t>
      </w:r>
      <w:proofErr w:type="spellEnd"/>
      <w:r w:rsidRPr="00A715D9">
        <w:rPr>
          <w:sz w:val="22"/>
          <w:szCs w:val="22"/>
        </w:rPr>
        <w:t xml:space="preserve"> </w:t>
      </w:r>
      <w:proofErr w:type="spellStart"/>
      <w:r w:rsidRPr="00A715D9">
        <w:rPr>
          <w:sz w:val="22"/>
          <w:szCs w:val="22"/>
        </w:rPr>
        <w:t>аутора</w:t>
      </w:r>
      <w:proofErr w:type="spellEnd"/>
      <w:r w:rsidRPr="00A715D9">
        <w:rPr>
          <w:sz w:val="22"/>
          <w:szCs w:val="22"/>
        </w:rPr>
        <w:t xml:space="preserve">, 7 </w:t>
      </w:r>
      <w:proofErr w:type="spellStart"/>
      <w:r w:rsidRPr="00A715D9">
        <w:rPr>
          <w:sz w:val="22"/>
          <w:szCs w:val="22"/>
        </w:rPr>
        <w:t>радова</w:t>
      </w:r>
      <w:proofErr w:type="spellEnd"/>
      <w:r w:rsidRPr="00A715D9">
        <w:rPr>
          <w:sz w:val="22"/>
          <w:szCs w:val="22"/>
        </w:rPr>
        <w:t xml:space="preserve"> у </w:t>
      </w:r>
      <w:proofErr w:type="spellStart"/>
      <w:r w:rsidRPr="00A715D9">
        <w:rPr>
          <w:sz w:val="22"/>
          <w:szCs w:val="22"/>
        </w:rPr>
        <w:t>којима</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w:t>
      </w:r>
      <w:proofErr w:type="spellStart"/>
      <w:r w:rsidRPr="00A715D9">
        <w:rPr>
          <w:sz w:val="22"/>
          <w:szCs w:val="22"/>
        </w:rPr>
        <w:t>први</w:t>
      </w:r>
      <w:proofErr w:type="spellEnd"/>
      <w:r w:rsidRPr="00A715D9">
        <w:rPr>
          <w:sz w:val="22"/>
          <w:szCs w:val="22"/>
        </w:rPr>
        <w:t xml:space="preserve"> </w:t>
      </w:r>
      <w:proofErr w:type="spellStart"/>
      <w:r w:rsidRPr="00A715D9">
        <w:rPr>
          <w:sz w:val="22"/>
          <w:szCs w:val="22"/>
        </w:rPr>
        <w:t>аутор</w:t>
      </w:r>
      <w:proofErr w:type="spellEnd"/>
      <w:r w:rsidRPr="00A715D9">
        <w:rPr>
          <w:sz w:val="22"/>
          <w:szCs w:val="22"/>
        </w:rPr>
        <w:t xml:space="preserve"> </w:t>
      </w:r>
      <w:proofErr w:type="spellStart"/>
      <w:r w:rsidRPr="00A715D9">
        <w:rPr>
          <w:sz w:val="22"/>
          <w:szCs w:val="22"/>
        </w:rPr>
        <w:t>или</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w:t>
      </w:r>
      <w:proofErr w:type="spellStart"/>
      <w:r w:rsidRPr="00A715D9">
        <w:rPr>
          <w:sz w:val="22"/>
          <w:szCs w:val="22"/>
        </w:rPr>
        <w:t>учествовао</w:t>
      </w:r>
      <w:proofErr w:type="spellEnd"/>
      <w:r w:rsidRPr="00A715D9">
        <w:rPr>
          <w:sz w:val="22"/>
          <w:szCs w:val="22"/>
        </w:rPr>
        <w:t xml:space="preserve"> </w:t>
      </w:r>
      <w:proofErr w:type="spellStart"/>
      <w:r w:rsidRPr="00A715D9">
        <w:rPr>
          <w:sz w:val="22"/>
          <w:szCs w:val="22"/>
        </w:rPr>
        <w:t>као</w:t>
      </w:r>
      <w:proofErr w:type="spellEnd"/>
      <w:r w:rsidRPr="00A715D9">
        <w:rPr>
          <w:sz w:val="22"/>
          <w:szCs w:val="22"/>
        </w:rPr>
        <w:t xml:space="preserve"> </w:t>
      </w:r>
      <w:proofErr w:type="spellStart"/>
      <w:r w:rsidRPr="00A715D9">
        <w:rPr>
          <w:sz w:val="22"/>
          <w:szCs w:val="22"/>
        </w:rPr>
        <w:t>сарадник</w:t>
      </w:r>
      <w:proofErr w:type="spellEnd"/>
      <w:r w:rsidRPr="00A715D9">
        <w:rPr>
          <w:sz w:val="22"/>
          <w:szCs w:val="22"/>
        </w:rPr>
        <w:t xml:space="preserve"> </w:t>
      </w:r>
      <w:proofErr w:type="spellStart"/>
      <w:r w:rsidRPr="00A715D9">
        <w:rPr>
          <w:sz w:val="22"/>
          <w:szCs w:val="22"/>
        </w:rPr>
        <w:t>нису</w:t>
      </w:r>
      <w:proofErr w:type="spellEnd"/>
      <w:r w:rsidRPr="00A715D9">
        <w:rPr>
          <w:sz w:val="22"/>
          <w:szCs w:val="22"/>
        </w:rPr>
        <w:t xml:space="preserve"> </w:t>
      </w:r>
      <w:proofErr w:type="spellStart"/>
      <w:r w:rsidRPr="00A715D9">
        <w:rPr>
          <w:sz w:val="22"/>
          <w:szCs w:val="22"/>
        </w:rPr>
        <w:t>индексирана</w:t>
      </w:r>
      <w:proofErr w:type="spellEnd"/>
      <w:r w:rsidRPr="00A715D9">
        <w:rPr>
          <w:sz w:val="22"/>
          <w:szCs w:val="22"/>
        </w:rPr>
        <w:t xml:space="preserve"> у </w:t>
      </w:r>
      <w:proofErr w:type="spellStart"/>
      <w:r w:rsidRPr="00A715D9">
        <w:rPr>
          <w:sz w:val="22"/>
          <w:szCs w:val="22"/>
        </w:rPr>
        <w:t>горе</w:t>
      </w:r>
      <w:proofErr w:type="spellEnd"/>
      <w:r w:rsidRPr="00A715D9">
        <w:rPr>
          <w:sz w:val="22"/>
          <w:szCs w:val="22"/>
        </w:rPr>
        <w:t xml:space="preserve"> </w:t>
      </w:r>
      <w:proofErr w:type="spellStart"/>
      <w:r w:rsidRPr="00A715D9">
        <w:rPr>
          <w:sz w:val="22"/>
          <w:szCs w:val="22"/>
        </w:rPr>
        <w:t>наведеним</w:t>
      </w:r>
      <w:proofErr w:type="spellEnd"/>
      <w:r w:rsidRPr="00A715D9">
        <w:rPr>
          <w:sz w:val="22"/>
          <w:szCs w:val="22"/>
        </w:rPr>
        <w:t xml:space="preserve"> </w:t>
      </w:r>
      <w:proofErr w:type="spellStart"/>
      <w:r w:rsidRPr="00A715D9">
        <w:rPr>
          <w:sz w:val="22"/>
          <w:szCs w:val="22"/>
        </w:rPr>
        <w:t>базама</w:t>
      </w:r>
      <w:proofErr w:type="spellEnd"/>
      <w:r w:rsidRPr="00A715D9">
        <w:rPr>
          <w:sz w:val="22"/>
          <w:szCs w:val="22"/>
        </w:rPr>
        <w:t xml:space="preserve"> </w:t>
      </w:r>
      <w:proofErr w:type="spellStart"/>
      <w:r w:rsidRPr="00A715D9">
        <w:rPr>
          <w:sz w:val="22"/>
          <w:szCs w:val="22"/>
        </w:rPr>
        <w:t>података</w:t>
      </w:r>
      <w:proofErr w:type="spellEnd"/>
      <w:r w:rsidRPr="00A715D9">
        <w:rPr>
          <w:sz w:val="22"/>
          <w:szCs w:val="22"/>
        </w:rPr>
        <w:t xml:space="preserve">. </w:t>
      </w:r>
      <w:proofErr w:type="spellStart"/>
      <w:r w:rsidRPr="00A715D9">
        <w:rPr>
          <w:sz w:val="22"/>
          <w:szCs w:val="22"/>
        </w:rPr>
        <w:t>Поред</w:t>
      </w:r>
      <w:proofErr w:type="spellEnd"/>
      <w:r w:rsidRPr="00A715D9">
        <w:rPr>
          <w:sz w:val="22"/>
          <w:szCs w:val="22"/>
        </w:rPr>
        <w:t xml:space="preserve"> </w:t>
      </w:r>
      <w:proofErr w:type="spellStart"/>
      <w:r w:rsidRPr="00A715D9">
        <w:rPr>
          <w:sz w:val="22"/>
          <w:szCs w:val="22"/>
        </w:rPr>
        <w:t>наведеног</w:t>
      </w:r>
      <w:proofErr w:type="spellEnd"/>
      <w:r w:rsidRPr="00A715D9">
        <w:rPr>
          <w:sz w:val="22"/>
          <w:szCs w:val="22"/>
        </w:rPr>
        <w:t xml:space="preserve">, </w:t>
      </w:r>
      <w:proofErr w:type="spellStart"/>
      <w:r w:rsidRPr="00A715D9">
        <w:rPr>
          <w:sz w:val="22"/>
          <w:szCs w:val="22"/>
        </w:rPr>
        <w:t>објавио</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24 </w:t>
      </w:r>
      <w:proofErr w:type="spellStart"/>
      <w:r w:rsidRPr="00A715D9">
        <w:rPr>
          <w:sz w:val="22"/>
          <w:szCs w:val="22"/>
        </w:rPr>
        <w:t>извода</w:t>
      </w:r>
      <w:proofErr w:type="spellEnd"/>
      <w:r w:rsidRPr="00A715D9">
        <w:rPr>
          <w:sz w:val="22"/>
          <w:szCs w:val="22"/>
        </w:rPr>
        <w:t xml:space="preserve"> у </w:t>
      </w:r>
      <w:proofErr w:type="spellStart"/>
      <w:r w:rsidRPr="00A715D9">
        <w:rPr>
          <w:sz w:val="22"/>
          <w:szCs w:val="22"/>
        </w:rPr>
        <w:t>зборницима</w:t>
      </w:r>
      <w:proofErr w:type="spellEnd"/>
      <w:r w:rsidRPr="00A715D9">
        <w:rPr>
          <w:sz w:val="22"/>
          <w:szCs w:val="22"/>
        </w:rPr>
        <w:t xml:space="preserve"> </w:t>
      </w:r>
      <w:proofErr w:type="spellStart"/>
      <w:r w:rsidRPr="00A715D9">
        <w:rPr>
          <w:sz w:val="22"/>
          <w:szCs w:val="22"/>
        </w:rPr>
        <w:t>међународног</w:t>
      </w:r>
      <w:proofErr w:type="spellEnd"/>
      <w:r w:rsidRPr="00A715D9">
        <w:rPr>
          <w:sz w:val="22"/>
          <w:szCs w:val="22"/>
        </w:rPr>
        <w:t xml:space="preserve"> </w:t>
      </w:r>
      <w:proofErr w:type="spellStart"/>
      <w:r w:rsidRPr="00A715D9">
        <w:rPr>
          <w:sz w:val="22"/>
          <w:szCs w:val="22"/>
        </w:rPr>
        <w:t>скупа</w:t>
      </w:r>
      <w:proofErr w:type="spellEnd"/>
      <w:r w:rsidRPr="00A715D9">
        <w:rPr>
          <w:sz w:val="22"/>
          <w:szCs w:val="22"/>
        </w:rPr>
        <w:t xml:space="preserve"> и </w:t>
      </w:r>
      <w:r w:rsidR="00B632F4">
        <w:rPr>
          <w:sz w:val="22"/>
          <w:szCs w:val="22"/>
        </w:rPr>
        <w:t>20</w:t>
      </w:r>
      <w:r w:rsidRPr="00A715D9">
        <w:rPr>
          <w:sz w:val="22"/>
          <w:szCs w:val="22"/>
        </w:rPr>
        <w:t xml:space="preserve"> </w:t>
      </w:r>
      <w:proofErr w:type="spellStart"/>
      <w:r w:rsidRPr="00A715D9">
        <w:rPr>
          <w:sz w:val="22"/>
          <w:szCs w:val="22"/>
        </w:rPr>
        <w:t>извода</w:t>
      </w:r>
      <w:proofErr w:type="spellEnd"/>
      <w:r w:rsidRPr="00A715D9">
        <w:rPr>
          <w:sz w:val="22"/>
          <w:szCs w:val="22"/>
        </w:rPr>
        <w:t xml:space="preserve"> у </w:t>
      </w:r>
      <w:proofErr w:type="spellStart"/>
      <w:r w:rsidRPr="00A715D9">
        <w:rPr>
          <w:sz w:val="22"/>
          <w:szCs w:val="22"/>
        </w:rPr>
        <w:t>зборницима</w:t>
      </w:r>
      <w:proofErr w:type="spellEnd"/>
      <w:r w:rsidRPr="00A715D9">
        <w:rPr>
          <w:sz w:val="22"/>
          <w:szCs w:val="22"/>
        </w:rPr>
        <w:t xml:space="preserve"> </w:t>
      </w:r>
      <w:proofErr w:type="spellStart"/>
      <w:r w:rsidRPr="00A715D9">
        <w:rPr>
          <w:sz w:val="22"/>
          <w:szCs w:val="22"/>
        </w:rPr>
        <w:t>националног</w:t>
      </w:r>
      <w:proofErr w:type="spellEnd"/>
      <w:r w:rsidRPr="00A715D9">
        <w:rPr>
          <w:sz w:val="22"/>
          <w:szCs w:val="22"/>
        </w:rPr>
        <w:t xml:space="preserve"> </w:t>
      </w:r>
      <w:proofErr w:type="spellStart"/>
      <w:r w:rsidRPr="00A715D9">
        <w:rPr>
          <w:sz w:val="22"/>
          <w:szCs w:val="22"/>
        </w:rPr>
        <w:t>скупа</w:t>
      </w:r>
      <w:proofErr w:type="spellEnd"/>
      <w:r w:rsidRPr="00A715D9">
        <w:rPr>
          <w:sz w:val="22"/>
          <w:szCs w:val="22"/>
        </w:rPr>
        <w:t xml:space="preserve">. </w:t>
      </w:r>
      <w:proofErr w:type="spellStart"/>
      <w:r w:rsidRPr="00A715D9">
        <w:rPr>
          <w:sz w:val="22"/>
          <w:szCs w:val="22"/>
        </w:rPr>
        <w:t>Као</w:t>
      </w:r>
      <w:proofErr w:type="spellEnd"/>
      <w:r w:rsidRPr="00A715D9">
        <w:rPr>
          <w:sz w:val="22"/>
          <w:szCs w:val="22"/>
        </w:rPr>
        <w:t xml:space="preserve"> </w:t>
      </w:r>
      <w:proofErr w:type="spellStart"/>
      <w:r w:rsidRPr="00A715D9">
        <w:rPr>
          <w:sz w:val="22"/>
          <w:szCs w:val="22"/>
        </w:rPr>
        <w:t>сарадник</w:t>
      </w:r>
      <w:proofErr w:type="spellEnd"/>
      <w:r w:rsidRPr="00A715D9">
        <w:rPr>
          <w:sz w:val="22"/>
          <w:szCs w:val="22"/>
        </w:rPr>
        <w:t xml:space="preserve"> </w:t>
      </w:r>
      <w:proofErr w:type="spellStart"/>
      <w:r w:rsidRPr="00A715D9">
        <w:rPr>
          <w:sz w:val="22"/>
          <w:szCs w:val="22"/>
        </w:rPr>
        <w:t>објавио</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и </w:t>
      </w:r>
      <w:proofErr w:type="spellStart"/>
      <w:r w:rsidRPr="00A715D9">
        <w:rPr>
          <w:sz w:val="22"/>
          <w:szCs w:val="22"/>
        </w:rPr>
        <w:t>два</w:t>
      </w:r>
      <w:proofErr w:type="spellEnd"/>
      <w:r w:rsidRPr="00A715D9">
        <w:rPr>
          <w:sz w:val="22"/>
          <w:szCs w:val="22"/>
        </w:rPr>
        <w:t xml:space="preserve"> </w:t>
      </w:r>
      <w:proofErr w:type="spellStart"/>
      <w:r w:rsidRPr="00A715D9">
        <w:rPr>
          <w:sz w:val="22"/>
          <w:szCs w:val="22"/>
        </w:rPr>
        <w:t>поглавља</w:t>
      </w:r>
      <w:proofErr w:type="spellEnd"/>
      <w:r w:rsidRPr="00A715D9">
        <w:rPr>
          <w:sz w:val="22"/>
          <w:szCs w:val="22"/>
        </w:rPr>
        <w:t xml:space="preserve"> у </w:t>
      </w:r>
      <w:proofErr w:type="spellStart"/>
      <w:r w:rsidRPr="00A715D9">
        <w:rPr>
          <w:sz w:val="22"/>
          <w:szCs w:val="22"/>
        </w:rPr>
        <w:t>књигама</w:t>
      </w:r>
      <w:proofErr w:type="spellEnd"/>
      <w:r w:rsidRPr="00A715D9">
        <w:rPr>
          <w:sz w:val="22"/>
          <w:szCs w:val="22"/>
        </w:rPr>
        <w:t xml:space="preserve"> </w:t>
      </w:r>
      <w:proofErr w:type="spellStart"/>
      <w:r w:rsidRPr="00A715D9">
        <w:rPr>
          <w:sz w:val="22"/>
          <w:szCs w:val="22"/>
        </w:rPr>
        <w:t>Академије</w:t>
      </w:r>
      <w:proofErr w:type="spellEnd"/>
      <w:r w:rsidRPr="00A715D9">
        <w:rPr>
          <w:sz w:val="22"/>
          <w:szCs w:val="22"/>
        </w:rPr>
        <w:t xml:space="preserve"> </w:t>
      </w:r>
      <w:proofErr w:type="spellStart"/>
      <w:r w:rsidRPr="00A715D9">
        <w:rPr>
          <w:sz w:val="22"/>
          <w:szCs w:val="22"/>
        </w:rPr>
        <w:t>медицинских</w:t>
      </w:r>
      <w:proofErr w:type="spellEnd"/>
      <w:r w:rsidRPr="00A715D9">
        <w:rPr>
          <w:sz w:val="22"/>
          <w:szCs w:val="22"/>
        </w:rPr>
        <w:t xml:space="preserve"> </w:t>
      </w:r>
      <w:proofErr w:type="spellStart"/>
      <w:r w:rsidRPr="00A715D9">
        <w:rPr>
          <w:sz w:val="22"/>
          <w:szCs w:val="22"/>
        </w:rPr>
        <w:t>наука</w:t>
      </w:r>
      <w:proofErr w:type="spellEnd"/>
      <w:r w:rsidRPr="00A715D9">
        <w:rPr>
          <w:sz w:val="22"/>
          <w:szCs w:val="22"/>
        </w:rPr>
        <w:t xml:space="preserve"> </w:t>
      </w:r>
      <w:proofErr w:type="spellStart"/>
      <w:r w:rsidRPr="00A715D9">
        <w:rPr>
          <w:sz w:val="22"/>
          <w:szCs w:val="22"/>
        </w:rPr>
        <w:t>Српског</w:t>
      </w:r>
      <w:proofErr w:type="spellEnd"/>
      <w:r w:rsidRPr="00A715D9">
        <w:rPr>
          <w:sz w:val="22"/>
          <w:szCs w:val="22"/>
        </w:rPr>
        <w:t xml:space="preserve"> </w:t>
      </w:r>
      <w:proofErr w:type="spellStart"/>
      <w:r w:rsidRPr="00A715D9">
        <w:rPr>
          <w:sz w:val="22"/>
          <w:szCs w:val="22"/>
        </w:rPr>
        <w:t>лекарског</w:t>
      </w:r>
      <w:proofErr w:type="spellEnd"/>
      <w:r w:rsidRPr="00A715D9">
        <w:rPr>
          <w:sz w:val="22"/>
          <w:szCs w:val="22"/>
        </w:rPr>
        <w:t xml:space="preserve"> </w:t>
      </w:r>
      <w:proofErr w:type="spellStart"/>
      <w:r w:rsidRPr="00A715D9">
        <w:rPr>
          <w:sz w:val="22"/>
          <w:szCs w:val="22"/>
        </w:rPr>
        <w:t>друштва</w:t>
      </w:r>
      <w:proofErr w:type="spellEnd"/>
      <w:r w:rsidRPr="00A715D9">
        <w:rPr>
          <w:sz w:val="22"/>
          <w:szCs w:val="22"/>
        </w:rPr>
        <w:t>.</w:t>
      </w:r>
    </w:p>
    <w:p w14:paraId="0D18F4D0" w14:textId="77777777" w:rsidR="00D264FF" w:rsidRDefault="00D264FF" w:rsidP="00F8422B">
      <w:pPr>
        <w:contextualSpacing/>
        <w:jc w:val="both"/>
        <w:rPr>
          <w:sz w:val="22"/>
          <w:szCs w:val="22"/>
        </w:rPr>
      </w:pPr>
      <w:proofErr w:type="spellStart"/>
      <w:r w:rsidRPr="00A715D9">
        <w:rPr>
          <w:sz w:val="22"/>
          <w:szCs w:val="22"/>
        </w:rPr>
        <w:t>На</w:t>
      </w:r>
      <w:proofErr w:type="spellEnd"/>
      <w:r w:rsidRPr="00A715D9">
        <w:rPr>
          <w:sz w:val="22"/>
          <w:szCs w:val="22"/>
        </w:rPr>
        <w:t xml:space="preserve"> </w:t>
      </w:r>
      <w:proofErr w:type="spellStart"/>
      <w:r w:rsidRPr="00A715D9">
        <w:rPr>
          <w:sz w:val="22"/>
          <w:szCs w:val="22"/>
        </w:rPr>
        <w:t>основу</w:t>
      </w:r>
      <w:proofErr w:type="spellEnd"/>
      <w:r w:rsidRPr="00A715D9">
        <w:rPr>
          <w:sz w:val="22"/>
          <w:szCs w:val="22"/>
        </w:rPr>
        <w:t xml:space="preserve"> </w:t>
      </w:r>
      <w:proofErr w:type="spellStart"/>
      <w:r w:rsidRPr="00A715D9">
        <w:rPr>
          <w:sz w:val="22"/>
          <w:szCs w:val="22"/>
        </w:rPr>
        <w:t>приложених</w:t>
      </w:r>
      <w:proofErr w:type="spellEnd"/>
      <w:r w:rsidRPr="00A715D9">
        <w:rPr>
          <w:sz w:val="22"/>
          <w:szCs w:val="22"/>
        </w:rPr>
        <w:t xml:space="preserve"> </w:t>
      </w:r>
      <w:proofErr w:type="spellStart"/>
      <w:r w:rsidRPr="00A715D9">
        <w:rPr>
          <w:sz w:val="22"/>
          <w:szCs w:val="22"/>
        </w:rPr>
        <w:t>публикација</w:t>
      </w:r>
      <w:proofErr w:type="spellEnd"/>
      <w:r w:rsidRPr="00A715D9">
        <w:rPr>
          <w:sz w:val="22"/>
          <w:szCs w:val="22"/>
        </w:rPr>
        <w:t xml:space="preserve"> </w:t>
      </w:r>
      <w:proofErr w:type="spellStart"/>
      <w:r w:rsidRPr="00A715D9">
        <w:rPr>
          <w:sz w:val="22"/>
          <w:szCs w:val="22"/>
        </w:rPr>
        <w:t>може</w:t>
      </w:r>
      <w:proofErr w:type="spellEnd"/>
      <w:r w:rsidRPr="00A715D9">
        <w:rPr>
          <w:sz w:val="22"/>
          <w:szCs w:val="22"/>
        </w:rPr>
        <w:t xml:space="preserve"> </w:t>
      </w:r>
      <w:proofErr w:type="spellStart"/>
      <w:r w:rsidRPr="00A715D9">
        <w:rPr>
          <w:sz w:val="22"/>
          <w:szCs w:val="22"/>
        </w:rPr>
        <w:t>се</w:t>
      </w:r>
      <w:proofErr w:type="spellEnd"/>
      <w:r w:rsidRPr="00A715D9">
        <w:rPr>
          <w:sz w:val="22"/>
          <w:szCs w:val="22"/>
        </w:rPr>
        <w:t xml:space="preserve"> </w:t>
      </w:r>
      <w:proofErr w:type="spellStart"/>
      <w:r w:rsidRPr="00A715D9">
        <w:rPr>
          <w:sz w:val="22"/>
          <w:szCs w:val="22"/>
        </w:rPr>
        <w:t>закључити</w:t>
      </w:r>
      <w:proofErr w:type="spellEnd"/>
      <w:r w:rsidRPr="00A715D9">
        <w:rPr>
          <w:sz w:val="22"/>
          <w:szCs w:val="22"/>
        </w:rPr>
        <w:t xml:space="preserve"> </w:t>
      </w:r>
      <w:proofErr w:type="spellStart"/>
      <w:r w:rsidRPr="00A715D9">
        <w:rPr>
          <w:sz w:val="22"/>
          <w:szCs w:val="22"/>
        </w:rPr>
        <w:t>да</w:t>
      </w:r>
      <w:proofErr w:type="spellEnd"/>
      <w:r w:rsidRPr="00A715D9">
        <w:rPr>
          <w:sz w:val="22"/>
          <w:szCs w:val="22"/>
        </w:rPr>
        <w:t xml:space="preserve"> </w:t>
      </w:r>
      <w:proofErr w:type="spellStart"/>
      <w:r w:rsidRPr="00A715D9">
        <w:rPr>
          <w:sz w:val="22"/>
          <w:szCs w:val="22"/>
        </w:rPr>
        <w:t>су</w:t>
      </w:r>
      <w:proofErr w:type="spellEnd"/>
      <w:r w:rsidR="00A715D9">
        <w:rPr>
          <w:sz w:val="22"/>
          <w:szCs w:val="22"/>
        </w:rPr>
        <w:t xml:space="preserve"> </w:t>
      </w:r>
      <w:proofErr w:type="spellStart"/>
      <w:r w:rsidRPr="00A715D9">
        <w:rPr>
          <w:sz w:val="22"/>
          <w:szCs w:val="22"/>
        </w:rPr>
        <w:t>интересовања</w:t>
      </w:r>
      <w:proofErr w:type="spellEnd"/>
      <w:r w:rsidRPr="00A715D9">
        <w:rPr>
          <w:sz w:val="22"/>
          <w:szCs w:val="22"/>
        </w:rPr>
        <w:t xml:space="preserve"> </w:t>
      </w:r>
      <w:proofErr w:type="spellStart"/>
      <w:r w:rsidRPr="00A715D9">
        <w:rPr>
          <w:sz w:val="22"/>
          <w:szCs w:val="22"/>
        </w:rPr>
        <w:t>кандидата</w:t>
      </w:r>
      <w:proofErr w:type="spellEnd"/>
      <w:r w:rsidRPr="00A715D9">
        <w:rPr>
          <w:sz w:val="22"/>
          <w:szCs w:val="22"/>
        </w:rPr>
        <w:t xml:space="preserve"> </w:t>
      </w:r>
      <w:proofErr w:type="spellStart"/>
      <w:r w:rsidRPr="00A715D9">
        <w:rPr>
          <w:sz w:val="22"/>
          <w:szCs w:val="22"/>
        </w:rPr>
        <w:t>везана</w:t>
      </w:r>
      <w:proofErr w:type="spellEnd"/>
      <w:r w:rsidRPr="00A715D9">
        <w:rPr>
          <w:sz w:val="22"/>
          <w:szCs w:val="22"/>
        </w:rPr>
        <w:t xml:space="preserve"> </w:t>
      </w:r>
      <w:proofErr w:type="spellStart"/>
      <w:r w:rsidRPr="00A715D9">
        <w:rPr>
          <w:sz w:val="22"/>
          <w:szCs w:val="22"/>
        </w:rPr>
        <w:t>за</w:t>
      </w:r>
      <w:proofErr w:type="spellEnd"/>
      <w:r w:rsidRPr="00A715D9">
        <w:rPr>
          <w:sz w:val="22"/>
          <w:szCs w:val="22"/>
        </w:rPr>
        <w:t xml:space="preserve"> </w:t>
      </w:r>
      <w:proofErr w:type="spellStart"/>
      <w:r w:rsidRPr="00A715D9">
        <w:rPr>
          <w:sz w:val="22"/>
          <w:szCs w:val="22"/>
        </w:rPr>
        <w:t>различите</w:t>
      </w:r>
      <w:proofErr w:type="spellEnd"/>
      <w:r w:rsidRPr="00A715D9">
        <w:rPr>
          <w:sz w:val="22"/>
          <w:szCs w:val="22"/>
        </w:rPr>
        <w:t xml:space="preserve"> </w:t>
      </w:r>
      <w:proofErr w:type="spellStart"/>
      <w:r w:rsidRPr="00A715D9">
        <w:rPr>
          <w:sz w:val="22"/>
          <w:szCs w:val="22"/>
        </w:rPr>
        <w:t>области</w:t>
      </w:r>
      <w:proofErr w:type="spellEnd"/>
      <w:r w:rsidRPr="00A715D9">
        <w:rPr>
          <w:sz w:val="22"/>
          <w:szCs w:val="22"/>
        </w:rPr>
        <w:t xml:space="preserve"> </w:t>
      </w:r>
      <w:proofErr w:type="spellStart"/>
      <w:r w:rsidRPr="00A715D9">
        <w:rPr>
          <w:sz w:val="22"/>
          <w:szCs w:val="22"/>
        </w:rPr>
        <w:t>инфектологије</w:t>
      </w:r>
      <w:proofErr w:type="spellEnd"/>
      <w:r w:rsidRPr="00A715D9">
        <w:rPr>
          <w:sz w:val="22"/>
          <w:szCs w:val="22"/>
        </w:rPr>
        <w:t xml:space="preserve">. </w:t>
      </w:r>
      <w:proofErr w:type="spellStart"/>
      <w:r w:rsidRPr="00A715D9">
        <w:rPr>
          <w:sz w:val="22"/>
          <w:szCs w:val="22"/>
        </w:rPr>
        <w:t>Највише</w:t>
      </w:r>
      <w:proofErr w:type="spellEnd"/>
      <w:r w:rsidRPr="00A715D9">
        <w:rPr>
          <w:sz w:val="22"/>
          <w:szCs w:val="22"/>
        </w:rPr>
        <w:t xml:space="preserve"> </w:t>
      </w:r>
      <w:proofErr w:type="spellStart"/>
      <w:r w:rsidRPr="00A715D9">
        <w:rPr>
          <w:sz w:val="22"/>
          <w:szCs w:val="22"/>
        </w:rPr>
        <w:t>пажње</w:t>
      </w:r>
      <w:proofErr w:type="spellEnd"/>
      <w:r w:rsidRPr="00A715D9">
        <w:rPr>
          <w:sz w:val="22"/>
          <w:szCs w:val="22"/>
        </w:rPr>
        <w:t xml:space="preserve"> у </w:t>
      </w:r>
      <w:proofErr w:type="spellStart"/>
      <w:r w:rsidRPr="00A715D9">
        <w:rPr>
          <w:sz w:val="22"/>
          <w:szCs w:val="22"/>
        </w:rPr>
        <w:t>својим</w:t>
      </w:r>
      <w:proofErr w:type="spellEnd"/>
      <w:r w:rsidRPr="00A715D9">
        <w:rPr>
          <w:sz w:val="22"/>
          <w:szCs w:val="22"/>
        </w:rPr>
        <w:t xml:space="preserve"> </w:t>
      </w:r>
      <w:proofErr w:type="spellStart"/>
      <w:r w:rsidRPr="00A715D9">
        <w:rPr>
          <w:sz w:val="22"/>
          <w:szCs w:val="22"/>
        </w:rPr>
        <w:t>истраживањима</w:t>
      </w:r>
      <w:proofErr w:type="spellEnd"/>
      <w:r w:rsidRPr="00A715D9">
        <w:rPr>
          <w:sz w:val="22"/>
          <w:szCs w:val="22"/>
        </w:rPr>
        <w:t xml:space="preserve"> </w:t>
      </w:r>
      <w:proofErr w:type="spellStart"/>
      <w:r w:rsidRPr="00A715D9">
        <w:rPr>
          <w:sz w:val="22"/>
          <w:szCs w:val="22"/>
        </w:rPr>
        <w:t>посветио</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w:t>
      </w:r>
      <w:proofErr w:type="spellStart"/>
      <w:r w:rsidRPr="00A715D9">
        <w:rPr>
          <w:sz w:val="22"/>
          <w:szCs w:val="22"/>
        </w:rPr>
        <w:t>обољењима</w:t>
      </w:r>
      <w:proofErr w:type="spellEnd"/>
      <w:r w:rsidRPr="00A715D9">
        <w:rPr>
          <w:sz w:val="22"/>
          <w:szCs w:val="22"/>
        </w:rPr>
        <w:t xml:space="preserve"> </w:t>
      </w:r>
      <w:proofErr w:type="spellStart"/>
      <w:r w:rsidRPr="00A715D9">
        <w:rPr>
          <w:sz w:val="22"/>
          <w:szCs w:val="22"/>
        </w:rPr>
        <w:t>јетре</w:t>
      </w:r>
      <w:proofErr w:type="spellEnd"/>
      <w:r w:rsidRPr="00A715D9">
        <w:rPr>
          <w:sz w:val="22"/>
          <w:szCs w:val="22"/>
        </w:rPr>
        <w:t xml:space="preserve"> – </w:t>
      </w:r>
      <w:proofErr w:type="spellStart"/>
      <w:r w:rsidRPr="00A715D9">
        <w:rPr>
          <w:sz w:val="22"/>
          <w:szCs w:val="22"/>
        </w:rPr>
        <w:t>акутним</w:t>
      </w:r>
      <w:proofErr w:type="spellEnd"/>
      <w:r w:rsidRPr="00A715D9">
        <w:rPr>
          <w:sz w:val="22"/>
          <w:szCs w:val="22"/>
        </w:rPr>
        <w:t xml:space="preserve"> и </w:t>
      </w:r>
      <w:proofErr w:type="spellStart"/>
      <w:r w:rsidRPr="00A715D9">
        <w:rPr>
          <w:sz w:val="22"/>
          <w:szCs w:val="22"/>
        </w:rPr>
        <w:t>хроничним</w:t>
      </w:r>
      <w:proofErr w:type="spellEnd"/>
      <w:r w:rsidRPr="00A715D9">
        <w:rPr>
          <w:sz w:val="22"/>
          <w:szCs w:val="22"/>
        </w:rPr>
        <w:t xml:space="preserve"> </w:t>
      </w:r>
      <w:proofErr w:type="spellStart"/>
      <w:r w:rsidRPr="00A715D9">
        <w:rPr>
          <w:sz w:val="22"/>
          <w:szCs w:val="22"/>
        </w:rPr>
        <w:t>вирусним</w:t>
      </w:r>
      <w:proofErr w:type="spellEnd"/>
      <w:r w:rsidRPr="00A715D9">
        <w:rPr>
          <w:sz w:val="22"/>
          <w:szCs w:val="22"/>
        </w:rPr>
        <w:t xml:space="preserve"> </w:t>
      </w:r>
      <w:proofErr w:type="spellStart"/>
      <w:r w:rsidRPr="00A715D9">
        <w:rPr>
          <w:sz w:val="22"/>
          <w:szCs w:val="22"/>
        </w:rPr>
        <w:t>хепатитисима</w:t>
      </w:r>
      <w:proofErr w:type="spellEnd"/>
      <w:r w:rsidRPr="00A715D9">
        <w:rPr>
          <w:sz w:val="22"/>
          <w:szCs w:val="22"/>
        </w:rPr>
        <w:t xml:space="preserve">. </w:t>
      </w:r>
      <w:proofErr w:type="spellStart"/>
      <w:r w:rsidRPr="00A715D9">
        <w:rPr>
          <w:sz w:val="22"/>
          <w:szCs w:val="22"/>
        </w:rPr>
        <w:t>Нарочит</w:t>
      </w:r>
      <w:r w:rsidR="00036812">
        <w:rPr>
          <w:sz w:val="22"/>
          <w:szCs w:val="22"/>
        </w:rPr>
        <w:t>и</w:t>
      </w:r>
      <w:proofErr w:type="spellEnd"/>
      <w:r w:rsidRPr="00A715D9">
        <w:rPr>
          <w:sz w:val="22"/>
          <w:szCs w:val="22"/>
        </w:rPr>
        <w:t xml:space="preserve"> </w:t>
      </w:r>
      <w:proofErr w:type="spellStart"/>
      <w:r w:rsidRPr="00A715D9">
        <w:rPr>
          <w:sz w:val="22"/>
          <w:szCs w:val="22"/>
        </w:rPr>
        <w:t>допринос</w:t>
      </w:r>
      <w:proofErr w:type="spellEnd"/>
      <w:r w:rsidRPr="00A715D9">
        <w:rPr>
          <w:sz w:val="22"/>
          <w:szCs w:val="22"/>
        </w:rPr>
        <w:t xml:space="preserve"> </w:t>
      </w:r>
      <w:proofErr w:type="spellStart"/>
      <w:r w:rsidRPr="00A715D9">
        <w:rPr>
          <w:sz w:val="22"/>
          <w:szCs w:val="22"/>
        </w:rPr>
        <w:t>његовог</w:t>
      </w:r>
      <w:proofErr w:type="spellEnd"/>
      <w:r w:rsidRPr="00A715D9">
        <w:rPr>
          <w:sz w:val="22"/>
          <w:szCs w:val="22"/>
        </w:rPr>
        <w:t xml:space="preserve"> </w:t>
      </w:r>
      <w:proofErr w:type="spellStart"/>
      <w:r w:rsidRPr="00A715D9">
        <w:rPr>
          <w:sz w:val="22"/>
          <w:szCs w:val="22"/>
        </w:rPr>
        <w:t>научноистраживачког</w:t>
      </w:r>
      <w:proofErr w:type="spellEnd"/>
      <w:r w:rsidRPr="00A715D9">
        <w:rPr>
          <w:sz w:val="22"/>
          <w:szCs w:val="22"/>
        </w:rPr>
        <w:t xml:space="preserve"> </w:t>
      </w:r>
      <w:proofErr w:type="spellStart"/>
      <w:r w:rsidRPr="00A715D9">
        <w:rPr>
          <w:sz w:val="22"/>
          <w:szCs w:val="22"/>
        </w:rPr>
        <w:t>рада</w:t>
      </w:r>
      <w:proofErr w:type="spellEnd"/>
      <w:r w:rsidRPr="00A715D9">
        <w:rPr>
          <w:sz w:val="22"/>
          <w:szCs w:val="22"/>
        </w:rPr>
        <w:t xml:space="preserve"> </w:t>
      </w:r>
      <w:proofErr w:type="spellStart"/>
      <w:r w:rsidRPr="00A715D9">
        <w:rPr>
          <w:sz w:val="22"/>
          <w:szCs w:val="22"/>
        </w:rPr>
        <w:t>огледа</w:t>
      </w:r>
      <w:proofErr w:type="spellEnd"/>
      <w:r w:rsidRPr="00A715D9">
        <w:rPr>
          <w:sz w:val="22"/>
          <w:szCs w:val="22"/>
        </w:rPr>
        <w:t xml:space="preserve"> </w:t>
      </w:r>
      <w:proofErr w:type="spellStart"/>
      <w:r w:rsidRPr="00A715D9">
        <w:rPr>
          <w:sz w:val="22"/>
          <w:szCs w:val="22"/>
        </w:rPr>
        <w:t>се</w:t>
      </w:r>
      <w:proofErr w:type="spellEnd"/>
      <w:r w:rsidRPr="00A715D9">
        <w:rPr>
          <w:sz w:val="22"/>
          <w:szCs w:val="22"/>
        </w:rPr>
        <w:t xml:space="preserve"> у </w:t>
      </w:r>
      <w:proofErr w:type="spellStart"/>
      <w:r w:rsidRPr="00A715D9">
        <w:rPr>
          <w:sz w:val="22"/>
          <w:szCs w:val="22"/>
        </w:rPr>
        <w:t>изучавању</w:t>
      </w:r>
      <w:proofErr w:type="spellEnd"/>
      <w:r w:rsidRPr="00A715D9">
        <w:rPr>
          <w:sz w:val="22"/>
          <w:szCs w:val="22"/>
        </w:rPr>
        <w:t xml:space="preserve"> </w:t>
      </w:r>
      <w:proofErr w:type="spellStart"/>
      <w:r w:rsidRPr="00A715D9">
        <w:rPr>
          <w:sz w:val="22"/>
          <w:szCs w:val="22"/>
        </w:rPr>
        <w:t>епидемиолошких</w:t>
      </w:r>
      <w:proofErr w:type="spellEnd"/>
      <w:r w:rsidRPr="00A715D9">
        <w:rPr>
          <w:sz w:val="22"/>
          <w:szCs w:val="22"/>
        </w:rPr>
        <w:t xml:space="preserve"> </w:t>
      </w:r>
      <w:proofErr w:type="spellStart"/>
      <w:r w:rsidRPr="00A715D9">
        <w:rPr>
          <w:sz w:val="22"/>
          <w:szCs w:val="22"/>
        </w:rPr>
        <w:t>карактеристика</w:t>
      </w:r>
      <w:proofErr w:type="spellEnd"/>
      <w:r w:rsidRPr="00A715D9">
        <w:rPr>
          <w:sz w:val="22"/>
          <w:szCs w:val="22"/>
        </w:rPr>
        <w:t xml:space="preserve"> </w:t>
      </w:r>
      <w:proofErr w:type="spellStart"/>
      <w:r w:rsidRPr="00A715D9">
        <w:rPr>
          <w:sz w:val="22"/>
          <w:szCs w:val="22"/>
        </w:rPr>
        <w:t>хепатитис</w:t>
      </w:r>
      <w:proofErr w:type="spellEnd"/>
      <w:r w:rsidRPr="00A715D9">
        <w:rPr>
          <w:sz w:val="22"/>
          <w:szCs w:val="22"/>
        </w:rPr>
        <w:t xml:space="preserve"> Ц </w:t>
      </w:r>
      <w:proofErr w:type="spellStart"/>
      <w:r w:rsidRPr="00A715D9">
        <w:rPr>
          <w:sz w:val="22"/>
          <w:szCs w:val="22"/>
        </w:rPr>
        <w:t>вирусне</w:t>
      </w:r>
      <w:proofErr w:type="spellEnd"/>
      <w:r w:rsidRPr="00A715D9">
        <w:rPr>
          <w:sz w:val="22"/>
          <w:szCs w:val="22"/>
        </w:rPr>
        <w:t xml:space="preserve"> </w:t>
      </w:r>
      <w:proofErr w:type="spellStart"/>
      <w:r w:rsidRPr="00A715D9">
        <w:rPr>
          <w:sz w:val="22"/>
          <w:szCs w:val="22"/>
        </w:rPr>
        <w:t>инфекције</w:t>
      </w:r>
      <w:proofErr w:type="spellEnd"/>
      <w:r w:rsidRPr="00A715D9">
        <w:rPr>
          <w:sz w:val="22"/>
          <w:szCs w:val="22"/>
        </w:rPr>
        <w:t xml:space="preserve">. </w:t>
      </w:r>
      <w:proofErr w:type="spellStart"/>
      <w:r w:rsidRPr="00A715D9">
        <w:rPr>
          <w:sz w:val="22"/>
          <w:szCs w:val="22"/>
        </w:rPr>
        <w:t>Својом</w:t>
      </w:r>
      <w:proofErr w:type="spellEnd"/>
      <w:r w:rsidRPr="00A715D9">
        <w:rPr>
          <w:sz w:val="22"/>
          <w:szCs w:val="22"/>
        </w:rPr>
        <w:t xml:space="preserve"> </w:t>
      </w:r>
      <w:proofErr w:type="spellStart"/>
      <w:r w:rsidRPr="00A715D9">
        <w:rPr>
          <w:sz w:val="22"/>
          <w:szCs w:val="22"/>
        </w:rPr>
        <w:t>докторском</w:t>
      </w:r>
      <w:proofErr w:type="spellEnd"/>
      <w:r w:rsidRPr="00A715D9">
        <w:rPr>
          <w:sz w:val="22"/>
          <w:szCs w:val="22"/>
        </w:rPr>
        <w:t xml:space="preserve"> </w:t>
      </w:r>
      <w:proofErr w:type="spellStart"/>
      <w:r w:rsidRPr="00A715D9">
        <w:rPr>
          <w:sz w:val="22"/>
          <w:szCs w:val="22"/>
        </w:rPr>
        <w:t>дисертацијом</w:t>
      </w:r>
      <w:proofErr w:type="spellEnd"/>
      <w:r w:rsidRPr="00A715D9">
        <w:rPr>
          <w:sz w:val="22"/>
          <w:szCs w:val="22"/>
        </w:rPr>
        <w:t xml:space="preserve"> и </w:t>
      </w:r>
      <w:proofErr w:type="spellStart"/>
      <w:r w:rsidRPr="00A715D9">
        <w:rPr>
          <w:sz w:val="22"/>
          <w:szCs w:val="22"/>
        </w:rPr>
        <w:t>објављеним</w:t>
      </w:r>
      <w:proofErr w:type="spellEnd"/>
      <w:r w:rsidRPr="00A715D9">
        <w:rPr>
          <w:sz w:val="22"/>
          <w:szCs w:val="22"/>
        </w:rPr>
        <w:t xml:space="preserve"> </w:t>
      </w:r>
      <w:proofErr w:type="spellStart"/>
      <w:r w:rsidRPr="00A715D9">
        <w:rPr>
          <w:sz w:val="22"/>
          <w:szCs w:val="22"/>
        </w:rPr>
        <w:t>радовима</w:t>
      </w:r>
      <w:proofErr w:type="spellEnd"/>
      <w:r w:rsidRPr="00A715D9">
        <w:rPr>
          <w:sz w:val="22"/>
          <w:szCs w:val="22"/>
        </w:rPr>
        <w:t xml:space="preserve"> </w:t>
      </w:r>
      <w:proofErr w:type="spellStart"/>
      <w:r w:rsidRPr="00A715D9">
        <w:rPr>
          <w:sz w:val="22"/>
          <w:szCs w:val="22"/>
        </w:rPr>
        <w:t>по</w:t>
      </w:r>
      <w:proofErr w:type="spellEnd"/>
      <w:r w:rsidRPr="00A715D9">
        <w:rPr>
          <w:sz w:val="22"/>
          <w:szCs w:val="22"/>
        </w:rPr>
        <w:t xml:space="preserve"> </w:t>
      </w:r>
      <w:proofErr w:type="spellStart"/>
      <w:r w:rsidRPr="00A715D9">
        <w:rPr>
          <w:sz w:val="22"/>
          <w:szCs w:val="22"/>
        </w:rPr>
        <w:t>први</w:t>
      </w:r>
      <w:proofErr w:type="spellEnd"/>
      <w:r w:rsidRPr="00A715D9">
        <w:rPr>
          <w:sz w:val="22"/>
          <w:szCs w:val="22"/>
        </w:rPr>
        <w:t xml:space="preserve"> </w:t>
      </w:r>
      <w:proofErr w:type="spellStart"/>
      <w:r w:rsidRPr="00A715D9">
        <w:rPr>
          <w:sz w:val="22"/>
          <w:szCs w:val="22"/>
        </w:rPr>
        <w:t>пут</w:t>
      </w:r>
      <w:proofErr w:type="spellEnd"/>
      <w:r w:rsidRPr="00A715D9">
        <w:rPr>
          <w:sz w:val="22"/>
          <w:szCs w:val="22"/>
        </w:rPr>
        <w:t xml:space="preserve"> </w:t>
      </w:r>
      <w:proofErr w:type="spellStart"/>
      <w:r w:rsidRPr="00A715D9">
        <w:rPr>
          <w:sz w:val="22"/>
          <w:szCs w:val="22"/>
        </w:rPr>
        <w:t>утврђена</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w:t>
      </w:r>
      <w:proofErr w:type="spellStart"/>
      <w:r w:rsidRPr="00A715D9">
        <w:rPr>
          <w:sz w:val="22"/>
          <w:szCs w:val="22"/>
        </w:rPr>
        <w:t>преваленција</w:t>
      </w:r>
      <w:proofErr w:type="spellEnd"/>
      <w:r w:rsidRPr="00A715D9">
        <w:rPr>
          <w:sz w:val="22"/>
          <w:szCs w:val="22"/>
        </w:rPr>
        <w:t xml:space="preserve"> </w:t>
      </w:r>
      <w:proofErr w:type="spellStart"/>
      <w:r w:rsidRPr="00A715D9">
        <w:rPr>
          <w:sz w:val="22"/>
          <w:szCs w:val="22"/>
        </w:rPr>
        <w:t>ове</w:t>
      </w:r>
      <w:proofErr w:type="spellEnd"/>
      <w:r w:rsidRPr="00A715D9">
        <w:rPr>
          <w:sz w:val="22"/>
          <w:szCs w:val="22"/>
        </w:rPr>
        <w:t xml:space="preserve"> </w:t>
      </w:r>
      <w:proofErr w:type="spellStart"/>
      <w:r w:rsidRPr="00A715D9">
        <w:rPr>
          <w:sz w:val="22"/>
          <w:szCs w:val="22"/>
        </w:rPr>
        <w:t>инфекције</w:t>
      </w:r>
      <w:proofErr w:type="spellEnd"/>
      <w:r w:rsidRPr="00A715D9">
        <w:rPr>
          <w:sz w:val="22"/>
          <w:szCs w:val="22"/>
        </w:rPr>
        <w:t xml:space="preserve"> у </w:t>
      </w:r>
      <w:proofErr w:type="spellStart"/>
      <w:r w:rsidRPr="00A715D9">
        <w:rPr>
          <w:sz w:val="22"/>
          <w:szCs w:val="22"/>
        </w:rPr>
        <w:t>општој</w:t>
      </w:r>
      <w:proofErr w:type="spellEnd"/>
      <w:r w:rsidRPr="00A715D9">
        <w:rPr>
          <w:sz w:val="22"/>
          <w:szCs w:val="22"/>
        </w:rPr>
        <w:t xml:space="preserve"> </w:t>
      </w:r>
      <w:proofErr w:type="spellStart"/>
      <w:r w:rsidRPr="00A715D9">
        <w:rPr>
          <w:sz w:val="22"/>
          <w:szCs w:val="22"/>
        </w:rPr>
        <w:t>популацији</w:t>
      </w:r>
      <w:proofErr w:type="spellEnd"/>
      <w:r w:rsidRPr="00A715D9">
        <w:rPr>
          <w:sz w:val="22"/>
          <w:szCs w:val="22"/>
        </w:rPr>
        <w:t xml:space="preserve"> у </w:t>
      </w:r>
      <w:proofErr w:type="spellStart"/>
      <w:r w:rsidRPr="00A715D9">
        <w:rPr>
          <w:sz w:val="22"/>
          <w:szCs w:val="22"/>
        </w:rPr>
        <w:t>Србији</w:t>
      </w:r>
      <w:proofErr w:type="spellEnd"/>
      <w:r w:rsidRPr="00A715D9">
        <w:rPr>
          <w:sz w:val="22"/>
          <w:szCs w:val="22"/>
        </w:rPr>
        <w:t xml:space="preserve">, </w:t>
      </w:r>
      <w:proofErr w:type="spellStart"/>
      <w:r w:rsidRPr="00A715D9">
        <w:rPr>
          <w:sz w:val="22"/>
          <w:szCs w:val="22"/>
        </w:rPr>
        <w:t>као</w:t>
      </w:r>
      <w:proofErr w:type="spellEnd"/>
      <w:r w:rsidRPr="00A715D9">
        <w:rPr>
          <w:sz w:val="22"/>
          <w:szCs w:val="22"/>
        </w:rPr>
        <w:t xml:space="preserve"> и </w:t>
      </w:r>
      <w:proofErr w:type="spellStart"/>
      <w:r w:rsidRPr="00A715D9">
        <w:rPr>
          <w:sz w:val="22"/>
          <w:szCs w:val="22"/>
        </w:rPr>
        <w:t>међу</w:t>
      </w:r>
      <w:proofErr w:type="spellEnd"/>
      <w:r w:rsidRPr="00A715D9">
        <w:rPr>
          <w:sz w:val="22"/>
          <w:szCs w:val="22"/>
        </w:rPr>
        <w:t xml:space="preserve"> </w:t>
      </w:r>
      <w:proofErr w:type="spellStart"/>
      <w:r w:rsidRPr="00A715D9">
        <w:rPr>
          <w:sz w:val="22"/>
          <w:szCs w:val="22"/>
        </w:rPr>
        <w:t>добровољним</w:t>
      </w:r>
      <w:proofErr w:type="spellEnd"/>
      <w:r w:rsidRPr="00A715D9">
        <w:rPr>
          <w:sz w:val="22"/>
          <w:szCs w:val="22"/>
        </w:rPr>
        <w:t xml:space="preserve"> </w:t>
      </w:r>
      <w:proofErr w:type="spellStart"/>
      <w:r w:rsidRPr="00A715D9">
        <w:rPr>
          <w:sz w:val="22"/>
          <w:szCs w:val="22"/>
        </w:rPr>
        <w:t>даваоцима</w:t>
      </w:r>
      <w:proofErr w:type="spellEnd"/>
      <w:r w:rsidRPr="00A715D9">
        <w:rPr>
          <w:sz w:val="22"/>
          <w:szCs w:val="22"/>
        </w:rPr>
        <w:t xml:space="preserve"> </w:t>
      </w:r>
      <w:proofErr w:type="spellStart"/>
      <w:r w:rsidRPr="00A715D9">
        <w:rPr>
          <w:sz w:val="22"/>
          <w:szCs w:val="22"/>
        </w:rPr>
        <w:t>крви</w:t>
      </w:r>
      <w:proofErr w:type="spellEnd"/>
      <w:r w:rsidRPr="00A715D9">
        <w:rPr>
          <w:sz w:val="22"/>
          <w:szCs w:val="22"/>
        </w:rPr>
        <w:t xml:space="preserve">. </w:t>
      </w:r>
      <w:proofErr w:type="spellStart"/>
      <w:r w:rsidRPr="00A715D9">
        <w:rPr>
          <w:sz w:val="22"/>
          <w:szCs w:val="22"/>
        </w:rPr>
        <w:lastRenderedPageBreak/>
        <w:t>Такође</w:t>
      </w:r>
      <w:proofErr w:type="spellEnd"/>
      <w:r w:rsidRPr="00A715D9">
        <w:rPr>
          <w:sz w:val="22"/>
          <w:szCs w:val="22"/>
        </w:rPr>
        <w:t xml:space="preserve">, </w:t>
      </w:r>
      <w:proofErr w:type="spellStart"/>
      <w:r w:rsidRPr="00A715D9">
        <w:rPr>
          <w:sz w:val="22"/>
          <w:szCs w:val="22"/>
        </w:rPr>
        <w:t>утврђени</w:t>
      </w:r>
      <w:proofErr w:type="spellEnd"/>
      <w:r w:rsidRPr="00A715D9">
        <w:rPr>
          <w:sz w:val="22"/>
          <w:szCs w:val="22"/>
        </w:rPr>
        <w:t xml:space="preserve"> </w:t>
      </w:r>
      <w:proofErr w:type="spellStart"/>
      <w:r w:rsidRPr="00A715D9">
        <w:rPr>
          <w:sz w:val="22"/>
          <w:szCs w:val="22"/>
        </w:rPr>
        <w:t>су</w:t>
      </w:r>
      <w:proofErr w:type="spellEnd"/>
      <w:r w:rsidRPr="00A715D9">
        <w:rPr>
          <w:sz w:val="22"/>
          <w:szCs w:val="22"/>
        </w:rPr>
        <w:t xml:space="preserve"> и </w:t>
      </w:r>
      <w:proofErr w:type="spellStart"/>
      <w:r w:rsidRPr="00A715D9">
        <w:rPr>
          <w:sz w:val="22"/>
          <w:szCs w:val="22"/>
        </w:rPr>
        <w:t>путеви</w:t>
      </w:r>
      <w:proofErr w:type="spellEnd"/>
      <w:r w:rsidRPr="00A715D9">
        <w:rPr>
          <w:sz w:val="22"/>
          <w:szCs w:val="22"/>
        </w:rPr>
        <w:t xml:space="preserve"> </w:t>
      </w:r>
      <w:proofErr w:type="spellStart"/>
      <w:r w:rsidRPr="00A715D9">
        <w:rPr>
          <w:sz w:val="22"/>
          <w:szCs w:val="22"/>
        </w:rPr>
        <w:t>преношења</w:t>
      </w:r>
      <w:proofErr w:type="spellEnd"/>
      <w:r w:rsidRPr="00A715D9">
        <w:rPr>
          <w:sz w:val="22"/>
          <w:szCs w:val="22"/>
        </w:rPr>
        <w:t xml:space="preserve"> </w:t>
      </w:r>
      <w:proofErr w:type="spellStart"/>
      <w:r w:rsidRPr="00A715D9">
        <w:rPr>
          <w:sz w:val="22"/>
          <w:szCs w:val="22"/>
        </w:rPr>
        <w:t>хепатитис</w:t>
      </w:r>
      <w:proofErr w:type="spellEnd"/>
      <w:r w:rsidRPr="00A715D9">
        <w:rPr>
          <w:sz w:val="22"/>
          <w:szCs w:val="22"/>
        </w:rPr>
        <w:t xml:space="preserve"> Ц </w:t>
      </w:r>
      <w:proofErr w:type="spellStart"/>
      <w:r w:rsidRPr="00A715D9">
        <w:rPr>
          <w:sz w:val="22"/>
          <w:szCs w:val="22"/>
        </w:rPr>
        <w:t>вирусне</w:t>
      </w:r>
      <w:proofErr w:type="spellEnd"/>
      <w:r w:rsidRPr="00A715D9">
        <w:rPr>
          <w:sz w:val="22"/>
          <w:szCs w:val="22"/>
        </w:rPr>
        <w:t xml:space="preserve"> </w:t>
      </w:r>
      <w:proofErr w:type="spellStart"/>
      <w:r w:rsidRPr="00A715D9">
        <w:rPr>
          <w:sz w:val="22"/>
          <w:szCs w:val="22"/>
        </w:rPr>
        <w:t>инфекције</w:t>
      </w:r>
      <w:proofErr w:type="spellEnd"/>
      <w:r w:rsidRPr="00A715D9">
        <w:rPr>
          <w:sz w:val="22"/>
          <w:szCs w:val="22"/>
        </w:rPr>
        <w:t xml:space="preserve"> у </w:t>
      </w:r>
      <w:proofErr w:type="spellStart"/>
      <w:r w:rsidRPr="00A715D9">
        <w:rPr>
          <w:sz w:val="22"/>
          <w:szCs w:val="22"/>
        </w:rPr>
        <w:t>Србији</w:t>
      </w:r>
      <w:proofErr w:type="spellEnd"/>
      <w:r w:rsidRPr="00A715D9">
        <w:rPr>
          <w:sz w:val="22"/>
          <w:szCs w:val="22"/>
        </w:rPr>
        <w:t xml:space="preserve">, </w:t>
      </w:r>
      <w:proofErr w:type="spellStart"/>
      <w:r w:rsidRPr="00A715D9">
        <w:rPr>
          <w:sz w:val="22"/>
          <w:szCs w:val="22"/>
        </w:rPr>
        <w:t>као</w:t>
      </w:r>
      <w:proofErr w:type="spellEnd"/>
      <w:r w:rsidRPr="00A715D9">
        <w:rPr>
          <w:sz w:val="22"/>
          <w:szCs w:val="22"/>
        </w:rPr>
        <w:t xml:space="preserve"> и </w:t>
      </w:r>
      <w:proofErr w:type="spellStart"/>
      <w:r w:rsidRPr="00A715D9">
        <w:rPr>
          <w:sz w:val="22"/>
          <w:szCs w:val="22"/>
        </w:rPr>
        <w:t>фактори</w:t>
      </w:r>
      <w:proofErr w:type="spellEnd"/>
      <w:r w:rsidRPr="00A715D9">
        <w:rPr>
          <w:sz w:val="22"/>
          <w:szCs w:val="22"/>
        </w:rPr>
        <w:t xml:space="preserve"> </w:t>
      </w:r>
      <w:proofErr w:type="spellStart"/>
      <w:r w:rsidRPr="00A715D9">
        <w:rPr>
          <w:sz w:val="22"/>
          <w:szCs w:val="22"/>
        </w:rPr>
        <w:t>ризика</w:t>
      </w:r>
      <w:proofErr w:type="spellEnd"/>
      <w:r w:rsidRPr="00A715D9">
        <w:rPr>
          <w:sz w:val="22"/>
          <w:szCs w:val="22"/>
        </w:rPr>
        <w:t xml:space="preserve"> </w:t>
      </w:r>
      <w:proofErr w:type="spellStart"/>
      <w:r w:rsidRPr="00A715D9">
        <w:rPr>
          <w:sz w:val="22"/>
          <w:szCs w:val="22"/>
        </w:rPr>
        <w:t>за</w:t>
      </w:r>
      <w:proofErr w:type="spellEnd"/>
      <w:r w:rsidRPr="00A715D9">
        <w:rPr>
          <w:sz w:val="22"/>
          <w:szCs w:val="22"/>
        </w:rPr>
        <w:t xml:space="preserve"> </w:t>
      </w:r>
      <w:proofErr w:type="spellStart"/>
      <w:r w:rsidRPr="00A715D9">
        <w:rPr>
          <w:sz w:val="22"/>
          <w:szCs w:val="22"/>
        </w:rPr>
        <w:t>ову</w:t>
      </w:r>
      <w:proofErr w:type="spellEnd"/>
      <w:r w:rsidRPr="00A715D9">
        <w:rPr>
          <w:sz w:val="22"/>
          <w:szCs w:val="22"/>
        </w:rPr>
        <w:t xml:space="preserve"> </w:t>
      </w:r>
      <w:proofErr w:type="spellStart"/>
      <w:r w:rsidRPr="00A715D9">
        <w:rPr>
          <w:sz w:val="22"/>
          <w:szCs w:val="22"/>
        </w:rPr>
        <w:t>инфекцију</w:t>
      </w:r>
      <w:proofErr w:type="spellEnd"/>
      <w:r w:rsidRPr="00A715D9">
        <w:rPr>
          <w:sz w:val="22"/>
          <w:szCs w:val="22"/>
        </w:rPr>
        <w:t xml:space="preserve">, </w:t>
      </w:r>
      <w:proofErr w:type="spellStart"/>
      <w:r w:rsidRPr="00A715D9">
        <w:rPr>
          <w:sz w:val="22"/>
          <w:szCs w:val="22"/>
        </w:rPr>
        <w:t>што</w:t>
      </w:r>
      <w:proofErr w:type="spellEnd"/>
      <w:r w:rsidRPr="00A715D9">
        <w:rPr>
          <w:sz w:val="22"/>
          <w:szCs w:val="22"/>
        </w:rPr>
        <w:t xml:space="preserve"> </w:t>
      </w:r>
      <w:proofErr w:type="spellStart"/>
      <w:r w:rsidRPr="00A715D9">
        <w:rPr>
          <w:sz w:val="22"/>
          <w:szCs w:val="22"/>
        </w:rPr>
        <w:t>има</w:t>
      </w:r>
      <w:proofErr w:type="spellEnd"/>
      <w:r w:rsidRPr="00A715D9">
        <w:rPr>
          <w:sz w:val="22"/>
          <w:szCs w:val="22"/>
        </w:rPr>
        <w:t xml:space="preserve"> </w:t>
      </w:r>
      <w:proofErr w:type="spellStart"/>
      <w:r w:rsidRPr="00A715D9">
        <w:rPr>
          <w:sz w:val="22"/>
          <w:szCs w:val="22"/>
        </w:rPr>
        <w:t>нарочити</w:t>
      </w:r>
      <w:proofErr w:type="spellEnd"/>
      <w:r w:rsidRPr="00A715D9">
        <w:rPr>
          <w:sz w:val="22"/>
          <w:szCs w:val="22"/>
        </w:rPr>
        <w:t xml:space="preserve"> </w:t>
      </w:r>
      <w:proofErr w:type="spellStart"/>
      <w:r w:rsidRPr="00A715D9">
        <w:rPr>
          <w:sz w:val="22"/>
          <w:szCs w:val="22"/>
        </w:rPr>
        <w:t>значај</w:t>
      </w:r>
      <w:proofErr w:type="spellEnd"/>
      <w:r w:rsidR="00036812">
        <w:rPr>
          <w:sz w:val="22"/>
          <w:szCs w:val="22"/>
        </w:rPr>
        <w:t xml:space="preserve"> </w:t>
      </w:r>
      <w:r w:rsidRPr="00A715D9">
        <w:rPr>
          <w:sz w:val="22"/>
          <w:szCs w:val="22"/>
        </w:rPr>
        <w:t xml:space="preserve">у </w:t>
      </w:r>
      <w:proofErr w:type="spellStart"/>
      <w:r w:rsidRPr="00A715D9">
        <w:rPr>
          <w:sz w:val="22"/>
          <w:szCs w:val="22"/>
        </w:rPr>
        <w:t>погледу</w:t>
      </w:r>
      <w:proofErr w:type="spellEnd"/>
      <w:r w:rsidRPr="00A715D9">
        <w:rPr>
          <w:sz w:val="22"/>
          <w:szCs w:val="22"/>
        </w:rPr>
        <w:t xml:space="preserve"> </w:t>
      </w:r>
      <w:proofErr w:type="spellStart"/>
      <w:r w:rsidRPr="00A715D9">
        <w:rPr>
          <w:sz w:val="22"/>
          <w:szCs w:val="22"/>
        </w:rPr>
        <w:t>њене</w:t>
      </w:r>
      <w:proofErr w:type="spellEnd"/>
      <w:r w:rsidRPr="00A715D9">
        <w:rPr>
          <w:sz w:val="22"/>
          <w:szCs w:val="22"/>
        </w:rPr>
        <w:t xml:space="preserve"> </w:t>
      </w:r>
      <w:proofErr w:type="spellStart"/>
      <w:r w:rsidRPr="00A715D9">
        <w:rPr>
          <w:sz w:val="22"/>
          <w:szCs w:val="22"/>
        </w:rPr>
        <w:t>превенције</w:t>
      </w:r>
      <w:proofErr w:type="spellEnd"/>
      <w:r w:rsidRPr="00A715D9">
        <w:rPr>
          <w:sz w:val="22"/>
          <w:szCs w:val="22"/>
        </w:rPr>
        <w:t xml:space="preserve">. </w:t>
      </w:r>
      <w:proofErr w:type="spellStart"/>
      <w:r w:rsidRPr="00A715D9">
        <w:rPr>
          <w:sz w:val="22"/>
          <w:szCs w:val="22"/>
        </w:rPr>
        <w:t>По</w:t>
      </w:r>
      <w:proofErr w:type="spellEnd"/>
      <w:r w:rsidRPr="00A715D9">
        <w:rPr>
          <w:sz w:val="22"/>
          <w:szCs w:val="22"/>
        </w:rPr>
        <w:t xml:space="preserve"> </w:t>
      </w:r>
      <w:proofErr w:type="spellStart"/>
      <w:r w:rsidRPr="00A715D9">
        <w:rPr>
          <w:sz w:val="22"/>
          <w:szCs w:val="22"/>
        </w:rPr>
        <w:t>први</w:t>
      </w:r>
      <w:proofErr w:type="spellEnd"/>
      <w:r w:rsidRPr="00A715D9">
        <w:rPr>
          <w:sz w:val="22"/>
          <w:szCs w:val="22"/>
        </w:rPr>
        <w:t xml:space="preserve"> </w:t>
      </w:r>
      <w:proofErr w:type="spellStart"/>
      <w:r w:rsidRPr="00A715D9">
        <w:rPr>
          <w:sz w:val="22"/>
          <w:szCs w:val="22"/>
        </w:rPr>
        <w:t>пут</w:t>
      </w:r>
      <w:proofErr w:type="spellEnd"/>
      <w:r w:rsidRPr="00A715D9">
        <w:rPr>
          <w:sz w:val="22"/>
          <w:szCs w:val="22"/>
        </w:rPr>
        <w:t xml:space="preserve"> у </w:t>
      </w:r>
      <w:proofErr w:type="spellStart"/>
      <w:r w:rsidRPr="00A715D9">
        <w:rPr>
          <w:sz w:val="22"/>
          <w:szCs w:val="22"/>
        </w:rPr>
        <w:t>Србији</w:t>
      </w:r>
      <w:proofErr w:type="spellEnd"/>
      <w:r w:rsidRPr="00A715D9">
        <w:rPr>
          <w:sz w:val="22"/>
          <w:szCs w:val="22"/>
        </w:rPr>
        <w:t xml:space="preserve"> </w:t>
      </w:r>
      <w:proofErr w:type="spellStart"/>
      <w:r w:rsidRPr="00A715D9">
        <w:rPr>
          <w:sz w:val="22"/>
          <w:szCs w:val="22"/>
        </w:rPr>
        <w:t>објављен</w:t>
      </w:r>
      <w:proofErr w:type="spellEnd"/>
      <w:r w:rsidRPr="00A715D9">
        <w:rPr>
          <w:sz w:val="22"/>
          <w:szCs w:val="22"/>
        </w:rPr>
        <w:t xml:space="preserve"> </w:t>
      </w:r>
      <w:proofErr w:type="spellStart"/>
      <w:r w:rsidRPr="00A715D9">
        <w:rPr>
          <w:sz w:val="22"/>
          <w:szCs w:val="22"/>
        </w:rPr>
        <w:t>је</w:t>
      </w:r>
      <w:proofErr w:type="spellEnd"/>
      <w:r w:rsidRPr="00A715D9">
        <w:rPr>
          <w:sz w:val="22"/>
          <w:szCs w:val="22"/>
        </w:rPr>
        <w:t xml:space="preserve"> </w:t>
      </w:r>
      <w:proofErr w:type="spellStart"/>
      <w:r w:rsidRPr="00A715D9">
        <w:rPr>
          <w:sz w:val="22"/>
          <w:szCs w:val="22"/>
        </w:rPr>
        <w:t>рад</w:t>
      </w:r>
      <w:proofErr w:type="spellEnd"/>
      <w:r w:rsidRPr="00A715D9">
        <w:rPr>
          <w:sz w:val="22"/>
          <w:szCs w:val="22"/>
        </w:rPr>
        <w:t xml:space="preserve"> о </w:t>
      </w:r>
      <w:proofErr w:type="spellStart"/>
      <w:r w:rsidRPr="00A715D9">
        <w:rPr>
          <w:sz w:val="22"/>
          <w:szCs w:val="22"/>
        </w:rPr>
        <w:t>клиничкој</w:t>
      </w:r>
      <w:proofErr w:type="spellEnd"/>
      <w:r w:rsidRPr="00A715D9">
        <w:rPr>
          <w:sz w:val="22"/>
          <w:szCs w:val="22"/>
        </w:rPr>
        <w:t xml:space="preserve"> </w:t>
      </w:r>
      <w:proofErr w:type="spellStart"/>
      <w:r w:rsidRPr="00A715D9">
        <w:rPr>
          <w:sz w:val="22"/>
          <w:szCs w:val="22"/>
        </w:rPr>
        <w:t>слици</w:t>
      </w:r>
      <w:proofErr w:type="spellEnd"/>
      <w:r w:rsidRPr="00A715D9">
        <w:rPr>
          <w:sz w:val="22"/>
          <w:szCs w:val="22"/>
        </w:rPr>
        <w:t xml:space="preserve">, </w:t>
      </w:r>
      <w:proofErr w:type="spellStart"/>
      <w:r w:rsidRPr="00A715D9">
        <w:rPr>
          <w:sz w:val="22"/>
          <w:szCs w:val="22"/>
        </w:rPr>
        <w:t>току</w:t>
      </w:r>
      <w:proofErr w:type="spellEnd"/>
      <w:r w:rsidRPr="00A715D9">
        <w:rPr>
          <w:sz w:val="22"/>
          <w:szCs w:val="22"/>
        </w:rPr>
        <w:t xml:space="preserve"> и </w:t>
      </w:r>
      <w:proofErr w:type="spellStart"/>
      <w:r w:rsidRPr="00A715D9">
        <w:rPr>
          <w:sz w:val="22"/>
          <w:szCs w:val="22"/>
        </w:rPr>
        <w:t>исходу</w:t>
      </w:r>
      <w:proofErr w:type="spellEnd"/>
      <w:r w:rsidRPr="00A715D9">
        <w:rPr>
          <w:sz w:val="22"/>
          <w:szCs w:val="22"/>
        </w:rPr>
        <w:t xml:space="preserve"> </w:t>
      </w:r>
      <w:r w:rsidR="00A715D9">
        <w:rPr>
          <w:sz w:val="22"/>
          <w:szCs w:val="22"/>
        </w:rPr>
        <w:t>COVID</w:t>
      </w:r>
      <w:r w:rsidRPr="00A715D9">
        <w:rPr>
          <w:sz w:val="22"/>
          <w:szCs w:val="22"/>
        </w:rPr>
        <w:t xml:space="preserve">-19 </w:t>
      </w:r>
      <w:proofErr w:type="spellStart"/>
      <w:r w:rsidRPr="00A715D9">
        <w:rPr>
          <w:sz w:val="22"/>
          <w:szCs w:val="22"/>
        </w:rPr>
        <w:t>код</w:t>
      </w:r>
      <w:proofErr w:type="spellEnd"/>
      <w:r w:rsidRPr="00A715D9">
        <w:rPr>
          <w:sz w:val="22"/>
          <w:szCs w:val="22"/>
        </w:rPr>
        <w:t xml:space="preserve"> </w:t>
      </w:r>
      <w:proofErr w:type="spellStart"/>
      <w:r w:rsidRPr="00A715D9">
        <w:rPr>
          <w:sz w:val="22"/>
          <w:szCs w:val="22"/>
        </w:rPr>
        <w:t>особа</w:t>
      </w:r>
      <w:proofErr w:type="spellEnd"/>
      <w:r w:rsidRPr="00A715D9">
        <w:rPr>
          <w:sz w:val="22"/>
          <w:szCs w:val="22"/>
        </w:rPr>
        <w:t xml:space="preserve"> </w:t>
      </w:r>
      <w:proofErr w:type="spellStart"/>
      <w:r w:rsidRPr="00A715D9">
        <w:rPr>
          <w:sz w:val="22"/>
          <w:szCs w:val="22"/>
        </w:rPr>
        <w:t>са</w:t>
      </w:r>
      <w:proofErr w:type="spellEnd"/>
      <w:r w:rsidRPr="00A715D9">
        <w:rPr>
          <w:sz w:val="22"/>
          <w:szCs w:val="22"/>
        </w:rPr>
        <w:t xml:space="preserve"> </w:t>
      </w:r>
      <w:proofErr w:type="spellStart"/>
      <w:r w:rsidRPr="00A715D9">
        <w:rPr>
          <w:sz w:val="22"/>
          <w:szCs w:val="22"/>
        </w:rPr>
        <w:t>хроничним</w:t>
      </w:r>
      <w:proofErr w:type="spellEnd"/>
      <w:r w:rsidRPr="00A715D9">
        <w:rPr>
          <w:sz w:val="22"/>
          <w:szCs w:val="22"/>
        </w:rPr>
        <w:t xml:space="preserve"> </w:t>
      </w:r>
      <w:proofErr w:type="spellStart"/>
      <w:r w:rsidRPr="00A715D9">
        <w:rPr>
          <w:sz w:val="22"/>
          <w:szCs w:val="22"/>
        </w:rPr>
        <w:t>болестима</w:t>
      </w:r>
      <w:proofErr w:type="spellEnd"/>
      <w:r w:rsidRPr="00A715D9">
        <w:rPr>
          <w:sz w:val="22"/>
          <w:szCs w:val="22"/>
        </w:rPr>
        <w:t xml:space="preserve"> </w:t>
      </w:r>
      <w:proofErr w:type="spellStart"/>
      <w:r w:rsidRPr="00A715D9">
        <w:rPr>
          <w:sz w:val="22"/>
          <w:szCs w:val="22"/>
        </w:rPr>
        <w:t>јетре</w:t>
      </w:r>
      <w:proofErr w:type="spellEnd"/>
      <w:r w:rsidRPr="00A715D9">
        <w:rPr>
          <w:sz w:val="22"/>
          <w:szCs w:val="22"/>
        </w:rPr>
        <w:t xml:space="preserve">. </w:t>
      </w:r>
      <w:proofErr w:type="spellStart"/>
      <w:r w:rsidRPr="00A715D9">
        <w:rPr>
          <w:sz w:val="22"/>
          <w:szCs w:val="22"/>
        </w:rPr>
        <w:t>Изузев</w:t>
      </w:r>
      <w:proofErr w:type="spellEnd"/>
      <w:r w:rsidRPr="00A715D9">
        <w:rPr>
          <w:sz w:val="22"/>
          <w:szCs w:val="22"/>
        </w:rPr>
        <w:t xml:space="preserve"> </w:t>
      </w:r>
      <w:proofErr w:type="spellStart"/>
      <w:r w:rsidRPr="00A715D9">
        <w:rPr>
          <w:sz w:val="22"/>
          <w:szCs w:val="22"/>
        </w:rPr>
        <w:t>ове</w:t>
      </w:r>
      <w:proofErr w:type="spellEnd"/>
      <w:r w:rsidRPr="00A715D9">
        <w:rPr>
          <w:sz w:val="22"/>
          <w:szCs w:val="22"/>
        </w:rPr>
        <w:t xml:space="preserve"> </w:t>
      </w:r>
      <w:proofErr w:type="spellStart"/>
      <w:r w:rsidRPr="00A715D9">
        <w:rPr>
          <w:sz w:val="22"/>
          <w:szCs w:val="22"/>
        </w:rPr>
        <w:t>проблематике</w:t>
      </w:r>
      <w:proofErr w:type="spellEnd"/>
      <w:r w:rsidRPr="00A715D9">
        <w:rPr>
          <w:sz w:val="22"/>
          <w:szCs w:val="22"/>
        </w:rPr>
        <w:t xml:space="preserve">, у </w:t>
      </w:r>
      <w:proofErr w:type="spellStart"/>
      <w:r w:rsidRPr="00A715D9">
        <w:rPr>
          <w:sz w:val="22"/>
          <w:szCs w:val="22"/>
        </w:rPr>
        <w:t>научноистраживачком</w:t>
      </w:r>
      <w:proofErr w:type="spellEnd"/>
      <w:r w:rsidRPr="00A715D9">
        <w:rPr>
          <w:sz w:val="22"/>
          <w:szCs w:val="22"/>
        </w:rPr>
        <w:t xml:space="preserve"> </w:t>
      </w:r>
      <w:proofErr w:type="spellStart"/>
      <w:r w:rsidRPr="00A715D9">
        <w:rPr>
          <w:sz w:val="22"/>
          <w:szCs w:val="22"/>
        </w:rPr>
        <w:t>раду</w:t>
      </w:r>
      <w:proofErr w:type="spellEnd"/>
      <w:r w:rsidRPr="00A715D9">
        <w:rPr>
          <w:sz w:val="22"/>
          <w:szCs w:val="22"/>
        </w:rPr>
        <w:t xml:space="preserve"> </w:t>
      </w:r>
      <w:proofErr w:type="spellStart"/>
      <w:r w:rsidRPr="00A715D9">
        <w:rPr>
          <w:sz w:val="22"/>
          <w:szCs w:val="22"/>
        </w:rPr>
        <w:t>налазе</w:t>
      </w:r>
      <w:proofErr w:type="spellEnd"/>
      <w:r w:rsidRPr="00A715D9">
        <w:rPr>
          <w:sz w:val="22"/>
          <w:szCs w:val="22"/>
        </w:rPr>
        <w:t xml:space="preserve"> </w:t>
      </w:r>
      <w:proofErr w:type="spellStart"/>
      <w:r w:rsidRPr="00A715D9">
        <w:rPr>
          <w:sz w:val="22"/>
          <w:szCs w:val="22"/>
        </w:rPr>
        <w:t>се</w:t>
      </w:r>
      <w:proofErr w:type="spellEnd"/>
      <w:r w:rsidRPr="00A715D9">
        <w:rPr>
          <w:sz w:val="22"/>
          <w:szCs w:val="22"/>
        </w:rPr>
        <w:t xml:space="preserve"> и </w:t>
      </w:r>
      <w:proofErr w:type="spellStart"/>
      <w:r w:rsidRPr="00A715D9">
        <w:rPr>
          <w:sz w:val="22"/>
          <w:szCs w:val="22"/>
        </w:rPr>
        <w:t>публикације</w:t>
      </w:r>
      <w:proofErr w:type="spellEnd"/>
      <w:r w:rsidRPr="00A715D9">
        <w:rPr>
          <w:sz w:val="22"/>
          <w:szCs w:val="22"/>
        </w:rPr>
        <w:t xml:space="preserve"> </w:t>
      </w:r>
      <w:proofErr w:type="spellStart"/>
      <w:r w:rsidRPr="00A715D9">
        <w:rPr>
          <w:sz w:val="22"/>
          <w:szCs w:val="22"/>
        </w:rPr>
        <w:t>из</w:t>
      </w:r>
      <w:proofErr w:type="spellEnd"/>
      <w:r w:rsidRPr="00A715D9">
        <w:rPr>
          <w:sz w:val="22"/>
          <w:szCs w:val="22"/>
        </w:rPr>
        <w:t xml:space="preserve"> </w:t>
      </w:r>
      <w:proofErr w:type="spellStart"/>
      <w:r w:rsidRPr="00A715D9">
        <w:rPr>
          <w:sz w:val="22"/>
          <w:szCs w:val="22"/>
        </w:rPr>
        <w:t>других</w:t>
      </w:r>
      <w:proofErr w:type="spellEnd"/>
      <w:r w:rsidRPr="00A715D9">
        <w:rPr>
          <w:sz w:val="22"/>
          <w:szCs w:val="22"/>
        </w:rPr>
        <w:t xml:space="preserve"> </w:t>
      </w:r>
      <w:proofErr w:type="spellStart"/>
      <w:r w:rsidRPr="00A715D9">
        <w:rPr>
          <w:sz w:val="22"/>
          <w:szCs w:val="22"/>
        </w:rPr>
        <w:t>различитих</w:t>
      </w:r>
      <w:proofErr w:type="spellEnd"/>
      <w:r w:rsidRPr="00A715D9">
        <w:rPr>
          <w:sz w:val="22"/>
          <w:szCs w:val="22"/>
        </w:rPr>
        <w:t xml:space="preserve"> </w:t>
      </w:r>
      <w:proofErr w:type="spellStart"/>
      <w:r w:rsidRPr="00A715D9">
        <w:rPr>
          <w:sz w:val="22"/>
          <w:szCs w:val="22"/>
        </w:rPr>
        <w:t>области</w:t>
      </w:r>
      <w:proofErr w:type="spellEnd"/>
      <w:r w:rsidRPr="00A715D9">
        <w:rPr>
          <w:sz w:val="22"/>
          <w:szCs w:val="22"/>
        </w:rPr>
        <w:t xml:space="preserve"> </w:t>
      </w:r>
      <w:proofErr w:type="spellStart"/>
      <w:r w:rsidRPr="00A715D9">
        <w:rPr>
          <w:sz w:val="22"/>
          <w:szCs w:val="22"/>
        </w:rPr>
        <w:t>инфектологије</w:t>
      </w:r>
      <w:proofErr w:type="spellEnd"/>
      <w:r w:rsidRPr="00A715D9">
        <w:rPr>
          <w:sz w:val="22"/>
          <w:szCs w:val="22"/>
        </w:rPr>
        <w:t xml:space="preserve">: </w:t>
      </w:r>
      <w:proofErr w:type="spellStart"/>
      <w:r w:rsidRPr="00A715D9">
        <w:rPr>
          <w:sz w:val="22"/>
          <w:szCs w:val="22"/>
        </w:rPr>
        <w:t>инфекције</w:t>
      </w:r>
      <w:proofErr w:type="spellEnd"/>
      <w:r w:rsidRPr="00A715D9">
        <w:rPr>
          <w:sz w:val="22"/>
          <w:szCs w:val="22"/>
        </w:rPr>
        <w:t xml:space="preserve"> </w:t>
      </w:r>
      <w:proofErr w:type="spellStart"/>
      <w:r w:rsidRPr="00A715D9">
        <w:rPr>
          <w:sz w:val="22"/>
          <w:szCs w:val="22"/>
        </w:rPr>
        <w:t>централног</w:t>
      </w:r>
      <w:proofErr w:type="spellEnd"/>
      <w:r w:rsidRPr="00A715D9">
        <w:rPr>
          <w:sz w:val="22"/>
          <w:szCs w:val="22"/>
        </w:rPr>
        <w:t xml:space="preserve"> </w:t>
      </w:r>
      <w:proofErr w:type="spellStart"/>
      <w:r w:rsidRPr="00A715D9">
        <w:rPr>
          <w:sz w:val="22"/>
          <w:szCs w:val="22"/>
        </w:rPr>
        <w:t>нервног</w:t>
      </w:r>
      <w:proofErr w:type="spellEnd"/>
      <w:r w:rsidRPr="00A715D9">
        <w:rPr>
          <w:sz w:val="22"/>
          <w:szCs w:val="22"/>
        </w:rPr>
        <w:t xml:space="preserve"> </w:t>
      </w:r>
      <w:proofErr w:type="spellStart"/>
      <w:r w:rsidRPr="00A715D9">
        <w:rPr>
          <w:sz w:val="22"/>
          <w:szCs w:val="22"/>
        </w:rPr>
        <w:t>система</w:t>
      </w:r>
      <w:proofErr w:type="spellEnd"/>
      <w:r w:rsidRPr="00A715D9">
        <w:rPr>
          <w:sz w:val="22"/>
          <w:szCs w:val="22"/>
        </w:rPr>
        <w:t xml:space="preserve">, </w:t>
      </w:r>
      <w:proofErr w:type="spellStart"/>
      <w:r w:rsidRPr="00A715D9">
        <w:rPr>
          <w:sz w:val="22"/>
          <w:szCs w:val="22"/>
        </w:rPr>
        <w:t>интрахоспиталне</w:t>
      </w:r>
      <w:proofErr w:type="spellEnd"/>
      <w:r w:rsidRPr="00A715D9">
        <w:rPr>
          <w:sz w:val="22"/>
          <w:szCs w:val="22"/>
        </w:rPr>
        <w:t xml:space="preserve"> </w:t>
      </w:r>
      <w:proofErr w:type="spellStart"/>
      <w:r w:rsidRPr="00A715D9">
        <w:rPr>
          <w:sz w:val="22"/>
          <w:szCs w:val="22"/>
        </w:rPr>
        <w:t>инфекције</w:t>
      </w:r>
      <w:proofErr w:type="spellEnd"/>
      <w:r w:rsidRPr="00A715D9">
        <w:rPr>
          <w:sz w:val="22"/>
          <w:szCs w:val="22"/>
        </w:rPr>
        <w:t xml:space="preserve">, </w:t>
      </w:r>
      <w:proofErr w:type="spellStart"/>
      <w:r w:rsidRPr="00A715D9">
        <w:rPr>
          <w:sz w:val="22"/>
          <w:szCs w:val="22"/>
        </w:rPr>
        <w:t>паразитарне</w:t>
      </w:r>
      <w:proofErr w:type="spellEnd"/>
      <w:r w:rsidRPr="00A715D9">
        <w:rPr>
          <w:sz w:val="22"/>
          <w:szCs w:val="22"/>
        </w:rPr>
        <w:t xml:space="preserve"> </w:t>
      </w:r>
      <w:proofErr w:type="spellStart"/>
      <w:r w:rsidRPr="00A715D9">
        <w:rPr>
          <w:sz w:val="22"/>
          <w:szCs w:val="22"/>
        </w:rPr>
        <w:t>инфекције</w:t>
      </w:r>
      <w:proofErr w:type="spellEnd"/>
      <w:r w:rsidRPr="00A715D9">
        <w:rPr>
          <w:sz w:val="22"/>
          <w:szCs w:val="22"/>
        </w:rPr>
        <w:t xml:space="preserve">, </w:t>
      </w:r>
      <w:proofErr w:type="spellStart"/>
      <w:r w:rsidRPr="00A715D9">
        <w:rPr>
          <w:sz w:val="22"/>
          <w:szCs w:val="22"/>
        </w:rPr>
        <w:t>инфекције</w:t>
      </w:r>
      <w:proofErr w:type="spellEnd"/>
      <w:r w:rsidRPr="00A715D9">
        <w:rPr>
          <w:sz w:val="22"/>
          <w:szCs w:val="22"/>
        </w:rPr>
        <w:t xml:space="preserve"> </w:t>
      </w:r>
      <w:proofErr w:type="spellStart"/>
      <w:r w:rsidRPr="00A715D9">
        <w:rPr>
          <w:sz w:val="22"/>
          <w:szCs w:val="22"/>
        </w:rPr>
        <w:t>бактеријом</w:t>
      </w:r>
      <w:proofErr w:type="spellEnd"/>
      <w:r w:rsidR="00A715D9">
        <w:rPr>
          <w:sz w:val="22"/>
          <w:szCs w:val="22"/>
        </w:rPr>
        <w:t xml:space="preserve"> </w:t>
      </w:r>
      <w:proofErr w:type="spellStart"/>
      <w:r w:rsidR="00A715D9" w:rsidRPr="00A715D9">
        <w:rPr>
          <w:i/>
          <w:iCs/>
          <w:sz w:val="22"/>
          <w:szCs w:val="22"/>
        </w:rPr>
        <w:t>Clostridioides</w:t>
      </w:r>
      <w:proofErr w:type="spellEnd"/>
      <w:r w:rsidR="00A715D9" w:rsidRPr="00A715D9">
        <w:rPr>
          <w:i/>
          <w:iCs/>
          <w:sz w:val="22"/>
          <w:szCs w:val="22"/>
        </w:rPr>
        <w:t xml:space="preserve"> difficile</w:t>
      </w:r>
      <w:r w:rsidRPr="00A715D9">
        <w:rPr>
          <w:sz w:val="22"/>
          <w:szCs w:val="22"/>
        </w:rPr>
        <w:t xml:space="preserve">, </w:t>
      </w:r>
      <w:proofErr w:type="spellStart"/>
      <w:r w:rsidRPr="00A715D9">
        <w:rPr>
          <w:sz w:val="22"/>
          <w:szCs w:val="22"/>
        </w:rPr>
        <w:t>респираторне</w:t>
      </w:r>
      <w:proofErr w:type="spellEnd"/>
      <w:r w:rsidRPr="00A715D9">
        <w:rPr>
          <w:sz w:val="22"/>
          <w:szCs w:val="22"/>
        </w:rPr>
        <w:t xml:space="preserve"> </w:t>
      </w:r>
      <w:proofErr w:type="spellStart"/>
      <w:r w:rsidRPr="00A715D9">
        <w:rPr>
          <w:sz w:val="22"/>
          <w:szCs w:val="22"/>
        </w:rPr>
        <w:t>инфекције</w:t>
      </w:r>
      <w:proofErr w:type="spellEnd"/>
      <w:r w:rsidRPr="00A715D9">
        <w:rPr>
          <w:sz w:val="22"/>
          <w:szCs w:val="22"/>
        </w:rPr>
        <w:t xml:space="preserve">, </w:t>
      </w:r>
      <w:proofErr w:type="spellStart"/>
      <w:r w:rsidRPr="00A715D9">
        <w:rPr>
          <w:sz w:val="22"/>
          <w:szCs w:val="22"/>
        </w:rPr>
        <w:t>екстрапулмонална</w:t>
      </w:r>
      <w:proofErr w:type="spellEnd"/>
      <w:r w:rsidRPr="00A715D9">
        <w:rPr>
          <w:sz w:val="22"/>
          <w:szCs w:val="22"/>
        </w:rPr>
        <w:t xml:space="preserve"> </w:t>
      </w:r>
      <w:proofErr w:type="spellStart"/>
      <w:r w:rsidRPr="00A715D9">
        <w:rPr>
          <w:sz w:val="22"/>
          <w:szCs w:val="22"/>
        </w:rPr>
        <w:t>туберкулоза</w:t>
      </w:r>
      <w:proofErr w:type="spellEnd"/>
      <w:r w:rsidRPr="00A715D9">
        <w:rPr>
          <w:sz w:val="22"/>
          <w:szCs w:val="22"/>
        </w:rPr>
        <w:t xml:space="preserve">, </w:t>
      </w:r>
      <w:proofErr w:type="spellStart"/>
      <w:r w:rsidRPr="00A715D9">
        <w:rPr>
          <w:sz w:val="22"/>
          <w:szCs w:val="22"/>
        </w:rPr>
        <w:t>сепса</w:t>
      </w:r>
      <w:proofErr w:type="spellEnd"/>
      <w:r w:rsidRPr="00A715D9">
        <w:rPr>
          <w:sz w:val="22"/>
          <w:szCs w:val="22"/>
        </w:rPr>
        <w:t xml:space="preserve"> </w:t>
      </w:r>
      <w:proofErr w:type="spellStart"/>
      <w:r w:rsidRPr="00A715D9">
        <w:rPr>
          <w:sz w:val="22"/>
          <w:szCs w:val="22"/>
        </w:rPr>
        <w:t>итд</w:t>
      </w:r>
      <w:proofErr w:type="spellEnd"/>
      <w:r w:rsidRPr="00A715D9">
        <w:rPr>
          <w:sz w:val="22"/>
          <w:szCs w:val="22"/>
        </w:rPr>
        <w:t xml:space="preserve">, у </w:t>
      </w:r>
      <w:proofErr w:type="spellStart"/>
      <w:r w:rsidRPr="00A715D9">
        <w:rPr>
          <w:sz w:val="22"/>
          <w:szCs w:val="22"/>
        </w:rPr>
        <w:t>чему</w:t>
      </w:r>
      <w:proofErr w:type="spellEnd"/>
      <w:r w:rsidRPr="00A715D9">
        <w:rPr>
          <w:sz w:val="22"/>
          <w:szCs w:val="22"/>
        </w:rPr>
        <w:t xml:space="preserve"> </w:t>
      </w:r>
      <w:proofErr w:type="spellStart"/>
      <w:r w:rsidRPr="00A715D9">
        <w:rPr>
          <w:sz w:val="22"/>
          <w:szCs w:val="22"/>
        </w:rPr>
        <w:t>се</w:t>
      </w:r>
      <w:proofErr w:type="spellEnd"/>
      <w:r w:rsidRPr="00A715D9">
        <w:rPr>
          <w:sz w:val="22"/>
          <w:szCs w:val="22"/>
        </w:rPr>
        <w:t xml:space="preserve"> </w:t>
      </w:r>
      <w:proofErr w:type="spellStart"/>
      <w:r w:rsidRPr="00A715D9">
        <w:rPr>
          <w:sz w:val="22"/>
          <w:szCs w:val="22"/>
        </w:rPr>
        <w:t>огледа</w:t>
      </w:r>
      <w:proofErr w:type="spellEnd"/>
      <w:r w:rsidRPr="00A715D9">
        <w:rPr>
          <w:sz w:val="22"/>
          <w:szCs w:val="22"/>
        </w:rPr>
        <w:t xml:space="preserve"> </w:t>
      </w:r>
      <w:proofErr w:type="spellStart"/>
      <w:r w:rsidRPr="00A715D9">
        <w:rPr>
          <w:sz w:val="22"/>
          <w:szCs w:val="22"/>
        </w:rPr>
        <w:t>свестраност</w:t>
      </w:r>
      <w:proofErr w:type="spellEnd"/>
      <w:r w:rsidRPr="00A715D9">
        <w:rPr>
          <w:sz w:val="22"/>
          <w:szCs w:val="22"/>
        </w:rPr>
        <w:t xml:space="preserve"> </w:t>
      </w:r>
      <w:proofErr w:type="spellStart"/>
      <w:r w:rsidRPr="00A715D9">
        <w:rPr>
          <w:sz w:val="22"/>
          <w:szCs w:val="22"/>
        </w:rPr>
        <w:t>кандидата</w:t>
      </w:r>
      <w:proofErr w:type="spellEnd"/>
      <w:r w:rsidRPr="00A715D9">
        <w:rPr>
          <w:sz w:val="22"/>
          <w:szCs w:val="22"/>
        </w:rPr>
        <w:t>.</w:t>
      </w:r>
    </w:p>
    <w:p w14:paraId="11747D6C" w14:textId="77777777" w:rsidR="00110571" w:rsidRDefault="00110571" w:rsidP="00F8422B">
      <w:pPr>
        <w:contextualSpacing/>
        <w:jc w:val="both"/>
        <w:rPr>
          <w:sz w:val="22"/>
          <w:szCs w:val="22"/>
        </w:rPr>
      </w:pPr>
    </w:p>
    <w:p w14:paraId="3CFC5201" w14:textId="77777777" w:rsidR="003B1581" w:rsidRDefault="003B1581" w:rsidP="00F8422B">
      <w:pPr>
        <w:contextualSpacing/>
        <w:jc w:val="both"/>
        <w:rPr>
          <w:b/>
          <w:sz w:val="22"/>
          <w:szCs w:val="22"/>
        </w:rPr>
      </w:pPr>
    </w:p>
    <w:p w14:paraId="36E2CBED" w14:textId="77777777" w:rsidR="005E1A60" w:rsidRPr="005E1A60" w:rsidRDefault="00843CC3" w:rsidP="00F8422B">
      <w:pPr>
        <w:contextualSpacing/>
        <w:jc w:val="both"/>
        <w:rPr>
          <w:b/>
          <w:sz w:val="22"/>
          <w:szCs w:val="22"/>
          <w:lang w:val="sl-SI"/>
        </w:rPr>
      </w:pPr>
      <w:r>
        <w:rPr>
          <w:b/>
          <w:sz w:val="22"/>
          <w:szCs w:val="22"/>
        </w:rPr>
        <w:t>Е</w:t>
      </w:r>
      <w:r w:rsidR="00D45DE0" w:rsidRPr="00355D30">
        <w:rPr>
          <w:b/>
          <w:sz w:val="22"/>
          <w:szCs w:val="22"/>
          <w:lang w:val="sr-Latn-CS"/>
        </w:rPr>
        <w:t xml:space="preserve">. </w:t>
      </w:r>
      <w:r w:rsidR="005E1A60" w:rsidRPr="005E1A60">
        <w:rPr>
          <w:b/>
          <w:sz w:val="22"/>
          <w:szCs w:val="22"/>
          <w:lang w:val="sl-SI"/>
        </w:rPr>
        <w:t>ОЦЕНА О АНГАЖОВАЊУ У РАЗВОЈУ НАСТАВЕ И ДРУГИХ ДЕЛАТНОСТИ ВИСОКОШКОЛСКЕ УСТАНОВЕ</w:t>
      </w:r>
    </w:p>
    <w:p w14:paraId="35B61B97" w14:textId="77777777" w:rsidR="005E1A60" w:rsidRPr="005E1A60" w:rsidRDefault="005E1A60" w:rsidP="00F8422B">
      <w:pPr>
        <w:contextualSpacing/>
        <w:jc w:val="both"/>
        <w:rPr>
          <w:bCs/>
          <w:sz w:val="22"/>
          <w:szCs w:val="22"/>
          <w:lang w:val="sl-SI"/>
        </w:rPr>
      </w:pPr>
      <w:r w:rsidRPr="005E1A60">
        <w:rPr>
          <w:bCs/>
          <w:sz w:val="22"/>
          <w:szCs w:val="22"/>
          <w:lang w:val="sl-SI"/>
        </w:rPr>
        <w:t xml:space="preserve">Др Никола Митровић савесно и одговорно учествује у раду и извођењу наставних активности на Медицинском факултету Универзитета у Београду. Од 2019. године обавља функцију Секретара катедре на предмету Инфективне болести, а од 2020. обавља и функцију Координатора </w:t>
      </w:r>
      <w:r w:rsidRPr="005E1A60">
        <w:rPr>
          <w:bCs/>
          <w:i/>
          <w:iCs/>
          <w:sz w:val="22"/>
          <w:szCs w:val="22"/>
          <w:lang w:val="sl-SI"/>
        </w:rPr>
        <w:t>online</w:t>
      </w:r>
      <w:r w:rsidRPr="005E1A60">
        <w:rPr>
          <w:bCs/>
          <w:sz w:val="22"/>
          <w:szCs w:val="22"/>
          <w:lang w:val="sl-SI"/>
        </w:rPr>
        <w:t xml:space="preserve"> наставе на предмету Инфективне болести.</w:t>
      </w:r>
    </w:p>
    <w:p w14:paraId="264D3730" w14:textId="77777777" w:rsidR="005E1A60" w:rsidRDefault="005E1A60" w:rsidP="00F8422B">
      <w:pPr>
        <w:contextualSpacing/>
        <w:jc w:val="both"/>
        <w:rPr>
          <w:bCs/>
          <w:sz w:val="22"/>
          <w:szCs w:val="22"/>
        </w:rPr>
      </w:pPr>
      <w:r>
        <w:rPr>
          <w:bCs/>
          <w:sz w:val="22"/>
          <w:szCs w:val="22"/>
          <w:lang w:val="sl-SI"/>
        </w:rPr>
        <w:t>A</w:t>
      </w:r>
      <w:r w:rsidRPr="005E1A60">
        <w:rPr>
          <w:bCs/>
          <w:sz w:val="22"/>
          <w:szCs w:val="22"/>
          <w:lang w:val="sl-SI"/>
        </w:rPr>
        <w:t>нгажован је и у извођењу наставе из предмета Инфективне болести на Стоматолошком факултету Универзитета у Београду.</w:t>
      </w:r>
    </w:p>
    <w:p w14:paraId="7B4B0347" w14:textId="77777777" w:rsidR="00843CC3" w:rsidRPr="00843CC3" w:rsidRDefault="00843CC3" w:rsidP="00F8422B">
      <w:pPr>
        <w:contextualSpacing/>
        <w:jc w:val="both"/>
        <w:rPr>
          <w:bCs/>
          <w:sz w:val="22"/>
          <w:szCs w:val="22"/>
        </w:rPr>
      </w:pPr>
      <w:proofErr w:type="spellStart"/>
      <w:r>
        <w:rPr>
          <w:bCs/>
          <w:sz w:val="22"/>
          <w:szCs w:val="22"/>
        </w:rPr>
        <w:t>Такође</w:t>
      </w:r>
      <w:proofErr w:type="spellEnd"/>
      <w:r>
        <w:rPr>
          <w:bCs/>
          <w:sz w:val="22"/>
          <w:szCs w:val="22"/>
        </w:rPr>
        <w:t xml:space="preserve">, </w:t>
      </w:r>
      <w:proofErr w:type="spellStart"/>
      <w:r>
        <w:rPr>
          <w:bCs/>
          <w:sz w:val="22"/>
          <w:szCs w:val="22"/>
        </w:rPr>
        <w:t>ангажован</w:t>
      </w:r>
      <w:proofErr w:type="spellEnd"/>
      <w:r>
        <w:rPr>
          <w:bCs/>
          <w:sz w:val="22"/>
          <w:szCs w:val="22"/>
        </w:rPr>
        <w:t xml:space="preserve"> </w:t>
      </w:r>
      <w:proofErr w:type="spellStart"/>
      <w:r>
        <w:rPr>
          <w:bCs/>
          <w:sz w:val="22"/>
          <w:szCs w:val="22"/>
        </w:rPr>
        <w:t>је</w:t>
      </w:r>
      <w:proofErr w:type="spellEnd"/>
      <w:r>
        <w:rPr>
          <w:bCs/>
          <w:sz w:val="22"/>
          <w:szCs w:val="22"/>
        </w:rPr>
        <w:t xml:space="preserve"> и у </w:t>
      </w:r>
      <w:proofErr w:type="spellStart"/>
      <w:r>
        <w:rPr>
          <w:bCs/>
          <w:sz w:val="22"/>
          <w:szCs w:val="22"/>
        </w:rPr>
        <w:t>извођењу</w:t>
      </w:r>
      <w:proofErr w:type="spellEnd"/>
      <w:r>
        <w:rPr>
          <w:bCs/>
          <w:sz w:val="22"/>
          <w:szCs w:val="22"/>
        </w:rPr>
        <w:t xml:space="preserve"> </w:t>
      </w:r>
      <w:proofErr w:type="spellStart"/>
      <w:r>
        <w:rPr>
          <w:bCs/>
          <w:sz w:val="22"/>
          <w:szCs w:val="22"/>
        </w:rPr>
        <w:t>наставе</w:t>
      </w:r>
      <w:proofErr w:type="spellEnd"/>
      <w:r>
        <w:rPr>
          <w:bCs/>
          <w:sz w:val="22"/>
          <w:szCs w:val="22"/>
        </w:rPr>
        <w:t xml:space="preserve"> </w:t>
      </w:r>
      <w:proofErr w:type="spellStart"/>
      <w:r>
        <w:rPr>
          <w:bCs/>
          <w:sz w:val="22"/>
          <w:szCs w:val="22"/>
        </w:rPr>
        <w:t>на</w:t>
      </w:r>
      <w:proofErr w:type="spellEnd"/>
      <w:r>
        <w:rPr>
          <w:bCs/>
          <w:sz w:val="22"/>
          <w:szCs w:val="22"/>
        </w:rPr>
        <w:t xml:space="preserve"> </w:t>
      </w:r>
      <w:proofErr w:type="spellStart"/>
      <w:r>
        <w:rPr>
          <w:bCs/>
          <w:sz w:val="22"/>
          <w:szCs w:val="22"/>
        </w:rPr>
        <w:t>предмету</w:t>
      </w:r>
      <w:proofErr w:type="spellEnd"/>
      <w:r>
        <w:rPr>
          <w:bCs/>
          <w:sz w:val="22"/>
          <w:szCs w:val="22"/>
        </w:rPr>
        <w:t xml:space="preserve"> </w:t>
      </w:r>
      <w:proofErr w:type="spellStart"/>
      <w:r w:rsidRPr="0088449D">
        <w:rPr>
          <w:sz w:val="22"/>
          <w:szCs w:val="22"/>
        </w:rPr>
        <w:t>Инфективне</w:t>
      </w:r>
      <w:proofErr w:type="spellEnd"/>
      <w:r w:rsidRPr="0088449D">
        <w:rPr>
          <w:sz w:val="22"/>
          <w:szCs w:val="22"/>
        </w:rPr>
        <w:t xml:space="preserve"> </w:t>
      </w:r>
      <w:proofErr w:type="spellStart"/>
      <w:r>
        <w:rPr>
          <w:sz w:val="22"/>
          <w:szCs w:val="22"/>
        </w:rPr>
        <w:t>б</w:t>
      </w:r>
      <w:r w:rsidRPr="0088449D">
        <w:rPr>
          <w:sz w:val="22"/>
          <w:szCs w:val="22"/>
        </w:rPr>
        <w:t>олести</w:t>
      </w:r>
      <w:proofErr w:type="spellEnd"/>
      <w:r w:rsidRPr="0088449D">
        <w:rPr>
          <w:sz w:val="22"/>
          <w:szCs w:val="22"/>
        </w:rPr>
        <w:t xml:space="preserve"> </w:t>
      </w:r>
      <w:proofErr w:type="spellStart"/>
      <w:r w:rsidRPr="0088449D">
        <w:rPr>
          <w:sz w:val="22"/>
          <w:szCs w:val="22"/>
        </w:rPr>
        <w:t>са</w:t>
      </w:r>
      <w:proofErr w:type="spellEnd"/>
      <w:r w:rsidRPr="0088449D">
        <w:rPr>
          <w:sz w:val="22"/>
          <w:szCs w:val="22"/>
        </w:rPr>
        <w:t xml:space="preserve"> </w:t>
      </w:r>
      <w:proofErr w:type="spellStart"/>
      <w:r w:rsidRPr="0088449D">
        <w:rPr>
          <w:sz w:val="22"/>
          <w:szCs w:val="22"/>
        </w:rPr>
        <w:t>специјалном</w:t>
      </w:r>
      <w:proofErr w:type="spellEnd"/>
      <w:r w:rsidRPr="0088449D">
        <w:rPr>
          <w:sz w:val="22"/>
          <w:szCs w:val="22"/>
        </w:rPr>
        <w:t xml:space="preserve"> </w:t>
      </w:r>
      <w:proofErr w:type="spellStart"/>
      <w:r w:rsidRPr="0088449D">
        <w:rPr>
          <w:sz w:val="22"/>
          <w:szCs w:val="22"/>
        </w:rPr>
        <w:t>епидемиологијом</w:t>
      </w:r>
      <w:proofErr w:type="spellEnd"/>
      <w:r w:rsidRPr="0088449D">
        <w:rPr>
          <w:sz w:val="22"/>
          <w:szCs w:val="22"/>
        </w:rPr>
        <w:t xml:space="preserve"> </w:t>
      </w:r>
      <w:proofErr w:type="spellStart"/>
      <w:r w:rsidRPr="0088449D">
        <w:rPr>
          <w:sz w:val="22"/>
          <w:szCs w:val="22"/>
        </w:rPr>
        <w:t>на</w:t>
      </w:r>
      <w:proofErr w:type="spellEnd"/>
      <w:r w:rsidRPr="0088449D">
        <w:rPr>
          <w:sz w:val="22"/>
          <w:szCs w:val="22"/>
        </w:rPr>
        <w:t xml:space="preserve"> </w:t>
      </w:r>
      <w:proofErr w:type="spellStart"/>
      <w:r w:rsidRPr="0088449D">
        <w:rPr>
          <w:sz w:val="22"/>
          <w:szCs w:val="22"/>
        </w:rPr>
        <w:t>енглеском</w:t>
      </w:r>
      <w:proofErr w:type="spellEnd"/>
      <w:r w:rsidRPr="0088449D">
        <w:rPr>
          <w:sz w:val="22"/>
          <w:szCs w:val="22"/>
        </w:rPr>
        <w:t xml:space="preserve"> </w:t>
      </w:r>
      <w:proofErr w:type="spellStart"/>
      <w:r w:rsidRPr="0088449D">
        <w:rPr>
          <w:sz w:val="22"/>
          <w:szCs w:val="22"/>
        </w:rPr>
        <w:t>језику</w:t>
      </w:r>
      <w:proofErr w:type="spellEnd"/>
      <w:r w:rsidRPr="0088449D">
        <w:rPr>
          <w:sz w:val="22"/>
          <w:szCs w:val="22"/>
        </w:rPr>
        <w:t xml:space="preserve"> </w:t>
      </w:r>
      <w:proofErr w:type="spellStart"/>
      <w:r>
        <w:rPr>
          <w:sz w:val="22"/>
          <w:szCs w:val="22"/>
        </w:rPr>
        <w:t>на</w:t>
      </w:r>
      <w:proofErr w:type="spellEnd"/>
      <w:r>
        <w:rPr>
          <w:sz w:val="22"/>
          <w:szCs w:val="22"/>
        </w:rPr>
        <w:t xml:space="preserve"> </w:t>
      </w:r>
      <w:proofErr w:type="spellStart"/>
      <w:r w:rsidRPr="0088449D">
        <w:rPr>
          <w:sz w:val="22"/>
          <w:szCs w:val="22"/>
        </w:rPr>
        <w:t>Медицинском</w:t>
      </w:r>
      <w:proofErr w:type="spellEnd"/>
      <w:r w:rsidRPr="0088449D">
        <w:rPr>
          <w:sz w:val="22"/>
          <w:szCs w:val="22"/>
        </w:rPr>
        <w:t xml:space="preserve"> </w:t>
      </w:r>
      <w:proofErr w:type="spellStart"/>
      <w:r w:rsidRPr="0088449D">
        <w:rPr>
          <w:sz w:val="22"/>
          <w:szCs w:val="22"/>
        </w:rPr>
        <w:t>факултету</w:t>
      </w:r>
      <w:proofErr w:type="spellEnd"/>
      <w:r w:rsidRPr="0088449D">
        <w:rPr>
          <w:sz w:val="22"/>
          <w:szCs w:val="22"/>
        </w:rPr>
        <w:t xml:space="preserve"> </w:t>
      </w:r>
      <w:r>
        <w:rPr>
          <w:sz w:val="22"/>
          <w:szCs w:val="22"/>
        </w:rPr>
        <w:t xml:space="preserve">у </w:t>
      </w:r>
      <w:proofErr w:type="spellStart"/>
      <w:r w:rsidRPr="0088449D">
        <w:rPr>
          <w:sz w:val="22"/>
          <w:szCs w:val="22"/>
        </w:rPr>
        <w:t>Фоч</w:t>
      </w:r>
      <w:r>
        <w:rPr>
          <w:sz w:val="22"/>
          <w:szCs w:val="22"/>
        </w:rPr>
        <w:t>у</w:t>
      </w:r>
      <w:proofErr w:type="spellEnd"/>
      <w:r w:rsidRPr="0088449D">
        <w:rPr>
          <w:sz w:val="22"/>
          <w:szCs w:val="22"/>
        </w:rPr>
        <w:t xml:space="preserve"> </w:t>
      </w:r>
      <w:proofErr w:type="spellStart"/>
      <w:r>
        <w:rPr>
          <w:sz w:val="22"/>
          <w:szCs w:val="22"/>
        </w:rPr>
        <w:t>Република</w:t>
      </w:r>
      <w:proofErr w:type="spellEnd"/>
      <w:r w:rsidRPr="0088449D">
        <w:rPr>
          <w:sz w:val="22"/>
          <w:szCs w:val="22"/>
        </w:rPr>
        <w:t xml:space="preserve"> </w:t>
      </w:r>
      <w:proofErr w:type="spellStart"/>
      <w:r w:rsidRPr="0088449D">
        <w:rPr>
          <w:sz w:val="22"/>
          <w:szCs w:val="22"/>
        </w:rPr>
        <w:t>Српска</w:t>
      </w:r>
      <w:proofErr w:type="spellEnd"/>
      <w:r w:rsidRPr="0088449D">
        <w:rPr>
          <w:sz w:val="22"/>
          <w:szCs w:val="22"/>
        </w:rPr>
        <w:t xml:space="preserve">, </w:t>
      </w:r>
      <w:proofErr w:type="spellStart"/>
      <w:r w:rsidRPr="0088449D">
        <w:rPr>
          <w:sz w:val="22"/>
          <w:szCs w:val="22"/>
        </w:rPr>
        <w:t>Б</w:t>
      </w:r>
      <w:r>
        <w:rPr>
          <w:sz w:val="22"/>
          <w:szCs w:val="22"/>
        </w:rPr>
        <w:t>осна</w:t>
      </w:r>
      <w:proofErr w:type="spellEnd"/>
      <w:r>
        <w:rPr>
          <w:sz w:val="22"/>
          <w:szCs w:val="22"/>
        </w:rPr>
        <w:t xml:space="preserve"> и </w:t>
      </w:r>
      <w:proofErr w:type="spellStart"/>
      <w:r>
        <w:rPr>
          <w:sz w:val="22"/>
          <w:szCs w:val="22"/>
        </w:rPr>
        <w:t>Херцеговина</w:t>
      </w:r>
      <w:proofErr w:type="spellEnd"/>
      <w:r>
        <w:rPr>
          <w:sz w:val="22"/>
          <w:szCs w:val="22"/>
        </w:rPr>
        <w:t>.</w:t>
      </w:r>
      <w:r w:rsidRPr="0088449D">
        <w:rPr>
          <w:sz w:val="22"/>
          <w:szCs w:val="22"/>
        </w:rPr>
        <w:t xml:space="preserve"> </w:t>
      </w:r>
    </w:p>
    <w:p w14:paraId="07C9A8A4" w14:textId="77777777" w:rsidR="005E1A60" w:rsidRPr="00355D30" w:rsidRDefault="005E1A60" w:rsidP="00F8422B">
      <w:pPr>
        <w:contextualSpacing/>
        <w:jc w:val="both"/>
        <w:rPr>
          <w:b/>
          <w:sz w:val="22"/>
          <w:szCs w:val="22"/>
          <w:lang w:val="sl-SI"/>
        </w:rPr>
      </w:pPr>
    </w:p>
    <w:p w14:paraId="5E575A24" w14:textId="77777777" w:rsidR="00516753" w:rsidRDefault="00516753" w:rsidP="00F8422B">
      <w:pPr>
        <w:contextualSpacing/>
        <w:jc w:val="both"/>
        <w:rPr>
          <w:sz w:val="22"/>
          <w:szCs w:val="22"/>
          <w:lang w:val="sl-SI"/>
        </w:rPr>
      </w:pPr>
    </w:p>
    <w:p w14:paraId="582A0A9E" w14:textId="77777777" w:rsidR="00516753" w:rsidRPr="0051601C" w:rsidRDefault="0051601C" w:rsidP="003B1581">
      <w:pPr>
        <w:contextualSpacing/>
        <w:jc w:val="center"/>
        <w:rPr>
          <w:b/>
          <w:sz w:val="24"/>
          <w:szCs w:val="24"/>
        </w:rPr>
      </w:pPr>
      <w:r w:rsidRPr="0051601C">
        <w:rPr>
          <w:b/>
          <w:sz w:val="24"/>
          <w:szCs w:val="24"/>
        </w:rPr>
        <w:t>ИЗБОРНИ УСЛОВИ ЗА ИЗБОР У ДОЦЕНТА</w:t>
      </w:r>
    </w:p>
    <w:p w14:paraId="5FE62CAF" w14:textId="77777777" w:rsidR="0051601C" w:rsidRDefault="0051601C" w:rsidP="00F8422B">
      <w:pPr>
        <w:contextualSpacing/>
        <w:jc w:val="both"/>
        <w:rPr>
          <w:b/>
          <w:sz w:val="22"/>
          <w:szCs w:val="22"/>
        </w:rPr>
      </w:pPr>
    </w:p>
    <w:p w14:paraId="1C4D14E3" w14:textId="77777777" w:rsidR="0051601C" w:rsidRDefault="0051601C" w:rsidP="00F8422B">
      <w:pPr>
        <w:contextualSpacing/>
        <w:jc w:val="both"/>
        <w:rPr>
          <w:b/>
          <w:sz w:val="22"/>
          <w:szCs w:val="22"/>
        </w:rPr>
      </w:pPr>
    </w:p>
    <w:p w14:paraId="5426FDBD" w14:textId="77777777" w:rsidR="00AC52C6" w:rsidRDefault="00AC52C6" w:rsidP="00F8422B">
      <w:pPr>
        <w:jc w:val="both"/>
        <w:rPr>
          <w:b/>
          <w:bCs/>
          <w:sz w:val="22"/>
          <w:szCs w:val="22"/>
          <w:lang w:val="sr-Cyrl-CS"/>
        </w:rPr>
      </w:pPr>
      <w:r w:rsidRPr="00AC52C6">
        <w:rPr>
          <w:b/>
          <w:bCs/>
          <w:sz w:val="22"/>
          <w:szCs w:val="22"/>
          <w:lang w:val="sr-Cyrl-CS"/>
        </w:rPr>
        <w:t>1</w:t>
      </w:r>
      <w:r>
        <w:rPr>
          <w:b/>
          <w:bCs/>
          <w:sz w:val="22"/>
          <w:szCs w:val="22"/>
          <w:lang w:val="sr-Cyrl-CS"/>
        </w:rPr>
        <w:t>.  Стручно-професионални допринос</w:t>
      </w:r>
    </w:p>
    <w:p w14:paraId="76E11B1E" w14:textId="77777777" w:rsidR="00AC52C6" w:rsidRPr="00AC52C6" w:rsidRDefault="00AC52C6" w:rsidP="00F8422B">
      <w:pPr>
        <w:jc w:val="both"/>
        <w:rPr>
          <w:b/>
          <w:bCs/>
          <w:sz w:val="22"/>
          <w:szCs w:val="22"/>
          <w:lang w:val="sr-Cyrl-CS"/>
        </w:rPr>
      </w:pPr>
      <w:r w:rsidRPr="00AC52C6">
        <w:rPr>
          <w:b/>
          <w:bCs/>
          <w:sz w:val="22"/>
          <w:szCs w:val="22"/>
          <w:lang w:val="sr-Cyrl-CS"/>
        </w:rPr>
        <w:t>1.1 Ангажованост у спровођењу сложених дијагностичких, терапијских и превентивних процедура</w:t>
      </w:r>
    </w:p>
    <w:p w14:paraId="34DA3779" w14:textId="77777777" w:rsidR="00AC52C6" w:rsidRPr="00AC52C6" w:rsidRDefault="00AC52C6" w:rsidP="00F8422B">
      <w:pPr>
        <w:jc w:val="both"/>
        <w:rPr>
          <w:sz w:val="22"/>
          <w:szCs w:val="22"/>
          <w:lang w:val="sr-Cyrl-CS"/>
        </w:rPr>
      </w:pPr>
      <w:r w:rsidRPr="00AC52C6">
        <w:rPr>
          <w:sz w:val="22"/>
          <w:szCs w:val="22"/>
          <w:lang w:val="sr-Cyrl-CS"/>
        </w:rPr>
        <w:t>Др Никола Митровић као специјалиста инфектологије и субспецијалиста гастроентерохепатологије је ангажован у спровођењу сложених дијагностичких и терапијских процедура као што су: биопсија јетре, езофагогастродуоденоскопија, ректо-сигмоидоскопија и колоноскопија, транзијентна еластографија (</w:t>
      </w:r>
      <w:proofErr w:type="spellStart"/>
      <w:r w:rsidRPr="0030622C">
        <w:rPr>
          <w:i/>
          <w:iCs/>
          <w:sz w:val="22"/>
          <w:szCs w:val="22"/>
        </w:rPr>
        <w:t>fibroscan</w:t>
      </w:r>
      <w:proofErr w:type="spellEnd"/>
      <w:r w:rsidRPr="00AC52C6">
        <w:rPr>
          <w:sz w:val="22"/>
          <w:szCs w:val="22"/>
          <w:lang w:val="sr-Cyrl-CS"/>
        </w:rPr>
        <w:t xml:space="preserve">). Такође, током вишегодишњег рада и дежурања у интензивној нези Клинике за инфективне и тропске болести, УКЦС спроводи процедуре из </w:t>
      </w:r>
      <w:r w:rsidR="0030622C">
        <w:rPr>
          <w:sz w:val="22"/>
          <w:szCs w:val="22"/>
          <w:lang w:val="sr-Cyrl-CS"/>
        </w:rPr>
        <w:t>И</w:t>
      </w:r>
      <w:r w:rsidRPr="00AC52C6">
        <w:rPr>
          <w:sz w:val="22"/>
          <w:szCs w:val="22"/>
          <w:lang w:val="sr-Cyrl-CS"/>
        </w:rPr>
        <w:t>нтензивне медицине као што су оротрахеална интубација како у редовним, тако и у отежаним условима, пласирање централних венских катетера, артеријских канила, а ангажован је и у збрињавању најтежих узрока респираторне инсуфицијенције (као што је акутни респираторни дистрес синдром - АРДС) кроз адекватну механичку вентилацију.</w:t>
      </w:r>
    </w:p>
    <w:p w14:paraId="328EF440" w14:textId="77777777" w:rsidR="00AC52C6" w:rsidRPr="00AC52C6" w:rsidRDefault="00AC52C6" w:rsidP="00F8422B">
      <w:pPr>
        <w:jc w:val="both"/>
        <w:rPr>
          <w:sz w:val="22"/>
          <w:szCs w:val="22"/>
          <w:lang w:val="sr-Cyrl-CS"/>
        </w:rPr>
      </w:pPr>
      <w:r w:rsidRPr="00AC52C6">
        <w:rPr>
          <w:sz w:val="22"/>
          <w:szCs w:val="22"/>
          <w:lang w:val="sr-Cyrl-CS"/>
        </w:rPr>
        <w:t xml:space="preserve">Од почетка </w:t>
      </w:r>
      <w:r>
        <w:rPr>
          <w:sz w:val="22"/>
          <w:szCs w:val="22"/>
        </w:rPr>
        <w:t>COVID</w:t>
      </w:r>
      <w:r w:rsidRPr="00AC52C6">
        <w:rPr>
          <w:sz w:val="22"/>
          <w:szCs w:val="22"/>
          <w:lang w:val="sr-Cyrl-CS"/>
        </w:rPr>
        <w:t>-19 пандемије у Србији у марту 2020. године активно је учествовао у лечењу ових пацијената у Клиници за инфективне и тропске болести УКЦС. Пре свега, радило се о најтежим, животно угроженим пацијентима јер је др Никола Митровић прве две године пандемије све време радио у интензивној нези Инфективне клинике. Током овог периода учествовао је тимски, као и сам је примењивао најкомплексније и најмодерније дијагностичке и терапијске процедуре у њиховом збрињавању. Тако, међу првима је примењивао иновативну имуномодулаторну терапију – тоцилизумаб, барициниб, моноклонска антитела, као и антивирусну терапију која је постепено откривана и примењивана код ових болесника - фавипиравир, ремдесивир, молнупиравир, нирматрелвир/ритонавир.</w:t>
      </w:r>
    </w:p>
    <w:p w14:paraId="313D062E" w14:textId="77777777" w:rsidR="00AC52C6" w:rsidRPr="00AC52C6" w:rsidRDefault="00AC52C6" w:rsidP="00F8422B">
      <w:pPr>
        <w:jc w:val="both"/>
        <w:rPr>
          <w:sz w:val="22"/>
          <w:szCs w:val="22"/>
          <w:lang w:val="sr-Cyrl-CS"/>
        </w:rPr>
      </w:pPr>
      <w:r w:rsidRPr="00AC52C6">
        <w:rPr>
          <w:sz w:val="22"/>
          <w:szCs w:val="22"/>
          <w:lang w:val="sr-Cyrl-CS"/>
        </w:rPr>
        <w:t xml:space="preserve">Претходних година и током похађања докторских студија из епидемиологије на Медицинском факултету Универзитета у Београду, др Никола Митровић је посебно истраживао епидемиолошке карактеристике хроничних вирусних хепатитиса у Србији, проблема који до тада није значајније истраживан. Тако, дефинисао је комплетну епидемиолошку слику хроничног хепатитиса Ц у Србији, кроз одређивање њене преваленције у општој популацији и ризичним групама, дефинисање фактора ризика за стицање инфекције, а из резултата је наговестио и тренд будућих дешавања по питању ове инфекције. Дао је и смернице за побољшање приступног упитника добровољних даваоца крви. Овај ангажман и посебан допринос је крунисан одбрањеном докторском дисертацијом на нашем факултету на ову тему. По завршетку докторских студија наставио је да се бави вирусним инфекцијама јетре кроз </w:t>
      </w:r>
      <w:r w:rsidR="0030622C">
        <w:rPr>
          <w:sz w:val="22"/>
          <w:szCs w:val="22"/>
          <w:lang w:val="sr-Cyrl-CS"/>
        </w:rPr>
        <w:t xml:space="preserve">свакодневно </w:t>
      </w:r>
      <w:r w:rsidRPr="00AC52C6">
        <w:rPr>
          <w:sz w:val="22"/>
          <w:szCs w:val="22"/>
          <w:lang w:val="sr-Cyrl-CS"/>
        </w:rPr>
        <w:t xml:space="preserve">лечење ових пацијената и на тај начин примењује најмодернију и тек уведену антивирусну терапију у Србији кроз директноделујуће антивирусне лекове за хронични </w:t>
      </w:r>
      <w:r w:rsidRPr="00AC52C6">
        <w:rPr>
          <w:sz w:val="22"/>
          <w:szCs w:val="22"/>
          <w:lang w:val="sr-Cyrl-CS"/>
        </w:rPr>
        <w:lastRenderedPageBreak/>
        <w:t xml:space="preserve">хепатитис Ц, као што су софосбувир/велпатасвир, глекапревир/пибрентасвир, </w:t>
      </w:r>
      <w:proofErr w:type="spellStart"/>
      <w:r>
        <w:rPr>
          <w:sz w:val="22"/>
          <w:szCs w:val="22"/>
        </w:rPr>
        <w:t>елбасвир</w:t>
      </w:r>
      <w:proofErr w:type="spellEnd"/>
      <w:r>
        <w:rPr>
          <w:sz w:val="22"/>
          <w:szCs w:val="22"/>
        </w:rPr>
        <w:t>/</w:t>
      </w:r>
      <w:proofErr w:type="spellStart"/>
      <w:r>
        <w:rPr>
          <w:sz w:val="22"/>
          <w:szCs w:val="22"/>
        </w:rPr>
        <w:t>гразопревир</w:t>
      </w:r>
      <w:proofErr w:type="spellEnd"/>
      <w:r>
        <w:rPr>
          <w:sz w:val="22"/>
          <w:szCs w:val="22"/>
        </w:rPr>
        <w:t xml:space="preserve"> и </w:t>
      </w:r>
      <w:r w:rsidRPr="00AC52C6">
        <w:rPr>
          <w:sz w:val="22"/>
          <w:szCs w:val="22"/>
          <w:lang w:val="sr-Cyrl-CS"/>
        </w:rPr>
        <w:t xml:space="preserve">софосбувир/велпатасвир/воксилапревир. </w:t>
      </w:r>
    </w:p>
    <w:p w14:paraId="0D22DEC4" w14:textId="77777777" w:rsidR="00AC52C6" w:rsidRDefault="00AC52C6" w:rsidP="00F8422B">
      <w:pPr>
        <w:jc w:val="both"/>
        <w:rPr>
          <w:b/>
          <w:bCs/>
          <w:sz w:val="22"/>
          <w:szCs w:val="22"/>
          <w:lang w:val="sr-Cyrl-CS"/>
        </w:rPr>
      </w:pPr>
      <w:r w:rsidRPr="00AC52C6">
        <w:rPr>
          <w:b/>
          <w:bCs/>
          <w:sz w:val="22"/>
          <w:szCs w:val="22"/>
          <w:lang w:val="sr-Cyrl-CS"/>
        </w:rPr>
        <w:t>1.3 Број организованих и одржаних програма континуиране медицинске едукације на Факултету који нису оцењени оценом мањом од 3,75 од стране полазника.</w:t>
      </w:r>
    </w:p>
    <w:p w14:paraId="0DC8C6B2" w14:textId="77777777" w:rsidR="00B86BE0" w:rsidRPr="00AE7785" w:rsidRDefault="00556783" w:rsidP="00F8422B">
      <w:pPr>
        <w:jc w:val="both"/>
      </w:pPr>
      <w:r>
        <w:rPr>
          <w:lang w:val="sr-Cyrl-CS"/>
        </w:rPr>
        <w:t xml:space="preserve">Др Никола Митровић је био </w:t>
      </w:r>
      <w:r w:rsidR="0030622C" w:rsidRPr="00556783">
        <w:rPr>
          <w:lang w:val="sr-Cyrl-CS"/>
        </w:rPr>
        <w:t xml:space="preserve">учесник у организацији </w:t>
      </w:r>
      <w:r w:rsidR="0030622C">
        <w:rPr>
          <w:lang w:val="sr-Cyrl-CS"/>
        </w:rPr>
        <w:t xml:space="preserve">и </w:t>
      </w:r>
      <w:r w:rsidRPr="00556783">
        <w:rPr>
          <w:lang w:val="sr-Cyrl-CS"/>
        </w:rPr>
        <w:t xml:space="preserve">предавач </w:t>
      </w:r>
      <w:r w:rsidR="0030622C">
        <w:rPr>
          <w:lang w:val="sr-Cyrl-CS"/>
        </w:rPr>
        <w:t>с</w:t>
      </w:r>
      <w:r w:rsidRPr="00556783">
        <w:rPr>
          <w:lang w:val="sr-Cyrl-CS"/>
        </w:rPr>
        <w:t xml:space="preserve">еминара </w:t>
      </w:r>
      <w:r w:rsidR="00AC52C6" w:rsidRPr="00556783">
        <w:rPr>
          <w:lang w:val="sr-Cyrl-CS"/>
        </w:rPr>
        <w:t xml:space="preserve">„Вирусне инфекције код имунокомпромитованих болесника“, 25.3.2024, Медицински факултет Универзитета у Београду, </w:t>
      </w:r>
      <w:r w:rsidR="0030622C">
        <w:rPr>
          <w:lang w:val="sr-Cyrl-CS"/>
        </w:rPr>
        <w:t xml:space="preserve">Београд, </w:t>
      </w:r>
      <w:r w:rsidR="00AC52C6" w:rsidRPr="00556783">
        <w:rPr>
          <w:lang w:val="sr-Cyrl-CS"/>
        </w:rPr>
        <w:t>Србија –</w:t>
      </w:r>
      <w:r w:rsidR="009C0DF4">
        <w:rPr>
          <w:lang w:val="sr-Cyrl-CS"/>
        </w:rPr>
        <w:t xml:space="preserve"> </w:t>
      </w:r>
      <w:r w:rsidR="0030622C">
        <w:rPr>
          <w:lang w:val="sr-Cyrl-CS"/>
        </w:rPr>
        <w:t>п</w:t>
      </w:r>
      <w:r w:rsidR="00AC52C6" w:rsidRPr="00556783">
        <w:rPr>
          <w:lang w:val="sr-Cyrl-CS"/>
        </w:rPr>
        <w:t xml:space="preserve">росечна оцена опште евалуације програма је </w:t>
      </w:r>
      <w:r>
        <w:rPr>
          <w:lang w:val="sr-Cyrl-CS"/>
        </w:rPr>
        <w:t xml:space="preserve">била </w:t>
      </w:r>
      <w:r w:rsidR="00AC52C6" w:rsidRPr="00556783">
        <w:rPr>
          <w:lang w:val="sr-Cyrl-CS"/>
        </w:rPr>
        <w:t>5,00.</w:t>
      </w:r>
    </w:p>
    <w:p w14:paraId="6A7B44B2" w14:textId="77777777" w:rsidR="00B86BE0" w:rsidRDefault="00B86BE0" w:rsidP="00F8422B">
      <w:pPr>
        <w:contextualSpacing/>
        <w:jc w:val="both"/>
        <w:rPr>
          <w:b/>
          <w:sz w:val="22"/>
          <w:szCs w:val="22"/>
        </w:rPr>
      </w:pPr>
    </w:p>
    <w:p w14:paraId="16075D0C" w14:textId="77777777" w:rsidR="00556783" w:rsidRPr="00556783" w:rsidRDefault="00556783" w:rsidP="00F8422B">
      <w:pPr>
        <w:contextualSpacing/>
        <w:jc w:val="both"/>
        <w:rPr>
          <w:b/>
          <w:sz w:val="22"/>
          <w:szCs w:val="22"/>
        </w:rPr>
      </w:pPr>
      <w:r>
        <w:rPr>
          <w:b/>
          <w:sz w:val="22"/>
          <w:szCs w:val="22"/>
        </w:rPr>
        <w:t xml:space="preserve">2. </w:t>
      </w:r>
      <w:proofErr w:type="spellStart"/>
      <w:r>
        <w:rPr>
          <w:b/>
          <w:sz w:val="22"/>
          <w:szCs w:val="22"/>
        </w:rPr>
        <w:t>Д</w:t>
      </w:r>
      <w:r w:rsidRPr="00556783">
        <w:rPr>
          <w:b/>
          <w:sz w:val="22"/>
          <w:szCs w:val="22"/>
        </w:rPr>
        <w:t>опринос</w:t>
      </w:r>
      <w:proofErr w:type="spellEnd"/>
      <w:r w:rsidRPr="00556783">
        <w:rPr>
          <w:b/>
          <w:sz w:val="22"/>
          <w:szCs w:val="22"/>
        </w:rPr>
        <w:t xml:space="preserve"> </w:t>
      </w:r>
      <w:proofErr w:type="spellStart"/>
      <w:r w:rsidRPr="00556783">
        <w:rPr>
          <w:b/>
          <w:sz w:val="22"/>
          <w:szCs w:val="22"/>
        </w:rPr>
        <w:t>академској</w:t>
      </w:r>
      <w:proofErr w:type="spellEnd"/>
      <w:r w:rsidRPr="00556783">
        <w:rPr>
          <w:b/>
          <w:sz w:val="22"/>
          <w:szCs w:val="22"/>
        </w:rPr>
        <w:t xml:space="preserve"> и </w:t>
      </w:r>
      <w:proofErr w:type="spellStart"/>
      <w:r w:rsidRPr="00556783">
        <w:rPr>
          <w:b/>
          <w:sz w:val="22"/>
          <w:szCs w:val="22"/>
        </w:rPr>
        <w:t>широј</w:t>
      </w:r>
      <w:proofErr w:type="spellEnd"/>
      <w:r w:rsidRPr="00556783">
        <w:rPr>
          <w:b/>
          <w:sz w:val="22"/>
          <w:szCs w:val="22"/>
        </w:rPr>
        <w:t xml:space="preserve"> </w:t>
      </w:r>
      <w:proofErr w:type="spellStart"/>
      <w:r w:rsidRPr="00556783">
        <w:rPr>
          <w:b/>
          <w:sz w:val="22"/>
          <w:szCs w:val="22"/>
        </w:rPr>
        <w:t>заједници</w:t>
      </w:r>
      <w:proofErr w:type="spellEnd"/>
      <w:r w:rsidRPr="00556783">
        <w:rPr>
          <w:b/>
          <w:sz w:val="22"/>
          <w:szCs w:val="22"/>
        </w:rPr>
        <w:t>:</w:t>
      </w:r>
    </w:p>
    <w:p w14:paraId="33895CEB" w14:textId="77777777" w:rsidR="00556783" w:rsidRPr="00556783" w:rsidRDefault="00556783" w:rsidP="00F8422B">
      <w:pPr>
        <w:contextualSpacing/>
        <w:jc w:val="both"/>
        <w:rPr>
          <w:b/>
          <w:sz w:val="22"/>
          <w:szCs w:val="22"/>
        </w:rPr>
      </w:pPr>
      <w:r>
        <w:rPr>
          <w:b/>
          <w:sz w:val="22"/>
          <w:szCs w:val="22"/>
        </w:rPr>
        <w:t>2.</w:t>
      </w:r>
      <w:r w:rsidRPr="00556783">
        <w:rPr>
          <w:b/>
          <w:sz w:val="22"/>
          <w:szCs w:val="22"/>
        </w:rPr>
        <w:t xml:space="preserve">1 </w:t>
      </w:r>
      <w:proofErr w:type="spellStart"/>
      <w:r w:rsidRPr="00556783">
        <w:rPr>
          <w:b/>
          <w:sz w:val="22"/>
          <w:szCs w:val="22"/>
        </w:rPr>
        <w:t>Значајно</w:t>
      </w:r>
      <w:proofErr w:type="spellEnd"/>
      <w:r w:rsidRPr="00556783">
        <w:rPr>
          <w:b/>
          <w:sz w:val="22"/>
          <w:szCs w:val="22"/>
        </w:rPr>
        <w:t xml:space="preserve"> </w:t>
      </w:r>
      <w:proofErr w:type="spellStart"/>
      <w:r w:rsidRPr="00556783">
        <w:rPr>
          <w:b/>
          <w:sz w:val="22"/>
          <w:szCs w:val="22"/>
        </w:rPr>
        <w:t>струковно</w:t>
      </w:r>
      <w:proofErr w:type="spellEnd"/>
      <w:r w:rsidRPr="00556783">
        <w:rPr>
          <w:b/>
          <w:sz w:val="22"/>
          <w:szCs w:val="22"/>
        </w:rPr>
        <w:t xml:space="preserve">, </w:t>
      </w:r>
      <w:proofErr w:type="spellStart"/>
      <w:r w:rsidRPr="00556783">
        <w:rPr>
          <w:b/>
          <w:sz w:val="22"/>
          <w:szCs w:val="22"/>
        </w:rPr>
        <w:t>национално</w:t>
      </w:r>
      <w:proofErr w:type="spellEnd"/>
      <w:r w:rsidRPr="00556783">
        <w:rPr>
          <w:b/>
          <w:sz w:val="22"/>
          <w:szCs w:val="22"/>
        </w:rPr>
        <w:t xml:space="preserve"> </w:t>
      </w:r>
      <w:proofErr w:type="spellStart"/>
      <w:r w:rsidRPr="00556783">
        <w:rPr>
          <w:b/>
          <w:sz w:val="22"/>
          <w:szCs w:val="22"/>
        </w:rPr>
        <w:t>или</w:t>
      </w:r>
      <w:proofErr w:type="spellEnd"/>
      <w:r w:rsidRPr="00556783">
        <w:rPr>
          <w:b/>
          <w:sz w:val="22"/>
          <w:szCs w:val="22"/>
        </w:rPr>
        <w:t xml:space="preserve"> </w:t>
      </w:r>
      <w:proofErr w:type="spellStart"/>
      <w:r w:rsidRPr="00556783">
        <w:rPr>
          <w:b/>
          <w:sz w:val="22"/>
          <w:szCs w:val="22"/>
        </w:rPr>
        <w:t>међународно</w:t>
      </w:r>
      <w:proofErr w:type="spellEnd"/>
      <w:r w:rsidRPr="00556783">
        <w:rPr>
          <w:b/>
          <w:sz w:val="22"/>
          <w:szCs w:val="22"/>
        </w:rPr>
        <w:t xml:space="preserve"> </w:t>
      </w:r>
      <w:proofErr w:type="spellStart"/>
      <w:r w:rsidRPr="00556783">
        <w:rPr>
          <w:b/>
          <w:sz w:val="22"/>
          <w:szCs w:val="22"/>
        </w:rPr>
        <w:t>признање</w:t>
      </w:r>
      <w:proofErr w:type="spellEnd"/>
      <w:r w:rsidRPr="00556783">
        <w:rPr>
          <w:b/>
          <w:sz w:val="22"/>
          <w:szCs w:val="22"/>
        </w:rPr>
        <w:t xml:space="preserve"> </w:t>
      </w:r>
      <w:proofErr w:type="spellStart"/>
      <w:r w:rsidRPr="00556783">
        <w:rPr>
          <w:b/>
          <w:sz w:val="22"/>
          <w:szCs w:val="22"/>
        </w:rPr>
        <w:t>за</w:t>
      </w:r>
      <w:proofErr w:type="spellEnd"/>
      <w:r w:rsidRPr="00556783">
        <w:rPr>
          <w:b/>
          <w:sz w:val="22"/>
          <w:szCs w:val="22"/>
        </w:rPr>
        <w:t xml:space="preserve"> </w:t>
      </w:r>
      <w:proofErr w:type="spellStart"/>
      <w:r w:rsidRPr="00556783">
        <w:rPr>
          <w:b/>
          <w:sz w:val="22"/>
          <w:szCs w:val="22"/>
        </w:rPr>
        <w:t>научну</w:t>
      </w:r>
      <w:proofErr w:type="spellEnd"/>
      <w:r w:rsidRPr="00556783">
        <w:rPr>
          <w:b/>
          <w:sz w:val="22"/>
          <w:szCs w:val="22"/>
        </w:rPr>
        <w:t xml:space="preserve"> </w:t>
      </w:r>
      <w:proofErr w:type="spellStart"/>
      <w:r w:rsidRPr="00556783">
        <w:rPr>
          <w:b/>
          <w:sz w:val="22"/>
          <w:szCs w:val="22"/>
        </w:rPr>
        <w:t>или</w:t>
      </w:r>
      <w:proofErr w:type="spellEnd"/>
      <w:r w:rsidRPr="00556783">
        <w:rPr>
          <w:b/>
          <w:sz w:val="22"/>
          <w:szCs w:val="22"/>
        </w:rPr>
        <w:t xml:space="preserve"> </w:t>
      </w:r>
      <w:proofErr w:type="spellStart"/>
      <w:r w:rsidRPr="00556783">
        <w:rPr>
          <w:b/>
          <w:sz w:val="22"/>
          <w:szCs w:val="22"/>
        </w:rPr>
        <w:t>стручну</w:t>
      </w:r>
      <w:proofErr w:type="spellEnd"/>
      <w:r w:rsidRPr="00556783">
        <w:rPr>
          <w:b/>
          <w:sz w:val="22"/>
          <w:szCs w:val="22"/>
        </w:rPr>
        <w:t xml:space="preserve"> </w:t>
      </w:r>
      <w:proofErr w:type="spellStart"/>
      <w:r w:rsidRPr="00556783">
        <w:rPr>
          <w:b/>
          <w:sz w:val="22"/>
          <w:szCs w:val="22"/>
        </w:rPr>
        <w:t>делатност</w:t>
      </w:r>
      <w:proofErr w:type="spellEnd"/>
      <w:r w:rsidRPr="00556783">
        <w:rPr>
          <w:b/>
          <w:sz w:val="22"/>
          <w:szCs w:val="22"/>
        </w:rPr>
        <w:t xml:space="preserve"> </w:t>
      </w:r>
    </w:p>
    <w:p w14:paraId="37BE68C1" w14:textId="77777777" w:rsidR="00556783" w:rsidRPr="00556783" w:rsidRDefault="00B86BE0" w:rsidP="00F8422B">
      <w:pPr>
        <w:contextualSpacing/>
        <w:jc w:val="both"/>
        <w:rPr>
          <w:bCs/>
          <w:sz w:val="22"/>
          <w:szCs w:val="22"/>
        </w:rPr>
      </w:pPr>
      <w:r>
        <w:rPr>
          <w:bCs/>
          <w:sz w:val="22"/>
          <w:szCs w:val="22"/>
        </w:rPr>
        <w:t xml:space="preserve">- </w:t>
      </w:r>
      <w:proofErr w:type="spellStart"/>
      <w:r w:rsidR="00556783">
        <w:rPr>
          <w:bCs/>
          <w:sz w:val="22"/>
          <w:szCs w:val="22"/>
        </w:rPr>
        <w:t>Др</w:t>
      </w:r>
      <w:proofErr w:type="spellEnd"/>
      <w:r w:rsidR="00556783">
        <w:rPr>
          <w:bCs/>
          <w:sz w:val="22"/>
          <w:szCs w:val="22"/>
        </w:rPr>
        <w:t xml:space="preserve"> </w:t>
      </w:r>
      <w:proofErr w:type="spellStart"/>
      <w:r w:rsidR="00556783">
        <w:rPr>
          <w:bCs/>
          <w:sz w:val="22"/>
          <w:szCs w:val="22"/>
        </w:rPr>
        <w:t>Никола</w:t>
      </w:r>
      <w:proofErr w:type="spellEnd"/>
      <w:r w:rsidR="00556783">
        <w:rPr>
          <w:bCs/>
          <w:sz w:val="22"/>
          <w:szCs w:val="22"/>
        </w:rPr>
        <w:t xml:space="preserve"> </w:t>
      </w:r>
      <w:proofErr w:type="spellStart"/>
      <w:r w:rsidR="00556783">
        <w:rPr>
          <w:bCs/>
          <w:sz w:val="22"/>
          <w:szCs w:val="22"/>
        </w:rPr>
        <w:t>Митровић</w:t>
      </w:r>
      <w:proofErr w:type="spellEnd"/>
      <w:r w:rsidR="00556783">
        <w:rPr>
          <w:bCs/>
          <w:sz w:val="22"/>
          <w:szCs w:val="22"/>
        </w:rPr>
        <w:t xml:space="preserve"> </w:t>
      </w:r>
      <w:proofErr w:type="spellStart"/>
      <w:r w:rsidR="00556783">
        <w:rPr>
          <w:bCs/>
          <w:sz w:val="22"/>
          <w:szCs w:val="22"/>
        </w:rPr>
        <w:t>је</w:t>
      </w:r>
      <w:proofErr w:type="spellEnd"/>
      <w:r w:rsidR="00556783">
        <w:rPr>
          <w:bCs/>
          <w:sz w:val="22"/>
          <w:szCs w:val="22"/>
        </w:rPr>
        <w:t xml:space="preserve"> </w:t>
      </w:r>
      <w:proofErr w:type="spellStart"/>
      <w:r w:rsidR="00556783">
        <w:rPr>
          <w:bCs/>
          <w:sz w:val="22"/>
          <w:szCs w:val="22"/>
        </w:rPr>
        <w:t>добитник</w:t>
      </w:r>
      <w:proofErr w:type="spellEnd"/>
      <w:r w:rsidR="00556783">
        <w:rPr>
          <w:bCs/>
          <w:sz w:val="22"/>
          <w:szCs w:val="22"/>
        </w:rPr>
        <w:t xml:space="preserve"> </w:t>
      </w:r>
      <w:proofErr w:type="spellStart"/>
      <w:r w:rsidR="00556783" w:rsidRPr="00556783">
        <w:rPr>
          <w:bCs/>
          <w:sz w:val="22"/>
          <w:szCs w:val="22"/>
        </w:rPr>
        <w:t>Захвалниц</w:t>
      </w:r>
      <w:r w:rsidR="00556783">
        <w:rPr>
          <w:bCs/>
          <w:sz w:val="22"/>
          <w:szCs w:val="22"/>
        </w:rPr>
        <w:t>е</w:t>
      </w:r>
      <w:proofErr w:type="spellEnd"/>
      <w:r w:rsidR="00556783" w:rsidRPr="00556783">
        <w:rPr>
          <w:bCs/>
          <w:sz w:val="22"/>
          <w:szCs w:val="22"/>
        </w:rPr>
        <w:t xml:space="preserve"> </w:t>
      </w:r>
      <w:proofErr w:type="spellStart"/>
      <w:r w:rsidR="00556783" w:rsidRPr="00556783">
        <w:rPr>
          <w:bCs/>
          <w:sz w:val="22"/>
          <w:szCs w:val="22"/>
        </w:rPr>
        <w:t>за</w:t>
      </w:r>
      <w:proofErr w:type="spellEnd"/>
      <w:r w:rsidR="00556783" w:rsidRPr="00556783">
        <w:rPr>
          <w:bCs/>
          <w:sz w:val="22"/>
          <w:szCs w:val="22"/>
        </w:rPr>
        <w:t xml:space="preserve"> </w:t>
      </w:r>
      <w:proofErr w:type="spellStart"/>
      <w:r w:rsidR="00556783" w:rsidRPr="00556783">
        <w:rPr>
          <w:bCs/>
          <w:sz w:val="22"/>
          <w:szCs w:val="22"/>
        </w:rPr>
        <w:t>изузетан</w:t>
      </w:r>
      <w:proofErr w:type="spellEnd"/>
      <w:r w:rsidR="00556783" w:rsidRPr="00556783">
        <w:rPr>
          <w:bCs/>
          <w:sz w:val="22"/>
          <w:szCs w:val="22"/>
        </w:rPr>
        <w:t xml:space="preserve"> </w:t>
      </w:r>
      <w:proofErr w:type="spellStart"/>
      <w:r w:rsidR="00556783" w:rsidRPr="00556783">
        <w:rPr>
          <w:bCs/>
          <w:sz w:val="22"/>
          <w:szCs w:val="22"/>
        </w:rPr>
        <w:t>допринос</w:t>
      </w:r>
      <w:proofErr w:type="spellEnd"/>
      <w:r w:rsidR="00556783" w:rsidRPr="00556783">
        <w:rPr>
          <w:bCs/>
          <w:sz w:val="22"/>
          <w:szCs w:val="22"/>
        </w:rPr>
        <w:t xml:space="preserve"> у </w:t>
      </w:r>
      <w:proofErr w:type="spellStart"/>
      <w:r w:rsidR="00556783" w:rsidRPr="00556783">
        <w:rPr>
          <w:bCs/>
          <w:sz w:val="22"/>
          <w:szCs w:val="22"/>
        </w:rPr>
        <w:t>борби</w:t>
      </w:r>
      <w:proofErr w:type="spellEnd"/>
      <w:r w:rsidR="00556783" w:rsidRPr="00556783">
        <w:rPr>
          <w:bCs/>
          <w:sz w:val="22"/>
          <w:szCs w:val="22"/>
        </w:rPr>
        <w:t xml:space="preserve"> </w:t>
      </w:r>
      <w:proofErr w:type="spellStart"/>
      <w:r w:rsidR="00556783" w:rsidRPr="00556783">
        <w:rPr>
          <w:bCs/>
          <w:sz w:val="22"/>
          <w:szCs w:val="22"/>
        </w:rPr>
        <w:t>против</w:t>
      </w:r>
      <w:proofErr w:type="spellEnd"/>
      <w:r w:rsidR="00556783" w:rsidRPr="00556783">
        <w:rPr>
          <w:bCs/>
          <w:sz w:val="22"/>
          <w:szCs w:val="22"/>
        </w:rPr>
        <w:t xml:space="preserve"> </w:t>
      </w:r>
      <w:proofErr w:type="spellStart"/>
      <w:r w:rsidR="00556783" w:rsidRPr="00556783">
        <w:rPr>
          <w:bCs/>
          <w:sz w:val="22"/>
          <w:szCs w:val="22"/>
        </w:rPr>
        <w:t>болести</w:t>
      </w:r>
      <w:proofErr w:type="spellEnd"/>
      <w:r w:rsidR="00556783" w:rsidRPr="00556783">
        <w:rPr>
          <w:bCs/>
          <w:sz w:val="22"/>
          <w:szCs w:val="22"/>
        </w:rPr>
        <w:t xml:space="preserve"> </w:t>
      </w:r>
      <w:r w:rsidR="00556783">
        <w:rPr>
          <w:bCs/>
          <w:sz w:val="22"/>
          <w:szCs w:val="22"/>
        </w:rPr>
        <w:t>COVID</w:t>
      </w:r>
      <w:r w:rsidR="00556783" w:rsidRPr="00556783">
        <w:rPr>
          <w:bCs/>
          <w:sz w:val="22"/>
          <w:szCs w:val="22"/>
        </w:rPr>
        <w:t xml:space="preserve">-19 </w:t>
      </w:r>
      <w:proofErr w:type="spellStart"/>
      <w:r w:rsidR="00556783" w:rsidRPr="00556783">
        <w:rPr>
          <w:bCs/>
          <w:sz w:val="22"/>
          <w:szCs w:val="22"/>
        </w:rPr>
        <w:t>од</w:t>
      </w:r>
      <w:proofErr w:type="spellEnd"/>
      <w:r w:rsidR="00556783" w:rsidRPr="00556783">
        <w:rPr>
          <w:bCs/>
          <w:sz w:val="22"/>
          <w:szCs w:val="22"/>
        </w:rPr>
        <w:t xml:space="preserve"> </w:t>
      </w:r>
      <w:proofErr w:type="spellStart"/>
      <w:r w:rsidR="00556783" w:rsidRPr="00556783">
        <w:rPr>
          <w:bCs/>
          <w:sz w:val="22"/>
          <w:szCs w:val="22"/>
        </w:rPr>
        <w:t>стране</w:t>
      </w:r>
      <w:proofErr w:type="spellEnd"/>
      <w:r w:rsidR="00556783" w:rsidRPr="00556783">
        <w:rPr>
          <w:bCs/>
          <w:sz w:val="22"/>
          <w:szCs w:val="22"/>
        </w:rPr>
        <w:t xml:space="preserve"> </w:t>
      </w:r>
      <w:proofErr w:type="spellStart"/>
      <w:r w:rsidR="00556783" w:rsidRPr="00556783">
        <w:rPr>
          <w:bCs/>
          <w:sz w:val="22"/>
          <w:szCs w:val="22"/>
        </w:rPr>
        <w:t>Медицинског</w:t>
      </w:r>
      <w:proofErr w:type="spellEnd"/>
      <w:r w:rsidR="00556783" w:rsidRPr="00556783">
        <w:rPr>
          <w:bCs/>
          <w:sz w:val="22"/>
          <w:szCs w:val="22"/>
        </w:rPr>
        <w:t xml:space="preserve"> </w:t>
      </w:r>
      <w:proofErr w:type="spellStart"/>
      <w:r w:rsidR="00556783" w:rsidRPr="00556783">
        <w:rPr>
          <w:bCs/>
          <w:sz w:val="22"/>
          <w:szCs w:val="22"/>
        </w:rPr>
        <w:t>факултета</w:t>
      </w:r>
      <w:proofErr w:type="spellEnd"/>
      <w:r w:rsidR="00556783" w:rsidRPr="00556783">
        <w:rPr>
          <w:bCs/>
          <w:sz w:val="22"/>
          <w:szCs w:val="22"/>
        </w:rPr>
        <w:t xml:space="preserve"> </w:t>
      </w:r>
      <w:proofErr w:type="spellStart"/>
      <w:r w:rsidR="00556783" w:rsidRPr="00556783">
        <w:rPr>
          <w:bCs/>
          <w:sz w:val="22"/>
          <w:szCs w:val="22"/>
        </w:rPr>
        <w:t>Универзитета</w:t>
      </w:r>
      <w:proofErr w:type="spellEnd"/>
      <w:r w:rsidR="00556783" w:rsidRPr="00556783">
        <w:rPr>
          <w:bCs/>
          <w:sz w:val="22"/>
          <w:szCs w:val="22"/>
        </w:rPr>
        <w:t xml:space="preserve"> у </w:t>
      </w:r>
      <w:proofErr w:type="spellStart"/>
      <w:r w:rsidR="00556783" w:rsidRPr="00556783">
        <w:rPr>
          <w:bCs/>
          <w:sz w:val="22"/>
          <w:szCs w:val="22"/>
        </w:rPr>
        <w:t>Београду</w:t>
      </w:r>
      <w:proofErr w:type="spellEnd"/>
      <w:r w:rsidR="00556783">
        <w:rPr>
          <w:bCs/>
          <w:sz w:val="22"/>
          <w:szCs w:val="22"/>
        </w:rPr>
        <w:t>.</w:t>
      </w:r>
    </w:p>
    <w:p w14:paraId="1EC59599" w14:textId="77777777" w:rsidR="00556783" w:rsidRPr="00556783" w:rsidRDefault="00B86BE0" w:rsidP="00F8422B">
      <w:pPr>
        <w:contextualSpacing/>
        <w:jc w:val="both"/>
        <w:rPr>
          <w:bCs/>
          <w:sz w:val="22"/>
          <w:szCs w:val="22"/>
        </w:rPr>
      </w:pPr>
      <w:r>
        <w:rPr>
          <w:bCs/>
          <w:sz w:val="22"/>
          <w:szCs w:val="22"/>
        </w:rPr>
        <w:t xml:space="preserve">- </w:t>
      </w:r>
      <w:proofErr w:type="spellStart"/>
      <w:r w:rsidR="00556783">
        <w:rPr>
          <w:bCs/>
          <w:sz w:val="22"/>
          <w:szCs w:val="22"/>
        </w:rPr>
        <w:t>Др</w:t>
      </w:r>
      <w:proofErr w:type="spellEnd"/>
      <w:r w:rsidR="00556783">
        <w:rPr>
          <w:bCs/>
          <w:sz w:val="22"/>
          <w:szCs w:val="22"/>
        </w:rPr>
        <w:t xml:space="preserve"> </w:t>
      </w:r>
      <w:proofErr w:type="spellStart"/>
      <w:r w:rsidR="00556783">
        <w:rPr>
          <w:bCs/>
          <w:sz w:val="22"/>
          <w:szCs w:val="22"/>
        </w:rPr>
        <w:t>Никола</w:t>
      </w:r>
      <w:proofErr w:type="spellEnd"/>
      <w:r w:rsidR="00556783">
        <w:rPr>
          <w:bCs/>
          <w:sz w:val="22"/>
          <w:szCs w:val="22"/>
        </w:rPr>
        <w:t xml:space="preserve"> </w:t>
      </w:r>
      <w:proofErr w:type="spellStart"/>
      <w:r w:rsidR="00556783">
        <w:rPr>
          <w:bCs/>
          <w:sz w:val="22"/>
          <w:szCs w:val="22"/>
        </w:rPr>
        <w:t>Митровић</w:t>
      </w:r>
      <w:proofErr w:type="spellEnd"/>
      <w:r w:rsidR="00556783">
        <w:rPr>
          <w:bCs/>
          <w:sz w:val="22"/>
          <w:szCs w:val="22"/>
        </w:rPr>
        <w:t xml:space="preserve"> </w:t>
      </w:r>
      <w:proofErr w:type="spellStart"/>
      <w:r w:rsidR="00556783">
        <w:rPr>
          <w:bCs/>
          <w:sz w:val="22"/>
          <w:szCs w:val="22"/>
        </w:rPr>
        <w:t>је</w:t>
      </w:r>
      <w:proofErr w:type="spellEnd"/>
      <w:r w:rsidR="00556783">
        <w:rPr>
          <w:bCs/>
          <w:sz w:val="22"/>
          <w:szCs w:val="22"/>
        </w:rPr>
        <w:t xml:space="preserve"> </w:t>
      </w:r>
      <w:proofErr w:type="spellStart"/>
      <w:r w:rsidR="00556783">
        <w:rPr>
          <w:bCs/>
          <w:sz w:val="22"/>
          <w:szCs w:val="22"/>
        </w:rPr>
        <w:t>добитник</w:t>
      </w:r>
      <w:proofErr w:type="spellEnd"/>
      <w:r w:rsidR="00556783">
        <w:rPr>
          <w:bCs/>
          <w:sz w:val="22"/>
          <w:szCs w:val="22"/>
        </w:rPr>
        <w:t xml:space="preserve"> </w:t>
      </w:r>
      <w:proofErr w:type="spellStart"/>
      <w:r w:rsidR="00556783" w:rsidRPr="00556783">
        <w:rPr>
          <w:bCs/>
          <w:sz w:val="22"/>
          <w:szCs w:val="22"/>
        </w:rPr>
        <w:t>Диплом</w:t>
      </w:r>
      <w:r w:rsidR="00556783">
        <w:rPr>
          <w:bCs/>
          <w:sz w:val="22"/>
          <w:szCs w:val="22"/>
        </w:rPr>
        <w:t>e</w:t>
      </w:r>
      <w:proofErr w:type="spellEnd"/>
      <w:r w:rsidR="00556783" w:rsidRPr="00556783">
        <w:rPr>
          <w:bCs/>
          <w:sz w:val="22"/>
          <w:szCs w:val="22"/>
        </w:rPr>
        <w:t xml:space="preserve"> </w:t>
      </w:r>
      <w:proofErr w:type="spellStart"/>
      <w:r w:rsidR="00556783" w:rsidRPr="00556783">
        <w:rPr>
          <w:bCs/>
          <w:sz w:val="22"/>
          <w:szCs w:val="22"/>
        </w:rPr>
        <w:t>Коморе</w:t>
      </w:r>
      <w:proofErr w:type="spellEnd"/>
      <w:r w:rsidR="00556783" w:rsidRPr="00556783">
        <w:rPr>
          <w:bCs/>
          <w:sz w:val="22"/>
          <w:szCs w:val="22"/>
        </w:rPr>
        <w:t xml:space="preserve"> </w:t>
      </w:r>
      <w:proofErr w:type="spellStart"/>
      <w:r w:rsidR="00556783" w:rsidRPr="00556783">
        <w:rPr>
          <w:bCs/>
          <w:sz w:val="22"/>
          <w:szCs w:val="22"/>
        </w:rPr>
        <w:t>за</w:t>
      </w:r>
      <w:proofErr w:type="spellEnd"/>
      <w:r w:rsidR="00556783" w:rsidRPr="00556783">
        <w:rPr>
          <w:bCs/>
          <w:sz w:val="22"/>
          <w:szCs w:val="22"/>
        </w:rPr>
        <w:t xml:space="preserve"> </w:t>
      </w:r>
      <w:proofErr w:type="spellStart"/>
      <w:r w:rsidR="00556783" w:rsidRPr="00556783">
        <w:rPr>
          <w:bCs/>
          <w:sz w:val="22"/>
          <w:szCs w:val="22"/>
        </w:rPr>
        <w:t>велики</w:t>
      </w:r>
      <w:proofErr w:type="spellEnd"/>
      <w:r w:rsidR="00556783" w:rsidRPr="00556783">
        <w:rPr>
          <w:bCs/>
          <w:sz w:val="22"/>
          <w:szCs w:val="22"/>
        </w:rPr>
        <w:t xml:space="preserve"> </w:t>
      </w:r>
      <w:proofErr w:type="spellStart"/>
      <w:r w:rsidR="00556783" w:rsidRPr="00556783">
        <w:rPr>
          <w:bCs/>
          <w:sz w:val="22"/>
          <w:szCs w:val="22"/>
        </w:rPr>
        <w:t>допринос</w:t>
      </w:r>
      <w:proofErr w:type="spellEnd"/>
      <w:r w:rsidR="00556783" w:rsidRPr="00556783">
        <w:rPr>
          <w:bCs/>
          <w:sz w:val="22"/>
          <w:szCs w:val="22"/>
        </w:rPr>
        <w:t xml:space="preserve"> у </w:t>
      </w:r>
      <w:proofErr w:type="spellStart"/>
      <w:r w:rsidR="00556783" w:rsidRPr="00556783">
        <w:rPr>
          <w:bCs/>
          <w:sz w:val="22"/>
          <w:szCs w:val="22"/>
        </w:rPr>
        <w:t>борби</w:t>
      </w:r>
      <w:proofErr w:type="spellEnd"/>
      <w:r w:rsidR="00556783" w:rsidRPr="00556783">
        <w:rPr>
          <w:bCs/>
          <w:sz w:val="22"/>
          <w:szCs w:val="22"/>
        </w:rPr>
        <w:t xml:space="preserve"> </w:t>
      </w:r>
      <w:proofErr w:type="spellStart"/>
      <w:r w:rsidR="00556783" w:rsidRPr="00556783">
        <w:rPr>
          <w:bCs/>
          <w:sz w:val="22"/>
          <w:szCs w:val="22"/>
        </w:rPr>
        <w:t>против</w:t>
      </w:r>
      <w:proofErr w:type="spellEnd"/>
      <w:r w:rsidR="00556783" w:rsidRPr="00556783">
        <w:rPr>
          <w:bCs/>
          <w:sz w:val="22"/>
          <w:szCs w:val="22"/>
        </w:rPr>
        <w:t xml:space="preserve"> </w:t>
      </w:r>
      <w:proofErr w:type="spellStart"/>
      <w:r w:rsidR="00556783" w:rsidRPr="00556783">
        <w:rPr>
          <w:bCs/>
          <w:sz w:val="22"/>
          <w:szCs w:val="22"/>
        </w:rPr>
        <w:t>пандемије</w:t>
      </w:r>
      <w:proofErr w:type="spellEnd"/>
      <w:r w:rsidR="00556783" w:rsidRPr="00556783">
        <w:rPr>
          <w:bCs/>
          <w:sz w:val="22"/>
          <w:szCs w:val="22"/>
        </w:rPr>
        <w:t xml:space="preserve"> </w:t>
      </w:r>
      <w:proofErr w:type="spellStart"/>
      <w:r w:rsidR="00556783" w:rsidRPr="00556783">
        <w:rPr>
          <w:bCs/>
          <w:sz w:val="22"/>
          <w:szCs w:val="22"/>
        </w:rPr>
        <w:t>изазване</w:t>
      </w:r>
      <w:proofErr w:type="spellEnd"/>
      <w:r w:rsidR="00556783" w:rsidRPr="00556783">
        <w:rPr>
          <w:bCs/>
          <w:sz w:val="22"/>
          <w:szCs w:val="22"/>
        </w:rPr>
        <w:t xml:space="preserve"> </w:t>
      </w:r>
      <w:r w:rsidR="00556783">
        <w:rPr>
          <w:bCs/>
          <w:sz w:val="22"/>
          <w:szCs w:val="22"/>
        </w:rPr>
        <w:t>COVID</w:t>
      </w:r>
      <w:r w:rsidR="00556783" w:rsidRPr="00556783">
        <w:rPr>
          <w:bCs/>
          <w:sz w:val="22"/>
          <w:szCs w:val="22"/>
        </w:rPr>
        <w:t xml:space="preserve">-19 </w:t>
      </w:r>
      <w:proofErr w:type="spellStart"/>
      <w:r w:rsidR="00556783" w:rsidRPr="00556783">
        <w:rPr>
          <w:bCs/>
          <w:sz w:val="22"/>
          <w:szCs w:val="22"/>
        </w:rPr>
        <w:t>вирусом</w:t>
      </w:r>
      <w:proofErr w:type="spellEnd"/>
      <w:r w:rsidR="00556783" w:rsidRPr="00556783">
        <w:rPr>
          <w:bCs/>
          <w:sz w:val="22"/>
          <w:szCs w:val="22"/>
        </w:rPr>
        <w:t xml:space="preserve"> </w:t>
      </w:r>
      <w:proofErr w:type="spellStart"/>
      <w:r w:rsidR="00556783" w:rsidRPr="00556783">
        <w:rPr>
          <w:bCs/>
          <w:sz w:val="22"/>
          <w:szCs w:val="22"/>
        </w:rPr>
        <w:t>од</w:t>
      </w:r>
      <w:proofErr w:type="spellEnd"/>
      <w:r w:rsidR="00556783" w:rsidRPr="00556783">
        <w:rPr>
          <w:bCs/>
          <w:sz w:val="22"/>
          <w:szCs w:val="22"/>
        </w:rPr>
        <w:t xml:space="preserve"> </w:t>
      </w:r>
      <w:proofErr w:type="spellStart"/>
      <w:r w:rsidR="00556783" w:rsidRPr="00556783">
        <w:rPr>
          <w:bCs/>
          <w:sz w:val="22"/>
          <w:szCs w:val="22"/>
        </w:rPr>
        <w:t>стране</w:t>
      </w:r>
      <w:proofErr w:type="spellEnd"/>
      <w:r w:rsidR="00556783" w:rsidRPr="00556783">
        <w:rPr>
          <w:bCs/>
          <w:sz w:val="22"/>
          <w:szCs w:val="22"/>
        </w:rPr>
        <w:t xml:space="preserve"> </w:t>
      </w:r>
      <w:proofErr w:type="spellStart"/>
      <w:r w:rsidR="00556783" w:rsidRPr="00556783">
        <w:rPr>
          <w:bCs/>
          <w:sz w:val="22"/>
          <w:szCs w:val="22"/>
        </w:rPr>
        <w:t>Лекарске</w:t>
      </w:r>
      <w:proofErr w:type="spellEnd"/>
      <w:r w:rsidR="00556783" w:rsidRPr="00556783">
        <w:rPr>
          <w:bCs/>
          <w:sz w:val="22"/>
          <w:szCs w:val="22"/>
        </w:rPr>
        <w:t xml:space="preserve"> </w:t>
      </w:r>
      <w:proofErr w:type="spellStart"/>
      <w:r w:rsidR="00556783" w:rsidRPr="00556783">
        <w:rPr>
          <w:bCs/>
          <w:sz w:val="22"/>
          <w:szCs w:val="22"/>
        </w:rPr>
        <w:t>коморе</w:t>
      </w:r>
      <w:proofErr w:type="spellEnd"/>
      <w:r w:rsidR="00556783" w:rsidRPr="00556783">
        <w:rPr>
          <w:bCs/>
          <w:sz w:val="22"/>
          <w:szCs w:val="22"/>
        </w:rPr>
        <w:t xml:space="preserve"> </w:t>
      </w:r>
      <w:proofErr w:type="spellStart"/>
      <w:r w:rsidR="00556783" w:rsidRPr="00556783">
        <w:rPr>
          <w:bCs/>
          <w:sz w:val="22"/>
          <w:szCs w:val="22"/>
        </w:rPr>
        <w:t>Србије</w:t>
      </w:r>
      <w:proofErr w:type="spellEnd"/>
      <w:r w:rsidR="00556783">
        <w:rPr>
          <w:bCs/>
          <w:sz w:val="22"/>
          <w:szCs w:val="22"/>
        </w:rPr>
        <w:t>.</w:t>
      </w:r>
    </w:p>
    <w:p w14:paraId="1D08CE20" w14:textId="77777777" w:rsidR="00556783" w:rsidRPr="00556783" w:rsidRDefault="00556783" w:rsidP="00F8422B">
      <w:pPr>
        <w:contextualSpacing/>
        <w:jc w:val="both"/>
        <w:rPr>
          <w:b/>
          <w:sz w:val="22"/>
          <w:szCs w:val="22"/>
        </w:rPr>
      </w:pPr>
      <w:r w:rsidRPr="00556783">
        <w:rPr>
          <w:b/>
          <w:sz w:val="22"/>
          <w:szCs w:val="22"/>
        </w:rPr>
        <w:t xml:space="preserve">2.6 </w:t>
      </w:r>
      <w:proofErr w:type="spellStart"/>
      <w:r w:rsidRPr="00556783">
        <w:rPr>
          <w:b/>
          <w:sz w:val="22"/>
          <w:szCs w:val="22"/>
        </w:rPr>
        <w:t>Руковођење</w:t>
      </w:r>
      <w:proofErr w:type="spellEnd"/>
      <w:r w:rsidRPr="00556783">
        <w:rPr>
          <w:b/>
          <w:sz w:val="22"/>
          <w:szCs w:val="22"/>
        </w:rPr>
        <w:t xml:space="preserve"> </w:t>
      </w:r>
      <w:proofErr w:type="spellStart"/>
      <w:r w:rsidRPr="00556783">
        <w:rPr>
          <w:b/>
          <w:sz w:val="22"/>
          <w:szCs w:val="22"/>
        </w:rPr>
        <w:t>или</w:t>
      </w:r>
      <w:proofErr w:type="spellEnd"/>
      <w:r w:rsidRPr="00556783">
        <w:rPr>
          <w:b/>
          <w:sz w:val="22"/>
          <w:szCs w:val="22"/>
        </w:rPr>
        <w:t xml:space="preserve"> </w:t>
      </w:r>
      <w:proofErr w:type="spellStart"/>
      <w:r w:rsidRPr="00556783">
        <w:rPr>
          <w:b/>
          <w:sz w:val="22"/>
          <w:szCs w:val="22"/>
        </w:rPr>
        <w:t>ангажовање</w:t>
      </w:r>
      <w:proofErr w:type="spellEnd"/>
      <w:r w:rsidRPr="00556783">
        <w:rPr>
          <w:b/>
          <w:sz w:val="22"/>
          <w:szCs w:val="22"/>
        </w:rPr>
        <w:t xml:space="preserve"> у </w:t>
      </w:r>
      <w:proofErr w:type="spellStart"/>
      <w:r w:rsidRPr="00556783">
        <w:rPr>
          <w:b/>
          <w:sz w:val="22"/>
          <w:szCs w:val="22"/>
        </w:rPr>
        <w:t>националним</w:t>
      </w:r>
      <w:proofErr w:type="spellEnd"/>
      <w:r w:rsidRPr="00556783">
        <w:rPr>
          <w:b/>
          <w:sz w:val="22"/>
          <w:szCs w:val="22"/>
        </w:rPr>
        <w:t xml:space="preserve"> </w:t>
      </w:r>
      <w:proofErr w:type="spellStart"/>
      <w:r w:rsidRPr="00556783">
        <w:rPr>
          <w:b/>
          <w:sz w:val="22"/>
          <w:szCs w:val="22"/>
        </w:rPr>
        <w:t>или</w:t>
      </w:r>
      <w:proofErr w:type="spellEnd"/>
      <w:r w:rsidRPr="00556783">
        <w:rPr>
          <w:b/>
          <w:sz w:val="22"/>
          <w:szCs w:val="22"/>
        </w:rPr>
        <w:t xml:space="preserve"> </w:t>
      </w:r>
      <w:proofErr w:type="spellStart"/>
      <w:r w:rsidRPr="00556783">
        <w:rPr>
          <w:b/>
          <w:sz w:val="22"/>
          <w:szCs w:val="22"/>
        </w:rPr>
        <w:t>међународним</w:t>
      </w:r>
      <w:proofErr w:type="spellEnd"/>
      <w:r w:rsidRPr="00556783">
        <w:rPr>
          <w:b/>
          <w:sz w:val="22"/>
          <w:szCs w:val="22"/>
        </w:rPr>
        <w:t xml:space="preserve"> </w:t>
      </w:r>
      <w:proofErr w:type="spellStart"/>
      <w:r w:rsidRPr="00556783">
        <w:rPr>
          <w:b/>
          <w:sz w:val="22"/>
          <w:szCs w:val="22"/>
        </w:rPr>
        <w:t>научним</w:t>
      </w:r>
      <w:proofErr w:type="spellEnd"/>
      <w:r w:rsidRPr="00556783">
        <w:rPr>
          <w:b/>
          <w:sz w:val="22"/>
          <w:szCs w:val="22"/>
        </w:rPr>
        <w:t xml:space="preserve"> </w:t>
      </w:r>
      <w:proofErr w:type="spellStart"/>
      <w:r w:rsidRPr="00556783">
        <w:rPr>
          <w:b/>
          <w:sz w:val="22"/>
          <w:szCs w:val="22"/>
        </w:rPr>
        <w:t>или</w:t>
      </w:r>
      <w:proofErr w:type="spellEnd"/>
      <w:r w:rsidRPr="00556783">
        <w:rPr>
          <w:b/>
          <w:sz w:val="22"/>
          <w:szCs w:val="22"/>
        </w:rPr>
        <w:t xml:space="preserve"> </w:t>
      </w:r>
      <w:proofErr w:type="spellStart"/>
      <w:r w:rsidRPr="00556783">
        <w:rPr>
          <w:b/>
          <w:sz w:val="22"/>
          <w:szCs w:val="22"/>
        </w:rPr>
        <w:t>стручним</w:t>
      </w:r>
      <w:proofErr w:type="spellEnd"/>
      <w:r w:rsidRPr="00556783">
        <w:rPr>
          <w:b/>
          <w:sz w:val="22"/>
          <w:szCs w:val="22"/>
        </w:rPr>
        <w:t xml:space="preserve"> </w:t>
      </w:r>
      <w:proofErr w:type="spellStart"/>
      <w:r w:rsidRPr="00556783">
        <w:rPr>
          <w:b/>
          <w:sz w:val="22"/>
          <w:szCs w:val="22"/>
        </w:rPr>
        <w:t>организацијама</w:t>
      </w:r>
      <w:proofErr w:type="spellEnd"/>
      <w:r w:rsidRPr="00556783">
        <w:rPr>
          <w:b/>
          <w:sz w:val="22"/>
          <w:szCs w:val="22"/>
        </w:rPr>
        <w:t xml:space="preserve"> </w:t>
      </w:r>
    </w:p>
    <w:p w14:paraId="75D8564C" w14:textId="77777777" w:rsidR="00556783" w:rsidRPr="00807076" w:rsidRDefault="00B86BE0" w:rsidP="00F8422B">
      <w:pPr>
        <w:contextualSpacing/>
        <w:jc w:val="both"/>
        <w:rPr>
          <w:bCs/>
          <w:sz w:val="22"/>
          <w:szCs w:val="22"/>
        </w:rPr>
      </w:pPr>
      <w:proofErr w:type="spellStart"/>
      <w:r>
        <w:rPr>
          <w:bCs/>
          <w:sz w:val="22"/>
          <w:szCs w:val="22"/>
        </w:rPr>
        <w:t>Др</w:t>
      </w:r>
      <w:proofErr w:type="spellEnd"/>
      <w:r>
        <w:rPr>
          <w:bCs/>
          <w:sz w:val="22"/>
          <w:szCs w:val="22"/>
        </w:rPr>
        <w:t xml:space="preserve"> </w:t>
      </w:r>
      <w:proofErr w:type="spellStart"/>
      <w:r>
        <w:rPr>
          <w:bCs/>
          <w:sz w:val="22"/>
          <w:szCs w:val="22"/>
        </w:rPr>
        <w:t>Никола</w:t>
      </w:r>
      <w:proofErr w:type="spellEnd"/>
      <w:r>
        <w:rPr>
          <w:bCs/>
          <w:sz w:val="22"/>
          <w:szCs w:val="22"/>
        </w:rPr>
        <w:t xml:space="preserve"> </w:t>
      </w:r>
      <w:proofErr w:type="spellStart"/>
      <w:r>
        <w:rPr>
          <w:bCs/>
          <w:sz w:val="22"/>
          <w:szCs w:val="22"/>
        </w:rPr>
        <w:t>Митровић</w:t>
      </w:r>
      <w:proofErr w:type="spellEnd"/>
      <w:r>
        <w:rPr>
          <w:bCs/>
          <w:sz w:val="22"/>
          <w:szCs w:val="22"/>
        </w:rPr>
        <w:t xml:space="preserve"> </w:t>
      </w:r>
      <w:proofErr w:type="spellStart"/>
      <w:r>
        <w:rPr>
          <w:bCs/>
          <w:sz w:val="22"/>
          <w:szCs w:val="22"/>
        </w:rPr>
        <w:t>је</w:t>
      </w:r>
      <w:proofErr w:type="spellEnd"/>
      <w:r>
        <w:rPr>
          <w:bCs/>
          <w:sz w:val="22"/>
          <w:szCs w:val="22"/>
        </w:rPr>
        <w:t xml:space="preserve"> </w:t>
      </w:r>
      <w:proofErr w:type="spellStart"/>
      <w:r>
        <w:rPr>
          <w:bCs/>
          <w:sz w:val="22"/>
          <w:szCs w:val="22"/>
        </w:rPr>
        <w:t>ч</w:t>
      </w:r>
      <w:r w:rsidRPr="00556783">
        <w:rPr>
          <w:bCs/>
          <w:sz w:val="22"/>
          <w:szCs w:val="22"/>
        </w:rPr>
        <w:t>лан</w:t>
      </w:r>
      <w:proofErr w:type="spellEnd"/>
      <w:r w:rsidRPr="00556783">
        <w:rPr>
          <w:bCs/>
          <w:sz w:val="22"/>
          <w:szCs w:val="22"/>
        </w:rPr>
        <w:t xml:space="preserve"> </w:t>
      </w:r>
      <w:proofErr w:type="spellStart"/>
      <w:r w:rsidRPr="00556783">
        <w:rPr>
          <w:bCs/>
          <w:sz w:val="22"/>
          <w:szCs w:val="22"/>
        </w:rPr>
        <w:t>Инфектолошке</w:t>
      </w:r>
      <w:proofErr w:type="spellEnd"/>
      <w:r w:rsidRPr="00556783">
        <w:rPr>
          <w:bCs/>
          <w:sz w:val="22"/>
          <w:szCs w:val="22"/>
        </w:rPr>
        <w:t xml:space="preserve"> </w:t>
      </w:r>
      <w:proofErr w:type="spellStart"/>
      <w:r w:rsidRPr="00556783">
        <w:rPr>
          <w:bCs/>
          <w:sz w:val="22"/>
          <w:szCs w:val="22"/>
        </w:rPr>
        <w:t>секције</w:t>
      </w:r>
      <w:proofErr w:type="spellEnd"/>
      <w:r w:rsidRPr="00556783">
        <w:rPr>
          <w:bCs/>
          <w:sz w:val="22"/>
          <w:szCs w:val="22"/>
        </w:rPr>
        <w:t xml:space="preserve"> </w:t>
      </w:r>
      <w:proofErr w:type="spellStart"/>
      <w:r w:rsidRPr="00556783">
        <w:rPr>
          <w:bCs/>
          <w:sz w:val="22"/>
          <w:szCs w:val="22"/>
        </w:rPr>
        <w:t>Српског</w:t>
      </w:r>
      <w:proofErr w:type="spellEnd"/>
      <w:r w:rsidRPr="00556783">
        <w:rPr>
          <w:bCs/>
          <w:sz w:val="22"/>
          <w:szCs w:val="22"/>
        </w:rPr>
        <w:t xml:space="preserve"> </w:t>
      </w:r>
      <w:proofErr w:type="spellStart"/>
      <w:r w:rsidRPr="00556783">
        <w:rPr>
          <w:bCs/>
          <w:sz w:val="22"/>
          <w:szCs w:val="22"/>
        </w:rPr>
        <w:t>лекарског</w:t>
      </w:r>
      <w:proofErr w:type="spellEnd"/>
      <w:r w:rsidRPr="00556783">
        <w:rPr>
          <w:bCs/>
          <w:sz w:val="22"/>
          <w:szCs w:val="22"/>
        </w:rPr>
        <w:t xml:space="preserve"> </w:t>
      </w:r>
      <w:proofErr w:type="spellStart"/>
      <w:r w:rsidRPr="00556783">
        <w:rPr>
          <w:bCs/>
          <w:sz w:val="22"/>
          <w:szCs w:val="22"/>
        </w:rPr>
        <w:t>друштва</w:t>
      </w:r>
      <w:proofErr w:type="spellEnd"/>
      <w:r>
        <w:rPr>
          <w:bCs/>
          <w:sz w:val="22"/>
          <w:szCs w:val="22"/>
        </w:rPr>
        <w:t xml:space="preserve">, </w:t>
      </w:r>
      <w:proofErr w:type="spellStart"/>
      <w:r>
        <w:rPr>
          <w:bCs/>
          <w:sz w:val="22"/>
          <w:szCs w:val="22"/>
        </w:rPr>
        <w:t>ч</w:t>
      </w:r>
      <w:r w:rsidRPr="00556783">
        <w:rPr>
          <w:bCs/>
          <w:sz w:val="22"/>
          <w:szCs w:val="22"/>
        </w:rPr>
        <w:t>лан</w:t>
      </w:r>
      <w:proofErr w:type="spellEnd"/>
      <w:r w:rsidRPr="00556783">
        <w:rPr>
          <w:bCs/>
          <w:sz w:val="22"/>
          <w:szCs w:val="22"/>
        </w:rPr>
        <w:t xml:space="preserve"> </w:t>
      </w:r>
      <w:proofErr w:type="spellStart"/>
      <w:r w:rsidRPr="00556783">
        <w:rPr>
          <w:bCs/>
          <w:sz w:val="22"/>
          <w:szCs w:val="22"/>
        </w:rPr>
        <w:t>Секције</w:t>
      </w:r>
      <w:proofErr w:type="spellEnd"/>
      <w:r w:rsidRPr="00556783">
        <w:rPr>
          <w:bCs/>
          <w:sz w:val="22"/>
          <w:szCs w:val="22"/>
        </w:rPr>
        <w:t xml:space="preserve"> </w:t>
      </w:r>
      <w:proofErr w:type="spellStart"/>
      <w:r w:rsidRPr="00556783">
        <w:rPr>
          <w:bCs/>
          <w:sz w:val="22"/>
          <w:szCs w:val="22"/>
        </w:rPr>
        <w:t>за</w:t>
      </w:r>
      <w:proofErr w:type="spellEnd"/>
      <w:r w:rsidRPr="00556783">
        <w:rPr>
          <w:bCs/>
          <w:sz w:val="22"/>
          <w:szCs w:val="22"/>
        </w:rPr>
        <w:t xml:space="preserve"> </w:t>
      </w:r>
      <w:proofErr w:type="spellStart"/>
      <w:r w:rsidRPr="00556783">
        <w:rPr>
          <w:bCs/>
          <w:sz w:val="22"/>
          <w:szCs w:val="22"/>
        </w:rPr>
        <w:t>нутрицију</w:t>
      </w:r>
      <w:proofErr w:type="spellEnd"/>
      <w:r w:rsidRPr="00556783">
        <w:rPr>
          <w:bCs/>
          <w:sz w:val="22"/>
          <w:szCs w:val="22"/>
        </w:rPr>
        <w:t xml:space="preserve">, </w:t>
      </w:r>
      <w:proofErr w:type="spellStart"/>
      <w:r w:rsidRPr="00556783">
        <w:rPr>
          <w:bCs/>
          <w:sz w:val="22"/>
          <w:szCs w:val="22"/>
        </w:rPr>
        <w:t>микробиоту</w:t>
      </w:r>
      <w:proofErr w:type="spellEnd"/>
      <w:r w:rsidRPr="00556783">
        <w:rPr>
          <w:bCs/>
          <w:sz w:val="22"/>
          <w:szCs w:val="22"/>
        </w:rPr>
        <w:t xml:space="preserve"> и </w:t>
      </w:r>
      <w:proofErr w:type="spellStart"/>
      <w:r w:rsidRPr="00556783">
        <w:rPr>
          <w:bCs/>
          <w:sz w:val="22"/>
          <w:szCs w:val="22"/>
        </w:rPr>
        <w:t>имунометаболизам</w:t>
      </w:r>
      <w:proofErr w:type="spellEnd"/>
      <w:r w:rsidRPr="00556783">
        <w:rPr>
          <w:bCs/>
          <w:sz w:val="22"/>
          <w:szCs w:val="22"/>
        </w:rPr>
        <w:t xml:space="preserve"> </w:t>
      </w:r>
      <w:proofErr w:type="spellStart"/>
      <w:r w:rsidRPr="00556783">
        <w:rPr>
          <w:bCs/>
          <w:sz w:val="22"/>
          <w:szCs w:val="22"/>
        </w:rPr>
        <w:t>Српског</w:t>
      </w:r>
      <w:proofErr w:type="spellEnd"/>
      <w:r w:rsidRPr="00556783">
        <w:rPr>
          <w:bCs/>
          <w:sz w:val="22"/>
          <w:szCs w:val="22"/>
        </w:rPr>
        <w:t xml:space="preserve"> </w:t>
      </w:r>
      <w:proofErr w:type="spellStart"/>
      <w:r w:rsidRPr="00556783">
        <w:rPr>
          <w:bCs/>
          <w:sz w:val="22"/>
          <w:szCs w:val="22"/>
        </w:rPr>
        <w:t>лекарског</w:t>
      </w:r>
      <w:proofErr w:type="spellEnd"/>
      <w:r w:rsidRPr="00556783">
        <w:rPr>
          <w:bCs/>
          <w:sz w:val="22"/>
          <w:szCs w:val="22"/>
        </w:rPr>
        <w:t xml:space="preserve"> </w:t>
      </w:r>
      <w:proofErr w:type="spellStart"/>
      <w:r w:rsidRPr="00556783">
        <w:rPr>
          <w:bCs/>
          <w:sz w:val="22"/>
          <w:szCs w:val="22"/>
        </w:rPr>
        <w:t>друштва</w:t>
      </w:r>
      <w:proofErr w:type="spellEnd"/>
      <w:r>
        <w:rPr>
          <w:bCs/>
          <w:sz w:val="22"/>
          <w:szCs w:val="22"/>
        </w:rPr>
        <w:t xml:space="preserve"> и </w:t>
      </w:r>
      <w:proofErr w:type="spellStart"/>
      <w:r>
        <w:rPr>
          <w:bCs/>
          <w:sz w:val="22"/>
          <w:szCs w:val="22"/>
        </w:rPr>
        <w:t>члан</w:t>
      </w:r>
      <w:proofErr w:type="spellEnd"/>
      <w:r>
        <w:rPr>
          <w:bCs/>
          <w:sz w:val="22"/>
          <w:szCs w:val="22"/>
        </w:rPr>
        <w:t xml:space="preserve"> </w:t>
      </w:r>
      <w:proofErr w:type="spellStart"/>
      <w:r w:rsidRPr="00556783">
        <w:rPr>
          <w:bCs/>
          <w:sz w:val="22"/>
          <w:szCs w:val="22"/>
        </w:rPr>
        <w:t>Удружења</w:t>
      </w:r>
      <w:proofErr w:type="spellEnd"/>
      <w:r w:rsidRPr="00556783">
        <w:rPr>
          <w:bCs/>
          <w:sz w:val="22"/>
          <w:szCs w:val="22"/>
        </w:rPr>
        <w:t xml:space="preserve"> </w:t>
      </w:r>
      <w:proofErr w:type="spellStart"/>
      <w:r w:rsidRPr="00556783">
        <w:rPr>
          <w:bCs/>
          <w:sz w:val="22"/>
          <w:szCs w:val="22"/>
        </w:rPr>
        <w:t>инфектолога</w:t>
      </w:r>
      <w:proofErr w:type="spellEnd"/>
      <w:r w:rsidRPr="00556783">
        <w:rPr>
          <w:bCs/>
          <w:sz w:val="22"/>
          <w:szCs w:val="22"/>
        </w:rPr>
        <w:t xml:space="preserve"> </w:t>
      </w:r>
      <w:proofErr w:type="spellStart"/>
      <w:r w:rsidRPr="00556783">
        <w:rPr>
          <w:bCs/>
          <w:sz w:val="22"/>
          <w:szCs w:val="22"/>
        </w:rPr>
        <w:t>Југоисточне</w:t>
      </w:r>
      <w:proofErr w:type="spellEnd"/>
      <w:r w:rsidRPr="00556783">
        <w:rPr>
          <w:bCs/>
          <w:sz w:val="22"/>
          <w:szCs w:val="22"/>
        </w:rPr>
        <w:t xml:space="preserve"> </w:t>
      </w:r>
      <w:proofErr w:type="spellStart"/>
      <w:r w:rsidRPr="00556783">
        <w:rPr>
          <w:bCs/>
          <w:sz w:val="22"/>
          <w:szCs w:val="22"/>
        </w:rPr>
        <w:t>Европе</w:t>
      </w:r>
      <w:proofErr w:type="spellEnd"/>
    </w:p>
    <w:p w14:paraId="0773960D" w14:textId="77777777" w:rsidR="00556783" w:rsidRPr="00556783" w:rsidRDefault="00807076" w:rsidP="00F8422B">
      <w:pPr>
        <w:contextualSpacing/>
        <w:jc w:val="both"/>
        <w:rPr>
          <w:bCs/>
          <w:sz w:val="22"/>
          <w:szCs w:val="22"/>
        </w:rPr>
      </w:pPr>
      <w:r w:rsidRPr="00807076">
        <w:rPr>
          <w:b/>
          <w:sz w:val="22"/>
          <w:szCs w:val="22"/>
        </w:rPr>
        <w:t>2.</w:t>
      </w:r>
      <w:r w:rsidR="00556783" w:rsidRPr="00807076">
        <w:rPr>
          <w:b/>
          <w:sz w:val="22"/>
          <w:szCs w:val="22"/>
        </w:rPr>
        <w:t xml:space="preserve">7 </w:t>
      </w:r>
      <w:proofErr w:type="spellStart"/>
      <w:r w:rsidR="00556783" w:rsidRPr="00807076">
        <w:rPr>
          <w:b/>
          <w:sz w:val="22"/>
          <w:szCs w:val="22"/>
        </w:rPr>
        <w:t>Руковођење</w:t>
      </w:r>
      <w:proofErr w:type="spellEnd"/>
      <w:r w:rsidR="00556783" w:rsidRPr="00807076">
        <w:rPr>
          <w:b/>
          <w:sz w:val="22"/>
          <w:szCs w:val="22"/>
        </w:rPr>
        <w:t xml:space="preserve"> </w:t>
      </w:r>
      <w:proofErr w:type="spellStart"/>
      <w:r w:rsidR="00556783" w:rsidRPr="00807076">
        <w:rPr>
          <w:b/>
          <w:sz w:val="22"/>
          <w:szCs w:val="22"/>
        </w:rPr>
        <w:t>или</w:t>
      </w:r>
      <w:proofErr w:type="spellEnd"/>
      <w:r w:rsidR="00556783" w:rsidRPr="00807076">
        <w:rPr>
          <w:b/>
          <w:sz w:val="22"/>
          <w:szCs w:val="22"/>
        </w:rPr>
        <w:t xml:space="preserve"> </w:t>
      </w:r>
      <w:proofErr w:type="spellStart"/>
      <w:r w:rsidR="00556783" w:rsidRPr="00807076">
        <w:rPr>
          <w:b/>
          <w:sz w:val="22"/>
          <w:szCs w:val="22"/>
        </w:rPr>
        <w:t>ангажовање</w:t>
      </w:r>
      <w:proofErr w:type="spellEnd"/>
      <w:r w:rsidR="00556783" w:rsidRPr="00807076">
        <w:rPr>
          <w:b/>
          <w:sz w:val="22"/>
          <w:szCs w:val="22"/>
        </w:rPr>
        <w:t xml:space="preserve"> у </w:t>
      </w:r>
      <w:proofErr w:type="spellStart"/>
      <w:r w:rsidR="00556783" w:rsidRPr="00807076">
        <w:rPr>
          <w:b/>
          <w:sz w:val="22"/>
          <w:szCs w:val="22"/>
        </w:rPr>
        <w:t>националним</w:t>
      </w:r>
      <w:proofErr w:type="spellEnd"/>
      <w:r w:rsidR="00556783" w:rsidRPr="00807076">
        <w:rPr>
          <w:b/>
          <w:sz w:val="22"/>
          <w:szCs w:val="22"/>
        </w:rPr>
        <w:t xml:space="preserve"> </w:t>
      </w:r>
      <w:proofErr w:type="spellStart"/>
      <w:r w:rsidR="00556783" w:rsidRPr="00807076">
        <w:rPr>
          <w:b/>
          <w:sz w:val="22"/>
          <w:szCs w:val="22"/>
        </w:rPr>
        <w:t>или</w:t>
      </w:r>
      <w:proofErr w:type="spellEnd"/>
      <w:r w:rsidR="00556783" w:rsidRPr="00807076">
        <w:rPr>
          <w:b/>
          <w:sz w:val="22"/>
          <w:szCs w:val="22"/>
        </w:rPr>
        <w:t xml:space="preserve"> </w:t>
      </w:r>
      <w:proofErr w:type="spellStart"/>
      <w:r w:rsidR="00556783" w:rsidRPr="00807076">
        <w:rPr>
          <w:b/>
          <w:sz w:val="22"/>
          <w:szCs w:val="22"/>
        </w:rPr>
        <w:t>међународним</w:t>
      </w:r>
      <w:proofErr w:type="spellEnd"/>
      <w:r w:rsidR="00556783" w:rsidRPr="00807076">
        <w:rPr>
          <w:b/>
          <w:sz w:val="22"/>
          <w:szCs w:val="22"/>
        </w:rPr>
        <w:t xml:space="preserve"> </w:t>
      </w:r>
      <w:proofErr w:type="spellStart"/>
      <w:r w:rsidR="00556783" w:rsidRPr="00807076">
        <w:rPr>
          <w:b/>
          <w:sz w:val="22"/>
          <w:szCs w:val="22"/>
        </w:rPr>
        <w:t>институцијама</w:t>
      </w:r>
      <w:proofErr w:type="spellEnd"/>
      <w:r w:rsidR="00556783" w:rsidRPr="00807076">
        <w:rPr>
          <w:b/>
          <w:sz w:val="22"/>
          <w:szCs w:val="22"/>
        </w:rPr>
        <w:t xml:space="preserve"> </w:t>
      </w:r>
      <w:proofErr w:type="spellStart"/>
      <w:r w:rsidR="00556783" w:rsidRPr="00807076">
        <w:rPr>
          <w:b/>
          <w:sz w:val="22"/>
          <w:szCs w:val="22"/>
        </w:rPr>
        <w:t>од</w:t>
      </w:r>
      <w:proofErr w:type="spellEnd"/>
      <w:r w:rsidR="00556783" w:rsidRPr="00807076">
        <w:rPr>
          <w:b/>
          <w:sz w:val="22"/>
          <w:szCs w:val="22"/>
        </w:rPr>
        <w:t xml:space="preserve"> </w:t>
      </w:r>
      <w:proofErr w:type="spellStart"/>
      <w:r w:rsidR="00556783" w:rsidRPr="00807076">
        <w:rPr>
          <w:b/>
          <w:sz w:val="22"/>
          <w:szCs w:val="22"/>
        </w:rPr>
        <w:t>јавног</w:t>
      </w:r>
      <w:proofErr w:type="spellEnd"/>
      <w:r w:rsidR="00556783" w:rsidRPr="00807076">
        <w:rPr>
          <w:b/>
          <w:sz w:val="22"/>
          <w:szCs w:val="22"/>
        </w:rPr>
        <w:t xml:space="preserve"> </w:t>
      </w:r>
      <w:proofErr w:type="spellStart"/>
      <w:r w:rsidR="00556783" w:rsidRPr="00807076">
        <w:rPr>
          <w:b/>
          <w:sz w:val="22"/>
          <w:szCs w:val="22"/>
        </w:rPr>
        <w:t>значаја</w:t>
      </w:r>
      <w:proofErr w:type="spellEnd"/>
    </w:p>
    <w:p w14:paraId="78502EAF" w14:textId="77777777" w:rsidR="00556783" w:rsidRDefault="00B86BE0" w:rsidP="00F8422B">
      <w:pPr>
        <w:contextualSpacing/>
        <w:jc w:val="both"/>
        <w:rPr>
          <w:bCs/>
          <w:sz w:val="22"/>
          <w:szCs w:val="22"/>
        </w:rPr>
      </w:pPr>
      <w:r>
        <w:rPr>
          <w:bCs/>
          <w:sz w:val="22"/>
          <w:szCs w:val="22"/>
        </w:rPr>
        <w:t xml:space="preserve">- </w:t>
      </w:r>
      <w:proofErr w:type="spellStart"/>
      <w:r w:rsidR="00807076">
        <w:rPr>
          <w:bCs/>
          <w:sz w:val="22"/>
          <w:szCs w:val="22"/>
        </w:rPr>
        <w:t>Др</w:t>
      </w:r>
      <w:proofErr w:type="spellEnd"/>
      <w:r w:rsidR="00807076">
        <w:rPr>
          <w:bCs/>
          <w:sz w:val="22"/>
          <w:szCs w:val="22"/>
        </w:rPr>
        <w:t xml:space="preserve"> </w:t>
      </w:r>
      <w:proofErr w:type="spellStart"/>
      <w:r w:rsidR="00807076">
        <w:rPr>
          <w:bCs/>
          <w:sz w:val="22"/>
          <w:szCs w:val="22"/>
        </w:rPr>
        <w:t>Никола</w:t>
      </w:r>
      <w:proofErr w:type="spellEnd"/>
      <w:r w:rsidR="00807076">
        <w:rPr>
          <w:bCs/>
          <w:sz w:val="22"/>
          <w:szCs w:val="22"/>
        </w:rPr>
        <w:t xml:space="preserve"> </w:t>
      </w:r>
      <w:proofErr w:type="spellStart"/>
      <w:r w:rsidR="00807076">
        <w:rPr>
          <w:bCs/>
          <w:sz w:val="22"/>
          <w:szCs w:val="22"/>
        </w:rPr>
        <w:t>Митровић</w:t>
      </w:r>
      <w:proofErr w:type="spellEnd"/>
      <w:r w:rsidR="00807076">
        <w:rPr>
          <w:bCs/>
          <w:sz w:val="22"/>
          <w:szCs w:val="22"/>
        </w:rPr>
        <w:t xml:space="preserve"> </w:t>
      </w:r>
      <w:proofErr w:type="spellStart"/>
      <w:r w:rsidR="00807076">
        <w:rPr>
          <w:bCs/>
          <w:sz w:val="22"/>
          <w:szCs w:val="22"/>
        </w:rPr>
        <w:t>је</w:t>
      </w:r>
      <w:proofErr w:type="spellEnd"/>
      <w:r w:rsidR="00807076">
        <w:rPr>
          <w:bCs/>
          <w:sz w:val="22"/>
          <w:szCs w:val="22"/>
        </w:rPr>
        <w:t xml:space="preserve"> </w:t>
      </w:r>
      <w:proofErr w:type="spellStart"/>
      <w:r w:rsidR="009C0DF4" w:rsidRPr="00556783">
        <w:rPr>
          <w:bCs/>
          <w:sz w:val="22"/>
          <w:szCs w:val="22"/>
        </w:rPr>
        <w:t>помоћник</w:t>
      </w:r>
      <w:proofErr w:type="spellEnd"/>
      <w:r w:rsidR="009C0DF4" w:rsidRPr="00556783">
        <w:rPr>
          <w:bCs/>
          <w:sz w:val="22"/>
          <w:szCs w:val="22"/>
        </w:rPr>
        <w:t xml:space="preserve"> </w:t>
      </w:r>
      <w:proofErr w:type="spellStart"/>
      <w:r w:rsidR="00807076">
        <w:rPr>
          <w:bCs/>
          <w:sz w:val="22"/>
          <w:szCs w:val="22"/>
        </w:rPr>
        <w:t>руководи</w:t>
      </w:r>
      <w:r w:rsidR="009C0DF4">
        <w:rPr>
          <w:bCs/>
          <w:sz w:val="22"/>
          <w:szCs w:val="22"/>
        </w:rPr>
        <w:t>оца</w:t>
      </w:r>
      <w:proofErr w:type="spellEnd"/>
      <w:r w:rsidR="00807076">
        <w:rPr>
          <w:bCs/>
          <w:sz w:val="22"/>
          <w:szCs w:val="22"/>
        </w:rPr>
        <w:t xml:space="preserve"> </w:t>
      </w:r>
      <w:proofErr w:type="spellStart"/>
      <w:r w:rsidR="00556783" w:rsidRPr="00556783">
        <w:rPr>
          <w:bCs/>
          <w:sz w:val="22"/>
          <w:szCs w:val="22"/>
        </w:rPr>
        <w:t>Клини</w:t>
      </w:r>
      <w:r w:rsidR="00807076">
        <w:rPr>
          <w:bCs/>
          <w:sz w:val="22"/>
          <w:szCs w:val="22"/>
        </w:rPr>
        <w:t>ке</w:t>
      </w:r>
      <w:proofErr w:type="spellEnd"/>
      <w:r w:rsidR="00556783" w:rsidRPr="00556783">
        <w:rPr>
          <w:bCs/>
          <w:sz w:val="22"/>
          <w:szCs w:val="22"/>
        </w:rPr>
        <w:t xml:space="preserve"> </w:t>
      </w:r>
      <w:proofErr w:type="spellStart"/>
      <w:r w:rsidR="00556783" w:rsidRPr="00556783">
        <w:rPr>
          <w:bCs/>
          <w:sz w:val="22"/>
          <w:szCs w:val="22"/>
        </w:rPr>
        <w:t>за</w:t>
      </w:r>
      <w:proofErr w:type="spellEnd"/>
      <w:r w:rsidR="00556783" w:rsidRPr="00556783">
        <w:rPr>
          <w:bCs/>
          <w:sz w:val="22"/>
          <w:szCs w:val="22"/>
        </w:rPr>
        <w:t xml:space="preserve"> </w:t>
      </w:r>
      <w:proofErr w:type="spellStart"/>
      <w:r w:rsidR="00556783" w:rsidRPr="00556783">
        <w:rPr>
          <w:bCs/>
          <w:sz w:val="22"/>
          <w:szCs w:val="22"/>
        </w:rPr>
        <w:t>инфективне</w:t>
      </w:r>
      <w:proofErr w:type="spellEnd"/>
      <w:r w:rsidR="00556783" w:rsidRPr="00556783">
        <w:rPr>
          <w:bCs/>
          <w:sz w:val="22"/>
          <w:szCs w:val="22"/>
        </w:rPr>
        <w:t xml:space="preserve"> и </w:t>
      </w:r>
      <w:proofErr w:type="spellStart"/>
      <w:r w:rsidR="00556783" w:rsidRPr="00556783">
        <w:rPr>
          <w:bCs/>
          <w:sz w:val="22"/>
          <w:szCs w:val="22"/>
        </w:rPr>
        <w:t>тропске</w:t>
      </w:r>
      <w:proofErr w:type="spellEnd"/>
      <w:r w:rsidR="00556783" w:rsidRPr="00556783">
        <w:rPr>
          <w:bCs/>
          <w:sz w:val="22"/>
          <w:szCs w:val="22"/>
        </w:rPr>
        <w:t xml:space="preserve"> </w:t>
      </w:r>
      <w:proofErr w:type="spellStart"/>
      <w:r w:rsidR="00556783" w:rsidRPr="00556783">
        <w:rPr>
          <w:bCs/>
          <w:sz w:val="22"/>
          <w:szCs w:val="22"/>
        </w:rPr>
        <w:t>болести</w:t>
      </w:r>
      <w:proofErr w:type="spellEnd"/>
      <w:r w:rsidR="00556783" w:rsidRPr="00556783">
        <w:rPr>
          <w:bCs/>
          <w:sz w:val="22"/>
          <w:szCs w:val="22"/>
        </w:rPr>
        <w:t xml:space="preserve"> </w:t>
      </w:r>
      <w:proofErr w:type="spellStart"/>
      <w:r w:rsidR="00556783" w:rsidRPr="00556783">
        <w:rPr>
          <w:bCs/>
          <w:sz w:val="22"/>
          <w:szCs w:val="22"/>
        </w:rPr>
        <w:t>Универзитетског</w:t>
      </w:r>
      <w:proofErr w:type="spellEnd"/>
      <w:r w:rsidR="00556783" w:rsidRPr="00556783">
        <w:rPr>
          <w:bCs/>
          <w:sz w:val="22"/>
          <w:szCs w:val="22"/>
        </w:rPr>
        <w:t xml:space="preserve"> </w:t>
      </w:r>
      <w:proofErr w:type="spellStart"/>
      <w:r w:rsidR="00556783" w:rsidRPr="00556783">
        <w:rPr>
          <w:bCs/>
          <w:sz w:val="22"/>
          <w:szCs w:val="22"/>
        </w:rPr>
        <w:t>клиничког</w:t>
      </w:r>
      <w:proofErr w:type="spellEnd"/>
      <w:r w:rsidR="00556783" w:rsidRPr="00556783">
        <w:rPr>
          <w:bCs/>
          <w:sz w:val="22"/>
          <w:szCs w:val="22"/>
        </w:rPr>
        <w:t xml:space="preserve"> </w:t>
      </w:r>
      <w:proofErr w:type="spellStart"/>
      <w:r w:rsidR="00556783" w:rsidRPr="00556783">
        <w:rPr>
          <w:bCs/>
          <w:sz w:val="22"/>
          <w:szCs w:val="22"/>
        </w:rPr>
        <w:t>центра</w:t>
      </w:r>
      <w:proofErr w:type="spellEnd"/>
      <w:r w:rsidR="00556783" w:rsidRPr="00556783">
        <w:rPr>
          <w:bCs/>
          <w:sz w:val="22"/>
          <w:szCs w:val="22"/>
        </w:rPr>
        <w:t xml:space="preserve"> </w:t>
      </w:r>
      <w:proofErr w:type="spellStart"/>
      <w:r w:rsidR="00556783" w:rsidRPr="00556783">
        <w:rPr>
          <w:bCs/>
          <w:sz w:val="22"/>
          <w:szCs w:val="22"/>
        </w:rPr>
        <w:t>Србије</w:t>
      </w:r>
      <w:proofErr w:type="spellEnd"/>
      <w:r w:rsidR="00556783" w:rsidRPr="00556783">
        <w:rPr>
          <w:bCs/>
          <w:sz w:val="22"/>
          <w:szCs w:val="22"/>
        </w:rPr>
        <w:t xml:space="preserve">, </w:t>
      </w:r>
      <w:proofErr w:type="spellStart"/>
      <w:r w:rsidR="00556783" w:rsidRPr="00556783">
        <w:rPr>
          <w:bCs/>
          <w:sz w:val="22"/>
          <w:szCs w:val="22"/>
        </w:rPr>
        <w:t>од</w:t>
      </w:r>
      <w:proofErr w:type="spellEnd"/>
      <w:r w:rsidR="00556783" w:rsidRPr="00556783">
        <w:rPr>
          <w:bCs/>
          <w:sz w:val="22"/>
          <w:szCs w:val="22"/>
        </w:rPr>
        <w:t xml:space="preserve"> </w:t>
      </w:r>
      <w:proofErr w:type="spellStart"/>
      <w:r w:rsidR="00556783" w:rsidRPr="00556783">
        <w:rPr>
          <w:bCs/>
          <w:sz w:val="22"/>
          <w:szCs w:val="22"/>
        </w:rPr>
        <w:t>фебруара</w:t>
      </w:r>
      <w:proofErr w:type="spellEnd"/>
      <w:r w:rsidR="00556783" w:rsidRPr="00556783">
        <w:rPr>
          <w:bCs/>
          <w:sz w:val="22"/>
          <w:szCs w:val="22"/>
        </w:rPr>
        <w:t xml:space="preserve"> 2023. </w:t>
      </w:r>
      <w:proofErr w:type="spellStart"/>
      <w:r w:rsidR="00556783" w:rsidRPr="00556783">
        <w:rPr>
          <w:bCs/>
          <w:sz w:val="22"/>
          <w:szCs w:val="22"/>
        </w:rPr>
        <w:t>године</w:t>
      </w:r>
      <w:proofErr w:type="spellEnd"/>
      <w:r w:rsidR="00807076">
        <w:rPr>
          <w:bCs/>
          <w:sz w:val="22"/>
          <w:szCs w:val="22"/>
        </w:rPr>
        <w:t>.</w:t>
      </w:r>
    </w:p>
    <w:p w14:paraId="371BF818" w14:textId="77777777" w:rsidR="00B86BE0" w:rsidRPr="00556783" w:rsidRDefault="00B86BE0" w:rsidP="00B86BE0">
      <w:pPr>
        <w:contextualSpacing/>
        <w:jc w:val="both"/>
        <w:rPr>
          <w:bCs/>
          <w:sz w:val="22"/>
          <w:szCs w:val="22"/>
        </w:rPr>
      </w:pPr>
      <w:r>
        <w:rPr>
          <w:bCs/>
          <w:sz w:val="22"/>
          <w:szCs w:val="22"/>
        </w:rPr>
        <w:t xml:space="preserve">- </w:t>
      </w:r>
      <w:proofErr w:type="spellStart"/>
      <w:r>
        <w:rPr>
          <w:bCs/>
          <w:sz w:val="22"/>
          <w:szCs w:val="22"/>
        </w:rPr>
        <w:t>Др</w:t>
      </w:r>
      <w:proofErr w:type="spellEnd"/>
      <w:r>
        <w:rPr>
          <w:bCs/>
          <w:sz w:val="22"/>
          <w:szCs w:val="22"/>
        </w:rPr>
        <w:t xml:space="preserve"> </w:t>
      </w:r>
      <w:proofErr w:type="spellStart"/>
      <w:r>
        <w:rPr>
          <w:bCs/>
          <w:sz w:val="22"/>
          <w:szCs w:val="22"/>
        </w:rPr>
        <w:t>Никола</w:t>
      </w:r>
      <w:proofErr w:type="spellEnd"/>
      <w:r>
        <w:rPr>
          <w:bCs/>
          <w:sz w:val="22"/>
          <w:szCs w:val="22"/>
        </w:rPr>
        <w:t xml:space="preserve"> </w:t>
      </w:r>
      <w:proofErr w:type="spellStart"/>
      <w:r>
        <w:rPr>
          <w:bCs/>
          <w:sz w:val="22"/>
          <w:szCs w:val="22"/>
        </w:rPr>
        <w:t>Митровић</w:t>
      </w:r>
      <w:proofErr w:type="spellEnd"/>
      <w:r>
        <w:rPr>
          <w:bCs/>
          <w:sz w:val="22"/>
          <w:szCs w:val="22"/>
        </w:rPr>
        <w:t xml:space="preserve"> </w:t>
      </w:r>
      <w:proofErr w:type="spellStart"/>
      <w:r>
        <w:rPr>
          <w:bCs/>
          <w:sz w:val="22"/>
          <w:szCs w:val="22"/>
        </w:rPr>
        <w:t>је</w:t>
      </w:r>
      <w:proofErr w:type="spellEnd"/>
      <w:r>
        <w:rPr>
          <w:bCs/>
          <w:sz w:val="22"/>
          <w:szCs w:val="22"/>
        </w:rPr>
        <w:t xml:space="preserve"> </w:t>
      </w:r>
      <w:proofErr w:type="spellStart"/>
      <w:r>
        <w:rPr>
          <w:bCs/>
          <w:sz w:val="22"/>
          <w:szCs w:val="22"/>
        </w:rPr>
        <w:t>ч</w:t>
      </w:r>
      <w:r w:rsidRPr="00556783">
        <w:rPr>
          <w:bCs/>
          <w:sz w:val="22"/>
          <w:szCs w:val="22"/>
        </w:rPr>
        <w:t>лан</w:t>
      </w:r>
      <w:proofErr w:type="spellEnd"/>
      <w:r w:rsidRPr="00556783">
        <w:rPr>
          <w:bCs/>
          <w:sz w:val="22"/>
          <w:szCs w:val="22"/>
        </w:rPr>
        <w:t xml:space="preserve"> </w:t>
      </w:r>
      <w:proofErr w:type="spellStart"/>
      <w:r w:rsidRPr="00556783">
        <w:rPr>
          <w:bCs/>
          <w:sz w:val="22"/>
          <w:szCs w:val="22"/>
        </w:rPr>
        <w:t>састава</w:t>
      </w:r>
      <w:proofErr w:type="spellEnd"/>
      <w:r w:rsidRPr="00556783">
        <w:rPr>
          <w:bCs/>
          <w:sz w:val="22"/>
          <w:szCs w:val="22"/>
        </w:rPr>
        <w:t xml:space="preserve"> “</w:t>
      </w:r>
      <w:proofErr w:type="spellStart"/>
      <w:r w:rsidRPr="00556783">
        <w:rPr>
          <w:bCs/>
          <w:sz w:val="22"/>
          <w:szCs w:val="22"/>
        </w:rPr>
        <w:t>Стручно</w:t>
      </w:r>
      <w:proofErr w:type="spellEnd"/>
      <w:r w:rsidRPr="00556783">
        <w:rPr>
          <w:bCs/>
          <w:sz w:val="22"/>
          <w:szCs w:val="22"/>
        </w:rPr>
        <w:t xml:space="preserve"> </w:t>
      </w:r>
      <w:proofErr w:type="spellStart"/>
      <w:r w:rsidRPr="00556783">
        <w:rPr>
          <w:bCs/>
          <w:sz w:val="22"/>
          <w:szCs w:val="22"/>
        </w:rPr>
        <w:t>оперативног</w:t>
      </w:r>
      <w:proofErr w:type="spellEnd"/>
      <w:r w:rsidRPr="00556783">
        <w:rPr>
          <w:bCs/>
          <w:sz w:val="22"/>
          <w:szCs w:val="22"/>
        </w:rPr>
        <w:t xml:space="preserve"> </w:t>
      </w:r>
      <w:proofErr w:type="spellStart"/>
      <w:r w:rsidRPr="00556783">
        <w:rPr>
          <w:bCs/>
          <w:sz w:val="22"/>
          <w:szCs w:val="22"/>
        </w:rPr>
        <w:t>тима</w:t>
      </w:r>
      <w:proofErr w:type="spellEnd"/>
      <w:r w:rsidRPr="00556783">
        <w:rPr>
          <w:bCs/>
          <w:sz w:val="22"/>
          <w:szCs w:val="22"/>
        </w:rPr>
        <w:t xml:space="preserve"> </w:t>
      </w:r>
      <w:proofErr w:type="spellStart"/>
      <w:r w:rsidRPr="00556783">
        <w:rPr>
          <w:bCs/>
          <w:sz w:val="22"/>
          <w:szCs w:val="22"/>
        </w:rPr>
        <w:t>за</w:t>
      </w:r>
      <w:proofErr w:type="spellEnd"/>
      <w:r w:rsidRPr="00556783">
        <w:rPr>
          <w:bCs/>
          <w:sz w:val="22"/>
          <w:szCs w:val="22"/>
        </w:rPr>
        <w:t xml:space="preserve"> </w:t>
      </w:r>
      <w:proofErr w:type="spellStart"/>
      <w:r w:rsidRPr="00556783">
        <w:rPr>
          <w:bCs/>
          <w:sz w:val="22"/>
          <w:szCs w:val="22"/>
        </w:rPr>
        <w:t>заштиту</w:t>
      </w:r>
      <w:proofErr w:type="spellEnd"/>
      <w:r w:rsidRPr="00556783">
        <w:rPr>
          <w:bCs/>
          <w:sz w:val="22"/>
          <w:szCs w:val="22"/>
        </w:rPr>
        <w:t xml:space="preserve"> и </w:t>
      </w:r>
      <w:proofErr w:type="spellStart"/>
      <w:r w:rsidRPr="00556783">
        <w:rPr>
          <w:bCs/>
          <w:sz w:val="22"/>
          <w:szCs w:val="22"/>
        </w:rPr>
        <w:t>спасавање</w:t>
      </w:r>
      <w:proofErr w:type="spellEnd"/>
      <w:r w:rsidRPr="00556783">
        <w:rPr>
          <w:bCs/>
          <w:sz w:val="22"/>
          <w:szCs w:val="22"/>
        </w:rPr>
        <w:t xml:space="preserve"> </w:t>
      </w:r>
      <w:proofErr w:type="spellStart"/>
      <w:r w:rsidRPr="00556783">
        <w:rPr>
          <w:bCs/>
          <w:sz w:val="22"/>
          <w:szCs w:val="22"/>
        </w:rPr>
        <w:t>од</w:t>
      </w:r>
      <w:proofErr w:type="spellEnd"/>
      <w:r w:rsidRPr="00556783">
        <w:rPr>
          <w:bCs/>
          <w:sz w:val="22"/>
          <w:szCs w:val="22"/>
        </w:rPr>
        <w:t xml:space="preserve"> </w:t>
      </w:r>
      <w:proofErr w:type="spellStart"/>
      <w:r w:rsidRPr="00556783">
        <w:rPr>
          <w:bCs/>
          <w:sz w:val="22"/>
          <w:szCs w:val="22"/>
        </w:rPr>
        <w:t>епидемија</w:t>
      </w:r>
      <w:proofErr w:type="spellEnd"/>
      <w:r w:rsidRPr="00556783">
        <w:rPr>
          <w:bCs/>
          <w:sz w:val="22"/>
          <w:szCs w:val="22"/>
        </w:rPr>
        <w:t xml:space="preserve"> и </w:t>
      </w:r>
      <w:proofErr w:type="spellStart"/>
      <w:r w:rsidRPr="00556783">
        <w:rPr>
          <w:bCs/>
          <w:sz w:val="22"/>
          <w:szCs w:val="22"/>
        </w:rPr>
        <w:t>здравља</w:t>
      </w:r>
      <w:proofErr w:type="spellEnd"/>
      <w:r w:rsidRPr="00556783">
        <w:rPr>
          <w:bCs/>
          <w:sz w:val="22"/>
          <w:szCs w:val="22"/>
        </w:rPr>
        <w:t xml:space="preserve"> </w:t>
      </w:r>
      <w:proofErr w:type="spellStart"/>
      <w:r w:rsidRPr="00556783">
        <w:rPr>
          <w:bCs/>
          <w:sz w:val="22"/>
          <w:szCs w:val="22"/>
        </w:rPr>
        <w:t>људи</w:t>
      </w:r>
      <w:proofErr w:type="spellEnd"/>
      <w:r w:rsidRPr="00556783">
        <w:rPr>
          <w:bCs/>
          <w:sz w:val="22"/>
          <w:szCs w:val="22"/>
        </w:rPr>
        <w:t xml:space="preserve">” </w:t>
      </w:r>
      <w:proofErr w:type="spellStart"/>
      <w:r w:rsidRPr="00556783">
        <w:rPr>
          <w:bCs/>
          <w:sz w:val="22"/>
          <w:szCs w:val="22"/>
        </w:rPr>
        <w:t>који</w:t>
      </w:r>
      <w:proofErr w:type="spellEnd"/>
      <w:r w:rsidRPr="00556783">
        <w:rPr>
          <w:bCs/>
          <w:sz w:val="22"/>
          <w:szCs w:val="22"/>
        </w:rPr>
        <w:t xml:space="preserve"> </w:t>
      </w:r>
      <w:proofErr w:type="spellStart"/>
      <w:r w:rsidRPr="00556783">
        <w:rPr>
          <w:bCs/>
          <w:sz w:val="22"/>
          <w:szCs w:val="22"/>
        </w:rPr>
        <w:t>је</w:t>
      </w:r>
      <w:proofErr w:type="spellEnd"/>
      <w:r w:rsidRPr="00556783">
        <w:rPr>
          <w:bCs/>
          <w:sz w:val="22"/>
          <w:szCs w:val="22"/>
        </w:rPr>
        <w:t xml:space="preserve"> </w:t>
      </w:r>
      <w:proofErr w:type="spellStart"/>
      <w:r w:rsidRPr="00556783">
        <w:rPr>
          <w:bCs/>
          <w:sz w:val="22"/>
          <w:szCs w:val="22"/>
        </w:rPr>
        <w:t>формиран</w:t>
      </w:r>
      <w:proofErr w:type="spellEnd"/>
      <w:r w:rsidRPr="00556783">
        <w:rPr>
          <w:bCs/>
          <w:sz w:val="22"/>
          <w:szCs w:val="22"/>
        </w:rPr>
        <w:t xml:space="preserve"> </w:t>
      </w:r>
      <w:proofErr w:type="spellStart"/>
      <w:r w:rsidRPr="00556783">
        <w:rPr>
          <w:bCs/>
          <w:sz w:val="22"/>
          <w:szCs w:val="22"/>
        </w:rPr>
        <w:t>од</w:t>
      </w:r>
      <w:proofErr w:type="spellEnd"/>
      <w:r w:rsidRPr="00556783">
        <w:rPr>
          <w:bCs/>
          <w:sz w:val="22"/>
          <w:szCs w:val="22"/>
        </w:rPr>
        <w:t xml:space="preserve"> </w:t>
      </w:r>
      <w:proofErr w:type="spellStart"/>
      <w:r w:rsidRPr="00556783">
        <w:rPr>
          <w:bCs/>
          <w:sz w:val="22"/>
          <w:szCs w:val="22"/>
        </w:rPr>
        <w:t>стране</w:t>
      </w:r>
      <w:proofErr w:type="spellEnd"/>
      <w:r w:rsidRPr="00556783">
        <w:rPr>
          <w:bCs/>
          <w:sz w:val="22"/>
          <w:szCs w:val="22"/>
        </w:rPr>
        <w:t xml:space="preserve"> </w:t>
      </w:r>
      <w:proofErr w:type="spellStart"/>
      <w:r w:rsidRPr="00556783">
        <w:rPr>
          <w:bCs/>
          <w:sz w:val="22"/>
          <w:szCs w:val="22"/>
        </w:rPr>
        <w:t>Градског</w:t>
      </w:r>
      <w:proofErr w:type="spellEnd"/>
      <w:r w:rsidRPr="00556783">
        <w:rPr>
          <w:bCs/>
          <w:sz w:val="22"/>
          <w:szCs w:val="22"/>
        </w:rPr>
        <w:t xml:space="preserve"> </w:t>
      </w:r>
      <w:proofErr w:type="spellStart"/>
      <w:r w:rsidRPr="00556783">
        <w:rPr>
          <w:bCs/>
          <w:sz w:val="22"/>
          <w:szCs w:val="22"/>
        </w:rPr>
        <w:t>штаба</w:t>
      </w:r>
      <w:proofErr w:type="spellEnd"/>
      <w:r w:rsidRPr="00556783">
        <w:rPr>
          <w:bCs/>
          <w:sz w:val="22"/>
          <w:szCs w:val="22"/>
        </w:rPr>
        <w:t xml:space="preserve"> </w:t>
      </w:r>
      <w:proofErr w:type="spellStart"/>
      <w:r w:rsidRPr="00556783">
        <w:rPr>
          <w:bCs/>
          <w:sz w:val="22"/>
          <w:szCs w:val="22"/>
        </w:rPr>
        <w:t>за</w:t>
      </w:r>
      <w:proofErr w:type="spellEnd"/>
      <w:r w:rsidRPr="00556783">
        <w:rPr>
          <w:bCs/>
          <w:sz w:val="22"/>
          <w:szCs w:val="22"/>
        </w:rPr>
        <w:t xml:space="preserve"> </w:t>
      </w:r>
      <w:proofErr w:type="spellStart"/>
      <w:r w:rsidRPr="00556783">
        <w:rPr>
          <w:bCs/>
          <w:sz w:val="22"/>
          <w:szCs w:val="22"/>
        </w:rPr>
        <w:t>ванредне</w:t>
      </w:r>
      <w:proofErr w:type="spellEnd"/>
      <w:r w:rsidRPr="00556783">
        <w:rPr>
          <w:bCs/>
          <w:sz w:val="22"/>
          <w:szCs w:val="22"/>
        </w:rPr>
        <w:t xml:space="preserve"> </w:t>
      </w:r>
      <w:proofErr w:type="spellStart"/>
      <w:r w:rsidRPr="00556783">
        <w:rPr>
          <w:bCs/>
          <w:sz w:val="22"/>
          <w:szCs w:val="22"/>
        </w:rPr>
        <w:t>ситуације</w:t>
      </w:r>
      <w:proofErr w:type="spellEnd"/>
      <w:r w:rsidRPr="00556783">
        <w:rPr>
          <w:bCs/>
          <w:sz w:val="22"/>
          <w:szCs w:val="22"/>
        </w:rPr>
        <w:t xml:space="preserve"> </w:t>
      </w:r>
      <w:proofErr w:type="spellStart"/>
      <w:r w:rsidRPr="00556783">
        <w:rPr>
          <w:bCs/>
          <w:sz w:val="22"/>
          <w:szCs w:val="22"/>
        </w:rPr>
        <w:t>на</w:t>
      </w:r>
      <w:proofErr w:type="spellEnd"/>
      <w:r w:rsidRPr="00556783">
        <w:rPr>
          <w:bCs/>
          <w:sz w:val="22"/>
          <w:szCs w:val="22"/>
        </w:rPr>
        <w:t xml:space="preserve"> </w:t>
      </w:r>
      <w:proofErr w:type="spellStart"/>
      <w:r w:rsidRPr="00556783">
        <w:rPr>
          <w:bCs/>
          <w:sz w:val="22"/>
          <w:szCs w:val="22"/>
        </w:rPr>
        <w:t>територији</w:t>
      </w:r>
      <w:proofErr w:type="spellEnd"/>
      <w:r w:rsidRPr="00556783">
        <w:rPr>
          <w:bCs/>
          <w:sz w:val="22"/>
          <w:szCs w:val="22"/>
        </w:rPr>
        <w:t xml:space="preserve"> </w:t>
      </w:r>
      <w:proofErr w:type="spellStart"/>
      <w:r w:rsidRPr="00556783">
        <w:rPr>
          <w:bCs/>
          <w:sz w:val="22"/>
          <w:szCs w:val="22"/>
        </w:rPr>
        <w:t>града</w:t>
      </w:r>
      <w:proofErr w:type="spellEnd"/>
      <w:r w:rsidRPr="00556783">
        <w:rPr>
          <w:bCs/>
          <w:sz w:val="22"/>
          <w:szCs w:val="22"/>
        </w:rPr>
        <w:t xml:space="preserve"> </w:t>
      </w:r>
      <w:proofErr w:type="spellStart"/>
      <w:r w:rsidRPr="00556783">
        <w:rPr>
          <w:bCs/>
          <w:sz w:val="22"/>
          <w:szCs w:val="22"/>
        </w:rPr>
        <w:t>Београда</w:t>
      </w:r>
      <w:proofErr w:type="spellEnd"/>
      <w:r w:rsidRPr="00556783">
        <w:rPr>
          <w:bCs/>
          <w:sz w:val="22"/>
          <w:szCs w:val="22"/>
        </w:rPr>
        <w:t xml:space="preserve"> и </w:t>
      </w:r>
      <w:proofErr w:type="spellStart"/>
      <w:r w:rsidRPr="00556783">
        <w:rPr>
          <w:bCs/>
          <w:sz w:val="22"/>
          <w:szCs w:val="22"/>
        </w:rPr>
        <w:t>Секретаријата</w:t>
      </w:r>
      <w:proofErr w:type="spellEnd"/>
      <w:r w:rsidRPr="00556783">
        <w:rPr>
          <w:bCs/>
          <w:sz w:val="22"/>
          <w:szCs w:val="22"/>
        </w:rPr>
        <w:t xml:space="preserve"> </w:t>
      </w:r>
      <w:proofErr w:type="spellStart"/>
      <w:r w:rsidRPr="00556783">
        <w:rPr>
          <w:bCs/>
          <w:sz w:val="22"/>
          <w:szCs w:val="22"/>
        </w:rPr>
        <w:t>за</w:t>
      </w:r>
      <w:proofErr w:type="spellEnd"/>
      <w:r w:rsidRPr="00556783">
        <w:rPr>
          <w:bCs/>
          <w:sz w:val="22"/>
          <w:szCs w:val="22"/>
        </w:rPr>
        <w:t xml:space="preserve"> </w:t>
      </w:r>
      <w:proofErr w:type="spellStart"/>
      <w:r w:rsidRPr="00556783">
        <w:rPr>
          <w:bCs/>
          <w:sz w:val="22"/>
          <w:szCs w:val="22"/>
        </w:rPr>
        <w:t>здравство</w:t>
      </w:r>
      <w:proofErr w:type="spellEnd"/>
      <w:r w:rsidRPr="00556783">
        <w:rPr>
          <w:bCs/>
          <w:sz w:val="22"/>
          <w:szCs w:val="22"/>
        </w:rPr>
        <w:t xml:space="preserve"> </w:t>
      </w:r>
      <w:proofErr w:type="spellStart"/>
      <w:r w:rsidRPr="00556783">
        <w:rPr>
          <w:bCs/>
          <w:sz w:val="22"/>
          <w:szCs w:val="22"/>
        </w:rPr>
        <w:t>од</w:t>
      </w:r>
      <w:proofErr w:type="spellEnd"/>
      <w:r w:rsidRPr="00556783">
        <w:rPr>
          <w:bCs/>
          <w:sz w:val="22"/>
          <w:szCs w:val="22"/>
        </w:rPr>
        <w:t xml:space="preserve"> 24.11.2023. </w:t>
      </w:r>
      <w:proofErr w:type="spellStart"/>
      <w:r w:rsidRPr="00556783">
        <w:rPr>
          <w:bCs/>
          <w:sz w:val="22"/>
          <w:szCs w:val="22"/>
        </w:rPr>
        <w:t>године</w:t>
      </w:r>
      <w:proofErr w:type="spellEnd"/>
    </w:p>
    <w:p w14:paraId="470988C2" w14:textId="77777777" w:rsidR="00807076" w:rsidRDefault="00807076" w:rsidP="00F8422B">
      <w:pPr>
        <w:contextualSpacing/>
        <w:jc w:val="both"/>
        <w:rPr>
          <w:b/>
          <w:sz w:val="22"/>
          <w:szCs w:val="22"/>
        </w:rPr>
      </w:pPr>
    </w:p>
    <w:p w14:paraId="53D064B9" w14:textId="77777777" w:rsidR="00807076" w:rsidRPr="00807076" w:rsidRDefault="00807076" w:rsidP="00F8422B">
      <w:pPr>
        <w:contextualSpacing/>
        <w:jc w:val="both"/>
        <w:rPr>
          <w:bCs/>
          <w:sz w:val="22"/>
          <w:szCs w:val="22"/>
        </w:rPr>
      </w:pPr>
      <w:r w:rsidRPr="00807076">
        <w:rPr>
          <w:b/>
          <w:sz w:val="22"/>
          <w:szCs w:val="22"/>
        </w:rPr>
        <w:t xml:space="preserve">3. </w:t>
      </w:r>
      <w:proofErr w:type="spellStart"/>
      <w:r w:rsidRPr="00807076">
        <w:rPr>
          <w:b/>
          <w:sz w:val="22"/>
          <w:szCs w:val="22"/>
        </w:rPr>
        <w:t>Сарадња</w:t>
      </w:r>
      <w:proofErr w:type="spellEnd"/>
      <w:r w:rsidRPr="00807076">
        <w:rPr>
          <w:b/>
          <w:sz w:val="22"/>
          <w:szCs w:val="22"/>
        </w:rPr>
        <w:t xml:space="preserve"> </w:t>
      </w:r>
      <w:proofErr w:type="spellStart"/>
      <w:r w:rsidRPr="00807076">
        <w:rPr>
          <w:b/>
          <w:sz w:val="22"/>
          <w:szCs w:val="22"/>
        </w:rPr>
        <w:t>са</w:t>
      </w:r>
      <w:proofErr w:type="spellEnd"/>
      <w:r w:rsidRPr="00807076">
        <w:rPr>
          <w:b/>
          <w:sz w:val="22"/>
          <w:szCs w:val="22"/>
        </w:rPr>
        <w:t xml:space="preserve"> </w:t>
      </w:r>
      <w:proofErr w:type="spellStart"/>
      <w:r w:rsidRPr="00807076">
        <w:rPr>
          <w:b/>
          <w:sz w:val="22"/>
          <w:szCs w:val="22"/>
        </w:rPr>
        <w:t>другим</w:t>
      </w:r>
      <w:proofErr w:type="spellEnd"/>
      <w:r w:rsidRPr="00807076">
        <w:rPr>
          <w:b/>
          <w:sz w:val="22"/>
          <w:szCs w:val="22"/>
        </w:rPr>
        <w:t xml:space="preserve"> </w:t>
      </w:r>
      <w:proofErr w:type="spellStart"/>
      <w:r w:rsidRPr="00807076">
        <w:rPr>
          <w:b/>
          <w:sz w:val="22"/>
          <w:szCs w:val="22"/>
        </w:rPr>
        <w:t>високошколским</w:t>
      </w:r>
      <w:proofErr w:type="spellEnd"/>
      <w:r w:rsidRPr="00807076">
        <w:rPr>
          <w:b/>
          <w:sz w:val="22"/>
          <w:szCs w:val="22"/>
        </w:rPr>
        <w:t xml:space="preserve">, </w:t>
      </w:r>
      <w:proofErr w:type="spellStart"/>
      <w:r w:rsidRPr="00807076">
        <w:rPr>
          <w:b/>
          <w:sz w:val="22"/>
          <w:szCs w:val="22"/>
        </w:rPr>
        <w:t>научно-истраживачким</w:t>
      </w:r>
      <w:proofErr w:type="spellEnd"/>
      <w:r w:rsidRPr="00807076">
        <w:rPr>
          <w:b/>
          <w:sz w:val="22"/>
          <w:szCs w:val="22"/>
        </w:rPr>
        <w:t xml:space="preserve"> </w:t>
      </w:r>
      <w:proofErr w:type="spellStart"/>
      <w:r w:rsidRPr="00807076">
        <w:rPr>
          <w:b/>
          <w:sz w:val="22"/>
          <w:szCs w:val="22"/>
        </w:rPr>
        <w:t>установама</w:t>
      </w:r>
      <w:proofErr w:type="spellEnd"/>
      <w:r w:rsidRPr="00807076">
        <w:rPr>
          <w:b/>
          <w:sz w:val="22"/>
          <w:szCs w:val="22"/>
        </w:rPr>
        <w:t xml:space="preserve"> у </w:t>
      </w:r>
      <w:proofErr w:type="spellStart"/>
      <w:r w:rsidRPr="00807076">
        <w:rPr>
          <w:b/>
          <w:sz w:val="22"/>
          <w:szCs w:val="22"/>
        </w:rPr>
        <w:t>земљи</w:t>
      </w:r>
      <w:proofErr w:type="spellEnd"/>
      <w:r w:rsidRPr="00807076">
        <w:rPr>
          <w:b/>
          <w:sz w:val="22"/>
          <w:szCs w:val="22"/>
        </w:rPr>
        <w:t xml:space="preserve"> и </w:t>
      </w:r>
      <w:proofErr w:type="spellStart"/>
      <w:r w:rsidRPr="00807076">
        <w:rPr>
          <w:b/>
          <w:sz w:val="22"/>
          <w:szCs w:val="22"/>
        </w:rPr>
        <w:t>иностранству</w:t>
      </w:r>
      <w:proofErr w:type="spellEnd"/>
      <w:r w:rsidRPr="00807076">
        <w:rPr>
          <w:b/>
          <w:sz w:val="22"/>
          <w:szCs w:val="22"/>
        </w:rPr>
        <w:t xml:space="preserve"> - </w:t>
      </w:r>
      <w:proofErr w:type="spellStart"/>
      <w:r w:rsidRPr="00807076">
        <w:rPr>
          <w:b/>
          <w:sz w:val="22"/>
          <w:szCs w:val="22"/>
        </w:rPr>
        <w:t>мобилност</w:t>
      </w:r>
      <w:proofErr w:type="spellEnd"/>
      <w:r w:rsidRPr="00807076">
        <w:rPr>
          <w:bCs/>
          <w:sz w:val="22"/>
          <w:szCs w:val="22"/>
        </w:rPr>
        <w:t xml:space="preserve"> </w:t>
      </w:r>
    </w:p>
    <w:p w14:paraId="7CB4FCC6" w14:textId="77777777" w:rsidR="00B12681" w:rsidRPr="00B12681" w:rsidRDefault="00B12681" w:rsidP="00F8422B">
      <w:pPr>
        <w:contextualSpacing/>
        <w:jc w:val="both"/>
        <w:rPr>
          <w:b/>
          <w:sz w:val="22"/>
          <w:szCs w:val="22"/>
        </w:rPr>
      </w:pPr>
      <w:r w:rsidRPr="00B12681">
        <w:rPr>
          <w:b/>
          <w:sz w:val="22"/>
          <w:szCs w:val="22"/>
        </w:rPr>
        <w:t xml:space="preserve">3.1 </w:t>
      </w:r>
      <w:proofErr w:type="spellStart"/>
      <w:r w:rsidRPr="00B12681">
        <w:rPr>
          <w:b/>
          <w:sz w:val="22"/>
          <w:szCs w:val="22"/>
        </w:rPr>
        <w:t>Учествовање</w:t>
      </w:r>
      <w:proofErr w:type="spellEnd"/>
      <w:r w:rsidRPr="00B12681">
        <w:rPr>
          <w:b/>
          <w:sz w:val="22"/>
          <w:szCs w:val="22"/>
        </w:rPr>
        <w:t xml:space="preserve"> </w:t>
      </w:r>
      <w:proofErr w:type="spellStart"/>
      <w:r w:rsidRPr="00B12681">
        <w:rPr>
          <w:b/>
          <w:sz w:val="22"/>
          <w:szCs w:val="22"/>
        </w:rPr>
        <w:t>на</w:t>
      </w:r>
      <w:proofErr w:type="spellEnd"/>
      <w:r w:rsidRPr="00B12681">
        <w:rPr>
          <w:b/>
          <w:sz w:val="22"/>
          <w:szCs w:val="22"/>
        </w:rPr>
        <w:t xml:space="preserve"> </w:t>
      </w:r>
      <w:proofErr w:type="spellStart"/>
      <w:r w:rsidRPr="00B12681">
        <w:rPr>
          <w:b/>
          <w:sz w:val="22"/>
          <w:szCs w:val="22"/>
        </w:rPr>
        <w:t>међународним</w:t>
      </w:r>
      <w:proofErr w:type="spellEnd"/>
      <w:r w:rsidRPr="00B12681">
        <w:rPr>
          <w:b/>
          <w:sz w:val="22"/>
          <w:szCs w:val="22"/>
        </w:rPr>
        <w:t xml:space="preserve"> </w:t>
      </w:r>
      <w:proofErr w:type="spellStart"/>
      <w:r w:rsidRPr="00B12681">
        <w:rPr>
          <w:b/>
          <w:sz w:val="22"/>
          <w:szCs w:val="22"/>
        </w:rPr>
        <w:t>курсевима</w:t>
      </w:r>
      <w:proofErr w:type="spellEnd"/>
      <w:r w:rsidRPr="00B12681">
        <w:rPr>
          <w:b/>
          <w:sz w:val="22"/>
          <w:szCs w:val="22"/>
        </w:rPr>
        <w:t xml:space="preserve"> </w:t>
      </w:r>
      <w:proofErr w:type="spellStart"/>
      <w:r w:rsidRPr="00B12681">
        <w:rPr>
          <w:b/>
          <w:sz w:val="22"/>
          <w:szCs w:val="22"/>
        </w:rPr>
        <w:t>или</w:t>
      </w:r>
      <w:proofErr w:type="spellEnd"/>
      <w:r w:rsidRPr="00B12681">
        <w:rPr>
          <w:b/>
          <w:sz w:val="22"/>
          <w:szCs w:val="22"/>
        </w:rPr>
        <w:t xml:space="preserve"> </w:t>
      </w:r>
      <w:proofErr w:type="spellStart"/>
      <w:r w:rsidRPr="00B12681">
        <w:rPr>
          <w:b/>
          <w:sz w:val="22"/>
          <w:szCs w:val="22"/>
        </w:rPr>
        <w:t>школама</w:t>
      </w:r>
      <w:proofErr w:type="spellEnd"/>
      <w:r w:rsidRPr="00B12681">
        <w:rPr>
          <w:b/>
          <w:sz w:val="22"/>
          <w:szCs w:val="22"/>
        </w:rPr>
        <w:t xml:space="preserve"> </w:t>
      </w:r>
      <w:proofErr w:type="spellStart"/>
      <w:r w:rsidRPr="00B12681">
        <w:rPr>
          <w:b/>
          <w:sz w:val="22"/>
          <w:szCs w:val="22"/>
        </w:rPr>
        <w:t>за</w:t>
      </w:r>
      <w:proofErr w:type="spellEnd"/>
      <w:r w:rsidRPr="00B12681">
        <w:rPr>
          <w:b/>
          <w:sz w:val="22"/>
          <w:szCs w:val="22"/>
        </w:rPr>
        <w:t xml:space="preserve"> </w:t>
      </w:r>
      <w:proofErr w:type="spellStart"/>
      <w:r w:rsidRPr="00B12681">
        <w:rPr>
          <w:b/>
          <w:sz w:val="22"/>
          <w:szCs w:val="22"/>
        </w:rPr>
        <w:t>ужу</w:t>
      </w:r>
      <w:proofErr w:type="spellEnd"/>
      <w:r w:rsidRPr="00B12681">
        <w:rPr>
          <w:b/>
          <w:sz w:val="22"/>
          <w:szCs w:val="22"/>
        </w:rPr>
        <w:t xml:space="preserve"> </w:t>
      </w:r>
      <w:proofErr w:type="spellStart"/>
      <w:r w:rsidRPr="00B12681">
        <w:rPr>
          <w:b/>
          <w:sz w:val="22"/>
          <w:szCs w:val="22"/>
        </w:rPr>
        <w:t>научну</w:t>
      </w:r>
      <w:proofErr w:type="spellEnd"/>
      <w:r w:rsidRPr="00B12681">
        <w:rPr>
          <w:b/>
          <w:sz w:val="22"/>
          <w:szCs w:val="22"/>
        </w:rPr>
        <w:t xml:space="preserve"> </w:t>
      </w:r>
      <w:proofErr w:type="spellStart"/>
      <w:r w:rsidRPr="00B12681">
        <w:rPr>
          <w:b/>
          <w:sz w:val="22"/>
          <w:szCs w:val="22"/>
        </w:rPr>
        <w:t>област</w:t>
      </w:r>
      <w:proofErr w:type="spellEnd"/>
      <w:r w:rsidRPr="00B12681">
        <w:rPr>
          <w:b/>
          <w:sz w:val="22"/>
          <w:szCs w:val="22"/>
        </w:rPr>
        <w:t xml:space="preserve"> </w:t>
      </w:r>
      <w:proofErr w:type="spellStart"/>
      <w:r w:rsidRPr="00B12681">
        <w:rPr>
          <w:b/>
          <w:sz w:val="22"/>
          <w:szCs w:val="22"/>
        </w:rPr>
        <w:t>за</w:t>
      </w:r>
      <w:proofErr w:type="spellEnd"/>
      <w:r w:rsidRPr="00B12681">
        <w:rPr>
          <w:b/>
          <w:sz w:val="22"/>
          <w:szCs w:val="22"/>
        </w:rPr>
        <w:t xml:space="preserve"> </w:t>
      </w:r>
      <w:proofErr w:type="spellStart"/>
      <w:r w:rsidRPr="00B12681">
        <w:rPr>
          <w:b/>
          <w:sz w:val="22"/>
          <w:szCs w:val="22"/>
        </w:rPr>
        <w:t>коју</w:t>
      </w:r>
      <w:proofErr w:type="spellEnd"/>
      <w:r w:rsidRPr="00B12681">
        <w:rPr>
          <w:b/>
          <w:sz w:val="22"/>
          <w:szCs w:val="22"/>
        </w:rPr>
        <w:t xml:space="preserve"> </w:t>
      </w:r>
      <w:proofErr w:type="spellStart"/>
      <w:r w:rsidRPr="00B12681">
        <w:rPr>
          <w:b/>
          <w:sz w:val="22"/>
          <w:szCs w:val="22"/>
        </w:rPr>
        <w:t>се</w:t>
      </w:r>
      <w:proofErr w:type="spellEnd"/>
      <w:r w:rsidRPr="00B12681">
        <w:rPr>
          <w:b/>
          <w:sz w:val="22"/>
          <w:szCs w:val="22"/>
        </w:rPr>
        <w:t xml:space="preserve"> </w:t>
      </w:r>
      <w:proofErr w:type="spellStart"/>
      <w:r w:rsidRPr="00B12681">
        <w:rPr>
          <w:b/>
          <w:sz w:val="22"/>
          <w:szCs w:val="22"/>
        </w:rPr>
        <w:t>бира</w:t>
      </w:r>
      <w:proofErr w:type="spellEnd"/>
    </w:p>
    <w:p w14:paraId="46522387" w14:textId="77777777" w:rsidR="00807076" w:rsidRPr="00B12681" w:rsidRDefault="00807076" w:rsidP="00F8422B">
      <w:pPr>
        <w:contextualSpacing/>
        <w:jc w:val="both"/>
        <w:rPr>
          <w:bCs/>
          <w:sz w:val="22"/>
          <w:szCs w:val="22"/>
        </w:rPr>
      </w:pPr>
      <w:r>
        <w:rPr>
          <w:bCs/>
          <w:sz w:val="22"/>
          <w:szCs w:val="22"/>
        </w:rPr>
        <w:t>„</w:t>
      </w:r>
      <w:r w:rsidRPr="00807076">
        <w:rPr>
          <w:bCs/>
          <w:sz w:val="22"/>
          <w:szCs w:val="22"/>
        </w:rPr>
        <w:t xml:space="preserve">Exploring the challenges in serious bacterial and </w:t>
      </w:r>
      <w:proofErr w:type="spellStart"/>
      <w:r w:rsidRPr="00807076">
        <w:rPr>
          <w:bCs/>
          <w:sz w:val="22"/>
          <w:szCs w:val="22"/>
        </w:rPr>
        <w:t>mould</w:t>
      </w:r>
      <w:proofErr w:type="spellEnd"/>
      <w:r w:rsidRPr="00807076">
        <w:rPr>
          <w:bCs/>
          <w:sz w:val="22"/>
          <w:szCs w:val="22"/>
        </w:rPr>
        <w:t xml:space="preserve"> infections: solutions in practice</w:t>
      </w:r>
      <w:r>
        <w:rPr>
          <w:bCs/>
          <w:sz w:val="22"/>
          <w:szCs w:val="22"/>
        </w:rPr>
        <w:t>“</w:t>
      </w:r>
      <w:r w:rsidRPr="00807076">
        <w:rPr>
          <w:bCs/>
          <w:sz w:val="22"/>
          <w:szCs w:val="22"/>
        </w:rPr>
        <w:t xml:space="preserve">. </w:t>
      </w:r>
      <w:proofErr w:type="spellStart"/>
      <w:r w:rsidRPr="00807076">
        <w:rPr>
          <w:bCs/>
          <w:sz w:val="22"/>
          <w:szCs w:val="22"/>
        </w:rPr>
        <w:t>Noordwijekerhout</w:t>
      </w:r>
      <w:proofErr w:type="spellEnd"/>
      <w:r w:rsidRPr="00807076">
        <w:rPr>
          <w:bCs/>
          <w:sz w:val="22"/>
          <w:szCs w:val="22"/>
        </w:rPr>
        <w:t>,</w:t>
      </w:r>
      <w:r>
        <w:rPr>
          <w:bCs/>
          <w:sz w:val="22"/>
          <w:szCs w:val="22"/>
        </w:rPr>
        <w:t xml:space="preserve"> </w:t>
      </w:r>
      <w:proofErr w:type="spellStart"/>
      <w:r>
        <w:rPr>
          <w:bCs/>
          <w:sz w:val="22"/>
          <w:szCs w:val="22"/>
        </w:rPr>
        <w:t>Холандија</w:t>
      </w:r>
      <w:proofErr w:type="spellEnd"/>
      <w:r w:rsidRPr="00807076">
        <w:rPr>
          <w:bCs/>
          <w:sz w:val="22"/>
          <w:szCs w:val="22"/>
        </w:rPr>
        <w:t>. 2019</w:t>
      </w:r>
      <w:r w:rsidR="00B12681">
        <w:rPr>
          <w:bCs/>
          <w:sz w:val="22"/>
          <w:szCs w:val="22"/>
        </w:rPr>
        <w:t xml:space="preserve">, </w:t>
      </w:r>
      <w:proofErr w:type="spellStart"/>
      <w:r w:rsidR="00B12681">
        <w:rPr>
          <w:bCs/>
          <w:sz w:val="22"/>
          <w:szCs w:val="22"/>
        </w:rPr>
        <w:t>директор</w:t>
      </w:r>
      <w:proofErr w:type="spellEnd"/>
      <w:r w:rsidR="00B12681">
        <w:rPr>
          <w:bCs/>
          <w:sz w:val="22"/>
          <w:szCs w:val="22"/>
        </w:rPr>
        <w:t xml:space="preserve"> </w:t>
      </w:r>
      <w:r w:rsidR="00B12681" w:rsidRPr="00B12681">
        <w:rPr>
          <w:bCs/>
          <w:sz w:val="22"/>
          <w:szCs w:val="22"/>
        </w:rPr>
        <w:t xml:space="preserve">Marc </w:t>
      </w:r>
      <w:proofErr w:type="spellStart"/>
      <w:r w:rsidR="00B12681" w:rsidRPr="00B12681">
        <w:rPr>
          <w:bCs/>
          <w:sz w:val="22"/>
          <w:szCs w:val="22"/>
        </w:rPr>
        <w:t>Kaptein</w:t>
      </w:r>
      <w:proofErr w:type="spellEnd"/>
      <w:r w:rsidR="00B12681">
        <w:rPr>
          <w:bCs/>
          <w:sz w:val="22"/>
          <w:szCs w:val="22"/>
        </w:rPr>
        <w:t>.</w:t>
      </w:r>
    </w:p>
    <w:p w14:paraId="5829C596" w14:textId="77777777" w:rsidR="00807076" w:rsidRPr="00B12681" w:rsidRDefault="009A74C9" w:rsidP="00F8422B">
      <w:pPr>
        <w:contextualSpacing/>
        <w:jc w:val="both"/>
        <w:rPr>
          <w:b/>
          <w:sz w:val="22"/>
          <w:szCs w:val="22"/>
        </w:rPr>
      </w:pPr>
      <w:r>
        <w:rPr>
          <w:b/>
          <w:sz w:val="22"/>
          <w:szCs w:val="22"/>
        </w:rPr>
        <w:t>3.</w:t>
      </w:r>
      <w:r w:rsidR="00807076" w:rsidRPr="00B12681">
        <w:rPr>
          <w:b/>
          <w:sz w:val="22"/>
          <w:szCs w:val="22"/>
        </w:rPr>
        <w:t>4</w:t>
      </w:r>
      <w:r>
        <w:rPr>
          <w:b/>
          <w:sz w:val="22"/>
          <w:szCs w:val="22"/>
        </w:rPr>
        <w:t xml:space="preserve"> </w:t>
      </w:r>
      <w:r w:rsidR="00807076" w:rsidRPr="00B12681">
        <w:rPr>
          <w:b/>
          <w:sz w:val="22"/>
          <w:szCs w:val="22"/>
        </w:rPr>
        <w:t xml:space="preserve"> </w:t>
      </w:r>
      <w:proofErr w:type="spellStart"/>
      <w:r w:rsidR="00807076" w:rsidRPr="00B12681">
        <w:rPr>
          <w:b/>
          <w:sz w:val="22"/>
          <w:szCs w:val="22"/>
        </w:rPr>
        <w:t>Предавања</w:t>
      </w:r>
      <w:proofErr w:type="spellEnd"/>
      <w:r w:rsidR="00807076" w:rsidRPr="00B12681">
        <w:rPr>
          <w:b/>
          <w:sz w:val="22"/>
          <w:szCs w:val="22"/>
        </w:rPr>
        <w:t xml:space="preserve"> </w:t>
      </w:r>
      <w:proofErr w:type="spellStart"/>
      <w:r w:rsidR="00807076" w:rsidRPr="00B12681">
        <w:rPr>
          <w:b/>
          <w:sz w:val="22"/>
          <w:szCs w:val="22"/>
        </w:rPr>
        <w:t>по</w:t>
      </w:r>
      <w:proofErr w:type="spellEnd"/>
      <w:r w:rsidR="00807076" w:rsidRPr="00B12681">
        <w:rPr>
          <w:b/>
          <w:sz w:val="22"/>
          <w:szCs w:val="22"/>
        </w:rPr>
        <w:t xml:space="preserve"> </w:t>
      </w:r>
      <w:proofErr w:type="spellStart"/>
      <w:r w:rsidR="00807076" w:rsidRPr="00B12681">
        <w:rPr>
          <w:b/>
          <w:sz w:val="22"/>
          <w:szCs w:val="22"/>
        </w:rPr>
        <w:t>позиву</w:t>
      </w:r>
      <w:proofErr w:type="spellEnd"/>
      <w:r w:rsidR="00807076" w:rsidRPr="00B12681">
        <w:rPr>
          <w:b/>
          <w:sz w:val="22"/>
          <w:szCs w:val="22"/>
        </w:rPr>
        <w:t xml:space="preserve"> </w:t>
      </w:r>
      <w:proofErr w:type="spellStart"/>
      <w:r w:rsidR="00807076" w:rsidRPr="00B12681">
        <w:rPr>
          <w:b/>
          <w:sz w:val="22"/>
          <w:szCs w:val="22"/>
        </w:rPr>
        <w:t>или</w:t>
      </w:r>
      <w:proofErr w:type="spellEnd"/>
      <w:r w:rsidR="00807076" w:rsidRPr="00B12681">
        <w:rPr>
          <w:b/>
          <w:sz w:val="22"/>
          <w:szCs w:val="22"/>
        </w:rPr>
        <w:t xml:space="preserve"> </w:t>
      </w:r>
      <w:proofErr w:type="spellStart"/>
      <w:r w:rsidR="00807076" w:rsidRPr="00B12681">
        <w:rPr>
          <w:b/>
          <w:sz w:val="22"/>
          <w:szCs w:val="22"/>
        </w:rPr>
        <w:t>пленарна</w:t>
      </w:r>
      <w:proofErr w:type="spellEnd"/>
      <w:r w:rsidR="00807076" w:rsidRPr="00B12681">
        <w:rPr>
          <w:b/>
          <w:sz w:val="22"/>
          <w:szCs w:val="22"/>
        </w:rPr>
        <w:t xml:space="preserve"> </w:t>
      </w:r>
      <w:proofErr w:type="spellStart"/>
      <w:r w:rsidR="00807076" w:rsidRPr="00B12681">
        <w:rPr>
          <w:b/>
          <w:sz w:val="22"/>
          <w:szCs w:val="22"/>
        </w:rPr>
        <w:t>предавања</w:t>
      </w:r>
      <w:proofErr w:type="spellEnd"/>
      <w:r w:rsidR="00807076" w:rsidRPr="00B12681">
        <w:rPr>
          <w:b/>
          <w:sz w:val="22"/>
          <w:szCs w:val="22"/>
        </w:rPr>
        <w:t xml:space="preserve"> </w:t>
      </w:r>
      <w:proofErr w:type="spellStart"/>
      <w:r w:rsidR="00807076" w:rsidRPr="00B12681">
        <w:rPr>
          <w:b/>
          <w:sz w:val="22"/>
          <w:szCs w:val="22"/>
        </w:rPr>
        <w:t>на</w:t>
      </w:r>
      <w:proofErr w:type="spellEnd"/>
      <w:r w:rsidR="00807076" w:rsidRPr="00B12681">
        <w:rPr>
          <w:b/>
          <w:sz w:val="22"/>
          <w:szCs w:val="22"/>
        </w:rPr>
        <w:t xml:space="preserve"> </w:t>
      </w:r>
      <w:proofErr w:type="spellStart"/>
      <w:r w:rsidR="00807076" w:rsidRPr="00B12681">
        <w:rPr>
          <w:b/>
          <w:sz w:val="22"/>
          <w:szCs w:val="22"/>
        </w:rPr>
        <w:t>акредитованим</w:t>
      </w:r>
      <w:proofErr w:type="spellEnd"/>
      <w:r w:rsidR="00807076" w:rsidRPr="00B12681">
        <w:rPr>
          <w:b/>
          <w:sz w:val="22"/>
          <w:szCs w:val="22"/>
        </w:rPr>
        <w:t xml:space="preserve"> </w:t>
      </w:r>
      <w:proofErr w:type="spellStart"/>
      <w:r w:rsidR="00807076" w:rsidRPr="00B12681">
        <w:rPr>
          <w:b/>
          <w:sz w:val="22"/>
          <w:szCs w:val="22"/>
        </w:rPr>
        <w:t>скуповима</w:t>
      </w:r>
      <w:proofErr w:type="spellEnd"/>
      <w:r w:rsidR="00807076" w:rsidRPr="00B12681">
        <w:rPr>
          <w:b/>
          <w:sz w:val="22"/>
          <w:szCs w:val="22"/>
        </w:rPr>
        <w:t xml:space="preserve"> у </w:t>
      </w:r>
      <w:proofErr w:type="spellStart"/>
      <w:r w:rsidR="00807076" w:rsidRPr="00B12681">
        <w:rPr>
          <w:b/>
          <w:sz w:val="22"/>
          <w:szCs w:val="22"/>
        </w:rPr>
        <w:t>земљи</w:t>
      </w:r>
      <w:proofErr w:type="spellEnd"/>
    </w:p>
    <w:p w14:paraId="558DF9A3" w14:textId="77777777" w:rsidR="00807076" w:rsidRPr="00807076" w:rsidRDefault="00D86191" w:rsidP="00F8422B">
      <w:pPr>
        <w:contextualSpacing/>
        <w:jc w:val="both"/>
        <w:rPr>
          <w:bCs/>
          <w:sz w:val="22"/>
          <w:szCs w:val="22"/>
        </w:rPr>
      </w:pPr>
      <w:r>
        <w:rPr>
          <w:bCs/>
          <w:sz w:val="22"/>
          <w:szCs w:val="22"/>
        </w:rPr>
        <w:t xml:space="preserve">- </w:t>
      </w:r>
      <w:proofErr w:type="spellStart"/>
      <w:r w:rsidR="00B12681">
        <w:rPr>
          <w:bCs/>
          <w:sz w:val="22"/>
          <w:szCs w:val="22"/>
        </w:rPr>
        <w:t>Наслов</w:t>
      </w:r>
      <w:proofErr w:type="spellEnd"/>
      <w:r w:rsidR="00B12681">
        <w:rPr>
          <w:bCs/>
          <w:sz w:val="22"/>
          <w:szCs w:val="22"/>
        </w:rPr>
        <w:t xml:space="preserve"> </w:t>
      </w:r>
      <w:proofErr w:type="spellStart"/>
      <w:r w:rsidR="00B12681">
        <w:rPr>
          <w:bCs/>
          <w:sz w:val="22"/>
          <w:szCs w:val="22"/>
        </w:rPr>
        <w:t>предавања</w:t>
      </w:r>
      <w:proofErr w:type="spellEnd"/>
      <w:r w:rsidR="00B12681">
        <w:rPr>
          <w:bCs/>
          <w:sz w:val="22"/>
          <w:szCs w:val="22"/>
        </w:rPr>
        <w:t>: COVID</w:t>
      </w:r>
      <w:r w:rsidR="00807076" w:rsidRPr="00807076">
        <w:rPr>
          <w:bCs/>
          <w:sz w:val="22"/>
          <w:szCs w:val="22"/>
        </w:rPr>
        <w:t xml:space="preserve">-19: </w:t>
      </w:r>
      <w:proofErr w:type="spellStart"/>
      <w:r w:rsidR="00807076" w:rsidRPr="00807076">
        <w:rPr>
          <w:bCs/>
          <w:sz w:val="22"/>
          <w:szCs w:val="22"/>
        </w:rPr>
        <w:t>утицај</w:t>
      </w:r>
      <w:proofErr w:type="spellEnd"/>
      <w:r w:rsidR="00807076" w:rsidRPr="00807076">
        <w:rPr>
          <w:bCs/>
          <w:sz w:val="22"/>
          <w:szCs w:val="22"/>
        </w:rPr>
        <w:t xml:space="preserve"> </w:t>
      </w:r>
      <w:proofErr w:type="spellStart"/>
      <w:r w:rsidR="00807076" w:rsidRPr="00807076">
        <w:rPr>
          <w:bCs/>
          <w:sz w:val="22"/>
          <w:szCs w:val="22"/>
        </w:rPr>
        <w:t>хроничних</w:t>
      </w:r>
      <w:proofErr w:type="spellEnd"/>
      <w:r w:rsidR="00807076" w:rsidRPr="00807076">
        <w:rPr>
          <w:bCs/>
          <w:sz w:val="22"/>
          <w:szCs w:val="22"/>
        </w:rPr>
        <w:t xml:space="preserve"> </w:t>
      </w:r>
      <w:proofErr w:type="spellStart"/>
      <w:r w:rsidR="00807076" w:rsidRPr="00807076">
        <w:rPr>
          <w:bCs/>
          <w:sz w:val="22"/>
          <w:szCs w:val="22"/>
        </w:rPr>
        <w:t>болести</w:t>
      </w:r>
      <w:proofErr w:type="spellEnd"/>
      <w:r w:rsidR="00807076" w:rsidRPr="00807076">
        <w:rPr>
          <w:bCs/>
          <w:sz w:val="22"/>
          <w:szCs w:val="22"/>
        </w:rPr>
        <w:t xml:space="preserve"> </w:t>
      </w:r>
      <w:proofErr w:type="spellStart"/>
      <w:r w:rsidR="00807076" w:rsidRPr="00807076">
        <w:rPr>
          <w:bCs/>
          <w:sz w:val="22"/>
          <w:szCs w:val="22"/>
        </w:rPr>
        <w:t>јетре</w:t>
      </w:r>
      <w:proofErr w:type="spellEnd"/>
      <w:r w:rsidR="00807076" w:rsidRPr="00807076">
        <w:rPr>
          <w:bCs/>
          <w:sz w:val="22"/>
          <w:szCs w:val="22"/>
        </w:rPr>
        <w:t xml:space="preserve"> </w:t>
      </w:r>
      <w:proofErr w:type="spellStart"/>
      <w:r w:rsidR="00807076" w:rsidRPr="00807076">
        <w:rPr>
          <w:bCs/>
          <w:sz w:val="22"/>
          <w:szCs w:val="22"/>
        </w:rPr>
        <w:t>на</w:t>
      </w:r>
      <w:proofErr w:type="spellEnd"/>
      <w:r w:rsidR="00807076" w:rsidRPr="00807076">
        <w:rPr>
          <w:bCs/>
          <w:sz w:val="22"/>
          <w:szCs w:val="22"/>
        </w:rPr>
        <w:t xml:space="preserve"> </w:t>
      </w:r>
      <w:proofErr w:type="spellStart"/>
      <w:r w:rsidR="00807076" w:rsidRPr="00807076">
        <w:rPr>
          <w:bCs/>
          <w:sz w:val="22"/>
          <w:szCs w:val="22"/>
        </w:rPr>
        <w:t>клиничку</w:t>
      </w:r>
      <w:proofErr w:type="spellEnd"/>
      <w:r w:rsidR="00807076" w:rsidRPr="00807076">
        <w:rPr>
          <w:bCs/>
          <w:sz w:val="22"/>
          <w:szCs w:val="22"/>
        </w:rPr>
        <w:t xml:space="preserve"> </w:t>
      </w:r>
      <w:proofErr w:type="spellStart"/>
      <w:r w:rsidR="00807076" w:rsidRPr="00807076">
        <w:rPr>
          <w:bCs/>
          <w:sz w:val="22"/>
          <w:szCs w:val="22"/>
        </w:rPr>
        <w:t>слику</w:t>
      </w:r>
      <w:proofErr w:type="spellEnd"/>
      <w:r w:rsidR="00807076" w:rsidRPr="00807076">
        <w:rPr>
          <w:bCs/>
          <w:sz w:val="22"/>
          <w:szCs w:val="22"/>
        </w:rPr>
        <w:t xml:space="preserve"> и </w:t>
      </w:r>
      <w:proofErr w:type="spellStart"/>
      <w:r w:rsidR="00807076" w:rsidRPr="00807076">
        <w:rPr>
          <w:bCs/>
          <w:sz w:val="22"/>
          <w:szCs w:val="22"/>
        </w:rPr>
        <w:t>исход</w:t>
      </w:r>
      <w:proofErr w:type="spellEnd"/>
      <w:r w:rsidR="00807076" w:rsidRPr="00807076">
        <w:rPr>
          <w:bCs/>
          <w:sz w:val="22"/>
          <w:szCs w:val="22"/>
        </w:rPr>
        <w:t xml:space="preserve">. </w:t>
      </w:r>
      <w:proofErr w:type="spellStart"/>
      <w:r w:rsidR="00807076" w:rsidRPr="00807076">
        <w:rPr>
          <w:bCs/>
          <w:sz w:val="22"/>
          <w:szCs w:val="22"/>
        </w:rPr>
        <w:t>Симпозијум</w:t>
      </w:r>
      <w:proofErr w:type="spellEnd"/>
      <w:r w:rsidR="00807076" w:rsidRPr="00807076">
        <w:rPr>
          <w:bCs/>
          <w:sz w:val="22"/>
          <w:szCs w:val="22"/>
        </w:rPr>
        <w:t xml:space="preserve"> </w:t>
      </w:r>
      <w:proofErr w:type="spellStart"/>
      <w:r w:rsidR="00807076" w:rsidRPr="00807076">
        <w:rPr>
          <w:bCs/>
          <w:sz w:val="22"/>
          <w:szCs w:val="22"/>
        </w:rPr>
        <w:t>инфективне</w:t>
      </w:r>
      <w:proofErr w:type="spellEnd"/>
      <w:r w:rsidR="00807076" w:rsidRPr="00807076">
        <w:rPr>
          <w:bCs/>
          <w:sz w:val="22"/>
          <w:szCs w:val="22"/>
        </w:rPr>
        <w:t xml:space="preserve"> </w:t>
      </w:r>
      <w:proofErr w:type="spellStart"/>
      <w:r w:rsidR="00807076" w:rsidRPr="00807076">
        <w:rPr>
          <w:bCs/>
          <w:sz w:val="22"/>
          <w:szCs w:val="22"/>
        </w:rPr>
        <w:t>болести</w:t>
      </w:r>
      <w:proofErr w:type="spellEnd"/>
      <w:r w:rsidR="00807076" w:rsidRPr="00807076">
        <w:rPr>
          <w:bCs/>
          <w:sz w:val="22"/>
          <w:szCs w:val="22"/>
        </w:rPr>
        <w:t xml:space="preserve"> у </w:t>
      </w:r>
      <w:proofErr w:type="spellStart"/>
      <w:r w:rsidR="00807076" w:rsidRPr="00807076">
        <w:rPr>
          <w:bCs/>
          <w:sz w:val="22"/>
          <w:szCs w:val="22"/>
        </w:rPr>
        <w:t>постпандемијској</w:t>
      </w:r>
      <w:proofErr w:type="spellEnd"/>
      <w:r w:rsidR="00807076" w:rsidRPr="00807076">
        <w:rPr>
          <w:bCs/>
          <w:sz w:val="22"/>
          <w:szCs w:val="22"/>
        </w:rPr>
        <w:t xml:space="preserve"> </w:t>
      </w:r>
      <w:proofErr w:type="spellStart"/>
      <w:r w:rsidR="00807076" w:rsidRPr="00807076">
        <w:rPr>
          <w:bCs/>
          <w:sz w:val="22"/>
          <w:szCs w:val="22"/>
        </w:rPr>
        <w:t>ери</w:t>
      </w:r>
      <w:proofErr w:type="spellEnd"/>
      <w:r w:rsidR="00807076" w:rsidRPr="00807076">
        <w:rPr>
          <w:bCs/>
          <w:sz w:val="22"/>
          <w:szCs w:val="22"/>
        </w:rPr>
        <w:t xml:space="preserve">. </w:t>
      </w:r>
      <w:proofErr w:type="spellStart"/>
      <w:r w:rsidR="00807076" w:rsidRPr="00807076">
        <w:rPr>
          <w:bCs/>
          <w:sz w:val="22"/>
          <w:szCs w:val="22"/>
        </w:rPr>
        <w:t>Бања</w:t>
      </w:r>
      <w:proofErr w:type="spellEnd"/>
      <w:r w:rsidR="00807076" w:rsidRPr="00807076">
        <w:rPr>
          <w:bCs/>
          <w:sz w:val="22"/>
          <w:szCs w:val="22"/>
        </w:rPr>
        <w:t xml:space="preserve"> </w:t>
      </w:r>
      <w:proofErr w:type="spellStart"/>
      <w:r w:rsidR="00807076" w:rsidRPr="00807076">
        <w:rPr>
          <w:bCs/>
          <w:sz w:val="22"/>
          <w:szCs w:val="22"/>
        </w:rPr>
        <w:t>Лука</w:t>
      </w:r>
      <w:proofErr w:type="spellEnd"/>
      <w:r w:rsidR="00807076" w:rsidRPr="00807076">
        <w:rPr>
          <w:bCs/>
          <w:sz w:val="22"/>
          <w:szCs w:val="22"/>
        </w:rPr>
        <w:t xml:space="preserve">, </w:t>
      </w:r>
      <w:proofErr w:type="spellStart"/>
      <w:r w:rsidR="00807076" w:rsidRPr="00807076">
        <w:rPr>
          <w:bCs/>
          <w:sz w:val="22"/>
          <w:szCs w:val="22"/>
        </w:rPr>
        <w:t>Босна</w:t>
      </w:r>
      <w:proofErr w:type="spellEnd"/>
      <w:r w:rsidR="00807076" w:rsidRPr="00807076">
        <w:rPr>
          <w:bCs/>
          <w:sz w:val="22"/>
          <w:szCs w:val="22"/>
        </w:rPr>
        <w:t xml:space="preserve"> и </w:t>
      </w:r>
      <w:proofErr w:type="spellStart"/>
      <w:r w:rsidR="00807076" w:rsidRPr="00807076">
        <w:rPr>
          <w:bCs/>
          <w:sz w:val="22"/>
          <w:szCs w:val="22"/>
        </w:rPr>
        <w:t>Херцеговина</w:t>
      </w:r>
      <w:proofErr w:type="spellEnd"/>
      <w:r w:rsidR="00807076" w:rsidRPr="00807076">
        <w:rPr>
          <w:bCs/>
          <w:sz w:val="22"/>
          <w:szCs w:val="22"/>
        </w:rPr>
        <w:t xml:space="preserve">, 24-26.5.2024. </w:t>
      </w:r>
    </w:p>
    <w:p w14:paraId="42AEBC81" w14:textId="77777777" w:rsidR="00807076" w:rsidRPr="00807076" w:rsidRDefault="00D86191" w:rsidP="00F8422B">
      <w:pPr>
        <w:contextualSpacing/>
        <w:jc w:val="both"/>
        <w:rPr>
          <w:bCs/>
          <w:sz w:val="22"/>
          <w:szCs w:val="22"/>
        </w:rPr>
      </w:pPr>
      <w:r>
        <w:rPr>
          <w:bCs/>
          <w:sz w:val="22"/>
          <w:szCs w:val="22"/>
        </w:rPr>
        <w:t xml:space="preserve">- </w:t>
      </w:r>
      <w:proofErr w:type="spellStart"/>
      <w:r w:rsidR="00B12681">
        <w:rPr>
          <w:bCs/>
          <w:sz w:val="22"/>
          <w:szCs w:val="22"/>
        </w:rPr>
        <w:t>Наслов</w:t>
      </w:r>
      <w:proofErr w:type="spellEnd"/>
      <w:r w:rsidR="00B12681">
        <w:rPr>
          <w:bCs/>
          <w:sz w:val="22"/>
          <w:szCs w:val="22"/>
        </w:rPr>
        <w:t xml:space="preserve"> </w:t>
      </w:r>
      <w:proofErr w:type="spellStart"/>
      <w:r w:rsidR="00B12681">
        <w:rPr>
          <w:bCs/>
          <w:sz w:val="22"/>
          <w:szCs w:val="22"/>
        </w:rPr>
        <w:t>предавања</w:t>
      </w:r>
      <w:proofErr w:type="spellEnd"/>
      <w:r w:rsidR="00B12681">
        <w:rPr>
          <w:bCs/>
          <w:sz w:val="22"/>
          <w:szCs w:val="22"/>
        </w:rPr>
        <w:t xml:space="preserve">: </w:t>
      </w:r>
      <w:proofErr w:type="spellStart"/>
      <w:r w:rsidR="00807076" w:rsidRPr="00807076">
        <w:rPr>
          <w:bCs/>
          <w:sz w:val="22"/>
          <w:szCs w:val="22"/>
        </w:rPr>
        <w:t>Цироза</w:t>
      </w:r>
      <w:proofErr w:type="spellEnd"/>
      <w:r w:rsidR="00807076" w:rsidRPr="00807076">
        <w:rPr>
          <w:bCs/>
          <w:sz w:val="22"/>
          <w:szCs w:val="22"/>
        </w:rPr>
        <w:t xml:space="preserve"> </w:t>
      </w:r>
      <w:proofErr w:type="spellStart"/>
      <w:r w:rsidR="00807076" w:rsidRPr="00807076">
        <w:rPr>
          <w:bCs/>
          <w:sz w:val="22"/>
          <w:szCs w:val="22"/>
        </w:rPr>
        <w:t>јетре</w:t>
      </w:r>
      <w:proofErr w:type="spellEnd"/>
      <w:r w:rsidR="00807076" w:rsidRPr="00807076">
        <w:rPr>
          <w:bCs/>
          <w:sz w:val="22"/>
          <w:szCs w:val="22"/>
        </w:rPr>
        <w:t xml:space="preserve"> </w:t>
      </w:r>
      <w:proofErr w:type="spellStart"/>
      <w:r w:rsidR="00807076" w:rsidRPr="00807076">
        <w:rPr>
          <w:bCs/>
          <w:sz w:val="22"/>
          <w:szCs w:val="22"/>
        </w:rPr>
        <w:t>као</w:t>
      </w:r>
      <w:proofErr w:type="spellEnd"/>
      <w:r w:rsidR="00807076" w:rsidRPr="00807076">
        <w:rPr>
          <w:bCs/>
          <w:sz w:val="22"/>
          <w:szCs w:val="22"/>
        </w:rPr>
        <w:t xml:space="preserve"> </w:t>
      </w:r>
      <w:proofErr w:type="spellStart"/>
      <w:r w:rsidR="00807076" w:rsidRPr="00807076">
        <w:rPr>
          <w:bCs/>
          <w:sz w:val="22"/>
          <w:szCs w:val="22"/>
        </w:rPr>
        <w:t>узрочник</w:t>
      </w:r>
      <w:proofErr w:type="spellEnd"/>
      <w:r w:rsidR="00807076" w:rsidRPr="00807076">
        <w:rPr>
          <w:bCs/>
          <w:sz w:val="22"/>
          <w:szCs w:val="22"/>
        </w:rPr>
        <w:t xml:space="preserve"> </w:t>
      </w:r>
      <w:proofErr w:type="spellStart"/>
      <w:r w:rsidR="00807076" w:rsidRPr="00807076">
        <w:rPr>
          <w:bCs/>
          <w:sz w:val="22"/>
          <w:szCs w:val="22"/>
        </w:rPr>
        <w:t>имунске</w:t>
      </w:r>
      <w:proofErr w:type="spellEnd"/>
      <w:r w:rsidR="00807076" w:rsidRPr="00807076">
        <w:rPr>
          <w:bCs/>
          <w:sz w:val="22"/>
          <w:szCs w:val="22"/>
        </w:rPr>
        <w:t xml:space="preserve"> </w:t>
      </w:r>
      <w:proofErr w:type="spellStart"/>
      <w:r w:rsidR="00807076" w:rsidRPr="00807076">
        <w:rPr>
          <w:bCs/>
          <w:sz w:val="22"/>
          <w:szCs w:val="22"/>
        </w:rPr>
        <w:t>дисфункције</w:t>
      </w:r>
      <w:proofErr w:type="spellEnd"/>
      <w:r w:rsidR="00807076" w:rsidRPr="00807076">
        <w:rPr>
          <w:bCs/>
          <w:sz w:val="22"/>
          <w:szCs w:val="22"/>
        </w:rPr>
        <w:t xml:space="preserve"> и </w:t>
      </w:r>
      <w:proofErr w:type="spellStart"/>
      <w:r w:rsidR="00807076" w:rsidRPr="00807076">
        <w:rPr>
          <w:bCs/>
          <w:sz w:val="22"/>
          <w:szCs w:val="22"/>
        </w:rPr>
        <w:t>имуносупресије</w:t>
      </w:r>
      <w:proofErr w:type="spellEnd"/>
      <w:r w:rsidR="00807076" w:rsidRPr="00807076">
        <w:rPr>
          <w:bCs/>
          <w:sz w:val="22"/>
          <w:szCs w:val="22"/>
        </w:rPr>
        <w:t xml:space="preserve">. </w:t>
      </w:r>
      <w:proofErr w:type="spellStart"/>
      <w:r w:rsidR="00807076" w:rsidRPr="00807076">
        <w:rPr>
          <w:bCs/>
          <w:sz w:val="22"/>
          <w:szCs w:val="22"/>
        </w:rPr>
        <w:t>Конгрес</w:t>
      </w:r>
      <w:proofErr w:type="spellEnd"/>
      <w:r w:rsidR="00807076" w:rsidRPr="00807076">
        <w:rPr>
          <w:bCs/>
          <w:sz w:val="22"/>
          <w:szCs w:val="22"/>
        </w:rPr>
        <w:t xml:space="preserve"> </w:t>
      </w:r>
      <w:proofErr w:type="spellStart"/>
      <w:r w:rsidR="00807076" w:rsidRPr="00807076">
        <w:rPr>
          <w:bCs/>
          <w:sz w:val="22"/>
          <w:szCs w:val="22"/>
        </w:rPr>
        <w:t>Лекарске</w:t>
      </w:r>
      <w:proofErr w:type="spellEnd"/>
      <w:r w:rsidR="00807076" w:rsidRPr="00807076">
        <w:rPr>
          <w:bCs/>
          <w:sz w:val="22"/>
          <w:szCs w:val="22"/>
        </w:rPr>
        <w:t xml:space="preserve"> </w:t>
      </w:r>
      <w:proofErr w:type="spellStart"/>
      <w:r w:rsidR="00807076" w:rsidRPr="00807076">
        <w:rPr>
          <w:bCs/>
          <w:sz w:val="22"/>
          <w:szCs w:val="22"/>
        </w:rPr>
        <w:t>коморе</w:t>
      </w:r>
      <w:proofErr w:type="spellEnd"/>
      <w:r w:rsidR="00807076" w:rsidRPr="00807076">
        <w:rPr>
          <w:bCs/>
          <w:sz w:val="22"/>
          <w:szCs w:val="22"/>
        </w:rPr>
        <w:t xml:space="preserve"> </w:t>
      </w:r>
      <w:proofErr w:type="spellStart"/>
      <w:r w:rsidR="00807076" w:rsidRPr="00807076">
        <w:rPr>
          <w:bCs/>
          <w:sz w:val="22"/>
          <w:szCs w:val="22"/>
        </w:rPr>
        <w:t>Србије</w:t>
      </w:r>
      <w:proofErr w:type="spellEnd"/>
      <w:r w:rsidR="00807076" w:rsidRPr="00807076">
        <w:rPr>
          <w:bCs/>
          <w:sz w:val="22"/>
          <w:szCs w:val="22"/>
        </w:rPr>
        <w:t xml:space="preserve"> – </w:t>
      </w:r>
      <w:proofErr w:type="spellStart"/>
      <w:r w:rsidR="00807076" w:rsidRPr="00807076">
        <w:rPr>
          <w:bCs/>
          <w:sz w:val="22"/>
          <w:szCs w:val="22"/>
        </w:rPr>
        <w:t>Регионалне</w:t>
      </w:r>
      <w:proofErr w:type="spellEnd"/>
      <w:r w:rsidR="00807076" w:rsidRPr="00807076">
        <w:rPr>
          <w:bCs/>
          <w:sz w:val="22"/>
          <w:szCs w:val="22"/>
        </w:rPr>
        <w:t xml:space="preserve"> </w:t>
      </w:r>
      <w:proofErr w:type="spellStart"/>
      <w:r w:rsidR="00807076" w:rsidRPr="00807076">
        <w:rPr>
          <w:bCs/>
          <w:sz w:val="22"/>
          <w:szCs w:val="22"/>
        </w:rPr>
        <w:t>лекарске</w:t>
      </w:r>
      <w:proofErr w:type="spellEnd"/>
      <w:r w:rsidR="00807076" w:rsidRPr="00807076">
        <w:rPr>
          <w:bCs/>
          <w:sz w:val="22"/>
          <w:szCs w:val="22"/>
        </w:rPr>
        <w:t xml:space="preserve"> </w:t>
      </w:r>
      <w:proofErr w:type="spellStart"/>
      <w:r w:rsidR="00807076" w:rsidRPr="00807076">
        <w:rPr>
          <w:bCs/>
          <w:sz w:val="22"/>
          <w:szCs w:val="22"/>
        </w:rPr>
        <w:t>коморе</w:t>
      </w:r>
      <w:proofErr w:type="spellEnd"/>
      <w:r w:rsidR="00807076" w:rsidRPr="00807076">
        <w:rPr>
          <w:bCs/>
          <w:sz w:val="22"/>
          <w:szCs w:val="22"/>
        </w:rPr>
        <w:t xml:space="preserve"> </w:t>
      </w:r>
      <w:proofErr w:type="spellStart"/>
      <w:r w:rsidR="00807076" w:rsidRPr="00807076">
        <w:rPr>
          <w:bCs/>
          <w:sz w:val="22"/>
          <w:szCs w:val="22"/>
        </w:rPr>
        <w:t>Београда</w:t>
      </w:r>
      <w:proofErr w:type="spellEnd"/>
      <w:r w:rsidR="00807076" w:rsidRPr="00807076">
        <w:rPr>
          <w:bCs/>
          <w:sz w:val="22"/>
          <w:szCs w:val="22"/>
        </w:rPr>
        <w:t xml:space="preserve"> </w:t>
      </w:r>
      <w:proofErr w:type="spellStart"/>
      <w:r w:rsidR="00807076" w:rsidRPr="00807076">
        <w:rPr>
          <w:bCs/>
          <w:sz w:val="22"/>
          <w:szCs w:val="22"/>
        </w:rPr>
        <w:t>са</w:t>
      </w:r>
      <w:proofErr w:type="spellEnd"/>
      <w:r w:rsidR="00807076" w:rsidRPr="00807076">
        <w:rPr>
          <w:bCs/>
          <w:sz w:val="22"/>
          <w:szCs w:val="22"/>
        </w:rPr>
        <w:t xml:space="preserve"> </w:t>
      </w:r>
      <w:proofErr w:type="spellStart"/>
      <w:r w:rsidR="00807076" w:rsidRPr="00807076">
        <w:rPr>
          <w:bCs/>
          <w:sz w:val="22"/>
          <w:szCs w:val="22"/>
        </w:rPr>
        <w:t>међународним</w:t>
      </w:r>
      <w:proofErr w:type="spellEnd"/>
      <w:r w:rsidR="00807076" w:rsidRPr="00807076">
        <w:rPr>
          <w:bCs/>
          <w:sz w:val="22"/>
          <w:szCs w:val="22"/>
        </w:rPr>
        <w:t xml:space="preserve"> </w:t>
      </w:r>
      <w:proofErr w:type="spellStart"/>
      <w:r w:rsidR="00807076" w:rsidRPr="00807076">
        <w:rPr>
          <w:bCs/>
          <w:sz w:val="22"/>
          <w:szCs w:val="22"/>
        </w:rPr>
        <w:t>учешћем</w:t>
      </w:r>
      <w:proofErr w:type="spellEnd"/>
      <w:r w:rsidR="00807076" w:rsidRPr="00807076">
        <w:rPr>
          <w:bCs/>
          <w:sz w:val="22"/>
          <w:szCs w:val="22"/>
        </w:rPr>
        <w:t xml:space="preserve"> </w:t>
      </w:r>
      <w:proofErr w:type="spellStart"/>
      <w:r w:rsidR="00807076" w:rsidRPr="00807076">
        <w:rPr>
          <w:bCs/>
          <w:sz w:val="22"/>
          <w:szCs w:val="22"/>
        </w:rPr>
        <w:t>под</w:t>
      </w:r>
      <w:proofErr w:type="spellEnd"/>
      <w:r w:rsidR="00807076" w:rsidRPr="00807076">
        <w:rPr>
          <w:bCs/>
          <w:sz w:val="22"/>
          <w:szCs w:val="22"/>
        </w:rPr>
        <w:t xml:space="preserve"> </w:t>
      </w:r>
      <w:proofErr w:type="spellStart"/>
      <w:r w:rsidR="00807076" w:rsidRPr="00807076">
        <w:rPr>
          <w:bCs/>
          <w:sz w:val="22"/>
          <w:szCs w:val="22"/>
        </w:rPr>
        <w:t>називом</w:t>
      </w:r>
      <w:proofErr w:type="spellEnd"/>
      <w:r w:rsidR="00807076" w:rsidRPr="00807076">
        <w:rPr>
          <w:bCs/>
          <w:sz w:val="22"/>
          <w:szCs w:val="22"/>
        </w:rPr>
        <w:t xml:space="preserve"> “</w:t>
      </w:r>
      <w:proofErr w:type="spellStart"/>
      <w:r w:rsidR="00807076" w:rsidRPr="00807076">
        <w:rPr>
          <w:bCs/>
          <w:sz w:val="22"/>
          <w:szCs w:val="22"/>
        </w:rPr>
        <w:t>Инфекције</w:t>
      </w:r>
      <w:proofErr w:type="spellEnd"/>
      <w:r w:rsidR="00807076" w:rsidRPr="00807076">
        <w:rPr>
          <w:bCs/>
          <w:sz w:val="22"/>
          <w:szCs w:val="22"/>
        </w:rPr>
        <w:t xml:space="preserve"> </w:t>
      </w:r>
      <w:proofErr w:type="spellStart"/>
      <w:r w:rsidR="00807076" w:rsidRPr="00807076">
        <w:rPr>
          <w:bCs/>
          <w:sz w:val="22"/>
          <w:szCs w:val="22"/>
        </w:rPr>
        <w:t>код</w:t>
      </w:r>
      <w:proofErr w:type="spellEnd"/>
      <w:r w:rsidR="00807076" w:rsidRPr="00807076">
        <w:rPr>
          <w:bCs/>
          <w:sz w:val="22"/>
          <w:szCs w:val="22"/>
        </w:rPr>
        <w:t xml:space="preserve"> </w:t>
      </w:r>
      <w:proofErr w:type="spellStart"/>
      <w:r w:rsidR="00807076" w:rsidRPr="00807076">
        <w:rPr>
          <w:bCs/>
          <w:sz w:val="22"/>
          <w:szCs w:val="22"/>
        </w:rPr>
        <w:t>имуносупримираних</w:t>
      </w:r>
      <w:proofErr w:type="spellEnd"/>
      <w:r w:rsidR="00807076" w:rsidRPr="00807076">
        <w:rPr>
          <w:bCs/>
          <w:sz w:val="22"/>
          <w:szCs w:val="22"/>
        </w:rPr>
        <w:t xml:space="preserve"> </w:t>
      </w:r>
      <w:proofErr w:type="spellStart"/>
      <w:r w:rsidR="00807076" w:rsidRPr="00807076">
        <w:rPr>
          <w:bCs/>
          <w:sz w:val="22"/>
          <w:szCs w:val="22"/>
        </w:rPr>
        <w:t>особа</w:t>
      </w:r>
      <w:proofErr w:type="spellEnd"/>
      <w:r w:rsidR="00807076" w:rsidRPr="00807076">
        <w:rPr>
          <w:bCs/>
          <w:sz w:val="22"/>
          <w:szCs w:val="22"/>
        </w:rPr>
        <w:t xml:space="preserve"> – </w:t>
      </w:r>
      <w:proofErr w:type="spellStart"/>
      <w:r w:rsidR="00807076" w:rsidRPr="00807076">
        <w:rPr>
          <w:bCs/>
          <w:sz w:val="22"/>
          <w:szCs w:val="22"/>
        </w:rPr>
        <w:t>проблеми</w:t>
      </w:r>
      <w:proofErr w:type="spellEnd"/>
      <w:r w:rsidR="00807076" w:rsidRPr="00807076">
        <w:rPr>
          <w:bCs/>
          <w:sz w:val="22"/>
          <w:szCs w:val="22"/>
        </w:rPr>
        <w:t xml:space="preserve"> </w:t>
      </w:r>
      <w:proofErr w:type="spellStart"/>
      <w:r w:rsidR="00807076" w:rsidRPr="00807076">
        <w:rPr>
          <w:bCs/>
          <w:sz w:val="22"/>
          <w:szCs w:val="22"/>
        </w:rPr>
        <w:t>препознавања</w:t>
      </w:r>
      <w:proofErr w:type="spellEnd"/>
      <w:r w:rsidR="00807076" w:rsidRPr="00807076">
        <w:rPr>
          <w:bCs/>
          <w:sz w:val="22"/>
          <w:szCs w:val="22"/>
        </w:rPr>
        <w:t xml:space="preserve">, </w:t>
      </w:r>
      <w:proofErr w:type="spellStart"/>
      <w:r w:rsidR="00807076" w:rsidRPr="00807076">
        <w:rPr>
          <w:bCs/>
          <w:sz w:val="22"/>
          <w:szCs w:val="22"/>
        </w:rPr>
        <w:t>дијагностике</w:t>
      </w:r>
      <w:proofErr w:type="spellEnd"/>
      <w:r w:rsidR="00807076" w:rsidRPr="00807076">
        <w:rPr>
          <w:bCs/>
          <w:sz w:val="22"/>
          <w:szCs w:val="22"/>
        </w:rPr>
        <w:t xml:space="preserve"> и </w:t>
      </w:r>
      <w:proofErr w:type="spellStart"/>
      <w:r w:rsidR="00807076" w:rsidRPr="00807076">
        <w:rPr>
          <w:bCs/>
          <w:sz w:val="22"/>
          <w:szCs w:val="22"/>
        </w:rPr>
        <w:t>лечења</w:t>
      </w:r>
      <w:proofErr w:type="spellEnd"/>
      <w:r w:rsidR="00807076" w:rsidRPr="00807076">
        <w:rPr>
          <w:bCs/>
          <w:sz w:val="22"/>
          <w:szCs w:val="22"/>
        </w:rPr>
        <w:t xml:space="preserve">”. </w:t>
      </w:r>
      <w:proofErr w:type="spellStart"/>
      <w:r w:rsidR="00807076" w:rsidRPr="00807076">
        <w:rPr>
          <w:bCs/>
          <w:sz w:val="22"/>
          <w:szCs w:val="22"/>
        </w:rPr>
        <w:t>Београд</w:t>
      </w:r>
      <w:proofErr w:type="spellEnd"/>
      <w:r w:rsidR="00807076" w:rsidRPr="00807076">
        <w:rPr>
          <w:bCs/>
          <w:sz w:val="22"/>
          <w:szCs w:val="22"/>
        </w:rPr>
        <w:t xml:space="preserve">, </w:t>
      </w:r>
      <w:proofErr w:type="spellStart"/>
      <w:r w:rsidR="00807076" w:rsidRPr="00807076">
        <w:rPr>
          <w:bCs/>
          <w:sz w:val="22"/>
          <w:szCs w:val="22"/>
        </w:rPr>
        <w:t>Србија</w:t>
      </w:r>
      <w:proofErr w:type="spellEnd"/>
      <w:r w:rsidR="00807076" w:rsidRPr="00807076">
        <w:rPr>
          <w:bCs/>
          <w:sz w:val="22"/>
          <w:szCs w:val="22"/>
        </w:rPr>
        <w:t xml:space="preserve"> 19-20.4.2024 </w:t>
      </w:r>
    </w:p>
    <w:p w14:paraId="448275FB" w14:textId="77777777" w:rsidR="00807076" w:rsidRPr="00807076" w:rsidRDefault="00D86191" w:rsidP="00F8422B">
      <w:pPr>
        <w:contextualSpacing/>
        <w:jc w:val="both"/>
        <w:rPr>
          <w:bCs/>
          <w:sz w:val="22"/>
          <w:szCs w:val="22"/>
        </w:rPr>
      </w:pPr>
      <w:r>
        <w:rPr>
          <w:bCs/>
          <w:sz w:val="22"/>
          <w:szCs w:val="22"/>
        </w:rPr>
        <w:t xml:space="preserve">- </w:t>
      </w:r>
      <w:proofErr w:type="spellStart"/>
      <w:r w:rsidR="00B12681">
        <w:rPr>
          <w:bCs/>
          <w:sz w:val="22"/>
          <w:szCs w:val="22"/>
        </w:rPr>
        <w:t>Наслов</w:t>
      </w:r>
      <w:proofErr w:type="spellEnd"/>
      <w:r w:rsidR="00B12681">
        <w:rPr>
          <w:bCs/>
          <w:sz w:val="22"/>
          <w:szCs w:val="22"/>
        </w:rPr>
        <w:t xml:space="preserve"> </w:t>
      </w:r>
      <w:proofErr w:type="spellStart"/>
      <w:r w:rsidR="00B12681">
        <w:rPr>
          <w:bCs/>
          <w:sz w:val="22"/>
          <w:szCs w:val="22"/>
        </w:rPr>
        <w:t>предавања</w:t>
      </w:r>
      <w:proofErr w:type="spellEnd"/>
      <w:r w:rsidR="00B12681">
        <w:rPr>
          <w:bCs/>
          <w:sz w:val="22"/>
          <w:szCs w:val="22"/>
        </w:rPr>
        <w:t xml:space="preserve">: </w:t>
      </w:r>
      <w:r w:rsidR="00B12681" w:rsidRPr="00B12681">
        <w:rPr>
          <w:bCs/>
          <w:sz w:val="22"/>
          <w:szCs w:val="22"/>
        </w:rPr>
        <w:t>Antibiotics (mis)use: from Helicobacter pylori to sepsis</w:t>
      </w:r>
      <w:r w:rsidR="00B12681">
        <w:rPr>
          <w:bCs/>
          <w:sz w:val="22"/>
          <w:szCs w:val="22"/>
        </w:rPr>
        <w:t>.</w:t>
      </w:r>
      <w:r w:rsidR="00807076" w:rsidRPr="00807076">
        <w:rPr>
          <w:bCs/>
          <w:sz w:val="22"/>
          <w:szCs w:val="22"/>
        </w:rPr>
        <w:t xml:space="preserve"> </w:t>
      </w:r>
      <w:proofErr w:type="spellStart"/>
      <w:r w:rsidR="00B12681">
        <w:rPr>
          <w:bCs/>
          <w:sz w:val="22"/>
          <w:szCs w:val="22"/>
        </w:rPr>
        <w:t>D</w:t>
      </w:r>
      <w:r w:rsidR="00B12681" w:rsidRPr="00807076">
        <w:rPr>
          <w:bCs/>
          <w:sz w:val="22"/>
          <w:szCs w:val="22"/>
        </w:rPr>
        <w:t>илеме</w:t>
      </w:r>
      <w:proofErr w:type="spellEnd"/>
      <w:r w:rsidR="00B12681" w:rsidRPr="00807076">
        <w:rPr>
          <w:bCs/>
          <w:sz w:val="22"/>
          <w:szCs w:val="22"/>
        </w:rPr>
        <w:t xml:space="preserve"> и </w:t>
      </w:r>
      <w:proofErr w:type="spellStart"/>
      <w:r w:rsidR="00B12681" w:rsidRPr="00807076">
        <w:rPr>
          <w:bCs/>
          <w:sz w:val="22"/>
          <w:szCs w:val="22"/>
        </w:rPr>
        <w:t>контроверзе</w:t>
      </w:r>
      <w:proofErr w:type="spellEnd"/>
      <w:r w:rsidR="00B12681" w:rsidRPr="00807076">
        <w:rPr>
          <w:bCs/>
          <w:sz w:val="22"/>
          <w:szCs w:val="22"/>
        </w:rPr>
        <w:t xml:space="preserve"> 8</w:t>
      </w:r>
      <w:r w:rsidR="00807076" w:rsidRPr="00807076">
        <w:rPr>
          <w:bCs/>
          <w:sz w:val="22"/>
          <w:szCs w:val="22"/>
        </w:rPr>
        <w:t xml:space="preserve">. </w:t>
      </w:r>
      <w:proofErr w:type="spellStart"/>
      <w:r w:rsidR="00807076" w:rsidRPr="00807076">
        <w:rPr>
          <w:bCs/>
          <w:sz w:val="22"/>
          <w:szCs w:val="22"/>
        </w:rPr>
        <w:t>Златибор</w:t>
      </w:r>
      <w:proofErr w:type="spellEnd"/>
      <w:r w:rsidR="00807076" w:rsidRPr="00807076">
        <w:rPr>
          <w:bCs/>
          <w:sz w:val="22"/>
          <w:szCs w:val="22"/>
        </w:rPr>
        <w:t xml:space="preserve">, </w:t>
      </w:r>
      <w:proofErr w:type="spellStart"/>
      <w:r w:rsidR="00807076" w:rsidRPr="00807076">
        <w:rPr>
          <w:bCs/>
          <w:sz w:val="22"/>
          <w:szCs w:val="22"/>
        </w:rPr>
        <w:t>Србија</w:t>
      </w:r>
      <w:proofErr w:type="spellEnd"/>
      <w:r w:rsidR="00807076" w:rsidRPr="00807076">
        <w:rPr>
          <w:bCs/>
          <w:sz w:val="22"/>
          <w:szCs w:val="22"/>
        </w:rPr>
        <w:t xml:space="preserve">, 5.4.-7.4.2024. </w:t>
      </w:r>
      <w:proofErr w:type="spellStart"/>
      <w:r w:rsidR="00807076" w:rsidRPr="00807076">
        <w:rPr>
          <w:bCs/>
          <w:sz w:val="22"/>
          <w:szCs w:val="22"/>
        </w:rPr>
        <w:t>године</w:t>
      </w:r>
      <w:proofErr w:type="spellEnd"/>
      <w:r w:rsidR="00807076" w:rsidRPr="00807076">
        <w:rPr>
          <w:bCs/>
          <w:sz w:val="22"/>
          <w:szCs w:val="22"/>
        </w:rPr>
        <w:t>.</w:t>
      </w:r>
    </w:p>
    <w:p w14:paraId="5BF50535" w14:textId="77777777" w:rsidR="00807076" w:rsidRPr="00807076" w:rsidRDefault="00D86191" w:rsidP="00F8422B">
      <w:pPr>
        <w:contextualSpacing/>
        <w:jc w:val="both"/>
        <w:rPr>
          <w:bCs/>
          <w:sz w:val="22"/>
          <w:szCs w:val="22"/>
        </w:rPr>
      </w:pPr>
      <w:r>
        <w:rPr>
          <w:bCs/>
          <w:sz w:val="22"/>
          <w:szCs w:val="22"/>
        </w:rPr>
        <w:t xml:space="preserve">- </w:t>
      </w:r>
      <w:proofErr w:type="spellStart"/>
      <w:r w:rsidR="00B12681">
        <w:rPr>
          <w:bCs/>
          <w:sz w:val="22"/>
          <w:szCs w:val="22"/>
        </w:rPr>
        <w:t>Наслов</w:t>
      </w:r>
      <w:proofErr w:type="spellEnd"/>
      <w:r w:rsidR="00B12681">
        <w:rPr>
          <w:bCs/>
          <w:sz w:val="22"/>
          <w:szCs w:val="22"/>
        </w:rPr>
        <w:t xml:space="preserve"> </w:t>
      </w:r>
      <w:proofErr w:type="spellStart"/>
      <w:r w:rsidR="00B12681">
        <w:rPr>
          <w:bCs/>
          <w:sz w:val="22"/>
          <w:szCs w:val="22"/>
        </w:rPr>
        <w:t>предавања</w:t>
      </w:r>
      <w:proofErr w:type="spellEnd"/>
      <w:r w:rsidR="00B12681">
        <w:rPr>
          <w:bCs/>
          <w:sz w:val="22"/>
          <w:szCs w:val="22"/>
        </w:rPr>
        <w:t xml:space="preserve">: </w:t>
      </w:r>
      <w:proofErr w:type="spellStart"/>
      <w:r w:rsidR="00807076" w:rsidRPr="00807076">
        <w:rPr>
          <w:bCs/>
          <w:sz w:val="22"/>
          <w:szCs w:val="22"/>
        </w:rPr>
        <w:t>Терапија</w:t>
      </w:r>
      <w:proofErr w:type="spellEnd"/>
      <w:r w:rsidR="00807076" w:rsidRPr="00807076">
        <w:rPr>
          <w:bCs/>
          <w:sz w:val="22"/>
          <w:szCs w:val="22"/>
        </w:rPr>
        <w:t xml:space="preserve"> </w:t>
      </w:r>
      <w:proofErr w:type="spellStart"/>
      <w:r w:rsidR="00807076" w:rsidRPr="00807076">
        <w:rPr>
          <w:bCs/>
          <w:sz w:val="22"/>
          <w:szCs w:val="22"/>
        </w:rPr>
        <w:t>херпесвирусних</w:t>
      </w:r>
      <w:proofErr w:type="spellEnd"/>
      <w:r w:rsidR="00807076" w:rsidRPr="00807076">
        <w:rPr>
          <w:bCs/>
          <w:sz w:val="22"/>
          <w:szCs w:val="22"/>
        </w:rPr>
        <w:t xml:space="preserve"> </w:t>
      </w:r>
      <w:proofErr w:type="spellStart"/>
      <w:r w:rsidR="00807076" w:rsidRPr="00807076">
        <w:rPr>
          <w:bCs/>
          <w:sz w:val="22"/>
          <w:szCs w:val="22"/>
        </w:rPr>
        <w:t>инфекција</w:t>
      </w:r>
      <w:proofErr w:type="spellEnd"/>
      <w:r w:rsidR="00807076" w:rsidRPr="00807076">
        <w:rPr>
          <w:bCs/>
          <w:sz w:val="22"/>
          <w:szCs w:val="22"/>
        </w:rPr>
        <w:t xml:space="preserve"> </w:t>
      </w:r>
      <w:proofErr w:type="spellStart"/>
      <w:r w:rsidR="00807076" w:rsidRPr="00807076">
        <w:rPr>
          <w:bCs/>
          <w:sz w:val="22"/>
          <w:szCs w:val="22"/>
        </w:rPr>
        <w:t>код</w:t>
      </w:r>
      <w:proofErr w:type="spellEnd"/>
      <w:r w:rsidR="00807076" w:rsidRPr="00807076">
        <w:rPr>
          <w:bCs/>
          <w:sz w:val="22"/>
          <w:szCs w:val="22"/>
        </w:rPr>
        <w:t xml:space="preserve"> </w:t>
      </w:r>
      <w:proofErr w:type="spellStart"/>
      <w:r w:rsidR="00807076" w:rsidRPr="00807076">
        <w:rPr>
          <w:bCs/>
          <w:sz w:val="22"/>
          <w:szCs w:val="22"/>
        </w:rPr>
        <w:t>имуносупримираних</w:t>
      </w:r>
      <w:proofErr w:type="spellEnd"/>
      <w:r w:rsidR="00807076" w:rsidRPr="00807076">
        <w:rPr>
          <w:bCs/>
          <w:sz w:val="22"/>
          <w:szCs w:val="22"/>
        </w:rPr>
        <w:t xml:space="preserve"> – </w:t>
      </w:r>
      <w:r w:rsidR="00B12681">
        <w:rPr>
          <w:bCs/>
          <w:sz w:val="22"/>
          <w:szCs w:val="22"/>
        </w:rPr>
        <w:t>EBV</w:t>
      </w:r>
      <w:r w:rsidR="00807076" w:rsidRPr="00807076">
        <w:rPr>
          <w:bCs/>
          <w:sz w:val="22"/>
          <w:szCs w:val="22"/>
        </w:rPr>
        <w:t xml:space="preserve">, </w:t>
      </w:r>
      <w:r w:rsidR="00B12681">
        <w:rPr>
          <w:bCs/>
          <w:sz w:val="22"/>
          <w:szCs w:val="22"/>
        </w:rPr>
        <w:t xml:space="preserve">HHV </w:t>
      </w:r>
      <w:r w:rsidR="00807076" w:rsidRPr="00807076">
        <w:rPr>
          <w:bCs/>
          <w:sz w:val="22"/>
          <w:szCs w:val="22"/>
        </w:rPr>
        <w:t xml:space="preserve">6, 7, 8. </w:t>
      </w:r>
      <w:proofErr w:type="spellStart"/>
      <w:r w:rsidR="00807076" w:rsidRPr="00807076">
        <w:rPr>
          <w:bCs/>
          <w:sz w:val="22"/>
          <w:szCs w:val="22"/>
        </w:rPr>
        <w:t>Вирусне</w:t>
      </w:r>
      <w:proofErr w:type="spellEnd"/>
      <w:r w:rsidR="00807076" w:rsidRPr="00807076">
        <w:rPr>
          <w:bCs/>
          <w:sz w:val="22"/>
          <w:szCs w:val="22"/>
        </w:rPr>
        <w:t xml:space="preserve"> </w:t>
      </w:r>
      <w:proofErr w:type="spellStart"/>
      <w:r w:rsidR="00807076" w:rsidRPr="00807076">
        <w:rPr>
          <w:bCs/>
          <w:sz w:val="22"/>
          <w:szCs w:val="22"/>
        </w:rPr>
        <w:t>инфекције</w:t>
      </w:r>
      <w:proofErr w:type="spellEnd"/>
      <w:r w:rsidR="00807076" w:rsidRPr="00807076">
        <w:rPr>
          <w:bCs/>
          <w:sz w:val="22"/>
          <w:szCs w:val="22"/>
        </w:rPr>
        <w:t xml:space="preserve"> </w:t>
      </w:r>
      <w:proofErr w:type="spellStart"/>
      <w:r w:rsidR="00807076" w:rsidRPr="00807076">
        <w:rPr>
          <w:bCs/>
          <w:sz w:val="22"/>
          <w:szCs w:val="22"/>
        </w:rPr>
        <w:t>код</w:t>
      </w:r>
      <w:proofErr w:type="spellEnd"/>
      <w:r w:rsidR="00807076" w:rsidRPr="00807076">
        <w:rPr>
          <w:bCs/>
          <w:sz w:val="22"/>
          <w:szCs w:val="22"/>
        </w:rPr>
        <w:t xml:space="preserve"> </w:t>
      </w:r>
      <w:proofErr w:type="spellStart"/>
      <w:r w:rsidR="00807076" w:rsidRPr="00807076">
        <w:rPr>
          <w:bCs/>
          <w:sz w:val="22"/>
          <w:szCs w:val="22"/>
        </w:rPr>
        <w:t>имунокомпромитованих</w:t>
      </w:r>
      <w:proofErr w:type="spellEnd"/>
      <w:r w:rsidR="00807076" w:rsidRPr="00807076">
        <w:rPr>
          <w:bCs/>
          <w:sz w:val="22"/>
          <w:szCs w:val="22"/>
        </w:rPr>
        <w:t xml:space="preserve"> </w:t>
      </w:r>
      <w:proofErr w:type="spellStart"/>
      <w:r w:rsidR="00807076" w:rsidRPr="00807076">
        <w:rPr>
          <w:bCs/>
          <w:sz w:val="22"/>
          <w:szCs w:val="22"/>
        </w:rPr>
        <w:t>болесника</w:t>
      </w:r>
      <w:proofErr w:type="spellEnd"/>
      <w:r w:rsidR="00807076" w:rsidRPr="00807076">
        <w:rPr>
          <w:bCs/>
          <w:sz w:val="22"/>
          <w:szCs w:val="22"/>
        </w:rPr>
        <w:t xml:space="preserve">, </w:t>
      </w:r>
      <w:proofErr w:type="spellStart"/>
      <w:r w:rsidR="00807076" w:rsidRPr="00807076">
        <w:rPr>
          <w:bCs/>
          <w:sz w:val="22"/>
          <w:szCs w:val="22"/>
        </w:rPr>
        <w:t>Медицински</w:t>
      </w:r>
      <w:proofErr w:type="spellEnd"/>
      <w:r w:rsidR="00807076" w:rsidRPr="00807076">
        <w:rPr>
          <w:bCs/>
          <w:sz w:val="22"/>
          <w:szCs w:val="22"/>
        </w:rPr>
        <w:t xml:space="preserve"> </w:t>
      </w:r>
      <w:proofErr w:type="spellStart"/>
      <w:r w:rsidR="00807076" w:rsidRPr="00807076">
        <w:rPr>
          <w:bCs/>
          <w:sz w:val="22"/>
          <w:szCs w:val="22"/>
        </w:rPr>
        <w:t>факултет</w:t>
      </w:r>
      <w:proofErr w:type="spellEnd"/>
      <w:r w:rsidR="00807076" w:rsidRPr="00807076">
        <w:rPr>
          <w:bCs/>
          <w:sz w:val="22"/>
          <w:szCs w:val="22"/>
        </w:rPr>
        <w:t xml:space="preserve"> </w:t>
      </w:r>
      <w:proofErr w:type="spellStart"/>
      <w:r w:rsidR="00807076" w:rsidRPr="00807076">
        <w:rPr>
          <w:bCs/>
          <w:sz w:val="22"/>
          <w:szCs w:val="22"/>
        </w:rPr>
        <w:t>Универзитета</w:t>
      </w:r>
      <w:proofErr w:type="spellEnd"/>
      <w:r w:rsidR="00807076" w:rsidRPr="00807076">
        <w:rPr>
          <w:bCs/>
          <w:sz w:val="22"/>
          <w:szCs w:val="22"/>
        </w:rPr>
        <w:t xml:space="preserve"> у </w:t>
      </w:r>
      <w:proofErr w:type="spellStart"/>
      <w:r w:rsidR="00807076" w:rsidRPr="00807076">
        <w:rPr>
          <w:bCs/>
          <w:sz w:val="22"/>
          <w:szCs w:val="22"/>
        </w:rPr>
        <w:t>Београду</w:t>
      </w:r>
      <w:proofErr w:type="spellEnd"/>
      <w:r w:rsidR="00807076" w:rsidRPr="00807076">
        <w:rPr>
          <w:bCs/>
          <w:sz w:val="22"/>
          <w:szCs w:val="22"/>
        </w:rPr>
        <w:t xml:space="preserve">. </w:t>
      </w:r>
      <w:proofErr w:type="spellStart"/>
      <w:r w:rsidR="00807076" w:rsidRPr="00807076">
        <w:rPr>
          <w:bCs/>
          <w:sz w:val="22"/>
          <w:szCs w:val="22"/>
        </w:rPr>
        <w:t>Београд</w:t>
      </w:r>
      <w:proofErr w:type="spellEnd"/>
      <w:r w:rsidR="00807076" w:rsidRPr="00807076">
        <w:rPr>
          <w:bCs/>
          <w:sz w:val="22"/>
          <w:szCs w:val="22"/>
        </w:rPr>
        <w:t xml:space="preserve">, </w:t>
      </w:r>
      <w:proofErr w:type="spellStart"/>
      <w:r w:rsidR="00807076" w:rsidRPr="00807076">
        <w:rPr>
          <w:bCs/>
          <w:sz w:val="22"/>
          <w:szCs w:val="22"/>
        </w:rPr>
        <w:t>Србија</w:t>
      </w:r>
      <w:proofErr w:type="spellEnd"/>
      <w:r w:rsidR="00807076" w:rsidRPr="00807076">
        <w:rPr>
          <w:bCs/>
          <w:sz w:val="22"/>
          <w:szCs w:val="22"/>
        </w:rPr>
        <w:t>, 25.3.2024.</w:t>
      </w:r>
    </w:p>
    <w:p w14:paraId="61D5B917" w14:textId="77777777" w:rsidR="00807076" w:rsidRPr="00807076" w:rsidRDefault="00D86191" w:rsidP="00F8422B">
      <w:pPr>
        <w:contextualSpacing/>
        <w:jc w:val="both"/>
        <w:rPr>
          <w:bCs/>
          <w:sz w:val="22"/>
          <w:szCs w:val="22"/>
        </w:rPr>
      </w:pPr>
      <w:r>
        <w:rPr>
          <w:bCs/>
          <w:sz w:val="22"/>
          <w:szCs w:val="22"/>
        </w:rPr>
        <w:t xml:space="preserve">- </w:t>
      </w:r>
      <w:proofErr w:type="spellStart"/>
      <w:r w:rsidR="00B12681">
        <w:rPr>
          <w:bCs/>
          <w:sz w:val="22"/>
          <w:szCs w:val="22"/>
        </w:rPr>
        <w:t>Наслов</w:t>
      </w:r>
      <w:proofErr w:type="spellEnd"/>
      <w:r w:rsidR="00B12681">
        <w:rPr>
          <w:bCs/>
          <w:sz w:val="22"/>
          <w:szCs w:val="22"/>
        </w:rPr>
        <w:t xml:space="preserve"> </w:t>
      </w:r>
      <w:proofErr w:type="spellStart"/>
      <w:r w:rsidR="00B12681">
        <w:rPr>
          <w:bCs/>
          <w:sz w:val="22"/>
          <w:szCs w:val="22"/>
        </w:rPr>
        <w:t>предавања</w:t>
      </w:r>
      <w:proofErr w:type="spellEnd"/>
      <w:r w:rsidR="00B12681">
        <w:rPr>
          <w:bCs/>
          <w:sz w:val="22"/>
          <w:szCs w:val="22"/>
        </w:rPr>
        <w:t xml:space="preserve">: </w:t>
      </w:r>
      <w:proofErr w:type="spellStart"/>
      <w:r w:rsidR="00807076" w:rsidRPr="00807076">
        <w:rPr>
          <w:bCs/>
          <w:sz w:val="22"/>
          <w:szCs w:val="22"/>
        </w:rPr>
        <w:t>Инфективни</w:t>
      </w:r>
      <w:proofErr w:type="spellEnd"/>
      <w:r w:rsidR="00807076" w:rsidRPr="00807076">
        <w:rPr>
          <w:bCs/>
          <w:sz w:val="22"/>
          <w:szCs w:val="22"/>
        </w:rPr>
        <w:t xml:space="preserve"> </w:t>
      </w:r>
      <w:proofErr w:type="spellStart"/>
      <w:r w:rsidR="00807076" w:rsidRPr="00807076">
        <w:rPr>
          <w:bCs/>
          <w:sz w:val="22"/>
          <w:szCs w:val="22"/>
        </w:rPr>
        <w:t>аспекти</w:t>
      </w:r>
      <w:proofErr w:type="spellEnd"/>
      <w:r w:rsidR="00807076" w:rsidRPr="00807076">
        <w:rPr>
          <w:bCs/>
          <w:sz w:val="22"/>
          <w:szCs w:val="22"/>
        </w:rPr>
        <w:t xml:space="preserve"> </w:t>
      </w:r>
      <w:proofErr w:type="spellStart"/>
      <w:r w:rsidR="00807076" w:rsidRPr="00807076">
        <w:rPr>
          <w:bCs/>
          <w:sz w:val="22"/>
          <w:szCs w:val="22"/>
        </w:rPr>
        <w:t>дијареалног</w:t>
      </w:r>
      <w:proofErr w:type="spellEnd"/>
      <w:r w:rsidR="00807076" w:rsidRPr="00807076">
        <w:rPr>
          <w:bCs/>
          <w:sz w:val="22"/>
          <w:szCs w:val="22"/>
        </w:rPr>
        <w:t xml:space="preserve"> </w:t>
      </w:r>
      <w:proofErr w:type="spellStart"/>
      <w:r w:rsidR="00807076" w:rsidRPr="00807076">
        <w:rPr>
          <w:bCs/>
          <w:sz w:val="22"/>
          <w:szCs w:val="22"/>
        </w:rPr>
        <w:t>синдрома</w:t>
      </w:r>
      <w:proofErr w:type="spellEnd"/>
      <w:r w:rsidR="00807076" w:rsidRPr="00807076">
        <w:rPr>
          <w:bCs/>
          <w:sz w:val="22"/>
          <w:szCs w:val="22"/>
        </w:rPr>
        <w:t xml:space="preserve">; </w:t>
      </w:r>
      <w:proofErr w:type="spellStart"/>
      <w:r w:rsidR="00807076" w:rsidRPr="00807076">
        <w:rPr>
          <w:bCs/>
          <w:sz w:val="22"/>
          <w:szCs w:val="22"/>
        </w:rPr>
        <w:t>Дијареални</w:t>
      </w:r>
      <w:proofErr w:type="spellEnd"/>
      <w:r w:rsidR="00807076" w:rsidRPr="00807076">
        <w:rPr>
          <w:bCs/>
          <w:sz w:val="22"/>
          <w:szCs w:val="22"/>
        </w:rPr>
        <w:t xml:space="preserve"> </w:t>
      </w:r>
      <w:proofErr w:type="spellStart"/>
      <w:r w:rsidR="00807076" w:rsidRPr="00807076">
        <w:rPr>
          <w:bCs/>
          <w:sz w:val="22"/>
          <w:szCs w:val="22"/>
        </w:rPr>
        <w:t>синдром</w:t>
      </w:r>
      <w:proofErr w:type="spellEnd"/>
      <w:r w:rsidR="00807076" w:rsidRPr="00807076">
        <w:rPr>
          <w:bCs/>
          <w:sz w:val="22"/>
          <w:szCs w:val="22"/>
        </w:rPr>
        <w:t xml:space="preserve">: </w:t>
      </w:r>
      <w:proofErr w:type="spellStart"/>
      <w:r w:rsidR="00807076" w:rsidRPr="00807076">
        <w:rPr>
          <w:bCs/>
          <w:sz w:val="22"/>
          <w:szCs w:val="22"/>
        </w:rPr>
        <w:t>диференцијална</w:t>
      </w:r>
      <w:proofErr w:type="spellEnd"/>
      <w:r w:rsidR="00807076" w:rsidRPr="00807076">
        <w:rPr>
          <w:bCs/>
          <w:sz w:val="22"/>
          <w:szCs w:val="22"/>
        </w:rPr>
        <w:t xml:space="preserve"> </w:t>
      </w:r>
      <w:proofErr w:type="spellStart"/>
      <w:r w:rsidR="00807076" w:rsidRPr="00807076">
        <w:rPr>
          <w:bCs/>
          <w:sz w:val="22"/>
          <w:szCs w:val="22"/>
        </w:rPr>
        <w:t>дијагноза</w:t>
      </w:r>
      <w:proofErr w:type="spellEnd"/>
      <w:r w:rsidR="00807076" w:rsidRPr="00807076">
        <w:rPr>
          <w:bCs/>
          <w:sz w:val="22"/>
          <w:szCs w:val="22"/>
        </w:rPr>
        <w:t xml:space="preserve"> и </w:t>
      </w:r>
      <w:proofErr w:type="spellStart"/>
      <w:r w:rsidR="00807076" w:rsidRPr="00807076">
        <w:rPr>
          <w:bCs/>
          <w:sz w:val="22"/>
          <w:szCs w:val="22"/>
        </w:rPr>
        <w:t>мултидисциплинарни</w:t>
      </w:r>
      <w:proofErr w:type="spellEnd"/>
      <w:r w:rsidR="00807076" w:rsidRPr="00807076">
        <w:rPr>
          <w:bCs/>
          <w:sz w:val="22"/>
          <w:szCs w:val="22"/>
        </w:rPr>
        <w:t xml:space="preserve"> </w:t>
      </w:r>
      <w:proofErr w:type="spellStart"/>
      <w:r w:rsidR="00807076" w:rsidRPr="00807076">
        <w:rPr>
          <w:bCs/>
          <w:sz w:val="22"/>
          <w:szCs w:val="22"/>
        </w:rPr>
        <w:t>приступ</w:t>
      </w:r>
      <w:proofErr w:type="spellEnd"/>
      <w:r w:rsidR="00807076" w:rsidRPr="00807076">
        <w:rPr>
          <w:bCs/>
          <w:sz w:val="22"/>
          <w:szCs w:val="22"/>
        </w:rPr>
        <w:t xml:space="preserve">; </w:t>
      </w:r>
      <w:proofErr w:type="spellStart"/>
      <w:r w:rsidR="00807076" w:rsidRPr="00807076">
        <w:rPr>
          <w:bCs/>
          <w:sz w:val="22"/>
          <w:szCs w:val="22"/>
        </w:rPr>
        <w:t>Секција</w:t>
      </w:r>
      <w:proofErr w:type="spellEnd"/>
      <w:r w:rsidR="00807076" w:rsidRPr="00807076">
        <w:rPr>
          <w:bCs/>
          <w:sz w:val="22"/>
          <w:szCs w:val="22"/>
        </w:rPr>
        <w:t xml:space="preserve"> </w:t>
      </w:r>
      <w:proofErr w:type="spellStart"/>
      <w:r w:rsidR="00807076" w:rsidRPr="00807076">
        <w:rPr>
          <w:bCs/>
          <w:sz w:val="22"/>
          <w:szCs w:val="22"/>
        </w:rPr>
        <w:t>за</w:t>
      </w:r>
      <w:proofErr w:type="spellEnd"/>
      <w:r w:rsidR="00807076" w:rsidRPr="00807076">
        <w:rPr>
          <w:bCs/>
          <w:sz w:val="22"/>
          <w:szCs w:val="22"/>
        </w:rPr>
        <w:t xml:space="preserve"> </w:t>
      </w:r>
      <w:proofErr w:type="spellStart"/>
      <w:r w:rsidR="00807076" w:rsidRPr="00807076">
        <w:rPr>
          <w:bCs/>
          <w:sz w:val="22"/>
          <w:szCs w:val="22"/>
        </w:rPr>
        <w:t>нутрицију</w:t>
      </w:r>
      <w:proofErr w:type="spellEnd"/>
      <w:r w:rsidR="00807076" w:rsidRPr="00807076">
        <w:rPr>
          <w:bCs/>
          <w:sz w:val="22"/>
          <w:szCs w:val="22"/>
        </w:rPr>
        <w:t xml:space="preserve">, </w:t>
      </w:r>
      <w:proofErr w:type="spellStart"/>
      <w:r w:rsidR="00807076" w:rsidRPr="00807076">
        <w:rPr>
          <w:bCs/>
          <w:sz w:val="22"/>
          <w:szCs w:val="22"/>
        </w:rPr>
        <w:t>микробиоту</w:t>
      </w:r>
      <w:proofErr w:type="spellEnd"/>
      <w:r w:rsidR="00807076" w:rsidRPr="00807076">
        <w:rPr>
          <w:bCs/>
          <w:sz w:val="22"/>
          <w:szCs w:val="22"/>
        </w:rPr>
        <w:t xml:space="preserve"> и </w:t>
      </w:r>
      <w:proofErr w:type="spellStart"/>
      <w:r w:rsidR="00807076" w:rsidRPr="00807076">
        <w:rPr>
          <w:bCs/>
          <w:sz w:val="22"/>
          <w:szCs w:val="22"/>
        </w:rPr>
        <w:t>имунометаболизам</w:t>
      </w:r>
      <w:proofErr w:type="spellEnd"/>
      <w:r w:rsidR="00807076" w:rsidRPr="00807076">
        <w:rPr>
          <w:bCs/>
          <w:sz w:val="22"/>
          <w:szCs w:val="22"/>
        </w:rPr>
        <w:t xml:space="preserve"> </w:t>
      </w:r>
      <w:proofErr w:type="spellStart"/>
      <w:r w:rsidR="00807076" w:rsidRPr="00807076">
        <w:rPr>
          <w:bCs/>
          <w:sz w:val="22"/>
          <w:szCs w:val="22"/>
        </w:rPr>
        <w:t>Српског</w:t>
      </w:r>
      <w:proofErr w:type="spellEnd"/>
      <w:r w:rsidR="00807076" w:rsidRPr="00807076">
        <w:rPr>
          <w:bCs/>
          <w:sz w:val="22"/>
          <w:szCs w:val="22"/>
        </w:rPr>
        <w:t xml:space="preserve"> </w:t>
      </w:r>
      <w:proofErr w:type="spellStart"/>
      <w:r w:rsidR="00807076" w:rsidRPr="00807076">
        <w:rPr>
          <w:bCs/>
          <w:sz w:val="22"/>
          <w:szCs w:val="22"/>
        </w:rPr>
        <w:t>лекарског</w:t>
      </w:r>
      <w:proofErr w:type="spellEnd"/>
      <w:r w:rsidR="00807076" w:rsidRPr="00807076">
        <w:rPr>
          <w:bCs/>
          <w:sz w:val="22"/>
          <w:szCs w:val="22"/>
        </w:rPr>
        <w:t xml:space="preserve"> </w:t>
      </w:r>
      <w:proofErr w:type="spellStart"/>
      <w:r w:rsidR="00807076" w:rsidRPr="00807076">
        <w:rPr>
          <w:bCs/>
          <w:sz w:val="22"/>
          <w:szCs w:val="22"/>
        </w:rPr>
        <w:t>друштва</w:t>
      </w:r>
      <w:proofErr w:type="spellEnd"/>
      <w:r w:rsidR="00807076" w:rsidRPr="00807076">
        <w:rPr>
          <w:bCs/>
          <w:sz w:val="22"/>
          <w:szCs w:val="22"/>
        </w:rPr>
        <w:t xml:space="preserve"> и </w:t>
      </w:r>
      <w:proofErr w:type="spellStart"/>
      <w:r w:rsidR="00807076" w:rsidRPr="00807076">
        <w:rPr>
          <w:bCs/>
          <w:sz w:val="22"/>
          <w:szCs w:val="22"/>
        </w:rPr>
        <w:t>Удружење</w:t>
      </w:r>
      <w:proofErr w:type="spellEnd"/>
      <w:r w:rsidR="00807076" w:rsidRPr="00807076">
        <w:rPr>
          <w:bCs/>
          <w:sz w:val="22"/>
          <w:szCs w:val="22"/>
        </w:rPr>
        <w:t xml:space="preserve"> </w:t>
      </w:r>
      <w:proofErr w:type="spellStart"/>
      <w:r w:rsidR="00807076" w:rsidRPr="00807076">
        <w:rPr>
          <w:bCs/>
          <w:sz w:val="22"/>
          <w:szCs w:val="22"/>
        </w:rPr>
        <w:t>Мед-компас</w:t>
      </w:r>
      <w:proofErr w:type="spellEnd"/>
      <w:r w:rsidR="00807076" w:rsidRPr="00807076">
        <w:rPr>
          <w:bCs/>
          <w:sz w:val="22"/>
          <w:szCs w:val="22"/>
        </w:rPr>
        <w:t xml:space="preserve">; </w:t>
      </w:r>
      <w:proofErr w:type="spellStart"/>
      <w:r w:rsidR="00807076" w:rsidRPr="00807076">
        <w:rPr>
          <w:bCs/>
          <w:sz w:val="22"/>
          <w:szCs w:val="22"/>
        </w:rPr>
        <w:t>Београд</w:t>
      </w:r>
      <w:proofErr w:type="spellEnd"/>
      <w:r w:rsidR="00807076" w:rsidRPr="00807076">
        <w:rPr>
          <w:bCs/>
          <w:sz w:val="22"/>
          <w:szCs w:val="22"/>
        </w:rPr>
        <w:t xml:space="preserve">, </w:t>
      </w:r>
      <w:proofErr w:type="spellStart"/>
      <w:r w:rsidR="00807076" w:rsidRPr="00807076">
        <w:rPr>
          <w:bCs/>
          <w:sz w:val="22"/>
          <w:szCs w:val="22"/>
        </w:rPr>
        <w:t>Србија</w:t>
      </w:r>
      <w:proofErr w:type="spellEnd"/>
      <w:r w:rsidR="00807076" w:rsidRPr="00807076">
        <w:rPr>
          <w:bCs/>
          <w:sz w:val="22"/>
          <w:szCs w:val="22"/>
        </w:rPr>
        <w:t>, 16.04.2022</w:t>
      </w:r>
    </w:p>
    <w:p w14:paraId="5F2A8457" w14:textId="77777777" w:rsidR="00807076" w:rsidRPr="00807076" w:rsidRDefault="00D86191" w:rsidP="00F8422B">
      <w:pPr>
        <w:contextualSpacing/>
        <w:jc w:val="both"/>
        <w:rPr>
          <w:bCs/>
          <w:sz w:val="22"/>
          <w:szCs w:val="22"/>
        </w:rPr>
      </w:pPr>
      <w:r>
        <w:rPr>
          <w:bCs/>
          <w:sz w:val="22"/>
          <w:szCs w:val="22"/>
        </w:rPr>
        <w:t xml:space="preserve">- </w:t>
      </w:r>
      <w:proofErr w:type="spellStart"/>
      <w:r w:rsidR="00B12681">
        <w:rPr>
          <w:bCs/>
          <w:sz w:val="22"/>
          <w:szCs w:val="22"/>
        </w:rPr>
        <w:t>Наслов</w:t>
      </w:r>
      <w:proofErr w:type="spellEnd"/>
      <w:r w:rsidR="00B12681">
        <w:rPr>
          <w:bCs/>
          <w:sz w:val="22"/>
          <w:szCs w:val="22"/>
        </w:rPr>
        <w:t xml:space="preserve"> </w:t>
      </w:r>
      <w:proofErr w:type="spellStart"/>
      <w:r w:rsidR="00B12681">
        <w:rPr>
          <w:bCs/>
          <w:sz w:val="22"/>
          <w:szCs w:val="22"/>
        </w:rPr>
        <w:t>предавања</w:t>
      </w:r>
      <w:proofErr w:type="spellEnd"/>
      <w:r w:rsidR="00B12681">
        <w:rPr>
          <w:bCs/>
          <w:sz w:val="22"/>
          <w:szCs w:val="22"/>
        </w:rPr>
        <w:t>: SARS</w:t>
      </w:r>
      <w:r w:rsidR="00807076" w:rsidRPr="00807076">
        <w:rPr>
          <w:bCs/>
          <w:sz w:val="22"/>
          <w:szCs w:val="22"/>
        </w:rPr>
        <w:t>-</w:t>
      </w:r>
      <w:r w:rsidR="00B12681">
        <w:rPr>
          <w:bCs/>
          <w:sz w:val="22"/>
          <w:szCs w:val="22"/>
        </w:rPr>
        <w:t>CoV</w:t>
      </w:r>
      <w:r w:rsidR="00807076" w:rsidRPr="00807076">
        <w:rPr>
          <w:bCs/>
          <w:sz w:val="22"/>
          <w:szCs w:val="22"/>
        </w:rPr>
        <w:t xml:space="preserve">-2, </w:t>
      </w:r>
      <w:proofErr w:type="spellStart"/>
      <w:r w:rsidR="00807076" w:rsidRPr="00807076">
        <w:rPr>
          <w:bCs/>
          <w:sz w:val="22"/>
          <w:szCs w:val="22"/>
        </w:rPr>
        <w:t>изазови</w:t>
      </w:r>
      <w:proofErr w:type="spellEnd"/>
      <w:r w:rsidR="00807076" w:rsidRPr="00807076">
        <w:rPr>
          <w:bCs/>
          <w:sz w:val="22"/>
          <w:szCs w:val="22"/>
        </w:rPr>
        <w:t xml:space="preserve"> и </w:t>
      </w:r>
      <w:proofErr w:type="spellStart"/>
      <w:r w:rsidR="00807076" w:rsidRPr="00807076">
        <w:rPr>
          <w:bCs/>
          <w:sz w:val="22"/>
          <w:szCs w:val="22"/>
        </w:rPr>
        <w:t>недоумице</w:t>
      </w:r>
      <w:proofErr w:type="spellEnd"/>
      <w:r w:rsidR="00807076" w:rsidRPr="00807076">
        <w:rPr>
          <w:bCs/>
          <w:sz w:val="22"/>
          <w:szCs w:val="22"/>
        </w:rPr>
        <w:t xml:space="preserve">, </w:t>
      </w:r>
      <w:proofErr w:type="spellStart"/>
      <w:r w:rsidR="00807076" w:rsidRPr="00807076">
        <w:rPr>
          <w:bCs/>
          <w:sz w:val="22"/>
          <w:szCs w:val="22"/>
        </w:rPr>
        <w:t>да</w:t>
      </w:r>
      <w:proofErr w:type="spellEnd"/>
      <w:r w:rsidR="00807076" w:rsidRPr="00807076">
        <w:rPr>
          <w:bCs/>
          <w:sz w:val="22"/>
          <w:szCs w:val="22"/>
        </w:rPr>
        <w:t xml:space="preserve"> </w:t>
      </w:r>
      <w:proofErr w:type="spellStart"/>
      <w:r w:rsidR="00807076" w:rsidRPr="00807076">
        <w:rPr>
          <w:bCs/>
          <w:sz w:val="22"/>
          <w:szCs w:val="22"/>
        </w:rPr>
        <w:t>ли</w:t>
      </w:r>
      <w:proofErr w:type="spellEnd"/>
      <w:r w:rsidR="00807076" w:rsidRPr="00807076">
        <w:rPr>
          <w:bCs/>
          <w:sz w:val="22"/>
          <w:szCs w:val="22"/>
        </w:rPr>
        <w:t xml:space="preserve"> </w:t>
      </w:r>
      <w:proofErr w:type="spellStart"/>
      <w:r w:rsidR="00807076" w:rsidRPr="00807076">
        <w:rPr>
          <w:bCs/>
          <w:sz w:val="22"/>
          <w:szCs w:val="22"/>
        </w:rPr>
        <w:t>постоји</w:t>
      </w:r>
      <w:proofErr w:type="spellEnd"/>
      <w:r w:rsidR="00807076" w:rsidRPr="00807076">
        <w:rPr>
          <w:bCs/>
          <w:sz w:val="22"/>
          <w:szCs w:val="22"/>
        </w:rPr>
        <w:t xml:space="preserve"> </w:t>
      </w:r>
      <w:proofErr w:type="spellStart"/>
      <w:r w:rsidR="00807076" w:rsidRPr="00807076">
        <w:rPr>
          <w:bCs/>
          <w:sz w:val="22"/>
          <w:szCs w:val="22"/>
        </w:rPr>
        <w:t>решење</w:t>
      </w:r>
      <w:proofErr w:type="spellEnd"/>
      <w:r w:rsidR="00807076" w:rsidRPr="00807076">
        <w:rPr>
          <w:bCs/>
          <w:sz w:val="22"/>
          <w:szCs w:val="22"/>
        </w:rPr>
        <w:t xml:space="preserve">, </w:t>
      </w:r>
      <w:proofErr w:type="spellStart"/>
      <w:r w:rsidR="00807076" w:rsidRPr="00807076">
        <w:rPr>
          <w:bCs/>
          <w:sz w:val="22"/>
          <w:szCs w:val="22"/>
        </w:rPr>
        <w:t>има</w:t>
      </w:r>
      <w:proofErr w:type="spellEnd"/>
      <w:r w:rsidR="00807076" w:rsidRPr="00807076">
        <w:rPr>
          <w:bCs/>
          <w:sz w:val="22"/>
          <w:szCs w:val="22"/>
        </w:rPr>
        <w:t xml:space="preserve"> </w:t>
      </w:r>
      <w:proofErr w:type="spellStart"/>
      <w:r w:rsidR="00807076" w:rsidRPr="00807076">
        <w:rPr>
          <w:bCs/>
          <w:sz w:val="22"/>
          <w:szCs w:val="22"/>
        </w:rPr>
        <w:t>ли</w:t>
      </w:r>
      <w:proofErr w:type="spellEnd"/>
      <w:r w:rsidR="00807076" w:rsidRPr="00807076">
        <w:rPr>
          <w:bCs/>
          <w:sz w:val="22"/>
          <w:szCs w:val="22"/>
        </w:rPr>
        <w:t xml:space="preserve"> </w:t>
      </w:r>
      <w:proofErr w:type="spellStart"/>
      <w:r w:rsidR="00807076" w:rsidRPr="00807076">
        <w:rPr>
          <w:bCs/>
          <w:sz w:val="22"/>
          <w:szCs w:val="22"/>
        </w:rPr>
        <w:t>копна</w:t>
      </w:r>
      <w:proofErr w:type="spellEnd"/>
      <w:r w:rsidR="00807076" w:rsidRPr="00807076">
        <w:rPr>
          <w:bCs/>
          <w:sz w:val="22"/>
          <w:szCs w:val="22"/>
        </w:rPr>
        <w:t xml:space="preserve"> </w:t>
      </w:r>
      <w:proofErr w:type="spellStart"/>
      <w:r w:rsidR="00807076" w:rsidRPr="00807076">
        <w:rPr>
          <w:bCs/>
          <w:sz w:val="22"/>
          <w:szCs w:val="22"/>
        </w:rPr>
        <w:t>на</w:t>
      </w:r>
      <w:proofErr w:type="spellEnd"/>
      <w:r w:rsidR="00807076" w:rsidRPr="00807076">
        <w:rPr>
          <w:bCs/>
          <w:sz w:val="22"/>
          <w:szCs w:val="22"/>
        </w:rPr>
        <w:t xml:space="preserve"> </w:t>
      </w:r>
      <w:proofErr w:type="spellStart"/>
      <w:r w:rsidR="00807076" w:rsidRPr="00807076">
        <w:rPr>
          <w:bCs/>
          <w:sz w:val="22"/>
          <w:szCs w:val="22"/>
        </w:rPr>
        <w:t>видику</w:t>
      </w:r>
      <w:proofErr w:type="spellEnd"/>
      <w:r w:rsidR="00807076" w:rsidRPr="00807076">
        <w:rPr>
          <w:bCs/>
          <w:sz w:val="22"/>
          <w:szCs w:val="22"/>
        </w:rPr>
        <w:t xml:space="preserve">? </w:t>
      </w:r>
      <w:proofErr w:type="spellStart"/>
      <w:r w:rsidR="00807076" w:rsidRPr="00807076">
        <w:rPr>
          <w:bCs/>
          <w:sz w:val="22"/>
          <w:szCs w:val="22"/>
        </w:rPr>
        <w:t>Регионална</w:t>
      </w:r>
      <w:proofErr w:type="spellEnd"/>
      <w:r w:rsidR="00807076" w:rsidRPr="00807076">
        <w:rPr>
          <w:bCs/>
          <w:sz w:val="22"/>
          <w:szCs w:val="22"/>
        </w:rPr>
        <w:t xml:space="preserve"> </w:t>
      </w:r>
      <w:proofErr w:type="spellStart"/>
      <w:r w:rsidR="00807076" w:rsidRPr="00807076">
        <w:rPr>
          <w:bCs/>
          <w:sz w:val="22"/>
          <w:szCs w:val="22"/>
        </w:rPr>
        <w:t>конференција</w:t>
      </w:r>
      <w:proofErr w:type="spellEnd"/>
      <w:r w:rsidR="00807076" w:rsidRPr="00807076">
        <w:rPr>
          <w:bCs/>
          <w:sz w:val="22"/>
          <w:szCs w:val="22"/>
        </w:rPr>
        <w:t xml:space="preserve">, </w:t>
      </w:r>
      <w:proofErr w:type="spellStart"/>
      <w:r w:rsidR="009A74C9">
        <w:rPr>
          <w:bCs/>
          <w:sz w:val="22"/>
          <w:szCs w:val="22"/>
        </w:rPr>
        <w:t>D</w:t>
      </w:r>
      <w:r w:rsidR="009A74C9" w:rsidRPr="00807076">
        <w:rPr>
          <w:bCs/>
          <w:sz w:val="22"/>
          <w:szCs w:val="22"/>
        </w:rPr>
        <w:t>илеме</w:t>
      </w:r>
      <w:proofErr w:type="spellEnd"/>
      <w:r w:rsidR="009A74C9" w:rsidRPr="00807076">
        <w:rPr>
          <w:bCs/>
          <w:sz w:val="22"/>
          <w:szCs w:val="22"/>
        </w:rPr>
        <w:t xml:space="preserve"> и </w:t>
      </w:r>
      <w:proofErr w:type="spellStart"/>
      <w:r w:rsidR="009A74C9" w:rsidRPr="00807076">
        <w:rPr>
          <w:bCs/>
          <w:sz w:val="22"/>
          <w:szCs w:val="22"/>
        </w:rPr>
        <w:t>контроверзе</w:t>
      </w:r>
      <w:proofErr w:type="spellEnd"/>
      <w:r w:rsidR="009A74C9" w:rsidRPr="00807076">
        <w:rPr>
          <w:bCs/>
          <w:sz w:val="22"/>
          <w:szCs w:val="22"/>
        </w:rPr>
        <w:t xml:space="preserve"> </w:t>
      </w:r>
      <w:r w:rsidR="00807076" w:rsidRPr="00807076">
        <w:rPr>
          <w:bCs/>
          <w:sz w:val="22"/>
          <w:szCs w:val="22"/>
        </w:rPr>
        <w:t xml:space="preserve">3. </w:t>
      </w:r>
      <w:proofErr w:type="spellStart"/>
      <w:r w:rsidR="00807076" w:rsidRPr="00807076">
        <w:rPr>
          <w:bCs/>
          <w:sz w:val="22"/>
          <w:szCs w:val="22"/>
        </w:rPr>
        <w:t>Бечићи</w:t>
      </w:r>
      <w:proofErr w:type="spellEnd"/>
      <w:r w:rsidR="00807076" w:rsidRPr="00807076">
        <w:rPr>
          <w:bCs/>
          <w:sz w:val="22"/>
          <w:szCs w:val="22"/>
        </w:rPr>
        <w:t xml:space="preserve">, </w:t>
      </w:r>
      <w:proofErr w:type="spellStart"/>
      <w:r w:rsidR="00807076" w:rsidRPr="00807076">
        <w:rPr>
          <w:bCs/>
          <w:sz w:val="22"/>
          <w:szCs w:val="22"/>
        </w:rPr>
        <w:t>Црна</w:t>
      </w:r>
      <w:proofErr w:type="spellEnd"/>
      <w:r w:rsidR="00807076" w:rsidRPr="00807076">
        <w:rPr>
          <w:bCs/>
          <w:sz w:val="22"/>
          <w:szCs w:val="22"/>
        </w:rPr>
        <w:t xml:space="preserve"> </w:t>
      </w:r>
      <w:proofErr w:type="spellStart"/>
      <w:r w:rsidR="00807076" w:rsidRPr="00807076">
        <w:rPr>
          <w:bCs/>
          <w:sz w:val="22"/>
          <w:szCs w:val="22"/>
        </w:rPr>
        <w:t>Гора</w:t>
      </w:r>
      <w:proofErr w:type="spellEnd"/>
      <w:r w:rsidR="00807076" w:rsidRPr="00807076">
        <w:rPr>
          <w:bCs/>
          <w:sz w:val="22"/>
          <w:szCs w:val="22"/>
        </w:rPr>
        <w:t xml:space="preserve">, 23-25.4.2021. </w:t>
      </w:r>
      <w:proofErr w:type="spellStart"/>
      <w:r w:rsidR="00807076" w:rsidRPr="00807076">
        <w:rPr>
          <w:bCs/>
          <w:sz w:val="22"/>
          <w:szCs w:val="22"/>
        </w:rPr>
        <w:t>године</w:t>
      </w:r>
      <w:proofErr w:type="spellEnd"/>
      <w:r w:rsidR="00807076" w:rsidRPr="00807076">
        <w:rPr>
          <w:bCs/>
          <w:sz w:val="22"/>
          <w:szCs w:val="22"/>
        </w:rPr>
        <w:t>.</w:t>
      </w:r>
    </w:p>
    <w:p w14:paraId="7D23E767" w14:textId="77777777" w:rsidR="00807076" w:rsidRPr="00807076" w:rsidRDefault="00D86191" w:rsidP="00F8422B">
      <w:pPr>
        <w:contextualSpacing/>
        <w:jc w:val="both"/>
        <w:rPr>
          <w:bCs/>
          <w:sz w:val="22"/>
          <w:szCs w:val="22"/>
        </w:rPr>
      </w:pPr>
      <w:r>
        <w:rPr>
          <w:bCs/>
          <w:sz w:val="22"/>
          <w:szCs w:val="22"/>
        </w:rPr>
        <w:t xml:space="preserve">- </w:t>
      </w:r>
      <w:proofErr w:type="spellStart"/>
      <w:r w:rsidR="009A74C9">
        <w:rPr>
          <w:bCs/>
          <w:sz w:val="22"/>
          <w:szCs w:val="22"/>
        </w:rPr>
        <w:t>Наслов</w:t>
      </w:r>
      <w:proofErr w:type="spellEnd"/>
      <w:r w:rsidR="009A74C9">
        <w:rPr>
          <w:bCs/>
          <w:sz w:val="22"/>
          <w:szCs w:val="22"/>
        </w:rPr>
        <w:t xml:space="preserve"> </w:t>
      </w:r>
      <w:proofErr w:type="spellStart"/>
      <w:r w:rsidR="009A74C9">
        <w:rPr>
          <w:bCs/>
          <w:sz w:val="22"/>
          <w:szCs w:val="22"/>
        </w:rPr>
        <w:t>предавања</w:t>
      </w:r>
      <w:proofErr w:type="spellEnd"/>
      <w:r w:rsidR="009A74C9">
        <w:rPr>
          <w:bCs/>
          <w:sz w:val="22"/>
          <w:szCs w:val="22"/>
        </w:rPr>
        <w:t xml:space="preserve">: </w:t>
      </w:r>
      <w:proofErr w:type="spellStart"/>
      <w:r w:rsidR="00807076" w:rsidRPr="00807076">
        <w:rPr>
          <w:bCs/>
          <w:sz w:val="22"/>
          <w:szCs w:val="22"/>
        </w:rPr>
        <w:t>Дијагностика</w:t>
      </w:r>
      <w:proofErr w:type="spellEnd"/>
      <w:r w:rsidR="00807076" w:rsidRPr="00807076">
        <w:rPr>
          <w:bCs/>
          <w:sz w:val="22"/>
          <w:szCs w:val="22"/>
        </w:rPr>
        <w:t xml:space="preserve"> и </w:t>
      </w:r>
      <w:proofErr w:type="spellStart"/>
      <w:r w:rsidR="00807076" w:rsidRPr="00807076">
        <w:rPr>
          <w:bCs/>
          <w:sz w:val="22"/>
          <w:szCs w:val="22"/>
        </w:rPr>
        <w:t>лечење</w:t>
      </w:r>
      <w:proofErr w:type="spellEnd"/>
      <w:r w:rsidR="00807076" w:rsidRPr="00807076">
        <w:rPr>
          <w:bCs/>
          <w:sz w:val="22"/>
          <w:szCs w:val="22"/>
        </w:rPr>
        <w:t xml:space="preserve"> АРДС-а, </w:t>
      </w:r>
      <w:proofErr w:type="spellStart"/>
      <w:r w:rsidR="00807076" w:rsidRPr="00807076">
        <w:rPr>
          <w:bCs/>
          <w:sz w:val="22"/>
          <w:szCs w:val="22"/>
        </w:rPr>
        <w:t>као</w:t>
      </w:r>
      <w:proofErr w:type="spellEnd"/>
      <w:r w:rsidR="00807076" w:rsidRPr="00807076">
        <w:rPr>
          <w:bCs/>
          <w:sz w:val="22"/>
          <w:szCs w:val="22"/>
        </w:rPr>
        <w:t xml:space="preserve"> </w:t>
      </w:r>
      <w:proofErr w:type="spellStart"/>
      <w:r w:rsidR="00807076" w:rsidRPr="00807076">
        <w:rPr>
          <w:bCs/>
          <w:sz w:val="22"/>
          <w:szCs w:val="22"/>
        </w:rPr>
        <w:t>најтеже</w:t>
      </w:r>
      <w:proofErr w:type="spellEnd"/>
      <w:r w:rsidR="00807076" w:rsidRPr="00807076">
        <w:rPr>
          <w:bCs/>
          <w:sz w:val="22"/>
          <w:szCs w:val="22"/>
        </w:rPr>
        <w:t xml:space="preserve"> </w:t>
      </w:r>
      <w:proofErr w:type="spellStart"/>
      <w:r w:rsidR="00807076" w:rsidRPr="00807076">
        <w:rPr>
          <w:bCs/>
          <w:sz w:val="22"/>
          <w:szCs w:val="22"/>
        </w:rPr>
        <w:t>форме</w:t>
      </w:r>
      <w:proofErr w:type="spellEnd"/>
      <w:r w:rsidR="00807076" w:rsidRPr="00807076">
        <w:rPr>
          <w:bCs/>
          <w:sz w:val="22"/>
          <w:szCs w:val="22"/>
        </w:rPr>
        <w:t xml:space="preserve"> </w:t>
      </w:r>
      <w:r w:rsidR="009A74C9">
        <w:rPr>
          <w:bCs/>
          <w:sz w:val="22"/>
          <w:szCs w:val="22"/>
        </w:rPr>
        <w:t>COVID</w:t>
      </w:r>
      <w:r w:rsidR="00807076" w:rsidRPr="00807076">
        <w:rPr>
          <w:bCs/>
          <w:sz w:val="22"/>
          <w:szCs w:val="22"/>
        </w:rPr>
        <w:t xml:space="preserve">-19 </w:t>
      </w:r>
      <w:proofErr w:type="spellStart"/>
      <w:r w:rsidR="00807076" w:rsidRPr="00807076">
        <w:rPr>
          <w:bCs/>
          <w:sz w:val="22"/>
          <w:szCs w:val="22"/>
        </w:rPr>
        <w:t>инфекције</w:t>
      </w:r>
      <w:proofErr w:type="spellEnd"/>
      <w:r w:rsidR="00807076" w:rsidRPr="00807076">
        <w:rPr>
          <w:bCs/>
          <w:sz w:val="22"/>
          <w:szCs w:val="22"/>
        </w:rPr>
        <w:t xml:space="preserve">; </w:t>
      </w:r>
      <w:r w:rsidR="009A74C9">
        <w:rPr>
          <w:bCs/>
          <w:sz w:val="22"/>
          <w:szCs w:val="22"/>
        </w:rPr>
        <w:t>Online</w:t>
      </w:r>
      <w:r w:rsidR="00807076" w:rsidRPr="00807076">
        <w:rPr>
          <w:bCs/>
          <w:sz w:val="22"/>
          <w:szCs w:val="22"/>
        </w:rPr>
        <w:t xml:space="preserve"> </w:t>
      </w:r>
      <w:proofErr w:type="spellStart"/>
      <w:r w:rsidR="00807076" w:rsidRPr="00807076">
        <w:rPr>
          <w:bCs/>
          <w:sz w:val="22"/>
          <w:szCs w:val="22"/>
        </w:rPr>
        <w:t>Трибина</w:t>
      </w:r>
      <w:proofErr w:type="spellEnd"/>
      <w:r w:rsidR="00807076" w:rsidRPr="00807076">
        <w:rPr>
          <w:bCs/>
          <w:sz w:val="22"/>
          <w:szCs w:val="22"/>
        </w:rPr>
        <w:t xml:space="preserve"> о </w:t>
      </w:r>
      <w:r w:rsidR="009A74C9">
        <w:rPr>
          <w:bCs/>
          <w:sz w:val="22"/>
          <w:szCs w:val="22"/>
        </w:rPr>
        <w:t>COVID</w:t>
      </w:r>
      <w:r w:rsidR="00807076" w:rsidRPr="00807076">
        <w:rPr>
          <w:bCs/>
          <w:sz w:val="22"/>
          <w:szCs w:val="22"/>
        </w:rPr>
        <w:t xml:space="preserve">-19 </w:t>
      </w:r>
      <w:proofErr w:type="spellStart"/>
      <w:r w:rsidR="00807076" w:rsidRPr="00807076">
        <w:rPr>
          <w:bCs/>
          <w:sz w:val="22"/>
          <w:szCs w:val="22"/>
        </w:rPr>
        <w:t>инфекцији</w:t>
      </w:r>
      <w:proofErr w:type="spellEnd"/>
      <w:r w:rsidR="00807076" w:rsidRPr="00807076">
        <w:rPr>
          <w:bCs/>
          <w:sz w:val="22"/>
          <w:szCs w:val="22"/>
        </w:rPr>
        <w:t xml:space="preserve">; </w:t>
      </w:r>
      <w:proofErr w:type="spellStart"/>
      <w:r w:rsidR="00807076" w:rsidRPr="00807076">
        <w:rPr>
          <w:bCs/>
          <w:sz w:val="22"/>
          <w:szCs w:val="22"/>
        </w:rPr>
        <w:t>Датум</w:t>
      </w:r>
      <w:proofErr w:type="spellEnd"/>
      <w:r w:rsidR="00807076" w:rsidRPr="00807076">
        <w:rPr>
          <w:bCs/>
          <w:sz w:val="22"/>
          <w:szCs w:val="22"/>
        </w:rPr>
        <w:t xml:space="preserve"> </w:t>
      </w:r>
      <w:proofErr w:type="spellStart"/>
      <w:r w:rsidR="00807076" w:rsidRPr="00807076">
        <w:rPr>
          <w:bCs/>
          <w:sz w:val="22"/>
          <w:szCs w:val="22"/>
        </w:rPr>
        <w:t>одржавања</w:t>
      </w:r>
      <w:proofErr w:type="spellEnd"/>
      <w:r w:rsidR="00807076" w:rsidRPr="00807076">
        <w:rPr>
          <w:bCs/>
          <w:sz w:val="22"/>
          <w:szCs w:val="22"/>
        </w:rPr>
        <w:t xml:space="preserve"> 08.05.2020 </w:t>
      </w:r>
      <w:proofErr w:type="spellStart"/>
      <w:r w:rsidR="00807076" w:rsidRPr="00807076">
        <w:rPr>
          <w:bCs/>
          <w:sz w:val="22"/>
          <w:szCs w:val="22"/>
        </w:rPr>
        <w:t>године</w:t>
      </w:r>
      <w:proofErr w:type="spellEnd"/>
      <w:r w:rsidR="00807076" w:rsidRPr="00807076">
        <w:rPr>
          <w:bCs/>
          <w:sz w:val="22"/>
          <w:szCs w:val="22"/>
        </w:rPr>
        <w:t xml:space="preserve"> </w:t>
      </w:r>
      <w:proofErr w:type="spellStart"/>
      <w:r w:rsidR="00807076" w:rsidRPr="00807076">
        <w:rPr>
          <w:bCs/>
          <w:sz w:val="22"/>
          <w:szCs w:val="22"/>
        </w:rPr>
        <w:t>на</w:t>
      </w:r>
      <w:proofErr w:type="spellEnd"/>
      <w:r w:rsidR="00807076" w:rsidRPr="00807076">
        <w:rPr>
          <w:bCs/>
          <w:sz w:val="22"/>
          <w:szCs w:val="22"/>
        </w:rPr>
        <w:t xml:space="preserve"> </w:t>
      </w:r>
      <w:proofErr w:type="spellStart"/>
      <w:r w:rsidR="00807076" w:rsidRPr="00807076">
        <w:rPr>
          <w:bCs/>
          <w:sz w:val="22"/>
          <w:szCs w:val="22"/>
        </w:rPr>
        <w:t>платформи</w:t>
      </w:r>
      <w:proofErr w:type="spellEnd"/>
      <w:r w:rsidR="00807076" w:rsidRPr="00807076">
        <w:rPr>
          <w:bCs/>
          <w:sz w:val="22"/>
          <w:szCs w:val="22"/>
        </w:rPr>
        <w:t xml:space="preserve"> </w:t>
      </w:r>
      <w:proofErr w:type="spellStart"/>
      <w:r w:rsidR="00807076" w:rsidRPr="00807076">
        <w:rPr>
          <w:bCs/>
          <w:sz w:val="22"/>
          <w:szCs w:val="22"/>
        </w:rPr>
        <w:t>Рети</w:t>
      </w:r>
      <w:r w:rsidR="0030622C">
        <w:rPr>
          <w:bCs/>
          <w:sz w:val="22"/>
          <w:szCs w:val="22"/>
        </w:rPr>
        <w:t>к</w:t>
      </w:r>
      <w:r w:rsidR="00807076" w:rsidRPr="00807076">
        <w:rPr>
          <w:bCs/>
          <w:sz w:val="22"/>
          <w:szCs w:val="22"/>
        </w:rPr>
        <w:t>улум</w:t>
      </w:r>
      <w:proofErr w:type="spellEnd"/>
      <w:r w:rsidR="00807076" w:rsidRPr="00807076">
        <w:rPr>
          <w:bCs/>
          <w:sz w:val="22"/>
          <w:szCs w:val="22"/>
        </w:rPr>
        <w:t xml:space="preserve"> </w:t>
      </w:r>
      <w:proofErr w:type="spellStart"/>
      <w:r w:rsidR="00807076" w:rsidRPr="00807076">
        <w:rPr>
          <w:bCs/>
          <w:sz w:val="22"/>
          <w:szCs w:val="22"/>
        </w:rPr>
        <w:t>Медицинског</w:t>
      </w:r>
      <w:proofErr w:type="spellEnd"/>
      <w:r w:rsidR="00807076" w:rsidRPr="00807076">
        <w:rPr>
          <w:bCs/>
          <w:sz w:val="22"/>
          <w:szCs w:val="22"/>
        </w:rPr>
        <w:t xml:space="preserve"> </w:t>
      </w:r>
      <w:proofErr w:type="spellStart"/>
      <w:r w:rsidR="00807076" w:rsidRPr="00807076">
        <w:rPr>
          <w:bCs/>
          <w:sz w:val="22"/>
          <w:szCs w:val="22"/>
        </w:rPr>
        <w:t>факултета</w:t>
      </w:r>
      <w:proofErr w:type="spellEnd"/>
      <w:r w:rsidR="00807076" w:rsidRPr="00807076">
        <w:rPr>
          <w:bCs/>
          <w:sz w:val="22"/>
          <w:szCs w:val="22"/>
        </w:rPr>
        <w:t xml:space="preserve"> </w:t>
      </w:r>
      <w:proofErr w:type="spellStart"/>
      <w:r w:rsidR="00807076" w:rsidRPr="00807076">
        <w:rPr>
          <w:bCs/>
          <w:sz w:val="22"/>
          <w:szCs w:val="22"/>
        </w:rPr>
        <w:t>Универзитета</w:t>
      </w:r>
      <w:proofErr w:type="spellEnd"/>
      <w:r w:rsidR="00807076" w:rsidRPr="00807076">
        <w:rPr>
          <w:bCs/>
          <w:sz w:val="22"/>
          <w:szCs w:val="22"/>
        </w:rPr>
        <w:t xml:space="preserve"> у </w:t>
      </w:r>
      <w:proofErr w:type="spellStart"/>
      <w:r w:rsidR="00807076" w:rsidRPr="00807076">
        <w:rPr>
          <w:bCs/>
          <w:sz w:val="22"/>
          <w:szCs w:val="22"/>
        </w:rPr>
        <w:t>Београду</w:t>
      </w:r>
      <w:proofErr w:type="spellEnd"/>
      <w:r w:rsidR="00807076" w:rsidRPr="00807076">
        <w:rPr>
          <w:bCs/>
          <w:sz w:val="22"/>
          <w:szCs w:val="22"/>
        </w:rPr>
        <w:t>.</w:t>
      </w:r>
    </w:p>
    <w:p w14:paraId="6571468A" w14:textId="77777777" w:rsidR="00E01A8A" w:rsidRDefault="00E01A8A" w:rsidP="00F8422B">
      <w:pPr>
        <w:contextualSpacing/>
        <w:jc w:val="both"/>
        <w:rPr>
          <w:b/>
          <w:sz w:val="22"/>
          <w:szCs w:val="22"/>
        </w:rPr>
      </w:pPr>
    </w:p>
    <w:p w14:paraId="45ABFA2B" w14:textId="77777777" w:rsidR="00E01A8A" w:rsidRDefault="00E01A8A" w:rsidP="00F8422B">
      <w:pPr>
        <w:contextualSpacing/>
        <w:jc w:val="both"/>
        <w:rPr>
          <w:b/>
          <w:sz w:val="22"/>
          <w:szCs w:val="22"/>
        </w:rPr>
      </w:pPr>
    </w:p>
    <w:p w14:paraId="71A91BE2" w14:textId="77777777" w:rsidR="009A74C9" w:rsidRPr="009A74C9" w:rsidRDefault="009A74C9" w:rsidP="00F8422B">
      <w:pPr>
        <w:contextualSpacing/>
        <w:jc w:val="both"/>
        <w:rPr>
          <w:b/>
          <w:sz w:val="22"/>
          <w:szCs w:val="22"/>
        </w:rPr>
      </w:pPr>
      <w:r>
        <w:rPr>
          <w:b/>
          <w:sz w:val="22"/>
          <w:szCs w:val="22"/>
        </w:rPr>
        <w:lastRenderedPageBreak/>
        <w:t>3.</w:t>
      </w:r>
      <w:r w:rsidR="00807076" w:rsidRPr="009A74C9">
        <w:rPr>
          <w:b/>
          <w:sz w:val="22"/>
          <w:szCs w:val="22"/>
        </w:rPr>
        <w:t xml:space="preserve">5 </w:t>
      </w:r>
      <w:proofErr w:type="spellStart"/>
      <w:r w:rsidR="00807076" w:rsidRPr="009A74C9">
        <w:rPr>
          <w:b/>
          <w:sz w:val="22"/>
          <w:szCs w:val="22"/>
        </w:rPr>
        <w:t>Учешће</w:t>
      </w:r>
      <w:proofErr w:type="spellEnd"/>
      <w:r w:rsidR="00807076" w:rsidRPr="009A74C9">
        <w:rPr>
          <w:b/>
          <w:sz w:val="22"/>
          <w:szCs w:val="22"/>
        </w:rPr>
        <w:t xml:space="preserve"> у </w:t>
      </w:r>
      <w:proofErr w:type="spellStart"/>
      <w:r w:rsidR="00807076" w:rsidRPr="009A74C9">
        <w:rPr>
          <w:b/>
          <w:sz w:val="22"/>
          <w:szCs w:val="22"/>
        </w:rPr>
        <w:t>међународним</w:t>
      </w:r>
      <w:proofErr w:type="spellEnd"/>
      <w:r w:rsidR="00807076" w:rsidRPr="009A74C9">
        <w:rPr>
          <w:b/>
          <w:sz w:val="22"/>
          <w:szCs w:val="22"/>
        </w:rPr>
        <w:t xml:space="preserve"> </w:t>
      </w:r>
      <w:proofErr w:type="spellStart"/>
      <w:r w:rsidR="00807076" w:rsidRPr="009A74C9">
        <w:rPr>
          <w:b/>
          <w:sz w:val="22"/>
          <w:szCs w:val="22"/>
        </w:rPr>
        <w:t>пројектима</w:t>
      </w:r>
      <w:proofErr w:type="spellEnd"/>
    </w:p>
    <w:p w14:paraId="7F9FAC40" w14:textId="77777777" w:rsidR="00807076" w:rsidRPr="00807076" w:rsidRDefault="00D86191" w:rsidP="00F8422B">
      <w:pPr>
        <w:contextualSpacing/>
        <w:jc w:val="both"/>
        <w:rPr>
          <w:bCs/>
          <w:sz w:val="22"/>
          <w:szCs w:val="22"/>
        </w:rPr>
      </w:pPr>
      <w:r>
        <w:rPr>
          <w:bCs/>
          <w:sz w:val="22"/>
          <w:szCs w:val="22"/>
        </w:rPr>
        <w:t xml:space="preserve">- </w:t>
      </w:r>
      <w:proofErr w:type="spellStart"/>
      <w:r w:rsidR="0082010F">
        <w:rPr>
          <w:bCs/>
          <w:sz w:val="22"/>
          <w:szCs w:val="22"/>
        </w:rPr>
        <w:t>Учесник</w:t>
      </w:r>
      <w:proofErr w:type="spellEnd"/>
      <w:r w:rsidR="0082010F">
        <w:rPr>
          <w:bCs/>
          <w:sz w:val="22"/>
          <w:szCs w:val="22"/>
        </w:rPr>
        <w:t xml:space="preserve"> </w:t>
      </w:r>
      <w:proofErr w:type="spellStart"/>
      <w:r w:rsidR="0082010F">
        <w:rPr>
          <w:bCs/>
          <w:sz w:val="22"/>
          <w:szCs w:val="22"/>
        </w:rPr>
        <w:t>Т</w:t>
      </w:r>
      <w:r w:rsidR="00807076" w:rsidRPr="00807076">
        <w:rPr>
          <w:bCs/>
          <w:sz w:val="22"/>
          <w:szCs w:val="22"/>
        </w:rPr>
        <w:t>вининг</w:t>
      </w:r>
      <w:proofErr w:type="spellEnd"/>
      <w:r w:rsidR="00807076" w:rsidRPr="00807076">
        <w:rPr>
          <w:bCs/>
          <w:sz w:val="22"/>
          <w:szCs w:val="22"/>
        </w:rPr>
        <w:t xml:space="preserve"> </w:t>
      </w:r>
      <w:proofErr w:type="spellStart"/>
      <w:r w:rsidR="00807076" w:rsidRPr="00807076">
        <w:rPr>
          <w:bCs/>
          <w:sz w:val="22"/>
          <w:szCs w:val="22"/>
        </w:rPr>
        <w:t>пројект</w:t>
      </w:r>
      <w:r w:rsidR="009A74C9">
        <w:rPr>
          <w:bCs/>
          <w:sz w:val="22"/>
          <w:szCs w:val="22"/>
        </w:rPr>
        <w:t>a</w:t>
      </w:r>
      <w:proofErr w:type="spellEnd"/>
      <w:r w:rsidR="00807076" w:rsidRPr="00807076">
        <w:rPr>
          <w:bCs/>
          <w:sz w:val="22"/>
          <w:szCs w:val="22"/>
        </w:rPr>
        <w:t xml:space="preserve"> ЕУ</w:t>
      </w:r>
      <w:r w:rsidR="009A74C9">
        <w:rPr>
          <w:bCs/>
          <w:sz w:val="22"/>
          <w:szCs w:val="22"/>
        </w:rPr>
        <w:t xml:space="preserve"> (</w:t>
      </w:r>
      <w:proofErr w:type="spellStart"/>
      <w:r w:rsidR="009A74C9">
        <w:rPr>
          <w:bCs/>
          <w:sz w:val="22"/>
          <w:szCs w:val="22"/>
        </w:rPr>
        <w:t>Финска</w:t>
      </w:r>
      <w:proofErr w:type="spellEnd"/>
      <w:r w:rsidR="009A74C9">
        <w:rPr>
          <w:bCs/>
          <w:sz w:val="22"/>
          <w:szCs w:val="22"/>
        </w:rPr>
        <w:t>)</w:t>
      </w:r>
      <w:r w:rsidR="00807076" w:rsidRPr="00807076">
        <w:rPr>
          <w:bCs/>
          <w:sz w:val="22"/>
          <w:szCs w:val="22"/>
        </w:rPr>
        <w:t>: “</w:t>
      </w:r>
      <w:proofErr w:type="spellStart"/>
      <w:r w:rsidR="00807076" w:rsidRPr="00807076">
        <w:rPr>
          <w:bCs/>
          <w:sz w:val="22"/>
          <w:szCs w:val="22"/>
        </w:rPr>
        <w:t>Јачање</w:t>
      </w:r>
      <w:proofErr w:type="spellEnd"/>
      <w:r w:rsidR="00807076" w:rsidRPr="00807076">
        <w:rPr>
          <w:bCs/>
          <w:sz w:val="22"/>
          <w:szCs w:val="22"/>
        </w:rPr>
        <w:t xml:space="preserve"> </w:t>
      </w:r>
      <w:proofErr w:type="spellStart"/>
      <w:r w:rsidR="00807076" w:rsidRPr="00807076">
        <w:rPr>
          <w:bCs/>
          <w:sz w:val="22"/>
          <w:szCs w:val="22"/>
        </w:rPr>
        <w:t>капацитета</w:t>
      </w:r>
      <w:proofErr w:type="spellEnd"/>
      <w:r w:rsidR="00807076" w:rsidRPr="00807076">
        <w:rPr>
          <w:bCs/>
          <w:sz w:val="22"/>
          <w:szCs w:val="22"/>
        </w:rPr>
        <w:t xml:space="preserve"> </w:t>
      </w:r>
      <w:proofErr w:type="spellStart"/>
      <w:r w:rsidR="00807076" w:rsidRPr="00807076">
        <w:rPr>
          <w:bCs/>
          <w:sz w:val="22"/>
          <w:szCs w:val="22"/>
        </w:rPr>
        <w:t>здравственог</w:t>
      </w:r>
      <w:proofErr w:type="spellEnd"/>
      <w:r w:rsidR="00807076" w:rsidRPr="00807076">
        <w:rPr>
          <w:bCs/>
          <w:sz w:val="22"/>
          <w:szCs w:val="22"/>
        </w:rPr>
        <w:t xml:space="preserve"> </w:t>
      </w:r>
      <w:proofErr w:type="spellStart"/>
      <w:r w:rsidR="00807076" w:rsidRPr="00807076">
        <w:rPr>
          <w:bCs/>
          <w:sz w:val="22"/>
          <w:szCs w:val="22"/>
        </w:rPr>
        <w:t>сектора</w:t>
      </w:r>
      <w:proofErr w:type="spellEnd"/>
      <w:r w:rsidR="00807076" w:rsidRPr="00807076">
        <w:rPr>
          <w:bCs/>
          <w:sz w:val="22"/>
          <w:szCs w:val="22"/>
        </w:rPr>
        <w:t xml:space="preserve"> </w:t>
      </w:r>
      <w:proofErr w:type="spellStart"/>
      <w:r w:rsidR="00807076" w:rsidRPr="00807076">
        <w:rPr>
          <w:bCs/>
          <w:sz w:val="22"/>
          <w:szCs w:val="22"/>
        </w:rPr>
        <w:t>за</w:t>
      </w:r>
      <w:proofErr w:type="spellEnd"/>
      <w:r w:rsidR="00807076" w:rsidRPr="00807076">
        <w:rPr>
          <w:bCs/>
          <w:sz w:val="22"/>
          <w:szCs w:val="22"/>
        </w:rPr>
        <w:t xml:space="preserve"> </w:t>
      </w:r>
      <w:proofErr w:type="spellStart"/>
      <w:r w:rsidR="00807076" w:rsidRPr="00807076">
        <w:rPr>
          <w:bCs/>
          <w:sz w:val="22"/>
          <w:szCs w:val="22"/>
        </w:rPr>
        <w:t>надзор</w:t>
      </w:r>
      <w:proofErr w:type="spellEnd"/>
      <w:r w:rsidR="00807076" w:rsidRPr="00807076">
        <w:rPr>
          <w:bCs/>
          <w:sz w:val="22"/>
          <w:szCs w:val="22"/>
        </w:rPr>
        <w:t xml:space="preserve"> </w:t>
      </w:r>
      <w:proofErr w:type="spellStart"/>
      <w:r w:rsidR="00807076" w:rsidRPr="00807076">
        <w:rPr>
          <w:bCs/>
          <w:sz w:val="22"/>
          <w:szCs w:val="22"/>
        </w:rPr>
        <w:t>над</w:t>
      </w:r>
      <w:proofErr w:type="spellEnd"/>
      <w:r w:rsidR="00807076" w:rsidRPr="00807076">
        <w:rPr>
          <w:bCs/>
          <w:sz w:val="22"/>
          <w:szCs w:val="22"/>
        </w:rPr>
        <w:t xml:space="preserve"> </w:t>
      </w:r>
      <w:proofErr w:type="spellStart"/>
      <w:r w:rsidR="00807076" w:rsidRPr="00807076">
        <w:rPr>
          <w:bCs/>
          <w:sz w:val="22"/>
          <w:szCs w:val="22"/>
        </w:rPr>
        <w:t>заразним</w:t>
      </w:r>
      <w:proofErr w:type="spellEnd"/>
      <w:r w:rsidR="00807076" w:rsidRPr="00807076">
        <w:rPr>
          <w:bCs/>
          <w:sz w:val="22"/>
          <w:szCs w:val="22"/>
        </w:rPr>
        <w:t xml:space="preserve"> </w:t>
      </w:r>
      <w:proofErr w:type="spellStart"/>
      <w:r w:rsidR="00807076" w:rsidRPr="00807076">
        <w:rPr>
          <w:bCs/>
          <w:sz w:val="22"/>
          <w:szCs w:val="22"/>
        </w:rPr>
        <w:t>болестима</w:t>
      </w:r>
      <w:proofErr w:type="spellEnd"/>
      <w:r w:rsidR="00807076" w:rsidRPr="00807076">
        <w:rPr>
          <w:bCs/>
          <w:sz w:val="22"/>
          <w:szCs w:val="22"/>
        </w:rPr>
        <w:t xml:space="preserve"> у </w:t>
      </w:r>
      <w:proofErr w:type="spellStart"/>
      <w:r w:rsidR="00807076" w:rsidRPr="00807076">
        <w:rPr>
          <w:bCs/>
          <w:sz w:val="22"/>
          <w:szCs w:val="22"/>
        </w:rPr>
        <w:t>Србији</w:t>
      </w:r>
      <w:proofErr w:type="spellEnd"/>
      <w:r w:rsidR="00807076" w:rsidRPr="00807076">
        <w:rPr>
          <w:bCs/>
          <w:sz w:val="22"/>
          <w:szCs w:val="22"/>
        </w:rPr>
        <w:t xml:space="preserve">”, 2023. </w:t>
      </w:r>
      <w:proofErr w:type="spellStart"/>
      <w:r w:rsidR="00807076" w:rsidRPr="00807076">
        <w:rPr>
          <w:bCs/>
          <w:sz w:val="22"/>
          <w:szCs w:val="22"/>
        </w:rPr>
        <w:t>година</w:t>
      </w:r>
      <w:proofErr w:type="spellEnd"/>
      <w:r w:rsidR="00807076" w:rsidRPr="00807076">
        <w:rPr>
          <w:bCs/>
          <w:sz w:val="22"/>
          <w:szCs w:val="22"/>
        </w:rPr>
        <w:t xml:space="preserve">, </w:t>
      </w:r>
      <w:proofErr w:type="spellStart"/>
      <w:r w:rsidR="00807076" w:rsidRPr="00807076">
        <w:rPr>
          <w:bCs/>
          <w:sz w:val="22"/>
          <w:szCs w:val="22"/>
        </w:rPr>
        <w:t>број</w:t>
      </w:r>
      <w:proofErr w:type="spellEnd"/>
      <w:r w:rsidR="00807076" w:rsidRPr="00807076">
        <w:rPr>
          <w:bCs/>
          <w:sz w:val="22"/>
          <w:szCs w:val="22"/>
        </w:rPr>
        <w:t xml:space="preserve"> 48-00-00002, </w:t>
      </w:r>
      <w:proofErr w:type="spellStart"/>
      <w:r w:rsidR="00807076" w:rsidRPr="00807076">
        <w:rPr>
          <w:bCs/>
          <w:sz w:val="22"/>
          <w:szCs w:val="22"/>
        </w:rPr>
        <w:t>који</w:t>
      </w:r>
      <w:proofErr w:type="spellEnd"/>
      <w:r w:rsidR="00807076" w:rsidRPr="00807076">
        <w:rPr>
          <w:bCs/>
          <w:sz w:val="22"/>
          <w:szCs w:val="22"/>
        </w:rPr>
        <w:t xml:space="preserve"> </w:t>
      </w:r>
      <w:proofErr w:type="spellStart"/>
      <w:r w:rsidR="00807076" w:rsidRPr="00807076">
        <w:rPr>
          <w:bCs/>
          <w:sz w:val="22"/>
          <w:szCs w:val="22"/>
        </w:rPr>
        <w:t>финансира</w:t>
      </w:r>
      <w:proofErr w:type="spellEnd"/>
      <w:r w:rsidR="00807076" w:rsidRPr="00807076">
        <w:rPr>
          <w:bCs/>
          <w:sz w:val="22"/>
          <w:szCs w:val="22"/>
        </w:rPr>
        <w:t xml:space="preserve"> </w:t>
      </w:r>
      <w:proofErr w:type="spellStart"/>
      <w:r w:rsidR="00807076" w:rsidRPr="00807076">
        <w:rPr>
          <w:bCs/>
          <w:sz w:val="22"/>
          <w:szCs w:val="22"/>
        </w:rPr>
        <w:t>Европска</w:t>
      </w:r>
      <w:proofErr w:type="spellEnd"/>
      <w:r w:rsidR="00807076" w:rsidRPr="00807076">
        <w:rPr>
          <w:bCs/>
          <w:sz w:val="22"/>
          <w:szCs w:val="22"/>
        </w:rPr>
        <w:t xml:space="preserve"> </w:t>
      </w:r>
      <w:proofErr w:type="spellStart"/>
      <w:r w:rsidR="00807076" w:rsidRPr="00807076">
        <w:rPr>
          <w:bCs/>
          <w:sz w:val="22"/>
          <w:szCs w:val="22"/>
        </w:rPr>
        <w:t>Унија</w:t>
      </w:r>
      <w:proofErr w:type="spellEnd"/>
      <w:r w:rsidR="00807076" w:rsidRPr="00807076">
        <w:rPr>
          <w:bCs/>
          <w:sz w:val="22"/>
          <w:szCs w:val="22"/>
        </w:rPr>
        <w:t xml:space="preserve"> </w:t>
      </w:r>
      <w:proofErr w:type="spellStart"/>
      <w:r w:rsidR="00807076" w:rsidRPr="00807076">
        <w:rPr>
          <w:bCs/>
          <w:sz w:val="22"/>
          <w:szCs w:val="22"/>
        </w:rPr>
        <w:t>преко</w:t>
      </w:r>
      <w:proofErr w:type="spellEnd"/>
      <w:r w:rsidR="00807076" w:rsidRPr="00807076">
        <w:rPr>
          <w:bCs/>
          <w:sz w:val="22"/>
          <w:szCs w:val="22"/>
        </w:rPr>
        <w:t xml:space="preserve"> </w:t>
      </w:r>
      <w:proofErr w:type="spellStart"/>
      <w:r w:rsidR="00807076" w:rsidRPr="00807076">
        <w:rPr>
          <w:bCs/>
          <w:sz w:val="22"/>
          <w:szCs w:val="22"/>
        </w:rPr>
        <w:t>Министарства</w:t>
      </w:r>
      <w:proofErr w:type="spellEnd"/>
      <w:r w:rsidR="00807076" w:rsidRPr="00807076">
        <w:rPr>
          <w:bCs/>
          <w:sz w:val="22"/>
          <w:szCs w:val="22"/>
        </w:rPr>
        <w:t xml:space="preserve"> </w:t>
      </w:r>
      <w:proofErr w:type="spellStart"/>
      <w:r w:rsidR="00807076" w:rsidRPr="00807076">
        <w:rPr>
          <w:bCs/>
          <w:sz w:val="22"/>
          <w:szCs w:val="22"/>
        </w:rPr>
        <w:t>финансија</w:t>
      </w:r>
      <w:proofErr w:type="spellEnd"/>
      <w:r w:rsidR="00807076" w:rsidRPr="00807076">
        <w:rPr>
          <w:bCs/>
          <w:sz w:val="22"/>
          <w:szCs w:val="22"/>
        </w:rPr>
        <w:t xml:space="preserve"> – </w:t>
      </w:r>
      <w:proofErr w:type="spellStart"/>
      <w:r w:rsidR="00807076" w:rsidRPr="00807076">
        <w:rPr>
          <w:bCs/>
          <w:sz w:val="22"/>
          <w:szCs w:val="22"/>
        </w:rPr>
        <w:t>Сектор</w:t>
      </w:r>
      <w:proofErr w:type="spellEnd"/>
      <w:r w:rsidR="00807076" w:rsidRPr="00807076">
        <w:rPr>
          <w:bCs/>
          <w:sz w:val="22"/>
          <w:szCs w:val="22"/>
        </w:rPr>
        <w:t xml:space="preserve"> </w:t>
      </w:r>
      <w:proofErr w:type="spellStart"/>
      <w:r w:rsidR="00807076" w:rsidRPr="00807076">
        <w:rPr>
          <w:bCs/>
          <w:sz w:val="22"/>
          <w:szCs w:val="22"/>
        </w:rPr>
        <w:t>за</w:t>
      </w:r>
      <w:proofErr w:type="spellEnd"/>
      <w:r w:rsidR="00807076" w:rsidRPr="00807076">
        <w:rPr>
          <w:bCs/>
          <w:sz w:val="22"/>
          <w:szCs w:val="22"/>
        </w:rPr>
        <w:t xml:space="preserve"> </w:t>
      </w:r>
      <w:proofErr w:type="spellStart"/>
      <w:r w:rsidR="00807076" w:rsidRPr="00807076">
        <w:rPr>
          <w:bCs/>
          <w:sz w:val="22"/>
          <w:szCs w:val="22"/>
        </w:rPr>
        <w:t>уговарање</w:t>
      </w:r>
      <w:proofErr w:type="spellEnd"/>
      <w:r w:rsidR="00807076" w:rsidRPr="00807076">
        <w:rPr>
          <w:bCs/>
          <w:sz w:val="22"/>
          <w:szCs w:val="22"/>
        </w:rPr>
        <w:t xml:space="preserve"> и </w:t>
      </w:r>
      <w:proofErr w:type="spellStart"/>
      <w:r w:rsidR="00807076" w:rsidRPr="00807076">
        <w:rPr>
          <w:bCs/>
          <w:sz w:val="22"/>
          <w:szCs w:val="22"/>
        </w:rPr>
        <w:t>финансирање</w:t>
      </w:r>
      <w:proofErr w:type="spellEnd"/>
      <w:r w:rsidR="00807076" w:rsidRPr="00807076">
        <w:rPr>
          <w:bCs/>
          <w:sz w:val="22"/>
          <w:szCs w:val="22"/>
        </w:rPr>
        <w:t xml:space="preserve"> </w:t>
      </w:r>
      <w:proofErr w:type="spellStart"/>
      <w:r w:rsidR="00807076" w:rsidRPr="00807076">
        <w:rPr>
          <w:bCs/>
          <w:sz w:val="22"/>
          <w:szCs w:val="22"/>
        </w:rPr>
        <w:t>програма</w:t>
      </w:r>
      <w:proofErr w:type="spellEnd"/>
      <w:r w:rsidR="00807076" w:rsidRPr="00807076">
        <w:rPr>
          <w:bCs/>
          <w:sz w:val="22"/>
          <w:szCs w:val="22"/>
        </w:rPr>
        <w:t xml:space="preserve"> </w:t>
      </w:r>
      <w:proofErr w:type="spellStart"/>
      <w:r w:rsidR="00807076" w:rsidRPr="00807076">
        <w:rPr>
          <w:bCs/>
          <w:sz w:val="22"/>
          <w:szCs w:val="22"/>
        </w:rPr>
        <w:t>из</w:t>
      </w:r>
      <w:proofErr w:type="spellEnd"/>
      <w:r w:rsidR="00807076" w:rsidRPr="00807076">
        <w:rPr>
          <w:bCs/>
          <w:sz w:val="22"/>
          <w:szCs w:val="22"/>
        </w:rPr>
        <w:t xml:space="preserve"> </w:t>
      </w:r>
      <w:proofErr w:type="spellStart"/>
      <w:r w:rsidR="00807076" w:rsidRPr="00807076">
        <w:rPr>
          <w:bCs/>
          <w:sz w:val="22"/>
          <w:szCs w:val="22"/>
        </w:rPr>
        <w:t>средстава</w:t>
      </w:r>
      <w:proofErr w:type="spellEnd"/>
      <w:r w:rsidR="00807076" w:rsidRPr="00807076">
        <w:rPr>
          <w:bCs/>
          <w:sz w:val="22"/>
          <w:szCs w:val="22"/>
        </w:rPr>
        <w:t xml:space="preserve"> </w:t>
      </w:r>
      <w:proofErr w:type="spellStart"/>
      <w:r w:rsidR="00807076" w:rsidRPr="00807076">
        <w:rPr>
          <w:bCs/>
          <w:sz w:val="22"/>
          <w:szCs w:val="22"/>
        </w:rPr>
        <w:t>Европске</w:t>
      </w:r>
      <w:proofErr w:type="spellEnd"/>
      <w:r w:rsidR="00807076" w:rsidRPr="00807076">
        <w:rPr>
          <w:bCs/>
          <w:sz w:val="22"/>
          <w:szCs w:val="22"/>
        </w:rPr>
        <w:t xml:space="preserve"> </w:t>
      </w:r>
      <w:proofErr w:type="spellStart"/>
      <w:r w:rsidR="00807076" w:rsidRPr="00807076">
        <w:rPr>
          <w:bCs/>
          <w:sz w:val="22"/>
          <w:szCs w:val="22"/>
        </w:rPr>
        <w:t>уније</w:t>
      </w:r>
      <w:proofErr w:type="spellEnd"/>
      <w:r w:rsidR="00807076" w:rsidRPr="00807076">
        <w:rPr>
          <w:bCs/>
          <w:sz w:val="22"/>
          <w:szCs w:val="22"/>
        </w:rPr>
        <w:t xml:space="preserve">. </w:t>
      </w:r>
      <w:proofErr w:type="spellStart"/>
      <w:r w:rsidR="00807076" w:rsidRPr="00807076">
        <w:rPr>
          <w:bCs/>
          <w:sz w:val="22"/>
          <w:szCs w:val="22"/>
        </w:rPr>
        <w:t>Руководилац</w:t>
      </w:r>
      <w:proofErr w:type="spellEnd"/>
      <w:r w:rsidR="00807076" w:rsidRPr="00807076">
        <w:rPr>
          <w:bCs/>
          <w:sz w:val="22"/>
          <w:szCs w:val="22"/>
        </w:rPr>
        <w:t xml:space="preserve"> </w:t>
      </w:r>
      <w:proofErr w:type="spellStart"/>
      <w:r w:rsidR="00807076" w:rsidRPr="00807076">
        <w:rPr>
          <w:bCs/>
          <w:sz w:val="22"/>
          <w:szCs w:val="22"/>
        </w:rPr>
        <w:t>пројекта</w:t>
      </w:r>
      <w:proofErr w:type="spellEnd"/>
      <w:r w:rsidR="00807076" w:rsidRPr="00807076">
        <w:rPr>
          <w:bCs/>
          <w:sz w:val="22"/>
          <w:szCs w:val="22"/>
        </w:rPr>
        <w:t xml:space="preserve"> </w:t>
      </w:r>
      <w:proofErr w:type="spellStart"/>
      <w:r w:rsidR="00807076" w:rsidRPr="00807076">
        <w:rPr>
          <w:bCs/>
          <w:sz w:val="22"/>
          <w:szCs w:val="22"/>
        </w:rPr>
        <w:t>проф</w:t>
      </w:r>
      <w:proofErr w:type="spellEnd"/>
      <w:r w:rsidR="00807076" w:rsidRPr="00807076">
        <w:rPr>
          <w:bCs/>
          <w:sz w:val="22"/>
          <w:szCs w:val="22"/>
        </w:rPr>
        <w:t xml:space="preserve">. </w:t>
      </w:r>
      <w:proofErr w:type="spellStart"/>
      <w:r w:rsidR="00807076" w:rsidRPr="00807076">
        <w:rPr>
          <w:bCs/>
          <w:sz w:val="22"/>
          <w:szCs w:val="22"/>
        </w:rPr>
        <w:t>др</w:t>
      </w:r>
      <w:proofErr w:type="spellEnd"/>
      <w:r w:rsidR="00807076" w:rsidRPr="00807076">
        <w:rPr>
          <w:bCs/>
          <w:sz w:val="22"/>
          <w:szCs w:val="22"/>
        </w:rPr>
        <w:t xml:space="preserve"> </w:t>
      </w:r>
      <w:proofErr w:type="spellStart"/>
      <w:r w:rsidR="00807076" w:rsidRPr="00807076">
        <w:rPr>
          <w:bCs/>
          <w:sz w:val="22"/>
          <w:szCs w:val="22"/>
        </w:rPr>
        <w:t>Верица</w:t>
      </w:r>
      <w:proofErr w:type="spellEnd"/>
      <w:r w:rsidR="00807076" w:rsidRPr="00807076">
        <w:rPr>
          <w:bCs/>
          <w:sz w:val="22"/>
          <w:szCs w:val="22"/>
        </w:rPr>
        <w:t xml:space="preserve"> </w:t>
      </w:r>
      <w:proofErr w:type="spellStart"/>
      <w:r w:rsidR="00807076" w:rsidRPr="00807076">
        <w:rPr>
          <w:bCs/>
          <w:sz w:val="22"/>
          <w:szCs w:val="22"/>
        </w:rPr>
        <w:t>Јовановић</w:t>
      </w:r>
      <w:proofErr w:type="spellEnd"/>
      <w:r w:rsidR="00807076" w:rsidRPr="00807076">
        <w:rPr>
          <w:bCs/>
          <w:sz w:val="22"/>
          <w:szCs w:val="22"/>
        </w:rPr>
        <w:t>.</w:t>
      </w:r>
    </w:p>
    <w:p w14:paraId="2BA01CE5" w14:textId="77777777" w:rsidR="0051601C" w:rsidRDefault="0051601C" w:rsidP="00F8422B">
      <w:pPr>
        <w:contextualSpacing/>
        <w:jc w:val="both"/>
        <w:rPr>
          <w:b/>
          <w:sz w:val="22"/>
          <w:szCs w:val="22"/>
        </w:rPr>
      </w:pPr>
    </w:p>
    <w:p w14:paraId="38814A98" w14:textId="77777777" w:rsidR="000B5DD5" w:rsidRDefault="000B5DD5" w:rsidP="00F8422B">
      <w:pPr>
        <w:contextualSpacing/>
        <w:jc w:val="both"/>
        <w:rPr>
          <w:b/>
          <w:sz w:val="22"/>
          <w:szCs w:val="22"/>
        </w:rPr>
      </w:pPr>
    </w:p>
    <w:p w14:paraId="5317750C" w14:textId="77777777" w:rsidR="00EB5510" w:rsidRDefault="00EB5510" w:rsidP="00F8422B">
      <w:pPr>
        <w:contextualSpacing/>
        <w:jc w:val="both"/>
        <w:rPr>
          <w:b/>
          <w:sz w:val="22"/>
          <w:szCs w:val="22"/>
        </w:rPr>
      </w:pPr>
    </w:p>
    <w:p w14:paraId="45F2204E" w14:textId="77777777" w:rsidR="00FD2906" w:rsidRPr="00763997" w:rsidRDefault="0026768E" w:rsidP="00F8422B">
      <w:pPr>
        <w:contextualSpacing/>
        <w:jc w:val="both"/>
        <w:rPr>
          <w:b/>
          <w:sz w:val="22"/>
          <w:szCs w:val="22"/>
          <w:lang w:val="sl-SI"/>
        </w:rPr>
      </w:pPr>
      <w:proofErr w:type="spellStart"/>
      <w:r>
        <w:rPr>
          <w:b/>
          <w:sz w:val="22"/>
          <w:szCs w:val="22"/>
        </w:rPr>
        <w:t>Кандидат</w:t>
      </w:r>
      <w:proofErr w:type="spellEnd"/>
      <w:r>
        <w:rPr>
          <w:b/>
          <w:sz w:val="22"/>
          <w:szCs w:val="22"/>
        </w:rPr>
        <w:t xml:space="preserve"> </w:t>
      </w:r>
      <w:proofErr w:type="spellStart"/>
      <w:r>
        <w:rPr>
          <w:b/>
          <w:sz w:val="22"/>
          <w:szCs w:val="22"/>
        </w:rPr>
        <w:t>под</w:t>
      </w:r>
      <w:proofErr w:type="spellEnd"/>
      <w:r>
        <w:rPr>
          <w:b/>
          <w:sz w:val="22"/>
          <w:szCs w:val="22"/>
        </w:rPr>
        <w:t xml:space="preserve"> </w:t>
      </w:r>
      <w:proofErr w:type="spellStart"/>
      <w:r>
        <w:rPr>
          <w:b/>
          <w:sz w:val="22"/>
          <w:szCs w:val="22"/>
        </w:rPr>
        <w:t>редним</w:t>
      </w:r>
      <w:proofErr w:type="spellEnd"/>
      <w:r>
        <w:rPr>
          <w:b/>
          <w:sz w:val="22"/>
          <w:szCs w:val="22"/>
        </w:rPr>
        <w:t xml:space="preserve"> </w:t>
      </w:r>
      <w:proofErr w:type="spellStart"/>
      <w:r>
        <w:rPr>
          <w:b/>
          <w:sz w:val="22"/>
          <w:szCs w:val="22"/>
        </w:rPr>
        <w:t>бројем</w:t>
      </w:r>
      <w:proofErr w:type="spellEnd"/>
      <w:r w:rsidR="00B73C97" w:rsidRPr="00763997">
        <w:rPr>
          <w:b/>
          <w:sz w:val="22"/>
          <w:szCs w:val="22"/>
          <w:lang w:val="sl-SI"/>
        </w:rPr>
        <w:t xml:space="preserve"> 2.</w:t>
      </w:r>
    </w:p>
    <w:p w14:paraId="74CE2D18" w14:textId="77777777" w:rsidR="00FD2906" w:rsidRPr="001533BC" w:rsidRDefault="00FD2906" w:rsidP="00F8422B">
      <w:pPr>
        <w:contextualSpacing/>
        <w:jc w:val="both"/>
        <w:rPr>
          <w:b/>
          <w:color w:val="FF0000"/>
          <w:sz w:val="22"/>
          <w:szCs w:val="22"/>
          <w:lang w:val="sl-SI"/>
        </w:rPr>
      </w:pPr>
    </w:p>
    <w:p w14:paraId="24A4ECFA" w14:textId="77777777" w:rsidR="00763997" w:rsidRPr="00DC5F6F" w:rsidRDefault="00763997" w:rsidP="00F8422B">
      <w:pPr>
        <w:contextualSpacing/>
        <w:jc w:val="both"/>
        <w:rPr>
          <w:b/>
          <w:sz w:val="22"/>
          <w:szCs w:val="22"/>
          <w:lang w:val="sl-SI"/>
        </w:rPr>
      </w:pPr>
      <w:r w:rsidRPr="00DC5F6F">
        <w:rPr>
          <w:b/>
          <w:sz w:val="22"/>
          <w:szCs w:val="22"/>
          <w:lang w:val="sl-SI"/>
        </w:rPr>
        <w:t>А. ОСНОВНИ БИОГРАФСКИ ПОДАЦИ</w:t>
      </w:r>
    </w:p>
    <w:p w14:paraId="66240504" w14:textId="77777777" w:rsidR="00763997" w:rsidRPr="002715E6" w:rsidRDefault="00763997" w:rsidP="00F8422B">
      <w:pPr>
        <w:contextualSpacing/>
        <w:jc w:val="both"/>
        <w:rPr>
          <w:sz w:val="22"/>
          <w:szCs w:val="22"/>
          <w:lang w:val="sl-SI"/>
        </w:rPr>
      </w:pPr>
      <w:r w:rsidRPr="002715E6">
        <w:rPr>
          <w:sz w:val="22"/>
          <w:szCs w:val="22"/>
          <w:lang w:val="sl-SI"/>
        </w:rPr>
        <w:t>–Име, средње име и презиме: Наташа (Александар) Николић (девојачко презиме Поповић)</w:t>
      </w:r>
    </w:p>
    <w:p w14:paraId="0EE14E43" w14:textId="77777777" w:rsidR="00763997" w:rsidRPr="002715E6" w:rsidRDefault="00763997" w:rsidP="00F8422B">
      <w:pPr>
        <w:contextualSpacing/>
        <w:jc w:val="both"/>
        <w:rPr>
          <w:sz w:val="22"/>
          <w:szCs w:val="22"/>
          <w:lang w:val="sl-SI"/>
        </w:rPr>
      </w:pPr>
      <w:r w:rsidRPr="002715E6">
        <w:rPr>
          <w:sz w:val="22"/>
          <w:szCs w:val="22"/>
          <w:lang w:val="sl-SI"/>
        </w:rPr>
        <w:t>–Датум и место рођења: 25.03.1984. Београд</w:t>
      </w:r>
    </w:p>
    <w:p w14:paraId="748411B7" w14:textId="77777777" w:rsidR="00763997" w:rsidRPr="002715E6" w:rsidRDefault="00763997" w:rsidP="00F8422B">
      <w:pPr>
        <w:contextualSpacing/>
        <w:jc w:val="both"/>
        <w:rPr>
          <w:sz w:val="22"/>
          <w:szCs w:val="22"/>
          <w:lang w:val="sl-SI"/>
        </w:rPr>
      </w:pPr>
      <w:r w:rsidRPr="002715E6">
        <w:rPr>
          <w:sz w:val="22"/>
          <w:szCs w:val="22"/>
          <w:lang w:val="sl-SI"/>
        </w:rPr>
        <w:t>–Установа где је запослен: Клиника за инфективне и тропске болести, Универзитетски клинички центар Србије</w:t>
      </w:r>
    </w:p>
    <w:p w14:paraId="09A88E39" w14:textId="77777777" w:rsidR="00763997" w:rsidRPr="002715E6" w:rsidRDefault="00763997" w:rsidP="00F8422B">
      <w:pPr>
        <w:contextualSpacing/>
        <w:jc w:val="both"/>
        <w:rPr>
          <w:sz w:val="22"/>
          <w:szCs w:val="22"/>
          <w:lang w:val="sl-SI"/>
        </w:rPr>
      </w:pPr>
      <w:r w:rsidRPr="002715E6">
        <w:rPr>
          <w:sz w:val="22"/>
          <w:szCs w:val="22"/>
          <w:lang w:val="sl-SI"/>
        </w:rPr>
        <w:t>–Звање/радно место: клинички асистент, лекар специјалиста инфектолог</w:t>
      </w:r>
    </w:p>
    <w:p w14:paraId="2264D42F" w14:textId="77777777" w:rsidR="00763997" w:rsidRDefault="00763997" w:rsidP="00F8422B">
      <w:pPr>
        <w:contextualSpacing/>
        <w:jc w:val="both"/>
        <w:rPr>
          <w:sz w:val="22"/>
          <w:szCs w:val="22"/>
          <w:lang w:val="sl-SI"/>
        </w:rPr>
      </w:pPr>
      <w:r w:rsidRPr="002715E6">
        <w:rPr>
          <w:sz w:val="22"/>
          <w:szCs w:val="22"/>
          <w:lang w:val="sl-SI"/>
        </w:rPr>
        <w:t>–Ужа научна област: Инфективне болести</w:t>
      </w:r>
    </w:p>
    <w:p w14:paraId="112CE0C0" w14:textId="77777777" w:rsidR="00763997" w:rsidRPr="002715E6" w:rsidRDefault="00763997" w:rsidP="00F8422B">
      <w:pPr>
        <w:contextualSpacing/>
        <w:jc w:val="both"/>
        <w:rPr>
          <w:sz w:val="22"/>
          <w:szCs w:val="22"/>
          <w:lang w:val="sl-SI"/>
        </w:rPr>
      </w:pPr>
    </w:p>
    <w:p w14:paraId="01B6D8C8" w14:textId="77777777" w:rsidR="00763997" w:rsidRPr="00DC5F6F" w:rsidRDefault="00763997" w:rsidP="00F8422B">
      <w:pPr>
        <w:contextualSpacing/>
        <w:jc w:val="both"/>
        <w:rPr>
          <w:b/>
          <w:sz w:val="22"/>
          <w:szCs w:val="22"/>
          <w:lang w:val="sl-SI"/>
        </w:rPr>
      </w:pPr>
      <w:r w:rsidRPr="00DC5F6F">
        <w:rPr>
          <w:b/>
          <w:sz w:val="22"/>
          <w:szCs w:val="22"/>
          <w:lang w:val="sl-SI"/>
        </w:rPr>
        <w:t>Б. СТРУЧНА БИОГРАФИЈА, ДИПЛОМЕ И ЗВАЊА</w:t>
      </w:r>
    </w:p>
    <w:p w14:paraId="5EA71884" w14:textId="77777777" w:rsidR="00763997" w:rsidRPr="002715E6" w:rsidRDefault="00763997" w:rsidP="00F8422B">
      <w:pPr>
        <w:contextualSpacing/>
        <w:jc w:val="both"/>
        <w:rPr>
          <w:b/>
          <w:sz w:val="22"/>
          <w:szCs w:val="22"/>
          <w:lang w:val="sl-SI"/>
        </w:rPr>
      </w:pPr>
      <w:r w:rsidRPr="002715E6">
        <w:rPr>
          <w:b/>
          <w:sz w:val="22"/>
          <w:szCs w:val="22"/>
          <w:lang w:val="sl-SI"/>
        </w:rPr>
        <w:t>Основне студије</w:t>
      </w:r>
    </w:p>
    <w:p w14:paraId="4B647212" w14:textId="77777777" w:rsidR="00763997" w:rsidRPr="002715E6" w:rsidRDefault="00763997" w:rsidP="00F8422B">
      <w:pPr>
        <w:contextualSpacing/>
        <w:jc w:val="both"/>
        <w:rPr>
          <w:sz w:val="22"/>
          <w:szCs w:val="22"/>
          <w:lang w:val="sl-SI"/>
        </w:rPr>
      </w:pPr>
      <w:r w:rsidRPr="002715E6">
        <w:rPr>
          <w:sz w:val="22"/>
          <w:szCs w:val="22"/>
          <w:lang w:val="sl-SI"/>
        </w:rPr>
        <w:t>–Назив установе: Медицински факултет Универзитета у Београду</w:t>
      </w:r>
    </w:p>
    <w:p w14:paraId="6778FF84" w14:textId="77777777" w:rsidR="00763997" w:rsidRPr="002715E6" w:rsidRDefault="00763997" w:rsidP="00F8422B">
      <w:pPr>
        <w:contextualSpacing/>
        <w:jc w:val="both"/>
        <w:rPr>
          <w:sz w:val="22"/>
          <w:szCs w:val="22"/>
          <w:lang w:val="sl-SI"/>
        </w:rPr>
      </w:pPr>
      <w:r w:rsidRPr="002715E6">
        <w:rPr>
          <w:sz w:val="22"/>
          <w:szCs w:val="22"/>
          <w:lang w:val="sl-SI"/>
        </w:rPr>
        <w:t>–Место и година завршетка, просечна оцена: Београд, јануар 2009. године, просечна оцена 10,00.</w:t>
      </w:r>
    </w:p>
    <w:p w14:paraId="27EF6922" w14:textId="77777777" w:rsidR="00763997" w:rsidRPr="002715E6" w:rsidRDefault="00763997" w:rsidP="00F8422B">
      <w:pPr>
        <w:contextualSpacing/>
        <w:jc w:val="both"/>
        <w:rPr>
          <w:b/>
          <w:sz w:val="22"/>
          <w:szCs w:val="22"/>
          <w:lang w:val="sl-SI"/>
        </w:rPr>
      </w:pPr>
      <w:r w:rsidRPr="002715E6">
        <w:rPr>
          <w:b/>
          <w:sz w:val="22"/>
          <w:szCs w:val="22"/>
          <w:lang w:val="sl-SI"/>
        </w:rPr>
        <w:t>Последипломске студије – студије другог степена, специјалистичке академске студије</w:t>
      </w:r>
    </w:p>
    <w:p w14:paraId="26A112B2" w14:textId="77777777" w:rsidR="00763997" w:rsidRPr="002715E6" w:rsidRDefault="00763997" w:rsidP="00F8422B">
      <w:pPr>
        <w:contextualSpacing/>
        <w:jc w:val="both"/>
        <w:rPr>
          <w:sz w:val="22"/>
          <w:szCs w:val="22"/>
          <w:lang w:val="sl-SI"/>
        </w:rPr>
      </w:pPr>
      <w:r w:rsidRPr="002715E6">
        <w:rPr>
          <w:sz w:val="22"/>
          <w:szCs w:val="22"/>
          <w:lang w:val="sl-SI"/>
        </w:rPr>
        <w:t>–Назив установе: Медицински факултет Универзитета у Београду</w:t>
      </w:r>
    </w:p>
    <w:p w14:paraId="0C570C3C" w14:textId="77777777" w:rsidR="00763997" w:rsidRPr="002715E6" w:rsidRDefault="00763997" w:rsidP="00F8422B">
      <w:pPr>
        <w:contextualSpacing/>
        <w:jc w:val="both"/>
        <w:rPr>
          <w:sz w:val="22"/>
          <w:szCs w:val="22"/>
          <w:lang w:val="sl-SI"/>
        </w:rPr>
      </w:pPr>
      <w:r w:rsidRPr="002715E6">
        <w:rPr>
          <w:sz w:val="22"/>
          <w:szCs w:val="22"/>
          <w:lang w:val="sl-SI"/>
        </w:rPr>
        <w:t>–Место, година завршетка</w:t>
      </w:r>
      <w:r>
        <w:rPr>
          <w:sz w:val="22"/>
          <w:szCs w:val="22"/>
        </w:rPr>
        <w:t xml:space="preserve">, </w:t>
      </w:r>
      <w:proofErr w:type="spellStart"/>
      <w:r>
        <w:rPr>
          <w:sz w:val="22"/>
          <w:szCs w:val="22"/>
        </w:rPr>
        <w:t>ментор</w:t>
      </w:r>
      <w:proofErr w:type="spellEnd"/>
      <w:r w:rsidRPr="002715E6">
        <w:rPr>
          <w:sz w:val="22"/>
          <w:szCs w:val="22"/>
          <w:lang w:val="sl-SI"/>
        </w:rPr>
        <w:t xml:space="preserve"> и чланови комисије: Београд, 2011. година, </w:t>
      </w:r>
      <w:proofErr w:type="spellStart"/>
      <w:r>
        <w:rPr>
          <w:sz w:val="22"/>
          <w:szCs w:val="22"/>
        </w:rPr>
        <w:t>ментор</w:t>
      </w:r>
      <w:proofErr w:type="spellEnd"/>
      <w:r>
        <w:rPr>
          <w:sz w:val="22"/>
          <w:szCs w:val="22"/>
        </w:rPr>
        <w:t xml:space="preserve"> </w:t>
      </w:r>
      <w:proofErr w:type="spellStart"/>
      <w:r>
        <w:rPr>
          <w:sz w:val="22"/>
          <w:szCs w:val="22"/>
        </w:rPr>
        <w:t>доц</w:t>
      </w:r>
      <w:proofErr w:type="spellEnd"/>
      <w:r>
        <w:rPr>
          <w:sz w:val="22"/>
          <w:szCs w:val="22"/>
        </w:rPr>
        <w:t>. д</w:t>
      </w:r>
      <w:r>
        <w:rPr>
          <w:sz w:val="22"/>
          <w:szCs w:val="22"/>
          <w:lang w:val="sl-SI"/>
        </w:rPr>
        <w:t>р Дејана Јовановић</w:t>
      </w:r>
      <w:r>
        <w:rPr>
          <w:sz w:val="22"/>
          <w:szCs w:val="22"/>
        </w:rPr>
        <w:t xml:space="preserve">; </w:t>
      </w:r>
      <w:proofErr w:type="spellStart"/>
      <w:r>
        <w:rPr>
          <w:sz w:val="22"/>
          <w:szCs w:val="22"/>
        </w:rPr>
        <w:t>чланови</w:t>
      </w:r>
      <w:proofErr w:type="spellEnd"/>
      <w:r>
        <w:rPr>
          <w:sz w:val="22"/>
          <w:szCs w:val="22"/>
        </w:rPr>
        <w:t xml:space="preserve"> </w:t>
      </w:r>
      <w:proofErr w:type="spellStart"/>
      <w:r>
        <w:rPr>
          <w:sz w:val="22"/>
          <w:szCs w:val="22"/>
        </w:rPr>
        <w:t>комисије</w:t>
      </w:r>
      <w:proofErr w:type="spellEnd"/>
      <w:r>
        <w:rPr>
          <w:sz w:val="22"/>
          <w:szCs w:val="22"/>
        </w:rPr>
        <w:t>:</w:t>
      </w:r>
      <w:r w:rsidRPr="002715E6">
        <w:rPr>
          <w:sz w:val="22"/>
          <w:szCs w:val="22"/>
          <w:lang w:val="sl-SI"/>
        </w:rPr>
        <w:t xml:space="preserve"> проф. др Љиљана Бумбаширевић (председник комисије), п</w:t>
      </w:r>
      <w:r>
        <w:rPr>
          <w:sz w:val="22"/>
          <w:szCs w:val="22"/>
          <w:lang w:val="sl-SI"/>
        </w:rPr>
        <w:t xml:space="preserve">роф. др Мијомир Пелемиш и доц. </w:t>
      </w:r>
      <w:r>
        <w:rPr>
          <w:sz w:val="22"/>
          <w:szCs w:val="22"/>
        </w:rPr>
        <w:t>д</w:t>
      </w:r>
      <w:r w:rsidRPr="002715E6">
        <w:rPr>
          <w:sz w:val="22"/>
          <w:szCs w:val="22"/>
          <w:lang w:val="sl-SI"/>
        </w:rPr>
        <w:t xml:space="preserve">р Дејана Јовановић, ментор </w:t>
      </w:r>
    </w:p>
    <w:p w14:paraId="027D1DE9" w14:textId="77777777" w:rsidR="00763997" w:rsidRPr="002715E6" w:rsidRDefault="00763997" w:rsidP="00F8422B">
      <w:pPr>
        <w:contextualSpacing/>
        <w:jc w:val="both"/>
        <w:rPr>
          <w:sz w:val="22"/>
          <w:szCs w:val="22"/>
          <w:lang w:val="sl-SI"/>
        </w:rPr>
      </w:pPr>
      <w:r w:rsidRPr="002715E6">
        <w:rPr>
          <w:sz w:val="22"/>
          <w:szCs w:val="22"/>
          <w:lang w:val="sl-SI"/>
        </w:rPr>
        <w:t>–наслов завршног специјалистичког академског рада: „Инфекција као компликација исхемијског можданог удара“</w:t>
      </w:r>
    </w:p>
    <w:p w14:paraId="14F12B65" w14:textId="77777777" w:rsidR="00763997" w:rsidRPr="002715E6" w:rsidRDefault="00763997" w:rsidP="00F8422B">
      <w:pPr>
        <w:contextualSpacing/>
        <w:jc w:val="both"/>
        <w:rPr>
          <w:sz w:val="22"/>
          <w:szCs w:val="22"/>
          <w:lang w:val="sl-SI"/>
        </w:rPr>
      </w:pPr>
      <w:r w:rsidRPr="002715E6">
        <w:rPr>
          <w:sz w:val="22"/>
          <w:szCs w:val="22"/>
          <w:lang w:val="sl-SI"/>
        </w:rPr>
        <w:t>–Ужа научна област: Неурологија</w:t>
      </w:r>
    </w:p>
    <w:p w14:paraId="031A7A92" w14:textId="77777777" w:rsidR="00763997" w:rsidRPr="002715E6" w:rsidRDefault="00763997" w:rsidP="00F8422B">
      <w:pPr>
        <w:contextualSpacing/>
        <w:jc w:val="both"/>
        <w:rPr>
          <w:b/>
          <w:sz w:val="22"/>
          <w:szCs w:val="22"/>
          <w:lang w:val="sl-SI"/>
        </w:rPr>
      </w:pPr>
      <w:r w:rsidRPr="002715E6">
        <w:rPr>
          <w:b/>
          <w:sz w:val="22"/>
          <w:szCs w:val="22"/>
          <w:lang w:val="sl-SI"/>
        </w:rPr>
        <w:t>Докторат</w:t>
      </w:r>
    </w:p>
    <w:p w14:paraId="29DCD1FC" w14:textId="77777777" w:rsidR="00763997" w:rsidRPr="002715E6" w:rsidRDefault="00763997" w:rsidP="00F8422B">
      <w:pPr>
        <w:contextualSpacing/>
        <w:jc w:val="both"/>
        <w:rPr>
          <w:sz w:val="22"/>
          <w:szCs w:val="22"/>
          <w:lang w:val="sl-SI"/>
        </w:rPr>
      </w:pPr>
      <w:r w:rsidRPr="002715E6">
        <w:rPr>
          <w:sz w:val="22"/>
          <w:szCs w:val="22"/>
          <w:lang w:val="sl-SI"/>
        </w:rPr>
        <w:t>Назив установе: Медицински факултет Универзитета у Београду</w:t>
      </w:r>
    </w:p>
    <w:p w14:paraId="17708B11" w14:textId="77777777" w:rsidR="00763997" w:rsidRPr="002715E6" w:rsidRDefault="00763997" w:rsidP="00F8422B">
      <w:pPr>
        <w:contextualSpacing/>
        <w:jc w:val="both"/>
        <w:rPr>
          <w:sz w:val="22"/>
          <w:szCs w:val="22"/>
          <w:lang w:val="sl-SI"/>
        </w:rPr>
      </w:pPr>
      <w:r w:rsidRPr="002715E6">
        <w:rPr>
          <w:sz w:val="22"/>
          <w:szCs w:val="22"/>
          <w:lang w:val="sl-SI"/>
        </w:rPr>
        <w:t>–Место и година одбране и чланови комисије: Београд, 2018. године, проф. др Љиљана Гојковић Букарица (председник комисије), доц. др Ивана Милошевић, проф. др Наташа Катанић; ментор: проф. др Милош Кораћ; коментор: проф. др Зорица Нешић</w:t>
      </w:r>
    </w:p>
    <w:p w14:paraId="5393BF7A" w14:textId="77777777" w:rsidR="00763997" w:rsidRPr="002715E6" w:rsidRDefault="00763997" w:rsidP="00F8422B">
      <w:pPr>
        <w:contextualSpacing/>
        <w:jc w:val="both"/>
        <w:rPr>
          <w:sz w:val="22"/>
          <w:szCs w:val="22"/>
          <w:lang w:val="sl-SI"/>
        </w:rPr>
      </w:pPr>
      <w:r w:rsidRPr="002715E6">
        <w:rPr>
          <w:sz w:val="22"/>
          <w:szCs w:val="22"/>
          <w:lang w:val="sl-SI"/>
        </w:rPr>
        <w:t>–Наслов дисертације:</w:t>
      </w:r>
      <w:r>
        <w:rPr>
          <w:sz w:val="22"/>
          <w:szCs w:val="22"/>
          <w:lang w:val="sl-SI"/>
        </w:rPr>
        <w:t xml:space="preserve"> </w:t>
      </w:r>
      <w:r w:rsidRPr="002715E6">
        <w:rPr>
          <w:sz w:val="22"/>
          <w:szCs w:val="22"/>
          <w:lang w:val="sl-SI"/>
        </w:rPr>
        <w:t xml:space="preserve">„Испитивање ефикасности перорално примењеног теикопланина у фармакотерапији тешких, компликованих и рефрактарних облика </w:t>
      </w:r>
      <w:r w:rsidRPr="002715E6">
        <w:rPr>
          <w:i/>
          <w:sz w:val="22"/>
          <w:szCs w:val="22"/>
          <w:lang w:val="sl-SI"/>
        </w:rPr>
        <w:t>Clostridium difficile</w:t>
      </w:r>
      <w:r>
        <w:rPr>
          <w:sz w:val="22"/>
          <w:szCs w:val="22"/>
          <w:lang w:val="sl-SI"/>
        </w:rPr>
        <w:t xml:space="preserve"> </w:t>
      </w:r>
      <w:r w:rsidRPr="002715E6">
        <w:rPr>
          <w:sz w:val="22"/>
          <w:szCs w:val="22"/>
          <w:lang w:val="sl-SI"/>
        </w:rPr>
        <w:t>инфекције“.</w:t>
      </w:r>
    </w:p>
    <w:p w14:paraId="66257CEA" w14:textId="77777777" w:rsidR="00763997" w:rsidRPr="002715E6" w:rsidRDefault="00763997" w:rsidP="00F8422B">
      <w:pPr>
        <w:contextualSpacing/>
        <w:jc w:val="both"/>
        <w:rPr>
          <w:sz w:val="22"/>
          <w:szCs w:val="22"/>
          <w:lang w:val="sl-SI"/>
        </w:rPr>
      </w:pPr>
      <w:r w:rsidRPr="002715E6">
        <w:rPr>
          <w:sz w:val="22"/>
          <w:szCs w:val="22"/>
          <w:lang w:val="sl-SI"/>
        </w:rPr>
        <w:t>–Ужа научна област: Медицинска фармакологија</w:t>
      </w:r>
      <w:r w:rsidRPr="002715E6">
        <w:rPr>
          <w:sz w:val="22"/>
          <w:szCs w:val="22"/>
          <w:lang w:val="sl-SI"/>
        </w:rPr>
        <w:tab/>
      </w:r>
    </w:p>
    <w:p w14:paraId="473615CB" w14:textId="77777777" w:rsidR="00763997" w:rsidRPr="002715E6" w:rsidRDefault="00763997" w:rsidP="00F8422B">
      <w:pPr>
        <w:contextualSpacing/>
        <w:jc w:val="both"/>
        <w:rPr>
          <w:sz w:val="22"/>
          <w:szCs w:val="22"/>
          <w:lang w:val="sl-SI"/>
        </w:rPr>
      </w:pPr>
      <w:r w:rsidRPr="002715E6">
        <w:rPr>
          <w:b/>
          <w:sz w:val="22"/>
          <w:szCs w:val="22"/>
          <w:lang w:val="sl-SI"/>
        </w:rPr>
        <w:t>Специјализација:</w:t>
      </w:r>
      <w:r w:rsidRPr="002715E6">
        <w:rPr>
          <w:sz w:val="22"/>
          <w:szCs w:val="22"/>
          <w:lang w:val="sl-SI"/>
        </w:rPr>
        <w:t xml:space="preserve"> Инфективне болести, испит положила са одличним успехом, на Медицинском факултету Универзитета у Београду 08.07.2016. године пред комисијом у саставу: проф. др Ђорђе Јевтовић-председник комисије, проф. др Драган Делић, проф. др Милош Кораћ</w:t>
      </w:r>
    </w:p>
    <w:p w14:paraId="00EEDF19" w14:textId="77777777" w:rsidR="00763997" w:rsidRDefault="00763997" w:rsidP="00F8422B">
      <w:pPr>
        <w:contextualSpacing/>
        <w:jc w:val="both"/>
        <w:rPr>
          <w:sz w:val="22"/>
          <w:szCs w:val="22"/>
        </w:rPr>
      </w:pPr>
      <w:r w:rsidRPr="004B4337">
        <w:rPr>
          <w:b/>
          <w:sz w:val="22"/>
          <w:szCs w:val="22"/>
          <w:lang w:val="sl-SI"/>
        </w:rPr>
        <w:t>Досадашњи избори у наставна и научна звања:</w:t>
      </w:r>
      <w:r w:rsidRPr="004B4337">
        <w:rPr>
          <w:sz w:val="22"/>
          <w:szCs w:val="22"/>
          <w:lang w:val="sl-SI"/>
        </w:rPr>
        <w:t xml:space="preserve"> </w:t>
      </w:r>
    </w:p>
    <w:p w14:paraId="66F16718" w14:textId="77777777" w:rsidR="00763997" w:rsidRDefault="00763997" w:rsidP="00F8422B">
      <w:pPr>
        <w:contextualSpacing/>
        <w:jc w:val="both"/>
        <w:rPr>
          <w:sz w:val="22"/>
          <w:szCs w:val="22"/>
          <w:lang w:val="sl-SI"/>
        </w:rPr>
      </w:pPr>
      <w:r w:rsidRPr="002715E6">
        <w:rPr>
          <w:sz w:val="22"/>
          <w:szCs w:val="22"/>
          <w:lang w:val="sl-SI"/>
        </w:rPr>
        <w:t>У звање клинички асистент изабрана је први пут 28.2.2018. године за ужу научну област Инфективне болести на Медицинском факултету Универзитета у Београду. Реизабрана је у звање клиничког асистента за ужу научну област Инфективне болести на Медицинском факултету Ун</w:t>
      </w:r>
      <w:r>
        <w:rPr>
          <w:sz w:val="22"/>
          <w:szCs w:val="22"/>
          <w:lang w:val="sl-SI"/>
        </w:rPr>
        <w:t>иверзитета у Београду 26.5.2021,</w:t>
      </w:r>
      <w:r>
        <w:rPr>
          <w:sz w:val="22"/>
          <w:szCs w:val="22"/>
        </w:rPr>
        <w:t xml:space="preserve"> а </w:t>
      </w:r>
      <w:proofErr w:type="spellStart"/>
      <w:r>
        <w:rPr>
          <w:sz w:val="22"/>
          <w:szCs w:val="22"/>
        </w:rPr>
        <w:t>други</w:t>
      </w:r>
      <w:proofErr w:type="spellEnd"/>
      <w:r>
        <w:rPr>
          <w:sz w:val="22"/>
          <w:szCs w:val="22"/>
        </w:rPr>
        <w:t xml:space="preserve"> </w:t>
      </w:r>
      <w:proofErr w:type="spellStart"/>
      <w:r>
        <w:rPr>
          <w:sz w:val="22"/>
          <w:szCs w:val="22"/>
        </w:rPr>
        <w:t>реизбор</w:t>
      </w:r>
      <w:proofErr w:type="spellEnd"/>
      <w:r>
        <w:rPr>
          <w:sz w:val="22"/>
          <w:szCs w:val="22"/>
        </w:rPr>
        <w:t xml:space="preserve"> у </w:t>
      </w:r>
      <w:proofErr w:type="spellStart"/>
      <w:r>
        <w:rPr>
          <w:sz w:val="22"/>
          <w:szCs w:val="22"/>
        </w:rPr>
        <w:t>звање</w:t>
      </w:r>
      <w:proofErr w:type="spellEnd"/>
      <w:r>
        <w:rPr>
          <w:sz w:val="22"/>
          <w:szCs w:val="22"/>
        </w:rPr>
        <w:t xml:space="preserve"> </w:t>
      </w:r>
      <w:proofErr w:type="spellStart"/>
      <w:r>
        <w:rPr>
          <w:sz w:val="22"/>
          <w:szCs w:val="22"/>
        </w:rPr>
        <w:t>Клинички</w:t>
      </w:r>
      <w:proofErr w:type="spellEnd"/>
      <w:r>
        <w:rPr>
          <w:sz w:val="22"/>
          <w:szCs w:val="22"/>
        </w:rPr>
        <w:t xml:space="preserve"> </w:t>
      </w:r>
      <w:proofErr w:type="spellStart"/>
      <w:r>
        <w:rPr>
          <w:sz w:val="22"/>
          <w:szCs w:val="22"/>
        </w:rPr>
        <w:t>асистент</w:t>
      </w:r>
      <w:proofErr w:type="spellEnd"/>
      <w:r>
        <w:rPr>
          <w:sz w:val="22"/>
          <w:szCs w:val="22"/>
        </w:rPr>
        <w:t xml:space="preserve"> </w:t>
      </w:r>
      <w:proofErr w:type="spellStart"/>
      <w:r>
        <w:rPr>
          <w:sz w:val="22"/>
          <w:szCs w:val="22"/>
        </w:rPr>
        <w:t>био</w:t>
      </w:r>
      <w:proofErr w:type="spellEnd"/>
      <w:r>
        <w:rPr>
          <w:sz w:val="22"/>
          <w:szCs w:val="22"/>
        </w:rPr>
        <w:t xml:space="preserve"> </w:t>
      </w:r>
      <w:proofErr w:type="spellStart"/>
      <w:r>
        <w:rPr>
          <w:sz w:val="22"/>
          <w:szCs w:val="22"/>
        </w:rPr>
        <w:t>је</w:t>
      </w:r>
      <w:proofErr w:type="spellEnd"/>
      <w:r>
        <w:rPr>
          <w:sz w:val="22"/>
          <w:szCs w:val="22"/>
        </w:rPr>
        <w:t xml:space="preserve"> 13.3.2024. </w:t>
      </w:r>
      <w:proofErr w:type="spellStart"/>
      <w:r>
        <w:rPr>
          <w:sz w:val="22"/>
          <w:szCs w:val="22"/>
        </w:rPr>
        <w:t>године</w:t>
      </w:r>
      <w:proofErr w:type="spellEnd"/>
      <w:r w:rsidRPr="007C70E1">
        <w:rPr>
          <w:sz w:val="22"/>
          <w:szCs w:val="22"/>
          <w:lang w:val="sl-SI"/>
        </w:rPr>
        <w:t xml:space="preserve"> за ужу научну област Инфективне болести на Медицинском факултету Универзитет у Београду</w:t>
      </w:r>
      <w:r>
        <w:rPr>
          <w:sz w:val="22"/>
          <w:szCs w:val="22"/>
          <w:lang w:val="sl-SI"/>
        </w:rPr>
        <w:t xml:space="preserve">. </w:t>
      </w:r>
    </w:p>
    <w:p w14:paraId="560CF995" w14:textId="77777777" w:rsidR="00763997" w:rsidRPr="002715E6" w:rsidRDefault="00763997" w:rsidP="00F8422B">
      <w:pPr>
        <w:contextualSpacing/>
        <w:jc w:val="both"/>
        <w:rPr>
          <w:sz w:val="22"/>
          <w:szCs w:val="22"/>
          <w:highlight w:val="yellow"/>
          <w:lang w:val="sl-SI"/>
        </w:rPr>
      </w:pPr>
    </w:p>
    <w:p w14:paraId="4ACFA3B8" w14:textId="77777777" w:rsidR="004346C8" w:rsidRDefault="004346C8" w:rsidP="00F8422B">
      <w:pPr>
        <w:jc w:val="both"/>
        <w:rPr>
          <w:b/>
          <w:bCs/>
          <w:sz w:val="24"/>
          <w:szCs w:val="24"/>
          <w:lang w:val="it-IT"/>
        </w:rPr>
      </w:pPr>
    </w:p>
    <w:p w14:paraId="1AC8947A" w14:textId="77777777" w:rsidR="00763997" w:rsidRDefault="00763997" w:rsidP="00B86BE0">
      <w:pPr>
        <w:jc w:val="center"/>
        <w:rPr>
          <w:b/>
          <w:bCs/>
          <w:sz w:val="24"/>
          <w:szCs w:val="24"/>
          <w:lang w:val="it-IT"/>
        </w:rPr>
      </w:pPr>
      <w:r w:rsidRPr="0051601C">
        <w:rPr>
          <w:b/>
          <w:bCs/>
          <w:sz w:val="24"/>
          <w:szCs w:val="24"/>
          <w:lang w:val="it-IT"/>
        </w:rPr>
        <w:t>ОБАВЕЗНИ УСЛОВИ ЗА ИЗБОР У ЗВАЊЕ ДОЦЕНТА</w:t>
      </w:r>
    </w:p>
    <w:p w14:paraId="1BF4BC80" w14:textId="77777777" w:rsidR="004346C8" w:rsidRDefault="004346C8" w:rsidP="00F8422B">
      <w:pPr>
        <w:contextualSpacing/>
        <w:jc w:val="both"/>
        <w:rPr>
          <w:b/>
          <w:sz w:val="22"/>
          <w:szCs w:val="22"/>
          <w:lang w:val="sl-SI"/>
        </w:rPr>
      </w:pPr>
    </w:p>
    <w:p w14:paraId="16F04C79" w14:textId="77777777" w:rsidR="004346C8" w:rsidRDefault="004346C8" w:rsidP="00F8422B">
      <w:pPr>
        <w:contextualSpacing/>
        <w:jc w:val="both"/>
        <w:rPr>
          <w:b/>
          <w:sz w:val="22"/>
          <w:szCs w:val="22"/>
          <w:lang w:val="sl-SI"/>
        </w:rPr>
      </w:pPr>
    </w:p>
    <w:p w14:paraId="1BB28CDC" w14:textId="77777777" w:rsidR="00763997" w:rsidRPr="002A57ED" w:rsidRDefault="00763997" w:rsidP="00F8422B">
      <w:pPr>
        <w:contextualSpacing/>
        <w:jc w:val="both"/>
        <w:rPr>
          <w:b/>
          <w:sz w:val="22"/>
          <w:szCs w:val="22"/>
          <w:lang w:val="sl-SI"/>
        </w:rPr>
      </w:pPr>
      <w:r w:rsidRPr="002A57ED">
        <w:rPr>
          <w:b/>
          <w:sz w:val="22"/>
          <w:szCs w:val="22"/>
          <w:lang w:val="sl-SI"/>
        </w:rPr>
        <w:t xml:space="preserve">В. ОЦЕНА О РЕЗУЛТАТИМА ПЕДАГОШКОГ РАДА </w:t>
      </w:r>
    </w:p>
    <w:p w14:paraId="2BD291AA" w14:textId="77777777" w:rsidR="00763997" w:rsidRDefault="00763997" w:rsidP="00F8422B">
      <w:pPr>
        <w:contextualSpacing/>
        <w:jc w:val="both"/>
        <w:rPr>
          <w:sz w:val="22"/>
          <w:szCs w:val="22"/>
        </w:rPr>
      </w:pPr>
      <w:r w:rsidRPr="002715E6">
        <w:rPr>
          <w:sz w:val="22"/>
          <w:szCs w:val="22"/>
          <w:lang w:val="sl-SI"/>
        </w:rPr>
        <w:t xml:space="preserve">Др Наташа Николић активно учествује у настави на катедри за Инфективне болести на Интегрисаним академским студијама медицине за стицање академског назива доктор медицине, Медицинског факултета Универзитета у Београду. У току извођења основне наставе има осам часова вежби у једној наставној недељи </w:t>
      </w:r>
      <w:r w:rsidRPr="007C70E1">
        <w:rPr>
          <w:sz w:val="22"/>
          <w:szCs w:val="22"/>
          <w:lang w:val="sl-SI"/>
        </w:rPr>
        <w:t>(240 часова годишње)</w:t>
      </w:r>
      <w:r>
        <w:rPr>
          <w:sz w:val="22"/>
          <w:szCs w:val="22"/>
        </w:rPr>
        <w:t xml:space="preserve">, </w:t>
      </w:r>
      <w:r w:rsidRPr="002715E6">
        <w:rPr>
          <w:sz w:val="22"/>
          <w:szCs w:val="22"/>
          <w:lang w:val="sl-SI"/>
        </w:rPr>
        <w:t xml:space="preserve">а активно учествује и у извођењу практичне наставе и </w:t>
      </w:r>
      <w:r w:rsidRPr="002715E6">
        <w:rPr>
          <w:sz w:val="22"/>
          <w:szCs w:val="22"/>
          <w:lang w:val="sl-SI"/>
        </w:rPr>
        <w:lastRenderedPageBreak/>
        <w:t xml:space="preserve">семинара на енглеском језику. Такође, укључена је у извођење практичне наставе у оквиру специјалистичке наставе из области Инфективних болести. Од јануара 2024. године ангажована је у спровођењу наставе на енглеском језику Медицинског факултета у Фочи, Универзитета у Источном Сарајеву, из наставног предмета Инфективне болести са специјалном епидемиологијом. Своју склоност ка педагошком раду испољила је још током студија на Медицинском факултету у Београду као демонстратор на предмету Патолошка анатомија. Др Наташа Николић активно сарађује са Центром за стручни и научно-истраживачки рад студената. До сада је била ментор у изради </w:t>
      </w:r>
      <w:r>
        <w:rPr>
          <w:sz w:val="22"/>
          <w:szCs w:val="22"/>
          <w:lang w:val="sl-SI"/>
        </w:rPr>
        <w:t>четири</w:t>
      </w:r>
      <w:r w:rsidRPr="002715E6">
        <w:rPr>
          <w:sz w:val="22"/>
          <w:szCs w:val="22"/>
          <w:lang w:val="sl-SI"/>
        </w:rPr>
        <w:t xml:space="preserve"> студентска рада, актуелно је ментор у још једном, а такође је и редован рецензент студентских радова. Била је ментор једног завршног дипломског рада. Према Извештају о просечним оценама наставника и сарадника Медицинског факултета Универзитета у Београду оцењена је оценом 4,81 за школску 2021/2022 годину и оценом 4,76 за школску 2022/2023.</w:t>
      </w:r>
      <w:r>
        <w:rPr>
          <w:sz w:val="22"/>
          <w:szCs w:val="22"/>
        </w:rPr>
        <w:t xml:space="preserve"> </w:t>
      </w:r>
      <w:r w:rsidRPr="002715E6">
        <w:rPr>
          <w:sz w:val="22"/>
          <w:szCs w:val="22"/>
          <w:lang w:val="sl-SI"/>
        </w:rPr>
        <w:t>годину.</w:t>
      </w:r>
      <w:r>
        <w:rPr>
          <w:sz w:val="22"/>
          <w:szCs w:val="22"/>
          <w:lang w:val="sl-SI"/>
        </w:rPr>
        <w:t xml:space="preserve"> </w:t>
      </w:r>
      <w:r>
        <w:rPr>
          <w:sz w:val="22"/>
          <w:szCs w:val="22"/>
        </w:rPr>
        <w:t xml:space="preserve"> </w:t>
      </w:r>
    </w:p>
    <w:p w14:paraId="482AF402" w14:textId="77777777" w:rsidR="00763997" w:rsidRDefault="00763997" w:rsidP="00F8422B">
      <w:pPr>
        <w:contextualSpacing/>
        <w:jc w:val="both"/>
        <w:rPr>
          <w:sz w:val="22"/>
          <w:szCs w:val="22"/>
        </w:rPr>
      </w:pPr>
    </w:p>
    <w:p w14:paraId="32DFD4FB" w14:textId="77777777" w:rsidR="00763997" w:rsidRPr="002A57ED" w:rsidRDefault="00763997" w:rsidP="00F8422B">
      <w:pPr>
        <w:contextualSpacing/>
        <w:jc w:val="both"/>
        <w:rPr>
          <w:b/>
          <w:sz w:val="22"/>
          <w:szCs w:val="22"/>
          <w:lang w:val="sl-SI"/>
        </w:rPr>
      </w:pPr>
      <w:r w:rsidRPr="002A57ED">
        <w:rPr>
          <w:b/>
          <w:sz w:val="22"/>
          <w:szCs w:val="22"/>
        </w:rPr>
        <w:t>Г</w:t>
      </w:r>
      <w:r w:rsidRPr="002A57ED">
        <w:rPr>
          <w:b/>
          <w:sz w:val="22"/>
          <w:szCs w:val="22"/>
          <w:lang w:val="sl-SI"/>
        </w:rPr>
        <w:t>. ОЦЕНА РЕЗУЛТАТА У ОБЕЗБЕЂИВАЊУ НАУЧНО-НАСТАВНОГ ПОДМЛАТКА</w:t>
      </w:r>
    </w:p>
    <w:p w14:paraId="4FFA7C5F" w14:textId="77777777" w:rsidR="00763997" w:rsidRPr="00437A18" w:rsidRDefault="00763997" w:rsidP="00F8422B">
      <w:pPr>
        <w:contextualSpacing/>
        <w:jc w:val="both"/>
        <w:rPr>
          <w:b/>
          <w:sz w:val="22"/>
          <w:szCs w:val="22"/>
          <w:lang w:val="sl-SI"/>
        </w:rPr>
      </w:pPr>
      <w:r w:rsidRPr="00437A18">
        <w:rPr>
          <w:b/>
          <w:sz w:val="22"/>
          <w:szCs w:val="22"/>
          <w:lang w:val="sl-SI"/>
        </w:rPr>
        <w:t xml:space="preserve">Менторства </w:t>
      </w:r>
    </w:p>
    <w:p w14:paraId="57822486" w14:textId="77777777" w:rsidR="00763997" w:rsidRPr="00437A18" w:rsidRDefault="00763997" w:rsidP="00F8422B">
      <w:pPr>
        <w:contextualSpacing/>
        <w:jc w:val="both"/>
        <w:rPr>
          <w:b/>
          <w:sz w:val="22"/>
          <w:szCs w:val="22"/>
          <w:lang w:val="sl-SI"/>
        </w:rPr>
      </w:pPr>
      <w:r w:rsidRPr="00437A18">
        <w:rPr>
          <w:b/>
          <w:sz w:val="22"/>
          <w:szCs w:val="22"/>
          <w:lang w:val="sl-SI"/>
        </w:rPr>
        <w:t xml:space="preserve">Дипломски радови </w:t>
      </w:r>
    </w:p>
    <w:p w14:paraId="36C0049E" w14:textId="77777777" w:rsidR="00763997" w:rsidRDefault="00763997" w:rsidP="00F8422B">
      <w:pPr>
        <w:contextualSpacing/>
        <w:jc w:val="both"/>
        <w:rPr>
          <w:b/>
          <w:sz w:val="22"/>
          <w:szCs w:val="22"/>
        </w:rPr>
      </w:pPr>
      <w:r w:rsidRPr="002A57ED">
        <w:rPr>
          <w:sz w:val="22"/>
          <w:szCs w:val="22"/>
          <w:lang w:val="sl-SI"/>
        </w:rPr>
        <w:t>1.</w:t>
      </w:r>
      <w:r w:rsidRPr="00437A18">
        <w:rPr>
          <w:b/>
          <w:sz w:val="22"/>
          <w:szCs w:val="22"/>
          <w:lang w:val="sl-SI"/>
        </w:rPr>
        <w:t xml:space="preserve"> </w:t>
      </w:r>
      <w:r>
        <w:rPr>
          <w:sz w:val="22"/>
          <w:szCs w:val="22"/>
          <w:lang w:val="sl-SI"/>
        </w:rPr>
        <w:t>Кандидат Марија Ву</w:t>
      </w:r>
      <w:r>
        <w:rPr>
          <w:sz w:val="22"/>
          <w:szCs w:val="22"/>
        </w:rPr>
        <w:t>ч</w:t>
      </w:r>
      <w:r w:rsidRPr="00437A18">
        <w:rPr>
          <w:sz w:val="22"/>
          <w:szCs w:val="22"/>
          <w:lang w:val="sl-SI"/>
        </w:rPr>
        <w:t>елић, број индекса 150/469.</w:t>
      </w:r>
      <w:r>
        <w:rPr>
          <w:sz w:val="22"/>
          <w:szCs w:val="22"/>
        </w:rPr>
        <w:t xml:space="preserve"> </w:t>
      </w:r>
      <w:r w:rsidRPr="00437A18">
        <w:rPr>
          <w:sz w:val="22"/>
          <w:szCs w:val="22"/>
          <w:lang w:val="sl-SI"/>
        </w:rPr>
        <w:t>Тема дипломског рада:„Векторски преносиви вирусни енцефалитиси присутни у Србији“. Датум одбране: 24.9.2021.</w:t>
      </w:r>
      <w:r w:rsidRPr="00437A18">
        <w:rPr>
          <w:b/>
          <w:sz w:val="22"/>
          <w:szCs w:val="22"/>
          <w:lang w:val="sl-SI"/>
        </w:rPr>
        <w:t xml:space="preserve"> </w:t>
      </w:r>
    </w:p>
    <w:p w14:paraId="7F7DF65D" w14:textId="77777777" w:rsidR="00763997" w:rsidRPr="002715E6" w:rsidRDefault="00763997" w:rsidP="00F8422B">
      <w:pPr>
        <w:contextualSpacing/>
        <w:jc w:val="both"/>
        <w:rPr>
          <w:sz w:val="22"/>
          <w:szCs w:val="22"/>
          <w:highlight w:val="yellow"/>
          <w:lang w:val="sl-SI"/>
        </w:rPr>
      </w:pPr>
    </w:p>
    <w:p w14:paraId="1E614D3E" w14:textId="77777777" w:rsidR="00763997" w:rsidRPr="00DD04EA" w:rsidRDefault="00763997" w:rsidP="00F8422B">
      <w:pPr>
        <w:jc w:val="both"/>
        <w:rPr>
          <w:b/>
          <w:sz w:val="22"/>
          <w:szCs w:val="22"/>
        </w:rPr>
      </w:pPr>
      <w:proofErr w:type="spellStart"/>
      <w:r w:rsidRPr="00DD04EA">
        <w:rPr>
          <w:b/>
          <w:sz w:val="22"/>
          <w:szCs w:val="22"/>
        </w:rPr>
        <w:t>Учешћа</w:t>
      </w:r>
      <w:proofErr w:type="spellEnd"/>
      <w:r w:rsidRPr="00DD04EA">
        <w:rPr>
          <w:b/>
          <w:sz w:val="22"/>
          <w:szCs w:val="22"/>
        </w:rPr>
        <w:t xml:space="preserve"> у </w:t>
      </w:r>
      <w:proofErr w:type="spellStart"/>
      <w:r w:rsidRPr="00DD04EA">
        <w:rPr>
          <w:b/>
          <w:sz w:val="22"/>
          <w:szCs w:val="22"/>
        </w:rPr>
        <w:t>комисијама</w:t>
      </w:r>
      <w:proofErr w:type="spellEnd"/>
      <w:r w:rsidRPr="00DD04EA">
        <w:rPr>
          <w:b/>
          <w:sz w:val="22"/>
          <w:szCs w:val="22"/>
        </w:rPr>
        <w:t xml:space="preserve"> </w:t>
      </w:r>
      <w:proofErr w:type="spellStart"/>
      <w:r w:rsidRPr="00DD04EA">
        <w:rPr>
          <w:b/>
          <w:sz w:val="22"/>
          <w:szCs w:val="22"/>
        </w:rPr>
        <w:t>за</w:t>
      </w:r>
      <w:proofErr w:type="spellEnd"/>
      <w:r w:rsidRPr="00DD04EA">
        <w:rPr>
          <w:b/>
          <w:sz w:val="22"/>
          <w:szCs w:val="22"/>
        </w:rPr>
        <w:t xml:space="preserve"> </w:t>
      </w:r>
      <w:proofErr w:type="spellStart"/>
      <w:r w:rsidRPr="00DD04EA">
        <w:rPr>
          <w:b/>
          <w:sz w:val="22"/>
          <w:szCs w:val="22"/>
        </w:rPr>
        <w:t>одбрану</w:t>
      </w:r>
      <w:proofErr w:type="spellEnd"/>
      <w:r w:rsidRPr="00DD04EA">
        <w:rPr>
          <w:b/>
          <w:sz w:val="22"/>
          <w:szCs w:val="22"/>
        </w:rPr>
        <w:t xml:space="preserve"> </w:t>
      </w:r>
      <w:proofErr w:type="spellStart"/>
      <w:r w:rsidRPr="00DD04EA">
        <w:rPr>
          <w:b/>
          <w:sz w:val="22"/>
          <w:szCs w:val="22"/>
        </w:rPr>
        <w:t>завршних</w:t>
      </w:r>
      <w:proofErr w:type="spellEnd"/>
      <w:r w:rsidRPr="00DD04EA">
        <w:rPr>
          <w:b/>
          <w:sz w:val="22"/>
          <w:szCs w:val="22"/>
        </w:rPr>
        <w:t xml:space="preserve"> </w:t>
      </w:r>
      <w:proofErr w:type="spellStart"/>
      <w:r w:rsidRPr="00DD04EA">
        <w:rPr>
          <w:b/>
          <w:sz w:val="22"/>
          <w:szCs w:val="22"/>
        </w:rPr>
        <w:t>радова</w:t>
      </w:r>
      <w:proofErr w:type="spellEnd"/>
      <w:r w:rsidRPr="00DD04EA">
        <w:rPr>
          <w:b/>
          <w:sz w:val="22"/>
          <w:szCs w:val="22"/>
        </w:rPr>
        <w:t xml:space="preserve"> </w:t>
      </w:r>
    </w:p>
    <w:p w14:paraId="15DCF5F4" w14:textId="77777777" w:rsidR="00763997" w:rsidRPr="00DD04EA" w:rsidRDefault="00763997" w:rsidP="00F8422B">
      <w:pPr>
        <w:jc w:val="both"/>
        <w:rPr>
          <w:sz w:val="22"/>
          <w:szCs w:val="22"/>
        </w:rPr>
      </w:pPr>
      <w:proofErr w:type="spellStart"/>
      <w:r w:rsidRPr="00DD04EA">
        <w:rPr>
          <w:sz w:val="22"/>
          <w:szCs w:val="22"/>
        </w:rPr>
        <w:t>Дипломски</w:t>
      </w:r>
      <w:proofErr w:type="spellEnd"/>
      <w:r w:rsidRPr="00DD04EA">
        <w:rPr>
          <w:sz w:val="22"/>
          <w:szCs w:val="22"/>
        </w:rPr>
        <w:t xml:space="preserve"> </w:t>
      </w:r>
      <w:proofErr w:type="spellStart"/>
      <w:r w:rsidRPr="00DD04EA">
        <w:rPr>
          <w:sz w:val="22"/>
          <w:szCs w:val="22"/>
        </w:rPr>
        <w:t>радови</w:t>
      </w:r>
      <w:proofErr w:type="spellEnd"/>
      <w:r w:rsidRPr="00DD04EA">
        <w:rPr>
          <w:sz w:val="22"/>
          <w:szCs w:val="22"/>
        </w:rPr>
        <w:t>:</w:t>
      </w:r>
    </w:p>
    <w:p w14:paraId="58D44E7B" w14:textId="77777777" w:rsidR="00763997" w:rsidRPr="00DD04EA" w:rsidRDefault="00763997" w:rsidP="00F8422B">
      <w:pPr>
        <w:jc w:val="both"/>
        <w:rPr>
          <w:sz w:val="22"/>
          <w:szCs w:val="22"/>
        </w:rPr>
      </w:pPr>
      <w:r w:rsidRPr="00DD04EA">
        <w:rPr>
          <w:sz w:val="22"/>
          <w:szCs w:val="22"/>
        </w:rPr>
        <w:t xml:space="preserve">1. </w:t>
      </w:r>
      <w:proofErr w:type="spellStart"/>
      <w:r w:rsidRPr="00DD04EA">
        <w:rPr>
          <w:sz w:val="22"/>
          <w:szCs w:val="22"/>
        </w:rPr>
        <w:t>Кандидат</w:t>
      </w:r>
      <w:proofErr w:type="spellEnd"/>
      <w:r w:rsidRPr="00DD04EA">
        <w:rPr>
          <w:sz w:val="22"/>
          <w:szCs w:val="22"/>
        </w:rPr>
        <w:t xml:space="preserve"> Luka Paul </w:t>
      </w:r>
      <w:proofErr w:type="spellStart"/>
      <w:r w:rsidRPr="00DD04EA">
        <w:rPr>
          <w:sz w:val="22"/>
          <w:szCs w:val="22"/>
        </w:rPr>
        <w:t>Groschek</w:t>
      </w:r>
      <w:proofErr w:type="spellEnd"/>
      <w:r w:rsidRPr="00DD04EA">
        <w:rPr>
          <w:sz w:val="22"/>
          <w:szCs w:val="22"/>
        </w:rPr>
        <w:t xml:space="preserve">, </w:t>
      </w:r>
      <w:proofErr w:type="spellStart"/>
      <w:r w:rsidRPr="00DD04EA">
        <w:rPr>
          <w:sz w:val="22"/>
          <w:szCs w:val="22"/>
        </w:rPr>
        <w:t>број</w:t>
      </w:r>
      <w:proofErr w:type="spellEnd"/>
      <w:r w:rsidRPr="00DD04EA">
        <w:rPr>
          <w:sz w:val="22"/>
          <w:szCs w:val="22"/>
        </w:rPr>
        <w:t xml:space="preserve"> </w:t>
      </w:r>
      <w:proofErr w:type="spellStart"/>
      <w:r w:rsidRPr="00DD04EA">
        <w:rPr>
          <w:sz w:val="22"/>
          <w:szCs w:val="22"/>
        </w:rPr>
        <w:t>индекса</w:t>
      </w:r>
      <w:proofErr w:type="spellEnd"/>
      <w:r w:rsidRPr="00DD04EA">
        <w:rPr>
          <w:sz w:val="22"/>
          <w:szCs w:val="22"/>
        </w:rPr>
        <w:t xml:space="preserve"> МЕ 01/16. </w:t>
      </w:r>
      <w:proofErr w:type="spellStart"/>
      <w:r w:rsidRPr="00DD04EA">
        <w:rPr>
          <w:sz w:val="22"/>
          <w:szCs w:val="22"/>
        </w:rPr>
        <w:t>Тема</w:t>
      </w:r>
      <w:proofErr w:type="spellEnd"/>
      <w:r w:rsidRPr="00DD04EA">
        <w:rPr>
          <w:sz w:val="22"/>
          <w:szCs w:val="22"/>
        </w:rPr>
        <w:t xml:space="preserve"> </w:t>
      </w:r>
      <w:proofErr w:type="spellStart"/>
      <w:r w:rsidRPr="00DD04EA">
        <w:rPr>
          <w:sz w:val="22"/>
          <w:szCs w:val="22"/>
        </w:rPr>
        <w:t>дипломског</w:t>
      </w:r>
      <w:proofErr w:type="spellEnd"/>
      <w:r w:rsidRPr="00DD04EA">
        <w:rPr>
          <w:sz w:val="22"/>
          <w:szCs w:val="22"/>
        </w:rPr>
        <w:t xml:space="preserve"> </w:t>
      </w:r>
      <w:proofErr w:type="spellStart"/>
      <w:r w:rsidRPr="00DD04EA">
        <w:rPr>
          <w:sz w:val="22"/>
          <w:szCs w:val="22"/>
        </w:rPr>
        <w:t>рада</w:t>
      </w:r>
      <w:proofErr w:type="spellEnd"/>
      <w:r w:rsidRPr="00DD04EA">
        <w:rPr>
          <w:sz w:val="22"/>
          <w:szCs w:val="22"/>
        </w:rPr>
        <w:t>: „</w:t>
      </w:r>
      <w:proofErr w:type="spellStart"/>
      <w:r w:rsidRPr="00DD04EA">
        <w:rPr>
          <w:sz w:val="22"/>
          <w:szCs w:val="22"/>
        </w:rPr>
        <w:t>Diarrhoeal</w:t>
      </w:r>
      <w:proofErr w:type="spellEnd"/>
      <w:r w:rsidRPr="00DD04EA">
        <w:rPr>
          <w:sz w:val="22"/>
          <w:szCs w:val="22"/>
        </w:rPr>
        <w:t xml:space="preserve"> syndrome in patients with acquired immunodeficiency syndrome (AIDS). </w:t>
      </w:r>
      <w:proofErr w:type="spellStart"/>
      <w:r w:rsidRPr="00DD04EA">
        <w:rPr>
          <w:sz w:val="22"/>
          <w:szCs w:val="22"/>
        </w:rPr>
        <w:t>Датум</w:t>
      </w:r>
      <w:proofErr w:type="spellEnd"/>
      <w:r w:rsidRPr="00DD04EA">
        <w:rPr>
          <w:sz w:val="22"/>
          <w:szCs w:val="22"/>
        </w:rPr>
        <w:t xml:space="preserve"> </w:t>
      </w:r>
      <w:proofErr w:type="spellStart"/>
      <w:r w:rsidRPr="00DD04EA">
        <w:rPr>
          <w:sz w:val="22"/>
          <w:szCs w:val="22"/>
        </w:rPr>
        <w:t>одбране</w:t>
      </w:r>
      <w:proofErr w:type="spellEnd"/>
      <w:r w:rsidRPr="00DD04EA">
        <w:rPr>
          <w:sz w:val="22"/>
          <w:szCs w:val="22"/>
        </w:rPr>
        <w:t xml:space="preserve"> 22.9.2023. </w:t>
      </w:r>
    </w:p>
    <w:p w14:paraId="63D3B167" w14:textId="77777777" w:rsidR="00763997" w:rsidRPr="00DD04EA" w:rsidRDefault="00763997" w:rsidP="00F8422B">
      <w:pPr>
        <w:jc w:val="both"/>
        <w:rPr>
          <w:sz w:val="22"/>
          <w:szCs w:val="22"/>
        </w:rPr>
      </w:pPr>
      <w:r w:rsidRPr="00DD04EA">
        <w:rPr>
          <w:sz w:val="22"/>
          <w:szCs w:val="22"/>
        </w:rPr>
        <w:t xml:space="preserve">2. </w:t>
      </w:r>
      <w:proofErr w:type="spellStart"/>
      <w:r w:rsidRPr="00DD04EA">
        <w:rPr>
          <w:sz w:val="22"/>
          <w:szCs w:val="22"/>
        </w:rPr>
        <w:t>Кандидат</w:t>
      </w:r>
      <w:proofErr w:type="spellEnd"/>
      <w:r w:rsidRPr="00DD04EA">
        <w:rPr>
          <w:sz w:val="22"/>
          <w:szCs w:val="22"/>
        </w:rPr>
        <w:t xml:space="preserve"> </w:t>
      </w:r>
      <w:proofErr w:type="spellStart"/>
      <w:r w:rsidRPr="00DD04EA">
        <w:rPr>
          <w:sz w:val="22"/>
          <w:szCs w:val="22"/>
        </w:rPr>
        <w:t>Милан</w:t>
      </w:r>
      <w:proofErr w:type="spellEnd"/>
      <w:r w:rsidRPr="00DD04EA">
        <w:rPr>
          <w:sz w:val="22"/>
          <w:szCs w:val="22"/>
        </w:rPr>
        <w:t xml:space="preserve"> </w:t>
      </w:r>
      <w:proofErr w:type="spellStart"/>
      <w:r w:rsidRPr="00DD04EA">
        <w:rPr>
          <w:sz w:val="22"/>
          <w:szCs w:val="22"/>
        </w:rPr>
        <w:t>Јевтић</w:t>
      </w:r>
      <w:proofErr w:type="spellEnd"/>
      <w:r w:rsidRPr="00DD04EA">
        <w:rPr>
          <w:sz w:val="22"/>
          <w:szCs w:val="22"/>
        </w:rPr>
        <w:t xml:space="preserve">, </w:t>
      </w:r>
      <w:proofErr w:type="spellStart"/>
      <w:r w:rsidRPr="00DD04EA">
        <w:rPr>
          <w:sz w:val="22"/>
          <w:szCs w:val="22"/>
        </w:rPr>
        <w:t>број</w:t>
      </w:r>
      <w:proofErr w:type="spellEnd"/>
      <w:r w:rsidRPr="00DD04EA">
        <w:rPr>
          <w:sz w:val="22"/>
          <w:szCs w:val="22"/>
        </w:rPr>
        <w:t xml:space="preserve"> </w:t>
      </w:r>
      <w:proofErr w:type="spellStart"/>
      <w:r w:rsidRPr="00DD04EA">
        <w:rPr>
          <w:sz w:val="22"/>
          <w:szCs w:val="22"/>
        </w:rPr>
        <w:t>индекса</w:t>
      </w:r>
      <w:proofErr w:type="spellEnd"/>
      <w:r w:rsidRPr="00DD04EA">
        <w:rPr>
          <w:sz w:val="22"/>
          <w:szCs w:val="22"/>
        </w:rPr>
        <w:t xml:space="preserve"> 389/15. </w:t>
      </w:r>
      <w:proofErr w:type="spellStart"/>
      <w:r w:rsidRPr="00DD04EA">
        <w:rPr>
          <w:sz w:val="22"/>
          <w:szCs w:val="22"/>
        </w:rPr>
        <w:t>Тема</w:t>
      </w:r>
      <w:proofErr w:type="spellEnd"/>
      <w:r w:rsidRPr="00DD04EA">
        <w:rPr>
          <w:sz w:val="22"/>
          <w:szCs w:val="22"/>
        </w:rPr>
        <w:t xml:space="preserve"> </w:t>
      </w:r>
      <w:proofErr w:type="spellStart"/>
      <w:r w:rsidRPr="00DD04EA">
        <w:rPr>
          <w:sz w:val="22"/>
          <w:szCs w:val="22"/>
        </w:rPr>
        <w:t>дипломског</w:t>
      </w:r>
      <w:proofErr w:type="spellEnd"/>
      <w:r w:rsidRPr="00DD04EA">
        <w:rPr>
          <w:sz w:val="22"/>
          <w:szCs w:val="22"/>
        </w:rPr>
        <w:t xml:space="preserve"> </w:t>
      </w:r>
      <w:proofErr w:type="spellStart"/>
      <w:r w:rsidRPr="00DD04EA">
        <w:rPr>
          <w:sz w:val="22"/>
          <w:szCs w:val="22"/>
        </w:rPr>
        <w:t>рада</w:t>
      </w:r>
      <w:proofErr w:type="spellEnd"/>
      <w:r w:rsidRPr="00DD04EA">
        <w:rPr>
          <w:sz w:val="22"/>
          <w:szCs w:val="22"/>
        </w:rPr>
        <w:t>: „</w:t>
      </w:r>
      <w:proofErr w:type="spellStart"/>
      <w:r w:rsidRPr="00DD04EA">
        <w:rPr>
          <w:sz w:val="22"/>
          <w:szCs w:val="22"/>
        </w:rPr>
        <w:t>Коронавирусна</w:t>
      </w:r>
      <w:proofErr w:type="spellEnd"/>
      <w:r w:rsidRPr="00DD04EA">
        <w:rPr>
          <w:sz w:val="22"/>
          <w:szCs w:val="22"/>
        </w:rPr>
        <w:t xml:space="preserve"> </w:t>
      </w:r>
      <w:proofErr w:type="spellStart"/>
      <w:r w:rsidRPr="00DD04EA">
        <w:rPr>
          <w:sz w:val="22"/>
          <w:szCs w:val="22"/>
        </w:rPr>
        <w:t>инфекција-ванплућне</w:t>
      </w:r>
      <w:proofErr w:type="spellEnd"/>
      <w:r w:rsidRPr="00DD04EA">
        <w:rPr>
          <w:sz w:val="22"/>
          <w:szCs w:val="22"/>
        </w:rPr>
        <w:t xml:space="preserve"> </w:t>
      </w:r>
      <w:proofErr w:type="spellStart"/>
      <w:r w:rsidRPr="00DD04EA">
        <w:rPr>
          <w:sz w:val="22"/>
          <w:szCs w:val="22"/>
        </w:rPr>
        <w:t>манифестације</w:t>
      </w:r>
      <w:proofErr w:type="spellEnd"/>
      <w:r w:rsidRPr="00DD04EA">
        <w:rPr>
          <w:sz w:val="22"/>
          <w:szCs w:val="22"/>
        </w:rPr>
        <w:t xml:space="preserve">“. </w:t>
      </w:r>
      <w:proofErr w:type="spellStart"/>
      <w:r w:rsidRPr="00DD04EA">
        <w:rPr>
          <w:sz w:val="22"/>
          <w:szCs w:val="22"/>
        </w:rPr>
        <w:t>Датум</w:t>
      </w:r>
      <w:proofErr w:type="spellEnd"/>
      <w:r w:rsidRPr="00DD04EA">
        <w:rPr>
          <w:sz w:val="22"/>
          <w:szCs w:val="22"/>
        </w:rPr>
        <w:t xml:space="preserve"> </w:t>
      </w:r>
      <w:proofErr w:type="spellStart"/>
      <w:r w:rsidRPr="00DD04EA">
        <w:rPr>
          <w:sz w:val="22"/>
          <w:szCs w:val="22"/>
        </w:rPr>
        <w:t>одбране</w:t>
      </w:r>
      <w:proofErr w:type="spellEnd"/>
      <w:r w:rsidRPr="00DD04EA">
        <w:rPr>
          <w:sz w:val="22"/>
          <w:szCs w:val="22"/>
        </w:rPr>
        <w:t xml:space="preserve"> 5.5.2022. </w:t>
      </w:r>
    </w:p>
    <w:p w14:paraId="4B49ABC3" w14:textId="77777777" w:rsidR="00763997" w:rsidRPr="00DD04EA" w:rsidRDefault="00763997" w:rsidP="00F8422B">
      <w:pPr>
        <w:jc w:val="both"/>
        <w:rPr>
          <w:sz w:val="22"/>
          <w:szCs w:val="22"/>
        </w:rPr>
      </w:pPr>
      <w:r w:rsidRPr="00DD04EA">
        <w:rPr>
          <w:sz w:val="22"/>
          <w:szCs w:val="22"/>
        </w:rPr>
        <w:t xml:space="preserve">3. </w:t>
      </w:r>
      <w:proofErr w:type="spellStart"/>
      <w:r w:rsidRPr="00DD04EA">
        <w:rPr>
          <w:sz w:val="22"/>
          <w:szCs w:val="22"/>
        </w:rPr>
        <w:t>Кандидат</w:t>
      </w:r>
      <w:proofErr w:type="spellEnd"/>
      <w:r w:rsidRPr="00DD04EA">
        <w:rPr>
          <w:sz w:val="22"/>
          <w:szCs w:val="22"/>
        </w:rPr>
        <w:t xml:space="preserve"> </w:t>
      </w:r>
      <w:proofErr w:type="spellStart"/>
      <w:r w:rsidRPr="00DD04EA">
        <w:rPr>
          <w:sz w:val="22"/>
          <w:szCs w:val="22"/>
        </w:rPr>
        <w:t>Лазар</w:t>
      </w:r>
      <w:proofErr w:type="spellEnd"/>
      <w:r w:rsidRPr="00DD04EA">
        <w:rPr>
          <w:sz w:val="22"/>
          <w:szCs w:val="22"/>
        </w:rPr>
        <w:t xml:space="preserve"> </w:t>
      </w:r>
      <w:proofErr w:type="spellStart"/>
      <w:r w:rsidRPr="00DD04EA">
        <w:rPr>
          <w:sz w:val="22"/>
          <w:szCs w:val="22"/>
        </w:rPr>
        <w:t>Поповић</w:t>
      </w:r>
      <w:proofErr w:type="spellEnd"/>
      <w:r w:rsidRPr="00DD04EA">
        <w:rPr>
          <w:sz w:val="22"/>
          <w:szCs w:val="22"/>
        </w:rPr>
        <w:t xml:space="preserve">, </w:t>
      </w:r>
      <w:proofErr w:type="spellStart"/>
      <w:r w:rsidRPr="00DD04EA">
        <w:rPr>
          <w:sz w:val="22"/>
          <w:szCs w:val="22"/>
        </w:rPr>
        <w:t>број</w:t>
      </w:r>
      <w:proofErr w:type="spellEnd"/>
      <w:r w:rsidRPr="00DD04EA">
        <w:rPr>
          <w:sz w:val="22"/>
          <w:szCs w:val="22"/>
        </w:rPr>
        <w:t xml:space="preserve"> </w:t>
      </w:r>
      <w:proofErr w:type="spellStart"/>
      <w:r w:rsidRPr="00DD04EA">
        <w:rPr>
          <w:sz w:val="22"/>
          <w:szCs w:val="22"/>
        </w:rPr>
        <w:t>индекса</w:t>
      </w:r>
      <w:proofErr w:type="spellEnd"/>
      <w:r w:rsidRPr="00DD04EA">
        <w:rPr>
          <w:sz w:val="22"/>
          <w:szCs w:val="22"/>
        </w:rPr>
        <w:t xml:space="preserve"> МЕ 32/15. </w:t>
      </w:r>
      <w:proofErr w:type="spellStart"/>
      <w:r w:rsidRPr="00DD04EA">
        <w:rPr>
          <w:sz w:val="22"/>
          <w:szCs w:val="22"/>
        </w:rPr>
        <w:t>Тема</w:t>
      </w:r>
      <w:proofErr w:type="spellEnd"/>
      <w:r w:rsidRPr="00DD04EA">
        <w:rPr>
          <w:sz w:val="22"/>
          <w:szCs w:val="22"/>
        </w:rPr>
        <w:t xml:space="preserve"> </w:t>
      </w:r>
      <w:proofErr w:type="spellStart"/>
      <w:r w:rsidRPr="00DD04EA">
        <w:rPr>
          <w:sz w:val="22"/>
          <w:szCs w:val="22"/>
        </w:rPr>
        <w:t>дипломског</w:t>
      </w:r>
      <w:proofErr w:type="spellEnd"/>
      <w:r w:rsidRPr="00DD04EA">
        <w:rPr>
          <w:sz w:val="22"/>
          <w:szCs w:val="22"/>
        </w:rPr>
        <w:t xml:space="preserve"> </w:t>
      </w:r>
      <w:proofErr w:type="spellStart"/>
      <w:r w:rsidRPr="00DD04EA">
        <w:rPr>
          <w:sz w:val="22"/>
          <w:szCs w:val="22"/>
        </w:rPr>
        <w:t>рада</w:t>
      </w:r>
      <w:proofErr w:type="spellEnd"/>
      <w:r w:rsidRPr="00DD04EA">
        <w:rPr>
          <w:sz w:val="22"/>
          <w:szCs w:val="22"/>
        </w:rPr>
        <w:t xml:space="preserve">: ““Mononucleosis syndrome- differential diagnosis”. </w:t>
      </w:r>
      <w:proofErr w:type="spellStart"/>
      <w:r w:rsidRPr="00DD04EA">
        <w:rPr>
          <w:sz w:val="22"/>
          <w:szCs w:val="22"/>
        </w:rPr>
        <w:t>Датум</w:t>
      </w:r>
      <w:proofErr w:type="spellEnd"/>
      <w:r w:rsidRPr="00DD04EA">
        <w:rPr>
          <w:sz w:val="22"/>
          <w:szCs w:val="22"/>
        </w:rPr>
        <w:t xml:space="preserve"> </w:t>
      </w:r>
      <w:proofErr w:type="spellStart"/>
      <w:r w:rsidRPr="00DD04EA">
        <w:rPr>
          <w:sz w:val="22"/>
          <w:szCs w:val="22"/>
        </w:rPr>
        <w:t>одбране</w:t>
      </w:r>
      <w:proofErr w:type="spellEnd"/>
      <w:r w:rsidRPr="00DD04EA">
        <w:rPr>
          <w:sz w:val="22"/>
          <w:szCs w:val="22"/>
        </w:rPr>
        <w:t xml:space="preserve"> </w:t>
      </w:r>
      <w:proofErr w:type="spellStart"/>
      <w:r w:rsidRPr="00DD04EA">
        <w:rPr>
          <w:sz w:val="22"/>
          <w:szCs w:val="22"/>
        </w:rPr>
        <w:t>јун</w:t>
      </w:r>
      <w:proofErr w:type="spellEnd"/>
      <w:r w:rsidRPr="00DD04EA">
        <w:rPr>
          <w:sz w:val="22"/>
          <w:szCs w:val="22"/>
        </w:rPr>
        <w:t xml:space="preserve"> 2021. </w:t>
      </w:r>
    </w:p>
    <w:p w14:paraId="644F2E88" w14:textId="77777777" w:rsidR="00763997" w:rsidRDefault="00763997" w:rsidP="00F8422B">
      <w:pPr>
        <w:jc w:val="both"/>
        <w:rPr>
          <w:sz w:val="22"/>
          <w:szCs w:val="22"/>
        </w:rPr>
      </w:pPr>
    </w:p>
    <w:p w14:paraId="4CB8F750" w14:textId="77777777" w:rsidR="00763997" w:rsidRPr="00100D2B" w:rsidRDefault="00763997" w:rsidP="00F8422B">
      <w:pPr>
        <w:contextualSpacing/>
        <w:jc w:val="both"/>
        <w:rPr>
          <w:b/>
          <w:sz w:val="22"/>
          <w:szCs w:val="22"/>
        </w:rPr>
      </w:pPr>
      <w:r w:rsidRPr="00100D2B">
        <w:rPr>
          <w:b/>
          <w:sz w:val="22"/>
          <w:szCs w:val="22"/>
        </w:rPr>
        <w:t>Д. НАУЧНИ И СТРУЧНИ РАД</w:t>
      </w:r>
    </w:p>
    <w:p w14:paraId="6EF4A515" w14:textId="77777777" w:rsidR="00763997" w:rsidRPr="00B0478A" w:rsidRDefault="00763997" w:rsidP="00F8422B">
      <w:pPr>
        <w:pStyle w:val="ListParagraph"/>
        <w:numPr>
          <w:ilvl w:val="0"/>
          <w:numId w:val="5"/>
        </w:numPr>
        <w:spacing w:line="240" w:lineRule="auto"/>
        <w:jc w:val="both"/>
        <w:rPr>
          <w:rFonts w:ascii="Times New Roman" w:hAnsi="Times New Roman"/>
          <w:b/>
        </w:rPr>
      </w:pPr>
      <w:proofErr w:type="spellStart"/>
      <w:r w:rsidRPr="00B0478A">
        <w:rPr>
          <w:rFonts w:ascii="Times New Roman" w:hAnsi="Times New Roman"/>
          <w:b/>
        </w:rPr>
        <w:t>Списак</w:t>
      </w:r>
      <w:proofErr w:type="spellEnd"/>
      <w:r w:rsidRPr="00B0478A">
        <w:rPr>
          <w:rFonts w:ascii="Times New Roman" w:hAnsi="Times New Roman"/>
          <w:b/>
        </w:rPr>
        <w:t xml:space="preserve"> </w:t>
      </w:r>
      <w:proofErr w:type="spellStart"/>
      <w:r w:rsidRPr="00B0478A">
        <w:rPr>
          <w:rFonts w:ascii="Times New Roman" w:hAnsi="Times New Roman"/>
          <w:b/>
        </w:rPr>
        <w:t>објављених</w:t>
      </w:r>
      <w:proofErr w:type="spellEnd"/>
      <w:r w:rsidRPr="00B0478A">
        <w:rPr>
          <w:rFonts w:ascii="Times New Roman" w:hAnsi="Times New Roman"/>
          <w:b/>
        </w:rPr>
        <w:t xml:space="preserve"> </w:t>
      </w:r>
      <w:proofErr w:type="spellStart"/>
      <w:r w:rsidRPr="00B0478A">
        <w:rPr>
          <w:rFonts w:ascii="Times New Roman" w:hAnsi="Times New Roman"/>
          <w:b/>
        </w:rPr>
        <w:t>радова</w:t>
      </w:r>
      <w:proofErr w:type="spellEnd"/>
    </w:p>
    <w:p w14:paraId="3A6DFB7C" w14:textId="77777777" w:rsidR="00763997" w:rsidRPr="002B2621" w:rsidRDefault="00763997" w:rsidP="00F8422B">
      <w:pPr>
        <w:contextualSpacing/>
        <w:jc w:val="both"/>
        <w:rPr>
          <w:b/>
          <w:sz w:val="22"/>
          <w:szCs w:val="22"/>
        </w:rPr>
      </w:pPr>
      <w:r w:rsidRPr="00FF4421">
        <w:rPr>
          <w:b/>
          <w:bCs/>
          <w:sz w:val="22"/>
          <w:szCs w:val="22"/>
        </w:rPr>
        <w:t xml:space="preserve">ОРИГИНАЛНИ РАДОВИ </w:t>
      </w:r>
      <w:r w:rsidRPr="00FF4421">
        <w:rPr>
          <w:b/>
          <w:bCs/>
          <w:i/>
          <w:iCs/>
          <w:sz w:val="22"/>
          <w:szCs w:val="22"/>
        </w:rPr>
        <w:t>in extenso</w:t>
      </w:r>
      <w:r w:rsidRPr="00FF4421">
        <w:rPr>
          <w:b/>
          <w:bCs/>
          <w:sz w:val="22"/>
          <w:szCs w:val="22"/>
        </w:rPr>
        <w:t xml:space="preserve"> У ЧАСОПИСИМА </w:t>
      </w:r>
      <w:r w:rsidR="00607BAE" w:rsidRPr="00FF4421">
        <w:rPr>
          <w:b/>
          <w:bCs/>
          <w:sz w:val="22"/>
          <w:szCs w:val="22"/>
        </w:rPr>
        <w:t xml:space="preserve">СА </w:t>
      </w:r>
      <w:r w:rsidRPr="00FF4421">
        <w:rPr>
          <w:b/>
          <w:bCs/>
          <w:sz w:val="22"/>
          <w:szCs w:val="22"/>
        </w:rPr>
        <w:t>JCR (Journal Citation Reports) ЛИСТЕ</w:t>
      </w:r>
      <w:r>
        <w:rPr>
          <w:b/>
          <w:bCs/>
          <w:sz w:val="22"/>
          <w:szCs w:val="22"/>
        </w:rPr>
        <w:t>:</w:t>
      </w:r>
    </w:p>
    <w:p w14:paraId="28558A68" w14:textId="77777777" w:rsidR="00763997" w:rsidRPr="00B0478A" w:rsidRDefault="00763997" w:rsidP="00F8422B">
      <w:pPr>
        <w:jc w:val="both"/>
        <w:rPr>
          <w:sz w:val="22"/>
          <w:szCs w:val="22"/>
        </w:rPr>
      </w:pPr>
    </w:p>
    <w:p w14:paraId="74AB80C2" w14:textId="77777777" w:rsidR="00763997" w:rsidRPr="00B0478A" w:rsidRDefault="00763997" w:rsidP="00F8422B">
      <w:pPr>
        <w:numPr>
          <w:ilvl w:val="0"/>
          <w:numId w:val="6"/>
        </w:numPr>
        <w:contextualSpacing/>
        <w:jc w:val="both"/>
        <w:rPr>
          <w:rFonts w:eastAsia="Calibri"/>
          <w:b/>
          <w:sz w:val="22"/>
          <w:szCs w:val="22"/>
        </w:rPr>
      </w:pPr>
      <w:proofErr w:type="spellStart"/>
      <w:r w:rsidRPr="00B0478A">
        <w:rPr>
          <w:sz w:val="22"/>
          <w:szCs w:val="22"/>
        </w:rPr>
        <w:t>Gmizic</w:t>
      </w:r>
      <w:proofErr w:type="spellEnd"/>
      <w:r w:rsidRPr="00B0478A">
        <w:rPr>
          <w:sz w:val="22"/>
          <w:szCs w:val="22"/>
        </w:rPr>
        <w:t xml:space="preserve"> I, </w:t>
      </w:r>
      <w:proofErr w:type="spellStart"/>
      <w:r w:rsidRPr="00B0478A">
        <w:rPr>
          <w:sz w:val="22"/>
          <w:szCs w:val="22"/>
        </w:rPr>
        <w:t>Barac</w:t>
      </w:r>
      <w:proofErr w:type="spellEnd"/>
      <w:r w:rsidRPr="00B0478A">
        <w:rPr>
          <w:sz w:val="22"/>
          <w:szCs w:val="22"/>
        </w:rPr>
        <w:t xml:space="preserve"> A, </w:t>
      </w:r>
      <w:proofErr w:type="spellStart"/>
      <w:r w:rsidRPr="00B0478A">
        <w:rPr>
          <w:sz w:val="22"/>
          <w:szCs w:val="22"/>
        </w:rPr>
        <w:t>Todorovic</w:t>
      </w:r>
      <w:proofErr w:type="spellEnd"/>
      <w:r w:rsidRPr="00B0478A">
        <w:rPr>
          <w:sz w:val="22"/>
          <w:szCs w:val="22"/>
        </w:rPr>
        <w:t xml:space="preserve"> N, </w:t>
      </w:r>
      <w:proofErr w:type="spellStart"/>
      <w:r w:rsidRPr="00B0478A">
        <w:rPr>
          <w:sz w:val="22"/>
          <w:szCs w:val="22"/>
        </w:rPr>
        <w:t>Sabanovic</w:t>
      </w:r>
      <w:proofErr w:type="spellEnd"/>
      <w:r w:rsidRPr="00B0478A">
        <w:rPr>
          <w:sz w:val="22"/>
          <w:szCs w:val="22"/>
        </w:rPr>
        <w:t xml:space="preserve"> M, Kekic N, Boskovic N, </w:t>
      </w:r>
      <w:proofErr w:type="spellStart"/>
      <w:r w:rsidRPr="00B0478A">
        <w:rPr>
          <w:sz w:val="22"/>
          <w:szCs w:val="22"/>
        </w:rPr>
        <w:t>Vujovic</w:t>
      </w:r>
      <w:proofErr w:type="spellEnd"/>
      <w:r w:rsidRPr="00B0478A">
        <w:rPr>
          <w:sz w:val="22"/>
          <w:szCs w:val="22"/>
        </w:rPr>
        <w:t xml:space="preserve"> A, </w:t>
      </w:r>
      <w:r w:rsidRPr="00B0478A">
        <w:rPr>
          <w:b/>
          <w:sz w:val="22"/>
          <w:szCs w:val="22"/>
        </w:rPr>
        <w:t>Nikolic N,</w:t>
      </w:r>
      <w:r w:rsidRPr="00B0478A">
        <w:rPr>
          <w:sz w:val="22"/>
          <w:szCs w:val="22"/>
        </w:rPr>
        <w:t xml:space="preserve"> </w:t>
      </w:r>
      <w:proofErr w:type="spellStart"/>
      <w:r w:rsidRPr="00B0478A">
        <w:rPr>
          <w:sz w:val="22"/>
          <w:szCs w:val="22"/>
        </w:rPr>
        <w:t>Knezevic</w:t>
      </w:r>
      <w:proofErr w:type="spellEnd"/>
      <w:r w:rsidRPr="00B0478A">
        <w:rPr>
          <w:sz w:val="22"/>
          <w:szCs w:val="22"/>
        </w:rPr>
        <w:t xml:space="preserve"> N. </w:t>
      </w:r>
      <w:proofErr w:type="spellStart"/>
      <w:r w:rsidRPr="00B0478A">
        <w:rPr>
          <w:sz w:val="22"/>
          <w:szCs w:val="22"/>
        </w:rPr>
        <w:t>Molnupiravir's</w:t>
      </w:r>
      <w:proofErr w:type="spellEnd"/>
      <w:r w:rsidRPr="00B0478A">
        <w:rPr>
          <w:sz w:val="22"/>
          <w:szCs w:val="22"/>
        </w:rPr>
        <w:t xml:space="preserve"> real-world effectiveness in COVID-19 outpatients at high risk of severe disease: a single-center study: </w:t>
      </w:r>
      <w:proofErr w:type="spellStart"/>
      <w:r w:rsidRPr="00B0478A">
        <w:rPr>
          <w:sz w:val="22"/>
          <w:szCs w:val="22"/>
        </w:rPr>
        <w:t>Molnupiravir's</w:t>
      </w:r>
      <w:proofErr w:type="spellEnd"/>
      <w:r w:rsidRPr="00B0478A">
        <w:rPr>
          <w:sz w:val="22"/>
          <w:szCs w:val="22"/>
        </w:rPr>
        <w:t xml:space="preserve"> effectiveness in COVID-19 treatment. J Infect Dev </w:t>
      </w:r>
      <w:proofErr w:type="spellStart"/>
      <w:r w:rsidRPr="00B0478A">
        <w:rPr>
          <w:sz w:val="22"/>
          <w:szCs w:val="22"/>
        </w:rPr>
        <w:t>Ctries</w:t>
      </w:r>
      <w:proofErr w:type="spellEnd"/>
      <w:r w:rsidRPr="00B0478A">
        <w:rPr>
          <w:sz w:val="22"/>
          <w:szCs w:val="22"/>
        </w:rPr>
        <w:t>. 2024; 18:694–700.</w:t>
      </w:r>
      <w:r w:rsidRPr="00B0478A">
        <w:rPr>
          <w:b/>
          <w:sz w:val="22"/>
          <w:szCs w:val="22"/>
        </w:rPr>
        <w:t xml:space="preserve"> </w:t>
      </w:r>
      <w:r w:rsidRPr="00B11304">
        <w:rPr>
          <w:sz w:val="22"/>
          <w:szCs w:val="22"/>
        </w:rPr>
        <w:t>M23, IF 1,4</w:t>
      </w:r>
    </w:p>
    <w:p w14:paraId="72778F87" w14:textId="77777777" w:rsidR="00763997" w:rsidRPr="00B11304" w:rsidRDefault="00763997" w:rsidP="00F8422B">
      <w:pPr>
        <w:numPr>
          <w:ilvl w:val="0"/>
          <w:numId w:val="6"/>
        </w:numPr>
        <w:contextualSpacing/>
        <w:jc w:val="both"/>
        <w:rPr>
          <w:rFonts w:eastAsia="Calibri"/>
          <w:sz w:val="22"/>
          <w:szCs w:val="22"/>
        </w:rPr>
      </w:pPr>
      <w:r w:rsidRPr="00B0478A">
        <w:rPr>
          <w:sz w:val="22"/>
          <w:szCs w:val="22"/>
        </w:rPr>
        <w:t xml:space="preserve">Milosevic I, </w:t>
      </w:r>
      <w:proofErr w:type="spellStart"/>
      <w:r w:rsidRPr="00B0478A">
        <w:rPr>
          <w:sz w:val="22"/>
          <w:szCs w:val="22"/>
        </w:rPr>
        <w:t>Todorovic</w:t>
      </w:r>
      <w:proofErr w:type="spellEnd"/>
      <w:r w:rsidRPr="00B0478A">
        <w:rPr>
          <w:sz w:val="22"/>
          <w:szCs w:val="22"/>
        </w:rPr>
        <w:t xml:space="preserve"> N, </w:t>
      </w:r>
      <w:proofErr w:type="spellStart"/>
      <w:r w:rsidRPr="00B0478A">
        <w:rPr>
          <w:sz w:val="22"/>
          <w:szCs w:val="22"/>
        </w:rPr>
        <w:t>Filipovic</w:t>
      </w:r>
      <w:proofErr w:type="spellEnd"/>
      <w:r w:rsidRPr="00B0478A">
        <w:rPr>
          <w:sz w:val="22"/>
          <w:szCs w:val="22"/>
        </w:rPr>
        <w:t xml:space="preserve"> A, </w:t>
      </w:r>
      <w:proofErr w:type="spellStart"/>
      <w:r w:rsidRPr="00B0478A">
        <w:rPr>
          <w:sz w:val="22"/>
          <w:szCs w:val="22"/>
        </w:rPr>
        <w:t>Simic</w:t>
      </w:r>
      <w:proofErr w:type="spellEnd"/>
      <w:r w:rsidRPr="00B0478A">
        <w:rPr>
          <w:sz w:val="22"/>
          <w:szCs w:val="22"/>
        </w:rPr>
        <w:t xml:space="preserve"> J, Markovic M, </w:t>
      </w:r>
      <w:proofErr w:type="spellStart"/>
      <w:r w:rsidRPr="00B0478A">
        <w:rPr>
          <w:sz w:val="22"/>
          <w:szCs w:val="22"/>
        </w:rPr>
        <w:t>Stevanovic</w:t>
      </w:r>
      <w:proofErr w:type="spellEnd"/>
      <w:r w:rsidRPr="00B0478A">
        <w:rPr>
          <w:sz w:val="22"/>
          <w:szCs w:val="22"/>
        </w:rPr>
        <w:t xml:space="preserve"> O, </w:t>
      </w:r>
      <w:proofErr w:type="spellStart"/>
      <w:r w:rsidRPr="00B0478A">
        <w:rPr>
          <w:sz w:val="22"/>
          <w:szCs w:val="22"/>
        </w:rPr>
        <w:t>Malinic</w:t>
      </w:r>
      <w:proofErr w:type="spellEnd"/>
      <w:r w:rsidRPr="00B0478A">
        <w:rPr>
          <w:sz w:val="22"/>
          <w:szCs w:val="22"/>
        </w:rPr>
        <w:t xml:space="preserve"> J, </w:t>
      </w:r>
      <w:proofErr w:type="spellStart"/>
      <w:r w:rsidRPr="00B0478A">
        <w:rPr>
          <w:sz w:val="22"/>
          <w:szCs w:val="22"/>
        </w:rPr>
        <w:t>Katanic</w:t>
      </w:r>
      <w:proofErr w:type="spellEnd"/>
      <w:r w:rsidRPr="00B0478A">
        <w:rPr>
          <w:sz w:val="22"/>
          <w:szCs w:val="22"/>
        </w:rPr>
        <w:t xml:space="preserve"> N, Mitrovic N, </w:t>
      </w:r>
      <w:r w:rsidRPr="00B0478A">
        <w:rPr>
          <w:b/>
          <w:sz w:val="22"/>
          <w:szCs w:val="22"/>
        </w:rPr>
        <w:t>Nikolic N*.</w:t>
      </w:r>
      <w:r w:rsidRPr="00B0478A">
        <w:rPr>
          <w:sz w:val="22"/>
          <w:szCs w:val="22"/>
        </w:rPr>
        <w:t xml:space="preserve"> HCV and HCC Tango-Deciphering the Intricate Dance of Disease: A Review Article. Int J Mol Sci. 2023;24(22):16048. </w:t>
      </w:r>
      <w:proofErr w:type="spellStart"/>
      <w:r w:rsidRPr="00B0478A">
        <w:rPr>
          <w:sz w:val="22"/>
          <w:szCs w:val="22"/>
        </w:rPr>
        <w:t>doi</w:t>
      </w:r>
      <w:proofErr w:type="spellEnd"/>
      <w:r w:rsidRPr="00B0478A">
        <w:rPr>
          <w:sz w:val="22"/>
          <w:szCs w:val="22"/>
        </w:rPr>
        <w:t xml:space="preserve">: 10.3390/ijms242216048. * НОСИЛАЦ РАДА  </w:t>
      </w:r>
      <w:r w:rsidRPr="00B11304">
        <w:rPr>
          <w:sz w:val="22"/>
          <w:szCs w:val="22"/>
        </w:rPr>
        <w:t>M21, IF 4,9</w:t>
      </w:r>
    </w:p>
    <w:p w14:paraId="6FCA3463" w14:textId="77777777" w:rsidR="00763997" w:rsidRPr="00B0478A" w:rsidRDefault="00763997" w:rsidP="00F8422B">
      <w:pPr>
        <w:numPr>
          <w:ilvl w:val="0"/>
          <w:numId w:val="6"/>
        </w:numPr>
        <w:contextualSpacing/>
        <w:jc w:val="both"/>
        <w:rPr>
          <w:rFonts w:eastAsia="Calibri"/>
          <w:b/>
          <w:sz w:val="22"/>
          <w:szCs w:val="22"/>
        </w:rPr>
      </w:pPr>
      <w:proofErr w:type="spellStart"/>
      <w:r w:rsidRPr="00B0478A">
        <w:rPr>
          <w:b/>
          <w:sz w:val="22"/>
          <w:szCs w:val="22"/>
        </w:rPr>
        <w:t>Nikolić</w:t>
      </w:r>
      <w:proofErr w:type="spellEnd"/>
      <w:r w:rsidRPr="00B0478A">
        <w:rPr>
          <w:b/>
          <w:sz w:val="22"/>
          <w:szCs w:val="22"/>
        </w:rPr>
        <w:t xml:space="preserve"> N,</w:t>
      </w:r>
      <w:r w:rsidRPr="00B0478A">
        <w:rPr>
          <w:sz w:val="22"/>
          <w:szCs w:val="22"/>
        </w:rPr>
        <w:t xml:space="preserve"> </w:t>
      </w:r>
      <w:proofErr w:type="spellStart"/>
      <w:r w:rsidRPr="00B0478A">
        <w:rPr>
          <w:sz w:val="22"/>
          <w:szCs w:val="22"/>
        </w:rPr>
        <w:t>Poluga</w:t>
      </w:r>
      <w:proofErr w:type="spellEnd"/>
      <w:r w:rsidRPr="00B0478A">
        <w:rPr>
          <w:sz w:val="22"/>
          <w:szCs w:val="22"/>
        </w:rPr>
        <w:t xml:space="preserve"> J, </w:t>
      </w:r>
      <w:proofErr w:type="spellStart"/>
      <w:r w:rsidRPr="00B0478A">
        <w:rPr>
          <w:sz w:val="22"/>
          <w:szCs w:val="22"/>
        </w:rPr>
        <w:t>Milošević</w:t>
      </w:r>
      <w:proofErr w:type="spellEnd"/>
      <w:r w:rsidRPr="00B0478A">
        <w:rPr>
          <w:sz w:val="22"/>
          <w:szCs w:val="22"/>
        </w:rPr>
        <w:t xml:space="preserve"> I, </w:t>
      </w:r>
      <w:proofErr w:type="spellStart"/>
      <w:r w:rsidRPr="00B0478A">
        <w:rPr>
          <w:sz w:val="22"/>
          <w:szCs w:val="22"/>
        </w:rPr>
        <w:t>Todorović</w:t>
      </w:r>
      <w:proofErr w:type="spellEnd"/>
      <w:r w:rsidRPr="00B0478A">
        <w:rPr>
          <w:sz w:val="22"/>
          <w:szCs w:val="22"/>
        </w:rPr>
        <w:t xml:space="preserve"> N, </w:t>
      </w:r>
      <w:proofErr w:type="spellStart"/>
      <w:r w:rsidRPr="00B0478A">
        <w:rPr>
          <w:sz w:val="22"/>
          <w:szCs w:val="22"/>
        </w:rPr>
        <w:t>Filipović</w:t>
      </w:r>
      <w:proofErr w:type="spellEnd"/>
      <w:r w:rsidRPr="00B0478A">
        <w:rPr>
          <w:sz w:val="22"/>
          <w:szCs w:val="22"/>
        </w:rPr>
        <w:t xml:space="preserve"> A, </w:t>
      </w:r>
      <w:proofErr w:type="spellStart"/>
      <w:r w:rsidRPr="00B0478A">
        <w:rPr>
          <w:sz w:val="22"/>
          <w:szCs w:val="22"/>
        </w:rPr>
        <w:t>Jegorović</w:t>
      </w:r>
      <w:proofErr w:type="spellEnd"/>
      <w:r w:rsidRPr="00B0478A">
        <w:rPr>
          <w:sz w:val="22"/>
          <w:szCs w:val="22"/>
        </w:rPr>
        <w:t xml:space="preserve"> B, </w:t>
      </w:r>
      <w:proofErr w:type="spellStart"/>
      <w:r w:rsidRPr="00B0478A">
        <w:rPr>
          <w:sz w:val="22"/>
          <w:szCs w:val="22"/>
        </w:rPr>
        <w:t>Mitrović</w:t>
      </w:r>
      <w:proofErr w:type="spellEnd"/>
      <w:r w:rsidRPr="00B0478A">
        <w:rPr>
          <w:sz w:val="22"/>
          <w:szCs w:val="22"/>
        </w:rPr>
        <w:t xml:space="preserve"> N, </w:t>
      </w:r>
      <w:proofErr w:type="spellStart"/>
      <w:r w:rsidRPr="00B0478A">
        <w:rPr>
          <w:sz w:val="22"/>
          <w:szCs w:val="22"/>
        </w:rPr>
        <w:t>Karić</w:t>
      </w:r>
      <w:proofErr w:type="spellEnd"/>
      <w:r w:rsidRPr="00B0478A">
        <w:rPr>
          <w:sz w:val="22"/>
          <w:szCs w:val="22"/>
        </w:rPr>
        <w:t xml:space="preserve"> U, </w:t>
      </w:r>
      <w:proofErr w:type="spellStart"/>
      <w:r w:rsidRPr="00B0478A">
        <w:rPr>
          <w:sz w:val="22"/>
          <w:szCs w:val="22"/>
        </w:rPr>
        <w:t>Gmizić</w:t>
      </w:r>
      <w:proofErr w:type="spellEnd"/>
      <w:r w:rsidRPr="00B0478A">
        <w:rPr>
          <w:sz w:val="22"/>
          <w:szCs w:val="22"/>
        </w:rPr>
        <w:t xml:space="preserve"> I, </w:t>
      </w:r>
      <w:proofErr w:type="spellStart"/>
      <w:r w:rsidRPr="00B0478A">
        <w:rPr>
          <w:sz w:val="22"/>
          <w:szCs w:val="22"/>
        </w:rPr>
        <w:t>Stevanović</w:t>
      </w:r>
      <w:proofErr w:type="spellEnd"/>
      <w:r w:rsidRPr="00B0478A">
        <w:rPr>
          <w:sz w:val="22"/>
          <w:szCs w:val="22"/>
        </w:rPr>
        <w:t xml:space="preserve"> G, </w:t>
      </w:r>
      <w:proofErr w:type="spellStart"/>
      <w:r w:rsidRPr="00B0478A">
        <w:rPr>
          <w:sz w:val="22"/>
          <w:szCs w:val="22"/>
        </w:rPr>
        <w:t>Milošević</w:t>
      </w:r>
      <w:proofErr w:type="spellEnd"/>
      <w:r w:rsidRPr="00B0478A">
        <w:rPr>
          <w:sz w:val="22"/>
          <w:szCs w:val="22"/>
        </w:rPr>
        <w:t xml:space="preserve"> B. Neurological and neuromuscular manifestations in patients with West Nile </w:t>
      </w:r>
      <w:proofErr w:type="spellStart"/>
      <w:r w:rsidRPr="00B0478A">
        <w:rPr>
          <w:sz w:val="22"/>
          <w:szCs w:val="22"/>
        </w:rPr>
        <w:t>neuroinvasive</w:t>
      </w:r>
      <w:proofErr w:type="spellEnd"/>
      <w:r w:rsidRPr="00B0478A">
        <w:rPr>
          <w:sz w:val="22"/>
          <w:szCs w:val="22"/>
        </w:rPr>
        <w:t xml:space="preserve"> disease, Belgrade area, Serbia, season 2022. Neurol Sci. 2023. </w:t>
      </w:r>
      <w:proofErr w:type="spellStart"/>
      <w:r w:rsidRPr="00B0478A">
        <w:rPr>
          <w:sz w:val="22"/>
          <w:szCs w:val="22"/>
        </w:rPr>
        <w:t>doi</w:t>
      </w:r>
      <w:proofErr w:type="spellEnd"/>
      <w:r w:rsidRPr="00B0478A">
        <w:rPr>
          <w:sz w:val="22"/>
          <w:szCs w:val="22"/>
        </w:rPr>
        <w:t xml:space="preserve">: 10.1007/s10072-023-07025-y. </w:t>
      </w:r>
      <w:r w:rsidRPr="00B11304">
        <w:rPr>
          <w:sz w:val="22"/>
          <w:szCs w:val="22"/>
        </w:rPr>
        <w:t>M22, IF 3,3</w:t>
      </w:r>
    </w:p>
    <w:p w14:paraId="3B48AE08" w14:textId="77777777" w:rsidR="00763997" w:rsidRPr="002B2621" w:rsidRDefault="00763997" w:rsidP="00F8422B">
      <w:pPr>
        <w:numPr>
          <w:ilvl w:val="0"/>
          <w:numId w:val="6"/>
        </w:numPr>
        <w:contextualSpacing/>
        <w:jc w:val="both"/>
        <w:rPr>
          <w:rFonts w:eastAsia="Calibri"/>
          <w:sz w:val="22"/>
          <w:szCs w:val="22"/>
        </w:rPr>
      </w:pPr>
      <w:r w:rsidRPr="00B0478A">
        <w:rPr>
          <w:sz w:val="22"/>
          <w:szCs w:val="22"/>
        </w:rPr>
        <w:t xml:space="preserve">Mitrovic N, </w:t>
      </w:r>
      <w:proofErr w:type="spellStart"/>
      <w:r w:rsidRPr="00B0478A">
        <w:rPr>
          <w:sz w:val="22"/>
          <w:szCs w:val="22"/>
        </w:rPr>
        <w:t>Sabanovic</w:t>
      </w:r>
      <w:proofErr w:type="spellEnd"/>
      <w:r w:rsidRPr="00B0478A">
        <w:rPr>
          <w:sz w:val="22"/>
          <w:szCs w:val="22"/>
        </w:rPr>
        <w:t xml:space="preserve"> M, </w:t>
      </w:r>
      <w:proofErr w:type="spellStart"/>
      <w:r w:rsidRPr="00B0478A">
        <w:rPr>
          <w:sz w:val="22"/>
          <w:szCs w:val="22"/>
        </w:rPr>
        <w:t>Vujovic</w:t>
      </w:r>
      <w:proofErr w:type="spellEnd"/>
      <w:r w:rsidRPr="00B0478A">
        <w:rPr>
          <w:sz w:val="22"/>
          <w:szCs w:val="22"/>
        </w:rPr>
        <w:t xml:space="preserve"> A, Jovanovic J, </w:t>
      </w:r>
      <w:r w:rsidRPr="00B0478A">
        <w:rPr>
          <w:b/>
          <w:sz w:val="22"/>
          <w:szCs w:val="22"/>
        </w:rPr>
        <w:t>Nikolic N</w:t>
      </w:r>
      <w:r w:rsidRPr="00B0478A">
        <w:rPr>
          <w:sz w:val="22"/>
          <w:szCs w:val="22"/>
          <w:u w:val="single"/>
        </w:rPr>
        <w:t>,</w:t>
      </w:r>
      <w:r w:rsidRPr="00B0478A">
        <w:rPr>
          <w:sz w:val="22"/>
          <w:szCs w:val="22"/>
        </w:rPr>
        <w:t xml:space="preserve"> Jug M, </w:t>
      </w:r>
      <w:proofErr w:type="spellStart"/>
      <w:r w:rsidRPr="00B0478A">
        <w:rPr>
          <w:sz w:val="22"/>
          <w:szCs w:val="22"/>
        </w:rPr>
        <w:t>Todorovic</w:t>
      </w:r>
      <w:proofErr w:type="spellEnd"/>
      <w:r w:rsidRPr="00B0478A">
        <w:rPr>
          <w:sz w:val="22"/>
          <w:szCs w:val="22"/>
        </w:rPr>
        <w:t xml:space="preserve"> N, </w:t>
      </w:r>
      <w:proofErr w:type="spellStart"/>
      <w:r w:rsidRPr="00B0478A">
        <w:rPr>
          <w:sz w:val="22"/>
          <w:szCs w:val="22"/>
        </w:rPr>
        <w:t>Filipovic</w:t>
      </w:r>
      <w:proofErr w:type="spellEnd"/>
      <w:r w:rsidRPr="00B0478A">
        <w:rPr>
          <w:sz w:val="22"/>
          <w:szCs w:val="22"/>
        </w:rPr>
        <w:t xml:space="preserve"> A, Milosevic I. Influence of chronic liver diseases on the course and outcome of COVID-19. </w:t>
      </w:r>
      <w:proofErr w:type="spellStart"/>
      <w:r w:rsidRPr="00B0478A">
        <w:rPr>
          <w:sz w:val="22"/>
          <w:szCs w:val="22"/>
        </w:rPr>
        <w:t>PLoS</w:t>
      </w:r>
      <w:proofErr w:type="spellEnd"/>
      <w:r w:rsidRPr="00B0478A">
        <w:rPr>
          <w:sz w:val="22"/>
          <w:szCs w:val="22"/>
        </w:rPr>
        <w:t xml:space="preserve"> One</w:t>
      </w:r>
      <w:r w:rsidRPr="00B0478A">
        <w:rPr>
          <w:i/>
          <w:sz w:val="22"/>
          <w:szCs w:val="22"/>
        </w:rPr>
        <w:t>.</w:t>
      </w:r>
      <w:r w:rsidRPr="00B0478A">
        <w:rPr>
          <w:sz w:val="22"/>
          <w:szCs w:val="22"/>
        </w:rPr>
        <w:t xml:space="preserve"> 2023;18(7):e0288350. </w:t>
      </w:r>
      <w:r w:rsidRPr="00B11304">
        <w:rPr>
          <w:sz w:val="22"/>
          <w:szCs w:val="22"/>
        </w:rPr>
        <w:t>M 22, IF 3,8</w:t>
      </w:r>
    </w:p>
    <w:p w14:paraId="6E492A51" w14:textId="77777777" w:rsidR="00763997" w:rsidRPr="00B0478A" w:rsidRDefault="00763997" w:rsidP="00F8422B">
      <w:pPr>
        <w:numPr>
          <w:ilvl w:val="0"/>
          <w:numId w:val="6"/>
        </w:numPr>
        <w:contextualSpacing/>
        <w:jc w:val="both"/>
        <w:rPr>
          <w:rFonts w:eastAsia="Calibri"/>
          <w:sz w:val="22"/>
          <w:szCs w:val="22"/>
        </w:rPr>
      </w:pPr>
      <w:proofErr w:type="spellStart"/>
      <w:r w:rsidRPr="00B0478A">
        <w:rPr>
          <w:sz w:val="22"/>
          <w:szCs w:val="22"/>
        </w:rPr>
        <w:t>Vasić</w:t>
      </w:r>
      <w:proofErr w:type="spellEnd"/>
      <w:r w:rsidRPr="00B0478A">
        <w:rPr>
          <w:sz w:val="22"/>
          <w:szCs w:val="22"/>
        </w:rPr>
        <w:t xml:space="preserve"> A, </w:t>
      </w:r>
      <w:proofErr w:type="spellStart"/>
      <w:r w:rsidRPr="00B0478A">
        <w:rPr>
          <w:sz w:val="22"/>
          <w:szCs w:val="22"/>
        </w:rPr>
        <w:t>Răileanu</w:t>
      </w:r>
      <w:proofErr w:type="spellEnd"/>
      <w:r w:rsidRPr="00B0478A">
        <w:rPr>
          <w:sz w:val="22"/>
          <w:szCs w:val="22"/>
        </w:rPr>
        <w:t xml:space="preserve"> C, </w:t>
      </w:r>
      <w:proofErr w:type="spellStart"/>
      <w:r w:rsidRPr="00B0478A">
        <w:rPr>
          <w:sz w:val="22"/>
          <w:szCs w:val="22"/>
        </w:rPr>
        <w:t>Körsten</w:t>
      </w:r>
      <w:proofErr w:type="spellEnd"/>
      <w:r w:rsidRPr="00B0478A">
        <w:rPr>
          <w:sz w:val="22"/>
          <w:szCs w:val="22"/>
        </w:rPr>
        <w:t xml:space="preserve"> C, </w:t>
      </w:r>
      <w:proofErr w:type="spellStart"/>
      <w:r w:rsidRPr="00B0478A">
        <w:rPr>
          <w:sz w:val="22"/>
          <w:szCs w:val="22"/>
        </w:rPr>
        <w:t>Vojinović</w:t>
      </w:r>
      <w:proofErr w:type="spellEnd"/>
      <w:r w:rsidRPr="00B0478A">
        <w:rPr>
          <w:sz w:val="22"/>
          <w:szCs w:val="22"/>
        </w:rPr>
        <w:t xml:space="preserve"> D, </w:t>
      </w:r>
      <w:proofErr w:type="spellStart"/>
      <w:r w:rsidRPr="00B0478A">
        <w:rPr>
          <w:sz w:val="22"/>
          <w:szCs w:val="22"/>
        </w:rPr>
        <w:t>Manić</w:t>
      </w:r>
      <w:proofErr w:type="spellEnd"/>
      <w:r w:rsidRPr="00B0478A">
        <w:rPr>
          <w:sz w:val="22"/>
          <w:szCs w:val="22"/>
        </w:rPr>
        <w:t xml:space="preserve"> M, </w:t>
      </w:r>
      <w:proofErr w:type="spellStart"/>
      <w:r w:rsidRPr="00B0478A">
        <w:rPr>
          <w:sz w:val="22"/>
          <w:szCs w:val="22"/>
        </w:rPr>
        <w:t>Urošević</w:t>
      </w:r>
      <w:proofErr w:type="spellEnd"/>
      <w:r w:rsidRPr="00B0478A">
        <w:rPr>
          <w:sz w:val="22"/>
          <w:szCs w:val="22"/>
        </w:rPr>
        <w:t xml:space="preserve"> A, </w:t>
      </w:r>
      <w:proofErr w:type="spellStart"/>
      <w:r w:rsidRPr="00B0478A">
        <w:rPr>
          <w:b/>
          <w:sz w:val="22"/>
          <w:szCs w:val="22"/>
        </w:rPr>
        <w:t>Nikolić</w:t>
      </w:r>
      <w:proofErr w:type="spellEnd"/>
      <w:r w:rsidRPr="00B0478A">
        <w:rPr>
          <w:b/>
          <w:sz w:val="22"/>
          <w:szCs w:val="22"/>
        </w:rPr>
        <w:t xml:space="preserve"> N,</w:t>
      </w:r>
      <w:r w:rsidRPr="00B0478A">
        <w:rPr>
          <w:sz w:val="22"/>
          <w:szCs w:val="22"/>
        </w:rPr>
        <w:t xml:space="preserve"> </w:t>
      </w:r>
      <w:proofErr w:type="spellStart"/>
      <w:r w:rsidRPr="00B0478A">
        <w:rPr>
          <w:sz w:val="22"/>
          <w:szCs w:val="22"/>
        </w:rPr>
        <w:t>Dulović</w:t>
      </w:r>
      <w:proofErr w:type="spellEnd"/>
      <w:r w:rsidRPr="00B0478A">
        <w:rPr>
          <w:sz w:val="22"/>
          <w:szCs w:val="22"/>
        </w:rPr>
        <w:t xml:space="preserve"> O, Tews BA, </w:t>
      </w:r>
      <w:proofErr w:type="spellStart"/>
      <w:r w:rsidRPr="00B0478A">
        <w:rPr>
          <w:sz w:val="22"/>
          <w:szCs w:val="22"/>
        </w:rPr>
        <w:t>Petrović</w:t>
      </w:r>
      <w:proofErr w:type="spellEnd"/>
      <w:r w:rsidRPr="00B0478A">
        <w:rPr>
          <w:sz w:val="22"/>
          <w:szCs w:val="22"/>
        </w:rPr>
        <w:t xml:space="preserve"> T, </w:t>
      </w:r>
      <w:proofErr w:type="spellStart"/>
      <w:r w:rsidRPr="00B0478A">
        <w:rPr>
          <w:sz w:val="22"/>
          <w:szCs w:val="22"/>
        </w:rPr>
        <w:t>Silaghi</w:t>
      </w:r>
      <w:proofErr w:type="spellEnd"/>
      <w:r w:rsidRPr="00B0478A">
        <w:rPr>
          <w:sz w:val="22"/>
          <w:szCs w:val="22"/>
        </w:rPr>
        <w:t xml:space="preserve"> C, </w:t>
      </w:r>
      <w:proofErr w:type="spellStart"/>
      <w:r w:rsidRPr="00B0478A">
        <w:rPr>
          <w:sz w:val="22"/>
          <w:szCs w:val="22"/>
        </w:rPr>
        <w:t>Valčić</w:t>
      </w:r>
      <w:proofErr w:type="spellEnd"/>
      <w:r w:rsidRPr="00B0478A">
        <w:rPr>
          <w:sz w:val="22"/>
          <w:szCs w:val="22"/>
        </w:rPr>
        <w:t xml:space="preserve"> M, </w:t>
      </w:r>
      <w:proofErr w:type="spellStart"/>
      <w:r w:rsidRPr="00B0478A">
        <w:rPr>
          <w:sz w:val="22"/>
          <w:szCs w:val="22"/>
        </w:rPr>
        <w:t>Gligić</w:t>
      </w:r>
      <w:proofErr w:type="spellEnd"/>
      <w:r w:rsidRPr="00B0478A">
        <w:rPr>
          <w:sz w:val="22"/>
          <w:szCs w:val="22"/>
        </w:rPr>
        <w:t xml:space="preserve"> A. West Nile virus in the Republic of Serbia-Diagnostic performance of five serological tests in dog and horse sera. </w:t>
      </w:r>
      <w:proofErr w:type="spellStart"/>
      <w:r w:rsidRPr="00B0478A">
        <w:rPr>
          <w:sz w:val="22"/>
          <w:szCs w:val="22"/>
        </w:rPr>
        <w:t>Transbound</w:t>
      </w:r>
      <w:proofErr w:type="spellEnd"/>
      <w:r w:rsidRPr="00B0478A">
        <w:rPr>
          <w:sz w:val="22"/>
          <w:szCs w:val="22"/>
        </w:rPr>
        <w:t xml:space="preserve"> </w:t>
      </w:r>
      <w:proofErr w:type="spellStart"/>
      <w:r w:rsidRPr="00B0478A">
        <w:rPr>
          <w:sz w:val="22"/>
          <w:szCs w:val="22"/>
        </w:rPr>
        <w:t>Emerg</w:t>
      </w:r>
      <w:proofErr w:type="spellEnd"/>
      <w:r w:rsidRPr="00B0478A">
        <w:rPr>
          <w:sz w:val="22"/>
          <w:szCs w:val="22"/>
        </w:rPr>
        <w:t xml:space="preserve"> Dis. 2022;69(5):e2506-e2515. </w:t>
      </w:r>
      <w:r w:rsidRPr="00B11304">
        <w:rPr>
          <w:sz w:val="22"/>
          <w:szCs w:val="22"/>
        </w:rPr>
        <w:t>M22, IF 4,3</w:t>
      </w:r>
    </w:p>
    <w:p w14:paraId="07E95539" w14:textId="77777777" w:rsidR="00763997" w:rsidRPr="00B0478A" w:rsidRDefault="00763997" w:rsidP="00F8422B">
      <w:pPr>
        <w:numPr>
          <w:ilvl w:val="0"/>
          <w:numId w:val="6"/>
        </w:numPr>
        <w:contextualSpacing/>
        <w:jc w:val="both"/>
        <w:rPr>
          <w:rFonts w:eastAsia="Calibri"/>
          <w:i/>
          <w:sz w:val="22"/>
          <w:szCs w:val="22"/>
        </w:rPr>
      </w:pPr>
      <w:proofErr w:type="spellStart"/>
      <w:r w:rsidRPr="00B0478A">
        <w:rPr>
          <w:sz w:val="22"/>
          <w:szCs w:val="22"/>
        </w:rPr>
        <w:t>Korać</w:t>
      </w:r>
      <w:proofErr w:type="spellEnd"/>
      <w:r w:rsidRPr="00B0478A">
        <w:rPr>
          <w:sz w:val="22"/>
          <w:szCs w:val="22"/>
        </w:rPr>
        <w:t xml:space="preserve"> M, </w:t>
      </w:r>
      <w:proofErr w:type="spellStart"/>
      <w:r w:rsidRPr="00B0478A">
        <w:rPr>
          <w:sz w:val="22"/>
          <w:szCs w:val="22"/>
        </w:rPr>
        <w:t>Rupnik</w:t>
      </w:r>
      <w:proofErr w:type="spellEnd"/>
      <w:r w:rsidRPr="00B0478A">
        <w:rPr>
          <w:sz w:val="22"/>
          <w:szCs w:val="22"/>
        </w:rPr>
        <w:t xml:space="preserve"> M, </w:t>
      </w:r>
      <w:proofErr w:type="spellStart"/>
      <w:r w:rsidRPr="00B0478A">
        <w:rPr>
          <w:b/>
          <w:sz w:val="22"/>
          <w:szCs w:val="22"/>
        </w:rPr>
        <w:t>Nikolić</w:t>
      </w:r>
      <w:proofErr w:type="spellEnd"/>
      <w:r w:rsidRPr="00B0478A">
        <w:rPr>
          <w:b/>
          <w:sz w:val="22"/>
          <w:szCs w:val="22"/>
        </w:rPr>
        <w:t xml:space="preserve"> N</w:t>
      </w:r>
      <w:r w:rsidRPr="00B0478A">
        <w:rPr>
          <w:sz w:val="22"/>
          <w:szCs w:val="22"/>
        </w:rPr>
        <w:t xml:space="preserve">, Jovanović M, </w:t>
      </w:r>
      <w:proofErr w:type="spellStart"/>
      <w:r w:rsidRPr="00B0478A">
        <w:rPr>
          <w:sz w:val="22"/>
          <w:szCs w:val="22"/>
        </w:rPr>
        <w:t>Tošić</w:t>
      </w:r>
      <w:proofErr w:type="spellEnd"/>
      <w:r w:rsidRPr="00B0478A">
        <w:rPr>
          <w:sz w:val="22"/>
          <w:szCs w:val="22"/>
        </w:rPr>
        <w:t xml:space="preserve"> T, </w:t>
      </w:r>
      <w:proofErr w:type="spellStart"/>
      <w:r w:rsidRPr="00B0478A">
        <w:rPr>
          <w:sz w:val="22"/>
          <w:szCs w:val="22"/>
        </w:rPr>
        <w:t>Malinić</w:t>
      </w:r>
      <w:proofErr w:type="spellEnd"/>
      <w:r w:rsidRPr="00B0478A">
        <w:rPr>
          <w:sz w:val="22"/>
          <w:szCs w:val="22"/>
        </w:rPr>
        <w:t xml:space="preserve"> J, </w:t>
      </w:r>
      <w:proofErr w:type="spellStart"/>
      <w:r w:rsidRPr="00B0478A">
        <w:rPr>
          <w:sz w:val="22"/>
          <w:szCs w:val="22"/>
        </w:rPr>
        <w:t>Mitrović</w:t>
      </w:r>
      <w:proofErr w:type="spellEnd"/>
      <w:r w:rsidRPr="00B0478A">
        <w:rPr>
          <w:sz w:val="22"/>
          <w:szCs w:val="22"/>
        </w:rPr>
        <w:t xml:space="preserve"> N, </w:t>
      </w:r>
      <w:proofErr w:type="spellStart"/>
      <w:r w:rsidRPr="00B0478A">
        <w:rPr>
          <w:sz w:val="22"/>
          <w:szCs w:val="22"/>
        </w:rPr>
        <w:t>Marković</w:t>
      </w:r>
      <w:proofErr w:type="spellEnd"/>
      <w:r w:rsidRPr="00B0478A">
        <w:rPr>
          <w:sz w:val="22"/>
          <w:szCs w:val="22"/>
        </w:rPr>
        <w:t xml:space="preserve"> M, </w:t>
      </w:r>
      <w:proofErr w:type="spellStart"/>
      <w:r w:rsidRPr="00B0478A">
        <w:rPr>
          <w:sz w:val="22"/>
          <w:szCs w:val="22"/>
        </w:rPr>
        <w:t>Vujović</w:t>
      </w:r>
      <w:proofErr w:type="spellEnd"/>
      <w:r w:rsidRPr="00B0478A">
        <w:rPr>
          <w:sz w:val="22"/>
          <w:szCs w:val="22"/>
        </w:rPr>
        <w:t xml:space="preserve"> A, </w:t>
      </w:r>
      <w:proofErr w:type="spellStart"/>
      <w:r w:rsidRPr="00B0478A">
        <w:rPr>
          <w:sz w:val="22"/>
          <w:szCs w:val="22"/>
        </w:rPr>
        <w:t>Peruničić</w:t>
      </w:r>
      <w:proofErr w:type="spellEnd"/>
      <w:r w:rsidRPr="00B0478A">
        <w:rPr>
          <w:sz w:val="22"/>
          <w:szCs w:val="22"/>
        </w:rPr>
        <w:t xml:space="preserve"> S, </w:t>
      </w:r>
      <w:proofErr w:type="spellStart"/>
      <w:r w:rsidRPr="00B0478A">
        <w:rPr>
          <w:sz w:val="22"/>
          <w:szCs w:val="22"/>
        </w:rPr>
        <w:t>Bojović</w:t>
      </w:r>
      <w:proofErr w:type="spellEnd"/>
      <w:r w:rsidRPr="00B0478A">
        <w:rPr>
          <w:sz w:val="22"/>
          <w:szCs w:val="22"/>
        </w:rPr>
        <w:t xml:space="preserve"> K, </w:t>
      </w:r>
      <w:proofErr w:type="spellStart"/>
      <w:r w:rsidRPr="00B0478A">
        <w:rPr>
          <w:sz w:val="22"/>
          <w:szCs w:val="22"/>
        </w:rPr>
        <w:t>Djordjević</w:t>
      </w:r>
      <w:proofErr w:type="spellEnd"/>
      <w:r w:rsidRPr="00B0478A">
        <w:rPr>
          <w:sz w:val="22"/>
          <w:szCs w:val="22"/>
        </w:rPr>
        <w:t xml:space="preserve"> V, </w:t>
      </w:r>
      <w:proofErr w:type="spellStart"/>
      <w:r w:rsidRPr="00B0478A">
        <w:rPr>
          <w:sz w:val="22"/>
          <w:szCs w:val="22"/>
        </w:rPr>
        <w:t>Barać</w:t>
      </w:r>
      <w:proofErr w:type="spellEnd"/>
      <w:r w:rsidRPr="00B0478A">
        <w:rPr>
          <w:sz w:val="22"/>
          <w:szCs w:val="22"/>
        </w:rPr>
        <w:t xml:space="preserve"> A, </w:t>
      </w:r>
      <w:proofErr w:type="spellStart"/>
      <w:r w:rsidRPr="00B0478A">
        <w:rPr>
          <w:sz w:val="22"/>
          <w:szCs w:val="22"/>
        </w:rPr>
        <w:t>Milošević</w:t>
      </w:r>
      <w:proofErr w:type="spellEnd"/>
      <w:r w:rsidRPr="00B0478A">
        <w:rPr>
          <w:sz w:val="22"/>
          <w:szCs w:val="22"/>
        </w:rPr>
        <w:t xml:space="preserve"> I. </w:t>
      </w:r>
      <w:proofErr w:type="spellStart"/>
      <w:r w:rsidRPr="00B0478A">
        <w:rPr>
          <w:i/>
          <w:iCs/>
          <w:sz w:val="22"/>
          <w:szCs w:val="22"/>
        </w:rPr>
        <w:t>Clostridioides</w:t>
      </w:r>
      <w:proofErr w:type="spellEnd"/>
      <w:r w:rsidRPr="00B0478A">
        <w:rPr>
          <w:i/>
          <w:iCs/>
          <w:sz w:val="22"/>
          <w:szCs w:val="22"/>
        </w:rPr>
        <w:t xml:space="preserve"> difficile</w:t>
      </w:r>
      <w:r w:rsidRPr="00B0478A">
        <w:rPr>
          <w:sz w:val="22"/>
          <w:szCs w:val="22"/>
        </w:rPr>
        <w:t xml:space="preserve"> </w:t>
      </w:r>
      <w:proofErr w:type="spellStart"/>
      <w:r w:rsidRPr="00B0478A">
        <w:rPr>
          <w:sz w:val="22"/>
          <w:szCs w:val="22"/>
        </w:rPr>
        <w:t>ribotype</w:t>
      </w:r>
      <w:proofErr w:type="spellEnd"/>
      <w:r w:rsidRPr="00B0478A">
        <w:rPr>
          <w:sz w:val="22"/>
          <w:szCs w:val="22"/>
        </w:rPr>
        <w:t xml:space="preserve"> distribution in a large teaching hospital in Serbia. Gut </w:t>
      </w:r>
      <w:proofErr w:type="spellStart"/>
      <w:r w:rsidRPr="00B0478A">
        <w:rPr>
          <w:sz w:val="22"/>
          <w:szCs w:val="22"/>
        </w:rPr>
        <w:t>Pathog</w:t>
      </w:r>
      <w:proofErr w:type="spellEnd"/>
      <w:r w:rsidRPr="00B0478A">
        <w:rPr>
          <w:sz w:val="22"/>
          <w:szCs w:val="22"/>
        </w:rPr>
        <w:t>. 2020;12:26.</w:t>
      </w:r>
      <w:r w:rsidRPr="00B0478A">
        <w:rPr>
          <w:rFonts w:eastAsia="Calibri"/>
          <w:sz w:val="22"/>
          <w:szCs w:val="22"/>
        </w:rPr>
        <w:t xml:space="preserve"> </w:t>
      </w:r>
      <w:r w:rsidRPr="00B11304">
        <w:rPr>
          <w:rFonts w:eastAsia="Calibri"/>
          <w:bCs/>
          <w:sz w:val="22"/>
          <w:szCs w:val="22"/>
        </w:rPr>
        <w:t xml:space="preserve">M 22, IF 3,274 </w:t>
      </w:r>
    </w:p>
    <w:p w14:paraId="1D771F7C" w14:textId="77777777" w:rsidR="00763997" w:rsidRPr="00244294" w:rsidRDefault="00763997" w:rsidP="00F8422B">
      <w:pPr>
        <w:numPr>
          <w:ilvl w:val="0"/>
          <w:numId w:val="6"/>
        </w:numPr>
        <w:contextualSpacing/>
        <w:jc w:val="both"/>
        <w:rPr>
          <w:rFonts w:eastAsia="Calibri"/>
          <w:sz w:val="22"/>
          <w:szCs w:val="22"/>
        </w:rPr>
      </w:pPr>
      <w:r w:rsidRPr="00B0478A">
        <w:rPr>
          <w:rFonts w:eastAsia="Calibri"/>
          <w:sz w:val="22"/>
          <w:szCs w:val="22"/>
        </w:rPr>
        <w:lastRenderedPageBreak/>
        <w:t xml:space="preserve">Milosevic B, </w:t>
      </w:r>
      <w:proofErr w:type="spellStart"/>
      <w:r w:rsidRPr="00B0478A">
        <w:rPr>
          <w:rFonts w:eastAsia="Calibri"/>
          <w:sz w:val="22"/>
          <w:szCs w:val="22"/>
        </w:rPr>
        <w:t>Urosevic</w:t>
      </w:r>
      <w:proofErr w:type="spellEnd"/>
      <w:r w:rsidRPr="00B0478A">
        <w:rPr>
          <w:rFonts w:eastAsia="Calibri"/>
          <w:sz w:val="22"/>
          <w:szCs w:val="22"/>
        </w:rPr>
        <w:t xml:space="preserve"> A, </w:t>
      </w:r>
      <w:r w:rsidRPr="00B0478A">
        <w:rPr>
          <w:rFonts w:eastAsia="Calibri"/>
          <w:b/>
          <w:sz w:val="22"/>
          <w:szCs w:val="22"/>
        </w:rPr>
        <w:t>Nikolic N</w:t>
      </w:r>
      <w:r w:rsidRPr="00B0478A">
        <w:rPr>
          <w:rFonts w:eastAsia="Calibri"/>
          <w:sz w:val="22"/>
          <w:szCs w:val="22"/>
        </w:rPr>
        <w:t xml:space="preserve">, Milosevic I, </w:t>
      </w:r>
      <w:proofErr w:type="spellStart"/>
      <w:r w:rsidRPr="00B0478A">
        <w:rPr>
          <w:rFonts w:eastAsia="Calibri"/>
          <w:sz w:val="22"/>
          <w:szCs w:val="22"/>
        </w:rPr>
        <w:t>Poluga</w:t>
      </w:r>
      <w:proofErr w:type="spellEnd"/>
      <w:r w:rsidRPr="00B0478A">
        <w:rPr>
          <w:rFonts w:eastAsia="Calibri"/>
          <w:sz w:val="22"/>
          <w:szCs w:val="22"/>
        </w:rPr>
        <w:t xml:space="preserve"> J, </w:t>
      </w:r>
      <w:proofErr w:type="spellStart"/>
      <w:r w:rsidRPr="00B0478A">
        <w:rPr>
          <w:rFonts w:eastAsia="Calibri"/>
          <w:sz w:val="22"/>
          <w:szCs w:val="22"/>
        </w:rPr>
        <w:t>Tosic</w:t>
      </w:r>
      <w:proofErr w:type="spellEnd"/>
      <w:r w:rsidRPr="00B0478A">
        <w:rPr>
          <w:rFonts w:eastAsia="Calibri"/>
          <w:sz w:val="22"/>
          <w:szCs w:val="22"/>
        </w:rPr>
        <w:t xml:space="preserve"> T, Jovanovic M. Listeria monocytogenes multifocal cerebritis in an immunocompetent adult. </w:t>
      </w:r>
      <w:proofErr w:type="spellStart"/>
      <w:r w:rsidRPr="00B0478A">
        <w:rPr>
          <w:rFonts w:eastAsia="Calibri"/>
          <w:sz w:val="22"/>
          <w:szCs w:val="22"/>
        </w:rPr>
        <w:t>Vojnosanit</w:t>
      </w:r>
      <w:proofErr w:type="spellEnd"/>
      <w:r w:rsidRPr="00B0478A">
        <w:rPr>
          <w:rFonts w:eastAsia="Calibri"/>
          <w:sz w:val="22"/>
          <w:szCs w:val="22"/>
        </w:rPr>
        <w:t xml:space="preserve"> </w:t>
      </w:r>
      <w:proofErr w:type="spellStart"/>
      <w:r w:rsidRPr="00B0478A">
        <w:rPr>
          <w:rFonts w:eastAsia="Calibri"/>
          <w:sz w:val="22"/>
          <w:szCs w:val="22"/>
        </w:rPr>
        <w:t>pregl</w:t>
      </w:r>
      <w:proofErr w:type="spellEnd"/>
      <w:r w:rsidRPr="00B0478A">
        <w:rPr>
          <w:rFonts w:eastAsia="Calibri"/>
          <w:sz w:val="22"/>
          <w:szCs w:val="22"/>
        </w:rPr>
        <w:t xml:space="preserve">. 2020; 77(7):758-761. </w:t>
      </w:r>
      <w:r w:rsidRPr="00B11304">
        <w:rPr>
          <w:rFonts w:eastAsia="Calibri"/>
          <w:sz w:val="22"/>
          <w:szCs w:val="22"/>
        </w:rPr>
        <w:t>M23, IF 0,168</w:t>
      </w:r>
    </w:p>
    <w:p w14:paraId="7DFF9F3A" w14:textId="77777777" w:rsidR="00763997" w:rsidRPr="00B0478A" w:rsidRDefault="00763997" w:rsidP="00F8422B">
      <w:pPr>
        <w:numPr>
          <w:ilvl w:val="0"/>
          <w:numId w:val="6"/>
        </w:numPr>
        <w:contextualSpacing/>
        <w:jc w:val="both"/>
        <w:rPr>
          <w:rFonts w:eastAsia="Calibri"/>
          <w:sz w:val="22"/>
          <w:szCs w:val="22"/>
        </w:rPr>
      </w:pPr>
      <w:r w:rsidRPr="00B0478A">
        <w:rPr>
          <w:rFonts w:eastAsia="Calibri"/>
          <w:sz w:val="22"/>
          <w:szCs w:val="22"/>
        </w:rPr>
        <w:t xml:space="preserve">Milosevic B, </w:t>
      </w:r>
      <w:proofErr w:type="spellStart"/>
      <w:r w:rsidRPr="00B0478A">
        <w:rPr>
          <w:rFonts w:eastAsia="Calibri"/>
          <w:sz w:val="22"/>
          <w:szCs w:val="22"/>
        </w:rPr>
        <w:t>Cevik</w:t>
      </w:r>
      <w:proofErr w:type="spellEnd"/>
      <w:r w:rsidRPr="00B0478A">
        <w:rPr>
          <w:rFonts w:eastAsia="Calibri"/>
          <w:sz w:val="22"/>
          <w:szCs w:val="22"/>
        </w:rPr>
        <w:t xml:space="preserve"> M, </w:t>
      </w:r>
      <w:proofErr w:type="spellStart"/>
      <w:r w:rsidRPr="00B0478A">
        <w:rPr>
          <w:rFonts w:eastAsia="Calibri"/>
          <w:sz w:val="22"/>
          <w:szCs w:val="22"/>
        </w:rPr>
        <w:t>Urosevic</w:t>
      </w:r>
      <w:proofErr w:type="spellEnd"/>
      <w:r w:rsidRPr="00B0478A">
        <w:rPr>
          <w:rFonts w:eastAsia="Calibri"/>
          <w:sz w:val="22"/>
          <w:szCs w:val="22"/>
        </w:rPr>
        <w:t xml:space="preserve"> A, </w:t>
      </w:r>
      <w:r w:rsidRPr="00B0478A">
        <w:rPr>
          <w:rFonts w:eastAsia="Calibri"/>
          <w:b/>
          <w:sz w:val="22"/>
          <w:szCs w:val="22"/>
        </w:rPr>
        <w:t>Nikolic N,</w:t>
      </w:r>
      <w:r w:rsidRPr="00B0478A">
        <w:rPr>
          <w:rFonts w:eastAsia="Calibri"/>
          <w:sz w:val="22"/>
          <w:szCs w:val="22"/>
        </w:rPr>
        <w:t xml:space="preserve"> </w:t>
      </w:r>
      <w:proofErr w:type="spellStart"/>
      <w:r w:rsidRPr="00B0478A">
        <w:rPr>
          <w:rFonts w:eastAsia="Calibri"/>
          <w:sz w:val="22"/>
          <w:szCs w:val="22"/>
        </w:rPr>
        <w:t>Poluga</w:t>
      </w:r>
      <w:proofErr w:type="spellEnd"/>
      <w:r w:rsidRPr="00B0478A">
        <w:rPr>
          <w:rFonts w:eastAsia="Calibri"/>
          <w:sz w:val="22"/>
          <w:szCs w:val="22"/>
        </w:rPr>
        <w:t xml:space="preserve"> J, Jovanovic M, Milosevic I, </w:t>
      </w:r>
      <w:proofErr w:type="spellStart"/>
      <w:r w:rsidRPr="00B0478A">
        <w:rPr>
          <w:rFonts w:eastAsia="Calibri"/>
          <w:sz w:val="22"/>
          <w:szCs w:val="22"/>
        </w:rPr>
        <w:t>Micic</w:t>
      </w:r>
      <w:proofErr w:type="spellEnd"/>
      <w:r w:rsidRPr="00B0478A">
        <w:rPr>
          <w:rFonts w:eastAsia="Calibri"/>
          <w:sz w:val="22"/>
          <w:szCs w:val="22"/>
        </w:rPr>
        <w:t xml:space="preserve"> J, </w:t>
      </w:r>
      <w:proofErr w:type="spellStart"/>
      <w:r w:rsidRPr="00B0478A">
        <w:rPr>
          <w:rFonts w:eastAsia="Calibri"/>
          <w:sz w:val="22"/>
          <w:szCs w:val="22"/>
        </w:rPr>
        <w:t>Paglietti</w:t>
      </w:r>
      <w:proofErr w:type="spellEnd"/>
      <w:r w:rsidRPr="00B0478A">
        <w:rPr>
          <w:rFonts w:eastAsia="Calibri"/>
          <w:sz w:val="22"/>
          <w:szCs w:val="22"/>
        </w:rPr>
        <w:t xml:space="preserve"> B, </w:t>
      </w:r>
      <w:proofErr w:type="spellStart"/>
      <w:r w:rsidRPr="00B0478A">
        <w:rPr>
          <w:rFonts w:eastAsia="Calibri"/>
          <w:sz w:val="22"/>
          <w:szCs w:val="22"/>
        </w:rPr>
        <w:t>Barac</w:t>
      </w:r>
      <w:proofErr w:type="spellEnd"/>
      <w:r w:rsidRPr="00B0478A">
        <w:rPr>
          <w:rFonts w:eastAsia="Calibri"/>
          <w:sz w:val="22"/>
          <w:szCs w:val="22"/>
        </w:rPr>
        <w:t xml:space="preserve"> A. Risk factors associated with poor clinical outcome in pyogenic spinal infections: 5-years intensive care experience. J Infect Dev </w:t>
      </w:r>
      <w:proofErr w:type="spellStart"/>
      <w:r w:rsidRPr="00B0478A">
        <w:rPr>
          <w:rFonts w:eastAsia="Calibri"/>
          <w:sz w:val="22"/>
          <w:szCs w:val="22"/>
        </w:rPr>
        <w:t>Ctries</w:t>
      </w:r>
      <w:proofErr w:type="spellEnd"/>
      <w:r w:rsidRPr="00B0478A">
        <w:rPr>
          <w:rFonts w:eastAsia="Calibri"/>
          <w:sz w:val="22"/>
          <w:szCs w:val="22"/>
        </w:rPr>
        <w:t xml:space="preserve">. 2020; 14 (1):36-41. </w:t>
      </w:r>
      <w:r w:rsidRPr="00B11304">
        <w:rPr>
          <w:rFonts w:eastAsia="Calibri"/>
          <w:sz w:val="22"/>
          <w:szCs w:val="22"/>
        </w:rPr>
        <w:t>M23, IF 0,968</w:t>
      </w:r>
    </w:p>
    <w:p w14:paraId="528C6357" w14:textId="77777777" w:rsidR="00763997" w:rsidRPr="00244294" w:rsidRDefault="00763997" w:rsidP="00F8422B">
      <w:pPr>
        <w:numPr>
          <w:ilvl w:val="0"/>
          <w:numId w:val="6"/>
        </w:numPr>
        <w:contextualSpacing/>
        <w:jc w:val="both"/>
        <w:rPr>
          <w:rFonts w:eastAsia="Calibri"/>
          <w:sz w:val="22"/>
          <w:szCs w:val="22"/>
        </w:rPr>
      </w:pPr>
      <w:proofErr w:type="spellStart"/>
      <w:r w:rsidRPr="00B0478A">
        <w:rPr>
          <w:rFonts w:eastAsia="Calibri"/>
          <w:sz w:val="22"/>
          <w:szCs w:val="22"/>
        </w:rPr>
        <w:t>Poluga</w:t>
      </w:r>
      <w:proofErr w:type="spellEnd"/>
      <w:r w:rsidRPr="00B0478A">
        <w:rPr>
          <w:rFonts w:eastAsia="Calibri"/>
          <w:sz w:val="22"/>
          <w:szCs w:val="22"/>
        </w:rPr>
        <w:t xml:space="preserve"> J, </w:t>
      </w:r>
      <w:proofErr w:type="spellStart"/>
      <w:r w:rsidRPr="00B0478A">
        <w:rPr>
          <w:rFonts w:eastAsia="Calibri"/>
          <w:sz w:val="22"/>
          <w:szCs w:val="22"/>
        </w:rPr>
        <w:t>Karic</w:t>
      </w:r>
      <w:proofErr w:type="spellEnd"/>
      <w:r w:rsidRPr="00B0478A">
        <w:rPr>
          <w:rFonts w:eastAsia="Calibri"/>
          <w:sz w:val="22"/>
          <w:szCs w:val="22"/>
        </w:rPr>
        <w:t xml:space="preserve"> U, </w:t>
      </w:r>
      <w:proofErr w:type="spellStart"/>
      <w:r w:rsidRPr="00B0478A">
        <w:rPr>
          <w:rFonts w:eastAsia="Calibri"/>
          <w:sz w:val="22"/>
          <w:szCs w:val="22"/>
        </w:rPr>
        <w:t>Dakic</w:t>
      </w:r>
      <w:proofErr w:type="spellEnd"/>
      <w:r w:rsidRPr="00B0478A">
        <w:rPr>
          <w:rFonts w:eastAsia="Calibri"/>
          <w:sz w:val="22"/>
          <w:szCs w:val="22"/>
        </w:rPr>
        <w:t xml:space="preserve"> Z, </w:t>
      </w:r>
      <w:proofErr w:type="spellStart"/>
      <w:r w:rsidRPr="00B0478A">
        <w:rPr>
          <w:rFonts w:eastAsia="Calibri"/>
          <w:sz w:val="22"/>
          <w:szCs w:val="22"/>
        </w:rPr>
        <w:t>Katanić</w:t>
      </w:r>
      <w:proofErr w:type="spellEnd"/>
      <w:r w:rsidRPr="00B0478A">
        <w:rPr>
          <w:rFonts w:eastAsia="Calibri"/>
          <w:sz w:val="22"/>
          <w:szCs w:val="22"/>
        </w:rPr>
        <w:t xml:space="preserve"> N, </w:t>
      </w:r>
      <w:proofErr w:type="spellStart"/>
      <w:r w:rsidRPr="00B0478A">
        <w:rPr>
          <w:rFonts w:eastAsia="Calibri"/>
          <w:sz w:val="22"/>
          <w:szCs w:val="22"/>
        </w:rPr>
        <w:t>Lavadinović</w:t>
      </w:r>
      <w:proofErr w:type="spellEnd"/>
      <w:r w:rsidRPr="00B0478A">
        <w:rPr>
          <w:rFonts w:eastAsia="Calibri"/>
          <w:sz w:val="22"/>
          <w:szCs w:val="22"/>
        </w:rPr>
        <w:t xml:space="preserve"> L, </w:t>
      </w:r>
      <w:proofErr w:type="spellStart"/>
      <w:r w:rsidRPr="00B0478A">
        <w:rPr>
          <w:rFonts w:eastAsia="Calibri"/>
          <w:sz w:val="22"/>
          <w:szCs w:val="22"/>
        </w:rPr>
        <w:t>Miloševic</w:t>
      </w:r>
      <w:proofErr w:type="spellEnd"/>
      <w:r w:rsidRPr="00B0478A">
        <w:rPr>
          <w:rFonts w:eastAsia="Calibri"/>
          <w:sz w:val="22"/>
          <w:szCs w:val="22"/>
        </w:rPr>
        <w:t xml:space="preserve"> B, </w:t>
      </w:r>
      <w:proofErr w:type="spellStart"/>
      <w:r w:rsidRPr="00B0478A">
        <w:rPr>
          <w:rFonts w:eastAsia="Calibri"/>
          <w:b/>
          <w:sz w:val="22"/>
          <w:szCs w:val="22"/>
        </w:rPr>
        <w:t>Nikolić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Urosevic</w:t>
      </w:r>
      <w:proofErr w:type="spellEnd"/>
      <w:r w:rsidRPr="00B0478A">
        <w:rPr>
          <w:rFonts w:eastAsia="Calibri"/>
          <w:sz w:val="22"/>
          <w:szCs w:val="22"/>
        </w:rPr>
        <w:t xml:space="preserve"> A, </w:t>
      </w:r>
      <w:proofErr w:type="spellStart"/>
      <w:r w:rsidRPr="00B0478A">
        <w:rPr>
          <w:rFonts w:eastAsia="Calibri"/>
          <w:sz w:val="22"/>
          <w:szCs w:val="22"/>
        </w:rPr>
        <w:t>Jegorovic</w:t>
      </w:r>
      <w:proofErr w:type="spellEnd"/>
      <w:r w:rsidRPr="00B0478A">
        <w:rPr>
          <w:rFonts w:eastAsia="Calibri"/>
          <w:sz w:val="22"/>
          <w:szCs w:val="22"/>
        </w:rPr>
        <w:t xml:space="preserve"> B, Pavlovic M. Severe Imported Malaria in a Serbian Referral Center. </w:t>
      </w:r>
      <w:proofErr w:type="spellStart"/>
      <w:r w:rsidRPr="00B0478A">
        <w:rPr>
          <w:rFonts w:eastAsia="Calibri"/>
          <w:sz w:val="22"/>
          <w:szCs w:val="22"/>
        </w:rPr>
        <w:t>Vojnosanit</w:t>
      </w:r>
      <w:proofErr w:type="spellEnd"/>
      <w:r w:rsidRPr="00B0478A">
        <w:rPr>
          <w:rFonts w:eastAsia="Calibri"/>
          <w:sz w:val="22"/>
          <w:szCs w:val="22"/>
        </w:rPr>
        <w:t xml:space="preserve"> </w:t>
      </w:r>
      <w:proofErr w:type="spellStart"/>
      <w:r w:rsidRPr="00B0478A">
        <w:rPr>
          <w:rFonts w:eastAsia="Calibri"/>
          <w:sz w:val="22"/>
          <w:szCs w:val="22"/>
        </w:rPr>
        <w:t>pregl</w:t>
      </w:r>
      <w:proofErr w:type="spellEnd"/>
      <w:r w:rsidRPr="00B0478A">
        <w:rPr>
          <w:rFonts w:eastAsia="Calibri"/>
          <w:sz w:val="22"/>
          <w:szCs w:val="22"/>
        </w:rPr>
        <w:t xml:space="preserve">. 2019; 76(5):470-475. </w:t>
      </w:r>
      <w:r w:rsidRPr="00B11304">
        <w:rPr>
          <w:rFonts w:eastAsia="Calibri"/>
          <w:sz w:val="22"/>
          <w:szCs w:val="22"/>
        </w:rPr>
        <w:t>M23, IF 0,152</w:t>
      </w:r>
    </w:p>
    <w:p w14:paraId="6ECBD067" w14:textId="77777777" w:rsidR="00763997" w:rsidRPr="00B0478A" w:rsidRDefault="00763997" w:rsidP="00F8422B">
      <w:pPr>
        <w:numPr>
          <w:ilvl w:val="0"/>
          <w:numId w:val="6"/>
        </w:numPr>
        <w:contextualSpacing/>
        <w:jc w:val="both"/>
        <w:rPr>
          <w:rFonts w:eastAsia="Calibri"/>
          <w:sz w:val="22"/>
          <w:szCs w:val="22"/>
        </w:rPr>
      </w:pPr>
      <w:proofErr w:type="spellStart"/>
      <w:r w:rsidRPr="00B0478A">
        <w:rPr>
          <w:rFonts w:eastAsia="Calibri"/>
          <w:sz w:val="22"/>
          <w:szCs w:val="22"/>
        </w:rPr>
        <w:t>Jordovic</w:t>
      </w:r>
      <w:proofErr w:type="spellEnd"/>
      <w:r w:rsidRPr="00B0478A">
        <w:rPr>
          <w:rFonts w:eastAsia="Calibri"/>
          <w:sz w:val="22"/>
          <w:szCs w:val="22"/>
        </w:rPr>
        <w:t xml:space="preserve"> J, Simonovic-Babić J, </w:t>
      </w:r>
      <w:proofErr w:type="spellStart"/>
      <w:r w:rsidRPr="00B0478A">
        <w:rPr>
          <w:rFonts w:eastAsia="Calibri"/>
          <w:sz w:val="22"/>
          <w:szCs w:val="22"/>
        </w:rPr>
        <w:t>Gasić</w:t>
      </w:r>
      <w:proofErr w:type="spellEnd"/>
      <w:r w:rsidRPr="00B0478A">
        <w:rPr>
          <w:rFonts w:eastAsia="Calibri"/>
          <w:sz w:val="22"/>
          <w:szCs w:val="22"/>
        </w:rPr>
        <w:t xml:space="preserve"> V, </w:t>
      </w:r>
      <w:proofErr w:type="spellStart"/>
      <w:r w:rsidRPr="00B0478A">
        <w:rPr>
          <w:rFonts w:eastAsia="Calibri"/>
          <w:sz w:val="22"/>
          <w:szCs w:val="22"/>
        </w:rPr>
        <w:t>Kotur</w:t>
      </w:r>
      <w:proofErr w:type="spellEnd"/>
      <w:r w:rsidRPr="00B0478A">
        <w:rPr>
          <w:rFonts w:eastAsia="Calibri"/>
          <w:sz w:val="22"/>
          <w:szCs w:val="22"/>
        </w:rPr>
        <w:t xml:space="preserve"> N, </w:t>
      </w:r>
      <w:proofErr w:type="spellStart"/>
      <w:r w:rsidRPr="00B0478A">
        <w:rPr>
          <w:rFonts w:eastAsia="Calibri"/>
          <w:sz w:val="22"/>
          <w:szCs w:val="22"/>
        </w:rPr>
        <w:t>Zukic</w:t>
      </w:r>
      <w:proofErr w:type="spellEnd"/>
      <w:r w:rsidRPr="00B0478A">
        <w:rPr>
          <w:rFonts w:eastAsia="Calibri"/>
          <w:sz w:val="22"/>
          <w:szCs w:val="22"/>
        </w:rPr>
        <w:t xml:space="preserve"> B, Pavlovic S, Lazarevic I, </w:t>
      </w:r>
      <w:proofErr w:type="spellStart"/>
      <w:r w:rsidRPr="00B0478A">
        <w:rPr>
          <w:rFonts w:eastAsia="Calibri"/>
          <w:sz w:val="22"/>
          <w:szCs w:val="22"/>
        </w:rPr>
        <w:t>Karalic</w:t>
      </w:r>
      <w:proofErr w:type="spellEnd"/>
      <w:r w:rsidRPr="00B0478A">
        <w:rPr>
          <w:rFonts w:eastAsia="Calibri"/>
          <w:sz w:val="22"/>
          <w:szCs w:val="22"/>
        </w:rPr>
        <w:t xml:space="preserve"> D, </w:t>
      </w:r>
      <w:proofErr w:type="spellStart"/>
      <w:r w:rsidRPr="00B0478A">
        <w:rPr>
          <w:rFonts w:eastAsia="Calibri"/>
          <w:sz w:val="22"/>
          <w:szCs w:val="22"/>
        </w:rPr>
        <w:t>Katanić</w:t>
      </w:r>
      <w:proofErr w:type="spellEnd"/>
      <w:r w:rsidRPr="00B0478A">
        <w:rPr>
          <w:rFonts w:eastAsia="Calibri"/>
          <w:sz w:val="22"/>
          <w:szCs w:val="22"/>
        </w:rPr>
        <w:t xml:space="preserve"> N, </w:t>
      </w:r>
      <w:proofErr w:type="spellStart"/>
      <w:r w:rsidRPr="00B0478A">
        <w:rPr>
          <w:rFonts w:eastAsia="Calibri"/>
          <w:b/>
          <w:sz w:val="22"/>
          <w:szCs w:val="22"/>
        </w:rPr>
        <w:t>Nikolić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Nestorov</w:t>
      </w:r>
      <w:proofErr w:type="spellEnd"/>
      <w:r w:rsidRPr="00B0478A">
        <w:rPr>
          <w:rFonts w:eastAsia="Calibri"/>
          <w:sz w:val="22"/>
          <w:szCs w:val="22"/>
        </w:rPr>
        <w:t xml:space="preserve"> J, </w:t>
      </w:r>
      <w:proofErr w:type="spellStart"/>
      <w:r w:rsidRPr="00B0478A">
        <w:rPr>
          <w:rFonts w:eastAsia="Calibri"/>
          <w:sz w:val="22"/>
          <w:szCs w:val="22"/>
        </w:rPr>
        <w:t>Delić</w:t>
      </w:r>
      <w:proofErr w:type="spellEnd"/>
      <w:r w:rsidRPr="00B0478A">
        <w:rPr>
          <w:rFonts w:eastAsia="Calibri"/>
          <w:sz w:val="22"/>
          <w:szCs w:val="22"/>
        </w:rPr>
        <w:t xml:space="preserve"> D, </w:t>
      </w:r>
      <w:proofErr w:type="spellStart"/>
      <w:r w:rsidRPr="00B0478A">
        <w:rPr>
          <w:rFonts w:eastAsia="Calibri"/>
          <w:sz w:val="22"/>
          <w:szCs w:val="22"/>
        </w:rPr>
        <w:t>Bojovic</w:t>
      </w:r>
      <w:proofErr w:type="spellEnd"/>
      <w:r w:rsidRPr="00B0478A">
        <w:rPr>
          <w:rFonts w:eastAsia="Calibri"/>
          <w:sz w:val="22"/>
          <w:szCs w:val="22"/>
        </w:rPr>
        <w:t xml:space="preserve"> K. IL-28B genotypes as predictors of long-term outcome in patients with hepatitis C related severe liver injury.  J Infect Dev </w:t>
      </w:r>
      <w:proofErr w:type="spellStart"/>
      <w:r w:rsidRPr="00B0478A">
        <w:rPr>
          <w:rFonts w:eastAsia="Calibri"/>
          <w:sz w:val="22"/>
          <w:szCs w:val="22"/>
        </w:rPr>
        <w:t>Ctries</w:t>
      </w:r>
      <w:proofErr w:type="spellEnd"/>
      <w:r w:rsidRPr="00B0478A">
        <w:rPr>
          <w:rFonts w:eastAsia="Calibri"/>
          <w:sz w:val="22"/>
          <w:szCs w:val="22"/>
        </w:rPr>
        <w:t xml:space="preserve">. 2019; 13(06):526-535. </w:t>
      </w:r>
      <w:r w:rsidRPr="00B11304">
        <w:rPr>
          <w:rFonts w:eastAsia="Calibri"/>
          <w:sz w:val="22"/>
          <w:szCs w:val="22"/>
        </w:rPr>
        <w:t>M 23, IF 0,703</w:t>
      </w:r>
    </w:p>
    <w:p w14:paraId="1C06EA6B" w14:textId="77777777" w:rsidR="00763997" w:rsidRPr="00B0478A" w:rsidRDefault="00763997" w:rsidP="00F8422B">
      <w:pPr>
        <w:numPr>
          <w:ilvl w:val="0"/>
          <w:numId w:val="6"/>
        </w:numPr>
        <w:contextualSpacing/>
        <w:jc w:val="both"/>
        <w:rPr>
          <w:rFonts w:eastAsia="Calibri"/>
          <w:sz w:val="22"/>
          <w:szCs w:val="22"/>
        </w:rPr>
      </w:pP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sz w:val="22"/>
          <w:szCs w:val="22"/>
        </w:rPr>
        <w:t>Bojović</w:t>
      </w:r>
      <w:proofErr w:type="spellEnd"/>
      <w:r w:rsidRPr="00B0478A">
        <w:rPr>
          <w:rFonts w:eastAsia="Calibri"/>
          <w:sz w:val="22"/>
          <w:szCs w:val="22"/>
        </w:rPr>
        <w:t xml:space="preserve"> K, Simonović J, </w:t>
      </w:r>
      <w:proofErr w:type="spellStart"/>
      <w:r w:rsidRPr="00B0478A">
        <w:rPr>
          <w:rFonts w:eastAsia="Calibri"/>
          <w:b/>
          <w:sz w:val="22"/>
          <w:szCs w:val="22"/>
        </w:rPr>
        <w:t>Nikolić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Delić</w:t>
      </w:r>
      <w:proofErr w:type="spellEnd"/>
      <w:r w:rsidRPr="00B0478A">
        <w:rPr>
          <w:rFonts w:eastAsia="Calibri"/>
          <w:sz w:val="22"/>
          <w:szCs w:val="22"/>
        </w:rPr>
        <w:t xml:space="preserve"> D. Severe toxic acute liver injury. </w:t>
      </w:r>
      <w:proofErr w:type="spellStart"/>
      <w:r w:rsidRPr="00B0478A">
        <w:rPr>
          <w:rFonts w:eastAsia="Calibri"/>
          <w:sz w:val="22"/>
          <w:szCs w:val="22"/>
        </w:rPr>
        <w:t>Srp</w:t>
      </w:r>
      <w:proofErr w:type="spellEnd"/>
      <w:r w:rsidRPr="00B0478A">
        <w:rPr>
          <w:rFonts w:eastAsia="Calibri"/>
          <w:sz w:val="22"/>
          <w:szCs w:val="22"/>
        </w:rPr>
        <w:t xml:space="preserve"> </w:t>
      </w:r>
      <w:proofErr w:type="spellStart"/>
      <w:r w:rsidRPr="00B0478A">
        <w:rPr>
          <w:rFonts w:eastAsia="Calibri"/>
          <w:sz w:val="22"/>
          <w:szCs w:val="22"/>
        </w:rPr>
        <w:t>Arh</w:t>
      </w:r>
      <w:proofErr w:type="spellEnd"/>
      <w:r w:rsidRPr="00B0478A">
        <w:rPr>
          <w:rFonts w:eastAsia="Calibri"/>
          <w:sz w:val="22"/>
          <w:szCs w:val="22"/>
        </w:rPr>
        <w:t xml:space="preserve"> </w:t>
      </w:r>
      <w:proofErr w:type="spellStart"/>
      <w:r w:rsidRPr="00B0478A">
        <w:rPr>
          <w:rFonts w:eastAsia="Calibri"/>
          <w:sz w:val="22"/>
          <w:szCs w:val="22"/>
        </w:rPr>
        <w:t>Celok</w:t>
      </w:r>
      <w:proofErr w:type="spellEnd"/>
      <w:r w:rsidRPr="00B0478A">
        <w:rPr>
          <w:rFonts w:eastAsia="Calibri"/>
          <w:sz w:val="22"/>
          <w:szCs w:val="22"/>
        </w:rPr>
        <w:t xml:space="preserve"> Lek. 2019; 147:479-483. </w:t>
      </w:r>
      <w:r w:rsidRPr="00B11304">
        <w:rPr>
          <w:rFonts w:eastAsia="Calibri"/>
          <w:sz w:val="22"/>
          <w:szCs w:val="22"/>
        </w:rPr>
        <w:t>M 23, IF 0,142.</w:t>
      </w:r>
    </w:p>
    <w:p w14:paraId="505BCD08" w14:textId="77777777" w:rsidR="00763997" w:rsidRPr="00244294" w:rsidRDefault="00763997" w:rsidP="00F8422B">
      <w:pPr>
        <w:numPr>
          <w:ilvl w:val="0"/>
          <w:numId w:val="6"/>
        </w:numPr>
        <w:contextualSpacing/>
        <w:jc w:val="both"/>
        <w:rPr>
          <w:rFonts w:eastAsia="Calibri"/>
          <w:sz w:val="22"/>
          <w:szCs w:val="22"/>
        </w:rPr>
      </w:pPr>
      <w:proofErr w:type="spellStart"/>
      <w:r w:rsidRPr="00B0478A">
        <w:rPr>
          <w:rFonts w:eastAsia="Calibri"/>
          <w:sz w:val="22"/>
          <w:szCs w:val="22"/>
        </w:rPr>
        <w:t>Karic</w:t>
      </w:r>
      <w:proofErr w:type="spellEnd"/>
      <w:r w:rsidRPr="00B0478A">
        <w:rPr>
          <w:rFonts w:eastAsia="Calibri"/>
          <w:sz w:val="22"/>
          <w:szCs w:val="22"/>
        </w:rPr>
        <w:t xml:space="preserve"> U, </w:t>
      </w:r>
      <w:proofErr w:type="spellStart"/>
      <w:r w:rsidRPr="00B0478A">
        <w:rPr>
          <w:rFonts w:eastAsia="Calibri"/>
          <w:sz w:val="22"/>
          <w:szCs w:val="22"/>
        </w:rPr>
        <w:t>Katanić</w:t>
      </w:r>
      <w:proofErr w:type="spellEnd"/>
      <w:r w:rsidRPr="00B0478A">
        <w:rPr>
          <w:rFonts w:eastAsia="Calibri"/>
          <w:sz w:val="22"/>
          <w:szCs w:val="22"/>
        </w:rPr>
        <w:t xml:space="preserve"> N, </w:t>
      </w:r>
      <w:proofErr w:type="spellStart"/>
      <w:r w:rsidRPr="00B0478A">
        <w:rPr>
          <w:rFonts w:eastAsia="Calibri"/>
          <w:sz w:val="22"/>
          <w:szCs w:val="22"/>
        </w:rPr>
        <w:t>Peruničić</w:t>
      </w:r>
      <w:proofErr w:type="spellEnd"/>
      <w:r w:rsidRPr="00B0478A">
        <w:rPr>
          <w:rFonts w:eastAsia="Calibri"/>
          <w:sz w:val="22"/>
          <w:szCs w:val="22"/>
        </w:rPr>
        <w:t xml:space="preserve"> S, </w:t>
      </w: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b/>
          <w:sz w:val="22"/>
          <w:szCs w:val="22"/>
        </w:rPr>
        <w:t>Nikolić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Marković</w:t>
      </w:r>
      <w:proofErr w:type="spellEnd"/>
      <w:r w:rsidRPr="00B0478A">
        <w:rPr>
          <w:rFonts w:eastAsia="Calibri"/>
          <w:sz w:val="22"/>
          <w:szCs w:val="22"/>
        </w:rPr>
        <w:t xml:space="preserve"> M, </w:t>
      </w:r>
      <w:proofErr w:type="spellStart"/>
      <w:r w:rsidRPr="00B0478A">
        <w:rPr>
          <w:rFonts w:eastAsia="Calibri"/>
          <w:sz w:val="22"/>
          <w:szCs w:val="22"/>
        </w:rPr>
        <w:t>Bojovic</w:t>
      </w:r>
      <w:proofErr w:type="spellEnd"/>
      <w:r w:rsidRPr="00B0478A">
        <w:rPr>
          <w:rFonts w:eastAsia="Calibri"/>
          <w:sz w:val="22"/>
          <w:szCs w:val="22"/>
        </w:rPr>
        <w:t xml:space="preserve"> K, </w:t>
      </w:r>
      <w:proofErr w:type="spellStart"/>
      <w:r w:rsidRPr="00B0478A">
        <w:rPr>
          <w:rFonts w:eastAsia="Calibri"/>
          <w:sz w:val="22"/>
          <w:szCs w:val="22"/>
        </w:rPr>
        <w:t>Malinic</w:t>
      </w:r>
      <w:proofErr w:type="spellEnd"/>
      <w:r w:rsidRPr="00B0478A">
        <w:rPr>
          <w:rFonts w:eastAsia="Calibri"/>
          <w:sz w:val="22"/>
          <w:szCs w:val="22"/>
        </w:rPr>
        <w:t xml:space="preserve"> J, </w:t>
      </w:r>
      <w:proofErr w:type="spellStart"/>
      <w:r w:rsidRPr="00B0478A">
        <w:rPr>
          <w:rFonts w:eastAsia="Calibri"/>
          <w:sz w:val="22"/>
          <w:szCs w:val="22"/>
        </w:rPr>
        <w:t>Poluga</w:t>
      </w:r>
      <w:proofErr w:type="spellEnd"/>
      <w:r w:rsidRPr="00B0478A">
        <w:rPr>
          <w:rFonts w:eastAsia="Calibri"/>
          <w:sz w:val="22"/>
          <w:szCs w:val="22"/>
        </w:rPr>
        <w:t xml:space="preserve"> J, Simonovic-Babic J. Herpes zoster- is there a need for new treatment recommendations? </w:t>
      </w:r>
      <w:proofErr w:type="spellStart"/>
      <w:r w:rsidRPr="00B0478A">
        <w:rPr>
          <w:rFonts w:eastAsia="Calibri"/>
          <w:sz w:val="22"/>
          <w:szCs w:val="22"/>
        </w:rPr>
        <w:t>Vojnosanit</w:t>
      </w:r>
      <w:proofErr w:type="spellEnd"/>
      <w:r w:rsidRPr="00B0478A">
        <w:rPr>
          <w:rFonts w:eastAsia="Calibri"/>
          <w:sz w:val="22"/>
          <w:szCs w:val="22"/>
        </w:rPr>
        <w:t xml:space="preserve"> </w:t>
      </w:r>
      <w:proofErr w:type="spellStart"/>
      <w:r w:rsidRPr="00B0478A">
        <w:rPr>
          <w:rFonts w:eastAsia="Calibri"/>
          <w:sz w:val="22"/>
          <w:szCs w:val="22"/>
        </w:rPr>
        <w:t>pregl</w:t>
      </w:r>
      <w:proofErr w:type="spellEnd"/>
      <w:r w:rsidRPr="00B0478A">
        <w:rPr>
          <w:rFonts w:eastAsia="Calibri"/>
          <w:sz w:val="22"/>
          <w:szCs w:val="22"/>
        </w:rPr>
        <w:t xml:space="preserve">. 2019; 76(11):1147-1152. </w:t>
      </w:r>
      <w:r w:rsidRPr="00244294">
        <w:rPr>
          <w:rFonts w:eastAsia="Calibri"/>
          <w:sz w:val="22"/>
          <w:szCs w:val="22"/>
        </w:rPr>
        <w:t>M23, IF 0,152.</w:t>
      </w:r>
    </w:p>
    <w:p w14:paraId="6CD594A7" w14:textId="77777777" w:rsidR="00763997" w:rsidRPr="00B0478A" w:rsidRDefault="00763997" w:rsidP="00F8422B">
      <w:pPr>
        <w:numPr>
          <w:ilvl w:val="0"/>
          <w:numId w:val="6"/>
        </w:numPr>
        <w:contextualSpacing/>
        <w:jc w:val="both"/>
        <w:rPr>
          <w:rFonts w:eastAsia="Calibri"/>
          <w:b/>
          <w:i/>
          <w:sz w:val="22"/>
          <w:szCs w:val="22"/>
        </w:rPr>
      </w:pPr>
      <w:r w:rsidRPr="00B0478A">
        <w:rPr>
          <w:rFonts w:eastAsia="Calibri"/>
          <w:b/>
          <w:sz w:val="22"/>
          <w:szCs w:val="22"/>
        </w:rPr>
        <w:t>Popovic N</w:t>
      </w:r>
      <w:r w:rsidRPr="00B0478A">
        <w:rPr>
          <w:rFonts w:eastAsia="Calibri"/>
          <w:sz w:val="22"/>
          <w:szCs w:val="22"/>
        </w:rPr>
        <w:t xml:space="preserve">, </w:t>
      </w:r>
      <w:proofErr w:type="spellStart"/>
      <w:r w:rsidRPr="00B0478A">
        <w:rPr>
          <w:rFonts w:eastAsia="Calibri"/>
          <w:sz w:val="22"/>
          <w:szCs w:val="22"/>
        </w:rPr>
        <w:t>Korac</w:t>
      </w:r>
      <w:proofErr w:type="spellEnd"/>
      <w:r w:rsidRPr="00B0478A">
        <w:rPr>
          <w:rFonts w:eastAsia="Calibri"/>
          <w:sz w:val="22"/>
          <w:szCs w:val="22"/>
        </w:rPr>
        <w:t xml:space="preserve"> M, </w:t>
      </w:r>
      <w:proofErr w:type="spellStart"/>
      <w:r w:rsidRPr="00B0478A">
        <w:rPr>
          <w:rFonts w:eastAsia="Calibri"/>
          <w:sz w:val="22"/>
          <w:szCs w:val="22"/>
        </w:rPr>
        <w:t>Nesic</w:t>
      </w:r>
      <w:proofErr w:type="spellEnd"/>
      <w:r w:rsidRPr="00B0478A">
        <w:rPr>
          <w:rFonts w:eastAsia="Calibri"/>
          <w:sz w:val="22"/>
          <w:szCs w:val="22"/>
        </w:rPr>
        <w:t xml:space="preserve"> Z, </w:t>
      </w:r>
      <w:proofErr w:type="spellStart"/>
      <w:r w:rsidRPr="00B0478A">
        <w:rPr>
          <w:rFonts w:eastAsia="Calibri"/>
          <w:sz w:val="22"/>
          <w:szCs w:val="22"/>
        </w:rPr>
        <w:t>Milošević</w:t>
      </w:r>
      <w:proofErr w:type="spellEnd"/>
      <w:r w:rsidRPr="00B0478A">
        <w:rPr>
          <w:rFonts w:eastAsia="Calibri"/>
          <w:sz w:val="22"/>
          <w:szCs w:val="22"/>
        </w:rPr>
        <w:t xml:space="preserve"> B,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Jevtović</w:t>
      </w:r>
      <w:proofErr w:type="spellEnd"/>
      <w:r w:rsidRPr="00B0478A">
        <w:rPr>
          <w:rFonts w:eastAsia="Calibri"/>
          <w:sz w:val="22"/>
          <w:szCs w:val="22"/>
        </w:rPr>
        <w:t xml:space="preserve"> </w:t>
      </w:r>
      <w:proofErr w:type="spellStart"/>
      <w:r w:rsidRPr="00B0478A">
        <w:rPr>
          <w:rFonts w:eastAsia="Calibri"/>
          <w:sz w:val="22"/>
          <w:szCs w:val="22"/>
        </w:rPr>
        <w:t>Dj</w:t>
      </w:r>
      <w:proofErr w:type="spellEnd"/>
      <w:r w:rsidRPr="00B0478A">
        <w:rPr>
          <w:rFonts w:eastAsia="Calibri"/>
          <w:sz w:val="22"/>
          <w:szCs w:val="22"/>
        </w:rPr>
        <w:t xml:space="preserve">, </w:t>
      </w: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sz w:val="22"/>
          <w:szCs w:val="22"/>
        </w:rPr>
        <w:t>Marković</w:t>
      </w:r>
      <w:proofErr w:type="spellEnd"/>
      <w:r w:rsidRPr="00B0478A">
        <w:rPr>
          <w:rFonts w:eastAsia="Calibri"/>
          <w:sz w:val="22"/>
          <w:szCs w:val="22"/>
        </w:rPr>
        <w:t xml:space="preserve"> A, </w:t>
      </w:r>
      <w:proofErr w:type="spellStart"/>
      <w:r w:rsidRPr="00B0478A">
        <w:rPr>
          <w:rFonts w:eastAsia="Calibri"/>
          <w:sz w:val="22"/>
          <w:szCs w:val="22"/>
        </w:rPr>
        <w:t>Jordović</w:t>
      </w:r>
      <w:proofErr w:type="spellEnd"/>
      <w:r w:rsidRPr="00B0478A">
        <w:rPr>
          <w:rFonts w:eastAsia="Calibri"/>
          <w:sz w:val="22"/>
          <w:szCs w:val="22"/>
        </w:rPr>
        <w:t xml:space="preserve"> J, </w:t>
      </w:r>
      <w:proofErr w:type="spellStart"/>
      <w:r w:rsidRPr="00B0478A">
        <w:rPr>
          <w:rFonts w:eastAsia="Calibri"/>
          <w:sz w:val="22"/>
          <w:szCs w:val="22"/>
        </w:rPr>
        <w:t>Katanić</w:t>
      </w:r>
      <w:proofErr w:type="spellEnd"/>
      <w:r w:rsidRPr="00B0478A">
        <w:rPr>
          <w:rFonts w:eastAsia="Calibri"/>
          <w:sz w:val="22"/>
          <w:szCs w:val="22"/>
        </w:rPr>
        <w:t xml:space="preserve"> N, </w:t>
      </w:r>
      <w:proofErr w:type="spellStart"/>
      <w:r w:rsidRPr="00B0478A">
        <w:rPr>
          <w:rFonts w:eastAsia="Calibri"/>
          <w:sz w:val="22"/>
          <w:szCs w:val="22"/>
        </w:rPr>
        <w:t>Barać</w:t>
      </w:r>
      <w:proofErr w:type="spellEnd"/>
      <w:r w:rsidRPr="00B0478A">
        <w:rPr>
          <w:rFonts w:eastAsia="Calibri"/>
          <w:sz w:val="22"/>
          <w:szCs w:val="22"/>
        </w:rPr>
        <w:t xml:space="preserve"> A, </w:t>
      </w:r>
      <w:proofErr w:type="spellStart"/>
      <w:r w:rsidRPr="00B0478A">
        <w:rPr>
          <w:rFonts w:eastAsia="Calibri"/>
          <w:sz w:val="22"/>
          <w:szCs w:val="22"/>
        </w:rPr>
        <w:t>Milošević</w:t>
      </w:r>
      <w:proofErr w:type="spellEnd"/>
      <w:r w:rsidRPr="00B0478A">
        <w:rPr>
          <w:rFonts w:eastAsia="Calibri"/>
          <w:sz w:val="22"/>
          <w:szCs w:val="22"/>
        </w:rPr>
        <w:t xml:space="preserve"> I. Oral teicoplanin versus oral vancomycin for the treatment of severe Clostridium difficile infection: a prospective observational study. Eur J Clin Microbiol Infect Dis. 2018; 37:745–754. </w:t>
      </w:r>
      <w:r w:rsidRPr="00244294">
        <w:rPr>
          <w:rFonts w:eastAsia="Calibri"/>
          <w:sz w:val="22"/>
          <w:szCs w:val="22"/>
        </w:rPr>
        <w:t>M22; IF 2,591</w:t>
      </w:r>
    </w:p>
    <w:p w14:paraId="58B4C852" w14:textId="77777777" w:rsidR="00763997" w:rsidRPr="00244294" w:rsidRDefault="00763997" w:rsidP="00F8422B">
      <w:pPr>
        <w:numPr>
          <w:ilvl w:val="0"/>
          <w:numId w:val="6"/>
        </w:numPr>
        <w:contextualSpacing/>
        <w:jc w:val="both"/>
        <w:rPr>
          <w:rFonts w:eastAsia="Calibri"/>
          <w:sz w:val="22"/>
          <w:szCs w:val="22"/>
        </w:rPr>
      </w:pPr>
      <w:r w:rsidRPr="00B0478A">
        <w:rPr>
          <w:rFonts w:eastAsia="Calibri"/>
          <w:sz w:val="22"/>
          <w:szCs w:val="22"/>
        </w:rPr>
        <w:t xml:space="preserve">Milosevic I, </w:t>
      </w:r>
      <w:proofErr w:type="spellStart"/>
      <w:r w:rsidRPr="00B0478A">
        <w:rPr>
          <w:rFonts w:eastAsia="Calibri"/>
          <w:sz w:val="22"/>
          <w:szCs w:val="22"/>
        </w:rPr>
        <w:t>Korac</w:t>
      </w:r>
      <w:proofErr w:type="spellEnd"/>
      <w:r w:rsidRPr="00B0478A">
        <w:rPr>
          <w:rFonts w:eastAsia="Calibri"/>
          <w:sz w:val="22"/>
          <w:szCs w:val="22"/>
        </w:rPr>
        <w:t xml:space="preserve"> M, </w:t>
      </w:r>
      <w:r w:rsidRPr="00B0478A">
        <w:rPr>
          <w:rFonts w:eastAsia="Calibri"/>
          <w:b/>
          <w:sz w:val="22"/>
          <w:szCs w:val="22"/>
        </w:rPr>
        <w:t>Popovic N,</w:t>
      </w:r>
      <w:r w:rsidRPr="00B0478A">
        <w:rPr>
          <w:rFonts w:eastAsia="Calibri"/>
          <w:sz w:val="22"/>
          <w:szCs w:val="22"/>
        </w:rPr>
        <w:t xml:space="preserve"> </w:t>
      </w:r>
      <w:proofErr w:type="spellStart"/>
      <w:r w:rsidRPr="00B0478A">
        <w:rPr>
          <w:rFonts w:eastAsia="Calibri"/>
          <w:sz w:val="22"/>
          <w:szCs w:val="22"/>
        </w:rPr>
        <w:t>Lavadinovic</w:t>
      </w:r>
      <w:proofErr w:type="spellEnd"/>
      <w:r w:rsidRPr="00B0478A">
        <w:rPr>
          <w:rFonts w:eastAsia="Calibri"/>
          <w:sz w:val="22"/>
          <w:szCs w:val="22"/>
        </w:rPr>
        <w:t xml:space="preserve"> L, </w:t>
      </w:r>
      <w:proofErr w:type="spellStart"/>
      <w:r w:rsidRPr="00B0478A">
        <w:rPr>
          <w:rFonts w:eastAsia="Calibri"/>
          <w:sz w:val="22"/>
          <w:szCs w:val="22"/>
        </w:rPr>
        <w:t>Urosevic</w:t>
      </w:r>
      <w:proofErr w:type="spellEnd"/>
      <w:r w:rsidRPr="00B0478A">
        <w:rPr>
          <w:rFonts w:eastAsia="Calibri"/>
          <w:sz w:val="22"/>
          <w:szCs w:val="22"/>
        </w:rPr>
        <w:t xml:space="preserve"> A, Milosevic B, </w:t>
      </w:r>
      <w:proofErr w:type="spellStart"/>
      <w:r w:rsidRPr="00B0478A">
        <w:rPr>
          <w:rFonts w:eastAsia="Calibri"/>
          <w:sz w:val="22"/>
          <w:szCs w:val="22"/>
        </w:rPr>
        <w:t>Jevtovic</w:t>
      </w:r>
      <w:proofErr w:type="spellEnd"/>
      <w:r w:rsidRPr="00B0478A">
        <w:rPr>
          <w:rFonts w:eastAsia="Calibri"/>
          <w:sz w:val="22"/>
          <w:szCs w:val="22"/>
        </w:rPr>
        <w:t xml:space="preserve"> </w:t>
      </w:r>
      <w:proofErr w:type="spellStart"/>
      <w:r w:rsidRPr="00B0478A">
        <w:rPr>
          <w:rFonts w:eastAsia="Calibri"/>
          <w:sz w:val="22"/>
          <w:szCs w:val="22"/>
        </w:rPr>
        <w:t>Dj</w:t>
      </w:r>
      <w:proofErr w:type="spellEnd"/>
      <w:r w:rsidRPr="00B0478A">
        <w:rPr>
          <w:rFonts w:eastAsia="Calibri"/>
          <w:sz w:val="22"/>
          <w:szCs w:val="22"/>
        </w:rPr>
        <w:t xml:space="preserve">, </w:t>
      </w:r>
      <w:proofErr w:type="spellStart"/>
      <w:r w:rsidRPr="00B0478A">
        <w:rPr>
          <w:rFonts w:eastAsia="Calibri"/>
          <w:sz w:val="22"/>
          <w:szCs w:val="22"/>
        </w:rPr>
        <w:t>Pelemis</w:t>
      </w:r>
      <w:proofErr w:type="spellEnd"/>
      <w:r w:rsidRPr="00B0478A">
        <w:rPr>
          <w:rFonts w:eastAsia="Calibri"/>
          <w:sz w:val="22"/>
          <w:szCs w:val="22"/>
        </w:rPr>
        <w:t xml:space="preserve"> M, </w:t>
      </w:r>
      <w:proofErr w:type="spellStart"/>
      <w:r w:rsidRPr="00B0478A">
        <w:rPr>
          <w:rFonts w:eastAsia="Calibri"/>
          <w:sz w:val="22"/>
          <w:szCs w:val="22"/>
        </w:rPr>
        <w:t>Stevanovic</w:t>
      </w:r>
      <w:proofErr w:type="spellEnd"/>
      <w:r w:rsidRPr="00B0478A">
        <w:rPr>
          <w:rFonts w:eastAsia="Calibri"/>
          <w:sz w:val="22"/>
          <w:szCs w:val="22"/>
        </w:rPr>
        <w:t xml:space="preserve"> G. Influenza A H1N1 virus infection among pregnant women in a tertiary hospital in Belgrade, Serbia. J Infect Dev </w:t>
      </w:r>
      <w:proofErr w:type="spellStart"/>
      <w:r w:rsidRPr="00B0478A">
        <w:rPr>
          <w:rFonts w:eastAsia="Calibri"/>
          <w:sz w:val="22"/>
          <w:szCs w:val="22"/>
        </w:rPr>
        <w:t>Ctries</w:t>
      </w:r>
      <w:proofErr w:type="spellEnd"/>
      <w:r w:rsidRPr="00B0478A">
        <w:rPr>
          <w:rFonts w:eastAsia="Calibri"/>
          <w:sz w:val="22"/>
          <w:szCs w:val="22"/>
        </w:rPr>
        <w:t xml:space="preserve">. 2018;12(5):380-384. </w:t>
      </w:r>
      <w:r w:rsidRPr="00244294">
        <w:rPr>
          <w:rFonts w:eastAsia="Calibri"/>
          <w:sz w:val="22"/>
          <w:szCs w:val="22"/>
        </w:rPr>
        <w:t>M 23, IF 1,175.</w:t>
      </w:r>
    </w:p>
    <w:p w14:paraId="2A75E328" w14:textId="77777777" w:rsidR="00763997" w:rsidRPr="00B0478A" w:rsidRDefault="00763997" w:rsidP="00F8422B">
      <w:pPr>
        <w:numPr>
          <w:ilvl w:val="0"/>
          <w:numId w:val="6"/>
        </w:numPr>
        <w:contextualSpacing/>
        <w:jc w:val="both"/>
        <w:rPr>
          <w:rFonts w:eastAsia="Calibri"/>
          <w:sz w:val="22"/>
          <w:szCs w:val="22"/>
        </w:rPr>
      </w:pPr>
      <w:proofErr w:type="spellStart"/>
      <w:r w:rsidRPr="00B0478A">
        <w:rPr>
          <w:rFonts w:eastAsia="Calibri"/>
          <w:sz w:val="22"/>
          <w:szCs w:val="22"/>
        </w:rPr>
        <w:t>Karic</w:t>
      </w:r>
      <w:proofErr w:type="spellEnd"/>
      <w:r w:rsidRPr="00B0478A">
        <w:rPr>
          <w:rFonts w:eastAsia="Calibri"/>
          <w:sz w:val="22"/>
          <w:szCs w:val="22"/>
        </w:rPr>
        <w:t xml:space="preserve"> U, </w:t>
      </w:r>
      <w:proofErr w:type="spellStart"/>
      <w:r w:rsidRPr="00B0478A">
        <w:rPr>
          <w:rFonts w:eastAsia="Calibri"/>
          <w:sz w:val="22"/>
          <w:szCs w:val="22"/>
        </w:rPr>
        <w:t>Pesic</w:t>
      </w:r>
      <w:proofErr w:type="spellEnd"/>
      <w:r w:rsidRPr="00B0478A">
        <w:rPr>
          <w:rFonts w:eastAsia="Calibri"/>
          <w:sz w:val="22"/>
          <w:szCs w:val="22"/>
        </w:rPr>
        <w:t xml:space="preserve">-Pavlovic I, </w:t>
      </w:r>
      <w:proofErr w:type="spellStart"/>
      <w:r w:rsidRPr="00B0478A">
        <w:rPr>
          <w:rFonts w:eastAsia="Calibri"/>
          <w:sz w:val="22"/>
          <w:szCs w:val="22"/>
        </w:rPr>
        <w:t>Stevanovic</w:t>
      </w:r>
      <w:proofErr w:type="spellEnd"/>
      <w:r w:rsidRPr="00B0478A">
        <w:rPr>
          <w:rFonts w:eastAsia="Calibri"/>
          <w:sz w:val="22"/>
          <w:szCs w:val="22"/>
        </w:rPr>
        <w:t xml:space="preserve"> G, </w:t>
      </w:r>
      <w:proofErr w:type="spellStart"/>
      <w:r w:rsidRPr="00B0478A">
        <w:rPr>
          <w:rFonts w:eastAsia="Calibri"/>
          <w:sz w:val="22"/>
          <w:szCs w:val="22"/>
        </w:rPr>
        <w:t>Korac</w:t>
      </w:r>
      <w:proofErr w:type="spellEnd"/>
      <w:r w:rsidRPr="00B0478A">
        <w:rPr>
          <w:rFonts w:eastAsia="Calibri"/>
          <w:sz w:val="22"/>
          <w:szCs w:val="22"/>
        </w:rPr>
        <w:t xml:space="preserve"> M, </w:t>
      </w:r>
      <w:r w:rsidRPr="00B0478A">
        <w:rPr>
          <w:rFonts w:eastAsia="Calibri"/>
          <w:b/>
          <w:sz w:val="22"/>
          <w:szCs w:val="22"/>
        </w:rPr>
        <w:t>Nikolic N,</w:t>
      </w:r>
      <w:r w:rsidRPr="00B0478A">
        <w:rPr>
          <w:rFonts w:eastAsia="Calibri"/>
          <w:sz w:val="22"/>
          <w:szCs w:val="22"/>
        </w:rPr>
        <w:t xml:space="preserve"> </w:t>
      </w:r>
      <w:proofErr w:type="spellStart"/>
      <w:r w:rsidRPr="00B0478A">
        <w:rPr>
          <w:rFonts w:eastAsia="Calibri"/>
          <w:sz w:val="22"/>
          <w:szCs w:val="22"/>
        </w:rPr>
        <w:t>Radovanovic-Spurnic</w:t>
      </w:r>
      <w:proofErr w:type="spellEnd"/>
      <w:r w:rsidRPr="00B0478A">
        <w:rPr>
          <w:rFonts w:eastAsia="Calibri"/>
          <w:sz w:val="22"/>
          <w:szCs w:val="22"/>
        </w:rPr>
        <w:t xml:space="preserve"> A, </w:t>
      </w:r>
      <w:proofErr w:type="spellStart"/>
      <w:r w:rsidRPr="00B0478A">
        <w:rPr>
          <w:rFonts w:eastAsia="Calibri"/>
          <w:sz w:val="22"/>
          <w:szCs w:val="22"/>
        </w:rPr>
        <w:t>Barac</w:t>
      </w:r>
      <w:proofErr w:type="spellEnd"/>
      <w:r w:rsidRPr="00B0478A">
        <w:rPr>
          <w:rFonts w:eastAsia="Calibri"/>
          <w:sz w:val="22"/>
          <w:szCs w:val="22"/>
        </w:rPr>
        <w:t xml:space="preserve"> A, Mitrovic N, Markovic A, Markovic M, Petkovic A, </w:t>
      </w:r>
      <w:proofErr w:type="spellStart"/>
      <w:r w:rsidRPr="00B0478A">
        <w:rPr>
          <w:rFonts w:eastAsia="Calibri"/>
          <w:sz w:val="22"/>
          <w:szCs w:val="22"/>
        </w:rPr>
        <w:t>Ostojic</w:t>
      </w:r>
      <w:proofErr w:type="spellEnd"/>
      <w:r w:rsidRPr="00B0478A">
        <w:rPr>
          <w:rFonts w:eastAsia="Calibri"/>
          <w:sz w:val="22"/>
          <w:szCs w:val="22"/>
        </w:rPr>
        <w:t xml:space="preserve"> I, </w:t>
      </w:r>
      <w:proofErr w:type="spellStart"/>
      <w:r w:rsidRPr="00B0478A">
        <w:rPr>
          <w:rFonts w:eastAsia="Calibri"/>
          <w:sz w:val="22"/>
          <w:szCs w:val="22"/>
        </w:rPr>
        <w:t>Perunicic</w:t>
      </w:r>
      <w:proofErr w:type="spellEnd"/>
      <w:r w:rsidRPr="00B0478A">
        <w:rPr>
          <w:rFonts w:eastAsia="Calibri"/>
          <w:sz w:val="22"/>
          <w:szCs w:val="22"/>
        </w:rPr>
        <w:t xml:space="preserve"> S, Kekic N, </w:t>
      </w:r>
      <w:proofErr w:type="spellStart"/>
      <w:r w:rsidRPr="00B0478A">
        <w:rPr>
          <w:rFonts w:eastAsia="Calibri"/>
          <w:sz w:val="22"/>
          <w:szCs w:val="22"/>
        </w:rPr>
        <w:t>Glidzic</w:t>
      </w:r>
      <w:proofErr w:type="spellEnd"/>
      <w:r w:rsidRPr="00B0478A">
        <w:rPr>
          <w:rFonts w:eastAsia="Calibri"/>
          <w:sz w:val="22"/>
          <w:szCs w:val="22"/>
        </w:rPr>
        <w:t xml:space="preserve"> M, </w:t>
      </w:r>
      <w:proofErr w:type="spellStart"/>
      <w:r w:rsidRPr="00B0478A">
        <w:rPr>
          <w:rFonts w:eastAsia="Calibri"/>
          <w:sz w:val="22"/>
          <w:szCs w:val="22"/>
        </w:rPr>
        <w:t>Djonin-Nenezic</w:t>
      </w:r>
      <w:proofErr w:type="spellEnd"/>
      <w:r w:rsidRPr="00B0478A">
        <w:rPr>
          <w:rFonts w:eastAsia="Calibri"/>
          <w:sz w:val="22"/>
          <w:szCs w:val="22"/>
        </w:rPr>
        <w:t xml:space="preserve"> M, </w:t>
      </w:r>
      <w:proofErr w:type="spellStart"/>
      <w:r w:rsidRPr="00B0478A">
        <w:rPr>
          <w:rFonts w:eastAsia="Calibri"/>
          <w:sz w:val="22"/>
          <w:szCs w:val="22"/>
        </w:rPr>
        <w:t>Brmbolic</w:t>
      </w:r>
      <w:proofErr w:type="spellEnd"/>
      <w:r w:rsidRPr="00B0478A">
        <w:rPr>
          <w:rFonts w:eastAsia="Calibri"/>
          <w:sz w:val="22"/>
          <w:szCs w:val="22"/>
        </w:rPr>
        <w:t xml:space="preserve"> B, Milosevic I et al. FIB-4 and APRI scores for predicting severe fibrosis in chronic hepatitis C - a developing country's perspective in DAA era. J Infect Dev </w:t>
      </w:r>
      <w:proofErr w:type="spellStart"/>
      <w:r w:rsidRPr="00B0478A">
        <w:rPr>
          <w:rFonts w:eastAsia="Calibri"/>
          <w:sz w:val="22"/>
          <w:szCs w:val="22"/>
        </w:rPr>
        <w:t>Ctries</w:t>
      </w:r>
      <w:proofErr w:type="spellEnd"/>
      <w:r w:rsidRPr="00B0478A">
        <w:rPr>
          <w:rFonts w:eastAsia="Calibri"/>
          <w:sz w:val="22"/>
          <w:szCs w:val="22"/>
        </w:rPr>
        <w:t xml:space="preserve">. 2018;12(3):178-182. </w:t>
      </w:r>
      <w:r w:rsidRPr="00244294">
        <w:rPr>
          <w:rFonts w:eastAsia="Calibri"/>
          <w:sz w:val="22"/>
          <w:szCs w:val="22"/>
        </w:rPr>
        <w:t>M23, IF 1,175</w:t>
      </w:r>
    </w:p>
    <w:p w14:paraId="0798488E" w14:textId="77777777" w:rsidR="00763997" w:rsidRPr="00B0478A" w:rsidRDefault="00763997" w:rsidP="00F8422B">
      <w:pPr>
        <w:numPr>
          <w:ilvl w:val="0"/>
          <w:numId w:val="6"/>
        </w:numPr>
        <w:contextualSpacing/>
        <w:jc w:val="both"/>
        <w:rPr>
          <w:rFonts w:eastAsia="Calibri"/>
          <w:sz w:val="22"/>
          <w:szCs w:val="22"/>
        </w:rPr>
      </w:pPr>
      <w:r w:rsidRPr="00B0478A">
        <w:rPr>
          <w:rFonts w:eastAsia="Calibri"/>
          <w:sz w:val="22"/>
          <w:szCs w:val="22"/>
        </w:rPr>
        <w:t xml:space="preserve">Mitrovic N, </w:t>
      </w:r>
      <w:proofErr w:type="spellStart"/>
      <w:r w:rsidRPr="00B0478A">
        <w:rPr>
          <w:rFonts w:eastAsia="Calibri"/>
          <w:sz w:val="22"/>
          <w:szCs w:val="22"/>
        </w:rPr>
        <w:t>Delic</w:t>
      </w:r>
      <w:proofErr w:type="spellEnd"/>
      <w:r w:rsidRPr="00B0478A">
        <w:rPr>
          <w:rFonts w:eastAsia="Calibri"/>
          <w:sz w:val="22"/>
          <w:szCs w:val="22"/>
        </w:rPr>
        <w:t xml:space="preserve"> D, Markovic-</w:t>
      </w:r>
      <w:proofErr w:type="spellStart"/>
      <w:r w:rsidRPr="00B0478A">
        <w:rPr>
          <w:rFonts w:eastAsia="Calibri"/>
          <w:sz w:val="22"/>
          <w:szCs w:val="22"/>
        </w:rPr>
        <w:t>Denic</w:t>
      </w:r>
      <w:proofErr w:type="spellEnd"/>
      <w:r w:rsidRPr="00B0478A">
        <w:rPr>
          <w:rFonts w:eastAsia="Calibri"/>
          <w:sz w:val="22"/>
          <w:szCs w:val="22"/>
        </w:rPr>
        <w:t xml:space="preserve"> </w:t>
      </w:r>
      <w:proofErr w:type="spellStart"/>
      <w:r w:rsidRPr="00B0478A">
        <w:rPr>
          <w:rFonts w:eastAsia="Calibri"/>
          <w:sz w:val="22"/>
          <w:szCs w:val="22"/>
        </w:rPr>
        <w:t>Lj</w:t>
      </w:r>
      <w:proofErr w:type="spellEnd"/>
      <w:r w:rsidRPr="00B0478A">
        <w:rPr>
          <w:rFonts w:eastAsia="Calibri"/>
          <w:sz w:val="22"/>
          <w:szCs w:val="22"/>
        </w:rPr>
        <w:t xml:space="preserve">, </w:t>
      </w:r>
      <w:r w:rsidRPr="00B0478A">
        <w:rPr>
          <w:rFonts w:eastAsia="Calibri"/>
          <w:b/>
          <w:sz w:val="22"/>
          <w:szCs w:val="22"/>
        </w:rPr>
        <w:t>Nikolic N,</w:t>
      </w:r>
      <w:r w:rsidRPr="00B0478A">
        <w:rPr>
          <w:rFonts w:eastAsia="Calibri"/>
          <w:sz w:val="22"/>
          <w:szCs w:val="22"/>
        </w:rPr>
        <w:t xml:space="preserve"> </w:t>
      </w:r>
      <w:proofErr w:type="spellStart"/>
      <w:r w:rsidRPr="00B0478A">
        <w:rPr>
          <w:rFonts w:eastAsia="Calibri"/>
          <w:sz w:val="22"/>
          <w:szCs w:val="22"/>
        </w:rPr>
        <w:t>Bojovic</w:t>
      </w:r>
      <w:proofErr w:type="spellEnd"/>
      <w:r w:rsidRPr="00B0478A">
        <w:rPr>
          <w:rFonts w:eastAsia="Calibri"/>
          <w:sz w:val="22"/>
          <w:szCs w:val="22"/>
        </w:rPr>
        <w:t xml:space="preserve"> K, Simonovic-Babic J, </w:t>
      </w:r>
      <w:proofErr w:type="spellStart"/>
      <w:r w:rsidRPr="00B0478A">
        <w:rPr>
          <w:rFonts w:eastAsia="Calibri"/>
          <w:sz w:val="22"/>
          <w:szCs w:val="22"/>
        </w:rPr>
        <w:t>Brmbolic</w:t>
      </w:r>
      <w:proofErr w:type="spellEnd"/>
      <w:r w:rsidRPr="00B0478A">
        <w:rPr>
          <w:rFonts w:eastAsia="Calibri"/>
          <w:sz w:val="22"/>
          <w:szCs w:val="22"/>
        </w:rPr>
        <w:t xml:space="preserve"> B, Milosevic I, </w:t>
      </w:r>
      <w:proofErr w:type="spellStart"/>
      <w:r w:rsidRPr="00B0478A">
        <w:rPr>
          <w:rFonts w:eastAsia="Calibri"/>
          <w:sz w:val="22"/>
          <w:szCs w:val="22"/>
        </w:rPr>
        <w:t>Katanic</w:t>
      </w:r>
      <w:proofErr w:type="spellEnd"/>
      <w:r w:rsidRPr="00B0478A">
        <w:rPr>
          <w:rFonts w:eastAsia="Calibri"/>
          <w:sz w:val="22"/>
          <w:szCs w:val="22"/>
        </w:rPr>
        <w:t xml:space="preserve"> N, </w:t>
      </w:r>
      <w:proofErr w:type="spellStart"/>
      <w:r w:rsidRPr="00B0478A">
        <w:rPr>
          <w:rFonts w:eastAsia="Calibri"/>
          <w:sz w:val="22"/>
          <w:szCs w:val="22"/>
        </w:rPr>
        <w:t>Barac</w:t>
      </w:r>
      <w:proofErr w:type="spellEnd"/>
      <w:r w:rsidRPr="00B0478A">
        <w:rPr>
          <w:rFonts w:eastAsia="Calibri"/>
          <w:sz w:val="22"/>
          <w:szCs w:val="22"/>
        </w:rPr>
        <w:t xml:space="preserve"> A, et al. The prevalence and the risk factors for hepatitis C virus infection in Serbia. J Infect Dev Ctries.2018; 12(3):171-177. </w:t>
      </w:r>
      <w:r w:rsidRPr="00244294">
        <w:rPr>
          <w:rFonts w:eastAsia="Calibri"/>
          <w:sz w:val="22"/>
          <w:szCs w:val="22"/>
        </w:rPr>
        <w:t>M23, IF 1,175.</w:t>
      </w:r>
    </w:p>
    <w:p w14:paraId="78242CF3" w14:textId="77777777" w:rsidR="00763997" w:rsidRPr="00B0478A" w:rsidRDefault="00763997" w:rsidP="00F8422B">
      <w:pPr>
        <w:numPr>
          <w:ilvl w:val="0"/>
          <w:numId w:val="6"/>
        </w:numPr>
        <w:contextualSpacing/>
        <w:jc w:val="both"/>
        <w:rPr>
          <w:rFonts w:eastAsia="Calibri"/>
          <w:i/>
          <w:sz w:val="22"/>
          <w:szCs w:val="22"/>
        </w:rPr>
      </w:pPr>
      <w:proofErr w:type="spellStart"/>
      <w:r w:rsidRPr="00B0478A">
        <w:rPr>
          <w:rFonts w:eastAsia="Calibri"/>
          <w:sz w:val="22"/>
          <w:szCs w:val="22"/>
        </w:rPr>
        <w:t>Barac</w:t>
      </w:r>
      <w:proofErr w:type="spellEnd"/>
      <w:r w:rsidRPr="00B0478A">
        <w:rPr>
          <w:rFonts w:eastAsia="Calibri"/>
          <w:sz w:val="22"/>
          <w:szCs w:val="22"/>
        </w:rPr>
        <w:t xml:space="preserve"> A, </w:t>
      </w:r>
      <w:proofErr w:type="spellStart"/>
      <w:r w:rsidRPr="00B0478A">
        <w:rPr>
          <w:rFonts w:eastAsia="Calibri"/>
          <w:sz w:val="22"/>
          <w:szCs w:val="22"/>
        </w:rPr>
        <w:t>Donadu</w:t>
      </w:r>
      <w:proofErr w:type="spellEnd"/>
      <w:r w:rsidRPr="00B0478A">
        <w:rPr>
          <w:rFonts w:eastAsia="Calibri"/>
          <w:sz w:val="22"/>
          <w:szCs w:val="22"/>
        </w:rPr>
        <w:t xml:space="preserve"> M, </w:t>
      </w:r>
      <w:proofErr w:type="spellStart"/>
      <w:r w:rsidRPr="00B0478A">
        <w:rPr>
          <w:rFonts w:eastAsia="Calibri"/>
          <w:sz w:val="22"/>
          <w:szCs w:val="22"/>
        </w:rPr>
        <w:t>Usai</w:t>
      </w:r>
      <w:proofErr w:type="spellEnd"/>
      <w:r w:rsidRPr="00B0478A">
        <w:rPr>
          <w:rFonts w:eastAsia="Calibri"/>
          <w:sz w:val="22"/>
          <w:szCs w:val="22"/>
        </w:rPr>
        <w:t xml:space="preserve"> D, </w:t>
      </w:r>
      <w:proofErr w:type="spellStart"/>
      <w:r w:rsidRPr="00B0478A">
        <w:rPr>
          <w:rFonts w:eastAsia="Calibri"/>
          <w:sz w:val="22"/>
          <w:szCs w:val="22"/>
        </w:rPr>
        <w:t>Tomic</w:t>
      </w:r>
      <w:proofErr w:type="spellEnd"/>
      <w:r w:rsidRPr="00B0478A">
        <w:rPr>
          <w:rFonts w:eastAsia="Calibri"/>
          <w:sz w:val="22"/>
          <w:szCs w:val="22"/>
        </w:rPr>
        <w:t xml:space="preserve"> </w:t>
      </w:r>
      <w:proofErr w:type="spellStart"/>
      <w:r w:rsidRPr="00B0478A">
        <w:rPr>
          <w:rFonts w:eastAsia="Calibri"/>
          <w:sz w:val="22"/>
          <w:szCs w:val="22"/>
        </w:rPr>
        <w:t>Spiric</w:t>
      </w:r>
      <w:proofErr w:type="spellEnd"/>
      <w:r w:rsidRPr="00B0478A">
        <w:rPr>
          <w:rFonts w:eastAsia="Calibri"/>
          <w:sz w:val="22"/>
          <w:szCs w:val="22"/>
        </w:rPr>
        <w:t xml:space="preserve"> V, Mazzarello V, Zanetti S, </w:t>
      </w:r>
      <w:proofErr w:type="spellStart"/>
      <w:r w:rsidRPr="00B0478A">
        <w:rPr>
          <w:rFonts w:eastAsia="Calibri"/>
          <w:sz w:val="22"/>
          <w:szCs w:val="22"/>
        </w:rPr>
        <w:t>Aleksic</w:t>
      </w:r>
      <w:proofErr w:type="spellEnd"/>
      <w:r w:rsidRPr="00B0478A">
        <w:rPr>
          <w:rFonts w:eastAsia="Calibri"/>
          <w:sz w:val="22"/>
          <w:szCs w:val="22"/>
        </w:rPr>
        <w:t xml:space="preserve"> E, </w:t>
      </w:r>
      <w:proofErr w:type="spellStart"/>
      <w:r w:rsidRPr="00B0478A">
        <w:rPr>
          <w:rFonts w:eastAsia="Calibri"/>
          <w:sz w:val="22"/>
          <w:szCs w:val="22"/>
        </w:rPr>
        <w:t>Stevanovic</w:t>
      </w:r>
      <w:proofErr w:type="spellEnd"/>
      <w:r w:rsidRPr="00B0478A">
        <w:rPr>
          <w:rFonts w:eastAsia="Calibri"/>
          <w:sz w:val="22"/>
          <w:szCs w:val="22"/>
        </w:rPr>
        <w:t xml:space="preserve"> G, </w:t>
      </w:r>
      <w:r w:rsidRPr="00B0478A">
        <w:rPr>
          <w:rFonts w:eastAsia="Calibri"/>
          <w:b/>
          <w:sz w:val="22"/>
          <w:szCs w:val="22"/>
        </w:rPr>
        <w:t>Nikolic N,</w:t>
      </w:r>
      <w:r w:rsidRPr="00B0478A">
        <w:rPr>
          <w:rFonts w:eastAsia="Calibri"/>
          <w:sz w:val="22"/>
          <w:szCs w:val="22"/>
        </w:rPr>
        <w:t xml:space="preserve"> </w:t>
      </w:r>
      <w:proofErr w:type="spellStart"/>
      <w:r w:rsidRPr="00B0478A">
        <w:rPr>
          <w:rFonts w:eastAsia="Calibri"/>
          <w:sz w:val="22"/>
          <w:szCs w:val="22"/>
        </w:rPr>
        <w:t>Rubino</w:t>
      </w:r>
      <w:proofErr w:type="spellEnd"/>
      <w:r w:rsidRPr="00B0478A">
        <w:rPr>
          <w:rFonts w:eastAsia="Calibri"/>
          <w:sz w:val="22"/>
          <w:szCs w:val="22"/>
        </w:rPr>
        <w:t xml:space="preserve"> S. Correction to: Antifungal activity of </w:t>
      </w:r>
      <w:proofErr w:type="spellStart"/>
      <w:r w:rsidRPr="00B0478A">
        <w:rPr>
          <w:rFonts w:eastAsia="Calibri"/>
          <w:sz w:val="22"/>
          <w:szCs w:val="22"/>
        </w:rPr>
        <w:t>Myrtus</w:t>
      </w:r>
      <w:proofErr w:type="spellEnd"/>
      <w:r w:rsidRPr="00B0478A">
        <w:rPr>
          <w:rFonts w:eastAsia="Calibri"/>
          <w:sz w:val="22"/>
          <w:szCs w:val="22"/>
        </w:rPr>
        <w:t xml:space="preserve"> communis against Malassezia sp. isolated from the skin of patients with pityriasis versicolor. Infection. 2018; 46:287. </w:t>
      </w:r>
      <w:r w:rsidRPr="00B46631">
        <w:rPr>
          <w:rFonts w:eastAsia="Calibri"/>
          <w:bCs/>
          <w:sz w:val="22"/>
          <w:szCs w:val="22"/>
        </w:rPr>
        <w:t>M22, IF 2,927</w:t>
      </w:r>
    </w:p>
    <w:p w14:paraId="1EDD5D6A" w14:textId="77777777" w:rsidR="00763997" w:rsidRPr="00244294" w:rsidRDefault="00763997" w:rsidP="00F8422B">
      <w:pPr>
        <w:numPr>
          <w:ilvl w:val="0"/>
          <w:numId w:val="6"/>
        </w:numPr>
        <w:contextualSpacing/>
        <w:jc w:val="both"/>
        <w:rPr>
          <w:rFonts w:eastAsia="Calibri"/>
          <w:i/>
          <w:sz w:val="22"/>
          <w:szCs w:val="22"/>
        </w:rPr>
      </w:pP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Dulović</w:t>
      </w:r>
      <w:proofErr w:type="spellEnd"/>
      <w:r w:rsidRPr="00B0478A">
        <w:rPr>
          <w:rFonts w:eastAsia="Calibri"/>
          <w:sz w:val="22"/>
          <w:szCs w:val="22"/>
        </w:rPr>
        <w:t xml:space="preserve"> O, </w:t>
      </w:r>
      <w:proofErr w:type="spellStart"/>
      <w:r w:rsidRPr="00B0478A">
        <w:rPr>
          <w:rFonts w:eastAsia="Calibri"/>
          <w:sz w:val="22"/>
          <w:szCs w:val="22"/>
        </w:rPr>
        <w:t>Milošević</w:t>
      </w:r>
      <w:proofErr w:type="spellEnd"/>
      <w:r w:rsidRPr="00B0478A">
        <w:rPr>
          <w:rFonts w:eastAsia="Calibri"/>
          <w:sz w:val="22"/>
          <w:szCs w:val="22"/>
        </w:rPr>
        <w:t xml:space="preserve"> B, </w:t>
      </w:r>
      <w:proofErr w:type="spellStart"/>
      <w:r w:rsidRPr="00B0478A">
        <w:rPr>
          <w:rFonts w:eastAsia="Calibri"/>
          <w:sz w:val="22"/>
          <w:szCs w:val="22"/>
        </w:rPr>
        <w:t>Maksić</w:t>
      </w:r>
      <w:proofErr w:type="spellEnd"/>
      <w:r w:rsidRPr="00B0478A">
        <w:rPr>
          <w:rFonts w:eastAsia="Calibri"/>
          <w:sz w:val="22"/>
          <w:szCs w:val="22"/>
        </w:rPr>
        <w:t xml:space="preserve"> N, </w:t>
      </w: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Milošević</w:t>
      </w:r>
      <w:proofErr w:type="spellEnd"/>
      <w:r w:rsidRPr="00B0478A">
        <w:rPr>
          <w:rFonts w:eastAsia="Calibri"/>
          <w:sz w:val="22"/>
          <w:szCs w:val="22"/>
        </w:rPr>
        <w:t xml:space="preserve"> </w:t>
      </w:r>
      <w:proofErr w:type="spellStart"/>
      <w:r w:rsidRPr="00B0478A">
        <w:rPr>
          <w:rFonts w:eastAsia="Calibri"/>
          <w:sz w:val="22"/>
          <w:szCs w:val="22"/>
        </w:rPr>
        <w:t>I,Delić</w:t>
      </w:r>
      <w:proofErr w:type="spellEnd"/>
      <w:r w:rsidRPr="00B0478A">
        <w:rPr>
          <w:rFonts w:eastAsia="Calibri"/>
          <w:sz w:val="22"/>
          <w:szCs w:val="22"/>
        </w:rPr>
        <w:t xml:space="preserve"> D, </w:t>
      </w:r>
      <w:proofErr w:type="spellStart"/>
      <w:r w:rsidRPr="00B0478A">
        <w:rPr>
          <w:rFonts w:eastAsia="Calibri"/>
          <w:sz w:val="22"/>
          <w:szCs w:val="22"/>
        </w:rPr>
        <w:t>Jevtović</w:t>
      </w:r>
      <w:proofErr w:type="spellEnd"/>
      <w:r w:rsidRPr="00B0478A">
        <w:rPr>
          <w:rFonts w:eastAsia="Calibri"/>
          <w:sz w:val="22"/>
          <w:szCs w:val="22"/>
        </w:rPr>
        <w:t xml:space="preserve"> D, </w:t>
      </w:r>
      <w:proofErr w:type="spellStart"/>
      <w:r w:rsidRPr="00B0478A">
        <w:rPr>
          <w:rFonts w:eastAsia="Calibri"/>
          <w:sz w:val="22"/>
          <w:szCs w:val="22"/>
        </w:rPr>
        <w:t>Poluga</w:t>
      </w:r>
      <w:proofErr w:type="spellEnd"/>
      <w:r w:rsidRPr="00B0478A">
        <w:rPr>
          <w:rFonts w:eastAsia="Calibri"/>
          <w:sz w:val="22"/>
          <w:szCs w:val="22"/>
        </w:rPr>
        <w:t xml:space="preserve"> J, </w:t>
      </w:r>
      <w:proofErr w:type="spellStart"/>
      <w:r w:rsidRPr="00B0478A">
        <w:rPr>
          <w:rFonts w:eastAsia="Calibri"/>
          <w:sz w:val="22"/>
          <w:szCs w:val="22"/>
        </w:rPr>
        <w:t>Jordović</w:t>
      </w:r>
      <w:proofErr w:type="spellEnd"/>
      <w:r w:rsidRPr="00B0478A">
        <w:rPr>
          <w:rFonts w:eastAsia="Calibri"/>
          <w:sz w:val="22"/>
          <w:szCs w:val="22"/>
        </w:rPr>
        <w:t xml:space="preserve"> J, </w:t>
      </w:r>
      <w:proofErr w:type="spellStart"/>
      <w:r w:rsidRPr="00B0478A">
        <w:rPr>
          <w:rFonts w:eastAsia="Calibri"/>
          <w:sz w:val="22"/>
          <w:szCs w:val="22"/>
        </w:rPr>
        <w:t>Peruničić</w:t>
      </w:r>
      <w:proofErr w:type="spellEnd"/>
      <w:r w:rsidRPr="00B0478A">
        <w:rPr>
          <w:rFonts w:eastAsia="Calibri"/>
          <w:sz w:val="22"/>
          <w:szCs w:val="22"/>
        </w:rPr>
        <w:t xml:space="preserve"> S, </w:t>
      </w:r>
      <w:proofErr w:type="spellStart"/>
      <w:r w:rsidRPr="00B0478A">
        <w:rPr>
          <w:rFonts w:eastAsia="Calibri"/>
          <w:sz w:val="22"/>
          <w:szCs w:val="22"/>
        </w:rPr>
        <w:t>Stevanović</w:t>
      </w:r>
      <w:proofErr w:type="spellEnd"/>
      <w:r w:rsidRPr="00B0478A">
        <w:rPr>
          <w:rFonts w:eastAsia="Calibri"/>
          <w:sz w:val="22"/>
          <w:szCs w:val="22"/>
        </w:rPr>
        <w:t xml:space="preserve"> G. The Importance of </w:t>
      </w:r>
      <w:proofErr w:type="spellStart"/>
      <w:r w:rsidRPr="00B0478A">
        <w:rPr>
          <w:rFonts w:eastAsia="Calibri"/>
          <w:sz w:val="22"/>
          <w:szCs w:val="22"/>
        </w:rPr>
        <w:t>Haematological</w:t>
      </w:r>
      <w:proofErr w:type="spellEnd"/>
      <w:r w:rsidRPr="00B0478A">
        <w:rPr>
          <w:rFonts w:eastAsia="Calibri"/>
          <w:sz w:val="22"/>
          <w:szCs w:val="22"/>
        </w:rPr>
        <w:t xml:space="preserve"> and Biochemical Findings in Patients with West Nile Virus </w:t>
      </w:r>
      <w:proofErr w:type="spellStart"/>
      <w:r w:rsidRPr="00B0478A">
        <w:rPr>
          <w:rFonts w:eastAsia="Calibri"/>
          <w:sz w:val="22"/>
          <w:szCs w:val="22"/>
        </w:rPr>
        <w:t>Neuroinvasive</w:t>
      </w:r>
      <w:proofErr w:type="spellEnd"/>
      <w:r w:rsidRPr="00B0478A">
        <w:rPr>
          <w:rFonts w:eastAsia="Calibri"/>
          <w:sz w:val="22"/>
          <w:szCs w:val="22"/>
        </w:rPr>
        <w:t xml:space="preserve"> Disease. J Med </w:t>
      </w:r>
      <w:proofErr w:type="spellStart"/>
      <w:r w:rsidRPr="00B0478A">
        <w:rPr>
          <w:rFonts w:eastAsia="Calibri"/>
          <w:sz w:val="22"/>
          <w:szCs w:val="22"/>
        </w:rPr>
        <w:t>Biochem</w:t>
      </w:r>
      <w:proofErr w:type="spellEnd"/>
      <w:r w:rsidRPr="00B0478A">
        <w:rPr>
          <w:rFonts w:eastAsia="Calibri"/>
          <w:sz w:val="22"/>
          <w:szCs w:val="22"/>
        </w:rPr>
        <w:t xml:space="preserve">. 2016;35. </w:t>
      </w:r>
      <w:r w:rsidRPr="00244294">
        <w:rPr>
          <w:rFonts w:eastAsia="Calibri"/>
          <w:sz w:val="22"/>
          <w:szCs w:val="22"/>
        </w:rPr>
        <w:t>M23; IF 0.742</w:t>
      </w:r>
    </w:p>
    <w:p w14:paraId="2D557E28" w14:textId="77777777" w:rsidR="00763997" w:rsidRPr="00244294" w:rsidRDefault="00763997" w:rsidP="00F8422B">
      <w:pPr>
        <w:numPr>
          <w:ilvl w:val="0"/>
          <w:numId w:val="6"/>
        </w:numPr>
        <w:contextualSpacing/>
        <w:jc w:val="both"/>
        <w:rPr>
          <w:rFonts w:eastAsia="Calibri"/>
          <w:sz w:val="22"/>
          <w:szCs w:val="22"/>
        </w:rPr>
      </w:pPr>
      <w:r w:rsidRPr="00B0478A">
        <w:rPr>
          <w:rFonts w:eastAsia="Calibri"/>
          <w:b/>
          <w:sz w:val="22"/>
          <w:szCs w:val="22"/>
        </w:rPr>
        <w:t>Popovic N</w:t>
      </w:r>
      <w:r w:rsidRPr="00B0478A">
        <w:rPr>
          <w:rFonts w:eastAsia="Calibri"/>
          <w:sz w:val="22"/>
          <w:szCs w:val="22"/>
          <w:u w:val="single"/>
        </w:rPr>
        <w:t>,</w:t>
      </w:r>
      <w:r w:rsidRPr="00B0478A">
        <w:rPr>
          <w:rFonts w:eastAsia="Calibri"/>
          <w:sz w:val="22"/>
          <w:szCs w:val="22"/>
        </w:rPr>
        <w:t xml:space="preserve"> </w:t>
      </w:r>
      <w:proofErr w:type="spellStart"/>
      <w:r w:rsidRPr="00B0478A">
        <w:rPr>
          <w:rFonts w:eastAsia="Calibri"/>
          <w:sz w:val="22"/>
          <w:szCs w:val="22"/>
        </w:rPr>
        <w:t>Korac</w:t>
      </w:r>
      <w:proofErr w:type="spellEnd"/>
      <w:r w:rsidRPr="00B0478A">
        <w:rPr>
          <w:rFonts w:eastAsia="Calibri"/>
          <w:sz w:val="22"/>
          <w:szCs w:val="22"/>
        </w:rPr>
        <w:t xml:space="preserve"> M, </w:t>
      </w:r>
      <w:proofErr w:type="spellStart"/>
      <w:r w:rsidRPr="00B0478A">
        <w:rPr>
          <w:rFonts w:eastAsia="Calibri"/>
          <w:sz w:val="22"/>
          <w:szCs w:val="22"/>
        </w:rPr>
        <w:t>Nesic</w:t>
      </w:r>
      <w:proofErr w:type="spellEnd"/>
      <w:r w:rsidRPr="00B0478A">
        <w:rPr>
          <w:rFonts w:eastAsia="Calibri"/>
          <w:sz w:val="22"/>
          <w:szCs w:val="22"/>
        </w:rPr>
        <w:t xml:space="preserve"> Z, Milosevic B, </w:t>
      </w:r>
      <w:proofErr w:type="spellStart"/>
      <w:r w:rsidRPr="00B0478A">
        <w:rPr>
          <w:rFonts w:eastAsia="Calibri"/>
          <w:sz w:val="22"/>
          <w:szCs w:val="22"/>
        </w:rPr>
        <w:t>Urosevic</w:t>
      </w:r>
      <w:proofErr w:type="spellEnd"/>
      <w:r w:rsidRPr="00B0478A">
        <w:rPr>
          <w:rFonts w:eastAsia="Calibri"/>
          <w:sz w:val="22"/>
          <w:szCs w:val="22"/>
        </w:rPr>
        <w:t xml:space="preserve"> A, </w:t>
      </w:r>
      <w:proofErr w:type="spellStart"/>
      <w:r w:rsidRPr="00B0478A">
        <w:rPr>
          <w:rFonts w:eastAsia="Calibri"/>
          <w:sz w:val="22"/>
          <w:szCs w:val="22"/>
        </w:rPr>
        <w:t>Jevtovic</w:t>
      </w:r>
      <w:proofErr w:type="spellEnd"/>
      <w:r w:rsidRPr="00B0478A">
        <w:rPr>
          <w:rFonts w:eastAsia="Calibri"/>
          <w:sz w:val="22"/>
          <w:szCs w:val="22"/>
        </w:rPr>
        <w:t xml:space="preserve"> D, </w:t>
      </w:r>
      <w:proofErr w:type="spellStart"/>
      <w:r w:rsidRPr="00B0478A">
        <w:rPr>
          <w:rFonts w:eastAsia="Calibri"/>
          <w:sz w:val="22"/>
          <w:szCs w:val="22"/>
        </w:rPr>
        <w:t>Pelemis</w:t>
      </w:r>
      <w:proofErr w:type="spellEnd"/>
      <w:r w:rsidRPr="00B0478A">
        <w:rPr>
          <w:rFonts w:eastAsia="Calibri"/>
          <w:sz w:val="22"/>
          <w:szCs w:val="22"/>
        </w:rPr>
        <w:t xml:space="preserve"> M, </w:t>
      </w:r>
      <w:proofErr w:type="spellStart"/>
      <w:r w:rsidRPr="00B0478A">
        <w:rPr>
          <w:rFonts w:eastAsia="Calibri"/>
          <w:sz w:val="22"/>
          <w:szCs w:val="22"/>
        </w:rPr>
        <w:t>Delic</w:t>
      </w:r>
      <w:proofErr w:type="spellEnd"/>
      <w:r w:rsidRPr="00B0478A">
        <w:rPr>
          <w:rFonts w:eastAsia="Calibri"/>
          <w:sz w:val="22"/>
          <w:szCs w:val="22"/>
        </w:rPr>
        <w:t xml:space="preserve"> D, </w:t>
      </w:r>
      <w:proofErr w:type="spellStart"/>
      <w:r w:rsidRPr="00B0478A">
        <w:rPr>
          <w:rFonts w:eastAsia="Calibri"/>
          <w:sz w:val="22"/>
          <w:szCs w:val="22"/>
        </w:rPr>
        <w:t>Prostran</w:t>
      </w:r>
      <w:proofErr w:type="spellEnd"/>
      <w:r w:rsidRPr="00B0478A">
        <w:rPr>
          <w:rFonts w:eastAsia="Calibri"/>
          <w:sz w:val="22"/>
          <w:szCs w:val="22"/>
        </w:rPr>
        <w:t xml:space="preserve"> M, Milosevic </w:t>
      </w:r>
      <w:proofErr w:type="spellStart"/>
      <w:r w:rsidRPr="00B0478A">
        <w:rPr>
          <w:rFonts w:eastAsia="Calibri"/>
          <w:sz w:val="22"/>
          <w:szCs w:val="22"/>
        </w:rPr>
        <w:t>I.Oral</w:t>
      </w:r>
      <w:proofErr w:type="spellEnd"/>
      <w:r w:rsidRPr="00B0478A">
        <w:rPr>
          <w:rFonts w:eastAsia="Calibri"/>
          <w:sz w:val="22"/>
          <w:szCs w:val="22"/>
        </w:rPr>
        <w:t xml:space="preserve"> teicoplanin for successful treatment of severe refractory Clostridium difficile infection. J Infect Dev </w:t>
      </w:r>
      <w:proofErr w:type="spellStart"/>
      <w:r w:rsidRPr="00B0478A">
        <w:rPr>
          <w:rFonts w:eastAsia="Calibri"/>
          <w:sz w:val="22"/>
          <w:szCs w:val="22"/>
        </w:rPr>
        <w:t>Ctries</w:t>
      </w:r>
      <w:proofErr w:type="spellEnd"/>
      <w:r w:rsidRPr="00B0478A">
        <w:rPr>
          <w:rFonts w:eastAsia="Calibri"/>
          <w:sz w:val="22"/>
          <w:szCs w:val="22"/>
        </w:rPr>
        <w:t xml:space="preserve"> 2015; 9(10):1062-1067.  </w:t>
      </w:r>
      <w:r w:rsidRPr="00244294">
        <w:rPr>
          <w:rFonts w:eastAsia="Calibri"/>
          <w:sz w:val="22"/>
          <w:szCs w:val="22"/>
        </w:rPr>
        <w:t xml:space="preserve">M 23,  IF 1,139 </w:t>
      </w:r>
    </w:p>
    <w:p w14:paraId="43D5856B" w14:textId="77777777" w:rsidR="00763997" w:rsidRPr="00B0478A" w:rsidRDefault="00763997" w:rsidP="00F8422B">
      <w:pPr>
        <w:numPr>
          <w:ilvl w:val="0"/>
          <w:numId w:val="6"/>
        </w:numPr>
        <w:contextualSpacing/>
        <w:jc w:val="both"/>
        <w:rPr>
          <w:rFonts w:eastAsia="Calibri"/>
          <w:sz w:val="22"/>
          <w:szCs w:val="22"/>
        </w:rPr>
      </w:pPr>
      <w:proofErr w:type="spellStart"/>
      <w:r w:rsidRPr="00B0478A">
        <w:rPr>
          <w:rFonts w:eastAsia="Calibri"/>
          <w:sz w:val="22"/>
          <w:szCs w:val="22"/>
        </w:rPr>
        <w:t>Korać</w:t>
      </w:r>
      <w:proofErr w:type="spellEnd"/>
      <w:r w:rsidRPr="00B0478A">
        <w:rPr>
          <w:rFonts w:eastAsia="Calibri"/>
          <w:sz w:val="22"/>
          <w:szCs w:val="22"/>
        </w:rPr>
        <w:t xml:space="preserve"> M, </w:t>
      </w:r>
      <w:proofErr w:type="spellStart"/>
      <w:r w:rsidRPr="00B0478A">
        <w:rPr>
          <w:rFonts w:eastAsia="Calibri"/>
          <w:sz w:val="22"/>
          <w:szCs w:val="22"/>
        </w:rPr>
        <w:t>Milošević</w:t>
      </w:r>
      <w:proofErr w:type="spellEnd"/>
      <w:r w:rsidRPr="00B0478A">
        <w:rPr>
          <w:rFonts w:eastAsia="Calibri"/>
          <w:sz w:val="22"/>
          <w:szCs w:val="22"/>
        </w:rPr>
        <w:t xml:space="preserve"> I, </w:t>
      </w:r>
      <w:proofErr w:type="spellStart"/>
      <w:r w:rsidRPr="00B0478A">
        <w:rPr>
          <w:rFonts w:eastAsia="Calibri"/>
          <w:sz w:val="22"/>
          <w:szCs w:val="22"/>
        </w:rPr>
        <w:t>Marković</w:t>
      </w:r>
      <w:proofErr w:type="spellEnd"/>
      <w:r w:rsidRPr="00B0478A">
        <w:rPr>
          <w:rFonts w:eastAsia="Calibri"/>
          <w:sz w:val="22"/>
          <w:szCs w:val="22"/>
        </w:rPr>
        <w:t xml:space="preserve"> M, </w:t>
      </w: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u w:val="single"/>
        </w:rPr>
        <w:t>,</w:t>
      </w:r>
      <w:r w:rsidRPr="00B0478A">
        <w:rPr>
          <w:rFonts w:eastAsia="Calibri"/>
          <w:sz w:val="22"/>
          <w:szCs w:val="22"/>
        </w:rPr>
        <w:t xml:space="preserve"> </w:t>
      </w:r>
      <w:proofErr w:type="spellStart"/>
      <w:r w:rsidRPr="00B0478A">
        <w:rPr>
          <w:rFonts w:eastAsia="Calibri"/>
          <w:sz w:val="22"/>
          <w:szCs w:val="22"/>
        </w:rPr>
        <w:t>Ilić</w:t>
      </w:r>
      <w:proofErr w:type="spellEnd"/>
      <w:r w:rsidRPr="00B0478A">
        <w:rPr>
          <w:rFonts w:eastAsia="Calibri"/>
          <w:sz w:val="22"/>
          <w:szCs w:val="22"/>
        </w:rPr>
        <w:t xml:space="preserve"> M, </w:t>
      </w:r>
      <w:proofErr w:type="spellStart"/>
      <w:r w:rsidRPr="00B0478A">
        <w:rPr>
          <w:rFonts w:eastAsia="Calibri"/>
          <w:sz w:val="22"/>
          <w:szCs w:val="22"/>
        </w:rPr>
        <w:t>Marković</w:t>
      </w:r>
      <w:proofErr w:type="spellEnd"/>
      <w:r w:rsidRPr="00B0478A">
        <w:rPr>
          <w:rFonts w:eastAsia="Calibri"/>
          <w:sz w:val="22"/>
          <w:szCs w:val="22"/>
        </w:rPr>
        <w:t xml:space="preserve"> A, </w:t>
      </w:r>
      <w:proofErr w:type="spellStart"/>
      <w:r w:rsidRPr="00B0478A">
        <w:rPr>
          <w:rFonts w:eastAsia="Calibri"/>
          <w:sz w:val="22"/>
          <w:szCs w:val="22"/>
        </w:rPr>
        <w:t>Nikolić</w:t>
      </w:r>
      <w:proofErr w:type="spellEnd"/>
      <w:r w:rsidRPr="00B0478A">
        <w:rPr>
          <w:rFonts w:eastAsia="Calibri"/>
          <w:sz w:val="22"/>
          <w:szCs w:val="22"/>
        </w:rPr>
        <w:t xml:space="preserve"> J, </w:t>
      </w:r>
      <w:proofErr w:type="spellStart"/>
      <w:r w:rsidRPr="00B0478A">
        <w:rPr>
          <w:rFonts w:eastAsia="Calibri"/>
          <w:sz w:val="22"/>
          <w:szCs w:val="22"/>
        </w:rPr>
        <w:t>Jevtović</w:t>
      </w:r>
      <w:proofErr w:type="spellEnd"/>
      <w:r w:rsidRPr="00B0478A">
        <w:rPr>
          <w:rFonts w:eastAsia="Calibri"/>
          <w:sz w:val="22"/>
          <w:szCs w:val="22"/>
        </w:rPr>
        <w:t xml:space="preserve"> </w:t>
      </w:r>
      <w:proofErr w:type="spellStart"/>
      <w:r w:rsidRPr="00B0478A">
        <w:rPr>
          <w:rFonts w:eastAsia="Calibri"/>
          <w:sz w:val="22"/>
          <w:szCs w:val="22"/>
        </w:rPr>
        <w:t>Dj</w:t>
      </w:r>
      <w:proofErr w:type="spellEnd"/>
      <w:r w:rsidRPr="00B0478A">
        <w:rPr>
          <w:rFonts w:eastAsia="Calibri"/>
          <w:sz w:val="22"/>
          <w:szCs w:val="22"/>
        </w:rPr>
        <w:t xml:space="preserve">. </w:t>
      </w:r>
      <w:r w:rsidRPr="00B0478A">
        <w:rPr>
          <w:rFonts w:eastAsia="Calibri"/>
          <w:i/>
          <w:sz w:val="22"/>
          <w:szCs w:val="22"/>
        </w:rPr>
        <w:t>Clostridium difficile</w:t>
      </w:r>
      <w:r w:rsidRPr="00B0478A">
        <w:rPr>
          <w:rFonts w:eastAsia="Calibri"/>
          <w:sz w:val="22"/>
          <w:szCs w:val="22"/>
        </w:rPr>
        <w:t xml:space="preserve"> infection- a Serbian single center experience. J of Infect Dev Ctries.2015; 9(2):136-140.   </w:t>
      </w:r>
      <w:r w:rsidRPr="00244294">
        <w:rPr>
          <w:rFonts w:eastAsia="Calibri"/>
          <w:sz w:val="22"/>
          <w:szCs w:val="22"/>
        </w:rPr>
        <w:t>M 23, IF 1,139</w:t>
      </w:r>
      <w:r w:rsidRPr="00B0478A">
        <w:rPr>
          <w:rFonts w:eastAsia="Calibri"/>
          <w:sz w:val="22"/>
          <w:szCs w:val="22"/>
        </w:rPr>
        <w:t xml:space="preserve"> </w:t>
      </w:r>
    </w:p>
    <w:p w14:paraId="716C3F3F" w14:textId="77777777" w:rsidR="00763997" w:rsidRPr="00244294" w:rsidRDefault="00763997" w:rsidP="00F8422B">
      <w:pPr>
        <w:numPr>
          <w:ilvl w:val="0"/>
          <w:numId w:val="6"/>
        </w:numPr>
        <w:contextualSpacing/>
        <w:jc w:val="both"/>
        <w:rPr>
          <w:rFonts w:eastAsia="Calibri"/>
          <w:sz w:val="22"/>
          <w:szCs w:val="22"/>
        </w:rPr>
      </w:pPr>
      <w:proofErr w:type="spellStart"/>
      <w:r w:rsidRPr="00B0478A">
        <w:rPr>
          <w:rFonts w:eastAsia="Calibri"/>
          <w:sz w:val="22"/>
          <w:szCs w:val="22"/>
        </w:rPr>
        <w:t>Erdem</w:t>
      </w:r>
      <w:proofErr w:type="spellEnd"/>
      <w:r w:rsidRPr="00B0478A">
        <w:rPr>
          <w:rFonts w:eastAsia="Calibri"/>
          <w:sz w:val="22"/>
          <w:szCs w:val="22"/>
        </w:rPr>
        <w:t xml:space="preserve"> H, Ozturk-</w:t>
      </w:r>
      <w:proofErr w:type="spellStart"/>
      <w:r w:rsidRPr="00B0478A">
        <w:rPr>
          <w:rFonts w:eastAsia="Calibri"/>
          <w:sz w:val="22"/>
          <w:szCs w:val="22"/>
        </w:rPr>
        <w:t>Engin</w:t>
      </w:r>
      <w:proofErr w:type="spellEnd"/>
      <w:r w:rsidRPr="00B0478A">
        <w:rPr>
          <w:rFonts w:eastAsia="Calibri"/>
          <w:sz w:val="22"/>
          <w:szCs w:val="22"/>
        </w:rPr>
        <w:t xml:space="preserve"> D, </w:t>
      </w:r>
      <w:proofErr w:type="spellStart"/>
      <w:r w:rsidRPr="00B0478A">
        <w:rPr>
          <w:rFonts w:eastAsia="Calibri"/>
          <w:sz w:val="22"/>
          <w:szCs w:val="22"/>
        </w:rPr>
        <w:t>Tireli</w:t>
      </w:r>
      <w:proofErr w:type="spellEnd"/>
      <w:r w:rsidRPr="00B0478A">
        <w:rPr>
          <w:rFonts w:eastAsia="Calibri"/>
          <w:sz w:val="22"/>
          <w:szCs w:val="22"/>
        </w:rPr>
        <w:t xml:space="preserve"> H, </w:t>
      </w:r>
      <w:proofErr w:type="spellStart"/>
      <w:r w:rsidRPr="00B0478A">
        <w:rPr>
          <w:rFonts w:eastAsia="Calibri"/>
          <w:sz w:val="22"/>
          <w:szCs w:val="22"/>
        </w:rPr>
        <w:t>Kilicoglu</w:t>
      </w:r>
      <w:proofErr w:type="spellEnd"/>
      <w:r w:rsidRPr="00B0478A">
        <w:rPr>
          <w:rFonts w:eastAsia="Calibri"/>
          <w:sz w:val="22"/>
          <w:szCs w:val="22"/>
        </w:rPr>
        <w:t xml:space="preserve"> D, </w:t>
      </w:r>
      <w:proofErr w:type="spellStart"/>
      <w:r w:rsidRPr="00B0478A">
        <w:rPr>
          <w:rFonts w:eastAsia="Calibri"/>
          <w:sz w:val="22"/>
          <w:szCs w:val="22"/>
        </w:rPr>
        <w:t>Defres</w:t>
      </w:r>
      <w:proofErr w:type="spellEnd"/>
      <w:r w:rsidRPr="00B0478A">
        <w:rPr>
          <w:rFonts w:eastAsia="Calibri"/>
          <w:sz w:val="22"/>
          <w:szCs w:val="22"/>
        </w:rPr>
        <w:t xml:space="preserve"> S, </w:t>
      </w:r>
      <w:proofErr w:type="spellStart"/>
      <w:r w:rsidRPr="00B0478A">
        <w:rPr>
          <w:rFonts w:eastAsia="Calibri"/>
          <w:sz w:val="22"/>
          <w:szCs w:val="22"/>
        </w:rPr>
        <w:t>Gulsun</w:t>
      </w:r>
      <w:proofErr w:type="spellEnd"/>
      <w:r w:rsidRPr="00B0478A">
        <w:rPr>
          <w:rFonts w:eastAsia="Calibri"/>
          <w:sz w:val="22"/>
          <w:szCs w:val="22"/>
        </w:rPr>
        <w:t xml:space="preserve"> S, </w:t>
      </w:r>
      <w:proofErr w:type="spellStart"/>
      <w:r w:rsidRPr="00B0478A">
        <w:rPr>
          <w:rFonts w:eastAsia="Calibri"/>
          <w:sz w:val="22"/>
          <w:szCs w:val="22"/>
        </w:rPr>
        <w:t>Sengoz</w:t>
      </w:r>
      <w:proofErr w:type="spellEnd"/>
      <w:r w:rsidRPr="00B0478A">
        <w:rPr>
          <w:rFonts w:eastAsia="Calibri"/>
          <w:sz w:val="22"/>
          <w:szCs w:val="22"/>
        </w:rPr>
        <w:t xml:space="preserve"> G, </w:t>
      </w:r>
      <w:proofErr w:type="spellStart"/>
      <w:r w:rsidRPr="00B0478A">
        <w:rPr>
          <w:rFonts w:eastAsia="Calibri"/>
          <w:sz w:val="22"/>
          <w:szCs w:val="22"/>
        </w:rPr>
        <w:t>Crisan</w:t>
      </w:r>
      <w:proofErr w:type="spellEnd"/>
      <w:r w:rsidRPr="00B0478A">
        <w:rPr>
          <w:rFonts w:eastAsia="Calibri"/>
          <w:sz w:val="22"/>
          <w:szCs w:val="22"/>
        </w:rPr>
        <w:t xml:space="preserve"> A, Johansen IS, </w:t>
      </w:r>
      <w:proofErr w:type="spellStart"/>
      <w:r w:rsidRPr="00B0478A">
        <w:rPr>
          <w:rFonts w:eastAsia="Calibri"/>
          <w:sz w:val="22"/>
          <w:szCs w:val="22"/>
        </w:rPr>
        <w:t>Inan</w:t>
      </w:r>
      <w:proofErr w:type="spellEnd"/>
      <w:r w:rsidRPr="00B0478A">
        <w:rPr>
          <w:rFonts w:eastAsia="Calibri"/>
          <w:sz w:val="22"/>
          <w:szCs w:val="22"/>
        </w:rPr>
        <w:t xml:space="preserve"> A, </w:t>
      </w:r>
      <w:proofErr w:type="spellStart"/>
      <w:r w:rsidRPr="00B0478A">
        <w:rPr>
          <w:rFonts w:eastAsia="Calibri"/>
          <w:sz w:val="22"/>
          <w:szCs w:val="22"/>
        </w:rPr>
        <w:t>Nechifor</w:t>
      </w:r>
      <w:proofErr w:type="spellEnd"/>
      <w:r w:rsidRPr="00B0478A">
        <w:rPr>
          <w:rFonts w:eastAsia="Calibri"/>
          <w:sz w:val="22"/>
          <w:szCs w:val="22"/>
        </w:rPr>
        <w:t xml:space="preserve"> M, Al-</w:t>
      </w:r>
      <w:proofErr w:type="spellStart"/>
      <w:r w:rsidRPr="00B0478A">
        <w:rPr>
          <w:rFonts w:eastAsia="Calibri"/>
          <w:sz w:val="22"/>
          <w:szCs w:val="22"/>
        </w:rPr>
        <w:t>Mahdawi</w:t>
      </w:r>
      <w:proofErr w:type="spellEnd"/>
      <w:r w:rsidRPr="00B0478A">
        <w:rPr>
          <w:rFonts w:eastAsia="Calibri"/>
          <w:sz w:val="22"/>
          <w:szCs w:val="22"/>
        </w:rPr>
        <w:t xml:space="preserve"> A, </w:t>
      </w:r>
      <w:proofErr w:type="spellStart"/>
      <w:r w:rsidRPr="00B0478A">
        <w:rPr>
          <w:rFonts w:eastAsia="Calibri"/>
          <w:sz w:val="22"/>
          <w:szCs w:val="22"/>
        </w:rPr>
        <w:t>Civljak</w:t>
      </w:r>
      <w:proofErr w:type="spellEnd"/>
      <w:r w:rsidRPr="00B0478A">
        <w:rPr>
          <w:rFonts w:eastAsia="Calibri"/>
          <w:sz w:val="22"/>
          <w:szCs w:val="22"/>
        </w:rPr>
        <w:t xml:space="preserve"> R, </w:t>
      </w:r>
      <w:proofErr w:type="spellStart"/>
      <w:r w:rsidRPr="00B0478A">
        <w:rPr>
          <w:rFonts w:eastAsia="Calibri"/>
          <w:sz w:val="22"/>
          <w:szCs w:val="22"/>
        </w:rPr>
        <w:t>Ozguler</w:t>
      </w:r>
      <w:proofErr w:type="spellEnd"/>
      <w:r w:rsidRPr="00B0478A">
        <w:rPr>
          <w:rFonts w:eastAsia="Calibri"/>
          <w:sz w:val="22"/>
          <w:szCs w:val="22"/>
        </w:rPr>
        <w:t xml:space="preserve"> M, </w:t>
      </w:r>
      <w:proofErr w:type="spellStart"/>
      <w:r w:rsidRPr="00B0478A">
        <w:rPr>
          <w:rFonts w:eastAsia="Calibri"/>
          <w:sz w:val="22"/>
          <w:szCs w:val="22"/>
        </w:rPr>
        <w:t>Savic</w:t>
      </w:r>
      <w:proofErr w:type="spellEnd"/>
      <w:r w:rsidRPr="00B0478A">
        <w:rPr>
          <w:rFonts w:eastAsia="Calibri"/>
          <w:sz w:val="22"/>
          <w:szCs w:val="22"/>
        </w:rPr>
        <w:t xml:space="preserve"> B, </w:t>
      </w:r>
      <w:proofErr w:type="spellStart"/>
      <w:r w:rsidRPr="00B0478A">
        <w:rPr>
          <w:rFonts w:eastAsia="Calibri"/>
          <w:sz w:val="22"/>
          <w:szCs w:val="22"/>
        </w:rPr>
        <w:t>Ceran</w:t>
      </w:r>
      <w:proofErr w:type="spellEnd"/>
      <w:r w:rsidRPr="00B0478A">
        <w:rPr>
          <w:rFonts w:eastAsia="Calibri"/>
          <w:sz w:val="22"/>
          <w:szCs w:val="22"/>
        </w:rPr>
        <w:t xml:space="preserve"> N, </w:t>
      </w:r>
      <w:proofErr w:type="spellStart"/>
      <w:r w:rsidRPr="00B0478A">
        <w:rPr>
          <w:rFonts w:eastAsia="Calibri"/>
          <w:sz w:val="22"/>
          <w:szCs w:val="22"/>
        </w:rPr>
        <w:t>Cacopardo</w:t>
      </w:r>
      <w:proofErr w:type="spellEnd"/>
      <w:r w:rsidRPr="00B0478A">
        <w:rPr>
          <w:rFonts w:eastAsia="Calibri"/>
          <w:sz w:val="22"/>
          <w:szCs w:val="22"/>
        </w:rPr>
        <w:t xml:space="preserve"> B, </w:t>
      </w:r>
      <w:proofErr w:type="spellStart"/>
      <w:r w:rsidRPr="00B0478A">
        <w:rPr>
          <w:rFonts w:eastAsia="Calibri"/>
          <w:sz w:val="22"/>
          <w:szCs w:val="22"/>
        </w:rPr>
        <w:t>Seza</w:t>
      </w:r>
      <w:proofErr w:type="spellEnd"/>
      <w:r w:rsidRPr="00B0478A">
        <w:rPr>
          <w:rFonts w:eastAsia="Calibri"/>
          <w:sz w:val="22"/>
          <w:szCs w:val="22"/>
        </w:rPr>
        <w:t xml:space="preserve"> </w:t>
      </w:r>
      <w:proofErr w:type="spellStart"/>
      <w:r w:rsidRPr="00B0478A">
        <w:rPr>
          <w:rFonts w:eastAsia="Calibri"/>
          <w:sz w:val="22"/>
          <w:szCs w:val="22"/>
        </w:rPr>
        <w:t>Inal</w:t>
      </w:r>
      <w:proofErr w:type="spellEnd"/>
      <w:r w:rsidRPr="00B0478A">
        <w:rPr>
          <w:rFonts w:eastAsia="Calibri"/>
          <w:sz w:val="22"/>
          <w:szCs w:val="22"/>
        </w:rPr>
        <w:t xml:space="preserve"> A, </w:t>
      </w:r>
      <w:proofErr w:type="spellStart"/>
      <w:r w:rsidRPr="00B0478A">
        <w:rPr>
          <w:rFonts w:eastAsia="Calibri"/>
          <w:sz w:val="22"/>
          <w:szCs w:val="22"/>
        </w:rPr>
        <w:t>Namiduru</w:t>
      </w:r>
      <w:proofErr w:type="spellEnd"/>
      <w:r w:rsidRPr="00B0478A">
        <w:rPr>
          <w:rFonts w:eastAsia="Calibri"/>
          <w:sz w:val="22"/>
          <w:szCs w:val="22"/>
        </w:rPr>
        <w:t xml:space="preserve"> M, Dayan S, </w:t>
      </w:r>
      <w:proofErr w:type="spellStart"/>
      <w:r w:rsidRPr="00B0478A">
        <w:rPr>
          <w:rFonts w:eastAsia="Calibri"/>
          <w:sz w:val="22"/>
          <w:szCs w:val="22"/>
        </w:rPr>
        <w:t>Kayabas</w:t>
      </w:r>
      <w:proofErr w:type="spellEnd"/>
      <w:r w:rsidRPr="00B0478A">
        <w:rPr>
          <w:rFonts w:eastAsia="Calibri"/>
          <w:sz w:val="22"/>
          <w:szCs w:val="22"/>
        </w:rPr>
        <w:t xml:space="preserve"> U, </w:t>
      </w:r>
      <w:proofErr w:type="spellStart"/>
      <w:r w:rsidRPr="00B0478A">
        <w:rPr>
          <w:rFonts w:eastAsia="Calibri"/>
          <w:sz w:val="22"/>
          <w:szCs w:val="22"/>
        </w:rPr>
        <w:t>Parlak</w:t>
      </w:r>
      <w:proofErr w:type="spellEnd"/>
      <w:r w:rsidRPr="00B0478A">
        <w:rPr>
          <w:rFonts w:eastAsia="Calibri"/>
          <w:sz w:val="22"/>
          <w:szCs w:val="22"/>
        </w:rPr>
        <w:t xml:space="preserve"> E, Khalifa A, </w:t>
      </w:r>
      <w:proofErr w:type="spellStart"/>
      <w:r w:rsidRPr="00B0478A">
        <w:rPr>
          <w:rFonts w:eastAsia="Calibri"/>
          <w:sz w:val="22"/>
          <w:szCs w:val="22"/>
        </w:rPr>
        <w:t>Kursun</w:t>
      </w:r>
      <w:proofErr w:type="spellEnd"/>
      <w:r w:rsidRPr="00B0478A">
        <w:rPr>
          <w:rFonts w:eastAsia="Calibri"/>
          <w:sz w:val="22"/>
          <w:szCs w:val="22"/>
        </w:rPr>
        <w:t xml:space="preserve"> E, </w:t>
      </w:r>
      <w:proofErr w:type="spellStart"/>
      <w:r w:rsidRPr="00B0478A">
        <w:rPr>
          <w:rFonts w:eastAsia="Calibri"/>
          <w:sz w:val="22"/>
          <w:szCs w:val="22"/>
        </w:rPr>
        <w:t>Resat</w:t>
      </w:r>
      <w:proofErr w:type="spellEnd"/>
      <w:r w:rsidRPr="00B0478A">
        <w:rPr>
          <w:rFonts w:eastAsia="Calibri"/>
          <w:sz w:val="22"/>
          <w:szCs w:val="22"/>
        </w:rPr>
        <w:t xml:space="preserve"> </w:t>
      </w:r>
      <w:proofErr w:type="spellStart"/>
      <w:r w:rsidRPr="00B0478A">
        <w:rPr>
          <w:rFonts w:eastAsia="Calibri"/>
          <w:sz w:val="22"/>
          <w:szCs w:val="22"/>
        </w:rPr>
        <w:t>Sipahi</w:t>
      </w:r>
      <w:proofErr w:type="spellEnd"/>
      <w:r w:rsidRPr="00B0478A">
        <w:rPr>
          <w:rFonts w:eastAsia="Calibri"/>
          <w:sz w:val="22"/>
          <w:szCs w:val="22"/>
        </w:rPr>
        <w:t xml:space="preserve"> O, </w:t>
      </w:r>
      <w:proofErr w:type="spellStart"/>
      <w:r w:rsidRPr="00B0478A">
        <w:rPr>
          <w:rFonts w:eastAsia="Calibri"/>
          <w:sz w:val="22"/>
          <w:szCs w:val="22"/>
        </w:rPr>
        <w:t>Yemisen</w:t>
      </w:r>
      <w:proofErr w:type="spellEnd"/>
      <w:r w:rsidRPr="00B0478A">
        <w:rPr>
          <w:rFonts w:eastAsia="Calibri"/>
          <w:sz w:val="22"/>
          <w:szCs w:val="22"/>
        </w:rPr>
        <w:t xml:space="preserve"> M, </w:t>
      </w:r>
      <w:proofErr w:type="spellStart"/>
      <w:r w:rsidRPr="00B0478A">
        <w:rPr>
          <w:rFonts w:eastAsia="Calibri"/>
          <w:sz w:val="22"/>
          <w:szCs w:val="22"/>
        </w:rPr>
        <w:t>Akbulut</w:t>
      </w:r>
      <w:proofErr w:type="spellEnd"/>
      <w:r w:rsidRPr="00B0478A">
        <w:rPr>
          <w:rFonts w:eastAsia="Calibri"/>
          <w:sz w:val="22"/>
          <w:szCs w:val="22"/>
        </w:rPr>
        <w:t xml:space="preserve"> A, </w:t>
      </w:r>
      <w:proofErr w:type="spellStart"/>
      <w:r w:rsidRPr="00B0478A">
        <w:rPr>
          <w:rFonts w:eastAsia="Calibri"/>
          <w:sz w:val="22"/>
          <w:szCs w:val="22"/>
        </w:rPr>
        <w:t>Bitirgen</w:t>
      </w:r>
      <w:proofErr w:type="spellEnd"/>
      <w:r w:rsidRPr="00B0478A">
        <w:rPr>
          <w:rFonts w:eastAsia="Calibri"/>
          <w:sz w:val="22"/>
          <w:szCs w:val="22"/>
        </w:rPr>
        <w:t xml:space="preserve"> M, </w:t>
      </w:r>
      <w:r w:rsidRPr="00B0478A">
        <w:rPr>
          <w:rFonts w:eastAsia="Calibri"/>
          <w:b/>
          <w:sz w:val="22"/>
          <w:szCs w:val="22"/>
        </w:rPr>
        <w:t>Popovic N,</w:t>
      </w:r>
      <w:r w:rsidRPr="00B0478A">
        <w:rPr>
          <w:rFonts w:eastAsia="Calibri"/>
          <w:sz w:val="22"/>
          <w:szCs w:val="22"/>
        </w:rPr>
        <w:t xml:space="preserve"> </w:t>
      </w:r>
      <w:proofErr w:type="spellStart"/>
      <w:r w:rsidRPr="00B0478A">
        <w:rPr>
          <w:rFonts w:eastAsia="Calibri"/>
          <w:sz w:val="22"/>
          <w:szCs w:val="22"/>
        </w:rPr>
        <w:t>Kandemir</w:t>
      </w:r>
      <w:proofErr w:type="spellEnd"/>
      <w:r w:rsidRPr="00B0478A">
        <w:rPr>
          <w:rFonts w:eastAsia="Calibri"/>
          <w:sz w:val="22"/>
          <w:szCs w:val="22"/>
        </w:rPr>
        <w:t xml:space="preserve"> B, Luca K, </w:t>
      </w:r>
      <w:proofErr w:type="spellStart"/>
      <w:r w:rsidRPr="00B0478A">
        <w:rPr>
          <w:rFonts w:eastAsia="Calibri"/>
          <w:sz w:val="22"/>
          <w:szCs w:val="22"/>
        </w:rPr>
        <w:t>Parlak</w:t>
      </w:r>
      <w:proofErr w:type="spellEnd"/>
      <w:r w:rsidRPr="00B0478A">
        <w:rPr>
          <w:rFonts w:eastAsia="Calibri"/>
          <w:sz w:val="22"/>
          <w:szCs w:val="22"/>
        </w:rPr>
        <w:t xml:space="preserve"> M, Stahl JP, </w:t>
      </w:r>
      <w:proofErr w:type="spellStart"/>
      <w:r w:rsidRPr="00B0478A">
        <w:rPr>
          <w:rFonts w:eastAsia="Calibri"/>
          <w:sz w:val="22"/>
          <w:szCs w:val="22"/>
        </w:rPr>
        <w:t>Pehlivanoglu</w:t>
      </w:r>
      <w:proofErr w:type="spellEnd"/>
      <w:r w:rsidRPr="00B0478A">
        <w:rPr>
          <w:rFonts w:eastAsia="Calibri"/>
          <w:sz w:val="22"/>
          <w:szCs w:val="22"/>
        </w:rPr>
        <w:t xml:space="preserve"> F, Simeon S, Ulu-</w:t>
      </w:r>
      <w:proofErr w:type="spellStart"/>
      <w:r w:rsidRPr="00B0478A">
        <w:rPr>
          <w:rFonts w:eastAsia="Calibri"/>
          <w:sz w:val="22"/>
          <w:szCs w:val="22"/>
        </w:rPr>
        <w:t>Kilic</w:t>
      </w:r>
      <w:proofErr w:type="spellEnd"/>
      <w:r w:rsidRPr="00B0478A">
        <w:rPr>
          <w:rFonts w:eastAsia="Calibri"/>
          <w:sz w:val="22"/>
          <w:szCs w:val="22"/>
        </w:rPr>
        <w:t xml:space="preserve"> A, Yasar K, Yilmaz G, Yilmaz E, </w:t>
      </w:r>
      <w:proofErr w:type="spellStart"/>
      <w:r w:rsidRPr="00B0478A">
        <w:rPr>
          <w:rFonts w:eastAsia="Calibri"/>
          <w:sz w:val="22"/>
          <w:szCs w:val="22"/>
        </w:rPr>
        <w:t>Beovic</w:t>
      </w:r>
      <w:proofErr w:type="spellEnd"/>
      <w:r w:rsidRPr="00B0478A">
        <w:rPr>
          <w:rFonts w:eastAsia="Calibri"/>
          <w:sz w:val="22"/>
          <w:szCs w:val="22"/>
        </w:rPr>
        <w:t xml:space="preserve"> B, </w:t>
      </w:r>
      <w:proofErr w:type="spellStart"/>
      <w:r w:rsidRPr="00B0478A">
        <w:rPr>
          <w:rFonts w:eastAsia="Calibri"/>
          <w:sz w:val="22"/>
          <w:szCs w:val="22"/>
        </w:rPr>
        <w:t>Catroux</w:t>
      </w:r>
      <w:proofErr w:type="spellEnd"/>
      <w:r w:rsidRPr="00B0478A">
        <w:rPr>
          <w:rFonts w:eastAsia="Calibri"/>
          <w:sz w:val="22"/>
          <w:szCs w:val="22"/>
        </w:rPr>
        <w:t xml:space="preserve"> M, Lakatos B, </w:t>
      </w:r>
      <w:proofErr w:type="spellStart"/>
      <w:r w:rsidRPr="00B0478A">
        <w:rPr>
          <w:rFonts w:eastAsia="Calibri"/>
          <w:sz w:val="22"/>
          <w:szCs w:val="22"/>
        </w:rPr>
        <w:t>Sunbul</w:t>
      </w:r>
      <w:proofErr w:type="spellEnd"/>
      <w:r w:rsidRPr="00B0478A">
        <w:rPr>
          <w:rFonts w:eastAsia="Calibri"/>
          <w:sz w:val="22"/>
          <w:szCs w:val="22"/>
        </w:rPr>
        <w:t xml:space="preserve"> M, </w:t>
      </w:r>
      <w:proofErr w:type="spellStart"/>
      <w:r w:rsidRPr="00B0478A">
        <w:rPr>
          <w:rFonts w:eastAsia="Calibri"/>
          <w:sz w:val="22"/>
          <w:szCs w:val="22"/>
        </w:rPr>
        <w:t>Oncul</w:t>
      </w:r>
      <w:proofErr w:type="spellEnd"/>
      <w:r w:rsidRPr="00B0478A">
        <w:rPr>
          <w:rFonts w:eastAsia="Calibri"/>
          <w:sz w:val="22"/>
          <w:szCs w:val="22"/>
        </w:rPr>
        <w:t xml:space="preserve"> O, </w:t>
      </w:r>
      <w:proofErr w:type="spellStart"/>
      <w:r w:rsidRPr="00B0478A">
        <w:rPr>
          <w:rFonts w:eastAsia="Calibri"/>
          <w:sz w:val="22"/>
          <w:szCs w:val="22"/>
        </w:rPr>
        <w:t>Alabay</w:t>
      </w:r>
      <w:proofErr w:type="spellEnd"/>
      <w:r w:rsidRPr="00B0478A">
        <w:rPr>
          <w:rFonts w:eastAsia="Calibri"/>
          <w:sz w:val="22"/>
          <w:szCs w:val="22"/>
        </w:rPr>
        <w:t xml:space="preserve"> S, </w:t>
      </w:r>
      <w:proofErr w:type="spellStart"/>
      <w:r w:rsidRPr="00B0478A">
        <w:rPr>
          <w:rFonts w:eastAsia="Calibri"/>
          <w:sz w:val="22"/>
          <w:szCs w:val="22"/>
        </w:rPr>
        <w:t>Kose</w:t>
      </w:r>
      <w:proofErr w:type="spellEnd"/>
      <w:r w:rsidRPr="00B0478A">
        <w:rPr>
          <w:rFonts w:eastAsia="Calibri"/>
          <w:sz w:val="22"/>
          <w:szCs w:val="22"/>
        </w:rPr>
        <w:t xml:space="preserve"> S, Shehata G, Andre K, </w:t>
      </w:r>
      <w:proofErr w:type="spellStart"/>
      <w:r w:rsidRPr="00B0478A">
        <w:rPr>
          <w:rFonts w:eastAsia="Calibri"/>
          <w:sz w:val="22"/>
          <w:szCs w:val="22"/>
        </w:rPr>
        <w:t>Dragovac</w:t>
      </w:r>
      <w:proofErr w:type="spellEnd"/>
      <w:r w:rsidRPr="00B0478A">
        <w:rPr>
          <w:rFonts w:eastAsia="Calibri"/>
          <w:sz w:val="22"/>
          <w:szCs w:val="22"/>
        </w:rPr>
        <w:t xml:space="preserve"> G, Gul HC, Karakas A, </w:t>
      </w:r>
      <w:proofErr w:type="spellStart"/>
      <w:r w:rsidRPr="00B0478A">
        <w:rPr>
          <w:rFonts w:eastAsia="Calibri"/>
          <w:sz w:val="22"/>
          <w:szCs w:val="22"/>
        </w:rPr>
        <w:t>Chadapaud</w:t>
      </w:r>
      <w:proofErr w:type="spellEnd"/>
      <w:r w:rsidRPr="00B0478A">
        <w:rPr>
          <w:rFonts w:eastAsia="Calibri"/>
          <w:sz w:val="22"/>
          <w:szCs w:val="22"/>
        </w:rPr>
        <w:t xml:space="preserve"> S, </w:t>
      </w:r>
      <w:proofErr w:type="spellStart"/>
      <w:r w:rsidRPr="00B0478A">
        <w:rPr>
          <w:rFonts w:eastAsia="Calibri"/>
          <w:sz w:val="22"/>
          <w:szCs w:val="22"/>
        </w:rPr>
        <w:t>Hansmann</w:t>
      </w:r>
      <w:proofErr w:type="spellEnd"/>
      <w:r w:rsidRPr="00B0478A">
        <w:rPr>
          <w:rFonts w:eastAsia="Calibri"/>
          <w:sz w:val="22"/>
          <w:szCs w:val="22"/>
        </w:rPr>
        <w:t xml:space="preserve"> Y, </w:t>
      </w:r>
      <w:proofErr w:type="spellStart"/>
      <w:r w:rsidRPr="00B0478A">
        <w:rPr>
          <w:rFonts w:eastAsia="Calibri"/>
          <w:sz w:val="22"/>
          <w:szCs w:val="22"/>
        </w:rPr>
        <w:t>Harxhi</w:t>
      </w:r>
      <w:proofErr w:type="spellEnd"/>
      <w:r w:rsidRPr="00B0478A">
        <w:rPr>
          <w:rFonts w:eastAsia="Calibri"/>
          <w:sz w:val="22"/>
          <w:szCs w:val="22"/>
        </w:rPr>
        <w:t xml:space="preserve"> A, Kirova V, Masse-</w:t>
      </w:r>
      <w:proofErr w:type="spellStart"/>
      <w:r w:rsidRPr="00B0478A">
        <w:rPr>
          <w:rFonts w:eastAsia="Calibri"/>
          <w:sz w:val="22"/>
          <w:szCs w:val="22"/>
        </w:rPr>
        <w:t>Chabredier</w:t>
      </w:r>
      <w:proofErr w:type="spellEnd"/>
      <w:r w:rsidRPr="00B0478A">
        <w:rPr>
          <w:rFonts w:eastAsia="Calibri"/>
          <w:sz w:val="22"/>
          <w:szCs w:val="22"/>
        </w:rPr>
        <w:t xml:space="preserve"> I, </w:t>
      </w:r>
      <w:proofErr w:type="spellStart"/>
      <w:r w:rsidRPr="00B0478A">
        <w:rPr>
          <w:rFonts w:eastAsia="Calibri"/>
          <w:sz w:val="22"/>
          <w:szCs w:val="22"/>
        </w:rPr>
        <w:t>Oncu</w:t>
      </w:r>
      <w:proofErr w:type="spellEnd"/>
      <w:r w:rsidRPr="00B0478A">
        <w:rPr>
          <w:rFonts w:eastAsia="Calibri"/>
          <w:sz w:val="22"/>
          <w:szCs w:val="22"/>
        </w:rPr>
        <w:t xml:space="preserve"> S, </w:t>
      </w:r>
      <w:proofErr w:type="spellStart"/>
      <w:r w:rsidRPr="00B0478A">
        <w:rPr>
          <w:rFonts w:eastAsia="Calibri"/>
          <w:sz w:val="22"/>
          <w:szCs w:val="22"/>
        </w:rPr>
        <w:t>Sener</w:t>
      </w:r>
      <w:proofErr w:type="spellEnd"/>
      <w:r w:rsidRPr="00B0478A">
        <w:rPr>
          <w:rFonts w:eastAsia="Calibri"/>
          <w:sz w:val="22"/>
          <w:szCs w:val="22"/>
        </w:rPr>
        <w:t xml:space="preserve"> A, </w:t>
      </w:r>
      <w:proofErr w:type="spellStart"/>
      <w:r w:rsidRPr="00B0478A">
        <w:rPr>
          <w:rFonts w:eastAsia="Calibri"/>
          <w:sz w:val="22"/>
          <w:szCs w:val="22"/>
        </w:rPr>
        <w:t>Tekin</w:t>
      </w:r>
      <w:proofErr w:type="spellEnd"/>
      <w:r w:rsidRPr="00B0478A">
        <w:rPr>
          <w:rFonts w:eastAsia="Calibri"/>
          <w:sz w:val="22"/>
          <w:szCs w:val="22"/>
        </w:rPr>
        <w:t xml:space="preserve"> R, </w:t>
      </w:r>
      <w:proofErr w:type="spellStart"/>
      <w:r w:rsidRPr="00B0478A">
        <w:rPr>
          <w:rFonts w:eastAsia="Calibri"/>
          <w:sz w:val="22"/>
          <w:szCs w:val="22"/>
        </w:rPr>
        <w:t>Elaldi</w:t>
      </w:r>
      <w:proofErr w:type="spellEnd"/>
      <w:r w:rsidRPr="00B0478A">
        <w:rPr>
          <w:rFonts w:eastAsia="Calibri"/>
          <w:sz w:val="22"/>
          <w:szCs w:val="22"/>
        </w:rPr>
        <w:t xml:space="preserve"> N, </w:t>
      </w:r>
      <w:proofErr w:type="spellStart"/>
      <w:r w:rsidRPr="00B0478A">
        <w:rPr>
          <w:rFonts w:eastAsia="Calibri"/>
          <w:sz w:val="22"/>
          <w:szCs w:val="22"/>
        </w:rPr>
        <w:t>Deveci</w:t>
      </w:r>
      <w:proofErr w:type="spellEnd"/>
      <w:r w:rsidRPr="00B0478A">
        <w:rPr>
          <w:rFonts w:eastAsia="Calibri"/>
          <w:sz w:val="22"/>
          <w:szCs w:val="22"/>
        </w:rPr>
        <w:t xml:space="preserve"> O, </w:t>
      </w:r>
      <w:proofErr w:type="spellStart"/>
      <w:r w:rsidRPr="00B0478A">
        <w:rPr>
          <w:rFonts w:eastAsia="Calibri"/>
          <w:sz w:val="22"/>
          <w:szCs w:val="22"/>
        </w:rPr>
        <w:t>Ozkaya</w:t>
      </w:r>
      <w:proofErr w:type="spellEnd"/>
      <w:r w:rsidRPr="00B0478A">
        <w:rPr>
          <w:rFonts w:eastAsia="Calibri"/>
          <w:sz w:val="22"/>
          <w:szCs w:val="22"/>
        </w:rPr>
        <w:t xml:space="preserve"> HD, </w:t>
      </w:r>
      <w:proofErr w:type="spellStart"/>
      <w:r w:rsidRPr="00B0478A">
        <w:rPr>
          <w:rFonts w:eastAsia="Calibri"/>
          <w:sz w:val="22"/>
          <w:szCs w:val="22"/>
        </w:rPr>
        <w:t>Karabay</w:t>
      </w:r>
      <w:proofErr w:type="spellEnd"/>
      <w:r w:rsidRPr="00B0478A">
        <w:rPr>
          <w:rFonts w:eastAsia="Calibri"/>
          <w:sz w:val="22"/>
          <w:szCs w:val="22"/>
        </w:rPr>
        <w:t xml:space="preserve"> O, </w:t>
      </w:r>
      <w:proofErr w:type="spellStart"/>
      <w:r w:rsidRPr="00B0478A">
        <w:rPr>
          <w:rFonts w:eastAsia="Calibri"/>
          <w:sz w:val="22"/>
          <w:szCs w:val="22"/>
        </w:rPr>
        <w:t>Agalar</w:t>
      </w:r>
      <w:proofErr w:type="spellEnd"/>
      <w:r w:rsidRPr="00B0478A">
        <w:rPr>
          <w:rFonts w:eastAsia="Calibri"/>
          <w:sz w:val="22"/>
          <w:szCs w:val="22"/>
        </w:rPr>
        <w:t xml:space="preserve"> C, </w:t>
      </w:r>
      <w:proofErr w:type="spellStart"/>
      <w:r w:rsidRPr="00B0478A">
        <w:rPr>
          <w:rFonts w:eastAsia="Calibri"/>
          <w:sz w:val="22"/>
          <w:szCs w:val="22"/>
        </w:rPr>
        <w:t>Vahaboglu</w:t>
      </w:r>
      <w:proofErr w:type="spellEnd"/>
      <w:r w:rsidRPr="00B0478A">
        <w:rPr>
          <w:rFonts w:eastAsia="Calibri"/>
          <w:sz w:val="22"/>
          <w:szCs w:val="22"/>
        </w:rPr>
        <w:t xml:space="preserve"> H. HAMSI scoring in the prediction of </w:t>
      </w:r>
      <w:proofErr w:type="spellStart"/>
      <w:r w:rsidRPr="00B0478A">
        <w:rPr>
          <w:rFonts w:eastAsia="Calibri"/>
          <w:sz w:val="22"/>
          <w:szCs w:val="22"/>
        </w:rPr>
        <w:t>unfavourable</w:t>
      </w:r>
      <w:proofErr w:type="spellEnd"/>
      <w:r w:rsidRPr="00B0478A">
        <w:rPr>
          <w:rFonts w:eastAsia="Calibri"/>
          <w:sz w:val="22"/>
          <w:szCs w:val="22"/>
        </w:rPr>
        <w:t xml:space="preserve"> outcomes from tuberculous meningitis: results of </w:t>
      </w:r>
      <w:proofErr w:type="spellStart"/>
      <w:r w:rsidRPr="00B0478A">
        <w:rPr>
          <w:rFonts w:eastAsia="Calibri"/>
          <w:sz w:val="22"/>
          <w:szCs w:val="22"/>
        </w:rPr>
        <w:t>Haydarpasa</w:t>
      </w:r>
      <w:proofErr w:type="spellEnd"/>
      <w:r w:rsidRPr="00B0478A">
        <w:rPr>
          <w:rFonts w:eastAsia="Calibri"/>
          <w:sz w:val="22"/>
          <w:szCs w:val="22"/>
        </w:rPr>
        <w:t>-II study. J of Neurol.2015;262(4):890-898</w:t>
      </w:r>
      <w:r w:rsidRPr="00B0478A">
        <w:rPr>
          <w:rFonts w:eastAsia="Calibri"/>
          <w:i/>
          <w:sz w:val="22"/>
          <w:szCs w:val="22"/>
        </w:rPr>
        <w:t xml:space="preserve">. </w:t>
      </w:r>
      <w:r w:rsidRPr="00244294">
        <w:rPr>
          <w:rFonts w:eastAsia="Calibri"/>
          <w:sz w:val="22"/>
          <w:szCs w:val="22"/>
        </w:rPr>
        <w:t>M 21</w:t>
      </w:r>
      <w:r w:rsidR="00B11304">
        <w:rPr>
          <w:rFonts w:eastAsia="Calibri"/>
          <w:sz w:val="22"/>
          <w:szCs w:val="22"/>
        </w:rPr>
        <w:t>,</w:t>
      </w:r>
      <w:r w:rsidRPr="00244294">
        <w:rPr>
          <w:rFonts w:eastAsia="Calibri"/>
          <w:sz w:val="22"/>
          <w:szCs w:val="22"/>
        </w:rPr>
        <w:t xml:space="preserve"> IF 3,408 </w:t>
      </w:r>
    </w:p>
    <w:p w14:paraId="60C34ADF" w14:textId="77777777" w:rsidR="00763997" w:rsidRPr="00B0478A" w:rsidRDefault="00763997" w:rsidP="00F8422B">
      <w:pPr>
        <w:numPr>
          <w:ilvl w:val="0"/>
          <w:numId w:val="6"/>
        </w:numPr>
        <w:contextualSpacing/>
        <w:jc w:val="both"/>
        <w:rPr>
          <w:rFonts w:eastAsia="Calibri"/>
          <w:sz w:val="22"/>
          <w:szCs w:val="22"/>
        </w:rPr>
      </w:pPr>
      <w:r w:rsidRPr="00B0478A">
        <w:rPr>
          <w:rFonts w:eastAsia="Calibri"/>
          <w:sz w:val="22"/>
          <w:szCs w:val="22"/>
        </w:rPr>
        <w:lastRenderedPageBreak/>
        <w:t xml:space="preserve">Mitrovic N, </w:t>
      </w:r>
      <w:proofErr w:type="spellStart"/>
      <w:r w:rsidRPr="00B0478A">
        <w:rPr>
          <w:rFonts w:eastAsia="Calibri"/>
          <w:sz w:val="22"/>
          <w:szCs w:val="22"/>
        </w:rPr>
        <w:t>Delic</w:t>
      </w:r>
      <w:proofErr w:type="spellEnd"/>
      <w:r w:rsidRPr="00B0478A">
        <w:rPr>
          <w:rFonts w:eastAsia="Calibri"/>
          <w:sz w:val="22"/>
          <w:szCs w:val="22"/>
        </w:rPr>
        <w:t xml:space="preserve"> D, Markovic-</w:t>
      </w:r>
      <w:proofErr w:type="spellStart"/>
      <w:r w:rsidRPr="00B0478A">
        <w:rPr>
          <w:rFonts w:eastAsia="Calibri"/>
          <w:sz w:val="22"/>
          <w:szCs w:val="22"/>
        </w:rPr>
        <w:t>Denic</w:t>
      </w:r>
      <w:proofErr w:type="spellEnd"/>
      <w:r w:rsidRPr="00B0478A">
        <w:rPr>
          <w:rFonts w:eastAsia="Calibri"/>
          <w:sz w:val="22"/>
          <w:szCs w:val="22"/>
        </w:rPr>
        <w:t xml:space="preserve"> </w:t>
      </w:r>
      <w:proofErr w:type="spellStart"/>
      <w:r w:rsidRPr="00B0478A">
        <w:rPr>
          <w:rFonts w:eastAsia="Calibri"/>
          <w:sz w:val="22"/>
          <w:szCs w:val="22"/>
        </w:rPr>
        <w:t>Lj</w:t>
      </w:r>
      <w:proofErr w:type="spellEnd"/>
      <w:r w:rsidRPr="00B0478A">
        <w:rPr>
          <w:rFonts w:eastAsia="Calibri"/>
          <w:sz w:val="22"/>
          <w:szCs w:val="22"/>
        </w:rPr>
        <w:t xml:space="preserve">, Jovicic M, </w:t>
      </w:r>
      <w:r w:rsidRPr="00B0478A">
        <w:rPr>
          <w:rFonts w:eastAsia="Calibri"/>
          <w:b/>
          <w:sz w:val="22"/>
          <w:szCs w:val="22"/>
        </w:rPr>
        <w:t>Popovic N,</w:t>
      </w:r>
      <w:r w:rsidRPr="00B0478A">
        <w:rPr>
          <w:rFonts w:eastAsia="Calibri"/>
          <w:sz w:val="22"/>
          <w:szCs w:val="22"/>
        </w:rPr>
        <w:t xml:space="preserve"> </w:t>
      </w:r>
      <w:proofErr w:type="spellStart"/>
      <w:r w:rsidRPr="00B0478A">
        <w:rPr>
          <w:rFonts w:eastAsia="Calibri"/>
          <w:sz w:val="22"/>
          <w:szCs w:val="22"/>
        </w:rPr>
        <w:t>Bojovic</w:t>
      </w:r>
      <w:proofErr w:type="spellEnd"/>
      <w:r w:rsidRPr="00B0478A">
        <w:rPr>
          <w:rFonts w:eastAsia="Calibri"/>
          <w:sz w:val="22"/>
          <w:szCs w:val="22"/>
        </w:rPr>
        <w:t xml:space="preserve"> K, Simonovic Babic J, </w:t>
      </w:r>
      <w:proofErr w:type="spellStart"/>
      <w:r w:rsidRPr="00B0478A">
        <w:rPr>
          <w:rFonts w:eastAsia="Calibri"/>
          <w:sz w:val="22"/>
          <w:szCs w:val="22"/>
        </w:rPr>
        <w:t>Svirtlih</w:t>
      </w:r>
      <w:proofErr w:type="spellEnd"/>
      <w:r w:rsidRPr="00B0478A">
        <w:rPr>
          <w:rFonts w:eastAsia="Calibri"/>
          <w:sz w:val="22"/>
          <w:szCs w:val="22"/>
        </w:rPr>
        <w:t xml:space="preserve"> N. Seroprevalence and risk factors for hepatitis C virus infection among blood donors in Serbia: A </w:t>
      </w:r>
      <w:proofErr w:type="spellStart"/>
      <w:r w:rsidRPr="00B0478A">
        <w:rPr>
          <w:rFonts w:eastAsia="Calibri"/>
          <w:sz w:val="22"/>
          <w:szCs w:val="22"/>
        </w:rPr>
        <w:t>multicentre</w:t>
      </w:r>
      <w:proofErr w:type="spellEnd"/>
      <w:r w:rsidRPr="00B0478A">
        <w:rPr>
          <w:rFonts w:eastAsia="Calibri"/>
          <w:sz w:val="22"/>
          <w:szCs w:val="22"/>
        </w:rPr>
        <w:t xml:space="preserve"> study. Digestive and Liver Disease. 2015;47(7):572-576. </w:t>
      </w:r>
      <w:r w:rsidRPr="00244294">
        <w:rPr>
          <w:rFonts w:eastAsia="Calibri"/>
          <w:sz w:val="22"/>
          <w:szCs w:val="22"/>
        </w:rPr>
        <w:t>М 22, IF 2,7</w:t>
      </w:r>
      <w:r w:rsidRPr="00B11304">
        <w:rPr>
          <w:rFonts w:eastAsia="Calibri"/>
          <w:bCs/>
          <w:sz w:val="22"/>
          <w:szCs w:val="22"/>
        </w:rPr>
        <w:t>91</w:t>
      </w:r>
      <w:r w:rsidRPr="00B0478A">
        <w:rPr>
          <w:rFonts w:eastAsia="Calibri"/>
          <w:sz w:val="22"/>
          <w:szCs w:val="22"/>
        </w:rPr>
        <w:t xml:space="preserve"> </w:t>
      </w:r>
    </w:p>
    <w:p w14:paraId="3F1C37EF" w14:textId="77777777" w:rsidR="00763997" w:rsidRPr="00244294" w:rsidRDefault="00763997" w:rsidP="00F8422B">
      <w:pPr>
        <w:numPr>
          <w:ilvl w:val="0"/>
          <w:numId w:val="6"/>
        </w:numPr>
        <w:contextualSpacing/>
        <w:jc w:val="both"/>
        <w:rPr>
          <w:rFonts w:eastAsia="Calibri"/>
          <w:sz w:val="22"/>
          <w:szCs w:val="22"/>
        </w:rPr>
      </w:pPr>
      <w:r w:rsidRPr="00B0478A">
        <w:rPr>
          <w:rFonts w:eastAsia="Calibri"/>
          <w:b/>
          <w:sz w:val="22"/>
          <w:szCs w:val="22"/>
        </w:rPr>
        <w:t>Popovic N,</w:t>
      </w:r>
      <w:r w:rsidRPr="00B0478A">
        <w:rPr>
          <w:rFonts w:eastAsia="Calibri"/>
          <w:sz w:val="22"/>
          <w:szCs w:val="22"/>
        </w:rPr>
        <w:t xml:space="preserve"> Milosevic B, </w:t>
      </w:r>
      <w:proofErr w:type="spellStart"/>
      <w:r w:rsidRPr="00B0478A">
        <w:rPr>
          <w:rFonts w:eastAsia="Calibri"/>
          <w:sz w:val="22"/>
          <w:szCs w:val="22"/>
        </w:rPr>
        <w:t>Urosevic</w:t>
      </w:r>
      <w:proofErr w:type="spellEnd"/>
      <w:r w:rsidRPr="00B0478A">
        <w:rPr>
          <w:rFonts w:eastAsia="Calibri"/>
          <w:sz w:val="22"/>
          <w:szCs w:val="22"/>
        </w:rPr>
        <w:t xml:space="preserve"> A, </w:t>
      </w:r>
      <w:proofErr w:type="spellStart"/>
      <w:r w:rsidRPr="00B0478A">
        <w:rPr>
          <w:rFonts w:eastAsia="Calibri"/>
          <w:sz w:val="22"/>
          <w:szCs w:val="22"/>
        </w:rPr>
        <w:t>Poluga</w:t>
      </w:r>
      <w:proofErr w:type="spellEnd"/>
      <w:r w:rsidRPr="00B0478A">
        <w:rPr>
          <w:rFonts w:eastAsia="Calibri"/>
          <w:sz w:val="22"/>
          <w:szCs w:val="22"/>
        </w:rPr>
        <w:t xml:space="preserve"> J, Popovic N, </w:t>
      </w:r>
      <w:proofErr w:type="spellStart"/>
      <w:r w:rsidRPr="00B0478A">
        <w:rPr>
          <w:rFonts w:eastAsia="Calibri"/>
          <w:sz w:val="22"/>
          <w:szCs w:val="22"/>
        </w:rPr>
        <w:t>Stevanovic</w:t>
      </w:r>
      <w:proofErr w:type="spellEnd"/>
      <w:r w:rsidRPr="00B0478A">
        <w:rPr>
          <w:rFonts w:eastAsia="Calibri"/>
          <w:sz w:val="22"/>
          <w:szCs w:val="22"/>
        </w:rPr>
        <w:t xml:space="preserve"> G, Milosevic I, </w:t>
      </w:r>
      <w:proofErr w:type="spellStart"/>
      <w:r w:rsidRPr="00B0478A">
        <w:rPr>
          <w:rFonts w:eastAsia="Calibri"/>
          <w:sz w:val="22"/>
          <w:szCs w:val="22"/>
        </w:rPr>
        <w:t>Korac</w:t>
      </w:r>
      <w:proofErr w:type="spellEnd"/>
      <w:r w:rsidRPr="00B0478A">
        <w:rPr>
          <w:rFonts w:eastAsia="Calibri"/>
          <w:sz w:val="22"/>
          <w:szCs w:val="22"/>
        </w:rPr>
        <w:t xml:space="preserve"> M, Mitrovic N, </w:t>
      </w:r>
      <w:proofErr w:type="spellStart"/>
      <w:r w:rsidRPr="00B0478A">
        <w:rPr>
          <w:rFonts w:eastAsia="Calibri"/>
          <w:sz w:val="22"/>
          <w:szCs w:val="22"/>
        </w:rPr>
        <w:t>Lavadinovic</w:t>
      </w:r>
      <w:proofErr w:type="spellEnd"/>
      <w:r w:rsidRPr="00B0478A">
        <w:rPr>
          <w:rFonts w:eastAsia="Calibri"/>
          <w:sz w:val="22"/>
          <w:szCs w:val="22"/>
        </w:rPr>
        <w:t xml:space="preserve"> L, Nikolic J, </w:t>
      </w:r>
      <w:proofErr w:type="spellStart"/>
      <w:r w:rsidRPr="00B0478A">
        <w:rPr>
          <w:rFonts w:eastAsia="Calibri"/>
          <w:sz w:val="22"/>
          <w:szCs w:val="22"/>
        </w:rPr>
        <w:t>Dulovic</w:t>
      </w:r>
      <w:proofErr w:type="spellEnd"/>
      <w:r w:rsidRPr="00B0478A">
        <w:rPr>
          <w:rFonts w:eastAsia="Calibri"/>
          <w:sz w:val="22"/>
          <w:szCs w:val="22"/>
        </w:rPr>
        <w:t xml:space="preserve"> O.</w:t>
      </w:r>
      <w:r w:rsidR="00B11304">
        <w:rPr>
          <w:rFonts w:eastAsia="Calibri"/>
          <w:sz w:val="22"/>
          <w:szCs w:val="22"/>
        </w:rPr>
        <w:t xml:space="preserve"> </w:t>
      </w:r>
      <w:r w:rsidRPr="00B0478A">
        <w:rPr>
          <w:rFonts w:eastAsia="Calibri"/>
          <w:sz w:val="22"/>
          <w:szCs w:val="22"/>
        </w:rPr>
        <w:t xml:space="preserve">Clinical characteristics and functional outcome of patients with West Nile </w:t>
      </w:r>
      <w:proofErr w:type="spellStart"/>
      <w:r w:rsidRPr="00B0478A">
        <w:rPr>
          <w:rFonts w:eastAsia="Calibri"/>
          <w:sz w:val="22"/>
          <w:szCs w:val="22"/>
        </w:rPr>
        <w:t>neuroinvasive</w:t>
      </w:r>
      <w:proofErr w:type="spellEnd"/>
      <w:r w:rsidRPr="00B0478A">
        <w:rPr>
          <w:rFonts w:eastAsia="Calibri"/>
          <w:sz w:val="22"/>
          <w:szCs w:val="22"/>
        </w:rPr>
        <w:t xml:space="preserve"> disease in Serbia. J Neurol. 2014;261(6):1104-1. </w:t>
      </w:r>
      <w:r w:rsidRPr="00244294">
        <w:rPr>
          <w:rFonts w:eastAsia="Calibri"/>
          <w:sz w:val="22"/>
          <w:szCs w:val="22"/>
        </w:rPr>
        <w:t xml:space="preserve">M 21, IF 3,377 </w:t>
      </w:r>
    </w:p>
    <w:p w14:paraId="389AAD62" w14:textId="77777777" w:rsidR="00763997" w:rsidRPr="00244294" w:rsidRDefault="00763997" w:rsidP="00F8422B">
      <w:pPr>
        <w:numPr>
          <w:ilvl w:val="0"/>
          <w:numId w:val="6"/>
        </w:numPr>
        <w:contextualSpacing/>
        <w:jc w:val="both"/>
        <w:rPr>
          <w:rFonts w:eastAsia="Calibri"/>
          <w:sz w:val="22"/>
          <w:szCs w:val="22"/>
        </w:rPr>
      </w:pP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Delić</w:t>
      </w:r>
      <w:proofErr w:type="spellEnd"/>
      <w:r w:rsidRPr="00B0478A">
        <w:rPr>
          <w:rFonts w:eastAsia="Calibri"/>
          <w:sz w:val="22"/>
          <w:szCs w:val="22"/>
        </w:rPr>
        <w:t xml:space="preserve"> D, </w:t>
      </w:r>
      <w:proofErr w:type="spellStart"/>
      <w:r w:rsidRPr="00B0478A">
        <w:rPr>
          <w:rFonts w:eastAsia="Calibri"/>
          <w:sz w:val="22"/>
          <w:szCs w:val="22"/>
        </w:rPr>
        <w:t>Stojković</w:t>
      </w:r>
      <w:proofErr w:type="spellEnd"/>
      <w:r w:rsidRPr="00B0478A">
        <w:rPr>
          <w:rFonts w:eastAsia="Calibri"/>
          <w:sz w:val="22"/>
          <w:szCs w:val="22"/>
        </w:rPr>
        <w:t xml:space="preserve">- </w:t>
      </w:r>
      <w:proofErr w:type="spellStart"/>
      <w:r w:rsidRPr="00B0478A">
        <w:rPr>
          <w:rFonts w:eastAsia="Calibri"/>
          <w:sz w:val="22"/>
          <w:szCs w:val="22"/>
        </w:rPr>
        <w:t>Švirtlih</w:t>
      </w:r>
      <w:proofErr w:type="spellEnd"/>
      <w:r w:rsidRPr="00B0478A">
        <w:rPr>
          <w:rFonts w:eastAsia="Calibri"/>
          <w:sz w:val="22"/>
          <w:szCs w:val="22"/>
        </w:rPr>
        <w:t xml:space="preserve"> N. </w:t>
      </w:r>
      <w:proofErr w:type="spellStart"/>
      <w:r w:rsidRPr="00B0478A">
        <w:rPr>
          <w:rFonts w:eastAsia="Calibri"/>
          <w:sz w:val="22"/>
          <w:szCs w:val="22"/>
        </w:rPr>
        <w:t>Odlike</w:t>
      </w:r>
      <w:proofErr w:type="spellEnd"/>
      <w:r w:rsidRPr="00B0478A">
        <w:rPr>
          <w:rFonts w:eastAsia="Calibri"/>
          <w:sz w:val="22"/>
          <w:szCs w:val="22"/>
        </w:rPr>
        <w:t xml:space="preserve"> </w:t>
      </w:r>
      <w:proofErr w:type="spellStart"/>
      <w:r w:rsidRPr="00B0478A">
        <w:rPr>
          <w:rFonts w:eastAsia="Calibri"/>
          <w:sz w:val="22"/>
          <w:szCs w:val="22"/>
        </w:rPr>
        <w:t>akutnog</w:t>
      </w:r>
      <w:proofErr w:type="spellEnd"/>
      <w:r w:rsidRPr="00B0478A">
        <w:rPr>
          <w:rFonts w:eastAsia="Calibri"/>
          <w:sz w:val="22"/>
          <w:szCs w:val="22"/>
        </w:rPr>
        <w:t xml:space="preserve"> </w:t>
      </w:r>
      <w:proofErr w:type="spellStart"/>
      <w:r w:rsidRPr="00B0478A">
        <w:rPr>
          <w:rFonts w:eastAsia="Calibri"/>
          <w:sz w:val="22"/>
          <w:szCs w:val="22"/>
        </w:rPr>
        <w:t>hepatitisa</w:t>
      </w:r>
      <w:proofErr w:type="spellEnd"/>
      <w:r w:rsidRPr="00B0478A">
        <w:rPr>
          <w:rFonts w:eastAsia="Calibri"/>
          <w:sz w:val="22"/>
          <w:szCs w:val="22"/>
        </w:rPr>
        <w:t xml:space="preserve"> C. </w:t>
      </w:r>
      <w:proofErr w:type="spellStart"/>
      <w:r w:rsidRPr="00B0478A">
        <w:rPr>
          <w:rFonts w:eastAsia="Calibri"/>
          <w:sz w:val="22"/>
          <w:szCs w:val="22"/>
        </w:rPr>
        <w:t>Srp</w:t>
      </w:r>
      <w:proofErr w:type="spellEnd"/>
      <w:r w:rsidRPr="00B0478A">
        <w:rPr>
          <w:rFonts w:eastAsia="Calibri"/>
          <w:sz w:val="22"/>
          <w:szCs w:val="22"/>
        </w:rPr>
        <w:t xml:space="preserve"> </w:t>
      </w:r>
      <w:proofErr w:type="spellStart"/>
      <w:r w:rsidRPr="00B0478A">
        <w:rPr>
          <w:rFonts w:eastAsia="Calibri"/>
          <w:sz w:val="22"/>
          <w:szCs w:val="22"/>
        </w:rPr>
        <w:t>Arh</w:t>
      </w:r>
      <w:proofErr w:type="spellEnd"/>
      <w:r w:rsidRPr="00B0478A">
        <w:rPr>
          <w:rFonts w:eastAsia="Calibri"/>
          <w:sz w:val="22"/>
          <w:szCs w:val="22"/>
        </w:rPr>
        <w:t xml:space="preserve"> </w:t>
      </w:r>
      <w:proofErr w:type="spellStart"/>
      <w:r w:rsidRPr="00B0478A">
        <w:rPr>
          <w:rFonts w:eastAsia="Calibri"/>
          <w:sz w:val="22"/>
          <w:szCs w:val="22"/>
        </w:rPr>
        <w:t>Celok</w:t>
      </w:r>
      <w:proofErr w:type="spellEnd"/>
      <w:r w:rsidRPr="00B0478A">
        <w:rPr>
          <w:rFonts w:eastAsia="Calibri"/>
          <w:sz w:val="22"/>
          <w:szCs w:val="22"/>
        </w:rPr>
        <w:t xml:space="preserve"> Lek.2014; 142(9-10): 564-571. </w:t>
      </w:r>
      <w:r w:rsidRPr="00244294">
        <w:rPr>
          <w:rFonts w:eastAsia="Calibri"/>
          <w:sz w:val="22"/>
          <w:szCs w:val="22"/>
        </w:rPr>
        <w:t xml:space="preserve">M23, IF 0,233 </w:t>
      </w:r>
    </w:p>
    <w:p w14:paraId="20FA4F1C" w14:textId="77777777" w:rsidR="00763997" w:rsidRPr="00244294" w:rsidRDefault="00763997" w:rsidP="00F8422B">
      <w:pPr>
        <w:numPr>
          <w:ilvl w:val="0"/>
          <w:numId w:val="6"/>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w:t>
      </w:r>
      <w:r w:rsidRPr="00104DA6">
        <w:rPr>
          <w:rFonts w:eastAsia="Calibri"/>
          <w:b/>
          <w:sz w:val="22"/>
          <w:szCs w:val="22"/>
        </w:rPr>
        <w:t>N</w:t>
      </w:r>
      <w:r w:rsidRPr="00104DA6">
        <w:rPr>
          <w:rFonts w:eastAsia="Calibri"/>
          <w:sz w:val="22"/>
          <w:szCs w:val="22"/>
        </w:rPr>
        <w:t>,</w:t>
      </w:r>
      <w:r w:rsidRPr="00B0478A">
        <w:rPr>
          <w:rFonts w:eastAsia="Calibri"/>
          <w:sz w:val="22"/>
          <w:szCs w:val="22"/>
          <w:u w:val="single"/>
        </w:rPr>
        <w:t xml:space="preserve"> </w:t>
      </w:r>
      <w:proofErr w:type="spellStart"/>
      <w:r w:rsidRPr="00B0478A">
        <w:rPr>
          <w:rFonts w:eastAsia="Calibri"/>
          <w:sz w:val="22"/>
          <w:szCs w:val="22"/>
        </w:rPr>
        <w:t>Milošević</w:t>
      </w:r>
      <w:proofErr w:type="spellEnd"/>
      <w:r w:rsidRPr="00B0478A">
        <w:rPr>
          <w:rFonts w:eastAsia="Calibri"/>
          <w:sz w:val="22"/>
          <w:szCs w:val="22"/>
        </w:rPr>
        <w:t xml:space="preserve"> B,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Poluga</w:t>
      </w:r>
      <w:proofErr w:type="spellEnd"/>
      <w:r w:rsidRPr="00B0478A">
        <w:rPr>
          <w:rFonts w:eastAsia="Calibri"/>
          <w:sz w:val="22"/>
          <w:szCs w:val="22"/>
        </w:rPr>
        <w:t xml:space="preserve"> J, </w:t>
      </w:r>
      <w:proofErr w:type="spellStart"/>
      <w:r w:rsidRPr="00B0478A">
        <w:rPr>
          <w:rFonts w:eastAsia="Calibri"/>
          <w:sz w:val="22"/>
          <w:szCs w:val="22"/>
        </w:rPr>
        <w:t>Lavadinović</w:t>
      </w:r>
      <w:proofErr w:type="spellEnd"/>
      <w:r w:rsidRPr="00B0478A">
        <w:rPr>
          <w:rFonts w:eastAsia="Calibri"/>
          <w:sz w:val="22"/>
          <w:szCs w:val="22"/>
        </w:rPr>
        <w:t xml:space="preserve"> L, </w:t>
      </w:r>
      <w:proofErr w:type="spellStart"/>
      <w:r w:rsidRPr="00B0478A">
        <w:rPr>
          <w:rFonts w:eastAsia="Calibri"/>
          <w:sz w:val="22"/>
          <w:szCs w:val="22"/>
        </w:rPr>
        <w:t>Nedeljković</w:t>
      </w:r>
      <w:proofErr w:type="spellEnd"/>
      <w:r w:rsidRPr="00B0478A">
        <w:rPr>
          <w:rFonts w:eastAsia="Calibri"/>
          <w:sz w:val="22"/>
          <w:szCs w:val="22"/>
        </w:rPr>
        <w:t xml:space="preserve"> J, </w:t>
      </w:r>
      <w:proofErr w:type="spellStart"/>
      <w:r w:rsidRPr="00B0478A">
        <w:rPr>
          <w:rFonts w:eastAsia="Calibri"/>
          <w:sz w:val="22"/>
          <w:szCs w:val="22"/>
        </w:rPr>
        <w:t>Jevtovic</w:t>
      </w:r>
      <w:proofErr w:type="spellEnd"/>
      <w:r w:rsidRPr="00B0478A">
        <w:rPr>
          <w:rFonts w:eastAsia="Calibri"/>
          <w:sz w:val="22"/>
          <w:szCs w:val="22"/>
        </w:rPr>
        <w:t xml:space="preserve"> </w:t>
      </w:r>
      <w:proofErr w:type="spellStart"/>
      <w:r w:rsidRPr="00B0478A">
        <w:rPr>
          <w:rFonts w:eastAsia="Calibri"/>
          <w:sz w:val="22"/>
          <w:szCs w:val="22"/>
        </w:rPr>
        <w:t>Dj</w:t>
      </w:r>
      <w:proofErr w:type="spellEnd"/>
      <w:r w:rsidRPr="00B0478A">
        <w:rPr>
          <w:rFonts w:eastAsia="Calibri"/>
          <w:sz w:val="22"/>
          <w:szCs w:val="22"/>
        </w:rPr>
        <w:t xml:space="preserve">, </w:t>
      </w:r>
      <w:proofErr w:type="spellStart"/>
      <w:r w:rsidRPr="00B0478A">
        <w:rPr>
          <w:rFonts w:eastAsia="Calibri"/>
          <w:sz w:val="22"/>
          <w:szCs w:val="22"/>
        </w:rPr>
        <w:t>Dulovic</w:t>
      </w:r>
      <w:proofErr w:type="spellEnd"/>
      <w:r w:rsidRPr="00B0478A">
        <w:rPr>
          <w:rFonts w:eastAsia="Calibri"/>
          <w:sz w:val="22"/>
          <w:szCs w:val="22"/>
        </w:rPr>
        <w:t xml:space="preserve"> O. Outbreak of West Nile virus infection among humans in Serbia, August to October 2012. </w:t>
      </w:r>
      <w:proofErr w:type="spellStart"/>
      <w:r w:rsidRPr="00B0478A">
        <w:rPr>
          <w:rFonts w:eastAsia="Calibri"/>
          <w:sz w:val="22"/>
          <w:szCs w:val="22"/>
        </w:rPr>
        <w:t>EuroSurveill</w:t>
      </w:r>
      <w:proofErr w:type="spellEnd"/>
      <w:r w:rsidRPr="00B0478A">
        <w:rPr>
          <w:rFonts w:eastAsia="Calibri"/>
          <w:sz w:val="22"/>
          <w:szCs w:val="22"/>
        </w:rPr>
        <w:t xml:space="preserve"> 2013; 24;18(43):20613. </w:t>
      </w:r>
      <w:r w:rsidRPr="00244294">
        <w:rPr>
          <w:rFonts w:eastAsia="Calibri"/>
          <w:sz w:val="22"/>
          <w:szCs w:val="22"/>
        </w:rPr>
        <w:t xml:space="preserve">M 21, IF 4,659 </w:t>
      </w:r>
    </w:p>
    <w:p w14:paraId="3DB9BC17" w14:textId="77777777" w:rsidR="00763997" w:rsidRPr="00244294" w:rsidRDefault="00763997" w:rsidP="00F8422B">
      <w:pPr>
        <w:numPr>
          <w:ilvl w:val="0"/>
          <w:numId w:val="6"/>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Stefanović-</w:t>
      </w:r>
      <w:proofErr w:type="spellStart"/>
      <w:r w:rsidRPr="00B0478A">
        <w:rPr>
          <w:rFonts w:eastAsia="Calibri"/>
          <w:sz w:val="22"/>
          <w:szCs w:val="22"/>
        </w:rPr>
        <w:t>Budimkić</w:t>
      </w:r>
      <w:proofErr w:type="spellEnd"/>
      <w:r w:rsidRPr="00B0478A">
        <w:rPr>
          <w:rFonts w:eastAsia="Calibri"/>
          <w:sz w:val="22"/>
          <w:szCs w:val="22"/>
        </w:rPr>
        <w:t xml:space="preserve"> M, </w:t>
      </w: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Milošević</w:t>
      </w:r>
      <w:proofErr w:type="spellEnd"/>
      <w:r w:rsidRPr="00B0478A">
        <w:rPr>
          <w:rFonts w:eastAsia="Calibri"/>
          <w:sz w:val="22"/>
          <w:szCs w:val="22"/>
        </w:rPr>
        <w:t xml:space="preserve"> B, </w:t>
      </w:r>
      <w:proofErr w:type="spellStart"/>
      <w:r w:rsidRPr="00B0478A">
        <w:rPr>
          <w:rFonts w:eastAsia="Calibri"/>
          <w:sz w:val="22"/>
          <w:szCs w:val="22"/>
        </w:rPr>
        <w:t>Pelemiš</w:t>
      </w:r>
      <w:proofErr w:type="spellEnd"/>
      <w:r w:rsidRPr="00B0478A">
        <w:rPr>
          <w:rFonts w:eastAsia="Calibri"/>
          <w:sz w:val="22"/>
          <w:szCs w:val="22"/>
        </w:rPr>
        <w:t xml:space="preserve"> M, </w:t>
      </w:r>
      <w:proofErr w:type="spellStart"/>
      <w:r w:rsidRPr="00B0478A">
        <w:rPr>
          <w:rFonts w:eastAsia="Calibri"/>
          <w:sz w:val="22"/>
          <w:szCs w:val="22"/>
        </w:rPr>
        <w:t>Jevtović</w:t>
      </w:r>
      <w:proofErr w:type="spellEnd"/>
      <w:r w:rsidRPr="00B0478A">
        <w:rPr>
          <w:rFonts w:eastAsia="Calibri"/>
          <w:sz w:val="22"/>
          <w:szCs w:val="22"/>
        </w:rPr>
        <w:t xml:space="preserve"> D, </w:t>
      </w:r>
      <w:proofErr w:type="spellStart"/>
      <w:r w:rsidRPr="00B0478A">
        <w:rPr>
          <w:rFonts w:eastAsia="Calibri"/>
          <w:sz w:val="22"/>
          <w:szCs w:val="22"/>
        </w:rPr>
        <w:t>Beslać-Bumbaširević</w:t>
      </w:r>
      <w:proofErr w:type="spellEnd"/>
      <w:r w:rsidRPr="00B0478A">
        <w:rPr>
          <w:rFonts w:eastAsia="Calibri"/>
          <w:sz w:val="22"/>
          <w:szCs w:val="22"/>
        </w:rPr>
        <w:t xml:space="preserve"> L, Jovanović D.</w:t>
      </w:r>
      <w:r>
        <w:rPr>
          <w:rFonts w:eastAsia="Calibri"/>
          <w:sz w:val="22"/>
          <w:szCs w:val="22"/>
        </w:rPr>
        <w:t xml:space="preserve"> </w:t>
      </w:r>
      <w:r w:rsidRPr="00B0478A">
        <w:rPr>
          <w:rFonts w:eastAsia="Calibri"/>
          <w:sz w:val="22"/>
          <w:szCs w:val="22"/>
        </w:rPr>
        <w:t xml:space="preserve">The frequency of poststroke infections and their impact on early stroke outcome. J Stroke </w:t>
      </w:r>
      <w:proofErr w:type="spellStart"/>
      <w:r w:rsidRPr="00B0478A">
        <w:rPr>
          <w:rFonts w:eastAsia="Calibri"/>
          <w:sz w:val="22"/>
          <w:szCs w:val="22"/>
        </w:rPr>
        <w:t>Cerebrovasc</w:t>
      </w:r>
      <w:proofErr w:type="spellEnd"/>
      <w:r w:rsidRPr="00B0478A">
        <w:rPr>
          <w:rFonts w:eastAsia="Calibri"/>
          <w:sz w:val="22"/>
          <w:szCs w:val="22"/>
        </w:rPr>
        <w:t xml:space="preserve"> Dis.2013; 22(4):424-9. </w:t>
      </w:r>
      <w:r w:rsidRPr="00244294">
        <w:rPr>
          <w:rFonts w:eastAsia="Calibri"/>
          <w:sz w:val="22"/>
          <w:szCs w:val="22"/>
        </w:rPr>
        <w:t xml:space="preserve">M 23, IF 1,993 </w:t>
      </w:r>
    </w:p>
    <w:p w14:paraId="19718CCF" w14:textId="77777777" w:rsidR="00763997" w:rsidRPr="00244294" w:rsidRDefault="00763997" w:rsidP="00F8422B">
      <w:pPr>
        <w:numPr>
          <w:ilvl w:val="0"/>
          <w:numId w:val="6"/>
        </w:numPr>
        <w:contextualSpacing/>
        <w:jc w:val="both"/>
        <w:rPr>
          <w:rFonts w:eastAsia="Calibri"/>
          <w:sz w:val="22"/>
          <w:szCs w:val="22"/>
        </w:rPr>
      </w:pPr>
      <w:proofErr w:type="spellStart"/>
      <w:r w:rsidRPr="00B0478A">
        <w:rPr>
          <w:rFonts w:eastAsia="Calibri"/>
          <w:sz w:val="22"/>
          <w:szCs w:val="22"/>
        </w:rPr>
        <w:t>Delić</w:t>
      </w:r>
      <w:proofErr w:type="spellEnd"/>
      <w:r w:rsidRPr="00B0478A">
        <w:rPr>
          <w:rFonts w:eastAsia="Calibri"/>
          <w:sz w:val="22"/>
          <w:szCs w:val="22"/>
        </w:rPr>
        <w:t xml:space="preserve"> D, </w:t>
      </w: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Pešić</w:t>
      </w:r>
      <w:proofErr w:type="spellEnd"/>
      <w:r w:rsidRPr="00B0478A">
        <w:rPr>
          <w:rFonts w:eastAsia="Calibri"/>
          <w:sz w:val="22"/>
          <w:szCs w:val="22"/>
        </w:rPr>
        <w:t xml:space="preserve"> I, Simonović J, </w:t>
      </w:r>
      <w:proofErr w:type="spellStart"/>
      <w:r w:rsidRPr="00B0478A">
        <w:rPr>
          <w:rFonts w:eastAsia="Calibri"/>
          <w:sz w:val="22"/>
          <w:szCs w:val="22"/>
        </w:rPr>
        <w:t>Dulović</w:t>
      </w:r>
      <w:proofErr w:type="spellEnd"/>
      <w:r w:rsidRPr="00B0478A">
        <w:rPr>
          <w:rFonts w:eastAsia="Calibri"/>
          <w:sz w:val="22"/>
          <w:szCs w:val="22"/>
        </w:rPr>
        <w:t xml:space="preserve"> O, </w:t>
      </w:r>
      <w:proofErr w:type="spellStart"/>
      <w:r w:rsidRPr="00B0478A">
        <w:rPr>
          <w:rFonts w:eastAsia="Calibri"/>
          <w:sz w:val="22"/>
          <w:szCs w:val="22"/>
        </w:rPr>
        <w:t>Švirtlih</w:t>
      </w:r>
      <w:proofErr w:type="spellEnd"/>
      <w:r w:rsidRPr="00B0478A">
        <w:rPr>
          <w:rFonts w:eastAsia="Calibri"/>
          <w:sz w:val="22"/>
          <w:szCs w:val="22"/>
        </w:rPr>
        <w:t xml:space="preserve"> N. </w:t>
      </w:r>
      <w:proofErr w:type="spellStart"/>
      <w:r w:rsidRPr="00B0478A">
        <w:rPr>
          <w:rFonts w:eastAsia="Calibri"/>
          <w:sz w:val="22"/>
          <w:szCs w:val="22"/>
        </w:rPr>
        <w:t>Kombinovana</w:t>
      </w:r>
      <w:proofErr w:type="spellEnd"/>
      <w:r w:rsidRPr="00B0478A">
        <w:rPr>
          <w:rFonts w:eastAsia="Calibri"/>
          <w:sz w:val="22"/>
          <w:szCs w:val="22"/>
        </w:rPr>
        <w:t xml:space="preserve"> </w:t>
      </w:r>
      <w:proofErr w:type="spellStart"/>
      <w:r w:rsidRPr="00B0478A">
        <w:rPr>
          <w:rFonts w:eastAsia="Calibri"/>
          <w:sz w:val="22"/>
          <w:szCs w:val="22"/>
        </w:rPr>
        <w:t>antivirusna</w:t>
      </w:r>
      <w:proofErr w:type="spellEnd"/>
      <w:r w:rsidR="00B11304">
        <w:rPr>
          <w:rFonts w:eastAsia="Calibri"/>
          <w:sz w:val="22"/>
          <w:szCs w:val="22"/>
        </w:rPr>
        <w:t>/</w:t>
      </w:r>
      <w:proofErr w:type="spellStart"/>
      <w:r w:rsidRPr="00B0478A">
        <w:rPr>
          <w:rFonts w:eastAsia="Calibri"/>
          <w:sz w:val="22"/>
          <w:szCs w:val="22"/>
        </w:rPr>
        <w:t>imunomodulatorna</w:t>
      </w:r>
      <w:proofErr w:type="spellEnd"/>
      <w:r w:rsidRPr="00B0478A">
        <w:rPr>
          <w:rFonts w:eastAsia="Calibri"/>
          <w:sz w:val="22"/>
          <w:szCs w:val="22"/>
        </w:rPr>
        <w:t xml:space="preserve"> </w:t>
      </w:r>
      <w:proofErr w:type="spellStart"/>
      <w:r w:rsidRPr="00B0478A">
        <w:rPr>
          <w:rFonts w:eastAsia="Calibri"/>
          <w:sz w:val="22"/>
          <w:szCs w:val="22"/>
        </w:rPr>
        <w:t>terapija</w:t>
      </w:r>
      <w:proofErr w:type="spellEnd"/>
      <w:r w:rsidRPr="00B0478A">
        <w:rPr>
          <w:rFonts w:eastAsia="Calibri"/>
          <w:sz w:val="22"/>
          <w:szCs w:val="22"/>
        </w:rPr>
        <w:t xml:space="preserve"> (peginterferon alfa-2a plus ribavirin) </w:t>
      </w:r>
      <w:proofErr w:type="spellStart"/>
      <w:r w:rsidRPr="00B0478A">
        <w:rPr>
          <w:rFonts w:eastAsia="Calibri"/>
          <w:sz w:val="22"/>
          <w:szCs w:val="22"/>
        </w:rPr>
        <w:t>kod</w:t>
      </w:r>
      <w:proofErr w:type="spellEnd"/>
      <w:r w:rsidRPr="00B0478A">
        <w:rPr>
          <w:rFonts w:eastAsia="Calibri"/>
          <w:sz w:val="22"/>
          <w:szCs w:val="22"/>
        </w:rPr>
        <w:t xml:space="preserve"> </w:t>
      </w:r>
      <w:proofErr w:type="spellStart"/>
      <w:r w:rsidRPr="00B0478A">
        <w:rPr>
          <w:rFonts w:eastAsia="Calibri"/>
          <w:sz w:val="22"/>
          <w:szCs w:val="22"/>
        </w:rPr>
        <w:t>bolesnika</w:t>
      </w:r>
      <w:proofErr w:type="spellEnd"/>
      <w:r w:rsidRPr="00B0478A">
        <w:rPr>
          <w:rFonts w:eastAsia="Calibri"/>
          <w:sz w:val="22"/>
          <w:szCs w:val="22"/>
        </w:rPr>
        <w:t xml:space="preserve"> </w:t>
      </w:r>
      <w:proofErr w:type="spellStart"/>
      <w:r w:rsidRPr="00B0478A">
        <w:rPr>
          <w:rFonts w:eastAsia="Calibri"/>
          <w:sz w:val="22"/>
          <w:szCs w:val="22"/>
        </w:rPr>
        <w:t>sa</w:t>
      </w:r>
      <w:proofErr w:type="spellEnd"/>
      <w:r w:rsidRPr="00B0478A">
        <w:rPr>
          <w:rFonts w:eastAsia="Calibri"/>
          <w:sz w:val="22"/>
          <w:szCs w:val="22"/>
        </w:rPr>
        <w:t xml:space="preserve"> </w:t>
      </w:r>
      <w:proofErr w:type="spellStart"/>
      <w:r w:rsidRPr="00B0478A">
        <w:rPr>
          <w:rFonts w:eastAsia="Calibri"/>
          <w:sz w:val="22"/>
          <w:szCs w:val="22"/>
        </w:rPr>
        <w:t>hroničnom</w:t>
      </w:r>
      <w:proofErr w:type="spellEnd"/>
      <w:r w:rsidRPr="00B0478A">
        <w:rPr>
          <w:rFonts w:eastAsia="Calibri"/>
          <w:sz w:val="22"/>
          <w:szCs w:val="22"/>
        </w:rPr>
        <w:t xml:space="preserve"> hepatitis C </w:t>
      </w:r>
      <w:proofErr w:type="spellStart"/>
      <w:r w:rsidRPr="00B0478A">
        <w:rPr>
          <w:rFonts w:eastAsia="Calibri"/>
          <w:sz w:val="22"/>
          <w:szCs w:val="22"/>
        </w:rPr>
        <w:t>virusnom</w:t>
      </w:r>
      <w:proofErr w:type="spellEnd"/>
      <w:r w:rsidRPr="00B0478A">
        <w:rPr>
          <w:rFonts w:eastAsia="Calibri"/>
          <w:sz w:val="22"/>
          <w:szCs w:val="22"/>
        </w:rPr>
        <w:t xml:space="preserve"> </w:t>
      </w:r>
      <w:proofErr w:type="spellStart"/>
      <w:r w:rsidRPr="00B0478A">
        <w:rPr>
          <w:rFonts w:eastAsia="Calibri"/>
          <w:sz w:val="22"/>
          <w:szCs w:val="22"/>
        </w:rPr>
        <w:t>infekcijom</w:t>
      </w:r>
      <w:proofErr w:type="spellEnd"/>
      <w:r w:rsidRPr="00B0478A">
        <w:rPr>
          <w:rFonts w:eastAsia="Calibri"/>
          <w:sz w:val="22"/>
          <w:szCs w:val="22"/>
        </w:rPr>
        <w:t xml:space="preserve">. </w:t>
      </w:r>
      <w:proofErr w:type="spellStart"/>
      <w:r w:rsidRPr="00B0478A">
        <w:rPr>
          <w:rFonts w:eastAsia="Calibri"/>
          <w:sz w:val="22"/>
          <w:szCs w:val="22"/>
        </w:rPr>
        <w:t>Srp</w:t>
      </w:r>
      <w:proofErr w:type="spellEnd"/>
      <w:r w:rsidRPr="00B0478A">
        <w:rPr>
          <w:rFonts w:eastAsia="Calibri"/>
          <w:sz w:val="22"/>
          <w:szCs w:val="22"/>
        </w:rPr>
        <w:t xml:space="preserve"> </w:t>
      </w:r>
      <w:proofErr w:type="spellStart"/>
      <w:r w:rsidRPr="00B0478A">
        <w:rPr>
          <w:rFonts w:eastAsia="Calibri"/>
          <w:sz w:val="22"/>
          <w:szCs w:val="22"/>
        </w:rPr>
        <w:t>Arh</w:t>
      </w:r>
      <w:proofErr w:type="spellEnd"/>
      <w:r w:rsidRPr="00B0478A">
        <w:rPr>
          <w:rFonts w:eastAsia="Calibri"/>
          <w:sz w:val="22"/>
          <w:szCs w:val="22"/>
        </w:rPr>
        <w:t xml:space="preserve"> </w:t>
      </w:r>
      <w:proofErr w:type="spellStart"/>
      <w:r w:rsidRPr="00B0478A">
        <w:rPr>
          <w:rFonts w:eastAsia="Calibri"/>
          <w:sz w:val="22"/>
          <w:szCs w:val="22"/>
        </w:rPr>
        <w:t>Celok</w:t>
      </w:r>
      <w:proofErr w:type="spellEnd"/>
      <w:r w:rsidRPr="00B0478A">
        <w:rPr>
          <w:rFonts w:eastAsia="Calibri"/>
          <w:sz w:val="22"/>
          <w:szCs w:val="22"/>
        </w:rPr>
        <w:t xml:space="preserve"> Lek. 2012; 140(9-10):612-618. </w:t>
      </w:r>
      <w:r w:rsidRPr="00244294">
        <w:rPr>
          <w:rFonts w:eastAsia="Calibri"/>
          <w:sz w:val="22"/>
          <w:szCs w:val="22"/>
        </w:rPr>
        <w:t>M23, IF 0,228</w:t>
      </w:r>
    </w:p>
    <w:p w14:paraId="34339B7F" w14:textId="77777777" w:rsidR="00763997" w:rsidRPr="00244294" w:rsidRDefault="00763997" w:rsidP="00F8422B">
      <w:pPr>
        <w:numPr>
          <w:ilvl w:val="0"/>
          <w:numId w:val="6"/>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Simonović-Babić J, </w:t>
      </w:r>
      <w:proofErr w:type="spellStart"/>
      <w:r w:rsidRPr="00B0478A">
        <w:rPr>
          <w:rFonts w:eastAsia="Calibri"/>
          <w:sz w:val="22"/>
          <w:szCs w:val="22"/>
        </w:rPr>
        <w:t>Švirtlih</w:t>
      </w:r>
      <w:proofErr w:type="spellEnd"/>
      <w:r w:rsidRPr="00B0478A">
        <w:rPr>
          <w:rFonts w:eastAsia="Calibri"/>
          <w:sz w:val="22"/>
          <w:szCs w:val="22"/>
        </w:rPr>
        <w:t xml:space="preserve"> N, </w:t>
      </w:r>
      <w:proofErr w:type="spellStart"/>
      <w:r w:rsidRPr="00B0478A">
        <w:rPr>
          <w:rFonts w:eastAsia="Calibri"/>
          <w:sz w:val="22"/>
          <w:szCs w:val="22"/>
        </w:rPr>
        <w:t>Boričić</w:t>
      </w:r>
      <w:proofErr w:type="spellEnd"/>
      <w:r w:rsidRPr="00B0478A">
        <w:rPr>
          <w:rFonts w:eastAsia="Calibri"/>
          <w:sz w:val="22"/>
          <w:szCs w:val="22"/>
        </w:rPr>
        <w:t xml:space="preserve"> I, </w:t>
      </w:r>
      <w:proofErr w:type="spellStart"/>
      <w:r w:rsidRPr="00B0478A">
        <w:rPr>
          <w:rFonts w:eastAsia="Calibri"/>
          <w:sz w:val="22"/>
          <w:szCs w:val="22"/>
        </w:rPr>
        <w:t>Tomanović</w:t>
      </w:r>
      <w:proofErr w:type="spellEnd"/>
      <w:r w:rsidRPr="00B0478A">
        <w:rPr>
          <w:rFonts w:eastAsia="Calibri"/>
          <w:sz w:val="22"/>
          <w:szCs w:val="22"/>
        </w:rPr>
        <w:t xml:space="preserve"> N, </w:t>
      </w: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sz w:val="22"/>
          <w:szCs w:val="22"/>
        </w:rPr>
        <w:t>Delić</w:t>
      </w:r>
      <w:proofErr w:type="spellEnd"/>
      <w:r w:rsidRPr="00B0478A">
        <w:rPr>
          <w:rFonts w:eastAsia="Calibri"/>
          <w:sz w:val="22"/>
          <w:szCs w:val="22"/>
        </w:rPr>
        <w:t xml:space="preserve"> D. </w:t>
      </w:r>
      <w:proofErr w:type="spellStart"/>
      <w:r w:rsidRPr="00B0478A">
        <w:rPr>
          <w:rFonts w:eastAsia="Calibri"/>
          <w:sz w:val="22"/>
          <w:szCs w:val="22"/>
        </w:rPr>
        <w:t>Uspešnost</w:t>
      </w:r>
      <w:proofErr w:type="spellEnd"/>
      <w:r w:rsidRPr="00B0478A">
        <w:rPr>
          <w:rFonts w:eastAsia="Calibri"/>
          <w:sz w:val="22"/>
          <w:szCs w:val="22"/>
        </w:rPr>
        <w:t xml:space="preserve"> </w:t>
      </w:r>
      <w:proofErr w:type="spellStart"/>
      <w:r w:rsidRPr="00B0478A">
        <w:rPr>
          <w:rFonts w:eastAsia="Calibri"/>
          <w:sz w:val="22"/>
          <w:szCs w:val="22"/>
        </w:rPr>
        <w:t>lamivudina</w:t>
      </w:r>
      <w:proofErr w:type="spellEnd"/>
      <w:r w:rsidRPr="00B0478A">
        <w:rPr>
          <w:rFonts w:eastAsia="Calibri"/>
          <w:sz w:val="22"/>
          <w:szCs w:val="22"/>
        </w:rPr>
        <w:t xml:space="preserve"> u </w:t>
      </w:r>
      <w:proofErr w:type="spellStart"/>
      <w:r w:rsidRPr="00B0478A">
        <w:rPr>
          <w:rFonts w:eastAsia="Calibri"/>
          <w:sz w:val="22"/>
          <w:szCs w:val="22"/>
        </w:rPr>
        <w:t>lečenju</w:t>
      </w:r>
      <w:proofErr w:type="spellEnd"/>
      <w:r w:rsidRPr="00B0478A">
        <w:rPr>
          <w:rFonts w:eastAsia="Calibri"/>
          <w:sz w:val="22"/>
          <w:szCs w:val="22"/>
        </w:rPr>
        <w:t xml:space="preserve"> </w:t>
      </w:r>
      <w:proofErr w:type="spellStart"/>
      <w:r w:rsidRPr="00B0478A">
        <w:rPr>
          <w:rFonts w:eastAsia="Calibri"/>
          <w:sz w:val="22"/>
          <w:szCs w:val="22"/>
        </w:rPr>
        <w:t>reaktivacije</w:t>
      </w:r>
      <w:proofErr w:type="spellEnd"/>
      <w:r w:rsidRPr="00B0478A">
        <w:rPr>
          <w:rFonts w:eastAsia="Calibri"/>
          <w:sz w:val="22"/>
          <w:szCs w:val="22"/>
        </w:rPr>
        <w:t xml:space="preserve"> </w:t>
      </w:r>
      <w:proofErr w:type="spellStart"/>
      <w:r w:rsidRPr="00B0478A">
        <w:rPr>
          <w:rFonts w:eastAsia="Calibri"/>
          <w:sz w:val="22"/>
          <w:szCs w:val="22"/>
        </w:rPr>
        <w:t>hroničnog</w:t>
      </w:r>
      <w:proofErr w:type="spellEnd"/>
      <w:r w:rsidRPr="00B0478A">
        <w:rPr>
          <w:rFonts w:eastAsia="Calibri"/>
          <w:sz w:val="22"/>
          <w:szCs w:val="22"/>
        </w:rPr>
        <w:t xml:space="preserve"> </w:t>
      </w:r>
      <w:proofErr w:type="spellStart"/>
      <w:r w:rsidRPr="00B0478A">
        <w:rPr>
          <w:rFonts w:eastAsia="Calibri"/>
          <w:sz w:val="22"/>
          <w:szCs w:val="22"/>
        </w:rPr>
        <w:t>hepatitisa</w:t>
      </w:r>
      <w:proofErr w:type="spellEnd"/>
      <w:r w:rsidRPr="00B0478A">
        <w:rPr>
          <w:rFonts w:eastAsia="Calibri"/>
          <w:sz w:val="22"/>
          <w:szCs w:val="22"/>
        </w:rPr>
        <w:t xml:space="preserve"> B </w:t>
      </w:r>
      <w:proofErr w:type="spellStart"/>
      <w:r w:rsidRPr="00B0478A">
        <w:rPr>
          <w:rFonts w:eastAsia="Calibri"/>
          <w:sz w:val="22"/>
          <w:szCs w:val="22"/>
        </w:rPr>
        <w:t>izazvane</w:t>
      </w:r>
      <w:proofErr w:type="spellEnd"/>
      <w:r w:rsidRPr="00B0478A">
        <w:rPr>
          <w:rFonts w:eastAsia="Calibri"/>
          <w:sz w:val="22"/>
          <w:szCs w:val="22"/>
        </w:rPr>
        <w:t xml:space="preserve"> </w:t>
      </w:r>
      <w:proofErr w:type="spellStart"/>
      <w:r w:rsidRPr="00B0478A">
        <w:rPr>
          <w:rFonts w:eastAsia="Calibri"/>
          <w:sz w:val="22"/>
          <w:szCs w:val="22"/>
        </w:rPr>
        <w:t>imunosupresivnom</w:t>
      </w:r>
      <w:proofErr w:type="spellEnd"/>
      <w:r w:rsidRPr="00B0478A">
        <w:rPr>
          <w:rFonts w:eastAsia="Calibri"/>
          <w:sz w:val="22"/>
          <w:szCs w:val="22"/>
        </w:rPr>
        <w:t xml:space="preserve"> </w:t>
      </w:r>
      <w:proofErr w:type="spellStart"/>
      <w:r w:rsidRPr="00B0478A">
        <w:rPr>
          <w:rFonts w:eastAsia="Calibri"/>
          <w:sz w:val="22"/>
          <w:szCs w:val="22"/>
        </w:rPr>
        <w:t>terapijom</w:t>
      </w:r>
      <w:proofErr w:type="spellEnd"/>
      <w:r w:rsidRPr="00B0478A">
        <w:rPr>
          <w:rFonts w:eastAsia="Calibri"/>
          <w:sz w:val="22"/>
          <w:szCs w:val="22"/>
        </w:rPr>
        <w:t xml:space="preserve">. </w:t>
      </w:r>
      <w:proofErr w:type="spellStart"/>
      <w:r w:rsidRPr="00B0478A">
        <w:rPr>
          <w:rFonts w:eastAsia="Calibri"/>
          <w:sz w:val="22"/>
          <w:szCs w:val="22"/>
        </w:rPr>
        <w:t>Srp</w:t>
      </w:r>
      <w:proofErr w:type="spellEnd"/>
      <w:r w:rsidRPr="00B0478A">
        <w:rPr>
          <w:rFonts w:eastAsia="Calibri"/>
          <w:sz w:val="22"/>
          <w:szCs w:val="22"/>
        </w:rPr>
        <w:t xml:space="preserve"> </w:t>
      </w:r>
      <w:proofErr w:type="spellStart"/>
      <w:r w:rsidRPr="00B0478A">
        <w:rPr>
          <w:rFonts w:eastAsia="Calibri"/>
          <w:sz w:val="22"/>
          <w:szCs w:val="22"/>
        </w:rPr>
        <w:t>Arh</w:t>
      </w:r>
      <w:proofErr w:type="spellEnd"/>
      <w:r w:rsidRPr="00B0478A">
        <w:rPr>
          <w:rFonts w:eastAsia="Calibri"/>
          <w:sz w:val="22"/>
          <w:szCs w:val="22"/>
        </w:rPr>
        <w:t xml:space="preserve"> </w:t>
      </w:r>
      <w:proofErr w:type="spellStart"/>
      <w:r w:rsidRPr="00B0478A">
        <w:rPr>
          <w:rFonts w:eastAsia="Calibri"/>
          <w:sz w:val="22"/>
          <w:szCs w:val="22"/>
        </w:rPr>
        <w:t>Celok</w:t>
      </w:r>
      <w:proofErr w:type="spellEnd"/>
      <w:r w:rsidRPr="00B0478A">
        <w:rPr>
          <w:rFonts w:eastAsia="Calibri"/>
          <w:sz w:val="22"/>
          <w:szCs w:val="22"/>
        </w:rPr>
        <w:t xml:space="preserve"> Lek. 2011;139(11-12):824-827. </w:t>
      </w:r>
      <w:r w:rsidRPr="00244294">
        <w:rPr>
          <w:rFonts w:eastAsia="Calibri"/>
          <w:sz w:val="22"/>
          <w:szCs w:val="22"/>
        </w:rPr>
        <w:t xml:space="preserve">M 23, IF 0,190 </w:t>
      </w:r>
    </w:p>
    <w:p w14:paraId="3AE116C0" w14:textId="77777777" w:rsidR="00763997" w:rsidRPr="00B0478A" w:rsidRDefault="00763997" w:rsidP="00F8422B">
      <w:pPr>
        <w:jc w:val="both"/>
        <w:rPr>
          <w:i/>
          <w:sz w:val="22"/>
          <w:szCs w:val="22"/>
        </w:rPr>
      </w:pPr>
    </w:p>
    <w:p w14:paraId="6832A5C1" w14:textId="77777777" w:rsidR="00763997" w:rsidRPr="00172AD4" w:rsidRDefault="00763997" w:rsidP="00F8422B">
      <w:pPr>
        <w:jc w:val="both"/>
        <w:rPr>
          <w:b/>
          <w:i/>
          <w:sz w:val="22"/>
          <w:szCs w:val="22"/>
        </w:rPr>
      </w:pPr>
      <w:r w:rsidRPr="00B0478A">
        <w:rPr>
          <w:b/>
          <w:sz w:val="22"/>
          <w:szCs w:val="22"/>
        </w:rPr>
        <w:t xml:space="preserve">РАД У ЧАСОПИСУ КОЈИ ЈЕ ИНДЕКСИРАН У SCIENCE CITATION INDEX–U (SCI) EXPANDED БЕЗ </w:t>
      </w:r>
      <w:r>
        <w:rPr>
          <w:b/>
          <w:sz w:val="22"/>
          <w:szCs w:val="22"/>
        </w:rPr>
        <w:t>ИФ</w:t>
      </w:r>
    </w:p>
    <w:p w14:paraId="7A0DCD6D" w14:textId="77777777" w:rsidR="00763997" w:rsidRPr="00B0478A" w:rsidRDefault="00763997" w:rsidP="00F8422B">
      <w:pPr>
        <w:numPr>
          <w:ilvl w:val="0"/>
          <w:numId w:val="16"/>
        </w:numPr>
        <w:contextualSpacing/>
        <w:jc w:val="both"/>
        <w:rPr>
          <w:rFonts w:eastAsia="Calibri"/>
          <w:sz w:val="22"/>
          <w:szCs w:val="22"/>
        </w:rPr>
      </w:pPr>
      <w:proofErr w:type="spellStart"/>
      <w:r w:rsidRPr="00B0478A">
        <w:rPr>
          <w:rFonts w:eastAsia="Calibri"/>
          <w:sz w:val="22"/>
          <w:szCs w:val="22"/>
        </w:rPr>
        <w:t>Jordovic</w:t>
      </w:r>
      <w:proofErr w:type="spellEnd"/>
      <w:r w:rsidRPr="00B0478A">
        <w:rPr>
          <w:rFonts w:eastAsia="Calibri"/>
          <w:sz w:val="22"/>
          <w:szCs w:val="22"/>
        </w:rPr>
        <w:t xml:space="preserve"> J, </w:t>
      </w:r>
      <w:proofErr w:type="spellStart"/>
      <w:r w:rsidRPr="00B0478A">
        <w:rPr>
          <w:rFonts w:eastAsia="Calibri"/>
          <w:sz w:val="22"/>
          <w:szCs w:val="22"/>
        </w:rPr>
        <w:t>Bojovic</w:t>
      </w:r>
      <w:proofErr w:type="spellEnd"/>
      <w:r w:rsidRPr="00B0478A">
        <w:rPr>
          <w:rFonts w:eastAsia="Calibri"/>
          <w:sz w:val="22"/>
          <w:szCs w:val="22"/>
        </w:rPr>
        <w:t xml:space="preserve"> K, Simonovic-Babic J, </w:t>
      </w:r>
      <w:proofErr w:type="spellStart"/>
      <w:r w:rsidRPr="00B0478A">
        <w:rPr>
          <w:rFonts w:eastAsia="Calibri"/>
          <w:sz w:val="22"/>
          <w:szCs w:val="22"/>
        </w:rPr>
        <w:t>Gasic</w:t>
      </w:r>
      <w:proofErr w:type="spellEnd"/>
      <w:r w:rsidRPr="00B0478A">
        <w:rPr>
          <w:rFonts w:eastAsia="Calibri"/>
          <w:sz w:val="22"/>
          <w:szCs w:val="22"/>
        </w:rPr>
        <w:t xml:space="preserve"> V, </w:t>
      </w:r>
      <w:proofErr w:type="spellStart"/>
      <w:r w:rsidRPr="00B0478A">
        <w:rPr>
          <w:rFonts w:eastAsia="Calibri"/>
          <w:sz w:val="22"/>
          <w:szCs w:val="22"/>
        </w:rPr>
        <w:t>Kotur</w:t>
      </w:r>
      <w:proofErr w:type="spellEnd"/>
      <w:r w:rsidRPr="00B0478A">
        <w:rPr>
          <w:rFonts w:eastAsia="Calibri"/>
          <w:sz w:val="22"/>
          <w:szCs w:val="22"/>
        </w:rPr>
        <w:t xml:space="preserve"> N, </w:t>
      </w:r>
      <w:proofErr w:type="spellStart"/>
      <w:r w:rsidRPr="00B0478A">
        <w:rPr>
          <w:rFonts w:eastAsia="Calibri"/>
          <w:sz w:val="22"/>
          <w:szCs w:val="22"/>
        </w:rPr>
        <w:t>Zukic</w:t>
      </w:r>
      <w:proofErr w:type="spellEnd"/>
      <w:r w:rsidRPr="00B0478A">
        <w:rPr>
          <w:rFonts w:eastAsia="Calibri"/>
          <w:sz w:val="22"/>
          <w:szCs w:val="22"/>
        </w:rPr>
        <w:t xml:space="preserve"> N, </w:t>
      </w:r>
      <w:proofErr w:type="spellStart"/>
      <w:r w:rsidRPr="00B0478A">
        <w:rPr>
          <w:rFonts w:eastAsia="Calibri"/>
          <w:sz w:val="22"/>
          <w:szCs w:val="22"/>
        </w:rPr>
        <w:t>Vukovic</w:t>
      </w:r>
      <w:proofErr w:type="spellEnd"/>
      <w:r w:rsidRPr="00B0478A">
        <w:rPr>
          <w:rFonts w:eastAsia="Calibri"/>
          <w:sz w:val="22"/>
          <w:szCs w:val="22"/>
        </w:rPr>
        <w:t xml:space="preserve"> M, Pavlovic S, Lazarevic I, </w:t>
      </w:r>
      <w:proofErr w:type="spellStart"/>
      <w:r w:rsidRPr="00B0478A">
        <w:rPr>
          <w:rFonts w:eastAsia="Calibri"/>
          <w:sz w:val="22"/>
          <w:szCs w:val="22"/>
        </w:rPr>
        <w:t>Bekic</w:t>
      </w:r>
      <w:proofErr w:type="spellEnd"/>
      <w:r w:rsidRPr="00B0478A">
        <w:rPr>
          <w:rFonts w:eastAsia="Calibri"/>
          <w:sz w:val="22"/>
          <w:szCs w:val="22"/>
        </w:rPr>
        <w:t xml:space="preserve"> I, </w:t>
      </w:r>
      <w:r w:rsidRPr="00B0478A">
        <w:rPr>
          <w:rFonts w:eastAsia="Calibri"/>
          <w:b/>
          <w:sz w:val="22"/>
          <w:szCs w:val="22"/>
        </w:rPr>
        <w:t>Nikolic N,</w:t>
      </w:r>
      <w:r w:rsidRPr="00B0478A">
        <w:rPr>
          <w:rFonts w:eastAsia="Calibri"/>
          <w:sz w:val="22"/>
          <w:szCs w:val="22"/>
        </w:rPr>
        <w:t xml:space="preserve"> </w:t>
      </w:r>
      <w:proofErr w:type="spellStart"/>
      <w:r w:rsidRPr="00B0478A">
        <w:rPr>
          <w:rFonts w:eastAsia="Calibri"/>
          <w:sz w:val="22"/>
          <w:szCs w:val="22"/>
        </w:rPr>
        <w:t>Uroševic</w:t>
      </w:r>
      <w:proofErr w:type="spellEnd"/>
      <w:r w:rsidRPr="00B0478A">
        <w:rPr>
          <w:rFonts w:eastAsia="Calibri"/>
          <w:sz w:val="22"/>
          <w:szCs w:val="22"/>
        </w:rPr>
        <w:t xml:space="preserve"> A, Mitrovic N, </w:t>
      </w:r>
      <w:proofErr w:type="spellStart"/>
      <w:r w:rsidRPr="00B0478A">
        <w:rPr>
          <w:rFonts w:eastAsia="Calibri"/>
          <w:sz w:val="22"/>
          <w:szCs w:val="22"/>
        </w:rPr>
        <w:t>Delic</w:t>
      </w:r>
      <w:proofErr w:type="spellEnd"/>
      <w:r w:rsidRPr="00B0478A">
        <w:rPr>
          <w:rFonts w:eastAsia="Calibri"/>
          <w:sz w:val="22"/>
          <w:szCs w:val="22"/>
        </w:rPr>
        <w:t xml:space="preserve"> D. Significance of UGT1A1*28 Genotype in Patients with Advanced Liver Injury Caused By Chronic Hepatitis C. J Med </w:t>
      </w:r>
      <w:proofErr w:type="spellStart"/>
      <w:r w:rsidRPr="00B0478A">
        <w:rPr>
          <w:rFonts w:eastAsia="Calibri"/>
          <w:sz w:val="22"/>
          <w:szCs w:val="22"/>
        </w:rPr>
        <w:t>Biochem</w:t>
      </w:r>
      <w:proofErr w:type="spellEnd"/>
      <w:r w:rsidRPr="00B0478A">
        <w:rPr>
          <w:rFonts w:eastAsia="Calibri"/>
          <w:sz w:val="22"/>
          <w:szCs w:val="22"/>
        </w:rPr>
        <w:t xml:space="preserve">. 2019; 38(1): 45–52. </w:t>
      </w:r>
    </w:p>
    <w:p w14:paraId="7E8ED983" w14:textId="77777777" w:rsidR="00763997" w:rsidRDefault="00763997" w:rsidP="00F8422B">
      <w:pPr>
        <w:pStyle w:val="Heading1"/>
        <w:jc w:val="both"/>
        <w:rPr>
          <w:sz w:val="22"/>
          <w:szCs w:val="22"/>
          <w:u w:val="none"/>
        </w:rPr>
      </w:pPr>
    </w:p>
    <w:p w14:paraId="493B6DCD" w14:textId="77777777" w:rsidR="00763997" w:rsidRPr="00B0478A" w:rsidRDefault="00763997" w:rsidP="00F8422B">
      <w:pPr>
        <w:pStyle w:val="Heading1"/>
        <w:jc w:val="both"/>
        <w:rPr>
          <w:sz w:val="22"/>
          <w:szCs w:val="22"/>
          <w:u w:val="none"/>
        </w:rPr>
      </w:pPr>
      <w:r>
        <w:rPr>
          <w:sz w:val="22"/>
          <w:szCs w:val="22"/>
          <w:u w:val="none"/>
        </w:rPr>
        <w:t>РАД У ЧАСОПИСУ MЕДИЦИНСКА ИСТРАЖИВАЊА</w:t>
      </w:r>
    </w:p>
    <w:p w14:paraId="07F02B04" w14:textId="77777777" w:rsidR="00763997" w:rsidRPr="00B0478A" w:rsidRDefault="00763997" w:rsidP="00F8422B">
      <w:pPr>
        <w:pStyle w:val="Heading1"/>
        <w:numPr>
          <w:ilvl w:val="0"/>
          <w:numId w:val="29"/>
        </w:numPr>
        <w:ind w:left="720"/>
        <w:jc w:val="both"/>
        <w:rPr>
          <w:b w:val="0"/>
          <w:i/>
          <w:sz w:val="22"/>
          <w:szCs w:val="22"/>
          <w:u w:val="none"/>
        </w:rPr>
      </w:pPr>
      <w:r w:rsidRPr="00B0478A">
        <w:rPr>
          <w:b w:val="0"/>
          <w:sz w:val="22"/>
          <w:szCs w:val="22"/>
          <w:u w:val="none"/>
        </w:rPr>
        <w:t xml:space="preserve">Mitrovic N, </w:t>
      </w:r>
      <w:r w:rsidRPr="00B0478A">
        <w:rPr>
          <w:sz w:val="22"/>
          <w:szCs w:val="22"/>
          <w:u w:val="none"/>
        </w:rPr>
        <w:t>Nikolic N,</w:t>
      </w:r>
      <w:r w:rsidRPr="00B0478A">
        <w:rPr>
          <w:b w:val="0"/>
          <w:sz w:val="22"/>
          <w:szCs w:val="22"/>
          <w:u w:val="none"/>
        </w:rPr>
        <w:t xml:space="preserve"> </w:t>
      </w:r>
      <w:proofErr w:type="spellStart"/>
      <w:r w:rsidRPr="00B0478A">
        <w:rPr>
          <w:b w:val="0"/>
          <w:sz w:val="22"/>
          <w:szCs w:val="22"/>
          <w:u w:val="none"/>
        </w:rPr>
        <w:t>Filipovic</w:t>
      </w:r>
      <w:proofErr w:type="spellEnd"/>
      <w:r w:rsidRPr="00B0478A">
        <w:rPr>
          <w:b w:val="0"/>
          <w:sz w:val="22"/>
          <w:szCs w:val="22"/>
          <w:u w:val="none"/>
        </w:rPr>
        <w:t xml:space="preserve"> A, </w:t>
      </w:r>
      <w:proofErr w:type="spellStart"/>
      <w:r w:rsidRPr="00B0478A">
        <w:rPr>
          <w:b w:val="0"/>
          <w:sz w:val="22"/>
          <w:szCs w:val="22"/>
          <w:u w:val="none"/>
        </w:rPr>
        <w:t>Vujovic</w:t>
      </w:r>
      <w:proofErr w:type="spellEnd"/>
      <w:r w:rsidRPr="00B0478A">
        <w:rPr>
          <w:b w:val="0"/>
          <w:sz w:val="22"/>
          <w:szCs w:val="22"/>
          <w:u w:val="none"/>
        </w:rPr>
        <w:t xml:space="preserve"> A, </w:t>
      </w:r>
      <w:proofErr w:type="spellStart"/>
      <w:r w:rsidRPr="00B0478A">
        <w:rPr>
          <w:b w:val="0"/>
          <w:sz w:val="22"/>
          <w:szCs w:val="22"/>
          <w:u w:val="none"/>
        </w:rPr>
        <w:t>Karic</w:t>
      </w:r>
      <w:proofErr w:type="spellEnd"/>
      <w:r w:rsidRPr="00B0478A">
        <w:rPr>
          <w:b w:val="0"/>
          <w:sz w:val="22"/>
          <w:szCs w:val="22"/>
          <w:u w:val="none"/>
        </w:rPr>
        <w:t xml:space="preserve"> U, </w:t>
      </w:r>
      <w:proofErr w:type="spellStart"/>
      <w:r w:rsidRPr="00B0478A">
        <w:rPr>
          <w:b w:val="0"/>
          <w:sz w:val="22"/>
          <w:szCs w:val="22"/>
          <w:u w:val="none"/>
        </w:rPr>
        <w:t>Sabanovic</w:t>
      </w:r>
      <w:proofErr w:type="spellEnd"/>
      <w:r w:rsidRPr="00B0478A">
        <w:rPr>
          <w:b w:val="0"/>
          <w:sz w:val="22"/>
          <w:szCs w:val="22"/>
          <w:u w:val="none"/>
        </w:rPr>
        <w:t xml:space="preserve"> M, Milosevic I. The impact of chronic viral hepatitis on COVID-19: clinical course and risk factors for poor outcome. </w:t>
      </w:r>
      <w:proofErr w:type="spellStart"/>
      <w:r w:rsidRPr="00B0478A">
        <w:rPr>
          <w:b w:val="0"/>
          <w:sz w:val="22"/>
          <w:szCs w:val="22"/>
          <w:u w:val="none"/>
        </w:rPr>
        <w:t>Medicinska</w:t>
      </w:r>
      <w:proofErr w:type="spellEnd"/>
      <w:r w:rsidRPr="00B0478A">
        <w:rPr>
          <w:b w:val="0"/>
          <w:sz w:val="22"/>
          <w:szCs w:val="22"/>
          <w:u w:val="none"/>
        </w:rPr>
        <w:t xml:space="preserve"> </w:t>
      </w:r>
      <w:proofErr w:type="spellStart"/>
      <w:r w:rsidRPr="00B0478A">
        <w:rPr>
          <w:b w:val="0"/>
          <w:sz w:val="22"/>
          <w:szCs w:val="22"/>
          <w:u w:val="none"/>
        </w:rPr>
        <w:t>istraživanja</w:t>
      </w:r>
      <w:proofErr w:type="spellEnd"/>
      <w:r w:rsidRPr="00B0478A">
        <w:rPr>
          <w:b w:val="0"/>
          <w:sz w:val="22"/>
          <w:szCs w:val="22"/>
          <w:u w:val="none"/>
        </w:rPr>
        <w:t xml:space="preserve"> 2024;57(2):65-73.</w:t>
      </w:r>
    </w:p>
    <w:p w14:paraId="23AEEE41" w14:textId="77777777" w:rsidR="00763997" w:rsidRDefault="00763997" w:rsidP="00F8422B">
      <w:pPr>
        <w:pStyle w:val="Heading1"/>
        <w:jc w:val="both"/>
        <w:rPr>
          <w:sz w:val="22"/>
          <w:szCs w:val="22"/>
          <w:u w:val="none"/>
        </w:rPr>
      </w:pPr>
    </w:p>
    <w:p w14:paraId="08F6F721" w14:textId="77777777" w:rsidR="00763997" w:rsidRPr="00244294" w:rsidRDefault="00763997" w:rsidP="00F8422B">
      <w:pPr>
        <w:pStyle w:val="Heading1"/>
        <w:jc w:val="both"/>
        <w:rPr>
          <w:b w:val="0"/>
          <w:i/>
          <w:sz w:val="22"/>
          <w:szCs w:val="22"/>
          <w:u w:val="none"/>
        </w:rPr>
      </w:pPr>
      <w:r w:rsidRPr="00172AD4">
        <w:rPr>
          <w:sz w:val="22"/>
          <w:szCs w:val="22"/>
          <w:u w:val="none"/>
        </w:rPr>
        <w:t>ЦЕО РАД У ЧАСОПИСУ КОЈИ НИЈЕ УКЉУЧЕН У ГОРЕ ПОМЕНУТЕ БАЗЕ ПОДАТАКА</w:t>
      </w:r>
    </w:p>
    <w:p w14:paraId="0573535B" w14:textId="77777777" w:rsidR="00763997" w:rsidRPr="00B0478A" w:rsidRDefault="00763997" w:rsidP="00F8422B">
      <w:pPr>
        <w:numPr>
          <w:ilvl w:val="0"/>
          <w:numId w:val="14"/>
        </w:numPr>
        <w:contextualSpacing/>
        <w:jc w:val="both"/>
        <w:rPr>
          <w:rFonts w:eastAsia="Calibri"/>
          <w:sz w:val="22"/>
          <w:szCs w:val="22"/>
        </w:rPr>
      </w:pPr>
      <w:proofErr w:type="spellStart"/>
      <w:r w:rsidRPr="00B0478A">
        <w:rPr>
          <w:rFonts w:eastAsia="Calibri"/>
          <w:b/>
          <w:sz w:val="22"/>
          <w:szCs w:val="22"/>
        </w:rPr>
        <w:t>Nikolić</w:t>
      </w:r>
      <w:proofErr w:type="spellEnd"/>
      <w:r w:rsidRPr="00B0478A">
        <w:rPr>
          <w:rFonts w:eastAsia="Calibri"/>
          <w:b/>
          <w:sz w:val="22"/>
          <w:szCs w:val="22"/>
        </w:rPr>
        <w:t xml:space="preserve"> N,</w:t>
      </w:r>
      <w:r w:rsidRPr="00B0478A">
        <w:rPr>
          <w:rFonts w:eastAsia="Calibri"/>
          <w:sz w:val="22"/>
          <w:szCs w:val="22"/>
        </w:rPr>
        <w:t xml:space="preserve"> Jovanović J, </w:t>
      </w:r>
      <w:proofErr w:type="spellStart"/>
      <w:r w:rsidRPr="00B0478A">
        <w:rPr>
          <w:rFonts w:eastAsia="Calibri"/>
          <w:sz w:val="22"/>
          <w:szCs w:val="22"/>
        </w:rPr>
        <w:t>Karić</w:t>
      </w:r>
      <w:proofErr w:type="spellEnd"/>
      <w:r w:rsidRPr="00B0478A">
        <w:rPr>
          <w:rFonts w:eastAsia="Calibri"/>
          <w:sz w:val="22"/>
          <w:szCs w:val="22"/>
        </w:rPr>
        <w:t xml:space="preserve"> U, </w:t>
      </w:r>
      <w:proofErr w:type="spellStart"/>
      <w:r w:rsidRPr="00B0478A">
        <w:rPr>
          <w:rFonts w:eastAsia="Calibri"/>
          <w:sz w:val="22"/>
          <w:szCs w:val="22"/>
        </w:rPr>
        <w:t>Ostojić</w:t>
      </w:r>
      <w:proofErr w:type="spellEnd"/>
      <w:r w:rsidRPr="00B0478A">
        <w:rPr>
          <w:rFonts w:eastAsia="Calibri"/>
          <w:sz w:val="22"/>
          <w:szCs w:val="22"/>
        </w:rPr>
        <w:t xml:space="preserve"> I, </w:t>
      </w:r>
      <w:proofErr w:type="spellStart"/>
      <w:r w:rsidRPr="00B0478A">
        <w:rPr>
          <w:rFonts w:eastAsia="Calibri"/>
          <w:sz w:val="22"/>
          <w:szCs w:val="22"/>
        </w:rPr>
        <w:t>Jegorović</w:t>
      </w:r>
      <w:proofErr w:type="spellEnd"/>
      <w:r w:rsidRPr="00B0478A">
        <w:rPr>
          <w:rFonts w:eastAsia="Calibri"/>
          <w:sz w:val="22"/>
          <w:szCs w:val="22"/>
        </w:rPr>
        <w:t xml:space="preserve"> B, </w:t>
      </w:r>
      <w:proofErr w:type="spellStart"/>
      <w:r w:rsidRPr="00B0478A">
        <w:rPr>
          <w:rFonts w:eastAsia="Calibri"/>
          <w:sz w:val="22"/>
          <w:szCs w:val="22"/>
        </w:rPr>
        <w:t>Marković</w:t>
      </w:r>
      <w:proofErr w:type="spellEnd"/>
      <w:r w:rsidRPr="00B0478A">
        <w:rPr>
          <w:rFonts w:eastAsia="Calibri"/>
          <w:sz w:val="22"/>
          <w:szCs w:val="22"/>
        </w:rPr>
        <w:t xml:space="preserve"> M, </w:t>
      </w: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sz w:val="22"/>
          <w:szCs w:val="22"/>
        </w:rPr>
        <w:t>Milošević</w:t>
      </w:r>
      <w:proofErr w:type="spellEnd"/>
      <w:r w:rsidRPr="00B0478A">
        <w:rPr>
          <w:rFonts w:eastAsia="Calibri"/>
          <w:sz w:val="22"/>
          <w:szCs w:val="22"/>
        </w:rPr>
        <w:t xml:space="preserve"> I, </w:t>
      </w:r>
      <w:proofErr w:type="spellStart"/>
      <w:r w:rsidRPr="00B0478A">
        <w:rPr>
          <w:rFonts w:eastAsia="Calibri"/>
          <w:sz w:val="22"/>
          <w:szCs w:val="22"/>
        </w:rPr>
        <w:t>Milošević</w:t>
      </w:r>
      <w:proofErr w:type="spellEnd"/>
      <w:r w:rsidRPr="00B0478A">
        <w:rPr>
          <w:rFonts w:eastAsia="Calibri"/>
          <w:sz w:val="22"/>
          <w:szCs w:val="22"/>
        </w:rPr>
        <w:t xml:space="preserve"> B. </w:t>
      </w:r>
      <w:proofErr w:type="spellStart"/>
      <w:r w:rsidRPr="00B0478A">
        <w:rPr>
          <w:rFonts w:eastAsia="Calibri"/>
          <w:sz w:val="22"/>
          <w:szCs w:val="22"/>
        </w:rPr>
        <w:t>Kliničke</w:t>
      </w:r>
      <w:proofErr w:type="spellEnd"/>
      <w:r w:rsidRPr="00B0478A">
        <w:rPr>
          <w:rFonts w:eastAsia="Calibri"/>
          <w:sz w:val="22"/>
          <w:szCs w:val="22"/>
        </w:rPr>
        <w:t xml:space="preserve"> </w:t>
      </w:r>
      <w:proofErr w:type="spellStart"/>
      <w:r w:rsidRPr="00B0478A">
        <w:rPr>
          <w:rFonts w:eastAsia="Calibri"/>
          <w:sz w:val="22"/>
          <w:szCs w:val="22"/>
        </w:rPr>
        <w:t>karakteristike</w:t>
      </w:r>
      <w:proofErr w:type="spellEnd"/>
      <w:r w:rsidRPr="00B0478A">
        <w:rPr>
          <w:rFonts w:eastAsia="Calibri"/>
          <w:sz w:val="22"/>
          <w:szCs w:val="22"/>
        </w:rPr>
        <w:t xml:space="preserve"> </w:t>
      </w:r>
      <w:proofErr w:type="spellStart"/>
      <w:r w:rsidRPr="00B0478A">
        <w:rPr>
          <w:rFonts w:eastAsia="Calibri"/>
          <w:sz w:val="22"/>
          <w:szCs w:val="22"/>
        </w:rPr>
        <w:t>i</w:t>
      </w:r>
      <w:proofErr w:type="spellEnd"/>
      <w:r w:rsidRPr="00B0478A">
        <w:rPr>
          <w:rFonts w:eastAsia="Calibri"/>
          <w:sz w:val="22"/>
          <w:szCs w:val="22"/>
        </w:rPr>
        <w:t xml:space="preserve"> </w:t>
      </w:r>
      <w:proofErr w:type="spellStart"/>
      <w:r w:rsidRPr="00B0478A">
        <w:rPr>
          <w:rFonts w:eastAsia="Calibri"/>
          <w:sz w:val="22"/>
          <w:szCs w:val="22"/>
        </w:rPr>
        <w:t>faktori</w:t>
      </w:r>
      <w:proofErr w:type="spellEnd"/>
      <w:r w:rsidRPr="00B0478A">
        <w:rPr>
          <w:rFonts w:eastAsia="Calibri"/>
          <w:sz w:val="22"/>
          <w:szCs w:val="22"/>
        </w:rPr>
        <w:t xml:space="preserve"> </w:t>
      </w:r>
      <w:proofErr w:type="spellStart"/>
      <w:r w:rsidRPr="00B0478A">
        <w:rPr>
          <w:rFonts w:eastAsia="Calibri"/>
          <w:sz w:val="22"/>
          <w:szCs w:val="22"/>
        </w:rPr>
        <w:t>rizika</w:t>
      </w:r>
      <w:proofErr w:type="spellEnd"/>
      <w:r w:rsidRPr="00B0478A">
        <w:rPr>
          <w:rFonts w:eastAsia="Calibri"/>
          <w:sz w:val="22"/>
          <w:szCs w:val="22"/>
        </w:rPr>
        <w:t xml:space="preserve"> za </w:t>
      </w:r>
      <w:proofErr w:type="spellStart"/>
      <w:r w:rsidRPr="00B0478A">
        <w:rPr>
          <w:rFonts w:eastAsia="Calibri"/>
          <w:sz w:val="22"/>
          <w:szCs w:val="22"/>
        </w:rPr>
        <w:t>smrtni</w:t>
      </w:r>
      <w:proofErr w:type="spellEnd"/>
      <w:r w:rsidRPr="00B0478A">
        <w:rPr>
          <w:rFonts w:eastAsia="Calibri"/>
          <w:sz w:val="22"/>
          <w:szCs w:val="22"/>
        </w:rPr>
        <w:t xml:space="preserve"> </w:t>
      </w:r>
      <w:proofErr w:type="spellStart"/>
      <w:r w:rsidRPr="00B0478A">
        <w:rPr>
          <w:rFonts w:eastAsia="Calibri"/>
          <w:sz w:val="22"/>
          <w:szCs w:val="22"/>
        </w:rPr>
        <w:t>ishod</w:t>
      </w:r>
      <w:proofErr w:type="spellEnd"/>
      <w:r w:rsidRPr="00B0478A">
        <w:rPr>
          <w:rFonts w:eastAsia="Calibri"/>
          <w:sz w:val="22"/>
          <w:szCs w:val="22"/>
        </w:rPr>
        <w:t xml:space="preserve"> </w:t>
      </w:r>
      <w:proofErr w:type="spellStart"/>
      <w:r w:rsidRPr="00B0478A">
        <w:rPr>
          <w:rFonts w:eastAsia="Calibri"/>
          <w:sz w:val="22"/>
          <w:szCs w:val="22"/>
        </w:rPr>
        <w:t>kod</w:t>
      </w:r>
      <w:proofErr w:type="spellEnd"/>
      <w:r w:rsidRPr="00B0478A">
        <w:rPr>
          <w:rFonts w:eastAsia="Calibri"/>
          <w:sz w:val="22"/>
          <w:szCs w:val="22"/>
        </w:rPr>
        <w:t xml:space="preserve"> </w:t>
      </w:r>
      <w:proofErr w:type="spellStart"/>
      <w:r w:rsidRPr="00B0478A">
        <w:rPr>
          <w:rFonts w:eastAsia="Calibri"/>
          <w:sz w:val="22"/>
          <w:szCs w:val="22"/>
        </w:rPr>
        <w:t>bolesnika</w:t>
      </w:r>
      <w:proofErr w:type="spellEnd"/>
      <w:r w:rsidRPr="00B0478A">
        <w:rPr>
          <w:rFonts w:eastAsia="Calibri"/>
          <w:sz w:val="22"/>
          <w:szCs w:val="22"/>
        </w:rPr>
        <w:t xml:space="preserve"> </w:t>
      </w:r>
      <w:proofErr w:type="spellStart"/>
      <w:r w:rsidRPr="00B0478A">
        <w:rPr>
          <w:rFonts w:eastAsia="Calibri"/>
          <w:sz w:val="22"/>
          <w:szCs w:val="22"/>
        </w:rPr>
        <w:t>sa</w:t>
      </w:r>
      <w:proofErr w:type="spellEnd"/>
      <w:r w:rsidRPr="00B0478A">
        <w:rPr>
          <w:rFonts w:eastAsia="Calibri"/>
          <w:sz w:val="22"/>
          <w:szCs w:val="22"/>
        </w:rPr>
        <w:t xml:space="preserve"> COVID-19 </w:t>
      </w:r>
      <w:proofErr w:type="spellStart"/>
      <w:r w:rsidRPr="00B0478A">
        <w:rPr>
          <w:rFonts w:eastAsia="Calibri"/>
          <w:sz w:val="22"/>
          <w:szCs w:val="22"/>
        </w:rPr>
        <w:t>lečenih</w:t>
      </w:r>
      <w:proofErr w:type="spellEnd"/>
      <w:r w:rsidRPr="00B0478A">
        <w:rPr>
          <w:rFonts w:eastAsia="Calibri"/>
          <w:sz w:val="22"/>
          <w:szCs w:val="22"/>
        </w:rPr>
        <w:t xml:space="preserve"> u </w:t>
      </w:r>
      <w:proofErr w:type="spellStart"/>
      <w:r w:rsidRPr="00B0478A">
        <w:rPr>
          <w:rFonts w:eastAsia="Calibri"/>
          <w:sz w:val="22"/>
          <w:szCs w:val="22"/>
        </w:rPr>
        <w:t>jedinici</w:t>
      </w:r>
      <w:proofErr w:type="spellEnd"/>
      <w:r w:rsidRPr="00B0478A">
        <w:rPr>
          <w:rFonts w:eastAsia="Calibri"/>
          <w:sz w:val="22"/>
          <w:szCs w:val="22"/>
        </w:rPr>
        <w:t xml:space="preserve"> </w:t>
      </w:r>
      <w:proofErr w:type="spellStart"/>
      <w:r w:rsidRPr="00B0478A">
        <w:rPr>
          <w:rFonts w:eastAsia="Calibri"/>
          <w:sz w:val="22"/>
          <w:szCs w:val="22"/>
        </w:rPr>
        <w:t>intenzivne</w:t>
      </w:r>
      <w:proofErr w:type="spellEnd"/>
      <w:r w:rsidRPr="00B0478A">
        <w:rPr>
          <w:rFonts w:eastAsia="Calibri"/>
          <w:sz w:val="22"/>
          <w:szCs w:val="22"/>
        </w:rPr>
        <w:t xml:space="preserve"> </w:t>
      </w:r>
      <w:proofErr w:type="spellStart"/>
      <w:r w:rsidRPr="00B0478A">
        <w:rPr>
          <w:rFonts w:eastAsia="Calibri"/>
          <w:sz w:val="22"/>
          <w:szCs w:val="22"/>
        </w:rPr>
        <w:t>nege</w:t>
      </w:r>
      <w:proofErr w:type="spellEnd"/>
      <w:r w:rsidRPr="00B0478A">
        <w:rPr>
          <w:rFonts w:eastAsia="Calibri"/>
          <w:sz w:val="22"/>
          <w:szCs w:val="22"/>
        </w:rPr>
        <w:t xml:space="preserve">. </w:t>
      </w:r>
      <w:proofErr w:type="spellStart"/>
      <w:r w:rsidRPr="00B0478A">
        <w:rPr>
          <w:rFonts w:eastAsia="Calibri"/>
          <w:sz w:val="22"/>
          <w:szCs w:val="22"/>
        </w:rPr>
        <w:t>Svet</w:t>
      </w:r>
      <w:proofErr w:type="spellEnd"/>
      <w:r w:rsidRPr="00B0478A">
        <w:rPr>
          <w:rFonts w:eastAsia="Calibri"/>
          <w:sz w:val="22"/>
          <w:szCs w:val="22"/>
        </w:rPr>
        <w:t xml:space="preserve"> </w:t>
      </w:r>
      <w:proofErr w:type="spellStart"/>
      <w:r w:rsidRPr="00B0478A">
        <w:rPr>
          <w:rFonts w:eastAsia="Calibri"/>
          <w:sz w:val="22"/>
          <w:szCs w:val="22"/>
        </w:rPr>
        <w:t>rada</w:t>
      </w:r>
      <w:proofErr w:type="spellEnd"/>
      <w:r w:rsidRPr="00B0478A">
        <w:rPr>
          <w:rFonts w:eastAsia="Calibri"/>
          <w:sz w:val="22"/>
          <w:szCs w:val="22"/>
        </w:rPr>
        <w:t xml:space="preserve">. 2022; 2:371-383. </w:t>
      </w:r>
    </w:p>
    <w:p w14:paraId="34517D89" w14:textId="77777777" w:rsidR="00763997" w:rsidRPr="00B0478A" w:rsidRDefault="00763997" w:rsidP="00F8422B">
      <w:pPr>
        <w:numPr>
          <w:ilvl w:val="0"/>
          <w:numId w:val="14"/>
        </w:numPr>
        <w:contextualSpacing/>
        <w:jc w:val="both"/>
        <w:rPr>
          <w:rFonts w:eastAsia="Calibri"/>
          <w:sz w:val="22"/>
          <w:szCs w:val="22"/>
        </w:rPr>
      </w:pPr>
      <w:proofErr w:type="spellStart"/>
      <w:r w:rsidRPr="00B0478A">
        <w:rPr>
          <w:rFonts w:eastAsia="Calibri"/>
          <w:sz w:val="22"/>
          <w:szCs w:val="22"/>
        </w:rPr>
        <w:t>Milošević</w:t>
      </w:r>
      <w:proofErr w:type="spellEnd"/>
      <w:r w:rsidRPr="00B0478A">
        <w:rPr>
          <w:rFonts w:eastAsia="Calibri"/>
          <w:sz w:val="22"/>
          <w:szCs w:val="22"/>
        </w:rPr>
        <w:t xml:space="preserve"> I, </w:t>
      </w:r>
      <w:proofErr w:type="spellStart"/>
      <w:r w:rsidRPr="00B0478A">
        <w:rPr>
          <w:rFonts w:eastAsia="Calibri"/>
          <w:b/>
          <w:sz w:val="22"/>
          <w:szCs w:val="22"/>
        </w:rPr>
        <w:t>Nikolić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Terapija</w:t>
      </w:r>
      <w:proofErr w:type="spellEnd"/>
      <w:r w:rsidRPr="00B0478A">
        <w:rPr>
          <w:rFonts w:eastAsia="Calibri"/>
          <w:sz w:val="22"/>
          <w:szCs w:val="22"/>
        </w:rPr>
        <w:t xml:space="preserve"> COVID-19: </w:t>
      </w:r>
      <w:proofErr w:type="spellStart"/>
      <w:r w:rsidRPr="00B0478A">
        <w:rPr>
          <w:rFonts w:eastAsia="Calibri"/>
          <w:sz w:val="22"/>
          <w:szCs w:val="22"/>
        </w:rPr>
        <w:t>saznanja</w:t>
      </w:r>
      <w:proofErr w:type="spellEnd"/>
      <w:r w:rsidRPr="00B0478A">
        <w:rPr>
          <w:rFonts w:eastAsia="Calibri"/>
          <w:sz w:val="22"/>
          <w:szCs w:val="22"/>
        </w:rPr>
        <w:t xml:space="preserve"> </w:t>
      </w:r>
      <w:proofErr w:type="spellStart"/>
      <w:r w:rsidRPr="00B0478A">
        <w:rPr>
          <w:rFonts w:eastAsia="Calibri"/>
          <w:sz w:val="22"/>
          <w:szCs w:val="22"/>
        </w:rPr>
        <w:t>i</w:t>
      </w:r>
      <w:proofErr w:type="spellEnd"/>
      <w:r w:rsidRPr="00B0478A">
        <w:rPr>
          <w:rFonts w:eastAsia="Calibri"/>
          <w:sz w:val="22"/>
          <w:szCs w:val="22"/>
        </w:rPr>
        <w:t xml:space="preserve"> </w:t>
      </w:r>
      <w:proofErr w:type="spellStart"/>
      <w:r w:rsidRPr="00B0478A">
        <w:rPr>
          <w:rFonts w:eastAsia="Calibri"/>
          <w:sz w:val="22"/>
          <w:szCs w:val="22"/>
        </w:rPr>
        <w:t>dileme</w:t>
      </w:r>
      <w:proofErr w:type="spellEnd"/>
      <w:r w:rsidRPr="00B0478A">
        <w:rPr>
          <w:rFonts w:eastAsia="Calibri"/>
          <w:sz w:val="22"/>
          <w:szCs w:val="22"/>
        </w:rPr>
        <w:t xml:space="preserve">. </w:t>
      </w:r>
      <w:proofErr w:type="spellStart"/>
      <w:r w:rsidRPr="00B0478A">
        <w:rPr>
          <w:rFonts w:eastAsia="Calibri"/>
          <w:sz w:val="22"/>
          <w:szCs w:val="22"/>
        </w:rPr>
        <w:t>Svet</w:t>
      </w:r>
      <w:proofErr w:type="spellEnd"/>
      <w:r w:rsidRPr="00B0478A">
        <w:rPr>
          <w:rFonts w:eastAsia="Calibri"/>
          <w:sz w:val="22"/>
          <w:szCs w:val="22"/>
        </w:rPr>
        <w:t xml:space="preserve"> </w:t>
      </w:r>
      <w:proofErr w:type="spellStart"/>
      <w:r w:rsidRPr="00B0478A">
        <w:rPr>
          <w:rFonts w:eastAsia="Calibri"/>
          <w:sz w:val="22"/>
          <w:szCs w:val="22"/>
        </w:rPr>
        <w:t>rada</w:t>
      </w:r>
      <w:proofErr w:type="spellEnd"/>
      <w:r w:rsidRPr="00B0478A">
        <w:rPr>
          <w:rFonts w:eastAsia="Calibri"/>
          <w:sz w:val="22"/>
          <w:szCs w:val="22"/>
        </w:rPr>
        <w:t>. 2022; 3: 347-364</w:t>
      </w:r>
    </w:p>
    <w:p w14:paraId="3549C271" w14:textId="77777777" w:rsidR="00763997" w:rsidRPr="00B0478A" w:rsidRDefault="00763997" w:rsidP="00F8422B">
      <w:pPr>
        <w:pStyle w:val="ListParagraph"/>
        <w:numPr>
          <w:ilvl w:val="0"/>
          <w:numId w:val="14"/>
        </w:numPr>
        <w:spacing w:after="0" w:line="240" w:lineRule="auto"/>
        <w:jc w:val="both"/>
        <w:rPr>
          <w:rFonts w:ascii="Times New Roman" w:hAnsi="Times New Roman"/>
        </w:rPr>
      </w:pPr>
      <w:proofErr w:type="spellStart"/>
      <w:r w:rsidRPr="00B0478A">
        <w:rPr>
          <w:rFonts w:ascii="Times New Roman" w:hAnsi="Times New Roman"/>
          <w:b/>
        </w:rPr>
        <w:t>Nikolić</w:t>
      </w:r>
      <w:proofErr w:type="spellEnd"/>
      <w:r w:rsidRPr="00B0478A">
        <w:rPr>
          <w:rFonts w:ascii="Times New Roman" w:hAnsi="Times New Roman"/>
          <w:b/>
        </w:rPr>
        <w:t xml:space="preserve"> N,</w:t>
      </w:r>
      <w:r w:rsidRPr="00B0478A">
        <w:rPr>
          <w:rFonts w:ascii="Times New Roman" w:hAnsi="Times New Roman"/>
        </w:rPr>
        <w:t xml:space="preserve"> </w:t>
      </w:r>
      <w:proofErr w:type="spellStart"/>
      <w:r w:rsidRPr="00B0478A">
        <w:rPr>
          <w:rFonts w:ascii="Times New Roman" w:hAnsi="Times New Roman"/>
        </w:rPr>
        <w:t>Radišić</w:t>
      </w:r>
      <w:proofErr w:type="spellEnd"/>
      <w:r w:rsidRPr="00B0478A">
        <w:rPr>
          <w:rFonts w:ascii="Times New Roman" w:hAnsi="Times New Roman"/>
        </w:rPr>
        <w:t xml:space="preserve"> V. </w:t>
      </w:r>
      <w:proofErr w:type="spellStart"/>
      <w:r w:rsidRPr="00B0478A">
        <w:rPr>
          <w:rFonts w:ascii="Times New Roman" w:hAnsi="Times New Roman"/>
        </w:rPr>
        <w:t>Neurolisterioza</w:t>
      </w:r>
      <w:proofErr w:type="spellEnd"/>
      <w:r w:rsidRPr="00B0478A">
        <w:rPr>
          <w:rFonts w:ascii="Times New Roman" w:hAnsi="Times New Roman"/>
        </w:rPr>
        <w:t xml:space="preserve">. </w:t>
      </w:r>
      <w:proofErr w:type="spellStart"/>
      <w:r w:rsidRPr="00B0478A">
        <w:rPr>
          <w:rFonts w:ascii="Times New Roman" w:hAnsi="Times New Roman"/>
        </w:rPr>
        <w:t>Sinapsa</w:t>
      </w:r>
      <w:proofErr w:type="spellEnd"/>
      <w:r w:rsidRPr="00B0478A">
        <w:rPr>
          <w:rFonts w:ascii="Times New Roman" w:hAnsi="Times New Roman"/>
        </w:rPr>
        <w:t xml:space="preserve">. 2020; 27/28:61-68. </w:t>
      </w:r>
    </w:p>
    <w:p w14:paraId="69B54270" w14:textId="77777777" w:rsidR="00763997" w:rsidRPr="00B0478A" w:rsidRDefault="00763997" w:rsidP="00F8422B">
      <w:pPr>
        <w:numPr>
          <w:ilvl w:val="0"/>
          <w:numId w:val="14"/>
        </w:numPr>
        <w:contextualSpacing/>
        <w:jc w:val="both"/>
        <w:rPr>
          <w:rFonts w:eastAsia="Calibri"/>
          <w:sz w:val="22"/>
          <w:szCs w:val="22"/>
        </w:rPr>
      </w:pP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sz w:val="22"/>
          <w:szCs w:val="22"/>
        </w:rPr>
        <w:t>Milošević</w:t>
      </w:r>
      <w:proofErr w:type="spellEnd"/>
      <w:r w:rsidRPr="00B0478A">
        <w:rPr>
          <w:rFonts w:eastAsia="Calibri"/>
          <w:sz w:val="22"/>
          <w:szCs w:val="22"/>
        </w:rPr>
        <w:t xml:space="preserve"> B,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b/>
          <w:sz w:val="22"/>
          <w:szCs w:val="22"/>
        </w:rPr>
        <w:t>Nikolić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Dakić</w:t>
      </w:r>
      <w:proofErr w:type="spellEnd"/>
      <w:r w:rsidRPr="00B0478A">
        <w:rPr>
          <w:rFonts w:eastAsia="Calibri"/>
          <w:sz w:val="22"/>
          <w:szCs w:val="22"/>
        </w:rPr>
        <w:t xml:space="preserve"> Z, </w:t>
      </w:r>
      <w:proofErr w:type="spellStart"/>
      <w:r w:rsidRPr="00B0478A">
        <w:rPr>
          <w:rFonts w:eastAsia="Calibri"/>
          <w:sz w:val="22"/>
          <w:szCs w:val="22"/>
        </w:rPr>
        <w:t>Nikolić</w:t>
      </w:r>
      <w:proofErr w:type="spellEnd"/>
      <w:r w:rsidRPr="00B0478A">
        <w:rPr>
          <w:rFonts w:eastAsia="Calibri"/>
          <w:sz w:val="22"/>
          <w:szCs w:val="22"/>
        </w:rPr>
        <w:t xml:space="preserve"> I, </w:t>
      </w:r>
      <w:proofErr w:type="spellStart"/>
      <w:r w:rsidRPr="00B0478A">
        <w:rPr>
          <w:rFonts w:eastAsia="Calibri"/>
          <w:sz w:val="22"/>
          <w:szCs w:val="22"/>
        </w:rPr>
        <w:t>Korać</w:t>
      </w:r>
      <w:proofErr w:type="spellEnd"/>
      <w:r w:rsidRPr="00B0478A">
        <w:rPr>
          <w:rFonts w:eastAsia="Calibri"/>
          <w:sz w:val="22"/>
          <w:szCs w:val="22"/>
        </w:rPr>
        <w:t xml:space="preserve"> M. Severe </w:t>
      </w:r>
      <w:proofErr w:type="spellStart"/>
      <w:r w:rsidRPr="00B0478A">
        <w:rPr>
          <w:rFonts w:eastAsia="Calibri"/>
          <w:sz w:val="22"/>
          <w:szCs w:val="22"/>
        </w:rPr>
        <w:t>trichinellosis</w:t>
      </w:r>
      <w:proofErr w:type="spellEnd"/>
      <w:r w:rsidRPr="00B0478A">
        <w:rPr>
          <w:rFonts w:eastAsia="Calibri"/>
          <w:sz w:val="22"/>
          <w:szCs w:val="22"/>
        </w:rPr>
        <w:t xml:space="preserve"> with neurological involvement – </w:t>
      </w:r>
      <w:proofErr w:type="spellStart"/>
      <w:r w:rsidRPr="00B0478A">
        <w:rPr>
          <w:rFonts w:eastAsia="Calibri"/>
          <w:sz w:val="22"/>
          <w:szCs w:val="22"/>
        </w:rPr>
        <w:t>neurotrichinellosis</w:t>
      </w:r>
      <w:proofErr w:type="spellEnd"/>
      <w:r w:rsidRPr="00B0478A">
        <w:rPr>
          <w:rFonts w:eastAsia="Calibri"/>
          <w:sz w:val="22"/>
          <w:szCs w:val="22"/>
        </w:rPr>
        <w:t xml:space="preserve">: a case report. </w:t>
      </w:r>
      <w:proofErr w:type="spellStart"/>
      <w:r w:rsidRPr="00B0478A">
        <w:rPr>
          <w:rFonts w:eastAsia="Calibri"/>
          <w:sz w:val="22"/>
          <w:szCs w:val="22"/>
        </w:rPr>
        <w:t>Veterinarski</w:t>
      </w:r>
      <w:proofErr w:type="spellEnd"/>
      <w:r w:rsidRPr="00B0478A">
        <w:rPr>
          <w:rFonts w:eastAsia="Calibri"/>
          <w:sz w:val="22"/>
          <w:szCs w:val="22"/>
        </w:rPr>
        <w:t xml:space="preserve"> </w:t>
      </w:r>
      <w:proofErr w:type="spellStart"/>
      <w:r w:rsidRPr="00B0478A">
        <w:rPr>
          <w:rFonts w:eastAsia="Calibri"/>
          <w:sz w:val="22"/>
          <w:szCs w:val="22"/>
        </w:rPr>
        <w:t>Glasnik</w:t>
      </w:r>
      <w:proofErr w:type="spellEnd"/>
      <w:r w:rsidRPr="00B0478A">
        <w:rPr>
          <w:rFonts w:eastAsia="Calibri"/>
          <w:sz w:val="22"/>
          <w:szCs w:val="22"/>
        </w:rPr>
        <w:t>. 2019, 73 (2):178-186.</w:t>
      </w:r>
    </w:p>
    <w:p w14:paraId="69C2B746" w14:textId="77777777" w:rsidR="00763997" w:rsidRPr="00B0478A" w:rsidRDefault="00763997" w:rsidP="00F8422B">
      <w:pPr>
        <w:numPr>
          <w:ilvl w:val="0"/>
          <w:numId w:val="14"/>
        </w:numPr>
        <w:contextualSpacing/>
        <w:jc w:val="both"/>
        <w:rPr>
          <w:rFonts w:eastAsia="Calibri"/>
          <w:sz w:val="22"/>
          <w:szCs w:val="22"/>
        </w:rPr>
      </w:pPr>
      <w:proofErr w:type="spellStart"/>
      <w:r w:rsidRPr="00B0478A">
        <w:rPr>
          <w:rFonts w:eastAsia="Calibri"/>
          <w:sz w:val="22"/>
          <w:szCs w:val="22"/>
        </w:rPr>
        <w:t>Dakić</w:t>
      </w:r>
      <w:proofErr w:type="spellEnd"/>
      <w:r w:rsidRPr="00B0478A">
        <w:rPr>
          <w:rFonts w:eastAsia="Calibri"/>
          <w:sz w:val="22"/>
          <w:szCs w:val="22"/>
        </w:rPr>
        <w:t xml:space="preserve"> Z, </w:t>
      </w:r>
      <w:proofErr w:type="spellStart"/>
      <w:r w:rsidRPr="00B0478A">
        <w:rPr>
          <w:rFonts w:eastAsia="Calibri"/>
          <w:sz w:val="22"/>
          <w:szCs w:val="22"/>
        </w:rPr>
        <w:t>Mitrović</w:t>
      </w:r>
      <w:proofErr w:type="spellEnd"/>
      <w:r w:rsidRPr="00B0478A">
        <w:rPr>
          <w:rFonts w:eastAsia="Calibri"/>
          <w:sz w:val="22"/>
          <w:szCs w:val="22"/>
        </w:rPr>
        <w:t xml:space="preserve"> N, Jovanović S, </w:t>
      </w:r>
      <w:proofErr w:type="spellStart"/>
      <w:r w:rsidRPr="00B0478A">
        <w:rPr>
          <w:rFonts w:eastAsia="Calibri"/>
          <w:sz w:val="22"/>
          <w:szCs w:val="22"/>
        </w:rPr>
        <w:t>Milošević</w:t>
      </w:r>
      <w:proofErr w:type="spellEnd"/>
      <w:r w:rsidRPr="00B0478A">
        <w:rPr>
          <w:rFonts w:eastAsia="Calibri"/>
          <w:sz w:val="22"/>
          <w:szCs w:val="22"/>
        </w:rPr>
        <w:t xml:space="preserve"> B, </w:t>
      </w:r>
      <w:proofErr w:type="spellStart"/>
      <w:r w:rsidRPr="00B0478A">
        <w:rPr>
          <w:rFonts w:eastAsia="Calibri"/>
          <w:sz w:val="22"/>
          <w:szCs w:val="22"/>
        </w:rPr>
        <w:t>Milošević</w:t>
      </w:r>
      <w:proofErr w:type="spellEnd"/>
      <w:r w:rsidRPr="00B0478A">
        <w:rPr>
          <w:rFonts w:eastAsia="Calibri"/>
          <w:sz w:val="22"/>
          <w:szCs w:val="22"/>
        </w:rPr>
        <w:t xml:space="preserve"> I, </w:t>
      </w:r>
      <w:proofErr w:type="spellStart"/>
      <w:r w:rsidRPr="00B0478A">
        <w:rPr>
          <w:rFonts w:eastAsia="Calibri"/>
          <w:sz w:val="22"/>
          <w:szCs w:val="22"/>
        </w:rPr>
        <w:t>Stevanović</w:t>
      </w:r>
      <w:proofErr w:type="spellEnd"/>
      <w:r w:rsidRPr="00B0478A">
        <w:rPr>
          <w:rFonts w:eastAsia="Calibri"/>
          <w:sz w:val="22"/>
          <w:szCs w:val="22"/>
        </w:rPr>
        <w:t xml:space="preserve"> G, </w:t>
      </w:r>
      <w:proofErr w:type="spellStart"/>
      <w:r w:rsidRPr="00B0478A">
        <w:rPr>
          <w:rFonts w:eastAsia="Calibri"/>
          <w:b/>
          <w:sz w:val="22"/>
          <w:szCs w:val="22"/>
        </w:rPr>
        <w:t>Nikolić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Marković</w:t>
      </w:r>
      <w:proofErr w:type="spellEnd"/>
      <w:r w:rsidRPr="00B0478A">
        <w:rPr>
          <w:rFonts w:eastAsia="Calibri"/>
          <w:sz w:val="22"/>
          <w:szCs w:val="22"/>
        </w:rPr>
        <w:t xml:space="preserve"> a,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Malinić</w:t>
      </w:r>
      <w:proofErr w:type="spellEnd"/>
      <w:r w:rsidRPr="00B0478A">
        <w:rPr>
          <w:rFonts w:eastAsia="Calibri"/>
          <w:sz w:val="22"/>
          <w:szCs w:val="22"/>
        </w:rPr>
        <w:t xml:space="preserve"> J, </w:t>
      </w:r>
      <w:proofErr w:type="spellStart"/>
      <w:r w:rsidRPr="00B0478A">
        <w:rPr>
          <w:rFonts w:eastAsia="Calibri"/>
          <w:sz w:val="22"/>
          <w:szCs w:val="22"/>
        </w:rPr>
        <w:t>Bojić</w:t>
      </w:r>
      <w:proofErr w:type="spellEnd"/>
      <w:r w:rsidRPr="00B0478A">
        <w:rPr>
          <w:rFonts w:eastAsia="Calibri"/>
          <w:sz w:val="22"/>
          <w:szCs w:val="22"/>
        </w:rPr>
        <w:t xml:space="preserve"> B, </w:t>
      </w:r>
      <w:proofErr w:type="spellStart"/>
      <w:r w:rsidRPr="00B0478A">
        <w:rPr>
          <w:rFonts w:eastAsia="Calibri"/>
          <w:sz w:val="22"/>
          <w:szCs w:val="22"/>
        </w:rPr>
        <w:t>Korać</w:t>
      </w:r>
      <w:proofErr w:type="spellEnd"/>
      <w:r w:rsidRPr="00B0478A">
        <w:rPr>
          <w:rFonts w:eastAsia="Calibri"/>
          <w:sz w:val="22"/>
          <w:szCs w:val="22"/>
        </w:rPr>
        <w:t xml:space="preserve"> M. Serological screening of patients with clinical suspicion of </w:t>
      </w:r>
      <w:proofErr w:type="spellStart"/>
      <w:r w:rsidRPr="00B0478A">
        <w:rPr>
          <w:rFonts w:eastAsia="Calibri"/>
          <w:sz w:val="22"/>
          <w:szCs w:val="22"/>
        </w:rPr>
        <w:t>trichinellosis</w:t>
      </w:r>
      <w:proofErr w:type="spellEnd"/>
      <w:r w:rsidRPr="00B0478A">
        <w:rPr>
          <w:rFonts w:eastAsia="Calibri"/>
          <w:sz w:val="22"/>
          <w:szCs w:val="22"/>
        </w:rPr>
        <w:t xml:space="preserve"> in Belgrade from 2009 to 2018. </w:t>
      </w:r>
      <w:proofErr w:type="spellStart"/>
      <w:r w:rsidRPr="00B0478A">
        <w:rPr>
          <w:rFonts w:eastAsia="Calibri"/>
          <w:sz w:val="22"/>
          <w:szCs w:val="22"/>
        </w:rPr>
        <w:t>Veterinarski</w:t>
      </w:r>
      <w:proofErr w:type="spellEnd"/>
      <w:r w:rsidRPr="00B0478A">
        <w:rPr>
          <w:rFonts w:eastAsia="Calibri"/>
          <w:sz w:val="22"/>
          <w:szCs w:val="22"/>
        </w:rPr>
        <w:t xml:space="preserve"> </w:t>
      </w:r>
      <w:proofErr w:type="spellStart"/>
      <w:r w:rsidRPr="00B0478A">
        <w:rPr>
          <w:rFonts w:eastAsia="Calibri"/>
          <w:sz w:val="22"/>
          <w:szCs w:val="22"/>
        </w:rPr>
        <w:t>Glasnik</w:t>
      </w:r>
      <w:proofErr w:type="spellEnd"/>
      <w:r w:rsidRPr="00B0478A">
        <w:rPr>
          <w:rFonts w:eastAsia="Calibri"/>
          <w:sz w:val="22"/>
          <w:szCs w:val="22"/>
        </w:rPr>
        <w:t>. 2019; 73 (2):144-156.</w:t>
      </w:r>
    </w:p>
    <w:p w14:paraId="6DFDEA8B" w14:textId="77777777" w:rsidR="00763997" w:rsidRPr="00B0478A" w:rsidRDefault="00763997" w:rsidP="00F8422B">
      <w:pPr>
        <w:numPr>
          <w:ilvl w:val="0"/>
          <w:numId w:val="14"/>
        </w:numPr>
        <w:contextualSpacing/>
        <w:jc w:val="both"/>
        <w:rPr>
          <w:rFonts w:eastAsia="Calibri"/>
          <w:b/>
          <w:sz w:val="22"/>
          <w:szCs w:val="22"/>
        </w:rPr>
      </w:pPr>
      <w:proofErr w:type="spellStart"/>
      <w:r w:rsidRPr="00B0478A">
        <w:rPr>
          <w:rFonts w:eastAsia="Calibri"/>
          <w:sz w:val="22"/>
          <w:szCs w:val="22"/>
        </w:rPr>
        <w:t>Popović</w:t>
      </w:r>
      <w:proofErr w:type="spellEnd"/>
      <w:r w:rsidRPr="00B0478A">
        <w:rPr>
          <w:rFonts w:eastAsia="Calibri"/>
          <w:sz w:val="22"/>
          <w:szCs w:val="22"/>
        </w:rPr>
        <w:t xml:space="preserve"> N, </w:t>
      </w:r>
      <w:proofErr w:type="spellStart"/>
      <w:r w:rsidRPr="00B0478A">
        <w:rPr>
          <w:rFonts w:eastAsia="Calibri"/>
          <w:b/>
          <w:sz w:val="22"/>
          <w:szCs w:val="22"/>
        </w:rPr>
        <w:t>Nikolić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Milošević</w:t>
      </w:r>
      <w:proofErr w:type="spellEnd"/>
      <w:r w:rsidRPr="00B0478A">
        <w:rPr>
          <w:rFonts w:eastAsia="Calibri"/>
          <w:sz w:val="22"/>
          <w:szCs w:val="22"/>
        </w:rPr>
        <w:t xml:space="preserve"> B, </w:t>
      </w:r>
      <w:proofErr w:type="spellStart"/>
      <w:r w:rsidRPr="00B0478A">
        <w:rPr>
          <w:rFonts w:eastAsia="Calibri"/>
          <w:sz w:val="22"/>
          <w:szCs w:val="22"/>
        </w:rPr>
        <w:t>Dulović</w:t>
      </w:r>
      <w:proofErr w:type="spellEnd"/>
      <w:r w:rsidRPr="00B0478A">
        <w:rPr>
          <w:rFonts w:eastAsia="Calibri"/>
          <w:sz w:val="22"/>
          <w:szCs w:val="22"/>
        </w:rPr>
        <w:t xml:space="preserve"> O,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Mitrović</w:t>
      </w:r>
      <w:proofErr w:type="spellEnd"/>
      <w:r w:rsidRPr="00B0478A">
        <w:rPr>
          <w:rFonts w:eastAsia="Calibri"/>
          <w:sz w:val="22"/>
          <w:szCs w:val="22"/>
        </w:rPr>
        <w:t xml:space="preserve"> N. Clinical manifestations of the West Nile virus infection. </w:t>
      </w:r>
      <w:r w:rsidRPr="00B11304">
        <w:rPr>
          <w:rFonts w:eastAsia="Calibri"/>
          <w:iCs/>
          <w:sz w:val="22"/>
          <w:szCs w:val="22"/>
        </w:rPr>
        <w:t xml:space="preserve">Serbian J </w:t>
      </w:r>
      <w:proofErr w:type="spellStart"/>
      <w:r w:rsidRPr="00B11304">
        <w:rPr>
          <w:rFonts w:eastAsia="Calibri"/>
          <w:iCs/>
          <w:sz w:val="22"/>
          <w:szCs w:val="22"/>
        </w:rPr>
        <w:t>Anesth</w:t>
      </w:r>
      <w:proofErr w:type="spellEnd"/>
      <w:r w:rsidRPr="00B11304">
        <w:rPr>
          <w:rFonts w:eastAsia="Calibri"/>
          <w:iCs/>
          <w:sz w:val="22"/>
          <w:szCs w:val="22"/>
        </w:rPr>
        <w:t xml:space="preserve"> Intensive </w:t>
      </w:r>
      <w:proofErr w:type="spellStart"/>
      <w:r w:rsidRPr="00B11304">
        <w:rPr>
          <w:rFonts w:eastAsia="Calibri"/>
          <w:iCs/>
          <w:sz w:val="22"/>
          <w:szCs w:val="22"/>
        </w:rPr>
        <w:t>Ther</w:t>
      </w:r>
      <w:proofErr w:type="spellEnd"/>
      <w:r w:rsidRPr="00B11304">
        <w:rPr>
          <w:rFonts w:eastAsia="Calibri"/>
          <w:iCs/>
          <w:sz w:val="22"/>
          <w:szCs w:val="22"/>
        </w:rPr>
        <w:t>.</w:t>
      </w:r>
      <w:r w:rsidRPr="00B0478A">
        <w:rPr>
          <w:rFonts w:eastAsia="Calibri"/>
          <w:sz w:val="22"/>
          <w:szCs w:val="22"/>
        </w:rPr>
        <w:t xml:space="preserve"> 2014; 36: 127–32.</w:t>
      </w:r>
    </w:p>
    <w:p w14:paraId="411BC8D6" w14:textId="77777777" w:rsidR="00763997" w:rsidRPr="00B0478A" w:rsidRDefault="00763997" w:rsidP="00F8422B">
      <w:pPr>
        <w:jc w:val="both"/>
        <w:rPr>
          <w:rFonts w:eastAsia="Calibri"/>
          <w:sz w:val="22"/>
          <w:szCs w:val="22"/>
        </w:rPr>
      </w:pPr>
    </w:p>
    <w:p w14:paraId="61F49AC6" w14:textId="77777777" w:rsidR="00763997" w:rsidRPr="00B0478A" w:rsidRDefault="00763997" w:rsidP="00F8422B">
      <w:pPr>
        <w:jc w:val="both"/>
        <w:rPr>
          <w:b/>
          <w:i/>
          <w:sz w:val="22"/>
          <w:szCs w:val="22"/>
        </w:rPr>
      </w:pPr>
      <w:r w:rsidRPr="00B0478A">
        <w:rPr>
          <w:b/>
          <w:sz w:val="22"/>
          <w:szCs w:val="22"/>
        </w:rPr>
        <w:t>ЦЕО РАД У ЗБОРНИКУ МЕЂУНАРОДНОГ СКУПА</w:t>
      </w:r>
    </w:p>
    <w:p w14:paraId="7FE28062" w14:textId="77777777" w:rsidR="00763997" w:rsidRPr="00B0478A" w:rsidRDefault="00763997" w:rsidP="00F8422B">
      <w:pPr>
        <w:numPr>
          <w:ilvl w:val="0"/>
          <w:numId w:val="8"/>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Milošević</w:t>
      </w:r>
      <w:proofErr w:type="spellEnd"/>
      <w:r w:rsidRPr="00B0478A">
        <w:rPr>
          <w:rFonts w:eastAsia="Calibri"/>
          <w:sz w:val="22"/>
          <w:szCs w:val="22"/>
        </w:rPr>
        <w:t xml:space="preserve"> B, </w:t>
      </w:r>
      <w:proofErr w:type="spellStart"/>
      <w:r w:rsidRPr="00B0478A">
        <w:rPr>
          <w:rFonts w:eastAsia="Calibri"/>
          <w:sz w:val="22"/>
          <w:szCs w:val="22"/>
        </w:rPr>
        <w:t>Urošević</w:t>
      </w:r>
      <w:proofErr w:type="spellEnd"/>
      <w:r w:rsidRPr="00B0478A">
        <w:rPr>
          <w:rFonts w:eastAsia="Calibri"/>
          <w:sz w:val="22"/>
          <w:szCs w:val="22"/>
        </w:rPr>
        <w:t xml:space="preserve"> U, </w:t>
      </w:r>
      <w:proofErr w:type="spellStart"/>
      <w:r w:rsidRPr="00B0478A">
        <w:rPr>
          <w:rFonts w:eastAsia="Calibri"/>
          <w:sz w:val="22"/>
          <w:szCs w:val="22"/>
        </w:rPr>
        <w:t>Poluga</w:t>
      </w:r>
      <w:proofErr w:type="spellEnd"/>
      <w:r w:rsidRPr="00B0478A">
        <w:rPr>
          <w:rFonts w:eastAsia="Calibri"/>
          <w:sz w:val="22"/>
          <w:szCs w:val="22"/>
        </w:rPr>
        <w:t xml:space="preserve"> J, </w:t>
      </w:r>
      <w:proofErr w:type="spellStart"/>
      <w:r w:rsidRPr="00B0478A">
        <w:rPr>
          <w:rFonts w:eastAsia="Calibri"/>
          <w:sz w:val="22"/>
          <w:szCs w:val="22"/>
        </w:rPr>
        <w:t>Dulović</w:t>
      </w:r>
      <w:proofErr w:type="spellEnd"/>
      <w:r w:rsidRPr="00B0478A">
        <w:rPr>
          <w:rFonts w:eastAsia="Calibri"/>
          <w:sz w:val="22"/>
          <w:szCs w:val="22"/>
        </w:rPr>
        <w:t xml:space="preserve"> O. </w:t>
      </w:r>
      <w:proofErr w:type="spellStart"/>
      <w:r w:rsidRPr="00B0478A">
        <w:rPr>
          <w:rFonts w:eastAsia="Calibri"/>
          <w:sz w:val="22"/>
          <w:szCs w:val="22"/>
        </w:rPr>
        <w:t>Kliničke</w:t>
      </w:r>
      <w:proofErr w:type="spellEnd"/>
      <w:r w:rsidRPr="00B0478A">
        <w:rPr>
          <w:rFonts w:eastAsia="Calibri"/>
          <w:sz w:val="22"/>
          <w:szCs w:val="22"/>
        </w:rPr>
        <w:t xml:space="preserve"> </w:t>
      </w:r>
      <w:proofErr w:type="spellStart"/>
      <w:r w:rsidRPr="00B0478A">
        <w:rPr>
          <w:rFonts w:eastAsia="Calibri"/>
          <w:sz w:val="22"/>
          <w:szCs w:val="22"/>
        </w:rPr>
        <w:t>karakteristike</w:t>
      </w:r>
      <w:proofErr w:type="spellEnd"/>
      <w:r w:rsidRPr="00B0478A">
        <w:rPr>
          <w:rFonts w:eastAsia="Calibri"/>
          <w:sz w:val="22"/>
          <w:szCs w:val="22"/>
        </w:rPr>
        <w:t xml:space="preserve"> </w:t>
      </w:r>
      <w:proofErr w:type="spellStart"/>
      <w:r w:rsidRPr="00B0478A">
        <w:rPr>
          <w:rFonts w:eastAsia="Calibri"/>
          <w:sz w:val="22"/>
          <w:szCs w:val="22"/>
        </w:rPr>
        <w:t>bolesnika</w:t>
      </w:r>
      <w:proofErr w:type="spellEnd"/>
      <w:r w:rsidRPr="00B0478A">
        <w:rPr>
          <w:rFonts w:eastAsia="Calibri"/>
          <w:sz w:val="22"/>
          <w:szCs w:val="22"/>
        </w:rPr>
        <w:t xml:space="preserve"> </w:t>
      </w:r>
      <w:proofErr w:type="spellStart"/>
      <w:r w:rsidRPr="00B0478A">
        <w:rPr>
          <w:rFonts w:eastAsia="Calibri"/>
          <w:sz w:val="22"/>
          <w:szCs w:val="22"/>
        </w:rPr>
        <w:t>sa</w:t>
      </w:r>
      <w:proofErr w:type="spellEnd"/>
      <w:r w:rsidRPr="00B0478A">
        <w:rPr>
          <w:rFonts w:eastAsia="Calibri"/>
          <w:sz w:val="22"/>
          <w:szCs w:val="22"/>
        </w:rPr>
        <w:t xml:space="preserve"> West Nile </w:t>
      </w:r>
      <w:proofErr w:type="spellStart"/>
      <w:r w:rsidRPr="00B0478A">
        <w:rPr>
          <w:rFonts w:eastAsia="Calibri"/>
          <w:sz w:val="22"/>
          <w:szCs w:val="22"/>
        </w:rPr>
        <w:t>neuroinvazivnom</w:t>
      </w:r>
      <w:proofErr w:type="spellEnd"/>
      <w:r w:rsidRPr="00B0478A">
        <w:rPr>
          <w:rFonts w:eastAsia="Calibri"/>
          <w:sz w:val="22"/>
          <w:szCs w:val="22"/>
        </w:rPr>
        <w:t xml:space="preserve"> </w:t>
      </w:r>
      <w:proofErr w:type="spellStart"/>
      <w:r w:rsidRPr="00B0478A">
        <w:rPr>
          <w:rFonts w:eastAsia="Calibri"/>
          <w:sz w:val="22"/>
          <w:szCs w:val="22"/>
        </w:rPr>
        <w:t>bolešću</w:t>
      </w:r>
      <w:proofErr w:type="spellEnd"/>
      <w:r w:rsidRPr="00B0478A">
        <w:rPr>
          <w:rFonts w:eastAsia="Calibri"/>
          <w:sz w:val="22"/>
          <w:szCs w:val="22"/>
        </w:rPr>
        <w:t xml:space="preserve"> u </w:t>
      </w:r>
      <w:proofErr w:type="spellStart"/>
      <w:r w:rsidRPr="00B0478A">
        <w:rPr>
          <w:rFonts w:eastAsia="Calibri"/>
          <w:sz w:val="22"/>
          <w:szCs w:val="22"/>
        </w:rPr>
        <w:t>Srbiji</w:t>
      </w:r>
      <w:proofErr w:type="spellEnd"/>
      <w:r w:rsidRPr="00B0478A">
        <w:rPr>
          <w:rFonts w:eastAsia="Calibri"/>
          <w:sz w:val="22"/>
          <w:szCs w:val="22"/>
        </w:rPr>
        <w:t xml:space="preserve">. </w:t>
      </w:r>
      <w:proofErr w:type="spellStart"/>
      <w:r w:rsidRPr="00B0478A">
        <w:rPr>
          <w:rFonts w:eastAsia="Calibri"/>
          <w:sz w:val="22"/>
          <w:szCs w:val="22"/>
        </w:rPr>
        <w:t>Zbornik</w:t>
      </w:r>
      <w:proofErr w:type="spellEnd"/>
      <w:r w:rsidRPr="00B0478A">
        <w:rPr>
          <w:rFonts w:eastAsia="Calibri"/>
          <w:sz w:val="22"/>
          <w:szCs w:val="22"/>
        </w:rPr>
        <w:t xml:space="preserve"> </w:t>
      </w:r>
      <w:proofErr w:type="spellStart"/>
      <w:r w:rsidRPr="00B0478A">
        <w:rPr>
          <w:rFonts w:eastAsia="Calibri"/>
          <w:sz w:val="22"/>
          <w:szCs w:val="22"/>
        </w:rPr>
        <w:t>radova</w:t>
      </w:r>
      <w:proofErr w:type="spellEnd"/>
      <w:r w:rsidRPr="00B0478A">
        <w:rPr>
          <w:rFonts w:eastAsia="Calibri"/>
          <w:sz w:val="22"/>
          <w:szCs w:val="22"/>
        </w:rPr>
        <w:t xml:space="preserve"> </w:t>
      </w:r>
      <w:proofErr w:type="spellStart"/>
      <w:r w:rsidRPr="00B0478A">
        <w:rPr>
          <w:rFonts w:eastAsia="Calibri"/>
          <w:sz w:val="22"/>
          <w:szCs w:val="22"/>
        </w:rPr>
        <w:t>simpozijuma</w:t>
      </w:r>
      <w:proofErr w:type="spellEnd"/>
      <w:r w:rsidRPr="00B0478A">
        <w:rPr>
          <w:rFonts w:eastAsia="Calibri"/>
          <w:sz w:val="22"/>
          <w:szCs w:val="22"/>
        </w:rPr>
        <w:t xml:space="preserve"> </w:t>
      </w:r>
      <w:proofErr w:type="spellStart"/>
      <w:r w:rsidRPr="00B0478A">
        <w:rPr>
          <w:rFonts w:eastAsia="Calibri"/>
          <w:sz w:val="22"/>
          <w:szCs w:val="22"/>
        </w:rPr>
        <w:t>Emergentni</w:t>
      </w:r>
      <w:proofErr w:type="spellEnd"/>
      <w:r w:rsidRPr="00B0478A">
        <w:rPr>
          <w:rFonts w:eastAsia="Calibri"/>
          <w:sz w:val="22"/>
          <w:szCs w:val="22"/>
        </w:rPr>
        <w:t xml:space="preserve"> </w:t>
      </w:r>
      <w:proofErr w:type="spellStart"/>
      <w:r w:rsidRPr="00B0478A">
        <w:rPr>
          <w:rFonts w:eastAsia="Calibri"/>
          <w:sz w:val="22"/>
          <w:szCs w:val="22"/>
        </w:rPr>
        <w:t>i</w:t>
      </w:r>
      <w:proofErr w:type="spellEnd"/>
      <w:r w:rsidRPr="00B0478A">
        <w:rPr>
          <w:rFonts w:eastAsia="Calibri"/>
          <w:sz w:val="22"/>
          <w:szCs w:val="22"/>
        </w:rPr>
        <w:t xml:space="preserve"> </w:t>
      </w:r>
      <w:proofErr w:type="spellStart"/>
      <w:r w:rsidRPr="00B0478A">
        <w:rPr>
          <w:rFonts w:eastAsia="Calibri"/>
          <w:sz w:val="22"/>
          <w:szCs w:val="22"/>
        </w:rPr>
        <w:t>reemergentni</w:t>
      </w:r>
      <w:proofErr w:type="spellEnd"/>
      <w:r w:rsidRPr="00B0478A">
        <w:rPr>
          <w:rFonts w:eastAsia="Calibri"/>
          <w:sz w:val="22"/>
          <w:szCs w:val="22"/>
        </w:rPr>
        <w:t xml:space="preserve"> </w:t>
      </w:r>
      <w:proofErr w:type="spellStart"/>
      <w:r w:rsidRPr="00B0478A">
        <w:rPr>
          <w:rFonts w:eastAsia="Calibri"/>
          <w:sz w:val="22"/>
          <w:szCs w:val="22"/>
        </w:rPr>
        <w:t>flavivirusi-zajednički</w:t>
      </w:r>
      <w:proofErr w:type="spellEnd"/>
      <w:r w:rsidRPr="00B0478A">
        <w:rPr>
          <w:rFonts w:eastAsia="Calibri"/>
          <w:sz w:val="22"/>
          <w:szCs w:val="22"/>
        </w:rPr>
        <w:t xml:space="preserve"> </w:t>
      </w:r>
      <w:proofErr w:type="spellStart"/>
      <w:r w:rsidRPr="00B0478A">
        <w:rPr>
          <w:rFonts w:eastAsia="Calibri"/>
          <w:sz w:val="22"/>
          <w:szCs w:val="22"/>
        </w:rPr>
        <w:t>izazov</w:t>
      </w:r>
      <w:proofErr w:type="spellEnd"/>
      <w:r w:rsidRPr="00B0478A">
        <w:rPr>
          <w:rFonts w:eastAsia="Calibri"/>
          <w:sz w:val="22"/>
          <w:szCs w:val="22"/>
        </w:rPr>
        <w:t xml:space="preserve"> </w:t>
      </w:r>
      <w:proofErr w:type="spellStart"/>
      <w:r w:rsidRPr="00B0478A">
        <w:rPr>
          <w:rFonts w:eastAsia="Calibri"/>
          <w:sz w:val="22"/>
          <w:szCs w:val="22"/>
        </w:rPr>
        <w:t>i</w:t>
      </w:r>
      <w:proofErr w:type="spellEnd"/>
      <w:r w:rsidRPr="00B0478A">
        <w:rPr>
          <w:rFonts w:eastAsia="Calibri"/>
          <w:sz w:val="22"/>
          <w:szCs w:val="22"/>
        </w:rPr>
        <w:t xml:space="preserve"> </w:t>
      </w:r>
      <w:proofErr w:type="spellStart"/>
      <w:r w:rsidRPr="00B0478A">
        <w:rPr>
          <w:rFonts w:eastAsia="Calibri"/>
          <w:sz w:val="22"/>
          <w:szCs w:val="22"/>
        </w:rPr>
        <w:t>odgovornosti</w:t>
      </w:r>
      <w:proofErr w:type="spellEnd"/>
      <w:r w:rsidRPr="00B0478A">
        <w:rPr>
          <w:rFonts w:eastAsia="Calibri"/>
          <w:sz w:val="22"/>
          <w:szCs w:val="22"/>
        </w:rPr>
        <w:t xml:space="preserve"> humane </w:t>
      </w:r>
      <w:proofErr w:type="spellStart"/>
      <w:r w:rsidRPr="00B0478A">
        <w:rPr>
          <w:rFonts w:eastAsia="Calibri"/>
          <w:sz w:val="22"/>
          <w:szCs w:val="22"/>
        </w:rPr>
        <w:t>i</w:t>
      </w:r>
      <w:proofErr w:type="spellEnd"/>
      <w:r w:rsidRPr="00B0478A">
        <w:rPr>
          <w:rFonts w:eastAsia="Calibri"/>
          <w:sz w:val="22"/>
          <w:szCs w:val="22"/>
        </w:rPr>
        <w:t xml:space="preserve"> </w:t>
      </w:r>
      <w:proofErr w:type="spellStart"/>
      <w:r w:rsidRPr="00B0478A">
        <w:rPr>
          <w:rFonts w:eastAsia="Calibri"/>
          <w:sz w:val="22"/>
          <w:szCs w:val="22"/>
        </w:rPr>
        <w:t>veterinarske</w:t>
      </w:r>
      <w:proofErr w:type="spellEnd"/>
      <w:r w:rsidRPr="00B0478A">
        <w:rPr>
          <w:rFonts w:eastAsia="Calibri"/>
          <w:sz w:val="22"/>
          <w:szCs w:val="22"/>
        </w:rPr>
        <w:t xml:space="preserve"> medicine, </w:t>
      </w:r>
      <w:proofErr w:type="spellStart"/>
      <w:r w:rsidRPr="00B0478A">
        <w:rPr>
          <w:rFonts w:eastAsia="Calibri"/>
          <w:sz w:val="22"/>
          <w:szCs w:val="22"/>
        </w:rPr>
        <w:t>Veterinarski</w:t>
      </w:r>
      <w:proofErr w:type="spellEnd"/>
      <w:r w:rsidRPr="00B0478A">
        <w:rPr>
          <w:rFonts w:eastAsia="Calibri"/>
          <w:sz w:val="22"/>
          <w:szCs w:val="22"/>
        </w:rPr>
        <w:t xml:space="preserve"> </w:t>
      </w:r>
      <w:proofErr w:type="spellStart"/>
      <w:r w:rsidRPr="00B0478A">
        <w:rPr>
          <w:rFonts w:eastAsia="Calibri"/>
          <w:sz w:val="22"/>
          <w:szCs w:val="22"/>
        </w:rPr>
        <w:t>fakultet</w:t>
      </w:r>
      <w:proofErr w:type="spellEnd"/>
      <w:r w:rsidRPr="00B0478A">
        <w:rPr>
          <w:rFonts w:eastAsia="Calibri"/>
          <w:sz w:val="22"/>
          <w:szCs w:val="22"/>
        </w:rPr>
        <w:t xml:space="preserve"> </w:t>
      </w:r>
      <w:proofErr w:type="spellStart"/>
      <w:r w:rsidRPr="00B0478A">
        <w:rPr>
          <w:rFonts w:eastAsia="Calibri"/>
          <w:sz w:val="22"/>
          <w:szCs w:val="22"/>
        </w:rPr>
        <w:t>Sveučilišta</w:t>
      </w:r>
      <w:proofErr w:type="spellEnd"/>
      <w:r w:rsidRPr="00B0478A">
        <w:rPr>
          <w:rFonts w:eastAsia="Calibri"/>
          <w:sz w:val="22"/>
          <w:szCs w:val="22"/>
        </w:rPr>
        <w:t xml:space="preserve"> u </w:t>
      </w:r>
      <w:proofErr w:type="spellStart"/>
      <w:r w:rsidRPr="00B0478A">
        <w:rPr>
          <w:rFonts w:eastAsia="Calibri"/>
          <w:sz w:val="22"/>
          <w:szCs w:val="22"/>
        </w:rPr>
        <w:t>Zagrebu</w:t>
      </w:r>
      <w:proofErr w:type="spellEnd"/>
      <w:r w:rsidRPr="00B0478A">
        <w:rPr>
          <w:rFonts w:eastAsia="Calibri"/>
          <w:sz w:val="22"/>
          <w:szCs w:val="22"/>
        </w:rPr>
        <w:t>; Zagreb, Hrvatska, 2014.</w:t>
      </w:r>
      <w:r>
        <w:rPr>
          <w:rFonts w:eastAsia="Calibri"/>
          <w:sz w:val="22"/>
          <w:szCs w:val="22"/>
        </w:rPr>
        <w:t xml:space="preserve"> </w:t>
      </w:r>
      <w:r w:rsidRPr="00B0478A">
        <w:rPr>
          <w:rFonts w:eastAsia="Calibri"/>
          <w:sz w:val="22"/>
          <w:szCs w:val="22"/>
        </w:rPr>
        <w:t>god.</w:t>
      </w:r>
    </w:p>
    <w:p w14:paraId="2F64235E" w14:textId="77777777" w:rsidR="009140D1" w:rsidRDefault="009140D1" w:rsidP="00F8422B">
      <w:pPr>
        <w:jc w:val="both"/>
        <w:rPr>
          <w:b/>
          <w:sz w:val="22"/>
          <w:szCs w:val="22"/>
        </w:rPr>
      </w:pPr>
    </w:p>
    <w:p w14:paraId="2FAD990D" w14:textId="77777777" w:rsidR="009140D1" w:rsidRDefault="009140D1" w:rsidP="00F8422B">
      <w:pPr>
        <w:jc w:val="both"/>
        <w:rPr>
          <w:b/>
          <w:sz w:val="22"/>
          <w:szCs w:val="22"/>
        </w:rPr>
      </w:pPr>
    </w:p>
    <w:p w14:paraId="31D561A3" w14:textId="77777777" w:rsidR="00763997" w:rsidRPr="00244294" w:rsidRDefault="00763997" w:rsidP="00F8422B">
      <w:pPr>
        <w:jc w:val="both"/>
        <w:rPr>
          <w:b/>
          <w:sz w:val="22"/>
          <w:szCs w:val="22"/>
        </w:rPr>
      </w:pPr>
      <w:r w:rsidRPr="00B0478A">
        <w:rPr>
          <w:b/>
          <w:sz w:val="22"/>
          <w:szCs w:val="22"/>
        </w:rPr>
        <w:lastRenderedPageBreak/>
        <w:t>ИЗВОД У ЗБРОНИКУ МЕЂУНАРОДНОГ СКУПА</w:t>
      </w:r>
    </w:p>
    <w:p w14:paraId="620F82DA" w14:textId="77777777" w:rsidR="00763997" w:rsidRPr="00B0478A" w:rsidRDefault="00763997" w:rsidP="00F8422B">
      <w:pPr>
        <w:numPr>
          <w:ilvl w:val="0"/>
          <w:numId w:val="9"/>
        </w:numPr>
        <w:contextualSpacing/>
        <w:jc w:val="both"/>
        <w:rPr>
          <w:rFonts w:eastAsia="Calibri"/>
          <w:sz w:val="22"/>
          <w:szCs w:val="22"/>
        </w:rPr>
      </w:pPr>
      <w:r w:rsidRPr="00B0478A">
        <w:rPr>
          <w:sz w:val="22"/>
          <w:szCs w:val="22"/>
        </w:rPr>
        <w:t xml:space="preserve">I. </w:t>
      </w:r>
      <w:proofErr w:type="spellStart"/>
      <w:r w:rsidRPr="00B0478A">
        <w:rPr>
          <w:sz w:val="22"/>
          <w:szCs w:val="22"/>
        </w:rPr>
        <w:t>Milošević</w:t>
      </w:r>
      <w:proofErr w:type="spellEnd"/>
      <w:r w:rsidRPr="00B0478A">
        <w:rPr>
          <w:sz w:val="22"/>
          <w:szCs w:val="22"/>
        </w:rPr>
        <w:t xml:space="preserve">, </w:t>
      </w:r>
      <w:r w:rsidRPr="00B0478A">
        <w:rPr>
          <w:b/>
          <w:sz w:val="22"/>
          <w:szCs w:val="22"/>
        </w:rPr>
        <w:t xml:space="preserve">N. </w:t>
      </w:r>
      <w:proofErr w:type="spellStart"/>
      <w:r w:rsidRPr="00B0478A">
        <w:rPr>
          <w:b/>
          <w:sz w:val="22"/>
          <w:szCs w:val="22"/>
        </w:rPr>
        <w:t>Nikolić</w:t>
      </w:r>
      <w:proofErr w:type="spellEnd"/>
      <w:r w:rsidRPr="00B0478A">
        <w:rPr>
          <w:sz w:val="22"/>
          <w:szCs w:val="22"/>
        </w:rPr>
        <w:t xml:space="preserve">, J. </w:t>
      </w:r>
      <w:proofErr w:type="spellStart"/>
      <w:r w:rsidRPr="00B0478A">
        <w:rPr>
          <w:sz w:val="22"/>
          <w:szCs w:val="22"/>
        </w:rPr>
        <w:t>Poluga</w:t>
      </w:r>
      <w:proofErr w:type="spellEnd"/>
      <w:r w:rsidRPr="00B0478A">
        <w:rPr>
          <w:sz w:val="22"/>
          <w:szCs w:val="22"/>
        </w:rPr>
        <w:t>, N.</w:t>
      </w:r>
      <w:r>
        <w:rPr>
          <w:sz w:val="22"/>
          <w:szCs w:val="22"/>
        </w:rPr>
        <w:t xml:space="preserve"> </w:t>
      </w:r>
      <w:proofErr w:type="spellStart"/>
      <w:r>
        <w:rPr>
          <w:sz w:val="22"/>
          <w:szCs w:val="22"/>
        </w:rPr>
        <w:t>Todorović</w:t>
      </w:r>
      <w:proofErr w:type="spellEnd"/>
      <w:r w:rsidRPr="00B0478A">
        <w:rPr>
          <w:sz w:val="22"/>
          <w:szCs w:val="22"/>
        </w:rPr>
        <w:t xml:space="preserve">, A. </w:t>
      </w:r>
      <w:proofErr w:type="spellStart"/>
      <w:r w:rsidRPr="00B0478A">
        <w:rPr>
          <w:sz w:val="22"/>
          <w:szCs w:val="22"/>
        </w:rPr>
        <w:t>Filipović</w:t>
      </w:r>
      <w:proofErr w:type="spellEnd"/>
      <w:r>
        <w:rPr>
          <w:sz w:val="22"/>
          <w:szCs w:val="22"/>
        </w:rPr>
        <w:t xml:space="preserve">, U. </w:t>
      </w:r>
      <w:proofErr w:type="spellStart"/>
      <w:r>
        <w:rPr>
          <w:sz w:val="22"/>
          <w:szCs w:val="22"/>
        </w:rPr>
        <w:t>Karić</w:t>
      </w:r>
      <w:proofErr w:type="spellEnd"/>
      <w:r w:rsidRPr="00B0478A">
        <w:rPr>
          <w:sz w:val="22"/>
          <w:szCs w:val="22"/>
        </w:rPr>
        <w:t xml:space="preserve">, N. </w:t>
      </w:r>
      <w:proofErr w:type="spellStart"/>
      <w:r w:rsidRPr="00B0478A">
        <w:rPr>
          <w:sz w:val="22"/>
          <w:szCs w:val="22"/>
        </w:rPr>
        <w:t>Mitrović</w:t>
      </w:r>
      <w:proofErr w:type="spellEnd"/>
      <w:r w:rsidRPr="00B0478A">
        <w:rPr>
          <w:sz w:val="22"/>
          <w:szCs w:val="22"/>
        </w:rPr>
        <w:t xml:space="preserve">, B. </w:t>
      </w:r>
      <w:proofErr w:type="spellStart"/>
      <w:r w:rsidRPr="00B0478A">
        <w:rPr>
          <w:sz w:val="22"/>
          <w:szCs w:val="22"/>
        </w:rPr>
        <w:t>Milošević</w:t>
      </w:r>
      <w:proofErr w:type="spellEnd"/>
      <w:r w:rsidRPr="00B0478A">
        <w:rPr>
          <w:sz w:val="22"/>
          <w:szCs w:val="22"/>
        </w:rPr>
        <w:t xml:space="preserve">. Clinical characteristics and the disease outcome of critically ill patients with West Nile </w:t>
      </w:r>
      <w:proofErr w:type="spellStart"/>
      <w:r w:rsidRPr="00B0478A">
        <w:rPr>
          <w:sz w:val="22"/>
          <w:szCs w:val="22"/>
        </w:rPr>
        <w:t>neuroinvasive</w:t>
      </w:r>
      <w:proofErr w:type="spellEnd"/>
      <w:r w:rsidRPr="00B0478A">
        <w:rPr>
          <w:sz w:val="22"/>
          <w:szCs w:val="22"/>
        </w:rPr>
        <w:t xml:space="preserve"> disease treated in Belgrade, Serbia, June- October 2022.  </w:t>
      </w:r>
      <w:r w:rsidRPr="00B0478A">
        <w:rPr>
          <w:rFonts w:eastAsia="Calibri"/>
          <w:sz w:val="22"/>
          <w:szCs w:val="22"/>
        </w:rPr>
        <w:t>33</w:t>
      </w:r>
      <w:r w:rsidRPr="00B0478A">
        <w:rPr>
          <w:rFonts w:eastAsia="Calibri"/>
          <w:sz w:val="22"/>
          <w:szCs w:val="22"/>
          <w:vertAlign w:val="superscript"/>
        </w:rPr>
        <w:t>rd</w:t>
      </w:r>
      <w:r w:rsidRPr="00B0478A">
        <w:rPr>
          <w:rFonts w:eastAsia="Calibri"/>
          <w:sz w:val="22"/>
          <w:szCs w:val="22"/>
        </w:rPr>
        <w:t xml:space="preserve"> European Congress of Clinical Microbiology and Infectious Disease, April 15-18, Copenhagen, Denmark 2023, Abstract book </w:t>
      </w:r>
    </w:p>
    <w:p w14:paraId="081BE0D5" w14:textId="77777777" w:rsidR="00763997" w:rsidRPr="00B0478A" w:rsidRDefault="00763997" w:rsidP="00F8422B">
      <w:pPr>
        <w:numPr>
          <w:ilvl w:val="0"/>
          <w:numId w:val="9"/>
        </w:numPr>
        <w:contextualSpacing/>
        <w:jc w:val="both"/>
        <w:rPr>
          <w:rFonts w:eastAsia="Calibri"/>
          <w:sz w:val="22"/>
          <w:szCs w:val="22"/>
        </w:rPr>
      </w:pPr>
      <w:r w:rsidRPr="00B0478A">
        <w:rPr>
          <w:b/>
          <w:sz w:val="22"/>
          <w:szCs w:val="22"/>
        </w:rPr>
        <w:t xml:space="preserve">N. </w:t>
      </w:r>
      <w:proofErr w:type="spellStart"/>
      <w:r w:rsidRPr="00B0478A">
        <w:rPr>
          <w:b/>
          <w:sz w:val="22"/>
          <w:szCs w:val="22"/>
        </w:rPr>
        <w:t>Nikolić</w:t>
      </w:r>
      <w:proofErr w:type="spellEnd"/>
      <w:r w:rsidRPr="00B0478A">
        <w:rPr>
          <w:sz w:val="22"/>
          <w:szCs w:val="22"/>
        </w:rPr>
        <w:t xml:space="preserve">, B. </w:t>
      </w:r>
      <w:proofErr w:type="spellStart"/>
      <w:r w:rsidRPr="00B0478A">
        <w:rPr>
          <w:sz w:val="22"/>
          <w:szCs w:val="22"/>
        </w:rPr>
        <w:t>Milošević</w:t>
      </w:r>
      <w:proofErr w:type="spellEnd"/>
      <w:r w:rsidRPr="00B0478A">
        <w:rPr>
          <w:sz w:val="22"/>
          <w:szCs w:val="22"/>
        </w:rPr>
        <w:t xml:space="preserve">, J. </w:t>
      </w:r>
      <w:proofErr w:type="spellStart"/>
      <w:r w:rsidRPr="00B0478A">
        <w:rPr>
          <w:sz w:val="22"/>
          <w:szCs w:val="22"/>
        </w:rPr>
        <w:t>Poluga</w:t>
      </w:r>
      <w:proofErr w:type="spellEnd"/>
      <w:r w:rsidRPr="00B0478A">
        <w:rPr>
          <w:sz w:val="22"/>
          <w:szCs w:val="22"/>
        </w:rPr>
        <w:t xml:space="preserve">, A. </w:t>
      </w:r>
      <w:proofErr w:type="spellStart"/>
      <w:r w:rsidRPr="00B0478A">
        <w:rPr>
          <w:sz w:val="22"/>
          <w:szCs w:val="22"/>
        </w:rPr>
        <w:t>Filipović</w:t>
      </w:r>
      <w:proofErr w:type="spellEnd"/>
      <w:r w:rsidRPr="00B0478A">
        <w:rPr>
          <w:sz w:val="22"/>
          <w:szCs w:val="22"/>
        </w:rPr>
        <w:t xml:space="preserve">, N. </w:t>
      </w:r>
      <w:proofErr w:type="spellStart"/>
      <w:r w:rsidRPr="00B0478A">
        <w:rPr>
          <w:sz w:val="22"/>
          <w:szCs w:val="22"/>
        </w:rPr>
        <w:t>Todorović</w:t>
      </w:r>
      <w:proofErr w:type="spellEnd"/>
      <w:r w:rsidRPr="00B0478A">
        <w:rPr>
          <w:sz w:val="22"/>
          <w:szCs w:val="22"/>
        </w:rPr>
        <w:t xml:space="preserve">, U. </w:t>
      </w:r>
      <w:proofErr w:type="spellStart"/>
      <w:r w:rsidRPr="00B0478A">
        <w:rPr>
          <w:sz w:val="22"/>
          <w:szCs w:val="22"/>
        </w:rPr>
        <w:t>Karić</w:t>
      </w:r>
      <w:proofErr w:type="spellEnd"/>
      <w:r w:rsidRPr="00B0478A">
        <w:rPr>
          <w:sz w:val="22"/>
          <w:szCs w:val="22"/>
        </w:rPr>
        <w:t xml:space="preserve">, </w:t>
      </w:r>
      <w:proofErr w:type="spellStart"/>
      <w:r w:rsidRPr="00B0478A">
        <w:rPr>
          <w:sz w:val="22"/>
          <w:szCs w:val="22"/>
        </w:rPr>
        <w:t>N.Mitrović</w:t>
      </w:r>
      <w:proofErr w:type="spellEnd"/>
      <w:r w:rsidRPr="00B0478A">
        <w:rPr>
          <w:sz w:val="22"/>
          <w:szCs w:val="22"/>
        </w:rPr>
        <w:t xml:space="preserve">, B. </w:t>
      </w:r>
      <w:proofErr w:type="spellStart"/>
      <w:r w:rsidRPr="00B0478A">
        <w:rPr>
          <w:sz w:val="22"/>
          <w:szCs w:val="22"/>
        </w:rPr>
        <w:t>Jegorović</w:t>
      </w:r>
      <w:proofErr w:type="spellEnd"/>
      <w:r w:rsidRPr="00B0478A">
        <w:rPr>
          <w:sz w:val="22"/>
          <w:szCs w:val="22"/>
        </w:rPr>
        <w:t xml:space="preserve">, I. </w:t>
      </w:r>
      <w:proofErr w:type="spellStart"/>
      <w:r w:rsidRPr="00B0478A">
        <w:rPr>
          <w:sz w:val="22"/>
          <w:szCs w:val="22"/>
        </w:rPr>
        <w:t>Milošević</w:t>
      </w:r>
      <w:r w:rsidRPr="00172AD4">
        <w:rPr>
          <w:b/>
          <w:sz w:val="22"/>
          <w:szCs w:val="22"/>
        </w:rPr>
        <w:t>.</w:t>
      </w:r>
      <w:r w:rsidRPr="00172AD4">
        <w:rPr>
          <w:rStyle w:val="Strong"/>
          <w:b w:val="0"/>
          <w:sz w:val="22"/>
          <w:szCs w:val="22"/>
        </w:rPr>
        <w:t>Acute</w:t>
      </w:r>
      <w:proofErr w:type="spellEnd"/>
      <w:r w:rsidRPr="00172AD4">
        <w:rPr>
          <w:rStyle w:val="Strong"/>
          <w:b w:val="0"/>
          <w:sz w:val="22"/>
          <w:szCs w:val="22"/>
        </w:rPr>
        <w:t xml:space="preserve"> flaccid paralysis in patients with West Nile </w:t>
      </w:r>
      <w:proofErr w:type="spellStart"/>
      <w:r w:rsidRPr="00172AD4">
        <w:rPr>
          <w:rStyle w:val="Strong"/>
          <w:b w:val="0"/>
          <w:sz w:val="22"/>
          <w:szCs w:val="22"/>
        </w:rPr>
        <w:t>neuroinvasive</w:t>
      </w:r>
      <w:proofErr w:type="spellEnd"/>
      <w:r w:rsidRPr="00172AD4">
        <w:rPr>
          <w:rStyle w:val="Strong"/>
          <w:b w:val="0"/>
          <w:sz w:val="22"/>
          <w:szCs w:val="22"/>
        </w:rPr>
        <w:t xml:space="preserve"> disease: clinical presentation and the disease outcome. </w:t>
      </w:r>
      <w:r w:rsidRPr="00172AD4">
        <w:rPr>
          <w:b/>
          <w:sz w:val="22"/>
          <w:szCs w:val="22"/>
        </w:rPr>
        <w:br/>
      </w:r>
      <w:r w:rsidRPr="00172AD4">
        <w:rPr>
          <w:rFonts w:eastAsia="Calibri"/>
          <w:sz w:val="22"/>
          <w:szCs w:val="22"/>
        </w:rPr>
        <w:t>33</w:t>
      </w:r>
      <w:r w:rsidRPr="00172AD4">
        <w:rPr>
          <w:rFonts w:eastAsia="Calibri"/>
          <w:sz w:val="22"/>
          <w:szCs w:val="22"/>
          <w:vertAlign w:val="superscript"/>
        </w:rPr>
        <w:t>rd</w:t>
      </w:r>
      <w:r w:rsidRPr="00172AD4">
        <w:rPr>
          <w:rFonts w:eastAsia="Calibri"/>
          <w:sz w:val="22"/>
          <w:szCs w:val="22"/>
        </w:rPr>
        <w:t xml:space="preserve"> European Congress of Clinical Microbiology and Infectious Disease, April 15-18,</w:t>
      </w:r>
      <w:r w:rsidRPr="00B0478A">
        <w:rPr>
          <w:rFonts w:eastAsia="Calibri"/>
          <w:sz w:val="22"/>
          <w:szCs w:val="22"/>
        </w:rPr>
        <w:t xml:space="preserve"> Copenhagen, Denmark 2023, Abstract book</w:t>
      </w:r>
    </w:p>
    <w:p w14:paraId="308CF39E" w14:textId="77777777" w:rsidR="00763997" w:rsidRPr="00B0478A" w:rsidRDefault="00763997" w:rsidP="00F8422B">
      <w:pPr>
        <w:numPr>
          <w:ilvl w:val="0"/>
          <w:numId w:val="9"/>
        </w:numPr>
        <w:contextualSpacing/>
        <w:jc w:val="both"/>
        <w:rPr>
          <w:rFonts w:eastAsia="Calibri"/>
          <w:sz w:val="22"/>
          <w:szCs w:val="22"/>
        </w:rPr>
      </w:pPr>
      <w:r w:rsidRPr="00B0478A">
        <w:rPr>
          <w:sz w:val="22"/>
          <w:szCs w:val="22"/>
        </w:rPr>
        <w:t xml:space="preserve">Jug M, </w:t>
      </w:r>
      <w:proofErr w:type="spellStart"/>
      <w:r w:rsidRPr="00B0478A">
        <w:rPr>
          <w:sz w:val="22"/>
          <w:szCs w:val="22"/>
        </w:rPr>
        <w:t>Mitrović</w:t>
      </w:r>
      <w:proofErr w:type="spellEnd"/>
      <w:r w:rsidRPr="00B0478A">
        <w:rPr>
          <w:sz w:val="22"/>
          <w:szCs w:val="22"/>
        </w:rPr>
        <w:t xml:space="preserve"> N, </w:t>
      </w:r>
      <w:proofErr w:type="spellStart"/>
      <w:r w:rsidRPr="00B0478A">
        <w:rPr>
          <w:sz w:val="22"/>
          <w:szCs w:val="22"/>
        </w:rPr>
        <w:t>Knežević</w:t>
      </w:r>
      <w:proofErr w:type="spellEnd"/>
      <w:r w:rsidRPr="00B0478A">
        <w:rPr>
          <w:sz w:val="22"/>
          <w:szCs w:val="22"/>
        </w:rPr>
        <w:t xml:space="preserve"> N, </w:t>
      </w:r>
      <w:proofErr w:type="spellStart"/>
      <w:r w:rsidRPr="00B0478A">
        <w:rPr>
          <w:b/>
          <w:sz w:val="22"/>
          <w:szCs w:val="22"/>
        </w:rPr>
        <w:t>Nikolić</w:t>
      </w:r>
      <w:proofErr w:type="spellEnd"/>
      <w:r w:rsidRPr="00B0478A">
        <w:rPr>
          <w:b/>
          <w:sz w:val="22"/>
          <w:szCs w:val="22"/>
        </w:rPr>
        <w:t xml:space="preserve"> N,</w:t>
      </w:r>
      <w:r w:rsidRPr="00B0478A">
        <w:rPr>
          <w:sz w:val="22"/>
          <w:szCs w:val="22"/>
        </w:rPr>
        <w:t xml:space="preserve"> </w:t>
      </w:r>
      <w:proofErr w:type="spellStart"/>
      <w:r w:rsidRPr="00B0478A">
        <w:rPr>
          <w:sz w:val="22"/>
          <w:szCs w:val="22"/>
        </w:rPr>
        <w:t>Vujović</w:t>
      </w:r>
      <w:proofErr w:type="spellEnd"/>
      <w:r w:rsidRPr="00B0478A">
        <w:rPr>
          <w:sz w:val="22"/>
          <w:szCs w:val="22"/>
        </w:rPr>
        <w:t xml:space="preserve"> A, Jovanović J, </w:t>
      </w:r>
      <w:proofErr w:type="spellStart"/>
      <w:r w:rsidRPr="00B0478A">
        <w:rPr>
          <w:sz w:val="22"/>
          <w:szCs w:val="22"/>
        </w:rPr>
        <w:t>Milošević</w:t>
      </w:r>
      <w:proofErr w:type="spellEnd"/>
      <w:r w:rsidRPr="00B0478A">
        <w:rPr>
          <w:sz w:val="22"/>
          <w:szCs w:val="22"/>
        </w:rPr>
        <w:t xml:space="preserve"> I. COVID-19 in Population over 60 Years- Single department Experience. The First World Conference Fighting COVID-19 Pandemic Health Challenges. 26-28 March 2022, Belgrade, Serbia</w:t>
      </w:r>
      <w:r w:rsidR="00DD25AA">
        <w:rPr>
          <w:sz w:val="22"/>
          <w:szCs w:val="22"/>
        </w:rPr>
        <w:t>. 516.</w:t>
      </w:r>
    </w:p>
    <w:p w14:paraId="2A6ABCA2"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Jordovic</w:t>
      </w:r>
      <w:proofErr w:type="spellEnd"/>
      <w:r w:rsidRPr="00B0478A">
        <w:rPr>
          <w:rFonts w:eastAsia="Calibri"/>
          <w:sz w:val="22"/>
          <w:szCs w:val="22"/>
        </w:rPr>
        <w:t xml:space="preserve"> J, </w:t>
      </w:r>
      <w:proofErr w:type="spellStart"/>
      <w:r w:rsidRPr="00B0478A">
        <w:rPr>
          <w:rFonts w:eastAsia="Calibri"/>
          <w:sz w:val="22"/>
          <w:szCs w:val="22"/>
        </w:rPr>
        <w:t>Bojovic</w:t>
      </w:r>
      <w:proofErr w:type="spellEnd"/>
      <w:r w:rsidRPr="00B0478A">
        <w:rPr>
          <w:rFonts w:eastAsia="Calibri"/>
          <w:sz w:val="22"/>
          <w:szCs w:val="22"/>
        </w:rPr>
        <w:t xml:space="preserve"> K, Simonovic-Babic J, </w:t>
      </w:r>
      <w:r w:rsidRPr="00B0478A">
        <w:rPr>
          <w:rFonts w:eastAsia="Calibri"/>
          <w:b/>
          <w:sz w:val="22"/>
          <w:szCs w:val="22"/>
        </w:rPr>
        <w:t>Nikolic N,</w:t>
      </w:r>
      <w:r w:rsidRPr="00B0478A">
        <w:rPr>
          <w:rFonts w:eastAsia="Calibri"/>
          <w:sz w:val="22"/>
          <w:szCs w:val="22"/>
        </w:rPr>
        <w:t xml:space="preserve"> </w:t>
      </w:r>
      <w:proofErr w:type="spellStart"/>
      <w:r w:rsidRPr="00B0478A">
        <w:rPr>
          <w:rFonts w:eastAsia="Calibri"/>
          <w:sz w:val="22"/>
          <w:szCs w:val="22"/>
        </w:rPr>
        <w:t>Urosevic</w:t>
      </w:r>
      <w:proofErr w:type="spellEnd"/>
      <w:r w:rsidRPr="00B0478A">
        <w:rPr>
          <w:rFonts w:eastAsia="Calibri"/>
          <w:sz w:val="22"/>
          <w:szCs w:val="22"/>
        </w:rPr>
        <w:t xml:space="preserve"> A, Mitrovic N, Pavlovic S, </w:t>
      </w:r>
      <w:proofErr w:type="spellStart"/>
      <w:r w:rsidRPr="00B0478A">
        <w:rPr>
          <w:rFonts w:eastAsia="Calibri"/>
          <w:sz w:val="22"/>
          <w:szCs w:val="22"/>
        </w:rPr>
        <w:t>Kotur</w:t>
      </w:r>
      <w:proofErr w:type="spellEnd"/>
      <w:r w:rsidRPr="00B0478A">
        <w:rPr>
          <w:rFonts w:eastAsia="Calibri"/>
          <w:sz w:val="22"/>
          <w:szCs w:val="22"/>
        </w:rPr>
        <w:t xml:space="preserve"> N, </w:t>
      </w:r>
      <w:proofErr w:type="spellStart"/>
      <w:r w:rsidRPr="00B0478A">
        <w:rPr>
          <w:rFonts w:eastAsia="Calibri"/>
          <w:sz w:val="22"/>
          <w:szCs w:val="22"/>
        </w:rPr>
        <w:t>Gasic</w:t>
      </w:r>
      <w:proofErr w:type="spellEnd"/>
      <w:r w:rsidRPr="00B0478A">
        <w:rPr>
          <w:rFonts w:eastAsia="Calibri"/>
          <w:sz w:val="22"/>
          <w:szCs w:val="22"/>
        </w:rPr>
        <w:t xml:space="preserve"> V, </w:t>
      </w:r>
      <w:proofErr w:type="spellStart"/>
      <w:r w:rsidRPr="00B0478A">
        <w:rPr>
          <w:rFonts w:eastAsia="Calibri"/>
          <w:sz w:val="22"/>
          <w:szCs w:val="22"/>
        </w:rPr>
        <w:t>Vukic</w:t>
      </w:r>
      <w:proofErr w:type="spellEnd"/>
      <w:r w:rsidRPr="00B0478A">
        <w:rPr>
          <w:rFonts w:eastAsia="Calibri"/>
          <w:sz w:val="22"/>
          <w:szCs w:val="22"/>
        </w:rPr>
        <w:t xml:space="preserve"> B, </w:t>
      </w:r>
      <w:proofErr w:type="spellStart"/>
      <w:r w:rsidRPr="00B0478A">
        <w:rPr>
          <w:rFonts w:eastAsia="Calibri"/>
          <w:sz w:val="22"/>
          <w:szCs w:val="22"/>
        </w:rPr>
        <w:t>Stevanovic</w:t>
      </w:r>
      <w:proofErr w:type="spellEnd"/>
      <w:r w:rsidRPr="00B0478A">
        <w:rPr>
          <w:rFonts w:eastAsia="Calibri"/>
          <w:sz w:val="22"/>
          <w:szCs w:val="22"/>
        </w:rPr>
        <w:t xml:space="preserve"> G, </w:t>
      </w:r>
      <w:proofErr w:type="spellStart"/>
      <w:r w:rsidRPr="00B0478A">
        <w:rPr>
          <w:rFonts w:eastAsia="Calibri"/>
          <w:sz w:val="22"/>
          <w:szCs w:val="22"/>
        </w:rPr>
        <w:t>Delic</w:t>
      </w:r>
      <w:proofErr w:type="spellEnd"/>
      <w:r w:rsidRPr="00B0478A">
        <w:rPr>
          <w:rFonts w:eastAsia="Calibri"/>
          <w:sz w:val="22"/>
          <w:szCs w:val="22"/>
        </w:rPr>
        <w:t xml:space="preserve"> D. Clinical significance of UGT1A1 TA repeats promoter genotypes in patients with advanced liver injury caused by chronic hepatitis C. 29th  European Congress of Clinical Microbiology and Infectious Disease, April 13-16, Amsterdam, Netherlands 2019, Abstract book.</w:t>
      </w:r>
    </w:p>
    <w:p w14:paraId="5BD34A39" w14:textId="77777777" w:rsidR="00763997" w:rsidRPr="00B0478A" w:rsidRDefault="00763997" w:rsidP="00F8422B">
      <w:pPr>
        <w:numPr>
          <w:ilvl w:val="0"/>
          <w:numId w:val="9"/>
        </w:numPr>
        <w:contextualSpacing/>
        <w:jc w:val="both"/>
        <w:rPr>
          <w:rFonts w:eastAsia="Calibri"/>
          <w:sz w:val="22"/>
          <w:szCs w:val="22"/>
        </w:rPr>
      </w:pPr>
      <w:r w:rsidRPr="00B0478A">
        <w:rPr>
          <w:rFonts w:eastAsia="Calibri"/>
          <w:sz w:val="22"/>
          <w:szCs w:val="22"/>
        </w:rPr>
        <w:t xml:space="preserve">Boivin G, </w:t>
      </w:r>
      <w:proofErr w:type="spellStart"/>
      <w:r w:rsidRPr="00B0478A">
        <w:rPr>
          <w:rFonts w:eastAsia="Calibri"/>
          <w:sz w:val="22"/>
          <w:szCs w:val="22"/>
        </w:rPr>
        <w:t>Bojović</w:t>
      </w:r>
      <w:proofErr w:type="spellEnd"/>
      <w:r w:rsidRPr="00B0478A">
        <w:rPr>
          <w:rFonts w:eastAsia="Calibri"/>
          <w:sz w:val="22"/>
          <w:szCs w:val="22"/>
        </w:rPr>
        <w:t xml:space="preserve"> K, </w:t>
      </w:r>
      <w:proofErr w:type="spellStart"/>
      <w:r w:rsidRPr="00B0478A">
        <w:rPr>
          <w:rFonts w:eastAsia="Calibri"/>
          <w:sz w:val="22"/>
          <w:szCs w:val="22"/>
        </w:rPr>
        <w:t>Katanić</w:t>
      </w:r>
      <w:proofErr w:type="spellEnd"/>
      <w:r w:rsidRPr="00B0478A">
        <w:rPr>
          <w:rFonts w:eastAsia="Calibri"/>
          <w:sz w:val="22"/>
          <w:szCs w:val="22"/>
        </w:rPr>
        <w:t xml:space="preserve"> N, Simonović-Babić J, </w:t>
      </w: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b/>
          <w:sz w:val="22"/>
          <w:szCs w:val="22"/>
        </w:rPr>
        <w:t>Nikolić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Delić</w:t>
      </w:r>
      <w:proofErr w:type="spellEnd"/>
      <w:r w:rsidRPr="00B0478A">
        <w:rPr>
          <w:rFonts w:eastAsia="Calibri"/>
          <w:sz w:val="22"/>
          <w:szCs w:val="22"/>
        </w:rPr>
        <w:t xml:space="preserve"> D. The efficacy of generic drugs in the treatment of chronic hepatitis C: our experience in Serbia. 28th European Congress of Clinical Microbiology and Infectious Diseases, Madrid, Spain, 21-24 April 2018. Abstract book, P0521</w:t>
      </w:r>
    </w:p>
    <w:p w14:paraId="53D34F76"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b/>
          <w:sz w:val="22"/>
          <w:szCs w:val="22"/>
        </w:rPr>
        <w:t>Nikolić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Korać</w:t>
      </w:r>
      <w:proofErr w:type="spellEnd"/>
      <w:r w:rsidRPr="00B0478A">
        <w:rPr>
          <w:rFonts w:eastAsia="Calibri"/>
          <w:sz w:val="22"/>
          <w:szCs w:val="22"/>
        </w:rPr>
        <w:t xml:space="preserve"> M, </w:t>
      </w:r>
      <w:proofErr w:type="spellStart"/>
      <w:r w:rsidRPr="00B0478A">
        <w:rPr>
          <w:rFonts w:eastAsia="Calibri"/>
          <w:sz w:val="22"/>
          <w:szCs w:val="22"/>
        </w:rPr>
        <w:t>Nešić</w:t>
      </w:r>
      <w:proofErr w:type="spellEnd"/>
      <w:r w:rsidRPr="00B0478A">
        <w:rPr>
          <w:rFonts w:eastAsia="Calibri"/>
          <w:sz w:val="22"/>
          <w:szCs w:val="22"/>
        </w:rPr>
        <w:t xml:space="preserve"> Z,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Milošević</w:t>
      </w:r>
      <w:proofErr w:type="spellEnd"/>
      <w:r w:rsidRPr="00B0478A">
        <w:rPr>
          <w:rFonts w:eastAsia="Calibri"/>
          <w:sz w:val="22"/>
          <w:szCs w:val="22"/>
        </w:rPr>
        <w:t xml:space="preserve"> B, </w:t>
      </w: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sz w:val="22"/>
          <w:szCs w:val="22"/>
        </w:rPr>
        <w:t>Marković</w:t>
      </w:r>
      <w:proofErr w:type="spellEnd"/>
      <w:r w:rsidRPr="00B0478A">
        <w:rPr>
          <w:rFonts w:eastAsia="Calibri"/>
          <w:sz w:val="22"/>
          <w:szCs w:val="22"/>
        </w:rPr>
        <w:t xml:space="preserve"> A, </w:t>
      </w:r>
      <w:proofErr w:type="spellStart"/>
      <w:r w:rsidRPr="00B0478A">
        <w:rPr>
          <w:rFonts w:eastAsia="Calibri"/>
          <w:sz w:val="22"/>
          <w:szCs w:val="22"/>
        </w:rPr>
        <w:t>Milošević</w:t>
      </w:r>
      <w:proofErr w:type="spellEnd"/>
      <w:r w:rsidRPr="00B0478A">
        <w:rPr>
          <w:rFonts w:eastAsia="Calibri"/>
          <w:sz w:val="22"/>
          <w:szCs w:val="22"/>
        </w:rPr>
        <w:t xml:space="preserve"> I. Three-year experience with oral teicoplanin in the treatment of severe refractory Clostridium difficile infection. 28th European Congress of Clinical Microbiology and Infectious Diseases, Madrid, Spain, 21-24 April 2018. Abstract book, E0165</w:t>
      </w:r>
    </w:p>
    <w:p w14:paraId="6C9C4B24" w14:textId="77777777" w:rsidR="00763997" w:rsidRPr="00B0478A" w:rsidRDefault="00763997" w:rsidP="00F8422B">
      <w:pPr>
        <w:numPr>
          <w:ilvl w:val="0"/>
          <w:numId w:val="9"/>
        </w:numPr>
        <w:contextualSpacing/>
        <w:jc w:val="both"/>
        <w:rPr>
          <w:rFonts w:eastAsia="Calibri"/>
          <w:sz w:val="22"/>
          <w:szCs w:val="22"/>
        </w:rPr>
      </w:pPr>
      <w:r w:rsidRPr="00B0478A">
        <w:rPr>
          <w:rFonts w:eastAsia="Calibri"/>
          <w:b/>
          <w:sz w:val="22"/>
          <w:szCs w:val="22"/>
        </w:rPr>
        <w:t>Nikolic N,</w:t>
      </w:r>
      <w:r w:rsidRPr="00B0478A">
        <w:rPr>
          <w:rFonts w:eastAsia="Calibri"/>
          <w:sz w:val="22"/>
          <w:szCs w:val="22"/>
        </w:rPr>
        <w:t xml:space="preserve"> </w:t>
      </w:r>
      <w:proofErr w:type="spellStart"/>
      <w:r w:rsidRPr="00B0478A">
        <w:rPr>
          <w:rFonts w:eastAsia="Calibri"/>
          <w:sz w:val="22"/>
          <w:szCs w:val="22"/>
        </w:rPr>
        <w:t>Korać</w:t>
      </w:r>
      <w:proofErr w:type="spellEnd"/>
      <w:r w:rsidRPr="00B0478A">
        <w:rPr>
          <w:rFonts w:eastAsia="Calibri"/>
          <w:sz w:val="22"/>
          <w:szCs w:val="22"/>
        </w:rPr>
        <w:t xml:space="preserve"> M, Milosevic I, Markovic A, Mitrovic N. Oral teicoplanin for successful treatment of recurrent Clostridium difficile infection.6th International C. difficile Symposium, September 12-14, Bled, Slovenia, 2018, Abstract book.</w:t>
      </w:r>
    </w:p>
    <w:p w14:paraId="42FB85C9" w14:textId="77777777" w:rsidR="00763997" w:rsidRPr="00B0478A" w:rsidRDefault="00763997" w:rsidP="00F8422B">
      <w:pPr>
        <w:numPr>
          <w:ilvl w:val="0"/>
          <w:numId w:val="9"/>
        </w:numPr>
        <w:contextualSpacing/>
        <w:jc w:val="both"/>
        <w:rPr>
          <w:rFonts w:eastAsia="Calibri"/>
          <w:sz w:val="22"/>
          <w:szCs w:val="22"/>
        </w:rPr>
      </w:pPr>
      <w:r w:rsidRPr="00B0478A">
        <w:rPr>
          <w:rFonts w:eastAsia="Calibri"/>
          <w:b/>
          <w:sz w:val="22"/>
          <w:szCs w:val="22"/>
        </w:rPr>
        <w:t>Popovic N</w:t>
      </w:r>
      <w:r w:rsidRPr="00B0478A">
        <w:rPr>
          <w:rFonts w:eastAsia="Calibri"/>
          <w:sz w:val="22"/>
          <w:szCs w:val="22"/>
          <w:u w:val="single"/>
        </w:rPr>
        <w:t>,</w:t>
      </w:r>
      <w:r w:rsidRPr="00B0478A">
        <w:rPr>
          <w:rFonts w:eastAsia="Calibri"/>
          <w:sz w:val="22"/>
          <w:szCs w:val="22"/>
        </w:rPr>
        <w:t xml:space="preserve"> Milosevic I, </w:t>
      </w:r>
      <w:proofErr w:type="spellStart"/>
      <w:r w:rsidRPr="00B0478A">
        <w:rPr>
          <w:rFonts w:eastAsia="Calibri"/>
          <w:sz w:val="22"/>
          <w:szCs w:val="22"/>
        </w:rPr>
        <w:t>Nesic</w:t>
      </w:r>
      <w:proofErr w:type="spellEnd"/>
      <w:r w:rsidRPr="00B0478A">
        <w:rPr>
          <w:rFonts w:eastAsia="Calibri"/>
          <w:sz w:val="22"/>
          <w:szCs w:val="22"/>
        </w:rPr>
        <w:t xml:space="preserve"> Z, Milosevic B, </w:t>
      </w:r>
      <w:proofErr w:type="spellStart"/>
      <w:r w:rsidRPr="00B0478A">
        <w:rPr>
          <w:rFonts w:eastAsia="Calibri"/>
          <w:sz w:val="22"/>
          <w:szCs w:val="22"/>
        </w:rPr>
        <w:t>Urosevic</w:t>
      </w:r>
      <w:proofErr w:type="spellEnd"/>
      <w:r w:rsidRPr="00B0478A">
        <w:rPr>
          <w:rFonts w:eastAsia="Calibri"/>
          <w:sz w:val="22"/>
          <w:szCs w:val="22"/>
        </w:rPr>
        <w:t xml:space="preserve"> A, </w:t>
      </w:r>
      <w:proofErr w:type="spellStart"/>
      <w:r w:rsidRPr="00B0478A">
        <w:rPr>
          <w:rFonts w:eastAsia="Calibri"/>
          <w:sz w:val="22"/>
          <w:szCs w:val="22"/>
        </w:rPr>
        <w:t>Pelemiš</w:t>
      </w:r>
      <w:proofErr w:type="spellEnd"/>
      <w:r w:rsidRPr="00B0478A">
        <w:rPr>
          <w:rFonts w:eastAsia="Calibri"/>
          <w:sz w:val="22"/>
          <w:szCs w:val="22"/>
        </w:rPr>
        <w:t xml:space="preserve"> M, </w:t>
      </w:r>
      <w:proofErr w:type="spellStart"/>
      <w:r w:rsidRPr="00B0478A">
        <w:rPr>
          <w:rFonts w:eastAsia="Calibri"/>
          <w:sz w:val="22"/>
          <w:szCs w:val="22"/>
        </w:rPr>
        <w:t>Stevanovic</w:t>
      </w:r>
      <w:proofErr w:type="spellEnd"/>
      <w:r w:rsidRPr="00B0478A">
        <w:rPr>
          <w:rFonts w:eastAsia="Calibri"/>
          <w:sz w:val="22"/>
          <w:szCs w:val="22"/>
        </w:rPr>
        <w:t xml:space="preserve"> G, </w:t>
      </w:r>
      <w:proofErr w:type="spellStart"/>
      <w:r w:rsidRPr="00B0478A">
        <w:rPr>
          <w:rFonts w:eastAsia="Calibri"/>
          <w:sz w:val="22"/>
          <w:szCs w:val="22"/>
        </w:rPr>
        <w:t>Delic</w:t>
      </w:r>
      <w:proofErr w:type="spellEnd"/>
      <w:r w:rsidRPr="00B0478A">
        <w:rPr>
          <w:rFonts w:eastAsia="Calibri"/>
          <w:sz w:val="22"/>
          <w:szCs w:val="22"/>
        </w:rPr>
        <w:t xml:space="preserve"> D, Mitrovic N, </w:t>
      </w:r>
      <w:proofErr w:type="spellStart"/>
      <w:r w:rsidRPr="00B0478A">
        <w:rPr>
          <w:rFonts w:eastAsia="Calibri"/>
          <w:sz w:val="22"/>
          <w:szCs w:val="22"/>
        </w:rPr>
        <w:t>Jevtovic</w:t>
      </w:r>
      <w:proofErr w:type="spellEnd"/>
      <w:r w:rsidRPr="00B0478A">
        <w:rPr>
          <w:rFonts w:eastAsia="Calibri"/>
          <w:sz w:val="22"/>
          <w:szCs w:val="22"/>
        </w:rPr>
        <w:t xml:space="preserve"> </w:t>
      </w:r>
      <w:proofErr w:type="spellStart"/>
      <w:r w:rsidRPr="00B0478A">
        <w:rPr>
          <w:rFonts w:eastAsia="Calibri"/>
          <w:sz w:val="22"/>
          <w:szCs w:val="22"/>
        </w:rPr>
        <w:t>Dj</w:t>
      </w:r>
      <w:proofErr w:type="spellEnd"/>
      <w:r w:rsidRPr="00B0478A">
        <w:rPr>
          <w:rFonts w:eastAsia="Calibri"/>
          <w:sz w:val="22"/>
          <w:szCs w:val="22"/>
        </w:rPr>
        <w:t xml:space="preserve">, </w:t>
      </w:r>
      <w:proofErr w:type="spellStart"/>
      <w:r w:rsidRPr="00B0478A">
        <w:rPr>
          <w:rFonts w:eastAsia="Calibri"/>
          <w:sz w:val="22"/>
          <w:szCs w:val="22"/>
        </w:rPr>
        <w:t>Prostran</w:t>
      </w:r>
      <w:proofErr w:type="spellEnd"/>
      <w:r w:rsidRPr="00B0478A">
        <w:rPr>
          <w:rFonts w:eastAsia="Calibri"/>
          <w:sz w:val="22"/>
          <w:szCs w:val="22"/>
        </w:rPr>
        <w:t xml:space="preserve"> M, </w:t>
      </w:r>
      <w:proofErr w:type="spellStart"/>
      <w:r w:rsidRPr="00B0478A">
        <w:rPr>
          <w:rFonts w:eastAsia="Calibri"/>
          <w:sz w:val="22"/>
          <w:szCs w:val="22"/>
        </w:rPr>
        <w:t>Korac</w:t>
      </w:r>
      <w:proofErr w:type="spellEnd"/>
      <w:r w:rsidRPr="00B0478A">
        <w:rPr>
          <w:rFonts w:eastAsia="Calibri"/>
          <w:sz w:val="22"/>
          <w:szCs w:val="22"/>
        </w:rPr>
        <w:t xml:space="preserve"> M. Successful treatment with oral teicoplanin of severe and complicated refractory Clostridium difficile infection. 6th Southeast European Conference of Chemotherapy and Infection, November, Thessaloniki, Greece, 2015. –Abstract book</w:t>
      </w:r>
    </w:p>
    <w:p w14:paraId="46484477"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Korac</w:t>
      </w:r>
      <w:proofErr w:type="spellEnd"/>
      <w:r w:rsidRPr="00B0478A">
        <w:rPr>
          <w:rFonts w:eastAsia="Calibri"/>
          <w:sz w:val="22"/>
          <w:szCs w:val="22"/>
        </w:rPr>
        <w:t xml:space="preserve"> M, Milosevic I, </w:t>
      </w:r>
      <w:proofErr w:type="spellStart"/>
      <w:r w:rsidRPr="00B0478A">
        <w:rPr>
          <w:rFonts w:eastAsia="Calibri"/>
          <w:sz w:val="22"/>
          <w:szCs w:val="22"/>
        </w:rPr>
        <w:t>Malinic</w:t>
      </w:r>
      <w:proofErr w:type="spellEnd"/>
      <w:r w:rsidRPr="00B0478A">
        <w:rPr>
          <w:rFonts w:eastAsia="Calibri"/>
          <w:sz w:val="22"/>
          <w:szCs w:val="22"/>
        </w:rPr>
        <w:t xml:space="preserve"> J, </w:t>
      </w:r>
      <w:r w:rsidRPr="00B0478A">
        <w:rPr>
          <w:rFonts w:eastAsia="Calibri"/>
          <w:b/>
          <w:sz w:val="22"/>
          <w:szCs w:val="22"/>
        </w:rPr>
        <w:t>Popovic N,</w:t>
      </w:r>
      <w:r w:rsidRPr="00B0478A">
        <w:rPr>
          <w:rFonts w:eastAsia="Calibri"/>
          <w:sz w:val="22"/>
          <w:szCs w:val="22"/>
        </w:rPr>
        <w:t xml:space="preserve"> Mitrovic N, </w:t>
      </w:r>
      <w:proofErr w:type="spellStart"/>
      <w:r w:rsidRPr="00B0478A">
        <w:rPr>
          <w:rFonts w:eastAsia="Calibri"/>
          <w:sz w:val="22"/>
          <w:szCs w:val="22"/>
        </w:rPr>
        <w:t>Jegorovic</w:t>
      </w:r>
      <w:proofErr w:type="spellEnd"/>
      <w:r w:rsidRPr="00B0478A">
        <w:rPr>
          <w:rFonts w:eastAsia="Calibri"/>
          <w:sz w:val="22"/>
          <w:szCs w:val="22"/>
        </w:rPr>
        <w:t xml:space="preserve"> B. Diagnostic and therapeutic strategies in patients with Clostridium difficile infection. 6th Southeast European Conference of Chemotherapy and Infection, November, Thessaloniki, Greece, 2015. –Abstract book </w:t>
      </w:r>
    </w:p>
    <w:p w14:paraId="5D7757E7" w14:textId="77777777" w:rsidR="00763997" w:rsidRPr="00B0478A" w:rsidRDefault="00763997" w:rsidP="00F8422B">
      <w:pPr>
        <w:numPr>
          <w:ilvl w:val="0"/>
          <w:numId w:val="9"/>
        </w:numPr>
        <w:contextualSpacing/>
        <w:jc w:val="both"/>
        <w:rPr>
          <w:rFonts w:eastAsia="Calibri"/>
          <w:sz w:val="22"/>
          <w:szCs w:val="22"/>
        </w:rPr>
      </w:pPr>
      <w:r w:rsidRPr="00B0478A">
        <w:rPr>
          <w:rFonts w:eastAsia="Calibri"/>
          <w:sz w:val="22"/>
          <w:szCs w:val="22"/>
        </w:rPr>
        <w:t xml:space="preserve">Mitrovic N, </w:t>
      </w:r>
      <w:proofErr w:type="spellStart"/>
      <w:r w:rsidRPr="00B0478A">
        <w:rPr>
          <w:rFonts w:eastAsia="Calibri"/>
          <w:sz w:val="22"/>
          <w:szCs w:val="22"/>
        </w:rPr>
        <w:t>Gvozdenovic</w:t>
      </w:r>
      <w:proofErr w:type="spellEnd"/>
      <w:r w:rsidRPr="00B0478A">
        <w:rPr>
          <w:rFonts w:eastAsia="Calibri"/>
          <w:sz w:val="22"/>
          <w:szCs w:val="22"/>
        </w:rPr>
        <w:t xml:space="preserve"> E, </w:t>
      </w:r>
      <w:r w:rsidRPr="00B0478A">
        <w:rPr>
          <w:rFonts w:eastAsia="Calibri"/>
          <w:b/>
          <w:sz w:val="22"/>
          <w:szCs w:val="22"/>
        </w:rPr>
        <w:t>Popovic N</w:t>
      </w:r>
      <w:r w:rsidRPr="00B0478A">
        <w:rPr>
          <w:rFonts w:eastAsia="Calibri"/>
          <w:sz w:val="22"/>
          <w:szCs w:val="22"/>
          <w:u w:val="single"/>
        </w:rPr>
        <w:t>,</w:t>
      </w:r>
      <w:r w:rsidRPr="00B0478A">
        <w:rPr>
          <w:rFonts w:eastAsia="Calibri"/>
          <w:sz w:val="22"/>
          <w:szCs w:val="22"/>
        </w:rPr>
        <w:t xml:space="preserve"> </w:t>
      </w:r>
      <w:proofErr w:type="spellStart"/>
      <w:r w:rsidRPr="00B0478A">
        <w:rPr>
          <w:rFonts w:eastAsia="Calibri"/>
          <w:sz w:val="22"/>
          <w:szCs w:val="22"/>
        </w:rPr>
        <w:t>Stevanovic</w:t>
      </w:r>
      <w:proofErr w:type="spellEnd"/>
      <w:r w:rsidRPr="00B0478A">
        <w:rPr>
          <w:rFonts w:eastAsia="Calibri"/>
          <w:sz w:val="22"/>
          <w:szCs w:val="22"/>
        </w:rPr>
        <w:t xml:space="preserve"> G, </w:t>
      </w:r>
      <w:proofErr w:type="spellStart"/>
      <w:r w:rsidRPr="00B0478A">
        <w:rPr>
          <w:rFonts w:eastAsia="Calibri"/>
          <w:sz w:val="22"/>
          <w:szCs w:val="22"/>
        </w:rPr>
        <w:t>Dakic</w:t>
      </w:r>
      <w:proofErr w:type="spellEnd"/>
      <w:r w:rsidRPr="00B0478A">
        <w:rPr>
          <w:rFonts w:eastAsia="Calibri"/>
          <w:sz w:val="22"/>
          <w:szCs w:val="22"/>
        </w:rPr>
        <w:t xml:space="preserve"> Z, Mitrovic J. Connection between </w:t>
      </w:r>
      <w:proofErr w:type="spellStart"/>
      <w:r w:rsidRPr="00B0478A">
        <w:rPr>
          <w:rFonts w:eastAsia="Calibri"/>
          <w:sz w:val="22"/>
          <w:szCs w:val="22"/>
        </w:rPr>
        <w:t>trichinellosis</w:t>
      </w:r>
      <w:proofErr w:type="spellEnd"/>
      <w:r w:rsidRPr="00B0478A">
        <w:rPr>
          <w:rFonts w:eastAsia="Calibri"/>
          <w:sz w:val="22"/>
          <w:szCs w:val="22"/>
        </w:rPr>
        <w:t xml:space="preserve"> and fever of unknown origin. 24th European Congress of Clinical Microbiology and Infectious Disease, May 10-13, </w:t>
      </w:r>
      <w:proofErr w:type="spellStart"/>
      <w:r w:rsidRPr="00B0478A">
        <w:rPr>
          <w:rFonts w:eastAsia="Calibri"/>
          <w:sz w:val="22"/>
          <w:szCs w:val="22"/>
        </w:rPr>
        <w:t>Barselona</w:t>
      </w:r>
      <w:proofErr w:type="spellEnd"/>
      <w:r w:rsidRPr="00B0478A">
        <w:rPr>
          <w:rFonts w:eastAsia="Calibri"/>
          <w:sz w:val="22"/>
          <w:szCs w:val="22"/>
        </w:rPr>
        <w:t xml:space="preserve">, Spain, 2014, Abstract book </w:t>
      </w:r>
    </w:p>
    <w:p w14:paraId="46742E7B"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Milošević</w:t>
      </w:r>
      <w:proofErr w:type="spellEnd"/>
      <w:r w:rsidRPr="00B0478A">
        <w:rPr>
          <w:rFonts w:eastAsia="Calibri"/>
          <w:sz w:val="22"/>
          <w:szCs w:val="22"/>
        </w:rPr>
        <w:t xml:space="preserve"> I, </w:t>
      </w:r>
      <w:proofErr w:type="spellStart"/>
      <w:r w:rsidRPr="00B0478A">
        <w:rPr>
          <w:rFonts w:eastAsia="Calibri"/>
          <w:sz w:val="22"/>
          <w:szCs w:val="22"/>
        </w:rPr>
        <w:t>Prostran</w:t>
      </w:r>
      <w:proofErr w:type="spellEnd"/>
      <w:r w:rsidRPr="00B0478A">
        <w:rPr>
          <w:rFonts w:eastAsia="Calibri"/>
          <w:sz w:val="22"/>
          <w:szCs w:val="22"/>
        </w:rPr>
        <w:t xml:space="preserve"> M, </w:t>
      </w:r>
      <w:proofErr w:type="spellStart"/>
      <w:r w:rsidRPr="00B0478A">
        <w:rPr>
          <w:rFonts w:eastAsia="Calibri"/>
          <w:sz w:val="22"/>
          <w:szCs w:val="22"/>
        </w:rPr>
        <w:t>Delić</w:t>
      </w:r>
      <w:proofErr w:type="spellEnd"/>
      <w:r w:rsidRPr="00B0478A">
        <w:rPr>
          <w:rFonts w:eastAsia="Calibri"/>
          <w:sz w:val="22"/>
          <w:szCs w:val="22"/>
        </w:rPr>
        <w:t xml:space="preserve"> D, </w:t>
      </w:r>
      <w:proofErr w:type="spellStart"/>
      <w:r w:rsidRPr="00B0478A">
        <w:rPr>
          <w:rFonts w:eastAsia="Calibri"/>
          <w:sz w:val="22"/>
          <w:szCs w:val="22"/>
        </w:rPr>
        <w:t>Nešić</w:t>
      </w:r>
      <w:proofErr w:type="spellEnd"/>
      <w:r w:rsidRPr="00B0478A">
        <w:rPr>
          <w:rFonts w:eastAsia="Calibri"/>
          <w:sz w:val="22"/>
          <w:szCs w:val="22"/>
        </w:rPr>
        <w:t xml:space="preserve"> Z, </w:t>
      </w:r>
      <w:proofErr w:type="spellStart"/>
      <w:r w:rsidRPr="00B0478A">
        <w:rPr>
          <w:rFonts w:eastAsia="Calibri"/>
          <w:sz w:val="22"/>
          <w:szCs w:val="22"/>
        </w:rPr>
        <w:t>Marković</w:t>
      </w:r>
      <w:proofErr w:type="spellEnd"/>
      <w:r w:rsidRPr="00B0478A">
        <w:rPr>
          <w:rFonts w:eastAsia="Calibri"/>
          <w:sz w:val="22"/>
          <w:szCs w:val="22"/>
        </w:rPr>
        <w:t xml:space="preserve"> M, </w:t>
      </w:r>
      <w:proofErr w:type="spellStart"/>
      <w:r w:rsidRPr="00B0478A">
        <w:rPr>
          <w:rFonts w:eastAsia="Calibri"/>
          <w:sz w:val="22"/>
          <w:szCs w:val="22"/>
        </w:rPr>
        <w:t>Korać</w:t>
      </w:r>
      <w:proofErr w:type="spellEnd"/>
      <w:r w:rsidRPr="00B0478A">
        <w:rPr>
          <w:rFonts w:eastAsia="Calibri"/>
          <w:sz w:val="22"/>
          <w:szCs w:val="22"/>
        </w:rPr>
        <w:t xml:space="preserve"> M. </w:t>
      </w:r>
      <w:proofErr w:type="spellStart"/>
      <w:r w:rsidRPr="00B0478A">
        <w:rPr>
          <w:rFonts w:eastAsia="Calibri"/>
          <w:sz w:val="22"/>
          <w:szCs w:val="22"/>
        </w:rPr>
        <w:t>Vankomycin</w:t>
      </w:r>
      <w:proofErr w:type="spellEnd"/>
      <w:r w:rsidRPr="00B0478A">
        <w:rPr>
          <w:rFonts w:eastAsia="Calibri"/>
          <w:sz w:val="22"/>
          <w:szCs w:val="22"/>
        </w:rPr>
        <w:t xml:space="preserve"> and metronidazole combination therapy versus </w:t>
      </w:r>
      <w:proofErr w:type="spellStart"/>
      <w:r w:rsidRPr="00B0478A">
        <w:rPr>
          <w:rFonts w:eastAsia="Calibri"/>
          <w:sz w:val="22"/>
          <w:szCs w:val="22"/>
        </w:rPr>
        <w:t>vankomycin</w:t>
      </w:r>
      <w:proofErr w:type="spellEnd"/>
      <w:r w:rsidRPr="00B0478A">
        <w:rPr>
          <w:rFonts w:eastAsia="Calibri"/>
          <w:sz w:val="22"/>
          <w:szCs w:val="22"/>
        </w:rPr>
        <w:t xml:space="preserve"> alone in the treatment of moderate to severe </w:t>
      </w:r>
      <w:r w:rsidRPr="00B0478A">
        <w:rPr>
          <w:rFonts w:eastAsia="Calibri"/>
          <w:i/>
          <w:sz w:val="22"/>
          <w:szCs w:val="22"/>
        </w:rPr>
        <w:t>Clostridium difficile</w:t>
      </w:r>
      <w:r w:rsidRPr="00B0478A">
        <w:rPr>
          <w:rFonts w:eastAsia="Calibri"/>
          <w:sz w:val="22"/>
          <w:szCs w:val="22"/>
        </w:rPr>
        <w:t xml:space="preserve"> infection. The 6th </w:t>
      </w:r>
      <w:proofErr w:type="spellStart"/>
      <w:r w:rsidRPr="00B0478A">
        <w:rPr>
          <w:rFonts w:eastAsia="Calibri"/>
          <w:sz w:val="22"/>
          <w:szCs w:val="22"/>
        </w:rPr>
        <w:t>Euroasia</w:t>
      </w:r>
      <w:proofErr w:type="spellEnd"/>
      <w:r w:rsidRPr="00B0478A">
        <w:rPr>
          <w:rFonts w:eastAsia="Calibri"/>
          <w:sz w:val="22"/>
          <w:szCs w:val="22"/>
        </w:rPr>
        <w:t xml:space="preserve"> Congress of Infectious diseases. September 24-27, Belgrade, Serbia, 2014.- Abstract book </w:t>
      </w:r>
    </w:p>
    <w:p w14:paraId="7227FE4C"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Korac</w:t>
      </w:r>
      <w:proofErr w:type="spellEnd"/>
      <w:r w:rsidRPr="00B0478A">
        <w:rPr>
          <w:rFonts w:eastAsia="Calibri"/>
          <w:sz w:val="22"/>
          <w:szCs w:val="22"/>
        </w:rPr>
        <w:t xml:space="preserve"> M, Milosevic I, </w:t>
      </w:r>
      <w:r w:rsidRPr="00B0478A">
        <w:rPr>
          <w:rFonts w:eastAsia="Calibri"/>
          <w:b/>
          <w:sz w:val="22"/>
          <w:szCs w:val="22"/>
        </w:rPr>
        <w:t>Popovic N.</w:t>
      </w:r>
      <w:r w:rsidRPr="00B0478A">
        <w:rPr>
          <w:rFonts w:eastAsia="Calibri"/>
          <w:sz w:val="22"/>
          <w:szCs w:val="22"/>
        </w:rPr>
        <w:t xml:space="preserve"> Diagnostic and therapeutic dilemmas and our experience in patients with </w:t>
      </w:r>
      <w:r w:rsidRPr="00B0478A">
        <w:rPr>
          <w:rFonts w:eastAsia="Calibri"/>
          <w:i/>
          <w:sz w:val="22"/>
          <w:szCs w:val="22"/>
        </w:rPr>
        <w:t>Clostridium difficile</w:t>
      </w:r>
      <w:r w:rsidRPr="00B0478A">
        <w:rPr>
          <w:rFonts w:eastAsia="Calibri"/>
          <w:sz w:val="22"/>
          <w:szCs w:val="22"/>
        </w:rPr>
        <w:t xml:space="preserve"> infection. The 6th </w:t>
      </w:r>
      <w:proofErr w:type="spellStart"/>
      <w:r w:rsidRPr="00B0478A">
        <w:rPr>
          <w:rFonts w:eastAsia="Calibri"/>
          <w:sz w:val="22"/>
          <w:szCs w:val="22"/>
        </w:rPr>
        <w:t>Euroasia</w:t>
      </w:r>
      <w:proofErr w:type="spellEnd"/>
      <w:r w:rsidRPr="00B0478A">
        <w:rPr>
          <w:rFonts w:eastAsia="Calibri"/>
          <w:sz w:val="22"/>
          <w:szCs w:val="22"/>
        </w:rPr>
        <w:t xml:space="preserve"> Congress of Infectious diseases. September 24-27, Belgrade, Serbia, 2014.- Abstract book </w:t>
      </w:r>
    </w:p>
    <w:p w14:paraId="03538CBE"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Milošević</w:t>
      </w:r>
      <w:proofErr w:type="spellEnd"/>
      <w:r w:rsidRPr="00B0478A">
        <w:rPr>
          <w:rFonts w:eastAsia="Calibri"/>
          <w:sz w:val="22"/>
          <w:szCs w:val="22"/>
        </w:rPr>
        <w:t xml:space="preserve"> I, </w:t>
      </w:r>
      <w:proofErr w:type="spellStart"/>
      <w:r w:rsidRPr="00B0478A">
        <w:rPr>
          <w:rFonts w:eastAsia="Calibri"/>
          <w:sz w:val="22"/>
          <w:szCs w:val="22"/>
        </w:rPr>
        <w:t>Korac</w:t>
      </w:r>
      <w:proofErr w:type="spellEnd"/>
      <w:r w:rsidRPr="00B0478A">
        <w:rPr>
          <w:rFonts w:eastAsia="Calibri"/>
          <w:sz w:val="22"/>
          <w:szCs w:val="22"/>
        </w:rPr>
        <w:t xml:space="preserve"> M, Markovic M, </w:t>
      </w:r>
      <w:r w:rsidRPr="00B0478A">
        <w:rPr>
          <w:rFonts w:eastAsia="Calibri"/>
          <w:b/>
          <w:sz w:val="22"/>
          <w:szCs w:val="22"/>
        </w:rPr>
        <w:t>Popovic N,</w:t>
      </w:r>
      <w:r w:rsidRPr="00B0478A">
        <w:rPr>
          <w:rFonts w:eastAsia="Calibri"/>
          <w:sz w:val="22"/>
          <w:szCs w:val="22"/>
        </w:rPr>
        <w:t xml:space="preserve"> Ilic M, </w:t>
      </w:r>
      <w:proofErr w:type="spellStart"/>
      <w:r w:rsidRPr="00B0478A">
        <w:rPr>
          <w:rFonts w:eastAsia="Calibri"/>
          <w:sz w:val="22"/>
          <w:szCs w:val="22"/>
        </w:rPr>
        <w:t>Jegorovic</w:t>
      </w:r>
      <w:proofErr w:type="spellEnd"/>
      <w:r w:rsidRPr="00B0478A">
        <w:rPr>
          <w:rFonts w:eastAsia="Calibri"/>
          <w:sz w:val="22"/>
          <w:szCs w:val="22"/>
        </w:rPr>
        <w:t xml:space="preserve"> B, </w:t>
      </w:r>
      <w:proofErr w:type="spellStart"/>
      <w:r w:rsidRPr="00B0478A">
        <w:rPr>
          <w:rFonts w:eastAsia="Calibri"/>
          <w:sz w:val="22"/>
          <w:szCs w:val="22"/>
        </w:rPr>
        <w:t>Grebenarevic</w:t>
      </w:r>
      <w:proofErr w:type="spellEnd"/>
      <w:r w:rsidRPr="00B0478A">
        <w:rPr>
          <w:rFonts w:eastAsia="Calibri"/>
          <w:sz w:val="22"/>
          <w:szCs w:val="22"/>
        </w:rPr>
        <w:t xml:space="preserve"> J, </w:t>
      </w:r>
      <w:proofErr w:type="spellStart"/>
      <w:r w:rsidRPr="00B0478A">
        <w:rPr>
          <w:rFonts w:eastAsia="Calibri"/>
          <w:sz w:val="22"/>
          <w:szCs w:val="22"/>
        </w:rPr>
        <w:t>Tošic</w:t>
      </w:r>
      <w:proofErr w:type="spellEnd"/>
      <w:r w:rsidRPr="00B0478A">
        <w:rPr>
          <w:rFonts w:eastAsia="Calibri"/>
          <w:sz w:val="22"/>
          <w:szCs w:val="22"/>
        </w:rPr>
        <w:t xml:space="preserve"> T, </w:t>
      </w:r>
      <w:proofErr w:type="spellStart"/>
      <w:r w:rsidRPr="00B0478A">
        <w:rPr>
          <w:rFonts w:eastAsia="Calibri"/>
          <w:sz w:val="22"/>
          <w:szCs w:val="22"/>
        </w:rPr>
        <w:t>Varagic</w:t>
      </w:r>
      <w:proofErr w:type="spellEnd"/>
      <w:r w:rsidRPr="00B0478A">
        <w:rPr>
          <w:rFonts w:eastAsia="Calibri"/>
          <w:sz w:val="22"/>
          <w:szCs w:val="22"/>
        </w:rPr>
        <w:t xml:space="preserve"> Z, Jovanovic M. Concurrent infections in patients with </w:t>
      </w:r>
      <w:proofErr w:type="spellStart"/>
      <w:r w:rsidRPr="00B0478A">
        <w:rPr>
          <w:rFonts w:eastAsia="Calibri"/>
          <w:i/>
          <w:sz w:val="22"/>
          <w:szCs w:val="22"/>
        </w:rPr>
        <w:t>C.difficile</w:t>
      </w:r>
      <w:proofErr w:type="spellEnd"/>
      <w:r w:rsidRPr="00B0478A">
        <w:rPr>
          <w:rFonts w:eastAsia="Calibri"/>
          <w:sz w:val="22"/>
          <w:szCs w:val="22"/>
        </w:rPr>
        <w:t xml:space="preserve"> infection. The 6th </w:t>
      </w:r>
      <w:proofErr w:type="spellStart"/>
      <w:r w:rsidRPr="00B0478A">
        <w:rPr>
          <w:rFonts w:eastAsia="Calibri"/>
          <w:sz w:val="22"/>
          <w:szCs w:val="22"/>
        </w:rPr>
        <w:t>Euroasia</w:t>
      </w:r>
      <w:proofErr w:type="spellEnd"/>
      <w:r w:rsidRPr="00B0478A">
        <w:rPr>
          <w:rFonts w:eastAsia="Calibri"/>
          <w:sz w:val="22"/>
          <w:szCs w:val="22"/>
        </w:rPr>
        <w:t xml:space="preserve"> Congress of Infectious diseases. September 24-27, Belgrade, Serbia, 2014.- Abstract book </w:t>
      </w:r>
    </w:p>
    <w:p w14:paraId="374B147D"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Nesic</w:t>
      </w:r>
      <w:proofErr w:type="spellEnd"/>
      <w:r w:rsidRPr="00B0478A">
        <w:rPr>
          <w:rFonts w:eastAsia="Calibri"/>
          <w:sz w:val="22"/>
          <w:szCs w:val="22"/>
        </w:rPr>
        <w:t xml:space="preserve"> Z, Divac N, Radojevic-</w:t>
      </w:r>
      <w:proofErr w:type="spellStart"/>
      <w:r w:rsidRPr="00B0478A">
        <w:rPr>
          <w:rFonts w:eastAsia="Calibri"/>
          <w:sz w:val="22"/>
          <w:szCs w:val="22"/>
        </w:rPr>
        <w:t>Skodric</w:t>
      </w:r>
      <w:proofErr w:type="spellEnd"/>
      <w:r w:rsidRPr="00B0478A">
        <w:rPr>
          <w:rFonts w:eastAsia="Calibri"/>
          <w:sz w:val="22"/>
          <w:szCs w:val="22"/>
        </w:rPr>
        <w:t xml:space="preserve"> S, </w:t>
      </w:r>
      <w:r w:rsidRPr="00B0478A">
        <w:rPr>
          <w:rFonts w:eastAsia="Calibri"/>
          <w:b/>
          <w:sz w:val="22"/>
          <w:szCs w:val="22"/>
        </w:rPr>
        <w:t>Popovic N,</w:t>
      </w:r>
      <w:r w:rsidRPr="00B0478A">
        <w:rPr>
          <w:rFonts w:eastAsia="Calibri"/>
          <w:sz w:val="22"/>
          <w:szCs w:val="22"/>
        </w:rPr>
        <w:t xml:space="preserve"> </w:t>
      </w:r>
      <w:proofErr w:type="spellStart"/>
      <w:r w:rsidRPr="00B0478A">
        <w:rPr>
          <w:rFonts w:eastAsia="Calibri"/>
          <w:sz w:val="22"/>
          <w:szCs w:val="22"/>
        </w:rPr>
        <w:t>Korac</w:t>
      </w:r>
      <w:proofErr w:type="spellEnd"/>
      <w:r w:rsidRPr="00B0478A">
        <w:rPr>
          <w:rFonts w:eastAsia="Calibri"/>
          <w:sz w:val="22"/>
          <w:szCs w:val="22"/>
        </w:rPr>
        <w:t xml:space="preserve"> M, </w:t>
      </w:r>
      <w:proofErr w:type="spellStart"/>
      <w:r w:rsidRPr="00B0478A">
        <w:rPr>
          <w:rFonts w:eastAsia="Calibri"/>
          <w:sz w:val="22"/>
          <w:szCs w:val="22"/>
        </w:rPr>
        <w:t>Prostran</w:t>
      </w:r>
      <w:proofErr w:type="spellEnd"/>
      <w:r w:rsidRPr="00B0478A">
        <w:rPr>
          <w:rFonts w:eastAsia="Calibri"/>
          <w:sz w:val="22"/>
          <w:szCs w:val="22"/>
        </w:rPr>
        <w:t xml:space="preserve"> M, Basta-Jovanovic G. Self-medication with antibiotics among students at University of </w:t>
      </w:r>
      <w:proofErr w:type="spellStart"/>
      <w:r w:rsidRPr="00B0478A">
        <w:rPr>
          <w:rFonts w:eastAsia="Calibri"/>
          <w:sz w:val="22"/>
          <w:szCs w:val="22"/>
        </w:rPr>
        <w:t>Blegrade</w:t>
      </w:r>
      <w:proofErr w:type="spellEnd"/>
      <w:r w:rsidRPr="00B0478A">
        <w:rPr>
          <w:rFonts w:eastAsia="Calibri"/>
          <w:sz w:val="22"/>
          <w:szCs w:val="22"/>
        </w:rPr>
        <w:t xml:space="preserve">: Is there a difference in knowledge and self-medications with antibiotics among medical and non-medical university students. The 6th </w:t>
      </w:r>
      <w:proofErr w:type="spellStart"/>
      <w:r w:rsidRPr="00B0478A">
        <w:rPr>
          <w:rFonts w:eastAsia="Calibri"/>
          <w:sz w:val="22"/>
          <w:szCs w:val="22"/>
        </w:rPr>
        <w:t>Euroasia</w:t>
      </w:r>
      <w:proofErr w:type="spellEnd"/>
      <w:r w:rsidRPr="00B0478A">
        <w:rPr>
          <w:rFonts w:eastAsia="Calibri"/>
          <w:sz w:val="22"/>
          <w:szCs w:val="22"/>
        </w:rPr>
        <w:t xml:space="preserve"> Congress of Infectious diseases. September 24-27, Belgrade, Serbia, 2014.- Abstract book</w:t>
      </w:r>
    </w:p>
    <w:p w14:paraId="565DD37B"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Milošević</w:t>
      </w:r>
      <w:proofErr w:type="spellEnd"/>
      <w:r w:rsidRPr="00B0478A">
        <w:rPr>
          <w:rFonts w:eastAsia="Calibri"/>
          <w:sz w:val="22"/>
          <w:szCs w:val="22"/>
        </w:rPr>
        <w:t xml:space="preserve"> I, </w:t>
      </w:r>
      <w:proofErr w:type="spellStart"/>
      <w:r w:rsidRPr="00B0478A">
        <w:rPr>
          <w:rFonts w:eastAsia="Calibri"/>
          <w:sz w:val="22"/>
          <w:szCs w:val="22"/>
        </w:rPr>
        <w:t>Nešić</w:t>
      </w:r>
      <w:proofErr w:type="spellEnd"/>
      <w:r w:rsidRPr="00B0478A">
        <w:rPr>
          <w:rFonts w:eastAsia="Calibri"/>
          <w:sz w:val="22"/>
          <w:szCs w:val="22"/>
        </w:rPr>
        <w:t xml:space="preserve"> Z, </w:t>
      </w:r>
      <w:proofErr w:type="spellStart"/>
      <w:r w:rsidRPr="00B0478A">
        <w:rPr>
          <w:rFonts w:eastAsia="Calibri"/>
          <w:sz w:val="22"/>
          <w:szCs w:val="22"/>
        </w:rPr>
        <w:t>Prostran</w:t>
      </w:r>
      <w:proofErr w:type="spellEnd"/>
      <w:r w:rsidRPr="00B0478A">
        <w:rPr>
          <w:rFonts w:eastAsia="Calibri"/>
          <w:sz w:val="22"/>
          <w:szCs w:val="22"/>
        </w:rPr>
        <w:t xml:space="preserve"> M, </w:t>
      </w:r>
      <w:proofErr w:type="spellStart"/>
      <w:r w:rsidRPr="00B0478A">
        <w:rPr>
          <w:rFonts w:eastAsia="Calibri"/>
          <w:sz w:val="22"/>
          <w:szCs w:val="22"/>
        </w:rPr>
        <w:t>Pelemiš</w:t>
      </w:r>
      <w:proofErr w:type="spellEnd"/>
      <w:r w:rsidRPr="00B0478A">
        <w:rPr>
          <w:rFonts w:eastAsia="Calibri"/>
          <w:sz w:val="22"/>
          <w:szCs w:val="22"/>
        </w:rPr>
        <w:t xml:space="preserve"> M, </w:t>
      </w:r>
      <w:proofErr w:type="spellStart"/>
      <w:r w:rsidRPr="00B0478A">
        <w:rPr>
          <w:rFonts w:eastAsia="Calibri"/>
          <w:sz w:val="22"/>
          <w:szCs w:val="22"/>
        </w:rPr>
        <w:t>Delić</w:t>
      </w:r>
      <w:proofErr w:type="spellEnd"/>
      <w:r w:rsidRPr="00B0478A">
        <w:rPr>
          <w:rFonts w:eastAsia="Calibri"/>
          <w:sz w:val="22"/>
          <w:szCs w:val="22"/>
        </w:rPr>
        <w:t xml:space="preserve"> D, </w:t>
      </w:r>
      <w:proofErr w:type="spellStart"/>
      <w:r w:rsidRPr="00B0478A">
        <w:rPr>
          <w:rFonts w:eastAsia="Calibri"/>
          <w:sz w:val="22"/>
          <w:szCs w:val="22"/>
        </w:rPr>
        <w:t>Stevanović</w:t>
      </w:r>
      <w:proofErr w:type="spellEnd"/>
      <w:r w:rsidRPr="00B0478A">
        <w:rPr>
          <w:rFonts w:eastAsia="Calibri"/>
          <w:sz w:val="22"/>
          <w:szCs w:val="22"/>
        </w:rPr>
        <w:t xml:space="preserve"> G, </w:t>
      </w:r>
      <w:proofErr w:type="spellStart"/>
      <w:r w:rsidRPr="00B0478A">
        <w:rPr>
          <w:rFonts w:eastAsia="Calibri"/>
          <w:sz w:val="22"/>
          <w:szCs w:val="22"/>
        </w:rPr>
        <w:t>Korać</w:t>
      </w:r>
      <w:proofErr w:type="spellEnd"/>
      <w:r w:rsidRPr="00B0478A">
        <w:rPr>
          <w:rFonts w:eastAsia="Calibri"/>
          <w:sz w:val="22"/>
          <w:szCs w:val="22"/>
        </w:rPr>
        <w:t xml:space="preserve"> M. Successful treatment with teicoplanin of patients with multiple recurrences of Clostridium difficile </w:t>
      </w:r>
      <w:r w:rsidRPr="00B0478A">
        <w:rPr>
          <w:rFonts w:eastAsia="Calibri"/>
          <w:sz w:val="22"/>
          <w:szCs w:val="22"/>
        </w:rPr>
        <w:lastRenderedPageBreak/>
        <w:t xml:space="preserve">infection.   5th Southeast European Conference of Chemotherapy and Infection, October 16-19, Bled, Slovenia, 2014. –Abstract book </w:t>
      </w:r>
    </w:p>
    <w:p w14:paraId="6886FEE1"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w:t>
      </w:r>
      <w:r w:rsidRPr="00B11304">
        <w:rPr>
          <w:rFonts w:eastAsia="Calibri"/>
          <w:b/>
          <w:sz w:val="22"/>
          <w:szCs w:val="22"/>
        </w:rPr>
        <w:t>N</w:t>
      </w:r>
      <w:r w:rsidRPr="00B11304">
        <w:rPr>
          <w:rFonts w:eastAsia="Calibri"/>
          <w:sz w:val="22"/>
          <w:szCs w:val="22"/>
        </w:rPr>
        <w:t>,</w:t>
      </w:r>
      <w:r w:rsidRPr="00B0478A">
        <w:rPr>
          <w:rFonts w:eastAsia="Calibri"/>
          <w:sz w:val="22"/>
          <w:szCs w:val="22"/>
        </w:rPr>
        <w:t xml:space="preserve"> </w:t>
      </w:r>
      <w:proofErr w:type="spellStart"/>
      <w:r w:rsidRPr="00B0478A">
        <w:rPr>
          <w:rFonts w:eastAsia="Calibri"/>
          <w:sz w:val="22"/>
          <w:szCs w:val="22"/>
        </w:rPr>
        <w:t>Milošević</w:t>
      </w:r>
      <w:proofErr w:type="spellEnd"/>
      <w:r w:rsidRPr="00B0478A">
        <w:rPr>
          <w:rFonts w:eastAsia="Calibri"/>
          <w:sz w:val="22"/>
          <w:szCs w:val="22"/>
        </w:rPr>
        <w:t xml:space="preserve"> I, </w:t>
      </w:r>
      <w:proofErr w:type="spellStart"/>
      <w:r w:rsidRPr="00B0478A">
        <w:rPr>
          <w:rFonts w:eastAsia="Calibri"/>
          <w:sz w:val="22"/>
          <w:szCs w:val="22"/>
        </w:rPr>
        <w:t>Prostran</w:t>
      </w:r>
      <w:proofErr w:type="spellEnd"/>
      <w:r w:rsidRPr="00B0478A">
        <w:rPr>
          <w:rFonts w:eastAsia="Calibri"/>
          <w:sz w:val="22"/>
          <w:szCs w:val="22"/>
        </w:rPr>
        <w:t xml:space="preserve"> M, </w:t>
      </w:r>
      <w:proofErr w:type="spellStart"/>
      <w:r w:rsidRPr="00B0478A">
        <w:rPr>
          <w:rFonts w:eastAsia="Calibri"/>
          <w:sz w:val="22"/>
          <w:szCs w:val="22"/>
        </w:rPr>
        <w:t>Delić</w:t>
      </w:r>
      <w:proofErr w:type="spellEnd"/>
      <w:r w:rsidRPr="00B0478A">
        <w:rPr>
          <w:rFonts w:eastAsia="Calibri"/>
          <w:sz w:val="22"/>
          <w:szCs w:val="22"/>
        </w:rPr>
        <w:t xml:space="preserve"> D, </w:t>
      </w:r>
      <w:proofErr w:type="spellStart"/>
      <w:r w:rsidRPr="00B0478A">
        <w:rPr>
          <w:rFonts w:eastAsia="Calibri"/>
          <w:sz w:val="22"/>
          <w:szCs w:val="22"/>
        </w:rPr>
        <w:t>Nešić</w:t>
      </w:r>
      <w:proofErr w:type="spellEnd"/>
      <w:r w:rsidRPr="00B0478A">
        <w:rPr>
          <w:rFonts w:eastAsia="Calibri"/>
          <w:sz w:val="22"/>
          <w:szCs w:val="22"/>
        </w:rPr>
        <w:t xml:space="preserve"> Z, </w:t>
      </w:r>
      <w:proofErr w:type="spellStart"/>
      <w:r w:rsidRPr="00B0478A">
        <w:rPr>
          <w:rFonts w:eastAsia="Calibri"/>
          <w:sz w:val="22"/>
          <w:szCs w:val="22"/>
        </w:rPr>
        <w:t>Marković</w:t>
      </w:r>
      <w:proofErr w:type="spellEnd"/>
      <w:r w:rsidRPr="00B0478A">
        <w:rPr>
          <w:rFonts w:eastAsia="Calibri"/>
          <w:sz w:val="22"/>
          <w:szCs w:val="22"/>
        </w:rPr>
        <w:t xml:space="preserve"> M, </w:t>
      </w:r>
      <w:proofErr w:type="spellStart"/>
      <w:r w:rsidRPr="00B0478A">
        <w:rPr>
          <w:rFonts w:eastAsia="Calibri"/>
          <w:sz w:val="22"/>
          <w:szCs w:val="22"/>
        </w:rPr>
        <w:t>Korać</w:t>
      </w:r>
      <w:proofErr w:type="spellEnd"/>
      <w:r w:rsidRPr="00B0478A">
        <w:rPr>
          <w:rFonts w:eastAsia="Calibri"/>
          <w:sz w:val="22"/>
          <w:szCs w:val="22"/>
        </w:rPr>
        <w:t xml:space="preserve"> M.  Comparison of treatment outcomes in patients with Clostridium difficile infection treated with vancomycin and vancomycin and metronidazole combination therapy. 5th Southeast European Conference of Chemotherapy and Infection, October 16-19, Bled, Slovenia, 2014. –Abstract book </w:t>
      </w:r>
    </w:p>
    <w:p w14:paraId="1DECFED8"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Korać</w:t>
      </w:r>
      <w:proofErr w:type="spellEnd"/>
      <w:r w:rsidRPr="00B0478A">
        <w:rPr>
          <w:rFonts w:eastAsia="Calibri"/>
          <w:sz w:val="22"/>
          <w:szCs w:val="22"/>
        </w:rPr>
        <w:t xml:space="preserve"> M, </w:t>
      </w: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Marković</w:t>
      </w:r>
      <w:proofErr w:type="spellEnd"/>
      <w:r w:rsidRPr="00B0478A">
        <w:rPr>
          <w:rFonts w:eastAsia="Calibri"/>
          <w:sz w:val="22"/>
          <w:szCs w:val="22"/>
        </w:rPr>
        <w:t xml:space="preserve"> M, </w:t>
      </w:r>
      <w:proofErr w:type="spellStart"/>
      <w:r w:rsidRPr="00B0478A">
        <w:rPr>
          <w:rFonts w:eastAsia="Calibri"/>
          <w:sz w:val="22"/>
          <w:szCs w:val="22"/>
        </w:rPr>
        <w:t>Ilić</w:t>
      </w:r>
      <w:proofErr w:type="spellEnd"/>
      <w:r w:rsidRPr="00B0478A">
        <w:rPr>
          <w:rFonts w:eastAsia="Calibri"/>
          <w:sz w:val="22"/>
          <w:szCs w:val="22"/>
        </w:rPr>
        <w:t xml:space="preserve"> M, </w:t>
      </w:r>
      <w:proofErr w:type="spellStart"/>
      <w:r w:rsidRPr="00B0478A">
        <w:rPr>
          <w:rFonts w:eastAsia="Calibri"/>
          <w:sz w:val="22"/>
          <w:szCs w:val="22"/>
        </w:rPr>
        <w:t>Jegorović</w:t>
      </w:r>
      <w:proofErr w:type="spellEnd"/>
      <w:r w:rsidRPr="00B0478A">
        <w:rPr>
          <w:rFonts w:eastAsia="Calibri"/>
          <w:sz w:val="22"/>
          <w:szCs w:val="22"/>
        </w:rPr>
        <w:t xml:space="preserve"> B, </w:t>
      </w:r>
      <w:proofErr w:type="spellStart"/>
      <w:r w:rsidRPr="00B0478A">
        <w:rPr>
          <w:rFonts w:eastAsia="Calibri"/>
          <w:sz w:val="22"/>
          <w:szCs w:val="22"/>
        </w:rPr>
        <w:t>Janković</w:t>
      </w:r>
      <w:proofErr w:type="spellEnd"/>
      <w:r w:rsidRPr="00B0478A">
        <w:rPr>
          <w:rFonts w:eastAsia="Calibri"/>
          <w:sz w:val="22"/>
          <w:szCs w:val="22"/>
        </w:rPr>
        <w:t xml:space="preserve"> M, </w:t>
      </w:r>
      <w:proofErr w:type="spellStart"/>
      <w:r w:rsidRPr="00B0478A">
        <w:rPr>
          <w:rFonts w:eastAsia="Calibri"/>
          <w:sz w:val="22"/>
          <w:szCs w:val="22"/>
        </w:rPr>
        <w:t>Marković</w:t>
      </w:r>
      <w:proofErr w:type="spellEnd"/>
      <w:r w:rsidRPr="00B0478A">
        <w:rPr>
          <w:rFonts w:eastAsia="Calibri"/>
          <w:sz w:val="22"/>
          <w:szCs w:val="22"/>
        </w:rPr>
        <w:t xml:space="preserve"> A, </w:t>
      </w:r>
      <w:proofErr w:type="spellStart"/>
      <w:r w:rsidRPr="00B0478A">
        <w:rPr>
          <w:rFonts w:eastAsia="Calibri"/>
          <w:sz w:val="22"/>
          <w:szCs w:val="22"/>
        </w:rPr>
        <w:t>Milošević</w:t>
      </w:r>
      <w:proofErr w:type="spellEnd"/>
      <w:r w:rsidRPr="00B0478A">
        <w:rPr>
          <w:rFonts w:eastAsia="Calibri"/>
          <w:sz w:val="22"/>
          <w:szCs w:val="22"/>
        </w:rPr>
        <w:t xml:space="preserve"> I. Prognostic factors for Clostridium difficile infection.5th Southeast European Conference of Chemotherapy and Infection, October 16-19, Bled, Slovenia, 2014. –Abstract book </w:t>
      </w:r>
    </w:p>
    <w:p w14:paraId="27F956AC"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Milošević</w:t>
      </w:r>
      <w:proofErr w:type="spellEnd"/>
      <w:r w:rsidRPr="00B0478A">
        <w:rPr>
          <w:rFonts w:eastAsia="Calibri"/>
          <w:sz w:val="22"/>
          <w:szCs w:val="22"/>
        </w:rPr>
        <w:t xml:space="preserve"> I, </w:t>
      </w: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Marković</w:t>
      </w:r>
      <w:proofErr w:type="spellEnd"/>
      <w:r w:rsidRPr="00B0478A">
        <w:rPr>
          <w:rFonts w:eastAsia="Calibri"/>
          <w:sz w:val="22"/>
          <w:szCs w:val="22"/>
        </w:rPr>
        <w:t xml:space="preserve"> M, </w:t>
      </w:r>
      <w:proofErr w:type="spellStart"/>
      <w:r w:rsidRPr="00B0478A">
        <w:rPr>
          <w:rFonts w:eastAsia="Calibri"/>
          <w:sz w:val="22"/>
          <w:szCs w:val="22"/>
        </w:rPr>
        <w:t>Ilić</w:t>
      </w:r>
      <w:proofErr w:type="spellEnd"/>
      <w:r w:rsidRPr="00B0478A">
        <w:rPr>
          <w:rFonts w:eastAsia="Calibri"/>
          <w:sz w:val="22"/>
          <w:szCs w:val="22"/>
        </w:rPr>
        <w:t xml:space="preserve"> M, </w:t>
      </w:r>
      <w:proofErr w:type="spellStart"/>
      <w:r w:rsidRPr="00B0478A">
        <w:rPr>
          <w:rFonts w:eastAsia="Calibri"/>
          <w:sz w:val="22"/>
          <w:szCs w:val="22"/>
        </w:rPr>
        <w:t>Jegorović</w:t>
      </w:r>
      <w:proofErr w:type="spellEnd"/>
      <w:r w:rsidRPr="00B0478A">
        <w:rPr>
          <w:rFonts w:eastAsia="Calibri"/>
          <w:sz w:val="22"/>
          <w:szCs w:val="22"/>
        </w:rPr>
        <w:t xml:space="preserve"> B, </w:t>
      </w:r>
      <w:proofErr w:type="spellStart"/>
      <w:r w:rsidRPr="00B0478A">
        <w:rPr>
          <w:rFonts w:eastAsia="Calibri"/>
          <w:sz w:val="22"/>
          <w:szCs w:val="22"/>
        </w:rPr>
        <w:t>Janković</w:t>
      </w:r>
      <w:proofErr w:type="spellEnd"/>
      <w:r w:rsidRPr="00B0478A">
        <w:rPr>
          <w:rFonts w:eastAsia="Calibri"/>
          <w:sz w:val="22"/>
          <w:szCs w:val="22"/>
        </w:rPr>
        <w:t xml:space="preserve"> M, </w:t>
      </w:r>
      <w:proofErr w:type="spellStart"/>
      <w:r w:rsidRPr="00B0478A">
        <w:rPr>
          <w:rFonts w:eastAsia="Calibri"/>
          <w:sz w:val="22"/>
          <w:szCs w:val="22"/>
        </w:rPr>
        <w:t>Korać</w:t>
      </w:r>
      <w:proofErr w:type="spellEnd"/>
      <w:r w:rsidRPr="00B0478A">
        <w:rPr>
          <w:rFonts w:eastAsia="Calibri"/>
          <w:sz w:val="22"/>
          <w:szCs w:val="22"/>
        </w:rPr>
        <w:t xml:space="preserve"> M. Is </w:t>
      </w:r>
      <w:proofErr w:type="spellStart"/>
      <w:r w:rsidRPr="00B0478A">
        <w:rPr>
          <w:rFonts w:eastAsia="Calibri"/>
          <w:sz w:val="22"/>
          <w:szCs w:val="22"/>
        </w:rPr>
        <w:t>leucocytosis</w:t>
      </w:r>
      <w:proofErr w:type="spellEnd"/>
      <w:r w:rsidRPr="00B0478A">
        <w:rPr>
          <w:rFonts w:eastAsia="Calibri"/>
          <w:sz w:val="22"/>
          <w:szCs w:val="22"/>
        </w:rPr>
        <w:t xml:space="preserve"> an important marker of disease severity in patients with Clostridium difficile infection? 5th Southeast European Conference of Chemotherapy and Infection, October 16-19, Bled, Slovenia, 2014. –Abstract book </w:t>
      </w:r>
    </w:p>
    <w:p w14:paraId="237ED2C9"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Marković</w:t>
      </w:r>
      <w:proofErr w:type="spellEnd"/>
      <w:r w:rsidRPr="00B0478A">
        <w:rPr>
          <w:rFonts w:eastAsia="Calibri"/>
          <w:sz w:val="22"/>
          <w:szCs w:val="22"/>
        </w:rPr>
        <w:t xml:space="preserve"> M, </w:t>
      </w:r>
      <w:proofErr w:type="spellStart"/>
      <w:r w:rsidRPr="00B0478A">
        <w:rPr>
          <w:rFonts w:eastAsia="Calibri"/>
          <w:sz w:val="22"/>
          <w:szCs w:val="22"/>
        </w:rPr>
        <w:t>Janković</w:t>
      </w:r>
      <w:proofErr w:type="spellEnd"/>
      <w:r w:rsidRPr="00B0478A">
        <w:rPr>
          <w:rFonts w:eastAsia="Calibri"/>
          <w:sz w:val="22"/>
          <w:szCs w:val="22"/>
        </w:rPr>
        <w:t xml:space="preserve"> M, </w:t>
      </w: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Marković</w:t>
      </w:r>
      <w:proofErr w:type="spellEnd"/>
      <w:r w:rsidRPr="00B0478A">
        <w:rPr>
          <w:rFonts w:eastAsia="Calibri"/>
          <w:sz w:val="22"/>
          <w:szCs w:val="22"/>
        </w:rPr>
        <w:t xml:space="preserve"> A, </w:t>
      </w:r>
      <w:proofErr w:type="spellStart"/>
      <w:r w:rsidRPr="00B0478A">
        <w:rPr>
          <w:rFonts w:eastAsia="Calibri"/>
          <w:sz w:val="22"/>
          <w:szCs w:val="22"/>
        </w:rPr>
        <w:t>Korać</w:t>
      </w:r>
      <w:proofErr w:type="spellEnd"/>
      <w:r w:rsidRPr="00B0478A">
        <w:rPr>
          <w:rFonts w:eastAsia="Calibri"/>
          <w:sz w:val="22"/>
          <w:szCs w:val="22"/>
        </w:rPr>
        <w:t xml:space="preserve"> M, </w:t>
      </w:r>
      <w:proofErr w:type="spellStart"/>
      <w:r w:rsidRPr="00B0478A">
        <w:rPr>
          <w:rFonts w:eastAsia="Calibri"/>
          <w:sz w:val="22"/>
          <w:szCs w:val="22"/>
        </w:rPr>
        <w:t>Milošević</w:t>
      </w:r>
      <w:proofErr w:type="spellEnd"/>
      <w:r w:rsidRPr="00B0478A">
        <w:rPr>
          <w:rFonts w:eastAsia="Calibri"/>
          <w:sz w:val="22"/>
          <w:szCs w:val="22"/>
        </w:rPr>
        <w:t xml:space="preserve"> I. The relation between the amount of inflammation and intensity of malabsorption in patients with pseudomembranous colitis. 5th Southeast European Conference of Chemotherapy and Infection, October 16-19, Bled, Slovenia, 2014. –Abstract book </w:t>
      </w:r>
    </w:p>
    <w:p w14:paraId="53693BBD"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Milošević</w:t>
      </w:r>
      <w:proofErr w:type="spellEnd"/>
      <w:r w:rsidRPr="00B0478A">
        <w:rPr>
          <w:rFonts w:eastAsia="Calibri"/>
          <w:sz w:val="22"/>
          <w:szCs w:val="22"/>
        </w:rPr>
        <w:t xml:space="preserve"> B,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Poluga</w:t>
      </w:r>
      <w:proofErr w:type="spellEnd"/>
      <w:r w:rsidRPr="00B0478A">
        <w:rPr>
          <w:rFonts w:eastAsia="Calibri"/>
          <w:sz w:val="22"/>
          <w:szCs w:val="22"/>
        </w:rPr>
        <w:t xml:space="preserve"> J, </w:t>
      </w:r>
      <w:proofErr w:type="spellStart"/>
      <w:r w:rsidRPr="00B0478A">
        <w:rPr>
          <w:rFonts w:eastAsia="Calibri"/>
          <w:sz w:val="22"/>
          <w:szCs w:val="22"/>
        </w:rPr>
        <w:t>Dulović</w:t>
      </w:r>
      <w:proofErr w:type="spellEnd"/>
      <w:r w:rsidRPr="00B0478A">
        <w:rPr>
          <w:rFonts w:eastAsia="Calibri"/>
          <w:sz w:val="22"/>
          <w:szCs w:val="22"/>
        </w:rPr>
        <w:t xml:space="preserve"> O. Rhombencephalitis-a common presentation in Serbian human outbreak of West Nile </w:t>
      </w:r>
      <w:proofErr w:type="spellStart"/>
      <w:r w:rsidRPr="00B0478A">
        <w:rPr>
          <w:rFonts w:eastAsia="Calibri"/>
          <w:sz w:val="22"/>
          <w:szCs w:val="22"/>
        </w:rPr>
        <w:t>neuroinvasive</w:t>
      </w:r>
      <w:proofErr w:type="spellEnd"/>
      <w:r w:rsidRPr="00B0478A">
        <w:rPr>
          <w:rFonts w:eastAsia="Calibri"/>
          <w:sz w:val="22"/>
          <w:szCs w:val="22"/>
        </w:rPr>
        <w:t xml:space="preserve"> disease in 2012. 23rd European Congress of Clinical Microbiology and Infectious Disease, April 27-30, Berlin, Germany 2013, Abstract book </w:t>
      </w:r>
    </w:p>
    <w:p w14:paraId="0725AFE2"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u w:val="single"/>
        </w:rPr>
        <w:t>,</w:t>
      </w:r>
      <w:r w:rsidRPr="00B0478A">
        <w:rPr>
          <w:rFonts w:eastAsia="Calibri"/>
          <w:sz w:val="22"/>
          <w:szCs w:val="22"/>
        </w:rPr>
        <w:t xml:space="preserve"> Nikolic J, Mitrovic N, </w:t>
      </w:r>
      <w:proofErr w:type="spellStart"/>
      <w:r w:rsidRPr="00B0478A">
        <w:rPr>
          <w:rFonts w:eastAsia="Calibri"/>
          <w:sz w:val="22"/>
          <w:szCs w:val="22"/>
        </w:rPr>
        <w:t>Budimkic</w:t>
      </w:r>
      <w:proofErr w:type="spellEnd"/>
      <w:r w:rsidRPr="00B0478A">
        <w:rPr>
          <w:rFonts w:eastAsia="Calibri"/>
          <w:sz w:val="22"/>
          <w:szCs w:val="22"/>
        </w:rPr>
        <w:t xml:space="preserve"> M, Jovanovic D. Hospital-acquired infections in patients with acute </w:t>
      </w:r>
      <w:proofErr w:type="spellStart"/>
      <w:r w:rsidRPr="00B0478A">
        <w:rPr>
          <w:rFonts w:eastAsia="Calibri"/>
          <w:sz w:val="22"/>
          <w:szCs w:val="22"/>
        </w:rPr>
        <w:t>ischaemic</w:t>
      </w:r>
      <w:proofErr w:type="spellEnd"/>
      <w:r w:rsidRPr="00B0478A">
        <w:rPr>
          <w:rFonts w:eastAsia="Calibri"/>
          <w:sz w:val="22"/>
          <w:szCs w:val="22"/>
        </w:rPr>
        <w:t xml:space="preserve"> stroke. 22nd European Congress of Clinical Microbiology and Infectious Disease, March 31-April 3, London, United Kingdom, 2012, Abstract book </w:t>
      </w:r>
    </w:p>
    <w:p w14:paraId="4BD92BFF"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sz w:val="22"/>
          <w:szCs w:val="22"/>
        </w:rPr>
        <w:t>Gvozdenović</w:t>
      </w:r>
      <w:proofErr w:type="spellEnd"/>
      <w:r w:rsidRPr="00B0478A">
        <w:rPr>
          <w:rFonts w:eastAsia="Calibri"/>
          <w:sz w:val="22"/>
          <w:szCs w:val="22"/>
        </w:rPr>
        <w:t xml:space="preserve"> E, </w:t>
      </w:r>
      <w:proofErr w:type="spellStart"/>
      <w:r w:rsidRPr="00B0478A">
        <w:rPr>
          <w:rFonts w:eastAsia="Calibri"/>
          <w:sz w:val="22"/>
          <w:szCs w:val="22"/>
        </w:rPr>
        <w:t>Stevanović</w:t>
      </w:r>
      <w:proofErr w:type="spellEnd"/>
      <w:r w:rsidRPr="00B0478A">
        <w:rPr>
          <w:rFonts w:eastAsia="Calibri"/>
          <w:sz w:val="22"/>
          <w:szCs w:val="22"/>
        </w:rPr>
        <w:t xml:space="preserve"> G, </w:t>
      </w: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u w:val="single"/>
        </w:rPr>
        <w:t>,</w:t>
      </w:r>
      <w:r w:rsidRPr="00B0478A">
        <w:rPr>
          <w:rFonts w:eastAsia="Calibri"/>
          <w:sz w:val="22"/>
          <w:szCs w:val="22"/>
        </w:rPr>
        <w:t xml:space="preserve"> </w:t>
      </w:r>
      <w:proofErr w:type="spellStart"/>
      <w:r w:rsidRPr="00B0478A">
        <w:rPr>
          <w:rFonts w:eastAsia="Calibri"/>
          <w:sz w:val="22"/>
          <w:szCs w:val="22"/>
        </w:rPr>
        <w:t>Stanojević</w:t>
      </w:r>
      <w:proofErr w:type="spellEnd"/>
      <w:r w:rsidRPr="00B0478A">
        <w:rPr>
          <w:rFonts w:eastAsia="Calibri"/>
          <w:sz w:val="22"/>
          <w:szCs w:val="22"/>
        </w:rPr>
        <w:t xml:space="preserve"> J. </w:t>
      </w:r>
      <w:proofErr w:type="spellStart"/>
      <w:r w:rsidRPr="00B0478A">
        <w:rPr>
          <w:rFonts w:eastAsia="Calibri"/>
          <w:sz w:val="22"/>
          <w:szCs w:val="22"/>
        </w:rPr>
        <w:t>Trichinelosis</w:t>
      </w:r>
      <w:proofErr w:type="spellEnd"/>
      <w:r w:rsidRPr="00B0478A">
        <w:rPr>
          <w:rFonts w:eastAsia="Calibri"/>
          <w:sz w:val="22"/>
          <w:szCs w:val="22"/>
        </w:rPr>
        <w:t xml:space="preserve"> in Serbia-influence of early diagnosis and treatment on outcome and complications. 21</w:t>
      </w:r>
      <w:r w:rsidRPr="00B0478A">
        <w:rPr>
          <w:rFonts w:eastAsia="Calibri"/>
          <w:sz w:val="22"/>
          <w:szCs w:val="22"/>
          <w:vertAlign w:val="superscript"/>
        </w:rPr>
        <w:t>st</w:t>
      </w:r>
      <w:r w:rsidRPr="00B0478A">
        <w:rPr>
          <w:rFonts w:eastAsia="Calibri"/>
          <w:sz w:val="22"/>
          <w:szCs w:val="22"/>
        </w:rPr>
        <w:t xml:space="preserve"> European Congress of Clinical Microbiology and Infectious Disease, May 7-10, Milan, Italy 2011, Abstract book </w:t>
      </w:r>
    </w:p>
    <w:p w14:paraId="6579A6A2"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Simonović-Babić J, </w:t>
      </w:r>
      <w:proofErr w:type="spellStart"/>
      <w:r w:rsidRPr="00B0478A">
        <w:rPr>
          <w:rFonts w:eastAsia="Calibri"/>
          <w:sz w:val="22"/>
          <w:szCs w:val="22"/>
        </w:rPr>
        <w:t>Svirtlih</w:t>
      </w:r>
      <w:proofErr w:type="spellEnd"/>
      <w:r w:rsidRPr="00B0478A">
        <w:rPr>
          <w:rFonts w:eastAsia="Calibri"/>
          <w:sz w:val="22"/>
          <w:szCs w:val="22"/>
        </w:rPr>
        <w:t xml:space="preserve"> N, </w:t>
      </w:r>
      <w:proofErr w:type="spellStart"/>
      <w:r w:rsidRPr="00B0478A">
        <w:rPr>
          <w:rFonts w:eastAsia="Calibri"/>
          <w:sz w:val="22"/>
          <w:szCs w:val="22"/>
        </w:rPr>
        <w:t>Mitrović</w:t>
      </w:r>
      <w:proofErr w:type="spellEnd"/>
      <w:r w:rsidRPr="00B0478A">
        <w:rPr>
          <w:rFonts w:eastAsia="Calibri"/>
          <w:sz w:val="22"/>
          <w:szCs w:val="22"/>
        </w:rPr>
        <w:t xml:space="preserve"> N, </w:t>
      </w:r>
      <w:proofErr w:type="spellStart"/>
      <w:r w:rsidRPr="00B0478A">
        <w:rPr>
          <w:rFonts w:eastAsia="Calibri"/>
          <w:sz w:val="22"/>
          <w:szCs w:val="22"/>
        </w:rPr>
        <w:t>Nikolić</w:t>
      </w:r>
      <w:proofErr w:type="spellEnd"/>
      <w:r w:rsidRPr="00B0478A">
        <w:rPr>
          <w:rFonts w:eastAsia="Calibri"/>
          <w:sz w:val="22"/>
          <w:szCs w:val="22"/>
        </w:rPr>
        <w:t xml:space="preserve"> J, </w:t>
      </w:r>
      <w:proofErr w:type="spellStart"/>
      <w:r w:rsidRPr="00B0478A">
        <w:rPr>
          <w:rFonts w:eastAsia="Calibri"/>
          <w:sz w:val="22"/>
          <w:szCs w:val="22"/>
        </w:rPr>
        <w:t>Delić</w:t>
      </w:r>
      <w:proofErr w:type="spellEnd"/>
      <w:r w:rsidRPr="00B0478A">
        <w:rPr>
          <w:rFonts w:eastAsia="Calibri"/>
          <w:sz w:val="22"/>
          <w:szCs w:val="22"/>
        </w:rPr>
        <w:t xml:space="preserve"> D. </w:t>
      </w:r>
      <w:proofErr w:type="spellStart"/>
      <w:r w:rsidRPr="00B0478A">
        <w:rPr>
          <w:rFonts w:eastAsia="Calibri"/>
          <w:sz w:val="22"/>
          <w:szCs w:val="22"/>
        </w:rPr>
        <w:t>Relaps</w:t>
      </w:r>
      <w:proofErr w:type="spellEnd"/>
      <w:r w:rsidRPr="00B0478A">
        <w:rPr>
          <w:rFonts w:eastAsia="Calibri"/>
          <w:sz w:val="22"/>
          <w:szCs w:val="22"/>
        </w:rPr>
        <w:t xml:space="preserve"> after achieving sustained virologic response in patients with chronic hepatitis C treated with peginterferon alfa2a and ribavirin. 2nd Southeast European Conference of Chemotherapy and Infection, November 3-6, Belgrade, Serbia 2011. </w:t>
      </w:r>
    </w:p>
    <w:p w14:paraId="06FA7C42"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Nikolić</w:t>
      </w:r>
      <w:proofErr w:type="spellEnd"/>
      <w:r w:rsidRPr="00B0478A">
        <w:rPr>
          <w:rFonts w:eastAsia="Calibri"/>
          <w:sz w:val="22"/>
          <w:szCs w:val="22"/>
        </w:rPr>
        <w:t xml:space="preserve"> J, </w:t>
      </w: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Urošević</w:t>
      </w:r>
      <w:proofErr w:type="spellEnd"/>
      <w:r w:rsidRPr="00B0478A">
        <w:rPr>
          <w:rFonts w:eastAsia="Calibri"/>
          <w:sz w:val="22"/>
          <w:szCs w:val="22"/>
        </w:rPr>
        <w:t xml:space="preserve"> A, </w:t>
      </w:r>
      <w:proofErr w:type="spellStart"/>
      <w:r w:rsidRPr="00B0478A">
        <w:rPr>
          <w:rFonts w:eastAsia="Calibri"/>
          <w:sz w:val="22"/>
          <w:szCs w:val="22"/>
        </w:rPr>
        <w:t>Pešić</w:t>
      </w:r>
      <w:proofErr w:type="spellEnd"/>
      <w:r w:rsidRPr="00B0478A">
        <w:rPr>
          <w:rFonts w:eastAsia="Calibri"/>
          <w:sz w:val="22"/>
          <w:szCs w:val="22"/>
        </w:rPr>
        <w:t xml:space="preserve">- Pavlović I, </w:t>
      </w:r>
      <w:proofErr w:type="spellStart"/>
      <w:r w:rsidRPr="00B0478A">
        <w:rPr>
          <w:rFonts w:eastAsia="Calibri"/>
          <w:sz w:val="22"/>
          <w:szCs w:val="22"/>
        </w:rPr>
        <w:t>Dakić</w:t>
      </w:r>
      <w:proofErr w:type="spellEnd"/>
      <w:r w:rsidRPr="00B0478A">
        <w:rPr>
          <w:rFonts w:eastAsia="Calibri"/>
          <w:sz w:val="22"/>
          <w:szCs w:val="22"/>
        </w:rPr>
        <w:t xml:space="preserve"> Z. Common variable immunodeficiency (CVID) associated gastrointestinal co-infections with G.</w:t>
      </w:r>
      <w:r w:rsidR="00B11304">
        <w:rPr>
          <w:rFonts w:eastAsia="Calibri"/>
          <w:sz w:val="22"/>
          <w:szCs w:val="22"/>
        </w:rPr>
        <w:t xml:space="preserve"> </w:t>
      </w:r>
      <w:r w:rsidRPr="00B0478A">
        <w:rPr>
          <w:rFonts w:eastAsia="Calibri"/>
          <w:sz w:val="22"/>
          <w:szCs w:val="22"/>
        </w:rPr>
        <w:t xml:space="preserve">lamblia and Campylobacter </w:t>
      </w:r>
      <w:proofErr w:type="spellStart"/>
      <w:r w:rsidRPr="00B0478A">
        <w:rPr>
          <w:rFonts w:eastAsia="Calibri"/>
          <w:sz w:val="22"/>
          <w:szCs w:val="22"/>
        </w:rPr>
        <w:t>jejuni</w:t>
      </w:r>
      <w:proofErr w:type="spellEnd"/>
      <w:r w:rsidRPr="00B0478A">
        <w:rPr>
          <w:rFonts w:eastAsia="Calibri"/>
          <w:sz w:val="22"/>
          <w:szCs w:val="22"/>
        </w:rPr>
        <w:t xml:space="preserve">-case report. 2nd Southeast European Conference of Chemotherapy and Infection, November 3-6, Belgrade, Serbia 2011. </w:t>
      </w:r>
    </w:p>
    <w:p w14:paraId="527D9690"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u w:val="single"/>
        </w:rPr>
        <w:t>,</w:t>
      </w:r>
      <w:r w:rsidRPr="00B0478A">
        <w:rPr>
          <w:rFonts w:eastAsia="Calibri"/>
          <w:sz w:val="22"/>
          <w:szCs w:val="22"/>
        </w:rPr>
        <w:t xml:space="preserve"> </w:t>
      </w:r>
      <w:proofErr w:type="spellStart"/>
      <w:r w:rsidRPr="00B0478A">
        <w:rPr>
          <w:rFonts w:eastAsia="Calibri"/>
          <w:sz w:val="22"/>
          <w:szCs w:val="22"/>
        </w:rPr>
        <w:t>Stevanović</w:t>
      </w:r>
      <w:proofErr w:type="spellEnd"/>
      <w:r w:rsidRPr="00B0478A">
        <w:rPr>
          <w:rFonts w:eastAsia="Calibri"/>
          <w:sz w:val="22"/>
          <w:szCs w:val="22"/>
        </w:rPr>
        <w:t xml:space="preserve"> G, </w:t>
      </w:r>
      <w:proofErr w:type="spellStart"/>
      <w:r w:rsidRPr="00B0478A">
        <w:rPr>
          <w:rFonts w:eastAsia="Calibri"/>
          <w:sz w:val="22"/>
          <w:szCs w:val="22"/>
        </w:rPr>
        <w:t>Tošić</w:t>
      </w:r>
      <w:proofErr w:type="spellEnd"/>
      <w:r w:rsidRPr="00B0478A">
        <w:rPr>
          <w:rFonts w:eastAsia="Calibri"/>
          <w:sz w:val="22"/>
          <w:szCs w:val="22"/>
        </w:rPr>
        <w:t xml:space="preserve"> T, Jovanović M, </w:t>
      </w:r>
      <w:proofErr w:type="spellStart"/>
      <w:r w:rsidRPr="00B0478A">
        <w:rPr>
          <w:rFonts w:eastAsia="Calibri"/>
          <w:sz w:val="22"/>
          <w:szCs w:val="22"/>
        </w:rPr>
        <w:t>Pelemiš</w:t>
      </w:r>
      <w:proofErr w:type="spellEnd"/>
      <w:r w:rsidRPr="00B0478A">
        <w:rPr>
          <w:rFonts w:eastAsia="Calibri"/>
          <w:sz w:val="22"/>
          <w:szCs w:val="22"/>
        </w:rPr>
        <w:t xml:space="preserve"> M. Etiology, risk factors and treatment of urosepsis in Serbia. 2nd Southeast European Conference of Chemotherapy and Infection, November 3-6, Belgrade, Serbia 2011. </w:t>
      </w:r>
    </w:p>
    <w:p w14:paraId="3706010F"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Nikolić</w:t>
      </w:r>
      <w:proofErr w:type="spellEnd"/>
      <w:r w:rsidRPr="00B0478A">
        <w:rPr>
          <w:rFonts w:eastAsia="Calibri"/>
          <w:sz w:val="22"/>
          <w:szCs w:val="22"/>
        </w:rPr>
        <w:t xml:space="preserve"> J, </w:t>
      </w: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Stojaković</w:t>
      </w:r>
      <w:proofErr w:type="spellEnd"/>
      <w:r w:rsidRPr="00B0478A">
        <w:rPr>
          <w:rFonts w:eastAsia="Calibri"/>
          <w:sz w:val="22"/>
          <w:szCs w:val="22"/>
        </w:rPr>
        <w:t xml:space="preserve"> S, </w:t>
      </w:r>
      <w:proofErr w:type="spellStart"/>
      <w:r w:rsidRPr="00B0478A">
        <w:rPr>
          <w:rFonts w:eastAsia="Calibri"/>
          <w:sz w:val="22"/>
          <w:szCs w:val="22"/>
        </w:rPr>
        <w:t>Stevanović</w:t>
      </w:r>
      <w:proofErr w:type="spellEnd"/>
      <w:r w:rsidRPr="00B0478A">
        <w:rPr>
          <w:rFonts w:eastAsia="Calibri"/>
          <w:sz w:val="22"/>
          <w:szCs w:val="22"/>
        </w:rPr>
        <w:t xml:space="preserve"> G, Pavlović M. Unusual case of early stage Lyme borreliosis presenting as acute anicteric hepatitis with splenomegaly. 21</w:t>
      </w:r>
      <w:r w:rsidRPr="00B0478A">
        <w:rPr>
          <w:rFonts w:eastAsia="Calibri"/>
          <w:sz w:val="22"/>
          <w:szCs w:val="22"/>
          <w:vertAlign w:val="superscript"/>
        </w:rPr>
        <w:t>st</w:t>
      </w:r>
      <w:r w:rsidRPr="00B0478A">
        <w:rPr>
          <w:rFonts w:eastAsia="Calibri"/>
          <w:sz w:val="22"/>
          <w:szCs w:val="22"/>
        </w:rPr>
        <w:t xml:space="preserve"> European Congress of Clinical Microbiology and Infectious Disease, May 7-10, Milan, Italy 2011, Abstract book </w:t>
      </w:r>
    </w:p>
    <w:p w14:paraId="7C6361C1"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rPr>
        <w:t xml:space="preserve"> </w:t>
      </w:r>
      <w:proofErr w:type="spellStart"/>
      <w:r w:rsidRPr="00B0478A">
        <w:rPr>
          <w:rFonts w:eastAsia="Calibri"/>
          <w:sz w:val="22"/>
          <w:szCs w:val="22"/>
        </w:rPr>
        <w:t>Budimkić</w:t>
      </w:r>
      <w:proofErr w:type="spellEnd"/>
      <w:r w:rsidRPr="00B0478A">
        <w:rPr>
          <w:rFonts w:eastAsia="Calibri"/>
          <w:sz w:val="22"/>
          <w:szCs w:val="22"/>
        </w:rPr>
        <w:t xml:space="preserve"> M, </w:t>
      </w:r>
      <w:proofErr w:type="spellStart"/>
      <w:r w:rsidRPr="00B0478A">
        <w:rPr>
          <w:rFonts w:eastAsia="Calibri"/>
          <w:sz w:val="22"/>
          <w:szCs w:val="22"/>
        </w:rPr>
        <w:t>Beslać</w:t>
      </w:r>
      <w:proofErr w:type="spellEnd"/>
      <w:r w:rsidRPr="00B0478A">
        <w:rPr>
          <w:rFonts w:eastAsia="Calibri"/>
          <w:sz w:val="22"/>
          <w:szCs w:val="22"/>
        </w:rPr>
        <w:t xml:space="preserve">- </w:t>
      </w:r>
      <w:proofErr w:type="spellStart"/>
      <w:r w:rsidRPr="00B0478A">
        <w:rPr>
          <w:rFonts w:eastAsia="Calibri"/>
          <w:sz w:val="22"/>
          <w:szCs w:val="22"/>
        </w:rPr>
        <w:t>Bumbaširević</w:t>
      </w:r>
      <w:proofErr w:type="spellEnd"/>
      <w:r w:rsidRPr="00B0478A">
        <w:rPr>
          <w:rFonts w:eastAsia="Calibri"/>
          <w:sz w:val="22"/>
          <w:szCs w:val="22"/>
        </w:rPr>
        <w:t xml:space="preserve"> </w:t>
      </w:r>
      <w:proofErr w:type="spellStart"/>
      <w:r w:rsidRPr="00B0478A">
        <w:rPr>
          <w:rFonts w:eastAsia="Calibri"/>
          <w:sz w:val="22"/>
          <w:szCs w:val="22"/>
        </w:rPr>
        <w:t>Lj</w:t>
      </w:r>
      <w:proofErr w:type="spellEnd"/>
      <w:r w:rsidRPr="00B0478A">
        <w:rPr>
          <w:rFonts w:eastAsia="Calibri"/>
          <w:sz w:val="22"/>
          <w:szCs w:val="22"/>
        </w:rPr>
        <w:t xml:space="preserve">, </w:t>
      </w:r>
      <w:proofErr w:type="spellStart"/>
      <w:r w:rsidRPr="00B0478A">
        <w:rPr>
          <w:rFonts w:eastAsia="Calibri"/>
          <w:sz w:val="22"/>
          <w:szCs w:val="22"/>
        </w:rPr>
        <w:t>Šterić</w:t>
      </w:r>
      <w:proofErr w:type="spellEnd"/>
      <w:r w:rsidRPr="00B0478A">
        <w:rPr>
          <w:rFonts w:eastAsia="Calibri"/>
          <w:sz w:val="22"/>
          <w:szCs w:val="22"/>
        </w:rPr>
        <w:t xml:space="preserve"> M, Jovanović D. Protocol violations- do they influence the outcome of patients with ischemic stroke treated with recombinant tissue plasminogen activator. Budapest 2008; X international Symposium on Thrombolysis and acute stroke therapy-Abstract book </w:t>
      </w:r>
    </w:p>
    <w:p w14:paraId="0BAA29FE" w14:textId="77777777" w:rsidR="00763997" w:rsidRPr="00B0478A" w:rsidRDefault="00763997" w:rsidP="00F8422B">
      <w:pPr>
        <w:numPr>
          <w:ilvl w:val="0"/>
          <w:numId w:val="9"/>
        </w:numPr>
        <w:contextualSpacing/>
        <w:jc w:val="both"/>
        <w:rPr>
          <w:rFonts w:eastAsia="Calibri"/>
          <w:sz w:val="22"/>
          <w:szCs w:val="22"/>
        </w:rPr>
      </w:pPr>
      <w:proofErr w:type="spellStart"/>
      <w:r w:rsidRPr="00B0478A">
        <w:rPr>
          <w:rFonts w:eastAsia="Calibri"/>
          <w:sz w:val="22"/>
          <w:szCs w:val="22"/>
        </w:rPr>
        <w:t>Budimkić</w:t>
      </w:r>
      <w:proofErr w:type="spellEnd"/>
      <w:r w:rsidRPr="00B0478A">
        <w:rPr>
          <w:rFonts w:eastAsia="Calibri"/>
          <w:sz w:val="22"/>
          <w:szCs w:val="22"/>
        </w:rPr>
        <w:t xml:space="preserve"> M, </w:t>
      </w:r>
      <w:proofErr w:type="spellStart"/>
      <w:r w:rsidRPr="00B0478A">
        <w:rPr>
          <w:rFonts w:eastAsia="Calibri"/>
          <w:b/>
          <w:sz w:val="22"/>
          <w:szCs w:val="22"/>
        </w:rPr>
        <w:t>Popović</w:t>
      </w:r>
      <w:proofErr w:type="spellEnd"/>
      <w:r w:rsidRPr="00B0478A">
        <w:rPr>
          <w:rFonts w:eastAsia="Calibri"/>
          <w:b/>
          <w:sz w:val="22"/>
          <w:szCs w:val="22"/>
        </w:rPr>
        <w:t xml:space="preserve"> N</w:t>
      </w:r>
      <w:r w:rsidRPr="00B0478A">
        <w:rPr>
          <w:rFonts w:eastAsia="Calibri"/>
          <w:sz w:val="22"/>
          <w:szCs w:val="22"/>
          <w:u w:val="single"/>
        </w:rPr>
        <w:t>,</w:t>
      </w:r>
      <w:r w:rsidRPr="00B0478A">
        <w:rPr>
          <w:rFonts w:eastAsia="Calibri"/>
          <w:sz w:val="22"/>
          <w:szCs w:val="22"/>
        </w:rPr>
        <w:t xml:space="preserve"> </w:t>
      </w:r>
      <w:proofErr w:type="spellStart"/>
      <w:r w:rsidRPr="00B0478A">
        <w:rPr>
          <w:rFonts w:eastAsia="Calibri"/>
          <w:sz w:val="22"/>
          <w:szCs w:val="22"/>
        </w:rPr>
        <w:t>Beslać-Bumbaširević</w:t>
      </w:r>
      <w:proofErr w:type="spellEnd"/>
      <w:r w:rsidRPr="00B0478A">
        <w:rPr>
          <w:rFonts w:eastAsia="Calibri"/>
          <w:sz w:val="22"/>
          <w:szCs w:val="22"/>
        </w:rPr>
        <w:t xml:space="preserve"> </w:t>
      </w:r>
      <w:proofErr w:type="spellStart"/>
      <w:r w:rsidRPr="00B0478A">
        <w:rPr>
          <w:rFonts w:eastAsia="Calibri"/>
          <w:sz w:val="22"/>
          <w:szCs w:val="22"/>
        </w:rPr>
        <w:t>Lj</w:t>
      </w:r>
      <w:proofErr w:type="spellEnd"/>
      <w:r w:rsidRPr="00B0478A">
        <w:rPr>
          <w:rFonts w:eastAsia="Calibri"/>
          <w:sz w:val="22"/>
          <w:szCs w:val="22"/>
        </w:rPr>
        <w:t xml:space="preserve">, Jovanović D. Early </w:t>
      </w:r>
      <w:proofErr w:type="spellStart"/>
      <w:r w:rsidRPr="00B0478A">
        <w:rPr>
          <w:rFonts w:eastAsia="Calibri"/>
          <w:sz w:val="22"/>
          <w:szCs w:val="22"/>
        </w:rPr>
        <w:t>ischaemic</w:t>
      </w:r>
      <w:proofErr w:type="spellEnd"/>
      <w:r w:rsidRPr="00B0478A">
        <w:rPr>
          <w:rFonts w:eastAsia="Calibri"/>
          <w:sz w:val="22"/>
          <w:szCs w:val="22"/>
        </w:rPr>
        <w:t xml:space="preserve"> changes on computed tomography in predicting outcome of acute ischemic stroke in patients treated with thrombolytic therapy. Budapest 2008; X international Symposium on Thrombolysis and acute stroke therapy-Abstract book </w:t>
      </w:r>
    </w:p>
    <w:p w14:paraId="1A19B8F0" w14:textId="77777777" w:rsidR="008C395F" w:rsidRDefault="008C395F" w:rsidP="00F8422B">
      <w:pPr>
        <w:jc w:val="both"/>
        <w:rPr>
          <w:b/>
          <w:sz w:val="22"/>
          <w:szCs w:val="22"/>
        </w:rPr>
      </w:pPr>
    </w:p>
    <w:p w14:paraId="67D8837C" w14:textId="77777777" w:rsidR="00763997" w:rsidRPr="00244294" w:rsidRDefault="00763997" w:rsidP="00F8422B">
      <w:pPr>
        <w:jc w:val="both"/>
        <w:rPr>
          <w:b/>
          <w:sz w:val="22"/>
          <w:szCs w:val="22"/>
        </w:rPr>
      </w:pPr>
      <w:r w:rsidRPr="00244294">
        <w:rPr>
          <w:b/>
          <w:sz w:val="22"/>
          <w:szCs w:val="22"/>
        </w:rPr>
        <w:t>ИЗВОД У ЗБОРНИКУ НАЦИОНАЛНОГ СКУПА</w:t>
      </w:r>
    </w:p>
    <w:p w14:paraId="78392401"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1.</w:t>
      </w:r>
      <w:r w:rsidRPr="00B0478A">
        <w:rPr>
          <w:rFonts w:ascii="Times New Roman" w:hAnsi="Times New Roman"/>
        </w:rPr>
        <w:tab/>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Митровић</w:t>
      </w:r>
      <w:proofErr w:type="spellEnd"/>
      <w:r w:rsidRPr="00B0478A">
        <w:rPr>
          <w:rFonts w:ascii="Times New Roman" w:hAnsi="Times New Roman"/>
        </w:rPr>
        <w:t xml:space="preserve"> Н, </w:t>
      </w:r>
      <w:proofErr w:type="spellStart"/>
      <w:r w:rsidRPr="00B0478A">
        <w:rPr>
          <w:rFonts w:ascii="Times New Roman" w:hAnsi="Times New Roman"/>
        </w:rPr>
        <w:t>Филиповић</w:t>
      </w:r>
      <w:proofErr w:type="spellEnd"/>
      <w:r w:rsidRPr="00B0478A">
        <w:rPr>
          <w:rFonts w:ascii="Times New Roman" w:hAnsi="Times New Roman"/>
        </w:rPr>
        <w:t xml:space="preserve"> А, </w:t>
      </w:r>
      <w:proofErr w:type="spellStart"/>
      <w:r w:rsidRPr="00B0478A">
        <w:rPr>
          <w:rFonts w:ascii="Times New Roman" w:hAnsi="Times New Roman"/>
        </w:rPr>
        <w:t>Милошевић</w:t>
      </w:r>
      <w:proofErr w:type="spellEnd"/>
      <w:r w:rsidRPr="00B0478A">
        <w:rPr>
          <w:rFonts w:ascii="Times New Roman" w:hAnsi="Times New Roman"/>
        </w:rPr>
        <w:t xml:space="preserve"> И. </w:t>
      </w:r>
      <w:proofErr w:type="spellStart"/>
      <w:r w:rsidRPr="00B0478A">
        <w:rPr>
          <w:rFonts w:ascii="Times New Roman" w:hAnsi="Times New Roman"/>
        </w:rPr>
        <w:t>Изазови</w:t>
      </w:r>
      <w:proofErr w:type="spellEnd"/>
      <w:r w:rsidRPr="00B0478A">
        <w:rPr>
          <w:rFonts w:ascii="Times New Roman" w:hAnsi="Times New Roman"/>
        </w:rPr>
        <w:t xml:space="preserve"> у </w:t>
      </w:r>
      <w:proofErr w:type="spellStart"/>
      <w:r w:rsidRPr="00B0478A">
        <w:rPr>
          <w:rFonts w:ascii="Times New Roman" w:hAnsi="Times New Roman"/>
        </w:rPr>
        <w:t>превенцији</w:t>
      </w:r>
      <w:proofErr w:type="spellEnd"/>
      <w:r w:rsidRPr="00B0478A">
        <w:rPr>
          <w:rFonts w:ascii="Times New Roman" w:hAnsi="Times New Roman"/>
        </w:rPr>
        <w:t xml:space="preserve"> и </w:t>
      </w:r>
      <w:proofErr w:type="spellStart"/>
      <w:r w:rsidRPr="00B0478A">
        <w:rPr>
          <w:rFonts w:ascii="Times New Roman" w:hAnsi="Times New Roman"/>
        </w:rPr>
        <w:t>лечењу</w:t>
      </w:r>
      <w:proofErr w:type="spellEnd"/>
      <w:r w:rsidRPr="00B0478A">
        <w:rPr>
          <w:rFonts w:ascii="Times New Roman" w:hAnsi="Times New Roman"/>
        </w:rPr>
        <w:t xml:space="preserve"> </w:t>
      </w:r>
      <w:proofErr w:type="spellStart"/>
      <w:r w:rsidRPr="00B0478A">
        <w:rPr>
          <w:rFonts w:ascii="Times New Roman" w:hAnsi="Times New Roman"/>
        </w:rPr>
        <w:t>хепатитис</w:t>
      </w:r>
      <w:proofErr w:type="spellEnd"/>
      <w:r w:rsidRPr="00B0478A">
        <w:rPr>
          <w:rFonts w:ascii="Times New Roman" w:hAnsi="Times New Roman"/>
        </w:rPr>
        <w:t xml:space="preserve"> Б </w:t>
      </w:r>
      <w:proofErr w:type="spellStart"/>
      <w:r w:rsidRPr="00B0478A">
        <w:rPr>
          <w:rFonts w:ascii="Times New Roman" w:hAnsi="Times New Roman"/>
        </w:rPr>
        <w:t>вирусне</w:t>
      </w:r>
      <w:proofErr w:type="spellEnd"/>
      <w:r w:rsidRPr="00B0478A">
        <w:rPr>
          <w:rFonts w:ascii="Times New Roman" w:hAnsi="Times New Roman"/>
        </w:rPr>
        <w:t xml:space="preserve"> </w:t>
      </w:r>
      <w:proofErr w:type="spellStart"/>
      <w:r w:rsidRPr="00B0478A">
        <w:rPr>
          <w:rFonts w:ascii="Times New Roman" w:hAnsi="Times New Roman"/>
        </w:rPr>
        <w:t>инфекције</w:t>
      </w:r>
      <w:proofErr w:type="spellEnd"/>
      <w:r w:rsidRPr="00B0478A">
        <w:rPr>
          <w:rFonts w:ascii="Times New Roman" w:hAnsi="Times New Roman"/>
        </w:rPr>
        <w:t xml:space="preserve"> </w:t>
      </w:r>
      <w:proofErr w:type="spellStart"/>
      <w:r w:rsidRPr="00B0478A">
        <w:rPr>
          <w:rFonts w:ascii="Times New Roman" w:hAnsi="Times New Roman"/>
        </w:rPr>
        <w:t>код</w:t>
      </w:r>
      <w:proofErr w:type="spellEnd"/>
      <w:r w:rsidRPr="00B0478A">
        <w:rPr>
          <w:rFonts w:ascii="Times New Roman" w:hAnsi="Times New Roman"/>
        </w:rPr>
        <w:t xml:space="preserve"> </w:t>
      </w:r>
      <w:proofErr w:type="spellStart"/>
      <w:r w:rsidRPr="00B0478A">
        <w:rPr>
          <w:rFonts w:ascii="Times New Roman" w:hAnsi="Times New Roman"/>
        </w:rPr>
        <w:t>имуносупримираних</w:t>
      </w:r>
      <w:proofErr w:type="spellEnd"/>
      <w:r w:rsidRPr="00B0478A">
        <w:rPr>
          <w:rFonts w:ascii="Times New Roman" w:hAnsi="Times New Roman"/>
        </w:rPr>
        <w:t xml:space="preserve">. </w:t>
      </w:r>
      <w:proofErr w:type="spellStart"/>
      <w:r w:rsidRPr="00B0478A">
        <w:rPr>
          <w:rFonts w:ascii="Times New Roman" w:hAnsi="Times New Roman"/>
        </w:rPr>
        <w:t>Национални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Pr="00B0478A">
        <w:rPr>
          <w:rFonts w:ascii="Times New Roman" w:hAnsi="Times New Roman"/>
        </w:rPr>
        <w:t xml:space="preserve"> “</w:t>
      </w:r>
      <w:proofErr w:type="spellStart"/>
      <w:r w:rsidRPr="00B0478A">
        <w:rPr>
          <w:rFonts w:ascii="Times New Roman" w:hAnsi="Times New Roman"/>
        </w:rPr>
        <w:t>Инфекције</w:t>
      </w:r>
      <w:proofErr w:type="spellEnd"/>
      <w:r w:rsidRPr="00B0478A">
        <w:rPr>
          <w:rFonts w:ascii="Times New Roman" w:hAnsi="Times New Roman"/>
        </w:rPr>
        <w:t xml:space="preserve"> </w:t>
      </w:r>
      <w:proofErr w:type="spellStart"/>
      <w:r w:rsidRPr="00B0478A">
        <w:rPr>
          <w:rFonts w:ascii="Times New Roman" w:hAnsi="Times New Roman"/>
        </w:rPr>
        <w:t>код</w:t>
      </w:r>
      <w:proofErr w:type="spellEnd"/>
      <w:r w:rsidRPr="00B0478A">
        <w:rPr>
          <w:rFonts w:ascii="Times New Roman" w:hAnsi="Times New Roman"/>
        </w:rPr>
        <w:t xml:space="preserve"> </w:t>
      </w:r>
      <w:proofErr w:type="spellStart"/>
      <w:r w:rsidRPr="00B0478A">
        <w:rPr>
          <w:rFonts w:ascii="Times New Roman" w:hAnsi="Times New Roman"/>
        </w:rPr>
        <w:t>имуносупримираних</w:t>
      </w:r>
      <w:proofErr w:type="spellEnd"/>
      <w:r w:rsidRPr="00B0478A">
        <w:rPr>
          <w:rFonts w:ascii="Times New Roman" w:hAnsi="Times New Roman"/>
        </w:rPr>
        <w:t xml:space="preserve"> </w:t>
      </w:r>
      <w:proofErr w:type="spellStart"/>
      <w:r w:rsidRPr="00B0478A">
        <w:rPr>
          <w:rFonts w:ascii="Times New Roman" w:hAnsi="Times New Roman"/>
        </w:rPr>
        <w:t>особа-проблеми</w:t>
      </w:r>
      <w:proofErr w:type="spellEnd"/>
      <w:r w:rsidRPr="00B0478A">
        <w:rPr>
          <w:rFonts w:ascii="Times New Roman" w:hAnsi="Times New Roman"/>
        </w:rPr>
        <w:t xml:space="preserve"> </w:t>
      </w:r>
      <w:proofErr w:type="spellStart"/>
      <w:r w:rsidRPr="00B0478A">
        <w:rPr>
          <w:rFonts w:ascii="Times New Roman" w:hAnsi="Times New Roman"/>
        </w:rPr>
        <w:t>препознавања</w:t>
      </w:r>
      <w:proofErr w:type="spellEnd"/>
      <w:r w:rsidRPr="00B0478A">
        <w:rPr>
          <w:rFonts w:ascii="Times New Roman" w:hAnsi="Times New Roman"/>
        </w:rPr>
        <w:t xml:space="preserve">, </w:t>
      </w:r>
      <w:proofErr w:type="spellStart"/>
      <w:r w:rsidRPr="00B0478A">
        <w:rPr>
          <w:rFonts w:ascii="Times New Roman" w:hAnsi="Times New Roman"/>
        </w:rPr>
        <w:t>дијагностике</w:t>
      </w:r>
      <w:proofErr w:type="spellEnd"/>
      <w:r w:rsidRPr="00B0478A">
        <w:rPr>
          <w:rFonts w:ascii="Times New Roman" w:hAnsi="Times New Roman"/>
        </w:rPr>
        <w:t xml:space="preserve"> и </w:t>
      </w:r>
      <w:proofErr w:type="spellStart"/>
      <w:r w:rsidRPr="00B0478A">
        <w:rPr>
          <w:rFonts w:ascii="Times New Roman" w:hAnsi="Times New Roman"/>
        </w:rPr>
        <w:t>лечења</w:t>
      </w:r>
      <w:proofErr w:type="spellEnd"/>
      <w:r w:rsidRPr="00B0478A">
        <w:rPr>
          <w:rFonts w:ascii="Times New Roman" w:hAnsi="Times New Roman"/>
        </w:rPr>
        <w:t xml:space="preserve">”, </w:t>
      </w:r>
      <w:proofErr w:type="spellStart"/>
      <w:r w:rsidRPr="00B0478A">
        <w:rPr>
          <w:rFonts w:ascii="Times New Roman" w:hAnsi="Times New Roman"/>
        </w:rPr>
        <w:t>март</w:t>
      </w:r>
      <w:proofErr w:type="spellEnd"/>
      <w:r w:rsidRPr="00B0478A">
        <w:rPr>
          <w:rFonts w:ascii="Times New Roman" w:hAnsi="Times New Roman"/>
        </w:rPr>
        <w:t xml:space="preserve"> 2024, </w:t>
      </w:r>
      <w:proofErr w:type="spellStart"/>
      <w:r w:rsidRPr="00B0478A">
        <w:rPr>
          <w:rFonts w:ascii="Times New Roman" w:hAnsi="Times New Roman"/>
        </w:rPr>
        <w:t>Београд</w:t>
      </w:r>
      <w:proofErr w:type="spellEnd"/>
      <w:r w:rsidRPr="00B0478A">
        <w:rPr>
          <w:rFonts w:ascii="Times New Roman" w:hAnsi="Times New Roman"/>
        </w:rPr>
        <w:t xml:space="preserve">, </w:t>
      </w:r>
      <w:proofErr w:type="spellStart"/>
      <w:r w:rsidRPr="00B0478A">
        <w:rPr>
          <w:rFonts w:ascii="Times New Roman" w:hAnsi="Times New Roman"/>
        </w:rPr>
        <w:t>Србија-књига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p>
    <w:p w14:paraId="43273326"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2.</w:t>
      </w:r>
      <w:r w:rsidRPr="00B0478A">
        <w:rPr>
          <w:rFonts w:ascii="Times New Roman" w:hAnsi="Times New Roman"/>
        </w:rPr>
        <w:tab/>
      </w:r>
      <w:proofErr w:type="spellStart"/>
      <w:r w:rsidRPr="00B0478A">
        <w:rPr>
          <w:rFonts w:ascii="Times New Roman" w:hAnsi="Times New Roman"/>
        </w:rPr>
        <w:t>Милошевић</w:t>
      </w:r>
      <w:proofErr w:type="spellEnd"/>
      <w:r w:rsidRPr="00B0478A">
        <w:rPr>
          <w:rFonts w:ascii="Times New Roman" w:hAnsi="Times New Roman"/>
        </w:rPr>
        <w:t xml:space="preserve"> И, </w:t>
      </w:r>
      <w:proofErr w:type="spellStart"/>
      <w:r w:rsidRPr="00B0478A">
        <w:rPr>
          <w:rFonts w:ascii="Times New Roman" w:hAnsi="Times New Roman"/>
        </w:rPr>
        <w:t>Митровић</w:t>
      </w:r>
      <w:proofErr w:type="spellEnd"/>
      <w:r w:rsidRPr="00B0478A">
        <w:rPr>
          <w:rFonts w:ascii="Times New Roman" w:hAnsi="Times New Roman"/>
        </w:rPr>
        <w:t xml:space="preserve"> Н, </w:t>
      </w:r>
      <w:proofErr w:type="spellStart"/>
      <w:r w:rsidRPr="00B0478A">
        <w:rPr>
          <w:rFonts w:ascii="Times New Roman" w:hAnsi="Times New Roman"/>
        </w:rPr>
        <w:t>Филиповић</w:t>
      </w:r>
      <w:proofErr w:type="spellEnd"/>
      <w:r w:rsidRPr="00B0478A">
        <w:rPr>
          <w:rFonts w:ascii="Times New Roman" w:hAnsi="Times New Roman"/>
        </w:rPr>
        <w:t xml:space="preserve"> А, </w:t>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Терапија</w:t>
      </w:r>
      <w:proofErr w:type="spellEnd"/>
      <w:r w:rsidRPr="00B0478A">
        <w:rPr>
          <w:rFonts w:ascii="Times New Roman" w:hAnsi="Times New Roman"/>
        </w:rPr>
        <w:t xml:space="preserve"> </w:t>
      </w:r>
      <w:proofErr w:type="spellStart"/>
      <w:r w:rsidRPr="00B0478A">
        <w:rPr>
          <w:rFonts w:ascii="Times New Roman" w:hAnsi="Times New Roman"/>
        </w:rPr>
        <w:t>вирусних</w:t>
      </w:r>
      <w:proofErr w:type="spellEnd"/>
      <w:r w:rsidRPr="00B0478A">
        <w:rPr>
          <w:rFonts w:ascii="Times New Roman" w:hAnsi="Times New Roman"/>
        </w:rPr>
        <w:t xml:space="preserve"> </w:t>
      </w:r>
      <w:proofErr w:type="spellStart"/>
      <w:r w:rsidRPr="00B0478A">
        <w:rPr>
          <w:rFonts w:ascii="Times New Roman" w:hAnsi="Times New Roman"/>
        </w:rPr>
        <w:t>инфекција</w:t>
      </w:r>
      <w:proofErr w:type="spellEnd"/>
      <w:r w:rsidRPr="00B0478A">
        <w:rPr>
          <w:rFonts w:ascii="Times New Roman" w:hAnsi="Times New Roman"/>
        </w:rPr>
        <w:t xml:space="preserve"> </w:t>
      </w:r>
      <w:proofErr w:type="spellStart"/>
      <w:r w:rsidRPr="00B0478A">
        <w:rPr>
          <w:rFonts w:ascii="Times New Roman" w:hAnsi="Times New Roman"/>
        </w:rPr>
        <w:t>код</w:t>
      </w:r>
      <w:proofErr w:type="spellEnd"/>
      <w:r w:rsidRPr="00B0478A">
        <w:rPr>
          <w:rFonts w:ascii="Times New Roman" w:hAnsi="Times New Roman"/>
        </w:rPr>
        <w:t xml:space="preserve"> </w:t>
      </w:r>
      <w:proofErr w:type="spellStart"/>
      <w:r w:rsidRPr="00B0478A">
        <w:rPr>
          <w:rFonts w:ascii="Times New Roman" w:hAnsi="Times New Roman"/>
        </w:rPr>
        <w:t>имуносупримираних-шта</w:t>
      </w:r>
      <w:proofErr w:type="spellEnd"/>
      <w:r w:rsidRPr="00B0478A">
        <w:rPr>
          <w:rFonts w:ascii="Times New Roman" w:hAnsi="Times New Roman"/>
        </w:rPr>
        <w:t xml:space="preserve"> </w:t>
      </w:r>
      <w:proofErr w:type="spellStart"/>
      <w:r w:rsidRPr="00B0478A">
        <w:rPr>
          <w:rFonts w:ascii="Times New Roman" w:hAnsi="Times New Roman"/>
        </w:rPr>
        <w:t>се</w:t>
      </w:r>
      <w:proofErr w:type="spellEnd"/>
      <w:r w:rsidRPr="00B0478A">
        <w:rPr>
          <w:rFonts w:ascii="Times New Roman" w:hAnsi="Times New Roman"/>
        </w:rPr>
        <w:t xml:space="preserve"> </w:t>
      </w:r>
      <w:proofErr w:type="spellStart"/>
      <w:r w:rsidRPr="00B0478A">
        <w:rPr>
          <w:rFonts w:ascii="Times New Roman" w:hAnsi="Times New Roman"/>
        </w:rPr>
        <w:t>променило</w:t>
      </w:r>
      <w:proofErr w:type="spellEnd"/>
      <w:r w:rsidRPr="00B0478A">
        <w:rPr>
          <w:rFonts w:ascii="Times New Roman" w:hAnsi="Times New Roman"/>
        </w:rPr>
        <w:t xml:space="preserve">? </w:t>
      </w:r>
      <w:proofErr w:type="spellStart"/>
      <w:r w:rsidRPr="00B0478A">
        <w:rPr>
          <w:rFonts w:ascii="Times New Roman" w:hAnsi="Times New Roman"/>
        </w:rPr>
        <w:t>Национални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Pr="00B0478A">
        <w:rPr>
          <w:rFonts w:ascii="Times New Roman" w:hAnsi="Times New Roman"/>
        </w:rPr>
        <w:t xml:space="preserve"> </w:t>
      </w:r>
      <w:r w:rsidRPr="00B0478A">
        <w:rPr>
          <w:rFonts w:ascii="Times New Roman" w:hAnsi="Times New Roman"/>
        </w:rPr>
        <w:lastRenderedPageBreak/>
        <w:t>“</w:t>
      </w:r>
      <w:proofErr w:type="spellStart"/>
      <w:r w:rsidRPr="00B0478A">
        <w:rPr>
          <w:rFonts w:ascii="Times New Roman" w:hAnsi="Times New Roman"/>
        </w:rPr>
        <w:t>Инфекције</w:t>
      </w:r>
      <w:proofErr w:type="spellEnd"/>
      <w:r w:rsidRPr="00B0478A">
        <w:rPr>
          <w:rFonts w:ascii="Times New Roman" w:hAnsi="Times New Roman"/>
        </w:rPr>
        <w:t xml:space="preserve"> </w:t>
      </w:r>
      <w:proofErr w:type="spellStart"/>
      <w:r w:rsidRPr="00B0478A">
        <w:rPr>
          <w:rFonts w:ascii="Times New Roman" w:hAnsi="Times New Roman"/>
        </w:rPr>
        <w:t>код</w:t>
      </w:r>
      <w:proofErr w:type="spellEnd"/>
      <w:r w:rsidRPr="00B0478A">
        <w:rPr>
          <w:rFonts w:ascii="Times New Roman" w:hAnsi="Times New Roman"/>
        </w:rPr>
        <w:t xml:space="preserve"> </w:t>
      </w:r>
      <w:proofErr w:type="spellStart"/>
      <w:r w:rsidRPr="00B0478A">
        <w:rPr>
          <w:rFonts w:ascii="Times New Roman" w:hAnsi="Times New Roman"/>
        </w:rPr>
        <w:t>имуносупримираних</w:t>
      </w:r>
      <w:proofErr w:type="spellEnd"/>
      <w:r w:rsidRPr="00B0478A">
        <w:rPr>
          <w:rFonts w:ascii="Times New Roman" w:hAnsi="Times New Roman"/>
        </w:rPr>
        <w:t xml:space="preserve"> </w:t>
      </w:r>
      <w:proofErr w:type="spellStart"/>
      <w:r w:rsidRPr="00B0478A">
        <w:rPr>
          <w:rFonts w:ascii="Times New Roman" w:hAnsi="Times New Roman"/>
        </w:rPr>
        <w:t>особа-проблеми</w:t>
      </w:r>
      <w:proofErr w:type="spellEnd"/>
      <w:r w:rsidRPr="00B0478A">
        <w:rPr>
          <w:rFonts w:ascii="Times New Roman" w:hAnsi="Times New Roman"/>
        </w:rPr>
        <w:t xml:space="preserve"> </w:t>
      </w:r>
      <w:proofErr w:type="spellStart"/>
      <w:r w:rsidRPr="00B0478A">
        <w:rPr>
          <w:rFonts w:ascii="Times New Roman" w:hAnsi="Times New Roman"/>
        </w:rPr>
        <w:t>препознавања</w:t>
      </w:r>
      <w:proofErr w:type="spellEnd"/>
      <w:r w:rsidRPr="00B0478A">
        <w:rPr>
          <w:rFonts w:ascii="Times New Roman" w:hAnsi="Times New Roman"/>
        </w:rPr>
        <w:t xml:space="preserve">, </w:t>
      </w:r>
      <w:proofErr w:type="spellStart"/>
      <w:r w:rsidRPr="00B0478A">
        <w:rPr>
          <w:rFonts w:ascii="Times New Roman" w:hAnsi="Times New Roman"/>
        </w:rPr>
        <w:t>дијагностике</w:t>
      </w:r>
      <w:proofErr w:type="spellEnd"/>
      <w:r w:rsidRPr="00B0478A">
        <w:rPr>
          <w:rFonts w:ascii="Times New Roman" w:hAnsi="Times New Roman"/>
        </w:rPr>
        <w:t xml:space="preserve"> и </w:t>
      </w:r>
      <w:proofErr w:type="spellStart"/>
      <w:r w:rsidRPr="00B0478A">
        <w:rPr>
          <w:rFonts w:ascii="Times New Roman" w:hAnsi="Times New Roman"/>
        </w:rPr>
        <w:t>лечења</w:t>
      </w:r>
      <w:proofErr w:type="spellEnd"/>
      <w:r w:rsidRPr="00B0478A">
        <w:rPr>
          <w:rFonts w:ascii="Times New Roman" w:hAnsi="Times New Roman"/>
        </w:rPr>
        <w:t xml:space="preserve">”, </w:t>
      </w:r>
      <w:proofErr w:type="spellStart"/>
      <w:r w:rsidRPr="00B0478A">
        <w:rPr>
          <w:rFonts w:ascii="Times New Roman" w:hAnsi="Times New Roman"/>
        </w:rPr>
        <w:t>март</w:t>
      </w:r>
      <w:proofErr w:type="spellEnd"/>
      <w:r w:rsidRPr="00B0478A">
        <w:rPr>
          <w:rFonts w:ascii="Times New Roman" w:hAnsi="Times New Roman"/>
        </w:rPr>
        <w:t xml:space="preserve"> 2024, </w:t>
      </w:r>
      <w:proofErr w:type="spellStart"/>
      <w:r w:rsidRPr="00B0478A">
        <w:rPr>
          <w:rFonts w:ascii="Times New Roman" w:hAnsi="Times New Roman"/>
        </w:rPr>
        <w:t>Београд</w:t>
      </w:r>
      <w:proofErr w:type="spellEnd"/>
      <w:r w:rsidRPr="00B0478A">
        <w:rPr>
          <w:rFonts w:ascii="Times New Roman" w:hAnsi="Times New Roman"/>
        </w:rPr>
        <w:t xml:space="preserve">, </w:t>
      </w:r>
      <w:proofErr w:type="spellStart"/>
      <w:r w:rsidRPr="00B0478A">
        <w:rPr>
          <w:rFonts w:ascii="Times New Roman" w:hAnsi="Times New Roman"/>
        </w:rPr>
        <w:t>Србија-књига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p>
    <w:p w14:paraId="51E20B26"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3.</w:t>
      </w:r>
      <w:r w:rsidRPr="00B0478A">
        <w:rPr>
          <w:rFonts w:ascii="Times New Roman" w:hAnsi="Times New Roman"/>
        </w:rPr>
        <w:tab/>
      </w:r>
      <w:proofErr w:type="spellStart"/>
      <w:r w:rsidRPr="00B0478A">
        <w:rPr>
          <w:rFonts w:ascii="Times New Roman" w:hAnsi="Times New Roman"/>
        </w:rPr>
        <w:t>Митровић</w:t>
      </w:r>
      <w:proofErr w:type="spellEnd"/>
      <w:r w:rsidRPr="00B0478A">
        <w:rPr>
          <w:rFonts w:ascii="Times New Roman" w:hAnsi="Times New Roman"/>
        </w:rPr>
        <w:t xml:space="preserve"> Н, </w:t>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Милошевић</w:t>
      </w:r>
      <w:proofErr w:type="spellEnd"/>
      <w:r w:rsidRPr="00B0478A">
        <w:rPr>
          <w:rFonts w:ascii="Times New Roman" w:hAnsi="Times New Roman"/>
        </w:rPr>
        <w:t xml:space="preserve"> И. </w:t>
      </w:r>
      <w:proofErr w:type="spellStart"/>
      <w:r w:rsidRPr="00B0478A">
        <w:rPr>
          <w:rFonts w:ascii="Times New Roman" w:hAnsi="Times New Roman"/>
        </w:rPr>
        <w:t>Цироза</w:t>
      </w:r>
      <w:proofErr w:type="spellEnd"/>
      <w:r w:rsidRPr="00B0478A">
        <w:rPr>
          <w:rFonts w:ascii="Times New Roman" w:hAnsi="Times New Roman"/>
        </w:rPr>
        <w:t xml:space="preserve"> </w:t>
      </w:r>
      <w:proofErr w:type="spellStart"/>
      <w:r w:rsidRPr="00B0478A">
        <w:rPr>
          <w:rFonts w:ascii="Times New Roman" w:hAnsi="Times New Roman"/>
        </w:rPr>
        <w:t>јетре</w:t>
      </w:r>
      <w:proofErr w:type="spellEnd"/>
      <w:r w:rsidRPr="00B0478A">
        <w:rPr>
          <w:rFonts w:ascii="Times New Roman" w:hAnsi="Times New Roman"/>
        </w:rPr>
        <w:t xml:space="preserve"> </w:t>
      </w:r>
      <w:proofErr w:type="spellStart"/>
      <w:r w:rsidRPr="00B0478A">
        <w:rPr>
          <w:rFonts w:ascii="Times New Roman" w:hAnsi="Times New Roman"/>
        </w:rPr>
        <w:t>као</w:t>
      </w:r>
      <w:proofErr w:type="spellEnd"/>
      <w:r w:rsidRPr="00B0478A">
        <w:rPr>
          <w:rFonts w:ascii="Times New Roman" w:hAnsi="Times New Roman"/>
        </w:rPr>
        <w:t xml:space="preserve"> </w:t>
      </w:r>
      <w:proofErr w:type="spellStart"/>
      <w:r w:rsidRPr="00B0478A">
        <w:rPr>
          <w:rFonts w:ascii="Times New Roman" w:hAnsi="Times New Roman"/>
        </w:rPr>
        <w:t>узрочник</w:t>
      </w:r>
      <w:proofErr w:type="spellEnd"/>
      <w:r w:rsidRPr="00B0478A">
        <w:rPr>
          <w:rFonts w:ascii="Times New Roman" w:hAnsi="Times New Roman"/>
        </w:rPr>
        <w:t xml:space="preserve"> </w:t>
      </w:r>
      <w:proofErr w:type="spellStart"/>
      <w:r w:rsidRPr="00B0478A">
        <w:rPr>
          <w:rFonts w:ascii="Times New Roman" w:hAnsi="Times New Roman"/>
        </w:rPr>
        <w:t>имунске</w:t>
      </w:r>
      <w:proofErr w:type="spellEnd"/>
      <w:r w:rsidRPr="00B0478A">
        <w:rPr>
          <w:rFonts w:ascii="Times New Roman" w:hAnsi="Times New Roman"/>
        </w:rPr>
        <w:t xml:space="preserve"> </w:t>
      </w:r>
      <w:proofErr w:type="spellStart"/>
      <w:r w:rsidRPr="00B0478A">
        <w:rPr>
          <w:rFonts w:ascii="Times New Roman" w:hAnsi="Times New Roman"/>
        </w:rPr>
        <w:t>дисфункције</w:t>
      </w:r>
      <w:proofErr w:type="spellEnd"/>
      <w:r w:rsidRPr="00B0478A">
        <w:rPr>
          <w:rFonts w:ascii="Times New Roman" w:hAnsi="Times New Roman"/>
        </w:rPr>
        <w:t xml:space="preserve"> и </w:t>
      </w:r>
      <w:proofErr w:type="spellStart"/>
      <w:r w:rsidRPr="00B0478A">
        <w:rPr>
          <w:rFonts w:ascii="Times New Roman" w:hAnsi="Times New Roman"/>
        </w:rPr>
        <w:t>имуносупресије</w:t>
      </w:r>
      <w:proofErr w:type="spellEnd"/>
      <w:r w:rsidRPr="00B0478A">
        <w:rPr>
          <w:rFonts w:ascii="Times New Roman" w:hAnsi="Times New Roman"/>
        </w:rPr>
        <w:t xml:space="preserve">. </w:t>
      </w:r>
      <w:proofErr w:type="spellStart"/>
      <w:r w:rsidRPr="00B0478A">
        <w:rPr>
          <w:rFonts w:ascii="Times New Roman" w:hAnsi="Times New Roman"/>
        </w:rPr>
        <w:t>Национални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Pr="00B0478A">
        <w:rPr>
          <w:rFonts w:ascii="Times New Roman" w:hAnsi="Times New Roman"/>
        </w:rPr>
        <w:t xml:space="preserve"> “</w:t>
      </w:r>
      <w:proofErr w:type="spellStart"/>
      <w:r w:rsidRPr="00B0478A">
        <w:rPr>
          <w:rFonts w:ascii="Times New Roman" w:hAnsi="Times New Roman"/>
        </w:rPr>
        <w:t>Инфекције</w:t>
      </w:r>
      <w:proofErr w:type="spellEnd"/>
      <w:r w:rsidRPr="00B0478A">
        <w:rPr>
          <w:rFonts w:ascii="Times New Roman" w:hAnsi="Times New Roman"/>
        </w:rPr>
        <w:t xml:space="preserve"> </w:t>
      </w:r>
      <w:proofErr w:type="spellStart"/>
      <w:r w:rsidRPr="00B0478A">
        <w:rPr>
          <w:rFonts w:ascii="Times New Roman" w:hAnsi="Times New Roman"/>
        </w:rPr>
        <w:t>код</w:t>
      </w:r>
      <w:proofErr w:type="spellEnd"/>
      <w:r w:rsidRPr="00B0478A">
        <w:rPr>
          <w:rFonts w:ascii="Times New Roman" w:hAnsi="Times New Roman"/>
        </w:rPr>
        <w:t xml:space="preserve"> </w:t>
      </w:r>
      <w:proofErr w:type="spellStart"/>
      <w:r w:rsidRPr="00B0478A">
        <w:rPr>
          <w:rFonts w:ascii="Times New Roman" w:hAnsi="Times New Roman"/>
        </w:rPr>
        <w:t>имуносупримираних</w:t>
      </w:r>
      <w:proofErr w:type="spellEnd"/>
      <w:r w:rsidRPr="00B0478A">
        <w:rPr>
          <w:rFonts w:ascii="Times New Roman" w:hAnsi="Times New Roman"/>
        </w:rPr>
        <w:t xml:space="preserve"> </w:t>
      </w:r>
      <w:proofErr w:type="spellStart"/>
      <w:r w:rsidRPr="00B0478A">
        <w:rPr>
          <w:rFonts w:ascii="Times New Roman" w:hAnsi="Times New Roman"/>
        </w:rPr>
        <w:t>особа-проблеми</w:t>
      </w:r>
      <w:proofErr w:type="spellEnd"/>
      <w:r w:rsidRPr="00B0478A">
        <w:rPr>
          <w:rFonts w:ascii="Times New Roman" w:hAnsi="Times New Roman"/>
        </w:rPr>
        <w:t xml:space="preserve"> </w:t>
      </w:r>
      <w:proofErr w:type="spellStart"/>
      <w:r w:rsidRPr="00B0478A">
        <w:rPr>
          <w:rFonts w:ascii="Times New Roman" w:hAnsi="Times New Roman"/>
        </w:rPr>
        <w:t>препознавања</w:t>
      </w:r>
      <w:proofErr w:type="spellEnd"/>
      <w:r w:rsidRPr="00B0478A">
        <w:rPr>
          <w:rFonts w:ascii="Times New Roman" w:hAnsi="Times New Roman"/>
        </w:rPr>
        <w:t xml:space="preserve">, </w:t>
      </w:r>
      <w:proofErr w:type="spellStart"/>
      <w:r w:rsidRPr="00B0478A">
        <w:rPr>
          <w:rFonts w:ascii="Times New Roman" w:hAnsi="Times New Roman"/>
        </w:rPr>
        <w:t>дијагностике</w:t>
      </w:r>
      <w:proofErr w:type="spellEnd"/>
      <w:r w:rsidRPr="00B0478A">
        <w:rPr>
          <w:rFonts w:ascii="Times New Roman" w:hAnsi="Times New Roman"/>
        </w:rPr>
        <w:t xml:space="preserve"> и </w:t>
      </w:r>
      <w:proofErr w:type="spellStart"/>
      <w:r w:rsidRPr="00B0478A">
        <w:rPr>
          <w:rFonts w:ascii="Times New Roman" w:hAnsi="Times New Roman"/>
        </w:rPr>
        <w:t>лечења</w:t>
      </w:r>
      <w:proofErr w:type="spellEnd"/>
      <w:r w:rsidRPr="00B0478A">
        <w:rPr>
          <w:rFonts w:ascii="Times New Roman" w:hAnsi="Times New Roman"/>
        </w:rPr>
        <w:t xml:space="preserve">”, </w:t>
      </w:r>
      <w:proofErr w:type="spellStart"/>
      <w:r w:rsidRPr="00B0478A">
        <w:rPr>
          <w:rFonts w:ascii="Times New Roman" w:hAnsi="Times New Roman"/>
        </w:rPr>
        <w:t>март</w:t>
      </w:r>
      <w:proofErr w:type="spellEnd"/>
      <w:r w:rsidRPr="00B0478A">
        <w:rPr>
          <w:rFonts w:ascii="Times New Roman" w:hAnsi="Times New Roman"/>
        </w:rPr>
        <w:t xml:space="preserve"> 2024, </w:t>
      </w:r>
      <w:proofErr w:type="spellStart"/>
      <w:r w:rsidRPr="00B0478A">
        <w:rPr>
          <w:rFonts w:ascii="Times New Roman" w:hAnsi="Times New Roman"/>
        </w:rPr>
        <w:t>Београд</w:t>
      </w:r>
      <w:proofErr w:type="spellEnd"/>
      <w:r w:rsidRPr="00B0478A">
        <w:rPr>
          <w:rFonts w:ascii="Times New Roman" w:hAnsi="Times New Roman"/>
        </w:rPr>
        <w:t xml:space="preserve">, </w:t>
      </w:r>
      <w:proofErr w:type="spellStart"/>
      <w:r w:rsidRPr="00B0478A">
        <w:rPr>
          <w:rFonts w:ascii="Times New Roman" w:hAnsi="Times New Roman"/>
        </w:rPr>
        <w:t>Србија-књига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p>
    <w:p w14:paraId="67D2A28B"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4.</w:t>
      </w:r>
      <w:r w:rsidRPr="00B0478A">
        <w:rPr>
          <w:rFonts w:ascii="Times New Roman" w:hAnsi="Times New Roman"/>
        </w:rPr>
        <w:tab/>
      </w:r>
      <w:proofErr w:type="spellStart"/>
      <w:r w:rsidRPr="00B0478A">
        <w:rPr>
          <w:rFonts w:ascii="Times New Roman" w:hAnsi="Times New Roman"/>
        </w:rPr>
        <w:t>Јегоровић</w:t>
      </w:r>
      <w:proofErr w:type="spellEnd"/>
      <w:r w:rsidRPr="00B0478A">
        <w:rPr>
          <w:rFonts w:ascii="Times New Roman" w:hAnsi="Times New Roman"/>
        </w:rPr>
        <w:t xml:space="preserve"> Б, </w:t>
      </w:r>
      <w:proofErr w:type="spellStart"/>
      <w:r w:rsidRPr="00B0478A">
        <w:rPr>
          <w:rFonts w:ascii="Times New Roman" w:hAnsi="Times New Roman"/>
        </w:rPr>
        <w:t>Шабановић</w:t>
      </w:r>
      <w:proofErr w:type="spellEnd"/>
      <w:r w:rsidRPr="00B0478A">
        <w:rPr>
          <w:rFonts w:ascii="Times New Roman" w:hAnsi="Times New Roman"/>
        </w:rPr>
        <w:t xml:space="preserve"> М, </w:t>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Катанић</w:t>
      </w:r>
      <w:proofErr w:type="spellEnd"/>
      <w:r w:rsidRPr="00B0478A">
        <w:rPr>
          <w:rFonts w:ascii="Times New Roman" w:hAnsi="Times New Roman"/>
        </w:rPr>
        <w:t xml:space="preserve"> Н, </w:t>
      </w:r>
      <w:proofErr w:type="spellStart"/>
      <w:r w:rsidRPr="00B0478A">
        <w:rPr>
          <w:rFonts w:ascii="Times New Roman" w:hAnsi="Times New Roman"/>
        </w:rPr>
        <w:t>Обрадовић</w:t>
      </w:r>
      <w:proofErr w:type="spellEnd"/>
      <w:r w:rsidRPr="00B0478A">
        <w:rPr>
          <w:rFonts w:ascii="Times New Roman" w:hAnsi="Times New Roman"/>
        </w:rPr>
        <w:t xml:space="preserve"> Д, </w:t>
      </w:r>
      <w:proofErr w:type="spellStart"/>
      <w:r w:rsidRPr="00B0478A">
        <w:rPr>
          <w:rFonts w:ascii="Times New Roman" w:hAnsi="Times New Roman"/>
        </w:rPr>
        <w:t>Полуга</w:t>
      </w:r>
      <w:proofErr w:type="spellEnd"/>
      <w:r w:rsidRPr="00B0478A">
        <w:rPr>
          <w:rFonts w:ascii="Times New Roman" w:hAnsi="Times New Roman"/>
        </w:rPr>
        <w:t xml:space="preserve"> Ј. </w:t>
      </w:r>
      <w:proofErr w:type="spellStart"/>
      <w:r w:rsidRPr="00B0478A">
        <w:rPr>
          <w:rFonts w:ascii="Times New Roman" w:hAnsi="Times New Roman"/>
        </w:rPr>
        <w:t>Компликована</w:t>
      </w:r>
      <w:proofErr w:type="spellEnd"/>
      <w:r w:rsidRPr="00B0478A">
        <w:rPr>
          <w:rFonts w:ascii="Times New Roman" w:hAnsi="Times New Roman"/>
        </w:rPr>
        <w:t xml:space="preserve"> </w:t>
      </w:r>
      <w:proofErr w:type="spellStart"/>
      <w:r w:rsidRPr="00B0478A">
        <w:rPr>
          <w:rFonts w:ascii="Times New Roman" w:hAnsi="Times New Roman"/>
        </w:rPr>
        <w:t>неуротуберкулоза</w:t>
      </w:r>
      <w:proofErr w:type="spellEnd"/>
      <w:r w:rsidRPr="00B0478A">
        <w:rPr>
          <w:rFonts w:ascii="Times New Roman" w:hAnsi="Times New Roman"/>
        </w:rPr>
        <w:t xml:space="preserve"> </w:t>
      </w:r>
      <w:proofErr w:type="spellStart"/>
      <w:r w:rsidRPr="00B0478A">
        <w:rPr>
          <w:rFonts w:ascii="Times New Roman" w:hAnsi="Times New Roman"/>
        </w:rPr>
        <w:t>након</w:t>
      </w:r>
      <w:proofErr w:type="spellEnd"/>
      <w:r w:rsidRPr="00B0478A">
        <w:rPr>
          <w:rFonts w:ascii="Times New Roman" w:hAnsi="Times New Roman"/>
        </w:rPr>
        <w:t xml:space="preserve"> </w:t>
      </w:r>
      <w:proofErr w:type="spellStart"/>
      <w:r w:rsidRPr="00B0478A">
        <w:rPr>
          <w:rFonts w:ascii="Times New Roman" w:hAnsi="Times New Roman"/>
        </w:rPr>
        <w:t>примене</w:t>
      </w:r>
      <w:proofErr w:type="spellEnd"/>
      <w:r w:rsidRPr="00B0478A">
        <w:rPr>
          <w:rFonts w:ascii="Times New Roman" w:hAnsi="Times New Roman"/>
        </w:rPr>
        <w:t xml:space="preserve"> </w:t>
      </w:r>
      <w:proofErr w:type="spellStart"/>
      <w:r w:rsidRPr="00B0478A">
        <w:rPr>
          <w:rFonts w:ascii="Times New Roman" w:hAnsi="Times New Roman"/>
        </w:rPr>
        <w:t>биолошке</w:t>
      </w:r>
      <w:proofErr w:type="spellEnd"/>
      <w:r w:rsidRPr="00B0478A">
        <w:rPr>
          <w:rFonts w:ascii="Times New Roman" w:hAnsi="Times New Roman"/>
        </w:rPr>
        <w:t xml:space="preserve"> </w:t>
      </w:r>
      <w:proofErr w:type="spellStart"/>
      <w:r w:rsidRPr="00B0478A">
        <w:rPr>
          <w:rFonts w:ascii="Times New Roman" w:hAnsi="Times New Roman"/>
        </w:rPr>
        <w:t>терапије</w:t>
      </w:r>
      <w:proofErr w:type="spellEnd"/>
      <w:r w:rsidRPr="00B0478A">
        <w:rPr>
          <w:rFonts w:ascii="Times New Roman" w:hAnsi="Times New Roman"/>
        </w:rPr>
        <w:t xml:space="preserve">. </w:t>
      </w:r>
      <w:proofErr w:type="spellStart"/>
      <w:r w:rsidRPr="00B0478A">
        <w:rPr>
          <w:rFonts w:ascii="Times New Roman" w:hAnsi="Times New Roman"/>
        </w:rPr>
        <w:t>Национални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Pr="00B0478A">
        <w:rPr>
          <w:rFonts w:ascii="Times New Roman" w:hAnsi="Times New Roman"/>
        </w:rPr>
        <w:t xml:space="preserve"> “</w:t>
      </w:r>
      <w:proofErr w:type="spellStart"/>
      <w:r w:rsidRPr="00B0478A">
        <w:rPr>
          <w:rFonts w:ascii="Times New Roman" w:hAnsi="Times New Roman"/>
        </w:rPr>
        <w:t>Инфекције</w:t>
      </w:r>
      <w:proofErr w:type="spellEnd"/>
      <w:r w:rsidRPr="00B0478A">
        <w:rPr>
          <w:rFonts w:ascii="Times New Roman" w:hAnsi="Times New Roman"/>
        </w:rPr>
        <w:t xml:space="preserve"> </w:t>
      </w:r>
      <w:proofErr w:type="spellStart"/>
      <w:r w:rsidRPr="00B0478A">
        <w:rPr>
          <w:rFonts w:ascii="Times New Roman" w:hAnsi="Times New Roman"/>
        </w:rPr>
        <w:t>код</w:t>
      </w:r>
      <w:proofErr w:type="spellEnd"/>
      <w:r w:rsidRPr="00B0478A">
        <w:rPr>
          <w:rFonts w:ascii="Times New Roman" w:hAnsi="Times New Roman"/>
        </w:rPr>
        <w:t xml:space="preserve"> </w:t>
      </w:r>
      <w:proofErr w:type="spellStart"/>
      <w:r w:rsidRPr="00B0478A">
        <w:rPr>
          <w:rFonts w:ascii="Times New Roman" w:hAnsi="Times New Roman"/>
        </w:rPr>
        <w:t>имуносупримираних</w:t>
      </w:r>
      <w:proofErr w:type="spellEnd"/>
      <w:r w:rsidRPr="00B0478A">
        <w:rPr>
          <w:rFonts w:ascii="Times New Roman" w:hAnsi="Times New Roman"/>
        </w:rPr>
        <w:t xml:space="preserve"> </w:t>
      </w:r>
      <w:proofErr w:type="spellStart"/>
      <w:r w:rsidRPr="00B0478A">
        <w:rPr>
          <w:rFonts w:ascii="Times New Roman" w:hAnsi="Times New Roman"/>
        </w:rPr>
        <w:t>особа-проблеми</w:t>
      </w:r>
      <w:proofErr w:type="spellEnd"/>
      <w:r w:rsidRPr="00B0478A">
        <w:rPr>
          <w:rFonts w:ascii="Times New Roman" w:hAnsi="Times New Roman"/>
        </w:rPr>
        <w:t xml:space="preserve"> </w:t>
      </w:r>
      <w:proofErr w:type="spellStart"/>
      <w:r w:rsidRPr="00B0478A">
        <w:rPr>
          <w:rFonts w:ascii="Times New Roman" w:hAnsi="Times New Roman"/>
        </w:rPr>
        <w:t>препознавања</w:t>
      </w:r>
      <w:proofErr w:type="spellEnd"/>
      <w:r w:rsidRPr="00B0478A">
        <w:rPr>
          <w:rFonts w:ascii="Times New Roman" w:hAnsi="Times New Roman"/>
        </w:rPr>
        <w:t xml:space="preserve">, </w:t>
      </w:r>
      <w:proofErr w:type="spellStart"/>
      <w:r w:rsidRPr="00B0478A">
        <w:rPr>
          <w:rFonts w:ascii="Times New Roman" w:hAnsi="Times New Roman"/>
        </w:rPr>
        <w:t>дијагностике</w:t>
      </w:r>
      <w:proofErr w:type="spellEnd"/>
      <w:r w:rsidRPr="00B0478A">
        <w:rPr>
          <w:rFonts w:ascii="Times New Roman" w:hAnsi="Times New Roman"/>
        </w:rPr>
        <w:t xml:space="preserve"> и </w:t>
      </w:r>
      <w:proofErr w:type="spellStart"/>
      <w:r w:rsidRPr="00B0478A">
        <w:rPr>
          <w:rFonts w:ascii="Times New Roman" w:hAnsi="Times New Roman"/>
        </w:rPr>
        <w:t>лечења</w:t>
      </w:r>
      <w:proofErr w:type="spellEnd"/>
      <w:r w:rsidRPr="00B0478A">
        <w:rPr>
          <w:rFonts w:ascii="Times New Roman" w:hAnsi="Times New Roman"/>
        </w:rPr>
        <w:t xml:space="preserve">”, </w:t>
      </w:r>
      <w:proofErr w:type="spellStart"/>
      <w:r w:rsidRPr="00B0478A">
        <w:rPr>
          <w:rFonts w:ascii="Times New Roman" w:hAnsi="Times New Roman"/>
        </w:rPr>
        <w:t>март</w:t>
      </w:r>
      <w:proofErr w:type="spellEnd"/>
      <w:r w:rsidRPr="00B0478A">
        <w:rPr>
          <w:rFonts w:ascii="Times New Roman" w:hAnsi="Times New Roman"/>
        </w:rPr>
        <w:t xml:space="preserve"> 2024, </w:t>
      </w:r>
      <w:proofErr w:type="spellStart"/>
      <w:r w:rsidRPr="00B0478A">
        <w:rPr>
          <w:rFonts w:ascii="Times New Roman" w:hAnsi="Times New Roman"/>
        </w:rPr>
        <w:t>Београд</w:t>
      </w:r>
      <w:proofErr w:type="spellEnd"/>
      <w:r w:rsidRPr="00B0478A">
        <w:rPr>
          <w:rFonts w:ascii="Times New Roman" w:hAnsi="Times New Roman"/>
        </w:rPr>
        <w:t xml:space="preserve">, </w:t>
      </w:r>
      <w:proofErr w:type="spellStart"/>
      <w:r w:rsidRPr="00B0478A">
        <w:rPr>
          <w:rFonts w:ascii="Times New Roman" w:hAnsi="Times New Roman"/>
        </w:rPr>
        <w:t>Србија-књига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p>
    <w:p w14:paraId="16B2A45C"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5.</w:t>
      </w:r>
      <w:r w:rsidRPr="00B0478A">
        <w:rPr>
          <w:rFonts w:ascii="Times New Roman" w:hAnsi="Times New Roman"/>
        </w:rPr>
        <w:tab/>
      </w:r>
      <w:proofErr w:type="spellStart"/>
      <w:r w:rsidRPr="00B0478A">
        <w:rPr>
          <w:rFonts w:ascii="Times New Roman" w:hAnsi="Times New Roman"/>
        </w:rPr>
        <w:t>Малинић</w:t>
      </w:r>
      <w:proofErr w:type="spellEnd"/>
      <w:r w:rsidRPr="00B0478A">
        <w:rPr>
          <w:rFonts w:ascii="Times New Roman" w:hAnsi="Times New Roman"/>
        </w:rPr>
        <w:t xml:space="preserve"> Ј, </w:t>
      </w:r>
      <w:proofErr w:type="spellStart"/>
      <w:r w:rsidRPr="00B0478A">
        <w:rPr>
          <w:rFonts w:ascii="Times New Roman" w:hAnsi="Times New Roman"/>
        </w:rPr>
        <w:t>Јордовић</w:t>
      </w:r>
      <w:proofErr w:type="spellEnd"/>
      <w:r w:rsidRPr="00B0478A">
        <w:rPr>
          <w:rFonts w:ascii="Times New Roman" w:hAnsi="Times New Roman"/>
        </w:rPr>
        <w:t xml:space="preserve"> Ј, </w:t>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Митровић</w:t>
      </w:r>
      <w:proofErr w:type="spellEnd"/>
      <w:r w:rsidRPr="00B0478A">
        <w:rPr>
          <w:rFonts w:ascii="Times New Roman" w:hAnsi="Times New Roman"/>
        </w:rPr>
        <w:t xml:space="preserve"> Н, </w:t>
      </w:r>
      <w:proofErr w:type="spellStart"/>
      <w:r w:rsidRPr="00B0478A">
        <w:rPr>
          <w:rFonts w:ascii="Times New Roman" w:hAnsi="Times New Roman"/>
        </w:rPr>
        <w:t>Шабановић</w:t>
      </w:r>
      <w:proofErr w:type="spellEnd"/>
      <w:r w:rsidRPr="00B0478A">
        <w:rPr>
          <w:rFonts w:ascii="Times New Roman" w:hAnsi="Times New Roman"/>
        </w:rPr>
        <w:t xml:space="preserve"> М, </w:t>
      </w:r>
      <w:proofErr w:type="spellStart"/>
      <w:r w:rsidRPr="00B0478A">
        <w:rPr>
          <w:rFonts w:ascii="Times New Roman" w:hAnsi="Times New Roman"/>
        </w:rPr>
        <w:t>Буховац</w:t>
      </w:r>
      <w:proofErr w:type="spellEnd"/>
      <w:r w:rsidRPr="00B0478A">
        <w:rPr>
          <w:rFonts w:ascii="Times New Roman" w:hAnsi="Times New Roman"/>
        </w:rPr>
        <w:t xml:space="preserve"> М. </w:t>
      </w:r>
      <w:proofErr w:type="spellStart"/>
      <w:r w:rsidRPr="00B0478A">
        <w:rPr>
          <w:rFonts w:ascii="Times New Roman" w:hAnsi="Times New Roman"/>
        </w:rPr>
        <w:t>Стање</w:t>
      </w:r>
      <w:proofErr w:type="spellEnd"/>
      <w:r w:rsidRPr="00B0478A">
        <w:rPr>
          <w:rFonts w:ascii="Times New Roman" w:hAnsi="Times New Roman"/>
        </w:rPr>
        <w:t xml:space="preserve"> </w:t>
      </w:r>
      <w:proofErr w:type="spellStart"/>
      <w:r w:rsidRPr="00B0478A">
        <w:rPr>
          <w:rFonts w:ascii="Times New Roman" w:hAnsi="Times New Roman"/>
        </w:rPr>
        <w:t>имунитета</w:t>
      </w:r>
      <w:proofErr w:type="spellEnd"/>
      <w:r w:rsidRPr="00B0478A">
        <w:rPr>
          <w:rFonts w:ascii="Times New Roman" w:hAnsi="Times New Roman"/>
        </w:rPr>
        <w:t xml:space="preserve"> </w:t>
      </w:r>
      <w:proofErr w:type="spellStart"/>
      <w:r w:rsidRPr="00B0478A">
        <w:rPr>
          <w:rFonts w:ascii="Times New Roman" w:hAnsi="Times New Roman"/>
        </w:rPr>
        <w:t>током</w:t>
      </w:r>
      <w:proofErr w:type="spellEnd"/>
      <w:r w:rsidRPr="00B0478A">
        <w:rPr>
          <w:rFonts w:ascii="Times New Roman" w:hAnsi="Times New Roman"/>
        </w:rPr>
        <w:t xml:space="preserve"> и </w:t>
      </w:r>
      <w:proofErr w:type="spellStart"/>
      <w:r w:rsidRPr="00B0478A">
        <w:rPr>
          <w:rFonts w:ascii="Times New Roman" w:hAnsi="Times New Roman"/>
        </w:rPr>
        <w:t>након</w:t>
      </w:r>
      <w:proofErr w:type="spellEnd"/>
      <w:r w:rsidRPr="00B0478A">
        <w:rPr>
          <w:rFonts w:ascii="Times New Roman" w:hAnsi="Times New Roman"/>
        </w:rPr>
        <w:t xml:space="preserve"> </w:t>
      </w:r>
      <w:proofErr w:type="spellStart"/>
      <w:r w:rsidRPr="00B0478A">
        <w:rPr>
          <w:rFonts w:ascii="Times New Roman" w:hAnsi="Times New Roman"/>
        </w:rPr>
        <w:t>варичеле</w:t>
      </w:r>
      <w:proofErr w:type="spellEnd"/>
      <w:r w:rsidRPr="00B0478A">
        <w:rPr>
          <w:rFonts w:ascii="Times New Roman" w:hAnsi="Times New Roman"/>
        </w:rPr>
        <w:t xml:space="preserve">. </w:t>
      </w:r>
      <w:proofErr w:type="spellStart"/>
      <w:r w:rsidRPr="00B0478A">
        <w:rPr>
          <w:rFonts w:ascii="Times New Roman" w:hAnsi="Times New Roman"/>
        </w:rPr>
        <w:t>Национални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Pr="00B0478A">
        <w:rPr>
          <w:rFonts w:ascii="Times New Roman" w:hAnsi="Times New Roman"/>
        </w:rPr>
        <w:t xml:space="preserve"> “</w:t>
      </w:r>
      <w:proofErr w:type="spellStart"/>
      <w:r w:rsidRPr="00B0478A">
        <w:rPr>
          <w:rFonts w:ascii="Times New Roman" w:hAnsi="Times New Roman"/>
        </w:rPr>
        <w:t>Инфекције</w:t>
      </w:r>
      <w:proofErr w:type="spellEnd"/>
      <w:r w:rsidRPr="00B0478A">
        <w:rPr>
          <w:rFonts w:ascii="Times New Roman" w:hAnsi="Times New Roman"/>
        </w:rPr>
        <w:t xml:space="preserve"> </w:t>
      </w:r>
      <w:proofErr w:type="spellStart"/>
      <w:r w:rsidRPr="00B0478A">
        <w:rPr>
          <w:rFonts w:ascii="Times New Roman" w:hAnsi="Times New Roman"/>
        </w:rPr>
        <w:t>код</w:t>
      </w:r>
      <w:proofErr w:type="spellEnd"/>
      <w:r w:rsidRPr="00B0478A">
        <w:rPr>
          <w:rFonts w:ascii="Times New Roman" w:hAnsi="Times New Roman"/>
        </w:rPr>
        <w:t xml:space="preserve"> </w:t>
      </w:r>
      <w:proofErr w:type="spellStart"/>
      <w:r w:rsidRPr="00B0478A">
        <w:rPr>
          <w:rFonts w:ascii="Times New Roman" w:hAnsi="Times New Roman"/>
        </w:rPr>
        <w:t>имуносупримираних</w:t>
      </w:r>
      <w:proofErr w:type="spellEnd"/>
      <w:r w:rsidRPr="00B0478A">
        <w:rPr>
          <w:rFonts w:ascii="Times New Roman" w:hAnsi="Times New Roman"/>
        </w:rPr>
        <w:t xml:space="preserve"> </w:t>
      </w:r>
      <w:proofErr w:type="spellStart"/>
      <w:r w:rsidRPr="00B0478A">
        <w:rPr>
          <w:rFonts w:ascii="Times New Roman" w:hAnsi="Times New Roman"/>
        </w:rPr>
        <w:t>особа-проблеми</w:t>
      </w:r>
      <w:proofErr w:type="spellEnd"/>
      <w:r w:rsidRPr="00B0478A">
        <w:rPr>
          <w:rFonts w:ascii="Times New Roman" w:hAnsi="Times New Roman"/>
        </w:rPr>
        <w:t xml:space="preserve"> </w:t>
      </w:r>
      <w:proofErr w:type="spellStart"/>
      <w:r w:rsidRPr="00B0478A">
        <w:rPr>
          <w:rFonts w:ascii="Times New Roman" w:hAnsi="Times New Roman"/>
        </w:rPr>
        <w:t>препознавања</w:t>
      </w:r>
      <w:proofErr w:type="spellEnd"/>
      <w:r w:rsidRPr="00B0478A">
        <w:rPr>
          <w:rFonts w:ascii="Times New Roman" w:hAnsi="Times New Roman"/>
        </w:rPr>
        <w:t xml:space="preserve">, </w:t>
      </w:r>
      <w:proofErr w:type="spellStart"/>
      <w:r w:rsidRPr="00B0478A">
        <w:rPr>
          <w:rFonts w:ascii="Times New Roman" w:hAnsi="Times New Roman"/>
        </w:rPr>
        <w:t>дијагностике</w:t>
      </w:r>
      <w:proofErr w:type="spellEnd"/>
      <w:r w:rsidRPr="00B0478A">
        <w:rPr>
          <w:rFonts w:ascii="Times New Roman" w:hAnsi="Times New Roman"/>
        </w:rPr>
        <w:t xml:space="preserve"> и </w:t>
      </w:r>
      <w:proofErr w:type="spellStart"/>
      <w:r w:rsidRPr="00B0478A">
        <w:rPr>
          <w:rFonts w:ascii="Times New Roman" w:hAnsi="Times New Roman"/>
        </w:rPr>
        <w:t>лечења</w:t>
      </w:r>
      <w:proofErr w:type="spellEnd"/>
      <w:r w:rsidRPr="00B0478A">
        <w:rPr>
          <w:rFonts w:ascii="Times New Roman" w:hAnsi="Times New Roman"/>
        </w:rPr>
        <w:t xml:space="preserve">”, </w:t>
      </w:r>
      <w:proofErr w:type="spellStart"/>
      <w:r w:rsidRPr="00B0478A">
        <w:rPr>
          <w:rFonts w:ascii="Times New Roman" w:hAnsi="Times New Roman"/>
        </w:rPr>
        <w:t>март</w:t>
      </w:r>
      <w:proofErr w:type="spellEnd"/>
      <w:r w:rsidRPr="00B0478A">
        <w:rPr>
          <w:rFonts w:ascii="Times New Roman" w:hAnsi="Times New Roman"/>
        </w:rPr>
        <w:t xml:space="preserve"> 2024, </w:t>
      </w:r>
      <w:proofErr w:type="spellStart"/>
      <w:r w:rsidRPr="00B0478A">
        <w:rPr>
          <w:rFonts w:ascii="Times New Roman" w:hAnsi="Times New Roman"/>
        </w:rPr>
        <w:t>Београд</w:t>
      </w:r>
      <w:proofErr w:type="spellEnd"/>
      <w:r w:rsidRPr="00B0478A">
        <w:rPr>
          <w:rFonts w:ascii="Times New Roman" w:hAnsi="Times New Roman"/>
        </w:rPr>
        <w:t xml:space="preserve">, </w:t>
      </w:r>
      <w:proofErr w:type="spellStart"/>
      <w:r w:rsidRPr="00B0478A">
        <w:rPr>
          <w:rFonts w:ascii="Times New Roman" w:hAnsi="Times New Roman"/>
        </w:rPr>
        <w:t>Србија-књига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p>
    <w:p w14:paraId="5E582C8B"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6.</w:t>
      </w:r>
      <w:r w:rsidRPr="00B0478A">
        <w:rPr>
          <w:rFonts w:ascii="Times New Roman" w:hAnsi="Times New Roman"/>
        </w:rPr>
        <w:tab/>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Полуга</w:t>
      </w:r>
      <w:proofErr w:type="spellEnd"/>
      <w:r w:rsidRPr="00B0478A">
        <w:rPr>
          <w:rFonts w:ascii="Times New Roman" w:hAnsi="Times New Roman"/>
        </w:rPr>
        <w:t xml:space="preserve"> Ј, </w:t>
      </w:r>
      <w:proofErr w:type="spellStart"/>
      <w:r w:rsidRPr="00B0478A">
        <w:rPr>
          <w:rFonts w:ascii="Times New Roman" w:hAnsi="Times New Roman"/>
        </w:rPr>
        <w:t>Милошевић</w:t>
      </w:r>
      <w:proofErr w:type="spellEnd"/>
      <w:r w:rsidRPr="00B0478A">
        <w:rPr>
          <w:rFonts w:ascii="Times New Roman" w:hAnsi="Times New Roman"/>
        </w:rPr>
        <w:t xml:space="preserve"> И, </w:t>
      </w:r>
      <w:proofErr w:type="spellStart"/>
      <w:r w:rsidRPr="00B0478A">
        <w:rPr>
          <w:rFonts w:ascii="Times New Roman" w:hAnsi="Times New Roman"/>
        </w:rPr>
        <w:t>Филиповић</w:t>
      </w:r>
      <w:proofErr w:type="spellEnd"/>
      <w:r w:rsidRPr="00B0478A">
        <w:rPr>
          <w:rFonts w:ascii="Times New Roman" w:hAnsi="Times New Roman"/>
        </w:rPr>
        <w:t xml:space="preserve"> А, </w:t>
      </w:r>
      <w:proofErr w:type="spellStart"/>
      <w:r w:rsidRPr="00B0478A">
        <w:rPr>
          <w:rFonts w:ascii="Times New Roman" w:hAnsi="Times New Roman"/>
        </w:rPr>
        <w:t>Тодоровић</w:t>
      </w:r>
      <w:proofErr w:type="spellEnd"/>
      <w:r w:rsidRPr="00B0478A">
        <w:rPr>
          <w:rFonts w:ascii="Times New Roman" w:hAnsi="Times New Roman"/>
        </w:rPr>
        <w:t xml:space="preserve"> Н, </w:t>
      </w:r>
      <w:proofErr w:type="spellStart"/>
      <w:r w:rsidRPr="00B0478A">
        <w:rPr>
          <w:rFonts w:ascii="Times New Roman" w:hAnsi="Times New Roman"/>
        </w:rPr>
        <w:t>Стевановић</w:t>
      </w:r>
      <w:proofErr w:type="spellEnd"/>
      <w:r w:rsidRPr="00B0478A">
        <w:rPr>
          <w:rFonts w:ascii="Times New Roman" w:hAnsi="Times New Roman"/>
        </w:rPr>
        <w:t xml:space="preserve"> Г, </w:t>
      </w:r>
      <w:proofErr w:type="spellStart"/>
      <w:r w:rsidRPr="00B0478A">
        <w:rPr>
          <w:rFonts w:ascii="Times New Roman" w:hAnsi="Times New Roman"/>
        </w:rPr>
        <w:t>Катанић</w:t>
      </w:r>
      <w:proofErr w:type="spellEnd"/>
      <w:r w:rsidRPr="00B0478A">
        <w:rPr>
          <w:rFonts w:ascii="Times New Roman" w:hAnsi="Times New Roman"/>
        </w:rPr>
        <w:t xml:space="preserve"> Н, </w:t>
      </w:r>
      <w:proofErr w:type="spellStart"/>
      <w:r w:rsidRPr="00B0478A">
        <w:rPr>
          <w:rFonts w:ascii="Times New Roman" w:hAnsi="Times New Roman"/>
        </w:rPr>
        <w:t>Карић</w:t>
      </w:r>
      <w:proofErr w:type="spellEnd"/>
      <w:r w:rsidRPr="00B0478A">
        <w:rPr>
          <w:rFonts w:ascii="Times New Roman" w:hAnsi="Times New Roman"/>
        </w:rPr>
        <w:t xml:space="preserve"> У, </w:t>
      </w:r>
      <w:proofErr w:type="spellStart"/>
      <w:r w:rsidRPr="00B0478A">
        <w:rPr>
          <w:rFonts w:ascii="Times New Roman" w:hAnsi="Times New Roman"/>
        </w:rPr>
        <w:t>Митровић</w:t>
      </w:r>
      <w:proofErr w:type="spellEnd"/>
      <w:r w:rsidRPr="00B0478A">
        <w:rPr>
          <w:rFonts w:ascii="Times New Roman" w:hAnsi="Times New Roman"/>
        </w:rPr>
        <w:t xml:space="preserve"> Н, </w:t>
      </w:r>
      <w:proofErr w:type="spellStart"/>
      <w:r w:rsidRPr="00B0478A">
        <w:rPr>
          <w:rFonts w:ascii="Times New Roman" w:hAnsi="Times New Roman"/>
        </w:rPr>
        <w:t>Јордовић</w:t>
      </w:r>
      <w:proofErr w:type="spellEnd"/>
      <w:r w:rsidRPr="00B0478A">
        <w:rPr>
          <w:rFonts w:ascii="Times New Roman" w:hAnsi="Times New Roman"/>
        </w:rPr>
        <w:t xml:space="preserve"> Ј, </w:t>
      </w:r>
      <w:proofErr w:type="spellStart"/>
      <w:r w:rsidRPr="00B0478A">
        <w:rPr>
          <w:rFonts w:ascii="Times New Roman" w:hAnsi="Times New Roman"/>
        </w:rPr>
        <w:t>Милошевић</w:t>
      </w:r>
      <w:proofErr w:type="spellEnd"/>
      <w:r w:rsidRPr="00B0478A">
        <w:rPr>
          <w:rFonts w:ascii="Times New Roman" w:hAnsi="Times New Roman"/>
        </w:rPr>
        <w:t xml:space="preserve"> Б. </w:t>
      </w:r>
      <w:r w:rsidRPr="00B0478A">
        <w:rPr>
          <w:rFonts w:ascii="Times New Roman" w:hAnsi="Times New Roman"/>
          <w:i/>
        </w:rPr>
        <w:t>West Nile</w:t>
      </w:r>
      <w:r w:rsidRPr="00B0478A">
        <w:rPr>
          <w:rFonts w:ascii="Times New Roman" w:hAnsi="Times New Roman"/>
        </w:rPr>
        <w:t xml:space="preserve"> </w:t>
      </w:r>
      <w:proofErr w:type="spellStart"/>
      <w:r w:rsidRPr="00B0478A">
        <w:rPr>
          <w:rFonts w:ascii="Times New Roman" w:hAnsi="Times New Roman"/>
        </w:rPr>
        <w:t>вирусна</w:t>
      </w:r>
      <w:proofErr w:type="spellEnd"/>
      <w:r w:rsidRPr="00B0478A">
        <w:rPr>
          <w:rFonts w:ascii="Times New Roman" w:hAnsi="Times New Roman"/>
        </w:rPr>
        <w:t xml:space="preserve"> </w:t>
      </w:r>
      <w:proofErr w:type="spellStart"/>
      <w:r w:rsidRPr="00B0478A">
        <w:rPr>
          <w:rFonts w:ascii="Times New Roman" w:hAnsi="Times New Roman"/>
        </w:rPr>
        <w:t>инфекција</w:t>
      </w:r>
      <w:proofErr w:type="spellEnd"/>
      <w:r w:rsidRPr="00B0478A">
        <w:rPr>
          <w:rFonts w:ascii="Times New Roman" w:hAnsi="Times New Roman"/>
        </w:rPr>
        <w:t xml:space="preserve"> у </w:t>
      </w:r>
      <w:proofErr w:type="spellStart"/>
      <w:r w:rsidRPr="00B0478A">
        <w:rPr>
          <w:rFonts w:ascii="Times New Roman" w:hAnsi="Times New Roman"/>
        </w:rPr>
        <w:t>Србији</w:t>
      </w:r>
      <w:proofErr w:type="spellEnd"/>
      <w:r w:rsidRPr="00B0478A">
        <w:rPr>
          <w:rFonts w:ascii="Times New Roman" w:hAnsi="Times New Roman"/>
        </w:rPr>
        <w:t xml:space="preserve"> </w:t>
      </w:r>
      <w:proofErr w:type="spellStart"/>
      <w:r w:rsidRPr="00B0478A">
        <w:rPr>
          <w:rFonts w:ascii="Times New Roman" w:hAnsi="Times New Roman"/>
        </w:rPr>
        <w:t>јун-октобар</w:t>
      </w:r>
      <w:proofErr w:type="spellEnd"/>
      <w:r w:rsidRPr="00B0478A">
        <w:rPr>
          <w:rFonts w:ascii="Times New Roman" w:hAnsi="Times New Roman"/>
        </w:rPr>
        <w:t xml:space="preserve"> 2022-клиничке </w:t>
      </w:r>
      <w:proofErr w:type="spellStart"/>
      <w:r w:rsidRPr="00B0478A">
        <w:rPr>
          <w:rFonts w:ascii="Times New Roman" w:hAnsi="Times New Roman"/>
        </w:rPr>
        <w:t>карактеристике</w:t>
      </w:r>
      <w:proofErr w:type="spellEnd"/>
      <w:r w:rsidRPr="00B0478A">
        <w:rPr>
          <w:rFonts w:ascii="Times New Roman" w:hAnsi="Times New Roman"/>
        </w:rPr>
        <w:t xml:space="preserve"> и </w:t>
      </w:r>
      <w:proofErr w:type="spellStart"/>
      <w:r w:rsidRPr="00B0478A">
        <w:rPr>
          <w:rFonts w:ascii="Times New Roman" w:hAnsi="Times New Roman"/>
        </w:rPr>
        <w:t>исход</w:t>
      </w:r>
      <w:proofErr w:type="spellEnd"/>
      <w:r w:rsidRPr="00B0478A">
        <w:rPr>
          <w:rFonts w:ascii="Times New Roman" w:hAnsi="Times New Roman"/>
        </w:rPr>
        <w:t xml:space="preserve"> </w:t>
      </w:r>
      <w:proofErr w:type="spellStart"/>
      <w:r w:rsidRPr="00B0478A">
        <w:rPr>
          <w:rFonts w:ascii="Times New Roman" w:hAnsi="Times New Roman"/>
        </w:rPr>
        <w:t>болести</w:t>
      </w:r>
      <w:proofErr w:type="spellEnd"/>
      <w:r w:rsidRPr="00B0478A">
        <w:rPr>
          <w:rFonts w:ascii="Times New Roman" w:hAnsi="Times New Roman"/>
        </w:rPr>
        <w:t xml:space="preserve">. </w:t>
      </w:r>
      <w:proofErr w:type="spellStart"/>
      <w:r w:rsidRPr="00B0478A">
        <w:rPr>
          <w:rFonts w:ascii="Times New Roman" w:hAnsi="Times New Roman"/>
        </w:rPr>
        <w:t>Национални</w:t>
      </w:r>
      <w:proofErr w:type="spellEnd"/>
      <w:r w:rsidRPr="00B0478A">
        <w:rPr>
          <w:rFonts w:ascii="Times New Roman" w:hAnsi="Times New Roman"/>
        </w:rPr>
        <w:t xml:space="preserve"> </w:t>
      </w:r>
      <w:proofErr w:type="spellStart"/>
      <w:r w:rsidRPr="00B0478A">
        <w:rPr>
          <w:rFonts w:ascii="Times New Roman" w:hAnsi="Times New Roman"/>
        </w:rPr>
        <w:t>симпозијум</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Pr="00B0478A">
        <w:rPr>
          <w:rFonts w:ascii="Times New Roman" w:hAnsi="Times New Roman"/>
        </w:rPr>
        <w:t xml:space="preserve"> “</w:t>
      </w:r>
      <w:proofErr w:type="spellStart"/>
      <w:r w:rsidRPr="00B0478A">
        <w:rPr>
          <w:rFonts w:ascii="Times New Roman" w:hAnsi="Times New Roman"/>
        </w:rPr>
        <w:t>Енцефалитис-актуелности</w:t>
      </w:r>
      <w:proofErr w:type="spellEnd"/>
      <w:r w:rsidRPr="00B0478A">
        <w:rPr>
          <w:rFonts w:ascii="Times New Roman" w:hAnsi="Times New Roman"/>
        </w:rPr>
        <w:t xml:space="preserve"> и </w:t>
      </w:r>
      <w:proofErr w:type="spellStart"/>
      <w:r w:rsidRPr="00B0478A">
        <w:rPr>
          <w:rFonts w:ascii="Times New Roman" w:hAnsi="Times New Roman"/>
        </w:rPr>
        <w:t>диференцијално-дијагностичке</w:t>
      </w:r>
      <w:proofErr w:type="spellEnd"/>
      <w:r w:rsidRPr="00B0478A">
        <w:rPr>
          <w:rFonts w:ascii="Times New Roman" w:hAnsi="Times New Roman"/>
        </w:rPr>
        <w:t xml:space="preserve"> </w:t>
      </w:r>
      <w:proofErr w:type="spellStart"/>
      <w:r w:rsidRPr="00B0478A">
        <w:rPr>
          <w:rFonts w:ascii="Times New Roman" w:hAnsi="Times New Roman"/>
        </w:rPr>
        <w:t>дилеме</w:t>
      </w:r>
      <w:proofErr w:type="spellEnd"/>
      <w:r w:rsidRPr="00B0478A">
        <w:rPr>
          <w:rFonts w:ascii="Times New Roman" w:hAnsi="Times New Roman"/>
        </w:rPr>
        <w:t xml:space="preserve">”, 10-11. </w:t>
      </w:r>
      <w:proofErr w:type="spellStart"/>
      <w:r w:rsidR="00B11304">
        <w:rPr>
          <w:rFonts w:ascii="Times New Roman" w:hAnsi="Times New Roman"/>
        </w:rPr>
        <w:t>м</w:t>
      </w:r>
      <w:r w:rsidRPr="00B0478A">
        <w:rPr>
          <w:rFonts w:ascii="Times New Roman" w:hAnsi="Times New Roman"/>
        </w:rPr>
        <w:t>арт</w:t>
      </w:r>
      <w:proofErr w:type="spellEnd"/>
      <w:r w:rsidRPr="00B0478A">
        <w:rPr>
          <w:rFonts w:ascii="Times New Roman" w:hAnsi="Times New Roman"/>
        </w:rPr>
        <w:t xml:space="preserve">, </w:t>
      </w:r>
      <w:proofErr w:type="spellStart"/>
      <w:r w:rsidRPr="00B0478A">
        <w:rPr>
          <w:rFonts w:ascii="Times New Roman" w:hAnsi="Times New Roman"/>
        </w:rPr>
        <w:t>Сремска</w:t>
      </w:r>
      <w:proofErr w:type="spellEnd"/>
      <w:r w:rsidRPr="00B0478A">
        <w:rPr>
          <w:rFonts w:ascii="Times New Roman" w:hAnsi="Times New Roman"/>
        </w:rPr>
        <w:t xml:space="preserve"> </w:t>
      </w:r>
      <w:proofErr w:type="spellStart"/>
      <w:r w:rsidRPr="00B0478A">
        <w:rPr>
          <w:rFonts w:ascii="Times New Roman" w:hAnsi="Times New Roman"/>
        </w:rPr>
        <w:t>Каменица</w:t>
      </w:r>
      <w:proofErr w:type="spellEnd"/>
      <w:r w:rsidRPr="00B0478A">
        <w:rPr>
          <w:rFonts w:ascii="Times New Roman" w:hAnsi="Times New Roman"/>
        </w:rPr>
        <w:t xml:space="preserve">, </w:t>
      </w:r>
      <w:proofErr w:type="spellStart"/>
      <w:r w:rsidRPr="00B0478A">
        <w:rPr>
          <w:rFonts w:ascii="Times New Roman" w:hAnsi="Times New Roman"/>
        </w:rPr>
        <w:t>Србија</w:t>
      </w:r>
      <w:proofErr w:type="spellEnd"/>
      <w:r w:rsidRPr="00B0478A">
        <w:rPr>
          <w:rFonts w:ascii="Times New Roman" w:hAnsi="Times New Roman"/>
        </w:rPr>
        <w:t>, 2023. –</w:t>
      </w:r>
      <w:proofErr w:type="spellStart"/>
      <w:r w:rsidRPr="00B0478A">
        <w:rPr>
          <w:rFonts w:ascii="Times New Roman" w:hAnsi="Times New Roman"/>
        </w:rPr>
        <w:t>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p>
    <w:p w14:paraId="77B1C981"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7.</w:t>
      </w:r>
      <w:r w:rsidRPr="00B0478A">
        <w:rPr>
          <w:rFonts w:ascii="Times New Roman" w:hAnsi="Times New Roman"/>
        </w:rPr>
        <w:tab/>
      </w:r>
      <w:proofErr w:type="spellStart"/>
      <w:r w:rsidRPr="00B0478A">
        <w:rPr>
          <w:rFonts w:ascii="Times New Roman" w:hAnsi="Times New Roman"/>
        </w:rPr>
        <w:t>Шабановић</w:t>
      </w:r>
      <w:proofErr w:type="spellEnd"/>
      <w:r w:rsidRPr="00B0478A">
        <w:rPr>
          <w:rFonts w:ascii="Times New Roman" w:hAnsi="Times New Roman"/>
        </w:rPr>
        <w:t xml:space="preserve"> М, </w:t>
      </w:r>
      <w:proofErr w:type="spellStart"/>
      <w:r w:rsidRPr="00B0478A">
        <w:rPr>
          <w:rFonts w:ascii="Times New Roman" w:hAnsi="Times New Roman"/>
        </w:rPr>
        <w:t>Митровић</w:t>
      </w:r>
      <w:proofErr w:type="spellEnd"/>
      <w:r w:rsidRPr="00B0478A">
        <w:rPr>
          <w:rFonts w:ascii="Times New Roman" w:hAnsi="Times New Roman"/>
        </w:rPr>
        <w:t xml:space="preserve">  Н, </w:t>
      </w:r>
      <w:proofErr w:type="spellStart"/>
      <w:r w:rsidRPr="00B0478A">
        <w:rPr>
          <w:rFonts w:ascii="Times New Roman" w:hAnsi="Times New Roman"/>
        </w:rPr>
        <w:t>Катанић</w:t>
      </w:r>
      <w:proofErr w:type="spellEnd"/>
      <w:r w:rsidRPr="00B0478A">
        <w:rPr>
          <w:rFonts w:ascii="Times New Roman" w:hAnsi="Times New Roman"/>
        </w:rPr>
        <w:t xml:space="preserve"> Н, </w:t>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Малинић</w:t>
      </w:r>
      <w:proofErr w:type="spellEnd"/>
      <w:r w:rsidRPr="00B0478A">
        <w:rPr>
          <w:rFonts w:ascii="Times New Roman" w:hAnsi="Times New Roman"/>
        </w:rPr>
        <w:t xml:space="preserve"> Ј, </w:t>
      </w:r>
      <w:proofErr w:type="spellStart"/>
      <w:r w:rsidRPr="00B0478A">
        <w:rPr>
          <w:rFonts w:ascii="Times New Roman" w:hAnsi="Times New Roman"/>
        </w:rPr>
        <w:t>Полуга</w:t>
      </w:r>
      <w:proofErr w:type="spellEnd"/>
      <w:r w:rsidRPr="00B0478A">
        <w:rPr>
          <w:rFonts w:ascii="Times New Roman" w:hAnsi="Times New Roman"/>
        </w:rPr>
        <w:t xml:space="preserve"> Ј. </w:t>
      </w:r>
      <w:proofErr w:type="spellStart"/>
      <w:r w:rsidRPr="00B0478A">
        <w:rPr>
          <w:rFonts w:ascii="Times New Roman" w:hAnsi="Times New Roman"/>
        </w:rPr>
        <w:t>Клиничке</w:t>
      </w:r>
      <w:proofErr w:type="spellEnd"/>
      <w:r w:rsidRPr="00B0478A">
        <w:rPr>
          <w:rFonts w:ascii="Times New Roman" w:hAnsi="Times New Roman"/>
        </w:rPr>
        <w:t xml:space="preserve"> </w:t>
      </w:r>
      <w:proofErr w:type="spellStart"/>
      <w:r w:rsidRPr="00B0478A">
        <w:rPr>
          <w:rFonts w:ascii="Times New Roman" w:hAnsi="Times New Roman"/>
        </w:rPr>
        <w:t>манифестације</w:t>
      </w:r>
      <w:proofErr w:type="spellEnd"/>
      <w:r w:rsidRPr="00B0478A">
        <w:rPr>
          <w:rFonts w:ascii="Times New Roman" w:hAnsi="Times New Roman"/>
        </w:rPr>
        <w:t xml:space="preserve"> </w:t>
      </w:r>
      <w:proofErr w:type="spellStart"/>
      <w:r w:rsidRPr="00B0478A">
        <w:rPr>
          <w:rFonts w:ascii="Times New Roman" w:hAnsi="Times New Roman"/>
        </w:rPr>
        <w:t>крпељског</w:t>
      </w:r>
      <w:proofErr w:type="spellEnd"/>
      <w:r w:rsidRPr="00B0478A">
        <w:rPr>
          <w:rFonts w:ascii="Times New Roman" w:hAnsi="Times New Roman"/>
        </w:rPr>
        <w:t xml:space="preserve"> </w:t>
      </w:r>
      <w:proofErr w:type="spellStart"/>
      <w:r w:rsidRPr="00B0478A">
        <w:rPr>
          <w:rFonts w:ascii="Times New Roman" w:hAnsi="Times New Roman"/>
        </w:rPr>
        <w:t>енцефалитиса</w:t>
      </w:r>
      <w:proofErr w:type="spellEnd"/>
      <w:r w:rsidRPr="00B0478A">
        <w:rPr>
          <w:rFonts w:ascii="Times New Roman" w:hAnsi="Times New Roman"/>
        </w:rPr>
        <w:t xml:space="preserve">. </w:t>
      </w:r>
      <w:proofErr w:type="spellStart"/>
      <w:r w:rsidRPr="00B0478A">
        <w:rPr>
          <w:rFonts w:ascii="Times New Roman" w:hAnsi="Times New Roman"/>
        </w:rPr>
        <w:t>Национални</w:t>
      </w:r>
      <w:proofErr w:type="spellEnd"/>
      <w:r w:rsidRPr="00B0478A">
        <w:rPr>
          <w:rFonts w:ascii="Times New Roman" w:hAnsi="Times New Roman"/>
        </w:rPr>
        <w:t xml:space="preserve"> </w:t>
      </w:r>
      <w:proofErr w:type="spellStart"/>
      <w:r w:rsidRPr="00B0478A">
        <w:rPr>
          <w:rFonts w:ascii="Times New Roman" w:hAnsi="Times New Roman"/>
        </w:rPr>
        <w:t>симпозијум</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Pr="00B0478A">
        <w:rPr>
          <w:rFonts w:ascii="Times New Roman" w:hAnsi="Times New Roman"/>
        </w:rPr>
        <w:t xml:space="preserve"> “</w:t>
      </w:r>
      <w:proofErr w:type="spellStart"/>
      <w:r w:rsidRPr="00B0478A">
        <w:rPr>
          <w:rFonts w:ascii="Times New Roman" w:hAnsi="Times New Roman"/>
        </w:rPr>
        <w:t>Енцефалитис-актуелности</w:t>
      </w:r>
      <w:proofErr w:type="spellEnd"/>
      <w:r w:rsidRPr="00B0478A">
        <w:rPr>
          <w:rFonts w:ascii="Times New Roman" w:hAnsi="Times New Roman"/>
        </w:rPr>
        <w:t xml:space="preserve"> и </w:t>
      </w:r>
      <w:proofErr w:type="spellStart"/>
      <w:r w:rsidRPr="00B0478A">
        <w:rPr>
          <w:rFonts w:ascii="Times New Roman" w:hAnsi="Times New Roman"/>
        </w:rPr>
        <w:t>диференцијално-дијагностичке</w:t>
      </w:r>
      <w:proofErr w:type="spellEnd"/>
      <w:r w:rsidRPr="00B0478A">
        <w:rPr>
          <w:rFonts w:ascii="Times New Roman" w:hAnsi="Times New Roman"/>
        </w:rPr>
        <w:t xml:space="preserve"> </w:t>
      </w:r>
      <w:proofErr w:type="spellStart"/>
      <w:r w:rsidRPr="00B0478A">
        <w:rPr>
          <w:rFonts w:ascii="Times New Roman" w:hAnsi="Times New Roman"/>
        </w:rPr>
        <w:t>дилеме</w:t>
      </w:r>
      <w:proofErr w:type="spellEnd"/>
      <w:r w:rsidRPr="00B0478A">
        <w:rPr>
          <w:rFonts w:ascii="Times New Roman" w:hAnsi="Times New Roman"/>
        </w:rPr>
        <w:t xml:space="preserve">”, 10-11. </w:t>
      </w:r>
      <w:proofErr w:type="spellStart"/>
      <w:r w:rsidR="00B11304">
        <w:rPr>
          <w:rFonts w:ascii="Times New Roman" w:hAnsi="Times New Roman"/>
        </w:rPr>
        <w:t>м</w:t>
      </w:r>
      <w:r w:rsidRPr="00B0478A">
        <w:rPr>
          <w:rFonts w:ascii="Times New Roman" w:hAnsi="Times New Roman"/>
        </w:rPr>
        <w:t>арт</w:t>
      </w:r>
      <w:proofErr w:type="spellEnd"/>
      <w:r w:rsidRPr="00B0478A">
        <w:rPr>
          <w:rFonts w:ascii="Times New Roman" w:hAnsi="Times New Roman"/>
        </w:rPr>
        <w:t xml:space="preserve">, </w:t>
      </w:r>
      <w:proofErr w:type="spellStart"/>
      <w:r w:rsidRPr="00B0478A">
        <w:rPr>
          <w:rFonts w:ascii="Times New Roman" w:hAnsi="Times New Roman"/>
        </w:rPr>
        <w:t>Сремска</w:t>
      </w:r>
      <w:proofErr w:type="spellEnd"/>
      <w:r w:rsidRPr="00B0478A">
        <w:rPr>
          <w:rFonts w:ascii="Times New Roman" w:hAnsi="Times New Roman"/>
        </w:rPr>
        <w:t xml:space="preserve"> </w:t>
      </w:r>
      <w:proofErr w:type="spellStart"/>
      <w:r w:rsidRPr="00B0478A">
        <w:rPr>
          <w:rFonts w:ascii="Times New Roman" w:hAnsi="Times New Roman"/>
        </w:rPr>
        <w:t>Каменица</w:t>
      </w:r>
      <w:proofErr w:type="spellEnd"/>
      <w:r w:rsidRPr="00B0478A">
        <w:rPr>
          <w:rFonts w:ascii="Times New Roman" w:hAnsi="Times New Roman"/>
        </w:rPr>
        <w:t xml:space="preserve">, </w:t>
      </w:r>
      <w:proofErr w:type="spellStart"/>
      <w:r w:rsidRPr="00B0478A">
        <w:rPr>
          <w:rFonts w:ascii="Times New Roman" w:hAnsi="Times New Roman"/>
        </w:rPr>
        <w:t>Србија</w:t>
      </w:r>
      <w:proofErr w:type="spellEnd"/>
      <w:r w:rsidRPr="00B0478A">
        <w:rPr>
          <w:rFonts w:ascii="Times New Roman" w:hAnsi="Times New Roman"/>
        </w:rPr>
        <w:t>, 2023.  –</w:t>
      </w:r>
      <w:proofErr w:type="spellStart"/>
      <w:r w:rsidRPr="00B0478A">
        <w:rPr>
          <w:rFonts w:ascii="Times New Roman" w:hAnsi="Times New Roman"/>
        </w:rPr>
        <w:t>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p>
    <w:p w14:paraId="7A8C411C"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8.</w:t>
      </w:r>
      <w:r w:rsidRPr="00B0478A">
        <w:rPr>
          <w:rFonts w:ascii="Times New Roman" w:hAnsi="Times New Roman"/>
        </w:rPr>
        <w:tab/>
      </w:r>
      <w:proofErr w:type="spellStart"/>
      <w:r w:rsidRPr="00B0478A">
        <w:rPr>
          <w:rFonts w:ascii="Times New Roman" w:hAnsi="Times New Roman"/>
        </w:rPr>
        <w:t>Полуга</w:t>
      </w:r>
      <w:proofErr w:type="spellEnd"/>
      <w:r w:rsidRPr="00B0478A">
        <w:rPr>
          <w:rFonts w:ascii="Times New Roman" w:hAnsi="Times New Roman"/>
        </w:rPr>
        <w:t xml:space="preserve"> Ј, </w:t>
      </w:r>
      <w:proofErr w:type="spellStart"/>
      <w:r w:rsidRPr="00B0478A">
        <w:rPr>
          <w:rFonts w:ascii="Times New Roman" w:hAnsi="Times New Roman"/>
        </w:rPr>
        <w:t>Милошевић</w:t>
      </w:r>
      <w:proofErr w:type="spellEnd"/>
      <w:r w:rsidRPr="00B0478A">
        <w:rPr>
          <w:rFonts w:ascii="Times New Roman" w:hAnsi="Times New Roman"/>
        </w:rPr>
        <w:t xml:space="preserve"> Б, </w:t>
      </w:r>
      <w:proofErr w:type="spellStart"/>
      <w:r w:rsidRPr="00B0478A">
        <w:rPr>
          <w:rFonts w:ascii="Times New Roman" w:hAnsi="Times New Roman"/>
        </w:rPr>
        <w:t>Карић</w:t>
      </w:r>
      <w:proofErr w:type="spellEnd"/>
      <w:r w:rsidRPr="00B0478A">
        <w:rPr>
          <w:rFonts w:ascii="Times New Roman" w:hAnsi="Times New Roman"/>
        </w:rPr>
        <w:t xml:space="preserve"> У, </w:t>
      </w:r>
      <w:proofErr w:type="spellStart"/>
      <w:r w:rsidRPr="00B0478A">
        <w:rPr>
          <w:rFonts w:ascii="Times New Roman" w:hAnsi="Times New Roman"/>
        </w:rPr>
        <w:t>Малинић</w:t>
      </w:r>
      <w:proofErr w:type="spellEnd"/>
      <w:r w:rsidRPr="00B0478A">
        <w:rPr>
          <w:rFonts w:ascii="Times New Roman" w:hAnsi="Times New Roman"/>
        </w:rPr>
        <w:t xml:space="preserve"> Ј, </w:t>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Дуловић-Дабовић</w:t>
      </w:r>
      <w:proofErr w:type="spellEnd"/>
      <w:r w:rsidRPr="00B0478A">
        <w:rPr>
          <w:rFonts w:ascii="Times New Roman" w:hAnsi="Times New Roman"/>
        </w:rPr>
        <w:t xml:space="preserve"> </w:t>
      </w:r>
      <w:proofErr w:type="spellStart"/>
      <w:r w:rsidRPr="00B0478A">
        <w:rPr>
          <w:rFonts w:ascii="Times New Roman" w:hAnsi="Times New Roman"/>
        </w:rPr>
        <w:t>М,Арсенијевић</w:t>
      </w:r>
      <w:proofErr w:type="spellEnd"/>
      <w:r w:rsidRPr="00B0478A">
        <w:rPr>
          <w:rFonts w:ascii="Times New Roman" w:hAnsi="Times New Roman"/>
        </w:rPr>
        <w:t xml:space="preserve"> С, </w:t>
      </w:r>
      <w:proofErr w:type="spellStart"/>
      <w:r w:rsidRPr="00B0478A">
        <w:rPr>
          <w:rFonts w:ascii="Times New Roman" w:hAnsi="Times New Roman"/>
        </w:rPr>
        <w:t>Катанић</w:t>
      </w:r>
      <w:proofErr w:type="spellEnd"/>
      <w:r w:rsidRPr="00B0478A">
        <w:rPr>
          <w:rFonts w:ascii="Times New Roman" w:hAnsi="Times New Roman"/>
        </w:rPr>
        <w:t xml:space="preserve"> Н. </w:t>
      </w:r>
      <w:proofErr w:type="spellStart"/>
      <w:r w:rsidRPr="00B0478A">
        <w:rPr>
          <w:rFonts w:ascii="Times New Roman" w:hAnsi="Times New Roman"/>
        </w:rPr>
        <w:t>Енцефалитис</w:t>
      </w:r>
      <w:proofErr w:type="spellEnd"/>
      <w:r w:rsidRPr="00B0478A">
        <w:rPr>
          <w:rFonts w:ascii="Times New Roman" w:hAnsi="Times New Roman"/>
        </w:rPr>
        <w:t xml:space="preserve"> </w:t>
      </w:r>
      <w:proofErr w:type="spellStart"/>
      <w:r w:rsidRPr="00B0478A">
        <w:rPr>
          <w:rFonts w:ascii="Times New Roman" w:hAnsi="Times New Roman"/>
        </w:rPr>
        <w:t>као</w:t>
      </w:r>
      <w:proofErr w:type="spellEnd"/>
      <w:r w:rsidRPr="00B0478A">
        <w:rPr>
          <w:rFonts w:ascii="Times New Roman" w:hAnsi="Times New Roman"/>
        </w:rPr>
        <w:t xml:space="preserve"> </w:t>
      </w:r>
      <w:proofErr w:type="spellStart"/>
      <w:r w:rsidRPr="00B0478A">
        <w:rPr>
          <w:rFonts w:ascii="Times New Roman" w:hAnsi="Times New Roman"/>
        </w:rPr>
        <w:t>манифестација</w:t>
      </w:r>
      <w:proofErr w:type="spellEnd"/>
      <w:r w:rsidRPr="00B0478A">
        <w:rPr>
          <w:rFonts w:ascii="Times New Roman" w:hAnsi="Times New Roman"/>
        </w:rPr>
        <w:t xml:space="preserve"> NEUROCOVID 19. </w:t>
      </w:r>
      <w:proofErr w:type="spellStart"/>
      <w:r w:rsidRPr="00B0478A">
        <w:rPr>
          <w:rFonts w:ascii="Times New Roman" w:hAnsi="Times New Roman"/>
        </w:rPr>
        <w:t>Национални</w:t>
      </w:r>
      <w:proofErr w:type="spellEnd"/>
      <w:r w:rsidRPr="00B0478A">
        <w:rPr>
          <w:rFonts w:ascii="Times New Roman" w:hAnsi="Times New Roman"/>
        </w:rPr>
        <w:t xml:space="preserve"> </w:t>
      </w:r>
      <w:proofErr w:type="spellStart"/>
      <w:r w:rsidRPr="00B0478A">
        <w:rPr>
          <w:rFonts w:ascii="Times New Roman" w:hAnsi="Times New Roman"/>
        </w:rPr>
        <w:t>симпозијум</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Pr="00B0478A">
        <w:rPr>
          <w:rFonts w:ascii="Times New Roman" w:hAnsi="Times New Roman"/>
        </w:rPr>
        <w:t xml:space="preserve"> “</w:t>
      </w:r>
      <w:proofErr w:type="spellStart"/>
      <w:r w:rsidRPr="00B0478A">
        <w:rPr>
          <w:rFonts w:ascii="Times New Roman" w:hAnsi="Times New Roman"/>
        </w:rPr>
        <w:t>Енцефалитис-актуелности</w:t>
      </w:r>
      <w:proofErr w:type="spellEnd"/>
      <w:r w:rsidRPr="00B0478A">
        <w:rPr>
          <w:rFonts w:ascii="Times New Roman" w:hAnsi="Times New Roman"/>
        </w:rPr>
        <w:t xml:space="preserve"> и </w:t>
      </w:r>
      <w:proofErr w:type="spellStart"/>
      <w:r w:rsidRPr="00B0478A">
        <w:rPr>
          <w:rFonts w:ascii="Times New Roman" w:hAnsi="Times New Roman"/>
        </w:rPr>
        <w:t>диференцијално-дијагностичке</w:t>
      </w:r>
      <w:proofErr w:type="spellEnd"/>
      <w:r w:rsidRPr="00B0478A">
        <w:rPr>
          <w:rFonts w:ascii="Times New Roman" w:hAnsi="Times New Roman"/>
        </w:rPr>
        <w:t xml:space="preserve"> </w:t>
      </w:r>
      <w:proofErr w:type="spellStart"/>
      <w:r w:rsidRPr="00B0478A">
        <w:rPr>
          <w:rFonts w:ascii="Times New Roman" w:hAnsi="Times New Roman"/>
        </w:rPr>
        <w:t>дилеме</w:t>
      </w:r>
      <w:proofErr w:type="spellEnd"/>
      <w:r w:rsidRPr="00B0478A">
        <w:rPr>
          <w:rFonts w:ascii="Times New Roman" w:hAnsi="Times New Roman"/>
        </w:rPr>
        <w:t xml:space="preserve">”, 10-11. </w:t>
      </w:r>
      <w:proofErr w:type="spellStart"/>
      <w:r w:rsidR="00B11304">
        <w:rPr>
          <w:rFonts w:ascii="Times New Roman" w:hAnsi="Times New Roman"/>
        </w:rPr>
        <w:t>м</w:t>
      </w:r>
      <w:r w:rsidRPr="00B0478A">
        <w:rPr>
          <w:rFonts w:ascii="Times New Roman" w:hAnsi="Times New Roman"/>
        </w:rPr>
        <w:t>арт</w:t>
      </w:r>
      <w:proofErr w:type="spellEnd"/>
      <w:r w:rsidRPr="00B0478A">
        <w:rPr>
          <w:rFonts w:ascii="Times New Roman" w:hAnsi="Times New Roman"/>
        </w:rPr>
        <w:t xml:space="preserve">, </w:t>
      </w:r>
      <w:proofErr w:type="spellStart"/>
      <w:r w:rsidRPr="00B0478A">
        <w:rPr>
          <w:rFonts w:ascii="Times New Roman" w:hAnsi="Times New Roman"/>
        </w:rPr>
        <w:t>Сремска</w:t>
      </w:r>
      <w:proofErr w:type="spellEnd"/>
      <w:r w:rsidRPr="00B0478A">
        <w:rPr>
          <w:rFonts w:ascii="Times New Roman" w:hAnsi="Times New Roman"/>
        </w:rPr>
        <w:t xml:space="preserve"> </w:t>
      </w:r>
      <w:proofErr w:type="spellStart"/>
      <w:r w:rsidRPr="00B0478A">
        <w:rPr>
          <w:rFonts w:ascii="Times New Roman" w:hAnsi="Times New Roman"/>
        </w:rPr>
        <w:t>Каменица</w:t>
      </w:r>
      <w:proofErr w:type="spellEnd"/>
      <w:r w:rsidRPr="00B0478A">
        <w:rPr>
          <w:rFonts w:ascii="Times New Roman" w:hAnsi="Times New Roman"/>
        </w:rPr>
        <w:t xml:space="preserve">, </w:t>
      </w:r>
      <w:proofErr w:type="spellStart"/>
      <w:r w:rsidRPr="00B0478A">
        <w:rPr>
          <w:rFonts w:ascii="Times New Roman" w:hAnsi="Times New Roman"/>
        </w:rPr>
        <w:t>Србија</w:t>
      </w:r>
      <w:proofErr w:type="spellEnd"/>
      <w:r w:rsidRPr="00B0478A">
        <w:rPr>
          <w:rFonts w:ascii="Times New Roman" w:hAnsi="Times New Roman"/>
        </w:rPr>
        <w:t>, 2023.  –</w:t>
      </w:r>
      <w:proofErr w:type="spellStart"/>
      <w:r w:rsidRPr="00B0478A">
        <w:rPr>
          <w:rFonts w:ascii="Times New Roman" w:hAnsi="Times New Roman"/>
        </w:rPr>
        <w:t>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p>
    <w:p w14:paraId="71AADB0F" w14:textId="77777777" w:rsidR="00763997" w:rsidRPr="00B11304"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9.</w:t>
      </w:r>
      <w:r w:rsidRPr="00B0478A">
        <w:rPr>
          <w:rFonts w:ascii="Times New Roman" w:hAnsi="Times New Roman"/>
        </w:rPr>
        <w:tab/>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Кораћ</w:t>
      </w:r>
      <w:proofErr w:type="spellEnd"/>
      <w:r w:rsidRPr="00B0478A">
        <w:rPr>
          <w:rFonts w:ascii="Times New Roman" w:hAnsi="Times New Roman"/>
        </w:rPr>
        <w:t xml:space="preserve"> </w:t>
      </w:r>
      <w:proofErr w:type="spellStart"/>
      <w:r w:rsidRPr="00B0478A">
        <w:rPr>
          <w:rFonts w:ascii="Times New Roman" w:hAnsi="Times New Roman"/>
        </w:rPr>
        <w:t>М,Марковић</w:t>
      </w:r>
      <w:proofErr w:type="spellEnd"/>
      <w:r w:rsidRPr="00B0478A">
        <w:rPr>
          <w:rFonts w:ascii="Times New Roman" w:hAnsi="Times New Roman"/>
        </w:rPr>
        <w:t xml:space="preserve"> А, </w:t>
      </w:r>
      <w:proofErr w:type="spellStart"/>
      <w:r w:rsidRPr="00B0478A">
        <w:rPr>
          <w:rFonts w:ascii="Times New Roman" w:hAnsi="Times New Roman"/>
        </w:rPr>
        <w:t>Митровић</w:t>
      </w:r>
      <w:proofErr w:type="spellEnd"/>
      <w:r w:rsidRPr="00B0478A">
        <w:rPr>
          <w:rFonts w:ascii="Times New Roman" w:hAnsi="Times New Roman"/>
        </w:rPr>
        <w:t xml:space="preserve"> Н. </w:t>
      </w:r>
      <w:proofErr w:type="spellStart"/>
      <w:r w:rsidRPr="00B0478A">
        <w:rPr>
          <w:rFonts w:ascii="Times New Roman" w:hAnsi="Times New Roman"/>
        </w:rPr>
        <w:t>Тешка</w:t>
      </w:r>
      <w:proofErr w:type="spellEnd"/>
      <w:r w:rsidRPr="00B0478A">
        <w:rPr>
          <w:rFonts w:ascii="Times New Roman" w:hAnsi="Times New Roman"/>
        </w:rPr>
        <w:t xml:space="preserve"> </w:t>
      </w:r>
      <w:proofErr w:type="spellStart"/>
      <w:r w:rsidRPr="00B0478A">
        <w:rPr>
          <w:rFonts w:ascii="Times New Roman" w:hAnsi="Times New Roman"/>
        </w:rPr>
        <w:t>компликована</w:t>
      </w:r>
      <w:proofErr w:type="spellEnd"/>
      <w:r w:rsidRPr="00B0478A">
        <w:rPr>
          <w:rFonts w:ascii="Times New Roman" w:hAnsi="Times New Roman"/>
        </w:rPr>
        <w:t xml:space="preserve"> Clostridium </w:t>
      </w:r>
      <w:r w:rsidRPr="00B0478A">
        <w:rPr>
          <w:rFonts w:ascii="Times New Roman" w:hAnsi="Times New Roman"/>
          <w:i/>
        </w:rPr>
        <w:t xml:space="preserve">difficile </w:t>
      </w:r>
      <w:proofErr w:type="spellStart"/>
      <w:r w:rsidRPr="00B0478A">
        <w:rPr>
          <w:rFonts w:ascii="Times New Roman" w:hAnsi="Times New Roman"/>
        </w:rPr>
        <w:t>инфекција</w:t>
      </w:r>
      <w:proofErr w:type="spellEnd"/>
      <w:r w:rsidRPr="00B0478A">
        <w:rPr>
          <w:rFonts w:ascii="Times New Roman" w:hAnsi="Times New Roman"/>
        </w:rPr>
        <w:t xml:space="preserve">. </w:t>
      </w:r>
      <w:proofErr w:type="spellStart"/>
      <w:r w:rsidRPr="00B0478A">
        <w:rPr>
          <w:rFonts w:ascii="Times New Roman" w:hAnsi="Times New Roman"/>
        </w:rPr>
        <w:t>Седми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Српског</w:t>
      </w:r>
      <w:proofErr w:type="spellEnd"/>
      <w:r w:rsidRPr="00B0478A">
        <w:rPr>
          <w:rFonts w:ascii="Times New Roman" w:hAnsi="Times New Roman"/>
        </w:rPr>
        <w:t xml:space="preserve"> </w:t>
      </w:r>
      <w:proofErr w:type="spellStart"/>
      <w:r w:rsidRPr="00B0478A">
        <w:rPr>
          <w:rFonts w:ascii="Times New Roman" w:hAnsi="Times New Roman"/>
        </w:rPr>
        <w:t>удружења</w:t>
      </w:r>
      <w:proofErr w:type="spellEnd"/>
      <w:r w:rsidRPr="00B0478A">
        <w:rPr>
          <w:rFonts w:ascii="Times New Roman" w:hAnsi="Times New Roman"/>
        </w:rPr>
        <w:t xml:space="preserve"> </w:t>
      </w:r>
      <w:proofErr w:type="spellStart"/>
      <w:r w:rsidRPr="00B0478A">
        <w:rPr>
          <w:rFonts w:ascii="Times New Roman" w:hAnsi="Times New Roman"/>
        </w:rPr>
        <w:t>за</w:t>
      </w:r>
      <w:proofErr w:type="spellEnd"/>
      <w:r w:rsidRPr="00B0478A">
        <w:rPr>
          <w:rFonts w:ascii="Times New Roman" w:hAnsi="Times New Roman"/>
        </w:rPr>
        <w:t xml:space="preserve"> </w:t>
      </w:r>
      <w:proofErr w:type="spellStart"/>
      <w:r w:rsidRPr="00B0478A">
        <w:rPr>
          <w:rFonts w:ascii="Times New Roman" w:hAnsi="Times New Roman"/>
        </w:rPr>
        <w:t>антимикробну</w:t>
      </w:r>
      <w:proofErr w:type="spellEnd"/>
      <w:r w:rsidRPr="00B0478A">
        <w:rPr>
          <w:rFonts w:ascii="Times New Roman" w:hAnsi="Times New Roman"/>
        </w:rPr>
        <w:t xml:space="preserve"> </w:t>
      </w:r>
      <w:proofErr w:type="spellStart"/>
      <w:r w:rsidRPr="00B0478A">
        <w:rPr>
          <w:rFonts w:ascii="Times New Roman" w:hAnsi="Times New Roman"/>
        </w:rPr>
        <w:t>терапију</w:t>
      </w:r>
      <w:proofErr w:type="spellEnd"/>
      <w:r w:rsidRPr="00B0478A">
        <w:rPr>
          <w:rFonts w:ascii="Times New Roman" w:hAnsi="Times New Roman"/>
        </w:rPr>
        <w:t xml:space="preserve"> и </w:t>
      </w:r>
      <w:proofErr w:type="spellStart"/>
      <w:r w:rsidRPr="00B0478A">
        <w:rPr>
          <w:rFonts w:ascii="Times New Roman" w:hAnsi="Times New Roman"/>
        </w:rPr>
        <w:t>Пети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инфектолога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 21-23.</w:t>
      </w:r>
      <w:r w:rsidR="00B11304">
        <w:rPr>
          <w:rFonts w:ascii="Times New Roman" w:hAnsi="Times New Roman"/>
        </w:rPr>
        <w:t xml:space="preserve"> </w:t>
      </w:r>
      <w:proofErr w:type="spellStart"/>
      <w:r w:rsidR="00B11304">
        <w:rPr>
          <w:rFonts w:ascii="Times New Roman" w:hAnsi="Times New Roman"/>
        </w:rPr>
        <w:t>н</w:t>
      </w:r>
      <w:r w:rsidRPr="00B11304">
        <w:rPr>
          <w:rFonts w:ascii="Times New Roman" w:hAnsi="Times New Roman"/>
        </w:rPr>
        <w:t>овембар</w:t>
      </w:r>
      <w:proofErr w:type="spellEnd"/>
      <w:r w:rsidRPr="00B11304">
        <w:rPr>
          <w:rFonts w:ascii="Times New Roman" w:hAnsi="Times New Roman"/>
        </w:rPr>
        <w:t xml:space="preserve">, </w:t>
      </w:r>
      <w:proofErr w:type="spellStart"/>
      <w:r w:rsidR="00B11304">
        <w:rPr>
          <w:rFonts w:ascii="Times New Roman" w:hAnsi="Times New Roman"/>
        </w:rPr>
        <w:t>Београд</w:t>
      </w:r>
      <w:proofErr w:type="spellEnd"/>
      <w:r w:rsidR="00B11304">
        <w:rPr>
          <w:rFonts w:ascii="Times New Roman" w:hAnsi="Times New Roman"/>
        </w:rPr>
        <w:t xml:space="preserve">, </w:t>
      </w:r>
      <w:proofErr w:type="spellStart"/>
      <w:r w:rsidRPr="00B11304">
        <w:rPr>
          <w:rFonts w:ascii="Times New Roman" w:hAnsi="Times New Roman"/>
        </w:rPr>
        <w:t>Србија</w:t>
      </w:r>
      <w:proofErr w:type="spellEnd"/>
      <w:r w:rsidR="00B65E8C">
        <w:rPr>
          <w:rFonts w:ascii="Times New Roman" w:hAnsi="Times New Roman"/>
        </w:rPr>
        <w:t>, 2019.</w:t>
      </w:r>
      <w:r w:rsidRPr="00B11304">
        <w:rPr>
          <w:rFonts w:ascii="Times New Roman" w:hAnsi="Times New Roman"/>
        </w:rPr>
        <w:t xml:space="preserve"> </w:t>
      </w:r>
      <w:proofErr w:type="spellStart"/>
      <w:r w:rsidRPr="00B11304">
        <w:rPr>
          <w:rFonts w:ascii="Times New Roman" w:hAnsi="Times New Roman"/>
        </w:rPr>
        <w:t>Орална</w:t>
      </w:r>
      <w:proofErr w:type="spellEnd"/>
      <w:r w:rsidRPr="00B11304">
        <w:rPr>
          <w:rFonts w:ascii="Times New Roman" w:hAnsi="Times New Roman"/>
        </w:rPr>
        <w:t xml:space="preserve"> </w:t>
      </w:r>
      <w:proofErr w:type="spellStart"/>
      <w:r w:rsidRPr="00B11304">
        <w:rPr>
          <w:rFonts w:ascii="Times New Roman" w:hAnsi="Times New Roman"/>
        </w:rPr>
        <w:t>презентација</w:t>
      </w:r>
      <w:proofErr w:type="spellEnd"/>
      <w:r w:rsidRPr="00B11304">
        <w:rPr>
          <w:rFonts w:ascii="Times New Roman" w:hAnsi="Times New Roman"/>
        </w:rPr>
        <w:t>.</w:t>
      </w:r>
    </w:p>
    <w:p w14:paraId="42A2D372"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10.</w:t>
      </w:r>
      <w:r w:rsidRPr="00B0478A">
        <w:rPr>
          <w:rFonts w:ascii="Times New Roman" w:hAnsi="Times New Roman"/>
        </w:rPr>
        <w:tab/>
      </w:r>
      <w:r>
        <w:rPr>
          <w:rFonts w:ascii="Times New Roman" w:hAnsi="Times New Roman"/>
        </w:rPr>
        <w:t xml:space="preserve"> </w:t>
      </w:r>
      <w:proofErr w:type="spellStart"/>
      <w:r w:rsidRPr="00B0478A">
        <w:rPr>
          <w:rFonts w:ascii="Times New Roman" w:hAnsi="Times New Roman"/>
        </w:rPr>
        <w:t>Митровић</w:t>
      </w:r>
      <w:proofErr w:type="spellEnd"/>
      <w:r w:rsidRPr="00B0478A">
        <w:rPr>
          <w:rFonts w:ascii="Times New Roman" w:hAnsi="Times New Roman"/>
        </w:rPr>
        <w:t xml:space="preserve"> Н, </w:t>
      </w:r>
      <w:proofErr w:type="spellStart"/>
      <w:r w:rsidRPr="00B0478A">
        <w:rPr>
          <w:rFonts w:ascii="Times New Roman" w:hAnsi="Times New Roman"/>
        </w:rPr>
        <w:t>Бојовић</w:t>
      </w:r>
      <w:proofErr w:type="spellEnd"/>
      <w:r w:rsidRPr="00B0478A">
        <w:rPr>
          <w:rFonts w:ascii="Times New Roman" w:hAnsi="Times New Roman"/>
        </w:rPr>
        <w:t xml:space="preserve"> К, </w:t>
      </w:r>
      <w:proofErr w:type="spellStart"/>
      <w:r w:rsidRPr="00B0478A">
        <w:rPr>
          <w:rFonts w:ascii="Times New Roman" w:hAnsi="Times New Roman"/>
        </w:rPr>
        <w:t>Симоновић</w:t>
      </w:r>
      <w:proofErr w:type="spellEnd"/>
      <w:r w:rsidRPr="00B0478A">
        <w:rPr>
          <w:rFonts w:ascii="Times New Roman" w:hAnsi="Times New Roman"/>
        </w:rPr>
        <w:t xml:space="preserve"> Ј, </w:t>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Јордовић</w:t>
      </w:r>
      <w:proofErr w:type="spellEnd"/>
      <w:r w:rsidRPr="00B0478A">
        <w:rPr>
          <w:rFonts w:ascii="Times New Roman" w:hAnsi="Times New Roman"/>
        </w:rPr>
        <w:t xml:space="preserve"> Ј, </w:t>
      </w:r>
      <w:proofErr w:type="spellStart"/>
      <w:r w:rsidRPr="00B0478A">
        <w:rPr>
          <w:rFonts w:ascii="Times New Roman" w:hAnsi="Times New Roman"/>
        </w:rPr>
        <w:t>Делић</w:t>
      </w:r>
      <w:proofErr w:type="spellEnd"/>
      <w:r w:rsidRPr="00B0478A">
        <w:rPr>
          <w:rFonts w:ascii="Times New Roman" w:hAnsi="Times New Roman"/>
        </w:rPr>
        <w:t xml:space="preserve"> Д. </w:t>
      </w:r>
      <w:proofErr w:type="spellStart"/>
      <w:r w:rsidRPr="00B0478A">
        <w:rPr>
          <w:rFonts w:ascii="Times New Roman" w:hAnsi="Times New Roman"/>
        </w:rPr>
        <w:t>Тешко</w:t>
      </w:r>
      <w:proofErr w:type="spellEnd"/>
      <w:r w:rsidRPr="00B0478A">
        <w:rPr>
          <w:rFonts w:ascii="Times New Roman" w:hAnsi="Times New Roman"/>
        </w:rPr>
        <w:t xml:space="preserve"> </w:t>
      </w:r>
      <w:proofErr w:type="spellStart"/>
      <w:r w:rsidRPr="00B0478A">
        <w:rPr>
          <w:rFonts w:ascii="Times New Roman" w:hAnsi="Times New Roman"/>
        </w:rPr>
        <w:t>токсично</w:t>
      </w:r>
      <w:proofErr w:type="spellEnd"/>
      <w:r w:rsidRPr="00B0478A">
        <w:rPr>
          <w:rFonts w:ascii="Times New Roman" w:hAnsi="Times New Roman"/>
        </w:rPr>
        <w:t xml:space="preserve"> </w:t>
      </w:r>
      <w:proofErr w:type="spellStart"/>
      <w:r w:rsidRPr="00B0478A">
        <w:rPr>
          <w:rFonts w:ascii="Times New Roman" w:hAnsi="Times New Roman"/>
        </w:rPr>
        <w:t>оштећење</w:t>
      </w:r>
      <w:proofErr w:type="spellEnd"/>
      <w:r w:rsidRPr="00B0478A">
        <w:rPr>
          <w:rFonts w:ascii="Times New Roman" w:hAnsi="Times New Roman"/>
        </w:rPr>
        <w:t xml:space="preserve"> </w:t>
      </w:r>
      <w:proofErr w:type="spellStart"/>
      <w:r w:rsidRPr="00B0478A">
        <w:rPr>
          <w:rFonts w:ascii="Times New Roman" w:hAnsi="Times New Roman"/>
        </w:rPr>
        <w:t>јетре</w:t>
      </w:r>
      <w:proofErr w:type="spellEnd"/>
      <w:r w:rsidRPr="00B0478A">
        <w:rPr>
          <w:rFonts w:ascii="Times New Roman" w:hAnsi="Times New Roman"/>
        </w:rPr>
        <w:t xml:space="preserve"> </w:t>
      </w:r>
      <w:proofErr w:type="spellStart"/>
      <w:r w:rsidRPr="00B0478A">
        <w:rPr>
          <w:rFonts w:ascii="Times New Roman" w:hAnsi="Times New Roman"/>
        </w:rPr>
        <w:t>супстанцама</w:t>
      </w:r>
      <w:proofErr w:type="spellEnd"/>
      <w:r w:rsidRPr="00B0478A">
        <w:rPr>
          <w:rFonts w:ascii="Times New Roman" w:hAnsi="Times New Roman"/>
        </w:rPr>
        <w:t xml:space="preserve"> </w:t>
      </w:r>
      <w:proofErr w:type="spellStart"/>
      <w:r w:rsidRPr="00B0478A">
        <w:rPr>
          <w:rFonts w:ascii="Times New Roman" w:hAnsi="Times New Roman"/>
        </w:rPr>
        <w:t>које</w:t>
      </w:r>
      <w:proofErr w:type="spellEnd"/>
      <w:r w:rsidRPr="00B0478A">
        <w:rPr>
          <w:rFonts w:ascii="Times New Roman" w:hAnsi="Times New Roman"/>
        </w:rPr>
        <w:t xml:space="preserve"> </w:t>
      </w:r>
      <w:proofErr w:type="spellStart"/>
      <w:r w:rsidRPr="00B0478A">
        <w:rPr>
          <w:rFonts w:ascii="Times New Roman" w:hAnsi="Times New Roman"/>
        </w:rPr>
        <w:t>нису</w:t>
      </w:r>
      <w:proofErr w:type="spellEnd"/>
      <w:r w:rsidRPr="00B0478A">
        <w:rPr>
          <w:rFonts w:ascii="Times New Roman" w:hAnsi="Times New Roman"/>
        </w:rPr>
        <w:t xml:space="preserve"> </w:t>
      </w:r>
      <w:proofErr w:type="spellStart"/>
      <w:r w:rsidRPr="00B0478A">
        <w:rPr>
          <w:rFonts w:ascii="Times New Roman" w:hAnsi="Times New Roman"/>
        </w:rPr>
        <w:t>лекови</w:t>
      </w:r>
      <w:proofErr w:type="spellEnd"/>
      <w:r w:rsidRPr="00B0478A">
        <w:rPr>
          <w:rFonts w:ascii="Times New Roman" w:hAnsi="Times New Roman"/>
        </w:rPr>
        <w:t xml:space="preserve">- </w:t>
      </w:r>
      <w:proofErr w:type="spellStart"/>
      <w:r w:rsidRPr="00B0478A">
        <w:rPr>
          <w:rFonts w:ascii="Times New Roman" w:hAnsi="Times New Roman"/>
        </w:rPr>
        <w:t>приказ</w:t>
      </w:r>
      <w:proofErr w:type="spellEnd"/>
      <w:r w:rsidRPr="00B0478A">
        <w:rPr>
          <w:rFonts w:ascii="Times New Roman" w:hAnsi="Times New Roman"/>
        </w:rPr>
        <w:t xml:space="preserve"> </w:t>
      </w:r>
      <w:proofErr w:type="spellStart"/>
      <w:r w:rsidRPr="00B0478A">
        <w:rPr>
          <w:rFonts w:ascii="Times New Roman" w:hAnsi="Times New Roman"/>
        </w:rPr>
        <w:t>случаја</w:t>
      </w:r>
      <w:proofErr w:type="spellEnd"/>
      <w:r w:rsidRPr="00B0478A">
        <w:rPr>
          <w:rFonts w:ascii="Times New Roman" w:hAnsi="Times New Roman"/>
        </w:rPr>
        <w:t xml:space="preserve">. </w:t>
      </w:r>
      <w:proofErr w:type="spellStart"/>
      <w:r w:rsidRPr="00B0478A">
        <w:rPr>
          <w:rFonts w:ascii="Times New Roman" w:hAnsi="Times New Roman"/>
        </w:rPr>
        <w:t>Седми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Српског</w:t>
      </w:r>
      <w:proofErr w:type="spellEnd"/>
      <w:r w:rsidRPr="00B0478A">
        <w:rPr>
          <w:rFonts w:ascii="Times New Roman" w:hAnsi="Times New Roman"/>
        </w:rPr>
        <w:t xml:space="preserve"> </w:t>
      </w:r>
      <w:proofErr w:type="spellStart"/>
      <w:r w:rsidRPr="00B0478A">
        <w:rPr>
          <w:rFonts w:ascii="Times New Roman" w:hAnsi="Times New Roman"/>
        </w:rPr>
        <w:t>удружења</w:t>
      </w:r>
      <w:proofErr w:type="spellEnd"/>
      <w:r w:rsidRPr="00B0478A">
        <w:rPr>
          <w:rFonts w:ascii="Times New Roman" w:hAnsi="Times New Roman"/>
        </w:rPr>
        <w:t xml:space="preserve"> </w:t>
      </w:r>
      <w:proofErr w:type="spellStart"/>
      <w:r w:rsidRPr="00B0478A">
        <w:rPr>
          <w:rFonts w:ascii="Times New Roman" w:hAnsi="Times New Roman"/>
        </w:rPr>
        <w:t>за</w:t>
      </w:r>
      <w:proofErr w:type="spellEnd"/>
      <w:r w:rsidRPr="00B0478A">
        <w:rPr>
          <w:rFonts w:ascii="Times New Roman" w:hAnsi="Times New Roman"/>
        </w:rPr>
        <w:t xml:space="preserve"> </w:t>
      </w:r>
      <w:proofErr w:type="spellStart"/>
      <w:r w:rsidRPr="00B0478A">
        <w:rPr>
          <w:rFonts w:ascii="Times New Roman" w:hAnsi="Times New Roman"/>
        </w:rPr>
        <w:t>антимикробну</w:t>
      </w:r>
      <w:proofErr w:type="spellEnd"/>
      <w:r w:rsidRPr="00B0478A">
        <w:rPr>
          <w:rFonts w:ascii="Times New Roman" w:hAnsi="Times New Roman"/>
        </w:rPr>
        <w:t xml:space="preserve"> </w:t>
      </w:r>
      <w:proofErr w:type="spellStart"/>
      <w:r w:rsidRPr="00B0478A">
        <w:rPr>
          <w:rFonts w:ascii="Times New Roman" w:hAnsi="Times New Roman"/>
        </w:rPr>
        <w:t>терапију</w:t>
      </w:r>
      <w:proofErr w:type="spellEnd"/>
      <w:r w:rsidRPr="00B0478A">
        <w:rPr>
          <w:rFonts w:ascii="Times New Roman" w:hAnsi="Times New Roman"/>
        </w:rPr>
        <w:t xml:space="preserve"> и </w:t>
      </w:r>
      <w:proofErr w:type="spellStart"/>
      <w:r w:rsidRPr="00B0478A">
        <w:rPr>
          <w:rFonts w:ascii="Times New Roman" w:hAnsi="Times New Roman"/>
        </w:rPr>
        <w:t>Пети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инфектолога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 21-23.</w:t>
      </w:r>
      <w:r w:rsidR="00B11304">
        <w:rPr>
          <w:rFonts w:ascii="Times New Roman" w:hAnsi="Times New Roman"/>
        </w:rPr>
        <w:t xml:space="preserve"> </w:t>
      </w:r>
      <w:proofErr w:type="spellStart"/>
      <w:r w:rsidR="00B11304">
        <w:rPr>
          <w:rFonts w:ascii="Times New Roman" w:hAnsi="Times New Roman"/>
        </w:rPr>
        <w:t>н</w:t>
      </w:r>
      <w:r w:rsidRPr="00B0478A">
        <w:rPr>
          <w:rFonts w:ascii="Times New Roman" w:hAnsi="Times New Roman"/>
        </w:rPr>
        <w:t>овембар</w:t>
      </w:r>
      <w:proofErr w:type="spellEnd"/>
      <w:r w:rsidRPr="00B0478A">
        <w:rPr>
          <w:rFonts w:ascii="Times New Roman" w:hAnsi="Times New Roman"/>
        </w:rPr>
        <w:t>,</w:t>
      </w:r>
      <w:r w:rsidR="00B65E8C">
        <w:rPr>
          <w:rFonts w:ascii="Times New Roman" w:hAnsi="Times New Roman"/>
        </w:rPr>
        <w:t xml:space="preserve"> </w:t>
      </w:r>
      <w:proofErr w:type="spellStart"/>
      <w:r w:rsidR="00B65E8C">
        <w:rPr>
          <w:rFonts w:ascii="Times New Roman" w:hAnsi="Times New Roman"/>
        </w:rPr>
        <w:t>Београд</w:t>
      </w:r>
      <w:proofErr w:type="spellEnd"/>
      <w:r w:rsidR="00B65E8C">
        <w:rPr>
          <w:rFonts w:ascii="Times New Roman" w:hAnsi="Times New Roman"/>
        </w:rPr>
        <w:t>,</w:t>
      </w:r>
      <w:r w:rsidRPr="00B0478A">
        <w:rPr>
          <w:rFonts w:ascii="Times New Roman" w:hAnsi="Times New Roman"/>
        </w:rPr>
        <w:t xml:space="preserve"> </w:t>
      </w:r>
      <w:proofErr w:type="spellStart"/>
      <w:r w:rsidRPr="00B0478A">
        <w:rPr>
          <w:rFonts w:ascii="Times New Roman" w:hAnsi="Times New Roman"/>
        </w:rPr>
        <w:t>Србија</w:t>
      </w:r>
      <w:proofErr w:type="spellEnd"/>
      <w:r w:rsidR="00B65E8C">
        <w:rPr>
          <w:rFonts w:ascii="Times New Roman" w:hAnsi="Times New Roman"/>
        </w:rPr>
        <w:t>, 2019</w:t>
      </w:r>
      <w:r w:rsidRPr="00B0478A">
        <w:rPr>
          <w:rFonts w:ascii="Times New Roman" w:hAnsi="Times New Roman"/>
        </w:rPr>
        <w:t xml:space="preserve">. </w:t>
      </w:r>
      <w:proofErr w:type="spellStart"/>
      <w:r w:rsidRPr="00B0478A">
        <w:rPr>
          <w:rFonts w:ascii="Times New Roman" w:hAnsi="Times New Roman"/>
        </w:rPr>
        <w:t>Орална</w:t>
      </w:r>
      <w:proofErr w:type="spellEnd"/>
      <w:r w:rsidRPr="00B0478A">
        <w:rPr>
          <w:rFonts w:ascii="Times New Roman" w:hAnsi="Times New Roman"/>
        </w:rPr>
        <w:t xml:space="preserve"> </w:t>
      </w:r>
      <w:proofErr w:type="spellStart"/>
      <w:r w:rsidRPr="00B0478A">
        <w:rPr>
          <w:rFonts w:ascii="Times New Roman" w:hAnsi="Times New Roman"/>
        </w:rPr>
        <w:t>презентација</w:t>
      </w:r>
      <w:proofErr w:type="spellEnd"/>
    </w:p>
    <w:p w14:paraId="7B96A622"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11.</w:t>
      </w:r>
      <w:r w:rsidRPr="00B0478A">
        <w:rPr>
          <w:rFonts w:ascii="Times New Roman" w:hAnsi="Times New Roman"/>
        </w:rPr>
        <w:tab/>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Кораћ</w:t>
      </w:r>
      <w:proofErr w:type="spellEnd"/>
      <w:r w:rsidRPr="00B0478A">
        <w:rPr>
          <w:rFonts w:ascii="Times New Roman" w:hAnsi="Times New Roman"/>
        </w:rPr>
        <w:t xml:space="preserve"> М, </w:t>
      </w:r>
      <w:proofErr w:type="spellStart"/>
      <w:r w:rsidRPr="00B0478A">
        <w:rPr>
          <w:rFonts w:ascii="Times New Roman" w:hAnsi="Times New Roman"/>
        </w:rPr>
        <w:t>Нешић</w:t>
      </w:r>
      <w:proofErr w:type="spellEnd"/>
      <w:r w:rsidRPr="00B0478A">
        <w:rPr>
          <w:rFonts w:ascii="Times New Roman" w:hAnsi="Times New Roman"/>
        </w:rPr>
        <w:t xml:space="preserve"> З, </w:t>
      </w:r>
      <w:proofErr w:type="spellStart"/>
      <w:r w:rsidRPr="00B0478A">
        <w:rPr>
          <w:rFonts w:ascii="Times New Roman" w:hAnsi="Times New Roman"/>
        </w:rPr>
        <w:t>Милошевић</w:t>
      </w:r>
      <w:proofErr w:type="spellEnd"/>
      <w:r w:rsidRPr="00B0478A">
        <w:rPr>
          <w:rFonts w:ascii="Times New Roman" w:hAnsi="Times New Roman"/>
        </w:rPr>
        <w:t xml:space="preserve"> Б, </w:t>
      </w:r>
      <w:proofErr w:type="spellStart"/>
      <w:r w:rsidRPr="00B0478A">
        <w:rPr>
          <w:rFonts w:ascii="Times New Roman" w:hAnsi="Times New Roman"/>
        </w:rPr>
        <w:t>Урошевић</w:t>
      </w:r>
      <w:proofErr w:type="spellEnd"/>
      <w:r w:rsidRPr="00B0478A">
        <w:rPr>
          <w:rFonts w:ascii="Times New Roman" w:hAnsi="Times New Roman"/>
        </w:rPr>
        <w:t xml:space="preserve"> А, </w:t>
      </w:r>
      <w:proofErr w:type="spellStart"/>
      <w:r w:rsidRPr="00B0478A">
        <w:rPr>
          <w:rFonts w:ascii="Times New Roman" w:hAnsi="Times New Roman"/>
        </w:rPr>
        <w:t>Јевтовић</w:t>
      </w:r>
      <w:proofErr w:type="spellEnd"/>
      <w:r w:rsidRPr="00B0478A">
        <w:rPr>
          <w:rFonts w:ascii="Times New Roman" w:hAnsi="Times New Roman"/>
        </w:rPr>
        <w:t xml:space="preserve"> Ђ, </w:t>
      </w:r>
      <w:proofErr w:type="spellStart"/>
      <w:r w:rsidRPr="00B0478A">
        <w:rPr>
          <w:rFonts w:ascii="Times New Roman" w:hAnsi="Times New Roman"/>
        </w:rPr>
        <w:t>Митровић</w:t>
      </w:r>
      <w:proofErr w:type="spellEnd"/>
      <w:r w:rsidRPr="00B0478A">
        <w:rPr>
          <w:rFonts w:ascii="Times New Roman" w:hAnsi="Times New Roman"/>
        </w:rPr>
        <w:t xml:space="preserve"> Н, </w:t>
      </w:r>
      <w:proofErr w:type="spellStart"/>
      <w:r w:rsidRPr="00B0478A">
        <w:rPr>
          <w:rFonts w:ascii="Times New Roman" w:hAnsi="Times New Roman"/>
        </w:rPr>
        <w:t>Марковић</w:t>
      </w:r>
      <w:proofErr w:type="spellEnd"/>
      <w:r w:rsidRPr="00B0478A">
        <w:rPr>
          <w:rFonts w:ascii="Times New Roman" w:hAnsi="Times New Roman"/>
        </w:rPr>
        <w:t xml:space="preserve"> А, </w:t>
      </w:r>
      <w:proofErr w:type="spellStart"/>
      <w:r w:rsidRPr="00B0478A">
        <w:rPr>
          <w:rFonts w:ascii="Times New Roman" w:hAnsi="Times New Roman"/>
        </w:rPr>
        <w:t>Милошевић</w:t>
      </w:r>
      <w:proofErr w:type="spellEnd"/>
      <w:r w:rsidRPr="00B0478A">
        <w:rPr>
          <w:rFonts w:ascii="Times New Roman" w:hAnsi="Times New Roman"/>
        </w:rPr>
        <w:t xml:space="preserve"> И.  </w:t>
      </w:r>
      <w:proofErr w:type="spellStart"/>
      <w:r w:rsidRPr="00B0478A">
        <w:rPr>
          <w:rFonts w:ascii="Times New Roman" w:hAnsi="Times New Roman"/>
        </w:rPr>
        <w:t>Примена</w:t>
      </w:r>
      <w:proofErr w:type="spellEnd"/>
      <w:r w:rsidRPr="00B0478A">
        <w:rPr>
          <w:rFonts w:ascii="Times New Roman" w:hAnsi="Times New Roman"/>
        </w:rPr>
        <w:t xml:space="preserve"> </w:t>
      </w:r>
      <w:proofErr w:type="spellStart"/>
      <w:r w:rsidRPr="00B0478A">
        <w:rPr>
          <w:rFonts w:ascii="Times New Roman" w:hAnsi="Times New Roman"/>
        </w:rPr>
        <w:t>теикопланина</w:t>
      </w:r>
      <w:proofErr w:type="spellEnd"/>
      <w:r w:rsidRPr="00B0478A">
        <w:rPr>
          <w:rFonts w:ascii="Times New Roman" w:hAnsi="Times New Roman"/>
        </w:rPr>
        <w:t xml:space="preserve"> у </w:t>
      </w:r>
      <w:proofErr w:type="spellStart"/>
      <w:r w:rsidRPr="00B0478A">
        <w:rPr>
          <w:rFonts w:ascii="Times New Roman" w:hAnsi="Times New Roman"/>
        </w:rPr>
        <w:t>терапији</w:t>
      </w:r>
      <w:proofErr w:type="spellEnd"/>
      <w:r w:rsidRPr="00B0478A">
        <w:rPr>
          <w:rFonts w:ascii="Times New Roman" w:hAnsi="Times New Roman"/>
        </w:rPr>
        <w:t xml:space="preserve"> </w:t>
      </w:r>
      <w:proofErr w:type="spellStart"/>
      <w:r w:rsidRPr="00B0478A">
        <w:rPr>
          <w:rFonts w:ascii="Times New Roman" w:hAnsi="Times New Roman"/>
        </w:rPr>
        <w:t>рефракторних</w:t>
      </w:r>
      <w:proofErr w:type="spellEnd"/>
      <w:r w:rsidRPr="00B0478A">
        <w:rPr>
          <w:rFonts w:ascii="Times New Roman" w:hAnsi="Times New Roman"/>
        </w:rPr>
        <w:t xml:space="preserve"> </w:t>
      </w:r>
      <w:proofErr w:type="spellStart"/>
      <w:r w:rsidRPr="00B0478A">
        <w:rPr>
          <w:rFonts w:ascii="Times New Roman" w:hAnsi="Times New Roman"/>
        </w:rPr>
        <w:t>облика</w:t>
      </w:r>
      <w:proofErr w:type="spellEnd"/>
      <w:r w:rsidRPr="00B0478A">
        <w:rPr>
          <w:rFonts w:ascii="Times New Roman" w:hAnsi="Times New Roman"/>
        </w:rPr>
        <w:t xml:space="preserve"> </w:t>
      </w:r>
      <w:r w:rsidRPr="00B0478A">
        <w:rPr>
          <w:rFonts w:ascii="Times New Roman" w:hAnsi="Times New Roman"/>
          <w:i/>
        </w:rPr>
        <w:t>Clostridium</w:t>
      </w:r>
      <w:r w:rsidRPr="00B0478A">
        <w:rPr>
          <w:rFonts w:ascii="Times New Roman" w:hAnsi="Times New Roman"/>
        </w:rPr>
        <w:t xml:space="preserve"> </w:t>
      </w:r>
      <w:r w:rsidRPr="00B0478A">
        <w:rPr>
          <w:rFonts w:ascii="Times New Roman" w:hAnsi="Times New Roman"/>
          <w:i/>
        </w:rPr>
        <w:t>difficile</w:t>
      </w:r>
      <w:r w:rsidRPr="00B0478A">
        <w:rPr>
          <w:rFonts w:ascii="Times New Roman" w:hAnsi="Times New Roman"/>
        </w:rPr>
        <w:t xml:space="preserve"> </w:t>
      </w:r>
      <w:proofErr w:type="spellStart"/>
      <w:r w:rsidRPr="00B0478A">
        <w:rPr>
          <w:rFonts w:ascii="Times New Roman" w:hAnsi="Times New Roman"/>
        </w:rPr>
        <w:t>инфекције</w:t>
      </w:r>
      <w:proofErr w:type="spellEnd"/>
      <w:r w:rsidRPr="00B0478A">
        <w:rPr>
          <w:rFonts w:ascii="Times New Roman" w:hAnsi="Times New Roman"/>
        </w:rPr>
        <w:t xml:space="preserve">. 4.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инфектолога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 5-8.</w:t>
      </w:r>
      <w:r w:rsidR="00B65E8C">
        <w:rPr>
          <w:rFonts w:ascii="Times New Roman" w:hAnsi="Times New Roman"/>
        </w:rPr>
        <w:t xml:space="preserve"> </w:t>
      </w:r>
      <w:proofErr w:type="spellStart"/>
      <w:r w:rsidR="00B65E8C">
        <w:rPr>
          <w:rFonts w:ascii="Times New Roman" w:hAnsi="Times New Roman"/>
        </w:rPr>
        <w:t>октобар</w:t>
      </w:r>
      <w:proofErr w:type="spellEnd"/>
      <w:r w:rsidRPr="00B0478A">
        <w:rPr>
          <w:rFonts w:ascii="Times New Roman" w:hAnsi="Times New Roman"/>
        </w:rPr>
        <w:t>,</w:t>
      </w:r>
      <w:r w:rsidR="00B65E8C">
        <w:rPr>
          <w:rFonts w:ascii="Times New Roman" w:hAnsi="Times New Roman"/>
        </w:rPr>
        <w:t xml:space="preserve"> </w:t>
      </w:r>
      <w:proofErr w:type="spellStart"/>
      <w:r w:rsidR="00B65E8C">
        <w:rPr>
          <w:rFonts w:ascii="Times New Roman" w:hAnsi="Times New Roman"/>
        </w:rPr>
        <w:t>Београд</w:t>
      </w:r>
      <w:proofErr w:type="spellEnd"/>
      <w:r w:rsidR="00B65E8C">
        <w:rPr>
          <w:rFonts w:ascii="Times New Roman" w:hAnsi="Times New Roman"/>
        </w:rPr>
        <w:t>,</w:t>
      </w:r>
      <w:r w:rsidRPr="00B0478A">
        <w:rPr>
          <w:rFonts w:ascii="Times New Roman" w:hAnsi="Times New Roman"/>
        </w:rPr>
        <w:t xml:space="preserve"> </w:t>
      </w:r>
      <w:proofErr w:type="spellStart"/>
      <w:r w:rsidRPr="00B0478A">
        <w:rPr>
          <w:rFonts w:ascii="Times New Roman" w:hAnsi="Times New Roman"/>
        </w:rPr>
        <w:t>Србија</w:t>
      </w:r>
      <w:proofErr w:type="spellEnd"/>
      <w:r w:rsidR="00B65E8C">
        <w:rPr>
          <w:rFonts w:ascii="Times New Roman" w:hAnsi="Times New Roman"/>
        </w:rPr>
        <w:t>, 2017</w:t>
      </w:r>
      <w:r w:rsidRPr="00B0478A">
        <w:rPr>
          <w:rFonts w:ascii="Times New Roman" w:hAnsi="Times New Roman"/>
        </w:rPr>
        <w:t xml:space="preserve">. </w:t>
      </w:r>
    </w:p>
    <w:p w14:paraId="5D7071DE"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12.</w:t>
      </w:r>
      <w:r w:rsidRPr="00B0478A">
        <w:rPr>
          <w:rFonts w:ascii="Times New Roman" w:hAnsi="Times New Roman"/>
        </w:rPr>
        <w:tab/>
      </w:r>
      <w:r>
        <w:rPr>
          <w:rFonts w:ascii="Times New Roman" w:hAnsi="Times New Roman"/>
        </w:rPr>
        <w:t xml:space="preserve"> </w:t>
      </w:r>
      <w:proofErr w:type="spellStart"/>
      <w:r w:rsidRPr="00B0478A">
        <w:rPr>
          <w:rFonts w:ascii="Times New Roman" w:hAnsi="Times New Roman"/>
        </w:rPr>
        <w:t>Кораћ</w:t>
      </w:r>
      <w:proofErr w:type="spellEnd"/>
      <w:r w:rsidRPr="00B0478A">
        <w:rPr>
          <w:rFonts w:ascii="Times New Roman" w:hAnsi="Times New Roman"/>
        </w:rPr>
        <w:t xml:space="preserve"> М, </w:t>
      </w:r>
      <w:proofErr w:type="spellStart"/>
      <w:r w:rsidRPr="00B0478A">
        <w:rPr>
          <w:rFonts w:ascii="Times New Roman" w:hAnsi="Times New Roman"/>
          <w:b/>
        </w:rPr>
        <w:t>Поповић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Марковић</w:t>
      </w:r>
      <w:proofErr w:type="spellEnd"/>
      <w:r w:rsidRPr="00B0478A">
        <w:rPr>
          <w:rFonts w:ascii="Times New Roman" w:hAnsi="Times New Roman"/>
        </w:rPr>
        <w:t xml:space="preserve"> А, </w:t>
      </w:r>
      <w:proofErr w:type="spellStart"/>
      <w:r w:rsidRPr="00B0478A">
        <w:rPr>
          <w:rFonts w:ascii="Times New Roman" w:hAnsi="Times New Roman"/>
        </w:rPr>
        <w:t>Милошевић</w:t>
      </w:r>
      <w:proofErr w:type="spellEnd"/>
      <w:r w:rsidRPr="00B0478A">
        <w:rPr>
          <w:rFonts w:ascii="Times New Roman" w:hAnsi="Times New Roman"/>
        </w:rPr>
        <w:t xml:space="preserve"> И. </w:t>
      </w:r>
      <w:proofErr w:type="spellStart"/>
      <w:r w:rsidRPr="00B0478A">
        <w:rPr>
          <w:rFonts w:ascii="Times New Roman" w:hAnsi="Times New Roman"/>
        </w:rPr>
        <w:t>Шта</w:t>
      </w:r>
      <w:proofErr w:type="spellEnd"/>
      <w:r w:rsidRPr="00B0478A">
        <w:rPr>
          <w:rFonts w:ascii="Times New Roman" w:hAnsi="Times New Roman"/>
        </w:rPr>
        <w:t xml:space="preserve"> </w:t>
      </w:r>
      <w:proofErr w:type="spellStart"/>
      <w:r w:rsidRPr="00B0478A">
        <w:rPr>
          <w:rFonts w:ascii="Times New Roman" w:hAnsi="Times New Roman"/>
        </w:rPr>
        <w:t>је</w:t>
      </w:r>
      <w:proofErr w:type="spellEnd"/>
      <w:r w:rsidRPr="00B0478A">
        <w:rPr>
          <w:rFonts w:ascii="Times New Roman" w:hAnsi="Times New Roman"/>
        </w:rPr>
        <w:t xml:space="preserve"> </w:t>
      </w:r>
      <w:proofErr w:type="spellStart"/>
      <w:r w:rsidRPr="00B0478A">
        <w:rPr>
          <w:rFonts w:ascii="Times New Roman" w:hAnsi="Times New Roman"/>
        </w:rPr>
        <w:t>ново</w:t>
      </w:r>
      <w:proofErr w:type="spellEnd"/>
      <w:r w:rsidRPr="00B0478A">
        <w:rPr>
          <w:rFonts w:ascii="Times New Roman" w:hAnsi="Times New Roman"/>
        </w:rPr>
        <w:t xml:space="preserve"> у </w:t>
      </w:r>
      <w:r w:rsidRPr="00B0478A">
        <w:rPr>
          <w:rFonts w:ascii="Times New Roman" w:hAnsi="Times New Roman"/>
          <w:i/>
        </w:rPr>
        <w:t>Clostridium</w:t>
      </w:r>
      <w:r w:rsidRPr="00B0478A">
        <w:rPr>
          <w:rFonts w:ascii="Times New Roman" w:hAnsi="Times New Roman"/>
        </w:rPr>
        <w:t xml:space="preserve"> </w:t>
      </w:r>
      <w:r w:rsidRPr="00B0478A">
        <w:rPr>
          <w:rFonts w:ascii="Times New Roman" w:hAnsi="Times New Roman"/>
          <w:i/>
        </w:rPr>
        <w:t>difficile</w:t>
      </w:r>
      <w:r w:rsidRPr="00B0478A">
        <w:rPr>
          <w:rFonts w:ascii="Times New Roman" w:hAnsi="Times New Roman"/>
        </w:rPr>
        <w:t xml:space="preserve"> </w:t>
      </w:r>
      <w:proofErr w:type="spellStart"/>
      <w:r w:rsidRPr="00B0478A">
        <w:rPr>
          <w:rFonts w:ascii="Times New Roman" w:hAnsi="Times New Roman"/>
        </w:rPr>
        <w:t>инфекцији</w:t>
      </w:r>
      <w:proofErr w:type="spellEnd"/>
      <w:r w:rsidRPr="00B0478A">
        <w:rPr>
          <w:rFonts w:ascii="Times New Roman" w:hAnsi="Times New Roman"/>
        </w:rPr>
        <w:t xml:space="preserve">. 4. </w:t>
      </w:r>
      <w:proofErr w:type="spellStart"/>
      <w:r w:rsidRPr="00B0478A">
        <w:rPr>
          <w:rFonts w:ascii="Times New Roman" w:hAnsi="Times New Roman"/>
        </w:rPr>
        <w:t>инфектолога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 5-8.</w:t>
      </w:r>
      <w:r w:rsidR="00B65E8C">
        <w:rPr>
          <w:rFonts w:ascii="Times New Roman" w:hAnsi="Times New Roman"/>
        </w:rPr>
        <w:t xml:space="preserve"> </w:t>
      </w:r>
      <w:proofErr w:type="spellStart"/>
      <w:r w:rsidR="00B65E8C">
        <w:rPr>
          <w:rFonts w:ascii="Times New Roman" w:hAnsi="Times New Roman"/>
        </w:rPr>
        <w:t>октобар</w:t>
      </w:r>
      <w:proofErr w:type="spellEnd"/>
      <w:r w:rsidR="00B65E8C">
        <w:rPr>
          <w:rFonts w:ascii="Times New Roman" w:hAnsi="Times New Roman"/>
        </w:rPr>
        <w:t xml:space="preserve">, </w:t>
      </w:r>
      <w:proofErr w:type="spellStart"/>
      <w:r w:rsidR="00B65E8C">
        <w:rPr>
          <w:rFonts w:ascii="Times New Roman" w:hAnsi="Times New Roman"/>
        </w:rPr>
        <w:t>Копаоник</w:t>
      </w:r>
      <w:proofErr w:type="spellEnd"/>
      <w:r w:rsidR="00B65E8C">
        <w:rPr>
          <w:rFonts w:ascii="Times New Roman" w:hAnsi="Times New Roman"/>
        </w:rPr>
        <w:t>,</w:t>
      </w:r>
      <w:r w:rsidRPr="00B0478A">
        <w:rPr>
          <w:rFonts w:ascii="Times New Roman" w:hAnsi="Times New Roman"/>
        </w:rPr>
        <w:t xml:space="preserve"> </w:t>
      </w:r>
      <w:proofErr w:type="spellStart"/>
      <w:r w:rsidRPr="00B0478A">
        <w:rPr>
          <w:rFonts w:ascii="Times New Roman" w:hAnsi="Times New Roman"/>
        </w:rPr>
        <w:t>Србија</w:t>
      </w:r>
      <w:proofErr w:type="spellEnd"/>
      <w:r w:rsidR="00B65E8C">
        <w:rPr>
          <w:rFonts w:ascii="Times New Roman" w:hAnsi="Times New Roman"/>
        </w:rPr>
        <w:t xml:space="preserve"> 2017</w:t>
      </w:r>
      <w:r w:rsidRPr="00B0478A">
        <w:rPr>
          <w:rFonts w:ascii="Times New Roman" w:hAnsi="Times New Roman"/>
        </w:rPr>
        <w:t xml:space="preserve">. </w:t>
      </w:r>
    </w:p>
    <w:p w14:paraId="3DCD33E1"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13.</w:t>
      </w:r>
      <w:r w:rsidRPr="00B0478A">
        <w:rPr>
          <w:rFonts w:ascii="Times New Roman" w:hAnsi="Times New Roman"/>
        </w:rPr>
        <w:tab/>
      </w:r>
      <w:r>
        <w:rPr>
          <w:rFonts w:ascii="Times New Roman" w:hAnsi="Times New Roman"/>
        </w:rPr>
        <w:t xml:space="preserve"> </w:t>
      </w:r>
      <w:proofErr w:type="spellStart"/>
      <w:r w:rsidRPr="00B0478A">
        <w:rPr>
          <w:rFonts w:ascii="Times New Roman" w:hAnsi="Times New Roman"/>
        </w:rPr>
        <w:t>Милошевић</w:t>
      </w:r>
      <w:proofErr w:type="spellEnd"/>
      <w:r w:rsidRPr="00B0478A">
        <w:rPr>
          <w:rFonts w:ascii="Times New Roman" w:hAnsi="Times New Roman"/>
        </w:rPr>
        <w:t xml:space="preserve"> Б, </w:t>
      </w:r>
      <w:proofErr w:type="spellStart"/>
      <w:r w:rsidRPr="00B0478A">
        <w:rPr>
          <w:rFonts w:ascii="Times New Roman" w:hAnsi="Times New Roman"/>
        </w:rPr>
        <w:t>Урошевић</w:t>
      </w:r>
      <w:proofErr w:type="spellEnd"/>
      <w:r w:rsidRPr="00B0478A">
        <w:rPr>
          <w:rFonts w:ascii="Times New Roman" w:hAnsi="Times New Roman"/>
        </w:rPr>
        <w:t xml:space="preserve"> А, </w:t>
      </w:r>
      <w:proofErr w:type="spellStart"/>
      <w:r w:rsidRPr="00B632F4">
        <w:rPr>
          <w:rFonts w:ascii="Times New Roman" w:hAnsi="Times New Roman"/>
          <w:b/>
          <w:bCs/>
        </w:rPr>
        <w:t>Николић</w:t>
      </w:r>
      <w:proofErr w:type="spellEnd"/>
      <w:r w:rsidRPr="00B632F4">
        <w:rPr>
          <w:rFonts w:ascii="Times New Roman" w:hAnsi="Times New Roman"/>
          <w:b/>
          <w:bCs/>
        </w:rPr>
        <w:t xml:space="preserve"> Н</w:t>
      </w:r>
      <w:r w:rsidRPr="00B0478A">
        <w:rPr>
          <w:rFonts w:ascii="Times New Roman" w:hAnsi="Times New Roman"/>
        </w:rPr>
        <w:t xml:space="preserve">, </w:t>
      </w:r>
      <w:proofErr w:type="spellStart"/>
      <w:r w:rsidRPr="00B0478A">
        <w:rPr>
          <w:rFonts w:ascii="Times New Roman" w:hAnsi="Times New Roman"/>
        </w:rPr>
        <w:t>Јовановић</w:t>
      </w:r>
      <w:proofErr w:type="spellEnd"/>
      <w:r w:rsidRPr="00B0478A">
        <w:rPr>
          <w:rFonts w:ascii="Times New Roman" w:hAnsi="Times New Roman"/>
        </w:rPr>
        <w:t xml:space="preserve"> М, </w:t>
      </w:r>
      <w:proofErr w:type="spellStart"/>
      <w:r w:rsidRPr="00B0478A">
        <w:rPr>
          <w:rFonts w:ascii="Times New Roman" w:hAnsi="Times New Roman"/>
        </w:rPr>
        <w:t>Милошевић</w:t>
      </w:r>
      <w:proofErr w:type="spellEnd"/>
      <w:r w:rsidRPr="00B0478A">
        <w:rPr>
          <w:rFonts w:ascii="Times New Roman" w:hAnsi="Times New Roman"/>
        </w:rPr>
        <w:t xml:space="preserve"> И, </w:t>
      </w:r>
      <w:proofErr w:type="spellStart"/>
      <w:r w:rsidRPr="00B0478A">
        <w:rPr>
          <w:rFonts w:ascii="Times New Roman" w:hAnsi="Times New Roman"/>
        </w:rPr>
        <w:t>Полуга</w:t>
      </w:r>
      <w:proofErr w:type="spellEnd"/>
      <w:r w:rsidRPr="00B0478A">
        <w:rPr>
          <w:rFonts w:ascii="Times New Roman" w:hAnsi="Times New Roman"/>
        </w:rPr>
        <w:t xml:space="preserve"> Ј. </w:t>
      </w:r>
      <w:proofErr w:type="spellStart"/>
      <w:r w:rsidRPr="00B0478A">
        <w:rPr>
          <w:rFonts w:ascii="Times New Roman" w:hAnsi="Times New Roman"/>
        </w:rPr>
        <w:t>Бараћ</w:t>
      </w:r>
      <w:proofErr w:type="spellEnd"/>
      <w:r w:rsidRPr="00B0478A">
        <w:rPr>
          <w:rFonts w:ascii="Times New Roman" w:hAnsi="Times New Roman"/>
        </w:rPr>
        <w:t xml:space="preserve"> А. </w:t>
      </w:r>
      <w:proofErr w:type="spellStart"/>
      <w:r w:rsidRPr="00B0478A">
        <w:rPr>
          <w:rFonts w:ascii="Times New Roman" w:hAnsi="Times New Roman"/>
        </w:rPr>
        <w:t>П</w:t>
      </w:r>
      <w:r>
        <w:rPr>
          <w:rFonts w:ascii="Times New Roman" w:hAnsi="Times New Roman"/>
        </w:rPr>
        <w:t>иогене</w:t>
      </w:r>
      <w:proofErr w:type="spellEnd"/>
      <w:r>
        <w:rPr>
          <w:rFonts w:ascii="Times New Roman" w:hAnsi="Times New Roman"/>
        </w:rPr>
        <w:t xml:space="preserve"> </w:t>
      </w:r>
      <w:proofErr w:type="spellStart"/>
      <w:r>
        <w:rPr>
          <w:rFonts w:ascii="Times New Roman" w:hAnsi="Times New Roman"/>
        </w:rPr>
        <w:t>спиналне</w:t>
      </w:r>
      <w:proofErr w:type="spellEnd"/>
      <w:r>
        <w:rPr>
          <w:rFonts w:ascii="Times New Roman" w:hAnsi="Times New Roman"/>
        </w:rPr>
        <w:t xml:space="preserve"> </w:t>
      </w:r>
      <w:proofErr w:type="spellStart"/>
      <w:r>
        <w:rPr>
          <w:rFonts w:ascii="Times New Roman" w:hAnsi="Times New Roman"/>
        </w:rPr>
        <w:t>инфекције-клинич</w:t>
      </w:r>
      <w:r w:rsidRPr="00B0478A">
        <w:rPr>
          <w:rFonts w:ascii="Times New Roman" w:hAnsi="Times New Roman"/>
        </w:rPr>
        <w:t>ке</w:t>
      </w:r>
      <w:proofErr w:type="spellEnd"/>
      <w:r w:rsidRPr="00B0478A">
        <w:rPr>
          <w:rFonts w:ascii="Times New Roman" w:hAnsi="Times New Roman"/>
        </w:rPr>
        <w:t xml:space="preserve"> </w:t>
      </w:r>
      <w:proofErr w:type="spellStart"/>
      <w:r w:rsidRPr="00B0478A">
        <w:rPr>
          <w:rFonts w:ascii="Times New Roman" w:hAnsi="Times New Roman"/>
        </w:rPr>
        <w:t>карактеристике</w:t>
      </w:r>
      <w:proofErr w:type="spellEnd"/>
      <w:r w:rsidRPr="00B0478A">
        <w:rPr>
          <w:rFonts w:ascii="Times New Roman" w:hAnsi="Times New Roman"/>
        </w:rPr>
        <w:t xml:space="preserve"> и </w:t>
      </w:r>
      <w:proofErr w:type="spellStart"/>
      <w:r w:rsidRPr="00B0478A">
        <w:rPr>
          <w:rFonts w:ascii="Times New Roman" w:hAnsi="Times New Roman"/>
        </w:rPr>
        <w:t>исход</w:t>
      </w:r>
      <w:proofErr w:type="spellEnd"/>
      <w:r w:rsidRPr="00B0478A">
        <w:rPr>
          <w:rFonts w:ascii="Times New Roman" w:hAnsi="Times New Roman"/>
        </w:rPr>
        <w:t xml:space="preserve">.  4.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инфектолога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w:t>
      </w:r>
      <w:r w:rsidR="00B65E8C">
        <w:rPr>
          <w:rFonts w:ascii="Times New Roman" w:hAnsi="Times New Roman"/>
        </w:rPr>
        <w:t xml:space="preserve"> </w:t>
      </w:r>
      <w:r w:rsidRPr="00B0478A">
        <w:rPr>
          <w:rFonts w:ascii="Times New Roman" w:hAnsi="Times New Roman"/>
        </w:rPr>
        <w:t>5-8.</w:t>
      </w:r>
      <w:r w:rsidR="00B65E8C">
        <w:rPr>
          <w:rFonts w:ascii="Times New Roman" w:hAnsi="Times New Roman"/>
        </w:rPr>
        <w:t xml:space="preserve"> </w:t>
      </w:r>
      <w:proofErr w:type="spellStart"/>
      <w:r w:rsidR="00B65E8C">
        <w:rPr>
          <w:rFonts w:ascii="Times New Roman" w:hAnsi="Times New Roman"/>
        </w:rPr>
        <w:t>октобар</w:t>
      </w:r>
      <w:proofErr w:type="spellEnd"/>
      <w:r w:rsidRPr="00B0478A">
        <w:rPr>
          <w:rFonts w:ascii="Times New Roman" w:hAnsi="Times New Roman"/>
        </w:rPr>
        <w:t>,</w:t>
      </w:r>
      <w:r w:rsidR="00B65E8C">
        <w:rPr>
          <w:rFonts w:ascii="Times New Roman" w:hAnsi="Times New Roman"/>
        </w:rPr>
        <w:t xml:space="preserve"> </w:t>
      </w:r>
      <w:proofErr w:type="spellStart"/>
      <w:r w:rsidR="00B65E8C">
        <w:rPr>
          <w:rFonts w:ascii="Times New Roman" w:hAnsi="Times New Roman"/>
        </w:rPr>
        <w:t>Копаоник</w:t>
      </w:r>
      <w:proofErr w:type="spellEnd"/>
      <w:r w:rsidR="00B65E8C">
        <w:rPr>
          <w:rFonts w:ascii="Times New Roman" w:hAnsi="Times New Roman"/>
        </w:rPr>
        <w:t>,</w:t>
      </w:r>
      <w:r w:rsidRPr="00B0478A">
        <w:rPr>
          <w:rFonts w:ascii="Times New Roman" w:hAnsi="Times New Roman"/>
        </w:rPr>
        <w:t xml:space="preserve"> </w:t>
      </w:r>
      <w:proofErr w:type="spellStart"/>
      <w:r w:rsidRPr="00B0478A">
        <w:rPr>
          <w:rFonts w:ascii="Times New Roman" w:hAnsi="Times New Roman"/>
        </w:rPr>
        <w:t>Србија</w:t>
      </w:r>
      <w:proofErr w:type="spellEnd"/>
      <w:r w:rsidR="00B65E8C">
        <w:rPr>
          <w:rFonts w:ascii="Times New Roman" w:hAnsi="Times New Roman"/>
        </w:rPr>
        <w:t>, 2017</w:t>
      </w:r>
      <w:r w:rsidRPr="00B0478A">
        <w:rPr>
          <w:rFonts w:ascii="Times New Roman" w:hAnsi="Times New Roman"/>
        </w:rPr>
        <w:t xml:space="preserve">. </w:t>
      </w:r>
    </w:p>
    <w:p w14:paraId="044C1D9A"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14.</w:t>
      </w:r>
      <w:r w:rsidRPr="00B0478A">
        <w:rPr>
          <w:rFonts w:ascii="Times New Roman" w:hAnsi="Times New Roman"/>
        </w:rPr>
        <w:tab/>
      </w:r>
      <w:r>
        <w:rPr>
          <w:rFonts w:ascii="Times New Roman" w:hAnsi="Times New Roman"/>
        </w:rPr>
        <w:t xml:space="preserve"> </w:t>
      </w:r>
      <w:proofErr w:type="spellStart"/>
      <w:r w:rsidRPr="00B0478A">
        <w:rPr>
          <w:rFonts w:ascii="Times New Roman" w:hAnsi="Times New Roman"/>
        </w:rPr>
        <w:t>Урошевић</w:t>
      </w:r>
      <w:proofErr w:type="spellEnd"/>
      <w:r w:rsidRPr="00B0478A">
        <w:rPr>
          <w:rFonts w:ascii="Times New Roman" w:hAnsi="Times New Roman"/>
        </w:rPr>
        <w:t xml:space="preserve"> А, </w:t>
      </w:r>
      <w:proofErr w:type="spellStart"/>
      <w:r w:rsidRPr="00B0478A">
        <w:rPr>
          <w:rFonts w:ascii="Times New Roman" w:hAnsi="Times New Roman"/>
        </w:rPr>
        <w:t>Милошевић</w:t>
      </w:r>
      <w:proofErr w:type="spellEnd"/>
      <w:r w:rsidRPr="00B0478A">
        <w:rPr>
          <w:rFonts w:ascii="Times New Roman" w:hAnsi="Times New Roman"/>
        </w:rPr>
        <w:t xml:space="preserve"> Б</w:t>
      </w:r>
      <w:r w:rsidRPr="00B0478A">
        <w:rPr>
          <w:rFonts w:ascii="Times New Roman" w:hAnsi="Times New Roman"/>
          <w:b/>
        </w:rPr>
        <w:t xml:space="preserve">, </w:t>
      </w:r>
      <w:proofErr w:type="spellStart"/>
      <w:r w:rsidRPr="00B0478A">
        <w:rPr>
          <w:rFonts w:ascii="Times New Roman" w:hAnsi="Times New Roman"/>
          <w:b/>
        </w:rPr>
        <w:t>Поповић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Полуга</w:t>
      </w:r>
      <w:proofErr w:type="spellEnd"/>
      <w:r w:rsidRPr="00B0478A">
        <w:rPr>
          <w:rFonts w:ascii="Times New Roman" w:hAnsi="Times New Roman"/>
        </w:rPr>
        <w:t xml:space="preserve"> Ј, </w:t>
      </w:r>
      <w:proofErr w:type="spellStart"/>
      <w:r w:rsidRPr="00B0478A">
        <w:rPr>
          <w:rFonts w:ascii="Times New Roman" w:hAnsi="Times New Roman"/>
        </w:rPr>
        <w:t>Катанић</w:t>
      </w:r>
      <w:proofErr w:type="spellEnd"/>
      <w:r w:rsidRPr="00B0478A">
        <w:rPr>
          <w:rFonts w:ascii="Times New Roman" w:hAnsi="Times New Roman"/>
        </w:rPr>
        <w:t xml:space="preserve"> Н, </w:t>
      </w:r>
      <w:proofErr w:type="spellStart"/>
      <w:r w:rsidRPr="00B0478A">
        <w:rPr>
          <w:rFonts w:ascii="Times New Roman" w:hAnsi="Times New Roman"/>
        </w:rPr>
        <w:t>Ристовић</w:t>
      </w:r>
      <w:proofErr w:type="spellEnd"/>
      <w:r w:rsidRPr="00B0478A">
        <w:rPr>
          <w:rFonts w:ascii="Times New Roman" w:hAnsi="Times New Roman"/>
        </w:rPr>
        <w:t xml:space="preserve"> М, </w:t>
      </w:r>
      <w:proofErr w:type="spellStart"/>
      <w:r w:rsidRPr="00B0478A">
        <w:rPr>
          <w:rFonts w:ascii="Times New Roman" w:hAnsi="Times New Roman"/>
        </w:rPr>
        <w:t>Остојић</w:t>
      </w:r>
      <w:proofErr w:type="spellEnd"/>
      <w:r w:rsidRPr="00B0478A">
        <w:rPr>
          <w:rFonts w:ascii="Times New Roman" w:hAnsi="Times New Roman"/>
        </w:rPr>
        <w:t xml:space="preserve"> И, </w:t>
      </w:r>
      <w:proofErr w:type="spellStart"/>
      <w:r w:rsidRPr="00B0478A">
        <w:rPr>
          <w:rFonts w:ascii="Times New Roman" w:hAnsi="Times New Roman"/>
        </w:rPr>
        <w:t>Бараћ</w:t>
      </w:r>
      <w:proofErr w:type="spellEnd"/>
      <w:r w:rsidRPr="00B0478A">
        <w:rPr>
          <w:rFonts w:ascii="Times New Roman" w:hAnsi="Times New Roman"/>
        </w:rPr>
        <w:t xml:space="preserve"> А. </w:t>
      </w:r>
      <w:proofErr w:type="spellStart"/>
      <w:r w:rsidRPr="00B0478A">
        <w:rPr>
          <w:rFonts w:ascii="Times New Roman" w:hAnsi="Times New Roman"/>
        </w:rPr>
        <w:t>Неуроинвазивни</w:t>
      </w:r>
      <w:proofErr w:type="spellEnd"/>
      <w:r w:rsidRPr="00B0478A">
        <w:rPr>
          <w:rFonts w:ascii="Times New Roman" w:hAnsi="Times New Roman"/>
        </w:rPr>
        <w:t xml:space="preserve"> </w:t>
      </w:r>
      <w:proofErr w:type="spellStart"/>
      <w:r w:rsidRPr="00B0478A">
        <w:rPr>
          <w:rFonts w:ascii="Times New Roman" w:hAnsi="Times New Roman"/>
        </w:rPr>
        <w:t>облик</w:t>
      </w:r>
      <w:proofErr w:type="spellEnd"/>
      <w:r w:rsidRPr="00B0478A">
        <w:rPr>
          <w:rFonts w:ascii="Times New Roman" w:hAnsi="Times New Roman"/>
        </w:rPr>
        <w:t xml:space="preserve"> </w:t>
      </w:r>
      <w:r w:rsidRPr="00B0478A">
        <w:rPr>
          <w:rFonts w:ascii="Times New Roman" w:hAnsi="Times New Roman"/>
          <w:i/>
        </w:rPr>
        <w:t>West Nile</w:t>
      </w:r>
      <w:r w:rsidRPr="00B0478A">
        <w:rPr>
          <w:rFonts w:ascii="Times New Roman" w:hAnsi="Times New Roman"/>
        </w:rPr>
        <w:t xml:space="preserve"> </w:t>
      </w:r>
      <w:proofErr w:type="spellStart"/>
      <w:r w:rsidRPr="00B0478A">
        <w:rPr>
          <w:rFonts w:ascii="Times New Roman" w:hAnsi="Times New Roman"/>
        </w:rPr>
        <w:t>вирусне</w:t>
      </w:r>
      <w:proofErr w:type="spellEnd"/>
      <w:r w:rsidRPr="00B0478A">
        <w:rPr>
          <w:rFonts w:ascii="Times New Roman" w:hAnsi="Times New Roman"/>
        </w:rPr>
        <w:t xml:space="preserve"> </w:t>
      </w:r>
      <w:proofErr w:type="spellStart"/>
      <w:r w:rsidRPr="00B0478A">
        <w:rPr>
          <w:rFonts w:ascii="Times New Roman" w:hAnsi="Times New Roman"/>
        </w:rPr>
        <w:t>инфекције</w:t>
      </w:r>
      <w:proofErr w:type="spellEnd"/>
      <w:r w:rsidRPr="00B0478A">
        <w:rPr>
          <w:rFonts w:ascii="Times New Roman" w:hAnsi="Times New Roman"/>
        </w:rPr>
        <w:t xml:space="preserve"> у </w:t>
      </w:r>
      <w:proofErr w:type="spellStart"/>
      <w:r w:rsidRPr="00B0478A">
        <w:rPr>
          <w:rFonts w:ascii="Times New Roman" w:hAnsi="Times New Roman"/>
        </w:rPr>
        <w:t>Србији-петогодишње</w:t>
      </w:r>
      <w:proofErr w:type="spellEnd"/>
      <w:r w:rsidRPr="00B0478A">
        <w:rPr>
          <w:rFonts w:ascii="Times New Roman" w:hAnsi="Times New Roman"/>
        </w:rPr>
        <w:t xml:space="preserve"> </w:t>
      </w:r>
      <w:proofErr w:type="spellStart"/>
      <w:r w:rsidRPr="00B0478A">
        <w:rPr>
          <w:rFonts w:ascii="Times New Roman" w:hAnsi="Times New Roman"/>
        </w:rPr>
        <w:t>искуство</w:t>
      </w:r>
      <w:proofErr w:type="spellEnd"/>
      <w:r w:rsidRPr="00B0478A">
        <w:rPr>
          <w:rFonts w:ascii="Times New Roman" w:hAnsi="Times New Roman"/>
        </w:rPr>
        <w:t xml:space="preserve">. 4.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инфектолога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 5-8.</w:t>
      </w:r>
      <w:r w:rsidR="00B65E8C">
        <w:rPr>
          <w:rFonts w:ascii="Times New Roman" w:hAnsi="Times New Roman"/>
        </w:rPr>
        <w:t xml:space="preserve"> </w:t>
      </w:r>
      <w:proofErr w:type="spellStart"/>
      <w:r w:rsidR="00B65E8C">
        <w:rPr>
          <w:rFonts w:ascii="Times New Roman" w:hAnsi="Times New Roman"/>
        </w:rPr>
        <w:t>октобар</w:t>
      </w:r>
      <w:proofErr w:type="spellEnd"/>
      <w:r w:rsidRPr="00B0478A">
        <w:rPr>
          <w:rFonts w:ascii="Times New Roman" w:hAnsi="Times New Roman"/>
        </w:rPr>
        <w:t>,</w:t>
      </w:r>
      <w:r w:rsidR="00B65E8C">
        <w:rPr>
          <w:rFonts w:ascii="Times New Roman" w:hAnsi="Times New Roman"/>
        </w:rPr>
        <w:t xml:space="preserve"> </w:t>
      </w:r>
      <w:proofErr w:type="spellStart"/>
      <w:r w:rsidR="00B65E8C">
        <w:rPr>
          <w:rFonts w:ascii="Times New Roman" w:hAnsi="Times New Roman"/>
        </w:rPr>
        <w:t>Копаоник</w:t>
      </w:r>
      <w:proofErr w:type="spellEnd"/>
      <w:r w:rsidR="00B65E8C">
        <w:rPr>
          <w:rFonts w:ascii="Times New Roman" w:hAnsi="Times New Roman"/>
        </w:rPr>
        <w:t>,</w:t>
      </w:r>
      <w:r w:rsidRPr="00B0478A">
        <w:rPr>
          <w:rFonts w:ascii="Times New Roman" w:hAnsi="Times New Roman"/>
        </w:rPr>
        <w:t xml:space="preserve"> </w:t>
      </w:r>
      <w:proofErr w:type="spellStart"/>
      <w:r w:rsidRPr="00B0478A">
        <w:rPr>
          <w:rFonts w:ascii="Times New Roman" w:hAnsi="Times New Roman"/>
        </w:rPr>
        <w:t>Србија</w:t>
      </w:r>
      <w:proofErr w:type="spellEnd"/>
      <w:r w:rsidR="00B65E8C">
        <w:rPr>
          <w:rFonts w:ascii="Times New Roman" w:hAnsi="Times New Roman"/>
        </w:rPr>
        <w:t>, 2017</w:t>
      </w:r>
      <w:r w:rsidRPr="00B0478A">
        <w:rPr>
          <w:rFonts w:ascii="Times New Roman" w:hAnsi="Times New Roman"/>
        </w:rPr>
        <w:t xml:space="preserve">. </w:t>
      </w:r>
    </w:p>
    <w:p w14:paraId="77184EC5"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15.</w:t>
      </w:r>
      <w:r w:rsidRPr="00B0478A">
        <w:rPr>
          <w:rFonts w:ascii="Times New Roman" w:hAnsi="Times New Roman"/>
        </w:rPr>
        <w:tab/>
      </w:r>
      <w:r>
        <w:rPr>
          <w:rFonts w:ascii="Times New Roman" w:hAnsi="Times New Roman"/>
        </w:rPr>
        <w:t xml:space="preserve"> </w:t>
      </w:r>
      <w:proofErr w:type="spellStart"/>
      <w:r w:rsidRPr="00B0478A">
        <w:rPr>
          <w:rFonts w:ascii="Times New Roman" w:hAnsi="Times New Roman"/>
        </w:rPr>
        <w:t>Вујовић</w:t>
      </w:r>
      <w:proofErr w:type="spellEnd"/>
      <w:r w:rsidRPr="00B0478A">
        <w:rPr>
          <w:rFonts w:ascii="Times New Roman" w:hAnsi="Times New Roman"/>
        </w:rPr>
        <w:t xml:space="preserve"> А, </w:t>
      </w:r>
      <w:proofErr w:type="spellStart"/>
      <w:r w:rsidRPr="00B0478A">
        <w:rPr>
          <w:rFonts w:ascii="Times New Roman" w:hAnsi="Times New Roman"/>
        </w:rPr>
        <w:t>Гмизић</w:t>
      </w:r>
      <w:proofErr w:type="spellEnd"/>
      <w:r w:rsidRPr="00B0478A">
        <w:rPr>
          <w:rFonts w:ascii="Times New Roman" w:hAnsi="Times New Roman"/>
        </w:rPr>
        <w:t xml:space="preserve"> И, </w:t>
      </w:r>
      <w:proofErr w:type="spellStart"/>
      <w:r w:rsidRPr="00B0478A">
        <w:rPr>
          <w:rFonts w:ascii="Times New Roman" w:hAnsi="Times New Roman"/>
        </w:rPr>
        <w:t>Каначки</w:t>
      </w:r>
      <w:proofErr w:type="spellEnd"/>
      <w:r w:rsidRPr="00B0478A">
        <w:rPr>
          <w:rFonts w:ascii="Times New Roman" w:hAnsi="Times New Roman"/>
        </w:rPr>
        <w:t xml:space="preserve"> И, </w:t>
      </w:r>
      <w:proofErr w:type="spellStart"/>
      <w:r w:rsidRPr="00B0478A">
        <w:rPr>
          <w:rFonts w:ascii="Times New Roman" w:hAnsi="Times New Roman"/>
          <w:b/>
        </w:rPr>
        <w:t>Николић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Марковић</w:t>
      </w:r>
      <w:proofErr w:type="spellEnd"/>
      <w:r w:rsidRPr="00B0478A">
        <w:rPr>
          <w:rFonts w:ascii="Times New Roman" w:hAnsi="Times New Roman"/>
        </w:rPr>
        <w:t xml:space="preserve"> А, </w:t>
      </w:r>
      <w:proofErr w:type="spellStart"/>
      <w:r w:rsidRPr="00B0478A">
        <w:rPr>
          <w:rFonts w:ascii="Times New Roman" w:hAnsi="Times New Roman"/>
        </w:rPr>
        <w:t>Кораћ</w:t>
      </w:r>
      <w:proofErr w:type="spellEnd"/>
      <w:r w:rsidRPr="00B0478A">
        <w:rPr>
          <w:rFonts w:ascii="Times New Roman" w:hAnsi="Times New Roman"/>
        </w:rPr>
        <w:t xml:space="preserve"> М, </w:t>
      </w:r>
      <w:proofErr w:type="spellStart"/>
      <w:r w:rsidRPr="00B0478A">
        <w:rPr>
          <w:rFonts w:ascii="Times New Roman" w:hAnsi="Times New Roman"/>
        </w:rPr>
        <w:t>Милошевић</w:t>
      </w:r>
      <w:proofErr w:type="spellEnd"/>
      <w:r w:rsidRPr="00B0478A">
        <w:rPr>
          <w:rFonts w:ascii="Times New Roman" w:hAnsi="Times New Roman"/>
        </w:rPr>
        <w:t xml:space="preserve"> И. </w:t>
      </w:r>
      <w:proofErr w:type="spellStart"/>
      <w:r w:rsidRPr="00B0478A">
        <w:rPr>
          <w:rFonts w:ascii="Times New Roman" w:hAnsi="Times New Roman"/>
        </w:rPr>
        <w:t>Малапсорпциони</w:t>
      </w:r>
      <w:proofErr w:type="spellEnd"/>
      <w:r w:rsidRPr="00B0478A">
        <w:rPr>
          <w:rFonts w:ascii="Times New Roman" w:hAnsi="Times New Roman"/>
        </w:rPr>
        <w:t xml:space="preserve"> </w:t>
      </w:r>
      <w:proofErr w:type="spellStart"/>
      <w:r w:rsidRPr="00B0478A">
        <w:rPr>
          <w:rFonts w:ascii="Times New Roman" w:hAnsi="Times New Roman"/>
        </w:rPr>
        <w:t>синдром</w:t>
      </w:r>
      <w:proofErr w:type="spellEnd"/>
      <w:r w:rsidRPr="00B0478A">
        <w:rPr>
          <w:rFonts w:ascii="Times New Roman" w:hAnsi="Times New Roman"/>
        </w:rPr>
        <w:t xml:space="preserve"> </w:t>
      </w:r>
      <w:proofErr w:type="spellStart"/>
      <w:r w:rsidRPr="00B0478A">
        <w:rPr>
          <w:rFonts w:ascii="Times New Roman" w:hAnsi="Times New Roman"/>
        </w:rPr>
        <w:t>код</w:t>
      </w:r>
      <w:proofErr w:type="spellEnd"/>
      <w:r w:rsidRPr="00B0478A">
        <w:rPr>
          <w:rFonts w:ascii="Times New Roman" w:hAnsi="Times New Roman"/>
        </w:rPr>
        <w:t xml:space="preserve"> </w:t>
      </w:r>
      <w:proofErr w:type="spellStart"/>
      <w:r w:rsidRPr="00B0478A">
        <w:rPr>
          <w:rFonts w:ascii="Times New Roman" w:hAnsi="Times New Roman"/>
        </w:rPr>
        <w:t>болесника</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Clostridium </w:t>
      </w:r>
      <w:r w:rsidRPr="00B0478A">
        <w:rPr>
          <w:rFonts w:ascii="Times New Roman" w:hAnsi="Times New Roman"/>
          <w:i/>
        </w:rPr>
        <w:t>difficile</w:t>
      </w:r>
      <w:r w:rsidRPr="00B0478A">
        <w:rPr>
          <w:rFonts w:ascii="Times New Roman" w:hAnsi="Times New Roman"/>
        </w:rPr>
        <w:t xml:space="preserve"> </w:t>
      </w:r>
      <w:proofErr w:type="spellStart"/>
      <w:r w:rsidRPr="00B0478A">
        <w:rPr>
          <w:rFonts w:ascii="Times New Roman" w:hAnsi="Times New Roman"/>
        </w:rPr>
        <w:t>инфекцијом</w:t>
      </w:r>
      <w:proofErr w:type="spellEnd"/>
      <w:r w:rsidRPr="00B0478A">
        <w:rPr>
          <w:rFonts w:ascii="Times New Roman" w:hAnsi="Times New Roman"/>
        </w:rPr>
        <w:t xml:space="preserve">. 4.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инфектолога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 5-8.</w:t>
      </w:r>
      <w:r w:rsidR="00B65E8C">
        <w:rPr>
          <w:rFonts w:ascii="Times New Roman" w:hAnsi="Times New Roman"/>
        </w:rPr>
        <w:t xml:space="preserve"> </w:t>
      </w:r>
      <w:proofErr w:type="spellStart"/>
      <w:r w:rsidR="00B65E8C">
        <w:rPr>
          <w:rFonts w:ascii="Times New Roman" w:hAnsi="Times New Roman"/>
        </w:rPr>
        <w:t>Октобар</w:t>
      </w:r>
      <w:proofErr w:type="spellEnd"/>
      <w:r w:rsidR="00B65E8C">
        <w:rPr>
          <w:rFonts w:ascii="Times New Roman" w:hAnsi="Times New Roman"/>
        </w:rPr>
        <w:t xml:space="preserve">, </w:t>
      </w:r>
      <w:proofErr w:type="spellStart"/>
      <w:r w:rsidR="00B65E8C">
        <w:rPr>
          <w:rFonts w:ascii="Times New Roman" w:hAnsi="Times New Roman"/>
        </w:rPr>
        <w:t>Копаоник</w:t>
      </w:r>
      <w:proofErr w:type="spellEnd"/>
      <w:r w:rsidR="00B65E8C">
        <w:rPr>
          <w:rFonts w:ascii="Times New Roman" w:hAnsi="Times New Roman"/>
        </w:rPr>
        <w:t>,</w:t>
      </w:r>
      <w:r w:rsidRPr="00B0478A">
        <w:rPr>
          <w:rFonts w:ascii="Times New Roman" w:hAnsi="Times New Roman"/>
        </w:rPr>
        <w:t xml:space="preserve"> </w:t>
      </w:r>
      <w:proofErr w:type="spellStart"/>
      <w:r w:rsidRPr="00B0478A">
        <w:rPr>
          <w:rFonts w:ascii="Times New Roman" w:hAnsi="Times New Roman"/>
        </w:rPr>
        <w:t>Србија</w:t>
      </w:r>
      <w:proofErr w:type="spellEnd"/>
      <w:r w:rsidR="00B65E8C">
        <w:rPr>
          <w:rFonts w:ascii="Times New Roman" w:hAnsi="Times New Roman"/>
        </w:rPr>
        <w:t>, 2017</w:t>
      </w:r>
      <w:r w:rsidRPr="00B0478A">
        <w:rPr>
          <w:rFonts w:ascii="Times New Roman" w:hAnsi="Times New Roman"/>
        </w:rPr>
        <w:t>.</w:t>
      </w:r>
    </w:p>
    <w:p w14:paraId="7A92D3C0"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16.</w:t>
      </w:r>
      <w:r w:rsidRPr="00B0478A">
        <w:rPr>
          <w:rFonts w:ascii="Times New Roman" w:hAnsi="Times New Roman"/>
        </w:rPr>
        <w:tab/>
      </w:r>
      <w:r>
        <w:rPr>
          <w:rFonts w:ascii="Times New Roman" w:hAnsi="Times New Roman"/>
        </w:rPr>
        <w:t xml:space="preserve"> </w:t>
      </w:r>
      <w:proofErr w:type="spellStart"/>
      <w:r w:rsidRPr="00B0478A">
        <w:rPr>
          <w:rFonts w:ascii="Times New Roman" w:hAnsi="Times New Roman"/>
          <w:b/>
        </w:rPr>
        <w:t>Поповић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Малинић</w:t>
      </w:r>
      <w:proofErr w:type="spellEnd"/>
      <w:r w:rsidRPr="00B0478A">
        <w:rPr>
          <w:rFonts w:ascii="Times New Roman" w:hAnsi="Times New Roman"/>
        </w:rPr>
        <w:t xml:space="preserve"> Ј, </w:t>
      </w:r>
      <w:proofErr w:type="spellStart"/>
      <w:r w:rsidRPr="00B0478A">
        <w:rPr>
          <w:rFonts w:ascii="Times New Roman" w:hAnsi="Times New Roman"/>
        </w:rPr>
        <w:t>Милошевић</w:t>
      </w:r>
      <w:proofErr w:type="spellEnd"/>
      <w:r w:rsidRPr="00B0478A">
        <w:rPr>
          <w:rFonts w:ascii="Times New Roman" w:hAnsi="Times New Roman"/>
        </w:rPr>
        <w:t xml:space="preserve"> И, </w:t>
      </w:r>
      <w:proofErr w:type="spellStart"/>
      <w:r w:rsidRPr="00B0478A">
        <w:rPr>
          <w:rFonts w:ascii="Times New Roman" w:hAnsi="Times New Roman"/>
        </w:rPr>
        <w:t>Кораћ</w:t>
      </w:r>
      <w:proofErr w:type="spellEnd"/>
      <w:r w:rsidRPr="00B0478A">
        <w:rPr>
          <w:rFonts w:ascii="Times New Roman" w:hAnsi="Times New Roman"/>
        </w:rPr>
        <w:t xml:space="preserve"> М. </w:t>
      </w:r>
      <w:proofErr w:type="spellStart"/>
      <w:r w:rsidRPr="00B0478A">
        <w:rPr>
          <w:rFonts w:ascii="Times New Roman" w:hAnsi="Times New Roman"/>
        </w:rPr>
        <w:t>Ефикасност</w:t>
      </w:r>
      <w:proofErr w:type="spellEnd"/>
      <w:r w:rsidRPr="00B0478A">
        <w:rPr>
          <w:rFonts w:ascii="Times New Roman" w:hAnsi="Times New Roman"/>
        </w:rPr>
        <w:t xml:space="preserve"> </w:t>
      </w:r>
      <w:proofErr w:type="spellStart"/>
      <w:r w:rsidRPr="00B0478A">
        <w:rPr>
          <w:rFonts w:ascii="Times New Roman" w:hAnsi="Times New Roman"/>
        </w:rPr>
        <w:t>орално</w:t>
      </w:r>
      <w:proofErr w:type="spellEnd"/>
      <w:r w:rsidRPr="00B0478A">
        <w:rPr>
          <w:rFonts w:ascii="Times New Roman" w:hAnsi="Times New Roman"/>
        </w:rPr>
        <w:t xml:space="preserve"> </w:t>
      </w:r>
      <w:proofErr w:type="spellStart"/>
      <w:r w:rsidRPr="00B0478A">
        <w:rPr>
          <w:rFonts w:ascii="Times New Roman" w:hAnsi="Times New Roman"/>
        </w:rPr>
        <w:t>примењеног</w:t>
      </w:r>
      <w:proofErr w:type="spellEnd"/>
      <w:r w:rsidRPr="00B0478A">
        <w:rPr>
          <w:rFonts w:ascii="Times New Roman" w:hAnsi="Times New Roman"/>
        </w:rPr>
        <w:t xml:space="preserve"> </w:t>
      </w:r>
      <w:proofErr w:type="spellStart"/>
      <w:r w:rsidRPr="00B0478A">
        <w:rPr>
          <w:rFonts w:ascii="Times New Roman" w:hAnsi="Times New Roman"/>
        </w:rPr>
        <w:t>теикопланина</w:t>
      </w:r>
      <w:proofErr w:type="spellEnd"/>
      <w:r w:rsidRPr="00B0478A">
        <w:rPr>
          <w:rFonts w:ascii="Times New Roman" w:hAnsi="Times New Roman"/>
        </w:rPr>
        <w:t xml:space="preserve"> у </w:t>
      </w:r>
      <w:proofErr w:type="spellStart"/>
      <w:r w:rsidRPr="00B0478A">
        <w:rPr>
          <w:rFonts w:ascii="Times New Roman" w:hAnsi="Times New Roman"/>
        </w:rPr>
        <w:t>лечењу</w:t>
      </w:r>
      <w:proofErr w:type="spellEnd"/>
      <w:r w:rsidRPr="00B0478A">
        <w:rPr>
          <w:rFonts w:ascii="Times New Roman" w:hAnsi="Times New Roman"/>
        </w:rPr>
        <w:t xml:space="preserve"> </w:t>
      </w:r>
      <w:proofErr w:type="spellStart"/>
      <w:r w:rsidRPr="00B0478A">
        <w:rPr>
          <w:rFonts w:ascii="Times New Roman" w:hAnsi="Times New Roman"/>
        </w:rPr>
        <w:t>тешке</w:t>
      </w:r>
      <w:proofErr w:type="spellEnd"/>
      <w:r w:rsidRPr="00B0478A">
        <w:rPr>
          <w:rFonts w:ascii="Times New Roman" w:hAnsi="Times New Roman"/>
        </w:rPr>
        <w:t xml:space="preserve"> и </w:t>
      </w:r>
      <w:proofErr w:type="spellStart"/>
      <w:r w:rsidRPr="00B0478A">
        <w:rPr>
          <w:rFonts w:ascii="Times New Roman" w:hAnsi="Times New Roman"/>
        </w:rPr>
        <w:t>компликоване</w:t>
      </w:r>
      <w:proofErr w:type="spellEnd"/>
      <w:r w:rsidRPr="00B0478A">
        <w:rPr>
          <w:rFonts w:ascii="Times New Roman" w:hAnsi="Times New Roman"/>
        </w:rPr>
        <w:t xml:space="preserve"> </w:t>
      </w:r>
      <w:r w:rsidRPr="00B0478A">
        <w:rPr>
          <w:rFonts w:ascii="Times New Roman" w:hAnsi="Times New Roman"/>
          <w:i/>
        </w:rPr>
        <w:t>Clostridium</w:t>
      </w:r>
      <w:r w:rsidRPr="00B0478A">
        <w:rPr>
          <w:rFonts w:ascii="Times New Roman" w:hAnsi="Times New Roman"/>
        </w:rPr>
        <w:t xml:space="preserve"> </w:t>
      </w:r>
      <w:r w:rsidRPr="00B0478A">
        <w:rPr>
          <w:rFonts w:ascii="Times New Roman" w:hAnsi="Times New Roman"/>
          <w:i/>
        </w:rPr>
        <w:t>difficile</w:t>
      </w:r>
      <w:r w:rsidRPr="00B0478A">
        <w:rPr>
          <w:rFonts w:ascii="Times New Roman" w:hAnsi="Times New Roman"/>
        </w:rPr>
        <w:t xml:space="preserve"> </w:t>
      </w:r>
      <w:proofErr w:type="spellStart"/>
      <w:r w:rsidRPr="00B0478A">
        <w:rPr>
          <w:rFonts w:ascii="Times New Roman" w:hAnsi="Times New Roman"/>
        </w:rPr>
        <w:t>инфекције</w:t>
      </w:r>
      <w:proofErr w:type="spellEnd"/>
      <w:r w:rsidRPr="00B0478A">
        <w:rPr>
          <w:rFonts w:ascii="Times New Roman" w:hAnsi="Times New Roman"/>
        </w:rPr>
        <w:t xml:space="preserve"> </w:t>
      </w:r>
      <w:proofErr w:type="spellStart"/>
      <w:r w:rsidRPr="00B0478A">
        <w:rPr>
          <w:rFonts w:ascii="Times New Roman" w:hAnsi="Times New Roman"/>
        </w:rPr>
        <w:t>рефрактарне</w:t>
      </w:r>
      <w:proofErr w:type="spellEnd"/>
      <w:r w:rsidRPr="00B0478A">
        <w:rPr>
          <w:rFonts w:ascii="Times New Roman" w:hAnsi="Times New Roman"/>
        </w:rPr>
        <w:t xml:space="preserve"> </w:t>
      </w:r>
      <w:proofErr w:type="spellStart"/>
      <w:r w:rsidRPr="00B0478A">
        <w:rPr>
          <w:rFonts w:ascii="Times New Roman" w:hAnsi="Times New Roman"/>
        </w:rPr>
        <w:t>на</w:t>
      </w:r>
      <w:proofErr w:type="spellEnd"/>
      <w:r w:rsidRPr="00B0478A">
        <w:rPr>
          <w:rFonts w:ascii="Times New Roman" w:hAnsi="Times New Roman"/>
        </w:rPr>
        <w:t xml:space="preserve"> </w:t>
      </w:r>
      <w:proofErr w:type="spellStart"/>
      <w:r w:rsidRPr="00B0478A">
        <w:rPr>
          <w:rFonts w:ascii="Times New Roman" w:hAnsi="Times New Roman"/>
        </w:rPr>
        <w:t>стандардну</w:t>
      </w:r>
      <w:proofErr w:type="spellEnd"/>
      <w:r w:rsidRPr="00B0478A">
        <w:rPr>
          <w:rFonts w:ascii="Times New Roman" w:hAnsi="Times New Roman"/>
        </w:rPr>
        <w:t xml:space="preserve"> </w:t>
      </w:r>
      <w:proofErr w:type="spellStart"/>
      <w:r w:rsidRPr="00B0478A">
        <w:rPr>
          <w:rFonts w:ascii="Times New Roman" w:hAnsi="Times New Roman"/>
        </w:rPr>
        <w:t>терапију</w:t>
      </w:r>
      <w:proofErr w:type="spellEnd"/>
      <w:r w:rsidRPr="00B0478A">
        <w:rPr>
          <w:rFonts w:ascii="Times New Roman" w:hAnsi="Times New Roman"/>
        </w:rPr>
        <w:t xml:space="preserve">. </w:t>
      </w:r>
      <w:proofErr w:type="spellStart"/>
      <w:r w:rsidRPr="00B0478A">
        <w:rPr>
          <w:rFonts w:ascii="Times New Roman" w:hAnsi="Times New Roman"/>
        </w:rPr>
        <w:t>Пети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српског</w:t>
      </w:r>
      <w:proofErr w:type="spellEnd"/>
      <w:r w:rsidRPr="00B0478A">
        <w:rPr>
          <w:rFonts w:ascii="Times New Roman" w:hAnsi="Times New Roman"/>
        </w:rPr>
        <w:t xml:space="preserve"> </w:t>
      </w:r>
      <w:proofErr w:type="spellStart"/>
      <w:r w:rsidRPr="00B0478A">
        <w:rPr>
          <w:rFonts w:ascii="Times New Roman" w:hAnsi="Times New Roman"/>
        </w:rPr>
        <w:t>удружења</w:t>
      </w:r>
      <w:proofErr w:type="spellEnd"/>
      <w:r w:rsidRPr="00B0478A">
        <w:rPr>
          <w:rFonts w:ascii="Times New Roman" w:hAnsi="Times New Roman"/>
        </w:rPr>
        <w:t xml:space="preserve"> </w:t>
      </w:r>
      <w:proofErr w:type="spellStart"/>
      <w:r w:rsidRPr="00B0478A">
        <w:rPr>
          <w:rFonts w:ascii="Times New Roman" w:hAnsi="Times New Roman"/>
        </w:rPr>
        <w:t>за</w:t>
      </w:r>
      <w:proofErr w:type="spellEnd"/>
      <w:r w:rsidRPr="00B0478A">
        <w:rPr>
          <w:rFonts w:ascii="Times New Roman" w:hAnsi="Times New Roman"/>
        </w:rPr>
        <w:t xml:space="preserve"> </w:t>
      </w:r>
      <w:proofErr w:type="spellStart"/>
      <w:r w:rsidRPr="00B0478A">
        <w:rPr>
          <w:rFonts w:ascii="Times New Roman" w:hAnsi="Times New Roman"/>
        </w:rPr>
        <w:t>антимикробну</w:t>
      </w:r>
      <w:proofErr w:type="spellEnd"/>
      <w:r w:rsidRPr="00B0478A">
        <w:rPr>
          <w:rFonts w:ascii="Times New Roman" w:hAnsi="Times New Roman"/>
        </w:rPr>
        <w:t xml:space="preserve"> </w:t>
      </w:r>
      <w:proofErr w:type="spellStart"/>
      <w:r w:rsidRPr="00B0478A">
        <w:rPr>
          <w:rFonts w:ascii="Times New Roman" w:hAnsi="Times New Roman"/>
        </w:rPr>
        <w:t>хемиотерапију</w:t>
      </w:r>
      <w:proofErr w:type="spellEnd"/>
      <w:r w:rsidRPr="00B0478A">
        <w:rPr>
          <w:rFonts w:ascii="Times New Roman" w:hAnsi="Times New Roman"/>
        </w:rPr>
        <w:t xml:space="preserve">, </w:t>
      </w:r>
      <w:proofErr w:type="spellStart"/>
      <w:r w:rsidRPr="00B0478A">
        <w:rPr>
          <w:rFonts w:ascii="Times New Roman" w:hAnsi="Times New Roman"/>
        </w:rPr>
        <w:t>Трећи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инфектолога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 1-4</w:t>
      </w:r>
      <w:r w:rsidR="00B65E8C">
        <w:rPr>
          <w:rFonts w:ascii="Times New Roman" w:hAnsi="Times New Roman"/>
        </w:rPr>
        <w:t xml:space="preserve">. </w:t>
      </w:r>
      <w:proofErr w:type="spellStart"/>
      <w:r w:rsidR="00B65E8C">
        <w:rPr>
          <w:rFonts w:ascii="Times New Roman" w:hAnsi="Times New Roman"/>
        </w:rPr>
        <w:t>октобар</w:t>
      </w:r>
      <w:proofErr w:type="spellEnd"/>
      <w:r w:rsidR="00B65E8C">
        <w:rPr>
          <w:rFonts w:ascii="Times New Roman" w:hAnsi="Times New Roman"/>
        </w:rPr>
        <w:t xml:space="preserve">, </w:t>
      </w:r>
      <w:proofErr w:type="spellStart"/>
      <w:r w:rsidR="00B65E8C">
        <w:rPr>
          <w:rFonts w:ascii="Times New Roman" w:hAnsi="Times New Roman"/>
        </w:rPr>
        <w:t>Београд</w:t>
      </w:r>
      <w:proofErr w:type="spellEnd"/>
      <w:r w:rsidR="00B65E8C">
        <w:rPr>
          <w:rFonts w:ascii="Times New Roman" w:hAnsi="Times New Roman"/>
        </w:rPr>
        <w:t>,</w:t>
      </w:r>
      <w:r w:rsidRPr="00B0478A">
        <w:rPr>
          <w:rFonts w:ascii="Times New Roman" w:hAnsi="Times New Roman"/>
        </w:rPr>
        <w:t xml:space="preserve"> </w:t>
      </w:r>
      <w:proofErr w:type="spellStart"/>
      <w:r w:rsidRPr="00B0478A">
        <w:rPr>
          <w:rFonts w:ascii="Times New Roman" w:hAnsi="Times New Roman"/>
        </w:rPr>
        <w:t>Србија</w:t>
      </w:r>
      <w:proofErr w:type="spellEnd"/>
      <w:r w:rsidR="00B65E8C">
        <w:rPr>
          <w:rFonts w:ascii="Times New Roman" w:hAnsi="Times New Roman"/>
        </w:rPr>
        <w:t>, 2015</w:t>
      </w:r>
      <w:r w:rsidRPr="00B0478A">
        <w:rPr>
          <w:rFonts w:ascii="Times New Roman" w:hAnsi="Times New Roman"/>
        </w:rPr>
        <w:t>.</w:t>
      </w:r>
    </w:p>
    <w:p w14:paraId="6DD25413"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17.</w:t>
      </w:r>
      <w:r w:rsidRPr="00B0478A">
        <w:rPr>
          <w:rFonts w:ascii="Times New Roman" w:hAnsi="Times New Roman"/>
        </w:rPr>
        <w:tab/>
      </w:r>
      <w:r>
        <w:rPr>
          <w:rFonts w:ascii="Times New Roman" w:hAnsi="Times New Roman"/>
        </w:rPr>
        <w:t xml:space="preserve"> </w:t>
      </w:r>
      <w:proofErr w:type="spellStart"/>
      <w:r w:rsidRPr="00B0478A">
        <w:rPr>
          <w:rFonts w:ascii="Times New Roman" w:hAnsi="Times New Roman"/>
          <w:b/>
        </w:rPr>
        <w:t>Поповић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Милошевић</w:t>
      </w:r>
      <w:proofErr w:type="spellEnd"/>
      <w:r w:rsidRPr="00B0478A">
        <w:rPr>
          <w:rFonts w:ascii="Times New Roman" w:hAnsi="Times New Roman"/>
        </w:rPr>
        <w:t xml:space="preserve"> Б, </w:t>
      </w:r>
      <w:proofErr w:type="spellStart"/>
      <w:r w:rsidRPr="00B0478A">
        <w:rPr>
          <w:rFonts w:ascii="Times New Roman" w:hAnsi="Times New Roman"/>
        </w:rPr>
        <w:t>Урошевић</w:t>
      </w:r>
      <w:proofErr w:type="spellEnd"/>
      <w:r w:rsidRPr="00B0478A">
        <w:rPr>
          <w:rFonts w:ascii="Times New Roman" w:hAnsi="Times New Roman"/>
        </w:rPr>
        <w:t xml:space="preserve"> А, </w:t>
      </w:r>
      <w:proofErr w:type="spellStart"/>
      <w:r w:rsidRPr="00B0478A">
        <w:rPr>
          <w:rFonts w:ascii="Times New Roman" w:hAnsi="Times New Roman"/>
        </w:rPr>
        <w:t>Милошевић</w:t>
      </w:r>
      <w:proofErr w:type="spellEnd"/>
      <w:r w:rsidRPr="00B0478A">
        <w:rPr>
          <w:rFonts w:ascii="Times New Roman" w:hAnsi="Times New Roman"/>
        </w:rPr>
        <w:t xml:space="preserve"> И, </w:t>
      </w:r>
      <w:proofErr w:type="spellStart"/>
      <w:r w:rsidRPr="00B0478A">
        <w:rPr>
          <w:rFonts w:ascii="Times New Roman" w:hAnsi="Times New Roman"/>
        </w:rPr>
        <w:t>Полуга</w:t>
      </w:r>
      <w:proofErr w:type="spellEnd"/>
      <w:r w:rsidRPr="00B0478A">
        <w:rPr>
          <w:rFonts w:ascii="Times New Roman" w:hAnsi="Times New Roman"/>
        </w:rPr>
        <w:t xml:space="preserve"> Ј, </w:t>
      </w:r>
      <w:proofErr w:type="spellStart"/>
      <w:r w:rsidRPr="00B0478A">
        <w:rPr>
          <w:rFonts w:ascii="Times New Roman" w:hAnsi="Times New Roman"/>
        </w:rPr>
        <w:t>Николић</w:t>
      </w:r>
      <w:proofErr w:type="spellEnd"/>
      <w:r w:rsidRPr="00B0478A">
        <w:rPr>
          <w:rFonts w:ascii="Times New Roman" w:hAnsi="Times New Roman"/>
        </w:rPr>
        <w:t xml:space="preserve"> С, </w:t>
      </w:r>
      <w:proofErr w:type="spellStart"/>
      <w:r w:rsidRPr="00B0478A">
        <w:rPr>
          <w:rFonts w:ascii="Times New Roman" w:hAnsi="Times New Roman"/>
        </w:rPr>
        <w:t>Дуловић</w:t>
      </w:r>
      <w:proofErr w:type="spellEnd"/>
      <w:r w:rsidRPr="00B0478A">
        <w:rPr>
          <w:rFonts w:ascii="Times New Roman" w:hAnsi="Times New Roman"/>
        </w:rPr>
        <w:t xml:space="preserve"> О. </w:t>
      </w:r>
      <w:proofErr w:type="spellStart"/>
      <w:r w:rsidRPr="00B0478A">
        <w:rPr>
          <w:rFonts w:ascii="Times New Roman" w:hAnsi="Times New Roman"/>
        </w:rPr>
        <w:t>Клиничке</w:t>
      </w:r>
      <w:proofErr w:type="spellEnd"/>
      <w:r w:rsidRPr="00B0478A">
        <w:rPr>
          <w:rFonts w:ascii="Times New Roman" w:hAnsi="Times New Roman"/>
        </w:rPr>
        <w:t xml:space="preserve"> </w:t>
      </w:r>
      <w:proofErr w:type="spellStart"/>
      <w:r w:rsidRPr="00B0478A">
        <w:rPr>
          <w:rFonts w:ascii="Times New Roman" w:hAnsi="Times New Roman"/>
        </w:rPr>
        <w:t>карактеристике</w:t>
      </w:r>
      <w:proofErr w:type="spellEnd"/>
      <w:r w:rsidRPr="00B0478A">
        <w:rPr>
          <w:rFonts w:ascii="Times New Roman" w:hAnsi="Times New Roman"/>
        </w:rPr>
        <w:t xml:space="preserve"> </w:t>
      </w:r>
      <w:proofErr w:type="spellStart"/>
      <w:r w:rsidRPr="00B0478A">
        <w:rPr>
          <w:rFonts w:ascii="Times New Roman" w:hAnsi="Times New Roman"/>
        </w:rPr>
        <w:t>болесника</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неуроинвазивним</w:t>
      </w:r>
      <w:proofErr w:type="spellEnd"/>
      <w:r w:rsidRPr="00B0478A">
        <w:rPr>
          <w:rFonts w:ascii="Times New Roman" w:hAnsi="Times New Roman"/>
        </w:rPr>
        <w:t xml:space="preserve"> </w:t>
      </w:r>
      <w:proofErr w:type="spellStart"/>
      <w:r w:rsidRPr="00B0478A">
        <w:rPr>
          <w:rFonts w:ascii="Times New Roman" w:hAnsi="Times New Roman"/>
        </w:rPr>
        <w:t>обликом</w:t>
      </w:r>
      <w:proofErr w:type="spellEnd"/>
      <w:r w:rsidRPr="00B0478A">
        <w:rPr>
          <w:rFonts w:ascii="Times New Roman" w:hAnsi="Times New Roman"/>
        </w:rPr>
        <w:t xml:space="preserve"> </w:t>
      </w:r>
      <w:r w:rsidRPr="00B0478A">
        <w:rPr>
          <w:rFonts w:ascii="Times New Roman" w:hAnsi="Times New Roman"/>
          <w:i/>
        </w:rPr>
        <w:t>West Nile</w:t>
      </w:r>
      <w:r w:rsidRPr="00B0478A">
        <w:rPr>
          <w:rFonts w:ascii="Times New Roman" w:hAnsi="Times New Roman"/>
        </w:rPr>
        <w:t xml:space="preserve"> </w:t>
      </w:r>
      <w:proofErr w:type="spellStart"/>
      <w:r w:rsidRPr="00B0478A">
        <w:rPr>
          <w:rFonts w:ascii="Times New Roman" w:hAnsi="Times New Roman"/>
        </w:rPr>
        <w:t>вирусне</w:t>
      </w:r>
      <w:proofErr w:type="spellEnd"/>
      <w:r w:rsidRPr="00B0478A">
        <w:rPr>
          <w:rFonts w:ascii="Times New Roman" w:hAnsi="Times New Roman"/>
        </w:rPr>
        <w:t xml:space="preserve"> </w:t>
      </w:r>
      <w:proofErr w:type="spellStart"/>
      <w:r w:rsidRPr="00B0478A">
        <w:rPr>
          <w:rFonts w:ascii="Times New Roman" w:hAnsi="Times New Roman"/>
        </w:rPr>
        <w:t>инфекције</w:t>
      </w:r>
      <w:proofErr w:type="spellEnd"/>
      <w:r w:rsidRPr="00B0478A">
        <w:rPr>
          <w:rFonts w:ascii="Times New Roman" w:hAnsi="Times New Roman"/>
        </w:rPr>
        <w:t xml:space="preserve"> у </w:t>
      </w:r>
      <w:proofErr w:type="spellStart"/>
      <w:r w:rsidRPr="00B0478A">
        <w:rPr>
          <w:rFonts w:ascii="Times New Roman" w:hAnsi="Times New Roman"/>
        </w:rPr>
        <w:t>Србији</w:t>
      </w:r>
      <w:proofErr w:type="spellEnd"/>
      <w:r w:rsidRPr="00B0478A">
        <w:rPr>
          <w:rFonts w:ascii="Times New Roman" w:hAnsi="Times New Roman"/>
        </w:rPr>
        <w:t xml:space="preserve">. </w:t>
      </w:r>
      <w:proofErr w:type="spellStart"/>
      <w:r w:rsidRPr="00B0478A">
        <w:rPr>
          <w:rFonts w:ascii="Times New Roman" w:hAnsi="Times New Roman"/>
        </w:rPr>
        <w:t>Други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инфектолога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00B65E8C">
        <w:rPr>
          <w:rFonts w:ascii="Times New Roman" w:hAnsi="Times New Roman"/>
        </w:rPr>
        <w:t xml:space="preserve">, </w:t>
      </w:r>
      <w:proofErr w:type="spellStart"/>
      <w:r w:rsidR="00B65E8C">
        <w:rPr>
          <w:rFonts w:ascii="Times New Roman" w:hAnsi="Times New Roman"/>
        </w:rPr>
        <w:t>нов</w:t>
      </w:r>
      <w:r w:rsidRPr="00B0478A">
        <w:rPr>
          <w:rFonts w:ascii="Times New Roman" w:hAnsi="Times New Roman"/>
        </w:rPr>
        <w:t>ембар</w:t>
      </w:r>
      <w:proofErr w:type="spellEnd"/>
      <w:r w:rsidR="00B65E8C">
        <w:rPr>
          <w:rFonts w:ascii="Times New Roman" w:hAnsi="Times New Roman"/>
        </w:rPr>
        <w:t xml:space="preserve">, </w:t>
      </w:r>
      <w:proofErr w:type="spellStart"/>
      <w:r w:rsidR="00B65E8C">
        <w:rPr>
          <w:rFonts w:ascii="Times New Roman" w:hAnsi="Times New Roman"/>
        </w:rPr>
        <w:t>Златибор</w:t>
      </w:r>
      <w:proofErr w:type="spellEnd"/>
      <w:r w:rsidR="00B65E8C">
        <w:rPr>
          <w:rFonts w:ascii="Times New Roman" w:hAnsi="Times New Roman"/>
        </w:rPr>
        <w:t xml:space="preserve">, </w:t>
      </w:r>
      <w:proofErr w:type="spellStart"/>
      <w:r w:rsidR="00B65E8C">
        <w:rPr>
          <w:rFonts w:ascii="Times New Roman" w:hAnsi="Times New Roman"/>
        </w:rPr>
        <w:t>Србија</w:t>
      </w:r>
      <w:proofErr w:type="spellEnd"/>
      <w:r w:rsidR="00B65E8C">
        <w:rPr>
          <w:rFonts w:ascii="Times New Roman" w:hAnsi="Times New Roman"/>
        </w:rPr>
        <w:t>.</w:t>
      </w:r>
      <w:r w:rsidRPr="00B0478A">
        <w:rPr>
          <w:rFonts w:ascii="Times New Roman" w:hAnsi="Times New Roman"/>
        </w:rPr>
        <w:t xml:space="preserve"> 2013. -</w:t>
      </w:r>
      <w:proofErr w:type="spellStart"/>
      <w:r w:rsidRPr="00B0478A">
        <w:rPr>
          <w:rFonts w:ascii="Times New Roman" w:hAnsi="Times New Roman"/>
        </w:rPr>
        <w:t>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r w:rsidRPr="00B0478A">
        <w:rPr>
          <w:rFonts w:ascii="Times New Roman" w:hAnsi="Times New Roman"/>
        </w:rPr>
        <w:t xml:space="preserve"> </w:t>
      </w:r>
    </w:p>
    <w:p w14:paraId="38F04953"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lastRenderedPageBreak/>
        <w:t>18.</w:t>
      </w:r>
      <w:r w:rsidRPr="00B0478A">
        <w:rPr>
          <w:rFonts w:ascii="Times New Roman" w:hAnsi="Times New Roman"/>
        </w:rPr>
        <w:tab/>
      </w:r>
      <w:r>
        <w:rPr>
          <w:rFonts w:ascii="Times New Roman" w:hAnsi="Times New Roman"/>
        </w:rPr>
        <w:t xml:space="preserve"> </w:t>
      </w:r>
      <w:proofErr w:type="spellStart"/>
      <w:r w:rsidRPr="00B0478A">
        <w:rPr>
          <w:rFonts w:ascii="Times New Roman" w:hAnsi="Times New Roman"/>
        </w:rPr>
        <w:t>Кораћ</w:t>
      </w:r>
      <w:proofErr w:type="spellEnd"/>
      <w:r w:rsidRPr="00B0478A">
        <w:rPr>
          <w:rFonts w:ascii="Times New Roman" w:hAnsi="Times New Roman"/>
        </w:rPr>
        <w:t xml:space="preserve"> М, </w:t>
      </w:r>
      <w:proofErr w:type="spellStart"/>
      <w:r w:rsidRPr="00B0478A">
        <w:rPr>
          <w:rFonts w:ascii="Times New Roman" w:hAnsi="Times New Roman"/>
        </w:rPr>
        <w:t>Милошевић</w:t>
      </w:r>
      <w:proofErr w:type="spellEnd"/>
      <w:r w:rsidRPr="00B0478A">
        <w:rPr>
          <w:rFonts w:ascii="Times New Roman" w:hAnsi="Times New Roman"/>
        </w:rPr>
        <w:t xml:space="preserve"> И, </w:t>
      </w:r>
      <w:proofErr w:type="spellStart"/>
      <w:r w:rsidRPr="00B0478A">
        <w:rPr>
          <w:rFonts w:ascii="Times New Roman" w:hAnsi="Times New Roman"/>
          <w:b/>
        </w:rPr>
        <w:t>Поповић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Дијагностичке</w:t>
      </w:r>
      <w:proofErr w:type="spellEnd"/>
      <w:r w:rsidRPr="00B0478A">
        <w:rPr>
          <w:rFonts w:ascii="Times New Roman" w:hAnsi="Times New Roman"/>
        </w:rPr>
        <w:t xml:space="preserve">, </w:t>
      </w:r>
      <w:proofErr w:type="spellStart"/>
      <w:r w:rsidRPr="00B0478A">
        <w:rPr>
          <w:rFonts w:ascii="Times New Roman" w:hAnsi="Times New Roman"/>
        </w:rPr>
        <w:t>терапијске</w:t>
      </w:r>
      <w:proofErr w:type="spellEnd"/>
      <w:r w:rsidRPr="00B0478A">
        <w:rPr>
          <w:rFonts w:ascii="Times New Roman" w:hAnsi="Times New Roman"/>
        </w:rPr>
        <w:t xml:space="preserve"> </w:t>
      </w:r>
      <w:proofErr w:type="spellStart"/>
      <w:r w:rsidRPr="00B0478A">
        <w:rPr>
          <w:rFonts w:ascii="Times New Roman" w:hAnsi="Times New Roman"/>
        </w:rPr>
        <w:t>дилеме</w:t>
      </w:r>
      <w:proofErr w:type="spellEnd"/>
      <w:r w:rsidRPr="00B0478A">
        <w:rPr>
          <w:rFonts w:ascii="Times New Roman" w:hAnsi="Times New Roman"/>
        </w:rPr>
        <w:t xml:space="preserve"> и </w:t>
      </w:r>
      <w:proofErr w:type="spellStart"/>
      <w:r w:rsidRPr="00B0478A">
        <w:rPr>
          <w:rFonts w:ascii="Times New Roman" w:hAnsi="Times New Roman"/>
        </w:rPr>
        <w:t>наша</w:t>
      </w:r>
      <w:proofErr w:type="spellEnd"/>
      <w:r w:rsidRPr="00B0478A">
        <w:rPr>
          <w:rFonts w:ascii="Times New Roman" w:hAnsi="Times New Roman"/>
        </w:rPr>
        <w:t xml:space="preserve"> </w:t>
      </w:r>
      <w:proofErr w:type="spellStart"/>
      <w:r w:rsidRPr="00B0478A">
        <w:rPr>
          <w:rFonts w:ascii="Times New Roman" w:hAnsi="Times New Roman"/>
        </w:rPr>
        <w:t>искуства</w:t>
      </w:r>
      <w:proofErr w:type="spellEnd"/>
      <w:r w:rsidRPr="00B0478A">
        <w:rPr>
          <w:rFonts w:ascii="Times New Roman" w:hAnsi="Times New Roman"/>
        </w:rPr>
        <w:t xml:space="preserve"> у </w:t>
      </w:r>
      <w:proofErr w:type="spellStart"/>
      <w:r w:rsidRPr="00B0478A">
        <w:rPr>
          <w:rFonts w:ascii="Times New Roman" w:hAnsi="Times New Roman"/>
        </w:rPr>
        <w:t>лечењу</w:t>
      </w:r>
      <w:proofErr w:type="spellEnd"/>
      <w:r w:rsidRPr="00B0478A">
        <w:rPr>
          <w:rFonts w:ascii="Times New Roman" w:hAnsi="Times New Roman"/>
        </w:rPr>
        <w:t xml:space="preserve"> </w:t>
      </w:r>
      <w:proofErr w:type="spellStart"/>
      <w:r w:rsidRPr="00B0478A">
        <w:rPr>
          <w:rFonts w:ascii="Times New Roman" w:hAnsi="Times New Roman"/>
        </w:rPr>
        <w:t>болесника</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r w:rsidRPr="00B0478A">
        <w:rPr>
          <w:rFonts w:ascii="Times New Roman" w:hAnsi="Times New Roman"/>
          <w:i/>
        </w:rPr>
        <w:t>Clostridium</w:t>
      </w:r>
      <w:r w:rsidRPr="00B0478A">
        <w:rPr>
          <w:rFonts w:ascii="Times New Roman" w:hAnsi="Times New Roman"/>
        </w:rPr>
        <w:t xml:space="preserve"> </w:t>
      </w:r>
      <w:r w:rsidRPr="00B0478A">
        <w:rPr>
          <w:rFonts w:ascii="Times New Roman" w:hAnsi="Times New Roman"/>
          <w:i/>
        </w:rPr>
        <w:t>difficile</w:t>
      </w:r>
      <w:r w:rsidRPr="00B0478A">
        <w:rPr>
          <w:rFonts w:ascii="Times New Roman" w:hAnsi="Times New Roman"/>
        </w:rPr>
        <w:t xml:space="preserve"> </w:t>
      </w:r>
      <w:proofErr w:type="spellStart"/>
      <w:r w:rsidRPr="00B0478A">
        <w:rPr>
          <w:rFonts w:ascii="Times New Roman" w:hAnsi="Times New Roman"/>
        </w:rPr>
        <w:t>инфекцијом</w:t>
      </w:r>
      <w:proofErr w:type="spellEnd"/>
      <w:r w:rsidRPr="00B0478A">
        <w:rPr>
          <w:rFonts w:ascii="Times New Roman" w:hAnsi="Times New Roman"/>
        </w:rPr>
        <w:t xml:space="preserve">. </w:t>
      </w:r>
      <w:proofErr w:type="spellStart"/>
      <w:r w:rsidRPr="00B0478A">
        <w:rPr>
          <w:rFonts w:ascii="Times New Roman" w:hAnsi="Times New Roman"/>
        </w:rPr>
        <w:t>Други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инфектолога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00B65E8C">
        <w:rPr>
          <w:rFonts w:ascii="Times New Roman" w:hAnsi="Times New Roman"/>
        </w:rPr>
        <w:t xml:space="preserve">, </w:t>
      </w:r>
      <w:proofErr w:type="spellStart"/>
      <w:r w:rsidR="00B65E8C">
        <w:rPr>
          <w:rFonts w:ascii="Times New Roman" w:hAnsi="Times New Roman"/>
        </w:rPr>
        <w:t>н</w:t>
      </w:r>
      <w:r w:rsidRPr="00B0478A">
        <w:rPr>
          <w:rFonts w:ascii="Times New Roman" w:hAnsi="Times New Roman"/>
        </w:rPr>
        <w:t>овембар</w:t>
      </w:r>
      <w:proofErr w:type="spellEnd"/>
      <w:r w:rsidR="00B65E8C">
        <w:rPr>
          <w:rFonts w:ascii="Times New Roman" w:hAnsi="Times New Roman"/>
        </w:rPr>
        <w:t xml:space="preserve">, </w:t>
      </w:r>
      <w:proofErr w:type="spellStart"/>
      <w:r w:rsidR="00B65E8C">
        <w:rPr>
          <w:rFonts w:ascii="Times New Roman" w:hAnsi="Times New Roman"/>
        </w:rPr>
        <w:t>Златибор</w:t>
      </w:r>
      <w:proofErr w:type="spellEnd"/>
      <w:r w:rsidR="00B65E8C">
        <w:rPr>
          <w:rFonts w:ascii="Times New Roman" w:hAnsi="Times New Roman"/>
        </w:rPr>
        <w:t xml:space="preserve">, </w:t>
      </w:r>
      <w:proofErr w:type="spellStart"/>
      <w:r w:rsidR="00B65E8C">
        <w:rPr>
          <w:rFonts w:ascii="Times New Roman" w:hAnsi="Times New Roman"/>
        </w:rPr>
        <w:t>Србија</w:t>
      </w:r>
      <w:proofErr w:type="spellEnd"/>
      <w:r w:rsidR="00B65E8C">
        <w:rPr>
          <w:rFonts w:ascii="Times New Roman" w:hAnsi="Times New Roman"/>
        </w:rPr>
        <w:t>,</w:t>
      </w:r>
      <w:r w:rsidRPr="00B0478A">
        <w:rPr>
          <w:rFonts w:ascii="Times New Roman" w:hAnsi="Times New Roman"/>
        </w:rPr>
        <w:t xml:space="preserve"> 2013. -</w:t>
      </w:r>
      <w:proofErr w:type="spellStart"/>
      <w:r w:rsidRPr="00B0478A">
        <w:rPr>
          <w:rFonts w:ascii="Times New Roman" w:hAnsi="Times New Roman"/>
        </w:rPr>
        <w:t>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r w:rsidRPr="00B0478A">
        <w:rPr>
          <w:rFonts w:ascii="Times New Roman" w:hAnsi="Times New Roman"/>
        </w:rPr>
        <w:t xml:space="preserve"> </w:t>
      </w:r>
    </w:p>
    <w:p w14:paraId="7539C8B2" w14:textId="77777777" w:rsidR="00763997" w:rsidRPr="00B0478A" w:rsidRDefault="00763997" w:rsidP="00F8422B">
      <w:pPr>
        <w:pStyle w:val="ListParagraph"/>
        <w:spacing w:line="240" w:lineRule="auto"/>
        <w:ind w:left="709" w:hanging="283"/>
        <w:jc w:val="both"/>
        <w:rPr>
          <w:rFonts w:ascii="Times New Roman" w:hAnsi="Times New Roman"/>
        </w:rPr>
      </w:pPr>
      <w:r w:rsidRPr="00B0478A">
        <w:rPr>
          <w:rFonts w:ascii="Times New Roman" w:hAnsi="Times New Roman"/>
        </w:rPr>
        <w:t>19.</w:t>
      </w:r>
      <w:r w:rsidRPr="00B0478A">
        <w:rPr>
          <w:rFonts w:ascii="Times New Roman" w:hAnsi="Times New Roman"/>
        </w:rPr>
        <w:tab/>
      </w:r>
      <w:r>
        <w:rPr>
          <w:rFonts w:ascii="Times New Roman" w:hAnsi="Times New Roman"/>
        </w:rPr>
        <w:t xml:space="preserve"> </w:t>
      </w:r>
      <w:proofErr w:type="spellStart"/>
      <w:r w:rsidRPr="00B0478A">
        <w:rPr>
          <w:rFonts w:ascii="Times New Roman" w:hAnsi="Times New Roman"/>
        </w:rPr>
        <w:t>Симоновић</w:t>
      </w:r>
      <w:proofErr w:type="spellEnd"/>
      <w:r w:rsidRPr="00B0478A">
        <w:rPr>
          <w:rFonts w:ascii="Times New Roman" w:hAnsi="Times New Roman"/>
        </w:rPr>
        <w:t xml:space="preserve"> </w:t>
      </w:r>
      <w:proofErr w:type="spellStart"/>
      <w:r w:rsidRPr="00B0478A">
        <w:rPr>
          <w:rFonts w:ascii="Times New Roman" w:hAnsi="Times New Roman"/>
        </w:rPr>
        <w:t>Бабић</w:t>
      </w:r>
      <w:proofErr w:type="spellEnd"/>
      <w:r w:rsidRPr="00B0478A">
        <w:rPr>
          <w:rFonts w:ascii="Times New Roman" w:hAnsi="Times New Roman"/>
        </w:rPr>
        <w:t xml:space="preserve"> Ј, </w:t>
      </w:r>
      <w:proofErr w:type="spellStart"/>
      <w:r w:rsidRPr="00B0478A">
        <w:rPr>
          <w:rFonts w:ascii="Times New Roman" w:hAnsi="Times New Roman"/>
        </w:rPr>
        <w:t>Швиртлих</w:t>
      </w:r>
      <w:proofErr w:type="spellEnd"/>
      <w:r w:rsidRPr="00B0478A">
        <w:rPr>
          <w:rFonts w:ascii="Times New Roman" w:hAnsi="Times New Roman"/>
        </w:rPr>
        <w:t xml:space="preserve"> Н, </w:t>
      </w:r>
      <w:proofErr w:type="spellStart"/>
      <w:r w:rsidRPr="00B0478A">
        <w:rPr>
          <w:rFonts w:ascii="Times New Roman" w:hAnsi="Times New Roman"/>
        </w:rPr>
        <w:t>Бојовић</w:t>
      </w:r>
      <w:proofErr w:type="spellEnd"/>
      <w:r w:rsidRPr="00B0478A">
        <w:rPr>
          <w:rFonts w:ascii="Times New Roman" w:hAnsi="Times New Roman"/>
        </w:rPr>
        <w:t xml:space="preserve"> К, </w:t>
      </w:r>
      <w:proofErr w:type="spellStart"/>
      <w:r w:rsidRPr="00B0478A">
        <w:rPr>
          <w:rFonts w:ascii="Times New Roman" w:hAnsi="Times New Roman"/>
        </w:rPr>
        <w:t>Делић</w:t>
      </w:r>
      <w:proofErr w:type="spellEnd"/>
      <w:r w:rsidRPr="00B0478A">
        <w:rPr>
          <w:rFonts w:ascii="Times New Roman" w:hAnsi="Times New Roman"/>
        </w:rPr>
        <w:t xml:space="preserve"> Д, </w:t>
      </w:r>
      <w:proofErr w:type="spellStart"/>
      <w:r w:rsidRPr="00B0478A">
        <w:rPr>
          <w:rFonts w:ascii="Times New Roman" w:hAnsi="Times New Roman"/>
        </w:rPr>
        <w:t>Катанић</w:t>
      </w:r>
      <w:proofErr w:type="spellEnd"/>
      <w:r w:rsidRPr="00B0478A">
        <w:rPr>
          <w:rFonts w:ascii="Times New Roman" w:hAnsi="Times New Roman"/>
        </w:rPr>
        <w:t xml:space="preserve"> Н, </w:t>
      </w:r>
      <w:proofErr w:type="spellStart"/>
      <w:r w:rsidRPr="00B0478A">
        <w:rPr>
          <w:rFonts w:ascii="Times New Roman" w:hAnsi="Times New Roman"/>
          <w:b/>
        </w:rPr>
        <w:t>Поповић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Митровић</w:t>
      </w:r>
      <w:proofErr w:type="spellEnd"/>
      <w:r w:rsidRPr="00B0478A">
        <w:rPr>
          <w:rFonts w:ascii="Times New Roman" w:hAnsi="Times New Roman"/>
        </w:rPr>
        <w:t xml:space="preserve"> Н. </w:t>
      </w:r>
      <w:proofErr w:type="spellStart"/>
      <w:r w:rsidRPr="00B0478A">
        <w:rPr>
          <w:rFonts w:ascii="Times New Roman" w:hAnsi="Times New Roman"/>
        </w:rPr>
        <w:t>Ефикасност</w:t>
      </w:r>
      <w:proofErr w:type="spellEnd"/>
      <w:r w:rsidRPr="00B0478A">
        <w:rPr>
          <w:rFonts w:ascii="Times New Roman" w:hAnsi="Times New Roman"/>
        </w:rPr>
        <w:t xml:space="preserve"> и </w:t>
      </w:r>
      <w:proofErr w:type="spellStart"/>
      <w:r w:rsidRPr="00B0478A">
        <w:rPr>
          <w:rFonts w:ascii="Times New Roman" w:hAnsi="Times New Roman"/>
        </w:rPr>
        <w:t>безбедност</w:t>
      </w:r>
      <w:proofErr w:type="spellEnd"/>
      <w:r w:rsidRPr="00B0478A">
        <w:rPr>
          <w:rFonts w:ascii="Times New Roman" w:hAnsi="Times New Roman"/>
        </w:rPr>
        <w:t xml:space="preserve"> </w:t>
      </w:r>
      <w:proofErr w:type="spellStart"/>
      <w:r w:rsidRPr="00B0478A">
        <w:rPr>
          <w:rFonts w:ascii="Times New Roman" w:hAnsi="Times New Roman"/>
        </w:rPr>
        <w:t>пегилованог</w:t>
      </w:r>
      <w:proofErr w:type="spellEnd"/>
      <w:r w:rsidRPr="00B0478A">
        <w:rPr>
          <w:rFonts w:ascii="Times New Roman" w:hAnsi="Times New Roman"/>
        </w:rPr>
        <w:t xml:space="preserve"> </w:t>
      </w:r>
      <w:proofErr w:type="spellStart"/>
      <w:r w:rsidRPr="00B0478A">
        <w:rPr>
          <w:rFonts w:ascii="Times New Roman" w:hAnsi="Times New Roman"/>
        </w:rPr>
        <w:t>интерферона</w:t>
      </w:r>
      <w:proofErr w:type="spellEnd"/>
      <w:r w:rsidRPr="00B0478A">
        <w:rPr>
          <w:rFonts w:ascii="Times New Roman" w:hAnsi="Times New Roman"/>
        </w:rPr>
        <w:t xml:space="preserve"> </w:t>
      </w:r>
      <w:proofErr w:type="spellStart"/>
      <w:r w:rsidRPr="00B0478A">
        <w:rPr>
          <w:rFonts w:ascii="Times New Roman" w:hAnsi="Times New Roman"/>
        </w:rPr>
        <w:t>алфа</w:t>
      </w:r>
      <w:proofErr w:type="spellEnd"/>
      <w:r w:rsidRPr="00B0478A">
        <w:rPr>
          <w:rFonts w:ascii="Times New Roman" w:hAnsi="Times New Roman"/>
        </w:rPr>
        <w:t xml:space="preserve"> 2-б (12кД) </w:t>
      </w:r>
      <w:proofErr w:type="spellStart"/>
      <w:r w:rsidRPr="00B0478A">
        <w:rPr>
          <w:rFonts w:ascii="Times New Roman" w:hAnsi="Times New Roman"/>
        </w:rPr>
        <w:t>плус</w:t>
      </w:r>
      <w:proofErr w:type="spellEnd"/>
      <w:r w:rsidRPr="00B0478A">
        <w:rPr>
          <w:rFonts w:ascii="Times New Roman" w:hAnsi="Times New Roman"/>
        </w:rPr>
        <w:t xml:space="preserve"> </w:t>
      </w:r>
      <w:proofErr w:type="spellStart"/>
      <w:r w:rsidRPr="00B0478A">
        <w:rPr>
          <w:rFonts w:ascii="Times New Roman" w:hAnsi="Times New Roman"/>
        </w:rPr>
        <w:t>рибавирин</w:t>
      </w:r>
      <w:proofErr w:type="spellEnd"/>
      <w:r w:rsidRPr="00B0478A">
        <w:rPr>
          <w:rFonts w:ascii="Times New Roman" w:hAnsi="Times New Roman"/>
        </w:rPr>
        <w:t xml:space="preserve"> </w:t>
      </w:r>
      <w:proofErr w:type="spellStart"/>
      <w:r w:rsidRPr="00B0478A">
        <w:rPr>
          <w:rFonts w:ascii="Times New Roman" w:hAnsi="Times New Roman"/>
        </w:rPr>
        <w:t>код</w:t>
      </w:r>
      <w:proofErr w:type="spellEnd"/>
      <w:r w:rsidRPr="00B0478A">
        <w:rPr>
          <w:rFonts w:ascii="Times New Roman" w:hAnsi="Times New Roman"/>
        </w:rPr>
        <w:t xml:space="preserve"> </w:t>
      </w:r>
      <w:proofErr w:type="spellStart"/>
      <w:r w:rsidRPr="00B0478A">
        <w:rPr>
          <w:rFonts w:ascii="Times New Roman" w:hAnsi="Times New Roman"/>
        </w:rPr>
        <w:t>пацијената</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хроничном</w:t>
      </w:r>
      <w:proofErr w:type="spellEnd"/>
      <w:r w:rsidRPr="00B0478A">
        <w:rPr>
          <w:rFonts w:ascii="Times New Roman" w:hAnsi="Times New Roman"/>
        </w:rPr>
        <w:t xml:space="preserve"> HCV </w:t>
      </w:r>
      <w:proofErr w:type="spellStart"/>
      <w:r w:rsidRPr="00B0478A">
        <w:rPr>
          <w:rFonts w:ascii="Times New Roman" w:hAnsi="Times New Roman"/>
        </w:rPr>
        <w:t>инфекцијом</w:t>
      </w:r>
      <w:proofErr w:type="spellEnd"/>
      <w:r w:rsidRPr="00B0478A">
        <w:rPr>
          <w:rFonts w:ascii="Times New Roman" w:hAnsi="Times New Roman"/>
        </w:rPr>
        <w:t xml:space="preserve">. </w:t>
      </w:r>
      <w:proofErr w:type="spellStart"/>
      <w:r w:rsidRPr="00B0478A">
        <w:rPr>
          <w:rFonts w:ascii="Times New Roman" w:hAnsi="Times New Roman"/>
        </w:rPr>
        <w:t>Други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инфектолога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00B65E8C">
        <w:rPr>
          <w:rFonts w:ascii="Times New Roman" w:hAnsi="Times New Roman"/>
        </w:rPr>
        <w:t xml:space="preserve">, </w:t>
      </w:r>
      <w:proofErr w:type="spellStart"/>
      <w:r w:rsidR="00B65E8C">
        <w:rPr>
          <w:rFonts w:ascii="Times New Roman" w:hAnsi="Times New Roman"/>
        </w:rPr>
        <w:t>н</w:t>
      </w:r>
      <w:r w:rsidRPr="00B0478A">
        <w:rPr>
          <w:rFonts w:ascii="Times New Roman" w:hAnsi="Times New Roman"/>
        </w:rPr>
        <w:t>овембар</w:t>
      </w:r>
      <w:proofErr w:type="spellEnd"/>
      <w:r w:rsidR="00B65E8C">
        <w:rPr>
          <w:rFonts w:ascii="Times New Roman" w:hAnsi="Times New Roman"/>
        </w:rPr>
        <w:t xml:space="preserve">, </w:t>
      </w:r>
      <w:proofErr w:type="spellStart"/>
      <w:r w:rsidR="00B65E8C">
        <w:rPr>
          <w:rFonts w:ascii="Times New Roman" w:hAnsi="Times New Roman"/>
        </w:rPr>
        <w:t>Златибор</w:t>
      </w:r>
      <w:proofErr w:type="spellEnd"/>
      <w:r w:rsidR="00B65E8C">
        <w:rPr>
          <w:rFonts w:ascii="Times New Roman" w:hAnsi="Times New Roman"/>
        </w:rPr>
        <w:t xml:space="preserve">, </w:t>
      </w:r>
      <w:proofErr w:type="spellStart"/>
      <w:r w:rsidR="00B65E8C">
        <w:rPr>
          <w:rFonts w:ascii="Times New Roman" w:hAnsi="Times New Roman"/>
        </w:rPr>
        <w:t>Србија</w:t>
      </w:r>
      <w:proofErr w:type="spellEnd"/>
      <w:r w:rsidR="00B65E8C">
        <w:rPr>
          <w:rFonts w:ascii="Times New Roman" w:hAnsi="Times New Roman"/>
        </w:rPr>
        <w:t>,</w:t>
      </w:r>
      <w:r w:rsidRPr="00B0478A">
        <w:rPr>
          <w:rFonts w:ascii="Times New Roman" w:hAnsi="Times New Roman"/>
        </w:rPr>
        <w:t xml:space="preserve"> 2013. -</w:t>
      </w:r>
      <w:proofErr w:type="spellStart"/>
      <w:r w:rsidRPr="00B0478A">
        <w:rPr>
          <w:rFonts w:ascii="Times New Roman" w:hAnsi="Times New Roman"/>
        </w:rPr>
        <w:t>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r w:rsidRPr="00B0478A">
        <w:rPr>
          <w:rFonts w:ascii="Times New Roman" w:hAnsi="Times New Roman"/>
        </w:rPr>
        <w:t xml:space="preserve"> </w:t>
      </w:r>
    </w:p>
    <w:p w14:paraId="44D542CF" w14:textId="77777777" w:rsidR="00763997" w:rsidRPr="002715E6" w:rsidRDefault="00763997" w:rsidP="00F8422B">
      <w:pPr>
        <w:pStyle w:val="ListParagraph"/>
        <w:spacing w:line="240" w:lineRule="auto"/>
        <w:ind w:left="709" w:hanging="283"/>
        <w:jc w:val="both"/>
        <w:rPr>
          <w:b/>
          <w:highlight w:val="yellow"/>
          <w:lang w:val="sr-Latn-CS"/>
        </w:rPr>
      </w:pPr>
      <w:r w:rsidRPr="00B0478A">
        <w:rPr>
          <w:rFonts w:ascii="Times New Roman" w:hAnsi="Times New Roman"/>
        </w:rPr>
        <w:t>20.</w:t>
      </w:r>
      <w:r w:rsidRPr="00B0478A">
        <w:rPr>
          <w:rFonts w:ascii="Times New Roman" w:hAnsi="Times New Roman"/>
        </w:rPr>
        <w:tab/>
      </w:r>
      <w:r>
        <w:rPr>
          <w:rFonts w:ascii="Times New Roman" w:hAnsi="Times New Roman"/>
        </w:rPr>
        <w:t xml:space="preserve"> </w:t>
      </w:r>
      <w:proofErr w:type="spellStart"/>
      <w:r w:rsidRPr="00B0478A">
        <w:rPr>
          <w:rFonts w:ascii="Times New Roman" w:hAnsi="Times New Roman"/>
          <w:b/>
        </w:rPr>
        <w:t>Поповић</w:t>
      </w:r>
      <w:proofErr w:type="spellEnd"/>
      <w:r w:rsidRPr="00B0478A">
        <w:rPr>
          <w:rFonts w:ascii="Times New Roman" w:hAnsi="Times New Roman"/>
          <w:b/>
        </w:rPr>
        <w:t xml:space="preserve"> Н</w:t>
      </w:r>
      <w:r w:rsidRPr="00B0478A">
        <w:rPr>
          <w:rFonts w:ascii="Times New Roman" w:hAnsi="Times New Roman"/>
        </w:rPr>
        <w:t xml:space="preserve">, </w:t>
      </w:r>
      <w:proofErr w:type="spellStart"/>
      <w:r w:rsidRPr="00B0478A">
        <w:rPr>
          <w:rFonts w:ascii="Times New Roman" w:hAnsi="Times New Roman"/>
        </w:rPr>
        <w:t>Будимкић</w:t>
      </w:r>
      <w:proofErr w:type="spellEnd"/>
      <w:r w:rsidRPr="00B0478A">
        <w:rPr>
          <w:rFonts w:ascii="Times New Roman" w:hAnsi="Times New Roman"/>
        </w:rPr>
        <w:t xml:space="preserve"> М, </w:t>
      </w:r>
      <w:proofErr w:type="spellStart"/>
      <w:r w:rsidRPr="00B0478A">
        <w:rPr>
          <w:rFonts w:ascii="Times New Roman" w:hAnsi="Times New Roman"/>
        </w:rPr>
        <w:t>Беслаћ</w:t>
      </w:r>
      <w:proofErr w:type="spellEnd"/>
      <w:r w:rsidRPr="00B0478A">
        <w:rPr>
          <w:rFonts w:ascii="Times New Roman" w:hAnsi="Times New Roman"/>
        </w:rPr>
        <w:t xml:space="preserve">- </w:t>
      </w:r>
      <w:proofErr w:type="spellStart"/>
      <w:r w:rsidRPr="00B0478A">
        <w:rPr>
          <w:rFonts w:ascii="Times New Roman" w:hAnsi="Times New Roman"/>
        </w:rPr>
        <w:t>Бумбаширевић</w:t>
      </w:r>
      <w:proofErr w:type="spellEnd"/>
      <w:r w:rsidRPr="00B0478A">
        <w:rPr>
          <w:rFonts w:ascii="Times New Roman" w:hAnsi="Times New Roman"/>
        </w:rPr>
        <w:t xml:space="preserve"> Љ, </w:t>
      </w:r>
      <w:proofErr w:type="spellStart"/>
      <w:r w:rsidRPr="00B0478A">
        <w:rPr>
          <w:rFonts w:ascii="Times New Roman" w:hAnsi="Times New Roman"/>
        </w:rPr>
        <w:t>Јовановић</w:t>
      </w:r>
      <w:proofErr w:type="spellEnd"/>
      <w:r w:rsidRPr="00B0478A">
        <w:rPr>
          <w:rFonts w:ascii="Times New Roman" w:hAnsi="Times New Roman"/>
        </w:rPr>
        <w:t xml:space="preserve"> Д. </w:t>
      </w:r>
      <w:proofErr w:type="spellStart"/>
      <w:r w:rsidRPr="00B0478A">
        <w:rPr>
          <w:rFonts w:ascii="Times New Roman" w:hAnsi="Times New Roman"/>
        </w:rPr>
        <w:t>Утицај</w:t>
      </w:r>
      <w:proofErr w:type="spellEnd"/>
      <w:r w:rsidRPr="00B0478A">
        <w:rPr>
          <w:rFonts w:ascii="Times New Roman" w:hAnsi="Times New Roman"/>
        </w:rPr>
        <w:t xml:space="preserve"> </w:t>
      </w:r>
      <w:proofErr w:type="spellStart"/>
      <w:r w:rsidRPr="00B0478A">
        <w:rPr>
          <w:rFonts w:ascii="Times New Roman" w:hAnsi="Times New Roman"/>
        </w:rPr>
        <w:t>одступања</w:t>
      </w:r>
      <w:proofErr w:type="spellEnd"/>
      <w:r w:rsidRPr="00B0478A">
        <w:rPr>
          <w:rFonts w:ascii="Times New Roman" w:hAnsi="Times New Roman"/>
        </w:rPr>
        <w:t xml:space="preserve"> </w:t>
      </w:r>
      <w:proofErr w:type="spellStart"/>
      <w:r w:rsidRPr="00B0478A">
        <w:rPr>
          <w:rFonts w:ascii="Times New Roman" w:hAnsi="Times New Roman"/>
        </w:rPr>
        <w:t>од</w:t>
      </w:r>
      <w:proofErr w:type="spellEnd"/>
      <w:r w:rsidRPr="00B0478A">
        <w:rPr>
          <w:rFonts w:ascii="Times New Roman" w:hAnsi="Times New Roman"/>
        </w:rPr>
        <w:t xml:space="preserve"> </w:t>
      </w:r>
      <w:proofErr w:type="spellStart"/>
      <w:r w:rsidRPr="00B0478A">
        <w:rPr>
          <w:rFonts w:ascii="Times New Roman" w:hAnsi="Times New Roman"/>
        </w:rPr>
        <w:t>терапијског</w:t>
      </w:r>
      <w:proofErr w:type="spellEnd"/>
      <w:r w:rsidRPr="00B0478A">
        <w:rPr>
          <w:rFonts w:ascii="Times New Roman" w:hAnsi="Times New Roman"/>
        </w:rPr>
        <w:t xml:space="preserve"> </w:t>
      </w:r>
      <w:proofErr w:type="spellStart"/>
      <w:r w:rsidRPr="00B0478A">
        <w:rPr>
          <w:rFonts w:ascii="Times New Roman" w:hAnsi="Times New Roman"/>
        </w:rPr>
        <w:t>протокола</w:t>
      </w:r>
      <w:proofErr w:type="spellEnd"/>
      <w:r w:rsidRPr="00B0478A">
        <w:rPr>
          <w:rFonts w:ascii="Times New Roman" w:hAnsi="Times New Roman"/>
        </w:rPr>
        <w:t xml:space="preserve"> </w:t>
      </w:r>
      <w:proofErr w:type="spellStart"/>
      <w:r w:rsidRPr="00B0478A">
        <w:rPr>
          <w:rFonts w:ascii="Times New Roman" w:hAnsi="Times New Roman"/>
        </w:rPr>
        <w:t>на</w:t>
      </w:r>
      <w:proofErr w:type="spellEnd"/>
      <w:r w:rsidRPr="00B0478A">
        <w:rPr>
          <w:rFonts w:ascii="Times New Roman" w:hAnsi="Times New Roman"/>
        </w:rPr>
        <w:t xml:space="preserve"> </w:t>
      </w:r>
      <w:proofErr w:type="spellStart"/>
      <w:r w:rsidRPr="00B0478A">
        <w:rPr>
          <w:rFonts w:ascii="Times New Roman" w:hAnsi="Times New Roman"/>
        </w:rPr>
        <w:t>исход</w:t>
      </w:r>
      <w:proofErr w:type="spellEnd"/>
      <w:r w:rsidRPr="00B0478A">
        <w:rPr>
          <w:rFonts w:ascii="Times New Roman" w:hAnsi="Times New Roman"/>
        </w:rPr>
        <w:t xml:space="preserve"> </w:t>
      </w:r>
      <w:proofErr w:type="spellStart"/>
      <w:r w:rsidRPr="00B0478A">
        <w:rPr>
          <w:rFonts w:ascii="Times New Roman" w:hAnsi="Times New Roman"/>
        </w:rPr>
        <w:t>болесника</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исхемијским</w:t>
      </w:r>
      <w:proofErr w:type="spellEnd"/>
      <w:r w:rsidRPr="00B0478A">
        <w:rPr>
          <w:rFonts w:ascii="Times New Roman" w:hAnsi="Times New Roman"/>
        </w:rPr>
        <w:t xml:space="preserve"> </w:t>
      </w:r>
      <w:proofErr w:type="spellStart"/>
      <w:r w:rsidRPr="00B0478A">
        <w:rPr>
          <w:rFonts w:ascii="Times New Roman" w:hAnsi="Times New Roman"/>
        </w:rPr>
        <w:t>можданим</w:t>
      </w:r>
      <w:proofErr w:type="spellEnd"/>
      <w:r w:rsidRPr="00B0478A">
        <w:rPr>
          <w:rFonts w:ascii="Times New Roman" w:hAnsi="Times New Roman"/>
        </w:rPr>
        <w:t xml:space="preserve"> </w:t>
      </w:r>
      <w:proofErr w:type="spellStart"/>
      <w:r w:rsidRPr="00B0478A">
        <w:rPr>
          <w:rFonts w:ascii="Times New Roman" w:hAnsi="Times New Roman"/>
        </w:rPr>
        <w:t>ударом</w:t>
      </w:r>
      <w:proofErr w:type="spellEnd"/>
      <w:r w:rsidRPr="00B0478A">
        <w:rPr>
          <w:rFonts w:ascii="Times New Roman" w:hAnsi="Times New Roman"/>
        </w:rPr>
        <w:t xml:space="preserve"> </w:t>
      </w:r>
      <w:proofErr w:type="spellStart"/>
      <w:r w:rsidRPr="00B0478A">
        <w:rPr>
          <w:rFonts w:ascii="Times New Roman" w:hAnsi="Times New Roman"/>
        </w:rPr>
        <w:t>лечених</w:t>
      </w:r>
      <w:proofErr w:type="spellEnd"/>
      <w:r w:rsidRPr="00B0478A">
        <w:rPr>
          <w:rFonts w:ascii="Times New Roman" w:hAnsi="Times New Roman"/>
        </w:rPr>
        <w:t xml:space="preserve"> </w:t>
      </w:r>
      <w:proofErr w:type="spellStart"/>
      <w:r w:rsidRPr="00B0478A">
        <w:rPr>
          <w:rFonts w:ascii="Times New Roman" w:hAnsi="Times New Roman"/>
        </w:rPr>
        <w:t>интравенском</w:t>
      </w:r>
      <w:proofErr w:type="spellEnd"/>
      <w:r w:rsidRPr="00B0478A">
        <w:rPr>
          <w:rFonts w:ascii="Times New Roman" w:hAnsi="Times New Roman"/>
        </w:rPr>
        <w:t xml:space="preserve"> </w:t>
      </w:r>
      <w:proofErr w:type="spellStart"/>
      <w:r w:rsidRPr="00B0478A">
        <w:rPr>
          <w:rFonts w:ascii="Times New Roman" w:hAnsi="Times New Roman"/>
        </w:rPr>
        <w:t>тромболизом</w:t>
      </w:r>
      <w:proofErr w:type="spellEnd"/>
      <w:r w:rsidRPr="00B0478A">
        <w:rPr>
          <w:rFonts w:ascii="Times New Roman" w:hAnsi="Times New Roman"/>
        </w:rPr>
        <w:t xml:space="preserve">. </w:t>
      </w:r>
      <w:proofErr w:type="spellStart"/>
      <w:r w:rsidRPr="00B0478A">
        <w:rPr>
          <w:rFonts w:ascii="Times New Roman" w:hAnsi="Times New Roman"/>
        </w:rPr>
        <w:t>Седми</w:t>
      </w:r>
      <w:proofErr w:type="spellEnd"/>
      <w:r w:rsidRPr="00B0478A">
        <w:rPr>
          <w:rFonts w:ascii="Times New Roman" w:hAnsi="Times New Roman"/>
        </w:rPr>
        <w:t xml:space="preserve"> </w:t>
      </w:r>
      <w:proofErr w:type="spellStart"/>
      <w:r w:rsidRPr="00B0478A">
        <w:rPr>
          <w:rFonts w:ascii="Times New Roman" w:hAnsi="Times New Roman"/>
        </w:rPr>
        <w:t>конгрес</w:t>
      </w:r>
      <w:proofErr w:type="spellEnd"/>
      <w:r w:rsidRPr="00B0478A">
        <w:rPr>
          <w:rFonts w:ascii="Times New Roman" w:hAnsi="Times New Roman"/>
        </w:rPr>
        <w:t xml:space="preserve"> </w:t>
      </w:r>
      <w:proofErr w:type="spellStart"/>
      <w:r w:rsidRPr="00B0478A">
        <w:rPr>
          <w:rFonts w:ascii="Times New Roman" w:hAnsi="Times New Roman"/>
        </w:rPr>
        <w:t>неуролога</w:t>
      </w:r>
      <w:proofErr w:type="spellEnd"/>
      <w:r w:rsidRPr="00B0478A">
        <w:rPr>
          <w:rFonts w:ascii="Times New Roman" w:hAnsi="Times New Roman"/>
        </w:rPr>
        <w:t xml:space="preserve"> </w:t>
      </w:r>
      <w:proofErr w:type="spellStart"/>
      <w:r w:rsidRPr="00B0478A">
        <w:rPr>
          <w:rFonts w:ascii="Times New Roman" w:hAnsi="Times New Roman"/>
        </w:rPr>
        <w:t>Србије</w:t>
      </w:r>
      <w:proofErr w:type="spellEnd"/>
      <w:r w:rsidRPr="00B0478A">
        <w:rPr>
          <w:rFonts w:ascii="Times New Roman" w:hAnsi="Times New Roman"/>
        </w:rPr>
        <w:t xml:space="preserve"> </w:t>
      </w:r>
      <w:proofErr w:type="spellStart"/>
      <w:r w:rsidRPr="00B0478A">
        <w:rPr>
          <w:rFonts w:ascii="Times New Roman" w:hAnsi="Times New Roman"/>
        </w:rPr>
        <w:t>са</w:t>
      </w:r>
      <w:proofErr w:type="spellEnd"/>
      <w:r w:rsidRPr="00B0478A">
        <w:rPr>
          <w:rFonts w:ascii="Times New Roman" w:hAnsi="Times New Roman"/>
        </w:rPr>
        <w:t xml:space="preserve"> </w:t>
      </w:r>
      <w:proofErr w:type="spellStart"/>
      <w:r w:rsidRPr="00B0478A">
        <w:rPr>
          <w:rFonts w:ascii="Times New Roman" w:hAnsi="Times New Roman"/>
        </w:rPr>
        <w:t>међународним</w:t>
      </w:r>
      <w:proofErr w:type="spellEnd"/>
      <w:r w:rsidRPr="00B0478A">
        <w:rPr>
          <w:rFonts w:ascii="Times New Roman" w:hAnsi="Times New Roman"/>
        </w:rPr>
        <w:t xml:space="preserve"> </w:t>
      </w:r>
      <w:proofErr w:type="spellStart"/>
      <w:r w:rsidRPr="00B0478A">
        <w:rPr>
          <w:rFonts w:ascii="Times New Roman" w:hAnsi="Times New Roman"/>
        </w:rPr>
        <w:t>учешћем</w:t>
      </w:r>
      <w:proofErr w:type="spellEnd"/>
      <w:r w:rsidR="00B65E8C">
        <w:rPr>
          <w:rFonts w:ascii="Times New Roman" w:hAnsi="Times New Roman"/>
        </w:rPr>
        <w:t xml:space="preserve">, </w:t>
      </w:r>
      <w:proofErr w:type="spellStart"/>
      <w:r w:rsidR="00B65E8C">
        <w:rPr>
          <w:rFonts w:ascii="Times New Roman" w:hAnsi="Times New Roman"/>
        </w:rPr>
        <w:t>октобар</w:t>
      </w:r>
      <w:proofErr w:type="spellEnd"/>
      <w:r w:rsidR="00B65E8C">
        <w:rPr>
          <w:rFonts w:ascii="Times New Roman" w:hAnsi="Times New Roman"/>
        </w:rPr>
        <w:t xml:space="preserve">, </w:t>
      </w:r>
      <w:proofErr w:type="spellStart"/>
      <w:r w:rsidR="00B65E8C" w:rsidRPr="00B0478A">
        <w:rPr>
          <w:rFonts w:ascii="Times New Roman" w:hAnsi="Times New Roman"/>
        </w:rPr>
        <w:t>Крагујевац</w:t>
      </w:r>
      <w:proofErr w:type="spellEnd"/>
      <w:r w:rsidR="00B65E8C">
        <w:rPr>
          <w:rFonts w:ascii="Times New Roman" w:hAnsi="Times New Roman"/>
        </w:rPr>
        <w:t xml:space="preserve">, </w:t>
      </w:r>
      <w:proofErr w:type="spellStart"/>
      <w:r w:rsidR="00B65E8C">
        <w:rPr>
          <w:rFonts w:ascii="Times New Roman" w:hAnsi="Times New Roman"/>
        </w:rPr>
        <w:t>Србија</w:t>
      </w:r>
      <w:proofErr w:type="spellEnd"/>
      <w:r w:rsidR="00B65E8C">
        <w:rPr>
          <w:rFonts w:ascii="Times New Roman" w:hAnsi="Times New Roman"/>
        </w:rPr>
        <w:t>,</w:t>
      </w:r>
      <w:r w:rsidR="00B65E8C" w:rsidRPr="00B0478A">
        <w:rPr>
          <w:rFonts w:ascii="Times New Roman" w:hAnsi="Times New Roman"/>
        </w:rPr>
        <w:t xml:space="preserve"> 2008; </w:t>
      </w:r>
      <w:r w:rsidRPr="00B0478A">
        <w:rPr>
          <w:rFonts w:ascii="Times New Roman" w:hAnsi="Times New Roman"/>
        </w:rPr>
        <w:t>-</w:t>
      </w:r>
      <w:proofErr w:type="spellStart"/>
      <w:r w:rsidRPr="00B0478A">
        <w:rPr>
          <w:rFonts w:ascii="Times New Roman" w:hAnsi="Times New Roman"/>
        </w:rPr>
        <w:t>књига</w:t>
      </w:r>
      <w:proofErr w:type="spellEnd"/>
      <w:r w:rsidRPr="00B0478A">
        <w:rPr>
          <w:rFonts w:ascii="Times New Roman" w:hAnsi="Times New Roman"/>
        </w:rPr>
        <w:t xml:space="preserve"> </w:t>
      </w:r>
      <w:proofErr w:type="spellStart"/>
      <w:r w:rsidRPr="00B0478A">
        <w:rPr>
          <w:rFonts w:ascii="Times New Roman" w:hAnsi="Times New Roman"/>
        </w:rPr>
        <w:t>сажетака</w:t>
      </w:r>
      <w:proofErr w:type="spellEnd"/>
      <w:r w:rsidRPr="00B0478A">
        <w:rPr>
          <w:rFonts w:ascii="Times New Roman" w:hAnsi="Times New Roman"/>
        </w:rPr>
        <w:t xml:space="preserve"> </w:t>
      </w:r>
    </w:p>
    <w:p w14:paraId="4470D9A3" w14:textId="77777777" w:rsidR="00763997" w:rsidRPr="009B2A37" w:rsidRDefault="00763997" w:rsidP="00F8422B">
      <w:pPr>
        <w:contextualSpacing/>
        <w:jc w:val="both"/>
        <w:rPr>
          <w:b/>
          <w:sz w:val="22"/>
          <w:szCs w:val="22"/>
        </w:rPr>
      </w:pPr>
      <w:r w:rsidRPr="009B2A37">
        <w:rPr>
          <w:b/>
          <w:sz w:val="22"/>
          <w:szCs w:val="22"/>
          <w:lang w:val="sr-Latn-CS"/>
        </w:rPr>
        <w:t>б) Руковођење или учешће на пројектима</w:t>
      </w:r>
      <w:r w:rsidRPr="009B2A37">
        <w:rPr>
          <w:b/>
          <w:sz w:val="22"/>
          <w:szCs w:val="22"/>
        </w:rPr>
        <w:t xml:space="preserve"> </w:t>
      </w:r>
    </w:p>
    <w:p w14:paraId="385A2545" w14:textId="77777777" w:rsidR="00763997" w:rsidRDefault="00763997" w:rsidP="00F8422B">
      <w:pPr>
        <w:contextualSpacing/>
        <w:jc w:val="both"/>
        <w:rPr>
          <w:sz w:val="22"/>
          <w:szCs w:val="22"/>
        </w:rPr>
      </w:pPr>
      <w:r>
        <w:rPr>
          <w:sz w:val="22"/>
          <w:szCs w:val="22"/>
        </w:rPr>
        <w:t xml:space="preserve">1. </w:t>
      </w:r>
      <w:proofErr w:type="spellStart"/>
      <w:r>
        <w:rPr>
          <w:sz w:val="22"/>
          <w:szCs w:val="22"/>
        </w:rPr>
        <w:t>Пројекат</w:t>
      </w:r>
      <w:proofErr w:type="spellEnd"/>
      <w:r>
        <w:rPr>
          <w:sz w:val="22"/>
          <w:szCs w:val="22"/>
        </w:rPr>
        <w:t xml:space="preserve"> </w:t>
      </w:r>
      <w:r w:rsidRPr="00B0478A">
        <w:rPr>
          <w:sz w:val="22"/>
          <w:szCs w:val="22"/>
          <w:lang w:val="sr-Latn-CS"/>
        </w:rPr>
        <w:t>„Оптичкомикроскопска, имуноморфолошка, молекуларно-биолошка и генетска испитивања малигних и немалигних болести бубрега“, број 175073</w:t>
      </w:r>
      <w:r>
        <w:rPr>
          <w:sz w:val="22"/>
          <w:szCs w:val="22"/>
        </w:rPr>
        <w:t xml:space="preserve">, </w:t>
      </w:r>
      <w:r>
        <w:rPr>
          <w:sz w:val="22"/>
          <w:szCs w:val="22"/>
          <w:lang w:val="sr-Latn-CS"/>
        </w:rPr>
        <w:t>финансира</w:t>
      </w:r>
      <w:r>
        <w:rPr>
          <w:sz w:val="22"/>
          <w:szCs w:val="22"/>
        </w:rPr>
        <w:t xml:space="preserve">н </w:t>
      </w:r>
      <w:proofErr w:type="spellStart"/>
      <w:r>
        <w:rPr>
          <w:sz w:val="22"/>
          <w:szCs w:val="22"/>
        </w:rPr>
        <w:t>од</w:t>
      </w:r>
      <w:proofErr w:type="spellEnd"/>
      <w:r>
        <w:rPr>
          <w:sz w:val="22"/>
          <w:szCs w:val="22"/>
        </w:rPr>
        <w:t xml:space="preserve"> </w:t>
      </w:r>
      <w:proofErr w:type="spellStart"/>
      <w:r>
        <w:rPr>
          <w:sz w:val="22"/>
          <w:szCs w:val="22"/>
        </w:rPr>
        <w:t>стране</w:t>
      </w:r>
      <w:proofErr w:type="spellEnd"/>
      <w:r w:rsidRPr="00B0478A">
        <w:rPr>
          <w:sz w:val="22"/>
          <w:szCs w:val="22"/>
          <w:lang w:val="sr-Latn-CS"/>
        </w:rPr>
        <w:t xml:space="preserve"> Министарств</w:t>
      </w:r>
      <w:r>
        <w:rPr>
          <w:sz w:val="22"/>
          <w:szCs w:val="22"/>
        </w:rPr>
        <w:t>а</w:t>
      </w:r>
      <w:r w:rsidRPr="00B0478A">
        <w:rPr>
          <w:sz w:val="22"/>
          <w:szCs w:val="22"/>
          <w:lang w:val="sr-Latn-CS"/>
        </w:rPr>
        <w:t xml:space="preserve"> просвете и науке Републике Србије</w:t>
      </w:r>
      <w:r>
        <w:rPr>
          <w:sz w:val="22"/>
          <w:szCs w:val="22"/>
        </w:rPr>
        <w:t>;</w:t>
      </w:r>
      <w:r w:rsidRPr="00B0478A">
        <w:rPr>
          <w:sz w:val="22"/>
          <w:szCs w:val="22"/>
          <w:lang w:val="sr-Latn-CS"/>
        </w:rPr>
        <w:t xml:space="preserve"> руководилац </w:t>
      </w:r>
      <w:proofErr w:type="spellStart"/>
      <w:r>
        <w:rPr>
          <w:sz w:val="22"/>
          <w:szCs w:val="22"/>
        </w:rPr>
        <w:t>пројекта</w:t>
      </w:r>
      <w:proofErr w:type="spellEnd"/>
      <w:r>
        <w:rPr>
          <w:sz w:val="22"/>
          <w:szCs w:val="22"/>
        </w:rPr>
        <w:t xml:space="preserve"> </w:t>
      </w:r>
      <w:r w:rsidRPr="00B0478A">
        <w:rPr>
          <w:sz w:val="22"/>
          <w:szCs w:val="22"/>
          <w:lang w:val="sr-Latn-CS"/>
        </w:rPr>
        <w:t>проф. др Г. Баста-Јовановић</w:t>
      </w:r>
    </w:p>
    <w:p w14:paraId="7554A6D9" w14:textId="77777777" w:rsidR="00763997" w:rsidRDefault="00763997" w:rsidP="00F8422B">
      <w:pPr>
        <w:contextualSpacing/>
        <w:jc w:val="both"/>
        <w:rPr>
          <w:sz w:val="22"/>
          <w:szCs w:val="22"/>
        </w:rPr>
      </w:pPr>
      <w:r>
        <w:rPr>
          <w:sz w:val="22"/>
          <w:szCs w:val="22"/>
        </w:rPr>
        <w:t xml:space="preserve">2.  </w:t>
      </w:r>
      <w:proofErr w:type="spellStart"/>
      <w:r>
        <w:rPr>
          <w:sz w:val="22"/>
          <w:szCs w:val="22"/>
        </w:rPr>
        <w:t>Пројекат</w:t>
      </w:r>
      <w:proofErr w:type="spellEnd"/>
      <w:r>
        <w:rPr>
          <w:sz w:val="22"/>
          <w:szCs w:val="22"/>
        </w:rPr>
        <w:t xml:space="preserve"> </w:t>
      </w:r>
      <w:r w:rsidRPr="00B0478A">
        <w:rPr>
          <w:sz w:val="22"/>
          <w:szCs w:val="22"/>
          <w:lang w:val="sr-Latn-CS"/>
        </w:rPr>
        <w:t>„</w:t>
      </w:r>
      <w:proofErr w:type="spellStart"/>
      <w:r w:rsidRPr="00B0478A">
        <w:rPr>
          <w:sz w:val="22"/>
          <w:szCs w:val="22"/>
        </w:rPr>
        <w:t>Ћелијске</w:t>
      </w:r>
      <w:proofErr w:type="spellEnd"/>
      <w:r w:rsidRPr="00B0478A">
        <w:rPr>
          <w:sz w:val="22"/>
          <w:szCs w:val="22"/>
        </w:rPr>
        <w:t xml:space="preserve"> и </w:t>
      </w:r>
      <w:proofErr w:type="spellStart"/>
      <w:r w:rsidRPr="00B0478A">
        <w:rPr>
          <w:sz w:val="22"/>
          <w:szCs w:val="22"/>
        </w:rPr>
        <w:t>молекулске</w:t>
      </w:r>
      <w:proofErr w:type="spellEnd"/>
      <w:r w:rsidRPr="00B0478A">
        <w:rPr>
          <w:sz w:val="22"/>
          <w:szCs w:val="22"/>
        </w:rPr>
        <w:t xml:space="preserve"> </w:t>
      </w:r>
      <w:proofErr w:type="spellStart"/>
      <w:r w:rsidRPr="00B0478A">
        <w:rPr>
          <w:sz w:val="22"/>
          <w:szCs w:val="22"/>
        </w:rPr>
        <w:t>основе</w:t>
      </w:r>
      <w:proofErr w:type="spellEnd"/>
      <w:r w:rsidRPr="00B0478A">
        <w:rPr>
          <w:sz w:val="22"/>
          <w:szCs w:val="22"/>
        </w:rPr>
        <w:t xml:space="preserve"> </w:t>
      </w:r>
      <w:proofErr w:type="spellStart"/>
      <w:r w:rsidRPr="00B0478A">
        <w:rPr>
          <w:sz w:val="22"/>
          <w:szCs w:val="22"/>
        </w:rPr>
        <w:t>малигних</w:t>
      </w:r>
      <w:proofErr w:type="spellEnd"/>
      <w:r w:rsidRPr="00B0478A">
        <w:rPr>
          <w:sz w:val="22"/>
          <w:szCs w:val="22"/>
        </w:rPr>
        <w:t xml:space="preserve"> и </w:t>
      </w:r>
      <w:proofErr w:type="spellStart"/>
      <w:r w:rsidRPr="00B0478A">
        <w:rPr>
          <w:sz w:val="22"/>
          <w:szCs w:val="22"/>
        </w:rPr>
        <w:t>кардиоваскуларних</w:t>
      </w:r>
      <w:proofErr w:type="spellEnd"/>
      <w:r w:rsidRPr="00B0478A">
        <w:rPr>
          <w:sz w:val="22"/>
          <w:szCs w:val="22"/>
        </w:rPr>
        <w:t xml:space="preserve"> </w:t>
      </w:r>
      <w:proofErr w:type="spellStart"/>
      <w:r w:rsidRPr="00B0478A">
        <w:rPr>
          <w:sz w:val="22"/>
          <w:szCs w:val="22"/>
        </w:rPr>
        <w:t>обољења-клиничке</w:t>
      </w:r>
      <w:proofErr w:type="spellEnd"/>
      <w:r w:rsidRPr="00B0478A">
        <w:rPr>
          <w:sz w:val="22"/>
          <w:szCs w:val="22"/>
        </w:rPr>
        <w:t xml:space="preserve"> </w:t>
      </w:r>
      <w:proofErr w:type="spellStart"/>
      <w:r w:rsidRPr="00B0478A">
        <w:rPr>
          <w:sz w:val="22"/>
          <w:szCs w:val="22"/>
        </w:rPr>
        <w:t>импликације</w:t>
      </w:r>
      <w:proofErr w:type="spellEnd"/>
      <w:r w:rsidRPr="00B0478A">
        <w:rPr>
          <w:sz w:val="22"/>
          <w:szCs w:val="22"/>
          <w:lang w:val="sr-Latn-CS"/>
        </w:rPr>
        <w:t>“</w:t>
      </w:r>
      <w:r>
        <w:rPr>
          <w:sz w:val="22"/>
          <w:szCs w:val="22"/>
        </w:rPr>
        <w:t xml:space="preserve">, </w:t>
      </w:r>
      <w:proofErr w:type="spellStart"/>
      <w:r>
        <w:rPr>
          <w:sz w:val="22"/>
          <w:szCs w:val="22"/>
        </w:rPr>
        <w:t>број</w:t>
      </w:r>
      <w:proofErr w:type="spellEnd"/>
      <w:r>
        <w:rPr>
          <w:sz w:val="22"/>
          <w:szCs w:val="22"/>
        </w:rPr>
        <w:t xml:space="preserve"> III</w:t>
      </w:r>
      <w:r w:rsidRPr="00B0478A">
        <w:rPr>
          <w:sz w:val="22"/>
          <w:szCs w:val="22"/>
        </w:rPr>
        <w:t xml:space="preserve"> 41027, </w:t>
      </w:r>
      <w:proofErr w:type="spellStart"/>
      <w:r w:rsidRPr="00B0478A">
        <w:rPr>
          <w:sz w:val="22"/>
          <w:szCs w:val="22"/>
        </w:rPr>
        <w:t>финансиран</w:t>
      </w:r>
      <w:proofErr w:type="spellEnd"/>
      <w:r w:rsidRPr="00B0478A">
        <w:rPr>
          <w:sz w:val="22"/>
          <w:szCs w:val="22"/>
        </w:rPr>
        <w:t xml:space="preserve"> </w:t>
      </w:r>
      <w:proofErr w:type="spellStart"/>
      <w:r w:rsidRPr="00B0478A">
        <w:rPr>
          <w:sz w:val="22"/>
          <w:szCs w:val="22"/>
        </w:rPr>
        <w:t>од</w:t>
      </w:r>
      <w:proofErr w:type="spellEnd"/>
      <w:r w:rsidRPr="00B0478A">
        <w:rPr>
          <w:sz w:val="22"/>
          <w:szCs w:val="22"/>
        </w:rPr>
        <w:t xml:space="preserve"> </w:t>
      </w:r>
      <w:proofErr w:type="spellStart"/>
      <w:r w:rsidRPr="00B0478A">
        <w:rPr>
          <w:sz w:val="22"/>
          <w:szCs w:val="22"/>
        </w:rPr>
        <w:t>стране</w:t>
      </w:r>
      <w:proofErr w:type="spellEnd"/>
      <w:r w:rsidRPr="00B0478A">
        <w:rPr>
          <w:sz w:val="22"/>
          <w:szCs w:val="22"/>
        </w:rPr>
        <w:t xml:space="preserve"> </w:t>
      </w:r>
      <w:proofErr w:type="spellStart"/>
      <w:r w:rsidRPr="00B0478A">
        <w:rPr>
          <w:sz w:val="22"/>
          <w:szCs w:val="22"/>
        </w:rPr>
        <w:t>Министартства</w:t>
      </w:r>
      <w:proofErr w:type="spellEnd"/>
      <w:r w:rsidRPr="00B0478A">
        <w:rPr>
          <w:sz w:val="22"/>
          <w:szCs w:val="22"/>
        </w:rPr>
        <w:t xml:space="preserve"> </w:t>
      </w:r>
      <w:proofErr w:type="spellStart"/>
      <w:r w:rsidRPr="00B0478A">
        <w:rPr>
          <w:sz w:val="22"/>
          <w:szCs w:val="22"/>
        </w:rPr>
        <w:t>просвете</w:t>
      </w:r>
      <w:proofErr w:type="spellEnd"/>
      <w:r w:rsidRPr="00B0478A">
        <w:rPr>
          <w:sz w:val="22"/>
          <w:szCs w:val="22"/>
        </w:rPr>
        <w:t xml:space="preserve">, </w:t>
      </w:r>
      <w:proofErr w:type="spellStart"/>
      <w:r w:rsidRPr="00B0478A">
        <w:rPr>
          <w:sz w:val="22"/>
          <w:szCs w:val="22"/>
        </w:rPr>
        <w:t>науке</w:t>
      </w:r>
      <w:proofErr w:type="spellEnd"/>
      <w:r w:rsidRPr="00B0478A">
        <w:rPr>
          <w:sz w:val="22"/>
          <w:szCs w:val="22"/>
        </w:rPr>
        <w:t xml:space="preserve"> и </w:t>
      </w:r>
      <w:proofErr w:type="spellStart"/>
      <w:r w:rsidRPr="00B0478A">
        <w:rPr>
          <w:sz w:val="22"/>
          <w:szCs w:val="22"/>
        </w:rPr>
        <w:t>технолошког</w:t>
      </w:r>
      <w:proofErr w:type="spellEnd"/>
      <w:r w:rsidRPr="00B0478A">
        <w:rPr>
          <w:sz w:val="22"/>
          <w:szCs w:val="22"/>
        </w:rPr>
        <w:t xml:space="preserve"> </w:t>
      </w:r>
      <w:proofErr w:type="spellStart"/>
      <w:r w:rsidRPr="00B0478A">
        <w:rPr>
          <w:sz w:val="22"/>
          <w:szCs w:val="22"/>
        </w:rPr>
        <w:t>развоја</w:t>
      </w:r>
      <w:proofErr w:type="spellEnd"/>
      <w:r w:rsidRPr="00B0478A">
        <w:rPr>
          <w:sz w:val="22"/>
          <w:szCs w:val="22"/>
        </w:rPr>
        <w:t xml:space="preserve"> </w:t>
      </w:r>
      <w:proofErr w:type="spellStart"/>
      <w:r w:rsidRPr="00B0478A">
        <w:rPr>
          <w:sz w:val="22"/>
          <w:szCs w:val="22"/>
        </w:rPr>
        <w:t>Републике</w:t>
      </w:r>
      <w:proofErr w:type="spellEnd"/>
      <w:r w:rsidRPr="00B0478A">
        <w:rPr>
          <w:sz w:val="22"/>
          <w:szCs w:val="22"/>
        </w:rPr>
        <w:t xml:space="preserve"> </w:t>
      </w:r>
      <w:proofErr w:type="spellStart"/>
      <w:r w:rsidRPr="00B0478A">
        <w:rPr>
          <w:sz w:val="22"/>
          <w:szCs w:val="22"/>
        </w:rPr>
        <w:t>Србије</w:t>
      </w:r>
      <w:proofErr w:type="spellEnd"/>
      <w:r>
        <w:rPr>
          <w:sz w:val="22"/>
          <w:szCs w:val="22"/>
        </w:rPr>
        <w:t>;</w:t>
      </w:r>
      <w:r w:rsidRPr="0048214C">
        <w:rPr>
          <w:sz w:val="22"/>
          <w:szCs w:val="22"/>
        </w:rPr>
        <w:t xml:space="preserve"> </w:t>
      </w:r>
      <w:proofErr w:type="spellStart"/>
      <w:r w:rsidRPr="00B0478A">
        <w:rPr>
          <w:sz w:val="22"/>
          <w:szCs w:val="22"/>
        </w:rPr>
        <w:t>руководилац</w:t>
      </w:r>
      <w:proofErr w:type="spellEnd"/>
      <w:r w:rsidRPr="00B0478A">
        <w:rPr>
          <w:sz w:val="22"/>
          <w:szCs w:val="22"/>
        </w:rPr>
        <w:t xml:space="preserve"> </w:t>
      </w:r>
      <w:proofErr w:type="spellStart"/>
      <w:r>
        <w:rPr>
          <w:sz w:val="22"/>
          <w:szCs w:val="22"/>
        </w:rPr>
        <w:t>пројекта</w:t>
      </w:r>
      <w:proofErr w:type="spellEnd"/>
      <w:r>
        <w:rPr>
          <w:sz w:val="22"/>
          <w:szCs w:val="22"/>
        </w:rPr>
        <w:t xml:space="preserve"> </w:t>
      </w:r>
      <w:proofErr w:type="spellStart"/>
      <w:r w:rsidRPr="00B0478A">
        <w:rPr>
          <w:sz w:val="22"/>
          <w:szCs w:val="22"/>
        </w:rPr>
        <w:t>др</w:t>
      </w:r>
      <w:proofErr w:type="spellEnd"/>
      <w:r w:rsidRPr="00B0478A">
        <w:rPr>
          <w:sz w:val="22"/>
          <w:szCs w:val="22"/>
        </w:rPr>
        <w:t xml:space="preserve"> </w:t>
      </w:r>
      <w:proofErr w:type="spellStart"/>
      <w:r w:rsidRPr="00B0478A">
        <w:rPr>
          <w:sz w:val="22"/>
          <w:szCs w:val="22"/>
        </w:rPr>
        <w:t>Снежана</w:t>
      </w:r>
      <w:proofErr w:type="spellEnd"/>
      <w:r w:rsidRPr="00B0478A">
        <w:rPr>
          <w:sz w:val="22"/>
          <w:szCs w:val="22"/>
        </w:rPr>
        <w:t xml:space="preserve"> </w:t>
      </w:r>
      <w:proofErr w:type="spellStart"/>
      <w:r w:rsidRPr="00B0478A">
        <w:rPr>
          <w:sz w:val="22"/>
          <w:szCs w:val="22"/>
        </w:rPr>
        <w:t>Пејић</w:t>
      </w:r>
      <w:proofErr w:type="spellEnd"/>
      <w:r w:rsidRPr="00B0478A">
        <w:rPr>
          <w:sz w:val="22"/>
          <w:szCs w:val="22"/>
        </w:rPr>
        <w:t xml:space="preserve">, </w:t>
      </w:r>
      <w:proofErr w:type="spellStart"/>
      <w:r w:rsidRPr="00B0478A">
        <w:rPr>
          <w:sz w:val="22"/>
          <w:szCs w:val="22"/>
        </w:rPr>
        <w:t>Институт</w:t>
      </w:r>
      <w:proofErr w:type="spellEnd"/>
      <w:r w:rsidRPr="00B0478A">
        <w:rPr>
          <w:sz w:val="22"/>
          <w:szCs w:val="22"/>
        </w:rPr>
        <w:t xml:space="preserve"> </w:t>
      </w:r>
      <w:proofErr w:type="spellStart"/>
      <w:r w:rsidRPr="00B0478A">
        <w:rPr>
          <w:sz w:val="22"/>
          <w:szCs w:val="22"/>
        </w:rPr>
        <w:t>за</w:t>
      </w:r>
      <w:proofErr w:type="spellEnd"/>
      <w:r w:rsidRPr="00B0478A">
        <w:rPr>
          <w:sz w:val="22"/>
          <w:szCs w:val="22"/>
        </w:rPr>
        <w:t xml:space="preserve"> </w:t>
      </w:r>
      <w:proofErr w:type="spellStart"/>
      <w:r w:rsidRPr="00B0478A">
        <w:rPr>
          <w:sz w:val="22"/>
          <w:szCs w:val="22"/>
        </w:rPr>
        <w:t>нуклеарне</w:t>
      </w:r>
      <w:proofErr w:type="spellEnd"/>
      <w:r w:rsidRPr="00B0478A">
        <w:rPr>
          <w:sz w:val="22"/>
          <w:szCs w:val="22"/>
        </w:rPr>
        <w:t xml:space="preserve"> </w:t>
      </w:r>
      <w:proofErr w:type="spellStart"/>
      <w:r w:rsidRPr="00B0478A">
        <w:rPr>
          <w:sz w:val="22"/>
          <w:szCs w:val="22"/>
        </w:rPr>
        <w:t>науке</w:t>
      </w:r>
      <w:proofErr w:type="spellEnd"/>
      <w:r w:rsidRPr="00B0478A">
        <w:rPr>
          <w:sz w:val="22"/>
          <w:szCs w:val="22"/>
        </w:rPr>
        <w:t xml:space="preserve"> ''</w:t>
      </w:r>
      <w:proofErr w:type="spellStart"/>
      <w:r w:rsidRPr="00B0478A">
        <w:rPr>
          <w:sz w:val="22"/>
          <w:szCs w:val="22"/>
        </w:rPr>
        <w:t>Винча</w:t>
      </w:r>
      <w:proofErr w:type="spellEnd"/>
      <w:r w:rsidRPr="00B0478A">
        <w:rPr>
          <w:sz w:val="22"/>
          <w:szCs w:val="22"/>
        </w:rPr>
        <w:t xml:space="preserve">''. </w:t>
      </w:r>
      <w:proofErr w:type="spellStart"/>
      <w:r w:rsidRPr="00B0478A">
        <w:rPr>
          <w:sz w:val="22"/>
          <w:szCs w:val="22"/>
        </w:rPr>
        <w:t>Трајање</w:t>
      </w:r>
      <w:proofErr w:type="spellEnd"/>
      <w:r w:rsidRPr="00B0478A">
        <w:rPr>
          <w:sz w:val="22"/>
          <w:szCs w:val="22"/>
        </w:rPr>
        <w:t>: 2011-2019</w:t>
      </w:r>
    </w:p>
    <w:p w14:paraId="4B91CA6B" w14:textId="77777777" w:rsidR="00B65E8C" w:rsidRDefault="00B65E8C" w:rsidP="00F8422B">
      <w:pPr>
        <w:contextualSpacing/>
        <w:jc w:val="both"/>
        <w:rPr>
          <w:b/>
          <w:sz w:val="22"/>
          <w:szCs w:val="22"/>
        </w:rPr>
      </w:pPr>
    </w:p>
    <w:p w14:paraId="330F40D1" w14:textId="77777777" w:rsidR="00763997" w:rsidRPr="009B2A37" w:rsidRDefault="00763997" w:rsidP="00F8422B">
      <w:pPr>
        <w:contextualSpacing/>
        <w:jc w:val="both"/>
        <w:rPr>
          <w:b/>
          <w:sz w:val="22"/>
          <w:szCs w:val="22"/>
          <w:lang w:val="sr-Latn-CS"/>
        </w:rPr>
      </w:pPr>
      <w:r w:rsidRPr="009B2A37">
        <w:rPr>
          <w:b/>
          <w:sz w:val="22"/>
          <w:szCs w:val="22"/>
        </w:rPr>
        <w:t>ц</w:t>
      </w:r>
      <w:r w:rsidRPr="009B2A37">
        <w:rPr>
          <w:b/>
          <w:sz w:val="22"/>
          <w:szCs w:val="22"/>
          <w:lang w:val="sr-Latn-CS"/>
        </w:rPr>
        <w:t xml:space="preserve">) Цитираност </w:t>
      </w:r>
    </w:p>
    <w:p w14:paraId="6B365283" w14:textId="77777777" w:rsidR="00763997" w:rsidRPr="00B0478A" w:rsidRDefault="00763997" w:rsidP="00F8422B">
      <w:pPr>
        <w:contextualSpacing/>
        <w:jc w:val="both"/>
        <w:rPr>
          <w:sz w:val="22"/>
          <w:szCs w:val="22"/>
          <w:lang w:val="sr-Latn-CS"/>
        </w:rPr>
      </w:pPr>
      <w:r>
        <w:rPr>
          <w:sz w:val="22"/>
          <w:szCs w:val="22"/>
          <w:lang w:val="sr-Latn-CS"/>
        </w:rPr>
        <w:t>Према подацима са SCOPUS радови са ЈCR</w:t>
      </w:r>
      <w:r w:rsidRPr="00B0478A">
        <w:rPr>
          <w:sz w:val="22"/>
          <w:szCs w:val="22"/>
          <w:lang w:val="sr-Latn-CS"/>
        </w:rPr>
        <w:t xml:space="preserve"> листе у којима је кандидат био аутор или коаутор цитирани су </w:t>
      </w:r>
      <w:r w:rsidRPr="00612031">
        <w:rPr>
          <w:sz w:val="22"/>
          <w:szCs w:val="22"/>
          <w:lang w:val="sr-Latn-CS"/>
        </w:rPr>
        <w:t>у 4</w:t>
      </w:r>
      <w:r w:rsidR="00612031" w:rsidRPr="00612031">
        <w:rPr>
          <w:sz w:val="22"/>
          <w:szCs w:val="22"/>
          <w:lang w:val="sr-Latn-CS"/>
        </w:rPr>
        <w:t>5</w:t>
      </w:r>
      <w:r w:rsidRPr="00612031">
        <w:rPr>
          <w:sz w:val="22"/>
          <w:szCs w:val="22"/>
          <w:lang w:val="sr-Latn-CS"/>
        </w:rPr>
        <w:t>8</w:t>
      </w:r>
      <w:r w:rsidRPr="00B0478A">
        <w:rPr>
          <w:sz w:val="22"/>
          <w:szCs w:val="22"/>
          <w:lang w:val="sr-Latn-CS"/>
        </w:rPr>
        <w:t xml:space="preserve"> наврата.</w:t>
      </w:r>
    </w:p>
    <w:p w14:paraId="1E085B76" w14:textId="77777777" w:rsidR="00B65E8C" w:rsidRDefault="00B65E8C" w:rsidP="00F8422B">
      <w:pPr>
        <w:contextualSpacing/>
        <w:jc w:val="both"/>
        <w:rPr>
          <w:b/>
          <w:sz w:val="22"/>
          <w:szCs w:val="22"/>
        </w:rPr>
      </w:pPr>
    </w:p>
    <w:p w14:paraId="41A978B0" w14:textId="77777777" w:rsidR="00763997" w:rsidRPr="009B2A37" w:rsidRDefault="00763997" w:rsidP="00F8422B">
      <w:pPr>
        <w:contextualSpacing/>
        <w:jc w:val="both"/>
        <w:rPr>
          <w:b/>
          <w:sz w:val="22"/>
          <w:szCs w:val="22"/>
          <w:lang w:val="sr-Latn-CS"/>
        </w:rPr>
      </w:pPr>
      <w:r w:rsidRPr="009B2A37">
        <w:rPr>
          <w:b/>
          <w:sz w:val="22"/>
          <w:szCs w:val="22"/>
        </w:rPr>
        <w:t>д</w:t>
      </w:r>
      <w:r w:rsidRPr="009B2A37">
        <w:rPr>
          <w:b/>
          <w:sz w:val="22"/>
          <w:szCs w:val="22"/>
          <w:lang w:val="sr-Latn-CS"/>
        </w:rPr>
        <w:t>) Организовање научних састанака и симпозијума</w:t>
      </w:r>
    </w:p>
    <w:p w14:paraId="1D87C1F8" w14:textId="77777777" w:rsidR="00763997" w:rsidRPr="00B0478A" w:rsidRDefault="00763997" w:rsidP="00F8422B">
      <w:pPr>
        <w:contextualSpacing/>
        <w:jc w:val="both"/>
        <w:rPr>
          <w:sz w:val="22"/>
          <w:szCs w:val="22"/>
          <w:lang w:val="sr-Latn-CS"/>
        </w:rPr>
      </w:pPr>
      <w:r w:rsidRPr="00B0478A">
        <w:rPr>
          <w:sz w:val="22"/>
          <w:szCs w:val="22"/>
          <w:lang w:val="sr-Latn-CS"/>
        </w:rPr>
        <w:t>Била је један од 2 главна организатора Националног симпозијума са међународним учешћем ”Енцефалитис-актуелности и диференцијално-дијагностичке дилеме”, Сремска Каменица, Србија, 10-11. март 2023.</w:t>
      </w:r>
    </w:p>
    <w:p w14:paraId="7C290C40" w14:textId="77777777" w:rsidR="00763997" w:rsidRDefault="00763997" w:rsidP="00F8422B">
      <w:pPr>
        <w:contextualSpacing/>
        <w:jc w:val="both"/>
        <w:rPr>
          <w:sz w:val="22"/>
          <w:szCs w:val="22"/>
          <w:lang w:val="sr-Latn-CS"/>
        </w:rPr>
      </w:pPr>
      <w:r>
        <w:rPr>
          <w:sz w:val="22"/>
          <w:szCs w:val="22"/>
          <w:lang w:val="sr-Latn-CS"/>
        </w:rPr>
        <w:t xml:space="preserve">Учествовала је у организацији </w:t>
      </w:r>
      <w:r>
        <w:rPr>
          <w:sz w:val="22"/>
          <w:szCs w:val="22"/>
        </w:rPr>
        <w:t>IV</w:t>
      </w:r>
      <w:r w:rsidRPr="00B0478A">
        <w:rPr>
          <w:sz w:val="22"/>
          <w:szCs w:val="22"/>
          <w:lang w:val="sr-Latn-CS"/>
        </w:rPr>
        <w:t xml:space="preserve"> конгреса инфектолога Србије, Копаоник, Србија, 5-8. октобар 2017. године.</w:t>
      </w:r>
    </w:p>
    <w:p w14:paraId="4DC7E631" w14:textId="77777777" w:rsidR="008C395F" w:rsidRPr="00B0478A" w:rsidRDefault="008C395F" w:rsidP="00F8422B">
      <w:pPr>
        <w:contextualSpacing/>
        <w:jc w:val="both"/>
        <w:rPr>
          <w:sz w:val="22"/>
          <w:szCs w:val="22"/>
          <w:lang w:val="sr-Latn-CS"/>
        </w:rPr>
      </w:pPr>
    </w:p>
    <w:p w14:paraId="08D6B1DB" w14:textId="77777777" w:rsidR="00763997" w:rsidRPr="009B2A37" w:rsidRDefault="00763997" w:rsidP="00F8422B">
      <w:pPr>
        <w:contextualSpacing/>
        <w:jc w:val="both"/>
        <w:rPr>
          <w:b/>
          <w:sz w:val="22"/>
          <w:szCs w:val="22"/>
          <w:lang w:val="sl-SI"/>
        </w:rPr>
      </w:pPr>
      <w:r w:rsidRPr="009B2A37">
        <w:rPr>
          <w:b/>
          <w:sz w:val="22"/>
          <w:szCs w:val="22"/>
          <w:lang w:val="sl-SI"/>
        </w:rPr>
        <w:t>Ђ. ОЦЕНА О РЕЗУЛТАТИМА НАУЧНОГ И ИСТРАЖИВАЧКОГ РАДА</w:t>
      </w:r>
    </w:p>
    <w:p w14:paraId="2F71E00C" w14:textId="77777777" w:rsidR="00763997" w:rsidRPr="0048214C" w:rsidRDefault="00763997" w:rsidP="00F8422B">
      <w:pPr>
        <w:contextualSpacing/>
        <w:jc w:val="both"/>
        <w:rPr>
          <w:sz w:val="22"/>
          <w:szCs w:val="22"/>
          <w:lang w:val="sl-SI"/>
        </w:rPr>
      </w:pPr>
      <w:r w:rsidRPr="0048214C">
        <w:rPr>
          <w:sz w:val="22"/>
          <w:szCs w:val="22"/>
          <w:lang w:val="sl-SI"/>
        </w:rPr>
        <w:t>Др Наташа Николић је уз осталу документацију приложила списак и фотокопије пу</w:t>
      </w:r>
      <w:r>
        <w:rPr>
          <w:sz w:val="22"/>
          <w:szCs w:val="22"/>
          <w:lang w:val="sl-SI"/>
        </w:rPr>
        <w:t>бликација. Наведено је укупно 85</w:t>
      </w:r>
      <w:r w:rsidRPr="0048214C">
        <w:rPr>
          <w:sz w:val="22"/>
          <w:szCs w:val="22"/>
          <w:lang w:val="sl-SI"/>
        </w:rPr>
        <w:t xml:space="preserve"> публикација и то 3</w:t>
      </w:r>
      <w:r>
        <w:rPr>
          <w:sz w:val="22"/>
          <w:szCs w:val="22"/>
          <w:lang w:val="sl-SI"/>
        </w:rPr>
        <w:t>7</w:t>
      </w:r>
      <w:r w:rsidRPr="0048214C">
        <w:rPr>
          <w:sz w:val="22"/>
          <w:szCs w:val="22"/>
          <w:lang w:val="sl-SI"/>
        </w:rPr>
        <w:t xml:space="preserve"> рад</w:t>
      </w:r>
      <w:r>
        <w:rPr>
          <w:sz w:val="22"/>
          <w:szCs w:val="22"/>
          <w:lang w:val="sl-SI"/>
        </w:rPr>
        <w:t>ова и 4</w:t>
      </w:r>
      <w:r>
        <w:rPr>
          <w:sz w:val="22"/>
          <w:szCs w:val="22"/>
        </w:rPr>
        <w:t>8</w:t>
      </w:r>
      <w:r w:rsidRPr="0048214C">
        <w:rPr>
          <w:sz w:val="22"/>
          <w:szCs w:val="22"/>
          <w:lang w:val="sl-SI"/>
        </w:rPr>
        <w:t xml:space="preserve"> извода. Од укупно 3</w:t>
      </w:r>
      <w:r>
        <w:rPr>
          <w:sz w:val="22"/>
          <w:szCs w:val="22"/>
        </w:rPr>
        <w:t>7</w:t>
      </w:r>
      <w:r w:rsidRPr="0048214C">
        <w:rPr>
          <w:sz w:val="22"/>
          <w:szCs w:val="22"/>
          <w:lang w:val="sl-SI"/>
        </w:rPr>
        <w:t xml:space="preserve"> рад</w:t>
      </w:r>
      <w:proofErr w:type="spellStart"/>
      <w:r>
        <w:rPr>
          <w:sz w:val="22"/>
          <w:szCs w:val="22"/>
        </w:rPr>
        <w:t>ов</w:t>
      </w:r>
      <w:proofErr w:type="spellEnd"/>
      <w:r w:rsidRPr="0048214C">
        <w:rPr>
          <w:sz w:val="22"/>
          <w:szCs w:val="22"/>
          <w:lang w:val="sl-SI"/>
        </w:rPr>
        <w:t>а објављених</w:t>
      </w:r>
      <w:r>
        <w:rPr>
          <w:sz w:val="22"/>
          <w:szCs w:val="22"/>
        </w:rPr>
        <w:t xml:space="preserve"> </w:t>
      </w:r>
      <w:r w:rsidRPr="00F90FF9">
        <w:rPr>
          <w:i/>
          <w:sz w:val="22"/>
          <w:szCs w:val="22"/>
        </w:rPr>
        <w:t>in extenso</w:t>
      </w:r>
      <w:r>
        <w:rPr>
          <w:sz w:val="22"/>
          <w:szCs w:val="22"/>
          <w:lang w:val="sl-SI"/>
        </w:rPr>
        <w:t>, 28 радова је са ЈCR</w:t>
      </w:r>
      <w:r w:rsidRPr="0048214C">
        <w:rPr>
          <w:sz w:val="22"/>
          <w:szCs w:val="22"/>
          <w:lang w:val="sl-SI"/>
        </w:rPr>
        <w:t xml:space="preserve"> листе, а др Наташа Николић је први аутор укупно 10 у целости објављених оригиналних радова (7 са Ј</w:t>
      </w:r>
      <w:r>
        <w:rPr>
          <w:sz w:val="22"/>
          <w:szCs w:val="22"/>
          <w:lang w:val="sl-SI"/>
        </w:rPr>
        <w:t>CR</w:t>
      </w:r>
      <w:r w:rsidRPr="0048214C">
        <w:rPr>
          <w:sz w:val="22"/>
          <w:szCs w:val="22"/>
          <w:lang w:val="sl-SI"/>
        </w:rPr>
        <w:t xml:space="preserve"> листе и у три ван ове листе). Укупан ИФ објављених радова кандидата је </w:t>
      </w:r>
      <w:r>
        <w:rPr>
          <w:sz w:val="22"/>
          <w:szCs w:val="22"/>
          <w:lang w:val="sl-SI"/>
        </w:rPr>
        <w:t>52,827</w:t>
      </w:r>
      <w:r w:rsidRPr="0048214C">
        <w:rPr>
          <w:sz w:val="22"/>
          <w:szCs w:val="22"/>
          <w:lang w:val="sl-SI"/>
        </w:rPr>
        <w:t xml:space="preserve">. Од горе наведеног укупног броја објављених радова, један рад је индексиран у </w:t>
      </w:r>
      <w:r>
        <w:rPr>
          <w:sz w:val="22"/>
          <w:szCs w:val="22"/>
          <w:lang w:val="sl-SI"/>
        </w:rPr>
        <w:t>SCI expanded</w:t>
      </w:r>
      <w:r w:rsidRPr="0048214C">
        <w:rPr>
          <w:sz w:val="22"/>
          <w:szCs w:val="22"/>
          <w:lang w:val="sl-SI"/>
        </w:rPr>
        <w:t xml:space="preserve">, а </w:t>
      </w:r>
      <w:r>
        <w:rPr>
          <w:sz w:val="22"/>
          <w:szCs w:val="22"/>
          <w:lang w:val="sl-SI"/>
        </w:rPr>
        <w:t>7</w:t>
      </w:r>
      <w:r w:rsidRPr="0048214C">
        <w:rPr>
          <w:sz w:val="22"/>
          <w:szCs w:val="22"/>
          <w:lang w:val="sl-SI"/>
        </w:rPr>
        <w:t xml:space="preserve"> је објављено у часописима који не припадају </w:t>
      </w:r>
      <w:r>
        <w:rPr>
          <w:sz w:val="22"/>
          <w:szCs w:val="22"/>
          <w:lang w:val="sl-SI"/>
        </w:rPr>
        <w:t>JCR</w:t>
      </w:r>
      <w:r w:rsidRPr="0048214C">
        <w:rPr>
          <w:sz w:val="22"/>
          <w:szCs w:val="22"/>
          <w:lang w:val="sl-SI"/>
        </w:rPr>
        <w:t xml:space="preserve"> листи нити су индексирани у бази </w:t>
      </w:r>
      <w:r>
        <w:rPr>
          <w:sz w:val="22"/>
          <w:szCs w:val="22"/>
          <w:lang w:val="sl-SI"/>
        </w:rPr>
        <w:t>MEDLINE</w:t>
      </w:r>
      <w:r w:rsidRPr="0048214C">
        <w:rPr>
          <w:sz w:val="22"/>
          <w:szCs w:val="22"/>
          <w:lang w:val="sl-SI"/>
        </w:rPr>
        <w:t xml:space="preserve">. Један рад у коме је први аутор је у целости објављен у зборнику радова међународног скупа. Поред наведених радова, др Наташа Николић је објавила 28 извода у зборнику међународног скупа (у 12 је први аутор, а у 16 сарадник) и </w:t>
      </w:r>
      <w:r>
        <w:rPr>
          <w:sz w:val="22"/>
          <w:szCs w:val="22"/>
          <w:lang w:val="sl-SI"/>
        </w:rPr>
        <w:t>20</w:t>
      </w:r>
      <w:r w:rsidRPr="0048214C">
        <w:rPr>
          <w:sz w:val="22"/>
          <w:szCs w:val="22"/>
          <w:lang w:val="sl-SI"/>
        </w:rPr>
        <w:t xml:space="preserve"> извода у зборницима националног скупа (у </w:t>
      </w:r>
      <w:r>
        <w:rPr>
          <w:sz w:val="22"/>
          <w:szCs w:val="22"/>
          <w:lang w:val="sl-SI"/>
        </w:rPr>
        <w:t>7</w:t>
      </w:r>
      <w:r w:rsidRPr="0048214C">
        <w:rPr>
          <w:sz w:val="22"/>
          <w:szCs w:val="22"/>
          <w:lang w:val="sl-SI"/>
        </w:rPr>
        <w:t xml:space="preserve"> извода је први аутор, а у </w:t>
      </w:r>
      <w:r>
        <w:rPr>
          <w:sz w:val="22"/>
          <w:szCs w:val="22"/>
          <w:lang w:val="sl-SI"/>
        </w:rPr>
        <w:t>13</w:t>
      </w:r>
      <w:r w:rsidRPr="0048214C">
        <w:rPr>
          <w:sz w:val="22"/>
          <w:szCs w:val="22"/>
          <w:lang w:val="sl-SI"/>
        </w:rPr>
        <w:t xml:space="preserve"> сарадник).</w:t>
      </w:r>
      <w:r>
        <w:rPr>
          <w:sz w:val="22"/>
          <w:szCs w:val="22"/>
          <w:lang w:val="sl-SI"/>
        </w:rPr>
        <w:t xml:space="preserve"> Од последљег </w:t>
      </w:r>
      <w:proofErr w:type="spellStart"/>
      <w:r>
        <w:rPr>
          <w:sz w:val="22"/>
          <w:szCs w:val="22"/>
        </w:rPr>
        <w:t>ре</w:t>
      </w:r>
      <w:proofErr w:type="spellEnd"/>
      <w:r>
        <w:rPr>
          <w:sz w:val="22"/>
          <w:szCs w:val="22"/>
          <w:lang w:val="sl-SI"/>
        </w:rPr>
        <w:t>избора који је</w:t>
      </w:r>
      <w:r>
        <w:rPr>
          <w:sz w:val="22"/>
          <w:szCs w:val="22"/>
        </w:rPr>
        <w:t xml:space="preserve"> </w:t>
      </w:r>
      <w:proofErr w:type="spellStart"/>
      <w:r>
        <w:rPr>
          <w:sz w:val="22"/>
          <w:szCs w:val="22"/>
        </w:rPr>
        <w:t>био</w:t>
      </w:r>
      <w:proofErr w:type="spellEnd"/>
      <w:r>
        <w:rPr>
          <w:sz w:val="22"/>
          <w:szCs w:val="22"/>
        </w:rPr>
        <w:t xml:space="preserve"> у </w:t>
      </w:r>
      <w:proofErr w:type="spellStart"/>
      <w:r>
        <w:rPr>
          <w:sz w:val="22"/>
          <w:szCs w:val="22"/>
        </w:rPr>
        <w:t>марту</w:t>
      </w:r>
      <w:proofErr w:type="spellEnd"/>
      <w:r>
        <w:rPr>
          <w:sz w:val="22"/>
          <w:szCs w:val="22"/>
        </w:rPr>
        <w:t xml:space="preserve"> </w:t>
      </w:r>
      <w:proofErr w:type="spellStart"/>
      <w:r>
        <w:rPr>
          <w:sz w:val="22"/>
          <w:szCs w:val="22"/>
        </w:rPr>
        <w:t>ове</w:t>
      </w:r>
      <w:proofErr w:type="spellEnd"/>
      <w:r>
        <w:rPr>
          <w:sz w:val="22"/>
          <w:szCs w:val="22"/>
        </w:rPr>
        <w:t xml:space="preserve"> </w:t>
      </w:r>
      <w:proofErr w:type="spellStart"/>
      <w:r>
        <w:rPr>
          <w:sz w:val="22"/>
          <w:szCs w:val="22"/>
        </w:rPr>
        <w:t>године</w:t>
      </w:r>
      <w:proofErr w:type="spellEnd"/>
      <w:r>
        <w:rPr>
          <w:sz w:val="22"/>
          <w:szCs w:val="22"/>
        </w:rPr>
        <w:t xml:space="preserve">, </w:t>
      </w:r>
      <w:proofErr w:type="spellStart"/>
      <w:r>
        <w:rPr>
          <w:sz w:val="22"/>
          <w:szCs w:val="22"/>
        </w:rPr>
        <w:t>објавила</w:t>
      </w:r>
      <w:proofErr w:type="spellEnd"/>
      <w:r>
        <w:rPr>
          <w:sz w:val="22"/>
          <w:szCs w:val="22"/>
        </w:rPr>
        <w:t xml:space="preserve"> </w:t>
      </w:r>
      <w:proofErr w:type="spellStart"/>
      <w:r>
        <w:rPr>
          <w:sz w:val="22"/>
          <w:szCs w:val="22"/>
        </w:rPr>
        <w:t>је</w:t>
      </w:r>
      <w:proofErr w:type="spellEnd"/>
      <w:r>
        <w:rPr>
          <w:sz w:val="22"/>
          <w:szCs w:val="22"/>
        </w:rPr>
        <w:t xml:space="preserve"> 2 </w:t>
      </w:r>
      <w:proofErr w:type="spellStart"/>
      <w:r>
        <w:rPr>
          <w:sz w:val="22"/>
          <w:szCs w:val="22"/>
        </w:rPr>
        <w:t>оригинална</w:t>
      </w:r>
      <w:proofErr w:type="spellEnd"/>
      <w:r>
        <w:rPr>
          <w:sz w:val="22"/>
          <w:szCs w:val="22"/>
        </w:rPr>
        <w:t xml:space="preserve"> </w:t>
      </w:r>
      <w:proofErr w:type="spellStart"/>
      <w:r>
        <w:rPr>
          <w:sz w:val="22"/>
          <w:szCs w:val="22"/>
        </w:rPr>
        <w:t>рада</w:t>
      </w:r>
      <w:proofErr w:type="spellEnd"/>
      <w:r>
        <w:rPr>
          <w:sz w:val="22"/>
          <w:szCs w:val="22"/>
        </w:rPr>
        <w:t xml:space="preserve"> </w:t>
      </w:r>
      <w:r>
        <w:rPr>
          <w:i/>
          <w:sz w:val="22"/>
          <w:szCs w:val="22"/>
        </w:rPr>
        <w:t xml:space="preserve">in extenso </w:t>
      </w:r>
      <w:r w:rsidRPr="00D6677D">
        <w:rPr>
          <w:sz w:val="22"/>
          <w:szCs w:val="22"/>
        </w:rPr>
        <w:t xml:space="preserve">у </w:t>
      </w:r>
      <w:proofErr w:type="spellStart"/>
      <w:r w:rsidRPr="00D6677D">
        <w:rPr>
          <w:sz w:val="22"/>
          <w:szCs w:val="22"/>
        </w:rPr>
        <w:t>ч</w:t>
      </w:r>
      <w:r>
        <w:rPr>
          <w:sz w:val="22"/>
          <w:szCs w:val="22"/>
        </w:rPr>
        <w:t>асописима</w:t>
      </w:r>
      <w:proofErr w:type="spellEnd"/>
      <w:r>
        <w:rPr>
          <w:sz w:val="22"/>
          <w:szCs w:val="22"/>
        </w:rPr>
        <w:t xml:space="preserve"> </w:t>
      </w:r>
      <w:proofErr w:type="spellStart"/>
      <w:r>
        <w:rPr>
          <w:sz w:val="22"/>
          <w:szCs w:val="22"/>
        </w:rPr>
        <w:t>са</w:t>
      </w:r>
      <w:proofErr w:type="spellEnd"/>
      <w:r>
        <w:rPr>
          <w:sz w:val="22"/>
          <w:szCs w:val="22"/>
        </w:rPr>
        <w:t xml:space="preserve"> JCR </w:t>
      </w:r>
      <w:proofErr w:type="spellStart"/>
      <w:r>
        <w:rPr>
          <w:sz w:val="22"/>
          <w:szCs w:val="22"/>
        </w:rPr>
        <w:t>листе</w:t>
      </w:r>
      <w:proofErr w:type="spellEnd"/>
      <w:r>
        <w:rPr>
          <w:sz w:val="22"/>
          <w:szCs w:val="22"/>
        </w:rPr>
        <w:t xml:space="preserve">, </w:t>
      </w:r>
      <w:proofErr w:type="spellStart"/>
      <w:r>
        <w:rPr>
          <w:sz w:val="22"/>
          <w:szCs w:val="22"/>
        </w:rPr>
        <w:t>од</w:t>
      </w:r>
      <w:proofErr w:type="spellEnd"/>
      <w:r>
        <w:rPr>
          <w:sz w:val="22"/>
          <w:szCs w:val="22"/>
        </w:rPr>
        <w:t xml:space="preserve"> </w:t>
      </w:r>
      <w:proofErr w:type="spellStart"/>
      <w:r>
        <w:rPr>
          <w:sz w:val="22"/>
          <w:szCs w:val="22"/>
        </w:rPr>
        <w:t>чега</w:t>
      </w:r>
      <w:proofErr w:type="spellEnd"/>
      <w:r>
        <w:rPr>
          <w:sz w:val="22"/>
          <w:szCs w:val="22"/>
        </w:rPr>
        <w:t xml:space="preserve"> </w:t>
      </w:r>
      <w:proofErr w:type="spellStart"/>
      <w:r>
        <w:rPr>
          <w:sz w:val="22"/>
          <w:szCs w:val="22"/>
        </w:rPr>
        <w:t>је</w:t>
      </w:r>
      <w:proofErr w:type="spellEnd"/>
      <w:r>
        <w:rPr>
          <w:sz w:val="22"/>
          <w:szCs w:val="22"/>
        </w:rPr>
        <w:t xml:space="preserve"> у </w:t>
      </w:r>
      <w:proofErr w:type="spellStart"/>
      <w:r>
        <w:rPr>
          <w:sz w:val="22"/>
          <w:szCs w:val="22"/>
        </w:rPr>
        <w:t>једном</w:t>
      </w:r>
      <w:proofErr w:type="spellEnd"/>
      <w:r>
        <w:rPr>
          <w:sz w:val="22"/>
          <w:szCs w:val="22"/>
        </w:rPr>
        <w:t xml:space="preserve"> </w:t>
      </w:r>
      <w:proofErr w:type="spellStart"/>
      <w:r>
        <w:rPr>
          <w:sz w:val="22"/>
          <w:szCs w:val="22"/>
        </w:rPr>
        <w:t>раду</w:t>
      </w:r>
      <w:proofErr w:type="spellEnd"/>
      <w:r>
        <w:rPr>
          <w:sz w:val="22"/>
          <w:szCs w:val="22"/>
        </w:rPr>
        <w:t xml:space="preserve"> </w:t>
      </w:r>
      <w:proofErr w:type="spellStart"/>
      <w:r>
        <w:rPr>
          <w:sz w:val="22"/>
          <w:szCs w:val="22"/>
        </w:rPr>
        <w:t>носилац</w:t>
      </w:r>
      <w:proofErr w:type="spellEnd"/>
      <w:r>
        <w:rPr>
          <w:sz w:val="22"/>
          <w:szCs w:val="22"/>
        </w:rPr>
        <w:t xml:space="preserve">, а </w:t>
      </w:r>
      <w:proofErr w:type="spellStart"/>
      <w:r>
        <w:rPr>
          <w:sz w:val="22"/>
          <w:szCs w:val="22"/>
        </w:rPr>
        <w:t>рад</w:t>
      </w:r>
      <w:proofErr w:type="spellEnd"/>
      <w:r>
        <w:rPr>
          <w:sz w:val="22"/>
          <w:szCs w:val="22"/>
        </w:rPr>
        <w:t xml:space="preserve"> </w:t>
      </w:r>
      <w:proofErr w:type="spellStart"/>
      <w:r>
        <w:rPr>
          <w:sz w:val="22"/>
          <w:szCs w:val="22"/>
        </w:rPr>
        <w:t>је</w:t>
      </w:r>
      <w:proofErr w:type="spellEnd"/>
      <w:r>
        <w:rPr>
          <w:sz w:val="22"/>
          <w:szCs w:val="22"/>
        </w:rPr>
        <w:t xml:space="preserve"> </w:t>
      </w:r>
      <w:proofErr w:type="spellStart"/>
      <w:r>
        <w:rPr>
          <w:sz w:val="22"/>
          <w:szCs w:val="22"/>
        </w:rPr>
        <w:t>објављен</w:t>
      </w:r>
      <w:proofErr w:type="spellEnd"/>
      <w:r>
        <w:rPr>
          <w:sz w:val="22"/>
          <w:szCs w:val="22"/>
        </w:rPr>
        <w:t xml:space="preserve"> у </w:t>
      </w:r>
      <w:proofErr w:type="spellStart"/>
      <w:r>
        <w:rPr>
          <w:sz w:val="22"/>
          <w:szCs w:val="22"/>
        </w:rPr>
        <w:t>часопису</w:t>
      </w:r>
      <w:proofErr w:type="spellEnd"/>
      <w:r>
        <w:rPr>
          <w:sz w:val="22"/>
          <w:szCs w:val="22"/>
        </w:rPr>
        <w:t xml:space="preserve"> </w:t>
      </w:r>
      <w:proofErr w:type="spellStart"/>
      <w:r>
        <w:rPr>
          <w:sz w:val="22"/>
          <w:szCs w:val="22"/>
        </w:rPr>
        <w:t>из</w:t>
      </w:r>
      <w:proofErr w:type="spellEnd"/>
      <w:r>
        <w:rPr>
          <w:sz w:val="22"/>
          <w:szCs w:val="22"/>
        </w:rPr>
        <w:t xml:space="preserve"> </w:t>
      </w:r>
      <w:proofErr w:type="spellStart"/>
      <w:r>
        <w:rPr>
          <w:sz w:val="22"/>
          <w:szCs w:val="22"/>
        </w:rPr>
        <w:t>категорије</w:t>
      </w:r>
      <w:proofErr w:type="spellEnd"/>
      <w:r>
        <w:rPr>
          <w:sz w:val="22"/>
          <w:szCs w:val="22"/>
        </w:rPr>
        <w:t xml:space="preserve"> М21. </w:t>
      </w:r>
      <w:proofErr w:type="spellStart"/>
      <w:r>
        <w:rPr>
          <w:sz w:val="22"/>
          <w:szCs w:val="22"/>
        </w:rPr>
        <w:t>Поред</w:t>
      </w:r>
      <w:proofErr w:type="spellEnd"/>
      <w:r>
        <w:rPr>
          <w:sz w:val="22"/>
          <w:szCs w:val="22"/>
        </w:rPr>
        <w:t xml:space="preserve"> </w:t>
      </w:r>
      <w:proofErr w:type="spellStart"/>
      <w:r>
        <w:rPr>
          <w:sz w:val="22"/>
          <w:szCs w:val="22"/>
        </w:rPr>
        <w:t>тога</w:t>
      </w:r>
      <w:proofErr w:type="spellEnd"/>
      <w:r>
        <w:rPr>
          <w:sz w:val="22"/>
          <w:szCs w:val="22"/>
        </w:rPr>
        <w:t xml:space="preserve"> </w:t>
      </w:r>
      <w:proofErr w:type="spellStart"/>
      <w:r>
        <w:rPr>
          <w:sz w:val="22"/>
          <w:szCs w:val="22"/>
        </w:rPr>
        <w:t>од</w:t>
      </w:r>
      <w:proofErr w:type="spellEnd"/>
      <w:r>
        <w:rPr>
          <w:sz w:val="22"/>
          <w:szCs w:val="22"/>
        </w:rPr>
        <w:t xml:space="preserve"> </w:t>
      </w:r>
      <w:proofErr w:type="spellStart"/>
      <w:r>
        <w:rPr>
          <w:sz w:val="22"/>
          <w:szCs w:val="22"/>
        </w:rPr>
        <w:t>последљег</w:t>
      </w:r>
      <w:proofErr w:type="spellEnd"/>
      <w:r>
        <w:rPr>
          <w:sz w:val="22"/>
          <w:szCs w:val="22"/>
        </w:rPr>
        <w:t xml:space="preserve"> </w:t>
      </w:r>
      <w:proofErr w:type="spellStart"/>
      <w:r>
        <w:rPr>
          <w:sz w:val="22"/>
          <w:szCs w:val="22"/>
        </w:rPr>
        <w:t>реизбора</w:t>
      </w:r>
      <w:proofErr w:type="spellEnd"/>
      <w:r>
        <w:rPr>
          <w:sz w:val="22"/>
          <w:szCs w:val="22"/>
        </w:rPr>
        <w:t xml:space="preserve"> </w:t>
      </w:r>
      <w:proofErr w:type="spellStart"/>
      <w:r>
        <w:rPr>
          <w:sz w:val="22"/>
          <w:szCs w:val="22"/>
        </w:rPr>
        <w:t>била</w:t>
      </w:r>
      <w:proofErr w:type="spellEnd"/>
      <w:r>
        <w:rPr>
          <w:sz w:val="22"/>
          <w:szCs w:val="22"/>
        </w:rPr>
        <w:t xml:space="preserve"> </w:t>
      </w:r>
      <w:proofErr w:type="spellStart"/>
      <w:r>
        <w:rPr>
          <w:sz w:val="22"/>
          <w:szCs w:val="22"/>
        </w:rPr>
        <w:t>је</w:t>
      </w:r>
      <w:proofErr w:type="spellEnd"/>
      <w:r>
        <w:rPr>
          <w:sz w:val="22"/>
          <w:szCs w:val="22"/>
        </w:rPr>
        <w:t xml:space="preserve"> и </w:t>
      </w:r>
      <w:proofErr w:type="spellStart"/>
      <w:r>
        <w:rPr>
          <w:sz w:val="22"/>
          <w:szCs w:val="22"/>
        </w:rPr>
        <w:t>коаутор</w:t>
      </w:r>
      <w:proofErr w:type="spellEnd"/>
      <w:r>
        <w:rPr>
          <w:sz w:val="22"/>
          <w:szCs w:val="22"/>
        </w:rPr>
        <w:t xml:space="preserve"> у </w:t>
      </w:r>
      <w:proofErr w:type="spellStart"/>
      <w:r>
        <w:rPr>
          <w:sz w:val="22"/>
          <w:szCs w:val="22"/>
        </w:rPr>
        <w:t>једном</w:t>
      </w:r>
      <w:proofErr w:type="spellEnd"/>
      <w:r>
        <w:rPr>
          <w:sz w:val="22"/>
          <w:szCs w:val="22"/>
        </w:rPr>
        <w:t xml:space="preserve"> </w:t>
      </w:r>
      <w:proofErr w:type="spellStart"/>
      <w:r>
        <w:rPr>
          <w:sz w:val="22"/>
          <w:szCs w:val="22"/>
        </w:rPr>
        <w:t>раду</w:t>
      </w:r>
      <w:proofErr w:type="spellEnd"/>
      <w:r>
        <w:rPr>
          <w:sz w:val="22"/>
          <w:szCs w:val="22"/>
        </w:rPr>
        <w:t xml:space="preserve"> </w:t>
      </w:r>
      <w:proofErr w:type="spellStart"/>
      <w:r>
        <w:rPr>
          <w:sz w:val="22"/>
          <w:szCs w:val="22"/>
        </w:rPr>
        <w:t>објављеном</w:t>
      </w:r>
      <w:proofErr w:type="spellEnd"/>
      <w:r>
        <w:rPr>
          <w:sz w:val="22"/>
          <w:szCs w:val="22"/>
        </w:rPr>
        <w:t xml:space="preserve"> у </w:t>
      </w:r>
      <w:proofErr w:type="spellStart"/>
      <w:r>
        <w:rPr>
          <w:sz w:val="22"/>
          <w:szCs w:val="22"/>
        </w:rPr>
        <w:t>часопису</w:t>
      </w:r>
      <w:proofErr w:type="spellEnd"/>
      <w:r>
        <w:rPr>
          <w:sz w:val="22"/>
          <w:szCs w:val="22"/>
        </w:rPr>
        <w:t xml:space="preserve"> </w:t>
      </w:r>
      <w:proofErr w:type="spellStart"/>
      <w:r>
        <w:rPr>
          <w:sz w:val="22"/>
          <w:szCs w:val="22"/>
        </w:rPr>
        <w:t>Медицинска</w:t>
      </w:r>
      <w:proofErr w:type="spellEnd"/>
      <w:r>
        <w:rPr>
          <w:sz w:val="22"/>
          <w:szCs w:val="22"/>
        </w:rPr>
        <w:t xml:space="preserve"> </w:t>
      </w:r>
      <w:proofErr w:type="spellStart"/>
      <w:r>
        <w:rPr>
          <w:sz w:val="22"/>
          <w:szCs w:val="22"/>
        </w:rPr>
        <w:t>истраживања</w:t>
      </w:r>
      <w:proofErr w:type="spellEnd"/>
      <w:r>
        <w:rPr>
          <w:sz w:val="22"/>
          <w:szCs w:val="22"/>
        </w:rPr>
        <w:t xml:space="preserve">. </w:t>
      </w:r>
    </w:p>
    <w:p w14:paraId="3EACFCC2" w14:textId="77777777" w:rsidR="00763997" w:rsidRPr="0048214C" w:rsidRDefault="00763997" w:rsidP="00F8422B">
      <w:pPr>
        <w:contextualSpacing/>
        <w:jc w:val="both"/>
        <w:rPr>
          <w:sz w:val="22"/>
          <w:szCs w:val="22"/>
          <w:lang w:val="sl-SI"/>
        </w:rPr>
      </w:pPr>
      <w:r w:rsidRPr="0048214C">
        <w:rPr>
          <w:sz w:val="22"/>
          <w:szCs w:val="22"/>
          <w:lang w:val="sl-SI"/>
        </w:rPr>
        <w:t xml:space="preserve">Како се на основу приложених публикација може закључити, кандидат показује континуитет у бављењу научноистраживачким радом од првих година по запослењу у Клиници за инфективне и тропске болести УКЦС па све до момента објаве овог конкурса, укључујући и период од последњег реизбора. Такође, приложене публикације показују да су интересовања кандидата везана за различите области инфектологије. Највећи број објављених радова и истраживања је из области инфекција централног нервног система, пре свега инфекције вирусом Западног Нила. Кандидат Наташа Николић је у престижном инфектолошком часопису као први аутор објавила истраживање о првим регистрованим случајевима и првој епидемији ове инфекције у хуманој популацији у Србији која се догодила 2012. године. Управо овај рад био је изабран као један од 5 најистакнутијих радова објављених од стране наставника и сарадника Медицинског факултета у Београду у току школске 2013/2014 и био је презентован у оквиру прославе Дана школе Медицинског факултета Универзитета </w:t>
      </w:r>
      <w:r w:rsidRPr="0048214C">
        <w:rPr>
          <w:sz w:val="22"/>
          <w:szCs w:val="22"/>
          <w:lang w:val="sl-SI"/>
        </w:rPr>
        <w:lastRenderedPageBreak/>
        <w:t xml:space="preserve">у Београду. Последњих година кандидат се бави и актуелном тематиком лечења </w:t>
      </w:r>
      <w:proofErr w:type="spellStart"/>
      <w:r>
        <w:rPr>
          <w:sz w:val="22"/>
          <w:szCs w:val="22"/>
        </w:rPr>
        <w:t>хроничних</w:t>
      </w:r>
      <w:proofErr w:type="spellEnd"/>
      <w:r>
        <w:rPr>
          <w:sz w:val="22"/>
          <w:szCs w:val="22"/>
        </w:rPr>
        <w:t xml:space="preserve"> </w:t>
      </w:r>
      <w:proofErr w:type="spellStart"/>
      <w:r>
        <w:rPr>
          <w:sz w:val="22"/>
          <w:szCs w:val="22"/>
        </w:rPr>
        <w:t>вирусних</w:t>
      </w:r>
      <w:proofErr w:type="spellEnd"/>
      <w:r>
        <w:rPr>
          <w:sz w:val="22"/>
          <w:szCs w:val="22"/>
        </w:rPr>
        <w:t xml:space="preserve"> </w:t>
      </w:r>
      <w:proofErr w:type="spellStart"/>
      <w:r>
        <w:rPr>
          <w:sz w:val="22"/>
          <w:szCs w:val="22"/>
        </w:rPr>
        <w:t>хепатитиса</w:t>
      </w:r>
      <w:proofErr w:type="spellEnd"/>
      <w:r>
        <w:rPr>
          <w:sz w:val="22"/>
          <w:szCs w:val="22"/>
        </w:rPr>
        <w:t xml:space="preserve">, </w:t>
      </w:r>
      <w:proofErr w:type="spellStart"/>
      <w:r>
        <w:rPr>
          <w:sz w:val="22"/>
          <w:szCs w:val="22"/>
        </w:rPr>
        <w:t>као</w:t>
      </w:r>
      <w:proofErr w:type="spellEnd"/>
      <w:r>
        <w:rPr>
          <w:sz w:val="22"/>
          <w:szCs w:val="22"/>
        </w:rPr>
        <w:t xml:space="preserve"> и </w:t>
      </w:r>
      <w:r w:rsidRPr="00630EBF">
        <w:rPr>
          <w:i/>
          <w:sz w:val="22"/>
          <w:szCs w:val="22"/>
        </w:rPr>
        <w:t>Clostridium difficile</w:t>
      </w:r>
      <w:r>
        <w:rPr>
          <w:sz w:val="22"/>
          <w:szCs w:val="22"/>
        </w:rPr>
        <w:t xml:space="preserve"> </w:t>
      </w:r>
      <w:r w:rsidRPr="0048214C">
        <w:rPr>
          <w:sz w:val="22"/>
          <w:szCs w:val="22"/>
          <w:lang w:val="sl-SI"/>
        </w:rPr>
        <w:t xml:space="preserve">инфекције, која представља глобални медицински проблем. Лечењем тешких, компликованих и рефрактарних облика ове инфекције кандидат се бавио и у оквиру докторске дисертације кроз двогодишњу проспективну студију, која је, увидом у објављену литературу, највећа до сада спроведена студија о примени теикопланина у лечењу ове инфекције у свету, а из које су, за сада, објављена два оригинална рада. Свестраност кандидата огледа се и у другим објављеним радовима из различитих области инфектологије попут савременог проблема </w:t>
      </w:r>
      <w:r>
        <w:rPr>
          <w:sz w:val="22"/>
          <w:szCs w:val="22"/>
          <w:lang w:val="sl-SI"/>
        </w:rPr>
        <w:t>COVID</w:t>
      </w:r>
      <w:r w:rsidRPr="0048214C">
        <w:rPr>
          <w:sz w:val="22"/>
          <w:szCs w:val="22"/>
          <w:lang w:val="sl-SI"/>
        </w:rPr>
        <w:t xml:space="preserve">-19, болничких инфекција, респираторних, паразитарних инфекција итд. </w:t>
      </w:r>
    </w:p>
    <w:p w14:paraId="0D69747F" w14:textId="77777777" w:rsidR="00763997" w:rsidRDefault="00763997" w:rsidP="00F8422B">
      <w:pPr>
        <w:contextualSpacing/>
        <w:jc w:val="both"/>
        <w:rPr>
          <w:sz w:val="22"/>
          <w:szCs w:val="22"/>
          <w:lang w:val="sl-SI"/>
        </w:rPr>
      </w:pPr>
      <w:r w:rsidRPr="0048214C">
        <w:rPr>
          <w:sz w:val="22"/>
          <w:szCs w:val="22"/>
          <w:lang w:val="sl-SI"/>
        </w:rPr>
        <w:t xml:space="preserve">Учествовала је у две клиничке студије у којима је испољила склоност ка тимском раду. Била је један од два главна организатора националног симпозијума са међународним учешћем Енцефалитис-актуелности и диференцијално-дијагностичке дилеме, где је била заслужна за учешће стручњака из земаља у окружењу. </w:t>
      </w:r>
    </w:p>
    <w:p w14:paraId="21A6F3B2" w14:textId="77777777" w:rsidR="009140D1" w:rsidRDefault="009140D1" w:rsidP="00F8422B">
      <w:pPr>
        <w:contextualSpacing/>
        <w:jc w:val="both"/>
        <w:rPr>
          <w:b/>
          <w:bCs/>
          <w:sz w:val="22"/>
          <w:szCs w:val="22"/>
          <w:lang w:val="sr-Latn-CS"/>
        </w:rPr>
      </w:pPr>
    </w:p>
    <w:p w14:paraId="1CDFB90D" w14:textId="77777777" w:rsidR="00763997" w:rsidRPr="00763997" w:rsidRDefault="00763997" w:rsidP="00F8422B">
      <w:pPr>
        <w:contextualSpacing/>
        <w:jc w:val="both"/>
        <w:rPr>
          <w:b/>
          <w:bCs/>
          <w:sz w:val="22"/>
          <w:szCs w:val="22"/>
          <w:lang w:val="sr-Latn-CS"/>
        </w:rPr>
      </w:pPr>
      <w:r w:rsidRPr="00763997">
        <w:rPr>
          <w:b/>
          <w:bCs/>
          <w:sz w:val="22"/>
          <w:szCs w:val="22"/>
          <w:lang w:val="sr-Latn-CS"/>
        </w:rPr>
        <w:t>Е. ОЦЕНА О АНГАЖОВАЊУ У РАЗВОЈУ НАСТАВЕ И ДРУГИХ ДЕЛАТНОСТИ ВИСОКОШКОЛСКЕ УСТАНОВЕ</w:t>
      </w:r>
    </w:p>
    <w:p w14:paraId="4DCAE2D7" w14:textId="77777777" w:rsidR="00763997" w:rsidRDefault="00763997" w:rsidP="00F8422B">
      <w:pPr>
        <w:contextualSpacing/>
        <w:jc w:val="both"/>
        <w:rPr>
          <w:sz w:val="22"/>
          <w:szCs w:val="22"/>
          <w:highlight w:val="yellow"/>
          <w:lang w:val="sl-SI"/>
        </w:rPr>
      </w:pPr>
      <w:r w:rsidRPr="00630EBF">
        <w:rPr>
          <w:sz w:val="22"/>
          <w:szCs w:val="22"/>
          <w:lang w:val="sr-Latn-CS"/>
        </w:rPr>
        <w:t>Др Наташа Николић свакодневно учествује у извођењу различитих облика наставе на Медицинском факултету у Београду кроз свој посвећен и савестан рад са студентима, не само у оквиру редовног програма, већ и ангажовањем ван обавезног програма вежби кроз едукацију посебно заинтересованих студената и активном сарадњом са студентском организацијом</w:t>
      </w:r>
      <w:r>
        <w:rPr>
          <w:sz w:val="22"/>
          <w:szCs w:val="22"/>
          <w:lang w:val="sr-Latn-CS"/>
        </w:rPr>
        <w:t xml:space="preserve">. </w:t>
      </w:r>
      <w:r w:rsidRPr="002715E6">
        <w:rPr>
          <w:sz w:val="22"/>
          <w:szCs w:val="22"/>
          <w:highlight w:val="yellow"/>
          <w:lang w:val="sl-SI"/>
        </w:rPr>
        <w:t xml:space="preserve"> </w:t>
      </w:r>
    </w:p>
    <w:p w14:paraId="7B6D3801" w14:textId="77777777" w:rsidR="00763997" w:rsidRDefault="00763997" w:rsidP="00F8422B">
      <w:pPr>
        <w:contextualSpacing/>
        <w:jc w:val="both"/>
        <w:rPr>
          <w:sz w:val="22"/>
          <w:szCs w:val="22"/>
        </w:rPr>
      </w:pPr>
      <w:r w:rsidRPr="00847BEB">
        <w:rPr>
          <w:sz w:val="22"/>
          <w:szCs w:val="22"/>
          <w:lang w:val="sl-SI"/>
        </w:rPr>
        <w:t xml:space="preserve">Од октобра 2024.године обавља функцију </w:t>
      </w:r>
      <w:r w:rsidRPr="00847BEB">
        <w:rPr>
          <w:sz w:val="22"/>
          <w:szCs w:val="22"/>
        </w:rPr>
        <w:t>З</w:t>
      </w:r>
      <w:r w:rsidRPr="00847BEB">
        <w:rPr>
          <w:sz w:val="22"/>
          <w:szCs w:val="22"/>
          <w:lang w:val="sl-SI"/>
        </w:rPr>
        <w:t>аменика шефа катедре на предмету Инфективне болести</w:t>
      </w:r>
      <w:r>
        <w:rPr>
          <w:sz w:val="22"/>
          <w:szCs w:val="22"/>
        </w:rPr>
        <w:t>.</w:t>
      </w:r>
    </w:p>
    <w:p w14:paraId="280A7FC4" w14:textId="77777777" w:rsidR="00763997" w:rsidRDefault="00763997" w:rsidP="00F8422B">
      <w:pPr>
        <w:contextualSpacing/>
        <w:jc w:val="both"/>
        <w:rPr>
          <w:sz w:val="22"/>
          <w:szCs w:val="22"/>
        </w:rPr>
      </w:pPr>
    </w:p>
    <w:p w14:paraId="35D4505B" w14:textId="77777777" w:rsidR="00763997" w:rsidRDefault="00763997" w:rsidP="00F8422B">
      <w:pPr>
        <w:contextualSpacing/>
        <w:jc w:val="both"/>
        <w:rPr>
          <w:sz w:val="22"/>
          <w:szCs w:val="22"/>
        </w:rPr>
      </w:pPr>
    </w:p>
    <w:p w14:paraId="2D1B77D8" w14:textId="77777777" w:rsidR="00763997" w:rsidRPr="00B65E8C" w:rsidRDefault="00763997" w:rsidP="00B86BE0">
      <w:pPr>
        <w:contextualSpacing/>
        <w:jc w:val="center"/>
        <w:rPr>
          <w:b/>
          <w:sz w:val="24"/>
          <w:szCs w:val="24"/>
        </w:rPr>
      </w:pPr>
      <w:r w:rsidRPr="00B775C9">
        <w:rPr>
          <w:b/>
          <w:sz w:val="24"/>
          <w:szCs w:val="24"/>
        </w:rPr>
        <w:t>ИЗБОРНИ УСЛОВИ ЗА ИЗБОР У ЗВАЊ</w:t>
      </w:r>
      <w:r w:rsidR="00B65E8C">
        <w:rPr>
          <w:b/>
          <w:sz w:val="24"/>
          <w:szCs w:val="24"/>
        </w:rPr>
        <w:t>Е ДОЦЕНТА</w:t>
      </w:r>
    </w:p>
    <w:p w14:paraId="11D16992" w14:textId="77777777" w:rsidR="00763997" w:rsidRDefault="00763997" w:rsidP="00F8422B">
      <w:pPr>
        <w:contextualSpacing/>
        <w:jc w:val="both"/>
        <w:rPr>
          <w:b/>
          <w:sz w:val="22"/>
          <w:szCs w:val="22"/>
        </w:rPr>
      </w:pPr>
    </w:p>
    <w:p w14:paraId="29CBC02F" w14:textId="77777777" w:rsidR="00763997" w:rsidRPr="00847BEB" w:rsidRDefault="00763997" w:rsidP="00F8422B">
      <w:pPr>
        <w:contextualSpacing/>
        <w:jc w:val="both"/>
        <w:rPr>
          <w:b/>
          <w:sz w:val="22"/>
          <w:szCs w:val="22"/>
        </w:rPr>
      </w:pPr>
    </w:p>
    <w:p w14:paraId="0898A31E" w14:textId="77777777" w:rsidR="00763997" w:rsidRPr="00847D71" w:rsidRDefault="00763997" w:rsidP="00F8422B">
      <w:pPr>
        <w:pStyle w:val="Tekstclana"/>
        <w:numPr>
          <w:ilvl w:val="0"/>
          <w:numId w:val="0"/>
        </w:numPr>
        <w:tabs>
          <w:tab w:val="left" w:pos="6663"/>
        </w:tabs>
        <w:spacing w:before="48" w:after="48"/>
        <w:jc w:val="both"/>
        <w:rPr>
          <w:b/>
          <w:color w:val="000000"/>
          <w:sz w:val="22"/>
          <w:szCs w:val="22"/>
          <w:lang w:eastAsia="sr-Latn-CS"/>
        </w:rPr>
      </w:pPr>
      <w:r>
        <w:rPr>
          <w:b/>
          <w:color w:val="000000"/>
          <w:sz w:val="22"/>
          <w:szCs w:val="22"/>
          <w:lang w:eastAsia="sr-Latn-CS"/>
        </w:rPr>
        <w:t xml:space="preserve">1. </w:t>
      </w:r>
      <w:proofErr w:type="spellStart"/>
      <w:r>
        <w:rPr>
          <w:b/>
          <w:color w:val="000000"/>
          <w:sz w:val="22"/>
          <w:szCs w:val="22"/>
          <w:lang w:eastAsia="sr-Latn-CS"/>
        </w:rPr>
        <w:t>С</w:t>
      </w:r>
      <w:r w:rsidRPr="00847D71">
        <w:rPr>
          <w:b/>
          <w:color w:val="000000"/>
          <w:sz w:val="22"/>
          <w:szCs w:val="22"/>
          <w:lang w:eastAsia="sr-Latn-CS"/>
        </w:rPr>
        <w:t>тручно-професионални</w:t>
      </w:r>
      <w:proofErr w:type="spellEnd"/>
      <w:r w:rsidRPr="00847D71">
        <w:rPr>
          <w:b/>
          <w:color w:val="000000"/>
          <w:sz w:val="22"/>
          <w:szCs w:val="22"/>
          <w:lang w:eastAsia="sr-Latn-CS"/>
        </w:rPr>
        <w:t xml:space="preserve"> </w:t>
      </w:r>
      <w:proofErr w:type="spellStart"/>
      <w:r w:rsidRPr="00847D71">
        <w:rPr>
          <w:b/>
          <w:color w:val="000000"/>
          <w:sz w:val="22"/>
          <w:szCs w:val="22"/>
          <w:lang w:eastAsia="sr-Latn-CS"/>
        </w:rPr>
        <w:t>допринос</w:t>
      </w:r>
      <w:proofErr w:type="spellEnd"/>
      <w:r w:rsidRPr="00847D71">
        <w:rPr>
          <w:b/>
          <w:color w:val="000000"/>
          <w:sz w:val="22"/>
          <w:szCs w:val="22"/>
          <w:lang w:eastAsia="sr-Latn-CS"/>
        </w:rPr>
        <w:t xml:space="preserve">: </w:t>
      </w:r>
    </w:p>
    <w:p w14:paraId="62B679C8" w14:textId="77777777" w:rsidR="00763997" w:rsidRPr="002A4EC8" w:rsidRDefault="00763997" w:rsidP="00F8422B">
      <w:pPr>
        <w:pStyle w:val="Tekstclana"/>
        <w:numPr>
          <w:ilvl w:val="0"/>
          <w:numId w:val="0"/>
        </w:numPr>
        <w:tabs>
          <w:tab w:val="left" w:pos="6663"/>
        </w:tabs>
        <w:spacing w:before="48" w:after="48"/>
        <w:jc w:val="both"/>
        <w:rPr>
          <w:b/>
          <w:color w:val="000000"/>
          <w:sz w:val="22"/>
          <w:szCs w:val="22"/>
          <w:lang w:eastAsia="sr-Latn-CS"/>
        </w:rPr>
      </w:pPr>
      <w:r w:rsidRPr="002A4EC8">
        <w:rPr>
          <w:b/>
          <w:color w:val="000000"/>
          <w:sz w:val="22"/>
          <w:szCs w:val="22"/>
          <w:lang w:eastAsia="sr-Latn-CS"/>
        </w:rPr>
        <w:t xml:space="preserve">1.1 </w:t>
      </w:r>
      <w:proofErr w:type="spellStart"/>
      <w:r w:rsidRPr="002A4EC8">
        <w:rPr>
          <w:b/>
          <w:color w:val="000000"/>
          <w:sz w:val="22"/>
          <w:szCs w:val="22"/>
          <w:lang w:eastAsia="sr-Latn-CS"/>
        </w:rPr>
        <w:t>Ангажованост</w:t>
      </w:r>
      <w:proofErr w:type="spellEnd"/>
      <w:r w:rsidRPr="002A4EC8">
        <w:rPr>
          <w:b/>
          <w:color w:val="000000"/>
          <w:sz w:val="22"/>
          <w:szCs w:val="22"/>
          <w:lang w:eastAsia="sr-Latn-CS"/>
        </w:rPr>
        <w:t xml:space="preserve"> у </w:t>
      </w:r>
      <w:proofErr w:type="spellStart"/>
      <w:r w:rsidRPr="002A4EC8">
        <w:rPr>
          <w:b/>
          <w:color w:val="000000"/>
          <w:sz w:val="22"/>
          <w:szCs w:val="22"/>
          <w:lang w:eastAsia="sr-Latn-CS"/>
        </w:rPr>
        <w:t>спровођењу</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сложених</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дијагностичких</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терапијских</w:t>
      </w:r>
      <w:proofErr w:type="spellEnd"/>
      <w:r w:rsidRPr="002A4EC8">
        <w:rPr>
          <w:b/>
          <w:color w:val="000000"/>
          <w:sz w:val="22"/>
          <w:szCs w:val="22"/>
          <w:lang w:eastAsia="sr-Latn-CS"/>
        </w:rPr>
        <w:t xml:space="preserve"> и </w:t>
      </w:r>
      <w:proofErr w:type="spellStart"/>
      <w:r w:rsidRPr="002A4EC8">
        <w:rPr>
          <w:b/>
          <w:color w:val="000000"/>
          <w:sz w:val="22"/>
          <w:szCs w:val="22"/>
          <w:lang w:eastAsia="sr-Latn-CS"/>
        </w:rPr>
        <w:t>преветивних</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процедура</w:t>
      </w:r>
      <w:proofErr w:type="spellEnd"/>
    </w:p>
    <w:p w14:paraId="0D6ADD3A" w14:textId="77777777" w:rsidR="00763997" w:rsidRPr="00847D71" w:rsidRDefault="00763997" w:rsidP="00EC07C0">
      <w:pPr>
        <w:pStyle w:val="Tekstclana"/>
        <w:numPr>
          <w:ilvl w:val="0"/>
          <w:numId w:val="0"/>
        </w:numPr>
        <w:tabs>
          <w:tab w:val="left" w:pos="6663"/>
        </w:tabs>
        <w:spacing w:before="48" w:after="48"/>
        <w:jc w:val="both"/>
        <w:rPr>
          <w:color w:val="000000"/>
          <w:sz w:val="22"/>
          <w:szCs w:val="22"/>
          <w:lang w:eastAsia="sr-Latn-CS"/>
        </w:rPr>
      </w:pPr>
      <w:r w:rsidRPr="00847D71">
        <w:rPr>
          <w:color w:val="000000"/>
          <w:sz w:val="22"/>
          <w:szCs w:val="22"/>
          <w:lang w:eastAsia="sr-Latn-CS"/>
        </w:rPr>
        <w:t>-</w:t>
      </w:r>
      <w:r w:rsidRPr="00847D71">
        <w:rPr>
          <w:sz w:val="22"/>
          <w:szCs w:val="22"/>
        </w:rPr>
        <w:t xml:space="preserve"> </w:t>
      </w:r>
      <w:proofErr w:type="spellStart"/>
      <w:r w:rsidRPr="00847D71">
        <w:rPr>
          <w:color w:val="000000"/>
          <w:sz w:val="22"/>
          <w:szCs w:val="22"/>
          <w:lang w:eastAsia="sr-Latn-CS"/>
        </w:rPr>
        <w:t>Др</w:t>
      </w:r>
      <w:proofErr w:type="spellEnd"/>
      <w:r w:rsidRPr="00847D71">
        <w:rPr>
          <w:color w:val="000000"/>
          <w:sz w:val="22"/>
          <w:szCs w:val="22"/>
          <w:lang w:eastAsia="sr-Latn-CS"/>
        </w:rPr>
        <w:t xml:space="preserve"> </w:t>
      </w:r>
      <w:proofErr w:type="spellStart"/>
      <w:r w:rsidRPr="00847D71">
        <w:rPr>
          <w:color w:val="000000"/>
          <w:sz w:val="22"/>
          <w:szCs w:val="22"/>
          <w:lang w:eastAsia="sr-Latn-CS"/>
        </w:rPr>
        <w:t>Наташа</w:t>
      </w:r>
      <w:proofErr w:type="spellEnd"/>
      <w:r w:rsidRPr="00847D71">
        <w:rPr>
          <w:color w:val="000000"/>
          <w:sz w:val="22"/>
          <w:szCs w:val="22"/>
          <w:lang w:eastAsia="sr-Latn-CS"/>
        </w:rPr>
        <w:t xml:space="preserve"> </w:t>
      </w:r>
      <w:proofErr w:type="spellStart"/>
      <w:r w:rsidRPr="00847D71">
        <w:rPr>
          <w:color w:val="000000"/>
          <w:sz w:val="22"/>
          <w:szCs w:val="22"/>
          <w:lang w:eastAsia="sr-Latn-CS"/>
        </w:rPr>
        <w:t>Николић</w:t>
      </w:r>
      <w:proofErr w:type="spellEnd"/>
      <w:r w:rsidRPr="00847D71">
        <w:rPr>
          <w:color w:val="000000"/>
          <w:sz w:val="22"/>
          <w:szCs w:val="22"/>
          <w:lang w:eastAsia="sr-Latn-CS"/>
        </w:rPr>
        <w:t xml:space="preserve"> </w:t>
      </w:r>
      <w:proofErr w:type="spellStart"/>
      <w:r w:rsidRPr="00847D71">
        <w:rPr>
          <w:color w:val="000000"/>
          <w:sz w:val="22"/>
          <w:szCs w:val="22"/>
          <w:lang w:eastAsia="sr-Latn-CS"/>
        </w:rPr>
        <w:t>актуелно</w:t>
      </w:r>
      <w:proofErr w:type="spellEnd"/>
      <w:r w:rsidRPr="00847D71">
        <w:rPr>
          <w:color w:val="000000"/>
          <w:sz w:val="22"/>
          <w:szCs w:val="22"/>
          <w:lang w:eastAsia="sr-Latn-CS"/>
        </w:rPr>
        <w:t xml:space="preserve"> </w:t>
      </w:r>
      <w:proofErr w:type="spellStart"/>
      <w:r w:rsidRPr="00847D71">
        <w:rPr>
          <w:color w:val="000000"/>
          <w:sz w:val="22"/>
          <w:szCs w:val="22"/>
          <w:lang w:eastAsia="sr-Latn-CS"/>
        </w:rPr>
        <w:t>ради</w:t>
      </w:r>
      <w:proofErr w:type="spellEnd"/>
      <w:r w:rsidRPr="00847D71">
        <w:rPr>
          <w:color w:val="000000"/>
          <w:sz w:val="22"/>
          <w:szCs w:val="22"/>
          <w:lang w:eastAsia="sr-Latn-CS"/>
        </w:rPr>
        <w:t xml:space="preserve"> у </w:t>
      </w:r>
      <w:proofErr w:type="spellStart"/>
      <w:r w:rsidRPr="00847D71">
        <w:rPr>
          <w:color w:val="000000"/>
          <w:sz w:val="22"/>
          <w:szCs w:val="22"/>
          <w:lang w:eastAsia="sr-Latn-CS"/>
        </w:rPr>
        <w:t>одељењу</w:t>
      </w:r>
      <w:proofErr w:type="spellEnd"/>
      <w:r w:rsidRPr="00847D71">
        <w:rPr>
          <w:color w:val="000000"/>
          <w:sz w:val="22"/>
          <w:szCs w:val="22"/>
          <w:lang w:eastAsia="sr-Latn-CS"/>
        </w:rPr>
        <w:t xml:space="preserve"> </w:t>
      </w:r>
      <w:proofErr w:type="spellStart"/>
      <w:r w:rsidRPr="00847D71">
        <w:rPr>
          <w:color w:val="000000"/>
          <w:sz w:val="22"/>
          <w:szCs w:val="22"/>
          <w:lang w:eastAsia="sr-Latn-CS"/>
        </w:rPr>
        <w:t>Хепатитис</w:t>
      </w:r>
      <w:proofErr w:type="spellEnd"/>
      <w:r w:rsidRPr="00847D71">
        <w:rPr>
          <w:color w:val="000000"/>
          <w:sz w:val="22"/>
          <w:szCs w:val="22"/>
          <w:lang w:eastAsia="sr-Latn-CS"/>
        </w:rPr>
        <w:t xml:space="preserve"> 1 и </w:t>
      </w:r>
      <w:proofErr w:type="spellStart"/>
      <w:r w:rsidRPr="00847D71">
        <w:rPr>
          <w:color w:val="000000"/>
          <w:sz w:val="22"/>
          <w:szCs w:val="22"/>
          <w:lang w:eastAsia="sr-Latn-CS"/>
        </w:rPr>
        <w:t>део</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тима</w:t>
      </w:r>
      <w:proofErr w:type="spellEnd"/>
      <w:r w:rsidRPr="00847D71">
        <w:rPr>
          <w:color w:val="000000"/>
          <w:sz w:val="22"/>
          <w:szCs w:val="22"/>
          <w:lang w:eastAsia="sr-Latn-CS"/>
        </w:rPr>
        <w:t xml:space="preserve"> </w:t>
      </w:r>
      <w:proofErr w:type="spellStart"/>
      <w:r w:rsidRPr="00847D71">
        <w:rPr>
          <w:color w:val="000000"/>
          <w:sz w:val="22"/>
          <w:szCs w:val="22"/>
          <w:lang w:eastAsia="sr-Latn-CS"/>
        </w:rPr>
        <w:t>за</w:t>
      </w:r>
      <w:proofErr w:type="spellEnd"/>
      <w:r w:rsidRPr="00847D71">
        <w:rPr>
          <w:color w:val="000000"/>
          <w:sz w:val="22"/>
          <w:szCs w:val="22"/>
          <w:lang w:eastAsia="sr-Latn-CS"/>
        </w:rPr>
        <w:t xml:space="preserve"> </w:t>
      </w:r>
      <w:proofErr w:type="spellStart"/>
      <w:r w:rsidRPr="00847D71">
        <w:rPr>
          <w:color w:val="000000"/>
          <w:sz w:val="22"/>
          <w:szCs w:val="22"/>
          <w:lang w:eastAsia="sr-Latn-CS"/>
        </w:rPr>
        <w:t>лечење</w:t>
      </w:r>
      <w:proofErr w:type="spellEnd"/>
      <w:r w:rsidRPr="00847D71">
        <w:rPr>
          <w:color w:val="000000"/>
          <w:sz w:val="22"/>
          <w:szCs w:val="22"/>
          <w:lang w:eastAsia="sr-Latn-CS"/>
        </w:rPr>
        <w:t xml:space="preserve"> </w:t>
      </w:r>
      <w:proofErr w:type="spellStart"/>
      <w:r w:rsidRPr="00847D71">
        <w:rPr>
          <w:color w:val="000000"/>
          <w:sz w:val="22"/>
          <w:szCs w:val="22"/>
          <w:lang w:eastAsia="sr-Latn-CS"/>
        </w:rPr>
        <w:t>акутних</w:t>
      </w:r>
      <w:proofErr w:type="spellEnd"/>
      <w:r w:rsidRPr="00847D71">
        <w:rPr>
          <w:color w:val="000000"/>
          <w:sz w:val="22"/>
          <w:szCs w:val="22"/>
          <w:lang w:eastAsia="sr-Latn-CS"/>
        </w:rPr>
        <w:t xml:space="preserve"> и </w:t>
      </w:r>
      <w:proofErr w:type="spellStart"/>
      <w:r w:rsidRPr="00847D71">
        <w:rPr>
          <w:color w:val="000000"/>
          <w:sz w:val="22"/>
          <w:szCs w:val="22"/>
          <w:lang w:eastAsia="sr-Latn-CS"/>
        </w:rPr>
        <w:t>хроничних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хепатитиса</w:t>
      </w:r>
      <w:proofErr w:type="spellEnd"/>
      <w:r w:rsidRPr="00847D71">
        <w:rPr>
          <w:color w:val="000000"/>
          <w:sz w:val="22"/>
          <w:szCs w:val="22"/>
          <w:lang w:eastAsia="sr-Latn-CS"/>
        </w:rPr>
        <w:t xml:space="preserve"> и </w:t>
      </w:r>
      <w:proofErr w:type="spellStart"/>
      <w:r w:rsidRPr="00847D71">
        <w:rPr>
          <w:color w:val="000000"/>
          <w:sz w:val="22"/>
          <w:szCs w:val="22"/>
          <w:lang w:eastAsia="sr-Latn-CS"/>
        </w:rPr>
        <w:t>других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инфективних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болести</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јетре</w:t>
      </w:r>
      <w:proofErr w:type="spellEnd"/>
      <w:r w:rsidRPr="00847D71">
        <w:rPr>
          <w:color w:val="000000"/>
          <w:sz w:val="22"/>
          <w:szCs w:val="22"/>
          <w:lang w:eastAsia="sr-Latn-CS"/>
        </w:rPr>
        <w:t xml:space="preserve">. </w:t>
      </w:r>
      <w:proofErr w:type="spellStart"/>
      <w:r w:rsidRPr="00847D71">
        <w:rPr>
          <w:color w:val="000000"/>
          <w:sz w:val="22"/>
          <w:szCs w:val="22"/>
          <w:lang w:eastAsia="sr-Latn-CS"/>
        </w:rPr>
        <w:t>Свакодневно</w:t>
      </w:r>
      <w:proofErr w:type="spellEnd"/>
      <w:r w:rsidRPr="00847D71">
        <w:rPr>
          <w:color w:val="000000"/>
          <w:sz w:val="22"/>
          <w:szCs w:val="22"/>
          <w:lang w:eastAsia="sr-Latn-CS"/>
        </w:rPr>
        <w:t xml:space="preserve"> </w:t>
      </w:r>
      <w:proofErr w:type="spellStart"/>
      <w:r w:rsidRPr="00847D71">
        <w:rPr>
          <w:color w:val="000000"/>
          <w:sz w:val="22"/>
          <w:szCs w:val="22"/>
          <w:lang w:eastAsia="sr-Latn-CS"/>
        </w:rPr>
        <w:t>учествује</w:t>
      </w:r>
      <w:proofErr w:type="spellEnd"/>
      <w:r w:rsidRPr="00847D71">
        <w:rPr>
          <w:color w:val="000000"/>
          <w:sz w:val="22"/>
          <w:szCs w:val="22"/>
          <w:lang w:eastAsia="sr-Latn-CS"/>
        </w:rPr>
        <w:t xml:space="preserve"> у </w:t>
      </w:r>
      <w:proofErr w:type="spellStart"/>
      <w:r w:rsidRPr="00847D71">
        <w:rPr>
          <w:color w:val="000000"/>
          <w:sz w:val="22"/>
          <w:szCs w:val="22"/>
          <w:lang w:eastAsia="sr-Latn-CS"/>
        </w:rPr>
        <w:t>раду</w:t>
      </w:r>
      <w:proofErr w:type="spellEnd"/>
      <w:r w:rsidRPr="00847D71">
        <w:rPr>
          <w:color w:val="000000"/>
          <w:sz w:val="22"/>
          <w:szCs w:val="22"/>
          <w:lang w:eastAsia="sr-Latn-CS"/>
        </w:rPr>
        <w:t xml:space="preserve"> </w:t>
      </w:r>
      <w:proofErr w:type="spellStart"/>
      <w:r w:rsidRPr="00847D71">
        <w:rPr>
          <w:color w:val="000000"/>
          <w:sz w:val="22"/>
          <w:szCs w:val="22"/>
          <w:lang w:eastAsia="sr-Latn-CS"/>
        </w:rPr>
        <w:t>хепатолошке</w:t>
      </w:r>
      <w:proofErr w:type="spellEnd"/>
      <w:r w:rsidRPr="00847D71">
        <w:rPr>
          <w:color w:val="000000"/>
          <w:sz w:val="22"/>
          <w:szCs w:val="22"/>
          <w:lang w:eastAsia="sr-Latn-CS"/>
        </w:rPr>
        <w:t xml:space="preserve"> </w:t>
      </w:r>
      <w:proofErr w:type="spellStart"/>
      <w:r w:rsidRPr="00847D71">
        <w:rPr>
          <w:color w:val="000000"/>
          <w:sz w:val="22"/>
          <w:szCs w:val="22"/>
          <w:lang w:eastAsia="sr-Latn-CS"/>
        </w:rPr>
        <w:t>амбуланте</w:t>
      </w:r>
      <w:proofErr w:type="spellEnd"/>
      <w:r w:rsidRPr="00847D71">
        <w:rPr>
          <w:color w:val="000000"/>
          <w:sz w:val="22"/>
          <w:szCs w:val="22"/>
          <w:lang w:eastAsia="sr-Latn-CS"/>
        </w:rPr>
        <w:t xml:space="preserve"> </w:t>
      </w:r>
      <w:proofErr w:type="spellStart"/>
      <w:r w:rsidRPr="00847D71">
        <w:rPr>
          <w:color w:val="000000"/>
          <w:sz w:val="22"/>
          <w:szCs w:val="22"/>
          <w:lang w:eastAsia="sr-Latn-CS"/>
        </w:rPr>
        <w:t>кроз</w:t>
      </w:r>
      <w:proofErr w:type="spellEnd"/>
      <w:r w:rsidRPr="00847D71">
        <w:rPr>
          <w:color w:val="000000"/>
          <w:sz w:val="22"/>
          <w:szCs w:val="22"/>
          <w:lang w:eastAsia="sr-Latn-CS"/>
        </w:rPr>
        <w:t xml:space="preserve"> </w:t>
      </w:r>
      <w:proofErr w:type="spellStart"/>
      <w:r w:rsidRPr="00847D71">
        <w:rPr>
          <w:color w:val="000000"/>
          <w:sz w:val="22"/>
          <w:szCs w:val="22"/>
          <w:lang w:eastAsia="sr-Latn-CS"/>
        </w:rPr>
        <w:t>коју</w:t>
      </w:r>
      <w:proofErr w:type="spellEnd"/>
      <w:r w:rsidRPr="00847D71">
        <w:rPr>
          <w:color w:val="000000"/>
          <w:sz w:val="22"/>
          <w:szCs w:val="22"/>
          <w:lang w:eastAsia="sr-Latn-CS"/>
        </w:rPr>
        <w:t xml:space="preserve"> </w:t>
      </w:r>
      <w:proofErr w:type="spellStart"/>
      <w:r w:rsidRPr="00847D71">
        <w:rPr>
          <w:color w:val="000000"/>
          <w:sz w:val="22"/>
          <w:szCs w:val="22"/>
          <w:lang w:eastAsia="sr-Latn-CS"/>
        </w:rPr>
        <w:t>месечно</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прође</w:t>
      </w:r>
      <w:proofErr w:type="spellEnd"/>
      <w:r w:rsidRPr="00847D71">
        <w:rPr>
          <w:color w:val="000000"/>
          <w:sz w:val="22"/>
          <w:szCs w:val="22"/>
          <w:lang w:eastAsia="sr-Latn-CS"/>
        </w:rPr>
        <w:t xml:space="preserve"> </w:t>
      </w:r>
      <w:proofErr w:type="spellStart"/>
      <w:r w:rsidRPr="00847D71">
        <w:rPr>
          <w:color w:val="000000"/>
          <w:sz w:val="22"/>
          <w:szCs w:val="22"/>
          <w:lang w:eastAsia="sr-Latn-CS"/>
        </w:rPr>
        <w:t>више</w:t>
      </w:r>
      <w:proofErr w:type="spellEnd"/>
      <w:r w:rsidRPr="00847D71">
        <w:rPr>
          <w:color w:val="000000"/>
          <w:sz w:val="22"/>
          <w:szCs w:val="22"/>
          <w:lang w:eastAsia="sr-Latn-CS"/>
        </w:rPr>
        <w:t xml:space="preserve"> </w:t>
      </w:r>
      <w:proofErr w:type="spellStart"/>
      <w:r w:rsidRPr="00847D71">
        <w:rPr>
          <w:color w:val="000000"/>
          <w:sz w:val="22"/>
          <w:szCs w:val="22"/>
          <w:lang w:eastAsia="sr-Latn-CS"/>
        </w:rPr>
        <w:t>стотина</w:t>
      </w:r>
      <w:proofErr w:type="spellEnd"/>
      <w:r w:rsidRPr="00847D71">
        <w:rPr>
          <w:color w:val="000000"/>
          <w:sz w:val="22"/>
          <w:szCs w:val="22"/>
          <w:lang w:eastAsia="sr-Latn-CS"/>
        </w:rPr>
        <w:t xml:space="preserve"> </w:t>
      </w:r>
      <w:proofErr w:type="spellStart"/>
      <w:r w:rsidRPr="00847D71">
        <w:rPr>
          <w:color w:val="000000"/>
          <w:sz w:val="22"/>
          <w:szCs w:val="22"/>
          <w:lang w:eastAsia="sr-Latn-CS"/>
        </w:rPr>
        <w:t>пацијената</w:t>
      </w:r>
      <w:proofErr w:type="spellEnd"/>
      <w:r w:rsidRPr="00847D71">
        <w:rPr>
          <w:color w:val="000000"/>
          <w:sz w:val="22"/>
          <w:szCs w:val="22"/>
          <w:lang w:eastAsia="sr-Latn-CS"/>
        </w:rPr>
        <w:t xml:space="preserve">. </w:t>
      </w:r>
    </w:p>
    <w:p w14:paraId="57B5BF4E" w14:textId="77777777" w:rsidR="00763997" w:rsidRPr="00847D71" w:rsidRDefault="00763997" w:rsidP="00EC07C0">
      <w:pPr>
        <w:pStyle w:val="Tekstclana"/>
        <w:numPr>
          <w:ilvl w:val="0"/>
          <w:numId w:val="0"/>
        </w:numPr>
        <w:tabs>
          <w:tab w:val="left" w:pos="6663"/>
        </w:tabs>
        <w:spacing w:before="48" w:after="48"/>
        <w:jc w:val="both"/>
        <w:rPr>
          <w:color w:val="000000"/>
          <w:sz w:val="22"/>
          <w:szCs w:val="22"/>
          <w:lang w:eastAsia="sr-Latn-CS"/>
        </w:rPr>
      </w:pPr>
      <w:r w:rsidRPr="00847D71">
        <w:rPr>
          <w:color w:val="000000"/>
          <w:sz w:val="22"/>
          <w:szCs w:val="22"/>
          <w:lang w:eastAsia="sr-Latn-CS"/>
        </w:rPr>
        <w:t xml:space="preserve">- </w:t>
      </w:r>
      <w:proofErr w:type="spellStart"/>
      <w:r w:rsidRPr="00847D71">
        <w:rPr>
          <w:color w:val="000000"/>
          <w:sz w:val="22"/>
          <w:szCs w:val="22"/>
          <w:lang w:eastAsia="sr-Latn-CS"/>
        </w:rPr>
        <w:t>Активно</w:t>
      </w:r>
      <w:proofErr w:type="spellEnd"/>
      <w:r w:rsidRPr="00847D71">
        <w:rPr>
          <w:color w:val="000000"/>
          <w:sz w:val="22"/>
          <w:szCs w:val="22"/>
          <w:lang w:eastAsia="sr-Latn-CS"/>
        </w:rPr>
        <w:t xml:space="preserve"> </w:t>
      </w:r>
      <w:proofErr w:type="spellStart"/>
      <w:r w:rsidRPr="00847D71">
        <w:rPr>
          <w:color w:val="000000"/>
          <w:sz w:val="22"/>
          <w:szCs w:val="22"/>
          <w:lang w:eastAsia="sr-Latn-CS"/>
        </w:rPr>
        <w:t>учествује</w:t>
      </w:r>
      <w:proofErr w:type="spellEnd"/>
      <w:r w:rsidRPr="00847D71">
        <w:rPr>
          <w:color w:val="000000"/>
          <w:sz w:val="22"/>
          <w:szCs w:val="22"/>
          <w:lang w:eastAsia="sr-Latn-CS"/>
        </w:rPr>
        <w:t xml:space="preserve"> у </w:t>
      </w:r>
      <w:proofErr w:type="spellStart"/>
      <w:r w:rsidRPr="00847D71">
        <w:rPr>
          <w:color w:val="000000"/>
          <w:sz w:val="22"/>
          <w:szCs w:val="22"/>
          <w:lang w:eastAsia="sr-Latn-CS"/>
        </w:rPr>
        <w:t>спровођењу</w:t>
      </w:r>
      <w:proofErr w:type="spellEnd"/>
      <w:r w:rsidRPr="00847D71">
        <w:rPr>
          <w:color w:val="000000"/>
          <w:sz w:val="22"/>
          <w:szCs w:val="22"/>
          <w:lang w:eastAsia="sr-Latn-CS"/>
        </w:rPr>
        <w:t xml:space="preserve"> </w:t>
      </w:r>
      <w:proofErr w:type="spellStart"/>
      <w:r w:rsidRPr="00847D71">
        <w:rPr>
          <w:color w:val="000000"/>
          <w:sz w:val="22"/>
          <w:szCs w:val="22"/>
          <w:lang w:eastAsia="sr-Latn-CS"/>
        </w:rPr>
        <w:t>иновативне</w:t>
      </w:r>
      <w:proofErr w:type="spellEnd"/>
      <w:r w:rsidRPr="00847D71">
        <w:rPr>
          <w:color w:val="000000"/>
          <w:sz w:val="22"/>
          <w:szCs w:val="22"/>
          <w:lang w:eastAsia="sr-Latn-CS"/>
        </w:rPr>
        <w:t xml:space="preserve"> </w:t>
      </w:r>
      <w:proofErr w:type="spellStart"/>
      <w:r w:rsidRPr="00847D71">
        <w:rPr>
          <w:color w:val="000000"/>
          <w:sz w:val="22"/>
          <w:szCs w:val="22"/>
          <w:lang w:eastAsia="sr-Latn-CS"/>
        </w:rPr>
        <w:t>терапије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директно</w:t>
      </w:r>
      <w:proofErr w:type="spellEnd"/>
      <w:r w:rsidRPr="00847D71">
        <w:rPr>
          <w:color w:val="000000"/>
          <w:sz w:val="22"/>
          <w:szCs w:val="22"/>
          <w:lang w:eastAsia="sr-Latn-CS"/>
        </w:rPr>
        <w:t xml:space="preserve"> </w:t>
      </w:r>
      <w:proofErr w:type="spellStart"/>
      <w:r w:rsidRPr="00847D71">
        <w:rPr>
          <w:color w:val="000000"/>
          <w:sz w:val="22"/>
          <w:szCs w:val="22"/>
          <w:lang w:eastAsia="sr-Latn-CS"/>
        </w:rPr>
        <w:t>делујућим</w:t>
      </w:r>
      <w:proofErr w:type="spellEnd"/>
      <w:r w:rsidRPr="00847D71">
        <w:rPr>
          <w:color w:val="000000"/>
          <w:sz w:val="22"/>
          <w:szCs w:val="22"/>
          <w:lang w:eastAsia="sr-Latn-CS"/>
        </w:rPr>
        <w:t xml:space="preserve"> </w:t>
      </w:r>
      <w:proofErr w:type="spellStart"/>
      <w:r w:rsidRPr="00847D71">
        <w:rPr>
          <w:color w:val="000000"/>
          <w:sz w:val="22"/>
          <w:szCs w:val="22"/>
          <w:lang w:eastAsia="sr-Latn-CS"/>
        </w:rPr>
        <w:t>антивирусним</w:t>
      </w:r>
      <w:proofErr w:type="spellEnd"/>
      <w:r w:rsidRPr="00847D71">
        <w:rPr>
          <w:color w:val="000000"/>
          <w:sz w:val="22"/>
          <w:szCs w:val="22"/>
          <w:lang w:eastAsia="sr-Latn-CS"/>
        </w:rPr>
        <w:t xml:space="preserve"> </w:t>
      </w:r>
      <w:proofErr w:type="spellStart"/>
      <w:r w:rsidRPr="00847D71">
        <w:rPr>
          <w:color w:val="000000"/>
          <w:sz w:val="22"/>
          <w:szCs w:val="22"/>
          <w:lang w:eastAsia="sr-Latn-CS"/>
        </w:rPr>
        <w:t>лековима</w:t>
      </w:r>
      <w:proofErr w:type="spellEnd"/>
      <w:r w:rsidRPr="00847D71">
        <w:rPr>
          <w:color w:val="000000"/>
          <w:sz w:val="22"/>
          <w:szCs w:val="22"/>
          <w:lang w:eastAsia="sr-Latn-CS"/>
        </w:rPr>
        <w:t xml:space="preserve"> у </w:t>
      </w:r>
      <w:proofErr w:type="spellStart"/>
      <w:r w:rsidRPr="00847D71">
        <w:rPr>
          <w:color w:val="000000"/>
          <w:sz w:val="22"/>
          <w:szCs w:val="22"/>
          <w:lang w:eastAsia="sr-Latn-CS"/>
        </w:rPr>
        <w:t>лечењу</w:t>
      </w:r>
      <w:proofErr w:type="spellEnd"/>
      <w:r w:rsidRPr="00847D71">
        <w:rPr>
          <w:color w:val="000000"/>
          <w:sz w:val="22"/>
          <w:szCs w:val="22"/>
          <w:lang w:eastAsia="sr-Latn-CS"/>
        </w:rPr>
        <w:t xml:space="preserve"> </w:t>
      </w:r>
      <w:proofErr w:type="spellStart"/>
      <w:r w:rsidRPr="00847D71">
        <w:rPr>
          <w:color w:val="000000"/>
          <w:sz w:val="22"/>
          <w:szCs w:val="22"/>
          <w:lang w:eastAsia="sr-Latn-CS"/>
        </w:rPr>
        <w:t>хроничног</w:t>
      </w:r>
      <w:proofErr w:type="spellEnd"/>
      <w:r w:rsidRPr="00847D71">
        <w:rPr>
          <w:color w:val="000000"/>
          <w:sz w:val="22"/>
          <w:szCs w:val="22"/>
          <w:lang w:eastAsia="sr-Latn-CS"/>
        </w:rPr>
        <w:t xml:space="preserve"> Ц </w:t>
      </w:r>
      <w:proofErr w:type="spellStart"/>
      <w:r w:rsidRPr="00847D71">
        <w:rPr>
          <w:color w:val="000000"/>
          <w:sz w:val="22"/>
          <w:szCs w:val="22"/>
          <w:lang w:eastAsia="sr-Latn-CS"/>
        </w:rPr>
        <w:t>вирусног</w:t>
      </w:r>
      <w:proofErr w:type="spellEnd"/>
      <w:r w:rsidRPr="00847D71">
        <w:rPr>
          <w:color w:val="000000"/>
          <w:sz w:val="22"/>
          <w:szCs w:val="22"/>
          <w:lang w:eastAsia="sr-Latn-CS"/>
        </w:rPr>
        <w:t xml:space="preserve"> </w:t>
      </w:r>
      <w:proofErr w:type="spellStart"/>
      <w:r w:rsidRPr="00847D71">
        <w:rPr>
          <w:color w:val="000000"/>
          <w:sz w:val="22"/>
          <w:szCs w:val="22"/>
          <w:lang w:eastAsia="sr-Latn-CS"/>
        </w:rPr>
        <w:t>хепатитиса</w:t>
      </w:r>
      <w:proofErr w:type="spellEnd"/>
      <w:r w:rsidRPr="00847D71">
        <w:rPr>
          <w:color w:val="000000"/>
          <w:sz w:val="22"/>
          <w:szCs w:val="22"/>
          <w:lang w:eastAsia="sr-Latn-CS"/>
        </w:rPr>
        <w:t xml:space="preserve">. </w:t>
      </w:r>
    </w:p>
    <w:p w14:paraId="7278E6E1" w14:textId="77777777" w:rsidR="00763997" w:rsidRPr="00847D71" w:rsidRDefault="00763997" w:rsidP="00EC07C0">
      <w:pPr>
        <w:pStyle w:val="Tekstclana"/>
        <w:numPr>
          <w:ilvl w:val="0"/>
          <w:numId w:val="0"/>
        </w:numPr>
        <w:tabs>
          <w:tab w:val="left" w:pos="6663"/>
        </w:tabs>
        <w:spacing w:before="48" w:after="48"/>
        <w:jc w:val="both"/>
        <w:rPr>
          <w:color w:val="000000"/>
          <w:sz w:val="22"/>
          <w:szCs w:val="22"/>
          <w:lang w:eastAsia="sr-Latn-CS"/>
        </w:rPr>
      </w:pPr>
      <w:r w:rsidRPr="00847D71">
        <w:rPr>
          <w:color w:val="000000"/>
          <w:sz w:val="22"/>
          <w:szCs w:val="22"/>
          <w:lang w:eastAsia="sr-Latn-CS"/>
        </w:rPr>
        <w:t xml:space="preserve">- </w:t>
      </w:r>
      <w:proofErr w:type="spellStart"/>
      <w:r w:rsidRPr="00847D71">
        <w:rPr>
          <w:color w:val="000000"/>
          <w:sz w:val="22"/>
          <w:szCs w:val="22"/>
          <w:lang w:eastAsia="sr-Latn-CS"/>
        </w:rPr>
        <w:t>Актуелно</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ангажована</w:t>
      </w:r>
      <w:proofErr w:type="spellEnd"/>
      <w:r w:rsidRPr="00847D71">
        <w:rPr>
          <w:color w:val="000000"/>
          <w:sz w:val="22"/>
          <w:szCs w:val="22"/>
          <w:lang w:eastAsia="sr-Latn-CS"/>
        </w:rPr>
        <w:t xml:space="preserve"> </w:t>
      </w:r>
      <w:proofErr w:type="spellStart"/>
      <w:r w:rsidRPr="00847D71">
        <w:rPr>
          <w:color w:val="000000"/>
          <w:sz w:val="22"/>
          <w:szCs w:val="22"/>
          <w:lang w:eastAsia="sr-Latn-CS"/>
        </w:rPr>
        <w:t>као</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један</w:t>
      </w:r>
      <w:proofErr w:type="spellEnd"/>
      <w:r w:rsidRPr="00847D71">
        <w:rPr>
          <w:color w:val="000000"/>
          <w:sz w:val="22"/>
          <w:szCs w:val="22"/>
          <w:lang w:eastAsia="sr-Latn-CS"/>
        </w:rPr>
        <w:t xml:space="preserve"> </w:t>
      </w:r>
      <w:proofErr w:type="spellStart"/>
      <w:r w:rsidRPr="00847D71">
        <w:rPr>
          <w:color w:val="000000"/>
          <w:sz w:val="22"/>
          <w:szCs w:val="22"/>
          <w:lang w:eastAsia="sr-Latn-CS"/>
        </w:rPr>
        <w:t>од</w:t>
      </w:r>
      <w:proofErr w:type="spellEnd"/>
      <w:r w:rsidRPr="00847D71">
        <w:rPr>
          <w:color w:val="000000"/>
          <w:sz w:val="22"/>
          <w:szCs w:val="22"/>
          <w:lang w:eastAsia="sr-Latn-CS"/>
        </w:rPr>
        <w:t xml:space="preserve"> </w:t>
      </w:r>
      <w:proofErr w:type="spellStart"/>
      <w:r w:rsidRPr="00847D71">
        <w:rPr>
          <w:color w:val="000000"/>
          <w:sz w:val="22"/>
          <w:szCs w:val="22"/>
          <w:lang w:eastAsia="sr-Latn-CS"/>
        </w:rPr>
        <w:t>учесника</w:t>
      </w:r>
      <w:proofErr w:type="spellEnd"/>
      <w:r w:rsidRPr="00847D71">
        <w:rPr>
          <w:color w:val="000000"/>
          <w:sz w:val="22"/>
          <w:szCs w:val="22"/>
          <w:lang w:eastAsia="sr-Latn-CS"/>
        </w:rPr>
        <w:t xml:space="preserve"> у </w:t>
      </w:r>
      <w:proofErr w:type="spellStart"/>
      <w:r w:rsidRPr="00847D71">
        <w:rPr>
          <w:color w:val="000000"/>
          <w:sz w:val="22"/>
          <w:szCs w:val="22"/>
          <w:lang w:eastAsia="sr-Latn-CS"/>
        </w:rPr>
        <w:t>изради</w:t>
      </w:r>
      <w:proofErr w:type="spellEnd"/>
      <w:r w:rsidRPr="00847D71">
        <w:rPr>
          <w:color w:val="000000"/>
          <w:sz w:val="22"/>
          <w:szCs w:val="22"/>
          <w:lang w:eastAsia="sr-Latn-CS"/>
        </w:rPr>
        <w:t xml:space="preserve"> </w:t>
      </w:r>
      <w:proofErr w:type="spellStart"/>
      <w:r w:rsidRPr="00847D71">
        <w:rPr>
          <w:color w:val="000000"/>
          <w:sz w:val="22"/>
          <w:szCs w:val="22"/>
          <w:lang w:eastAsia="sr-Latn-CS"/>
        </w:rPr>
        <w:t>Националног</w:t>
      </w:r>
      <w:proofErr w:type="spellEnd"/>
      <w:r w:rsidRPr="00847D71">
        <w:rPr>
          <w:color w:val="000000"/>
          <w:sz w:val="22"/>
          <w:szCs w:val="22"/>
          <w:lang w:eastAsia="sr-Latn-CS"/>
        </w:rPr>
        <w:t xml:space="preserve"> </w:t>
      </w:r>
      <w:proofErr w:type="spellStart"/>
      <w:r w:rsidRPr="00847D71">
        <w:rPr>
          <w:color w:val="000000"/>
          <w:sz w:val="22"/>
          <w:szCs w:val="22"/>
          <w:lang w:eastAsia="sr-Latn-CS"/>
        </w:rPr>
        <w:t>водича</w:t>
      </w:r>
      <w:proofErr w:type="spellEnd"/>
      <w:r w:rsidRPr="00847D71">
        <w:rPr>
          <w:color w:val="000000"/>
          <w:sz w:val="22"/>
          <w:szCs w:val="22"/>
          <w:lang w:eastAsia="sr-Latn-CS"/>
        </w:rPr>
        <w:t xml:space="preserve"> </w:t>
      </w:r>
      <w:proofErr w:type="spellStart"/>
      <w:r w:rsidRPr="00847D71">
        <w:rPr>
          <w:color w:val="000000"/>
          <w:sz w:val="22"/>
          <w:szCs w:val="22"/>
          <w:lang w:eastAsia="sr-Latn-CS"/>
        </w:rPr>
        <w:t>за</w:t>
      </w:r>
      <w:proofErr w:type="spellEnd"/>
      <w:r w:rsidRPr="00847D71">
        <w:rPr>
          <w:color w:val="000000"/>
          <w:sz w:val="22"/>
          <w:szCs w:val="22"/>
          <w:lang w:eastAsia="sr-Latn-CS"/>
        </w:rPr>
        <w:t xml:space="preserve"> </w:t>
      </w:r>
      <w:proofErr w:type="spellStart"/>
      <w:r w:rsidRPr="00847D71">
        <w:rPr>
          <w:color w:val="000000"/>
          <w:sz w:val="22"/>
          <w:szCs w:val="22"/>
          <w:lang w:eastAsia="sr-Latn-CS"/>
        </w:rPr>
        <w:t>лечење</w:t>
      </w:r>
      <w:proofErr w:type="spellEnd"/>
      <w:r w:rsidRPr="00847D71">
        <w:rPr>
          <w:color w:val="000000"/>
          <w:sz w:val="22"/>
          <w:szCs w:val="22"/>
          <w:lang w:eastAsia="sr-Latn-CS"/>
        </w:rPr>
        <w:t xml:space="preserve"> </w:t>
      </w:r>
      <w:proofErr w:type="spellStart"/>
      <w:r w:rsidRPr="00847D71">
        <w:rPr>
          <w:color w:val="000000"/>
          <w:sz w:val="22"/>
          <w:szCs w:val="22"/>
          <w:lang w:eastAsia="sr-Latn-CS"/>
        </w:rPr>
        <w:t>вирусн</w:t>
      </w:r>
      <w:r>
        <w:rPr>
          <w:color w:val="000000"/>
          <w:sz w:val="22"/>
          <w:szCs w:val="22"/>
          <w:lang w:eastAsia="sr-Latn-CS"/>
        </w:rPr>
        <w:t>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хепатитиса</w:t>
      </w:r>
      <w:proofErr w:type="spellEnd"/>
      <w:r w:rsidRPr="00847D71">
        <w:rPr>
          <w:color w:val="000000"/>
          <w:sz w:val="22"/>
          <w:szCs w:val="22"/>
          <w:lang w:eastAsia="sr-Latn-CS"/>
        </w:rPr>
        <w:t xml:space="preserve">. </w:t>
      </w:r>
    </w:p>
    <w:p w14:paraId="233E33E3" w14:textId="77777777" w:rsidR="00763997" w:rsidRPr="00847D71" w:rsidRDefault="00763997" w:rsidP="00EC07C0">
      <w:pPr>
        <w:pStyle w:val="Tekstclana"/>
        <w:numPr>
          <w:ilvl w:val="0"/>
          <w:numId w:val="0"/>
        </w:numPr>
        <w:tabs>
          <w:tab w:val="left" w:pos="6663"/>
        </w:tabs>
        <w:spacing w:before="48" w:after="48"/>
        <w:jc w:val="both"/>
        <w:rPr>
          <w:color w:val="000000"/>
          <w:sz w:val="22"/>
          <w:szCs w:val="22"/>
          <w:lang w:eastAsia="sr-Latn-CS"/>
        </w:rPr>
      </w:pPr>
      <w:r w:rsidRPr="00847D71">
        <w:rPr>
          <w:color w:val="000000"/>
          <w:sz w:val="22"/>
          <w:szCs w:val="22"/>
          <w:lang w:eastAsia="sr-Latn-CS"/>
        </w:rPr>
        <w:t xml:space="preserve">- </w:t>
      </w:r>
      <w:proofErr w:type="spellStart"/>
      <w:r w:rsidRPr="00847D71">
        <w:rPr>
          <w:color w:val="000000"/>
          <w:sz w:val="22"/>
          <w:szCs w:val="22"/>
          <w:lang w:eastAsia="sr-Latn-CS"/>
        </w:rPr>
        <w:t>Ангажована</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у </w:t>
      </w:r>
      <w:proofErr w:type="spellStart"/>
      <w:r w:rsidRPr="00847D71">
        <w:rPr>
          <w:color w:val="000000"/>
          <w:sz w:val="22"/>
          <w:szCs w:val="22"/>
          <w:lang w:eastAsia="sr-Latn-CS"/>
        </w:rPr>
        <w:t>спровођењу</w:t>
      </w:r>
      <w:proofErr w:type="spellEnd"/>
      <w:r w:rsidRPr="00847D71">
        <w:rPr>
          <w:color w:val="000000"/>
          <w:sz w:val="22"/>
          <w:szCs w:val="22"/>
          <w:lang w:eastAsia="sr-Latn-CS"/>
        </w:rPr>
        <w:t xml:space="preserve"> </w:t>
      </w:r>
      <w:proofErr w:type="spellStart"/>
      <w:r w:rsidRPr="00847D71">
        <w:rPr>
          <w:color w:val="000000"/>
          <w:sz w:val="22"/>
          <w:szCs w:val="22"/>
          <w:lang w:eastAsia="sr-Latn-CS"/>
        </w:rPr>
        <w:t>дијагностичких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процедура</w:t>
      </w:r>
      <w:proofErr w:type="spellEnd"/>
      <w:r w:rsidRPr="00847D71">
        <w:rPr>
          <w:color w:val="000000"/>
          <w:sz w:val="22"/>
          <w:szCs w:val="22"/>
          <w:lang w:eastAsia="sr-Latn-CS"/>
        </w:rPr>
        <w:t xml:space="preserve"> </w:t>
      </w:r>
      <w:proofErr w:type="spellStart"/>
      <w:r w:rsidRPr="00847D71">
        <w:rPr>
          <w:color w:val="000000"/>
          <w:sz w:val="22"/>
          <w:szCs w:val="22"/>
          <w:lang w:eastAsia="sr-Latn-CS"/>
        </w:rPr>
        <w:t>попут</w:t>
      </w:r>
      <w:proofErr w:type="spellEnd"/>
      <w:r w:rsidRPr="00847D71">
        <w:rPr>
          <w:color w:val="000000"/>
          <w:sz w:val="22"/>
          <w:szCs w:val="22"/>
          <w:lang w:eastAsia="sr-Latn-CS"/>
        </w:rPr>
        <w:t xml:space="preserve"> </w:t>
      </w:r>
      <w:proofErr w:type="spellStart"/>
      <w:r w:rsidRPr="00847D71">
        <w:rPr>
          <w:color w:val="000000"/>
          <w:sz w:val="22"/>
          <w:szCs w:val="22"/>
          <w:lang w:eastAsia="sr-Latn-CS"/>
        </w:rPr>
        <w:t>слепе</w:t>
      </w:r>
      <w:proofErr w:type="spellEnd"/>
      <w:r w:rsidRPr="00847D71">
        <w:rPr>
          <w:color w:val="000000"/>
          <w:sz w:val="22"/>
          <w:szCs w:val="22"/>
          <w:lang w:eastAsia="sr-Latn-CS"/>
        </w:rPr>
        <w:t xml:space="preserve"> </w:t>
      </w:r>
      <w:proofErr w:type="spellStart"/>
      <w:r w:rsidRPr="00847D71">
        <w:rPr>
          <w:color w:val="000000"/>
          <w:sz w:val="22"/>
          <w:szCs w:val="22"/>
          <w:lang w:eastAsia="sr-Latn-CS"/>
        </w:rPr>
        <w:t>аспирационе</w:t>
      </w:r>
      <w:proofErr w:type="spellEnd"/>
      <w:r w:rsidRPr="00847D71">
        <w:rPr>
          <w:color w:val="000000"/>
          <w:sz w:val="22"/>
          <w:szCs w:val="22"/>
          <w:lang w:eastAsia="sr-Latn-CS"/>
        </w:rPr>
        <w:t xml:space="preserve"> </w:t>
      </w:r>
      <w:proofErr w:type="spellStart"/>
      <w:r w:rsidRPr="00847D71">
        <w:rPr>
          <w:color w:val="000000"/>
          <w:sz w:val="22"/>
          <w:szCs w:val="22"/>
          <w:lang w:eastAsia="sr-Latn-CS"/>
        </w:rPr>
        <w:t>биопсије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јетре</w:t>
      </w:r>
      <w:proofErr w:type="spellEnd"/>
      <w:r w:rsidRPr="00847D71">
        <w:rPr>
          <w:color w:val="000000"/>
          <w:sz w:val="22"/>
          <w:szCs w:val="22"/>
          <w:lang w:eastAsia="sr-Latn-CS"/>
        </w:rPr>
        <w:t xml:space="preserve"> и </w:t>
      </w:r>
      <w:proofErr w:type="spellStart"/>
      <w:r w:rsidRPr="00847D71">
        <w:rPr>
          <w:color w:val="000000"/>
          <w:sz w:val="22"/>
          <w:szCs w:val="22"/>
          <w:lang w:eastAsia="sr-Latn-CS"/>
        </w:rPr>
        <w:t>ултразвучног</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прегледа</w:t>
      </w:r>
      <w:proofErr w:type="spellEnd"/>
      <w:r w:rsidRPr="00847D71">
        <w:rPr>
          <w:color w:val="000000"/>
          <w:sz w:val="22"/>
          <w:szCs w:val="22"/>
          <w:lang w:eastAsia="sr-Latn-CS"/>
        </w:rPr>
        <w:t xml:space="preserve"> </w:t>
      </w:r>
      <w:proofErr w:type="spellStart"/>
      <w:r w:rsidRPr="00847D71">
        <w:rPr>
          <w:color w:val="000000"/>
          <w:sz w:val="22"/>
          <w:szCs w:val="22"/>
          <w:lang w:eastAsia="sr-Latn-CS"/>
        </w:rPr>
        <w:t>абдомена</w:t>
      </w:r>
      <w:proofErr w:type="spellEnd"/>
      <w:r w:rsidRPr="00847D71">
        <w:rPr>
          <w:color w:val="000000"/>
          <w:sz w:val="22"/>
          <w:szCs w:val="22"/>
          <w:lang w:eastAsia="sr-Latn-CS"/>
        </w:rPr>
        <w:t xml:space="preserve">, а </w:t>
      </w:r>
      <w:proofErr w:type="spellStart"/>
      <w:r w:rsidRPr="00847D71">
        <w:rPr>
          <w:color w:val="000000"/>
          <w:sz w:val="22"/>
          <w:szCs w:val="22"/>
          <w:lang w:eastAsia="sr-Latn-CS"/>
        </w:rPr>
        <w:t>радећи</w:t>
      </w:r>
      <w:proofErr w:type="spellEnd"/>
      <w:r w:rsidRPr="00847D71">
        <w:rPr>
          <w:color w:val="000000"/>
          <w:sz w:val="22"/>
          <w:szCs w:val="22"/>
          <w:lang w:eastAsia="sr-Latn-CS"/>
        </w:rPr>
        <w:t xml:space="preserve"> и </w:t>
      </w:r>
      <w:proofErr w:type="spellStart"/>
      <w:r w:rsidRPr="00847D71">
        <w:rPr>
          <w:color w:val="000000"/>
          <w:sz w:val="22"/>
          <w:szCs w:val="22"/>
          <w:lang w:eastAsia="sr-Latn-CS"/>
        </w:rPr>
        <w:t>као</w:t>
      </w:r>
      <w:proofErr w:type="spellEnd"/>
      <w:r w:rsidRPr="00847D71">
        <w:rPr>
          <w:color w:val="000000"/>
          <w:sz w:val="22"/>
          <w:szCs w:val="22"/>
          <w:lang w:eastAsia="sr-Latn-CS"/>
        </w:rPr>
        <w:t xml:space="preserve"> </w:t>
      </w:r>
      <w:proofErr w:type="spellStart"/>
      <w:r w:rsidRPr="00847D71">
        <w:rPr>
          <w:color w:val="000000"/>
          <w:sz w:val="22"/>
          <w:szCs w:val="22"/>
          <w:lang w:eastAsia="sr-Latn-CS"/>
        </w:rPr>
        <w:t>део</w:t>
      </w:r>
      <w:proofErr w:type="spellEnd"/>
      <w:r w:rsidRPr="00847D71">
        <w:rPr>
          <w:color w:val="000000"/>
          <w:sz w:val="22"/>
          <w:szCs w:val="22"/>
          <w:lang w:eastAsia="sr-Latn-CS"/>
        </w:rPr>
        <w:t xml:space="preserve"> </w:t>
      </w:r>
      <w:proofErr w:type="spellStart"/>
      <w:r w:rsidRPr="00847D71">
        <w:rPr>
          <w:color w:val="000000"/>
          <w:sz w:val="22"/>
          <w:szCs w:val="22"/>
          <w:lang w:eastAsia="sr-Latn-CS"/>
        </w:rPr>
        <w:t>тима</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Јединице</w:t>
      </w:r>
      <w:proofErr w:type="spellEnd"/>
      <w:r w:rsidRPr="00847D71">
        <w:rPr>
          <w:color w:val="000000"/>
          <w:sz w:val="22"/>
          <w:szCs w:val="22"/>
          <w:lang w:eastAsia="sr-Latn-CS"/>
        </w:rPr>
        <w:t xml:space="preserve"> </w:t>
      </w:r>
      <w:proofErr w:type="spellStart"/>
      <w:r w:rsidRPr="00847D71">
        <w:rPr>
          <w:color w:val="000000"/>
          <w:sz w:val="22"/>
          <w:szCs w:val="22"/>
          <w:lang w:eastAsia="sr-Latn-CS"/>
        </w:rPr>
        <w:t>за</w:t>
      </w:r>
      <w:proofErr w:type="spellEnd"/>
      <w:r w:rsidRPr="00847D71">
        <w:rPr>
          <w:color w:val="000000"/>
          <w:sz w:val="22"/>
          <w:szCs w:val="22"/>
          <w:lang w:eastAsia="sr-Latn-CS"/>
        </w:rPr>
        <w:t xml:space="preserve"> </w:t>
      </w:r>
      <w:proofErr w:type="spellStart"/>
      <w:r w:rsidRPr="00847D71">
        <w:rPr>
          <w:color w:val="000000"/>
          <w:sz w:val="22"/>
          <w:szCs w:val="22"/>
          <w:lang w:eastAsia="sr-Latn-CS"/>
        </w:rPr>
        <w:t>интензивно</w:t>
      </w:r>
      <w:proofErr w:type="spellEnd"/>
      <w:r w:rsidRPr="00847D71">
        <w:rPr>
          <w:color w:val="000000"/>
          <w:sz w:val="22"/>
          <w:szCs w:val="22"/>
          <w:lang w:eastAsia="sr-Latn-CS"/>
        </w:rPr>
        <w:t xml:space="preserve"> </w:t>
      </w:r>
      <w:proofErr w:type="spellStart"/>
      <w:r w:rsidRPr="00847D71">
        <w:rPr>
          <w:color w:val="000000"/>
          <w:sz w:val="22"/>
          <w:szCs w:val="22"/>
          <w:lang w:eastAsia="sr-Latn-CS"/>
        </w:rPr>
        <w:t>лечење</w:t>
      </w:r>
      <w:proofErr w:type="spellEnd"/>
      <w:r w:rsidRPr="00847D71">
        <w:rPr>
          <w:color w:val="000000"/>
          <w:sz w:val="22"/>
          <w:szCs w:val="22"/>
          <w:lang w:eastAsia="sr-Latn-CS"/>
        </w:rPr>
        <w:t xml:space="preserve"> </w:t>
      </w:r>
      <w:proofErr w:type="spellStart"/>
      <w:r w:rsidRPr="00847D71">
        <w:rPr>
          <w:color w:val="000000"/>
          <w:sz w:val="22"/>
          <w:szCs w:val="22"/>
          <w:lang w:eastAsia="sr-Latn-CS"/>
        </w:rPr>
        <w:t>ангажована</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и у </w:t>
      </w:r>
      <w:proofErr w:type="spellStart"/>
      <w:r w:rsidRPr="00847D71">
        <w:rPr>
          <w:color w:val="000000"/>
          <w:sz w:val="22"/>
          <w:szCs w:val="22"/>
          <w:lang w:eastAsia="sr-Latn-CS"/>
        </w:rPr>
        <w:t>терапијским</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процедурама</w:t>
      </w:r>
      <w:proofErr w:type="spellEnd"/>
      <w:r w:rsidRPr="00847D71">
        <w:rPr>
          <w:color w:val="000000"/>
          <w:sz w:val="22"/>
          <w:szCs w:val="22"/>
          <w:lang w:eastAsia="sr-Latn-CS"/>
        </w:rPr>
        <w:t xml:space="preserve"> </w:t>
      </w:r>
      <w:proofErr w:type="spellStart"/>
      <w:r w:rsidRPr="00847D71">
        <w:rPr>
          <w:color w:val="000000"/>
          <w:sz w:val="22"/>
          <w:szCs w:val="22"/>
          <w:lang w:eastAsia="sr-Latn-CS"/>
        </w:rPr>
        <w:t>интубације</w:t>
      </w:r>
      <w:proofErr w:type="spellEnd"/>
      <w:r>
        <w:rPr>
          <w:color w:val="000000"/>
          <w:sz w:val="22"/>
          <w:szCs w:val="22"/>
          <w:lang w:eastAsia="sr-Latn-CS"/>
        </w:rPr>
        <w:t xml:space="preserve">, </w:t>
      </w:r>
      <w:proofErr w:type="spellStart"/>
      <w:r w:rsidRPr="00847D71">
        <w:rPr>
          <w:color w:val="000000"/>
          <w:sz w:val="22"/>
          <w:szCs w:val="22"/>
          <w:lang w:eastAsia="sr-Latn-CS"/>
        </w:rPr>
        <w:t>инвазивне</w:t>
      </w:r>
      <w:proofErr w:type="spellEnd"/>
      <w:r w:rsidRPr="00847D71">
        <w:rPr>
          <w:color w:val="000000"/>
          <w:sz w:val="22"/>
          <w:szCs w:val="22"/>
          <w:lang w:eastAsia="sr-Latn-CS"/>
        </w:rPr>
        <w:t xml:space="preserve"> </w:t>
      </w:r>
      <w:r>
        <w:rPr>
          <w:color w:val="000000"/>
          <w:sz w:val="22"/>
          <w:szCs w:val="22"/>
          <w:lang w:eastAsia="sr-Latn-CS"/>
        </w:rPr>
        <w:t xml:space="preserve">и </w:t>
      </w:r>
      <w:proofErr w:type="spellStart"/>
      <w:r>
        <w:rPr>
          <w:color w:val="000000"/>
          <w:sz w:val="22"/>
          <w:szCs w:val="22"/>
          <w:lang w:eastAsia="sr-Latn-CS"/>
        </w:rPr>
        <w:t>неинвазивне</w:t>
      </w:r>
      <w:proofErr w:type="spellEnd"/>
      <w:r>
        <w:rPr>
          <w:color w:val="000000"/>
          <w:sz w:val="22"/>
          <w:szCs w:val="22"/>
          <w:lang w:eastAsia="sr-Latn-CS"/>
        </w:rPr>
        <w:t xml:space="preserve"> </w:t>
      </w:r>
      <w:proofErr w:type="spellStart"/>
      <w:r w:rsidRPr="00847D71">
        <w:rPr>
          <w:color w:val="000000"/>
          <w:sz w:val="22"/>
          <w:szCs w:val="22"/>
          <w:lang w:eastAsia="sr-Latn-CS"/>
        </w:rPr>
        <w:t>механичке</w:t>
      </w:r>
      <w:proofErr w:type="spellEnd"/>
      <w:r w:rsidRPr="00847D71">
        <w:rPr>
          <w:color w:val="000000"/>
          <w:sz w:val="22"/>
          <w:szCs w:val="22"/>
          <w:lang w:eastAsia="sr-Latn-CS"/>
        </w:rPr>
        <w:t xml:space="preserve"> </w:t>
      </w:r>
      <w:proofErr w:type="spellStart"/>
      <w:r w:rsidRPr="00847D71">
        <w:rPr>
          <w:color w:val="000000"/>
          <w:sz w:val="22"/>
          <w:szCs w:val="22"/>
          <w:lang w:eastAsia="sr-Latn-CS"/>
        </w:rPr>
        <w:t>вентилације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критично</w:t>
      </w:r>
      <w:proofErr w:type="spellEnd"/>
      <w:r w:rsidRPr="00847D71">
        <w:rPr>
          <w:color w:val="000000"/>
          <w:sz w:val="22"/>
          <w:szCs w:val="22"/>
          <w:lang w:eastAsia="sr-Latn-CS"/>
        </w:rPr>
        <w:t xml:space="preserve"> </w:t>
      </w:r>
      <w:proofErr w:type="spellStart"/>
      <w:r w:rsidRPr="00847D71">
        <w:rPr>
          <w:color w:val="000000"/>
          <w:sz w:val="22"/>
          <w:szCs w:val="22"/>
          <w:lang w:eastAsia="sr-Latn-CS"/>
        </w:rPr>
        <w:t>оболелих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пацијената</w:t>
      </w:r>
      <w:proofErr w:type="spellEnd"/>
      <w:r w:rsidRPr="00847D71">
        <w:rPr>
          <w:color w:val="000000"/>
          <w:sz w:val="22"/>
          <w:szCs w:val="22"/>
          <w:lang w:eastAsia="sr-Latn-CS"/>
        </w:rPr>
        <w:t xml:space="preserve">. </w:t>
      </w:r>
    </w:p>
    <w:p w14:paraId="24593F8B" w14:textId="77777777" w:rsidR="00763997" w:rsidRPr="00847D71" w:rsidRDefault="00763997" w:rsidP="00EC07C0">
      <w:pPr>
        <w:pStyle w:val="Tekstclana"/>
        <w:numPr>
          <w:ilvl w:val="0"/>
          <w:numId w:val="0"/>
        </w:numPr>
        <w:tabs>
          <w:tab w:val="left" w:pos="6663"/>
        </w:tabs>
        <w:spacing w:before="48" w:after="48"/>
        <w:jc w:val="both"/>
        <w:rPr>
          <w:color w:val="000000"/>
          <w:sz w:val="22"/>
          <w:szCs w:val="22"/>
          <w:lang w:eastAsia="sr-Latn-CS"/>
        </w:rPr>
      </w:pPr>
      <w:r w:rsidRPr="00847D71">
        <w:rPr>
          <w:color w:val="000000"/>
          <w:sz w:val="22"/>
          <w:szCs w:val="22"/>
          <w:lang w:eastAsia="sr-Latn-CS"/>
        </w:rPr>
        <w:t xml:space="preserve">- </w:t>
      </w:r>
      <w:proofErr w:type="spellStart"/>
      <w:r w:rsidRPr="00847D71">
        <w:rPr>
          <w:color w:val="000000"/>
          <w:sz w:val="22"/>
          <w:szCs w:val="22"/>
          <w:lang w:eastAsia="sr-Latn-CS"/>
        </w:rPr>
        <w:t>Активно</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учествовала</w:t>
      </w:r>
      <w:proofErr w:type="spellEnd"/>
      <w:r w:rsidRPr="00847D71">
        <w:rPr>
          <w:color w:val="000000"/>
          <w:sz w:val="22"/>
          <w:szCs w:val="22"/>
          <w:lang w:eastAsia="sr-Latn-CS"/>
        </w:rPr>
        <w:t xml:space="preserve"> у </w:t>
      </w:r>
      <w:proofErr w:type="spellStart"/>
      <w:r w:rsidRPr="00847D71">
        <w:rPr>
          <w:color w:val="000000"/>
          <w:sz w:val="22"/>
          <w:szCs w:val="22"/>
          <w:lang w:eastAsia="sr-Latn-CS"/>
        </w:rPr>
        <w:t>лечењу</w:t>
      </w:r>
      <w:proofErr w:type="spellEnd"/>
      <w:r w:rsidRPr="00847D71">
        <w:rPr>
          <w:color w:val="000000"/>
          <w:sz w:val="22"/>
          <w:szCs w:val="22"/>
          <w:lang w:eastAsia="sr-Latn-CS"/>
        </w:rPr>
        <w:t xml:space="preserve"> </w:t>
      </w:r>
      <w:proofErr w:type="spellStart"/>
      <w:r w:rsidRPr="00847D71">
        <w:rPr>
          <w:color w:val="000000"/>
          <w:sz w:val="22"/>
          <w:szCs w:val="22"/>
          <w:lang w:eastAsia="sr-Latn-CS"/>
        </w:rPr>
        <w:t>оболелих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од</w:t>
      </w:r>
      <w:proofErr w:type="spellEnd"/>
      <w:r w:rsidRPr="00847D71">
        <w:rPr>
          <w:color w:val="000000"/>
          <w:sz w:val="22"/>
          <w:szCs w:val="22"/>
          <w:lang w:eastAsia="sr-Latn-CS"/>
        </w:rPr>
        <w:t xml:space="preserve"> </w:t>
      </w:r>
      <w:r>
        <w:rPr>
          <w:color w:val="000000"/>
          <w:sz w:val="22"/>
          <w:szCs w:val="22"/>
          <w:lang w:eastAsia="sr-Latn-CS"/>
        </w:rPr>
        <w:t>COVID</w:t>
      </w:r>
      <w:r w:rsidRPr="00847D71">
        <w:rPr>
          <w:color w:val="000000"/>
          <w:sz w:val="22"/>
          <w:szCs w:val="22"/>
          <w:lang w:eastAsia="sr-Latn-CS"/>
        </w:rPr>
        <w:t xml:space="preserve">-19 </w:t>
      </w:r>
      <w:proofErr w:type="spellStart"/>
      <w:r w:rsidRPr="00847D71">
        <w:rPr>
          <w:color w:val="000000"/>
          <w:sz w:val="22"/>
          <w:szCs w:val="22"/>
          <w:lang w:eastAsia="sr-Latn-CS"/>
        </w:rPr>
        <w:t>током</w:t>
      </w:r>
      <w:proofErr w:type="spellEnd"/>
      <w:r w:rsidRPr="00847D71">
        <w:rPr>
          <w:color w:val="000000"/>
          <w:sz w:val="22"/>
          <w:szCs w:val="22"/>
          <w:lang w:eastAsia="sr-Latn-CS"/>
        </w:rPr>
        <w:t xml:space="preserve"> </w:t>
      </w:r>
      <w:proofErr w:type="spellStart"/>
      <w:r w:rsidRPr="00847D71">
        <w:rPr>
          <w:color w:val="000000"/>
          <w:sz w:val="22"/>
          <w:szCs w:val="22"/>
          <w:lang w:eastAsia="sr-Latn-CS"/>
        </w:rPr>
        <w:t>пандемије</w:t>
      </w:r>
      <w:proofErr w:type="spellEnd"/>
      <w:r w:rsidRPr="00847D71">
        <w:rPr>
          <w:color w:val="000000"/>
          <w:sz w:val="22"/>
          <w:szCs w:val="22"/>
          <w:lang w:eastAsia="sr-Latn-CS"/>
        </w:rPr>
        <w:t xml:space="preserve">, а </w:t>
      </w:r>
      <w:proofErr w:type="spellStart"/>
      <w:r w:rsidRPr="00847D71">
        <w:rPr>
          <w:color w:val="000000"/>
          <w:sz w:val="22"/>
          <w:szCs w:val="22"/>
          <w:lang w:eastAsia="sr-Latn-CS"/>
        </w:rPr>
        <w:t>део</w:t>
      </w:r>
      <w:proofErr w:type="spellEnd"/>
      <w:r w:rsidRPr="00847D71">
        <w:rPr>
          <w:color w:val="000000"/>
          <w:sz w:val="22"/>
          <w:szCs w:val="22"/>
          <w:lang w:eastAsia="sr-Latn-CS"/>
        </w:rPr>
        <w:t xml:space="preserve"> </w:t>
      </w:r>
      <w:proofErr w:type="spellStart"/>
      <w:r w:rsidRPr="00847D71">
        <w:rPr>
          <w:color w:val="000000"/>
          <w:sz w:val="22"/>
          <w:szCs w:val="22"/>
          <w:lang w:eastAsia="sr-Latn-CS"/>
        </w:rPr>
        <w:t>пандемије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октобар</w:t>
      </w:r>
      <w:proofErr w:type="spellEnd"/>
      <w:r w:rsidRPr="00847D71">
        <w:rPr>
          <w:color w:val="000000"/>
          <w:sz w:val="22"/>
          <w:szCs w:val="22"/>
          <w:lang w:eastAsia="sr-Latn-CS"/>
        </w:rPr>
        <w:t xml:space="preserve"> 2021-март 2022)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провела</w:t>
      </w:r>
      <w:proofErr w:type="spellEnd"/>
      <w:r w:rsidRPr="00847D71">
        <w:rPr>
          <w:color w:val="000000"/>
          <w:sz w:val="22"/>
          <w:szCs w:val="22"/>
          <w:lang w:eastAsia="sr-Latn-CS"/>
        </w:rPr>
        <w:t xml:space="preserve"> и </w:t>
      </w:r>
      <w:proofErr w:type="spellStart"/>
      <w:r w:rsidRPr="00847D71">
        <w:rPr>
          <w:color w:val="000000"/>
          <w:sz w:val="22"/>
          <w:szCs w:val="22"/>
          <w:lang w:eastAsia="sr-Latn-CS"/>
        </w:rPr>
        <w:t>као</w:t>
      </w:r>
      <w:proofErr w:type="spellEnd"/>
      <w:r w:rsidRPr="00847D71">
        <w:rPr>
          <w:color w:val="000000"/>
          <w:sz w:val="22"/>
          <w:szCs w:val="22"/>
          <w:lang w:eastAsia="sr-Latn-CS"/>
        </w:rPr>
        <w:t xml:space="preserve"> </w:t>
      </w:r>
      <w:proofErr w:type="spellStart"/>
      <w:r w:rsidRPr="00847D71">
        <w:rPr>
          <w:color w:val="000000"/>
          <w:sz w:val="22"/>
          <w:szCs w:val="22"/>
          <w:lang w:eastAsia="sr-Latn-CS"/>
        </w:rPr>
        <w:t>инфектолог</w:t>
      </w:r>
      <w:proofErr w:type="spellEnd"/>
      <w:r w:rsidRPr="00847D71">
        <w:rPr>
          <w:color w:val="000000"/>
          <w:sz w:val="22"/>
          <w:szCs w:val="22"/>
          <w:lang w:eastAsia="sr-Latn-CS"/>
        </w:rPr>
        <w:t xml:space="preserve"> </w:t>
      </w:r>
      <w:proofErr w:type="spellStart"/>
      <w:r w:rsidRPr="00847D71">
        <w:rPr>
          <w:color w:val="000000"/>
          <w:sz w:val="22"/>
          <w:szCs w:val="22"/>
          <w:lang w:eastAsia="sr-Latn-CS"/>
        </w:rPr>
        <w:t>координатор</w:t>
      </w:r>
      <w:proofErr w:type="spellEnd"/>
      <w:r w:rsidRPr="00847D71">
        <w:rPr>
          <w:color w:val="000000"/>
          <w:sz w:val="22"/>
          <w:szCs w:val="22"/>
          <w:lang w:eastAsia="sr-Latn-CS"/>
        </w:rPr>
        <w:t xml:space="preserve"> у КБЦ </w:t>
      </w:r>
      <w:proofErr w:type="spellStart"/>
      <w:r w:rsidRPr="00847D71">
        <w:rPr>
          <w:color w:val="000000"/>
          <w:sz w:val="22"/>
          <w:szCs w:val="22"/>
          <w:lang w:eastAsia="sr-Latn-CS"/>
        </w:rPr>
        <w:t>Др</w:t>
      </w:r>
      <w:proofErr w:type="spellEnd"/>
      <w:r w:rsidRPr="00847D71">
        <w:rPr>
          <w:color w:val="000000"/>
          <w:sz w:val="22"/>
          <w:szCs w:val="22"/>
          <w:lang w:eastAsia="sr-Latn-CS"/>
        </w:rPr>
        <w:t xml:space="preserve"> </w:t>
      </w:r>
      <w:proofErr w:type="spellStart"/>
      <w:r w:rsidRPr="00847D71">
        <w:rPr>
          <w:color w:val="000000"/>
          <w:sz w:val="22"/>
          <w:szCs w:val="22"/>
          <w:lang w:eastAsia="sr-Latn-CS"/>
        </w:rPr>
        <w:t>Драгиша</w:t>
      </w:r>
      <w:proofErr w:type="spellEnd"/>
      <w:r w:rsidRPr="00847D71">
        <w:rPr>
          <w:color w:val="000000"/>
          <w:sz w:val="22"/>
          <w:szCs w:val="22"/>
          <w:lang w:eastAsia="sr-Latn-CS"/>
        </w:rPr>
        <w:t xml:space="preserve"> </w:t>
      </w:r>
      <w:proofErr w:type="spellStart"/>
      <w:r w:rsidRPr="00847D71">
        <w:rPr>
          <w:color w:val="000000"/>
          <w:sz w:val="22"/>
          <w:szCs w:val="22"/>
          <w:lang w:eastAsia="sr-Latn-CS"/>
        </w:rPr>
        <w:t>Мишовић</w:t>
      </w:r>
      <w:proofErr w:type="spellEnd"/>
      <w:r w:rsidRPr="00847D71">
        <w:rPr>
          <w:color w:val="000000"/>
          <w:sz w:val="22"/>
          <w:szCs w:val="22"/>
          <w:lang w:eastAsia="sr-Latn-CS"/>
        </w:rPr>
        <w:t xml:space="preserve"> </w:t>
      </w:r>
      <w:proofErr w:type="spellStart"/>
      <w:r w:rsidRPr="00847D71">
        <w:rPr>
          <w:color w:val="000000"/>
          <w:sz w:val="22"/>
          <w:szCs w:val="22"/>
          <w:lang w:eastAsia="sr-Latn-CS"/>
        </w:rPr>
        <w:t>током</w:t>
      </w:r>
      <w:proofErr w:type="spellEnd"/>
      <w:r w:rsidRPr="00847D71">
        <w:rPr>
          <w:color w:val="000000"/>
          <w:sz w:val="22"/>
          <w:szCs w:val="22"/>
          <w:lang w:eastAsia="sr-Latn-CS"/>
        </w:rPr>
        <w:t xml:space="preserve"> </w:t>
      </w:r>
      <w:proofErr w:type="spellStart"/>
      <w:r w:rsidRPr="00847D71">
        <w:rPr>
          <w:color w:val="000000"/>
          <w:sz w:val="22"/>
          <w:szCs w:val="22"/>
          <w:lang w:eastAsia="sr-Latn-CS"/>
        </w:rPr>
        <w:t>учествовања</w:t>
      </w:r>
      <w:proofErr w:type="spellEnd"/>
      <w:r w:rsidRPr="00847D71">
        <w:rPr>
          <w:color w:val="000000"/>
          <w:sz w:val="22"/>
          <w:szCs w:val="22"/>
          <w:lang w:eastAsia="sr-Latn-CS"/>
        </w:rPr>
        <w:t xml:space="preserve"> </w:t>
      </w:r>
      <w:proofErr w:type="spellStart"/>
      <w:r w:rsidRPr="00847D71">
        <w:rPr>
          <w:color w:val="000000"/>
          <w:sz w:val="22"/>
          <w:szCs w:val="22"/>
          <w:lang w:eastAsia="sr-Latn-CS"/>
        </w:rPr>
        <w:t>ове</w:t>
      </w:r>
      <w:proofErr w:type="spellEnd"/>
      <w:r w:rsidRPr="00847D71">
        <w:rPr>
          <w:color w:val="000000"/>
          <w:sz w:val="22"/>
          <w:szCs w:val="22"/>
          <w:lang w:eastAsia="sr-Latn-CS"/>
        </w:rPr>
        <w:t xml:space="preserve"> </w:t>
      </w:r>
      <w:proofErr w:type="spellStart"/>
      <w:r w:rsidRPr="00847D71">
        <w:rPr>
          <w:color w:val="000000"/>
          <w:sz w:val="22"/>
          <w:szCs w:val="22"/>
          <w:lang w:eastAsia="sr-Latn-CS"/>
        </w:rPr>
        <w:t>установе</w:t>
      </w:r>
      <w:proofErr w:type="spellEnd"/>
      <w:r w:rsidRPr="00847D71">
        <w:rPr>
          <w:color w:val="000000"/>
          <w:sz w:val="22"/>
          <w:szCs w:val="22"/>
          <w:lang w:eastAsia="sr-Latn-CS"/>
        </w:rPr>
        <w:t xml:space="preserve"> у </w:t>
      </w:r>
      <w:proofErr w:type="spellStart"/>
      <w:r w:rsidRPr="00847D71">
        <w:rPr>
          <w:color w:val="000000"/>
          <w:sz w:val="22"/>
          <w:szCs w:val="22"/>
          <w:lang w:eastAsia="sr-Latn-CS"/>
        </w:rPr>
        <w:t>збрињавању</w:t>
      </w:r>
      <w:proofErr w:type="spellEnd"/>
      <w:r w:rsidRPr="00847D71">
        <w:rPr>
          <w:color w:val="000000"/>
          <w:sz w:val="22"/>
          <w:szCs w:val="22"/>
          <w:lang w:eastAsia="sr-Latn-CS"/>
        </w:rPr>
        <w:t xml:space="preserve"> </w:t>
      </w:r>
      <w:proofErr w:type="spellStart"/>
      <w:r w:rsidRPr="00847D71">
        <w:rPr>
          <w:color w:val="000000"/>
          <w:sz w:val="22"/>
          <w:szCs w:val="22"/>
          <w:lang w:eastAsia="sr-Latn-CS"/>
        </w:rPr>
        <w:t>оболелих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од</w:t>
      </w:r>
      <w:proofErr w:type="spellEnd"/>
      <w:r w:rsidRPr="00847D71">
        <w:rPr>
          <w:color w:val="000000"/>
          <w:sz w:val="22"/>
          <w:szCs w:val="22"/>
          <w:lang w:eastAsia="sr-Latn-CS"/>
        </w:rPr>
        <w:t xml:space="preserve"> </w:t>
      </w:r>
      <w:r>
        <w:rPr>
          <w:color w:val="000000"/>
          <w:sz w:val="22"/>
          <w:szCs w:val="22"/>
          <w:lang w:eastAsia="sr-Latn-CS"/>
        </w:rPr>
        <w:t>COVID</w:t>
      </w:r>
      <w:r w:rsidRPr="00847D71">
        <w:rPr>
          <w:color w:val="000000"/>
          <w:sz w:val="22"/>
          <w:szCs w:val="22"/>
          <w:lang w:eastAsia="sr-Latn-CS"/>
        </w:rPr>
        <w:t xml:space="preserve">-19. </w:t>
      </w:r>
    </w:p>
    <w:p w14:paraId="0EE77431" w14:textId="77777777" w:rsidR="00763997" w:rsidRPr="002A4EC8" w:rsidRDefault="00763997" w:rsidP="00F8422B">
      <w:pPr>
        <w:pStyle w:val="Tekstclana"/>
        <w:numPr>
          <w:ilvl w:val="0"/>
          <w:numId w:val="0"/>
        </w:numPr>
        <w:tabs>
          <w:tab w:val="left" w:pos="6663"/>
        </w:tabs>
        <w:spacing w:before="48" w:after="48"/>
        <w:jc w:val="both"/>
        <w:rPr>
          <w:b/>
          <w:color w:val="000000"/>
          <w:sz w:val="22"/>
          <w:szCs w:val="22"/>
          <w:lang w:eastAsia="sr-Latn-CS"/>
        </w:rPr>
      </w:pPr>
      <w:r>
        <w:rPr>
          <w:b/>
          <w:color w:val="000000"/>
          <w:sz w:val="22"/>
          <w:szCs w:val="22"/>
          <w:lang w:eastAsia="sr-Latn-CS"/>
        </w:rPr>
        <w:t>1.</w:t>
      </w:r>
      <w:r w:rsidRPr="002A4EC8">
        <w:rPr>
          <w:b/>
          <w:color w:val="000000"/>
          <w:sz w:val="22"/>
          <w:szCs w:val="22"/>
          <w:lang w:eastAsia="sr-Latn-CS"/>
        </w:rPr>
        <w:t xml:space="preserve">2 </w:t>
      </w:r>
      <w:proofErr w:type="spellStart"/>
      <w:r w:rsidRPr="002A4EC8">
        <w:rPr>
          <w:b/>
          <w:color w:val="000000"/>
          <w:sz w:val="22"/>
          <w:szCs w:val="22"/>
          <w:lang w:eastAsia="sr-Latn-CS"/>
        </w:rPr>
        <w:t>Број</w:t>
      </w:r>
      <w:proofErr w:type="spellEnd"/>
      <w:r w:rsidRPr="002A4EC8">
        <w:rPr>
          <w:b/>
          <w:color w:val="000000"/>
          <w:sz w:val="22"/>
          <w:szCs w:val="22"/>
          <w:lang w:eastAsia="sr-Latn-CS"/>
        </w:rPr>
        <w:t xml:space="preserve"> и </w:t>
      </w:r>
      <w:proofErr w:type="spellStart"/>
      <w:r w:rsidRPr="002A4EC8">
        <w:rPr>
          <w:b/>
          <w:color w:val="000000"/>
          <w:sz w:val="22"/>
          <w:szCs w:val="22"/>
          <w:lang w:eastAsia="sr-Latn-CS"/>
        </w:rPr>
        <w:t>сложеност</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сложених</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дијагностичких</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терапијских</w:t>
      </w:r>
      <w:proofErr w:type="spellEnd"/>
      <w:r w:rsidRPr="002A4EC8">
        <w:rPr>
          <w:b/>
          <w:color w:val="000000"/>
          <w:sz w:val="22"/>
          <w:szCs w:val="22"/>
          <w:lang w:eastAsia="sr-Latn-CS"/>
        </w:rPr>
        <w:t xml:space="preserve"> и </w:t>
      </w:r>
      <w:proofErr w:type="spellStart"/>
      <w:r w:rsidRPr="002A4EC8">
        <w:rPr>
          <w:b/>
          <w:color w:val="000000"/>
          <w:sz w:val="22"/>
          <w:szCs w:val="22"/>
          <w:lang w:eastAsia="sr-Latn-CS"/>
        </w:rPr>
        <w:t>превентивних</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процедура</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које</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је</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кандидат</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увео</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или</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је</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учествовао</w:t>
      </w:r>
      <w:proofErr w:type="spellEnd"/>
      <w:r w:rsidRPr="002A4EC8">
        <w:rPr>
          <w:b/>
          <w:color w:val="000000"/>
          <w:sz w:val="22"/>
          <w:szCs w:val="22"/>
          <w:lang w:eastAsia="sr-Latn-CS"/>
        </w:rPr>
        <w:t xml:space="preserve"> у </w:t>
      </w:r>
      <w:proofErr w:type="spellStart"/>
      <w:r w:rsidRPr="002A4EC8">
        <w:rPr>
          <w:b/>
          <w:color w:val="000000"/>
          <w:sz w:val="22"/>
          <w:szCs w:val="22"/>
          <w:lang w:eastAsia="sr-Latn-CS"/>
        </w:rPr>
        <w:t>њиховом</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увођењу</w:t>
      </w:r>
      <w:proofErr w:type="spellEnd"/>
    </w:p>
    <w:p w14:paraId="60613438" w14:textId="77777777" w:rsidR="00763997" w:rsidRPr="00847D71" w:rsidRDefault="00763997" w:rsidP="00F8422B">
      <w:pPr>
        <w:pStyle w:val="Tekstclana"/>
        <w:numPr>
          <w:ilvl w:val="0"/>
          <w:numId w:val="0"/>
        </w:numPr>
        <w:tabs>
          <w:tab w:val="left" w:pos="6663"/>
        </w:tabs>
        <w:spacing w:before="48" w:after="48"/>
        <w:jc w:val="both"/>
        <w:rPr>
          <w:color w:val="000000"/>
          <w:sz w:val="22"/>
          <w:szCs w:val="22"/>
          <w:lang w:eastAsia="sr-Latn-CS"/>
        </w:rPr>
      </w:pPr>
      <w:r w:rsidRPr="00847D71">
        <w:rPr>
          <w:color w:val="000000"/>
          <w:sz w:val="22"/>
          <w:szCs w:val="22"/>
          <w:lang w:eastAsia="sr-Latn-CS"/>
        </w:rPr>
        <w:t xml:space="preserve">- </w:t>
      </w:r>
      <w:proofErr w:type="spellStart"/>
      <w:r w:rsidRPr="00847D71">
        <w:rPr>
          <w:color w:val="000000"/>
          <w:sz w:val="22"/>
          <w:szCs w:val="22"/>
          <w:lang w:eastAsia="sr-Latn-CS"/>
        </w:rPr>
        <w:t>Резултатима</w:t>
      </w:r>
      <w:proofErr w:type="spellEnd"/>
      <w:r w:rsidRPr="00847D71">
        <w:rPr>
          <w:color w:val="000000"/>
          <w:sz w:val="22"/>
          <w:szCs w:val="22"/>
          <w:lang w:eastAsia="sr-Latn-CS"/>
        </w:rPr>
        <w:t xml:space="preserve"> </w:t>
      </w:r>
      <w:proofErr w:type="spellStart"/>
      <w:r w:rsidRPr="00847D71">
        <w:rPr>
          <w:color w:val="000000"/>
          <w:sz w:val="22"/>
          <w:szCs w:val="22"/>
          <w:lang w:eastAsia="sr-Latn-CS"/>
        </w:rPr>
        <w:t>своје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докторске</w:t>
      </w:r>
      <w:proofErr w:type="spellEnd"/>
      <w:r w:rsidRPr="00847D71">
        <w:rPr>
          <w:color w:val="000000"/>
          <w:sz w:val="22"/>
          <w:szCs w:val="22"/>
          <w:lang w:eastAsia="sr-Latn-CS"/>
        </w:rPr>
        <w:t xml:space="preserve"> </w:t>
      </w:r>
      <w:proofErr w:type="spellStart"/>
      <w:r w:rsidRPr="00847D71">
        <w:rPr>
          <w:color w:val="000000"/>
          <w:sz w:val="22"/>
          <w:szCs w:val="22"/>
          <w:lang w:eastAsia="sr-Latn-CS"/>
        </w:rPr>
        <w:t>дисертације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др</w:t>
      </w:r>
      <w:proofErr w:type="spellEnd"/>
      <w:r w:rsidRPr="00847D71">
        <w:rPr>
          <w:color w:val="000000"/>
          <w:sz w:val="22"/>
          <w:szCs w:val="22"/>
          <w:lang w:eastAsia="sr-Latn-CS"/>
        </w:rPr>
        <w:t xml:space="preserve"> </w:t>
      </w:r>
      <w:proofErr w:type="spellStart"/>
      <w:r w:rsidRPr="00847D71">
        <w:rPr>
          <w:color w:val="000000"/>
          <w:sz w:val="22"/>
          <w:szCs w:val="22"/>
          <w:lang w:eastAsia="sr-Latn-CS"/>
        </w:rPr>
        <w:t>Наташа</w:t>
      </w:r>
      <w:proofErr w:type="spellEnd"/>
      <w:r w:rsidRPr="00847D71">
        <w:rPr>
          <w:color w:val="000000"/>
          <w:sz w:val="22"/>
          <w:szCs w:val="22"/>
          <w:lang w:eastAsia="sr-Latn-CS"/>
        </w:rPr>
        <w:t xml:space="preserve"> </w:t>
      </w:r>
      <w:proofErr w:type="spellStart"/>
      <w:r w:rsidRPr="00847D71">
        <w:rPr>
          <w:color w:val="000000"/>
          <w:sz w:val="22"/>
          <w:szCs w:val="22"/>
          <w:lang w:eastAsia="sr-Latn-CS"/>
        </w:rPr>
        <w:t>Николић</w:t>
      </w:r>
      <w:proofErr w:type="spellEnd"/>
      <w:r w:rsidRPr="00847D71">
        <w:rPr>
          <w:color w:val="000000"/>
          <w:sz w:val="22"/>
          <w:szCs w:val="22"/>
          <w:lang w:eastAsia="sr-Latn-CS"/>
        </w:rPr>
        <w:t xml:space="preserve"> </w:t>
      </w:r>
      <w:proofErr w:type="spellStart"/>
      <w:r w:rsidRPr="00847D71">
        <w:rPr>
          <w:color w:val="000000"/>
          <w:sz w:val="22"/>
          <w:szCs w:val="22"/>
          <w:lang w:eastAsia="sr-Latn-CS"/>
        </w:rPr>
        <w:t>показала</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повољан</w:t>
      </w:r>
      <w:proofErr w:type="spellEnd"/>
      <w:r w:rsidRPr="00847D71">
        <w:rPr>
          <w:color w:val="000000"/>
          <w:sz w:val="22"/>
          <w:szCs w:val="22"/>
          <w:lang w:eastAsia="sr-Latn-CS"/>
        </w:rPr>
        <w:t xml:space="preserve"> </w:t>
      </w:r>
      <w:proofErr w:type="spellStart"/>
      <w:r w:rsidRPr="00847D71">
        <w:rPr>
          <w:color w:val="000000"/>
          <w:sz w:val="22"/>
          <w:szCs w:val="22"/>
          <w:lang w:eastAsia="sr-Latn-CS"/>
        </w:rPr>
        <w:t>ефекат</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примене</w:t>
      </w:r>
      <w:proofErr w:type="spellEnd"/>
      <w:r w:rsidRPr="00847D71">
        <w:rPr>
          <w:color w:val="000000"/>
          <w:sz w:val="22"/>
          <w:szCs w:val="22"/>
          <w:lang w:eastAsia="sr-Latn-CS"/>
        </w:rPr>
        <w:t xml:space="preserve"> </w:t>
      </w:r>
      <w:proofErr w:type="spellStart"/>
      <w:r w:rsidRPr="00847D71">
        <w:rPr>
          <w:color w:val="000000"/>
          <w:sz w:val="22"/>
          <w:szCs w:val="22"/>
          <w:lang w:eastAsia="sr-Latn-CS"/>
        </w:rPr>
        <w:t>лека</w:t>
      </w:r>
      <w:proofErr w:type="spellEnd"/>
      <w:r w:rsidRPr="00847D71">
        <w:rPr>
          <w:color w:val="000000"/>
          <w:sz w:val="22"/>
          <w:szCs w:val="22"/>
          <w:lang w:eastAsia="sr-Latn-CS"/>
        </w:rPr>
        <w:t xml:space="preserve"> </w:t>
      </w:r>
      <w:proofErr w:type="spellStart"/>
      <w:r w:rsidRPr="00847D71">
        <w:rPr>
          <w:color w:val="000000"/>
          <w:sz w:val="22"/>
          <w:szCs w:val="22"/>
          <w:lang w:eastAsia="sr-Latn-CS"/>
        </w:rPr>
        <w:t>теикопланина</w:t>
      </w:r>
      <w:proofErr w:type="spellEnd"/>
      <w:r w:rsidRPr="00847D71">
        <w:rPr>
          <w:color w:val="000000"/>
          <w:sz w:val="22"/>
          <w:szCs w:val="22"/>
          <w:lang w:eastAsia="sr-Latn-CS"/>
        </w:rPr>
        <w:t xml:space="preserve"> у </w:t>
      </w:r>
      <w:proofErr w:type="spellStart"/>
      <w:r w:rsidRPr="00847D71">
        <w:rPr>
          <w:color w:val="000000"/>
          <w:sz w:val="22"/>
          <w:szCs w:val="22"/>
          <w:lang w:eastAsia="sr-Latn-CS"/>
        </w:rPr>
        <w:t>лечењу</w:t>
      </w:r>
      <w:proofErr w:type="spellEnd"/>
      <w:r w:rsidRPr="00847D71">
        <w:rPr>
          <w:color w:val="000000"/>
          <w:sz w:val="22"/>
          <w:szCs w:val="22"/>
          <w:lang w:eastAsia="sr-Latn-CS"/>
        </w:rPr>
        <w:t xml:space="preserve"> </w:t>
      </w:r>
      <w:proofErr w:type="spellStart"/>
      <w:r w:rsidRPr="00847D71">
        <w:rPr>
          <w:color w:val="000000"/>
          <w:sz w:val="22"/>
          <w:szCs w:val="22"/>
          <w:lang w:eastAsia="sr-Latn-CS"/>
        </w:rPr>
        <w:t>тешких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облика</w:t>
      </w:r>
      <w:proofErr w:type="spellEnd"/>
      <w:r w:rsidRPr="00847D71">
        <w:rPr>
          <w:color w:val="000000"/>
          <w:sz w:val="22"/>
          <w:szCs w:val="22"/>
          <w:lang w:eastAsia="sr-Latn-CS"/>
        </w:rPr>
        <w:t xml:space="preserve"> </w:t>
      </w:r>
      <w:r w:rsidRPr="00847D71">
        <w:rPr>
          <w:i/>
          <w:color w:val="000000"/>
          <w:sz w:val="22"/>
          <w:szCs w:val="22"/>
          <w:lang w:eastAsia="sr-Latn-CS"/>
        </w:rPr>
        <w:t>Clostridium difficile</w:t>
      </w:r>
      <w:r w:rsidRPr="00847D71">
        <w:rPr>
          <w:color w:val="000000"/>
          <w:sz w:val="22"/>
          <w:szCs w:val="22"/>
          <w:lang w:eastAsia="sr-Latn-CS"/>
        </w:rPr>
        <w:t xml:space="preserve"> </w:t>
      </w:r>
      <w:proofErr w:type="spellStart"/>
      <w:r w:rsidRPr="00847D71">
        <w:rPr>
          <w:color w:val="000000"/>
          <w:sz w:val="22"/>
          <w:szCs w:val="22"/>
          <w:lang w:eastAsia="sr-Latn-CS"/>
        </w:rPr>
        <w:t>инфекције</w:t>
      </w:r>
      <w:proofErr w:type="spellEnd"/>
      <w:r w:rsidRPr="00847D71">
        <w:rPr>
          <w:color w:val="000000"/>
          <w:sz w:val="22"/>
          <w:szCs w:val="22"/>
          <w:lang w:eastAsia="sr-Latn-CS"/>
        </w:rPr>
        <w:t xml:space="preserve">, а </w:t>
      </w:r>
      <w:proofErr w:type="spellStart"/>
      <w:r w:rsidRPr="00847D71">
        <w:rPr>
          <w:color w:val="000000"/>
          <w:sz w:val="22"/>
          <w:szCs w:val="22"/>
          <w:lang w:eastAsia="sr-Latn-CS"/>
        </w:rPr>
        <w:t>након</w:t>
      </w:r>
      <w:proofErr w:type="spellEnd"/>
      <w:r w:rsidRPr="00847D71">
        <w:rPr>
          <w:color w:val="000000"/>
          <w:sz w:val="22"/>
          <w:szCs w:val="22"/>
          <w:lang w:eastAsia="sr-Latn-CS"/>
        </w:rPr>
        <w:t xml:space="preserve"> </w:t>
      </w:r>
      <w:proofErr w:type="spellStart"/>
      <w:r w:rsidRPr="00847D71">
        <w:rPr>
          <w:color w:val="000000"/>
          <w:sz w:val="22"/>
          <w:szCs w:val="22"/>
          <w:lang w:eastAsia="sr-Latn-CS"/>
        </w:rPr>
        <w:t>ових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успешних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резултата</w:t>
      </w:r>
      <w:proofErr w:type="spellEnd"/>
      <w:r w:rsidRPr="00847D71">
        <w:rPr>
          <w:color w:val="000000"/>
          <w:sz w:val="22"/>
          <w:szCs w:val="22"/>
          <w:lang w:eastAsia="sr-Latn-CS"/>
        </w:rPr>
        <w:t xml:space="preserve"> </w:t>
      </w:r>
      <w:proofErr w:type="spellStart"/>
      <w:r w:rsidRPr="00847D71">
        <w:rPr>
          <w:color w:val="000000"/>
          <w:sz w:val="22"/>
          <w:szCs w:val="22"/>
          <w:lang w:eastAsia="sr-Latn-CS"/>
        </w:rPr>
        <w:t>лек</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по</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први</w:t>
      </w:r>
      <w:proofErr w:type="spellEnd"/>
      <w:r w:rsidRPr="00847D71">
        <w:rPr>
          <w:color w:val="000000"/>
          <w:sz w:val="22"/>
          <w:szCs w:val="22"/>
          <w:lang w:eastAsia="sr-Latn-CS"/>
        </w:rPr>
        <w:t xml:space="preserve"> </w:t>
      </w:r>
      <w:proofErr w:type="spellStart"/>
      <w:r w:rsidRPr="00847D71">
        <w:rPr>
          <w:color w:val="000000"/>
          <w:sz w:val="22"/>
          <w:szCs w:val="22"/>
          <w:lang w:eastAsia="sr-Latn-CS"/>
        </w:rPr>
        <w:t>пут</w:t>
      </w:r>
      <w:proofErr w:type="spellEnd"/>
      <w:r w:rsidRPr="00847D71">
        <w:rPr>
          <w:color w:val="000000"/>
          <w:sz w:val="22"/>
          <w:szCs w:val="22"/>
          <w:lang w:eastAsia="sr-Latn-CS"/>
        </w:rPr>
        <w:t xml:space="preserve"> </w:t>
      </w:r>
      <w:proofErr w:type="spellStart"/>
      <w:r w:rsidRPr="00847D71">
        <w:rPr>
          <w:color w:val="000000"/>
          <w:sz w:val="22"/>
          <w:szCs w:val="22"/>
          <w:lang w:eastAsia="sr-Latn-CS"/>
        </w:rPr>
        <w:t>ушао</w:t>
      </w:r>
      <w:proofErr w:type="spellEnd"/>
      <w:r w:rsidRPr="00847D71">
        <w:rPr>
          <w:color w:val="000000"/>
          <w:sz w:val="22"/>
          <w:szCs w:val="22"/>
          <w:lang w:eastAsia="sr-Latn-CS"/>
        </w:rPr>
        <w:t xml:space="preserve"> у </w:t>
      </w:r>
      <w:proofErr w:type="spellStart"/>
      <w:r w:rsidRPr="00847D71">
        <w:rPr>
          <w:color w:val="000000"/>
          <w:sz w:val="22"/>
          <w:szCs w:val="22"/>
          <w:lang w:eastAsia="sr-Latn-CS"/>
        </w:rPr>
        <w:t>свакодневну</w:t>
      </w:r>
      <w:proofErr w:type="spellEnd"/>
      <w:r w:rsidRPr="00847D71">
        <w:rPr>
          <w:color w:val="000000"/>
          <w:sz w:val="22"/>
          <w:szCs w:val="22"/>
          <w:lang w:eastAsia="sr-Latn-CS"/>
        </w:rPr>
        <w:t xml:space="preserve"> </w:t>
      </w:r>
      <w:proofErr w:type="spellStart"/>
      <w:r w:rsidRPr="00847D71">
        <w:rPr>
          <w:color w:val="000000"/>
          <w:sz w:val="22"/>
          <w:szCs w:val="22"/>
          <w:lang w:eastAsia="sr-Latn-CS"/>
        </w:rPr>
        <w:t>клиничку</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праксу</w:t>
      </w:r>
      <w:proofErr w:type="spellEnd"/>
      <w:r w:rsidRPr="00847D71">
        <w:rPr>
          <w:color w:val="000000"/>
          <w:sz w:val="22"/>
          <w:szCs w:val="22"/>
          <w:lang w:eastAsia="sr-Latn-CS"/>
        </w:rPr>
        <w:t xml:space="preserve"> у </w:t>
      </w:r>
      <w:proofErr w:type="spellStart"/>
      <w:r w:rsidRPr="00847D71">
        <w:rPr>
          <w:color w:val="000000"/>
          <w:sz w:val="22"/>
          <w:szCs w:val="22"/>
          <w:lang w:eastAsia="sr-Latn-CS"/>
        </w:rPr>
        <w:t>ситуацијама</w:t>
      </w:r>
      <w:proofErr w:type="spellEnd"/>
      <w:r w:rsidRPr="00847D71">
        <w:rPr>
          <w:color w:val="000000"/>
          <w:sz w:val="22"/>
          <w:szCs w:val="22"/>
          <w:lang w:eastAsia="sr-Latn-CS"/>
        </w:rPr>
        <w:t xml:space="preserve"> </w:t>
      </w:r>
      <w:proofErr w:type="spellStart"/>
      <w:r w:rsidRPr="00847D71">
        <w:rPr>
          <w:color w:val="000000"/>
          <w:sz w:val="22"/>
          <w:szCs w:val="22"/>
          <w:lang w:eastAsia="sr-Latn-CS"/>
        </w:rPr>
        <w:t>рефрактарних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компликованих</w:t>
      </w:r>
      <w:proofErr w:type="spellEnd"/>
      <w:r w:rsidRPr="00847D71">
        <w:rPr>
          <w:color w:val="000000"/>
          <w:sz w:val="22"/>
          <w:szCs w:val="22"/>
          <w:lang w:eastAsia="sr-Latn-CS"/>
        </w:rPr>
        <w:t xml:space="preserve"> и </w:t>
      </w:r>
      <w:proofErr w:type="spellStart"/>
      <w:r w:rsidRPr="00847D71">
        <w:rPr>
          <w:color w:val="000000"/>
          <w:sz w:val="22"/>
          <w:szCs w:val="22"/>
          <w:lang w:eastAsia="sr-Latn-CS"/>
        </w:rPr>
        <w:t>рецидивантних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форми</w:t>
      </w:r>
      <w:proofErr w:type="spellEnd"/>
      <w:r w:rsidRPr="00847D71">
        <w:rPr>
          <w:color w:val="000000"/>
          <w:sz w:val="22"/>
          <w:szCs w:val="22"/>
          <w:lang w:eastAsia="sr-Latn-CS"/>
        </w:rPr>
        <w:t xml:space="preserve"> </w:t>
      </w:r>
      <w:proofErr w:type="spellStart"/>
      <w:r w:rsidRPr="00847D71">
        <w:rPr>
          <w:color w:val="000000"/>
          <w:sz w:val="22"/>
          <w:szCs w:val="22"/>
          <w:lang w:eastAsia="sr-Latn-CS"/>
        </w:rPr>
        <w:t>болести</w:t>
      </w:r>
      <w:proofErr w:type="spellEnd"/>
      <w:r w:rsidRPr="00847D71">
        <w:rPr>
          <w:color w:val="000000"/>
          <w:sz w:val="22"/>
          <w:szCs w:val="22"/>
          <w:lang w:eastAsia="sr-Latn-CS"/>
        </w:rPr>
        <w:t xml:space="preserve">. </w:t>
      </w:r>
      <w:proofErr w:type="spellStart"/>
      <w:r w:rsidRPr="00847D71">
        <w:rPr>
          <w:color w:val="000000"/>
          <w:sz w:val="22"/>
          <w:szCs w:val="22"/>
          <w:lang w:eastAsia="sr-Latn-CS"/>
        </w:rPr>
        <w:t>Публиковање</w:t>
      </w:r>
      <w:proofErr w:type="spellEnd"/>
      <w:r w:rsidRPr="00847D71">
        <w:rPr>
          <w:color w:val="000000"/>
          <w:sz w:val="22"/>
          <w:szCs w:val="22"/>
          <w:lang w:eastAsia="sr-Latn-CS"/>
        </w:rPr>
        <w:t xml:space="preserve"> </w:t>
      </w:r>
      <w:proofErr w:type="spellStart"/>
      <w:r w:rsidRPr="00847D71">
        <w:rPr>
          <w:color w:val="000000"/>
          <w:sz w:val="22"/>
          <w:szCs w:val="22"/>
          <w:lang w:eastAsia="sr-Latn-CS"/>
        </w:rPr>
        <w:t>резултата</w:t>
      </w:r>
      <w:proofErr w:type="spellEnd"/>
      <w:r w:rsidRPr="00847D71">
        <w:rPr>
          <w:color w:val="000000"/>
          <w:sz w:val="22"/>
          <w:szCs w:val="22"/>
          <w:lang w:eastAsia="sr-Latn-CS"/>
        </w:rPr>
        <w:t xml:space="preserve"> </w:t>
      </w:r>
      <w:proofErr w:type="spellStart"/>
      <w:r w:rsidRPr="00847D71">
        <w:rPr>
          <w:color w:val="000000"/>
          <w:sz w:val="22"/>
          <w:szCs w:val="22"/>
          <w:lang w:eastAsia="sr-Latn-CS"/>
        </w:rPr>
        <w:t>ове</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проспективне</w:t>
      </w:r>
      <w:proofErr w:type="spellEnd"/>
      <w:r w:rsidRPr="00847D71">
        <w:rPr>
          <w:color w:val="000000"/>
          <w:sz w:val="22"/>
          <w:szCs w:val="22"/>
          <w:lang w:eastAsia="sr-Latn-CS"/>
        </w:rPr>
        <w:t xml:space="preserve"> </w:t>
      </w:r>
      <w:proofErr w:type="spellStart"/>
      <w:r w:rsidRPr="00847D71">
        <w:rPr>
          <w:color w:val="000000"/>
          <w:sz w:val="22"/>
          <w:szCs w:val="22"/>
          <w:lang w:eastAsia="sr-Latn-CS"/>
        </w:rPr>
        <w:t>студије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највеће</w:t>
      </w:r>
      <w:proofErr w:type="spellEnd"/>
      <w:r w:rsidRPr="00847D71">
        <w:rPr>
          <w:color w:val="000000"/>
          <w:sz w:val="22"/>
          <w:szCs w:val="22"/>
          <w:lang w:eastAsia="sr-Latn-CS"/>
        </w:rPr>
        <w:t xml:space="preserve"> у </w:t>
      </w:r>
      <w:proofErr w:type="spellStart"/>
      <w:r w:rsidRPr="00847D71">
        <w:rPr>
          <w:color w:val="000000"/>
          <w:sz w:val="22"/>
          <w:szCs w:val="22"/>
          <w:lang w:eastAsia="sr-Latn-CS"/>
        </w:rPr>
        <w:t>свету</w:t>
      </w:r>
      <w:proofErr w:type="spellEnd"/>
      <w:r w:rsidRPr="00847D71">
        <w:rPr>
          <w:color w:val="000000"/>
          <w:sz w:val="22"/>
          <w:szCs w:val="22"/>
          <w:lang w:eastAsia="sr-Latn-CS"/>
        </w:rPr>
        <w:t xml:space="preserve"> о </w:t>
      </w:r>
      <w:proofErr w:type="spellStart"/>
      <w:r w:rsidRPr="00847D71">
        <w:rPr>
          <w:color w:val="000000"/>
          <w:sz w:val="22"/>
          <w:szCs w:val="22"/>
          <w:lang w:eastAsia="sr-Latn-CS"/>
        </w:rPr>
        <w:t>примени</w:t>
      </w:r>
      <w:proofErr w:type="spellEnd"/>
      <w:r w:rsidRPr="00847D71">
        <w:rPr>
          <w:color w:val="000000"/>
          <w:sz w:val="22"/>
          <w:szCs w:val="22"/>
          <w:lang w:eastAsia="sr-Latn-CS"/>
        </w:rPr>
        <w:t xml:space="preserve"> </w:t>
      </w:r>
      <w:proofErr w:type="spellStart"/>
      <w:r w:rsidRPr="00847D71">
        <w:rPr>
          <w:color w:val="000000"/>
          <w:sz w:val="22"/>
          <w:szCs w:val="22"/>
          <w:lang w:eastAsia="sr-Latn-CS"/>
        </w:rPr>
        <w:t>овог</w:t>
      </w:r>
      <w:proofErr w:type="spellEnd"/>
      <w:r w:rsidRPr="00847D71">
        <w:rPr>
          <w:color w:val="000000"/>
          <w:sz w:val="22"/>
          <w:szCs w:val="22"/>
          <w:lang w:eastAsia="sr-Latn-CS"/>
        </w:rPr>
        <w:t xml:space="preserve"> </w:t>
      </w:r>
      <w:proofErr w:type="spellStart"/>
      <w:r w:rsidRPr="00847D71">
        <w:rPr>
          <w:color w:val="000000"/>
          <w:sz w:val="22"/>
          <w:szCs w:val="22"/>
          <w:lang w:eastAsia="sr-Latn-CS"/>
        </w:rPr>
        <w:t>лека</w:t>
      </w:r>
      <w:proofErr w:type="spellEnd"/>
      <w:r w:rsidRPr="00847D71">
        <w:rPr>
          <w:color w:val="000000"/>
          <w:sz w:val="22"/>
          <w:szCs w:val="22"/>
          <w:lang w:eastAsia="sr-Latn-CS"/>
        </w:rPr>
        <w:t xml:space="preserve"> </w:t>
      </w:r>
      <w:proofErr w:type="spellStart"/>
      <w:r w:rsidRPr="00847D71">
        <w:rPr>
          <w:color w:val="000000"/>
          <w:sz w:val="22"/>
          <w:szCs w:val="22"/>
          <w:lang w:eastAsia="sr-Latn-CS"/>
        </w:rPr>
        <w:t>за</w:t>
      </w:r>
      <w:proofErr w:type="spellEnd"/>
      <w:r w:rsidRPr="00847D71">
        <w:rPr>
          <w:color w:val="000000"/>
          <w:sz w:val="22"/>
          <w:szCs w:val="22"/>
          <w:lang w:eastAsia="sr-Latn-CS"/>
        </w:rPr>
        <w:t xml:space="preserve"> </w:t>
      </w:r>
      <w:proofErr w:type="spellStart"/>
      <w:r w:rsidRPr="00847D71">
        <w:rPr>
          <w:color w:val="000000"/>
          <w:sz w:val="22"/>
          <w:szCs w:val="22"/>
          <w:lang w:eastAsia="sr-Latn-CS"/>
        </w:rPr>
        <w:t>поменуту</w:t>
      </w:r>
      <w:proofErr w:type="spellEnd"/>
      <w:r w:rsidRPr="00847D71">
        <w:rPr>
          <w:color w:val="000000"/>
          <w:sz w:val="22"/>
          <w:szCs w:val="22"/>
          <w:lang w:eastAsia="sr-Latn-CS"/>
        </w:rPr>
        <w:t xml:space="preserve"> </w:t>
      </w:r>
      <w:proofErr w:type="spellStart"/>
      <w:r w:rsidRPr="00847D71">
        <w:rPr>
          <w:color w:val="000000"/>
          <w:sz w:val="22"/>
          <w:szCs w:val="22"/>
          <w:lang w:eastAsia="sr-Latn-CS"/>
        </w:rPr>
        <w:t>индикацију</w:t>
      </w:r>
      <w:proofErr w:type="spellEnd"/>
      <w:r>
        <w:rPr>
          <w:color w:val="000000"/>
          <w:sz w:val="22"/>
          <w:szCs w:val="22"/>
          <w:lang w:eastAsia="sr-Latn-CS"/>
        </w:rPr>
        <w:t>,</w:t>
      </w:r>
      <w:r w:rsidRPr="00847D71">
        <w:rPr>
          <w:color w:val="000000"/>
          <w:sz w:val="22"/>
          <w:szCs w:val="22"/>
          <w:lang w:eastAsia="sr-Latn-CS"/>
        </w:rPr>
        <w:t xml:space="preserve"> </w:t>
      </w:r>
      <w:proofErr w:type="spellStart"/>
      <w:r w:rsidRPr="00847D71">
        <w:rPr>
          <w:color w:val="000000"/>
          <w:sz w:val="22"/>
          <w:szCs w:val="22"/>
          <w:lang w:eastAsia="sr-Latn-CS"/>
        </w:rPr>
        <w:t>довело</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до</w:t>
      </w:r>
      <w:proofErr w:type="spellEnd"/>
      <w:r w:rsidRPr="00847D71">
        <w:rPr>
          <w:color w:val="000000"/>
          <w:sz w:val="22"/>
          <w:szCs w:val="22"/>
          <w:lang w:eastAsia="sr-Latn-CS"/>
        </w:rPr>
        <w:t xml:space="preserve"> </w:t>
      </w:r>
      <w:proofErr w:type="spellStart"/>
      <w:r w:rsidRPr="00847D71">
        <w:rPr>
          <w:color w:val="000000"/>
          <w:sz w:val="22"/>
          <w:szCs w:val="22"/>
          <w:lang w:eastAsia="sr-Latn-CS"/>
        </w:rPr>
        <w:t>тога</w:t>
      </w:r>
      <w:proofErr w:type="spellEnd"/>
      <w:r w:rsidRPr="00847D71">
        <w:rPr>
          <w:color w:val="000000"/>
          <w:sz w:val="22"/>
          <w:szCs w:val="22"/>
          <w:lang w:eastAsia="sr-Latn-CS"/>
        </w:rPr>
        <w:t xml:space="preserve"> </w:t>
      </w:r>
      <w:proofErr w:type="spellStart"/>
      <w:r w:rsidRPr="00847D71">
        <w:rPr>
          <w:color w:val="000000"/>
          <w:sz w:val="22"/>
          <w:szCs w:val="22"/>
          <w:lang w:eastAsia="sr-Latn-CS"/>
        </w:rPr>
        <w:t>да</w:t>
      </w:r>
      <w:proofErr w:type="spellEnd"/>
      <w:r w:rsidRPr="00847D71">
        <w:rPr>
          <w:color w:val="000000"/>
          <w:sz w:val="22"/>
          <w:szCs w:val="22"/>
          <w:lang w:eastAsia="sr-Latn-CS"/>
        </w:rPr>
        <w:t xml:space="preserve"> </w:t>
      </w:r>
      <w:proofErr w:type="spellStart"/>
      <w:r w:rsidRPr="00847D71">
        <w:rPr>
          <w:color w:val="000000"/>
          <w:sz w:val="22"/>
          <w:szCs w:val="22"/>
          <w:lang w:eastAsia="sr-Latn-CS"/>
        </w:rPr>
        <w:t>се</w:t>
      </w:r>
      <w:proofErr w:type="spellEnd"/>
      <w:r w:rsidRPr="00847D71">
        <w:rPr>
          <w:color w:val="000000"/>
          <w:sz w:val="22"/>
          <w:szCs w:val="22"/>
          <w:lang w:eastAsia="sr-Latn-CS"/>
        </w:rPr>
        <w:t xml:space="preserve"> </w:t>
      </w:r>
      <w:proofErr w:type="spellStart"/>
      <w:r w:rsidRPr="00847D71">
        <w:rPr>
          <w:color w:val="000000"/>
          <w:sz w:val="22"/>
          <w:szCs w:val="22"/>
          <w:lang w:eastAsia="sr-Latn-CS"/>
        </w:rPr>
        <w:t>лек</w:t>
      </w:r>
      <w:proofErr w:type="spellEnd"/>
      <w:r w:rsidRPr="00847D71">
        <w:rPr>
          <w:color w:val="000000"/>
          <w:sz w:val="22"/>
          <w:szCs w:val="22"/>
          <w:lang w:eastAsia="sr-Latn-CS"/>
        </w:rPr>
        <w:t xml:space="preserve"> </w:t>
      </w:r>
      <w:proofErr w:type="spellStart"/>
      <w:r w:rsidRPr="00847D71">
        <w:rPr>
          <w:color w:val="000000"/>
          <w:sz w:val="22"/>
          <w:szCs w:val="22"/>
          <w:lang w:eastAsia="sr-Latn-CS"/>
        </w:rPr>
        <w:t>нашао</w:t>
      </w:r>
      <w:proofErr w:type="spellEnd"/>
      <w:r w:rsidRPr="00847D71">
        <w:rPr>
          <w:color w:val="000000"/>
          <w:sz w:val="22"/>
          <w:szCs w:val="22"/>
          <w:lang w:eastAsia="sr-Latn-CS"/>
        </w:rPr>
        <w:t xml:space="preserve"> и </w:t>
      </w:r>
      <w:proofErr w:type="spellStart"/>
      <w:r w:rsidRPr="00847D71">
        <w:rPr>
          <w:color w:val="000000"/>
          <w:sz w:val="22"/>
          <w:szCs w:val="22"/>
          <w:lang w:eastAsia="sr-Latn-CS"/>
        </w:rPr>
        <w:t>на</w:t>
      </w:r>
      <w:proofErr w:type="spellEnd"/>
      <w:r w:rsidRPr="00847D71">
        <w:rPr>
          <w:color w:val="000000"/>
          <w:sz w:val="22"/>
          <w:szCs w:val="22"/>
          <w:lang w:eastAsia="sr-Latn-CS"/>
        </w:rPr>
        <w:t xml:space="preserve"> </w:t>
      </w:r>
      <w:proofErr w:type="spellStart"/>
      <w:r w:rsidRPr="00847D71">
        <w:rPr>
          <w:color w:val="000000"/>
          <w:sz w:val="22"/>
          <w:szCs w:val="22"/>
          <w:lang w:eastAsia="sr-Latn-CS"/>
        </w:rPr>
        <w:t>списку</w:t>
      </w:r>
      <w:proofErr w:type="spellEnd"/>
      <w:r w:rsidRPr="00847D71">
        <w:rPr>
          <w:color w:val="000000"/>
          <w:sz w:val="22"/>
          <w:szCs w:val="22"/>
          <w:lang w:eastAsia="sr-Latn-CS"/>
        </w:rPr>
        <w:t xml:space="preserve"> </w:t>
      </w:r>
      <w:proofErr w:type="spellStart"/>
      <w:r w:rsidRPr="00847D71">
        <w:rPr>
          <w:color w:val="000000"/>
          <w:sz w:val="22"/>
          <w:szCs w:val="22"/>
          <w:lang w:eastAsia="sr-Latn-CS"/>
        </w:rPr>
        <w:t>секундарних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терапијских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опција</w:t>
      </w:r>
      <w:proofErr w:type="spellEnd"/>
      <w:r w:rsidRPr="00847D71">
        <w:rPr>
          <w:color w:val="000000"/>
          <w:sz w:val="22"/>
          <w:szCs w:val="22"/>
          <w:lang w:eastAsia="sr-Latn-CS"/>
        </w:rPr>
        <w:t xml:space="preserve"> </w:t>
      </w:r>
      <w:proofErr w:type="spellStart"/>
      <w:r w:rsidRPr="00847D71">
        <w:rPr>
          <w:color w:val="000000"/>
          <w:sz w:val="22"/>
          <w:szCs w:val="22"/>
          <w:lang w:eastAsia="sr-Latn-CS"/>
        </w:rPr>
        <w:t>за</w:t>
      </w:r>
      <w:proofErr w:type="spellEnd"/>
      <w:r w:rsidRPr="00847D71">
        <w:rPr>
          <w:color w:val="000000"/>
          <w:sz w:val="22"/>
          <w:szCs w:val="22"/>
          <w:lang w:eastAsia="sr-Latn-CS"/>
        </w:rPr>
        <w:t xml:space="preserve"> </w:t>
      </w:r>
      <w:proofErr w:type="spellStart"/>
      <w:r w:rsidRPr="00847D71">
        <w:rPr>
          <w:color w:val="000000"/>
          <w:sz w:val="22"/>
          <w:szCs w:val="22"/>
          <w:lang w:eastAsia="sr-Latn-CS"/>
        </w:rPr>
        <w:t>лечење</w:t>
      </w:r>
      <w:proofErr w:type="spellEnd"/>
      <w:r w:rsidRPr="00847D71">
        <w:rPr>
          <w:color w:val="000000"/>
          <w:sz w:val="22"/>
          <w:szCs w:val="22"/>
          <w:lang w:eastAsia="sr-Latn-CS"/>
        </w:rPr>
        <w:t xml:space="preserve"> </w:t>
      </w:r>
      <w:r w:rsidRPr="00847D71">
        <w:rPr>
          <w:i/>
          <w:color w:val="000000"/>
          <w:sz w:val="22"/>
          <w:szCs w:val="22"/>
          <w:lang w:eastAsia="sr-Latn-CS"/>
        </w:rPr>
        <w:t>Clostridium difficile</w:t>
      </w:r>
      <w:r w:rsidRPr="00847D71">
        <w:rPr>
          <w:color w:val="000000"/>
          <w:sz w:val="22"/>
          <w:szCs w:val="22"/>
          <w:lang w:eastAsia="sr-Latn-CS"/>
        </w:rPr>
        <w:t xml:space="preserve"> </w:t>
      </w:r>
      <w:proofErr w:type="spellStart"/>
      <w:r w:rsidRPr="00847D71">
        <w:rPr>
          <w:color w:val="000000"/>
          <w:sz w:val="22"/>
          <w:szCs w:val="22"/>
          <w:lang w:eastAsia="sr-Latn-CS"/>
        </w:rPr>
        <w:t>инфекције</w:t>
      </w:r>
      <w:proofErr w:type="spellEnd"/>
      <w:r w:rsidRPr="00847D71">
        <w:rPr>
          <w:color w:val="000000"/>
          <w:sz w:val="22"/>
          <w:szCs w:val="22"/>
          <w:lang w:eastAsia="sr-Latn-CS"/>
        </w:rPr>
        <w:t xml:space="preserve"> у </w:t>
      </w:r>
      <w:proofErr w:type="spellStart"/>
      <w:r w:rsidRPr="00847D71">
        <w:rPr>
          <w:color w:val="000000"/>
          <w:sz w:val="22"/>
          <w:szCs w:val="22"/>
          <w:lang w:eastAsia="sr-Latn-CS"/>
        </w:rPr>
        <w:t>препорукама</w:t>
      </w:r>
      <w:proofErr w:type="spellEnd"/>
      <w:r w:rsidRPr="00847D71">
        <w:rPr>
          <w:color w:val="000000"/>
          <w:sz w:val="22"/>
          <w:szCs w:val="22"/>
          <w:lang w:eastAsia="sr-Latn-CS"/>
        </w:rPr>
        <w:t xml:space="preserve"> </w:t>
      </w:r>
      <w:proofErr w:type="spellStart"/>
      <w:r w:rsidRPr="00847D71">
        <w:rPr>
          <w:color w:val="000000"/>
          <w:sz w:val="22"/>
          <w:szCs w:val="22"/>
          <w:lang w:eastAsia="sr-Latn-CS"/>
        </w:rPr>
        <w:t>појединих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европских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водича</w:t>
      </w:r>
      <w:proofErr w:type="spellEnd"/>
      <w:r w:rsidRPr="00847D71">
        <w:rPr>
          <w:color w:val="000000"/>
          <w:sz w:val="22"/>
          <w:szCs w:val="22"/>
          <w:lang w:eastAsia="sr-Latn-CS"/>
        </w:rPr>
        <w:t xml:space="preserve">. </w:t>
      </w:r>
    </w:p>
    <w:p w14:paraId="0C1D3FEF" w14:textId="77777777" w:rsidR="009140D1" w:rsidRDefault="009140D1" w:rsidP="00F8422B">
      <w:pPr>
        <w:pStyle w:val="Tekstclana"/>
        <w:numPr>
          <w:ilvl w:val="0"/>
          <w:numId w:val="0"/>
        </w:numPr>
        <w:tabs>
          <w:tab w:val="left" w:pos="6663"/>
        </w:tabs>
        <w:spacing w:before="48" w:after="48"/>
        <w:jc w:val="both"/>
        <w:rPr>
          <w:b/>
          <w:color w:val="000000"/>
          <w:sz w:val="22"/>
          <w:szCs w:val="22"/>
          <w:lang w:eastAsia="sr-Latn-CS"/>
        </w:rPr>
      </w:pPr>
    </w:p>
    <w:p w14:paraId="592A6367" w14:textId="77777777" w:rsidR="009140D1" w:rsidRDefault="009140D1" w:rsidP="00F8422B">
      <w:pPr>
        <w:pStyle w:val="Tekstclana"/>
        <w:numPr>
          <w:ilvl w:val="0"/>
          <w:numId w:val="0"/>
        </w:numPr>
        <w:tabs>
          <w:tab w:val="left" w:pos="6663"/>
        </w:tabs>
        <w:spacing w:before="48" w:after="48"/>
        <w:jc w:val="both"/>
        <w:rPr>
          <w:b/>
          <w:color w:val="000000"/>
          <w:sz w:val="22"/>
          <w:szCs w:val="22"/>
          <w:lang w:eastAsia="sr-Latn-CS"/>
        </w:rPr>
      </w:pPr>
    </w:p>
    <w:p w14:paraId="4A344D5F" w14:textId="77777777" w:rsidR="00763997" w:rsidRPr="00EC07C0" w:rsidRDefault="00763997" w:rsidP="00F8422B">
      <w:pPr>
        <w:pStyle w:val="Tekstclana"/>
        <w:numPr>
          <w:ilvl w:val="0"/>
          <w:numId w:val="0"/>
        </w:numPr>
        <w:tabs>
          <w:tab w:val="left" w:pos="6663"/>
        </w:tabs>
        <w:spacing w:before="48" w:after="48"/>
        <w:jc w:val="both"/>
        <w:rPr>
          <w:b/>
          <w:color w:val="000000"/>
          <w:sz w:val="22"/>
          <w:szCs w:val="22"/>
          <w:lang w:eastAsia="sr-Latn-CS"/>
        </w:rPr>
      </w:pPr>
      <w:r w:rsidRPr="00EC07C0">
        <w:rPr>
          <w:b/>
          <w:color w:val="000000"/>
          <w:sz w:val="22"/>
          <w:szCs w:val="22"/>
          <w:lang w:eastAsia="sr-Latn-CS"/>
        </w:rPr>
        <w:lastRenderedPageBreak/>
        <w:t xml:space="preserve">1.3 </w:t>
      </w:r>
      <w:proofErr w:type="spellStart"/>
      <w:r w:rsidRPr="00EC07C0">
        <w:rPr>
          <w:b/>
          <w:color w:val="000000"/>
          <w:sz w:val="22"/>
          <w:szCs w:val="22"/>
          <w:lang w:eastAsia="sr-Latn-CS"/>
        </w:rPr>
        <w:t>Број</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организованих</w:t>
      </w:r>
      <w:proofErr w:type="spellEnd"/>
      <w:r w:rsidRPr="00EC07C0">
        <w:rPr>
          <w:b/>
          <w:color w:val="000000"/>
          <w:sz w:val="22"/>
          <w:szCs w:val="22"/>
          <w:lang w:eastAsia="sr-Latn-CS"/>
        </w:rPr>
        <w:t xml:space="preserve"> и </w:t>
      </w:r>
      <w:proofErr w:type="spellStart"/>
      <w:r w:rsidRPr="00EC07C0">
        <w:rPr>
          <w:b/>
          <w:color w:val="000000"/>
          <w:sz w:val="22"/>
          <w:szCs w:val="22"/>
          <w:lang w:eastAsia="sr-Latn-CS"/>
        </w:rPr>
        <w:t>одржаних</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програма</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континуиране</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медицинске</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едукације</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акредитованих</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од</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стране</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Факултета</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који</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нису</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оцењени</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оценом</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мањом</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од</w:t>
      </w:r>
      <w:proofErr w:type="spellEnd"/>
      <w:r w:rsidRPr="00EC07C0">
        <w:rPr>
          <w:b/>
          <w:color w:val="000000"/>
          <w:sz w:val="22"/>
          <w:szCs w:val="22"/>
          <w:lang w:eastAsia="sr-Latn-CS"/>
        </w:rPr>
        <w:t xml:space="preserve"> 3,75 </w:t>
      </w:r>
      <w:proofErr w:type="spellStart"/>
      <w:r w:rsidRPr="00EC07C0">
        <w:rPr>
          <w:b/>
          <w:color w:val="000000"/>
          <w:sz w:val="22"/>
          <w:szCs w:val="22"/>
          <w:lang w:eastAsia="sr-Latn-CS"/>
        </w:rPr>
        <w:t>од</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стране</w:t>
      </w:r>
      <w:proofErr w:type="spellEnd"/>
      <w:r w:rsidRPr="00EC07C0">
        <w:rPr>
          <w:b/>
          <w:color w:val="000000"/>
          <w:sz w:val="22"/>
          <w:szCs w:val="22"/>
          <w:lang w:eastAsia="sr-Latn-CS"/>
        </w:rPr>
        <w:t xml:space="preserve"> </w:t>
      </w:r>
      <w:proofErr w:type="spellStart"/>
      <w:r w:rsidRPr="00EC07C0">
        <w:rPr>
          <w:b/>
          <w:color w:val="000000"/>
          <w:sz w:val="22"/>
          <w:szCs w:val="22"/>
          <w:lang w:eastAsia="sr-Latn-CS"/>
        </w:rPr>
        <w:t>полазника</w:t>
      </w:r>
      <w:proofErr w:type="spellEnd"/>
      <w:r w:rsidRPr="00EC07C0">
        <w:rPr>
          <w:b/>
          <w:color w:val="000000"/>
          <w:sz w:val="22"/>
          <w:szCs w:val="22"/>
          <w:lang w:eastAsia="sr-Latn-CS"/>
        </w:rPr>
        <w:t xml:space="preserve"> </w:t>
      </w:r>
    </w:p>
    <w:p w14:paraId="5388FF04" w14:textId="77777777" w:rsidR="00763997" w:rsidRPr="00556783" w:rsidRDefault="00763997" w:rsidP="00F8422B">
      <w:pPr>
        <w:pStyle w:val="Tekstclana"/>
        <w:numPr>
          <w:ilvl w:val="0"/>
          <w:numId w:val="0"/>
        </w:numPr>
        <w:tabs>
          <w:tab w:val="left" w:pos="6663"/>
        </w:tabs>
        <w:spacing w:before="48" w:after="48"/>
        <w:jc w:val="both"/>
        <w:rPr>
          <w:lang w:val="sr-Cyrl-CS"/>
        </w:rPr>
      </w:pPr>
      <w:r w:rsidRPr="00847D71">
        <w:rPr>
          <w:color w:val="000000"/>
          <w:sz w:val="22"/>
          <w:szCs w:val="22"/>
          <w:lang w:eastAsia="sr-Latn-CS"/>
        </w:rPr>
        <w:t xml:space="preserve">- </w:t>
      </w:r>
      <w:proofErr w:type="spellStart"/>
      <w:r w:rsidRPr="00847D71">
        <w:rPr>
          <w:color w:val="000000"/>
          <w:sz w:val="22"/>
          <w:szCs w:val="22"/>
          <w:lang w:eastAsia="sr-Latn-CS"/>
        </w:rPr>
        <w:t>Дала</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допринос</w:t>
      </w:r>
      <w:proofErr w:type="spellEnd"/>
      <w:r w:rsidRPr="00847D71">
        <w:rPr>
          <w:color w:val="000000"/>
          <w:sz w:val="22"/>
          <w:szCs w:val="22"/>
          <w:lang w:eastAsia="sr-Latn-CS"/>
        </w:rPr>
        <w:t xml:space="preserve"> </w:t>
      </w:r>
      <w:proofErr w:type="spellStart"/>
      <w:r w:rsidRPr="00847D71">
        <w:rPr>
          <w:color w:val="000000"/>
          <w:sz w:val="22"/>
          <w:szCs w:val="22"/>
          <w:lang w:eastAsia="sr-Latn-CS"/>
        </w:rPr>
        <w:t>организацији</w:t>
      </w:r>
      <w:proofErr w:type="spellEnd"/>
      <w:r w:rsidRPr="00847D71">
        <w:rPr>
          <w:color w:val="000000"/>
          <w:sz w:val="22"/>
          <w:szCs w:val="22"/>
          <w:lang w:eastAsia="sr-Latn-CS"/>
        </w:rPr>
        <w:t xml:space="preserve"> КМЕ „</w:t>
      </w:r>
      <w:proofErr w:type="spellStart"/>
      <w:r w:rsidRPr="00847D71">
        <w:rPr>
          <w:color w:val="000000"/>
          <w:sz w:val="22"/>
          <w:szCs w:val="22"/>
          <w:lang w:eastAsia="sr-Latn-CS"/>
        </w:rPr>
        <w:t>Вирусне</w:t>
      </w:r>
      <w:proofErr w:type="spellEnd"/>
      <w:r w:rsidRPr="00847D71">
        <w:rPr>
          <w:color w:val="000000"/>
          <w:sz w:val="22"/>
          <w:szCs w:val="22"/>
          <w:lang w:eastAsia="sr-Latn-CS"/>
        </w:rPr>
        <w:t xml:space="preserve"> </w:t>
      </w:r>
      <w:proofErr w:type="spellStart"/>
      <w:r w:rsidRPr="00847D71">
        <w:rPr>
          <w:color w:val="000000"/>
          <w:sz w:val="22"/>
          <w:szCs w:val="22"/>
          <w:lang w:eastAsia="sr-Latn-CS"/>
        </w:rPr>
        <w:t>инфекције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код</w:t>
      </w:r>
      <w:proofErr w:type="spellEnd"/>
      <w:r w:rsidRPr="00847D71">
        <w:rPr>
          <w:color w:val="000000"/>
          <w:sz w:val="22"/>
          <w:szCs w:val="22"/>
          <w:lang w:eastAsia="sr-Latn-CS"/>
        </w:rPr>
        <w:t xml:space="preserve"> </w:t>
      </w:r>
      <w:proofErr w:type="spellStart"/>
      <w:r w:rsidRPr="00847D71">
        <w:rPr>
          <w:color w:val="000000"/>
          <w:sz w:val="22"/>
          <w:szCs w:val="22"/>
          <w:lang w:eastAsia="sr-Latn-CS"/>
        </w:rPr>
        <w:t>имуносупримираних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болесника</w:t>
      </w:r>
      <w:proofErr w:type="spellEnd"/>
      <w:r w:rsidRPr="00847D71">
        <w:rPr>
          <w:color w:val="000000"/>
          <w:sz w:val="22"/>
          <w:szCs w:val="22"/>
          <w:lang w:eastAsia="sr-Latn-CS"/>
        </w:rPr>
        <w:t xml:space="preserve">“ </w:t>
      </w:r>
      <w:proofErr w:type="spellStart"/>
      <w:r w:rsidRPr="00847D71">
        <w:rPr>
          <w:color w:val="000000"/>
          <w:sz w:val="22"/>
          <w:szCs w:val="22"/>
          <w:lang w:eastAsia="sr-Latn-CS"/>
        </w:rPr>
        <w:t>који</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одржан</w:t>
      </w:r>
      <w:proofErr w:type="spellEnd"/>
      <w:r w:rsidRPr="00847D71">
        <w:rPr>
          <w:color w:val="000000"/>
          <w:sz w:val="22"/>
          <w:szCs w:val="22"/>
          <w:lang w:eastAsia="sr-Latn-CS"/>
        </w:rPr>
        <w:t xml:space="preserve"> 25.3.2024.године </w:t>
      </w:r>
      <w:proofErr w:type="spellStart"/>
      <w:r w:rsidRPr="00847D71">
        <w:rPr>
          <w:color w:val="000000"/>
          <w:sz w:val="22"/>
          <w:szCs w:val="22"/>
          <w:lang w:eastAsia="sr-Latn-CS"/>
        </w:rPr>
        <w:t>као</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предавач</w:t>
      </w:r>
      <w:proofErr w:type="spellEnd"/>
      <w:r w:rsidRPr="00847D71">
        <w:rPr>
          <w:color w:val="000000"/>
          <w:sz w:val="22"/>
          <w:szCs w:val="22"/>
          <w:lang w:eastAsia="sr-Latn-CS"/>
        </w:rPr>
        <w:t xml:space="preserve"> </w:t>
      </w:r>
      <w:proofErr w:type="spellStart"/>
      <w:r w:rsidRPr="00847D71">
        <w:rPr>
          <w:color w:val="000000"/>
          <w:sz w:val="22"/>
          <w:szCs w:val="22"/>
          <w:lang w:eastAsia="sr-Latn-CS"/>
        </w:rPr>
        <w:t>са</w:t>
      </w:r>
      <w:proofErr w:type="spellEnd"/>
      <w:r w:rsidRPr="00847D71">
        <w:rPr>
          <w:color w:val="000000"/>
          <w:sz w:val="22"/>
          <w:szCs w:val="22"/>
          <w:lang w:eastAsia="sr-Latn-CS"/>
        </w:rPr>
        <w:t xml:space="preserve"> </w:t>
      </w:r>
      <w:proofErr w:type="spellStart"/>
      <w:r w:rsidRPr="00847D71">
        <w:rPr>
          <w:color w:val="000000"/>
          <w:sz w:val="22"/>
          <w:szCs w:val="22"/>
          <w:lang w:eastAsia="sr-Latn-CS"/>
        </w:rPr>
        <w:t>темом</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предавања</w:t>
      </w:r>
      <w:proofErr w:type="spellEnd"/>
      <w:r w:rsidRPr="00847D71">
        <w:rPr>
          <w:color w:val="000000"/>
          <w:sz w:val="22"/>
          <w:szCs w:val="22"/>
          <w:lang w:eastAsia="sr-Latn-CS"/>
        </w:rPr>
        <w:t xml:space="preserve"> „</w:t>
      </w:r>
      <w:proofErr w:type="spellStart"/>
      <w:r w:rsidRPr="00847D71">
        <w:rPr>
          <w:color w:val="000000"/>
          <w:sz w:val="22"/>
          <w:szCs w:val="22"/>
          <w:lang w:eastAsia="sr-Latn-CS"/>
        </w:rPr>
        <w:t>Инфекције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примарно</w:t>
      </w:r>
      <w:proofErr w:type="spellEnd"/>
      <w:r w:rsidRPr="00847D71">
        <w:rPr>
          <w:color w:val="000000"/>
          <w:sz w:val="22"/>
          <w:szCs w:val="22"/>
          <w:lang w:eastAsia="sr-Latn-CS"/>
        </w:rPr>
        <w:t xml:space="preserve"> </w:t>
      </w:r>
      <w:proofErr w:type="spellStart"/>
      <w:r w:rsidRPr="00847D71">
        <w:rPr>
          <w:color w:val="000000"/>
          <w:sz w:val="22"/>
          <w:szCs w:val="22"/>
          <w:lang w:eastAsia="sr-Latn-CS"/>
        </w:rPr>
        <w:t>хепатотропним</w:t>
      </w:r>
      <w:proofErr w:type="spellEnd"/>
      <w:r w:rsidRPr="00847D71">
        <w:rPr>
          <w:color w:val="000000"/>
          <w:sz w:val="22"/>
          <w:szCs w:val="22"/>
          <w:lang w:eastAsia="sr-Latn-CS"/>
        </w:rPr>
        <w:t xml:space="preserve"> </w:t>
      </w:r>
      <w:proofErr w:type="spellStart"/>
      <w:r w:rsidRPr="00847D71">
        <w:rPr>
          <w:color w:val="000000"/>
          <w:sz w:val="22"/>
          <w:szCs w:val="22"/>
          <w:lang w:eastAsia="sr-Latn-CS"/>
        </w:rPr>
        <w:t>вирусима</w:t>
      </w:r>
      <w:proofErr w:type="spellEnd"/>
      <w:r w:rsidRPr="00847D71">
        <w:rPr>
          <w:color w:val="000000"/>
          <w:sz w:val="22"/>
          <w:szCs w:val="22"/>
          <w:lang w:eastAsia="sr-Latn-CS"/>
        </w:rPr>
        <w:t xml:space="preserve"> </w:t>
      </w:r>
      <w:proofErr w:type="spellStart"/>
      <w:r w:rsidRPr="00847D71">
        <w:rPr>
          <w:color w:val="000000"/>
          <w:sz w:val="22"/>
          <w:szCs w:val="22"/>
          <w:lang w:eastAsia="sr-Latn-CS"/>
        </w:rPr>
        <w:t>код</w:t>
      </w:r>
      <w:proofErr w:type="spellEnd"/>
      <w:r w:rsidRPr="00847D71">
        <w:rPr>
          <w:color w:val="000000"/>
          <w:sz w:val="22"/>
          <w:szCs w:val="22"/>
          <w:lang w:eastAsia="sr-Latn-CS"/>
        </w:rPr>
        <w:t xml:space="preserve"> </w:t>
      </w:r>
      <w:proofErr w:type="spellStart"/>
      <w:r w:rsidRPr="00847D71">
        <w:rPr>
          <w:color w:val="000000"/>
          <w:sz w:val="22"/>
          <w:szCs w:val="22"/>
          <w:lang w:eastAsia="sr-Latn-CS"/>
        </w:rPr>
        <w:t>имуносупримираних</w:t>
      </w:r>
      <w:proofErr w:type="spellEnd"/>
      <w:r w:rsidRPr="00847D71">
        <w:rPr>
          <w:color w:val="000000"/>
          <w:sz w:val="22"/>
          <w:szCs w:val="22"/>
          <w:lang w:eastAsia="sr-Latn-CS"/>
        </w:rPr>
        <w:t xml:space="preserve"> </w:t>
      </w:r>
      <w:proofErr w:type="spellStart"/>
      <w:r w:rsidRPr="00847D71">
        <w:rPr>
          <w:color w:val="000000"/>
          <w:sz w:val="22"/>
          <w:szCs w:val="22"/>
          <w:lang w:eastAsia="sr-Latn-CS"/>
        </w:rPr>
        <w:t>болесника</w:t>
      </w:r>
      <w:proofErr w:type="spellEnd"/>
      <w:r w:rsidRPr="00847D71">
        <w:rPr>
          <w:color w:val="000000"/>
          <w:sz w:val="22"/>
          <w:szCs w:val="22"/>
          <w:lang w:eastAsia="sr-Latn-CS"/>
        </w:rPr>
        <w:t>“</w:t>
      </w:r>
      <w:r>
        <w:rPr>
          <w:color w:val="000000"/>
          <w:sz w:val="22"/>
          <w:szCs w:val="22"/>
          <w:lang w:eastAsia="sr-Latn-CS"/>
        </w:rPr>
        <w:t xml:space="preserve"> (</w:t>
      </w:r>
      <w:proofErr w:type="spellStart"/>
      <w:r>
        <w:rPr>
          <w:color w:val="000000"/>
          <w:sz w:val="22"/>
          <w:szCs w:val="22"/>
          <w:lang w:eastAsia="sr-Latn-CS"/>
        </w:rPr>
        <w:t>потврда</w:t>
      </w:r>
      <w:proofErr w:type="spellEnd"/>
      <w:r>
        <w:rPr>
          <w:color w:val="000000"/>
          <w:sz w:val="22"/>
          <w:szCs w:val="22"/>
          <w:lang w:eastAsia="sr-Latn-CS"/>
        </w:rPr>
        <w:t xml:space="preserve"> у </w:t>
      </w:r>
      <w:proofErr w:type="spellStart"/>
      <w:r>
        <w:rPr>
          <w:color w:val="000000"/>
          <w:sz w:val="22"/>
          <w:szCs w:val="22"/>
          <w:lang w:eastAsia="sr-Latn-CS"/>
        </w:rPr>
        <w:t>прилогу</w:t>
      </w:r>
      <w:proofErr w:type="spellEnd"/>
      <w:r>
        <w:rPr>
          <w:color w:val="000000"/>
          <w:sz w:val="22"/>
          <w:szCs w:val="22"/>
          <w:lang w:eastAsia="sr-Latn-CS"/>
        </w:rPr>
        <w:t>)</w:t>
      </w:r>
      <w:r w:rsidRPr="00372783">
        <w:rPr>
          <w:lang w:val="sr-Cyrl-CS"/>
        </w:rPr>
        <w:t xml:space="preserve"> </w:t>
      </w:r>
      <w:r w:rsidRPr="000D6C22">
        <w:rPr>
          <w:sz w:val="22"/>
          <w:szCs w:val="22"/>
          <w:lang w:val="sr-Cyrl-CS"/>
        </w:rPr>
        <w:t>Просечна оцена опште евалуације програма је била 5,00.</w:t>
      </w:r>
    </w:p>
    <w:p w14:paraId="49AC1D8F" w14:textId="77777777" w:rsidR="00763997" w:rsidRPr="00847D71" w:rsidRDefault="00763997" w:rsidP="00F8422B">
      <w:pPr>
        <w:pStyle w:val="Tekstclana"/>
        <w:numPr>
          <w:ilvl w:val="0"/>
          <w:numId w:val="0"/>
        </w:numPr>
        <w:tabs>
          <w:tab w:val="left" w:pos="6663"/>
        </w:tabs>
        <w:spacing w:before="48" w:after="48"/>
        <w:ind w:left="1080"/>
        <w:jc w:val="both"/>
        <w:rPr>
          <w:color w:val="000000"/>
          <w:sz w:val="22"/>
          <w:szCs w:val="22"/>
          <w:lang w:eastAsia="sr-Latn-CS"/>
        </w:rPr>
      </w:pPr>
    </w:p>
    <w:p w14:paraId="6AF6E05F" w14:textId="77777777" w:rsidR="00763997" w:rsidRPr="00847D71" w:rsidRDefault="00763997" w:rsidP="00F8422B">
      <w:pPr>
        <w:pStyle w:val="Tekstclana"/>
        <w:numPr>
          <w:ilvl w:val="0"/>
          <w:numId w:val="0"/>
        </w:numPr>
        <w:tabs>
          <w:tab w:val="left" w:pos="6663"/>
        </w:tabs>
        <w:spacing w:before="48" w:after="48"/>
        <w:jc w:val="both"/>
        <w:rPr>
          <w:b/>
          <w:color w:val="000000"/>
          <w:sz w:val="22"/>
          <w:szCs w:val="22"/>
          <w:lang w:eastAsia="sr-Latn-CS"/>
        </w:rPr>
      </w:pPr>
      <w:r>
        <w:rPr>
          <w:b/>
          <w:color w:val="000000"/>
          <w:sz w:val="22"/>
          <w:szCs w:val="22"/>
          <w:lang w:eastAsia="sr-Latn-CS"/>
        </w:rPr>
        <w:t xml:space="preserve">2. </w:t>
      </w:r>
      <w:proofErr w:type="spellStart"/>
      <w:r>
        <w:rPr>
          <w:b/>
          <w:color w:val="000000"/>
          <w:sz w:val="22"/>
          <w:szCs w:val="22"/>
          <w:lang w:eastAsia="sr-Latn-CS"/>
        </w:rPr>
        <w:t>Д</w:t>
      </w:r>
      <w:r w:rsidRPr="00847D71">
        <w:rPr>
          <w:b/>
          <w:color w:val="000000"/>
          <w:sz w:val="22"/>
          <w:szCs w:val="22"/>
          <w:lang w:eastAsia="sr-Latn-CS"/>
        </w:rPr>
        <w:t>опринос</w:t>
      </w:r>
      <w:proofErr w:type="spellEnd"/>
      <w:r w:rsidRPr="00847D71">
        <w:rPr>
          <w:b/>
          <w:color w:val="000000"/>
          <w:sz w:val="22"/>
          <w:szCs w:val="22"/>
          <w:lang w:eastAsia="sr-Latn-CS"/>
        </w:rPr>
        <w:t xml:space="preserve"> </w:t>
      </w:r>
      <w:proofErr w:type="spellStart"/>
      <w:r w:rsidRPr="00847D71">
        <w:rPr>
          <w:b/>
          <w:color w:val="000000"/>
          <w:sz w:val="22"/>
          <w:szCs w:val="22"/>
          <w:lang w:eastAsia="sr-Latn-CS"/>
        </w:rPr>
        <w:t>академској</w:t>
      </w:r>
      <w:proofErr w:type="spellEnd"/>
      <w:r w:rsidRPr="00847D71">
        <w:rPr>
          <w:b/>
          <w:color w:val="000000"/>
          <w:sz w:val="22"/>
          <w:szCs w:val="22"/>
          <w:lang w:eastAsia="sr-Latn-CS"/>
        </w:rPr>
        <w:t xml:space="preserve"> и </w:t>
      </w:r>
      <w:proofErr w:type="spellStart"/>
      <w:r w:rsidRPr="00847D71">
        <w:rPr>
          <w:b/>
          <w:color w:val="000000"/>
          <w:sz w:val="22"/>
          <w:szCs w:val="22"/>
          <w:lang w:eastAsia="sr-Latn-CS"/>
        </w:rPr>
        <w:t>широј</w:t>
      </w:r>
      <w:proofErr w:type="spellEnd"/>
      <w:r w:rsidRPr="00847D71">
        <w:rPr>
          <w:b/>
          <w:color w:val="000000"/>
          <w:sz w:val="22"/>
          <w:szCs w:val="22"/>
          <w:lang w:eastAsia="sr-Latn-CS"/>
        </w:rPr>
        <w:t xml:space="preserve"> </w:t>
      </w:r>
      <w:proofErr w:type="spellStart"/>
      <w:r w:rsidRPr="00847D71">
        <w:rPr>
          <w:b/>
          <w:color w:val="000000"/>
          <w:sz w:val="22"/>
          <w:szCs w:val="22"/>
          <w:lang w:eastAsia="sr-Latn-CS"/>
        </w:rPr>
        <w:t>заједници</w:t>
      </w:r>
      <w:proofErr w:type="spellEnd"/>
      <w:r w:rsidRPr="00847D71">
        <w:rPr>
          <w:b/>
          <w:color w:val="000000"/>
          <w:sz w:val="22"/>
          <w:szCs w:val="22"/>
          <w:lang w:eastAsia="sr-Latn-CS"/>
        </w:rPr>
        <w:t>:</w:t>
      </w:r>
    </w:p>
    <w:p w14:paraId="1C0A8C28" w14:textId="77777777" w:rsidR="00763997" w:rsidRPr="002A4EC8" w:rsidRDefault="00763997" w:rsidP="00F8422B">
      <w:pPr>
        <w:pStyle w:val="Tekstclana"/>
        <w:numPr>
          <w:ilvl w:val="0"/>
          <w:numId w:val="0"/>
        </w:numPr>
        <w:tabs>
          <w:tab w:val="left" w:pos="6663"/>
        </w:tabs>
        <w:spacing w:before="48" w:after="48"/>
        <w:ind w:hanging="196"/>
        <w:jc w:val="both"/>
        <w:rPr>
          <w:b/>
          <w:color w:val="000000"/>
          <w:sz w:val="22"/>
          <w:szCs w:val="22"/>
          <w:lang w:eastAsia="sr-Latn-CS"/>
        </w:rPr>
      </w:pPr>
      <w:r>
        <w:rPr>
          <w:b/>
          <w:color w:val="000000"/>
          <w:sz w:val="22"/>
          <w:szCs w:val="22"/>
          <w:lang w:eastAsia="sr-Latn-CS"/>
        </w:rPr>
        <w:t xml:space="preserve">   2.</w:t>
      </w:r>
      <w:r w:rsidRPr="002A4EC8">
        <w:rPr>
          <w:b/>
          <w:color w:val="000000"/>
          <w:sz w:val="22"/>
          <w:szCs w:val="22"/>
          <w:lang w:eastAsia="sr-Latn-CS"/>
        </w:rPr>
        <w:t xml:space="preserve">1 </w:t>
      </w:r>
      <w:proofErr w:type="spellStart"/>
      <w:r w:rsidRPr="002A4EC8">
        <w:rPr>
          <w:b/>
          <w:color w:val="000000"/>
          <w:sz w:val="22"/>
          <w:szCs w:val="22"/>
          <w:lang w:eastAsia="sr-Latn-CS"/>
        </w:rPr>
        <w:t>Значајно</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струковно</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национално</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или</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међународно</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признање</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за</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научну</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или</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стручну</w:t>
      </w:r>
      <w:proofErr w:type="spellEnd"/>
      <w:r w:rsidRPr="002A4EC8">
        <w:rPr>
          <w:b/>
          <w:color w:val="000000"/>
          <w:sz w:val="22"/>
          <w:szCs w:val="22"/>
          <w:lang w:eastAsia="sr-Latn-CS"/>
        </w:rPr>
        <w:t xml:space="preserve"> </w:t>
      </w:r>
      <w:proofErr w:type="spellStart"/>
      <w:r w:rsidRPr="002A4EC8">
        <w:rPr>
          <w:b/>
          <w:color w:val="000000"/>
          <w:sz w:val="22"/>
          <w:szCs w:val="22"/>
          <w:lang w:eastAsia="sr-Latn-CS"/>
        </w:rPr>
        <w:t>делатност</w:t>
      </w:r>
      <w:proofErr w:type="spellEnd"/>
    </w:p>
    <w:p w14:paraId="5BAFA6E2" w14:textId="77777777" w:rsidR="00763997" w:rsidRPr="00847D71" w:rsidRDefault="00763997" w:rsidP="00F8422B">
      <w:pPr>
        <w:pStyle w:val="Tekstclana"/>
        <w:numPr>
          <w:ilvl w:val="0"/>
          <w:numId w:val="0"/>
        </w:numPr>
        <w:tabs>
          <w:tab w:val="left" w:pos="6663"/>
        </w:tabs>
        <w:spacing w:before="48" w:after="48"/>
        <w:ind w:hanging="196"/>
        <w:jc w:val="both"/>
        <w:rPr>
          <w:color w:val="000000"/>
          <w:sz w:val="22"/>
          <w:szCs w:val="22"/>
          <w:lang w:eastAsia="sr-Latn-CS"/>
        </w:rPr>
      </w:pPr>
      <w:r>
        <w:rPr>
          <w:color w:val="000000"/>
          <w:sz w:val="22"/>
          <w:szCs w:val="22"/>
          <w:lang w:eastAsia="sr-Latn-CS"/>
        </w:rPr>
        <w:t xml:space="preserve">  </w:t>
      </w:r>
      <w:r w:rsidRPr="00847D71">
        <w:rPr>
          <w:color w:val="000000"/>
          <w:sz w:val="22"/>
          <w:szCs w:val="22"/>
          <w:lang w:eastAsia="sr-Latn-CS"/>
        </w:rPr>
        <w:t>-</w:t>
      </w:r>
      <w:r>
        <w:rPr>
          <w:color w:val="000000"/>
          <w:sz w:val="22"/>
          <w:szCs w:val="22"/>
          <w:lang w:eastAsia="sr-Latn-CS"/>
        </w:rPr>
        <w:t xml:space="preserve"> </w:t>
      </w:r>
      <w:r w:rsidRPr="00847D71">
        <w:rPr>
          <w:color w:val="000000"/>
          <w:sz w:val="22"/>
          <w:szCs w:val="22"/>
          <w:lang w:eastAsia="sr-Latn-CS"/>
        </w:rPr>
        <w:t xml:space="preserve"> </w:t>
      </w:r>
      <w:proofErr w:type="spellStart"/>
      <w:r w:rsidRPr="00847D71">
        <w:rPr>
          <w:color w:val="000000"/>
          <w:sz w:val="22"/>
          <w:szCs w:val="22"/>
          <w:lang w:eastAsia="sr-Latn-CS"/>
        </w:rPr>
        <w:t>Добитник</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Захвалнице</w:t>
      </w:r>
      <w:proofErr w:type="spellEnd"/>
      <w:r w:rsidRPr="00847D71">
        <w:rPr>
          <w:color w:val="000000"/>
          <w:sz w:val="22"/>
          <w:szCs w:val="22"/>
          <w:lang w:eastAsia="sr-Latn-CS"/>
        </w:rPr>
        <w:t xml:space="preserve"> </w:t>
      </w:r>
      <w:proofErr w:type="spellStart"/>
      <w:r w:rsidRPr="00847D71">
        <w:rPr>
          <w:color w:val="000000"/>
          <w:sz w:val="22"/>
          <w:szCs w:val="22"/>
          <w:lang w:eastAsia="sr-Latn-CS"/>
        </w:rPr>
        <w:t>Медицинског</w:t>
      </w:r>
      <w:proofErr w:type="spellEnd"/>
      <w:r w:rsidRPr="00847D71">
        <w:rPr>
          <w:color w:val="000000"/>
          <w:sz w:val="22"/>
          <w:szCs w:val="22"/>
          <w:lang w:eastAsia="sr-Latn-CS"/>
        </w:rPr>
        <w:t xml:space="preserve"> </w:t>
      </w:r>
      <w:proofErr w:type="spellStart"/>
      <w:r w:rsidRPr="00847D71">
        <w:rPr>
          <w:color w:val="000000"/>
          <w:sz w:val="22"/>
          <w:szCs w:val="22"/>
          <w:lang w:eastAsia="sr-Latn-CS"/>
        </w:rPr>
        <w:t>факултета</w:t>
      </w:r>
      <w:proofErr w:type="spellEnd"/>
      <w:r w:rsidRPr="00847D71">
        <w:rPr>
          <w:color w:val="000000"/>
          <w:sz w:val="22"/>
          <w:szCs w:val="22"/>
          <w:lang w:eastAsia="sr-Latn-CS"/>
        </w:rPr>
        <w:t xml:space="preserve"> </w:t>
      </w:r>
      <w:proofErr w:type="spellStart"/>
      <w:r w:rsidRPr="00847D71">
        <w:rPr>
          <w:color w:val="000000"/>
          <w:sz w:val="22"/>
          <w:szCs w:val="22"/>
          <w:lang w:eastAsia="sr-Latn-CS"/>
        </w:rPr>
        <w:t>Универзитета</w:t>
      </w:r>
      <w:proofErr w:type="spellEnd"/>
      <w:r w:rsidRPr="00847D71">
        <w:rPr>
          <w:color w:val="000000"/>
          <w:sz w:val="22"/>
          <w:szCs w:val="22"/>
          <w:lang w:eastAsia="sr-Latn-CS"/>
        </w:rPr>
        <w:t xml:space="preserve"> у </w:t>
      </w:r>
      <w:proofErr w:type="spellStart"/>
      <w:r w:rsidRPr="00847D71">
        <w:rPr>
          <w:color w:val="000000"/>
          <w:sz w:val="22"/>
          <w:szCs w:val="22"/>
          <w:lang w:eastAsia="sr-Latn-CS"/>
        </w:rPr>
        <w:t>Београду</w:t>
      </w:r>
      <w:proofErr w:type="spellEnd"/>
      <w:r w:rsidRPr="00847D71">
        <w:rPr>
          <w:color w:val="000000"/>
          <w:sz w:val="22"/>
          <w:szCs w:val="22"/>
          <w:lang w:eastAsia="sr-Latn-CS"/>
        </w:rPr>
        <w:t xml:space="preserve"> </w:t>
      </w:r>
      <w:proofErr w:type="spellStart"/>
      <w:r w:rsidRPr="00847D71">
        <w:rPr>
          <w:color w:val="000000"/>
          <w:sz w:val="22"/>
          <w:szCs w:val="22"/>
          <w:lang w:eastAsia="sr-Latn-CS"/>
        </w:rPr>
        <w:t>за</w:t>
      </w:r>
      <w:proofErr w:type="spellEnd"/>
      <w:r w:rsidRPr="00847D71">
        <w:rPr>
          <w:color w:val="000000"/>
          <w:sz w:val="22"/>
          <w:szCs w:val="22"/>
          <w:lang w:eastAsia="sr-Latn-CS"/>
        </w:rPr>
        <w:t xml:space="preserve"> </w:t>
      </w:r>
      <w:proofErr w:type="spellStart"/>
      <w:r w:rsidRPr="00847D71">
        <w:rPr>
          <w:color w:val="000000"/>
          <w:sz w:val="22"/>
          <w:szCs w:val="22"/>
          <w:lang w:eastAsia="sr-Latn-CS"/>
        </w:rPr>
        <w:t>изузетан</w:t>
      </w:r>
      <w:proofErr w:type="spellEnd"/>
      <w:r w:rsidRPr="00847D71">
        <w:rPr>
          <w:color w:val="000000"/>
          <w:sz w:val="22"/>
          <w:szCs w:val="22"/>
          <w:lang w:eastAsia="sr-Latn-CS"/>
        </w:rPr>
        <w:t xml:space="preserve"> </w:t>
      </w:r>
      <w:proofErr w:type="spellStart"/>
      <w:r w:rsidRPr="00847D71">
        <w:rPr>
          <w:color w:val="000000"/>
          <w:sz w:val="22"/>
          <w:szCs w:val="22"/>
          <w:lang w:eastAsia="sr-Latn-CS"/>
        </w:rPr>
        <w:t>допринос</w:t>
      </w:r>
      <w:proofErr w:type="spellEnd"/>
      <w:r w:rsidRPr="00847D71">
        <w:rPr>
          <w:color w:val="000000"/>
          <w:sz w:val="22"/>
          <w:szCs w:val="22"/>
          <w:lang w:eastAsia="sr-Latn-CS"/>
        </w:rPr>
        <w:t xml:space="preserve"> у </w:t>
      </w:r>
      <w:proofErr w:type="spellStart"/>
      <w:r w:rsidRPr="00847D71">
        <w:rPr>
          <w:color w:val="000000"/>
          <w:sz w:val="22"/>
          <w:szCs w:val="22"/>
          <w:lang w:eastAsia="sr-Latn-CS"/>
        </w:rPr>
        <w:t>борби</w:t>
      </w:r>
      <w:proofErr w:type="spellEnd"/>
      <w:r w:rsidRPr="00847D71">
        <w:rPr>
          <w:color w:val="000000"/>
          <w:sz w:val="22"/>
          <w:szCs w:val="22"/>
          <w:lang w:eastAsia="sr-Latn-CS"/>
        </w:rPr>
        <w:t xml:space="preserve"> </w:t>
      </w:r>
      <w:proofErr w:type="spellStart"/>
      <w:r w:rsidRPr="00847D71">
        <w:rPr>
          <w:color w:val="000000"/>
          <w:sz w:val="22"/>
          <w:szCs w:val="22"/>
          <w:lang w:eastAsia="sr-Latn-CS"/>
        </w:rPr>
        <w:t>против</w:t>
      </w:r>
      <w:proofErr w:type="spellEnd"/>
      <w:r w:rsidRPr="00847D71">
        <w:rPr>
          <w:color w:val="000000"/>
          <w:sz w:val="22"/>
          <w:szCs w:val="22"/>
          <w:lang w:eastAsia="sr-Latn-CS"/>
        </w:rPr>
        <w:t xml:space="preserve"> </w:t>
      </w:r>
      <w:proofErr w:type="spellStart"/>
      <w:r w:rsidRPr="00847D71">
        <w:rPr>
          <w:color w:val="000000"/>
          <w:sz w:val="22"/>
          <w:szCs w:val="22"/>
          <w:lang w:eastAsia="sr-Latn-CS"/>
        </w:rPr>
        <w:t>болести</w:t>
      </w:r>
      <w:proofErr w:type="spellEnd"/>
      <w:r w:rsidRPr="00847D71">
        <w:rPr>
          <w:color w:val="000000"/>
          <w:sz w:val="22"/>
          <w:szCs w:val="22"/>
          <w:lang w:eastAsia="sr-Latn-CS"/>
        </w:rPr>
        <w:t xml:space="preserve"> </w:t>
      </w:r>
      <w:r>
        <w:rPr>
          <w:color w:val="000000"/>
          <w:sz w:val="22"/>
          <w:szCs w:val="22"/>
          <w:lang w:eastAsia="sr-Latn-CS"/>
        </w:rPr>
        <w:t>COVID</w:t>
      </w:r>
      <w:r w:rsidRPr="00847D71">
        <w:rPr>
          <w:color w:val="000000"/>
          <w:sz w:val="22"/>
          <w:szCs w:val="22"/>
          <w:lang w:eastAsia="sr-Latn-CS"/>
        </w:rPr>
        <w:t>-19, 2020.године</w:t>
      </w:r>
    </w:p>
    <w:p w14:paraId="7CA20975" w14:textId="77777777" w:rsidR="00637940" w:rsidRDefault="00763997" w:rsidP="00F8422B">
      <w:pPr>
        <w:pStyle w:val="Tekstclana"/>
        <w:numPr>
          <w:ilvl w:val="0"/>
          <w:numId w:val="0"/>
        </w:numPr>
        <w:tabs>
          <w:tab w:val="left" w:pos="6663"/>
        </w:tabs>
        <w:spacing w:before="48" w:after="48"/>
        <w:ind w:hanging="196"/>
        <w:jc w:val="both"/>
        <w:rPr>
          <w:b/>
          <w:color w:val="000000"/>
          <w:sz w:val="22"/>
          <w:szCs w:val="22"/>
          <w:lang w:eastAsia="sr-Latn-CS"/>
        </w:rPr>
      </w:pPr>
      <w:r w:rsidRPr="00C84A82">
        <w:rPr>
          <w:b/>
          <w:color w:val="000000"/>
          <w:sz w:val="22"/>
          <w:szCs w:val="22"/>
          <w:lang w:eastAsia="sr-Latn-CS"/>
        </w:rPr>
        <w:t xml:space="preserve">   2.6 </w:t>
      </w:r>
      <w:proofErr w:type="spellStart"/>
      <w:r w:rsidRPr="00C84A82">
        <w:rPr>
          <w:b/>
          <w:color w:val="000000"/>
          <w:sz w:val="22"/>
          <w:szCs w:val="22"/>
          <w:lang w:eastAsia="sr-Latn-CS"/>
        </w:rPr>
        <w:t>Руковођење</w:t>
      </w:r>
      <w:proofErr w:type="spellEnd"/>
      <w:r w:rsidRPr="00C84A82">
        <w:rPr>
          <w:b/>
          <w:color w:val="000000"/>
          <w:sz w:val="22"/>
          <w:szCs w:val="22"/>
          <w:lang w:eastAsia="sr-Latn-CS"/>
        </w:rPr>
        <w:t xml:space="preserve"> </w:t>
      </w:r>
      <w:proofErr w:type="spellStart"/>
      <w:r w:rsidRPr="00C84A82">
        <w:rPr>
          <w:b/>
          <w:color w:val="000000"/>
          <w:sz w:val="22"/>
          <w:szCs w:val="22"/>
          <w:lang w:eastAsia="sr-Latn-CS"/>
        </w:rPr>
        <w:t>или</w:t>
      </w:r>
      <w:proofErr w:type="spellEnd"/>
      <w:r w:rsidRPr="00C84A82">
        <w:rPr>
          <w:b/>
          <w:color w:val="000000"/>
          <w:sz w:val="22"/>
          <w:szCs w:val="22"/>
          <w:lang w:eastAsia="sr-Latn-CS"/>
        </w:rPr>
        <w:t xml:space="preserve"> </w:t>
      </w:r>
      <w:proofErr w:type="spellStart"/>
      <w:r w:rsidRPr="00C84A82">
        <w:rPr>
          <w:b/>
          <w:color w:val="000000"/>
          <w:sz w:val="22"/>
          <w:szCs w:val="22"/>
          <w:lang w:eastAsia="sr-Latn-CS"/>
        </w:rPr>
        <w:t>ангажовање</w:t>
      </w:r>
      <w:proofErr w:type="spellEnd"/>
      <w:r w:rsidRPr="00C84A82">
        <w:rPr>
          <w:b/>
          <w:color w:val="000000"/>
          <w:sz w:val="22"/>
          <w:szCs w:val="22"/>
          <w:lang w:eastAsia="sr-Latn-CS"/>
        </w:rPr>
        <w:t xml:space="preserve"> у </w:t>
      </w:r>
      <w:proofErr w:type="spellStart"/>
      <w:r w:rsidRPr="00C84A82">
        <w:rPr>
          <w:b/>
          <w:color w:val="000000"/>
          <w:sz w:val="22"/>
          <w:szCs w:val="22"/>
          <w:lang w:eastAsia="sr-Latn-CS"/>
        </w:rPr>
        <w:t>националним</w:t>
      </w:r>
      <w:proofErr w:type="spellEnd"/>
      <w:r w:rsidRPr="00C84A82">
        <w:rPr>
          <w:b/>
          <w:color w:val="000000"/>
          <w:sz w:val="22"/>
          <w:szCs w:val="22"/>
          <w:lang w:eastAsia="sr-Latn-CS"/>
        </w:rPr>
        <w:t xml:space="preserve"> </w:t>
      </w:r>
      <w:proofErr w:type="spellStart"/>
      <w:r w:rsidRPr="00C84A82">
        <w:rPr>
          <w:b/>
          <w:color w:val="000000"/>
          <w:sz w:val="22"/>
          <w:szCs w:val="22"/>
          <w:lang w:eastAsia="sr-Latn-CS"/>
        </w:rPr>
        <w:t>или</w:t>
      </w:r>
      <w:proofErr w:type="spellEnd"/>
      <w:r w:rsidRPr="00C84A82">
        <w:rPr>
          <w:b/>
          <w:color w:val="000000"/>
          <w:sz w:val="22"/>
          <w:szCs w:val="22"/>
          <w:lang w:eastAsia="sr-Latn-CS"/>
        </w:rPr>
        <w:t xml:space="preserve"> </w:t>
      </w:r>
      <w:proofErr w:type="spellStart"/>
      <w:r w:rsidRPr="00C84A82">
        <w:rPr>
          <w:b/>
          <w:color w:val="000000"/>
          <w:sz w:val="22"/>
          <w:szCs w:val="22"/>
          <w:lang w:eastAsia="sr-Latn-CS"/>
        </w:rPr>
        <w:t>међународним</w:t>
      </w:r>
      <w:proofErr w:type="spellEnd"/>
      <w:r w:rsidRPr="00C84A82">
        <w:rPr>
          <w:b/>
          <w:color w:val="000000"/>
          <w:sz w:val="22"/>
          <w:szCs w:val="22"/>
          <w:lang w:eastAsia="sr-Latn-CS"/>
        </w:rPr>
        <w:t xml:space="preserve"> </w:t>
      </w:r>
      <w:proofErr w:type="spellStart"/>
      <w:r w:rsidRPr="00C84A82">
        <w:rPr>
          <w:b/>
          <w:color w:val="000000"/>
          <w:sz w:val="22"/>
          <w:szCs w:val="22"/>
          <w:lang w:eastAsia="sr-Latn-CS"/>
        </w:rPr>
        <w:t>научним</w:t>
      </w:r>
      <w:proofErr w:type="spellEnd"/>
      <w:r w:rsidRPr="00C84A82">
        <w:rPr>
          <w:b/>
          <w:color w:val="000000"/>
          <w:sz w:val="22"/>
          <w:szCs w:val="22"/>
          <w:lang w:eastAsia="sr-Latn-CS"/>
        </w:rPr>
        <w:t xml:space="preserve"> </w:t>
      </w:r>
      <w:proofErr w:type="spellStart"/>
      <w:r w:rsidRPr="00C84A82">
        <w:rPr>
          <w:b/>
          <w:color w:val="000000"/>
          <w:sz w:val="22"/>
          <w:szCs w:val="22"/>
          <w:lang w:eastAsia="sr-Latn-CS"/>
        </w:rPr>
        <w:t>или</w:t>
      </w:r>
      <w:proofErr w:type="spellEnd"/>
      <w:r w:rsidRPr="00C84A82">
        <w:rPr>
          <w:b/>
          <w:color w:val="000000"/>
          <w:sz w:val="22"/>
          <w:szCs w:val="22"/>
          <w:lang w:eastAsia="sr-Latn-CS"/>
        </w:rPr>
        <w:t xml:space="preserve"> </w:t>
      </w:r>
      <w:proofErr w:type="spellStart"/>
      <w:r w:rsidRPr="00C84A82">
        <w:rPr>
          <w:b/>
          <w:color w:val="000000"/>
          <w:sz w:val="22"/>
          <w:szCs w:val="22"/>
          <w:lang w:eastAsia="sr-Latn-CS"/>
        </w:rPr>
        <w:t>стручним</w:t>
      </w:r>
      <w:proofErr w:type="spellEnd"/>
      <w:r w:rsidRPr="00C84A82">
        <w:rPr>
          <w:b/>
          <w:color w:val="000000"/>
          <w:sz w:val="22"/>
          <w:szCs w:val="22"/>
          <w:lang w:eastAsia="sr-Latn-CS"/>
        </w:rPr>
        <w:t xml:space="preserve"> </w:t>
      </w:r>
      <w:proofErr w:type="spellStart"/>
      <w:r w:rsidRPr="00C84A82">
        <w:rPr>
          <w:b/>
          <w:color w:val="000000"/>
          <w:sz w:val="22"/>
          <w:szCs w:val="22"/>
          <w:lang w:eastAsia="sr-Latn-CS"/>
        </w:rPr>
        <w:t>организацијама</w:t>
      </w:r>
      <w:proofErr w:type="spellEnd"/>
    </w:p>
    <w:p w14:paraId="6F51DA24" w14:textId="77777777" w:rsidR="00763997" w:rsidRPr="00847D71" w:rsidRDefault="00763997" w:rsidP="00F8422B">
      <w:pPr>
        <w:pStyle w:val="Tekstclana"/>
        <w:numPr>
          <w:ilvl w:val="0"/>
          <w:numId w:val="0"/>
        </w:numPr>
        <w:tabs>
          <w:tab w:val="left" w:pos="6663"/>
        </w:tabs>
        <w:spacing w:before="48" w:after="48"/>
        <w:ind w:hanging="196"/>
        <w:jc w:val="both"/>
        <w:rPr>
          <w:color w:val="000000"/>
          <w:sz w:val="22"/>
          <w:szCs w:val="22"/>
          <w:lang w:eastAsia="sr-Latn-CS"/>
        </w:rPr>
      </w:pPr>
      <w:r>
        <w:rPr>
          <w:color w:val="000000"/>
          <w:sz w:val="22"/>
          <w:szCs w:val="22"/>
          <w:lang w:eastAsia="sr-Latn-CS"/>
        </w:rPr>
        <w:t xml:space="preserve">   -</w:t>
      </w:r>
      <w:r w:rsidRPr="00847D71">
        <w:rPr>
          <w:color w:val="000000"/>
          <w:sz w:val="22"/>
          <w:szCs w:val="22"/>
          <w:lang w:eastAsia="sr-Latn-CS"/>
        </w:rPr>
        <w:t xml:space="preserve"> </w:t>
      </w:r>
      <w:proofErr w:type="spellStart"/>
      <w:r w:rsidRPr="00847D71">
        <w:rPr>
          <w:color w:val="000000"/>
          <w:sz w:val="22"/>
          <w:szCs w:val="22"/>
          <w:lang w:eastAsia="sr-Latn-CS"/>
        </w:rPr>
        <w:t>Члан</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Инфектолошке</w:t>
      </w:r>
      <w:proofErr w:type="spellEnd"/>
      <w:r w:rsidRPr="00847D71">
        <w:rPr>
          <w:color w:val="000000"/>
          <w:sz w:val="22"/>
          <w:szCs w:val="22"/>
          <w:lang w:eastAsia="sr-Latn-CS"/>
        </w:rPr>
        <w:t xml:space="preserve"> </w:t>
      </w:r>
      <w:proofErr w:type="spellStart"/>
      <w:r w:rsidRPr="00847D71">
        <w:rPr>
          <w:color w:val="000000"/>
          <w:sz w:val="22"/>
          <w:szCs w:val="22"/>
          <w:lang w:eastAsia="sr-Latn-CS"/>
        </w:rPr>
        <w:t>секције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Српског</w:t>
      </w:r>
      <w:proofErr w:type="spellEnd"/>
      <w:r w:rsidRPr="00847D71">
        <w:rPr>
          <w:color w:val="000000"/>
          <w:sz w:val="22"/>
          <w:szCs w:val="22"/>
          <w:lang w:eastAsia="sr-Latn-CS"/>
        </w:rPr>
        <w:t xml:space="preserve"> </w:t>
      </w:r>
      <w:proofErr w:type="spellStart"/>
      <w:r w:rsidRPr="00847D71">
        <w:rPr>
          <w:color w:val="000000"/>
          <w:sz w:val="22"/>
          <w:szCs w:val="22"/>
          <w:lang w:eastAsia="sr-Latn-CS"/>
        </w:rPr>
        <w:t>лекарског</w:t>
      </w:r>
      <w:proofErr w:type="spellEnd"/>
      <w:r w:rsidRPr="00847D71">
        <w:rPr>
          <w:color w:val="000000"/>
          <w:sz w:val="22"/>
          <w:szCs w:val="22"/>
          <w:lang w:eastAsia="sr-Latn-CS"/>
        </w:rPr>
        <w:t xml:space="preserve"> </w:t>
      </w:r>
      <w:proofErr w:type="spellStart"/>
      <w:r w:rsidRPr="00847D71">
        <w:rPr>
          <w:color w:val="000000"/>
          <w:sz w:val="22"/>
          <w:szCs w:val="22"/>
          <w:lang w:eastAsia="sr-Latn-CS"/>
        </w:rPr>
        <w:t>друштва</w:t>
      </w:r>
      <w:proofErr w:type="spellEnd"/>
      <w:r w:rsidRPr="00847D71">
        <w:rPr>
          <w:color w:val="000000"/>
          <w:sz w:val="22"/>
          <w:szCs w:val="22"/>
          <w:lang w:eastAsia="sr-Latn-CS"/>
        </w:rPr>
        <w:t xml:space="preserve"> </w:t>
      </w:r>
    </w:p>
    <w:p w14:paraId="322A9509" w14:textId="77777777" w:rsidR="00763997" w:rsidRPr="00847D71" w:rsidRDefault="00763997" w:rsidP="00F8422B">
      <w:pPr>
        <w:pStyle w:val="Tekstclana"/>
        <w:numPr>
          <w:ilvl w:val="0"/>
          <w:numId w:val="0"/>
        </w:numPr>
        <w:tabs>
          <w:tab w:val="left" w:pos="6663"/>
        </w:tabs>
        <w:spacing w:before="48" w:after="48"/>
        <w:ind w:hanging="196"/>
        <w:jc w:val="both"/>
        <w:rPr>
          <w:color w:val="000000"/>
          <w:sz w:val="22"/>
          <w:szCs w:val="22"/>
          <w:lang w:eastAsia="sr-Latn-CS"/>
        </w:rPr>
      </w:pPr>
      <w:r>
        <w:rPr>
          <w:color w:val="000000"/>
          <w:sz w:val="22"/>
          <w:szCs w:val="22"/>
          <w:lang w:eastAsia="sr-Latn-CS"/>
        </w:rPr>
        <w:t xml:space="preserve">   </w:t>
      </w:r>
      <w:r w:rsidRPr="00847D71">
        <w:rPr>
          <w:color w:val="000000"/>
          <w:sz w:val="22"/>
          <w:szCs w:val="22"/>
          <w:lang w:eastAsia="sr-Latn-CS"/>
        </w:rPr>
        <w:t xml:space="preserve">- </w:t>
      </w:r>
      <w:proofErr w:type="spellStart"/>
      <w:r w:rsidRPr="00847D71">
        <w:rPr>
          <w:color w:val="000000"/>
          <w:sz w:val="22"/>
          <w:szCs w:val="22"/>
          <w:lang w:eastAsia="sr-Latn-CS"/>
        </w:rPr>
        <w:t>Члан</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Српског</w:t>
      </w:r>
      <w:proofErr w:type="spellEnd"/>
      <w:r w:rsidRPr="00847D71">
        <w:rPr>
          <w:color w:val="000000"/>
          <w:sz w:val="22"/>
          <w:szCs w:val="22"/>
          <w:lang w:eastAsia="sr-Latn-CS"/>
        </w:rPr>
        <w:t xml:space="preserve"> </w:t>
      </w:r>
      <w:proofErr w:type="spellStart"/>
      <w:r w:rsidRPr="00847D71">
        <w:rPr>
          <w:color w:val="000000"/>
          <w:sz w:val="22"/>
          <w:szCs w:val="22"/>
          <w:lang w:eastAsia="sr-Latn-CS"/>
        </w:rPr>
        <w:t>удружења</w:t>
      </w:r>
      <w:proofErr w:type="spellEnd"/>
      <w:r w:rsidRPr="00847D71">
        <w:rPr>
          <w:color w:val="000000"/>
          <w:sz w:val="22"/>
          <w:szCs w:val="22"/>
          <w:lang w:eastAsia="sr-Latn-CS"/>
        </w:rPr>
        <w:t xml:space="preserve"> </w:t>
      </w:r>
      <w:proofErr w:type="spellStart"/>
      <w:r w:rsidRPr="00847D71">
        <w:rPr>
          <w:color w:val="000000"/>
          <w:sz w:val="22"/>
          <w:szCs w:val="22"/>
          <w:lang w:eastAsia="sr-Latn-CS"/>
        </w:rPr>
        <w:t>за</w:t>
      </w:r>
      <w:proofErr w:type="spellEnd"/>
      <w:r w:rsidRPr="00847D71">
        <w:rPr>
          <w:color w:val="000000"/>
          <w:sz w:val="22"/>
          <w:szCs w:val="22"/>
          <w:lang w:eastAsia="sr-Latn-CS"/>
        </w:rPr>
        <w:t xml:space="preserve"> </w:t>
      </w:r>
      <w:proofErr w:type="spellStart"/>
      <w:r w:rsidRPr="00847D71">
        <w:rPr>
          <w:color w:val="000000"/>
          <w:sz w:val="22"/>
          <w:szCs w:val="22"/>
          <w:lang w:eastAsia="sr-Latn-CS"/>
        </w:rPr>
        <w:t>антимикробну</w:t>
      </w:r>
      <w:proofErr w:type="spellEnd"/>
      <w:r w:rsidRPr="00847D71">
        <w:rPr>
          <w:color w:val="000000"/>
          <w:sz w:val="22"/>
          <w:szCs w:val="22"/>
          <w:lang w:eastAsia="sr-Latn-CS"/>
        </w:rPr>
        <w:t xml:space="preserve"> </w:t>
      </w:r>
      <w:proofErr w:type="spellStart"/>
      <w:r w:rsidRPr="00847D71">
        <w:rPr>
          <w:color w:val="000000"/>
          <w:sz w:val="22"/>
          <w:szCs w:val="22"/>
          <w:lang w:eastAsia="sr-Latn-CS"/>
        </w:rPr>
        <w:t>хемиотерапију</w:t>
      </w:r>
      <w:proofErr w:type="spellEnd"/>
    </w:p>
    <w:p w14:paraId="26A43AC9" w14:textId="77777777" w:rsidR="00763997" w:rsidRDefault="00763997" w:rsidP="00F8422B">
      <w:pPr>
        <w:pStyle w:val="Tekstclana"/>
        <w:numPr>
          <w:ilvl w:val="0"/>
          <w:numId w:val="0"/>
        </w:numPr>
        <w:tabs>
          <w:tab w:val="left" w:pos="6663"/>
        </w:tabs>
        <w:spacing w:before="48" w:after="48"/>
        <w:ind w:hanging="196"/>
        <w:jc w:val="both"/>
        <w:rPr>
          <w:color w:val="000000"/>
          <w:sz w:val="22"/>
          <w:szCs w:val="22"/>
          <w:lang w:eastAsia="sr-Latn-CS"/>
        </w:rPr>
      </w:pPr>
      <w:r>
        <w:rPr>
          <w:color w:val="000000"/>
          <w:sz w:val="22"/>
          <w:szCs w:val="22"/>
          <w:lang w:eastAsia="sr-Latn-CS"/>
        </w:rPr>
        <w:t xml:space="preserve">   </w:t>
      </w:r>
      <w:r w:rsidRPr="00847D71">
        <w:rPr>
          <w:color w:val="000000"/>
          <w:sz w:val="22"/>
          <w:szCs w:val="22"/>
          <w:lang w:eastAsia="sr-Latn-CS"/>
        </w:rPr>
        <w:t xml:space="preserve">- </w:t>
      </w:r>
      <w:proofErr w:type="spellStart"/>
      <w:r w:rsidRPr="00847D71">
        <w:rPr>
          <w:color w:val="000000"/>
          <w:sz w:val="22"/>
          <w:szCs w:val="22"/>
          <w:lang w:eastAsia="sr-Latn-CS"/>
        </w:rPr>
        <w:t>Члан</w:t>
      </w:r>
      <w:proofErr w:type="spellEnd"/>
      <w:r w:rsidRPr="00847D71">
        <w:rPr>
          <w:color w:val="000000"/>
          <w:sz w:val="22"/>
          <w:szCs w:val="22"/>
          <w:lang w:eastAsia="sr-Latn-CS"/>
        </w:rPr>
        <w:t xml:space="preserve"> </w:t>
      </w:r>
      <w:proofErr w:type="spellStart"/>
      <w:r w:rsidRPr="00847D71">
        <w:rPr>
          <w:color w:val="000000"/>
          <w:sz w:val="22"/>
          <w:szCs w:val="22"/>
          <w:lang w:eastAsia="sr-Latn-CS"/>
        </w:rPr>
        <w:t>је</w:t>
      </w:r>
      <w:proofErr w:type="spellEnd"/>
      <w:r w:rsidRPr="00847D71">
        <w:rPr>
          <w:color w:val="000000"/>
          <w:sz w:val="22"/>
          <w:szCs w:val="22"/>
          <w:lang w:eastAsia="sr-Latn-CS"/>
        </w:rPr>
        <w:t xml:space="preserve"> </w:t>
      </w:r>
      <w:proofErr w:type="spellStart"/>
      <w:r w:rsidRPr="00847D71">
        <w:rPr>
          <w:color w:val="000000"/>
          <w:sz w:val="22"/>
          <w:szCs w:val="22"/>
          <w:lang w:eastAsia="sr-Latn-CS"/>
        </w:rPr>
        <w:t>Удружења</w:t>
      </w:r>
      <w:proofErr w:type="spellEnd"/>
      <w:r w:rsidRPr="00847D71">
        <w:rPr>
          <w:color w:val="000000"/>
          <w:sz w:val="22"/>
          <w:szCs w:val="22"/>
          <w:lang w:eastAsia="sr-Latn-CS"/>
        </w:rPr>
        <w:t xml:space="preserve"> </w:t>
      </w:r>
      <w:proofErr w:type="spellStart"/>
      <w:r w:rsidRPr="00847D71">
        <w:rPr>
          <w:color w:val="000000"/>
          <w:sz w:val="22"/>
          <w:szCs w:val="22"/>
          <w:lang w:eastAsia="sr-Latn-CS"/>
        </w:rPr>
        <w:t>инфектолога</w:t>
      </w:r>
      <w:proofErr w:type="spellEnd"/>
      <w:r w:rsidRPr="00847D71">
        <w:rPr>
          <w:color w:val="000000"/>
          <w:sz w:val="22"/>
          <w:szCs w:val="22"/>
          <w:lang w:eastAsia="sr-Latn-CS"/>
        </w:rPr>
        <w:t xml:space="preserve"> </w:t>
      </w:r>
      <w:proofErr w:type="spellStart"/>
      <w:r w:rsidRPr="00847D71">
        <w:rPr>
          <w:color w:val="000000"/>
          <w:sz w:val="22"/>
          <w:szCs w:val="22"/>
          <w:lang w:eastAsia="sr-Latn-CS"/>
        </w:rPr>
        <w:t>југоисточне</w:t>
      </w:r>
      <w:proofErr w:type="spellEnd"/>
      <w:r w:rsidRPr="00847D71">
        <w:rPr>
          <w:color w:val="000000"/>
          <w:sz w:val="22"/>
          <w:szCs w:val="22"/>
          <w:lang w:eastAsia="sr-Latn-CS"/>
        </w:rPr>
        <w:t xml:space="preserve"> </w:t>
      </w:r>
      <w:proofErr w:type="spellStart"/>
      <w:r w:rsidRPr="00847D71">
        <w:rPr>
          <w:color w:val="000000"/>
          <w:sz w:val="22"/>
          <w:szCs w:val="22"/>
          <w:lang w:eastAsia="sr-Latn-CS"/>
        </w:rPr>
        <w:t>Европе</w:t>
      </w:r>
      <w:proofErr w:type="spellEnd"/>
    </w:p>
    <w:p w14:paraId="056FF38F" w14:textId="77777777" w:rsidR="00763997" w:rsidRPr="00847D71" w:rsidRDefault="00763997" w:rsidP="00F8422B">
      <w:pPr>
        <w:pStyle w:val="Tekstclana"/>
        <w:numPr>
          <w:ilvl w:val="0"/>
          <w:numId w:val="0"/>
        </w:numPr>
        <w:tabs>
          <w:tab w:val="left" w:pos="6663"/>
        </w:tabs>
        <w:spacing w:before="48" w:after="48"/>
        <w:ind w:hanging="196"/>
        <w:jc w:val="both"/>
        <w:rPr>
          <w:color w:val="000000"/>
          <w:sz w:val="22"/>
          <w:szCs w:val="22"/>
          <w:lang w:eastAsia="sr-Latn-CS"/>
        </w:rPr>
      </w:pPr>
    </w:p>
    <w:p w14:paraId="32DF73D1" w14:textId="77777777" w:rsidR="00763997" w:rsidRPr="00172AD4" w:rsidRDefault="00763997" w:rsidP="00F8422B">
      <w:pPr>
        <w:pStyle w:val="Tekstclana"/>
        <w:numPr>
          <w:ilvl w:val="0"/>
          <w:numId w:val="0"/>
        </w:numPr>
        <w:tabs>
          <w:tab w:val="left" w:pos="6663"/>
        </w:tabs>
        <w:spacing w:before="48" w:after="48"/>
        <w:jc w:val="both"/>
        <w:rPr>
          <w:b/>
          <w:color w:val="000000"/>
          <w:sz w:val="22"/>
          <w:szCs w:val="22"/>
          <w:lang w:eastAsia="sr-Latn-CS"/>
        </w:rPr>
      </w:pPr>
      <w:r>
        <w:rPr>
          <w:b/>
          <w:color w:val="000000"/>
          <w:sz w:val="22"/>
          <w:szCs w:val="22"/>
          <w:lang w:eastAsia="sr-Latn-CS"/>
        </w:rPr>
        <w:t xml:space="preserve">3. </w:t>
      </w:r>
      <w:proofErr w:type="spellStart"/>
      <w:r>
        <w:rPr>
          <w:b/>
          <w:color w:val="000000"/>
          <w:sz w:val="22"/>
          <w:szCs w:val="22"/>
          <w:lang w:eastAsia="sr-Latn-CS"/>
        </w:rPr>
        <w:t>С</w:t>
      </w:r>
      <w:r w:rsidRPr="00847D71">
        <w:rPr>
          <w:b/>
          <w:color w:val="000000"/>
          <w:sz w:val="22"/>
          <w:szCs w:val="22"/>
          <w:lang w:eastAsia="sr-Latn-CS"/>
        </w:rPr>
        <w:t>арадњ</w:t>
      </w:r>
      <w:r>
        <w:rPr>
          <w:b/>
          <w:color w:val="000000"/>
          <w:sz w:val="22"/>
          <w:szCs w:val="22"/>
          <w:lang w:eastAsia="sr-Latn-CS"/>
        </w:rPr>
        <w:t>а</w:t>
      </w:r>
      <w:proofErr w:type="spellEnd"/>
      <w:r w:rsidRPr="00847D71">
        <w:rPr>
          <w:b/>
          <w:color w:val="000000"/>
          <w:sz w:val="22"/>
          <w:szCs w:val="22"/>
          <w:lang w:eastAsia="sr-Latn-CS"/>
        </w:rPr>
        <w:t xml:space="preserve"> </w:t>
      </w:r>
      <w:proofErr w:type="spellStart"/>
      <w:r w:rsidRPr="00847D71">
        <w:rPr>
          <w:b/>
          <w:color w:val="000000"/>
          <w:sz w:val="22"/>
          <w:szCs w:val="22"/>
          <w:lang w:eastAsia="sr-Latn-CS"/>
        </w:rPr>
        <w:t>са</w:t>
      </w:r>
      <w:proofErr w:type="spellEnd"/>
      <w:r w:rsidRPr="00847D71">
        <w:rPr>
          <w:b/>
          <w:color w:val="000000"/>
          <w:sz w:val="22"/>
          <w:szCs w:val="22"/>
          <w:lang w:eastAsia="sr-Latn-CS"/>
        </w:rPr>
        <w:t xml:space="preserve"> </w:t>
      </w:r>
      <w:proofErr w:type="spellStart"/>
      <w:r w:rsidRPr="00847D71">
        <w:rPr>
          <w:b/>
          <w:color w:val="000000"/>
          <w:sz w:val="22"/>
          <w:szCs w:val="22"/>
          <w:lang w:eastAsia="sr-Latn-CS"/>
        </w:rPr>
        <w:t>другим</w:t>
      </w:r>
      <w:proofErr w:type="spellEnd"/>
      <w:r w:rsidRPr="00847D71">
        <w:rPr>
          <w:b/>
          <w:color w:val="000000"/>
          <w:sz w:val="22"/>
          <w:szCs w:val="22"/>
          <w:lang w:eastAsia="sr-Latn-CS"/>
        </w:rPr>
        <w:t xml:space="preserve"> </w:t>
      </w:r>
      <w:proofErr w:type="spellStart"/>
      <w:r w:rsidRPr="00847D71">
        <w:rPr>
          <w:b/>
          <w:color w:val="000000"/>
          <w:sz w:val="22"/>
          <w:szCs w:val="22"/>
          <w:lang w:eastAsia="sr-Latn-CS"/>
        </w:rPr>
        <w:t>високошколским</w:t>
      </w:r>
      <w:proofErr w:type="spellEnd"/>
      <w:r w:rsidRPr="00847D71">
        <w:rPr>
          <w:b/>
          <w:color w:val="000000"/>
          <w:sz w:val="22"/>
          <w:szCs w:val="22"/>
          <w:lang w:eastAsia="sr-Latn-CS"/>
        </w:rPr>
        <w:t xml:space="preserve">, </w:t>
      </w:r>
      <w:proofErr w:type="spellStart"/>
      <w:r w:rsidRPr="00847D71">
        <w:rPr>
          <w:b/>
          <w:color w:val="000000"/>
          <w:sz w:val="22"/>
          <w:szCs w:val="22"/>
          <w:lang w:eastAsia="sr-Latn-CS"/>
        </w:rPr>
        <w:t>научно-истраживачким</w:t>
      </w:r>
      <w:proofErr w:type="spellEnd"/>
      <w:r w:rsidRPr="00847D71">
        <w:rPr>
          <w:b/>
          <w:color w:val="000000"/>
          <w:sz w:val="22"/>
          <w:szCs w:val="22"/>
          <w:lang w:eastAsia="sr-Latn-CS"/>
        </w:rPr>
        <w:t xml:space="preserve">  </w:t>
      </w:r>
      <w:proofErr w:type="spellStart"/>
      <w:r w:rsidRPr="00847D71">
        <w:rPr>
          <w:b/>
          <w:color w:val="000000"/>
          <w:sz w:val="22"/>
          <w:szCs w:val="22"/>
          <w:lang w:eastAsia="sr-Latn-CS"/>
        </w:rPr>
        <w:t>установама</w:t>
      </w:r>
      <w:proofErr w:type="spellEnd"/>
      <w:r w:rsidRPr="00847D71">
        <w:rPr>
          <w:b/>
          <w:color w:val="000000"/>
          <w:sz w:val="22"/>
          <w:szCs w:val="22"/>
          <w:lang w:eastAsia="sr-Latn-CS"/>
        </w:rPr>
        <w:t xml:space="preserve"> у </w:t>
      </w:r>
      <w:proofErr w:type="spellStart"/>
      <w:r w:rsidRPr="00847D71">
        <w:rPr>
          <w:b/>
          <w:color w:val="000000"/>
          <w:sz w:val="22"/>
          <w:szCs w:val="22"/>
          <w:lang w:eastAsia="sr-Latn-CS"/>
        </w:rPr>
        <w:t>земљи</w:t>
      </w:r>
      <w:proofErr w:type="spellEnd"/>
      <w:r w:rsidRPr="00847D71">
        <w:rPr>
          <w:b/>
          <w:color w:val="000000"/>
          <w:sz w:val="22"/>
          <w:szCs w:val="22"/>
          <w:lang w:eastAsia="sr-Latn-CS"/>
        </w:rPr>
        <w:t xml:space="preserve"> и </w:t>
      </w:r>
      <w:proofErr w:type="spellStart"/>
      <w:r w:rsidRPr="00847D71">
        <w:rPr>
          <w:b/>
          <w:color w:val="000000"/>
          <w:sz w:val="22"/>
          <w:szCs w:val="22"/>
          <w:lang w:eastAsia="sr-Latn-CS"/>
        </w:rPr>
        <w:t>иностранству</w:t>
      </w:r>
      <w:proofErr w:type="spellEnd"/>
      <w:r w:rsidRPr="00847D71">
        <w:rPr>
          <w:b/>
          <w:color w:val="000000"/>
          <w:sz w:val="22"/>
          <w:szCs w:val="22"/>
          <w:lang w:eastAsia="sr-Latn-CS"/>
        </w:rPr>
        <w:t xml:space="preserve"> - </w:t>
      </w:r>
      <w:proofErr w:type="spellStart"/>
      <w:r w:rsidRPr="00847D71">
        <w:rPr>
          <w:b/>
          <w:color w:val="000000"/>
          <w:sz w:val="22"/>
          <w:szCs w:val="22"/>
          <w:lang w:eastAsia="sr-Latn-CS"/>
        </w:rPr>
        <w:t>мобилност</w:t>
      </w:r>
      <w:proofErr w:type="spellEnd"/>
      <w:r w:rsidRPr="00847D71">
        <w:rPr>
          <w:b/>
          <w:color w:val="000000"/>
          <w:sz w:val="22"/>
          <w:szCs w:val="22"/>
          <w:lang w:eastAsia="sr-Latn-CS"/>
        </w:rPr>
        <w:t xml:space="preserve">: </w:t>
      </w:r>
    </w:p>
    <w:p w14:paraId="416ADB9D" w14:textId="77777777" w:rsidR="008C395F" w:rsidRPr="00B12681" w:rsidRDefault="008C395F" w:rsidP="00F8422B">
      <w:pPr>
        <w:contextualSpacing/>
        <w:jc w:val="both"/>
        <w:rPr>
          <w:b/>
          <w:sz w:val="22"/>
          <w:szCs w:val="22"/>
        </w:rPr>
      </w:pPr>
      <w:r>
        <w:rPr>
          <w:b/>
          <w:sz w:val="22"/>
          <w:szCs w:val="22"/>
        </w:rPr>
        <w:t>3.</w:t>
      </w:r>
      <w:r w:rsidRPr="00B12681">
        <w:rPr>
          <w:b/>
          <w:sz w:val="22"/>
          <w:szCs w:val="22"/>
        </w:rPr>
        <w:t>4</w:t>
      </w:r>
      <w:r>
        <w:rPr>
          <w:b/>
          <w:sz w:val="22"/>
          <w:szCs w:val="22"/>
        </w:rPr>
        <w:t xml:space="preserve"> </w:t>
      </w:r>
      <w:r w:rsidRPr="00B12681">
        <w:rPr>
          <w:b/>
          <w:sz w:val="22"/>
          <w:szCs w:val="22"/>
        </w:rPr>
        <w:t xml:space="preserve"> </w:t>
      </w:r>
      <w:proofErr w:type="spellStart"/>
      <w:r w:rsidRPr="00B12681">
        <w:rPr>
          <w:b/>
          <w:sz w:val="22"/>
          <w:szCs w:val="22"/>
        </w:rPr>
        <w:t>Предавања</w:t>
      </w:r>
      <w:proofErr w:type="spellEnd"/>
      <w:r w:rsidRPr="00B12681">
        <w:rPr>
          <w:b/>
          <w:sz w:val="22"/>
          <w:szCs w:val="22"/>
        </w:rPr>
        <w:t xml:space="preserve"> </w:t>
      </w:r>
      <w:proofErr w:type="spellStart"/>
      <w:r w:rsidRPr="00B12681">
        <w:rPr>
          <w:b/>
          <w:sz w:val="22"/>
          <w:szCs w:val="22"/>
        </w:rPr>
        <w:t>по</w:t>
      </w:r>
      <w:proofErr w:type="spellEnd"/>
      <w:r w:rsidRPr="00B12681">
        <w:rPr>
          <w:b/>
          <w:sz w:val="22"/>
          <w:szCs w:val="22"/>
        </w:rPr>
        <w:t xml:space="preserve"> </w:t>
      </w:r>
      <w:proofErr w:type="spellStart"/>
      <w:r w:rsidRPr="00B12681">
        <w:rPr>
          <w:b/>
          <w:sz w:val="22"/>
          <w:szCs w:val="22"/>
        </w:rPr>
        <w:t>позиву</w:t>
      </w:r>
      <w:proofErr w:type="spellEnd"/>
      <w:r w:rsidRPr="00B12681">
        <w:rPr>
          <w:b/>
          <w:sz w:val="22"/>
          <w:szCs w:val="22"/>
        </w:rPr>
        <w:t xml:space="preserve"> </w:t>
      </w:r>
      <w:proofErr w:type="spellStart"/>
      <w:r w:rsidRPr="00B12681">
        <w:rPr>
          <w:b/>
          <w:sz w:val="22"/>
          <w:szCs w:val="22"/>
        </w:rPr>
        <w:t>или</w:t>
      </w:r>
      <w:proofErr w:type="spellEnd"/>
      <w:r w:rsidRPr="00B12681">
        <w:rPr>
          <w:b/>
          <w:sz w:val="22"/>
          <w:szCs w:val="22"/>
        </w:rPr>
        <w:t xml:space="preserve"> </w:t>
      </w:r>
      <w:proofErr w:type="spellStart"/>
      <w:r w:rsidRPr="00B12681">
        <w:rPr>
          <w:b/>
          <w:sz w:val="22"/>
          <w:szCs w:val="22"/>
        </w:rPr>
        <w:t>пленарна</w:t>
      </w:r>
      <w:proofErr w:type="spellEnd"/>
      <w:r w:rsidRPr="00B12681">
        <w:rPr>
          <w:b/>
          <w:sz w:val="22"/>
          <w:szCs w:val="22"/>
        </w:rPr>
        <w:t xml:space="preserve"> </w:t>
      </w:r>
      <w:proofErr w:type="spellStart"/>
      <w:r w:rsidRPr="00B12681">
        <w:rPr>
          <w:b/>
          <w:sz w:val="22"/>
          <w:szCs w:val="22"/>
        </w:rPr>
        <w:t>предавања</w:t>
      </w:r>
      <w:proofErr w:type="spellEnd"/>
      <w:r w:rsidRPr="00B12681">
        <w:rPr>
          <w:b/>
          <w:sz w:val="22"/>
          <w:szCs w:val="22"/>
        </w:rPr>
        <w:t xml:space="preserve"> </w:t>
      </w:r>
      <w:proofErr w:type="spellStart"/>
      <w:r w:rsidRPr="00B12681">
        <w:rPr>
          <w:b/>
          <w:sz w:val="22"/>
          <w:szCs w:val="22"/>
        </w:rPr>
        <w:t>на</w:t>
      </w:r>
      <w:proofErr w:type="spellEnd"/>
      <w:r w:rsidRPr="00B12681">
        <w:rPr>
          <w:b/>
          <w:sz w:val="22"/>
          <w:szCs w:val="22"/>
        </w:rPr>
        <w:t xml:space="preserve"> </w:t>
      </w:r>
      <w:proofErr w:type="spellStart"/>
      <w:r w:rsidRPr="00B12681">
        <w:rPr>
          <w:b/>
          <w:sz w:val="22"/>
          <w:szCs w:val="22"/>
        </w:rPr>
        <w:t>акредитованим</w:t>
      </w:r>
      <w:proofErr w:type="spellEnd"/>
      <w:r w:rsidRPr="00B12681">
        <w:rPr>
          <w:b/>
          <w:sz w:val="22"/>
          <w:szCs w:val="22"/>
        </w:rPr>
        <w:t xml:space="preserve"> </w:t>
      </w:r>
      <w:proofErr w:type="spellStart"/>
      <w:r w:rsidRPr="00B12681">
        <w:rPr>
          <w:b/>
          <w:sz w:val="22"/>
          <w:szCs w:val="22"/>
        </w:rPr>
        <w:t>скуповима</w:t>
      </w:r>
      <w:proofErr w:type="spellEnd"/>
      <w:r w:rsidRPr="00B12681">
        <w:rPr>
          <w:b/>
          <w:sz w:val="22"/>
          <w:szCs w:val="22"/>
        </w:rPr>
        <w:t xml:space="preserve"> у </w:t>
      </w:r>
      <w:proofErr w:type="spellStart"/>
      <w:r w:rsidRPr="00B12681">
        <w:rPr>
          <w:b/>
          <w:sz w:val="22"/>
          <w:szCs w:val="22"/>
        </w:rPr>
        <w:t>земљи</w:t>
      </w:r>
      <w:proofErr w:type="spellEnd"/>
    </w:p>
    <w:p w14:paraId="3B77E2D6" w14:textId="77777777" w:rsidR="00763997" w:rsidRPr="002A4EC8" w:rsidRDefault="00763997" w:rsidP="00F8422B">
      <w:pPr>
        <w:pStyle w:val="Tekstclana"/>
        <w:numPr>
          <w:ilvl w:val="0"/>
          <w:numId w:val="0"/>
        </w:numPr>
        <w:tabs>
          <w:tab w:val="left" w:pos="6663"/>
        </w:tabs>
        <w:spacing w:before="48" w:after="48"/>
        <w:jc w:val="both"/>
        <w:rPr>
          <w:color w:val="000000"/>
          <w:sz w:val="22"/>
          <w:szCs w:val="22"/>
          <w:lang w:eastAsia="sr-Latn-CS"/>
        </w:rPr>
      </w:pPr>
      <w:r w:rsidRPr="002A4EC8">
        <w:rPr>
          <w:color w:val="000000"/>
          <w:sz w:val="22"/>
          <w:szCs w:val="22"/>
          <w:lang w:eastAsia="sr-Latn-CS"/>
        </w:rPr>
        <w:t xml:space="preserve">-  </w:t>
      </w:r>
      <w:proofErr w:type="spellStart"/>
      <w:r w:rsidRPr="002A4EC8">
        <w:rPr>
          <w:color w:val="000000"/>
          <w:sz w:val="22"/>
          <w:szCs w:val="22"/>
          <w:lang w:eastAsia="sr-Latn-CS"/>
        </w:rPr>
        <w:t>Николић</w:t>
      </w:r>
      <w:proofErr w:type="spellEnd"/>
      <w:r w:rsidRPr="002A4EC8">
        <w:rPr>
          <w:color w:val="000000"/>
          <w:sz w:val="22"/>
          <w:szCs w:val="22"/>
          <w:lang w:eastAsia="sr-Latn-CS"/>
        </w:rPr>
        <w:t xml:space="preserve"> Н. </w:t>
      </w:r>
      <w:proofErr w:type="spellStart"/>
      <w:r w:rsidRPr="002A4EC8">
        <w:rPr>
          <w:color w:val="000000"/>
          <w:sz w:val="22"/>
          <w:szCs w:val="22"/>
          <w:lang w:eastAsia="sr-Latn-CS"/>
        </w:rPr>
        <w:t>Терапија</w:t>
      </w:r>
      <w:proofErr w:type="spellEnd"/>
      <w:r w:rsidRPr="002A4EC8">
        <w:rPr>
          <w:color w:val="000000"/>
          <w:sz w:val="22"/>
          <w:szCs w:val="22"/>
          <w:lang w:eastAsia="sr-Latn-CS"/>
        </w:rPr>
        <w:t xml:space="preserve"> </w:t>
      </w:r>
      <w:proofErr w:type="spellStart"/>
      <w:r w:rsidRPr="002A4EC8">
        <w:rPr>
          <w:color w:val="000000"/>
          <w:sz w:val="22"/>
          <w:szCs w:val="22"/>
          <w:lang w:eastAsia="sr-Latn-CS"/>
        </w:rPr>
        <w:t>вирусних</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инфекција</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код</w:t>
      </w:r>
      <w:proofErr w:type="spellEnd"/>
      <w:r w:rsidRPr="002A4EC8">
        <w:rPr>
          <w:color w:val="000000"/>
          <w:sz w:val="22"/>
          <w:szCs w:val="22"/>
          <w:lang w:eastAsia="sr-Latn-CS"/>
        </w:rPr>
        <w:t xml:space="preserve"> </w:t>
      </w:r>
      <w:proofErr w:type="spellStart"/>
      <w:r w:rsidRPr="002A4EC8">
        <w:rPr>
          <w:color w:val="000000"/>
          <w:sz w:val="22"/>
          <w:szCs w:val="22"/>
          <w:lang w:eastAsia="sr-Latn-CS"/>
        </w:rPr>
        <w:t>имуносупримираних</w:t>
      </w:r>
      <w:proofErr w:type="spellEnd"/>
      <w:r w:rsidRPr="002A4EC8">
        <w:rPr>
          <w:color w:val="000000"/>
          <w:sz w:val="22"/>
          <w:szCs w:val="22"/>
          <w:lang w:eastAsia="sr-Latn-CS"/>
        </w:rPr>
        <w:t xml:space="preserve"> </w:t>
      </w:r>
      <w:proofErr w:type="spellStart"/>
      <w:r w:rsidRPr="002A4EC8">
        <w:rPr>
          <w:color w:val="000000"/>
          <w:sz w:val="22"/>
          <w:szCs w:val="22"/>
          <w:lang w:eastAsia="sr-Latn-CS"/>
        </w:rPr>
        <w:t>болесника-шта</w:t>
      </w:r>
      <w:proofErr w:type="spellEnd"/>
      <w:r w:rsidRPr="002A4EC8">
        <w:rPr>
          <w:color w:val="000000"/>
          <w:sz w:val="22"/>
          <w:szCs w:val="22"/>
          <w:lang w:eastAsia="sr-Latn-CS"/>
        </w:rPr>
        <w:t xml:space="preserve"> </w:t>
      </w:r>
      <w:proofErr w:type="spellStart"/>
      <w:r w:rsidRPr="002A4EC8">
        <w:rPr>
          <w:color w:val="000000"/>
          <w:sz w:val="22"/>
          <w:szCs w:val="22"/>
          <w:lang w:eastAsia="sr-Latn-CS"/>
        </w:rPr>
        <w:t>је</w:t>
      </w:r>
      <w:proofErr w:type="spellEnd"/>
      <w:r w:rsidRPr="002A4EC8">
        <w:rPr>
          <w:color w:val="000000"/>
          <w:sz w:val="22"/>
          <w:szCs w:val="22"/>
          <w:lang w:eastAsia="sr-Latn-CS"/>
        </w:rPr>
        <w:t xml:space="preserve"> </w:t>
      </w:r>
      <w:proofErr w:type="spellStart"/>
      <w:r w:rsidRPr="002A4EC8">
        <w:rPr>
          <w:color w:val="000000"/>
          <w:sz w:val="22"/>
          <w:szCs w:val="22"/>
          <w:lang w:eastAsia="sr-Latn-CS"/>
        </w:rPr>
        <w:t>ново</w:t>
      </w:r>
      <w:proofErr w:type="spellEnd"/>
      <w:r w:rsidRPr="002A4EC8">
        <w:rPr>
          <w:color w:val="000000"/>
          <w:sz w:val="22"/>
          <w:szCs w:val="22"/>
          <w:lang w:eastAsia="sr-Latn-CS"/>
        </w:rPr>
        <w:t xml:space="preserve">? </w:t>
      </w:r>
      <w:proofErr w:type="spellStart"/>
      <w:r w:rsidRPr="002A4EC8">
        <w:rPr>
          <w:color w:val="000000"/>
          <w:sz w:val="22"/>
          <w:szCs w:val="22"/>
          <w:lang w:eastAsia="sr-Latn-CS"/>
        </w:rPr>
        <w:t>Симпозијум</w:t>
      </w:r>
      <w:proofErr w:type="spellEnd"/>
      <w:r w:rsidRPr="002A4EC8">
        <w:rPr>
          <w:color w:val="000000"/>
          <w:sz w:val="22"/>
          <w:szCs w:val="22"/>
          <w:lang w:eastAsia="sr-Latn-CS"/>
        </w:rPr>
        <w:t xml:space="preserve"> </w:t>
      </w:r>
      <w:proofErr w:type="spellStart"/>
      <w:r w:rsidRPr="002A4EC8">
        <w:rPr>
          <w:color w:val="000000"/>
          <w:sz w:val="22"/>
          <w:szCs w:val="22"/>
          <w:lang w:eastAsia="sr-Latn-CS"/>
        </w:rPr>
        <w:t>Улога</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инфектолога</w:t>
      </w:r>
      <w:proofErr w:type="spellEnd"/>
      <w:r w:rsidRPr="002A4EC8">
        <w:rPr>
          <w:color w:val="000000"/>
          <w:sz w:val="22"/>
          <w:szCs w:val="22"/>
          <w:lang w:eastAsia="sr-Latn-CS"/>
        </w:rPr>
        <w:t xml:space="preserve"> у </w:t>
      </w:r>
      <w:proofErr w:type="spellStart"/>
      <w:r w:rsidRPr="002A4EC8">
        <w:rPr>
          <w:color w:val="000000"/>
          <w:sz w:val="22"/>
          <w:szCs w:val="22"/>
          <w:lang w:eastAsia="sr-Latn-CS"/>
        </w:rPr>
        <w:t>лечењу</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инфекција</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код</w:t>
      </w:r>
      <w:proofErr w:type="spellEnd"/>
      <w:r w:rsidRPr="002A4EC8">
        <w:rPr>
          <w:color w:val="000000"/>
          <w:sz w:val="22"/>
          <w:szCs w:val="22"/>
          <w:lang w:eastAsia="sr-Latn-CS"/>
        </w:rPr>
        <w:t xml:space="preserve"> </w:t>
      </w:r>
      <w:proofErr w:type="spellStart"/>
      <w:r w:rsidRPr="002A4EC8">
        <w:rPr>
          <w:color w:val="000000"/>
          <w:sz w:val="22"/>
          <w:szCs w:val="22"/>
          <w:lang w:eastAsia="sr-Latn-CS"/>
        </w:rPr>
        <w:t>болесника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са</w:t>
      </w:r>
      <w:proofErr w:type="spellEnd"/>
      <w:r w:rsidRPr="002A4EC8">
        <w:rPr>
          <w:color w:val="000000"/>
          <w:sz w:val="22"/>
          <w:szCs w:val="22"/>
          <w:lang w:eastAsia="sr-Latn-CS"/>
        </w:rPr>
        <w:t xml:space="preserve"> </w:t>
      </w:r>
      <w:proofErr w:type="spellStart"/>
      <w:r w:rsidRPr="002A4EC8">
        <w:rPr>
          <w:color w:val="000000"/>
          <w:sz w:val="22"/>
          <w:szCs w:val="22"/>
          <w:lang w:eastAsia="sr-Latn-CS"/>
        </w:rPr>
        <w:t>имунодефицијенцијом</w:t>
      </w:r>
      <w:proofErr w:type="spellEnd"/>
      <w:r w:rsidRPr="002A4EC8">
        <w:rPr>
          <w:color w:val="000000"/>
          <w:sz w:val="22"/>
          <w:szCs w:val="22"/>
          <w:lang w:eastAsia="sr-Latn-CS"/>
        </w:rPr>
        <w:t xml:space="preserve">; </w:t>
      </w:r>
      <w:proofErr w:type="spellStart"/>
      <w:r w:rsidRPr="002A4EC8">
        <w:rPr>
          <w:color w:val="000000"/>
          <w:sz w:val="22"/>
          <w:szCs w:val="22"/>
          <w:lang w:eastAsia="sr-Latn-CS"/>
        </w:rPr>
        <w:t>октобар</w:t>
      </w:r>
      <w:proofErr w:type="spellEnd"/>
      <w:r w:rsidRPr="002A4EC8">
        <w:rPr>
          <w:color w:val="000000"/>
          <w:sz w:val="22"/>
          <w:szCs w:val="22"/>
          <w:lang w:eastAsia="sr-Latn-CS"/>
        </w:rPr>
        <w:t xml:space="preserve"> 2024, </w:t>
      </w:r>
      <w:proofErr w:type="spellStart"/>
      <w:r w:rsidRPr="002A4EC8">
        <w:rPr>
          <w:color w:val="000000"/>
          <w:sz w:val="22"/>
          <w:szCs w:val="22"/>
          <w:lang w:eastAsia="sr-Latn-CS"/>
        </w:rPr>
        <w:t>Шабац</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Србија</w:t>
      </w:r>
      <w:proofErr w:type="spellEnd"/>
      <w:r w:rsidRPr="002A4EC8">
        <w:rPr>
          <w:color w:val="000000"/>
          <w:sz w:val="22"/>
          <w:szCs w:val="22"/>
          <w:lang w:eastAsia="sr-Latn-CS"/>
        </w:rPr>
        <w:t>.</w:t>
      </w:r>
    </w:p>
    <w:p w14:paraId="01460C8E" w14:textId="77777777" w:rsidR="00763997" w:rsidRPr="002A4EC8" w:rsidRDefault="00763997" w:rsidP="00F8422B">
      <w:pPr>
        <w:pStyle w:val="Tekstclana"/>
        <w:numPr>
          <w:ilvl w:val="0"/>
          <w:numId w:val="0"/>
        </w:numPr>
        <w:tabs>
          <w:tab w:val="left" w:pos="6663"/>
        </w:tabs>
        <w:spacing w:before="48" w:after="48"/>
        <w:jc w:val="both"/>
        <w:rPr>
          <w:color w:val="000000"/>
          <w:sz w:val="22"/>
          <w:szCs w:val="22"/>
          <w:lang w:eastAsia="sr-Latn-CS"/>
        </w:rPr>
      </w:pPr>
      <w:r w:rsidRPr="002A4EC8">
        <w:rPr>
          <w:color w:val="000000"/>
          <w:sz w:val="22"/>
          <w:szCs w:val="22"/>
          <w:lang w:eastAsia="sr-Latn-CS"/>
        </w:rPr>
        <w:t xml:space="preserve">- </w:t>
      </w:r>
      <w:proofErr w:type="spellStart"/>
      <w:r w:rsidRPr="002A4EC8">
        <w:rPr>
          <w:color w:val="000000"/>
          <w:sz w:val="22"/>
          <w:szCs w:val="22"/>
          <w:lang w:eastAsia="sr-Latn-CS"/>
        </w:rPr>
        <w:t>Николић</w:t>
      </w:r>
      <w:proofErr w:type="spellEnd"/>
      <w:r w:rsidRPr="002A4EC8">
        <w:rPr>
          <w:color w:val="000000"/>
          <w:sz w:val="22"/>
          <w:szCs w:val="22"/>
          <w:lang w:eastAsia="sr-Latn-CS"/>
        </w:rPr>
        <w:t xml:space="preserve"> Н. </w:t>
      </w:r>
      <w:proofErr w:type="spellStart"/>
      <w:r w:rsidRPr="002A4EC8">
        <w:rPr>
          <w:color w:val="000000"/>
          <w:sz w:val="22"/>
          <w:szCs w:val="22"/>
          <w:lang w:eastAsia="sr-Latn-CS"/>
        </w:rPr>
        <w:t>Касна</w:t>
      </w:r>
      <w:proofErr w:type="spellEnd"/>
      <w:r w:rsidRPr="002A4EC8">
        <w:rPr>
          <w:color w:val="000000"/>
          <w:sz w:val="22"/>
          <w:szCs w:val="22"/>
          <w:lang w:eastAsia="sr-Latn-CS"/>
        </w:rPr>
        <w:t xml:space="preserve"> </w:t>
      </w:r>
      <w:proofErr w:type="spellStart"/>
      <w:r w:rsidRPr="002A4EC8">
        <w:rPr>
          <w:color w:val="000000"/>
          <w:sz w:val="22"/>
          <w:szCs w:val="22"/>
          <w:lang w:eastAsia="sr-Latn-CS"/>
        </w:rPr>
        <w:t>прогноза</w:t>
      </w:r>
      <w:proofErr w:type="spellEnd"/>
      <w:r w:rsidRPr="002A4EC8">
        <w:rPr>
          <w:color w:val="000000"/>
          <w:sz w:val="22"/>
          <w:szCs w:val="22"/>
          <w:lang w:eastAsia="sr-Latn-CS"/>
        </w:rPr>
        <w:t xml:space="preserve"> </w:t>
      </w:r>
      <w:proofErr w:type="spellStart"/>
      <w:r w:rsidRPr="002A4EC8">
        <w:rPr>
          <w:color w:val="000000"/>
          <w:sz w:val="22"/>
          <w:szCs w:val="22"/>
          <w:lang w:eastAsia="sr-Latn-CS"/>
        </w:rPr>
        <w:t>болесника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са</w:t>
      </w:r>
      <w:proofErr w:type="spellEnd"/>
      <w:r w:rsidRPr="002A4EC8">
        <w:rPr>
          <w:color w:val="000000"/>
          <w:sz w:val="22"/>
          <w:szCs w:val="22"/>
          <w:lang w:eastAsia="sr-Latn-CS"/>
        </w:rPr>
        <w:t xml:space="preserve"> </w:t>
      </w:r>
      <w:proofErr w:type="spellStart"/>
      <w:r w:rsidRPr="002A4EC8">
        <w:rPr>
          <w:color w:val="000000"/>
          <w:sz w:val="22"/>
          <w:szCs w:val="22"/>
          <w:lang w:eastAsia="sr-Latn-CS"/>
        </w:rPr>
        <w:t>прележаним</w:t>
      </w:r>
      <w:proofErr w:type="spellEnd"/>
      <w:r w:rsidRPr="002A4EC8">
        <w:rPr>
          <w:color w:val="000000"/>
          <w:sz w:val="22"/>
          <w:szCs w:val="22"/>
          <w:lang w:eastAsia="sr-Latn-CS"/>
        </w:rPr>
        <w:t xml:space="preserve"> </w:t>
      </w:r>
      <w:proofErr w:type="spellStart"/>
      <w:r w:rsidRPr="002A4EC8">
        <w:rPr>
          <w:color w:val="000000"/>
          <w:sz w:val="22"/>
          <w:szCs w:val="22"/>
          <w:lang w:eastAsia="sr-Latn-CS"/>
        </w:rPr>
        <w:t>енцефалитисом</w:t>
      </w:r>
      <w:proofErr w:type="spellEnd"/>
      <w:r w:rsidRPr="002A4EC8">
        <w:rPr>
          <w:color w:val="000000"/>
          <w:sz w:val="22"/>
          <w:szCs w:val="22"/>
          <w:lang w:eastAsia="sr-Latn-CS"/>
        </w:rPr>
        <w:t xml:space="preserve"> </w:t>
      </w:r>
      <w:proofErr w:type="spellStart"/>
      <w:r w:rsidRPr="002A4EC8">
        <w:rPr>
          <w:color w:val="000000"/>
          <w:sz w:val="22"/>
          <w:szCs w:val="22"/>
          <w:lang w:eastAsia="sr-Latn-CS"/>
        </w:rPr>
        <w:t>изазваним</w:t>
      </w:r>
      <w:proofErr w:type="spellEnd"/>
      <w:r w:rsidRPr="002A4EC8">
        <w:rPr>
          <w:color w:val="000000"/>
          <w:sz w:val="22"/>
          <w:szCs w:val="22"/>
          <w:lang w:eastAsia="sr-Latn-CS"/>
        </w:rPr>
        <w:t xml:space="preserve"> </w:t>
      </w:r>
      <w:proofErr w:type="spellStart"/>
      <w:r w:rsidRPr="002A4EC8">
        <w:rPr>
          <w:color w:val="000000"/>
          <w:sz w:val="22"/>
          <w:szCs w:val="22"/>
          <w:lang w:eastAsia="sr-Latn-CS"/>
        </w:rPr>
        <w:t>вирусом</w:t>
      </w:r>
      <w:proofErr w:type="spellEnd"/>
      <w:r w:rsidRPr="002A4EC8">
        <w:rPr>
          <w:color w:val="000000"/>
          <w:sz w:val="22"/>
          <w:szCs w:val="22"/>
          <w:lang w:eastAsia="sr-Latn-CS"/>
        </w:rPr>
        <w:t xml:space="preserve"> </w:t>
      </w:r>
      <w:proofErr w:type="spellStart"/>
      <w:r w:rsidRPr="002A4EC8">
        <w:rPr>
          <w:color w:val="000000"/>
          <w:sz w:val="22"/>
          <w:szCs w:val="22"/>
          <w:lang w:eastAsia="sr-Latn-CS"/>
        </w:rPr>
        <w:t>западног</w:t>
      </w:r>
      <w:proofErr w:type="spellEnd"/>
      <w:r w:rsidRPr="002A4EC8">
        <w:rPr>
          <w:color w:val="000000"/>
          <w:sz w:val="22"/>
          <w:szCs w:val="22"/>
          <w:lang w:eastAsia="sr-Latn-CS"/>
        </w:rPr>
        <w:t xml:space="preserve"> </w:t>
      </w:r>
      <w:proofErr w:type="spellStart"/>
      <w:r w:rsidRPr="002A4EC8">
        <w:rPr>
          <w:color w:val="000000"/>
          <w:sz w:val="22"/>
          <w:szCs w:val="22"/>
          <w:lang w:eastAsia="sr-Latn-CS"/>
        </w:rPr>
        <w:t>Нила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Симпозијум</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Инфективне</w:t>
      </w:r>
      <w:proofErr w:type="spellEnd"/>
      <w:r w:rsidRPr="002A4EC8">
        <w:rPr>
          <w:color w:val="000000"/>
          <w:sz w:val="22"/>
          <w:szCs w:val="22"/>
          <w:lang w:eastAsia="sr-Latn-CS"/>
        </w:rPr>
        <w:t xml:space="preserve"> </w:t>
      </w:r>
      <w:proofErr w:type="spellStart"/>
      <w:r w:rsidRPr="002A4EC8">
        <w:rPr>
          <w:color w:val="000000"/>
          <w:sz w:val="22"/>
          <w:szCs w:val="22"/>
          <w:lang w:eastAsia="sr-Latn-CS"/>
        </w:rPr>
        <w:t>болести</w:t>
      </w:r>
      <w:proofErr w:type="spellEnd"/>
      <w:r w:rsidRPr="002A4EC8">
        <w:rPr>
          <w:color w:val="000000"/>
          <w:sz w:val="22"/>
          <w:szCs w:val="22"/>
          <w:lang w:eastAsia="sr-Latn-CS"/>
        </w:rPr>
        <w:t xml:space="preserve"> у </w:t>
      </w:r>
      <w:proofErr w:type="spellStart"/>
      <w:r w:rsidRPr="002A4EC8">
        <w:rPr>
          <w:color w:val="000000"/>
          <w:sz w:val="22"/>
          <w:szCs w:val="22"/>
          <w:lang w:eastAsia="sr-Latn-CS"/>
        </w:rPr>
        <w:t>пост-пандемијској</w:t>
      </w:r>
      <w:proofErr w:type="spellEnd"/>
      <w:r w:rsidRPr="002A4EC8">
        <w:rPr>
          <w:color w:val="000000"/>
          <w:sz w:val="22"/>
          <w:szCs w:val="22"/>
          <w:lang w:eastAsia="sr-Latn-CS"/>
        </w:rPr>
        <w:t xml:space="preserve"> </w:t>
      </w:r>
      <w:proofErr w:type="spellStart"/>
      <w:r w:rsidRPr="002A4EC8">
        <w:rPr>
          <w:color w:val="000000"/>
          <w:sz w:val="22"/>
          <w:szCs w:val="22"/>
          <w:lang w:eastAsia="sr-Latn-CS"/>
        </w:rPr>
        <w:t>ери</w:t>
      </w:r>
      <w:proofErr w:type="spellEnd"/>
      <w:r w:rsidRPr="002A4EC8">
        <w:rPr>
          <w:color w:val="000000"/>
          <w:sz w:val="22"/>
          <w:szCs w:val="22"/>
          <w:lang w:eastAsia="sr-Latn-CS"/>
        </w:rPr>
        <w:t xml:space="preserve">; </w:t>
      </w:r>
      <w:proofErr w:type="spellStart"/>
      <w:r w:rsidRPr="002A4EC8">
        <w:rPr>
          <w:color w:val="000000"/>
          <w:sz w:val="22"/>
          <w:szCs w:val="22"/>
          <w:lang w:eastAsia="sr-Latn-CS"/>
        </w:rPr>
        <w:t>мај</w:t>
      </w:r>
      <w:proofErr w:type="spellEnd"/>
      <w:r w:rsidRPr="002A4EC8">
        <w:rPr>
          <w:color w:val="000000"/>
          <w:sz w:val="22"/>
          <w:szCs w:val="22"/>
          <w:lang w:eastAsia="sr-Latn-CS"/>
        </w:rPr>
        <w:t xml:space="preserve"> 2024, </w:t>
      </w:r>
      <w:proofErr w:type="spellStart"/>
      <w:r w:rsidRPr="002A4EC8">
        <w:rPr>
          <w:color w:val="000000"/>
          <w:sz w:val="22"/>
          <w:szCs w:val="22"/>
          <w:lang w:eastAsia="sr-Latn-CS"/>
        </w:rPr>
        <w:t>Бања</w:t>
      </w:r>
      <w:proofErr w:type="spellEnd"/>
      <w:r w:rsidRPr="002A4EC8">
        <w:rPr>
          <w:color w:val="000000"/>
          <w:sz w:val="22"/>
          <w:szCs w:val="22"/>
          <w:lang w:eastAsia="sr-Latn-CS"/>
        </w:rPr>
        <w:t xml:space="preserve"> </w:t>
      </w:r>
      <w:proofErr w:type="spellStart"/>
      <w:r w:rsidRPr="002A4EC8">
        <w:rPr>
          <w:color w:val="000000"/>
          <w:sz w:val="22"/>
          <w:szCs w:val="22"/>
          <w:lang w:eastAsia="sr-Latn-CS"/>
        </w:rPr>
        <w:t>Лука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Босна</w:t>
      </w:r>
      <w:proofErr w:type="spellEnd"/>
      <w:r w:rsidRPr="002A4EC8">
        <w:rPr>
          <w:color w:val="000000"/>
          <w:sz w:val="22"/>
          <w:szCs w:val="22"/>
          <w:lang w:eastAsia="sr-Latn-CS"/>
        </w:rPr>
        <w:t xml:space="preserve"> и </w:t>
      </w:r>
      <w:proofErr w:type="spellStart"/>
      <w:r w:rsidRPr="002A4EC8">
        <w:rPr>
          <w:color w:val="000000"/>
          <w:sz w:val="22"/>
          <w:szCs w:val="22"/>
          <w:lang w:eastAsia="sr-Latn-CS"/>
        </w:rPr>
        <w:t>Херцеговина</w:t>
      </w:r>
      <w:proofErr w:type="spellEnd"/>
      <w:r w:rsidRPr="002A4EC8">
        <w:rPr>
          <w:color w:val="000000"/>
          <w:sz w:val="22"/>
          <w:szCs w:val="22"/>
          <w:lang w:eastAsia="sr-Latn-CS"/>
        </w:rPr>
        <w:t xml:space="preserve">.   </w:t>
      </w:r>
    </w:p>
    <w:p w14:paraId="775C4AC5" w14:textId="77777777" w:rsidR="00763997" w:rsidRPr="002A4EC8" w:rsidRDefault="00763997" w:rsidP="00F8422B">
      <w:pPr>
        <w:pStyle w:val="Tekstclana"/>
        <w:numPr>
          <w:ilvl w:val="0"/>
          <w:numId w:val="0"/>
        </w:numPr>
        <w:tabs>
          <w:tab w:val="left" w:pos="6663"/>
        </w:tabs>
        <w:spacing w:before="48" w:after="48"/>
        <w:jc w:val="both"/>
        <w:rPr>
          <w:color w:val="000000"/>
          <w:sz w:val="22"/>
          <w:szCs w:val="22"/>
          <w:lang w:eastAsia="sr-Latn-CS"/>
        </w:rPr>
      </w:pPr>
      <w:r w:rsidRPr="002A4EC8">
        <w:rPr>
          <w:color w:val="000000"/>
          <w:sz w:val="22"/>
          <w:szCs w:val="22"/>
          <w:lang w:eastAsia="sr-Latn-CS"/>
        </w:rPr>
        <w:t xml:space="preserve">- </w:t>
      </w:r>
      <w:proofErr w:type="spellStart"/>
      <w:r w:rsidRPr="002A4EC8">
        <w:rPr>
          <w:color w:val="000000"/>
          <w:sz w:val="22"/>
          <w:szCs w:val="22"/>
          <w:lang w:eastAsia="sr-Latn-CS"/>
        </w:rPr>
        <w:t>Николић</w:t>
      </w:r>
      <w:proofErr w:type="spellEnd"/>
      <w:r w:rsidRPr="002A4EC8">
        <w:rPr>
          <w:color w:val="000000"/>
          <w:sz w:val="22"/>
          <w:szCs w:val="22"/>
          <w:lang w:eastAsia="sr-Latn-CS"/>
        </w:rPr>
        <w:t xml:space="preserve"> Н.  </w:t>
      </w:r>
      <w:proofErr w:type="spellStart"/>
      <w:r w:rsidRPr="002A4EC8">
        <w:rPr>
          <w:color w:val="000000"/>
          <w:sz w:val="22"/>
          <w:szCs w:val="22"/>
          <w:lang w:eastAsia="sr-Latn-CS"/>
        </w:rPr>
        <w:t>Изазови</w:t>
      </w:r>
      <w:proofErr w:type="spellEnd"/>
      <w:r w:rsidRPr="002A4EC8">
        <w:rPr>
          <w:color w:val="000000"/>
          <w:sz w:val="22"/>
          <w:szCs w:val="22"/>
          <w:lang w:eastAsia="sr-Latn-CS"/>
        </w:rPr>
        <w:t xml:space="preserve"> у </w:t>
      </w:r>
      <w:proofErr w:type="spellStart"/>
      <w:r w:rsidRPr="002A4EC8">
        <w:rPr>
          <w:color w:val="000000"/>
          <w:sz w:val="22"/>
          <w:szCs w:val="22"/>
          <w:lang w:eastAsia="sr-Latn-CS"/>
        </w:rPr>
        <w:t>превенцији</w:t>
      </w:r>
      <w:proofErr w:type="spellEnd"/>
      <w:r w:rsidRPr="002A4EC8">
        <w:rPr>
          <w:color w:val="000000"/>
          <w:sz w:val="22"/>
          <w:szCs w:val="22"/>
          <w:lang w:eastAsia="sr-Latn-CS"/>
        </w:rPr>
        <w:t xml:space="preserve"> и </w:t>
      </w:r>
      <w:proofErr w:type="spellStart"/>
      <w:r w:rsidRPr="002A4EC8">
        <w:rPr>
          <w:color w:val="000000"/>
          <w:sz w:val="22"/>
          <w:szCs w:val="22"/>
          <w:lang w:eastAsia="sr-Latn-CS"/>
        </w:rPr>
        <w:t>лечењу</w:t>
      </w:r>
      <w:proofErr w:type="spellEnd"/>
      <w:r w:rsidRPr="002A4EC8">
        <w:rPr>
          <w:color w:val="000000"/>
          <w:sz w:val="22"/>
          <w:szCs w:val="22"/>
          <w:lang w:eastAsia="sr-Latn-CS"/>
        </w:rPr>
        <w:t xml:space="preserve"> </w:t>
      </w:r>
      <w:proofErr w:type="spellStart"/>
      <w:r w:rsidRPr="002A4EC8">
        <w:rPr>
          <w:color w:val="000000"/>
          <w:sz w:val="22"/>
          <w:szCs w:val="22"/>
          <w:lang w:eastAsia="sr-Latn-CS"/>
        </w:rPr>
        <w:t>хепатитис</w:t>
      </w:r>
      <w:proofErr w:type="spellEnd"/>
      <w:r w:rsidRPr="002A4EC8">
        <w:rPr>
          <w:color w:val="000000"/>
          <w:sz w:val="22"/>
          <w:szCs w:val="22"/>
          <w:lang w:eastAsia="sr-Latn-CS"/>
        </w:rPr>
        <w:t xml:space="preserve"> Б </w:t>
      </w:r>
      <w:proofErr w:type="spellStart"/>
      <w:r w:rsidRPr="002A4EC8">
        <w:rPr>
          <w:color w:val="000000"/>
          <w:sz w:val="22"/>
          <w:szCs w:val="22"/>
          <w:lang w:eastAsia="sr-Latn-CS"/>
        </w:rPr>
        <w:t>вирусне</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инфекције</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код</w:t>
      </w:r>
      <w:proofErr w:type="spellEnd"/>
      <w:r w:rsidRPr="002A4EC8">
        <w:rPr>
          <w:color w:val="000000"/>
          <w:sz w:val="22"/>
          <w:szCs w:val="22"/>
          <w:lang w:eastAsia="sr-Latn-CS"/>
        </w:rPr>
        <w:t xml:space="preserve"> </w:t>
      </w:r>
      <w:proofErr w:type="spellStart"/>
      <w:r w:rsidRPr="002A4EC8">
        <w:rPr>
          <w:color w:val="000000"/>
          <w:sz w:val="22"/>
          <w:szCs w:val="22"/>
          <w:lang w:eastAsia="sr-Latn-CS"/>
        </w:rPr>
        <w:t>имуносупримираних</w:t>
      </w:r>
      <w:proofErr w:type="spellEnd"/>
      <w:r w:rsidRPr="002A4EC8">
        <w:rPr>
          <w:color w:val="000000"/>
          <w:sz w:val="22"/>
          <w:szCs w:val="22"/>
          <w:lang w:eastAsia="sr-Latn-CS"/>
        </w:rPr>
        <w:t xml:space="preserve">. </w:t>
      </w:r>
      <w:proofErr w:type="spellStart"/>
      <w:r w:rsidRPr="002A4EC8">
        <w:rPr>
          <w:color w:val="000000"/>
          <w:sz w:val="22"/>
          <w:szCs w:val="22"/>
          <w:lang w:eastAsia="sr-Latn-CS"/>
        </w:rPr>
        <w:t>Национални</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конгрес</w:t>
      </w:r>
      <w:proofErr w:type="spellEnd"/>
      <w:r w:rsidRPr="002A4EC8">
        <w:rPr>
          <w:color w:val="000000"/>
          <w:sz w:val="22"/>
          <w:szCs w:val="22"/>
          <w:lang w:eastAsia="sr-Latn-CS"/>
        </w:rPr>
        <w:t xml:space="preserve"> </w:t>
      </w:r>
      <w:proofErr w:type="spellStart"/>
      <w:r w:rsidRPr="002A4EC8">
        <w:rPr>
          <w:color w:val="000000"/>
          <w:sz w:val="22"/>
          <w:szCs w:val="22"/>
          <w:lang w:eastAsia="sr-Latn-CS"/>
        </w:rPr>
        <w:t>са</w:t>
      </w:r>
      <w:proofErr w:type="spellEnd"/>
      <w:r w:rsidRPr="002A4EC8">
        <w:rPr>
          <w:color w:val="000000"/>
          <w:sz w:val="22"/>
          <w:szCs w:val="22"/>
          <w:lang w:eastAsia="sr-Latn-CS"/>
        </w:rPr>
        <w:t xml:space="preserve"> </w:t>
      </w:r>
      <w:proofErr w:type="spellStart"/>
      <w:r w:rsidRPr="002A4EC8">
        <w:rPr>
          <w:color w:val="000000"/>
          <w:sz w:val="22"/>
          <w:szCs w:val="22"/>
          <w:lang w:eastAsia="sr-Latn-CS"/>
        </w:rPr>
        <w:t>међународним</w:t>
      </w:r>
      <w:proofErr w:type="spellEnd"/>
      <w:r w:rsidRPr="002A4EC8">
        <w:rPr>
          <w:color w:val="000000"/>
          <w:sz w:val="22"/>
          <w:szCs w:val="22"/>
          <w:lang w:eastAsia="sr-Latn-CS"/>
        </w:rPr>
        <w:t xml:space="preserve"> </w:t>
      </w:r>
      <w:proofErr w:type="spellStart"/>
      <w:r w:rsidRPr="002A4EC8">
        <w:rPr>
          <w:color w:val="000000"/>
          <w:sz w:val="22"/>
          <w:szCs w:val="22"/>
          <w:lang w:eastAsia="sr-Latn-CS"/>
        </w:rPr>
        <w:t>учешћем</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Инфекције</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код</w:t>
      </w:r>
      <w:proofErr w:type="spellEnd"/>
      <w:r w:rsidRPr="002A4EC8">
        <w:rPr>
          <w:color w:val="000000"/>
          <w:sz w:val="22"/>
          <w:szCs w:val="22"/>
          <w:lang w:eastAsia="sr-Latn-CS"/>
        </w:rPr>
        <w:t xml:space="preserve"> </w:t>
      </w:r>
      <w:proofErr w:type="spellStart"/>
      <w:r w:rsidRPr="002A4EC8">
        <w:rPr>
          <w:color w:val="000000"/>
          <w:sz w:val="22"/>
          <w:szCs w:val="22"/>
          <w:lang w:eastAsia="sr-Latn-CS"/>
        </w:rPr>
        <w:t>имуносупримираних</w:t>
      </w:r>
      <w:proofErr w:type="spellEnd"/>
      <w:r w:rsidRPr="002A4EC8">
        <w:rPr>
          <w:color w:val="000000"/>
          <w:sz w:val="22"/>
          <w:szCs w:val="22"/>
          <w:lang w:eastAsia="sr-Latn-CS"/>
        </w:rPr>
        <w:t xml:space="preserve"> </w:t>
      </w:r>
      <w:proofErr w:type="spellStart"/>
      <w:r w:rsidRPr="002A4EC8">
        <w:rPr>
          <w:color w:val="000000"/>
          <w:sz w:val="22"/>
          <w:szCs w:val="22"/>
          <w:lang w:eastAsia="sr-Latn-CS"/>
        </w:rPr>
        <w:t>особа</w:t>
      </w:r>
      <w:proofErr w:type="spellEnd"/>
      <w:r w:rsidRPr="002A4EC8">
        <w:rPr>
          <w:color w:val="000000"/>
          <w:sz w:val="22"/>
          <w:szCs w:val="22"/>
          <w:lang w:eastAsia="sr-Latn-CS"/>
        </w:rPr>
        <w:t xml:space="preserve">- </w:t>
      </w:r>
      <w:proofErr w:type="spellStart"/>
      <w:r w:rsidRPr="002A4EC8">
        <w:rPr>
          <w:color w:val="000000"/>
          <w:sz w:val="22"/>
          <w:szCs w:val="22"/>
          <w:lang w:eastAsia="sr-Latn-CS"/>
        </w:rPr>
        <w:t>проблеми</w:t>
      </w:r>
      <w:proofErr w:type="spellEnd"/>
      <w:r w:rsidRPr="002A4EC8">
        <w:rPr>
          <w:color w:val="000000"/>
          <w:sz w:val="22"/>
          <w:szCs w:val="22"/>
          <w:lang w:eastAsia="sr-Latn-CS"/>
        </w:rPr>
        <w:t xml:space="preserve"> </w:t>
      </w:r>
      <w:proofErr w:type="spellStart"/>
      <w:r w:rsidRPr="002A4EC8">
        <w:rPr>
          <w:color w:val="000000"/>
          <w:sz w:val="22"/>
          <w:szCs w:val="22"/>
          <w:lang w:eastAsia="sr-Latn-CS"/>
        </w:rPr>
        <w:t>препознавања</w:t>
      </w:r>
      <w:proofErr w:type="spellEnd"/>
      <w:r w:rsidRPr="002A4EC8">
        <w:rPr>
          <w:color w:val="000000"/>
          <w:sz w:val="22"/>
          <w:szCs w:val="22"/>
          <w:lang w:eastAsia="sr-Latn-CS"/>
        </w:rPr>
        <w:t xml:space="preserve">, </w:t>
      </w:r>
      <w:proofErr w:type="spellStart"/>
      <w:r w:rsidRPr="002A4EC8">
        <w:rPr>
          <w:color w:val="000000"/>
          <w:sz w:val="22"/>
          <w:szCs w:val="22"/>
          <w:lang w:eastAsia="sr-Latn-CS"/>
        </w:rPr>
        <w:t>дијагностике</w:t>
      </w:r>
      <w:proofErr w:type="spellEnd"/>
      <w:r w:rsidRPr="002A4EC8">
        <w:rPr>
          <w:color w:val="000000"/>
          <w:sz w:val="22"/>
          <w:szCs w:val="22"/>
          <w:lang w:eastAsia="sr-Latn-CS"/>
        </w:rPr>
        <w:t xml:space="preserve"> и </w:t>
      </w:r>
      <w:proofErr w:type="spellStart"/>
      <w:r w:rsidRPr="002A4EC8">
        <w:rPr>
          <w:color w:val="000000"/>
          <w:sz w:val="22"/>
          <w:szCs w:val="22"/>
          <w:lang w:eastAsia="sr-Latn-CS"/>
        </w:rPr>
        <w:t>лечења</w:t>
      </w:r>
      <w:proofErr w:type="spellEnd"/>
      <w:r w:rsidRPr="002A4EC8">
        <w:rPr>
          <w:color w:val="000000"/>
          <w:sz w:val="22"/>
          <w:szCs w:val="22"/>
          <w:lang w:eastAsia="sr-Latn-CS"/>
        </w:rPr>
        <w:t xml:space="preserve">; </w:t>
      </w:r>
      <w:proofErr w:type="spellStart"/>
      <w:r w:rsidRPr="002A4EC8">
        <w:rPr>
          <w:color w:val="000000"/>
          <w:sz w:val="22"/>
          <w:szCs w:val="22"/>
          <w:lang w:eastAsia="sr-Latn-CS"/>
        </w:rPr>
        <w:t>Лекарска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комора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Србије-Регионална</w:t>
      </w:r>
      <w:proofErr w:type="spellEnd"/>
      <w:r w:rsidRPr="002A4EC8">
        <w:rPr>
          <w:color w:val="000000"/>
          <w:sz w:val="22"/>
          <w:szCs w:val="22"/>
          <w:lang w:eastAsia="sr-Latn-CS"/>
        </w:rPr>
        <w:t xml:space="preserve"> </w:t>
      </w:r>
      <w:proofErr w:type="spellStart"/>
      <w:r w:rsidRPr="002A4EC8">
        <w:rPr>
          <w:color w:val="000000"/>
          <w:sz w:val="22"/>
          <w:szCs w:val="22"/>
          <w:lang w:eastAsia="sr-Latn-CS"/>
        </w:rPr>
        <w:t>лекарска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комора</w:t>
      </w:r>
      <w:proofErr w:type="spellEnd"/>
      <w:r w:rsidRPr="002A4EC8">
        <w:rPr>
          <w:color w:val="000000"/>
          <w:sz w:val="22"/>
          <w:szCs w:val="22"/>
          <w:lang w:eastAsia="sr-Latn-CS"/>
        </w:rPr>
        <w:t xml:space="preserve"> </w:t>
      </w:r>
      <w:proofErr w:type="spellStart"/>
      <w:r w:rsidRPr="002A4EC8">
        <w:rPr>
          <w:color w:val="000000"/>
          <w:sz w:val="22"/>
          <w:szCs w:val="22"/>
          <w:lang w:eastAsia="sr-Latn-CS"/>
        </w:rPr>
        <w:t>Београд</w:t>
      </w:r>
      <w:proofErr w:type="spellEnd"/>
      <w:r w:rsidRPr="002A4EC8">
        <w:rPr>
          <w:color w:val="000000"/>
          <w:sz w:val="22"/>
          <w:szCs w:val="22"/>
          <w:lang w:eastAsia="sr-Latn-CS"/>
        </w:rPr>
        <w:t xml:space="preserve">, </w:t>
      </w:r>
      <w:proofErr w:type="spellStart"/>
      <w:r w:rsidRPr="002A4EC8">
        <w:rPr>
          <w:color w:val="000000"/>
          <w:sz w:val="22"/>
          <w:szCs w:val="22"/>
          <w:lang w:eastAsia="sr-Latn-CS"/>
        </w:rPr>
        <w:t>април</w:t>
      </w:r>
      <w:proofErr w:type="spellEnd"/>
      <w:r w:rsidRPr="002A4EC8">
        <w:rPr>
          <w:color w:val="000000"/>
          <w:sz w:val="22"/>
          <w:szCs w:val="22"/>
          <w:lang w:eastAsia="sr-Latn-CS"/>
        </w:rPr>
        <w:t xml:space="preserve"> 2024, </w:t>
      </w:r>
      <w:proofErr w:type="spellStart"/>
      <w:r w:rsidRPr="002A4EC8">
        <w:rPr>
          <w:color w:val="000000"/>
          <w:sz w:val="22"/>
          <w:szCs w:val="22"/>
          <w:lang w:eastAsia="sr-Latn-CS"/>
        </w:rPr>
        <w:t>Београд</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Србија</w:t>
      </w:r>
      <w:proofErr w:type="spellEnd"/>
      <w:r w:rsidRPr="002A4EC8">
        <w:rPr>
          <w:color w:val="000000"/>
          <w:sz w:val="22"/>
          <w:szCs w:val="22"/>
          <w:lang w:eastAsia="sr-Latn-CS"/>
        </w:rPr>
        <w:t xml:space="preserve">.  </w:t>
      </w:r>
    </w:p>
    <w:p w14:paraId="2AAD67B2" w14:textId="77777777" w:rsidR="00763997" w:rsidRPr="002A4EC8" w:rsidRDefault="00763997" w:rsidP="00F8422B">
      <w:pPr>
        <w:pStyle w:val="Tekstclana"/>
        <w:numPr>
          <w:ilvl w:val="0"/>
          <w:numId w:val="0"/>
        </w:numPr>
        <w:tabs>
          <w:tab w:val="left" w:pos="6663"/>
        </w:tabs>
        <w:spacing w:before="48" w:after="48"/>
        <w:jc w:val="both"/>
        <w:rPr>
          <w:color w:val="000000"/>
          <w:sz w:val="22"/>
          <w:szCs w:val="22"/>
          <w:lang w:eastAsia="sr-Latn-CS"/>
        </w:rPr>
      </w:pPr>
      <w:r w:rsidRPr="002A4EC8">
        <w:rPr>
          <w:color w:val="000000"/>
          <w:sz w:val="22"/>
          <w:szCs w:val="22"/>
          <w:lang w:eastAsia="sr-Latn-CS"/>
        </w:rPr>
        <w:t xml:space="preserve">- </w:t>
      </w:r>
      <w:proofErr w:type="spellStart"/>
      <w:r w:rsidRPr="002A4EC8">
        <w:rPr>
          <w:color w:val="000000"/>
          <w:sz w:val="22"/>
          <w:szCs w:val="22"/>
          <w:lang w:eastAsia="sr-Latn-CS"/>
        </w:rPr>
        <w:t>Николић</w:t>
      </w:r>
      <w:proofErr w:type="spellEnd"/>
      <w:r w:rsidRPr="002A4EC8">
        <w:rPr>
          <w:color w:val="000000"/>
          <w:sz w:val="22"/>
          <w:szCs w:val="22"/>
          <w:lang w:eastAsia="sr-Latn-CS"/>
        </w:rPr>
        <w:t xml:space="preserve"> Н. </w:t>
      </w:r>
      <w:r w:rsidRPr="002A4EC8">
        <w:rPr>
          <w:i/>
          <w:color w:val="000000"/>
          <w:sz w:val="22"/>
          <w:szCs w:val="22"/>
          <w:lang w:eastAsia="sr-Latn-CS"/>
        </w:rPr>
        <w:t>West Nile</w:t>
      </w:r>
      <w:r w:rsidRPr="002A4EC8">
        <w:rPr>
          <w:color w:val="000000"/>
          <w:sz w:val="22"/>
          <w:szCs w:val="22"/>
          <w:lang w:eastAsia="sr-Latn-CS"/>
        </w:rPr>
        <w:t xml:space="preserve"> </w:t>
      </w:r>
      <w:proofErr w:type="spellStart"/>
      <w:r w:rsidRPr="002A4EC8">
        <w:rPr>
          <w:color w:val="000000"/>
          <w:sz w:val="22"/>
          <w:szCs w:val="22"/>
          <w:lang w:eastAsia="sr-Latn-CS"/>
        </w:rPr>
        <w:t>вирусна</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инфекција</w:t>
      </w:r>
      <w:proofErr w:type="spellEnd"/>
      <w:r w:rsidRPr="002A4EC8">
        <w:rPr>
          <w:color w:val="000000"/>
          <w:sz w:val="22"/>
          <w:szCs w:val="22"/>
          <w:lang w:eastAsia="sr-Latn-CS"/>
        </w:rPr>
        <w:t xml:space="preserve"> у </w:t>
      </w:r>
      <w:proofErr w:type="spellStart"/>
      <w:r w:rsidRPr="002A4EC8">
        <w:rPr>
          <w:color w:val="000000"/>
          <w:sz w:val="22"/>
          <w:szCs w:val="22"/>
          <w:lang w:eastAsia="sr-Latn-CS"/>
        </w:rPr>
        <w:t>Србији</w:t>
      </w:r>
      <w:proofErr w:type="spellEnd"/>
      <w:r w:rsidRPr="002A4EC8">
        <w:rPr>
          <w:color w:val="000000"/>
          <w:sz w:val="22"/>
          <w:szCs w:val="22"/>
          <w:lang w:eastAsia="sr-Latn-CS"/>
        </w:rPr>
        <w:t xml:space="preserve"> </w:t>
      </w:r>
      <w:proofErr w:type="spellStart"/>
      <w:r w:rsidRPr="002A4EC8">
        <w:rPr>
          <w:color w:val="000000"/>
          <w:sz w:val="22"/>
          <w:szCs w:val="22"/>
          <w:lang w:eastAsia="sr-Latn-CS"/>
        </w:rPr>
        <w:t>јун-октобар</w:t>
      </w:r>
      <w:proofErr w:type="spellEnd"/>
      <w:r w:rsidRPr="002A4EC8">
        <w:rPr>
          <w:color w:val="000000"/>
          <w:sz w:val="22"/>
          <w:szCs w:val="22"/>
          <w:lang w:eastAsia="sr-Latn-CS"/>
        </w:rPr>
        <w:t xml:space="preserve"> 2022-клиничке </w:t>
      </w:r>
      <w:proofErr w:type="spellStart"/>
      <w:r w:rsidRPr="002A4EC8">
        <w:rPr>
          <w:color w:val="000000"/>
          <w:sz w:val="22"/>
          <w:szCs w:val="22"/>
          <w:lang w:eastAsia="sr-Latn-CS"/>
        </w:rPr>
        <w:t>карактеристике</w:t>
      </w:r>
      <w:proofErr w:type="spellEnd"/>
      <w:r w:rsidRPr="002A4EC8">
        <w:rPr>
          <w:color w:val="000000"/>
          <w:sz w:val="22"/>
          <w:szCs w:val="22"/>
          <w:lang w:eastAsia="sr-Latn-CS"/>
        </w:rPr>
        <w:t xml:space="preserve"> и </w:t>
      </w:r>
      <w:proofErr w:type="spellStart"/>
      <w:r w:rsidRPr="002A4EC8">
        <w:rPr>
          <w:color w:val="000000"/>
          <w:sz w:val="22"/>
          <w:szCs w:val="22"/>
          <w:lang w:eastAsia="sr-Latn-CS"/>
        </w:rPr>
        <w:t>исход</w:t>
      </w:r>
      <w:proofErr w:type="spellEnd"/>
      <w:r w:rsidRPr="002A4EC8">
        <w:rPr>
          <w:color w:val="000000"/>
          <w:sz w:val="22"/>
          <w:szCs w:val="22"/>
          <w:lang w:eastAsia="sr-Latn-CS"/>
        </w:rPr>
        <w:t xml:space="preserve"> </w:t>
      </w:r>
      <w:proofErr w:type="spellStart"/>
      <w:r w:rsidRPr="002A4EC8">
        <w:rPr>
          <w:color w:val="000000"/>
          <w:sz w:val="22"/>
          <w:szCs w:val="22"/>
          <w:lang w:eastAsia="sr-Latn-CS"/>
        </w:rPr>
        <w:t>болести</w:t>
      </w:r>
      <w:proofErr w:type="spellEnd"/>
      <w:r w:rsidRPr="002A4EC8">
        <w:rPr>
          <w:color w:val="000000"/>
          <w:sz w:val="22"/>
          <w:szCs w:val="22"/>
          <w:lang w:eastAsia="sr-Latn-CS"/>
        </w:rPr>
        <w:t xml:space="preserve">. </w:t>
      </w:r>
      <w:proofErr w:type="spellStart"/>
      <w:r w:rsidRPr="002A4EC8">
        <w:rPr>
          <w:color w:val="000000"/>
          <w:sz w:val="22"/>
          <w:szCs w:val="22"/>
          <w:lang w:eastAsia="sr-Latn-CS"/>
        </w:rPr>
        <w:t>Национални</w:t>
      </w:r>
      <w:proofErr w:type="spellEnd"/>
      <w:r w:rsidRPr="002A4EC8">
        <w:rPr>
          <w:color w:val="000000"/>
          <w:sz w:val="22"/>
          <w:szCs w:val="22"/>
          <w:lang w:eastAsia="sr-Latn-CS"/>
        </w:rPr>
        <w:t xml:space="preserve"> </w:t>
      </w:r>
      <w:proofErr w:type="spellStart"/>
      <w:r w:rsidRPr="002A4EC8">
        <w:rPr>
          <w:color w:val="000000"/>
          <w:sz w:val="22"/>
          <w:szCs w:val="22"/>
          <w:lang w:eastAsia="sr-Latn-CS"/>
        </w:rPr>
        <w:t>симпозијум</w:t>
      </w:r>
      <w:proofErr w:type="spellEnd"/>
      <w:r w:rsidRPr="002A4EC8">
        <w:rPr>
          <w:color w:val="000000"/>
          <w:sz w:val="22"/>
          <w:szCs w:val="22"/>
          <w:lang w:eastAsia="sr-Latn-CS"/>
        </w:rPr>
        <w:t xml:space="preserve"> </w:t>
      </w:r>
      <w:proofErr w:type="spellStart"/>
      <w:r w:rsidRPr="002A4EC8">
        <w:rPr>
          <w:color w:val="000000"/>
          <w:sz w:val="22"/>
          <w:szCs w:val="22"/>
          <w:lang w:eastAsia="sr-Latn-CS"/>
        </w:rPr>
        <w:t>са</w:t>
      </w:r>
      <w:proofErr w:type="spellEnd"/>
      <w:r w:rsidRPr="002A4EC8">
        <w:rPr>
          <w:color w:val="000000"/>
          <w:sz w:val="22"/>
          <w:szCs w:val="22"/>
          <w:lang w:eastAsia="sr-Latn-CS"/>
        </w:rPr>
        <w:t xml:space="preserve"> </w:t>
      </w:r>
      <w:proofErr w:type="spellStart"/>
      <w:r w:rsidRPr="002A4EC8">
        <w:rPr>
          <w:color w:val="000000"/>
          <w:sz w:val="22"/>
          <w:szCs w:val="22"/>
          <w:lang w:eastAsia="sr-Latn-CS"/>
        </w:rPr>
        <w:t>међународним</w:t>
      </w:r>
      <w:proofErr w:type="spellEnd"/>
      <w:r w:rsidRPr="002A4EC8">
        <w:rPr>
          <w:color w:val="000000"/>
          <w:sz w:val="22"/>
          <w:szCs w:val="22"/>
          <w:lang w:eastAsia="sr-Latn-CS"/>
        </w:rPr>
        <w:t xml:space="preserve"> </w:t>
      </w:r>
      <w:proofErr w:type="spellStart"/>
      <w:r w:rsidRPr="002A4EC8">
        <w:rPr>
          <w:color w:val="000000"/>
          <w:sz w:val="22"/>
          <w:szCs w:val="22"/>
          <w:lang w:eastAsia="sr-Latn-CS"/>
        </w:rPr>
        <w:t>учешћем</w:t>
      </w:r>
      <w:proofErr w:type="spellEnd"/>
      <w:r w:rsidRPr="002A4EC8">
        <w:rPr>
          <w:color w:val="000000"/>
          <w:sz w:val="22"/>
          <w:szCs w:val="22"/>
          <w:lang w:eastAsia="sr-Latn-CS"/>
        </w:rPr>
        <w:t xml:space="preserve"> “</w:t>
      </w:r>
      <w:proofErr w:type="spellStart"/>
      <w:r w:rsidRPr="002A4EC8">
        <w:rPr>
          <w:color w:val="000000"/>
          <w:sz w:val="22"/>
          <w:szCs w:val="22"/>
          <w:lang w:eastAsia="sr-Latn-CS"/>
        </w:rPr>
        <w:t>Енцефалитис-актуелности</w:t>
      </w:r>
      <w:proofErr w:type="spellEnd"/>
      <w:r w:rsidRPr="002A4EC8">
        <w:rPr>
          <w:color w:val="000000"/>
          <w:sz w:val="22"/>
          <w:szCs w:val="22"/>
          <w:lang w:eastAsia="sr-Latn-CS"/>
        </w:rPr>
        <w:t xml:space="preserve"> и </w:t>
      </w:r>
      <w:proofErr w:type="spellStart"/>
      <w:r w:rsidRPr="002A4EC8">
        <w:rPr>
          <w:color w:val="000000"/>
          <w:sz w:val="22"/>
          <w:szCs w:val="22"/>
          <w:lang w:eastAsia="sr-Latn-CS"/>
        </w:rPr>
        <w:t>диференцијално-дијагностичке</w:t>
      </w:r>
      <w:proofErr w:type="spellEnd"/>
      <w:r w:rsidRPr="002A4EC8">
        <w:rPr>
          <w:color w:val="000000"/>
          <w:sz w:val="22"/>
          <w:szCs w:val="22"/>
          <w:lang w:eastAsia="sr-Latn-CS"/>
        </w:rPr>
        <w:t xml:space="preserve"> </w:t>
      </w:r>
      <w:proofErr w:type="spellStart"/>
      <w:r w:rsidRPr="002A4EC8">
        <w:rPr>
          <w:color w:val="000000"/>
          <w:sz w:val="22"/>
          <w:szCs w:val="22"/>
          <w:lang w:eastAsia="sr-Latn-CS"/>
        </w:rPr>
        <w:t>дилеме</w:t>
      </w:r>
      <w:proofErr w:type="spellEnd"/>
      <w:r w:rsidRPr="002A4EC8">
        <w:rPr>
          <w:color w:val="000000"/>
          <w:sz w:val="22"/>
          <w:szCs w:val="22"/>
          <w:lang w:eastAsia="sr-Latn-CS"/>
        </w:rPr>
        <w:t xml:space="preserve">”, </w:t>
      </w:r>
      <w:proofErr w:type="spellStart"/>
      <w:r w:rsidRPr="002A4EC8">
        <w:rPr>
          <w:color w:val="000000"/>
          <w:sz w:val="22"/>
          <w:szCs w:val="22"/>
          <w:lang w:eastAsia="sr-Latn-CS"/>
        </w:rPr>
        <w:t>март</w:t>
      </w:r>
      <w:proofErr w:type="spellEnd"/>
      <w:r w:rsidRPr="002A4EC8">
        <w:rPr>
          <w:color w:val="000000"/>
          <w:sz w:val="22"/>
          <w:szCs w:val="22"/>
          <w:lang w:eastAsia="sr-Latn-CS"/>
        </w:rPr>
        <w:t xml:space="preserve"> 2023, </w:t>
      </w:r>
      <w:proofErr w:type="spellStart"/>
      <w:r w:rsidRPr="002A4EC8">
        <w:rPr>
          <w:color w:val="000000"/>
          <w:sz w:val="22"/>
          <w:szCs w:val="22"/>
          <w:lang w:eastAsia="sr-Latn-CS"/>
        </w:rPr>
        <w:t>Сремска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Каменица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Србија</w:t>
      </w:r>
      <w:proofErr w:type="spellEnd"/>
      <w:r w:rsidRPr="002A4EC8">
        <w:rPr>
          <w:color w:val="000000"/>
          <w:sz w:val="22"/>
          <w:szCs w:val="22"/>
          <w:lang w:eastAsia="sr-Latn-CS"/>
        </w:rPr>
        <w:t>.</w:t>
      </w:r>
    </w:p>
    <w:p w14:paraId="596FEDE8" w14:textId="77777777" w:rsidR="00763997" w:rsidRPr="002A4EC8" w:rsidRDefault="00763997" w:rsidP="00F8422B">
      <w:pPr>
        <w:pStyle w:val="Tekstclana"/>
        <w:numPr>
          <w:ilvl w:val="0"/>
          <w:numId w:val="0"/>
        </w:numPr>
        <w:tabs>
          <w:tab w:val="left" w:pos="6663"/>
        </w:tabs>
        <w:spacing w:before="48" w:after="48"/>
        <w:jc w:val="both"/>
        <w:rPr>
          <w:color w:val="000000"/>
          <w:sz w:val="22"/>
          <w:szCs w:val="22"/>
          <w:lang w:eastAsia="sr-Latn-CS"/>
        </w:rPr>
      </w:pPr>
      <w:r w:rsidRPr="002A4EC8">
        <w:rPr>
          <w:color w:val="000000"/>
          <w:sz w:val="22"/>
          <w:szCs w:val="22"/>
          <w:lang w:eastAsia="sr-Latn-CS"/>
        </w:rPr>
        <w:t xml:space="preserve">- </w:t>
      </w:r>
      <w:proofErr w:type="spellStart"/>
      <w:r w:rsidRPr="002A4EC8">
        <w:rPr>
          <w:color w:val="000000"/>
          <w:sz w:val="22"/>
          <w:szCs w:val="22"/>
          <w:lang w:eastAsia="sr-Latn-CS"/>
        </w:rPr>
        <w:t>Николић</w:t>
      </w:r>
      <w:proofErr w:type="spellEnd"/>
      <w:r w:rsidRPr="002A4EC8">
        <w:rPr>
          <w:color w:val="000000"/>
          <w:sz w:val="22"/>
          <w:szCs w:val="22"/>
          <w:lang w:eastAsia="sr-Latn-CS"/>
        </w:rPr>
        <w:t xml:space="preserve"> Н. </w:t>
      </w:r>
      <w:proofErr w:type="spellStart"/>
      <w:r w:rsidRPr="002A4EC8">
        <w:rPr>
          <w:color w:val="000000"/>
          <w:sz w:val="22"/>
          <w:szCs w:val="22"/>
          <w:lang w:eastAsia="sr-Latn-CS"/>
        </w:rPr>
        <w:t>Клиничке</w:t>
      </w:r>
      <w:proofErr w:type="spellEnd"/>
      <w:r w:rsidRPr="002A4EC8">
        <w:rPr>
          <w:color w:val="000000"/>
          <w:sz w:val="22"/>
          <w:szCs w:val="22"/>
          <w:lang w:eastAsia="sr-Latn-CS"/>
        </w:rPr>
        <w:t xml:space="preserve"> </w:t>
      </w:r>
      <w:proofErr w:type="spellStart"/>
      <w:r w:rsidRPr="002A4EC8">
        <w:rPr>
          <w:color w:val="000000"/>
          <w:sz w:val="22"/>
          <w:szCs w:val="22"/>
          <w:lang w:eastAsia="sr-Latn-CS"/>
        </w:rPr>
        <w:t>карактеристике</w:t>
      </w:r>
      <w:proofErr w:type="spellEnd"/>
      <w:r w:rsidRPr="002A4EC8">
        <w:rPr>
          <w:color w:val="000000"/>
          <w:sz w:val="22"/>
          <w:szCs w:val="22"/>
          <w:lang w:eastAsia="sr-Latn-CS"/>
        </w:rPr>
        <w:t xml:space="preserve"> и </w:t>
      </w:r>
      <w:proofErr w:type="spellStart"/>
      <w:r w:rsidRPr="002A4EC8">
        <w:rPr>
          <w:color w:val="000000"/>
          <w:sz w:val="22"/>
          <w:szCs w:val="22"/>
          <w:lang w:eastAsia="sr-Latn-CS"/>
        </w:rPr>
        <w:t>фактори</w:t>
      </w:r>
      <w:proofErr w:type="spellEnd"/>
      <w:r w:rsidRPr="002A4EC8">
        <w:rPr>
          <w:color w:val="000000"/>
          <w:sz w:val="22"/>
          <w:szCs w:val="22"/>
          <w:lang w:eastAsia="sr-Latn-CS"/>
        </w:rPr>
        <w:t xml:space="preserve"> </w:t>
      </w:r>
      <w:proofErr w:type="spellStart"/>
      <w:r w:rsidRPr="002A4EC8">
        <w:rPr>
          <w:color w:val="000000"/>
          <w:sz w:val="22"/>
          <w:szCs w:val="22"/>
          <w:lang w:eastAsia="sr-Latn-CS"/>
        </w:rPr>
        <w:t>ризика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за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смртни</w:t>
      </w:r>
      <w:proofErr w:type="spellEnd"/>
      <w:r w:rsidRPr="002A4EC8">
        <w:rPr>
          <w:color w:val="000000"/>
          <w:sz w:val="22"/>
          <w:szCs w:val="22"/>
          <w:lang w:eastAsia="sr-Latn-CS"/>
        </w:rPr>
        <w:t xml:space="preserve"> </w:t>
      </w:r>
      <w:proofErr w:type="spellStart"/>
      <w:r w:rsidRPr="002A4EC8">
        <w:rPr>
          <w:color w:val="000000"/>
          <w:sz w:val="22"/>
          <w:szCs w:val="22"/>
          <w:lang w:eastAsia="sr-Latn-CS"/>
        </w:rPr>
        <w:t>исход</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код</w:t>
      </w:r>
      <w:proofErr w:type="spellEnd"/>
      <w:r w:rsidRPr="002A4EC8">
        <w:rPr>
          <w:color w:val="000000"/>
          <w:sz w:val="22"/>
          <w:szCs w:val="22"/>
          <w:lang w:eastAsia="sr-Latn-CS"/>
        </w:rPr>
        <w:t xml:space="preserve"> </w:t>
      </w:r>
      <w:proofErr w:type="spellStart"/>
      <w:r w:rsidRPr="002A4EC8">
        <w:rPr>
          <w:color w:val="000000"/>
          <w:sz w:val="22"/>
          <w:szCs w:val="22"/>
          <w:lang w:eastAsia="sr-Latn-CS"/>
        </w:rPr>
        <w:t>болесника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са</w:t>
      </w:r>
      <w:proofErr w:type="spellEnd"/>
      <w:r w:rsidRPr="002A4EC8">
        <w:rPr>
          <w:color w:val="000000"/>
          <w:sz w:val="22"/>
          <w:szCs w:val="22"/>
          <w:lang w:eastAsia="sr-Latn-CS"/>
        </w:rPr>
        <w:t xml:space="preserve"> COVID- 19 </w:t>
      </w:r>
      <w:proofErr w:type="spellStart"/>
      <w:r w:rsidRPr="002A4EC8">
        <w:rPr>
          <w:color w:val="000000"/>
          <w:sz w:val="22"/>
          <w:szCs w:val="22"/>
          <w:lang w:eastAsia="sr-Latn-CS"/>
        </w:rPr>
        <w:t>лечених</w:t>
      </w:r>
      <w:proofErr w:type="spellEnd"/>
      <w:r w:rsidRPr="002A4EC8">
        <w:rPr>
          <w:color w:val="000000"/>
          <w:sz w:val="22"/>
          <w:szCs w:val="22"/>
          <w:lang w:eastAsia="sr-Latn-CS"/>
        </w:rPr>
        <w:t xml:space="preserve"> у </w:t>
      </w:r>
      <w:proofErr w:type="spellStart"/>
      <w:r w:rsidRPr="002A4EC8">
        <w:rPr>
          <w:color w:val="000000"/>
          <w:sz w:val="22"/>
          <w:szCs w:val="22"/>
          <w:lang w:eastAsia="sr-Latn-CS"/>
        </w:rPr>
        <w:t>јединици</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интензивне</w:t>
      </w:r>
      <w:proofErr w:type="spellEnd"/>
      <w:r w:rsidRPr="002A4EC8">
        <w:rPr>
          <w:color w:val="000000"/>
          <w:sz w:val="22"/>
          <w:szCs w:val="22"/>
          <w:lang w:eastAsia="sr-Latn-CS"/>
        </w:rPr>
        <w:t xml:space="preserve"> </w:t>
      </w:r>
      <w:proofErr w:type="spellStart"/>
      <w:r w:rsidRPr="002A4EC8">
        <w:rPr>
          <w:color w:val="000000"/>
          <w:sz w:val="22"/>
          <w:szCs w:val="22"/>
          <w:lang w:eastAsia="sr-Latn-CS"/>
        </w:rPr>
        <w:t>неге</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Континуирана</w:t>
      </w:r>
      <w:proofErr w:type="spellEnd"/>
      <w:r w:rsidRPr="002A4EC8">
        <w:rPr>
          <w:color w:val="000000"/>
          <w:sz w:val="22"/>
          <w:szCs w:val="22"/>
          <w:lang w:eastAsia="sr-Latn-CS"/>
        </w:rPr>
        <w:t xml:space="preserve"> </w:t>
      </w:r>
      <w:proofErr w:type="spellStart"/>
      <w:r w:rsidRPr="002A4EC8">
        <w:rPr>
          <w:color w:val="000000"/>
          <w:sz w:val="22"/>
          <w:szCs w:val="22"/>
          <w:lang w:eastAsia="sr-Latn-CS"/>
        </w:rPr>
        <w:t>медицинска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едукација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секција</w:t>
      </w:r>
      <w:proofErr w:type="spellEnd"/>
      <w:r w:rsidRPr="002A4EC8">
        <w:rPr>
          <w:color w:val="000000"/>
          <w:sz w:val="22"/>
          <w:szCs w:val="22"/>
          <w:lang w:eastAsia="sr-Latn-CS"/>
        </w:rPr>
        <w:t xml:space="preserve"> </w:t>
      </w:r>
      <w:proofErr w:type="spellStart"/>
      <w:r w:rsidRPr="002A4EC8">
        <w:rPr>
          <w:color w:val="000000"/>
          <w:sz w:val="22"/>
          <w:szCs w:val="22"/>
          <w:lang w:eastAsia="sr-Latn-CS"/>
        </w:rPr>
        <w:t>медицине</w:t>
      </w:r>
      <w:proofErr w:type="spellEnd"/>
      <w:r w:rsidRPr="002A4EC8">
        <w:rPr>
          <w:color w:val="000000"/>
          <w:sz w:val="22"/>
          <w:szCs w:val="22"/>
          <w:lang w:eastAsia="sr-Latn-CS"/>
        </w:rPr>
        <w:t xml:space="preserve"> </w:t>
      </w:r>
      <w:proofErr w:type="spellStart"/>
      <w:r w:rsidRPr="002A4EC8">
        <w:rPr>
          <w:color w:val="000000"/>
          <w:sz w:val="22"/>
          <w:szCs w:val="22"/>
          <w:lang w:eastAsia="sr-Latn-CS"/>
        </w:rPr>
        <w:t>рада</w:t>
      </w:r>
      <w:proofErr w:type="spellEnd"/>
      <w:r w:rsidRPr="002A4EC8">
        <w:rPr>
          <w:color w:val="000000"/>
          <w:sz w:val="22"/>
          <w:szCs w:val="22"/>
          <w:lang w:eastAsia="sr-Latn-CS"/>
        </w:rPr>
        <w:t xml:space="preserve">, </w:t>
      </w:r>
      <w:proofErr w:type="spellStart"/>
      <w:r w:rsidRPr="002A4EC8">
        <w:rPr>
          <w:color w:val="000000"/>
          <w:sz w:val="22"/>
          <w:szCs w:val="22"/>
          <w:lang w:eastAsia="sr-Latn-CS"/>
        </w:rPr>
        <w:t>октобар</w:t>
      </w:r>
      <w:proofErr w:type="spellEnd"/>
      <w:r w:rsidRPr="002A4EC8">
        <w:rPr>
          <w:color w:val="000000"/>
          <w:sz w:val="22"/>
          <w:szCs w:val="22"/>
          <w:lang w:eastAsia="sr-Latn-CS"/>
        </w:rPr>
        <w:t xml:space="preserve"> 2022, </w:t>
      </w:r>
      <w:proofErr w:type="spellStart"/>
      <w:r w:rsidRPr="002A4EC8">
        <w:rPr>
          <w:color w:val="000000"/>
          <w:sz w:val="22"/>
          <w:szCs w:val="22"/>
          <w:lang w:eastAsia="sr-Latn-CS"/>
        </w:rPr>
        <w:t>Златибор</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Србија</w:t>
      </w:r>
      <w:proofErr w:type="spellEnd"/>
      <w:r w:rsidRPr="002A4EC8">
        <w:rPr>
          <w:color w:val="000000"/>
          <w:sz w:val="22"/>
          <w:szCs w:val="22"/>
          <w:lang w:eastAsia="sr-Latn-CS"/>
        </w:rPr>
        <w:t>.</w:t>
      </w:r>
    </w:p>
    <w:p w14:paraId="3606B9BE" w14:textId="77777777" w:rsidR="00763997" w:rsidRPr="002A4EC8" w:rsidRDefault="00763997" w:rsidP="00F8422B">
      <w:pPr>
        <w:pStyle w:val="Tekstclana"/>
        <w:numPr>
          <w:ilvl w:val="0"/>
          <w:numId w:val="0"/>
        </w:numPr>
        <w:tabs>
          <w:tab w:val="left" w:pos="6663"/>
        </w:tabs>
        <w:spacing w:before="48" w:after="48"/>
        <w:jc w:val="both"/>
        <w:rPr>
          <w:color w:val="000000"/>
          <w:sz w:val="22"/>
          <w:szCs w:val="22"/>
          <w:lang w:eastAsia="sr-Latn-CS"/>
        </w:rPr>
      </w:pPr>
      <w:r w:rsidRPr="002A4EC8">
        <w:rPr>
          <w:color w:val="000000"/>
          <w:sz w:val="22"/>
          <w:szCs w:val="22"/>
          <w:lang w:eastAsia="sr-Latn-CS"/>
        </w:rPr>
        <w:t>-</w:t>
      </w:r>
      <w:r w:rsidR="009140D1">
        <w:rPr>
          <w:color w:val="000000"/>
          <w:sz w:val="22"/>
          <w:szCs w:val="22"/>
          <w:lang w:eastAsia="sr-Latn-CS"/>
        </w:rPr>
        <w:t xml:space="preserve"> </w:t>
      </w:r>
      <w:proofErr w:type="spellStart"/>
      <w:r w:rsidRPr="002A4EC8">
        <w:rPr>
          <w:color w:val="000000"/>
          <w:sz w:val="22"/>
          <w:szCs w:val="22"/>
          <w:lang w:eastAsia="sr-Latn-CS"/>
        </w:rPr>
        <w:t>Николић</w:t>
      </w:r>
      <w:proofErr w:type="spellEnd"/>
      <w:r w:rsidRPr="002A4EC8">
        <w:rPr>
          <w:color w:val="000000"/>
          <w:sz w:val="22"/>
          <w:szCs w:val="22"/>
          <w:lang w:eastAsia="sr-Latn-CS"/>
        </w:rPr>
        <w:t xml:space="preserve"> Н. </w:t>
      </w:r>
      <w:proofErr w:type="spellStart"/>
      <w:r w:rsidRPr="002A4EC8">
        <w:rPr>
          <w:color w:val="000000"/>
          <w:sz w:val="22"/>
          <w:szCs w:val="22"/>
          <w:lang w:eastAsia="sr-Latn-CS"/>
        </w:rPr>
        <w:t>Неуролошке</w:t>
      </w:r>
      <w:proofErr w:type="spellEnd"/>
      <w:r w:rsidRPr="002A4EC8">
        <w:rPr>
          <w:color w:val="000000"/>
          <w:sz w:val="22"/>
          <w:szCs w:val="22"/>
          <w:lang w:eastAsia="sr-Latn-CS"/>
        </w:rPr>
        <w:t xml:space="preserve"> </w:t>
      </w:r>
      <w:proofErr w:type="spellStart"/>
      <w:r w:rsidRPr="002A4EC8">
        <w:rPr>
          <w:color w:val="000000"/>
          <w:sz w:val="22"/>
          <w:szCs w:val="22"/>
          <w:lang w:eastAsia="sr-Latn-CS"/>
        </w:rPr>
        <w:t>манифестације</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код</w:t>
      </w:r>
      <w:proofErr w:type="spellEnd"/>
      <w:r w:rsidRPr="002A4EC8">
        <w:rPr>
          <w:color w:val="000000"/>
          <w:sz w:val="22"/>
          <w:szCs w:val="22"/>
          <w:lang w:eastAsia="sr-Latn-CS"/>
        </w:rPr>
        <w:t xml:space="preserve"> </w:t>
      </w:r>
      <w:proofErr w:type="spellStart"/>
      <w:r w:rsidRPr="002A4EC8">
        <w:rPr>
          <w:color w:val="000000"/>
          <w:sz w:val="22"/>
          <w:szCs w:val="22"/>
          <w:lang w:eastAsia="sr-Latn-CS"/>
        </w:rPr>
        <w:t>болесника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са</w:t>
      </w:r>
      <w:proofErr w:type="spellEnd"/>
      <w:r w:rsidRPr="002A4EC8">
        <w:rPr>
          <w:color w:val="000000"/>
          <w:sz w:val="22"/>
          <w:szCs w:val="22"/>
          <w:lang w:eastAsia="sr-Latn-CS"/>
        </w:rPr>
        <w:t xml:space="preserve"> </w:t>
      </w:r>
      <w:proofErr w:type="spellStart"/>
      <w:r w:rsidRPr="002A4EC8">
        <w:rPr>
          <w:color w:val="000000"/>
          <w:sz w:val="22"/>
          <w:szCs w:val="22"/>
          <w:lang w:eastAsia="sr-Latn-CS"/>
        </w:rPr>
        <w:t>неуроинвазивном</w:t>
      </w:r>
      <w:proofErr w:type="spellEnd"/>
      <w:r w:rsidRPr="002A4EC8">
        <w:rPr>
          <w:color w:val="000000"/>
          <w:sz w:val="22"/>
          <w:szCs w:val="22"/>
          <w:lang w:eastAsia="sr-Latn-CS"/>
        </w:rPr>
        <w:t xml:space="preserve"> </w:t>
      </w:r>
      <w:proofErr w:type="spellStart"/>
      <w:r w:rsidRPr="002A4EC8">
        <w:rPr>
          <w:color w:val="000000"/>
          <w:sz w:val="22"/>
          <w:szCs w:val="22"/>
          <w:lang w:eastAsia="sr-Latn-CS"/>
        </w:rPr>
        <w:t>формом</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инфекције</w:t>
      </w:r>
      <w:proofErr w:type="spellEnd"/>
      <w:r w:rsidRPr="002A4EC8">
        <w:rPr>
          <w:color w:val="000000"/>
          <w:sz w:val="22"/>
          <w:szCs w:val="22"/>
          <w:lang w:eastAsia="sr-Latn-CS"/>
        </w:rPr>
        <w:t xml:space="preserve"> </w:t>
      </w:r>
      <w:proofErr w:type="spellStart"/>
      <w:r w:rsidRPr="002A4EC8">
        <w:rPr>
          <w:color w:val="000000"/>
          <w:sz w:val="22"/>
          <w:szCs w:val="22"/>
          <w:lang w:eastAsia="sr-Latn-CS"/>
        </w:rPr>
        <w:t>вирусом</w:t>
      </w:r>
      <w:proofErr w:type="spellEnd"/>
      <w:r w:rsidRPr="002A4EC8">
        <w:rPr>
          <w:color w:val="000000"/>
          <w:sz w:val="22"/>
          <w:szCs w:val="22"/>
          <w:lang w:eastAsia="sr-Latn-CS"/>
        </w:rPr>
        <w:t xml:space="preserve"> </w:t>
      </w:r>
      <w:proofErr w:type="spellStart"/>
      <w:r w:rsidRPr="002A4EC8">
        <w:rPr>
          <w:color w:val="000000"/>
          <w:sz w:val="22"/>
          <w:szCs w:val="22"/>
          <w:lang w:eastAsia="sr-Latn-CS"/>
        </w:rPr>
        <w:t>Западног</w:t>
      </w:r>
      <w:proofErr w:type="spellEnd"/>
      <w:r w:rsidRPr="002A4EC8">
        <w:rPr>
          <w:color w:val="000000"/>
          <w:sz w:val="22"/>
          <w:szCs w:val="22"/>
          <w:lang w:eastAsia="sr-Latn-CS"/>
        </w:rPr>
        <w:t xml:space="preserve"> </w:t>
      </w:r>
      <w:proofErr w:type="spellStart"/>
      <w:r w:rsidRPr="002A4EC8">
        <w:rPr>
          <w:color w:val="000000"/>
          <w:sz w:val="22"/>
          <w:szCs w:val="22"/>
          <w:lang w:eastAsia="sr-Latn-CS"/>
        </w:rPr>
        <w:t>Нила</w:t>
      </w:r>
      <w:proofErr w:type="spellEnd"/>
      <w:r w:rsidRPr="002A4EC8">
        <w:rPr>
          <w:color w:val="000000"/>
          <w:sz w:val="22"/>
          <w:szCs w:val="22"/>
          <w:lang w:eastAsia="sr-Latn-CS"/>
        </w:rPr>
        <w:t xml:space="preserve"> – </w:t>
      </w:r>
      <w:proofErr w:type="spellStart"/>
      <w:r w:rsidRPr="002A4EC8">
        <w:rPr>
          <w:color w:val="000000"/>
          <w:sz w:val="22"/>
          <w:szCs w:val="22"/>
          <w:lang w:eastAsia="sr-Latn-CS"/>
        </w:rPr>
        <w:t>наша</w:t>
      </w:r>
      <w:proofErr w:type="spellEnd"/>
      <w:r w:rsidRPr="002A4EC8">
        <w:rPr>
          <w:color w:val="000000"/>
          <w:sz w:val="22"/>
          <w:szCs w:val="22"/>
          <w:lang w:eastAsia="sr-Latn-CS"/>
        </w:rPr>
        <w:t xml:space="preserve"> </w:t>
      </w:r>
      <w:proofErr w:type="spellStart"/>
      <w:r w:rsidRPr="002A4EC8">
        <w:rPr>
          <w:color w:val="000000"/>
          <w:sz w:val="22"/>
          <w:szCs w:val="22"/>
          <w:lang w:eastAsia="sr-Latn-CS"/>
        </w:rPr>
        <w:t>искуства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Симпозијум</w:t>
      </w:r>
      <w:proofErr w:type="spellEnd"/>
      <w:r w:rsidRPr="002A4EC8">
        <w:rPr>
          <w:color w:val="000000"/>
          <w:sz w:val="22"/>
          <w:szCs w:val="22"/>
          <w:lang w:eastAsia="sr-Latn-CS"/>
        </w:rPr>
        <w:t xml:space="preserve"> “</w:t>
      </w:r>
      <w:proofErr w:type="spellStart"/>
      <w:r w:rsidRPr="002A4EC8">
        <w:rPr>
          <w:color w:val="000000"/>
          <w:sz w:val="22"/>
          <w:szCs w:val="22"/>
          <w:lang w:eastAsia="sr-Latn-CS"/>
        </w:rPr>
        <w:t>Примена</w:t>
      </w:r>
      <w:proofErr w:type="spellEnd"/>
      <w:r w:rsidRPr="002A4EC8">
        <w:rPr>
          <w:color w:val="000000"/>
          <w:sz w:val="22"/>
          <w:szCs w:val="22"/>
          <w:lang w:eastAsia="sr-Latn-CS"/>
        </w:rPr>
        <w:t xml:space="preserve"> </w:t>
      </w:r>
      <w:proofErr w:type="spellStart"/>
      <w:r w:rsidRPr="002A4EC8">
        <w:rPr>
          <w:color w:val="000000"/>
          <w:sz w:val="22"/>
          <w:szCs w:val="22"/>
          <w:lang w:eastAsia="sr-Latn-CS"/>
        </w:rPr>
        <w:t>молекуларно-биоинформатичког</w:t>
      </w:r>
      <w:proofErr w:type="spellEnd"/>
      <w:r w:rsidRPr="002A4EC8">
        <w:rPr>
          <w:color w:val="000000"/>
          <w:sz w:val="22"/>
          <w:szCs w:val="22"/>
          <w:lang w:eastAsia="sr-Latn-CS"/>
        </w:rPr>
        <w:t xml:space="preserve"> </w:t>
      </w:r>
      <w:proofErr w:type="spellStart"/>
      <w:r w:rsidRPr="002A4EC8">
        <w:rPr>
          <w:color w:val="000000"/>
          <w:sz w:val="22"/>
          <w:szCs w:val="22"/>
          <w:lang w:eastAsia="sr-Latn-CS"/>
        </w:rPr>
        <w:t>приступа</w:t>
      </w:r>
      <w:proofErr w:type="spellEnd"/>
      <w:r w:rsidRPr="002A4EC8">
        <w:rPr>
          <w:color w:val="000000"/>
          <w:sz w:val="22"/>
          <w:szCs w:val="22"/>
          <w:lang w:eastAsia="sr-Latn-CS"/>
        </w:rPr>
        <w:t xml:space="preserve"> у </w:t>
      </w:r>
      <w:proofErr w:type="spellStart"/>
      <w:r w:rsidRPr="002A4EC8">
        <w:rPr>
          <w:color w:val="000000"/>
          <w:sz w:val="22"/>
          <w:szCs w:val="22"/>
          <w:lang w:eastAsia="sr-Latn-CS"/>
        </w:rPr>
        <w:t>предвиђању</w:t>
      </w:r>
      <w:proofErr w:type="spellEnd"/>
      <w:r w:rsidRPr="002A4EC8">
        <w:rPr>
          <w:color w:val="000000"/>
          <w:sz w:val="22"/>
          <w:szCs w:val="22"/>
          <w:lang w:eastAsia="sr-Latn-CS"/>
        </w:rPr>
        <w:t xml:space="preserve">, </w:t>
      </w:r>
      <w:proofErr w:type="spellStart"/>
      <w:r w:rsidRPr="002A4EC8">
        <w:rPr>
          <w:color w:val="000000"/>
          <w:sz w:val="22"/>
          <w:szCs w:val="22"/>
          <w:lang w:eastAsia="sr-Latn-CS"/>
        </w:rPr>
        <w:t>детекцији</w:t>
      </w:r>
      <w:proofErr w:type="spellEnd"/>
      <w:r w:rsidRPr="002A4EC8">
        <w:rPr>
          <w:color w:val="000000"/>
          <w:sz w:val="22"/>
          <w:szCs w:val="22"/>
          <w:lang w:eastAsia="sr-Latn-CS"/>
        </w:rPr>
        <w:t xml:space="preserve"> и </w:t>
      </w:r>
      <w:proofErr w:type="spellStart"/>
      <w:r w:rsidRPr="002A4EC8">
        <w:rPr>
          <w:color w:val="000000"/>
          <w:sz w:val="22"/>
          <w:szCs w:val="22"/>
          <w:lang w:eastAsia="sr-Latn-CS"/>
        </w:rPr>
        <w:t>превенцији</w:t>
      </w:r>
      <w:proofErr w:type="spellEnd"/>
      <w:r w:rsidRPr="002A4EC8">
        <w:rPr>
          <w:color w:val="000000"/>
          <w:sz w:val="22"/>
          <w:szCs w:val="22"/>
          <w:lang w:eastAsia="sr-Latn-CS"/>
        </w:rPr>
        <w:t xml:space="preserve"> </w:t>
      </w:r>
      <w:proofErr w:type="spellStart"/>
      <w:r w:rsidRPr="002A4EC8">
        <w:rPr>
          <w:color w:val="000000"/>
          <w:sz w:val="22"/>
          <w:szCs w:val="22"/>
          <w:lang w:eastAsia="sr-Latn-CS"/>
        </w:rPr>
        <w:t>епидемија</w:t>
      </w:r>
      <w:proofErr w:type="spellEnd"/>
      <w:r w:rsidRPr="002A4EC8">
        <w:rPr>
          <w:color w:val="000000"/>
          <w:sz w:val="22"/>
          <w:szCs w:val="22"/>
          <w:lang w:eastAsia="sr-Latn-CS"/>
        </w:rPr>
        <w:t xml:space="preserve"> </w:t>
      </w:r>
      <w:proofErr w:type="spellStart"/>
      <w:r w:rsidRPr="002A4EC8">
        <w:rPr>
          <w:color w:val="000000"/>
          <w:sz w:val="22"/>
          <w:szCs w:val="22"/>
          <w:lang w:eastAsia="sr-Latn-CS"/>
        </w:rPr>
        <w:t>изазваних</w:t>
      </w:r>
      <w:proofErr w:type="spellEnd"/>
      <w:r w:rsidRPr="002A4EC8">
        <w:rPr>
          <w:color w:val="000000"/>
          <w:sz w:val="22"/>
          <w:szCs w:val="22"/>
          <w:lang w:eastAsia="sr-Latn-CS"/>
        </w:rPr>
        <w:t xml:space="preserve"> </w:t>
      </w:r>
      <w:proofErr w:type="spellStart"/>
      <w:r w:rsidRPr="002A4EC8">
        <w:rPr>
          <w:color w:val="000000"/>
          <w:sz w:val="22"/>
          <w:szCs w:val="22"/>
          <w:lang w:eastAsia="sr-Latn-CS"/>
        </w:rPr>
        <w:t>претећим</w:t>
      </w:r>
      <w:proofErr w:type="spellEnd"/>
      <w:r w:rsidRPr="002A4EC8">
        <w:rPr>
          <w:color w:val="000000"/>
          <w:sz w:val="22"/>
          <w:szCs w:val="22"/>
          <w:lang w:eastAsia="sr-Latn-CS"/>
        </w:rPr>
        <w:t xml:space="preserve"> </w:t>
      </w:r>
      <w:proofErr w:type="spellStart"/>
      <w:r w:rsidRPr="002A4EC8">
        <w:rPr>
          <w:color w:val="000000"/>
          <w:sz w:val="22"/>
          <w:szCs w:val="22"/>
          <w:lang w:eastAsia="sr-Latn-CS"/>
        </w:rPr>
        <w:t>патогенима</w:t>
      </w:r>
      <w:proofErr w:type="spellEnd"/>
      <w:r w:rsidRPr="002A4EC8">
        <w:rPr>
          <w:color w:val="000000"/>
          <w:sz w:val="22"/>
          <w:szCs w:val="22"/>
          <w:lang w:eastAsia="sr-Latn-CS"/>
        </w:rPr>
        <w:t xml:space="preserve">“, </w:t>
      </w:r>
      <w:proofErr w:type="spellStart"/>
      <w:r w:rsidRPr="002A4EC8">
        <w:rPr>
          <w:color w:val="000000"/>
          <w:sz w:val="22"/>
          <w:szCs w:val="22"/>
          <w:lang w:eastAsia="sr-Latn-CS"/>
        </w:rPr>
        <w:t>јун</w:t>
      </w:r>
      <w:proofErr w:type="spellEnd"/>
      <w:r w:rsidRPr="002A4EC8">
        <w:rPr>
          <w:color w:val="000000"/>
          <w:sz w:val="22"/>
          <w:szCs w:val="22"/>
          <w:lang w:eastAsia="sr-Latn-CS"/>
        </w:rPr>
        <w:t xml:space="preserve"> 2022, </w:t>
      </w:r>
      <w:proofErr w:type="spellStart"/>
      <w:r w:rsidRPr="002A4EC8">
        <w:rPr>
          <w:color w:val="000000"/>
          <w:sz w:val="22"/>
          <w:szCs w:val="22"/>
          <w:lang w:eastAsia="sr-Latn-CS"/>
        </w:rPr>
        <w:t>Београд</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Србија</w:t>
      </w:r>
      <w:proofErr w:type="spellEnd"/>
      <w:r w:rsidRPr="002A4EC8">
        <w:rPr>
          <w:color w:val="000000"/>
          <w:sz w:val="22"/>
          <w:szCs w:val="22"/>
          <w:lang w:eastAsia="sr-Latn-CS"/>
        </w:rPr>
        <w:t xml:space="preserve">.  </w:t>
      </w:r>
    </w:p>
    <w:p w14:paraId="3B108D68" w14:textId="77777777" w:rsidR="00763997" w:rsidRPr="002A4EC8" w:rsidRDefault="00763997" w:rsidP="00F8422B">
      <w:pPr>
        <w:pStyle w:val="Tekstclana"/>
        <w:numPr>
          <w:ilvl w:val="0"/>
          <w:numId w:val="0"/>
        </w:numPr>
        <w:tabs>
          <w:tab w:val="left" w:pos="6663"/>
        </w:tabs>
        <w:spacing w:before="48" w:after="48"/>
        <w:jc w:val="both"/>
        <w:rPr>
          <w:color w:val="000000"/>
          <w:sz w:val="22"/>
          <w:szCs w:val="22"/>
          <w:lang w:eastAsia="sr-Latn-CS"/>
        </w:rPr>
      </w:pPr>
      <w:r w:rsidRPr="002A4EC8">
        <w:rPr>
          <w:color w:val="000000"/>
          <w:sz w:val="22"/>
          <w:szCs w:val="22"/>
          <w:lang w:eastAsia="sr-Latn-CS"/>
        </w:rPr>
        <w:t xml:space="preserve">- </w:t>
      </w:r>
      <w:proofErr w:type="spellStart"/>
      <w:r w:rsidRPr="002A4EC8">
        <w:rPr>
          <w:color w:val="000000"/>
          <w:sz w:val="22"/>
          <w:szCs w:val="22"/>
          <w:lang w:eastAsia="sr-Latn-CS"/>
        </w:rPr>
        <w:t>Николић</w:t>
      </w:r>
      <w:proofErr w:type="spellEnd"/>
      <w:r w:rsidRPr="002A4EC8">
        <w:rPr>
          <w:color w:val="000000"/>
          <w:sz w:val="22"/>
          <w:szCs w:val="22"/>
          <w:lang w:eastAsia="sr-Latn-CS"/>
        </w:rPr>
        <w:t xml:space="preserve"> Н. </w:t>
      </w:r>
      <w:proofErr w:type="spellStart"/>
      <w:r w:rsidRPr="002A4EC8">
        <w:rPr>
          <w:color w:val="000000"/>
          <w:sz w:val="22"/>
          <w:szCs w:val="22"/>
          <w:lang w:eastAsia="sr-Latn-CS"/>
        </w:rPr>
        <w:t>Клиничке</w:t>
      </w:r>
      <w:proofErr w:type="spellEnd"/>
      <w:r w:rsidRPr="002A4EC8">
        <w:rPr>
          <w:color w:val="000000"/>
          <w:sz w:val="22"/>
          <w:szCs w:val="22"/>
          <w:lang w:eastAsia="sr-Latn-CS"/>
        </w:rPr>
        <w:t xml:space="preserve"> </w:t>
      </w:r>
      <w:proofErr w:type="spellStart"/>
      <w:r w:rsidRPr="002A4EC8">
        <w:rPr>
          <w:color w:val="000000"/>
          <w:sz w:val="22"/>
          <w:szCs w:val="22"/>
          <w:lang w:eastAsia="sr-Latn-CS"/>
        </w:rPr>
        <w:t>карактеристике</w:t>
      </w:r>
      <w:proofErr w:type="spellEnd"/>
      <w:r w:rsidRPr="002A4EC8">
        <w:rPr>
          <w:color w:val="000000"/>
          <w:sz w:val="22"/>
          <w:szCs w:val="22"/>
          <w:lang w:eastAsia="sr-Latn-CS"/>
        </w:rPr>
        <w:t xml:space="preserve"> и </w:t>
      </w:r>
      <w:proofErr w:type="spellStart"/>
      <w:r w:rsidRPr="002A4EC8">
        <w:rPr>
          <w:color w:val="000000"/>
          <w:sz w:val="22"/>
          <w:szCs w:val="22"/>
          <w:lang w:eastAsia="sr-Latn-CS"/>
        </w:rPr>
        <w:t>исход</w:t>
      </w:r>
      <w:proofErr w:type="spellEnd"/>
      <w:r w:rsidRPr="002A4EC8">
        <w:rPr>
          <w:color w:val="000000"/>
          <w:sz w:val="22"/>
          <w:szCs w:val="22"/>
          <w:lang w:eastAsia="sr-Latn-CS"/>
        </w:rPr>
        <w:t xml:space="preserve"> </w:t>
      </w:r>
      <w:proofErr w:type="spellStart"/>
      <w:r w:rsidRPr="002A4EC8">
        <w:rPr>
          <w:color w:val="000000"/>
          <w:sz w:val="22"/>
          <w:szCs w:val="22"/>
          <w:lang w:eastAsia="sr-Latn-CS"/>
        </w:rPr>
        <w:t>тешке</w:t>
      </w:r>
      <w:proofErr w:type="spellEnd"/>
      <w:r w:rsidRPr="002A4EC8">
        <w:rPr>
          <w:color w:val="000000"/>
          <w:sz w:val="22"/>
          <w:szCs w:val="22"/>
          <w:lang w:eastAsia="sr-Latn-CS"/>
        </w:rPr>
        <w:t xml:space="preserve"> и </w:t>
      </w:r>
      <w:proofErr w:type="spellStart"/>
      <w:r w:rsidRPr="002A4EC8">
        <w:rPr>
          <w:color w:val="000000"/>
          <w:sz w:val="22"/>
          <w:szCs w:val="22"/>
          <w:lang w:eastAsia="sr-Latn-CS"/>
        </w:rPr>
        <w:t>компликоване</w:t>
      </w:r>
      <w:proofErr w:type="spellEnd"/>
      <w:r w:rsidRPr="002A4EC8">
        <w:rPr>
          <w:color w:val="000000"/>
          <w:sz w:val="22"/>
          <w:szCs w:val="22"/>
          <w:lang w:eastAsia="sr-Latn-CS"/>
        </w:rPr>
        <w:t xml:space="preserve"> </w:t>
      </w:r>
      <w:r w:rsidRPr="002A4EC8">
        <w:rPr>
          <w:i/>
          <w:color w:val="000000"/>
          <w:sz w:val="22"/>
          <w:szCs w:val="22"/>
          <w:lang w:eastAsia="sr-Latn-CS"/>
        </w:rPr>
        <w:t>Clostridium difficile</w:t>
      </w:r>
      <w:r w:rsidRPr="002A4EC8">
        <w:rPr>
          <w:color w:val="000000"/>
          <w:sz w:val="22"/>
          <w:szCs w:val="22"/>
          <w:lang w:eastAsia="sr-Latn-CS"/>
        </w:rPr>
        <w:t xml:space="preserve"> </w:t>
      </w:r>
      <w:proofErr w:type="spellStart"/>
      <w:r w:rsidRPr="002A4EC8">
        <w:rPr>
          <w:color w:val="000000"/>
          <w:sz w:val="22"/>
          <w:szCs w:val="22"/>
          <w:lang w:eastAsia="sr-Latn-CS"/>
        </w:rPr>
        <w:t>инфекције</w:t>
      </w:r>
      <w:proofErr w:type="spellEnd"/>
      <w:r w:rsidRPr="002A4EC8">
        <w:rPr>
          <w:color w:val="000000"/>
          <w:sz w:val="22"/>
          <w:szCs w:val="22"/>
          <w:lang w:eastAsia="sr-Latn-CS"/>
        </w:rPr>
        <w:t xml:space="preserve">. </w:t>
      </w:r>
      <w:proofErr w:type="spellStart"/>
      <w:r w:rsidRPr="002A4EC8">
        <w:rPr>
          <w:color w:val="000000"/>
          <w:sz w:val="22"/>
          <w:szCs w:val="22"/>
          <w:lang w:eastAsia="sr-Latn-CS"/>
        </w:rPr>
        <w:t>Симпозијум</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Интрахоспиталне</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инфекције</w:t>
      </w:r>
      <w:proofErr w:type="spellEnd"/>
      <w:r w:rsidRPr="002A4EC8">
        <w:rPr>
          <w:color w:val="000000"/>
          <w:sz w:val="22"/>
          <w:szCs w:val="22"/>
          <w:lang w:eastAsia="sr-Latn-CS"/>
        </w:rPr>
        <w:t xml:space="preserve">“, </w:t>
      </w:r>
      <w:proofErr w:type="spellStart"/>
      <w:r w:rsidRPr="002A4EC8">
        <w:rPr>
          <w:color w:val="000000"/>
          <w:sz w:val="22"/>
          <w:szCs w:val="22"/>
          <w:lang w:eastAsia="sr-Latn-CS"/>
        </w:rPr>
        <w:t>новембар</w:t>
      </w:r>
      <w:proofErr w:type="spellEnd"/>
      <w:r w:rsidRPr="002A4EC8">
        <w:rPr>
          <w:color w:val="000000"/>
          <w:sz w:val="22"/>
          <w:szCs w:val="22"/>
          <w:lang w:eastAsia="sr-Latn-CS"/>
        </w:rPr>
        <w:t xml:space="preserve"> 2021, </w:t>
      </w:r>
      <w:proofErr w:type="spellStart"/>
      <w:r w:rsidRPr="002A4EC8">
        <w:rPr>
          <w:color w:val="000000"/>
          <w:sz w:val="22"/>
          <w:szCs w:val="22"/>
          <w:lang w:eastAsia="sr-Latn-CS"/>
        </w:rPr>
        <w:t>Нови</w:t>
      </w:r>
      <w:proofErr w:type="spellEnd"/>
      <w:r w:rsidRPr="002A4EC8">
        <w:rPr>
          <w:color w:val="000000"/>
          <w:sz w:val="22"/>
          <w:szCs w:val="22"/>
          <w:lang w:eastAsia="sr-Latn-CS"/>
        </w:rPr>
        <w:t xml:space="preserve"> </w:t>
      </w:r>
      <w:proofErr w:type="spellStart"/>
      <w:r w:rsidRPr="002A4EC8">
        <w:rPr>
          <w:color w:val="000000"/>
          <w:sz w:val="22"/>
          <w:szCs w:val="22"/>
          <w:lang w:eastAsia="sr-Latn-CS"/>
        </w:rPr>
        <w:t>Сад</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Србија</w:t>
      </w:r>
      <w:proofErr w:type="spellEnd"/>
      <w:r w:rsidRPr="002A4EC8">
        <w:rPr>
          <w:color w:val="000000"/>
          <w:sz w:val="22"/>
          <w:szCs w:val="22"/>
          <w:lang w:eastAsia="sr-Latn-CS"/>
        </w:rPr>
        <w:t>.</w:t>
      </w:r>
    </w:p>
    <w:p w14:paraId="050DB164" w14:textId="77777777" w:rsidR="00763997" w:rsidRPr="002A4EC8" w:rsidRDefault="00763997" w:rsidP="00F8422B">
      <w:pPr>
        <w:pStyle w:val="Tekstclana"/>
        <w:numPr>
          <w:ilvl w:val="0"/>
          <w:numId w:val="0"/>
        </w:numPr>
        <w:tabs>
          <w:tab w:val="left" w:pos="6663"/>
        </w:tabs>
        <w:spacing w:before="48" w:after="48"/>
        <w:jc w:val="both"/>
        <w:rPr>
          <w:color w:val="000000"/>
          <w:sz w:val="22"/>
          <w:szCs w:val="22"/>
          <w:lang w:eastAsia="sr-Latn-CS"/>
        </w:rPr>
      </w:pPr>
      <w:r w:rsidRPr="002A4EC8">
        <w:rPr>
          <w:color w:val="000000"/>
          <w:sz w:val="22"/>
          <w:szCs w:val="22"/>
          <w:lang w:eastAsia="sr-Latn-CS"/>
        </w:rPr>
        <w:t xml:space="preserve">- </w:t>
      </w:r>
      <w:proofErr w:type="spellStart"/>
      <w:r w:rsidRPr="002A4EC8">
        <w:rPr>
          <w:color w:val="000000"/>
          <w:sz w:val="22"/>
          <w:szCs w:val="22"/>
          <w:lang w:eastAsia="sr-Latn-CS"/>
        </w:rPr>
        <w:t>Николић</w:t>
      </w:r>
      <w:proofErr w:type="spellEnd"/>
      <w:r w:rsidRPr="002A4EC8">
        <w:rPr>
          <w:color w:val="000000"/>
          <w:sz w:val="22"/>
          <w:szCs w:val="22"/>
          <w:lang w:eastAsia="sr-Latn-CS"/>
        </w:rPr>
        <w:t xml:space="preserve"> Н. </w:t>
      </w:r>
      <w:proofErr w:type="spellStart"/>
      <w:r w:rsidRPr="002A4EC8">
        <w:rPr>
          <w:color w:val="000000"/>
          <w:sz w:val="22"/>
          <w:szCs w:val="22"/>
          <w:lang w:eastAsia="sr-Latn-CS"/>
        </w:rPr>
        <w:t>Резистенција</w:t>
      </w:r>
      <w:proofErr w:type="spellEnd"/>
      <w:r w:rsidRPr="002A4EC8">
        <w:rPr>
          <w:color w:val="000000"/>
          <w:sz w:val="22"/>
          <w:szCs w:val="22"/>
          <w:lang w:eastAsia="sr-Latn-CS"/>
        </w:rPr>
        <w:t xml:space="preserve"> </w:t>
      </w:r>
      <w:proofErr w:type="spellStart"/>
      <w:r w:rsidRPr="002A4EC8">
        <w:rPr>
          <w:color w:val="000000"/>
          <w:sz w:val="22"/>
          <w:szCs w:val="22"/>
          <w:lang w:eastAsia="sr-Latn-CS"/>
        </w:rPr>
        <w:t>клиничких</w:t>
      </w:r>
      <w:proofErr w:type="spellEnd"/>
      <w:r w:rsidRPr="002A4EC8">
        <w:rPr>
          <w:color w:val="000000"/>
          <w:sz w:val="22"/>
          <w:szCs w:val="22"/>
          <w:lang w:eastAsia="sr-Latn-CS"/>
        </w:rPr>
        <w:t xml:space="preserve"> </w:t>
      </w:r>
      <w:proofErr w:type="spellStart"/>
      <w:r w:rsidRPr="002A4EC8">
        <w:rPr>
          <w:color w:val="000000"/>
          <w:sz w:val="22"/>
          <w:szCs w:val="22"/>
          <w:lang w:eastAsia="sr-Latn-CS"/>
        </w:rPr>
        <w:t>изолата</w:t>
      </w:r>
      <w:proofErr w:type="spellEnd"/>
      <w:r w:rsidRPr="002A4EC8">
        <w:rPr>
          <w:color w:val="000000"/>
          <w:sz w:val="22"/>
          <w:szCs w:val="22"/>
          <w:lang w:eastAsia="sr-Latn-CS"/>
        </w:rPr>
        <w:t xml:space="preserve"> </w:t>
      </w:r>
      <w:proofErr w:type="spellStart"/>
      <w:r w:rsidRPr="002A4EC8">
        <w:rPr>
          <w:i/>
          <w:color w:val="000000"/>
          <w:sz w:val="22"/>
          <w:szCs w:val="22"/>
          <w:lang w:eastAsia="sr-Latn-CS"/>
        </w:rPr>
        <w:t>Clostridioides</w:t>
      </w:r>
      <w:proofErr w:type="spellEnd"/>
      <w:r w:rsidRPr="002A4EC8">
        <w:rPr>
          <w:i/>
          <w:color w:val="000000"/>
          <w:sz w:val="22"/>
          <w:szCs w:val="22"/>
          <w:lang w:eastAsia="sr-Latn-CS"/>
        </w:rPr>
        <w:t xml:space="preserve"> difficile</w:t>
      </w:r>
      <w:r w:rsidRPr="002A4EC8">
        <w:rPr>
          <w:color w:val="000000"/>
          <w:sz w:val="22"/>
          <w:szCs w:val="22"/>
          <w:lang w:eastAsia="sr-Latn-CS"/>
        </w:rPr>
        <w:t xml:space="preserve"> </w:t>
      </w:r>
      <w:proofErr w:type="spellStart"/>
      <w:r w:rsidRPr="002A4EC8">
        <w:rPr>
          <w:color w:val="000000"/>
          <w:sz w:val="22"/>
          <w:szCs w:val="22"/>
          <w:lang w:eastAsia="sr-Latn-CS"/>
        </w:rPr>
        <w:t>на</w:t>
      </w:r>
      <w:proofErr w:type="spellEnd"/>
      <w:r w:rsidRPr="002A4EC8">
        <w:rPr>
          <w:color w:val="000000"/>
          <w:sz w:val="22"/>
          <w:szCs w:val="22"/>
          <w:lang w:eastAsia="sr-Latn-CS"/>
        </w:rPr>
        <w:t xml:space="preserve"> </w:t>
      </w:r>
      <w:proofErr w:type="spellStart"/>
      <w:r w:rsidRPr="002A4EC8">
        <w:rPr>
          <w:color w:val="000000"/>
          <w:sz w:val="22"/>
          <w:szCs w:val="22"/>
          <w:lang w:eastAsia="sr-Latn-CS"/>
        </w:rPr>
        <w:t>антибиотике</w:t>
      </w:r>
      <w:proofErr w:type="spellEnd"/>
      <w:r w:rsidRPr="002A4EC8">
        <w:rPr>
          <w:color w:val="000000"/>
          <w:sz w:val="22"/>
          <w:szCs w:val="22"/>
          <w:lang w:eastAsia="sr-Latn-CS"/>
        </w:rPr>
        <w:t xml:space="preserve">. </w:t>
      </w:r>
      <w:proofErr w:type="spellStart"/>
      <w:r w:rsidRPr="002A4EC8">
        <w:rPr>
          <w:color w:val="000000"/>
          <w:sz w:val="22"/>
          <w:szCs w:val="22"/>
          <w:lang w:eastAsia="sr-Latn-CS"/>
        </w:rPr>
        <w:t>Симпозијум</w:t>
      </w:r>
      <w:proofErr w:type="spellEnd"/>
      <w:r w:rsidRPr="002A4EC8">
        <w:rPr>
          <w:color w:val="000000"/>
          <w:sz w:val="22"/>
          <w:szCs w:val="22"/>
          <w:lang w:eastAsia="sr-Latn-CS"/>
        </w:rPr>
        <w:t xml:space="preserve"> </w:t>
      </w:r>
      <w:proofErr w:type="spellStart"/>
      <w:r w:rsidRPr="002A4EC8">
        <w:rPr>
          <w:color w:val="000000"/>
          <w:sz w:val="22"/>
          <w:szCs w:val="22"/>
          <w:lang w:eastAsia="sr-Latn-CS"/>
        </w:rPr>
        <w:t>Удружења</w:t>
      </w:r>
      <w:proofErr w:type="spellEnd"/>
      <w:r w:rsidRPr="002A4EC8">
        <w:rPr>
          <w:color w:val="000000"/>
          <w:sz w:val="22"/>
          <w:szCs w:val="22"/>
          <w:lang w:eastAsia="sr-Latn-CS"/>
        </w:rPr>
        <w:t xml:space="preserve"> </w:t>
      </w:r>
      <w:proofErr w:type="spellStart"/>
      <w:r w:rsidRPr="002A4EC8">
        <w:rPr>
          <w:color w:val="000000"/>
          <w:sz w:val="22"/>
          <w:szCs w:val="22"/>
          <w:lang w:eastAsia="sr-Latn-CS"/>
        </w:rPr>
        <w:t>микробиолога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Србије</w:t>
      </w:r>
      <w:proofErr w:type="spellEnd"/>
      <w:r w:rsidRPr="002A4EC8">
        <w:rPr>
          <w:color w:val="000000"/>
          <w:sz w:val="22"/>
          <w:szCs w:val="22"/>
          <w:lang w:eastAsia="sr-Latn-CS"/>
        </w:rPr>
        <w:t xml:space="preserve"> “</w:t>
      </w:r>
      <w:proofErr w:type="spellStart"/>
      <w:r w:rsidRPr="002A4EC8">
        <w:rPr>
          <w:color w:val="000000"/>
          <w:sz w:val="22"/>
          <w:szCs w:val="22"/>
          <w:lang w:eastAsia="sr-Latn-CS"/>
        </w:rPr>
        <w:t>Нове</w:t>
      </w:r>
      <w:proofErr w:type="spellEnd"/>
      <w:r w:rsidRPr="002A4EC8">
        <w:rPr>
          <w:color w:val="000000"/>
          <w:sz w:val="22"/>
          <w:szCs w:val="22"/>
          <w:lang w:eastAsia="sr-Latn-CS"/>
        </w:rPr>
        <w:t xml:space="preserve"> и </w:t>
      </w:r>
      <w:proofErr w:type="spellStart"/>
      <w:r w:rsidRPr="002A4EC8">
        <w:rPr>
          <w:color w:val="000000"/>
          <w:sz w:val="22"/>
          <w:szCs w:val="22"/>
          <w:lang w:eastAsia="sr-Latn-CS"/>
        </w:rPr>
        <w:t>поново</w:t>
      </w:r>
      <w:proofErr w:type="spellEnd"/>
      <w:r w:rsidRPr="002A4EC8">
        <w:rPr>
          <w:color w:val="000000"/>
          <w:sz w:val="22"/>
          <w:szCs w:val="22"/>
          <w:lang w:eastAsia="sr-Latn-CS"/>
        </w:rPr>
        <w:t xml:space="preserve"> </w:t>
      </w:r>
      <w:proofErr w:type="spellStart"/>
      <w:r w:rsidRPr="002A4EC8">
        <w:rPr>
          <w:color w:val="000000"/>
          <w:sz w:val="22"/>
          <w:szCs w:val="22"/>
          <w:lang w:eastAsia="sr-Latn-CS"/>
        </w:rPr>
        <w:t>актуелне</w:t>
      </w:r>
      <w:proofErr w:type="spellEnd"/>
      <w:r w:rsidRPr="002A4EC8">
        <w:rPr>
          <w:color w:val="000000"/>
          <w:sz w:val="22"/>
          <w:szCs w:val="22"/>
          <w:lang w:eastAsia="sr-Latn-CS"/>
        </w:rPr>
        <w:t xml:space="preserve"> </w:t>
      </w:r>
      <w:proofErr w:type="spellStart"/>
      <w:r w:rsidRPr="002A4EC8">
        <w:rPr>
          <w:color w:val="000000"/>
          <w:sz w:val="22"/>
          <w:szCs w:val="22"/>
          <w:lang w:eastAsia="sr-Latn-CS"/>
        </w:rPr>
        <w:t>микробне</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инфекције</w:t>
      </w:r>
      <w:proofErr w:type="spellEnd"/>
      <w:r w:rsidRPr="002A4EC8">
        <w:rPr>
          <w:color w:val="000000"/>
          <w:sz w:val="22"/>
          <w:szCs w:val="22"/>
          <w:lang w:eastAsia="sr-Latn-CS"/>
        </w:rPr>
        <w:t xml:space="preserve">“, </w:t>
      </w:r>
      <w:proofErr w:type="spellStart"/>
      <w:r w:rsidRPr="002A4EC8">
        <w:rPr>
          <w:color w:val="000000"/>
          <w:sz w:val="22"/>
          <w:szCs w:val="22"/>
          <w:lang w:eastAsia="sr-Latn-CS"/>
        </w:rPr>
        <w:t>октобар</w:t>
      </w:r>
      <w:proofErr w:type="spellEnd"/>
      <w:r w:rsidRPr="002A4EC8">
        <w:rPr>
          <w:color w:val="000000"/>
          <w:sz w:val="22"/>
          <w:szCs w:val="22"/>
          <w:lang w:eastAsia="sr-Latn-CS"/>
        </w:rPr>
        <w:t xml:space="preserve"> 2021, </w:t>
      </w:r>
      <w:proofErr w:type="spellStart"/>
      <w:r w:rsidRPr="002A4EC8">
        <w:rPr>
          <w:color w:val="000000"/>
          <w:sz w:val="22"/>
          <w:szCs w:val="22"/>
          <w:lang w:eastAsia="sr-Latn-CS"/>
        </w:rPr>
        <w:t>Београд</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Србија</w:t>
      </w:r>
      <w:proofErr w:type="spellEnd"/>
      <w:r w:rsidRPr="002A4EC8">
        <w:rPr>
          <w:color w:val="000000"/>
          <w:sz w:val="22"/>
          <w:szCs w:val="22"/>
          <w:lang w:eastAsia="sr-Latn-CS"/>
        </w:rPr>
        <w:t>.</w:t>
      </w:r>
    </w:p>
    <w:p w14:paraId="795AFE4D" w14:textId="77777777" w:rsidR="00763997" w:rsidRPr="002A4EC8" w:rsidRDefault="00763997" w:rsidP="00F8422B">
      <w:pPr>
        <w:pStyle w:val="Tekstclana"/>
        <w:numPr>
          <w:ilvl w:val="0"/>
          <w:numId w:val="0"/>
        </w:numPr>
        <w:tabs>
          <w:tab w:val="left" w:pos="6663"/>
        </w:tabs>
        <w:spacing w:before="48" w:after="48"/>
        <w:jc w:val="both"/>
        <w:rPr>
          <w:color w:val="000000"/>
          <w:sz w:val="22"/>
          <w:szCs w:val="22"/>
          <w:lang w:eastAsia="sr-Latn-CS"/>
        </w:rPr>
      </w:pPr>
      <w:r w:rsidRPr="002A4EC8">
        <w:rPr>
          <w:color w:val="000000"/>
          <w:sz w:val="22"/>
          <w:szCs w:val="22"/>
          <w:lang w:eastAsia="sr-Latn-CS"/>
        </w:rPr>
        <w:t xml:space="preserve">- </w:t>
      </w:r>
      <w:proofErr w:type="spellStart"/>
      <w:r w:rsidRPr="002A4EC8">
        <w:rPr>
          <w:color w:val="000000"/>
          <w:sz w:val="22"/>
          <w:szCs w:val="22"/>
          <w:lang w:eastAsia="sr-Latn-CS"/>
        </w:rPr>
        <w:t>Николић</w:t>
      </w:r>
      <w:proofErr w:type="spellEnd"/>
      <w:r w:rsidRPr="002A4EC8">
        <w:rPr>
          <w:color w:val="000000"/>
          <w:sz w:val="22"/>
          <w:szCs w:val="22"/>
          <w:lang w:eastAsia="sr-Latn-CS"/>
        </w:rPr>
        <w:t xml:space="preserve"> Н. </w:t>
      </w:r>
      <w:proofErr w:type="spellStart"/>
      <w:r w:rsidRPr="002A4EC8">
        <w:rPr>
          <w:color w:val="000000"/>
          <w:sz w:val="22"/>
          <w:szCs w:val="22"/>
          <w:lang w:eastAsia="sr-Latn-CS"/>
        </w:rPr>
        <w:t>Тешка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компликована</w:t>
      </w:r>
      <w:proofErr w:type="spellEnd"/>
      <w:r w:rsidRPr="002A4EC8">
        <w:rPr>
          <w:color w:val="000000"/>
          <w:sz w:val="22"/>
          <w:szCs w:val="22"/>
          <w:lang w:eastAsia="sr-Latn-CS"/>
        </w:rPr>
        <w:t xml:space="preserve"> </w:t>
      </w:r>
      <w:r w:rsidRPr="002A4EC8">
        <w:rPr>
          <w:i/>
          <w:color w:val="000000"/>
          <w:sz w:val="22"/>
          <w:szCs w:val="22"/>
          <w:lang w:eastAsia="sr-Latn-CS"/>
        </w:rPr>
        <w:t>Clostridium difficile</w:t>
      </w:r>
      <w:r w:rsidRPr="002A4EC8">
        <w:rPr>
          <w:color w:val="000000"/>
          <w:sz w:val="22"/>
          <w:szCs w:val="22"/>
          <w:lang w:eastAsia="sr-Latn-CS"/>
        </w:rPr>
        <w:t xml:space="preserve"> </w:t>
      </w:r>
      <w:proofErr w:type="spellStart"/>
      <w:r w:rsidRPr="002A4EC8">
        <w:rPr>
          <w:color w:val="000000"/>
          <w:sz w:val="22"/>
          <w:szCs w:val="22"/>
          <w:lang w:eastAsia="sr-Latn-CS"/>
        </w:rPr>
        <w:t>инфекција</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Конгрес</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инфектолога</w:t>
      </w:r>
      <w:proofErr w:type="spellEnd"/>
      <w:r w:rsidRPr="002A4EC8">
        <w:rPr>
          <w:color w:val="000000"/>
          <w:sz w:val="22"/>
          <w:szCs w:val="22"/>
          <w:lang w:eastAsia="sr-Latn-CS"/>
        </w:rPr>
        <w:t xml:space="preserve">, 2019, </w:t>
      </w:r>
      <w:proofErr w:type="spellStart"/>
      <w:r w:rsidRPr="002A4EC8">
        <w:rPr>
          <w:color w:val="000000"/>
          <w:sz w:val="22"/>
          <w:szCs w:val="22"/>
          <w:lang w:eastAsia="sr-Latn-CS"/>
        </w:rPr>
        <w:t>Београд</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Србија</w:t>
      </w:r>
      <w:proofErr w:type="spellEnd"/>
      <w:r w:rsidRPr="002A4EC8">
        <w:rPr>
          <w:color w:val="000000"/>
          <w:sz w:val="22"/>
          <w:szCs w:val="22"/>
          <w:lang w:eastAsia="sr-Latn-CS"/>
        </w:rPr>
        <w:t>.</w:t>
      </w:r>
    </w:p>
    <w:p w14:paraId="32DAB9EC" w14:textId="77777777" w:rsidR="00763997" w:rsidRPr="002A4EC8" w:rsidRDefault="00763997" w:rsidP="00F8422B">
      <w:pPr>
        <w:pStyle w:val="Tekstclana"/>
        <w:numPr>
          <w:ilvl w:val="0"/>
          <w:numId w:val="0"/>
        </w:numPr>
        <w:tabs>
          <w:tab w:val="left" w:pos="6663"/>
        </w:tabs>
        <w:spacing w:before="48" w:after="48"/>
        <w:jc w:val="both"/>
        <w:rPr>
          <w:color w:val="000000"/>
          <w:sz w:val="22"/>
          <w:szCs w:val="22"/>
          <w:lang w:eastAsia="sr-Latn-CS"/>
        </w:rPr>
      </w:pPr>
      <w:r w:rsidRPr="002A4EC8">
        <w:rPr>
          <w:color w:val="000000"/>
          <w:sz w:val="22"/>
          <w:szCs w:val="22"/>
          <w:lang w:eastAsia="sr-Latn-CS"/>
        </w:rPr>
        <w:t xml:space="preserve">- </w:t>
      </w:r>
      <w:proofErr w:type="spellStart"/>
      <w:r w:rsidRPr="002A4EC8">
        <w:rPr>
          <w:color w:val="000000"/>
          <w:sz w:val="22"/>
          <w:szCs w:val="22"/>
          <w:lang w:eastAsia="sr-Latn-CS"/>
        </w:rPr>
        <w:t>Hиколић</w:t>
      </w:r>
      <w:proofErr w:type="spellEnd"/>
      <w:r w:rsidRPr="002A4EC8">
        <w:rPr>
          <w:color w:val="000000"/>
          <w:sz w:val="22"/>
          <w:szCs w:val="22"/>
          <w:lang w:eastAsia="sr-Latn-CS"/>
        </w:rPr>
        <w:t xml:space="preserve"> Н. </w:t>
      </w:r>
      <w:proofErr w:type="spellStart"/>
      <w:r w:rsidRPr="002A4EC8">
        <w:rPr>
          <w:color w:val="000000"/>
          <w:sz w:val="22"/>
          <w:szCs w:val="22"/>
          <w:lang w:eastAsia="sr-Latn-CS"/>
        </w:rPr>
        <w:t>Примена</w:t>
      </w:r>
      <w:proofErr w:type="spellEnd"/>
      <w:r w:rsidRPr="002A4EC8">
        <w:rPr>
          <w:color w:val="000000"/>
          <w:sz w:val="22"/>
          <w:szCs w:val="22"/>
          <w:lang w:eastAsia="sr-Latn-CS"/>
        </w:rPr>
        <w:t xml:space="preserve"> </w:t>
      </w:r>
      <w:proofErr w:type="spellStart"/>
      <w:r w:rsidRPr="002A4EC8">
        <w:rPr>
          <w:color w:val="000000"/>
          <w:sz w:val="22"/>
          <w:szCs w:val="22"/>
          <w:lang w:eastAsia="sr-Latn-CS"/>
        </w:rPr>
        <w:t>теикопланина</w:t>
      </w:r>
      <w:proofErr w:type="spellEnd"/>
      <w:r w:rsidRPr="002A4EC8">
        <w:rPr>
          <w:color w:val="000000"/>
          <w:sz w:val="22"/>
          <w:szCs w:val="22"/>
          <w:lang w:eastAsia="sr-Latn-CS"/>
        </w:rPr>
        <w:t xml:space="preserve"> у </w:t>
      </w:r>
      <w:proofErr w:type="spellStart"/>
      <w:r w:rsidRPr="002A4EC8">
        <w:rPr>
          <w:color w:val="000000"/>
          <w:sz w:val="22"/>
          <w:szCs w:val="22"/>
          <w:lang w:eastAsia="sr-Latn-CS"/>
        </w:rPr>
        <w:t>терапији</w:t>
      </w:r>
      <w:proofErr w:type="spellEnd"/>
      <w:r w:rsidRPr="002A4EC8">
        <w:rPr>
          <w:color w:val="000000"/>
          <w:sz w:val="22"/>
          <w:szCs w:val="22"/>
          <w:lang w:eastAsia="sr-Latn-CS"/>
        </w:rPr>
        <w:t xml:space="preserve"> </w:t>
      </w:r>
      <w:proofErr w:type="spellStart"/>
      <w:r w:rsidRPr="002A4EC8">
        <w:rPr>
          <w:color w:val="000000"/>
          <w:sz w:val="22"/>
          <w:szCs w:val="22"/>
          <w:lang w:eastAsia="sr-Latn-CS"/>
        </w:rPr>
        <w:t>тешких</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компликованих</w:t>
      </w:r>
      <w:proofErr w:type="spellEnd"/>
      <w:r w:rsidRPr="002A4EC8">
        <w:rPr>
          <w:color w:val="000000"/>
          <w:sz w:val="22"/>
          <w:szCs w:val="22"/>
          <w:lang w:eastAsia="sr-Latn-CS"/>
        </w:rPr>
        <w:t xml:space="preserve"> и </w:t>
      </w:r>
      <w:proofErr w:type="spellStart"/>
      <w:r w:rsidRPr="002A4EC8">
        <w:rPr>
          <w:color w:val="000000"/>
          <w:sz w:val="22"/>
          <w:szCs w:val="22"/>
          <w:lang w:eastAsia="sr-Latn-CS"/>
        </w:rPr>
        <w:t>рефракторних</w:t>
      </w:r>
      <w:proofErr w:type="spellEnd"/>
      <w:r w:rsidRPr="002A4EC8">
        <w:rPr>
          <w:color w:val="000000"/>
          <w:sz w:val="22"/>
          <w:szCs w:val="22"/>
          <w:lang w:eastAsia="sr-Latn-CS"/>
        </w:rPr>
        <w:t xml:space="preserve"> </w:t>
      </w:r>
      <w:proofErr w:type="spellStart"/>
      <w:r w:rsidRPr="002A4EC8">
        <w:rPr>
          <w:color w:val="000000"/>
          <w:sz w:val="22"/>
          <w:szCs w:val="22"/>
          <w:lang w:eastAsia="sr-Latn-CS"/>
        </w:rPr>
        <w:t>облика</w:t>
      </w:r>
      <w:proofErr w:type="spellEnd"/>
      <w:r w:rsidRPr="002A4EC8">
        <w:rPr>
          <w:color w:val="000000"/>
          <w:sz w:val="22"/>
          <w:szCs w:val="22"/>
          <w:lang w:eastAsia="sr-Latn-CS"/>
        </w:rPr>
        <w:t xml:space="preserve"> </w:t>
      </w:r>
      <w:r w:rsidRPr="002A4EC8">
        <w:rPr>
          <w:i/>
          <w:color w:val="000000"/>
          <w:sz w:val="22"/>
          <w:szCs w:val="22"/>
          <w:lang w:eastAsia="sr-Latn-CS"/>
        </w:rPr>
        <w:t>Clostridium difficile</w:t>
      </w:r>
      <w:r w:rsidRPr="002A4EC8">
        <w:rPr>
          <w:color w:val="000000"/>
          <w:sz w:val="22"/>
          <w:szCs w:val="22"/>
          <w:lang w:eastAsia="sr-Latn-CS"/>
        </w:rPr>
        <w:t xml:space="preserve"> </w:t>
      </w:r>
      <w:proofErr w:type="spellStart"/>
      <w:r w:rsidRPr="002A4EC8">
        <w:rPr>
          <w:color w:val="000000"/>
          <w:sz w:val="22"/>
          <w:szCs w:val="22"/>
          <w:lang w:eastAsia="sr-Latn-CS"/>
        </w:rPr>
        <w:t>инфекције</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Конгрес</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инфектолога</w:t>
      </w:r>
      <w:proofErr w:type="spellEnd"/>
      <w:r w:rsidRPr="002A4EC8">
        <w:rPr>
          <w:color w:val="000000"/>
          <w:sz w:val="22"/>
          <w:szCs w:val="22"/>
          <w:lang w:eastAsia="sr-Latn-CS"/>
        </w:rPr>
        <w:t xml:space="preserve">, 2017, </w:t>
      </w:r>
      <w:proofErr w:type="spellStart"/>
      <w:r w:rsidRPr="002A4EC8">
        <w:rPr>
          <w:color w:val="000000"/>
          <w:sz w:val="22"/>
          <w:szCs w:val="22"/>
          <w:lang w:eastAsia="sr-Latn-CS"/>
        </w:rPr>
        <w:t>Копаоник</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Србија</w:t>
      </w:r>
      <w:proofErr w:type="spellEnd"/>
    </w:p>
    <w:p w14:paraId="0C1B6695" w14:textId="77777777" w:rsidR="00763997" w:rsidRPr="002A4EC8" w:rsidRDefault="00763997" w:rsidP="00F8422B">
      <w:pPr>
        <w:pStyle w:val="Tekstclana"/>
        <w:numPr>
          <w:ilvl w:val="0"/>
          <w:numId w:val="0"/>
        </w:numPr>
        <w:tabs>
          <w:tab w:val="left" w:pos="6663"/>
        </w:tabs>
        <w:spacing w:before="48" w:after="48"/>
        <w:jc w:val="both"/>
        <w:rPr>
          <w:color w:val="000000"/>
          <w:sz w:val="22"/>
          <w:szCs w:val="22"/>
          <w:lang w:eastAsia="sr-Latn-CS"/>
        </w:rPr>
      </w:pPr>
      <w:r w:rsidRPr="002A4EC8">
        <w:rPr>
          <w:color w:val="000000"/>
          <w:sz w:val="22"/>
          <w:szCs w:val="22"/>
          <w:lang w:eastAsia="sr-Latn-CS"/>
        </w:rPr>
        <w:t xml:space="preserve">- </w:t>
      </w:r>
      <w:proofErr w:type="spellStart"/>
      <w:r w:rsidRPr="002A4EC8">
        <w:rPr>
          <w:color w:val="000000"/>
          <w:sz w:val="22"/>
          <w:szCs w:val="22"/>
          <w:lang w:eastAsia="sr-Latn-CS"/>
        </w:rPr>
        <w:t>Поповић</w:t>
      </w:r>
      <w:proofErr w:type="spellEnd"/>
      <w:r w:rsidRPr="002A4EC8">
        <w:rPr>
          <w:color w:val="000000"/>
          <w:sz w:val="22"/>
          <w:szCs w:val="22"/>
          <w:lang w:eastAsia="sr-Latn-CS"/>
        </w:rPr>
        <w:t xml:space="preserve"> Н. </w:t>
      </w:r>
      <w:proofErr w:type="spellStart"/>
      <w:r w:rsidRPr="002A4EC8">
        <w:rPr>
          <w:color w:val="000000"/>
          <w:sz w:val="22"/>
          <w:szCs w:val="22"/>
          <w:lang w:eastAsia="sr-Latn-CS"/>
        </w:rPr>
        <w:t>Болничке</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инфекције</w:t>
      </w:r>
      <w:proofErr w:type="spellEnd"/>
      <w:r w:rsidRPr="002A4EC8">
        <w:rPr>
          <w:color w:val="000000"/>
          <w:sz w:val="22"/>
          <w:szCs w:val="22"/>
          <w:lang w:eastAsia="sr-Latn-CS"/>
        </w:rPr>
        <w:t xml:space="preserve"> у </w:t>
      </w:r>
      <w:proofErr w:type="spellStart"/>
      <w:r w:rsidRPr="002A4EC8">
        <w:rPr>
          <w:color w:val="000000"/>
          <w:sz w:val="22"/>
          <w:szCs w:val="22"/>
          <w:lang w:eastAsia="sr-Latn-CS"/>
        </w:rPr>
        <w:t>Јединицама</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интензивне</w:t>
      </w:r>
      <w:proofErr w:type="spellEnd"/>
      <w:r w:rsidRPr="002A4EC8">
        <w:rPr>
          <w:color w:val="000000"/>
          <w:sz w:val="22"/>
          <w:szCs w:val="22"/>
          <w:lang w:eastAsia="sr-Latn-CS"/>
        </w:rPr>
        <w:t xml:space="preserve"> </w:t>
      </w:r>
      <w:proofErr w:type="spellStart"/>
      <w:r w:rsidRPr="002A4EC8">
        <w:rPr>
          <w:color w:val="000000"/>
          <w:sz w:val="22"/>
          <w:szCs w:val="22"/>
          <w:lang w:eastAsia="sr-Latn-CS"/>
        </w:rPr>
        <w:t>неге</w:t>
      </w:r>
      <w:proofErr w:type="spellEnd"/>
      <w:r w:rsidRPr="002A4EC8">
        <w:rPr>
          <w:color w:val="000000"/>
          <w:sz w:val="22"/>
          <w:szCs w:val="22"/>
          <w:lang w:eastAsia="sr-Latn-CS"/>
        </w:rPr>
        <w:t xml:space="preserve">. </w:t>
      </w:r>
      <w:proofErr w:type="spellStart"/>
      <w:r w:rsidRPr="002A4EC8">
        <w:rPr>
          <w:color w:val="000000"/>
          <w:sz w:val="22"/>
          <w:szCs w:val="22"/>
          <w:lang w:eastAsia="sr-Latn-CS"/>
        </w:rPr>
        <w:t>Континуирана</w:t>
      </w:r>
      <w:proofErr w:type="spellEnd"/>
      <w:r w:rsidRPr="002A4EC8">
        <w:rPr>
          <w:color w:val="000000"/>
          <w:sz w:val="22"/>
          <w:szCs w:val="22"/>
          <w:lang w:eastAsia="sr-Latn-CS"/>
        </w:rPr>
        <w:t xml:space="preserve"> </w:t>
      </w:r>
      <w:proofErr w:type="spellStart"/>
      <w:r w:rsidRPr="002A4EC8">
        <w:rPr>
          <w:color w:val="000000"/>
          <w:sz w:val="22"/>
          <w:szCs w:val="22"/>
          <w:lang w:eastAsia="sr-Latn-CS"/>
        </w:rPr>
        <w:t>медицинска</w:t>
      </w:r>
      <w:proofErr w:type="spellEnd"/>
      <w:r w:rsidRPr="002A4EC8">
        <w:rPr>
          <w:color w:val="000000"/>
          <w:sz w:val="22"/>
          <w:szCs w:val="22"/>
          <w:lang w:eastAsia="sr-Latn-CS"/>
        </w:rPr>
        <w:t xml:space="preserve"> </w:t>
      </w:r>
      <w:proofErr w:type="spellStart"/>
      <w:r w:rsidRPr="002A4EC8">
        <w:rPr>
          <w:color w:val="000000"/>
          <w:sz w:val="22"/>
          <w:szCs w:val="22"/>
          <w:lang w:eastAsia="sr-Latn-CS"/>
        </w:rPr>
        <w:t>едукација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секција</w:t>
      </w:r>
      <w:proofErr w:type="spellEnd"/>
      <w:r w:rsidRPr="002A4EC8">
        <w:rPr>
          <w:color w:val="000000"/>
          <w:sz w:val="22"/>
          <w:szCs w:val="22"/>
          <w:lang w:eastAsia="sr-Latn-CS"/>
        </w:rPr>
        <w:t xml:space="preserve"> </w:t>
      </w:r>
      <w:proofErr w:type="spellStart"/>
      <w:r w:rsidRPr="002A4EC8">
        <w:rPr>
          <w:color w:val="000000"/>
          <w:sz w:val="22"/>
          <w:szCs w:val="22"/>
          <w:lang w:eastAsia="sr-Latn-CS"/>
        </w:rPr>
        <w:t>инфектолога</w:t>
      </w:r>
      <w:proofErr w:type="spellEnd"/>
      <w:r w:rsidRPr="002A4EC8">
        <w:rPr>
          <w:color w:val="000000"/>
          <w:sz w:val="22"/>
          <w:szCs w:val="22"/>
          <w:lang w:eastAsia="sr-Latn-CS"/>
        </w:rPr>
        <w:t xml:space="preserve">, 2015, </w:t>
      </w:r>
      <w:proofErr w:type="spellStart"/>
      <w:r w:rsidRPr="002A4EC8">
        <w:rPr>
          <w:color w:val="000000"/>
          <w:sz w:val="22"/>
          <w:szCs w:val="22"/>
          <w:lang w:eastAsia="sr-Latn-CS"/>
        </w:rPr>
        <w:t>Суботица</w:t>
      </w:r>
      <w:proofErr w:type="spellEnd"/>
      <w:r w:rsidRPr="002A4EC8">
        <w:rPr>
          <w:color w:val="000000"/>
          <w:sz w:val="22"/>
          <w:szCs w:val="22"/>
          <w:lang w:eastAsia="sr-Latn-CS"/>
        </w:rPr>
        <w:t xml:space="preserve">, </w:t>
      </w:r>
      <w:proofErr w:type="spellStart"/>
      <w:r w:rsidRPr="002A4EC8">
        <w:rPr>
          <w:color w:val="000000"/>
          <w:sz w:val="22"/>
          <w:szCs w:val="22"/>
          <w:lang w:eastAsia="sr-Latn-CS"/>
        </w:rPr>
        <w:t>Србија</w:t>
      </w:r>
      <w:proofErr w:type="spellEnd"/>
      <w:r w:rsidRPr="002A4EC8">
        <w:rPr>
          <w:color w:val="000000"/>
          <w:sz w:val="22"/>
          <w:szCs w:val="22"/>
          <w:lang w:eastAsia="sr-Latn-CS"/>
        </w:rPr>
        <w:t xml:space="preserve">. </w:t>
      </w:r>
    </w:p>
    <w:p w14:paraId="123B1F6C" w14:textId="77777777" w:rsidR="00763997" w:rsidRPr="002A4EC8" w:rsidRDefault="00763997" w:rsidP="00F8422B">
      <w:pPr>
        <w:pStyle w:val="ListParagraph"/>
        <w:spacing w:line="240" w:lineRule="auto"/>
        <w:ind w:left="0"/>
        <w:jc w:val="both"/>
        <w:rPr>
          <w:rFonts w:ascii="Times New Roman" w:hAnsi="Times New Roman"/>
          <w:lang w:val="sr-Latn-CS"/>
        </w:rPr>
      </w:pPr>
      <w:r w:rsidRPr="002A4EC8">
        <w:rPr>
          <w:rFonts w:ascii="Times New Roman" w:hAnsi="Times New Roman"/>
        </w:rPr>
        <w:lastRenderedPageBreak/>
        <w:t xml:space="preserve">- </w:t>
      </w:r>
      <w:proofErr w:type="spellStart"/>
      <w:r w:rsidRPr="002A4EC8">
        <w:rPr>
          <w:rFonts w:ascii="Times New Roman" w:hAnsi="Times New Roman"/>
        </w:rPr>
        <w:t>Поповић</w:t>
      </w:r>
      <w:proofErr w:type="spellEnd"/>
      <w:r w:rsidRPr="002A4EC8">
        <w:rPr>
          <w:rFonts w:ascii="Times New Roman" w:hAnsi="Times New Roman"/>
        </w:rPr>
        <w:t xml:space="preserve"> Н. </w:t>
      </w:r>
      <w:r w:rsidRPr="002A4EC8">
        <w:rPr>
          <w:rFonts w:ascii="Times New Roman" w:hAnsi="Times New Roman"/>
          <w:lang w:val="sr-Latn-CS"/>
        </w:rPr>
        <w:t xml:space="preserve">Successful treatment with oral teicoplanin of severe and complicated refractory </w:t>
      </w:r>
      <w:r w:rsidRPr="002A4EC8">
        <w:rPr>
          <w:rFonts w:ascii="Times New Roman" w:hAnsi="Times New Roman"/>
          <w:i/>
          <w:lang w:val="sr-Latn-CS"/>
        </w:rPr>
        <w:t>Clostridium difficile</w:t>
      </w:r>
      <w:r w:rsidRPr="002A4EC8">
        <w:rPr>
          <w:rFonts w:ascii="Times New Roman" w:hAnsi="Times New Roman"/>
          <w:lang w:val="sr-Latn-CS"/>
        </w:rPr>
        <w:t xml:space="preserve"> infection. 6th Southeast European Conference of Chemotherapy and Infection, November 2015, Thessaloniki, Greece.</w:t>
      </w:r>
    </w:p>
    <w:p w14:paraId="01313C0B" w14:textId="77777777" w:rsidR="00763997" w:rsidRPr="002A4EC8" w:rsidRDefault="00763997" w:rsidP="00F8422B">
      <w:pPr>
        <w:pStyle w:val="ListParagraph"/>
        <w:spacing w:line="240" w:lineRule="auto"/>
        <w:ind w:left="0"/>
        <w:jc w:val="both"/>
        <w:rPr>
          <w:rFonts w:ascii="Times New Roman" w:hAnsi="Times New Roman"/>
        </w:rPr>
      </w:pPr>
      <w:r w:rsidRPr="002A4EC8">
        <w:rPr>
          <w:rFonts w:ascii="Times New Roman" w:hAnsi="Times New Roman"/>
        </w:rPr>
        <w:t xml:space="preserve">- </w:t>
      </w:r>
      <w:proofErr w:type="spellStart"/>
      <w:r w:rsidRPr="002A4EC8">
        <w:rPr>
          <w:rFonts w:ascii="Times New Roman" w:hAnsi="Times New Roman"/>
        </w:rPr>
        <w:t>Поповић</w:t>
      </w:r>
      <w:proofErr w:type="spellEnd"/>
      <w:r w:rsidRPr="002A4EC8">
        <w:rPr>
          <w:rFonts w:ascii="Times New Roman" w:hAnsi="Times New Roman"/>
        </w:rPr>
        <w:t xml:space="preserve"> Н. </w:t>
      </w:r>
      <w:r w:rsidRPr="002A4EC8">
        <w:rPr>
          <w:rFonts w:ascii="Times New Roman" w:hAnsi="Times New Roman"/>
          <w:lang w:val="sl-SI"/>
        </w:rPr>
        <w:t xml:space="preserve">West Nile </w:t>
      </w:r>
      <w:proofErr w:type="spellStart"/>
      <w:r w:rsidRPr="002A4EC8">
        <w:rPr>
          <w:rFonts w:ascii="Times New Roman" w:hAnsi="Times New Roman"/>
        </w:rPr>
        <w:t>енцефалитис</w:t>
      </w:r>
      <w:proofErr w:type="spellEnd"/>
      <w:r w:rsidRPr="002A4EC8">
        <w:rPr>
          <w:rFonts w:ascii="Times New Roman" w:hAnsi="Times New Roman"/>
          <w:lang w:val="sl-SI"/>
        </w:rPr>
        <w:t xml:space="preserve">. </w:t>
      </w:r>
      <w:r w:rsidRPr="002A4EC8">
        <w:rPr>
          <w:rFonts w:ascii="Times New Roman" w:hAnsi="Times New Roman"/>
        </w:rPr>
        <w:t>“</w:t>
      </w:r>
      <w:r w:rsidRPr="002A4EC8">
        <w:rPr>
          <w:rFonts w:ascii="Times New Roman" w:hAnsi="Times New Roman"/>
          <w:lang w:val="sl-SI"/>
        </w:rPr>
        <w:t>E</w:t>
      </w:r>
      <w:proofErr w:type="spellStart"/>
      <w:r w:rsidRPr="002A4EC8">
        <w:rPr>
          <w:rFonts w:ascii="Times New Roman" w:hAnsi="Times New Roman"/>
        </w:rPr>
        <w:t>нцефалитички</w:t>
      </w:r>
      <w:proofErr w:type="spellEnd"/>
      <w:r w:rsidRPr="002A4EC8">
        <w:rPr>
          <w:rFonts w:ascii="Times New Roman" w:hAnsi="Times New Roman"/>
        </w:rPr>
        <w:t xml:space="preserve"> </w:t>
      </w:r>
      <w:proofErr w:type="spellStart"/>
      <w:r w:rsidRPr="002A4EC8">
        <w:rPr>
          <w:rFonts w:ascii="Times New Roman" w:hAnsi="Times New Roman"/>
        </w:rPr>
        <w:t>синдром</w:t>
      </w:r>
      <w:proofErr w:type="spellEnd"/>
      <w:r w:rsidRPr="002A4EC8">
        <w:rPr>
          <w:rFonts w:ascii="Times New Roman" w:hAnsi="Times New Roman"/>
        </w:rPr>
        <w:t>“</w:t>
      </w:r>
      <w:r w:rsidRPr="002A4EC8">
        <w:rPr>
          <w:rFonts w:ascii="Times New Roman" w:hAnsi="Times New Roman"/>
          <w:lang w:val="sl-SI"/>
        </w:rPr>
        <w:t xml:space="preserve">- </w:t>
      </w:r>
      <w:proofErr w:type="spellStart"/>
      <w:r w:rsidRPr="002A4EC8">
        <w:rPr>
          <w:rFonts w:ascii="Times New Roman" w:hAnsi="Times New Roman"/>
        </w:rPr>
        <w:t>течај</w:t>
      </w:r>
      <w:proofErr w:type="spellEnd"/>
      <w:r w:rsidRPr="002A4EC8">
        <w:rPr>
          <w:rFonts w:ascii="Times New Roman" w:hAnsi="Times New Roman"/>
        </w:rPr>
        <w:t xml:space="preserve"> </w:t>
      </w:r>
      <w:proofErr w:type="spellStart"/>
      <w:r w:rsidRPr="002A4EC8">
        <w:rPr>
          <w:rFonts w:ascii="Times New Roman" w:hAnsi="Times New Roman"/>
        </w:rPr>
        <w:t>трајне</w:t>
      </w:r>
      <w:proofErr w:type="spellEnd"/>
      <w:r w:rsidRPr="002A4EC8">
        <w:rPr>
          <w:rFonts w:ascii="Times New Roman" w:hAnsi="Times New Roman"/>
        </w:rPr>
        <w:t xml:space="preserve"> </w:t>
      </w:r>
      <w:proofErr w:type="spellStart"/>
      <w:r w:rsidRPr="002A4EC8">
        <w:rPr>
          <w:rFonts w:ascii="Times New Roman" w:hAnsi="Times New Roman"/>
        </w:rPr>
        <w:t>едукације</w:t>
      </w:r>
      <w:proofErr w:type="spellEnd"/>
      <w:r w:rsidRPr="002A4EC8">
        <w:rPr>
          <w:rFonts w:ascii="Times New Roman" w:hAnsi="Times New Roman"/>
          <w:lang w:val="sl-SI"/>
        </w:rPr>
        <w:t xml:space="preserve">, </w:t>
      </w:r>
      <w:proofErr w:type="spellStart"/>
      <w:r w:rsidRPr="002A4EC8">
        <w:rPr>
          <w:rFonts w:ascii="Times New Roman" w:hAnsi="Times New Roman"/>
        </w:rPr>
        <w:t>фебруар</w:t>
      </w:r>
      <w:proofErr w:type="spellEnd"/>
      <w:r w:rsidRPr="002A4EC8">
        <w:rPr>
          <w:rFonts w:ascii="Times New Roman" w:hAnsi="Times New Roman"/>
        </w:rPr>
        <w:t xml:space="preserve"> 2014, </w:t>
      </w:r>
      <w:proofErr w:type="spellStart"/>
      <w:r w:rsidRPr="002A4EC8">
        <w:rPr>
          <w:rFonts w:ascii="Times New Roman" w:hAnsi="Times New Roman"/>
        </w:rPr>
        <w:t>Загреб</w:t>
      </w:r>
      <w:proofErr w:type="spellEnd"/>
      <w:r w:rsidRPr="002A4EC8">
        <w:rPr>
          <w:rFonts w:ascii="Times New Roman" w:hAnsi="Times New Roman"/>
        </w:rPr>
        <w:t xml:space="preserve">, </w:t>
      </w:r>
      <w:proofErr w:type="spellStart"/>
      <w:r w:rsidRPr="002A4EC8">
        <w:rPr>
          <w:rFonts w:ascii="Times New Roman" w:hAnsi="Times New Roman"/>
        </w:rPr>
        <w:t>Хрватска</w:t>
      </w:r>
      <w:proofErr w:type="spellEnd"/>
    </w:p>
    <w:p w14:paraId="58D92240" w14:textId="77777777" w:rsidR="008C395F" w:rsidRPr="002A4EC8" w:rsidRDefault="00763997" w:rsidP="00F8422B">
      <w:pPr>
        <w:pStyle w:val="ListParagraph"/>
        <w:spacing w:line="240" w:lineRule="auto"/>
        <w:ind w:left="0"/>
        <w:jc w:val="both"/>
        <w:rPr>
          <w:rFonts w:ascii="Times New Roman" w:hAnsi="Times New Roman"/>
          <w:lang w:val="sl-SI"/>
        </w:rPr>
      </w:pPr>
      <w:r w:rsidRPr="002A4EC8">
        <w:rPr>
          <w:rFonts w:ascii="Times New Roman" w:hAnsi="Times New Roman"/>
        </w:rPr>
        <w:t xml:space="preserve">- </w:t>
      </w:r>
      <w:proofErr w:type="spellStart"/>
      <w:r w:rsidRPr="002A4EC8">
        <w:rPr>
          <w:rFonts w:ascii="Times New Roman" w:hAnsi="Times New Roman"/>
        </w:rPr>
        <w:t>Поповић</w:t>
      </w:r>
      <w:proofErr w:type="spellEnd"/>
      <w:r w:rsidRPr="002A4EC8">
        <w:rPr>
          <w:rFonts w:ascii="Times New Roman" w:hAnsi="Times New Roman"/>
        </w:rPr>
        <w:t xml:space="preserve"> Н. </w:t>
      </w:r>
      <w:proofErr w:type="spellStart"/>
      <w:r w:rsidRPr="002A4EC8">
        <w:rPr>
          <w:rFonts w:ascii="Times New Roman" w:hAnsi="Times New Roman"/>
        </w:rPr>
        <w:t>Клиничке</w:t>
      </w:r>
      <w:proofErr w:type="spellEnd"/>
      <w:r w:rsidRPr="002A4EC8">
        <w:rPr>
          <w:rFonts w:ascii="Times New Roman" w:hAnsi="Times New Roman"/>
        </w:rPr>
        <w:t xml:space="preserve"> </w:t>
      </w:r>
      <w:proofErr w:type="spellStart"/>
      <w:r w:rsidRPr="002A4EC8">
        <w:rPr>
          <w:rFonts w:ascii="Times New Roman" w:hAnsi="Times New Roman"/>
        </w:rPr>
        <w:t>карактеристике</w:t>
      </w:r>
      <w:proofErr w:type="spellEnd"/>
      <w:r w:rsidRPr="002A4EC8">
        <w:rPr>
          <w:rFonts w:ascii="Times New Roman" w:hAnsi="Times New Roman"/>
        </w:rPr>
        <w:t xml:space="preserve"> </w:t>
      </w:r>
      <w:proofErr w:type="spellStart"/>
      <w:r w:rsidRPr="002A4EC8">
        <w:rPr>
          <w:rFonts w:ascii="Times New Roman" w:hAnsi="Times New Roman"/>
        </w:rPr>
        <w:t>болесника</w:t>
      </w:r>
      <w:proofErr w:type="spellEnd"/>
      <w:r w:rsidRPr="002A4EC8">
        <w:rPr>
          <w:rFonts w:ascii="Times New Roman" w:hAnsi="Times New Roman"/>
        </w:rPr>
        <w:t xml:space="preserve"> </w:t>
      </w:r>
      <w:proofErr w:type="spellStart"/>
      <w:r w:rsidRPr="002A4EC8">
        <w:rPr>
          <w:rFonts w:ascii="Times New Roman" w:hAnsi="Times New Roman"/>
        </w:rPr>
        <w:t>са</w:t>
      </w:r>
      <w:proofErr w:type="spellEnd"/>
      <w:r w:rsidRPr="002A4EC8">
        <w:rPr>
          <w:rFonts w:ascii="Times New Roman" w:hAnsi="Times New Roman"/>
        </w:rPr>
        <w:t xml:space="preserve"> </w:t>
      </w:r>
      <w:proofErr w:type="spellStart"/>
      <w:r w:rsidRPr="002A4EC8">
        <w:rPr>
          <w:rFonts w:ascii="Times New Roman" w:hAnsi="Times New Roman"/>
        </w:rPr>
        <w:t>неуроинвазивном</w:t>
      </w:r>
      <w:proofErr w:type="spellEnd"/>
      <w:r w:rsidRPr="002A4EC8">
        <w:rPr>
          <w:rFonts w:ascii="Times New Roman" w:hAnsi="Times New Roman"/>
        </w:rPr>
        <w:t xml:space="preserve"> </w:t>
      </w:r>
      <w:proofErr w:type="spellStart"/>
      <w:r w:rsidRPr="002A4EC8">
        <w:rPr>
          <w:rFonts w:ascii="Times New Roman" w:hAnsi="Times New Roman"/>
        </w:rPr>
        <w:t>болешћу</w:t>
      </w:r>
      <w:proofErr w:type="spellEnd"/>
      <w:r w:rsidRPr="002A4EC8">
        <w:rPr>
          <w:rFonts w:ascii="Times New Roman" w:hAnsi="Times New Roman"/>
        </w:rPr>
        <w:t xml:space="preserve"> </w:t>
      </w:r>
      <w:proofErr w:type="spellStart"/>
      <w:r w:rsidRPr="002A4EC8">
        <w:rPr>
          <w:rFonts w:ascii="Times New Roman" w:hAnsi="Times New Roman"/>
        </w:rPr>
        <w:t>узрокованом</w:t>
      </w:r>
      <w:proofErr w:type="spellEnd"/>
      <w:r w:rsidRPr="002A4EC8">
        <w:rPr>
          <w:rFonts w:ascii="Times New Roman" w:hAnsi="Times New Roman"/>
        </w:rPr>
        <w:t xml:space="preserve"> </w:t>
      </w:r>
      <w:proofErr w:type="spellStart"/>
      <w:r w:rsidRPr="002A4EC8">
        <w:rPr>
          <w:rFonts w:ascii="Times New Roman" w:hAnsi="Times New Roman"/>
        </w:rPr>
        <w:t>вирусом</w:t>
      </w:r>
      <w:proofErr w:type="spellEnd"/>
      <w:r w:rsidRPr="002A4EC8">
        <w:rPr>
          <w:rFonts w:ascii="Times New Roman" w:hAnsi="Times New Roman"/>
        </w:rPr>
        <w:t xml:space="preserve"> </w:t>
      </w:r>
      <w:proofErr w:type="spellStart"/>
      <w:r w:rsidRPr="002A4EC8">
        <w:rPr>
          <w:rFonts w:ascii="Times New Roman" w:hAnsi="Times New Roman"/>
        </w:rPr>
        <w:t>Западног</w:t>
      </w:r>
      <w:proofErr w:type="spellEnd"/>
      <w:r w:rsidRPr="002A4EC8">
        <w:rPr>
          <w:rFonts w:ascii="Times New Roman" w:hAnsi="Times New Roman"/>
        </w:rPr>
        <w:t xml:space="preserve"> </w:t>
      </w:r>
      <w:proofErr w:type="spellStart"/>
      <w:r w:rsidRPr="002A4EC8">
        <w:rPr>
          <w:rFonts w:ascii="Times New Roman" w:hAnsi="Times New Roman"/>
        </w:rPr>
        <w:t>Нила</w:t>
      </w:r>
      <w:proofErr w:type="spellEnd"/>
      <w:r w:rsidRPr="002A4EC8">
        <w:rPr>
          <w:rFonts w:ascii="Times New Roman" w:hAnsi="Times New Roman"/>
        </w:rPr>
        <w:t xml:space="preserve"> у </w:t>
      </w:r>
      <w:proofErr w:type="spellStart"/>
      <w:r w:rsidRPr="002A4EC8">
        <w:rPr>
          <w:rFonts w:ascii="Times New Roman" w:hAnsi="Times New Roman"/>
        </w:rPr>
        <w:t>Србији</w:t>
      </w:r>
      <w:proofErr w:type="spellEnd"/>
      <w:r w:rsidRPr="002A4EC8">
        <w:rPr>
          <w:rFonts w:ascii="Times New Roman" w:hAnsi="Times New Roman"/>
        </w:rPr>
        <w:t xml:space="preserve">. </w:t>
      </w:r>
      <w:proofErr w:type="spellStart"/>
      <w:r w:rsidRPr="002A4EC8">
        <w:rPr>
          <w:rFonts w:ascii="Times New Roman" w:hAnsi="Times New Roman"/>
        </w:rPr>
        <w:t>Симпозијум</w:t>
      </w:r>
      <w:proofErr w:type="spellEnd"/>
      <w:r w:rsidRPr="002A4EC8">
        <w:rPr>
          <w:rFonts w:ascii="Times New Roman" w:hAnsi="Times New Roman"/>
          <w:lang w:val="sl-SI"/>
        </w:rPr>
        <w:t xml:space="preserve"> </w:t>
      </w:r>
      <w:r w:rsidRPr="002A4EC8">
        <w:rPr>
          <w:rFonts w:ascii="Times New Roman" w:hAnsi="Times New Roman"/>
        </w:rPr>
        <w:t>“</w:t>
      </w:r>
      <w:proofErr w:type="spellStart"/>
      <w:r w:rsidRPr="002A4EC8">
        <w:rPr>
          <w:rFonts w:ascii="Times New Roman" w:hAnsi="Times New Roman"/>
        </w:rPr>
        <w:t>Емергентни</w:t>
      </w:r>
      <w:proofErr w:type="spellEnd"/>
      <w:r w:rsidRPr="002A4EC8">
        <w:rPr>
          <w:rFonts w:ascii="Times New Roman" w:hAnsi="Times New Roman"/>
        </w:rPr>
        <w:t xml:space="preserve"> и </w:t>
      </w:r>
      <w:proofErr w:type="spellStart"/>
      <w:r w:rsidRPr="002A4EC8">
        <w:rPr>
          <w:rFonts w:ascii="Times New Roman" w:hAnsi="Times New Roman"/>
        </w:rPr>
        <w:t>ре-емергентни</w:t>
      </w:r>
      <w:proofErr w:type="spellEnd"/>
      <w:r w:rsidRPr="002A4EC8">
        <w:rPr>
          <w:rFonts w:ascii="Times New Roman" w:hAnsi="Times New Roman"/>
        </w:rPr>
        <w:t xml:space="preserve"> </w:t>
      </w:r>
      <w:proofErr w:type="spellStart"/>
      <w:r w:rsidRPr="002A4EC8">
        <w:rPr>
          <w:rFonts w:ascii="Times New Roman" w:hAnsi="Times New Roman"/>
        </w:rPr>
        <w:t>флавивируси</w:t>
      </w:r>
      <w:proofErr w:type="spellEnd"/>
      <w:r w:rsidRPr="002A4EC8">
        <w:rPr>
          <w:rFonts w:ascii="Times New Roman" w:hAnsi="Times New Roman"/>
        </w:rPr>
        <w:t>“</w:t>
      </w:r>
      <w:r w:rsidRPr="002A4EC8">
        <w:rPr>
          <w:rFonts w:ascii="Times New Roman" w:hAnsi="Times New Roman"/>
          <w:lang w:val="sl-SI"/>
        </w:rPr>
        <w:t xml:space="preserve">- </w:t>
      </w:r>
      <w:proofErr w:type="spellStart"/>
      <w:r w:rsidRPr="002A4EC8">
        <w:rPr>
          <w:rFonts w:ascii="Times New Roman" w:hAnsi="Times New Roman"/>
        </w:rPr>
        <w:t>заједнички</w:t>
      </w:r>
      <w:proofErr w:type="spellEnd"/>
      <w:r w:rsidRPr="002A4EC8">
        <w:rPr>
          <w:rFonts w:ascii="Times New Roman" w:hAnsi="Times New Roman"/>
        </w:rPr>
        <w:t xml:space="preserve"> </w:t>
      </w:r>
      <w:proofErr w:type="spellStart"/>
      <w:r w:rsidRPr="002A4EC8">
        <w:rPr>
          <w:rFonts w:ascii="Times New Roman" w:hAnsi="Times New Roman"/>
        </w:rPr>
        <w:t>изазов</w:t>
      </w:r>
      <w:proofErr w:type="spellEnd"/>
      <w:r w:rsidRPr="002A4EC8">
        <w:rPr>
          <w:rFonts w:ascii="Times New Roman" w:hAnsi="Times New Roman"/>
        </w:rPr>
        <w:t xml:space="preserve"> и </w:t>
      </w:r>
      <w:proofErr w:type="spellStart"/>
      <w:r w:rsidRPr="002A4EC8">
        <w:rPr>
          <w:rFonts w:ascii="Times New Roman" w:hAnsi="Times New Roman"/>
        </w:rPr>
        <w:t>одговорност</w:t>
      </w:r>
      <w:proofErr w:type="spellEnd"/>
      <w:r w:rsidRPr="002A4EC8">
        <w:rPr>
          <w:rFonts w:ascii="Times New Roman" w:hAnsi="Times New Roman"/>
        </w:rPr>
        <w:t xml:space="preserve"> </w:t>
      </w:r>
      <w:proofErr w:type="spellStart"/>
      <w:r w:rsidRPr="002A4EC8">
        <w:rPr>
          <w:rFonts w:ascii="Times New Roman" w:hAnsi="Times New Roman"/>
        </w:rPr>
        <w:t>хумане</w:t>
      </w:r>
      <w:proofErr w:type="spellEnd"/>
      <w:r w:rsidRPr="002A4EC8">
        <w:rPr>
          <w:rFonts w:ascii="Times New Roman" w:hAnsi="Times New Roman"/>
        </w:rPr>
        <w:t xml:space="preserve"> и </w:t>
      </w:r>
      <w:proofErr w:type="spellStart"/>
      <w:r w:rsidRPr="002A4EC8">
        <w:rPr>
          <w:rFonts w:ascii="Times New Roman" w:hAnsi="Times New Roman"/>
        </w:rPr>
        <w:t>ветеринарске</w:t>
      </w:r>
      <w:proofErr w:type="spellEnd"/>
      <w:r w:rsidRPr="002A4EC8">
        <w:rPr>
          <w:rFonts w:ascii="Times New Roman" w:hAnsi="Times New Roman"/>
        </w:rPr>
        <w:t xml:space="preserve"> </w:t>
      </w:r>
      <w:proofErr w:type="spellStart"/>
      <w:r w:rsidRPr="002A4EC8">
        <w:rPr>
          <w:rFonts w:ascii="Times New Roman" w:hAnsi="Times New Roman"/>
        </w:rPr>
        <w:t>медицине</w:t>
      </w:r>
      <w:proofErr w:type="spellEnd"/>
      <w:r w:rsidRPr="002A4EC8">
        <w:rPr>
          <w:rFonts w:ascii="Times New Roman" w:hAnsi="Times New Roman"/>
          <w:lang w:val="sl-SI"/>
        </w:rPr>
        <w:t xml:space="preserve">, </w:t>
      </w:r>
      <w:proofErr w:type="spellStart"/>
      <w:r w:rsidRPr="002A4EC8">
        <w:rPr>
          <w:rFonts w:ascii="Times New Roman" w:hAnsi="Times New Roman"/>
        </w:rPr>
        <w:t>Ветеринарски</w:t>
      </w:r>
      <w:proofErr w:type="spellEnd"/>
      <w:r w:rsidRPr="002A4EC8">
        <w:rPr>
          <w:rFonts w:ascii="Times New Roman" w:hAnsi="Times New Roman"/>
        </w:rPr>
        <w:t xml:space="preserve"> </w:t>
      </w:r>
      <w:proofErr w:type="spellStart"/>
      <w:r w:rsidRPr="002A4EC8">
        <w:rPr>
          <w:rFonts w:ascii="Times New Roman" w:hAnsi="Times New Roman"/>
        </w:rPr>
        <w:t>факултет</w:t>
      </w:r>
      <w:proofErr w:type="spellEnd"/>
      <w:r w:rsidRPr="002A4EC8">
        <w:rPr>
          <w:rFonts w:ascii="Times New Roman" w:hAnsi="Times New Roman"/>
        </w:rPr>
        <w:t xml:space="preserve"> </w:t>
      </w:r>
      <w:proofErr w:type="spellStart"/>
      <w:r w:rsidRPr="002A4EC8">
        <w:rPr>
          <w:rFonts w:ascii="Times New Roman" w:hAnsi="Times New Roman"/>
        </w:rPr>
        <w:t>Свеучилишта</w:t>
      </w:r>
      <w:proofErr w:type="spellEnd"/>
      <w:r w:rsidRPr="002A4EC8">
        <w:rPr>
          <w:rFonts w:ascii="Times New Roman" w:hAnsi="Times New Roman"/>
        </w:rPr>
        <w:t xml:space="preserve"> у </w:t>
      </w:r>
      <w:proofErr w:type="spellStart"/>
      <w:r w:rsidRPr="002A4EC8">
        <w:rPr>
          <w:rFonts w:ascii="Times New Roman" w:hAnsi="Times New Roman"/>
        </w:rPr>
        <w:t>Загребу</w:t>
      </w:r>
      <w:proofErr w:type="spellEnd"/>
      <w:r w:rsidRPr="002A4EC8">
        <w:rPr>
          <w:rFonts w:ascii="Times New Roman" w:hAnsi="Times New Roman"/>
        </w:rPr>
        <w:t xml:space="preserve">, </w:t>
      </w:r>
      <w:proofErr w:type="spellStart"/>
      <w:r w:rsidRPr="002A4EC8">
        <w:rPr>
          <w:rFonts w:ascii="Times New Roman" w:hAnsi="Times New Roman"/>
        </w:rPr>
        <w:t>октобар</w:t>
      </w:r>
      <w:proofErr w:type="spellEnd"/>
      <w:r w:rsidRPr="002A4EC8">
        <w:rPr>
          <w:rFonts w:ascii="Times New Roman" w:hAnsi="Times New Roman"/>
        </w:rPr>
        <w:t xml:space="preserve"> 2014, </w:t>
      </w:r>
      <w:proofErr w:type="spellStart"/>
      <w:r w:rsidRPr="002A4EC8">
        <w:rPr>
          <w:rFonts w:ascii="Times New Roman" w:hAnsi="Times New Roman"/>
        </w:rPr>
        <w:t>Загреб</w:t>
      </w:r>
      <w:proofErr w:type="spellEnd"/>
      <w:r w:rsidRPr="002A4EC8">
        <w:rPr>
          <w:rFonts w:ascii="Times New Roman" w:hAnsi="Times New Roman"/>
        </w:rPr>
        <w:t xml:space="preserve">, </w:t>
      </w:r>
      <w:proofErr w:type="spellStart"/>
      <w:r w:rsidRPr="002A4EC8">
        <w:rPr>
          <w:rFonts w:ascii="Times New Roman" w:hAnsi="Times New Roman"/>
        </w:rPr>
        <w:t>Хрватска</w:t>
      </w:r>
      <w:proofErr w:type="spellEnd"/>
      <w:r w:rsidRPr="002A4EC8">
        <w:rPr>
          <w:rFonts w:ascii="Times New Roman" w:hAnsi="Times New Roman"/>
          <w:lang w:val="sl-SI"/>
        </w:rPr>
        <w:t xml:space="preserve"> </w:t>
      </w:r>
    </w:p>
    <w:p w14:paraId="1D03CA32" w14:textId="77777777" w:rsidR="00777C4D" w:rsidRDefault="00777C4D" w:rsidP="00F8422B">
      <w:pPr>
        <w:jc w:val="both"/>
        <w:rPr>
          <w:b/>
          <w:color w:val="FF0000"/>
        </w:rPr>
      </w:pPr>
    </w:p>
    <w:p w14:paraId="3570900B" w14:textId="77777777" w:rsidR="00777C4D" w:rsidRDefault="00777C4D" w:rsidP="00F8422B">
      <w:pPr>
        <w:jc w:val="both"/>
        <w:rPr>
          <w:b/>
          <w:color w:val="FF0000"/>
        </w:rPr>
      </w:pPr>
    </w:p>
    <w:p w14:paraId="3A52D275" w14:textId="77777777" w:rsidR="005C3E40" w:rsidRDefault="005C3E40" w:rsidP="00F8422B">
      <w:pPr>
        <w:jc w:val="both"/>
        <w:rPr>
          <w:b/>
          <w:color w:val="FF0000"/>
        </w:rPr>
      </w:pPr>
    </w:p>
    <w:p w14:paraId="1660B1E4" w14:textId="77777777" w:rsidR="00777C4D" w:rsidRPr="008C395F" w:rsidRDefault="00777C4D" w:rsidP="00F8422B">
      <w:pPr>
        <w:contextualSpacing/>
        <w:jc w:val="both"/>
        <w:rPr>
          <w:b/>
          <w:bCs/>
          <w:sz w:val="22"/>
          <w:szCs w:val="22"/>
          <w:lang w:val="sl-SI"/>
        </w:rPr>
      </w:pPr>
      <w:r w:rsidRPr="008C395F">
        <w:rPr>
          <w:b/>
          <w:bCs/>
          <w:sz w:val="22"/>
          <w:szCs w:val="22"/>
          <w:lang w:val="sl-SI"/>
        </w:rPr>
        <w:t xml:space="preserve">Кандидат под редним бројем 3. </w:t>
      </w:r>
    </w:p>
    <w:p w14:paraId="16953413" w14:textId="77777777" w:rsidR="008C395F" w:rsidRDefault="008C395F" w:rsidP="00F8422B">
      <w:pPr>
        <w:contextualSpacing/>
        <w:jc w:val="both"/>
        <w:rPr>
          <w:b/>
          <w:bCs/>
          <w:sz w:val="22"/>
          <w:szCs w:val="22"/>
          <w:lang w:val="sl-SI"/>
        </w:rPr>
      </w:pPr>
    </w:p>
    <w:p w14:paraId="74FB71E0" w14:textId="77777777" w:rsidR="00777C4D" w:rsidRPr="00427D9B" w:rsidRDefault="00777C4D" w:rsidP="00F8422B">
      <w:pPr>
        <w:contextualSpacing/>
        <w:jc w:val="both"/>
        <w:rPr>
          <w:b/>
          <w:bCs/>
          <w:sz w:val="22"/>
          <w:szCs w:val="22"/>
          <w:lang w:val="sl-SI"/>
        </w:rPr>
      </w:pPr>
      <w:r w:rsidRPr="00427D9B">
        <w:rPr>
          <w:b/>
          <w:bCs/>
          <w:sz w:val="22"/>
          <w:szCs w:val="22"/>
          <w:lang w:val="sl-SI"/>
        </w:rPr>
        <w:t>А. ОСНОВНИ БИОГРАФСКИ ПОДАЦИ</w:t>
      </w:r>
    </w:p>
    <w:p w14:paraId="6D4C8852" w14:textId="77777777" w:rsidR="00777C4D" w:rsidRPr="007C70E1" w:rsidRDefault="00777C4D" w:rsidP="00F8422B">
      <w:pPr>
        <w:contextualSpacing/>
        <w:jc w:val="both"/>
        <w:rPr>
          <w:sz w:val="22"/>
          <w:szCs w:val="22"/>
          <w:lang w:val="sl-SI"/>
        </w:rPr>
      </w:pPr>
      <w:r w:rsidRPr="007C70E1">
        <w:rPr>
          <w:sz w:val="22"/>
          <w:szCs w:val="22"/>
          <w:lang w:val="sl-SI"/>
        </w:rPr>
        <w:t xml:space="preserve">–Име, средње име и презиме: </w:t>
      </w:r>
      <w:proofErr w:type="spellStart"/>
      <w:r>
        <w:rPr>
          <w:sz w:val="22"/>
          <w:szCs w:val="22"/>
        </w:rPr>
        <w:t>Александра</w:t>
      </w:r>
      <w:proofErr w:type="spellEnd"/>
      <w:r>
        <w:rPr>
          <w:sz w:val="22"/>
          <w:szCs w:val="22"/>
        </w:rPr>
        <w:t xml:space="preserve"> </w:t>
      </w:r>
      <w:r w:rsidRPr="007C70E1">
        <w:rPr>
          <w:sz w:val="22"/>
          <w:szCs w:val="22"/>
          <w:lang w:val="sl-SI"/>
        </w:rPr>
        <w:t>(</w:t>
      </w:r>
      <w:proofErr w:type="spellStart"/>
      <w:r>
        <w:rPr>
          <w:sz w:val="22"/>
          <w:szCs w:val="22"/>
        </w:rPr>
        <w:t>Предраг</w:t>
      </w:r>
      <w:proofErr w:type="spellEnd"/>
      <w:r w:rsidRPr="007C70E1">
        <w:rPr>
          <w:sz w:val="22"/>
          <w:szCs w:val="22"/>
          <w:lang w:val="sl-SI"/>
        </w:rPr>
        <w:t xml:space="preserve">) </w:t>
      </w:r>
      <w:proofErr w:type="spellStart"/>
      <w:r>
        <w:rPr>
          <w:sz w:val="22"/>
          <w:szCs w:val="22"/>
        </w:rPr>
        <w:t>Радовановић</w:t>
      </w:r>
      <w:proofErr w:type="spellEnd"/>
      <w:r>
        <w:rPr>
          <w:sz w:val="22"/>
          <w:szCs w:val="22"/>
        </w:rPr>
        <w:t xml:space="preserve"> </w:t>
      </w:r>
      <w:proofErr w:type="spellStart"/>
      <w:r>
        <w:rPr>
          <w:sz w:val="22"/>
          <w:szCs w:val="22"/>
        </w:rPr>
        <w:t>Спурнић</w:t>
      </w:r>
      <w:proofErr w:type="spellEnd"/>
    </w:p>
    <w:p w14:paraId="2C16AC00" w14:textId="77777777" w:rsidR="00777C4D" w:rsidRPr="007C70E1" w:rsidRDefault="00777C4D" w:rsidP="00F8422B">
      <w:pPr>
        <w:contextualSpacing/>
        <w:jc w:val="both"/>
        <w:rPr>
          <w:sz w:val="22"/>
          <w:szCs w:val="22"/>
          <w:lang w:val="sl-SI"/>
        </w:rPr>
      </w:pPr>
      <w:r w:rsidRPr="007C70E1">
        <w:rPr>
          <w:sz w:val="22"/>
          <w:szCs w:val="22"/>
          <w:lang w:val="sl-SI"/>
        </w:rPr>
        <w:t>–Датум и место рођења: 1</w:t>
      </w:r>
      <w:r>
        <w:rPr>
          <w:sz w:val="22"/>
          <w:szCs w:val="22"/>
        </w:rPr>
        <w:t>4</w:t>
      </w:r>
      <w:r w:rsidRPr="007C70E1">
        <w:rPr>
          <w:sz w:val="22"/>
          <w:szCs w:val="22"/>
          <w:lang w:val="sl-SI"/>
        </w:rPr>
        <w:t>.</w:t>
      </w:r>
      <w:r>
        <w:rPr>
          <w:sz w:val="22"/>
          <w:szCs w:val="22"/>
        </w:rPr>
        <w:t>01</w:t>
      </w:r>
      <w:r w:rsidRPr="007C70E1">
        <w:rPr>
          <w:sz w:val="22"/>
          <w:szCs w:val="22"/>
          <w:lang w:val="sl-SI"/>
        </w:rPr>
        <w:t>.19</w:t>
      </w:r>
      <w:r>
        <w:rPr>
          <w:sz w:val="22"/>
          <w:szCs w:val="22"/>
        </w:rPr>
        <w:t>79</w:t>
      </w:r>
      <w:r w:rsidRPr="007C70E1">
        <w:rPr>
          <w:sz w:val="22"/>
          <w:szCs w:val="22"/>
          <w:lang w:val="sl-SI"/>
        </w:rPr>
        <w:t>.</w:t>
      </w:r>
      <w:r>
        <w:rPr>
          <w:sz w:val="22"/>
          <w:szCs w:val="22"/>
        </w:rPr>
        <w:t xml:space="preserve"> </w:t>
      </w:r>
      <w:proofErr w:type="spellStart"/>
      <w:r>
        <w:rPr>
          <w:sz w:val="22"/>
          <w:szCs w:val="22"/>
        </w:rPr>
        <w:t>Београд</w:t>
      </w:r>
      <w:proofErr w:type="spellEnd"/>
    </w:p>
    <w:p w14:paraId="7CD1395D" w14:textId="77777777" w:rsidR="00777C4D" w:rsidRPr="007C70E1" w:rsidRDefault="00777C4D" w:rsidP="00F8422B">
      <w:pPr>
        <w:contextualSpacing/>
        <w:jc w:val="both"/>
        <w:rPr>
          <w:sz w:val="22"/>
          <w:szCs w:val="22"/>
          <w:lang w:val="sl-SI"/>
        </w:rPr>
      </w:pPr>
      <w:r w:rsidRPr="007C70E1">
        <w:rPr>
          <w:sz w:val="22"/>
          <w:szCs w:val="22"/>
          <w:lang w:val="sl-SI"/>
        </w:rPr>
        <w:t>–Установа где је запослен: Клиника за инфективне и тропске болести, Универзитетски клинички центар Србије</w:t>
      </w:r>
    </w:p>
    <w:p w14:paraId="01929BED" w14:textId="77777777" w:rsidR="00777C4D" w:rsidRPr="007C70E1" w:rsidRDefault="00777C4D" w:rsidP="00F8422B">
      <w:pPr>
        <w:contextualSpacing/>
        <w:jc w:val="both"/>
        <w:rPr>
          <w:sz w:val="22"/>
          <w:szCs w:val="22"/>
          <w:lang w:val="sl-SI"/>
        </w:rPr>
      </w:pPr>
      <w:r w:rsidRPr="007C70E1">
        <w:rPr>
          <w:sz w:val="22"/>
          <w:szCs w:val="22"/>
          <w:lang w:val="sl-SI"/>
        </w:rPr>
        <w:t>–Звање/радно место: клинички асистент, лекар специјалиста инфектолог</w:t>
      </w:r>
      <w:proofErr w:type="spellStart"/>
      <w:r>
        <w:rPr>
          <w:sz w:val="22"/>
          <w:szCs w:val="22"/>
        </w:rPr>
        <w:t>i</w:t>
      </w:r>
      <w:proofErr w:type="spellEnd"/>
      <w:r>
        <w:rPr>
          <w:sz w:val="22"/>
          <w:szCs w:val="22"/>
          <w:lang w:val="sl-SI"/>
        </w:rPr>
        <w:t>je</w:t>
      </w:r>
    </w:p>
    <w:p w14:paraId="70747F61" w14:textId="77777777" w:rsidR="00777C4D" w:rsidRPr="007C70E1" w:rsidRDefault="00777C4D" w:rsidP="00F8422B">
      <w:pPr>
        <w:contextualSpacing/>
        <w:jc w:val="both"/>
        <w:rPr>
          <w:sz w:val="22"/>
          <w:szCs w:val="22"/>
          <w:lang w:val="sl-SI"/>
        </w:rPr>
      </w:pPr>
      <w:r w:rsidRPr="007C70E1">
        <w:rPr>
          <w:sz w:val="22"/>
          <w:szCs w:val="22"/>
          <w:lang w:val="sl-SI"/>
        </w:rPr>
        <w:t>–Ужа научна област: Инфективне болести</w:t>
      </w:r>
    </w:p>
    <w:p w14:paraId="4047937E" w14:textId="77777777" w:rsidR="00777C4D" w:rsidRPr="007C70E1" w:rsidRDefault="00777C4D" w:rsidP="00F8422B">
      <w:pPr>
        <w:contextualSpacing/>
        <w:jc w:val="both"/>
        <w:rPr>
          <w:sz w:val="22"/>
          <w:szCs w:val="22"/>
          <w:lang w:val="sl-SI"/>
        </w:rPr>
      </w:pPr>
    </w:p>
    <w:p w14:paraId="14F21354" w14:textId="77777777" w:rsidR="00777C4D" w:rsidRPr="00427D9B" w:rsidRDefault="00777C4D" w:rsidP="00F8422B">
      <w:pPr>
        <w:contextualSpacing/>
        <w:jc w:val="both"/>
        <w:rPr>
          <w:b/>
          <w:bCs/>
          <w:sz w:val="22"/>
          <w:szCs w:val="22"/>
          <w:lang w:val="sl-SI"/>
        </w:rPr>
      </w:pPr>
      <w:r w:rsidRPr="00427D9B">
        <w:rPr>
          <w:b/>
          <w:bCs/>
          <w:sz w:val="22"/>
          <w:szCs w:val="22"/>
          <w:lang w:val="sl-SI"/>
        </w:rPr>
        <w:t>Б. СТРУЧНА БИОГРАФИЈА, ДИПЛОМЕ И ЗВАЊА</w:t>
      </w:r>
    </w:p>
    <w:p w14:paraId="25DC4D17" w14:textId="77777777" w:rsidR="00777C4D" w:rsidRPr="00F11F14" w:rsidRDefault="00777C4D" w:rsidP="00F8422B">
      <w:pPr>
        <w:contextualSpacing/>
        <w:jc w:val="both"/>
        <w:rPr>
          <w:b/>
          <w:bCs/>
          <w:sz w:val="22"/>
          <w:szCs w:val="22"/>
          <w:lang w:val="sl-SI"/>
        </w:rPr>
      </w:pPr>
      <w:r w:rsidRPr="00F11F14">
        <w:rPr>
          <w:b/>
          <w:bCs/>
          <w:sz w:val="22"/>
          <w:szCs w:val="22"/>
          <w:lang w:val="sl-SI"/>
        </w:rPr>
        <w:t>Основне студије</w:t>
      </w:r>
    </w:p>
    <w:p w14:paraId="0F864174" w14:textId="77777777" w:rsidR="00777C4D" w:rsidRPr="007C70E1" w:rsidRDefault="00777C4D" w:rsidP="00F8422B">
      <w:pPr>
        <w:contextualSpacing/>
        <w:jc w:val="both"/>
        <w:rPr>
          <w:sz w:val="22"/>
          <w:szCs w:val="22"/>
          <w:lang w:val="sl-SI"/>
        </w:rPr>
      </w:pPr>
      <w:r w:rsidRPr="007C70E1">
        <w:rPr>
          <w:sz w:val="22"/>
          <w:szCs w:val="22"/>
          <w:lang w:val="sl-SI"/>
        </w:rPr>
        <w:t>–Назив установе: Медицински факултет Универзитета у Београду</w:t>
      </w:r>
    </w:p>
    <w:p w14:paraId="2C89A74E" w14:textId="77777777" w:rsidR="00777C4D" w:rsidRPr="007C70E1" w:rsidRDefault="00777C4D" w:rsidP="00F8422B">
      <w:pPr>
        <w:contextualSpacing/>
        <w:jc w:val="both"/>
        <w:rPr>
          <w:sz w:val="22"/>
          <w:szCs w:val="22"/>
          <w:lang w:val="sl-SI"/>
        </w:rPr>
      </w:pPr>
      <w:r w:rsidRPr="007C70E1">
        <w:rPr>
          <w:sz w:val="22"/>
          <w:szCs w:val="22"/>
          <w:lang w:val="sl-SI"/>
        </w:rPr>
        <w:t xml:space="preserve">–Место и година завршетка, просечна оцена: Београд, </w:t>
      </w:r>
      <w:proofErr w:type="spellStart"/>
      <w:r>
        <w:rPr>
          <w:sz w:val="22"/>
          <w:szCs w:val="22"/>
        </w:rPr>
        <w:t>март</w:t>
      </w:r>
      <w:proofErr w:type="spellEnd"/>
      <w:r>
        <w:rPr>
          <w:sz w:val="22"/>
          <w:szCs w:val="22"/>
        </w:rPr>
        <w:t xml:space="preserve"> </w:t>
      </w:r>
      <w:r w:rsidRPr="007C70E1">
        <w:rPr>
          <w:sz w:val="22"/>
          <w:szCs w:val="22"/>
          <w:lang w:val="sl-SI"/>
        </w:rPr>
        <w:t>200</w:t>
      </w:r>
      <w:r>
        <w:rPr>
          <w:sz w:val="22"/>
          <w:szCs w:val="22"/>
        </w:rPr>
        <w:t>5</w:t>
      </w:r>
      <w:r w:rsidRPr="007C70E1">
        <w:rPr>
          <w:sz w:val="22"/>
          <w:szCs w:val="22"/>
          <w:lang w:val="sl-SI"/>
        </w:rPr>
        <w:t xml:space="preserve">. године, просечна оцена </w:t>
      </w:r>
      <w:r>
        <w:rPr>
          <w:sz w:val="22"/>
          <w:szCs w:val="22"/>
        </w:rPr>
        <w:t>8,89</w:t>
      </w:r>
    </w:p>
    <w:p w14:paraId="37E41C99" w14:textId="77777777" w:rsidR="00777C4D" w:rsidRPr="00F11F14" w:rsidRDefault="00777C4D" w:rsidP="00F8422B">
      <w:pPr>
        <w:contextualSpacing/>
        <w:jc w:val="both"/>
        <w:rPr>
          <w:b/>
          <w:bCs/>
          <w:sz w:val="22"/>
          <w:szCs w:val="22"/>
          <w:lang w:val="sl-SI"/>
        </w:rPr>
      </w:pPr>
      <w:r w:rsidRPr="00F11F14">
        <w:rPr>
          <w:b/>
          <w:bCs/>
          <w:sz w:val="22"/>
          <w:szCs w:val="22"/>
          <w:lang w:val="sl-SI"/>
        </w:rPr>
        <w:t>Докторат</w:t>
      </w:r>
    </w:p>
    <w:p w14:paraId="4529FB70" w14:textId="77777777" w:rsidR="00777C4D" w:rsidRPr="007C70E1" w:rsidRDefault="00777C4D" w:rsidP="00F8422B">
      <w:pPr>
        <w:contextualSpacing/>
        <w:jc w:val="both"/>
        <w:rPr>
          <w:sz w:val="22"/>
          <w:szCs w:val="22"/>
          <w:lang w:val="sl-SI"/>
        </w:rPr>
      </w:pPr>
      <w:r w:rsidRPr="007C70E1">
        <w:rPr>
          <w:sz w:val="22"/>
          <w:szCs w:val="22"/>
          <w:lang w:val="sl-SI"/>
        </w:rPr>
        <w:t>–Назив установе: Медицински факултет Универзитета у Београду</w:t>
      </w:r>
    </w:p>
    <w:p w14:paraId="769FDA11" w14:textId="77777777" w:rsidR="00777C4D" w:rsidRPr="007C70E1" w:rsidRDefault="00777C4D" w:rsidP="00F8422B">
      <w:pPr>
        <w:contextualSpacing/>
        <w:jc w:val="both"/>
        <w:rPr>
          <w:sz w:val="22"/>
          <w:szCs w:val="22"/>
          <w:lang w:val="sl-SI"/>
        </w:rPr>
      </w:pPr>
      <w:r w:rsidRPr="007C70E1">
        <w:rPr>
          <w:sz w:val="22"/>
          <w:szCs w:val="22"/>
          <w:lang w:val="sl-SI"/>
        </w:rPr>
        <w:t>–Место и година одбране и чланови комисије: Београд, 201</w:t>
      </w:r>
      <w:r>
        <w:rPr>
          <w:sz w:val="22"/>
          <w:szCs w:val="22"/>
        </w:rPr>
        <w:t>8</w:t>
      </w:r>
      <w:r w:rsidRPr="007C70E1">
        <w:rPr>
          <w:sz w:val="22"/>
          <w:szCs w:val="22"/>
          <w:lang w:val="sl-SI"/>
        </w:rPr>
        <w:t xml:space="preserve">. године, проф. др </w:t>
      </w:r>
      <w:proofErr w:type="spellStart"/>
      <w:r>
        <w:rPr>
          <w:sz w:val="22"/>
          <w:szCs w:val="22"/>
        </w:rPr>
        <w:t>Ђорђе</w:t>
      </w:r>
      <w:proofErr w:type="spellEnd"/>
      <w:r>
        <w:rPr>
          <w:sz w:val="22"/>
          <w:szCs w:val="22"/>
        </w:rPr>
        <w:t xml:space="preserve"> </w:t>
      </w:r>
      <w:proofErr w:type="spellStart"/>
      <w:r>
        <w:rPr>
          <w:sz w:val="22"/>
          <w:szCs w:val="22"/>
        </w:rPr>
        <w:t>Јевтовић</w:t>
      </w:r>
      <w:proofErr w:type="spellEnd"/>
      <w:r w:rsidRPr="007C70E1">
        <w:rPr>
          <w:sz w:val="22"/>
          <w:szCs w:val="22"/>
          <w:lang w:val="sl-SI"/>
        </w:rPr>
        <w:t xml:space="preserve"> (председник комисије), </w:t>
      </w:r>
      <w:proofErr w:type="spellStart"/>
      <w:r>
        <w:rPr>
          <w:sz w:val="22"/>
          <w:szCs w:val="22"/>
        </w:rPr>
        <w:t>доц</w:t>
      </w:r>
      <w:proofErr w:type="spellEnd"/>
      <w:r>
        <w:rPr>
          <w:sz w:val="22"/>
          <w:szCs w:val="22"/>
        </w:rPr>
        <w:t xml:space="preserve">. </w:t>
      </w:r>
      <w:proofErr w:type="spellStart"/>
      <w:r>
        <w:rPr>
          <w:sz w:val="22"/>
          <w:szCs w:val="22"/>
        </w:rPr>
        <w:t>др</w:t>
      </w:r>
      <w:proofErr w:type="spellEnd"/>
      <w:r>
        <w:rPr>
          <w:sz w:val="22"/>
          <w:szCs w:val="22"/>
        </w:rPr>
        <w:t xml:space="preserve"> </w:t>
      </w:r>
      <w:proofErr w:type="spellStart"/>
      <w:r>
        <w:rPr>
          <w:sz w:val="22"/>
          <w:szCs w:val="22"/>
        </w:rPr>
        <w:t>Анита</w:t>
      </w:r>
      <w:proofErr w:type="spellEnd"/>
      <w:r>
        <w:rPr>
          <w:sz w:val="22"/>
          <w:szCs w:val="22"/>
        </w:rPr>
        <w:t xml:space="preserve"> </w:t>
      </w:r>
      <w:proofErr w:type="spellStart"/>
      <w:r>
        <w:rPr>
          <w:sz w:val="22"/>
          <w:szCs w:val="22"/>
        </w:rPr>
        <w:t>Гргуревић</w:t>
      </w:r>
      <w:proofErr w:type="spellEnd"/>
      <w:r>
        <w:rPr>
          <w:sz w:val="22"/>
          <w:szCs w:val="22"/>
        </w:rPr>
        <w:t xml:space="preserve"> и </w:t>
      </w:r>
      <w:proofErr w:type="spellStart"/>
      <w:r>
        <w:rPr>
          <w:sz w:val="22"/>
          <w:szCs w:val="22"/>
        </w:rPr>
        <w:t>доц</w:t>
      </w:r>
      <w:proofErr w:type="spellEnd"/>
      <w:r>
        <w:rPr>
          <w:sz w:val="22"/>
          <w:szCs w:val="22"/>
        </w:rPr>
        <w:t xml:space="preserve">. </w:t>
      </w:r>
      <w:proofErr w:type="spellStart"/>
      <w:r>
        <w:rPr>
          <w:sz w:val="22"/>
          <w:szCs w:val="22"/>
        </w:rPr>
        <w:t>др</w:t>
      </w:r>
      <w:proofErr w:type="spellEnd"/>
      <w:r>
        <w:rPr>
          <w:sz w:val="22"/>
          <w:szCs w:val="22"/>
        </w:rPr>
        <w:t xml:space="preserve"> </w:t>
      </w:r>
      <w:proofErr w:type="spellStart"/>
      <w:r>
        <w:rPr>
          <w:sz w:val="22"/>
          <w:szCs w:val="22"/>
        </w:rPr>
        <w:t>Наташа</w:t>
      </w:r>
      <w:proofErr w:type="spellEnd"/>
      <w:r>
        <w:rPr>
          <w:sz w:val="22"/>
          <w:szCs w:val="22"/>
        </w:rPr>
        <w:t xml:space="preserve"> </w:t>
      </w:r>
      <w:proofErr w:type="spellStart"/>
      <w:r>
        <w:rPr>
          <w:sz w:val="22"/>
          <w:szCs w:val="22"/>
        </w:rPr>
        <w:t>Здравковић</w:t>
      </w:r>
      <w:proofErr w:type="spellEnd"/>
      <w:r w:rsidRPr="007C70E1">
        <w:rPr>
          <w:sz w:val="22"/>
          <w:szCs w:val="22"/>
          <w:lang w:val="sl-SI"/>
        </w:rPr>
        <w:t xml:space="preserve">; ментор: проф. др </w:t>
      </w:r>
      <w:proofErr w:type="spellStart"/>
      <w:r>
        <w:rPr>
          <w:sz w:val="22"/>
          <w:szCs w:val="22"/>
        </w:rPr>
        <w:t>Бранко</w:t>
      </w:r>
      <w:proofErr w:type="spellEnd"/>
      <w:r>
        <w:rPr>
          <w:sz w:val="22"/>
          <w:szCs w:val="22"/>
        </w:rPr>
        <w:t xml:space="preserve"> </w:t>
      </w:r>
      <w:proofErr w:type="spellStart"/>
      <w:r>
        <w:rPr>
          <w:sz w:val="22"/>
          <w:szCs w:val="22"/>
        </w:rPr>
        <w:t>Брмболић</w:t>
      </w:r>
      <w:proofErr w:type="spellEnd"/>
      <w:r>
        <w:rPr>
          <w:sz w:val="22"/>
          <w:szCs w:val="22"/>
        </w:rPr>
        <w:t xml:space="preserve"> </w:t>
      </w:r>
    </w:p>
    <w:p w14:paraId="6D7DAAF8" w14:textId="77777777" w:rsidR="00777C4D" w:rsidRPr="007C70E1" w:rsidRDefault="00777C4D" w:rsidP="00F8422B">
      <w:pPr>
        <w:contextualSpacing/>
        <w:jc w:val="both"/>
        <w:rPr>
          <w:sz w:val="22"/>
          <w:szCs w:val="22"/>
          <w:lang w:val="sl-SI"/>
        </w:rPr>
      </w:pPr>
      <w:r w:rsidRPr="007C70E1">
        <w:rPr>
          <w:sz w:val="22"/>
          <w:szCs w:val="22"/>
          <w:lang w:val="sl-SI"/>
        </w:rPr>
        <w:t>–Наслов дисертације: „</w:t>
      </w:r>
      <w:proofErr w:type="spellStart"/>
      <w:r>
        <w:rPr>
          <w:sz w:val="22"/>
          <w:szCs w:val="22"/>
        </w:rPr>
        <w:t>Испитивање</w:t>
      </w:r>
      <w:proofErr w:type="spellEnd"/>
      <w:r>
        <w:rPr>
          <w:sz w:val="22"/>
          <w:szCs w:val="22"/>
        </w:rPr>
        <w:t xml:space="preserve"> </w:t>
      </w:r>
      <w:proofErr w:type="spellStart"/>
      <w:r>
        <w:rPr>
          <w:sz w:val="22"/>
          <w:szCs w:val="22"/>
        </w:rPr>
        <w:t>епидемиолошких</w:t>
      </w:r>
      <w:proofErr w:type="spellEnd"/>
      <w:r>
        <w:rPr>
          <w:sz w:val="22"/>
          <w:szCs w:val="22"/>
        </w:rPr>
        <w:t xml:space="preserve">, </w:t>
      </w:r>
      <w:proofErr w:type="spellStart"/>
      <w:r>
        <w:rPr>
          <w:sz w:val="22"/>
          <w:szCs w:val="22"/>
        </w:rPr>
        <w:t>клиничких</w:t>
      </w:r>
      <w:proofErr w:type="spellEnd"/>
      <w:r>
        <w:rPr>
          <w:sz w:val="22"/>
          <w:szCs w:val="22"/>
        </w:rPr>
        <w:t xml:space="preserve"> и </w:t>
      </w:r>
      <w:proofErr w:type="spellStart"/>
      <w:r>
        <w:rPr>
          <w:sz w:val="22"/>
          <w:szCs w:val="22"/>
        </w:rPr>
        <w:t>патохистолошких</w:t>
      </w:r>
      <w:proofErr w:type="spellEnd"/>
      <w:r>
        <w:rPr>
          <w:sz w:val="22"/>
          <w:szCs w:val="22"/>
        </w:rPr>
        <w:t xml:space="preserve"> </w:t>
      </w:r>
      <w:proofErr w:type="spellStart"/>
      <w:r>
        <w:rPr>
          <w:sz w:val="22"/>
          <w:szCs w:val="22"/>
        </w:rPr>
        <w:t>специфичности</w:t>
      </w:r>
      <w:proofErr w:type="spellEnd"/>
      <w:r>
        <w:rPr>
          <w:sz w:val="22"/>
          <w:szCs w:val="22"/>
        </w:rPr>
        <w:t xml:space="preserve"> </w:t>
      </w:r>
      <w:proofErr w:type="spellStart"/>
      <w:r>
        <w:rPr>
          <w:sz w:val="22"/>
          <w:szCs w:val="22"/>
        </w:rPr>
        <w:t>инфекције</w:t>
      </w:r>
      <w:proofErr w:type="spellEnd"/>
      <w:r>
        <w:rPr>
          <w:sz w:val="22"/>
          <w:szCs w:val="22"/>
        </w:rPr>
        <w:t xml:space="preserve"> </w:t>
      </w:r>
      <w:proofErr w:type="spellStart"/>
      <w:r>
        <w:rPr>
          <w:sz w:val="22"/>
          <w:szCs w:val="22"/>
        </w:rPr>
        <w:t>изазване</w:t>
      </w:r>
      <w:proofErr w:type="spellEnd"/>
      <w:r>
        <w:rPr>
          <w:sz w:val="22"/>
          <w:szCs w:val="22"/>
        </w:rPr>
        <w:t xml:space="preserve"> </w:t>
      </w:r>
      <w:proofErr w:type="spellStart"/>
      <w:r>
        <w:rPr>
          <w:sz w:val="22"/>
          <w:szCs w:val="22"/>
        </w:rPr>
        <w:t>бактеријом</w:t>
      </w:r>
      <w:proofErr w:type="spellEnd"/>
      <w:r>
        <w:rPr>
          <w:sz w:val="22"/>
          <w:szCs w:val="22"/>
        </w:rPr>
        <w:t xml:space="preserve"> </w:t>
      </w:r>
      <w:r w:rsidRPr="005104A2">
        <w:rPr>
          <w:i/>
          <w:iCs/>
          <w:sz w:val="22"/>
          <w:szCs w:val="22"/>
        </w:rPr>
        <w:t>Helicobacter pylori</w:t>
      </w:r>
      <w:r>
        <w:rPr>
          <w:sz w:val="22"/>
          <w:szCs w:val="22"/>
        </w:rPr>
        <w:t xml:space="preserve"> </w:t>
      </w:r>
      <w:proofErr w:type="spellStart"/>
      <w:r>
        <w:rPr>
          <w:sz w:val="22"/>
          <w:szCs w:val="22"/>
        </w:rPr>
        <w:t>код</w:t>
      </w:r>
      <w:proofErr w:type="spellEnd"/>
      <w:r>
        <w:rPr>
          <w:sz w:val="22"/>
          <w:szCs w:val="22"/>
        </w:rPr>
        <w:t xml:space="preserve"> </w:t>
      </w:r>
      <w:proofErr w:type="spellStart"/>
      <w:r>
        <w:rPr>
          <w:sz w:val="22"/>
          <w:szCs w:val="22"/>
        </w:rPr>
        <w:t>особа</w:t>
      </w:r>
      <w:proofErr w:type="spellEnd"/>
      <w:r>
        <w:rPr>
          <w:sz w:val="22"/>
          <w:szCs w:val="22"/>
        </w:rPr>
        <w:t xml:space="preserve"> </w:t>
      </w:r>
      <w:proofErr w:type="spellStart"/>
      <w:r>
        <w:rPr>
          <w:sz w:val="22"/>
          <w:szCs w:val="22"/>
        </w:rPr>
        <w:t>инфицираним</w:t>
      </w:r>
      <w:proofErr w:type="spellEnd"/>
      <w:r>
        <w:rPr>
          <w:sz w:val="22"/>
          <w:szCs w:val="22"/>
        </w:rPr>
        <w:t xml:space="preserve"> </w:t>
      </w:r>
      <w:proofErr w:type="spellStart"/>
      <w:r>
        <w:rPr>
          <w:sz w:val="22"/>
          <w:szCs w:val="22"/>
        </w:rPr>
        <w:t>вирусом</w:t>
      </w:r>
      <w:proofErr w:type="spellEnd"/>
      <w:r>
        <w:rPr>
          <w:sz w:val="22"/>
          <w:szCs w:val="22"/>
        </w:rPr>
        <w:t xml:space="preserve"> </w:t>
      </w:r>
      <w:proofErr w:type="spellStart"/>
      <w:r>
        <w:rPr>
          <w:sz w:val="22"/>
          <w:szCs w:val="22"/>
        </w:rPr>
        <w:t>хумане</w:t>
      </w:r>
      <w:proofErr w:type="spellEnd"/>
      <w:r>
        <w:rPr>
          <w:sz w:val="22"/>
          <w:szCs w:val="22"/>
        </w:rPr>
        <w:t xml:space="preserve"> </w:t>
      </w:r>
      <w:proofErr w:type="spellStart"/>
      <w:r>
        <w:rPr>
          <w:sz w:val="22"/>
          <w:szCs w:val="22"/>
        </w:rPr>
        <w:t>имунодефицијенције</w:t>
      </w:r>
      <w:proofErr w:type="spellEnd"/>
      <w:r w:rsidRPr="007C70E1">
        <w:rPr>
          <w:sz w:val="22"/>
          <w:szCs w:val="22"/>
          <w:lang w:val="sl-SI"/>
        </w:rPr>
        <w:t xml:space="preserve"> “;</w:t>
      </w:r>
    </w:p>
    <w:p w14:paraId="0914E269" w14:textId="77777777" w:rsidR="00777C4D" w:rsidRPr="007C70E1" w:rsidRDefault="00777C4D" w:rsidP="00F8422B">
      <w:pPr>
        <w:contextualSpacing/>
        <w:jc w:val="both"/>
        <w:rPr>
          <w:sz w:val="22"/>
          <w:szCs w:val="22"/>
          <w:lang w:val="sl-SI"/>
        </w:rPr>
      </w:pPr>
      <w:r w:rsidRPr="007C70E1">
        <w:rPr>
          <w:sz w:val="22"/>
          <w:szCs w:val="22"/>
          <w:lang w:val="sl-SI"/>
        </w:rPr>
        <w:t>–Ужа научна област: Епидемиологија</w:t>
      </w:r>
      <w:r w:rsidRPr="007C70E1">
        <w:rPr>
          <w:sz w:val="22"/>
          <w:szCs w:val="22"/>
          <w:lang w:val="sl-SI"/>
        </w:rPr>
        <w:tab/>
      </w:r>
    </w:p>
    <w:p w14:paraId="013E826E" w14:textId="77777777" w:rsidR="00777C4D" w:rsidRDefault="00777C4D" w:rsidP="00F8422B">
      <w:pPr>
        <w:contextualSpacing/>
        <w:jc w:val="both"/>
        <w:rPr>
          <w:sz w:val="22"/>
          <w:szCs w:val="22"/>
        </w:rPr>
      </w:pPr>
      <w:r w:rsidRPr="00427D9B">
        <w:rPr>
          <w:b/>
          <w:bCs/>
          <w:sz w:val="22"/>
          <w:szCs w:val="22"/>
          <w:lang w:val="sl-SI"/>
        </w:rPr>
        <w:t>Специјализација:</w:t>
      </w:r>
      <w:r w:rsidRPr="007C70E1">
        <w:rPr>
          <w:sz w:val="22"/>
          <w:szCs w:val="22"/>
          <w:lang w:val="sl-SI"/>
        </w:rPr>
        <w:t xml:space="preserve"> </w:t>
      </w:r>
    </w:p>
    <w:p w14:paraId="561E76D9" w14:textId="77777777" w:rsidR="00777C4D" w:rsidRDefault="00777C4D" w:rsidP="00F8422B">
      <w:pPr>
        <w:contextualSpacing/>
        <w:jc w:val="both"/>
        <w:rPr>
          <w:sz w:val="22"/>
          <w:szCs w:val="22"/>
        </w:rPr>
      </w:pPr>
      <w:r>
        <w:rPr>
          <w:sz w:val="22"/>
          <w:szCs w:val="22"/>
        </w:rPr>
        <w:t>-</w:t>
      </w:r>
      <w:proofErr w:type="spellStart"/>
      <w:r>
        <w:rPr>
          <w:sz w:val="22"/>
          <w:szCs w:val="22"/>
        </w:rPr>
        <w:t>Назив</w:t>
      </w:r>
      <w:proofErr w:type="spellEnd"/>
      <w:r>
        <w:rPr>
          <w:sz w:val="22"/>
          <w:szCs w:val="22"/>
        </w:rPr>
        <w:t xml:space="preserve">: </w:t>
      </w:r>
      <w:r w:rsidRPr="007C70E1">
        <w:rPr>
          <w:sz w:val="22"/>
          <w:szCs w:val="22"/>
          <w:lang w:val="sl-SI"/>
        </w:rPr>
        <w:t>Инфективне болести</w:t>
      </w:r>
    </w:p>
    <w:p w14:paraId="69C24835" w14:textId="77777777" w:rsidR="00777C4D" w:rsidRDefault="00777C4D" w:rsidP="00F8422B">
      <w:pPr>
        <w:contextualSpacing/>
        <w:jc w:val="both"/>
        <w:rPr>
          <w:sz w:val="22"/>
          <w:szCs w:val="22"/>
        </w:rPr>
      </w:pPr>
      <w:r>
        <w:rPr>
          <w:sz w:val="22"/>
          <w:szCs w:val="22"/>
        </w:rPr>
        <w:t>-</w:t>
      </w:r>
      <w:proofErr w:type="spellStart"/>
      <w:r>
        <w:rPr>
          <w:sz w:val="22"/>
          <w:szCs w:val="22"/>
        </w:rPr>
        <w:t>Место</w:t>
      </w:r>
      <w:proofErr w:type="spellEnd"/>
      <w:r>
        <w:rPr>
          <w:sz w:val="22"/>
          <w:szCs w:val="22"/>
        </w:rPr>
        <w:t xml:space="preserve"> и </w:t>
      </w:r>
      <w:proofErr w:type="spellStart"/>
      <w:r>
        <w:rPr>
          <w:sz w:val="22"/>
          <w:szCs w:val="22"/>
        </w:rPr>
        <w:t>година</w:t>
      </w:r>
      <w:proofErr w:type="spellEnd"/>
      <w:r>
        <w:rPr>
          <w:sz w:val="22"/>
          <w:szCs w:val="22"/>
        </w:rPr>
        <w:t xml:space="preserve"> </w:t>
      </w:r>
      <w:proofErr w:type="spellStart"/>
      <w:r>
        <w:rPr>
          <w:sz w:val="22"/>
          <w:szCs w:val="22"/>
        </w:rPr>
        <w:t>завршетка</w:t>
      </w:r>
      <w:proofErr w:type="spellEnd"/>
      <w:r>
        <w:rPr>
          <w:sz w:val="22"/>
          <w:szCs w:val="22"/>
        </w:rPr>
        <w:t xml:space="preserve">, </w:t>
      </w:r>
      <w:proofErr w:type="spellStart"/>
      <w:r>
        <w:rPr>
          <w:sz w:val="22"/>
          <w:szCs w:val="22"/>
        </w:rPr>
        <w:t>оцена</w:t>
      </w:r>
      <w:proofErr w:type="spellEnd"/>
      <w:r>
        <w:rPr>
          <w:sz w:val="22"/>
          <w:szCs w:val="22"/>
        </w:rPr>
        <w:t xml:space="preserve"> и </w:t>
      </w:r>
      <w:proofErr w:type="spellStart"/>
      <w:r>
        <w:rPr>
          <w:sz w:val="22"/>
          <w:szCs w:val="22"/>
        </w:rPr>
        <w:t>чланови</w:t>
      </w:r>
      <w:proofErr w:type="spellEnd"/>
      <w:r>
        <w:rPr>
          <w:sz w:val="22"/>
          <w:szCs w:val="22"/>
        </w:rPr>
        <w:t xml:space="preserve"> </w:t>
      </w:r>
      <w:proofErr w:type="spellStart"/>
      <w:r>
        <w:rPr>
          <w:sz w:val="22"/>
          <w:szCs w:val="22"/>
        </w:rPr>
        <w:t>комисије</w:t>
      </w:r>
      <w:proofErr w:type="spellEnd"/>
      <w:r>
        <w:rPr>
          <w:sz w:val="22"/>
          <w:szCs w:val="22"/>
        </w:rPr>
        <w:t xml:space="preserve">: </w:t>
      </w:r>
      <w:proofErr w:type="spellStart"/>
      <w:r>
        <w:rPr>
          <w:sz w:val="22"/>
          <w:szCs w:val="22"/>
        </w:rPr>
        <w:t>Београд</w:t>
      </w:r>
      <w:proofErr w:type="spellEnd"/>
      <w:r>
        <w:rPr>
          <w:sz w:val="22"/>
          <w:szCs w:val="22"/>
        </w:rPr>
        <w:t xml:space="preserve"> </w:t>
      </w:r>
      <w:proofErr w:type="spellStart"/>
      <w:r>
        <w:rPr>
          <w:sz w:val="22"/>
          <w:szCs w:val="22"/>
        </w:rPr>
        <w:t>јануар</w:t>
      </w:r>
      <w:proofErr w:type="spellEnd"/>
      <w:r>
        <w:rPr>
          <w:sz w:val="22"/>
          <w:szCs w:val="22"/>
        </w:rPr>
        <w:t xml:space="preserve"> 2013. </w:t>
      </w:r>
      <w:proofErr w:type="spellStart"/>
      <w:r>
        <w:rPr>
          <w:sz w:val="22"/>
          <w:szCs w:val="22"/>
        </w:rPr>
        <w:t>године</w:t>
      </w:r>
      <w:proofErr w:type="spellEnd"/>
      <w:r>
        <w:rPr>
          <w:sz w:val="22"/>
          <w:szCs w:val="22"/>
        </w:rPr>
        <w:t xml:space="preserve">, </w:t>
      </w:r>
      <w:proofErr w:type="spellStart"/>
      <w:r>
        <w:rPr>
          <w:sz w:val="22"/>
          <w:szCs w:val="22"/>
        </w:rPr>
        <w:t>испит</w:t>
      </w:r>
      <w:proofErr w:type="spellEnd"/>
      <w:r>
        <w:rPr>
          <w:sz w:val="22"/>
          <w:szCs w:val="22"/>
        </w:rPr>
        <w:t xml:space="preserve"> </w:t>
      </w:r>
      <w:proofErr w:type="spellStart"/>
      <w:r>
        <w:rPr>
          <w:sz w:val="22"/>
          <w:szCs w:val="22"/>
        </w:rPr>
        <w:t>је</w:t>
      </w:r>
      <w:proofErr w:type="spellEnd"/>
      <w:r>
        <w:rPr>
          <w:sz w:val="22"/>
          <w:szCs w:val="22"/>
        </w:rPr>
        <w:t xml:space="preserve"> </w:t>
      </w:r>
      <w:proofErr w:type="spellStart"/>
      <w:r>
        <w:rPr>
          <w:sz w:val="22"/>
          <w:szCs w:val="22"/>
        </w:rPr>
        <w:t>положила</w:t>
      </w:r>
      <w:proofErr w:type="spellEnd"/>
      <w:r>
        <w:rPr>
          <w:sz w:val="22"/>
          <w:szCs w:val="22"/>
        </w:rPr>
        <w:t xml:space="preserve"> </w:t>
      </w:r>
      <w:proofErr w:type="spellStart"/>
      <w:r>
        <w:rPr>
          <w:sz w:val="22"/>
          <w:szCs w:val="22"/>
        </w:rPr>
        <w:t>са</w:t>
      </w:r>
      <w:proofErr w:type="spellEnd"/>
      <w:r>
        <w:rPr>
          <w:sz w:val="22"/>
          <w:szCs w:val="22"/>
        </w:rPr>
        <w:t xml:space="preserve"> </w:t>
      </w:r>
      <w:r w:rsidRPr="007C70E1">
        <w:rPr>
          <w:sz w:val="22"/>
          <w:szCs w:val="22"/>
          <w:lang w:val="sl-SI"/>
        </w:rPr>
        <w:t>одличним успехом</w:t>
      </w:r>
      <w:r>
        <w:rPr>
          <w:sz w:val="22"/>
          <w:szCs w:val="22"/>
        </w:rPr>
        <w:t xml:space="preserve"> (</w:t>
      </w:r>
      <w:proofErr w:type="spellStart"/>
      <w:r>
        <w:rPr>
          <w:sz w:val="22"/>
          <w:szCs w:val="22"/>
        </w:rPr>
        <w:t>оцена</w:t>
      </w:r>
      <w:proofErr w:type="spellEnd"/>
      <w:r>
        <w:rPr>
          <w:sz w:val="22"/>
          <w:szCs w:val="22"/>
        </w:rPr>
        <w:t xml:space="preserve"> 5)</w:t>
      </w:r>
      <w:r w:rsidRPr="007C70E1">
        <w:rPr>
          <w:sz w:val="22"/>
          <w:szCs w:val="22"/>
          <w:lang w:val="sl-SI"/>
        </w:rPr>
        <w:t xml:space="preserve">, </w:t>
      </w:r>
      <w:proofErr w:type="spellStart"/>
      <w:r>
        <w:rPr>
          <w:sz w:val="22"/>
          <w:szCs w:val="22"/>
        </w:rPr>
        <w:t>чланови</w:t>
      </w:r>
      <w:proofErr w:type="spellEnd"/>
      <w:r>
        <w:rPr>
          <w:sz w:val="22"/>
          <w:szCs w:val="22"/>
        </w:rPr>
        <w:t xml:space="preserve"> к</w:t>
      </w:r>
      <w:r w:rsidRPr="007C70E1">
        <w:rPr>
          <w:sz w:val="22"/>
          <w:szCs w:val="22"/>
          <w:lang w:val="sl-SI"/>
        </w:rPr>
        <w:t>омисиј</w:t>
      </w:r>
      <w:r>
        <w:rPr>
          <w:sz w:val="22"/>
          <w:szCs w:val="22"/>
        </w:rPr>
        <w:t>е</w:t>
      </w:r>
      <w:r w:rsidRPr="007C70E1">
        <w:rPr>
          <w:sz w:val="22"/>
          <w:szCs w:val="22"/>
          <w:lang w:val="sl-SI"/>
        </w:rPr>
        <w:t>: проф</w:t>
      </w:r>
      <w:r>
        <w:rPr>
          <w:sz w:val="22"/>
          <w:szCs w:val="22"/>
        </w:rPr>
        <w:t>.</w:t>
      </w:r>
      <w:r w:rsidRPr="007C70E1">
        <w:rPr>
          <w:sz w:val="22"/>
          <w:szCs w:val="22"/>
          <w:lang w:val="sl-SI"/>
        </w:rPr>
        <w:t xml:space="preserve"> др </w:t>
      </w:r>
      <w:proofErr w:type="spellStart"/>
      <w:r>
        <w:rPr>
          <w:sz w:val="22"/>
          <w:szCs w:val="22"/>
        </w:rPr>
        <w:t>Светлана</w:t>
      </w:r>
      <w:proofErr w:type="spellEnd"/>
      <w:r>
        <w:rPr>
          <w:sz w:val="22"/>
          <w:szCs w:val="22"/>
        </w:rPr>
        <w:t xml:space="preserve"> </w:t>
      </w:r>
      <w:proofErr w:type="spellStart"/>
      <w:r>
        <w:rPr>
          <w:sz w:val="22"/>
          <w:szCs w:val="22"/>
        </w:rPr>
        <w:t>Николић</w:t>
      </w:r>
      <w:proofErr w:type="spellEnd"/>
      <w:r>
        <w:rPr>
          <w:sz w:val="22"/>
          <w:szCs w:val="22"/>
        </w:rPr>
        <w:t xml:space="preserve"> (</w:t>
      </w:r>
      <w:proofErr w:type="spellStart"/>
      <w:r>
        <w:rPr>
          <w:sz w:val="22"/>
          <w:szCs w:val="22"/>
        </w:rPr>
        <w:t>председник</w:t>
      </w:r>
      <w:proofErr w:type="spellEnd"/>
      <w:r>
        <w:rPr>
          <w:sz w:val="22"/>
          <w:szCs w:val="22"/>
        </w:rPr>
        <w:t xml:space="preserve">), </w:t>
      </w:r>
      <w:proofErr w:type="spellStart"/>
      <w:r>
        <w:rPr>
          <w:sz w:val="22"/>
          <w:szCs w:val="22"/>
        </w:rPr>
        <w:t>проф</w:t>
      </w:r>
      <w:proofErr w:type="spellEnd"/>
      <w:r>
        <w:rPr>
          <w:sz w:val="22"/>
          <w:szCs w:val="22"/>
        </w:rPr>
        <w:t xml:space="preserve">. </w:t>
      </w:r>
      <w:proofErr w:type="spellStart"/>
      <w:r>
        <w:rPr>
          <w:sz w:val="22"/>
          <w:szCs w:val="22"/>
        </w:rPr>
        <w:t>др</w:t>
      </w:r>
      <w:proofErr w:type="spellEnd"/>
      <w:r>
        <w:rPr>
          <w:sz w:val="22"/>
          <w:szCs w:val="22"/>
        </w:rPr>
        <w:t xml:space="preserve"> </w:t>
      </w:r>
      <w:r w:rsidRPr="007C70E1">
        <w:rPr>
          <w:sz w:val="22"/>
          <w:szCs w:val="22"/>
          <w:lang w:val="sl-SI"/>
        </w:rPr>
        <w:t>Бранко Брмболић</w:t>
      </w:r>
      <w:r>
        <w:rPr>
          <w:sz w:val="22"/>
          <w:szCs w:val="22"/>
        </w:rPr>
        <w:t xml:space="preserve"> и </w:t>
      </w:r>
      <w:proofErr w:type="spellStart"/>
      <w:r>
        <w:rPr>
          <w:sz w:val="22"/>
          <w:szCs w:val="22"/>
        </w:rPr>
        <w:t>проф</w:t>
      </w:r>
      <w:proofErr w:type="spellEnd"/>
      <w:r>
        <w:rPr>
          <w:sz w:val="22"/>
          <w:szCs w:val="22"/>
        </w:rPr>
        <w:t xml:space="preserve">. </w:t>
      </w:r>
      <w:proofErr w:type="spellStart"/>
      <w:r>
        <w:rPr>
          <w:sz w:val="22"/>
          <w:szCs w:val="22"/>
        </w:rPr>
        <w:t>др</w:t>
      </w:r>
      <w:proofErr w:type="spellEnd"/>
      <w:r>
        <w:rPr>
          <w:sz w:val="22"/>
          <w:szCs w:val="22"/>
        </w:rPr>
        <w:t xml:space="preserve"> </w:t>
      </w:r>
      <w:proofErr w:type="spellStart"/>
      <w:r>
        <w:rPr>
          <w:sz w:val="22"/>
          <w:szCs w:val="22"/>
        </w:rPr>
        <w:t>Драган</w:t>
      </w:r>
      <w:proofErr w:type="spellEnd"/>
      <w:r>
        <w:rPr>
          <w:sz w:val="22"/>
          <w:szCs w:val="22"/>
        </w:rPr>
        <w:t xml:space="preserve"> </w:t>
      </w:r>
      <w:proofErr w:type="spellStart"/>
      <w:r>
        <w:rPr>
          <w:sz w:val="22"/>
          <w:szCs w:val="22"/>
        </w:rPr>
        <w:t>Делић</w:t>
      </w:r>
      <w:proofErr w:type="spellEnd"/>
      <w:r>
        <w:rPr>
          <w:sz w:val="22"/>
          <w:szCs w:val="22"/>
        </w:rPr>
        <w:t>;</w:t>
      </w:r>
    </w:p>
    <w:p w14:paraId="5D591BB4" w14:textId="77777777" w:rsidR="00777C4D" w:rsidRPr="00167ADE" w:rsidRDefault="00777C4D" w:rsidP="00F8422B">
      <w:pPr>
        <w:contextualSpacing/>
        <w:jc w:val="both"/>
        <w:rPr>
          <w:b/>
          <w:bCs/>
          <w:sz w:val="22"/>
          <w:szCs w:val="22"/>
          <w:lang w:val="sl-SI"/>
        </w:rPr>
      </w:pPr>
      <w:r w:rsidRPr="00167ADE">
        <w:rPr>
          <w:b/>
          <w:bCs/>
          <w:sz w:val="22"/>
          <w:szCs w:val="22"/>
          <w:lang w:val="sl-SI"/>
        </w:rPr>
        <w:t xml:space="preserve">Досадашњи избори у наставна и научна звања: </w:t>
      </w:r>
    </w:p>
    <w:p w14:paraId="3E88AB4C" w14:textId="77777777" w:rsidR="00777C4D" w:rsidRDefault="00777C4D" w:rsidP="00F8422B">
      <w:pPr>
        <w:contextualSpacing/>
        <w:jc w:val="both"/>
        <w:rPr>
          <w:sz w:val="22"/>
          <w:szCs w:val="22"/>
        </w:rPr>
      </w:pPr>
      <w:r w:rsidRPr="000B1683">
        <w:rPr>
          <w:sz w:val="22"/>
          <w:szCs w:val="22"/>
          <w:lang w:val="sl-SI"/>
        </w:rPr>
        <w:t>У наставно звање Клинички асистент изабран</w:t>
      </w:r>
      <w:r w:rsidRPr="000B1683">
        <w:rPr>
          <w:sz w:val="22"/>
          <w:szCs w:val="22"/>
        </w:rPr>
        <w:t>а</w:t>
      </w:r>
      <w:r w:rsidRPr="000B1683">
        <w:rPr>
          <w:sz w:val="22"/>
          <w:szCs w:val="22"/>
          <w:lang w:val="sl-SI"/>
        </w:rPr>
        <w:t xml:space="preserve"> је</w:t>
      </w:r>
      <w:r w:rsidRPr="000B1683">
        <w:rPr>
          <w:sz w:val="22"/>
          <w:szCs w:val="22"/>
        </w:rPr>
        <w:t xml:space="preserve"> </w:t>
      </w:r>
      <w:proofErr w:type="spellStart"/>
      <w:r w:rsidRPr="000B1683">
        <w:rPr>
          <w:sz w:val="22"/>
          <w:szCs w:val="22"/>
        </w:rPr>
        <w:t>први</w:t>
      </w:r>
      <w:proofErr w:type="spellEnd"/>
      <w:r w:rsidRPr="000B1683">
        <w:rPr>
          <w:sz w:val="22"/>
          <w:szCs w:val="22"/>
        </w:rPr>
        <w:t xml:space="preserve"> </w:t>
      </w:r>
      <w:proofErr w:type="spellStart"/>
      <w:r w:rsidRPr="000B1683">
        <w:rPr>
          <w:sz w:val="22"/>
          <w:szCs w:val="22"/>
        </w:rPr>
        <w:t>пут</w:t>
      </w:r>
      <w:proofErr w:type="spellEnd"/>
      <w:r w:rsidRPr="000B1683">
        <w:rPr>
          <w:sz w:val="22"/>
          <w:szCs w:val="22"/>
        </w:rPr>
        <w:t xml:space="preserve"> 30.12.2015.године, </w:t>
      </w:r>
      <w:r w:rsidRPr="000B1683">
        <w:rPr>
          <w:sz w:val="22"/>
          <w:szCs w:val="22"/>
          <w:lang w:val="sl-SI"/>
        </w:rPr>
        <w:t xml:space="preserve">први реизбор у звање Клинички асистент био је </w:t>
      </w:r>
      <w:r w:rsidRPr="000B1683">
        <w:rPr>
          <w:sz w:val="22"/>
          <w:szCs w:val="22"/>
        </w:rPr>
        <w:t>17.10.</w:t>
      </w:r>
      <w:r w:rsidRPr="000B1683">
        <w:rPr>
          <w:sz w:val="22"/>
          <w:szCs w:val="22"/>
          <w:lang w:val="sl-SI"/>
        </w:rPr>
        <w:t>2</w:t>
      </w:r>
      <w:r w:rsidRPr="000B1683">
        <w:rPr>
          <w:sz w:val="22"/>
          <w:szCs w:val="22"/>
        </w:rPr>
        <w:t>018</w:t>
      </w:r>
      <w:r w:rsidRPr="000B1683">
        <w:rPr>
          <w:sz w:val="22"/>
          <w:szCs w:val="22"/>
          <w:lang w:val="sl-SI"/>
        </w:rPr>
        <w:t>. године</w:t>
      </w:r>
      <w:r w:rsidRPr="000B1683">
        <w:rPr>
          <w:sz w:val="22"/>
          <w:szCs w:val="22"/>
        </w:rPr>
        <w:t xml:space="preserve">, </w:t>
      </w:r>
      <w:proofErr w:type="spellStart"/>
      <w:r w:rsidRPr="000B1683">
        <w:rPr>
          <w:sz w:val="22"/>
          <w:szCs w:val="22"/>
        </w:rPr>
        <w:t>други</w:t>
      </w:r>
      <w:proofErr w:type="spellEnd"/>
      <w:r w:rsidRPr="000B1683">
        <w:rPr>
          <w:sz w:val="22"/>
          <w:szCs w:val="22"/>
        </w:rPr>
        <w:t xml:space="preserve"> </w:t>
      </w:r>
      <w:proofErr w:type="spellStart"/>
      <w:r w:rsidRPr="000B1683">
        <w:rPr>
          <w:sz w:val="22"/>
          <w:szCs w:val="22"/>
        </w:rPr>
        <w:t>реизбор</w:t>
      </w:r>
      <w:proofErr w:type="spellEnd"/>
      <w:r w:rsidRPr="000B1683">
        <w:rPr>
          <w:sz w:val="22"/>
          <w:szCs w:val="22"/>
        </w:rPr>
        <w:t xml:space="preserve"> у </w:t>
      </w:r>
      <w:proofErr w:type="spellStart"/>
      <w:r w:rsidRPr="000B1683">
        <w:rPr>
          <w:sz w:val="22"/>
          <w:szCs w:val="22"/>
        </w:rPr>
        <w:t>звање</w:t>
      </w:r>
      <w:proofErr w:type="spellEnd"/>
      <w:r w:rsidRPr="000B1683">
        <w:rPr>
          <w:sz w:val="22"/>
          <w:szCs w:val="22"/>
        </w:rPr>
        <w:t xml:space="preserve"> </w:t>
      </w:r>
      <w:proofErr w:type="spellStart"/>
      <w:r w:rsidRPr="000B1683">
        <w:rPr>
          <w:sz w:val="22"/>
          <w:szCs w:val="22"/>
        </w:rPr>
        <w:t>Клинички</w:t>
      </w:r>
      <w:proofErr w:type="spellEnd"/>
      <w:r w:rsidRPr="000B1683">
        <w:rPr>
          <w:sz w:val="22"/>
          <w:szCs w:val="22"/>
        </w:rPr>
        <w:t xml:space="preserve"> </w:t>
      </w:r>
      <w:proofErr w:type="spellStart"/>
      <w:r w:rsidRPr="000B1683">
        <w:rPr>
          <w:sz w:val="22"/>
          <w:szCs w:val="22"/>
        </w:rPr>
        <w:t>асистент</w:t>
      </w:r>
      <w:proofErr w:type="spellEnd"/>
      <w:r w:rsidRPr="000B1683">
        <w:rPr>
          <w:sz w:val="22"/>
          <w:szCs w:val="22"/>
        </w:rPr>
        <w:t xml:space="preserve"> </w:t>
      </w:r>
      <w:proofErr w:type="spellStart"/>
      <w:r w:rsidRPr="000B1683">
        <w:rPr>
          <w:sz w:val="22"/>
          <w:szCs w:val="22"/>
        </w:rPr>
        <w:t>био</w:t>
      </w:r>
      <w:proofErr w:type="spellEnd"/>
      <w:r w:rsidRPr="000B1683">
        <w:rPr>
          <w:sz w:val="22"/>
          <w:szCs w:val="22"/>
        </w:rPr>
        <w:t xml:space="preserve"> </w:t>
      </w:r>
      <w:proofErr w:type="spellStart"/>
      <w:r w:rsidRPr="000B1683">
        <w:rPr>
          <w:sz w:val="22"/>
          <w:szCs w:val="22"/>
        </w:rPr>
        <w:t>је</w:t>
      </w:r>
      <w:proofErr w:type="spellEnd"/>
      <w:r w:rsidRPr="000B1683">
        <w:rPr>
          <w:sz w:val="22"/>
          <w:szCs w:val="22"/>
        </w:rPr>
        <w:t xml:space="preserve"> 15.12.2021. </w:t>
      </w:r>
      <w:proofErr w:type="spellStart"/>
      <w:r w:rsidRPr="000B1683">
        <w:rPr>
          <w:sz w:val="22"/>
          <w:szCs w:val="22"/>
        </w:rPr>
        <w:t>године</w:t>
      </w:r>
      <w:proofErr w:type="spellEnd"/>
      <w:r w:rsidRPr="000B1683">
        <w:rPr>
          <w:sz w:val="22"/>
          <w:szCs w:val="22"/>
          <w:lang w:val="sl-SI"/>
        </w:rPr>
        <w:t xml:space="preserve"> </w:t>
      </w:r>
      <w:r w:rsidRPr="000B1683">
        <w:rPr>
          <w:sz w:val="22"/>
          <w:szCs w:val="22"/>
        </w:rPr>
        <w:t xml:space="preserve">и </w:t>
      </w:r>
      <w:proofErr w:type="spellStart"/>
      <w:r w:rsidRPr="000B1683">
        <w:rPr>
          <w:sz w:val="22"/>
          <w:szCs w:val="22"/>
        </w:rPr>
        <w:t>трећи</w:t>
      </w:r>
      <w:proofErr w:type="spellEnd"/>
      <w:r w:rsidRPr="000B1683">
        <w:rPr>
          <w:sz w:val="22"/>
          <w:szCs w:val="22"/>
        </w:rPr>
        <w:t xml:space="preserve"> </w:t>
      </w:r>
      <w:proofErr w:type="spellStart"/>
      <w:r w:rsidRPr="000B1683">
        <w:rPr>
          <w:sz w:val="22"/>
          <w:szCs w:val="22"/>
        </w:rPr>
        <w:t>реизбор</w:t>
      </w:r>
      <w:proofErr w:type="spellEnd"/>
      <w:r w:rsidRPr="000B1683">
        <w:rPr>
          <w:sz w:val="22"/>
          <w:szCs w:val="22"/>
        </w:rPr>
        <w:t xml:space="preserve"> </w:t>
      </w:r>
      <w:r>
        <w:rPr>
          <w:sz w:val="22"/>
          <w:szCs w:val="22"/>
        </w:rPr>
        <w:t>23.10.</w:t>
      </w:r>
      <w:r w:rsidRPr="000B1683">
        <w:rPr>
          <w:sz w:val="22"/>
          <w:szCs w:val="22"/>
        </w:rPr>
        <w:t xml:space="preserve"> 2024.године </w:t>
      </w:r>
      <w:r w:rsidRPr="000B1683">
        <w:rPr>
          <w:sz w:val="22"/>
          <w:szCs w:val="22"/>
          <w:lang w:val="sl-SI"/>
        </w:rPr>
        <w:t>за ужу научну област Инфективне болести на Медицинском факултету Универзитет у Београду</w:t>
      </w:r>
      <w:r>
        <w:rPr>
          <w:sz w:val="22"/>
          <w:szCs w:val="22"/>
        </w:rPr>
        <w:t>.</w:t>
      </w:r>
    </w:p>
    <w:p w14:paraId="1C205376" w14:textId="77777777" w:rsidR="00777C4D" w:rsidRPr="00503283" w:rsidRDefault="00777C4D" w:rsidP="00F8422B">
      <w:pPr>
        <w:contextualSpacing/>
        <w:jc w:val="both"/>
        <w:rPr>
          <w:sz w:val="22"/>
          <w:szCs w:val="22"/>
        </w:rPr>
      </w:pPr>
    </w:p>
    <w:p w14:paraId="1F2E88F8" w14:textId="77777777" w:rsidR="00777C4D" w:rsidRDefault="00777C4D" w:rsidP="00F8422B">
      <w:pPr>
        <w:jc w:val="both"/>
        <w:rPr>
          <w:b/>
          <w:bCs/>
        </w:rPr>
      </w:pPr>
    </w:p>
    <w:p w14:paraId="57496749" w14:textId="77777777" w:rsidR="00777C4D" w:rsidRPr="0051601C" w:rsidRDefault="00777C4D" w:rsidP="00EC07C0">
      <w:pPr>
        <w:jc w:val="center"/>
        <w:rPr>
          <w:b/>
          <w:bCs/>
          <w:sz w:val="24"/>
          <w:szCs w:val="24"/>
          <w:lang w:val="it-IT"/>
        </w:rPr>
      </w:pPr>
      <w:r w:rsidRPr="0051601C">
        <w:rPr>
          <w:b/>
          <w:bCs/>
          <w:sz w:val="24"/>
          <w:szCs w:val="24"/>
          <w:lang w:val="it-IT"/>
        </w:rPr>
        <w:t>ОБАВЕЗНИ УСЛОВИ ЗА ИЗБОР У ЗВАЊЕ ДОЦЕНТА</w:t>
      </w:r>
    </w:p>
    <w:p w14:paraId="360C4984" w14:textId="77777777" w:rsidR="00777C4D" w:rsidRDefault="00777C4D" w:rsidP="00F8422B">
      <w:pPr>
        <w:contextualSpacing/>
        <w:jc w:val="both"/>
        <w:rPr>
          <w:sz w:val="22"/>
          <w:szCs w:val="22"/>
        </w:rPr>
      </w:pPr>
    </w:p>
    <w:p w14:paraId="106D194F" w14:textId="77777777" w:rsidR="00777C4D" w:rsidRPr="00EC78A0" w:rsidRDefault="00777C4D" w:rsidP="00F8422B">
      <w:pPr>
        <w:contextualSpacing/>
        <w:jc w:val="both"/>
        <w:rPr>
          <w:sz w:val="22"/>
          <w:szCs w:val="22"/>
        </w:rPr>
      </w:pPr>
    </w:p>
    <w:p w14:paraId="4470A2B2" w14:textId="77777777" w:rsidR="00777C4D" w:rsidRPr="008244B3" w:rsidRDefault="00777C4D" w:rsidP="00F8422B">
      <w:pPr>
        <w:contextualSpacing/>
        <w:jc w:val="both"/>
        <w:rPr>
          <w:b/>
          <w:bCs/>
          <w:sz w:val="22"/>
          <w:szCs w:val="22"/>
          <w:lang w:val="sl-SI"/>
        </w:rPr>
      </w:pPr>
      <w:r>
        <w:rPr>
          <w:b/>
          <w:bCs/>
          <w:sz w:val="22"/>
          <w:szCs w:val="22"/>
        </w:rPr>
        <w:t>В</w:t>
      </w:r>
      <w:r w:rsidRPr="008244B3">
        <w:rPr>
          <w:b/>
          <w:bCs/>
          <w:sz w:val="22"/>
          <w:szCs w:val="22"/>
          <w:lang w:val="sl-SI"/>
        </w:rPr>
        <w:t>. ОЦЕНА О РЕЗУЛТАТИМА ПЕДАГОШКОГ РАДА</w:t>
      </w:r>
    </w:p>
    <w:p w14:paraId="301E6CF1" w14:textId="77777777" w:rsidR="00777C4D" w:rsidRPr="00E21DB1" w:rsidRDefault="00777C4D" w:rsidP="00F8422B">
      <w:pPr>
        <w:suppressAutoHyphens/>
        <w:jc w:val="both"/>
        <w:rPr>
          <w:bCs/>
        </w:rPr>
      </w:pPr>
      <w:r w:rsidRPr="007C70E1">
        <w:rPr>
          <w:sz w:val="22"/>
          <w:szCs w:val="22"/>
          <w:lang w:val="sl-SI"/>
        </w:rPr>
        <w:t xml:space="preserve">Др </w:t>
      </w:r>
      <w:proofErr w:type="spellStart"/>
      <w:r>
        <w:rPr>
          <w:sz w:val="22"/>
          <w:szCs w:val="22"/>
        </w:rPr>
        <w:t>Александра</w:t>
      </w:r>
      <w:proofErr w:type="spellEnd"/>
      <w:r>
        <w:rPr>
          <w:sz w:val="22"/>
          <w:szCs w:val="22"/>
        </w:rPr>
        <w:t xml:space="preserve"> </w:t>
      </w:r>
      <w:proofErr w:type="spellStart"/>
      <w:r>
        <w:rPr>
          <w:sz w:val="22"/>
          <w:szCs w:val="22"/>
        </w:rPr>
        <w:t>Радовановић</w:t>
      </w:r>
      <w:proofErr w:type="spellEnd"/>
      <w:r>
        <w:rPr>
          <w:sz w:val="22"/>
          <w:szCs w:val="22"/>
        </w:rPr>
        <w:t xml:space="preserve"> </w:t>
      </w:r>
      <w:proofErr w:type="spellStart"/>
      <w:r>
        <w:rPr>
          <w:sz w:val="22"/>
          <w:szCs w:val="22"/>
        </w:rPr>
        <w:t>Спурнић</w:t>
      </w:r>
      <w:proofErr w:type="spellEnd"/>
      <w:r w:rsidRPr="007C70E1">
        <w:rPr>
          <w:sz w:val="22"/>
          <w:szCs w:val="22"/>
          <w:lang w:val="sl-SI"/>
        </w:rPr>
        <w:t xml:space="preserve"> учествује у извођењу наставе </w:t>
      </w:r>
      <w:proofErr w:type="spellStart"/>
      <w:r>
        <w:rPr>
          <w:sz w:val="22"/>
          <w:szCs w:val="22"/>
        </w:rPr>
        <w:t>из</w:t>
      </w:r>
      <w:proofErr w:type="spellEnd"/>
      <w:r>
        <w:rPr>
          <w:sz w:val="22"/>
          <w:szCs w:val="22"/>
        </w:rPr>
        <w:t xml:space="preserve"> </w:t>
      </w:r>
      <w:proofErr w:type="spellStart"/>
      <w:r>
        <w:rPr>
          <w:sz w:val="22"/>
          <w:szCs w:val="22"/>
        </w:rPr>
        <w:t>предмета</w:t>
      </w:r>
      <w:proofErr w:type="spellEnd"/>
      <w:r>
        <w:rPr>
          <w:sz w:val="22"/>
          <w:szCs w:val="22"/>
        </w:rPr>
        <w:t xml:space="preserve"> </w:t>
      </w:r>
      <w:proofErr w:type="spellStart"/>
      <w:r>
        <w:rPr>
          <w:sz w:val="22"/>
          <w:szCs w:val="22"/>
        </w:rPr>
        <w:t>Инфективне</w:t>
      </w:r>
      <w:proofErr w:type="spellEnd"/>
      <w:r>
        <w:rPr>
          <w:sz w:val="22"/>
          <w:szCs w:val="22"/>
        </w:rPr>
        <w:t xml:space="preserve"> </w:t>
      </w:r>
      <w:proofErr w:type="spellStart"/>
      <w:r>
        <w:rPr>
          <w:sz w:val="22"/>
          <w:szCs w:val="22"/>
        </w:rPr>
        <w:t>болести</w:t>
      </w:r>
      <w:proofErr w:type="spellEnd"/>
      <w:r>
        <w:rPr>
          <w:sz w:val="22"/>
          <w:szCs w:val="22"/>
        </w:rPr>
        <w:t xml:space="preserve"> </w:t>
      </w:r>
      <w:proofErr w:type="spellStart"/>
      <w:r>
        <w:rPr>
          <w:sz w:val="22"/>
          <w:szCs w:val="22"/>
        </w:rPr>
        <w:t>на</w:t>
      </w:r>
      <w:proofErr w:type="spellEnd"/>
      <w:r>
        <w:rPr>
          <w:sz w:val="22"/>
          <w:szCs w:val="22"/>
        </w:rPr>
        <w:t xml:space="preserve"> </w:t>
      </w:r>
      <w:proofErr w:type="spellStart"/>
      <w:r>
        <w:rPr>
          <w:sz w:val="22"/>
          <w:szCs w:val="22"/>
        </w:rPr>
        <w:t>Медицинском</w:t>
      </w:r>
      <w:proofErr w:type="spellEnd"/>
      <w:r>
        <w:rPr>
          <w:sz w:val="22"/>
          <w:szCs w:val="22"/>
        </w:rPr>
        <w:t xml:space="preserve"> </w:t>
      </w:r>
      <w:proofErr w:type="spellStart"/>
      <w:r>
        <w:rPr>
          <w:sz w:val="22"/>
          <w:szCs w:val="22"/>
        </w:rPr>
        <w:t>факултету</w:t>
      </w:r>
      <w:proofErr w:type="spellEnd"/>
      <w:r>
        <w:rPr>
          <w:sz w:val="22"/>
          <w:szCs w:val="22"/>
        </w:rPr>
        <w:t xml:space="preserve"> </w:t>
      </w:r>
      <w:proofErr w:type="spellStart"/>
      <w:r>
        <w:rPr>
          <w:sz w:val="22"/>
          <w:szCs w:val="22"/>
        </w:rPr>
        <w:t>Универзитета</w:t>
      </w:r>
      <w:proofErr w:type="spellEnd"/>
      <w:r>
        <w:rPr>
          <w:sz w:val="22"/>
          <w:szCs w:val="22"/>
        </w:rPr>
        <w:t xml:space="preserve"> у </w:t>
      </w:r>
      <w:proofErr w:type="spellStart"/>
      <w:r>
        <w:rPr>
          <w:sz w:val="22"/>
          <w:szCs w:val="22"/>
        </w:rPr>
        <w:t>Београду</w:t>
      </w:r>
      <w:proofErr w:type="spellEnd"/>
      <w:r>
        <w:rPr>
          <w:sz w:val="22"/>
          <w:szCs w:val="22"/>
        </w:rPr>
        <w:t xml:space="preserve"> </w:t>
      </w:r>
      <w:r w:rsidRPr="007C70E1">
        <w:rPr>
          <w:sz w:val="22"/>
          <w:szCs w:val="22"/>
          <w:lang w:val="sl-SI"/>
        </w:rPr>
        <w:t xml:space="preserve">одржавајући вежбе редовне наставе за студенте седмог и осмог семестра (240 часова годишње) на Интегрисаним академским студијама медицине за стицање академског </w:t>
      </w:r>
      <w:proofErr w:type="spellStart"/>
      <w:r>
        <w:rPr>
          <w:sz w:val="22"/>
          <w:szCs w:val="22"/>
        </w:rPr>
        <w:t>звања</w:t>
      </w:r>
      <w:proofErr w:type="spellEnd"/>
      <w:r w:rsidRPr="007C70E1">
        <w:rPr>
          <w:sz w:val="22"/>
          <w:szCs w:val="22"/>
          <w:lang w:val="sl-SI"/>
        </w:rPr>
        <w:t xml:space="preserve"> доктор медицине. Сарађива</w:t>
      </w:r>
      <w:proofErr w:type="spellStart"/>
      <w:r>
        <w:rPr>
          <w:sz w:val="22"/>
          <w:szCs w:val="22"/>
        </w:rPr>
        <w:t>ла</w:t>
      </w:r>
      <w:proofErr w:type="spellEnd"/>
      <w:r>
        <w:rPr>
          <w:sz w:val="22"/>
          <w:szCs w:val="22"/>
        </w:rPr>
        <w:t xml:space="preserve"> </w:t>
      </w:r>
      <w:r w:rsidRPr="007C70E1">
        <w:rPr>
          <w:sz w:val="22"/>
          <w:szCs w:val="22"/>
          <w:lang w:val="sl-SI"/>
        </w:rPr>
        <w:t xml:space="preserve">је у више наврата са Центром за стручни и научно-истраживачки рад студената. Према извештају Центра за обезбеђивање квалитета, унапређење наставе и развој медицинске едукације Медицинског факултета Универзитета у Београду </w:t>
      </w:r>
      <w:r w:rsidRPr="007C70E1">
        <w:rPr>
          <w:sz w:val="22"/>
          <w:szCs w:val="22"/>
          <w:lang w:val="sl-SI"/>
        </w:rPr>
        <w:lastRenderedPageBreak/>
        <w:t>оцењен</w:t>
      </w:r>
      <w:r>
        <w:rPr>
          <w:sz w:val="22"/>
          <w:szCs w:val="22"/>
        </w:rPr>
        <w:t>а</w:t>
      </w:r>
      <w:r w:rsidRPr="007C70E1">
        <w:rPr>
          <w:sz w:val="22"/>
          <w:szCs w:val="22"/>
          <w:lang w:val="sl-SI"/>
        </w:rPr>
        <w:t xml:space="preserve"> је од стране студената оценом </w:t>
      </w:r>
      <w:r>
        <w:rPr>
          <w:bCs/>
        </w:rPr>
        <w:t xml:space="preserve">4,41 </w:t>
      </w:r>
      <w:proofErr w:type="spellStart"/>
      <w:r>
        <w:rPr>
          <w:bCs/>
        </w:rPr>
        <w:t>зa</w:t>
      </w:r>
      <w:proofErr w:type="spellEnd"/>
      <w:r>
        <w:rPr>
          <w:bCs/>
        </w:rPr>
        <w:t xml:space="preserve"> </w:t>
      </w:r>
      <w:proofErr w:type="spellStart"/>
      <w:r>
        <w:rPr>
          <w:bCs/>
        </w:rPr>
        <w:t>школску</w:t>
      </w:r>
      <w:proofErr w:type="spellEnd"/>
      <w:r>
        <w:rPr>
          <w:bCs/>
        </w:rPr>
        <w:t xml:space="preserve"> 2020/2021.</w:t>
      </w:r>
      <w:r w:rsidR="00A76C65">
        <w:rPr>
          <w:bCs/>
        </w:rPr>
        <w:t xml:space="preserve"> </w:t>
      </w:r>
      <w:proofErr w:type="spellStart"/>
      <w:r>
        <w:rPr>
          <w:bCs/>
        </w:rPr>
        <w:t>годину</w:t>
      </w:r>
      <w:proofErr w:type="spellEnd"/>
      <w:r>
        <w:rPr>
          <w:bCs/>
        </w:rPr>
        <w:t xml:space="preserve">; </w:t>
      </w:r>
      <w:proofErr w:type="spellStart"/>
      <w:r>
        <w:rPr>
          <w:bCs/>
        </w:rPr>
        <w:t>оценом</w:t>
      </w:r>
      <w:proofErr w:type="spellEnd"/>
      <w:r>
        <w:rPr>
          <w:bCs/>
        </w:rPr>
        <w:t xml:space="preserve"> 4,63 za </w:t>
      </w:r>
      <w:proofErr w:type="spellStart"/>
      <w:r>
        <w:rPr>
          <w:bCs/>
        </w:rPr>
        <w:t>школску</w:t>
      </w:r>
      <w:proofErr w:type="spellEnd"/>
      <w:r>
        <w:rPr>
          <w:bCs/>
        </w:rPr>
        <w:t xml:space="preserve"> 2021/2022 и 4,79 </w:t>
      </w:r>
      <w:proofErr w:type="spellStart"/>
      <w:r>
        <w:rPr>
          <w:bCs/>
        </w:rPr>
        <w:t>зa</w:t>
      </w:r>
      <w:proofErr w:type="spellEnd"/>
      <w:r>
        <w:rPr>
          <w:bCs/>
        </w:rPr>
        <w:t xml:space="preserve"> </w:t>
      </w:r>
      <w:proofErr w:type="spellStart"/>
      <w:r>
        <w:rPr>
          <w:bCs/>
        </w:rPr>
        <w:t>школску</w:t>
      </w:r>
      <w:proofErr w:type="spellEnd"/>
      <w:r>
        <w:rPr>
          <w:bCs/>
        </w:rPr>
        <w:t xml:space="preserve"> 2022/2023.</w:t>
      </w:r>
      <w:r w:rsidR="00A76C65">
        <w:rPr>
          <w:bCs/>
        </w:rPr>
        <w:t xml:space="preserve"> </w:t>
      </w:r>
      <w:proofErr w:type="spellStart"/>
      <w:r>
        <w:rPr>
          <w:bCs/>
        </w:rPr>
        <w:t>годину</w:t>
      </w:r>
      <w:proofErr w:type="spellEnd"/>
      <w:r>
        <w:rPr>
          <w:bCs/>
        </w:rPr>
        <w:t>.</w:t>
      </w:r>
    </w:p>
    <w:p w14:paraId="1A463112" w14:textId="77777777" w:rsidR="00722A5E" w:rsidRDefault="00722A5E" w:rsidP="00F8422B">
      <w:pPr>
        <w:contextualSpacing/>
        <w:jc w:val="both"/>
        <w:rPr>
          <w:b/>
          <w:bCs/>
          <w:sz w:val="22"/>
          <w:szCs w:val="22"/>
        </w:rPr>
      </w:pPr>
    </w:p>
    <w:p w14:paraId="11D53903" w14:textId="77777777" w:rsidR="00777C4D" w:rsidRPr="00B44D4E" w:rsidRDefault="00777C4D" w:rsidP="00F8422B">
      <w:pPr>
        <w:contextualSpacing/>
        <w:jc w:val="both"/>
        <w:rPr>
          <w:b/>
          <w:bCs/>
          <w:sz w:val="22"/>
          <w:szCs w:val="22"/>
        </w:rPr>
      </w:pPr>
      <w:r w:rsidRPr="00B44D4E">
        <w:rPr>
          <w:b/>
          <w:bCs/>
          <w:sz w:val="22"/>
          <w:szCs w:val="22"/>
        </w:rPr>
        <w:t>Д. НАУЧНИ И СТРУЧНИ РАД</w:t>
      </w:r>
    </w:p>
    <w:p w14:paraId="3BF8E7C8" w14:textId="77777777" w:rsidR="00777C4D" w:rsidRDefault="00777C4D" w:rsidP="00F8422B">
      <w:pPr>
        <w:contextualSpacing/>
        <w:jc w:val="both"/>
        <w:rPr>
          <w:b/>
          <w:bCs/>
          <w:sz w:val="22"/>
          <w:szCs w:val="22"/>
        </w:rPr>
      </w:pPr>
      <w:r w:rsidRPr="00B44D4E">
        <w:rPr>
          <w:b/>
          <w:bCs/>
          <w:sz w:val="22"/>
          <w:szCs w:val="22"/>
        </w:rPr>
        <w:t xml:space="preserve">a) </w:t>
      </w:r>
      <w:proofErr w:type="spellStart"/>
      <w:r w:rsidRPr="00B44D4E">
        <w:rPr>
          <w:b/>
          <w:bCs/>
          <w:sz w:val="22"/>
          <w:szCs w:val="22"/>
        </w:rPr>
        <w:t>Списак</w:t>
      </w:r>
      <w:proofErr w:type="spellEnd"/>
      <w:r w:rsidRPr="00B44D4E">
        <w:rPr>
          <w:b/>
          <w:bCs/>
          <w:sz w:val="22"/>
          <w:szCs w:val="22"/>
        </w:rPr>
        <w:t xml:space="preserve"> </w:t>
      </w:r>
      <w:proofErr w:type="spellStart"/>
      <w:r w:rsidRPr="00B44D4E">
        <w:rPr>
          <w:b/>
          <w:bCs/>
          <w:sz w:val="22"/>
          <w:szCs w:val="22"/>
        </w:rPr>
        <w:t>објављених</w:t>
      </w:r>
      <w:proofErr w:type="spellEnd"/>
      <w:r w:rsidRPr="00B44D4E">
        <w:rPr>
          <w:b/>
          <w:bCs/>
          <w:sz w:val="22"/>
          <w:szCs w:val="22"/>
        </w:rPr>
        <w:t xml:space="preserve"> </w:t>
      </w:r>
      <w:proofErr w:type="spellStart"/>
      <w:r w:rsidRPr="00B44D4E">
        <w:rPr>
          <w:b/>
          <w:bCs/>
          <w:sz w:val="22"/>
          <w:szCs w:val="22"/>
        </w:rPr>
        <w:t>научних</w:t>
      </w:r>
      <w:proofErr w:type="spellEnd"/>
      <w:r w:rsidRPr="00B44D4E">
        <w:rPr>
          <w:b/>
          <w:bCs/>
          <w:sz w:val="22"/>
          <w:szCs w:val="22"/>
        </w:rPr>
        <w:t xml:space="preserve"> и </w:t>
      </w:r>
      <w:proofErr w:type="spellStart"/>
      <w:r w:rsidRPr="00B44D4E">
        <w:rPr>
          <w:b/>
          <w:bCs/>
          <w:sz w:val="22"/>
          <w:szCs w:val="22"/>
        </w:rPr>
        <w:t>стручних</w:t>
      </w:r>
      <w:proofErr w:type="spellEnd"/>
      <w:r w:rsidRPr="00B44D4E">
        <w:rPr>
          <w:b/>
          <w:bCs/>
          <w:sz w:val="22"/>
          <w:szCs w:val="22"/>
        </w:rPr>
        <w:t xml:space="preserve"> </w:t>
      </w:r>
      <w:proofErr w:type="spellStart"/>
      <w:r w:rsidRPr="00B44D4E">
        <w:rPr>
          <w:b/>
          <w:bCs/>
          <w:sz w:val="22"/>
          <w:szCs w:val="22"/>
        </w:rPr>
        <w:t>радова</w:t>
      </w:r>
      <w:proofErr w:type="spellEnd"/>
    </w:p>
    <w:p w14:paraId="56E0A644" w14:textId="77777777" w:rsidR="00B57008" w:rsidRPr="00B57008" w:rsidRDefault="00B57008" w:rsidP="00F8422B">
      <w:pPr>
        <w:contextualSpacing/>
        <w:jc w:val="both"/>
        <w:rPr>
          <w:b/>
          <w:bCs/>
          <w:sz w:val="22"/>
          <w:szCs w:val="22"/>
        </w:rPr>
      </w:pPr>
    </w:p>
    <w:p w14:paraId="03576AE7" w14:textId="77777777" w:rsidR="00777C4D" w:rsidRPr="00B44D4E" w:rsidRDefault="00777C4D" w:rsidP="00F8422B">
      <w:pPr>
        <w:contextualSpacing/>
        <w:jc w:val="both"/>
        <w:rPr>
          <w:b/>
          <w:bCs/>
          <w:sz w:val="22"/>
          <w:szCs w:val="22"/>
        </w:rPr>
      </w:pPr>
      <w:r w:rsidRPr="00B44D4E">
        <w:rPr>
          <w:b/>
          <w:bCs/>
          <w:sz w:val="22"/>
          <w:szCs w:val="22"/>
        </w:rPr>
        <w:t xml:space="preserve">ОРИГИНАЛНИ РАДОВИ </w:t>
      </w:r>
      <w:r w:rsidRPr="00B44D4E">
        <w:rPr>
          <w:b/>
          <w:bCs/>
          <w:i/>
          <w:iCs/>
          <w:sz w:val="22"/>
          <w:szCs w:val="22"/>
        </w:rPr>
        <w:t>in extenso</w:t>
      </w:r>
      <w:r w:rsidRPr="00B44D4E">
        <w:rPr>
          <w:b/>
          <w:bCs/>
          <w:sz w:val="22"/>
          <w:szCs w:val="22"/>
        </w:rPr>
        <w:t xml:space="preserve"> У ЧАСОПИСИМА </w:t>
      </w:r>
      <w:proofErr w:type="spellStart"/>
      <w:r w:rsidRPr="00B44D4E">
        <w:rPr>
          <w:b/>
          <w:bCs/>
          <w:sz w:val="22"/>
          <w:szCs w:val="22"/>
        </w:rPr>
        <w:t>са</w:t>
      </w:r>
      <w:proofErr w:type="spellEnd"/>
      <w:r w:rsidRPr="00B44D4E">
        <w:rPr>
          <w:b/>
          <w:bCs/>
          <w:sz w:val="22"/>
          <w:szCs w:val="22"/>
        </w:rPr>
        <w:t xml:space="preserve"> JCR (Journal Citation Reports) ЛИСТЕ:</w:t>
      </w:r>
    </w:p>
    <w:p w14:paraId="4BACDE7C" w14:textId="77777777" w:rsidR="006351B2" w:rsidRDefault="006351B2" w:rsidP="00F8422B">
      <w:pPr>
        <w:jc w:val="both"/>
        <w:rPr>
          <w:color w:val="212121"/>
          <w:sz w:val="22"/>
          <w:szCs w:val="22"/>
          <w:shd w:val="clear" w:color="auto" w:fill="FFFFFF"/>
        </w:rPr>
      </w:pPr>
    </w:p>
    <w:p w14:paraId="41E00839" w14:textId="77777777" w:rsidR="006351B2" w:rsidRPr="006351B2" w:rsidRDefault="00777C4D" w:rsidP="00F8422B">
      <w:pPr>
        <w:pStyle w:val="ListParagraph"/>
        <w:numPr>
          <w:ilvl w:val="0"/>
          <w:numId w:val="21"/>
        </w:numPr>
        <w:spacing w:line="240" w:lineRule="auto"/>
        <w:jc w:val="both"/>
        <w:rPr>
          <w:rFonts w:ascii="Times New Roman" w:hAnsi="Times New Roman"/>
          <w:bCs/>
        </w:rPr>
      </w:pPr>
      <w:proofErr w:type="spellStart"/>
      <w:r w:rsidRPr="006351B2">
        <w:rPr>
          <w:rFonts w:ascii="Times New Roman" w:hAnsi="Times New Roman"/>
          <w:color w:val="212121"/>
          <w:shd w:val="clear" w:color="auto" w:fill="FFFFFF"/>
        </w:rPr>
        <w:t>Rajsic</w:t>
      </w:r>
      <w:proofErr w:type="spellEnd"/>
      <w:r w:rsidRPr="006351B2">
        <w:rPr>
          <w:rFonts w:ascii="Times New Roman" w:hAnsi="Times New Roman"/>
          <w:color w:val="212121"/>
          <w:shd w:val="clear" w:color="auto" w:fill="FFFFFF"/>
        </w:rPr>
        <w:t xml:space="preserve"> S, </w:t>
      </w:r>
      <w:proofErr w:type="spellStart"/>
      <w:r w:rsidRPr="006351B2">
        <w:rPr>
          <w:rFonts w:ascii="Times New Roman" w:hAnsi="Times New Roman"/>
          <w:color w:val="212121"/>
          <w:shd w:val="clear" w:color="auto" w:fill="FFFFFF"/>
        </w:rPr>
        <w:t>Treml</w:t>
      </w:r>
      <w:proofErr w:type="spellEnd"/>
      <w:r w:rsidRPr="006351B2">
        <w:rPr>
          <w:rFonts w:ascii="Times New Roman" w:hAnsi="Times New Roman"/>
          <w:color w:val="212121"/>
          <w:shd w:val="clear" w:color="auto" w:fill="FFFFFF"/>
        </w:rPr>
        <w:t xml:space="preserve"> B, </w:t>
      </w:r>
      <w:proofErr w:type="spellStart"/>
      <w:r w:rsidRPr="006351B2">
        <w:rPr>
          <w:rFonts w:ascii="Times New Roman" w:hAnsi="Times New Roman"/>
          <w:color w:val="212121"/>
          <w:shd w:val="clear" w:color="auto" w:fill="FFFFFF"/>
        </w:rPr>
        <w:t>Innerhofer</w:t>
      </w:r>
      <w:proofErr w:type="spellEnd"/>
      <w:r w:rsidRPr="006351B2">
        <w:rPr>
          <w:rFonts w:ascii="Times New Roman" w:hAnsi="Times New Roman"/>
          <w:color w:val="212121"/>
          <w:shd w:val="clear" w:color="auto" w:fill="FFFFFF"/>
        </w:rPr>
        <w:t xml:space="preserve"> N, Eckhardt C, </w:t>
      </w:r>
      <w:proofErr w:type="spellStart"/>
      <w:r w:rsidRPr="006351B2">
        <w:rPr>
          <w:rFonts w:ascii="Times New Roman" w:hAnsi="Times New Roman"/>
          <w:b/>
          <w:bCs/>
          <w:color w:val="212121"/>
          <w:shd w:val="clear" w:color="auto" w:fill="FFFFFF"/>
        </w:rPr>
        <w:t>Radovanovic</w:t>
      </w:r>
      <w:proofErr w:type="spellEnd"/>
      <w:r w:rsidRPr="006351B2">
        <w:rPr>
          <w:rFonts w:ascii="Times New Roman" w:hAnsi="Times New Roman"/>
          <w:b/>
          <w:bCs/>
          <w:color w:val="212121"/>
          <w:shd w:val="clear" w:color="auto" w:fill="FFFFFF"/>
        </w:rPr>
        <w:t xml:space="preserve"> </w:t>
      </w:r>
      <w:proofErr w:type="spellStart"/>
      <w:r w:rsidRPr="006351B2">
        <w:rPr>
          <w:rFonts w:ascii="Times New Roman" w:hAnsi="Times New Roman"/>
          <w:b/>
          <w:bCs/>
          <w:color w:val="212121"/>
          <w:shd w:val="clear" w:color="auto" w:fill="FFFFFF"/>
        </w:rPr>
        <w:t>Spurnic</w:t>
      </w:r>
      <w:proofErr w:type="spellEnd"/>
      <w:r w:rsidRPr="006351B2">
        <w:rPr>
          <w:rFonts w:ascii="Times New Roman" w:hAnsi="Times New Roman"/>
          <w:b/>
          <w:bCs/>
          <w:color w:val="212121"/>
          <w:shd w:val="clear" w:color="auto" w:fill="FFFFFF"/>
        </w:rPr>
        <w:t xml:space="preserve"> A</w:t>
      </w:r>
      <w:r w:rsidRPr="006351B2">
        <w:rPr>
          <w:rFonts w:ascii="Times New Roman" w:hAnsi="Times New Roman"/>
          <w:color w:val="212121"/>
          <w:shd w:val="clear" w:color="auto" w:fill="FFFFFF"/>
        </w:rPr>
        <w:t xml:space="preserve">, </w:t>
      </w:r>
      <w:proofErr w:type="spellStart"/>
      <w:r w:rsidRPr="006351B2">
        <w:rPr>
          <w:rFonts w:ascii="Times New Roman" w:hAnsi="Times New Roman"/>
          <w:color w:val="212121"/>
          <w:shd w:val="clear" w:color="auto" w:fill="FFFFFF"/>
        </w:rPr>
        <w:t>Breitkopf</w:t>
      </w:r>
      <w:proofErr w:type="spellEnd"/>
      <w:r w:rsidRPr="006351B2">
        <w:rPr>
          <w:rFonts w:ascii="Times New Roman" w:hAnsi="Times New Roman"/>
          <w:color w:val="212121"/>
          <w:shd w:val="clear" w:color="auto" w:fill="FFFFFF"/>
        </w:rPr>
        <w:t xml:space="preserve"> R. Organ Donation from Patients Receiving Extracorporeal Membrane Oxygenation: A Systematic Review. J </w:t>
      </w:r>
      <w:proofErr w:type="spellStart"/>
      <w:r w:rsidRPr="006351B2">
        <w:rPr>
          <w:rFonts w:ascii="Times New Roman" w:hAnsi="Times New Roman"/>
          <w:color w:val="212121"/>
          <w:shd w:val="clear" w:color="auto" w:fill="FFFFFF"/>
        </w:rPr>
        <w:t>Cardiothorac</w:t>
      </w:r>
      <w:proofErr w:type="spellEnd"/>
      <w:r w:rsidRPr="006351B2">
        <w:rPr>
          <w:rFonts w:ascii="Times New Roman" w:hAnsi="Times New Roman"/>
          <w:color w:val="212121"/>
          <w:shd w:val="clear" w:color="auto" w:fill="FFFFFF"/>
        </w:rPr>
        <w:t xml:space="preserve"> </w:t>
      </w:r>
      <w:proofErr w:type="spellStart"/>
      <w:r w:rsidRPr="006351B2">
        <w:rPr>
          <w:rFonts w:ascii="Times New Roman" w:hAnsi="Times New Roman"/>
          <w:color w:val="212121"/>
          <w:shd w:val="clear" w:color="auto" w:fill="FFFFFF"/>
        </w:rPr>
        <w:t>Vasc</w:t>
      </w:r>
      <w:proofErr w:type="spellEnd"/>
      <w:r w:rsidRPr="006351B2">
        <w:rPr>
          <w:rFonts w:ascii="Times New Roman" w:hAnsi="Times New Roman"/>
          <w:color w:val="212121"/>
          <w:shd w:val="clear" w:color="auto" w:fill="FFFFFF"/>
        </w:rPr>
        <w:t xml:space="preserve"> </w:t>
      </w:r>
      <w:proofErr w:type="spellStart"/>
      <w:r w:rsidRPr="006351B2">
        <w:rPr>
          <w:rFonts w:ascii="Times New Roman" w:hAnsi="Times New Roman"/>
          <w:color w:val="212121"/>
          <w:shd w:val="clear" w:color="auto" w:fill="FFFFFF"/>
        </w:rPr>
        <w:t>Anesth</w:t>
      </w:r>
      <w:proofErr w:type="spellEnd"/>
      <w:r w:rsidRPr="006351B2">
        <w:rPr>
          <w:rFonts w:ascii="Times New Roman" w:hAnsi="Times New Roman"/>
          <w:color w:val="212121"/>
          <w:shd w:val="clear" w:color="auto" w:fill="FFFFFF"/>
        </w:rPr>
        <w:t>. 2024;3:20:S1053-0770(24)00188-5. M22, IF 2,3</w:t>
      </w:r>
      <w:r w:rsidRPr="006351B2">
        <w:rPr>
          <w:rFonts w:ascii="Times New Roman" w:hAnsi="Times New Roman"/>
          <w:b/>
          <w:bCs/>
        </w:rPr>
        <w:t xml:space="preserve"> </w:t>
      </w:r>
    </w:p>
    <w:p w14:paraId="4AA84FFE" w14:textId="77777777" w:rsidR="006351B2" w:rsidRPr="006351B2" w:rsidRDefault="00777C4D" w:rsidP="00F8422B">
      <w:pPr>
        <w:pStyle w:val="ListParagraph"/>
        <w:numPr>
          <w:ilvl w:val="0"/>
          <w:numId w:val="21"/>
        </w:numPr>
        <w:spacing w:line="240" w:lineRule="auto"/>
        <w:jc w:val="both"/>
        <w:rPr>
          <w:rFonts w:ascii="Times New Roman" w:hAnsi="Times New Roman"/>
          <w:color w:val="222222"/>
          <w:shd w:val="clear" w:color="auto" w:fill="FFFFFF"/>
        </w:rPr>
      </w:pPr>
      <w:proofErr w:type="spellStart"/>
      <w:r w:rsidRPr="006351B2">
        <w:rPr>
          <w:rFonts w:ascii="Times New Roman" w:hAnsi="Times New Roman"/>
        </w:rPr>
        <w:t>Treml</w:t>
      </w:r>
      <w:proofErr w:type="spellEnd"/>
      <w:r w:rsidRPr="006351B2">
        <w:rPr>
          <w:rFonts w:ascii="Times New Roman" w:hAnsi="Times New Roman"/>
        </w:rPr>
        <w:t xml:space="preserve"> B, Eckhardt C, </w:t>
      </w:r>
      <w:proofErr w:type="spellStart"/>
      <w:r w:rsidRPr="006351B2">
        <w:rPr>
          <w:rFonts w:ascii="Times New Roman" w:hAnsi="Times New Roman"/>
        </w:rPr>
        <w:t>Oberleitner</w:t>
      </w:r>
      <w:proofErr w:type="spellEnd"/>
      <w:r w:rsidRPr="006351B2">
        <w:rPr>
          <w:rFonts w:ascii="Times New Roman" w:hAnsi="Times New Roman"/>
        </w:rPr>
        <w:t xml:space="preserve"> C, </w:t>
      </w:r>
      <w:proofErr w:type="spellStart"/>
      <w:r w:rsidRPr="006351B2">
        <w:rPr>
          <w:rFonts w:ascii="Times New Roman" w:hAnsi="Times New Roman"/>
        </w:rPr>
        <w:t>Ploner</w:t>
      </w:r>
      <w:proofErr w:type="spellEnd"/>
      <w:r w:rsidRPr="006351B2">
        <w:rPr>
          <w:rFonts w:ascii="Times New Roman" w:hAnsi="Times New Roman"/>
        </w:rPr>
        <w:t xml:space="preserve"> T, Rugg C</w:t>
      </w:r>
      <w:r w:rsidRPr="006351B2">
        <w:rPr>
          <w:rFonts w:ascii="Times New Roman" w:hAnsi="Times New Roman"/>
          <w:b/>
        </w:rPr>
        <w:t xml:space="preserve">, </w:t>
      </w:r>
      <w:proofErr w:type="spellStart"/>
      <w:r w:rsidRPr="006351B2">
        <w:rPr>
          <w:rFonts w:ascii="Times New Roman" w:hAnsi="Times New Roman"/>
          <w:b/>
        </w:rPr>
        <w:t>Radovanovic</w:t>
      </w:r>
      <w:proofErr w:type="spellEnd"/>
      <w:r w:rsidRPr="006351B2">
        <w:rPr>
          <w:rFonts w:ascii="Times New Roman" w:hAnsi="Times New Roman"/>
          <w:b/>
        </w:rPr>
        <w:t xml:space="preserve"> </w:t>
      </w:r>
      <w:proofErr w:type="spellStart"/>
      <w:r w:rsidRPr="006351B2">
        <w:rPr>
          <w:rFonts w:ascii="Times New Roman" w:hAnsi="Times New Roman"/>
          <w:b/>
        </w:rPr>
        <w:t>Spurnic</w:t>
      </w:r>
      <w:proofErr w:type="spellEnd"/>
      <w:r w:rsidRPr="006351B2">
        <w:rPr>
          <w:rFonts w:ascii="Times New Roman" w:hAnsi="Times New Roman"/>
          <w:b/>
        </w:rPr>
        <w:t xml:space="preserve"> A</w:t>
      </w:r>
      <w:r w:rsidRPr="006351B2">
        <w:rPr>
          <w:rFonts w:ascii="Times New Roman" w:hAnsi="Times New Roman"/>
        </w:rPr>
        <w:t xml:space="preserve">, </w:t>
      </w:r>
      <w:proofErr w:type="spellStart"/>
      <w:r w:rsidRPr="006351B2">
        <w:rPr>
          <w:rFonts w:ascii="Times New Roman" w:hAnsi="Times New Roman"/>
        </w:rPr>
        <w:t>Rajsic</w:t>
      </w:r>
      <w:proofErr w:type="spellEnd"/>
      <w:r w:rsidRPr="006351B2">
        <w:rPr>
          <w:rFonts w:ascii="Times New Roman" w:hAnsi="Times New Roman"/>
        </w:rPr>
        <w:t xml:space="preserve"> S. </w:t>
      </w:r>
      <w:proofErr w:type="spellStart"/>
      <w:r w:rsidRPr="006351B2">
        <w:rPr>
          <w:rFonts w:ascii="Times New Roman" w:hAnsi="Times New Roman"/>
        </w:rPr>
        <w:t>Lebensqualität</w:t>
      </w:r>
      <w:proofErr w:type="spellEnd"/>
      <w:r w:rsidRPr="006351B2">
        <w:rPr>
          <w:rFonts w:ascii="Times New Roman" w:hAnsi="Times New Roman"/>
        </w:rPr>
        <w:t xml:space="preserve"> </w:t>
      </w:r>
      <w:proofErr w:type="spellStart"/>
      <w:r w:rsidRPr="006351B2">
        <w:rPr>
          <w:rFonts w:ascii="Times New Roman" w:hAnsi="Times New Roman"/>
        </w:rPr>
        <w:t>nach</w:t>
      </w:r>
      <w:proofErr w:type="spellEnd"/>
      <w:r w:rsidRPr="006351B2">
        <w:rPr>
          <w:rFonts w:ascii="Times New Roman" w:hAnsi="Times New Roman"/>
        </w:rPr>
        <w:t xml:space="preserve"> </w:t>
      </w:r>
      <w:proofErr w:type="spellStart"/>
      <w:r w:rsidRPr="006351B2">
        <w:rPr>
          <w:rFonts w:ascii="Times New Roman" w:hAnsi="Times New Roman"/>
        </w:rPr>
        <w:t>innerklini</w:t>
      </w:r>
      <w:r w:rsidR="00AE7785">
        <w:rPr>
          <w:rFonts w:ascii="Times New Roman" w:hAnsi="Times New Roman"/>
        </w:rPr>
        <w:t>schem</w:t>
      </w:r>
      <w:proofErr w:type="spellEnd"/>
      <w:r w:rsidR="00AE7785">
        <w:rPr>
          <w:rFonts w:ascii="Times New Roman" w:hAnsi="Times New Roman"/>
        </w:rPr>
        <w:t xml:space="preserve"> Herz-Kreislauf-Stillstand:</w:t>
      </w:r>
      <w:r w:rsidRPr="006351B2">
        <w:rPr>
          <w:rFonts w:ascii="Times New Roman" w:hAnsi="Times New Roman"/>
        </w:rPr>
        <w:t xml:space="preserve">11-Jahres-Ergebnisse </w:t>
      </w:r>
      <w:proofErr w:type="spellStart"/>
      <w:r w:rsidRPr="006351B2">
        <w:rPr>
          <w:rFonts w:ascii="Times New Roman" w:hAnsi="Times New Roman"/>
        </w:rPr>
        <w:t>einer</w:t>
      </w:r>
      <w:proofErr w:type="spellEnd"/>
      <w:r w:rsidRPr="006351B2">
        <w:rPr>
          <w:rFonts w:ascii="Times New Roman" w:hAnsi="Times New Roman"/>
        </w:rPr>
        <w:t xml:space="preserve"> </w:t>
      </w:r>
      <w:proofErr w:type="spellStart"/>
      <w:r w:rsidRPr="006351B2">
        <w:rPr>
          <w:rFonts w:ascii="Times New Roman" w:hAnsi="Times New Roman"/>
        </w:rPr>
        <w:t>Universitätsklinik</w:t>
      </w:r>
      <w:proofErr w:type="spellEnd"/>
      <w:r w:rsidRPr="006351B2">
        <w:rPr>
          <w:rFonts w:ascii="Times New Roman" w:hAnsi="Times New Roman"/>
        </w:rPr>
        <w:t xml:space="preserve"> [Quality of life after in-hospital cardiac arrest : An 11-year experience from an university center]. </w:t>
      </w:r>
      <w:proofErr w:type="spellStart"/>
      <w:r w:rsidRPr="006351B2">
        <w:rPr>
          <w:rFonts w:ascii="Times New Roman" w:hAnsi="Times New Roman"/>
        </w:rPr>
        <w:t>Anaesthesiologie</w:t>
      </w:r>
      <w:proofErr w:type="spellEnd"/>
      <w:r w:rsidRPr="006351B2">
        <w:rPr>
          <w:rFonts w:ascii="Times New Roman" w:hAnsi="Times New Roman"/>
        </w:rPr>
        <w:t xml:space="preserve">. 2024;73(7):454-461. </w:t>
      </w:r>
      <w:r w:rsidRPr="006351B2">
        <w:rPr>
          <w:rFonts w:ascii="Times New Roman" w:hAnsi="Times New Roman"/>
          <w:bCs/>
        </w:rPr>
        <w:t>M23</w:t>
      </w:r>
      <w:r w:rsidRPr="006351B2">
        <w:rPr>
          <w:bCs/>
        </w:rPr>
        <w:t>,</w:t>
      </w:r>
      <w:r w:rsidRPr="006351B2">
        <w:rPr>
          <w:rFonts w:ascii="Times New Roman" w:hAnsi="Times New Roman"/>
          <w:bCs/>
        </w:rPr>
        <w:t xml:space="preserve"> IF 1,1</w:t>
      </w:r>
    </w:p>
    <w:p w14:paraId="3611A295" w14:textId="77777777" w:rsidR="006351B2" w:rsidRPr="006351B2" w:rsidRDefault="00777C4D" w:rsidP="00F8422B">
      <w:pPr>
        <w:pStyle w:val="ListParagraph"/>
        <w:numPr>
          <w:ilvl w:val="0"/>
          <w:numId w:val="21"/>
        </w:numPr>
        <w:spacing w:line="240" w:lineRule="auto"/>
        <w:jc w:val="both"/>
        <w:rPr>
          <w:rFonts w:ascii="Times New Roman" w:hAnsi="Times New Roman"/>
          <w:b/>
          <w:bCs/>
          <w:color w:val="222222"/>
          <w:shd w:val="clear" w:color="auto" w:fill="FFFFFF"/>
        </w:rPr>
      </w:pPr>
      <w:proofErr w:type="spellStart"/>
      <w:r w:rsidRPr="006351B2">
        <w:rPr>
          <w:rFonts w:ascii="Times New Roman" w:hAnsi="Times New Roman"/>
          <w:color w:val="222222"/>
          <w:shd w:val="clear" w:color="auto" w:fill="FFFFFF"/>
        </w:rPr>
        <w:t>Senoner</w:t>
      </w:r>
      <w:proofErr w:type="spellEnd"/>
      <w:r w:rsidRPr="006351B2">
        <w:rPr>
          <w:rFonts w:ascii="Times New Roman" w:hAnsi="Times New Roman"/>
          <w:color w:val="222222"/>
          <w:shd w:val="clear" w:color="auto" w:fill="FFFFFF"/>
        </w:rPr>
        <w:t xml:space="preserve"> T, </w:t>
      </w:r>
      <w:proofErr w:type="spellStart"/>
      <w:r w:rsidRPr="006351B2">
        <w:rPr>
          <w:rFonts w:ascii="Times New Roman" w:hAnsi="Times New Roman"/>
          <w:color w:val="222222"/>
          <w:shd w:val="clear" w:color="auto" w:fill="FFFFFF"/>
        </w:rPr>
        <w:t>Treml</w:t>
      </w:r>
      <w:proofErr w:type="spellEnd"/>
      <w:r w:rsidRPr="006351B2">
        <w:rPr>
          <w:rFonts w:ascii="Times New Roman" w:hAnsi="Times New Roman"/>
          <w:color w:val="222222"/>
          <w:shd w:val="clear" w:color="auto" w:fill="FFFFFF"/>
        </w:rPr>
        <w:t xml:space="preserve"> B, </w:t>
      </w:r>
      <w:proofErr w:type="spellStart"/>
      <w:r w:rsidRPr="006351B2">
        <w:rPr>
          <w:rFonts w:ascii="Times New Roman" w:hAnsi="Times New Roman"/>
          <w:color w:val="222222"/>
          <w:shd w:val="clear" w:color="auto" w:fill="FFFFFF"/>
        </w:rPr>
        <w:t>Breitkopf</w:t>
      </w:r>
      <w:proofErr w:type="spellEnd"/>
      <w:r w:rsidRPr="006351B2">
        <w:rPr>
          <w:rFonts w:ascii="Times New Roman" w:hAnsi="Times New Roman"/>
          <w:color w:val="222222"/>
          <w:shd w:val="clear" w:color="auto" w:fill="FFFFFF"/>
        </w:rPr>
        <w:t xml:space="preserve"> R, </w:t>
      </w:r>
      <w:proofErr w:type="spellStart"/>
      <w:r w:rsidRPr="006351B2">
        <w:rPr>
          <w:rFonts w:ascii="Times New Roman" w:hAnsi="Times New Roman"/>
          <w:color w:val="222222"/>
          <w:shd w:val="clear" w:color="auto" w:fill="FFFFFF"/>
        </w:rPr>
        <w:t>Oezpeker</w:t>
      </w:r>
      <w:proofErr w:type="spellEnd"/>
      <w:r w:rsidRPr="006351B2">
        <w:rPr>
          <w:rFonts w:ascii="Times New Roman" w:hAnsi="Times New Roman"/>
          <w:color w:val="222222"/>
          <w:shd w:val="clear" w:color="auto" w:fill="FFFFFF"/>
        </w:rPr>
        <w:t xml:space="preserve"> UC, </w:t>
      </w:r>
      <w:proofErr w:type="spellStart"/>
      <w:r w:rsidRPr="006351B2">
        <w:rPr>
          <w:rFonts w:ascii="Times New Roman" w:hAnsi="Times New Roman"/>
          <w:color w:val="222222"/>
          <w:shd w:val="clear" w:color="auto" w:fill="FFFFFF"/>
        </w:rPr>
        <w:t>Innerhofer</w:t>
      </w:r>
      <w:proofErr w:type="spellEnd"/>
      <w:r w:rsidRPr="006351B2">
        <w:rPr>
          <w:rFonts w:ascii="Times New Roman" w:hAnsi="Times New Roman"/>
          <w:color w:val="222222"/>
          <w:shd w:val="clear" w:color="auto" w:fill="FFFFFF"/>
        </w:rPr>
        <w:t xml:space="preserve"> N, Eckhardt C, </w:t>
      </w:r>
      <w:proofErr w:type="spellStart"/>
      <w:r w:rsidRPr="006351B2">
        <w:rPr>
          <w:rFonts w:ascii="Times New Roman" w:hAnsi="Times New Roman"/>
          <w:b/>
          <w:bCs/>
          <w:color w:val="222222"/>
          <w:shd w:val="clear" w:color="auto" w:fill="FFFFFF"/>
        </w:rPr>
        <w:t>Spurnic</w:t>
      </w:r>
      <w:proofErr w:type="spellEnd"/>
      <w:r w:rsidRPr="006351B2">
        <w:rPr>
          <w:rFonts w:ascii="Times New Roman" w:hAnsi="Times New Roman"/>
          <w:b/>
          <w:bCs/>
          <w:color w:val="222222"/>
          <w:shd w:val="clear" w:color="auto" w:fill="FFFFFF"/>
        </w:rPr>
        <w:t xml:space="preserve"> AR</w:t>
      </w:r>
      <w:r w:rsidRPr="006351B2">
        <w:rPr>
          <w:rFonts w:ascii="Times New Roman" w:hAnsi="Times New Roman"/>
          <w:color w:val="222222"/>
          <w:shd w:val="clear" w:color="auto" w:fill="FFFFFF"/>
        </w:rPr>
        <w:t xml:space="preserve">, </w:t>
      </w:r>
      <w:proofErr w:type="spellStart"/>
      <w:r w:rsidRPr="006351B2">
        <w:rPr>
          <w:rFonts w:ascii="Times New Roman" w:hAnsi="Times New Roman"/>
          <w:color w:val="222222"/>
          <w:shd w:val="clear" w:color="auto" w:fill="FFFFFF"/>
        </w:rPr>
        <w:t>Rajsic</w:t>
      </w:r>
      <w:proofErr w:type="spellEnd"/>
      <w:r w:rsidRPr="006351B2">
        <w:rPr>
          <w:rFonts w:ascii="Times New Roman" w:hAnsi="Times New Roman"/>
          <w:color w:val="222222"/>
          <w:shd w:val="clear" w:color="auto" w:fill="FFFFFF"/>
        </w:rPr>
        <w:t xml:space="preserve"> S. ECMO in Myocardial Infarction-Associated Cardiogenic Shock: Blood Biomarkers as Predictors of Mortality.</w:t>
      </w:r>
      <w:r w:rsidRPr="006351B2">
        <w:rPr>
          <w:rStyle w:val="apple-converted-space"/>
          <w:rFonts w:ascii="Times New Roman" w:hAnsi="Times New Roman"/>
          <w:color w:val="222222"/>
          <w:shd w:val="clear" w:color="auto" w:fill="FFFFFF"/>
        </w:rPr>
        <w:t> </w:t>
      </w:r>
      <w:r w:rsidRPr="006351B2">
        <w:rPr>
          <w:rStyle w:val="Emphasis"/>
          <w:rFonts w:ascii="Times New Roman" w:eastAsiaTheme="majorEastAsia" w:hAnsi="Times New Roman"/>
          <w:i w:val="0"/>
          <w:iCs w:val="0"/>
          <w:color w:val="222222"/>
        </w:rPr>
        <w:t>Diagnostics</w:t>
      </w:r>
      <w:r w:rsidRPr="006351B2">
        <w:rPr>
          <w:rFonts w:ascii="Times New Roman" w:hAnsi="Times New Roman"/>
          <w:i/>
          <w:iCs/>
          <w:color w:val="222222"/>
          <w:shd w:val="clear" w:color="auto" w:fill="FFFFFF"/>
        </w:rPr>
        <w:t>.</w:t>
      </w:r>
      <w:r w:rsidRPr="006351B2">
        <w:rPr>
          <w:rFonts w:ascii="Times New Roman" w:hAnsi="Times New Roman"/>
          <w:color w:val="222222"/>
          <w:shd w:val="clear" w:color="auto" w:fill="FFFFFF"/>
        </w:rPr>
        <w:t xml:space="preserve"> 2023; 13(24):3683. M 22</w:t>
      </w:r>
      <w:r w:rsidRPr="006351B2">
        <w:rPr>
          <w:color w:val="222222"/>
          <w:shd w:val="clear" w:color="auto" w:fill="FFFFFF"/>
        </w:rPr>
        <w:t>,</w:t>
      </w:r>
      <w:r w:rsidRPr="006351B2">
        <w:rPr>
          <w:rFonts w:ascii="Times New Roman" w:hAnsi="Times New Roman"/>
          <w:color w:val="222222"/>
          <w:shd w:val="clear" w:color="auto" w:fill="FFFFFF"/>
        </w:rPr>
        <w:t xml:space="preserve"> IF 3,0</w:t>
      </w:r>
    </w:p>
    <w:p w14:paraId="5D9709C4" w14:textId="77777777" w:rsidR="006351B2" w:rsidRPr="006351B2" w:rsidRDefault="00777C4D" w:rsidP="00F8422B">
      <w:pPr>
        <w:pStyle w:val="ListParagraph"/>
        <w:numPr>
          <w:ilvl w:val="0"/>
          <w:numId w:val="21"/>
        </w:numPr>
        <w:spacing w:line="240" w:lineRule="auto"/>
        <w:jc w:val="both"/>
        <w:rPr>
          <w:rFonts w:ascii="Times New Roman" w:hAnsi="Times New Roman"/>
          <w:color w:val="222222"/>
          <w:shd w:val="clear" w:color="auto" w:fill="FFFFFF"/>
        </w:rPr>
      </w:pPr>
      <w:proofErr w:type="spellStart"/>
      <w:r w:rsidRPr="006351B2">
        <w:rPr>
          <w:rFonts w:ascii="Times New Roman" w:hAnsi="Times New Roman"/>
          <w:color w:val="222222"/>
          <w:shd w:val="clear" w:color="auto" w:fill="FFFFFF"/>
        </w:rPr>
        <w:t>Breitkopf</w:t>
      </w:r>
      <w:proofErr w:type="spellEnd"/>
      <w:r w:rsidRPr="006351B2">
        <w:rPr>
          <w:rFonts w:ascii="Times New Roman" w:hAnsi="Times New Roman"/>
          <w:color w:val="222222"/>
          <w:shd w:val="clear" w:color="auto" w:fill="FFFFFF"/>
        </w:rPr>
        <w:t xml:space="preserve"> R, </w:t>
      </w:r>
      <w:proofErr w:type="spellStart"/>
      <w:r w:rsidRPr="006351B2">
        <w:rPr>
          <w:rFonts w:ascii="Times New Roman" w:hAnsi="Times New Roman"/>
          <w:color w:val="222222"/>
          <w:shd w:val="clear" w:color="auto" w:fill="FFFFFF"/>
        </w:rPr>
        <w:t>Treml</w:t>
      </w:r>
      <w:proofErr w:type="spellEnd"/>
      <w:r w:rsidRPr="006351B2">
        <w:rPr>
          <w:rFonts w:ascii="Times New Roman" w:hAnsi="Times New Roman"/>
          <w:color w:val="222222"/>
          <w:shd w:val="clear" w:color="auto" w:fill="FFFFFF"/>
        </w:rPr>
        <w:t xml:space="preserve"> B, </w:t>
      </w:r>
      <w:proofErr w:type="spellStart"/>
      <w:r w:rsidRPr="006351B2">
        <w:rPr>
          <w:rFonts w:ascii="Times New Roman" w:hAnsi="Times New Roman"/>
          <w:color w:val="222222"/>
          <w:shd w:val="clear" w:color="auto" w:fill="FFFFFF"/>
        </w:rPr>
        <w:t>Bukumiric</w:t>
      </w:r>
      <w:proofErr w:type="spellEnd"/>
      <w:r w:rsidRPr="006351B2">
        <w:rPr>
          <w:rFonts w:ascii="Times New Roman" w:hAnsi="Times New Roman"/>
          <w:color w:val="222222"/>
          <w:shd w:val="clear" w:color="auto" w:fill="FFFFFF"/>
        </w:rPr>
        <w:t xml:space="preserve"> Z, </w:t>
      </w:r>
      <w:proofErr w:type="spellStart"/>
      <w:r w:rsidRPr="006351B2">
        <w:rPr>
          <w:rFonts w:ascii="Times New Roman" w:hAnsi="Times New Roman"/>
          <w:color w:val="222222"/>
          <w:shd w:val="clear" w:color="auto" w:fill="FFFFFF"/>
        </w:rPr>
        <w:t>Innerhofer</w:t>
      </w:r>
      <w:proofErr w:type="spellEnd"/>
      <w:r w:rsidRPr="006351B2">
        <w:rPr>
          <w:rFonts w:ascii="Times New Roman" w:hAnsi="Times New Roman"/>
          <w:color w:val="222222"/>
          <w:shd w:val="clear" w:color="auto" w:fill="FFFFFF"/>
        </w:rPr>
        <w:t xml:space="preserve"> N, Fodor M, </w:t>
      </w:r>
      <w:proofErr w:type="spellStart"/>
      <w:r w:rsidRPr="006351B2">
        <w:rPr>
          <w:rFonts w:ascii="Times New Roman" w:hAnsi="Times New Roman"/>
          <w:b/>
          <w:bCs/>
          <w:color w:val="222222"/>
          <w:shd w:val="clear" w:color="auto" w:fill="FFFFFF"/>
        </w:rPr>
        <w:t>Radovanovic</w:t>
      </w:r>
      <w:proofErr w:type="spellEnd"/>
      <w:r w:rsidRPr="006351B2">
        <w:rPr>
          <w:rFonts w:ascii="Times New Roman" w:hAnsi="Times New Roman"/>
          <w:b/>
          <w:bCs/>
          <w:color w:val="222222"/>
          <w:shd w:val="clear" w:color="auto" w:fill="FFFFFF"/>
        </w:rPr>
        <w:t xml:space="preserve"> </w:t>
      </w:r>
      <w:proofErr w:type="spellStart"/>
      <w:r w:rsidRPr="006351B2">
        <w:rPr>
          <w:rFonts w:ascii="Times New Roman" w:hAnsi="Times New Roman"/>
          <w:b/>
          <w:bCs/>
          <w:color w:val="222222"/>
          <w:shd w:val="clear" w:color="auto" w:fill="FFFFFF"/>
        </w:rPr>
        <w:t>Spurnic</w:t>
      </w:r>
      <w:proofErr w:type="spellEnd"/>
      <w:r w:rsidRPr="006351B2">
        <w:rPr>
          <w:rFonts w:ascii="Times New Roman" w:hAnsi="Times New Roman"/>
          <w:b/>
          <w:bCs/>
          <w:color w:val="222222"/>
          <w:shd w:val="clear" w:color="auto" w:fill="FFFFFF"/>
        </w:rPr>
        <w:t xml:space="preserve"> A</w:t>
      </w:r>
      <w:r w:rsidRPr="006351B2">
        <w:rPr>
          <w:rFonts w:ascii="Times New Roman" w:hAnsi="Times New Roman"/>
          <w:color w:val="222222"/>
          <w:shd w:val="clear" w:color="auto" w:fill="FFFFFF"/>
        </w:rPr>
        <w:t xml:space="preserve"> et </w:t>
      </w:r>
      <w:proofErr w:type="spellStart"/>
      <w:r w:rsidRPr="006351B2">
        <w:rPr>
          <w:rFonts w:ascii="Times New Roman" w:hAnsi="Times New Roman"/>
          <w:color w:val="222222"/>
          <w:shd w:val="clear" w:color="auto" w:fill="FFFFFF"/>
        </w:rPr>
        <w:t>Rajsic</w:t>
      </w:r>
      <w:proofErr w:type="spellEnd"/>
      <w:r w:rsidRPr="006351B2">
        <w:rPr>
          <w:rFonts w:ascii="Times New Roman" w:hAnsi="Times New Roman"/>
          <w:color w:val="222222"/>
          <w:shd w:val="clear" w:color="auto" w:fill="FFFFFF"/>
        </w:rPr>
        <w:t>, S. Cytomegalovirus Disease as a Risk Factor for Invasive Fungal Infections in Liver Transplant Recipients under Targeted Antiviral and Antimycotic Prophylaxis.</w:t>
      </w:r>
      <w:r w:rsidRPr="006351B2">
        <w:rPr>
          <w:rStyle w:val="apple-converted-space"/>
          <w:rFonts w:ascii="Times New Roman" w:hAnsi="Times New Roman"/>
          <w:color w:val="222222"/>
          <w:shd w:val="clear" w:color="auto" w:fill="FFFFFF"/>
        </w:rPr>
        <w:t> </w:t>
      </w:r>
      <w:r w:rsidRPr="006351B2">
        <w:rPr>
          <w:color w:val="222222"/>
        </w:rPr>
        <w:t>J Clin Med.</w:t>
      </w:r>
      <w:r w:rsidRPr="006351B2">
        <w:rPr>
          <w:rStyle w:val="apple-converted-space"/>
          <w:rFonts w:ascii="Times New Roman" w:hAnsi="Times New Roman"/>
          <w:color w:val="222222"/>
          <w:shd w:val="clear" w:color="auto" w:fill="FFFFFF"/>
        </w:rPr>
        <w:t> 2023;</w:t>
      </w:r>
      <w:r w:rsidRPr="006351B2">
        <w:rPr>
          <w:rFonts w:ascii="Times New Roman" w:hAnsi="Times New Roman"/>
          <w:color w:val="222222"/>
        </w:rPr>
        <w:t>12</w:t>
      </w:r>
      <w:r w:rsidRPr="006351B2">
        <w:rPr>
          <w:rFonts w:ascii="Times New Roman" w:hAnsi="Times New Roman"/>
          <w:color w:val="222222"/>
          <w:shd w:val="clear" w:color="auto" w:fill="FFFFFF"/>
        </w:rPr>
        <w:t>(16): 5198. M 22</w:t>
      </w:r>
      <w:r w:rsidRPr="006351B2">
        <w:rPr>
          <w:color w:val="222222"/>
          <w:shd w:val="clear" w:color="auto" w:fill="FFFFFF"/>
        </w:rPr>
        <w:t>,</w:t>
      </w:r>
      <w:r w:rsidRPr="006351B2">
        <w:rPr>
          <w:rFonts w:ascii="Times New Roman" w:hAnsi="Times New Roman"/>
          <w:color w:val="222222"/>
          <w:shd w:val="clear" w:color="auto" w:fill="FFFFFF"/>
        </w:rPr>
        <w:t xml:space="preserve"> IF 3,0</w:t>
      </w:r>
    </w:p>
    <w:p w14:paraId="065E83AA" w14:textId="77777777" w:rsidR="006351B2" w:rsidRPr="006351B2" w:rsidRDefault="00777C4D" w:rsidP="00F8422B">
      <w:pPr>
        <w:pStyle w:val="ListParagraph"/>
        <w:numPr>
          <w:ilvl w:val="0"/>
          <w:numId w:val="21"/>
        </w:numPr>
        <w:autoSpaceDE w:val="0"/>
        <w:autoSpaceDN w:val="0"/>
        <w:adjustRightInd w:val="0"/>
        <w:spacing w:line="240" w:lineRule="auto"/>
        <w:jc w:val="both"/>
        <w:rPr>
          <w:rFonts w:ascii="Times New Roman" w:hAnsi="Times New Roman"/>
        </w:rPr>
      </w:pPr>
      <w:r w:rsidRPr="006351B2">
        <w:rPr>
          <w:rFonts w:ascii="Times New Roman" w:hAnsi="Times New Roman"/>
          <w:color w:val="222222"/>
          <w:shd w:val="clear" w:color="auto" w:fill="FFFFFF"/>
        </w:rPr>
        <w:t>Adzic-</w:t>
      </w:r>
      <w:proofErr w:type="spellStart"/>
      <w:r w:rsidRPr="006351B2">
        <w:rPr>
          <w:rFonts w:ascii="Times New Roman" w:hAnsi="Times New Roman"/>
          <w:color w:val="222222"/>
          <w:shd w:val="clear" w:color="auto" w:fill="FFFFFF"/>
        </w:rPr>
        <w:t>Vukicevic</w:t>
      </w:r>
      <w:proofErr w:type="spellEnd"/>
      <w:r w:rsidRPr="006351B2">
        <w:rPr>
          <w:rFonts w:ascii="Times New Roman" w:hAnsi="Times New Roman"/>
          <w:color w:val="222222"/>
          <w:shd w:val="clear" w:color="auto" w:fill="FFFFFF"/>
        </w:rPr>
        <w:t xml:space="preserve"> T, Mladen</w:t>
      </w:r>
      <w:r w:rsidR="00AE7785">
        <w:rPr>
          <w:rFonts w:ascii="Times New Roman" w:hAnsi="Times New Roman"/>
          <w:color w:val="222222"/>
          <w:shd w:val="clear" w:color="auto" w:fill="FFFFFF"/>
        </w:rPr>
        <w:t xml:space="preserve">ovic M, Jovanovic S, </w:t>
      </w:r>
      <w:proofErr w:type="spellStart"/>
      <w:r w:rsidR="00AE7785">
        <w:rPr>
          <w:rFonts w:ascii="Times New Roman" w:hAnsi="Times New Roman"/>
          <w:color w:val="222222"/>
          <w:shd w:val="clear" w:color="auto" w:fill="FFFFFF"/>
        </w:rPr>
        <w:t>Soldatović</w:t>
      </w:r>
      <w:proofErr w:type="spellEnd"/>
      <w:r w:rsidRPr="006351B2">
        <w:rPr>
          <w:rFonts w:ascii="Times New Roman" w:hAnsi="Times New Roman"/>
          <w:color w:val="222222"/>
          <w:shd w:val="clear" w:color="auto" w:fill="FFFFFF"/>
        </w:rPr>
        <w:t xml:space="preserve"> I</w:t>
      </w:r>
      <w:r w:rsidR="00A76C65">
        <w:rPr>
          <w:rFonts w:ascii="Times New Roman" w:hAnsi="Times New Roman"/>
          <w:color w:val="222222"/>
          <w:shd w:val="clear" w:color="auto" w:fill="FFFFFF"/>
        </w:rPr>
        <w:t xml:space="preserve">, </w:t>
      </w:r>
      <w:proofErr w:type="spellStart"/>
      <w:r w:rsidR="00AE7785">
        <w:rPr>
          <w:rFonts w:ascii="Times New Roman" w:hAnsi="Times New Roman"/>
          <w:b/>
          <w:bCs/>
          <w:color w:val="222222"/>
          <w:shd w:val="clear" w:color="auto" w:fill="FFFFFF"/>
        </w:rPr>
        <w:t>Radovanovic-Spurnic</w:t>
      </w:r>
      <w:proofErr w:type="spellEnd"/>
      <w:r w:rsidR="00AE7785">
        <w:rPr>
          <w:rFonts w:ascii="Times New Roman" w:hAnsi="Times New Roman"/>
          <w:b/>
          <w:bCs/>
          <w:color w:val="222222"/>
          <w:shd w:val="clear" w:color="auto" w:fill="FFFFFF"/>
        </w:rPr>
        <w:t xml:space="preserve"> </w:t>
      </w:r>
      <w:r w:rsidRPr="006351B2">
        <w:rPr>
          <w:rFonts w:ascii="Times New Roman" w:hAnsi="Times New Roman"/>
          <w:b/>
          <w:bCs/>
          <w:color w:val="222222"/>
          <w:shd w:val="clear" w:color="auto" w:fill="FFFFFF"/>
        </w:rPr>
        <w:t>A</w:t>
      </w:r>
      <w:r w:rsidRPr="006351B2">
        <w:rPr>
          <w:rFonts w:ascii="Times New Roman" w:hAnsi="Times New Roman"/>
          <w:color w:val="222222"/>
          <w:shd w:val="clear" w:color="auto" w:fill="FFFFFF"/>
        </w:rPr>
        <w:t>. Invasive fungal disease in COVID-19 patients: a single-center prospective observational study.</w:t>
      </w:r>
      <w:r w:rsidRPr="006351B2">
        <w:rPr>
          <w:rStyle w:val="apple-converted-space"/>
          <w:rFonts w:ascii="Times New Roman" w:hAnsi="Times New Roman"/>
          <w:color w:val="222222"/>
          <w:shd w:val="clear" w:color="auto" w:fill="FFFFFF"/>
        </w:rPr>
        <w:t> </w:t>
      </w:r>
      <w:r w:rsidRPr="006351B2">
        <w:rPr>
          <w:rFonts w:ascii="Times New Roman" w:hAnsi="Times New Roman"/>
          <w:color w:val="222222"/>
        </w:rPr>
        <w:t>Front Med</w:t>
      </w:r>
      <w:r w:rsidRPr="006351B2">
        <w:rPr>
          <w:rStyle w:val="apple-converted-space"/>
          <w:rFonts w:ascii="Times New Roman" w:hAnsi="Times New Roman"/>
          <w:color w:val="222222"/>
          <w:shd w:val="clear" w:color="auto" w:fill="FFFFFF"/>
        </w:rPr>
        <w:t xml:space="preserve"> 2023; </w:t>
      </w:r>
      <w:r w:rsidRPr="006351B2">
        <w:rPr>
          <w:rFonts w:ascii="Times New Roman" w:hAnsi="Times New Roman"/>
          <w:color w:val="222222"/>
        </w:rPr>
        <w:t>10:</w:t>
      </w:r>
      <w:r w:rsidRPr="006351B2">
        <w:rPr>
          <w:rFonts w:ascii="Times New Roman" w:hAnsi="Times New Roman"/>
          <w:color w:val="222222"/>
          <w:shd w:val="clear" w:color="auto" w:fill="FFFFFF"/>
        </w:rPr>
        <w:t>1084666. M 22</w:t>
      </w:r>
      <w:r w:rsidRPr="006351B2">
        <w:rPr>
          <w:color w:val="222222"/>
          <w:shd w:val="clear" w:color="auto" w:fill="FFFFFF"/>
        </w:rPr>
        <w:t>,</w:t>
      </w:r>
      <w:r w:rsidRPr="006351B2">
        <w:rPr>
          <w:rFonts w:ascii="Times New Roman" w:hAnsi="Times New Roman"/>
          <w:color w:val="222222"/>
          <w:shd w:val="clear" w:color="auto" w:fill="FFFFFF"/>
        </w:rPr>
        <w:t xml:space="preserve"> IF 3,1</w:t>
      </w:r>
    </w:p>
    <w:p w14:paraId="72EDD3F7" w14:textId="77777777" w:rsidR="006351B2" w:rsidRPr="00A76C65" w:rsidRDefault="00777C4D" w:rsidP="00F8422B">
      <w:pPr>
        <w:pStyle w:val="ListParagraph"/>
        <w:numPr>
          <w:ilvl w:val="0"/>
          <w:numId w:val="21"/>
        </w:numPr>
        <w:autoSpaceDE w:val="0"/>
        <w:autoSpaceDN w:val="0"/>
        <w:adjustRightInd w:val="0"/>
        <w:spacing w:line="240" w:lineRule="auto"/>
        <w:jc w:val="both"/>
        <w:rPr>
          <w:rFonts w:ascii="Times New Roman" w:hAnsi="Times New Roman"/>
          <w:b/>
        </w:rPr>
      </w:pPr>
      <w:r w:rsidRPr="00A76C65">
        <w:rPr>
          <w:rFonts w:ascii="Times New Roman" w:eastAsiaTheme="minorHAnsi" w:hAnsi="Times New Roman"/>
        </w:rPr>
        <w:t>Adzic-</w:t>
      </w:r>
      <w:proofErr w:type="spellStart"/>
      <w:r w:rsidRPr="00A76C65">
        <w:rPr>
          <w:rFonts w:ascii="Times New Roman" w:eastAsiaTheme="minorHAnsi" w:hAnsi="Times New Roman"/>
        </w:rPr>
        <w:t>Vukicevic</w:t>
      </w:r>
      <w:proofErr w:type="spellEnd"/>
      <w:r w:rsidRPr="00A76C65">
        <w:rPr>
          <w:rFonts w:ascii="Times New Roman" w:eastAsiaTheme="minorHAnsi" w:hAnsi="Times New Roman"/>
        </w:rPr>
        <w:t xml:space="preserve"> T, </w:t>
      </w:r>
      <w:proofErr w:type="spellStart"/>
      <w:r w:rsidRPr="00A76C65">
        <w:rPr>
          <w:rFonts w:ascii="Times New Roman" w:eastAsiaTheme="minorHAnsi" w:hAnsi="Times New Roman"/>
        </w:rPr>
        <w:t>Stosic</w:t>
      </w:r>
      <w:proofErr w:type="spellEnd"/>
      <w:r w:rsidRPr="00A76C65">
        <w:rPr>
          <w:rFonts w:ascii="Times New Roman" w:eastAsiaTheme="minorHAnsi" w:hAnsi="Times New Roman"/>
        </w:rPr>
        <w:t xml:space="preserve"> M, </w:t>
      </w:r>
      <w:proofErr w:type="spellStart"/>
      <w:r w:rsidRPr="00A76C65">
        <w:rPr>
          <w:rFonts w:ascii="Times New Roman" w:eastAsiaTheme="minorHAnsi" w:hAnsi="Times New Roman"/>
        </w:rPr>
        <w:t>Antonijevic</w:t>
      </w:r>
      <w:proofErr w:type="spellEnd"/>
      <w:r w:rsidRPr="00A76C65">
        <w:rPr>
          <w:rFonts w:ascii="Times New Roman" w:eastAsiaTheme="minorHAnsi" w:hAnsi="Times New Roman"/>
        </w:rPr>
        <w:t xml:space="preserve"> G, Jevtic M, </w:t>
      </w:r>
      <w:proofErr w:type="spellStart"/>
      <w:r w:rsidRPr="00A76C65">
        <w:rPr>
          <w:rFonts w:ascii="Times New Roman" w:eastAsiaTheme="minorHAnsi" w:hAnsi="Times New Roman"/>
          <w:b/>
        </w:rPr>
        <w:t>Radovanovic-Spurnic</w:t>
      </w:r>
      <w:proofErr w:type="spellEnd"/>
      <w:r w:rsidRPr="00A76C65">
        <w:rPr>
          <w:rFonts w:ascii="Times New Roman" w:eastAsiaTheme="minorHAnsi" w:hAnsi="Times New Roman"/>
          <w:b/>
        </w:rPr>
        <w:t xml:space="preserve"> A</w:t>
      </w:r>
      <w:r w:rsidR="00A76C65" w:rsidRPr="00A76C65">
        <w:rPr>
          <w:rFonts w:ascii="Times New Roman" w:eastAsiaTheme="minorHAnsi" w:hAnsi="Times New Roman"/>
        </w:rPr>
        <w:t xml:space="preserve">, </w:t>
      </w:r>
      <w:proofErr w:type="spellStart"/>
      <w:r w:rsidRPr="00A76C65">
        <w:rPr>
          <w:rFonts w:ascii="Times New Roman" w:eastAsiaTheme="minorHAnsi" w:hAnsi="Times New Roman"/>
        </w:rPr>
        <w:t>Velickovic</w:t>
      </w:r>
      <w:proofErr w:type="spellEnd"/>
      <w:r w:rsidRPr="00A76C65">
        <w:rPr>
          <w:rFonts w:ascii="Times New Roman" w:eastAsiaTheme="minorHAnsi" w:hAnsi="Times New Roman"/>
        </w:rPr>
        <w:t xml:space="preserve"> J. Tuberculosis and COVID-19 co-infection in Serbia: Pandemic challenge in a low-burden country. </w:t>
      </w:r>
      <w:r w:rsidRPr="00A76C65">
        <w:rPr>
          <w:rFonts w:ascii="Times New Roman" w:eastAsiaTheme="minorHAnsi" w:hAnsi="Times New Roman"/>
          <w:iCs/>
        </w:rPr>
        <w:t>Front Med 2022</w:t>
      </w:r>
      <w:r w:rsidRPr="00A76C65">
        <w:rPr>
          <w:rFonts w:ascii="Times New Roman" w:eastAsiaTheme="minorHAnsi" w:hAnsi="Times New Roman"/>
          <w:i/>
        </w:rPr>
        <w:t>.</w:t>
      </w:r>
      <w:r w:rsidRPr="00A76C65">
        <w:rPr>
          <w:rFonts w:ascii="Times New Roman" w:eastAsiaTheme="minorHAnsi" w:hAnsi="Times New Roman"/>
          <w:i/>
          <w:iCs/>
        </w:rPr>
        <w:t xml:space="preserve"> </w:t>
      </w:r>
      <w:r w:rsidRPr="00A76C65">
        <w:rPr>
          <w:rFonts w:ascii="Times New Roman" w:eastAsiaTheme="minorHAnsi" w:hAnsi="Times New Roman"/>
        </w:rPr>
        <w:t xml:space="preserve">9:971008. </w:t>
      </w:r>
      <w:r w:rsidRPr="00A76C65">
        <w:rPr>
          <w:rFonts w:ascii="Times New Roman" w:eastAsiaTheme="minorHAnsi" w:hAnsi="Times New Roman"/>
          <w:bCs/>
        </w:rPr>
        <w:t>M22, 3,9</w:t>
      </w:r>
    </w:p>
    <w:p w14:paraId="28E9A850" w14:textId="77777777" w:rsidR="006351B2" w:rsidRPr="006351B2" w:rsidRDefault="00777C4D" w:rsidP="00F8422B">
      <w:pPr>
        <w:pStyle w:val="ListParagraph"/>
        <w:numPr>
          <w:ilvl w:val="0"/>
          <w:numId w:val="21"/>
        </w:numPr>
        <w:autoSpaceDE w:val="0"/>
        <w:autoSpaceDN w:val="0"/>
        <w:adjustRightInd w:val="0"/>
        <w:spacing w:line="240" w:lineRule="auto"/>
        <w:jc w:val="both"/>
        <w:rPr>
          <w:rFonts w:ascii="Times New Roman" w:hAnsi="Times New Roman"/>
        </w:rPr>
      </w:pPr>
      <w:proofErr w:type="spellStart"/>
      <w:r w:rsidRPr="006351B2">
        <w:rPr>
          <w:rFonts w:ascii="Times New Roman" w:hAnsi="Times New Roman"/>
        </w:rPr>
        <w:t>Velickovic</w:t>
      </w:r>
      <w:proofErr w:type="spellEnd"/>
      <w:r w:rsidRPr="006351B2">
        <w:rPr>
          <w:rFonts w:ascii="Times New Roman" w:hAnsi="Times New Roman"/>
        </w:rPr>
        <w:t xml:space="preserve"> J*, </w:t>
      </w:r>
      <w:proofErr w:type="spellStart"/>
      <w:r w:rsidRPr="006351B2">
        <w:rPr>
          <w:rFonts w:ascii="Times New Roman" w:hAnsi="Times New Roman"/>
        </w:rPr>
        <w:t>Vukicevic</w:t>
      </w:r>
      <w:proofErr w:type="spellEnd"/>
      <w:r w:rsidRPr="006351B2">
        <w:rPr>
          <w:rFonts w:ascii="Times New Roman" w:hAnsi="Times New Roman"/>
        </w:rPr>
        <w:t xml:space="preserve"> TA*, </w:t>
      </w:r>
      <w:proofErr w:type="spellStart"/>
      <w:r w:rsidRPr="006351B2">
        <w:rPr>
          <w:rFonts w:ascii="Times New Roman" w:hAnsi="Times New Roman"/>
          <w:b/>
        </w:rPr>
        <w:t>Spurnic</w:t>
      </w:r>
      <w:proofErr w:type="spellEnd"/>
      <w:r w:rsidRPr="006351B2">
        <w:rPr>
          <w:rFonts w:ascii="Times New Roman" w:hAnsi="Times New Roman"/>
          <w:b/>
        </w:rPr>
        <w:t xml:space="preserve"> AR*</w:t>
      </w:r>
      <w:r w:rsidRPr="006351B2">
        <w:rPr>
          <w:rFonts w:ascii="Times New Roman" w:hAnsi="Times New Roman"/>
        </w:rPr>
        <w:t xml:space="preserve">, </w:t>
      </w:r>
      <w:proofErr w:type="spellStart"/>
      <w:r w:rsidRPr="006351B2">
        <w:rPr>
          <w:rFonts w:ascii="Times New Roman" w:hAnsi="Times New Roman"/>
        </w:rPr>
        <w:t>Lazic</w:t>
      </w:r>
      <w:proofErr w:type="spellEnd"/>
      <w:r w:rsidRPr="006351B2">
        <w:rPr>
          <w:rFonts w:ascii="Times New Roman" w:hAnsi="Times New Roman"/>
        </w:rPr>
        <w:t xml:space="preserve"> I, Popovic B, Bogdanovic I, </w:t>
      </w:r>
      <w:proofErr w:type="spellStart"/>
      <w:r w:rsidRPr="006351B2">
        <w:rPr>
          <w:rFonts w:ascii="Times New Roman" w:hAnsi="Times New Roman"/>
        </w:rPr>
        <w:t>Raicevic</w:t>
      </w:r>
      <w:proofErr w:type="spellEnd"/>
      <w:r w:rsidRPr="006351B2">
        <w:rPr>
          <w:rFonts w:ascii="Times New Roman" w:hAnsi="Times New Roman"/>
        </w:rPr>
        <w:t xml:space="preserve"> S, </w:t>
      </w:r>
      <w:proofErr w:type="spellStart"/>
      <w:r w:rsidRPr="006351B2">
        <w:rPr>
          <w:rFonts w:ascii="Times New Roman" w:hAnsi="Times New Roman"/>
        </w:rPr>
        <w:t>Maric</w:t>
      </w:r>
      <w:proofErr w:type="spellEnd"/>
      <w:r w:rsidRPr="006351B2">
        <w:rPr>
          <w:rFonts w:ascii="Times New Roman" w:hAnsi="Times New Roman"/>
        </w:rPr>
        <w:t xml:space="preserve"> D and </w:t>
      </w:r>
      <w:proofErr w:type="spellStart"/>
      <w:r w:rsidRPr="006351B2">
        <w:rPr>
          <w:rFonts w:ascii="Times New Roman" w:hAnsi="Times New Roman"/>
        </w:rPr>
        <w:t>Berisavac</w:t>
      </w:r>
      <w:proofErr w:type="spellEnd"/>
      <w:r w:rsidRPr="006351B2">
        <w:rPr>
          <w:rFonts w:ascii="Times New Roman" w:hAnsi="Times New Roman"/>
        </w:rPr>
        <w:t xml:space="preserve"> I. Case report: Nocardial brain abscess in a persistently SARS-CoV-2 PCR positive patient with systemic lupus erythematosus. </w:t>
      </w:r>
      <w:r w:rsidRPr="00AE7785">
        <w:rPr>
          <w:rFonts w:ascii="Times New Roman" w:hAnsi="Times New Roman"/>
        </w:rPr>
        <w:t>Front Med 2022</w:t>
      </w:r>
      <w:r w:rsidRPr="006351B2">
        <w:rPr>
          <w:rFonts w:ascii="Times New Roman" w:hAnsi="Times New Roman"/>
        </w:rPr>
        <w:t xml:space="preserve">. 9:973817. </w:t>
      </w:r>
      <w:r w:rsidRPr="006351B2">
        <w:rPr>
          <w:rFonts w:ascii="Times New Roman" w:hAnsi="Times New Roman"/>
          <w:bCs/>
        </w:rPr>
        <w:t>*equal contribution M22</w:t>
      </w:r>
      <w:r w:rsidRPr="006351B2">
        <w:rPr>
          <w:bCs/>
        </w:rPr>
        <w:t>,</w:t>
      </w:r>
      <w:r w:rsidRPr="006351B2">
        <w:rPr>
          <w:rFonts w:ascii="Times New Roman" w:hAnsi="Times New Roman"/>
          <w:bCs/>
        </w:rPr>
        <w:t xml:space="preserve"> 3,9</w:t>
      </w:r>
      <w:r w:rsidRPr="006351B2">
        <w:rPr>
          <w:bCs/>
        </w:rPr>
        <w:t>.</w:t>
      </w:r>
    </w:p>
    <w:p w14:paraId="26EAC906" w14:textId="77777777" w:rsidR="006351B2" w:rsidRPr="006351B2" w:rsidRDefault="00777C4D" w:rsidP="00F8422B">
      <w:pPr>
        <w:pStyle w:val="ListParagraph"/>
        <w:numPr>
          <w:ilvl w:val="0"/>
          <w:numId w:val="21"/>
        </w:numPr>
        <w:autoSpaceDE w:val="0"/>
        <w:autoSpaceDN w:val="0"/>
        <w:adjustRightInd w:val="0"/>
        <w:spacing w:line="240" w:lineRule="auto"/>
        <w:jc w:val="both"/>
        <w:rPr>
          <w:rFonts w:ascii="Times New Roman" w:hAnsi="Times New Roman"/>
          <w:b/>
        </w:rPr>
      </w:pPr>
      <w:r w:rsidRPr="006351B2">
        <w:rPr>
          <w:rFonts w:ascii="Times New Roman" w:hAnsi="Times New Roman"/>
        </w:rPr>
        <w:t xml:space="preserve">Popovic B, </w:t>
      </w:r>
      <w:proofErr w:type="spellStart"/>
      <w:r w:rsidRPr="006351B2">
        <w:rPr>
          <w:rFonts w:ascii="Times New Roman" w:hAnsi="Times New Roman"/>
          <w:b/>
        </w:rPr>
        <w:t>Radovanovic</w:t>
      </w:r>
      <w:proofErr w:type="spellEnd"/>
      <w:r w:rsidRPr="006351B2">
        <w:rPr>
          <w:rFonts w:ascii="Times New Roman" w:hAnsi="Times New Roman"/>
          <w:b/>
        </w:rPr>
        <w:t xml:space="preserve"> </w:t>
      </w:r>
      <w:proofErr w:type="spellStart"/>
      <w:r w:rsidRPr="006351B2">
        <w:rPr>
          <w:rFonts w:ascii="Times New Roman" w:hAnsi="Times New Roman"/>
          <w:b/>
        </w:rPr>
        <w:t>Spurnic</w:t>
      </w:r>
      <w:proofErr w:type="spellEnd"/>
      <w:r w:rsidRPr="006351B2">
        <w:rPr>
          <w:rFonts w:ascii="Times New Roman" w:hAnsi="Times New Roman"/>
          <w:b/>
        </w:rPr>
        <w:t xml:space="preserve"> A</w:t>
      </w:r>
      <w:r w:rsidRPr="006351B2">
        <w:rPr>
          <w:rFonts w:ascii="Times New Roman" w:hAnsi="Times New Roman"/>
        </w:rPr>
        <w:t xml:space="preserve">, </w:t>
      </w:r>
      <w:proofErr w:type="spellStart"/>
      <w:r w:rsidRPr="006351B2">
        <w:rPr>
          <w:rFonts w:ascii="Times New Roman" w:hAnsi="Times New Roman"/>
        </w:rPr>
        <w:t>Velickovic</w:t>
      </w:r>
      <w:proofErr w:type="spellEnd"/>
      <w:r w:rsidRPr="006351B2">
        <w:rPr>
          <w:rFonts w:ascii="Times New Roman" w:hAnsi="Times New Roman"/>
        </w:rPr>
        <w:t xml:space="preserve"> J, </w:t>
      </w:r>
      <w:proofErr w:type="spellStart"/>
      <w:r w:rsidRPr="006351B2">
        <w:rPr>
          <w:rFonts w:ascii="Times New Roman" w:hAnsi="Times New Roman"/>
        </w:rPr>
        <w:t>Plavsic</w:t>
      </w:r>
      <w:proofErr w:type="spellEnd"/>
      <w:r w:rsidRPr="006351B2">
        <w:rPr>
          <w:rFonts w:ascii="Times New Roman" w:hAnsi="Times New Roman"/>
        </w:rPr>
        <w:t xml:space="preserve"> A, </w:t>
      </w:r>
      <w:proofErr w:type="spellStart"/>
      <w:r w:rsidRPr="006351B2">
        <w:rPr>
          <w:rFonts w:ascii="Times New Roman" w:hAnsi="Times New Roman"/>
        </w:rPr>
        <w:t>Jecmenica</w:t>
      </w:r>
      <w:proofErr w:type="spellEnd"/>
      <w:r w:rsidRPr="006351B2">
        <w:rPr>
          <w:rFonts w:ascii="Times New Roman" w:hAnsi="Times New Roman"/>
        </w:rPr>
        <w:t xml:space="preserve">-Lukic M, </w:t>
      </w:r>
      <w:proofErr w:type="spellStart"/>
      <w:r w:rsidRPr="006351B2">
        <w:rPr>
          <w:rFonts w:ascii="Times New Roman" w:hAnsi="Times New Roman"/>
        </w:rPr>
        <w:t>Glisic</w:t>
      </w:r>
      <w:proofErr w:type="spellEnd"/>
      <w:r w:rsidRPr="006351B2">
        <w:rPr>
          <w:rFonts w:ascii="Times New Roman" w:hAnsi="Times New Roman"/>
        </w:rPr>
        <w:t xml:space="preserve"> T, Ilic D, Jeremic D, </w:t>
      </w:r>
      <w:proofErr w:type="spellStart"/>
      <w:r w:rsidRPr="006351B2">
        <w:rPr>
          <w:rFonts w:ascii="Times New Roman" w:hAnsi="Times New Roman"/>
        </w:rPr>
        <w:t>Vratonjic</w:t>
      </w:r>
      <w:proofErr w:type="spellEnd"/>
      <w:r w:rsidRPr="006351B2">
        <w:rPr>
          <w:rFonts w:ascii="Times New Roman" w:hAnsi="Times New Roman"/>
        </w:rPr>
        <w:t xml:space="preserve"> J, Samardzic V, </w:t>
      </w:r>
      <w:proofErr w:type="spellStart"/>
      <w:r w:rsidRPr="006351B2">
        <w:rPr>
          <w:rFonts w:ascii="Times New Roman" w:hAnsi="Times New Roman"/>
        </w:rPr>
        <w:t>Gluvic</w:t>
      </w:r>
      <w:proofErr w:type="spellEnd"/>
      <w:r w:rsidRPr="006351B2">
        <w:rPr>
          <w:rFonts w:ascii="Times New Roman" w:hAnsi="Times New Roman"/>
        </w:rPr>
        <w:t xml:space="preserve"> Z, Adzic-</w:t>
      </w:r>
      <w:proofErr w:type="spellStart"/>
      <w:r w:rsidRPr="006351B2">
        <w:rPr>
          <w:rFonts w:ascii="Times New Roman" w:hAnsi="Times New Roman"/>
        </w:rPr>
        <w:t>Vukicevic</w:t>
      </w:r>
      <w:proofErr w:type="spellEnd"/>
      <w:r w:rsidRPr="006351B2">
        <w:rPr>
          <w:rFonts w:ascii="Times New Roman" w:hAnsi="Times New Roman"/>
        </w:rPr>
        <w:t xml:space="preserve"> T. Successful Immunomodulatory Treatment of COVID-19 in a Patient With Severe ACTH-Dependent Cushing's Syndrome: A Case Report and Review of Literature. Front Endocrinol (Lausanne) 2022;</w:t>
      </w:r>
      <w:r w:rsidR="00A76C65">
        <w:rPr>
          <w:rFonts w:ascii="Times New Roman" w:hAnsi="Times New Roman"/>
        </w:rPr>
        <w:t xml:space="preserve"> </w:t>
      </w:r>
      <w:r w:rsidRPr="006351B2">
        <w:rPr>
          <w:rFonts w:ascii="Times New Roman" w:hAnsi="Times New Roman"/>
        </w:rPr>
        <w:t>13:889928</w:t>
      </w:r>
      <w:r w:rsidRPr="006351B2">
        <w:t>.</w:t>
      </w:r>
      <w:r w:rsidRPr="006351B2">
        <w:rPr>
          <w:rFonts w:ascii="Times New Roman" w:hAnsi="Times New Roman"/>
        </w:rPr>
        <w:t xml:space="preserve"> </w:t>
      </w:r>
      <w:r w:rsidRPr="006351B2">
        <w:rPr>
          <w:rFonts w:ascii="Times New Roman" w:hAnsi="Times New Roman"/>
          <w:bCs/>
        </w:rPr>
        <w:t>M21</w:t>
      </w:r>
      <w:r w:rsidRPr="006351B2">
        <w:rPr>
          <w:bCs/>
        </w:rPr>
        <w:t>,</w:t>
      </w:r>
      <w:r w:rsidRPr="006351B2">
        <w:rPr>
          <w:rFonts w:ascii="Times New Roman" w:hAnsi="Times New Roman"/>
          <w:bCs/>
        </w:rPr>
        <w:t xml:space="preserve"> IF 5,2</w:t>
      </w:r>
    </w:p>
    <w:p w14:paraId="182EBB5B" w14:textId="77777777" w:rsidR="006351B2" w:rsidRPr="006351B2" w:rsidRDefault="00777C4D" w:rsidP="00F8422B">
      <w:pPr>
        <w:pStyle w:val="ListParagraph"/>
        <w:numPr>
          <w:ilvl w:val="0"/>
          <w:numId w:val="21"/>
        </w:numPr>
        <w:autoSpaceDE w:val="0"/>
        <w:autoSpaceDN w:val="0"/>
        <w:adjustRightInd w:val="0"/>
        <w:spacing w:line="240" w:lineRule="auto"/>
        <w:jc w:val="both"/>
        <w:rPr>
          <w:rFonts w:ascii="Times New Roman" w:hAnsi="Times New Roman"/>
          <w:b/>
        </w:rPr>
      </w:pPr>
      <w:r w:rsidRPr="006351B2">
        <w:rPr>
          <w:rFonts w:ascii="Times New Roman" w:hAnsi="Times New Roman"/>
        </w:rPr>
        <w:t>Adzic-</w:t>
      </w:r>
      <w:proofErr w:type="spellStart"/>
      <w:r w:rsidRPr="006351B2">
        <w:rPr>
          <w:rFonts w:ascii="Times New Roman" w:hAnsi="Times New Roman"/>
        </w:rPr>
        <w:t>Vukicevic</w:t>
      </w:r>
      <w:proofErr w:type="spellEnd"/>
      <w:r w:rsidRPr="006351B2">
        <w:rPr>
          <w:rFonts w:ascii="Times New Roman" w:hAnsi="Times New Roman"/>
        </w:rPr>
        <w:t xml:space="preserve"> T, </w:t>
      </w:r>
      <w:proofErr w:type="spellStart"/>
      <w:r w:rsidRPr="006351B2">
        <w:rPr>
          <w:rFonts w:ascii="Times New Roman" w:hAnsi="Times New Roman"/>
        </w:rPr>
        <w:t>Velickovic</w:t>
      </w:r>
      <w:proofErr w:type="spellEnd"/>
      <w:r w:rsidRPr="006351B2">
        <w:rPr>
          <w:rFonts w:ascii="Times New Roman" w:hAnsi="Times New Roman"/>
        </w:rPr>
        <w:t xml:space="preserve"> J, </w:t>
      </w:r>
      <w:proofErr w:type="spellStart"/>
      <w:r w:rsidRPr="006351B2">
        <w:rPr>
          <w:rFonts w:ascii="Times New Roman" w:hAnsi="Times New Roman"/>
          <w:b/>
        </w:rPr>
        <w:t>Radovanovic-Spurnic</w:t>
      </w:r>
      <w:proofErr w:type="spellEnd"/>
      <w:r w:rsidRPr="006351B2">
        <w:rPr>
          <w:rFonts w:ascii="Times New Roman" w:hAnsi="Times New Roman"/>
          <w:b/>
        </w:rPr>
        <w:t xml:space="preserve"> A</w:t>
      </w:r>
      <w:r w:rsidRPr="006351B2">
        <w:rPr>
          <w:rFonts w:ascii="Times New Roman" w:hAnsi="Times New Roman"/>
        </w:rPr>
        <w:t xml:space="preserve">, </w:t>
      </w:r>
      <w:proofErr w:type="spellStart"/>
      <w:r w:rsidRPr="006351B2">
        <w:rPr>
          <w:rFonts w:ascii="Times New Roman" w:hAnsi="Times New Roman"/>
        </w:rPr>
        <w:t>Velickovic</w:t>
      </w:r>
      <w:proofErr w:type="spellEnd"/>
      <w:r w:rsidRPr="006351B2">
        <w:rPr>
          <w:rFonts w:ascii="Times New Roman" w:hAnsi="Times New Roman"/>
        </w:rPr>
        <w:t xml:space="preserve"> D, </w:t>
      </w:r>
      <w:proofErr w:type="spellStart"/>
      <w:r w:rsidRPr="006351B2">
        <w:rPr>
          <w:rFonts w:ascii="Times New Roman" w:hAnsi="Times New Roman"/>
        </w:rPr>
        <w:t>Milenkovic</w:t>
      </w:r>
      <w:proofErr w:type="spellEnd"/>
      <w:r w:rsidRPr="006351B2">
        <w:rPr>
          <w:rFonts w:ascii="Times New Roman" w:hAnsi="Times New Roman"/>
        </w:rPr>
        <w:t xml:space="preserve"> S, Petrovic F, </w:t>
      </w:r>
      <w:proofErr w:type="spellStart"/>
      <w:r w:rsidRPr="006351B2">
        <w:rPr>
          <w:rFonts w:ascii="Times New Roman" w:hAnsi="Times New Roman"/>
        </w:rPr>
        <w:t>Micic</w:t>
      </w:r>
      <w:proofErr w:type="spellEnd"/>
      <w:r w:rsidRPr="006351B2">
        <w:rPr>
          <w:rFonts w:ascii="Times New Roman" w:hAnsi="Times New Roman"/>
        </w:rPr>
        <w:t xml:space="preserve"> J, </w:t>
      </w:r>
      <w:proofErr w:type="spellStart"/>
      <w:r w:rsidRPr="006351B2">
        <w:rPr>
          <w:rFonts w:ascii="Times New Roman" w:hAnsi="Times New Roman"/>
        </w:rPr>
        <w:t>Dragutinovic</w:t>
      </w:r>
      <w:proofErr w:type="spellEnd"/>
      <w:r w:rsidRPr="006351B2">
        <w:rPr>
          <w:rFonts w:ascii="Times New Roman" w:hAnsi="Times New Roman"/>
        </w:rPr>
        <w:t xml:space="preserve"> N</w:t>
      </w:r>
      <w:r w:rsidRPr="006351B2">
        <w:t>.</w:t>
      </w:r>
      <w:r w:rsidRPr="006351B2">
        <w:rPr>
          <w:rFonts w:ascii="Times New Roman" w:hAnsi="Times New Roman"/>
        </w:rPr>
        <w:t xml:space="preserve"> Fatal invasive candidiasis in COVID-19 patient with severe bleeding and extensively drug-resistant Klebsiella </w:t>
      </w:r>
      <w:proofErr w:type="spellStart"/>
      <w:r w:rsidRPr="006351B2">
        <w:rPr>
          <w:rFonts w:ascii="Times New Roman" w:hAnsi="Times New Roman"/>
        </w:rPr>
        <w:t>enterobacter</w:t>
      </w:r>
      <w:proofErr w:type="spellEnd"/>
      <w:r w:rsidRPr="006351B2">
        <w:rPr>
          <w:rFonts w:ascii="Times New Roman" w:hAnsi="Times New Roman"/>
          <w:i/>
          <w:iCs/>
        </w:rPr>
        <w:t xml:space="preserve">. </w:t>
      </w:r>
      <w:r w:rsidRPr="006351B2">
        <w:rPr>
          <w:rFonts w:ascii="Times New Roman" w:hAnsi="Times New Roman"/>
        </w:rPr>
        <w:t xml:space="preserve">J Infect Dev </w:t>
      </w:r>
      <w:proofErr w:type="spellStart"/>
      <w:r w:rsidRPr="006351B2">
        <w:rPr>
          <w:rFonts w:ascii="Times New Roman" w:hAnsi="Times New Roman"/>
        </w:rPr>
        <w:t>Ctries</w:t>
      </w:r>
      <w:proofErr w:type="spellEnd"/>
      <w:r w:rsidRPr="006351B2">
        <w:rPr>
          <w:rFonts w:ascii="Times New Roman" w:hAnsi="Times New Roman"/>
        </w:rPr>
        <w:t xml:space="preserve"> </w:t>
      </w:r>
      <w:r w:rsidRPr="00A76C65">
        <w:rPr>
          <w:rFonts w:ascii="Times New Roman" w:hAnsi="Times New Roman"/>
        </w:rPr>
        <w:t>2022</w:t>
      </w:r>
      <w:r w:rsidRPr="006351B2">
        <w:t xml:space="preserve">; </w:t>
      </w:r>
      <w:r w:rsidRPr="006351B2">
        <w:rPr>
          <w:rFonts w:ascii="Times New Roman" w:hAnsi="Times New Roman"/>
        </w:rPr>
        <w:t xml:space="preserve">16:1025-1029. </w:t>
      </w:r>
      <w:r w:rsidRPr="006351B2">
        <w:rPr>
          <w:rFonts w:ascii="Times New Roman" w:hAnsi="Times New Roman"/>
          <w:bCs/>
        </w:rPr>
        <w:t>M23</w:t>
      </w:r>
      <w:r w:rsidRPr="006351B2">
        <w:rPr>
          <w:bCs/>
        </w:rPr>
        <w:t>,</w:t>
      </w:r>
      <w:r w:rsidRPr="006351B2">
        <w:rPr>
          <w:rFonts w:ascii="Times New Roman" w:hAnsi="Times New Roman"/>
          <w:bCs/>
        </w:rPr>
        <w:t xml:space="preserve"> IF 1,9</w:t>
      </w:r>
    </w:p>
    <w:p w14:paraId="53D6532C" w14:textId="77777777" w:rsidR="006351B2" w:rsidRPr="00AE7785" w:rsidRDefault="00AE7785" w:rsidP="00AE7785">
      <w:pPr>
        <w:pStyle w:val="ListParagraph"/>
        <w:numPr>
          <w:ilvl w:val="0"/>
          <w:numId w:val="21"/>
        </w:numPr>
        <w:rPr>
          <w:rFonts w:ascii="Times New Roman" w:hAnsi="Times New Roman"/>
          <w:bCs/>
        </w:rPr>
      </w:pPr>
      <w:r w:rsidRPr="00AE7785">
        <w:rPr>
          <w:rFonts w:ascii="Times New Roman" w:hAnsi="Times New Roman"/>
          <w:bCs/>
        </w:rPr>
        <w:t xml:space="preserve">Jovanović M, </w:t>
      </w:r>
      <w:proofErr w:type="spellStart"/>
      <w:r w:rsidRPr="00AE7785">
        <w:rPr>
          <w:rFonts w:ascii="Times New Roman" w:hAnsi="Times New Roman"/>
          <w:bCs/>
        </w:rPr>
        <w:t>Mitrović</w:t>
      </w:r>
      <w:proofErr w:type="spellEnd"/>
      <w:r w:rsidRPr="00AE7785">
        <w:rPr>
          <w:rFonts w:ascii="Times New Roman" w:hAnsi="Times New Roman"/>
          <w:bCs/>
        </w:rPr>
        <w:t xml:space="preserve"> N, </w:t>
      </w:r>
      <w:proofErr w:type="spellStart"/>
      <w:r w:rsidRPr="00AE7785">
        <w:rPr>
          <w:rFonts w:ascii="Times New Roman" w:hAnsi="Times New Roman"/>
          <w:bCs/>
        </w:rPr>
        <w:t>Beraud</w:t>
      </w:r>
      <w:proofErr w:type="spellEnd"/>
      <w:r w:rsidRPr="00AE7785">
        <w:rPr>
          <w:rFonts w:ascii="Times New Roman" w:hAnsi="Times New Roman"/>
          <w:bCs/>
        </w:rPr>
        <w:t xml:space="preserve"> </w:t>
      </w:r>
      <w:proofErr w:type="spellStart"/>
      <w:r w:rsidRPr="00AE7785">
        <w:rPr>
          <w:rFonts w:ascii="Times New Roman" w:hAnsi="Times New Roman"/>
          <w:bCs/>
        </w:rPr>
        <w:t>L,Trboljevac</w:t>
      </w:r>
      <w:proofErr w:type="spellEnd"/>
      <w:r w:rsidRPr="00AE7785">
        <w:rPr>
          <w:rFonts w:ascii="Times New Roman" w:hAnsi="Times New Roman"/>
          <w:bCs/>
        </w:rPr>
        <w:t xml:space="preserve"> N, </w:t>
      </w:r>
      <w:proofErr w:type="spellStart"/>
      <w:r w:rsidRPr="00AE7785">
        <w:rPr>
          <w:rFonts w:ascii="Times New Roman" w:hAnsi="Times New Roman"/>
          <w:bCs/>
        </w:rPr>
        <w:t>Milosević</w:t>
      </w:r>
      <w:proofErr w:type="spellEnd"/>
      <w:r w:rsidRPr="00AE7785">
        <w:rPr>
          <w:rFonts w:ascii="Times New Roman" w:hAnsi="Times New Roman"/>
          <w:bCs/>
        </w:rPr>
        <w:t xml:space="preserve"> B, </w:t>
      </w:r>
      <w:proofErr w:type="spellStart"/>
      <w:r w:rsidRPr="00AE7785">
        <w:rPr>
          <w:rFonts w:ascii="Times New Roman" w:hAnsi="Times New Roman"/>
          <w:bCs/>
        </w:rPr>
        <w:t>Radovanović</w:t>
      </w:r>
      <w:proofErr w:type="spellEnd"/>
      <w:r w:rsidRPr="00AE7785">
        <w:rPr>
          <w:rFonts w:ascii="Times New Roman" w:hAnsi="Times New Roman"/>
          <w:bCs/>
        </w:rPr>
        <w:t xml:space="preserve"> </w:t>
      </w:r>
      <w:proofErr w:type="spellStart"/>
      <w:r w:rsidRPr="00AE7785">
        <w:rPr>
          <w:rFonts w:ascii="Times New Roman" w:hAnsi="Times New Roman"/>
          <w:bCs/>
        </w:rPr>
        <w:t>Spurnić</w:t>
      </w:r>
      <w:proofErr w:type="spellEnd"/>
      <w:r w:rsidRPr="00AE7785">
        <w:rPr>
          <w:rFonts w:ascii="Times New Roman" w:hAnsi="Times New Roman"/>
          <w:bCs/>
        </w:rPr>
        <w:t xml:space="preserve"> A, Jovanović S, </w:t>
      </w:r>
      <w:proofErr w:type="spellStart"/>
      <w:r w:rsidRPr="00AE7785">
        <w:rPr>
          <w:rFonts w:ascii="Times New Roman" w:hAnsi="Times New Roman"/>
          <w:bCs/>
        </w:rPr>
        <w:t>Marić</w:t>
      </w:r>
      <w:proofErr w:type="spellEnd"/>
      <w:r w:rsidRPr="00AE7785">
        <w:rPr>
          <w:rFonts w:ascii="Times New Roman" w:hAnsi="Times New Roman"/>
          <w:bCs/>
        </w:rPr>
        <w:t xml:space="preserve"> D. Severe pneumonia caused by Legionella pneumophila detected by a multiplex polymerase chain reaction assay and confirmed by serology. Eur J </w:t>
      </w:r>
      <w:proofErr w:type="spellStart"/>
      <w:r w:rsidRPr="00AE7785">
        <w:rPr>
          <w:rFonts w:ascii="Times New Roman" w:hAnsi="Times New Roman"/>
          <w:bCs/>
        </w:rPr>
        <w:t>Inflamm</w:t>
      </w:r>
      <w:proofErr w:type="spellEnd"/>
      <w:r w:rsidRPr="00AE7785">
        <w:rPr>
          <w:rFonts w:ascii="Times New Roman" w:hAnsi="Times New Roman"/>
          <w:bCs/>
        </w:rPr>
        <w:t xml:space="preserve"> 2022; 20.1721727X2210950. M23, IF 0,7.</w:t>
      </w:r>
    </w:p>
    <w:p w14:paraId="604192E7" w14:textId="77777777" w:rsidR="006351B2" w:rsidRPr="006351B2" w:rsidRDefault="00777C4D" w:rsidP="00F8422B">
      <w:pPr>
        <w:pStyle w:val="ListParagraph"/>
        <w:numPr>
          <w:ilvl w:val="0"/>
          <w:numId w:val="21"/>
        </w:numPr>
        <w:shd w:val="clear" w:color="auto" w:fill="FFFFFF"/>
        <w:autoSpaceDE w:val="0"/>
        <w:autoSpaceDN w:val="0"/>
        <w:adjustRightInd w:val="0"/>
        <w:spacing w:line="240" w:lineRule="auto"/>
        <w:jc w:val="both"/>
        <w:rPr>
          <w:rFonts w:ascii="Times New Roman" w:hAnsi="Times New Roman"/>
          <w:b/>
        </w:rPr>
      </w:pPr>
      <w:proofErr w:type="spellStart"/>
      <w:r w:rsidRPr="006351B2">
        <w:rPr>
          <w:rFonts w:ascii="Times New Roman" w:hAnsi="Times New Roman"/>
          <w:b/>
        </w:rPr>
        <w:t>Spurnic</w:t>
      </w:r>
      <w:proofErr w:type="spellEnd"/>
      <w:r w:rsidRPr="006351B2">
        <w:rPr>
          <w:rFonts w:ascii="Times New Roman" w:hAnsi="Times New Roman"/>
          <w:b/>
        </w:rPr>
        <w:t xml:space="preserve"> AR</w:t>
      </w:r>
      <w:r w:rsidRPr="006351B2">
        <w:rPr>
          <w:rFonts w:ascii="Times New Roman" w:hAnsi="Times New Roman"/>
        </w:rPr>
        <w:t xml:space="preserve">, </w:t>
      </w:r>
      <w:proofErr w:type="spellStart"/>
      <w:r w:rsidRPr="006351B2">
        <w:rPr>
          <w:rFonts w:ascii="Times New Roman" w:hAnsi="Times New Roman"/>
        </w:rPr>
        <w:t>Bukumiric</w:t>
      </w:r>
      <w:proofErr w:type="spellEnd"/>
      <w:r w:rsidRPr="006351B2">
        <w:rPr>
          <w:rFonts w:ascii="Times New Roman" w:hAnsi="Times New Roman"/>
        </w:rPr>
        <w:t xml:space="preserve"> Z, </w:t>
      </w:r>
      <w:proofErr w:type="spellStart"/>
      <w:r w:rsidRPr="006351B2">
        <w:rPr>
          <w:rFonts w:ascii="Times New Roman" w:hAnsi="Times New Roman"/>
        </w:rPr>
        <w:t>Jevtovic</w:t>
      </w:r>
      <w:proofErr w:type="spellEnd"/>
      <w:r w:rsidRPr="006351B2">
        <w:rPr>
          <w:rFonts w:ascii="Times New Roman" w:hAnsi="Times New Roman"/>
        </w:rPr>
        <w:t xml:space="preserve"> D, </w:t>
      </w:r>
      <w:proofErr w:type="spellStart"/>
      <w:r w:rsidRPr="006351B2">
        <w:rPr>
          <w:rFonts w:ascii="Times New Roman" w:hAnsi="Times New Roman"/>
        </w:rPr>
        <w:t>Brmbolic</w:t>
      </w:r>
      <w:proofErr w:type="spellEnd"/>
      <w:r w:rsidRPr="006351B2">
        <w:rPr>
          <w:rFonts w:ascii="Times New Roman" w:hAnsi="Times New Roman"/>
        </w:rPr>
        <w:t xml:space="preserve"> B, </w:t>
      </w:r>
      <w:proofErr w:type="spellStart"/>
      <w:r w:rsidRPr="006351B2">
        <w:rPr>
          <w:rFonts w:ascii="Times New Roman" w:hAnsi="Times New Roman"/>
        </w:rPr>
        <w:t>Pekmezovic</w:t>
      </w:r>
      <w:proofErr w:type="spellEnd"/>
      <w:r w:rsidRPr="006351B2">
        <w:rPr>
          <w:rFonts w:ascii="Times New Roman" w:hAnsi="Times New Roman"/>
        </w:rPr>
        <w:t xml:space="preserve"> T, </w:t>
      </w:r>
      <w:proofErr w:type="spellStart"/>
      <w:r w:rsidRPr="006351B2">
        <w:rPr>
          <w:rFonts w:ascii="Times New Roman" w:hAnsi="Times New Roman"/>
        </w:rPr>
        <w:t>Salemovic</w:t>
      </w:r>
      <w:proofErr w:type="spellEnd"/>
      <w:r w:rsidRPr="006351B2">
        <w:rPr>
          <w:rFonts w:ascii="Times New Roman" w:hAnsi="Times New Roman"/>
        </w:rPr>
        <w:t xml:space="preserve"> D, </w:t>
      </w:r>
      <w:proofErr w:type="spellStart"/>
      <w:r w:rsidRPr="006351B2">
        <w:rPr>
          <w:rFonts w:ascii="Times New Roman" w:hAnsi="Times New Roman"/>
        </w:rPr>
        <w:t>Pesic</w:t>
      </w:r>
      <w:proofErr w:type="spellEnd"/>
      <w:r w:rsidRPr="006351B2">
        <w:rPr>
          <w:rFonts w:ascii="Times New Roman" w:hAnsi="Times New Roman"/>
        </w:rPr>
        <w:t xml:space="preserve"> Pavlovic I, Milosevic I, </w:t>
      </w:r>
      <w:proofErr w:type="spellStart"/>
      <w:r w:rsidRPr="006351B2">
        <w:rPr>
          <w:rFonts w:ascii="Times New Roman" w:hAnsi="Times New Roman"/>
        </w:rPr>
        <w:t>Ranin</w:t>
      </w:r>
      <w:proofErr w:type="spellEnd"/>
      <w:r w:rsidRPr="006351B2">
        <w:rPr>
          <w:rFonts w:ascii="Times New Roman" w:hAnsi="Times New Roman"/>
        </w:rPr>
        <w:t xml:space="preserve"> J, </w:t>
      </w:r>
      <w:proofErr w:type="spellStart"/>
      <w:r w:rsidRPr="006351B2">
        <w:rPr>
          <w:rFonts w:ascii="Times New Roman" w:hAnsi="Times New Roman"/>
        </w:rPr>
        <w:t>Korac</w:t>
      </w:r>
      <w:proofErr w:type="spellEnd"/>
      <w:r w:rsidRPr="006351B2">
        <w:rPr>
          <w:rFonts w:ascii="Times New Roman" w:hAnsi="Times New Roman"/>
        </w:rPr>
        <w:t xml:space="preserve"> M. </w:t>
      </w:r>
      <w:r w:rsidRPr="006351B2">
        <w:rPr>
          <w:rFonts w:ascii="Times New Roman" w:hAnsi="Times New Roman"/>
          <w:i/>
        </w:rPr>
        <w:t xml:space="preserve">Helicobacter pylori </w:t>
      </w:r>
      <w:r w:rsidRPr="006351B2">
        <w:rPr>
          <w:rFonts w:ascii="Times New Roman" w:hAnsi="Times New Roman"/>
        </w:rPr>
        <w:t xml:space="preserve">infection rates in dyspeptic Serbian HIV-infected patients compared to HIV-negative controls. </w:t>
      </w:r>
      <w:proofErr w:type="spellStart"/>
      <w:r w:rsidRPr="006351B2">
        <w:rPr>
          <w:rFonts w:ascii="Times New Roman" w:hAnsi="Times New Roman"/>
        </w:rPr>
        <w:t>PLoS</w:t>
      </w:r>
      <w:proofErr w:type="spellEnd"/>
      <w:r w:rsidRPr="006351B2">
        <w:rPr>
          <w:rFonts w:ascii="Times New Roman" w:hAnsi="Times New Roman"/>
        </w:rPr>
        <w:t xml:space="preserve"> One 2021;16(3):e0248041. </w:t>
      </w:r>
      <w:r w:rsidRPr="006351B2">
        <w:rPr>
          <w:rFonts w:ascii="Times New Roman" w:hAnsi="Times New Roman"/>
          <w:bCs/>
        </w:rPr>
        <w:t>M22</w:t>
      </w:r>
      <w:r w:rsidRPr="006351B2">
        <w:rPr>
          <w:bCs/>
        </w:rPr>
        <w:t>,</w:t>
      </w:r>
      <w:r w:rsidRPr="006351B2">
        <w:rPr>
          <w:rFonts w:ascii="Times New Roman" w:hAnsi="Times New Roman"/>
          <w:bCs/>
        </w:rPr>
        <w:t xml:space="preserve"> IF 3,752</w:t>
      </w:r>
    </w:p>
    <w:p w14:paraId="4EAD928A" w14:textId="77777777" w:rsidR="006351B2" w:rsidRPr="00AE7785" w:rsidRDefault="00777C4D" w:rsidP="00F8422B">
      <w:pPr>
        <w:pStyle w:val="ListParagraph"/>
        <w:numPr>
          <w:ilvl w:val="0"/>
          <w:numId w:val="21"/>
        </w:numPr>
        <w:shd w:val="clear" w:color="auto" w:fill="FFFFFF"/>
        <w:autoSpaceDE w:val="0"/>
        <w:autoSpaceDN w:val="0"/>
        <w:adjustRightInd w:val="0"/>
        <w:spacing w:line="240" w:lineRule="auto"/>
        <w:jc w:val="both"/>
        <w:rPr>
          <w:rFonts w:ascii="Times New Roman" w:hAnsi="Times New Roman"/>
        </w:rPr>
      </w:pPr>
      <w:r w:rsidRPr="006351B2">
        <w:rPr>
          <w:rFonts w:ascii="Times New Roman" w:hAnsi="Times New Roman"/>
        </w:rPr>
        <w:t xml:space="preserve">Milosevic I, </w:t>
      </w:r>
      <w:proofErr w:type="spellStart"/>
      <w:r w:rsidRPr="006351B2">
        <w:rPr>
          <w:rFonts w:ascii="Times New Roman" w:hAnsi="Times New Roman"/>
        </w:rPr>
        <w:t>Vujovic</w:t>
      </w:r>
      <w:proofErr w:type="spellEnd"/>
      <w:r w:rsidRPr="006351B2">
        <w:rPr>
          <w:rFonts w:ascii="Times New Roman" w:hAnsi="Times New Roman"/>
        </w:rPr>
        <w:t xml:space="preserve"> A, </w:t>
      </w:r>
      <w:proofErr w:type="spellStart"/>
      <w:r w:rsidRPr="006351B2">
        <w:rPr>
          <w:rFonts w:ascii="Times New Roman" w:hAnsi="Times New Roman"/>
        </w:rPr>
        <w:t>Barac</w:t>
      </w:r>
      <w:proofErr w:type="spellEnd"/>
      <w:r w:rsidRPr="006351B2">
        <w:rPr>
          <w:rFonts w:ascii="Times New Roman" w:hAnsi="Times New Roman"/>
        </w:rPr>
        <w:t xml:space="preserve"> A, </w:t>
      </w:r>
      <w:proofErr w:type="spellStart"/>
      <w:r w:rsidRPr="006351B2">
        <w:rPr>
          <w:rFonts w:ascii="Times New Roman" w:hAnsi="Times New Roman"/>
        </w:rPr>
        <w:t>Djelic</w:t>
      </w:r>
      <w:proofErr w:type="spellEnd"/>
      <w:r w:rsidRPr="006351B2">
        <w:rPr>
          <w:rFonts w:ascii="Times New Roman" w:hAnsi="Times New Roman"/>
        </w:rPr>
        <w:t xml:space="preserve"> M, </w:t>
      </w:r>
      <w:proofErr w:type="spellStart"/>
      <w:r w:rsidRPr="006351B2">
        <w:rPr>
          <w:rFonts w:ascii="Times New Roman" w:hAnsi="Times New Roman"/>
        </w:rPr>
        <w:t>Korac</w:t>
      </w:r>
      <w:proofErr w:type="spellEnd"/>
      <w:r w:rsidRPr="006351B2">
        <w:rPr>
          <w:rFonts w:ascii="Times New Roman" w:hAnsi="Times New Roman"/>
        </w:rPr>
        <w:t xml:space="preserve"> M, </w:t>
      </w:r>
      <w:proofErr w:type="spellStart"/>
      <w:r w:rsidRPr="006351B2">
        <w:rPr>
          <w:rFonts w:ascii="Times New Roman" w:hAnsi="Times New Roman"/>
          <w:b/>
        </w:rPr>
        <w:t>Radovanovic</w:t>
      </w:r>
      <w:proofErr w:type="spellEnd"/>
      <w:r w:rsidRPr="006351B2">
        <w:rPr>
          <w:rFonts w:ascii="Times New Roman" w:hAnsi="Times New Roman"/>
          <w:b/>
        </w:rPr>
        <w:t xml:space="preserve"> </w:t>
      </w:r>
      <w:proofErr w:type="spellStart"/>
      <w:r w:rsidRPr="006351B2">
        <w:rPr>
          <w:rFonts w:ascii="Times New Roman" w:hAnsi="Times New Roman"/>
          <w:b/>
        </w:rPr>
        <w:t>Spurnic</w:t>
      </w:r>
      <w:proofErr w:type="spellEnd"/>
      <w:r w:rsidRPr="006351B2">
        <w:rPr>
          <w:rFonts w:ascii="Times New Roman" w:hAnsi="Times New Roman"/>
          <w:b/>
        </w:rPr>
        <w:t xml:space="preserve"> A</w:t>
      </w:r>
      <w:r w:rsidRPr="006351B2">
        <w:rPr>
          <w:rFonts w:ascii="Times New Roman" w:hAnsi="Times New Roman"/>
        </w:rPr>
        <w:t xml:space="preserve">, </w:t>
      </w:r>
      <w:proofErr w:type="spellStart"/>
      <w:r w:rsidRPr="006351B2">
        <w:rPr>
          <w:rFonts w:ascii="Times New Roman" w:hAnsi="Times New Roman"/>
        </w:rPr>
        <w:t>Gmizic</w:t>
      </w:r>
      <w:proofErr w:type="spellEnd"/>
      <w:r w:rsidRPr="006351B2">
        <w:rPr>
          <w:rFonts w:ascii="Times New Roman" w:hAnsi="Times New Roman"/>
        </w:rPr>
        <w:t xml:space="preserve"> I, </w:t>
      </w:r>
      <w:proofErr w:type="spellStart"/>
      <w:r w:rsidRPr="006351B2">
        <w:rPr>
          <w:rFonts w:ascii="Times New Roman" w:hAnsi="Times New Roman"/>
        </w:rPr>
        <w:t>Stevanovic</w:t>
      </w:r>
      <w:proofErr w:type="spellEnd"/>
      <w:r w:rsidRPr="006351B2">
        <w:rPr>
          <w:rFonts w:ascii="Times New Roman" w:hAnsi="Times New Roman"/>
        </w:rPr>
        <w:t xml:space="preserve"> O, Djordjevic V, </w:t>
      </w:r>
      <w:proofErr w:type="spellStart"/>
      <w:r w:rsidRPr="006351B2">
        <w:rPr>
          <w:rFonts w:ascii="Times New Roman" w:hAnsi="Times New Roman"/>
        </w:rPr>
        <w:t>Lekic</w:t>
      </w:r>
      <w:proofErr w:type="spellEnd"/>
      <w:r w:rsidRPr="006351B2">
        <w:rPr>
          <w:rFonts w:ascii="Times New Roman" w:hAnsi="Times New Roman"/>
        </w:rPr>
        <w:t xml:space="preserve"> N, Russo E, </w:t>
      </w:r>
      <w:proofErr w:type="spellStart"/>
      <w:r w:rsidRPr="006351B2">
        <w:rPr>
          <w:rFonts w:ascii="Times New Roman" w:hAnsi="Times New Roman"/>
        </w:rPr>
        <w:t>Amedei</w:t>
      </w:r>
      <w:proofErr w:type="spellEnd"/>
      <w:r w:rsidRPr="006351B2">
        <w:rPr>
          <w:rFonts w:ascii="Times New Roman" w:hAnsi="Times New Roman"/>
        </w:rPr>
        <w:t xml:space="preserve"> A. Gut-Liver Axis, Gut Microbiota, and Its Modulation in the Management of Liver Diseases: A Review of the Literature</w:t>
      </w:r>
      <w:r w:rsidRPr="00AE7785">
        <w:rPr>
          <w:rFonts w:ascii="Times New Roman" w:hAnsi="Times New Roman"/>
        </w:rPr>
        <w:t xml:space="preserve">. </w:t>
      </w:r>
      <w:r w:rsidRPr="00AE7785">
        <w:rPr>
          <w:rStyle w:val="Emphasis"/>
          <w:rFonts w:ascii="Times New Roman" w:eastAsiaTheme="majorEastAsia" w:hAnsi="Times New Roman"/>
          <w:i w:val="0"/>
          <w:iCs w:val="0"/>
        </w:rPr>
        <w:t>Int J Mol Sci</w:t>
      </w:r>
      <w:r w:rsidRPr="00AE7785">
        <w:rPr>
          <w:rFonts w:ascii="Times New Roman" w:hAnsi="Times New Roman"/>
          <w:i/>
        </w:rPr>
        <w:t xml:space="preserve"> </w:t>
      </w:r>
      <w:r w:rsidRPr="00AE7785">
        <w:rPr>
          <w:rFonts w:ascii="Times New Roman" w:hAnsi="Times New Roman"/>
        </w:rPr>
        <w:t xml:space="preserve">2019;20(2):395. </w:t>
      </w:r>
      <w:r w:rsidRPr="00AE7785">
        <w:rPr>
          <w:rFonts w:ascii="Times New Roman" w:hAnsi="Times New Roman"/>
          <w:bCs/>
        </w:rPr>
        <w:t>M21, IF 4,556</w:t>
      </w:r>
    </w:p>
    <w:p w14:paraId="73DBA42D" w14:textId="77777777" w:rsidR="006351B2" w:rsidRPr="006351B2" w:rsidRDefault="00777C4D" w:rsidP="00F8422B">
      <w:pPr>
        <w:pStyle w:val="ListParagraph"/>
        <w:numPr>
          <w:ilvl w:val="0"/>
          <w:numId w:val="21"/>
        </w:numPr>
        <w:shd w:val="clear" w:color="auto" w:fill="FFFFFF"/>
        <w:autoSpaceDE w:val="0"/>
        <w:autoSpaceDN w:val="0"/>
        <w:adjustRightInd w:val="0"/>
        <w:spacing w:line="240" w:lineRule="auto"/>
        <w:jc w:val="both"/>
        <w:rPr>
          <w:rFonts w:ascii="Times New Roman" w:hAnsi="Times New Roman"/>
          <w:color w:val="000000"/>
          <w:lang w:val="sr-Latn-CS"/>
        </w:rPr>
      </w:pPr>
      <w:proofErr w:type="spellStart"/>
      <w:r w:rsidRPr="006351B2">
        <w:rPr>
          <w:rFonts w:ascii="Times New Roman" w:hAnsi="Times New Roman"/>
          <w:b/>
        </w:rPr>
        <w:t>Radovanovic</w:t>
      </w:r>
      <w:proofErr w:type="spellEnd"/>
      <w:r w:rsidRPr="006351B2">
        <w:rPr>
          <w:rFonts w:ascii="Times New Roman" w:hAnsi="Times New Roman"/>
          <w:b/>
        </w:rPr>
        <w:t xml:space="preserve"> </w:t>
      </w:r>
      <w:proofErr w:type="spellStart"/>
      <w:r w:rsidRPr="006351B2">
        <w:rPr>
          <w:rFonts w:ascii="Times New Roman" w:hAnsi="Times New Roman"/>
          <w:b/>
        </w:rPr>
        <w:t>Spurnić</w:t>
      </w:r>
      <w:proofErr w:type="spellEnd"/>
      <w:r w:rsidRPr="006351B2">
        <w:rPr>
          <w:rFonts w:ascii="Times New Roman" w:hAnsi="Times New Roman"/>
          <w:b/>
        </w:rPr>
        <w:t xml:space="preserve"> A,</w:t>
      </w:r>
      <w:r w:rsidRPr="006351B2">
        <w:rPr>
          <w:rFonts w:ascii="Times New Roman" w:hAnsi="Times New Roman"/>
        </w:rPr>
        <w:t xml:space="preserve"> </w:t>
      </w:r>
      <w:proofErr w:type="spellStart"/>
      <w:r w:rsidRPr="006351B2">
        <w:rPr>
          <w:rFonts w:ascii="Times New Roman" w:hAnsi="Times New Roman"/>
        </w:rPr>
        <w:t>Gmizić</w:t>
      </w:r>
      <w:proofErr w:type="spellEnd"/>
      <w:r w:rsidRPr="006351B2">
        <w:rPr>
          <w:rFonts w:ascii="Times New Roman" w:hAnsi="Times New Roman"/>
        </w:rPr>
        <w:t xml:space="preserve"> I, </w:t>
      </w:r>
      <w:proofErr w:type="spellStart"/>
      <w:r w:rsidRPr="006351B2">
        <w:rPr>
          <w:rFonts w:ascii="Times New Roman" w:hAnsi="Times New Roman"/>
        </w:rPr>
        <w:t>Milošević</w:t>
      </w:r>
      <w:proofErr w:type="spellEnd"/>
      <w:r w:rsidRPr="006351B2">
        <w:rPr>
          <w:rFonts w:ascii="Times New Roman" w:hAnsi="Times New Roman"/>
        </w:rPr>
        <w:t xml:space="preserve"> I, </w:t>
      </w:r>
      <w:proofErr w:type="spellStart"/>
      <w:r w:rsidRPr="006351B2">
        <w:rPr>
          <w:rFonts w:ascii="Times New Roman" w:hAnsi="Times New Roman"/>
        </w:rPr>
        <w:t>Petrović</w:t>
      </w:r>
      <w:proofErr w:type="spellEnd"/>
      <w:r w:rsidRPr="006351B2">
        <w:rPr>
          <w:rFonts w:ascii="Times New Roman" w:hAnsi="Times New Roman"/>
        </w:rPr>
        <w:t xml:space="preserve"> O, </w:t>
      </w:r>
      <w:proofErr w:type="spellStart"/>
      <w:r w:rsidRPr="006351B2">
        <w:rPr>
          <w:rFonts w:ascii="Times New Roman" w:hAnsi="Times New Roman"/>
        </w:rPr>
        <w:t>Obradović</w:t>
      </w:r>
      <w:proofErr w:type="spellEnd"/>
      <w:r w:rsidRPr="006351B2">
        <w:rPr>
          <w:rFonts w:ascii="Times New Roman" w:hAnsi="Times New Roman"/>
        </w:rPr>
        <w:t xml:space="preserve"> D, </w:t>
      </w:r>
      <w:proofErr w:type="spellStart"/>
      <w:r w:rsidRPr="006351B2">
        <w:rPr>
          <w:rFonts w:ascii="Times New Roman" w:hAnsi="Times New Roman"/>
        </w:rPr>
        <w:t>Ristić</w:t>
      </w:r>
      <w:proofErr w:type="spellEnd"/>
      <w:r w:rsidRPr="006351B2">
        <w:rPr>
          <w:rFonts w:ascii="Times New Roman" w:hAnsi="Times New Roman"/>
        </w:rPr>
        <w:t xml:space="preserve"> A</w:t>
      </w:r>
      <w:r w:rsidRPr="006351B2">
        <w:t>,</w:t>
      </w:r>
      <w:r w:rsidRPr="006351B2">
        <w:rPr>
          <w:rFonts w:ascii="Times New Roman" w:hAnsi="Times New Roman"/>
        </w:rPr>
        <w:t xml:space="preserve"> </w:t>
      </w:r>
      <w:proofErr w:type="spellStart"/>
      <w:r w:rsidRPr="006351B2">
        <w:rPr>
          <w:rFonts w:ascii="Times New Roman" w:hAnsi="Times New Roman"/>
        </w:rPr>
        <w:t>Stevanović</w:t>
      </w:r>
      <w:proofErr w:type="spellEnd"/>
      <w:r w:rsidRPr="006351B2">
        <w:rPr>
          <w:rFonts w:ascii="Times New Roman" w:hAnsi="Times New Roman"/>
        </w:rPr>
        <w:t xml:space="preserve"> O. Streptococcus </w:t>
      </w:r>
      <w:proofErr w:type="spellStart"/>
      <w:r w:rsidRPr="006351B2">
        <w:rPr>
          <w:rFonts w:ascii="Times New Roman" w:hAnsi="Times New Roman"/>
        </w:rPr>
        <w:t>Gallolyticus</w:t>
      </w:r>
      <w:proofErr w:type="spellEnd"/>
      <w:r w:rsidRPr="006351B2">
        <w:rPr>
          <w:rFonts w:ascii="Times New Roman" w:hAnsi="Times New Roman"/>
        </w:rPr>
        <w:t xml:space="preserve"> endocarditis in patient with liver cirrhosis: a case report. </w:t>
      </w:r>
      <w:r w:rsidRPr="006351B2">
        <w:rPr>
          <w:rFonts w:ascii="Times New Roman" w:hAnsi="Times New Roman"/>
          <w:color w:val="000000"/>
          <w:lang w:val="sr-Latn-CS"/>
        </w:rPr>
        <w:t>J Infect Dev Ctries</w:t>
      </w:r>
      <w:r w:rsidRPr="006351B2">
        <w:rPr>
          <w:color w:val="000000"/>
          <w:lang w:val="sr-Latn-CS"/>
        </w:rPr>
        <w:t xml:space="preserve"> </w:t>
      </w:r>
      <w:r w:rsidRPr="00A76C65">
        <w:rPr>
          <w:rFonts w:ascii="Times New Roman" w:hAnsi="Times New Roman"/>
          <w:color w:val="000000"/>
          <w:lang w:val="sr-Latn-CS"/>
        </w:rPr>
        <w:t>2019</w:t>
      </w:r>
      <w:r w:rsidRPr="006351B2">
        <w:rPr>
          <w:color w:val="000000"/>
          <w:lang w:val="sr-Latn-CS"/>
        </w:rPr>
        <w:t xml:space="preserve">; </w:t>
      </w:r>
      <w:r w:rsidRPr="006351B2">
        <w:rPr>
          <w:rFonts w:ascii="Times New Roman" w:hAnsi="Times New Roman"/>
          <w:iCs/>
        </w:rPr>
        <w:t>13</w:t>
      </w:r>
      <w:r w:rsidRPr="006351B2">
        <w:rPr>
          <w:rFonts w:ascii="Times New Roman" w:hAnsi="Times New Roman"/>
        </w:rPr>
        <w:t>(04)</w:t>
      </w:r>
      <w:r w:rsidRPr="006351B2">
        <w:t>:</w:t>
      </w:r>
      <w:r w:rsidRPr="006351B2">
        <w:rPr>
          <w:rFonts w:ascii="Times New Roman" w:hAnsi="Times New Roman"/>
        </w:rPr>
        <w:t xml:space="preserve">352-356. </w:t>
      </w:r>
      <w:r w:rsidRPr="006351B2">
        <w:rPr>
          <w:rFonts w:ascii="Times New Roman" w:hAnsi="Times New Roman"/>
          <w:kern w:val="2"/>
          <w:lang w:val="pl-PL"/>
        </w:rPr>
        <w:t>M23, IF 0,703</w:t>
      </w:r>
    </w:p>
    <w:p w14:paraId="4C364FB4" w14:textId="77777777" w:rsidR="006351B2" w:rsidRPr="006351B2" w:rsidRDefault="00777C4D" w:rsidP="00F8422B">
      <w:pPr>
        <w:pStyle w:val="ListParagraph"/>
        <w:numPr>
          <w:ilvl w:val="0"/>
          <w:numId w:val="21"/>
        </w:numPr>
        <w:shd w:val="clear" w:color="auto" w:fill="FFFFFF"/>
        <w:autoSpaceDE w:val="0"/>
        <w:autoSpaceDN w:val="0"/>
        <w:adjustRightInd w:val="0"/>
        <w:spacing w:line="240" w:lineRule="auto"/>
        <w:jc w:val="both"/>
        <w:rPr>
          <w:rFonts w:ascii="Times New Roman" w:hAnsi="Times New Roman"/>
          <w:color w:val="000000"/>
          <w:lang w:val="sr-Latn-CS"/>
        </w:rPr>
      </w:pPr>
      <w:r w:rsidRPr="006351B2">
        <w:rPr>
          <w:rFonts w:ascii="Times New Roman" w:hAnsi="Times New Roman"/>
          <w:color w:val="000000"/>
          <w:lang w:val="sr-Latn-CS"/>
        </w:rPr>
        <w:lastRenderedPageBreak/>
        <w:t xml:space="preserve">Karic U, Pesic-Pavlovic I, Stevanovic G, Korac M, Nikolic N, </w:t>
      </w:r>
      <w:r w:rsidRPr="006351B2">
        <w:rPr>
          <w:rFonts w:ascii="Times New Roman" w:hAnsi="Times New Roman"/>
          <w:b/>
          <w:color w:val="000000"/>
          <w:lang w:val="sr-Latn-CS"/>
        </w:rPr>
        <w:t>Radovanovic-Spurnic A</w:t>
      </w:r>
      <w:r w:rsidRPr="006351B2">
        <w:rPr>
          <w:rFonts w:ascii="Times New Roman" w:hAnsi="Times New Roman"/>
          <w:color w:val="000000"/>
          <w:lang w:val="sr-Latn-CS"/>
        </w:rPr>
        <w:t xml:space="preserve">, Barac A, Mitrovic N, Markovic A, Markovic M, Petkovic A, Ostojic I, Perunicic S, Kekic N, Glidzic M, Djonin-Nenezic M, Brmbolic B, Milosevic I. FIB-4 and APRI scores for predicting severe fibrosis in chronic hepatitis C - a developing country’s perspective in DAA era. J Infect Dev Ctries 2018;12:178-182. </w:t>
      </w:r>
      <w:r w:rsidRPr="006351B2">
        <w:rPr>
          <w:rFonts w:ascii="Times New Roman" w:hAnsi="Times New Roman"/>
          <w:bCs/>
          <w:color w:val="000000"/>
          <w:lang w:val="sr-Latn-CS"/>
        </w:rPr>
        <w:t>M23, IF 1,175</w:t>
      </w:r>
    </w:p>
    <w:p w14:paraId="5A9C81E2" w14:textId="77777777" w:rsidR="006351B2" w:rsidRPr="006351B2" w:rsidRDefault="00777C4D" w:rsidP="00F8422B">
      <w:pPr>
        <w:pStyle w:val="ListParagraph"/>
        <w:numPr>
          <w:ilvl w:val="0"/>
          <w:numId w:val="21"/>
        </w:numPr>
        <w:shd w:val="clear" w:color="auto" w:fill="FFFFFF"/>
        <w:autoSpaceDE w:val="0"/>
        <w:autoSpaceDN w:val="0"/>
        <w:adjustRightInd w:val="0"/>
        <w:spacing w:line="240" w:lineRule="auto"/>
        <w:jc w:val="both"/>
        <w:rPr>
          <w:rFonts w:ascii="Times New Roman" w:hAnsi="Times New Roman"/>
          <w:color w:val="000000"/>
          <w:lang w:val="sr-Latn-CS"/>
        </w:rPr>
      </w:pPr>
      <w:r w:rsidRPr="006351B2">
        <w:rPr>
          <w:rFonts w:ascii="Times New Roman" w:hAnsi="Times New Roman"/>
          <w:b/>
          <w:color w:val="000000"/>
          <w:lang w:val="sr-Latn-CS"/>
        </w:rPr>
        <w:t>Radovanović Spurnić A</w:t>
      </w:r>
      <w:r w:rsidRPr="006351B2">
        <w:rPr>
          <w:rFonts w:ascii="Times New Roman" w:hAnsi="Times New Roman"/>
          <w:color w:val="000000"/>
          <w:lang w:val="sr-Latn-CS"/>
        </w:rPr>
        <w:t xml:space="preserve">, Vujisić Tešić B, Boričić Kostić M, Jevtović D. Association of tuberculosis and tricuspid valve endocarditis in AIDS patient with Ebstein heart anomaly. </w:t>
      </w:r>
      <w:r w:rsidRPr="006351B2">
        <w:rPr>
          <w:rFonts w:ascii="Times New Roman" w:hAnsi="Times New Roman"/>
          <w:iCs/>
          <w:color w:val="000000"/>
          <w:lang w:val="sr-Latn-CS"/>
        </w:rPr>
        <w:t>J Infect Dev Ctries</w:t>
      </w:r>
      <w:r w:rsidRPr="006351B2">
        <w:rPr>
          <w:rFonts w:ascii="Times New Roman" w:hAnsi="Times New Roman"/>
          <w:i/>
          <w:color w:val="000000"/>
          <w:lang w:val="sr-Latn-CS"/>
        </w:rPr>
        <w:t xml:space="preserve"> </w:t>
      </w:r>
      <w:r w:rsidRPr="006351B2">
        <w:rPr>
          <w:rFonts w:ascii="Times New Roman" w:hAnsi="Times New Roman"/>
          <w:color w:val="000000"/>
          <w:lang w:val="sr-Latn-CS"/>
        </w:rPr>
        <w:t xml:space="preserve">2018;11:967-970. </w:t>
      </w:r>
      <w:r w:rsidRPr="006351B2">
        <w:rPr>
          <w:rFonts w:ascii="Times New Roman" w:hAnsi="Times New Roman"/>
          <w:bCs/>
          <w:color w:val="000000"/>
          <w:lang w:val="sr-Latn-CS"/>
        </w:rPr>
        <w:t>M23, IF 1,175</w:t>
      </w:r>
    </w:p>
    <w:p w14:paraId="412F9E9B" w14:textId="77777777" w:rsidR="006351B2" w:rsidRPr="006351B2" w:rsidRDefault="00777C4D" w:rsidP="00F8422B">
      <w:pPr>
        <w:pStyle w:val="ListParagraph"/>
        <w:numPr>
          <w:ilvl w:val="0"/>
          <w:numId w:val="21"/>
        </w:numPr>
        <w:shd w:val="clear" w:color="auto" w:fill="FFFFFF"/>
        <w:autoSpaceDE w:val="0"/>
        <w:autoSpaceDN w:val="0"/>
        <w:adjustRightInd w:val="0"/>
        <w:spacing w:line="240" w:lineRule="auto"/>
        <w:jc w:val="both"/>
        <w:rPr>
          <w:rFonts w:ascii="Times New Roman" w:hAnsi="Times New Roman"/>
          <w:color w:val="000000"/>
          <w:lang w:val="sr-Latn-CS"/>
        </w:rPr>
      </w:pPr>
      <w:r w:rsidRPr="006351B2">
        <w:rPr>
          <w:rFonts w:ascii="Times New Roman" w:hAnsi="Times New Roman"/>
          <w:b/>
          <w:color w:val="000000"/>
          <w:lang w:val="sr-Latn-CS"/>
        </w:rPr>
        <w:t>Radovanović Spurnić A</w:t>
      </w:r>
      <w:r w:rsidRPr="006351B2">
        <w:rPr>
          <w:rFonts w:ascii="Times New Roman" w:hAnsi="Times New Roman"/>
          <w:color w:val="000000"/>
          <w:lang w:val="sr-Latn-CS"/>
        </w:rPr>
        <w:t>, Brmbolić B, Stojšić Z, Pekmezović T, Bukumirić Z, Korać M, Salemović D, Pešić-Pavlović I, Stevanović G, Milošević I, Jevtović D. The increasing prevalence of HIV/</w:t>
      </w:r>
      <w:r w:rsidRPr="006351B2">
        <w:rPr>
          <w:rFonts w:ascii="Times New Roman" w:hAnsi="Times New Roman"/>
          <w:i/>
          <w:color w:val="000000"/>
          <w:lang w:val="sr-Latn-CS"/>
        </w:rPr>
        <w:t>Helicobacter pylorico</w:t>
      </w:r>
      <w:r w:rsidRPr="006351B2">
        <w:rPr>
          <w:rFonts w:ascii="Times New Roman" w:hAnsi="Times New Roman"/>
          <w:color w:val="000000"/>
          <w:lang w:val="sr-Latn-CS"/>
        </w:rPr>
        <w:t>-infection over time, along with the evolution of antiretroviral therapy (ART)</w:t>
      </w:r>
      <w:r w:rsidRPr="006351B2">
        <w:rPr>
          <w:color w:val="000000"/>
          <w:lang w:val="sr-Latn-CS"/>
        </w:rPr>
        <w:t>.</w:t>
      </w:r>
      <w:r w:rsidRPr="006351B2">
        <w:rPr>
          <w:rFonts w:ascii="Times New Roman" w:hAnsi="Times New Roman"/>
          <w:color w:val="000000"/>
          <w:lang w:val="sr-Latn-CS"/>
        </w:rPr>
        <w:t xml:space="preserve"> PeerJ 2017;5:e3392 </w:t>
      </w:r>
      <w:r w:rsidRPr="006351B2">
        <w:rPr>
          <w:rFonts w:ascii="Times New Roman" w:hAnsi="Times New Roman"/>
          <w:bCs/>
          <w:color w:val="000000"/>
          <w:lang w:val="sr-Latn-CS"/>
        </w:rPr>
        <w:t>M22, IF 2,177</w:t>
      </w:r>
    </w:p>
    <w:p w14:paraId="5AE4828A" w14:textId="77777777" w:rsidR="006351B2" w:rsidRPr="006351B2" w:rsidRDefault="00777C4D" w:rsidP="00F8422B">
      <w:pPr>
        <w:pStyle w:val="ListParagraph"/>
        <w:numPr>
          <w:ilvl w:val="0"/>
          <w:numId w:val="21"/>
        </w:numPr>
        <w:shd w:val="clear" w:color="auto" w:fill="FFFFFF"/>
        <w:autoSpaceDE w:val="0"/>
        <w:autoSpaceDN w:val="0"/>
        <w:adjustRightInd w:val="0"/>
        <w:spacing w:line="240" w:lineRule="auto"/>
        <w:jc w:val="both"/>
        <w:rPr>
          <w:rFonts w:ascii="Times New Roman" w:hAnsi="Times New Roman"/>
          <w:color w:val="000000"/>
          <w:lang w:val="sr-Latn-CS"/>
        </w:rPr>
      </w:pPr>
      <w:r w:rsidRPr="006351B2">
        <w:rPr>
          <w:rFonts w:ascii="Times New Roman" w:hAnsi="Times New Roman"/>
          <w:color w:val="000000"/>
          <w:lang w:val="sr-Latn-CS"/>
        </w:rPr>
        <w:t xml:space="preserve">Zec S, Despotovic A, </w:t>
      </w:r>
      <w:r w:rsidRPr="006351B2">
        <w:rPr>
          <w:rFonts w:ascii="Times New Roman" w:hAnsi="Times New Roman"/>
          <w:b/>
          <w:color w:val="000000"/>
          <w:lang w:val="sr-Latn-CS"/>
        </w:rPr>
        <w:t>Spurnic-Radovanovic A</w:t>
      </w:r>
      <w:r w:rsidRPr="006351B2">
        <w:rPr>
          <w:rFonts w:ascii="Times New Roman" w:hAnsi="Times New Roman"/>
          <w:color w:val="000000"/>
          <w:lang w:val="sr-Latn-CS"/>
        </w:rPr>
        <w:t>, Milosevic I, Jovanovic M, Pelemis M, Stevanovic G. Antimicrobialresistance in patients with urinary tract infections and the impact on empiric therapy in Serbia. J Infect Dev Ctries 2016;10:1065-1072.</w:t>
      </w:r>
      <w:r w:rsidRPr="006351B2">
        <w:rPr>
          <w:color w:val="000000"/>
          <w:lang w:val="sr-Latn-CS"/>
        </w:rPr>
        <w:t xml:space="preserve"> </w:t>
      </w:r>
      <w:r w:rsidRPr="006351B2">
        <w:rPr>
          <w:rFonts w:ascii="Times New Roman" w:hAnsi="Times New Roman"/>
          <w:bCs/>
          <w:color w:val="000000"/>
          <w:lang w:val="sr-Latn-CS"/>
        </w:rPr>
        <w:t>M23, IF 1,353</w:t>
      </w:r>
    </w:p>
    <w:p w14:paraId="0B70C6FF" w14:textId="77777777" w:rsidR="006351B2" w:rsidRPr="006351B2" w:rsidRDefault="00777C4D" w:rsidP="00F8422B">
      <w:pPr>
        <w:pStyle w:val="ListParagraph"/>
        <w:numPr>
          <w:ilvl w:val="0"/>
          <w:numId w:val="21"/>
        </w:numPr>
        <w:shd w:val="clear" w:color="auto" w:fill="FFFFFF"/>
        <w:autoSpaceDE w:val="0"/>
        <w:autoSpaceDN w:val="0"/>
        <w:adjustRightInd w:val="0"/>
        <w:spacing w:line="240" w:lineRule="auto"/>
        <w:jc w:val="both"/>
        <w:rPr>
          <w:rFonts w:ascii="Times New Roman" w:hAnsi="Times New Roman"/>
          <w:color w:val="000000"/>
          <w:lang w:val="sr-Latn-CS"/>
        </w:rPr>
      </w:pPr>
      <w:r w:rsidRPr="006351B2">
        <w:rPr>
          <w:rFonts w:ascii="Times New Roman" w:hAnsi="Times New Roman"/>
          <w:color w:val="000000"/>
          <w:lang w:val="sr-Latn-CS"/>
        </w:rPr>
        <w:t xml:space="preserve">Pavić S, Švirtlih N, Delić D, </w:t>
      </w:r>
      <w:r w:rsidRPr="006351B2">
        <w:rPr>
          <w:rFonts w:ascii="Times New Roman" w:hAnsi="Times New Roman"/>
          <w:b/>
          <w:color w:val="000000"/>
          <w:lang w:val="sr-Latn-CS"/>
        </w:rPr>
        <w:t>Radovanović-Spurnić A.</w:t>
      </w:r>
      <w:r w:rsidRPr="006351B2">
        <w:rPr>
          <w:rFonts w:ascii="Times New Roman" w:hAnsi="Times New Roman"/>
          <w:color w:val="000000"/>
          <w:lang w:val="sr-Latn-CS"/>
        </w:rPr>
        <w:t xml:space="preserve"> Simptomi depresije i kognitivne disfunkcije kod bolesnika s hroničnim hepatitisom B. Srp Arh Celok Lek 2015;143(1-2):6-11. </w:t>
      </w:r>
      <w:r w:rsidRPr="006351B2">
        <w:rPr>
          <w:rFonts w:ascii="Times New Roman" w:hAnsi="Times New Roman"/>
          <w:bCs/>
          <w:color w:val="000000"/>
          <w:lang w:val="sr-Latn-CS"/>
        </w:rPr>
        <w:t>M23, IF 0,277</w:t>
      </w:r>
    </w:p>
    <w:p w14:paraId="008ED678" w14:textId="77777777" w:rsidR="006351B2" w:rsidRPr="006351B2" w:rsidRDefault="00777C4D" w:rsidP="00F8422B">
      <w:pPr>
        <w:pStyle w:val="ListParagraph"/>
        <w:numPr>
          <w:ilvl w:val="0"/>
          <w:numId w:val="21"/>
        </w:numPr>
        <w:shd w:val="clear" w:color="auto" w:fill="FFFFFF"/>
        <w:autoSpaceDE w:val="0"/>
        <w:autoSpaceDN w:val="0"/>
        <w:adjustRightInd w:val="0"/>
        <w:spacing w:line="240" w:lineRule="auto"/>
        <w:jc w:val="both"/>
        <w:rPr>
          <w:rFonts w:ascii="Times New Roman" w:hAnsi="Times New Roman"/>
          <w:color w:val="000000"/>
          <w:lang w:val="sr-Latn-CS"/>
        </w:rPr>
      </w:pPr>
      <w:r w:rsidRPr="006351B2">
        <w:rPr>
          <w:rFonts w:ascii="Times New Roman" w:hAnsi="Times New Roman"/>
          <w:color w:val="000000"/>
          <w:lang w:val="sr-Latn-CS"/>
        </w:rPr>
        <w:t xml:space="preserve">Delić D, Mitrović N, </w:t>
      </w:r>
      <w:r w:rsidRPr="006351B2">
        <w:rPr>
          <w:rFonts w:ascii="Times New Roman" w:hAnsi="Times New Roman"/>
          <w:b/>
          <w:color w:val="000000"/>
          <w:lang w:val="sr-Latn-CS"/>
        </w:rPr>
        <w:t>Radovanović-Spurnić A</w:t>
      </w:r>
      <w:r w:rsidRPr="006351B2">
        <w:rPr>
          <w:rFonts w:ascii="Times New Roman" w:hAnsi="Times New Roman"/>
          <w:color w:val="000000"/>
          <w:lang w:val="sr-Latn-CS"/>
        </w:rPr>
        <w:t>, Stojković-Švirtlih N,</w:t>
      </w:r>
      <w:r w:rsidRPr="006351B2">
        <w:rPr>
          <w:color w:val="000000"/>
          <w:lang w:val="sr-Latn-CS"/>
        </w:rPr>
        <w:t xml:space="preserve"> </w:t>
      </w:r>
      <w:r w:rsidRPr="006351B2">
        <w:rPr>
          <w:rFonts w:ascii="Times New Roman" w:hAnsi="Times New Roman"/>
          <w:color w:val="000000"/>
          <w:lang w:val="sr-Latn-CS"/>
        </w:rPr>
        <w:t xml:space="preserve">Simonović-Babić J. Epidemiološke karakteristike i kliničke manifestacije akutnog hepatitisa ni A-E., </w:t>
      </w:r>
      <w:r w:rsidRPr="006351B2">
        <w:rPr>
          <w:color w:val="000000"/>
          <w:lang w:val="sr-Latn-CS"/>
        </w:rPr>
        <w:t xml:space="preserve">Vojnosanit pregl </w:t>
      </w:r>
      <w:r w:rsidRPr="006351B2">
        <w:rPr>
          <w:rFonts w:ascii="Times New Roman" w:hAnsi="Times New Roman"/>
          <w:color w:val="000000"/>
          <w:lang w:val="sr-Latn-CS"/>
        </w:rPr>
        <w:t>2010;</w:t>
      </w:r>
      <w:r w:rsidRPr="006351B2">
        <w:rPr>
          <w:color w:val="000000"/>
          <w:lang w:val="sr-Latn-CS"/>
        </w:rPr>
        <w:t xml:space="preserve"> </w:t>
      </w:r>
      <w:r w:rsidRPr="006351B2">
        <w:rPr>
          <w:rFonts w:ascii="Times New Roman" w:hAnsi="Times New Roman"/>
          <w:color w:val="000000"/>
          <w:lang w:val="sr-Latn-CS"/>
        </w:rPr>
        <w:t>67(11)</w:t>
      </w:r>
      <w:r w:rsidRPr="006351B2">
        <w:rPr>
          <w:color w:val="000000"/>
          <w:lang w:val="sr-Latn-CS"/>
        </w:rPr>
        <w:t>:</w:t>
      </w:r>
      <w:r w:rsidRPr="006351B2">
        <w:rPr>
          <w:rFonts w:ascii="Times New Roman" w:hAnsi="Times New Roman"/>
          <w:color w:val="000000"/>
          <w:lang w:val="sr-Latn-CS"/>
        </w:rPr>
        <w:t xml:space="preserve">903-909. </w:t>
      </w:r>
      <w:r w:rsidRPr="006351B2">
        <w:rPr>
          <w:rFonts w:ascii="Times New Roman" w:hAnsi="Times New Roman"/>
          <w:bCs/>
          <w:color w:val="000000"/>
          <w:lang w:val="sr-Latn-CS"/>
        </w:rPr>
        <w:t>M23, IF 0,199</w:t>
      </w:r>
    </w:p>
    <w:p w14:paraId="02C6650E" w14:textId="77777777" w:rsidR="00777C4D" w:rsidRPr="006351B2" w:rsidRDefault="00777C4D" w:rsidP="00F8422B">
      <w:pPr>
        <w:pStyle w:val="ListParagraph"/>
        <w:numPr>
          <w:ilvl w:val="0"/>
          <w:numId w:val="21"/>
        </w:numPr>
        <w:shd w:val="clear" w:color="auto" w:fill="FFFFFF"/>
        <w:autoSpaceDE w:val="0"/>
        <w:autoSpaceDN w:val="0"/>
        <w:adjustRightInd w:val="0"/>
        <w:spacing w:line="240" w:lineRule="auto"/>
        <w:jc w:val="both"/>
        <w:rPr>
          <w:rFonts w:ascii="Times New Roman" w:hAnsi="Times New Roman"/>
          <w:color w:val="000000"/>
          <w:lang w:val="sr-Latn-CS"/>
        </w:rPr>
      </w:pPr>
      <w:r w:rsidRPr="006351B2">
        <w:rPr>
          <w:rFonts w:ascii="Times New Roman" w:hAnsi="Times New Roman"/>
          <w:color w:val="000000"/>
          <w:lang w:val="sr-Latn-CS"/>
        </w:rPr>
        <w:t xml:space="preserve">Dulović O, Gvozdenović E, Nikolić J, </w:t>
      </w:r>
      <w:r w:rsidRPr="006351B2">
        <w:rPr>
          <w:rFonts w:ascii="Times New Roman" w:hAnsi="Times New Roman"/>
          <w:b/>
          <w:color w:val="000000"/>
          <w:lang w:val="sr-Latn-CS"/>
        </w:rPr>
        <w:t>Radovanović-Spurnić A</w:t>
      </w:r>
      <w:r w:rsidRPr="006351B2">
        <w:rPr>
          <w:rFonts w:ascii="Times New Roman" w:hAnsi="Times New Roman"/>
          <w:color w:val="000000"/>
          <w:lang w:val="sr-Latn-CS"/>
        </w:rPr>
        <w:t>, Katanić N, Kovačević-Pavićević D. Komplikacije u toku varičele - da li je vreme za vakcinu?.</w:t>
      </w:r>
      <w:r w:rsidRPr="006E0013">
        <w:t xml:space="preserve"> </w:t>
      </w:r>
      <w:r w:rsidRPr="006351B2">
        <w:rPr>
          <w:color w:val="000000"/>
          <w:lang w:val="sr-Latn-CS"/>
        </w:rPr>
        <w:t>Vojnosanit pregl</w:t>
      </w:r>
      <w:r w:rsidRPr="006351B2">
        <w:rPr>
          <w:rFonts w:ascii="Times New Roman" w:hAnsi="Times New Roman"/>
          <w:color w:val="000000"/>
          <w:lang w:val="sr-Latn-CS"/>
        </w:rPr>
        <w:t xml:space="preserve"> 2010;67(7)</w:t>
      </w:r>
      <w:r w:rsidRPr="006351B2">
        <w:rPr>
          <w:color w:val="000000"/>
          <w:lang w:val="sr-Latn-CS"/>
        </w:rPr>
        <w:t>:</w:t>
      </w:r>
      <w:r w:rsidRPr="006351B2">
        <w:rPr>
          <w:rFonts w:ascii="Times New Roman" w:hAnsi="Times New Roman"/>
          <w:color w:val="000000"/>
          <w:lang w:val="sr-Latn-CS"/>
        </w:rPr>
        <w:t xml:space="preserve">523-529. </w:t>
      </w:r>
      <w:r w:rsidRPr="006351B2">
        <w:rPr>
          <w:rFonts w:ascii="Times New Roman" w:hAnsi="Times New Roman"/>
          <w:bCs/>
          <w:color w:val="000000"/>
          <w:lang w:val="sr-Latn-CS"/>
        </w:rPr>
        <w:t>M23, IF 0,199</w:t>
      </w:r>
      <w:r w:rsidRPr="006351B2">
        <w:rPr>
          <w:bCs/>
          <w:color w:val="000000"/>
          <w:lang w:val="sr-Latn-CS"/>
        </w:rPr>
        <w:t>.</w:t>
      </w:r>
    </w:p>
    <w:p w14:paraId="101F8B0E" w14:textId="77777777" w:rsidR="00777C4D" w:rsidRPr="00B44D4E" w:rsidRDefault="00777C4D" w:rsidP="00F8422B">
      <w:pPr>
        <w:contextualSpacing/>
        <w:jc w:val="both"/>
        <w:rPr>
          <w:b/>
          <w:sz w:val="22"/>
          <w:szCs w:val="22"/>
        </w:rPr>
      </w:pPr>
    </w:p>
    <w:p w14:paraId="25264335" w14:textId="77777777" w:rsidR="00777C4D" w:rsidRPr="00B44D4E" w:rsidRDefault="00777C4D" w:rsidP="00F8422B">
      <w:pPr>
        <w:contextualSpacing/>
        <w:jc w:val="both"/>
        <w:rPr>
          <w:b/>
          <w:sz w:val="22"/>
          <w:szCs w:val="22"/>
        </w:rPr>
      </w:pPr>
      <w:r w:rsidRPr="00B44D4E">
        <w:rPr>
          <w:b/>
          <w:sz w:val="22"/>
          <w:szCs w:val="22"/>
        </w:rPr>
        <w:t xml:space="preserve">РАД У ЧАСОПИСУ КОЈИ ЈЕ УКЉУЧЕН У БАЗУ ПОДАТАКА </w:t>
      </w:r>
      <w:r w:rsidRPr="00B44D4E">
        <w:rPr>
          <w:b/>
          <w:sz w:val="22"/>
          <w:szCs w:val="22"/>
          <w:lang w:val="sr-Latn-CS"/>
        </w:rPr>
        <w:t>MEDLINE</w:t>
      </w:r>
    </w:p>
    <w:p w14:paraId="47ED0C67" w14:textId="77777777" w:rsidR="006351B2" w:rsidRDefault="00777C4D" w:rsidP="00F8422B">
      <w:pPr>
        <w:pStyle w:val="ListParagraph"/>
        <w:numPr>
          <w:ilvl w:val="0"/>
          <w:numId w:val="22"/>
        </w:numPr>
        <w:spacing w:line="240" w:lineRule="auto"/>
        <w:jc w:val="both"/>
        <w:rPr>
          <w:rFonts w:ascii="Times New Roman" w:hAnsi="Times New Roman"/>
          <w:color w:val="000000"/>
          <w:u w:color="FFFFFF"/>
        </w:rPr>
      </w:pPr>
      <w:r w:rsidRPr="006351B2">
        <w:rPr>
          <w:rFonts w:ascii="Times New Roman" w:hAnsi="Times New Roman"/>
          <w:b/>
          <w:color w:val="000000"/>
          <w:lang w:val="sr-Latn-CS"/>
        </w:rPr>
        <w:t>Radovanović Spurnić A</w:t>
      </w:r>
      <w:r w:rsidRPr="006351B2">
        <w:rPr>
          <w:rFonts w:ascii="Times New Roman" w:hAnsi="Times New Roman"/>
          <w:color w:val="000000"/>
          <w:u w:color="FFFFFF"/>
          <w:lang w:val="sr-Latn-CS"/>
        </w:rPr>
        <w:t xml:space="preserve">, Spurnić I, Stevanović G, Kosovac O, Pelemiš M. Infekcija implanta dojke nakon radikalne mastektomije sa Сitrobacter koseri. </w:t>
      </w:r>
      <w:r w:rsidRPr="006351B2">
        <w:rPr>
          <w:rFonts w:ascii="Times New Roman" w:hAnsi="Times New Roman"/>
          <w:iCs/>
          <w:color w:val="000000"/>
          <w:u w:color="FFFFFF"/>
          <w:lang w:val="sr-Latn-CS"/>
        </w:rPr>
        <w:t>Acta Chirurgica Iugoslavica</w:t>
      </w:r>
      <w:r w:rsidRPr="006351B2">
        <w:rPr>
          <w:rFonts w:ascii="Times New Roman" w:hAnsi="Times New Roman"/>
          <w:color w:val="000000"/>
          <w:u w:color="FFFFFF"/>
          <w:lang w:val="sr-Latn-CS"/>
        </w:rPr>
        <w:t xml:space="preserve"> 2015;62(2):61-64</w:t>
      </w:r>
    </w:p>
    <w:p w14:paraId="6C0199D4" w14:textId="77777777" w:rsidR="00777C4D" w:rsidRPr="006351B2" w:rsidRDefault="00777C4D" w:rsidP="00F8422B">
      <w:pPr>
        <w:pStyle w:val="ListParagraph"/>
        <w:numPr>
          <w:ilvl w:val="0"/>
          <w:numId w:val="22"/>
        </w:numPr>
        <w:spacing w:line="240" w:lineRule="auto"/>
        <w:jc w:val="both"/>
        <w:rPr>
          <w:rFonts w:ascii="Times New Roman" w:hAnsi="Times New Roman"/>
          <w:color w:val="000000"/>
          <w:u w:color="FFFFFF"/>
        </w:rPr>
      </w:pPr>
      <w:r w:rsidRPr="006351B2">
        <w:rPr>
          <w:rFonts w:ascii="Times New Roman" w:hAnsi="Times New Roman"/>
          <w:b/>
          <w:color w:val="000000"/>
          <w:lang w:val="sr-Latn-CS"/>
        </w:rPr>
        <w:t>Radovanović</w:t>
      </w:r>
      <w:r w:rsidRPr="006351B2">
        <w:rPr>
          <w:b/>
          <w:color w:val="000000"/>
          <w:lang w:val="sr-Latn-CS"/>
        </w:rPr>
        <w:t xml:space="preserve"> </w:t>
      </w:r>
      <w:r w:rsidRPr="006351B2">
        <w:rPr>
          <w:rFonts w:ascii="Times New Roman" w:hAnsi="Times New Roman"/>
          <w:b/>
          <w:color w:val="000000"/>
          <w:lang w:val="sr-Latn-CS"/>
        </w:rPr>
        <w:t>Spurnić A</w:t>
      </w:r>
      <w:r w:rsidRPr="006351B2">
        <w:rPr>
          <w:rFonts w:ascii="Times New Roman" w:hAnsi="Times New Roman"/>
          <w:color w:val="000000"/>
          <w:u w:val="single"/>
          <w:lang w:val="sr-Latn-CS"/>
        </w:rPr>
        <w:t>,</w:t>
      </w:r>
      <w:r w:rsidRPr="006351B2">
        <w:rPr>
          <w:rFonts w:ascii="Times New Roman" w:hAnsi="Times New Roman"/>
          <w:color w:val="000000"/>
          <w:u w:color="FFFFFF"/>
          <w:lang w:val="sr-Latn-CS"/>
        </w:rPr>
        <w:t xml:space="preserve"> Stevanović G, Dakić Z, Ofori-Belić I, Spurnić I, </w:t>
      </w:r>
      <w:r w:rsidRPr="006351B2">
        <w:rPr>
          <w:color w:val="000000"/>
          <w:u w:color="FFFFFF"/>
          <w:lang w:val="sr-Latn-CS"/>
        </w:rPr>
        <w:t>P</w:t>
      </w:r>
      <w:r w:rsidRPr="006351B2">
        <w:rPr>
          <w:rFonts w:ascii="Times New Roman" w:hAnsi="Times New Roman"/>
          <w:color w:val="000000"/>
          <w:u w:color="FFFFFF"/>
          <w:lang w:val="sr-Latn-CS"/>
        </w:rPr>
        <w:t xml:space="preserve">elemiš M. Humana supkutana dirofilarijaza - prikaz slučaja. </w:t>
      </w:r>
      <w:r w:rsidRPr="006351B2">
        <w:rPr>
          <w:rFonts w:ascii="Times New Roman" w:hAnsi="Times New Roman"/>
          <w:iCs/>
          <w:color w:val="000000"/>
          <w:u w:color="FFFFFF"/>
          <w:lang w:val="sr-Latn-CS"/>
        </w:rPr>
        <w:t>Medicinski pregled</w:t>
      </w:r>
      <w:r w:rsidRPr="006351B2">
        <w:rPr>
          <w:color w:val="000000"/>
          <w:u w:color="FFFFFF"/>
          <w:lang w:val="sr-Latn-CS"/>
        </w:rPr>
        <w:t xml:space="preserve"> 2015;</w:t>
      </w:r>
      <w:r w:rsidRPr="006351B2">
        <w:rPr>
          <w:rFonts w:ascii="Times New Roman" w:hAnsi="Times New Roman"/>
          <w:color w:val="000000"/>
          <w:u w:color="FFFFFF"/>
          <w:lang w:val="sr-Latn-CS"/>
        </w:rPr>
        <w:t xml:space="preserve"> 68(7-8)</w:t>
      </w:r>
      <w:r w:rsidRPr="006351B2">
        <w:rPr>
          <w:color w:val="000000"/>
          <w:u w:color="FFFFFF"/>
          <w:lang w:val="sr-Latn-CS"/>
        </w:rPr>
        <w:t>:</w:t>
      </w:r>
      <w:r w:rsidRPr="006351B2">
        <w:rPr>
          <w:rFonts w:ascii="Times New Roman" w:hAnsi="Times New Roman"/>
          <w:color w:val="000000"/>
          <w:u w:color="FFFFFF"/>
          <w:lang w:val="sr-Latn-CS"/>
        </w:rPr>
        <w:t>273-276.</w:t>
      </w:r>
    </w:p>
    <w:p w14:paraId="14774A69" w14:textId="77777777" w:rsidR="00777C4D" w:rsidRPr="00B44D4E" w:rsidRDefault="00777C4D" w:rsidP="00F8422B">
      <w:pPr>
        <w:contextualSpacing/>
        <w:jc w:val="both"/>
        <w:rPr>
          <w:b/>
          <w:sz w:val="22"/>
          <w:szCs w:val="22"/>
        </w:rPr>
      </w:pPr>
    </w:p>
    <w:p w14:paraId="3F6E634E" w14:textId="77777777" w:rsidR="00777C4D" w:rsidRPr="00B44D4E" w:rsidRDefault="00777C4D" w:rsidP="00F8422B">
      <w:pPr>
        <w:ind w:firstLine="6"/>
        <w:contextualSpacing/>
        <w:jc w:val="both"/>
        <w:rPr>
          <w:b/>
          <w:sz w:val="22"/>
          <w:szCs w:val="22"/>
        </w:rPr>
      </w:pPr>
      <w:r w:rsidRPr="00B44D4E">
        <w:rPr>
          <w:b/>
          <w:sz w:val="22"/>
          <w:szCs w:val="22"/>
        </w:rPr>
        <w:t>ЦЕО РАД У ЧАСОПИСУ КОЈИ НИЈЕ УКЉУЧЕН У ГОРЕ ПОМЕНУТЕ БАЗЕ ПОДАТАКА</w:t>
      </w:r>
    </w:p>
    <w:p w14:paraId="08E473EB" w14:textId="77777777" w:rsidR="006351B2" w:rsidRPr="006351B2" w:rsidRDefault="00777C4D" w:rsidP="00F8422B">
      <w:pPr>
        <w:pStyle w:val="ListParagraph"/>
        <w:numPr>
          <w:ilvl w:val="0"/>
          <w:numId w:val="23"/>
        </w:numPr>
        <w:spacing w:line="240" w:lineRule="auto"/>
        <w:jc w:val="both"/>
        <w:rPr>
          <w:rFonts w:ascii="Times New Roman" w:hAnsi="Times New Roman"/>
        </w:rPr>
      </w:pPr>
      <w:proofErr w:type="spellStart"/>
      <w:r w:rsidRPr="006351B2">
        <w:rPr>
          <w:rFonts w:ascii="Times New Roman" w:hAnsi="Times New Roman"/>
          <w:b/>
        </w:rPr>
        <w:t>Radovanović-Spurnić</w:t>
      </w:r>
      <w:proofErr w:type="spellEnd"/>
      <w:r w:rsidRPr="006351B2">
        <w:rPr>
          <w:rFonts w:ascii="Times New Roman" w:hAnsi="Times New Roman"/>
          <w:b/>
        </w:rPr>
        <w:t xml:space="preserve"> A,</w:t>
      </w:r>
      <w:r w:rsidRPr="006351B2">
        <w:rPr>
          <w:rFonts w:ascii="Times New Roman" w:hAnsi="Times New Roman"/>
        </w:rPr>
        <w:t xml:space="preserve"> </w:t>
      </w:r>
      <w:proofErr w:type="spellStart"/>
      <w:r w:rsidRPr="006351B2">
        <w:rPr>
          <w:rFonts w:ascii="Times New Roman" w:hAnsi="Times New Roman"/>
        </w:rPr>
        <w:t>Veličković</w:t>
      </w:r>
      <w:proofErr w:type="spellEnd"/>
      <w:r w:rsidRPr="006351B2">
        <w:rPr>
          <w:rFonts w:ascii="Times New Roman" w:hAnsi="Times New Roman"/>
        </w:rPr>
        <w:t xml:space="preserve"> J, </w:t>
      </w:r>
      <w:proofErr w:type="spellStart"/>
      <w:r w:rsidRPr="006351B2">
        <w:rPr>
          <w:rFonts w:ascii="Times New Roman" w:hAnsi="Times New Roman"/>
        </w:rPr>
        <w:t>Adžić-Vukičević</w:t>
      </w:r>
      <w:proofErr w:type="spellEnd"/>
      <w:r w:rsidRPr="006351B2">
        <w:rPr>
          <w:rFonts w:ascii="Times New Roman" w:hAnsi="Times New Roman"/>
        </w:rPr>
        <w:t xml:space="preserve"> T. </w:t>
      </w:r>
      <w:proofErr w:type="spellStart"/>
      <w:r w:rsidRPr="006351B2">
        <w:rPr>
          <w:rFonts w:ascii="Times New Roman" w:hAnsi="Times New Roman"/>
        </w:rPr>
        <w:t>Postkovid</w:t>
      </w:r>
      <w:proofErr w:type="spellEnd"/>
      <w:r w:rsidRPr="006351B2">
        <w:rPr>
          <w:rFonts w:ascii="Times New Roman" w:hAnsi="Times New Roman"/>
        </w:rPr>
        <w:t xml:space="preserve"> </w:t>
      </w:r>
      <w:proofErr w:type="spellStart"/>
      <w:r w:rsidRPr="006351B2">
        <w:rPr>
          <w:rFonts w:ascii="Times New Roman" w:hAnsi="Times New Roman"/>
        </w:rPr>
        <w:t>sindrom</w:t>
      </w:r>
      <w:proofErr w:type="spellEnd"/>
      <w:r w:rsidRPr="006351B2">
        <w:rPr>
          <w:rFonts w:ascii="Times New Roman" w:hAnsi="Times New Roman"/>
        </w:rPr>
        <w:t xml:space="preserve"> - </w:t>
      </w:r>
      <w:proofErr w:type="spellStart"/>
      <w:r w:rsidRPr="006351B2">
        <w:rPr>
          <w:rFonts w:ascii="Times New Roman" w:hAnsi="Times New Roman"/>
        </w:rPr>
        <w:t>Klinički</w:t>
      </w:r>
      <w:proofErr w:type="spellEnd"/>
      <w:r w:rsidRPr="006351B2">
        <w:rPr>
          <w:rFonts w:ascii="Times New Roman" w:hAnsi="Times New Roman"/>
        </w:rPr>
        <w:t xml:space="preserve"> </w:t>
      </w:r>
      <w:proofErr w:type="spellStart"/>
      <w:r w:rsidRPr="006351B2">
        <w:rPr>
          <w:rFonts w:ascii="Times New Roman" w:hAnsi="Times New Roman"/>
        </w:rPr>
        <w:t>aspekti</w:t>
      </w:r>
      <w:proofErr w:type="spellEnd"/>
      <w:r w:rsidRPr="006351B2">
        <w:rPr>
          <w:rFonts w:ascii="Times New Roman" w:hAnsi="Times New Roman"/>
        </w:rPr>
        <w:t xml:space="preserve"> </w:t>
      </w:r>
      <w:proofErr w:type="spellStart"/>
      <w:r w:rsidRPr="006351B2">
        <w:rPr>
          <w:rFonts w:ascii="Times New Roman" w:hAnsi="Times New Roman"/>
        </w:rPr>
        <w:t>najčešćih</w:t>
      </w:r>
      <w:proofErr w:type="spellEnd"/>
      <w:r w:rsidRPr="006351B2">
        <w:rPr>
          <w:rFonts w:ascii="Times New Roman" w:hAnsi="Times New Roman"/>
        </w:rPr>
        <w:t xml:space="preserve"> post-</w:t>
      </w:r>
      <w:proofErr w:type="spellStart"/>
      <w:r w:rsidRPr="006351B2">
        <w:rPr>
          <w:rFonts w:ascii="Times New Roman" w:hAnsi="Times New Roman"/>
        </w:rPr>
        <w:t>kovid</w:t>
      </w:r>
      <w:proofErr w:type="spellEnd"/>
      <w:r w:rsidRPr="006351B2">
        <w:rPr>
          <w:rFonts w:ascii="Times New Roman" w:hAnsi="Times New Roman"/>
        </w:rPr>
        <w:t xml:space="preserve"> </w:t>
      </w:r>
      <w:proofErr w:type="spellStart"/>
      <w:r w:rsidRPr="006351B2">
        <w:rPr>
          <w:rFonts w:ascii="Times New Roman" w:hAnsi="Times New Roman"/>
        </w:rPr>
        <w:t>manifestacija</w:t>
      </w:r>
      <w:proofErr w:type="spellEnd"/>
      <w:r w:rsidRPr="006351B2">
        <w:rPr>
          <w:rFonts w:ascii="Times New Roman" w:hAnsi="Times New Roman"/>
        </w:rPr>
        <w:t xml:space="preserve">. </w:t>
      </w:r>
      <w:proofErr w:type="spellStart"/>
      <w:r w:rsidRPr="006351B2">
        <w:rPr>
          <w:rFonts w:ascii="Times New Roman" w:hAnsi="Times New Roman"/>
        </w:rPr>
        <w:t>Svet</w:t>
      </w:r>
      <w:proofErr w:type="spellEnd"/>
      <w:r w:rsidRPr="006351B2">
        <w:rPr>
          <w:rFonts w:ascii="Times New Roman" w:hAnsi="Times New Roman"/>
        </w:rPr>
        <w:t xml:space="preserve"> </w:t>
      </w:r>
      <w:proofErr w:type="spellStart"/>
      <w:r w:rsidRPr="006351B2">
        <w:rPr>
          <w:rFonts w:ascii="Times New Roman" w:hAnsi="Times New Roman"/>
        </w:rPr>
        <w:t>rada</w:t>
      </w:r>
      <w:proofErr w:type="spellEnd"/>
      <w:r w:rsidRPr="006351B2">
        <w:rPr>
          <w:rFonts w:ascii="Times New Roman" w:hAnsi="Times New Roman"/>
        </w:rPr>
        <w:t xml:space="preserve"> 2022; 19(4):342-346</w:t>
      </w:r>
    </w:p>
    <w:p w14:paraId="3F3FA3E9" w14:textId="77777777" w:rsidR="006351B2" w:rsidRPr="006351B2" w:rsidRDefault="00777C4D" w:rsidP="00F8422B">
      <w:pPr>
        <w:pStyle w:val="ListParagraph"/>
        <w:numPr>
          <w:ilvl w:val="0"/>
          <w:numId w:val="23"/>
        </w:numPr>
        <w:spacing w:line="240" w:lineRule="auto"/>
        <w:jc w:val="both"/>
        <w:rPr>
          <w:rFonts w:ascii="Times New Roman" w:hAnsi="Times New Roman"/>
        </w:rPr>
      </w:pPr>
      <w:proofErr w:type="spellStart"/>
      <w:r w:rsidRPr="006351B2">
        <w:rPr>
          <w:rFonts w:ascii="Times New Roman" w:hAnsi="Times New Roman"/>
        </w:rPr>
        <w:t>Adžić-Vukičević</w:t>
      </w:r>
      <w:proofErr w:type="spellEnd"/>
      <w:r w:rsidRPr="006351B2">
        <w:rPr>
          <w:rFonts w:ascii="Times New Roman" w:hAnsi="Times New Roman"/>
        </w:rPr>
        <w:t xml:space="preserve"> T, </w:t>
      </w:r>
      <w:proofErr w:type="spellStart"/>
      <w:r w:rsidRPr="006351B2">
        <w:rPr>
          <w:rFonts w:ascii="Times New Roman" w:hAnsi="Times New Roman"/>
          <w:b/>
        </w:rPr>
        <w:t>Radovanović-Spurnić</w:t>
      </w:r>
      <w:proofErr w:type="spellEnd"/>
      <w:r w:rsidRPr="006351B2">
        <w:rPr>
          <w:rFonts w:ascii="Times New Roman" w:hAnsi="Times New Roman"/>
          <w:b/>
        </w:rPr>
        <w:t xml:space="preserve"> A</w:t>
      </w:r>
      <w:r w:rsidRPr="006351B2">
        <w:rPr>
          <w:rFonts w:ascii="Times New Roman" w:hAnsi="Times New Roman"/>
        </w:rPr>
        <w:t xml:space="preserve">, </w:t>
      </w:r>
      <w:proofErr w:type="spellStart"/>
      <w:r w:rsidRPr="006351B2">
        <w:rPr>
          <w:rFonts w:ascii="Times New Roman" w:hAnsi="Times New Roman"/>
        </w:rPr>
        <w:t>Veličković</w:t>
      </w:r>
      <w:proofErr w:type="spellEnd"/>
      <w:r w:rsidRPr="006351B2">
        <w:rPr>
          <w:rFonts w:ascii="Times New Roman" w:hAnsi="Times New Roman"/>
        </w:rPr>
        <w:t xml:space="preserve"> J. </w:t>
      </w:r>
      <w:proofErr w:type="spellStart"/>
      <w:r w:rsidRPr="006351B2">
        <w:rPr>
          <w:rFonts w:ascii="Times New Roman" w:hAnsi="Times New Roman"/>
        </w:rPr>
        <w:t>Iskustva</w:t>
      </w:r>
      <w:proofErr w:type="spellEnd"/>
      <w:r w:rsidRPr="006351B2">
        <w:rPr>
          <w:rFonts w:ascii="Times New Roman" w:hAnsi="Times New Roman"/>
        </w:rPr>
        <w:t xml:space="preserve"> </w:t>
      </w:r>
      <w:proofErr w:type="spellStart"/>
      <w:r w:rsidRPr="006351B2">
        <w:rPr>
          <w:rFonts w:ascii="Times New Roman" w:hAnsi="Times New Roman"/>
        </w:rPr>
        <w:t>Kovid</w:t>
      </w:r>
      <w:proofErr w:type="spellEnd"/>
      <w:r w:rsidRPr="006351B2">
        <w:rPr>
          <w:rFonts w:ascii="Times New Roman" w:hAnsi="Times New Roman"/>
        </w:rPr>
        <w:t xml:space="preserve"> </w:t>
      </w:r>
      <w:proofErr w:type="spellStart"/>
      <w:r w:rsidRPr="006351B2">
        <w:rPr>
          <w:rFonts w:ascii="Times New Roman" w:hAnsi="Times New Roman"/>
        </w:rPr>
        <w:t>Bolnice</w:t>
      </w:r>
      <w:proofErr w:type="spellEnd"/>
      <w:r w:rsidRPr="006351B2">
        <w:rPr>
          <w:rFonts w:ascii="Times New Roman" w:hAnsi="Times New Roman"/>
        </w:rPr>
        <w:t xml:space="preserve"> </w:t>
      </w:r>
      <w:proofErr w:type="spellStart"/>
      <w:r w:rsidRPr="006351B2">
        <w:rPr>
          <w:rFonts w:ascii="Times New Roman" w:hAnsi="Times New Roman"/>
        </w:rPr>
        <w:t>Batajnica</w:t>
      </w:r>
      <w:proofErr w:type="spellEnd"/>
      <w:r w:rsidRPr="006351B2">
        <w:rPr>
          <w:rFonts w:ascii="Times New Roman" w:hAnsi="Times New Roman"/>
        </w:rPr>
        <w:t xml:space="preserve"> </w:t>
      </w:r>
      <w:proofErr w:type="spellStart"/>
      <w:r w:rsidRPr="006351B2">
        <w:rPr>
          <w:rFonts w:ascii="Times New Roman" w:hAnsi="Times New Roman"/>
        </w:rPr>
        <w:t>kroz</w:t>
      </w:r>
      <w:proofErr w:type="spellEnd"/>
      <w:r w:rsidRPr="006351B2">
        <w:rPr>
          <w:rFonts w:ascii="Times New Roman" w:hAnsi="Times New Roman"/>
        </w:rPr>
        <w:t xml:space="preserve"> </w:t>
      </w:r>
      <w:proofErr w:type="spellStart"/>
      <w:r w:rsidRPr="006351B2">
        <w:rPr>
          <w:rFonts w:ascii="Times New Roman" w:hAnsi="Times New Roman"/>
        </w:rPr>
        <w:t>prizmu</w:t>
      </w:r>
      <w:proofErr w:type="spellEnd"/>
      <w:r w:rsidRPr="006351B2">
        <w:rPr>
          <w:rFonts w:ascii="Times New Roman" w:hAnsi="Times New Roman"/>
        </w:rPr>
        <w:t xml:space="preserve"> </w:t>
      </w:r>
      <w:proofErr w:type="spellStart"/>
      <w:r w:rsidRPr="006351B2">
        <w:rPr>
          <w:rFonts w:ascii="Times New Roman" w:hAnsi="Times New Roman"/>
        </w:rPr>
        <w:t>najinteresantnijih</w:t>
      </w:r>
      <w:proofErr w:type="spellEnd"/>
      <w:r w:rsidRPr="006351B2">
        <w:rPr>
          <w:rFonts w:ascii="Times New Roman" w:hAnsi="Times New Roman"/>
        </w:rPr>
        <w:t xml:space="preserve"> </w:t>
      </w:r>
      <w:proofErr w:type="spellStart"/>
      <w:r w:rsidRPr="006351B2">
        <w:rPr>
          <w:rFonts w:ascii="Times New Roman" w:hAnsi="Times New Roman"/>
        </w:rPr>
        <w:t>slučajeva</w:t>
      </w:r>
      <w:proofErr w:type="spellEnd"/>
      <w:r w:rsidRPr="006351B2">
        <w:rPr>
          <w:rFonts w:ascii="Times New Roman" w:hAnsi="Times New Roman"/>
        </w:rPr>
        <w:t xml:space="preserve">. </w:t>
      </w:r>
      <w:proofErr w:type="spellStart"/>
      <w:r w:rsidRPr="006351B2">
        <w:rPr>
          <w:rFonts w:ascii="Times New Roman" w:hAnsi="Times New Roman"/>
        </w:rPr>
        <w:t>Svet</w:t>
      </w:r>
      <w:proofErr w:type="spellEnd"/>
      <w:r w:rsidRPr="006351B2">
        <w:rPr>
          <w:rFonts w:ascii="Times New Roman" w:hAnsi="Times New Roman"/>
        </w:rPr>
        <w:t xml:space="preserve"> </w:t>
      </w:r>
      <w:proofErr w:type="spellStart"/>
      <w:r w:rsidRPr="006351B2">
        <w:rPr>
          <w:rFonts w:ascii="Times New Roman" w:hAnsi="Times New Roman"/>
        </w:rPr>
        <w:t>rada</w:t>
      </w:r>
      <w:proofErr w:type="spellEnd"/>
      <w:r w:rsidRPr="006351B2">
        <w:rPr>
          <w:rFonts w:ascii="Times New Roman" w:hAnsi="Times New Roman"/>
        </w:rPr>
        <w:t xml:space="preserve"> 2022;19(4):391-399.</w:t>
      </w:r>
    </w:p>
    <w:p w14:paraId="077FFB90" w14:textId="77777777" w:rsidR="006351B2" w:rsidRPr="006351B2" w:rsidRDefault="00B217E7" w:rsidP="00F8422B">
      <w:pPr>
        <w:pStyle w:val="ListParagraph"/>
        <w:numPr>
          <w:ilvl w:val="0"/>
          <w:numId w:val="23"/>
        </w:numPr>
        <w:spacing w:line="240" w:lineRule="auto"/>
        <w:jc w:val="both"/>
        <w:rPr>
          <w:rFonts w:ascii="Times New Roman" w:hAnsi="Times New Roman"/>
        </w:rPr>
      </w:pPr>
      <w:hyperlink r:id="rId8" w:history="1">
        <w:proofErr w:type="spellStart"/>
        <w:r w:rsidR="00777C4D" w:rsidRPr="006351B2">
          <w:rPr>
            <w:rStyle w:val="Hyperlink"/>
            <w:rFonts w:ascii="Times New Roman" w:eastAsiaTheme="majorEastAsia" w:hAnsi="Times New Roman"/>
            <w:color w:val="000000" w:themeColor="text1"/>
            <w:u w:val="none"/>
          </w:rPr>
          <w:t>Veličković</w:t>
        </w:r>
        <w:proofErr w:type="spellEnd"/>
        <w:r w:rsidR="00777C4D" w:rsidRPr="006351B2">
          <w:rPr>
            <w:rStyle w:val="Hyperlink"/>
            <w:rFonts w:ascii="Times New Roman" w:eastAsiaTheme="majorEastAsia" w:hAnsi="Times New Roman"/>
            <w:color w:val="000000" w:themeColor="text1"/>
            <w:u w:val="none"/>
          </w:rPr>
          <w:t xml:space="preserve"> J,</w:t>
        </w:r>
      </w:hyperlink>
      <w:r w:rsidR="00777C4D" w:rsidRPr="006351B2">
        <w:rPr>
          <w:rFonts w:ascii="Times New Roman" w:hAnsi="Times New Roman"/>
          <w:color w:val="000000" w:themeColor="text1"/>
        </w:rPr>
        <w:t xml:space="preserve"> </w:t>
      </w:r>
      <w:hyperlink r:id="rId9" w:history="1">
        <w:proofErr w:type="spellStart"/>
        <w:r w:rsidR="00777C4D" w:rsidRPr="006351B2">
          <w:rPr>
            <w:rStyle w:val="Hyperlink"/>
            <w:rFonts w:ascii="Times New Roman" w:eastAsiaTheme="majorEastAsia" w:hAnsi="Times New Roman"/>
            <w:color w:val="000000" w:themeColor="text1"/>
            <w:u w:val="none"/>
          </w:rPr>
          <w:t>Sredić</w:t>
        </w:r>
        <w:proofErr w:type="spellEnd"/>
        <w:r w:rsidR="00777C4D" w:rsidRPr="006351B2">
          <w:rPr>
            <w:rStyle w:val="Hyperlink"/>
            <w:rFonts w:ascii="Times New Roman" w:eastAsiaTheme="majorEastAsia" w:hAnsi="Times New Roman"/>
            <w:color w:val="000000" w:themeColor="text1"/>
            <w:u w:val="none"/>
          </w:rPr>
          <w:t xml:space="preserve"> S,</w:t>
        </w:r>
      </w:hyperlink>
      <w:r w:rsidR="00777C4D" w:rsidRPr="006351B2">
        <w:rPr>
          <w:rFonts w:ascii="Times New Roman" w:hAnsi="Times New Roman"/>
          <w:color w:val="000000" w:themeColor="text1"/>
        </w:rPr>
        <w:t xml:space="preserve"> </w:t>
      </w:r>
      <w:hyperlink r:id="rId10" w:history="1">
        <w:proofErr w:type="spellStart"/>
        <w:r w:rsidR="00777C4D" w:rsidRPr="006351B2">
          <w:rPr>
            <w:rStyle w:val="Hyperlink"/>
            <w:rFonts w:ascii="Times New Roman" w:eastAsiaTheme="majorEastAsia" w:hAnsi="Times New Roman"/>
            <w:b/>
            <w:color w:val="000000" w:themeColor="text1"/>
            <w:u w:val="none"/>
          </w:rPr>
          <w:t>Radovanović-Spurnić</w:t>
        </w:r>
        <w:proofErr w:type="spellEnd"/>
        <w:r w:rsidR="00777C4D" w:rsidRPr="006351B2">
          <w:rPr>
            <w:rStyle w:val="Hyperlink"/>
            <w:rFonts w:ascii="Times New Roman" w:eastAsiaTheme="majorEastAsia" w:hAnsi="Times New Roman"/>
            <w:b/>
            <w:color w:val="000000" w:themeColor="text1"/>
            <w:u w:val="none"/>
          </w:rPr>
          <w:t xml:space="preserve"> A</w:t>
        </w:r>
      </w:hyperlink>
      <w:r w:rsidR="00777C4D" w:rsidRPr="006351B2">
        <w:rPr>
          <w:rFonts w:ascii="Times New Roman" w:hAnsi="Times New Roman"/>
          <w:b/>
          <w:color w:val="000000" w:themeColor="text1"/>
        </w:rPr>
        <w:t>,</w:t>
      </w:r>
      <w:r w:rsidR="00777C4D" w:rsidRPr="006351B2">
        <w:rPr>
          <w:rFonts w:ascii="Times New Roman" w:hAnsi="Times New Roman"/>
          <w:color w:val="000000" w:themeColor="text1"/>
        </w:rPr>
        <w:t xml:space="preserve"> </w:t>
      </w:r>
      <w:hyperlink r:id="rId11" w:history="1">
        <w:proofErr w:type="spellStart"/>
        <w:r w:rsidR="00777C4D" w:rsidRPr="006351B2">
          <w:rPr>
            <w:rStyle w:val="Hyperlink"/>
            <w:rFonts w:ascii="Times New Roman" w:eastAsiaTheme="majorEastAsia" w:hAnsi="Times New Roman"/>
            <w:color w:val="000000" w:themeColor="text1"/>
            <w:u w:val="none"/>
          </w:rPr>
          <w:t>Lazić</w:t>
        </w:r>
        <w:proofErr w:type="spellEnd"/>
        <w:r w:rsidR="00777C4D" w:rsidRPr="006351B2">
          <w:rPr>
            <w:rStyle w:val="Hyperlink"/>
            <w:rFonts w:ascii="Times New Roman" w:eastAsiaTheme="majorEastAsia" w:hAnsi="Times New Roman"/>
            <w:color w:val="000000" w:themeColor="text1"/>
            <w:u w:val="none"/>
          </w:rPr>
          <w:t xml:space="preserve"> I</w:t>
        </w:r>
      </w:hyperlink>
      <w:r w:rsidR="00777C4D" w:rsidRPr="006351B2">
        <w:rPr>
          <w:rFonts w:ascii="Times New Roman" w:hAnsi="Times New Roman"/>
          <w:color w:val="000000" w:themeColor="text1"/>
        </w:rPr>
        <w:t xml:space="preserve">, </w:t>
      </w:r>
      <w:hyperlink r:id="rId12" w:history="1">
        <w:proofErr w:type="spellStart"/>
        <w:r w:rsidR="00777C4D" w:rsidRPr="006351B2">
          <w:rPr>
            <w:rStyle w:val="Hyperlink"/>
            <w:rFonts w:ascii="Times New Roman" w:eastAsiaTheme="majorEastAsia" w:hAnsi="Times New Roman"/>
            <w:color w:val="000000" w:themeColor="text1"/>
            <w:u w:val="none"/>
          </w:rPr>
          <w:t>Palibrk</w:t>
        </w:r>
        <w:proofErr w:type="spellEnd"/>
        <w:r w:rsidR="00777C4D" w:rsidRPr="006351B2">
          <w:rPr>
            <w:rStyle w:val="Hyperlink"/>
            <w:rFonts w:ascii="Times New Roman" w:eastAsiaTheme="majorEastAsia" w:hAnsi="Times New Roman"/>
            <w:color w:val="000000" w:themeColor="text1"/>
            <w:u w:val="none"/>
          </w:rPr>
          <w:t xml:space="preserve"> I</w:t>
        </w:r>
      </w:hyperlink>
      <w:r w:rsidR="00777C4D" w:rsidRPr="006351B2">
        <w:rPr>
          <w:rFonts w:ascii="Times New Roman" w:hAnsi="Times New Roman"/>
          <w:color w:val="000000" w:themeColor="text1"/>
        </w:rPr>
        <w:t xml:space="preserve">, </w:t>
      </w:r>
      <w:hyperlink r:id="rId13" w:history="1">
        <w:proofErr w:type="spellStart"/>
        <w:r w:rsidR="00777C4D" w:rsidRPr="006351B2">
          <w:rPr>
            <w:rStyle w:val="Hyperlink"/>
            <w:rFonts w:ascii="Times New Roman" w:eastAsiaTheme="majorEastAsia" w:hAnsi="Times New Roman"/>
            <w:color w:val="000000" w:themeColor="text1"/>
            <w:u w:val="none"/>
          </w:rPr>
          <w:t>Mioljević</w:t>
        </w:r>
        <w:proofErr w:type="spellEnd"/>
        <w:r w:rsidR="00777C4D" w:rsidRPr="006351B2">
          <w:rPr>
            <w:rStyle w:val="Hyperlink"/>
            <w:rFonts w:ascii="Times New Roman" w:eastAsiaTheme="majorEastAsia" w:hAnsi="Times New Roman"/>
            <w:color w:val="000000" w:themeColor="text1"/>
            <w:u w:val="none"/>
          </w:rPr>
          <w:t xml:space="preserve"> V</w:t>
        </w:r>
      </w:hyperlink>
      <w:r w:rsidR="00777C4D" w:rsidRPr="006351B2">
        <w:rPr>
          <w:rFonts w:ascii="Times New Roman" w:hAnsi="Times New Roman"/>
          <w:color w:val="000000" w:themeColor="text1"/>
        </w:rPr>
        <w:t xml:space="preserve">, </w:t>
      </w:r>
      <w:hyperlink r:id="rId14" w:history="1">
        <w:proofErr w:type="spellStart"/>
        <w:r w:rsidR="00777C4D" w:rsidRPr="006351B2">
          <w:rPr>
            <w:rStyle w:val="Hyperlink"/>
            <w:rFonts w:ascii="Times New Roman" w:eastAsiaTheme="majorEastAsia" w:hAnsi="Times New Roman"/>
            <w:color w:val="000000" w:themeColor="text1"/>
            <w:u w:val="none"/>
          </w:rPr>
          <w:t>Ostojić</w:t>
        </w:r>
        <w:proofErr w:type="spellEnd"/>
        <w:r w:rsidR="00777C4D" w:rsidRPr="006351B2">
          <w:rPr>
            <w:rStyle w:val="Hyperlink"/>
            <w:rFonts w:ascii="Times New Roman" w:eastAsiaTheme="majorEastAsia" w:hAnsi="Times New Roman"/>
            <w:color w:val="000000" w:themeColor="text1"/>
            <w:u w:val="none"/>
          </w:rPr>
          <w:t xml:space="preserve"> S.</w:t>
        </w:r>
      </w:hyperlink>
      <w:r w:rsidR="00777C4D" w:rsidRPr="006351B2">
        <w:rPr>
          <w:rFonts w:ascii="Times New Roman" w:hAnsi="Times New Roman"/>
        </w:rPr>
        <w:t xml:space="preserve"> </w:t>
      </w:r>
      <w:proofErr w:type="spellStart"/>
      <w:r w:rsidR="00777C4D" w:rsidRPr="006351B2">
        <w:rPr>
          <w:rFonts w:ascii="Times New Roman" w:hAnsi="Times New Roman"/>
        </w:rPr>
        <w:t>Antibiotska</w:t>
      </w:r>
      <w:proofErr w:type="spellEnd"/>
      <w:r w:rsidR="00777C4D" w:rsidRPr="006351B2">
        <w:rPr>
          <w:rFonts w:ascii="Times New Roman" w:hAnsi="Times New Roman"/>
        </w:rPr>
        <w:t xml:space="preserve"> </w:t>
      </w:r>
      <w:proofErr w:type="spellStart"/>
      <w:r w:rsidR="00777C4D" w:rsidRPr="006351B2">
        <w:rPr>
          <w:rFonts w:ascii="Times New Roman" w:hAnsi="Times New Roman"/>
        </w:rPr>
        <w:t>profilaksa</w:t>
      </w:r>
      <w:proofErr w:type="spellEnd"/>
      <w:r w:rsidR="00777C4D" w:rsidRPr="006351B2">
        <w:rPr>
          <w:rFonts w:ascii="Times New Roman" w:hAnsi="Times New Roman"/>
        </w:rPr>
        <w:t xml:space="preserve"> u </w:t>
      </w:r>
      <w:proofErr w:type="spellStart"/>
      <w:r w:rsidR="00777C4D" w:rsidRPr="006351B2">
        <w:rPr>
          <w:rFonts w:ascii="Times New Roman" w:hAnsi="Times New Roman"/>
        </w:rPr>
        <w:t>abdominalnoj</w:t>
      </w:r>
      <w:proofErr w:type="spellEnd"/>
      <w:r w:rsidR="00777C4D" w:rsidRPr="006351B2">
        <w:rPr>
          <w:rFonts w:ascii="Times New Roman" w:hAnsi="Times New Roman"/>
        </w:rPr>
        <w:t xml:space="preserve"> </w:t>
      </w:r>
      <w:proofErr w:type="spellStart"/>
      <w:r w:rsidR="00777C4D" w:rsidRPr="006351B2">
        <w:rPr>
          <w:rFonts w:ascii="Times New Roman" w:hAnsi="Times New Roman"/>
        </w:rPr>
        <w:t>hirurgiji</w:t>
      </w:r>
      <w:proofErr w:type="spellEnd"/>
      <w:r w:rsidR="00777C4D" w:rsidRPr="006351B2">
        <w:rPr>
          <w:rFonts w:ascii="Times New Roman" w:hAnsi="Times New Roman"/>
        </w:rPr>
        <w:t xml:space="preserve"> - </w:t>
      </w:r>
      <w:proofErr w:type="spellStart"/>
      <w:r w:rsidR="00777C4D" w:rsidRPr="006351B2">
        <w:rPr>
          <w:rFonts w:ascii="Times New Roman" w:hAnsi="Times New Roman"/>
        </w:rPr>
        <w:t>usaglašenost</w:t>
      </w:r>
      <w:proofErr w:type="spellEnd"/>
      <w:r w:rsidR="00777C4D" w:rsidRPr="006351B2">
        <w:rPr>
          <w:rFonts w:ascii="Times New Roman" w:hAnsi="Times New Roman"/>
        </w:rPr>
        <w:t xml:space="preserve"> </w:t>
      </w:r>
      <w:proofErr w:type="spellStart"/>
      <w:r w:rsidR="00777C4D" w:rsidRPr="006351B2">
        <w:rPr>
          <w:rFonts w:ascii="Times New Roman" w:hAnsi="Times New Roman"/>
        </w:rPr>
        <w:t>preporuka</w:t>
      </w:r>
      <w:proofErr w:type="spellEnd"/>
      <w:r w:rsidR="00777C4D" w:rsidRPr="006351B2">
        <w:rPr>
          <w:rFonts w:ascii="Times New Roman" w:hAnsi="Times New Roman"/>
        </w:rPr>
        <w:t xml:space="preserve"> </w:t>
      </w:r>
      <w:proofErr w:type="spellStart"/>
      <w:r w:rsidR="00777C4D" w:rsidRPr="006351B2">
        <w:rPr>
          <w:rFonts w:ascii="Times New Roman" w:hAnsi="Times New Roman"/>
        </w:rPr>
        <w:t>i</w:t>
      </w:r>
      <w:proofErr w:type="spellEnd"/>
      <w:r w:rsidR="00777C4D" w:rsidRPr="006351B2">
        <w:rPr>
          <w:rFonts w:ascii="Times New Roman" w:hAnsi="Times New Roman"/>
        </w:rPr>
        <w:t xml:space="preserve"> </w:t>
      </w:r>
      <w:proofErr w:type="spellStart"/>
      <w:r w:rsidR="00777C4D" w:rsidRPr="006351B2">
        <w:rPr>
          <w:rFonts w:ascii="Times New Roman" w:hAnsi="Times New Roman"/>
        </w:rPr>
        <w:t>prakse</w:t>
      </w:r>
      <w:proofErr w:type="spellEnd"/>
      <w:r w:rsidR="00777C4D" w:rsidRPr="006351B2">
        <w:rPr>
          <w:rFonts w:ascii="Times New Roman" w:hAnsi="Times New Roman"/>
        </w:rPr>
        <w:t xml:space="preserve">. </w:t>
      </w:r>
      <w:proofErr w:type="spellStart"/>
      <w:r w:rsidR="00777C4D" w:rsidRPr="006351B2">
        <w:rPr>
          <w:rFonts w:ascii="Times New Roman" w:hAnsi="Times New Roman"/>
        </w:rPr>
        <w:t>Srpski</w:t>
      </w:r>
      <w:proofErr w:type="spellEnd"/>
      <w:r w:rsidR="00777C4D" w:rsidRPr="006351B2">
        <w:rPr>
          <w:rFonts w:ascii="Times New Roman" w:hAnsi="Times New Roman"/>
        </w:rPr>
        <w:t xml:space="preserve"> </w:t>
      </w:r>
      <w:proofErr w:type="spellStart"/>
      <w:r w:rsidR="00777C4D" w:rsidRPr="006351B2">
        <w:rPr>
          <w:rFonts w:ascii="Times New Roman" w:hAnsi="Times New Roman"/>
        </w:rPr>
        <w:t>medicinski</w:t>
      </w:r>
      <w:proofErr w:type="spellEnd"/>
      <w:r w:rsidR="00777C4D" w:rsidRPr="006351B2">
        <w:rPr>
          <w:rFonts w:ascii="Times New Roman" w:hAnsi="Times New Roman"/>
        </w:rPr>
        <w:t xml:space="preserve"> </w:t>
      </w:r>
      <w:proofErr w:type="spellStart"/>
      <w:r w:rsidR="00777C4D" w:rsidRPr="006351B2">
        <w:rPr>
          <w:rFonts w:ascii="Times New Roman" w:hAnsi="Times New Roman"/>
        </w:rPr>
        <w:t>časopis</w:t>
      </w:r>
      <w:proofErr w:type="spellEnd"/>
      <w:r w:rsidR="00777C4D" w:rsidRPr="006351B2">
        <w:rPr>
          <w:rFonts w:ascii="Times New Roman" w:hAnsi="Times New Roman"/>
        </w:rPr>
        <w:t xml:space="preserve"> </w:t>
      </w:r>
      <w:proofErr w:type="spellStart"/>
      <w:r w:rsidR="00777C4D" w:rsidRPr="006351B2">
        <w:rPr>
          <w:rFonts w:ascii="Times New Roman" w:hAnsi="Times New Roman"/>
        </w:rPr>
        <w:t>Lekarske</w:t>
      </w:r>
      <w:proofErr w:type="spellEnd"/>
      <w:r w:rsidR="00777C4D" w:rsidRPr="006351B2">
        <w:rPr>
          <w:rFonts w:ascii="Times New Roman" w:hAnsi="Times New Roman"/>
        </w:rPr>
        <w:t xml:space="preserve"> </w:t>
      </w:r>
      <w:proofErr w:type="spellStart"/>
      <w:r w:rsidR="00777C4D" w:rsidRPr="006351B2">
        <w:rPr>
          <w:rFonts w:ascii="Times New Roman" w:hAnsi="Times New Roman"/>
        </w:rPr>
        <w:t>komore</w:t>
      </w:r>
      <w:proofErr w:type="spellEnd"/>
      <w:r w:rsidR="00777C4D" w:rsidRPr="006351B2">
        <w:rPr>
          <w:rFonts w:ascii="Times New Roman" w:hAnsi="Times New Roman"/>
        </w:rPr>
        <w:t xml:space="preserve"> 2022; 3(2):173-182</w:t>
      </w:r>
    </w:p>
    <w:p w14:paraId="53E27597" w14:textId="77777777" w:rsidR="006351B2" w:rsidRPr="006351B2" w:rsidRDefault="00777C4D" w:rsidP="00F8422B">
      <w:pPr>
        <w:pStyle w:val="ListParagraph"/>
        <w:numPr>
          <w:ilvl w:val="0"/>
          <w:numId w:val="23"/>
        </w:numPr>
        <w:spacing w:line="240" w:lineRule="auto"/>
        <w:ind w:left="709"/>
        <w:jc w:val="both"/>
        <w:rPr>
          <w:rFonts w:ascii="Times New Roman" w:hAnsi="Times New Roman"/>
        </w:rPr>
      </w:pPr>
      <w:proofErr w:type="spellStart"/>
      <w:r w:rsidRPr="006351B2">
        <w:rPr>
          <w:rFonts w:ascii="Times New Roman" w:hAnsi="Times New Roman"/>
        </w:rPr>
        <w:t>Pelemiš</w:t>
      </w:r>
      <w:proofErr w:type="spellEnd"/>
      <w:r w:rsidRPr="006351B2">
        <w:rPr>
          <w:rFonts w:ascii="Times New Roman" w:hAnsi="Times New Roman"/>
        </w:rPr>
        <w:t xml:space="preserve"> M, </w:t>
      </w:r>
      <w:proofErr w:type="spellStart"/>
      <w:r w:rsidRPr="006351B2">
        <w:rPr>
          <w:rFonts w:ascii="Times New Roman" w:hAnsi="Times New Roman"/>
        </w:rPr>
        <w:t>Stevanović</w:t>
      </w:r>
      <w:proofErr w:type="spellEnd"/>
      <w:r w:rsidRPr="006351B2">
        <w:rPr>
          <w:rFonts w:ascii="Times New Roman" w:hAnsi="Times New Roman"/>
        </w:rPr>
        <w:t xml:space="preserve"> G, </w:t>
      </w:r>
      <w:proofErr w:type="spellStart"/>
      <w:r w:rsidRPr="006351B2">
        <w:rPr>
          <w:rFonts w:ascii="Times New Roman" w:hAnsi="Times New Roman"/>
          <w:b/>
        </w:rPr>
        <w:t>Radovanović</w:t>
      </w:r>
      <w:proofErr w:type="spellEnd"/>
      <w:r w:rsidRPr="006351B2">
        <w:rPr>
          <w:rFonts w:ascii="Times New Roman" w:hAnsi="Times New Roman"/>
          <w:b/>
        </w:rPr>
        <w:t xml:space="preserve"> </w:t>
      </w:r>
      <w:proofErr w:type="spellStart"/>
      <w:r w:rsidRPr="006351B2">
        <w:rPr>
          <w:rFonts w:ascii="Times New Roman" w:hAnsi="Times New Roman"/>
          <w:b/>
        </w:rPr>
        <w:t>Spurnić</w:t>
      </w:r>
      <w:proofErr w:type="spellEnd"/>
      <w:r w:rsidRPr="006351B2">
        <w:rPr>
          <w:rFonts w:ascii="Times New Roman" w:hAnsi="Times New Roman"/>
          <w:b/>
        </w:rPr>
        <w:t xml:space="preserve"> A</w:t>
      </w:r>
      <w:r w:rsidRPr="006351B2">
        <w:rPr>
          <w:rFonts w:ascii="Times New Roman" w:hAnsi="Times New Roman"/>
        </w:rPr>
        <w:t xml:space="preserve">. </w:t>
      </w:r>
      <w:proofErr w:type="spellStart"/>
      <w:r w:rsidRPr="006351B2">
        <w:rPr>
          <w:rFonts w:ascii="Times New Roman" w:hAnsi="Times New Roman"/>
        </w:rPr>
        <w:t>Antimikrobna</w:t>
      </w:r>
      <w:proofErr w:type="spellEnd"/>
      <w:r w:rsidRPr="006351B2">
        <w:rPr>
          <w:rFonts w:ascii="Times New Roman" w:hAnsi="Times New Roman"/>
        </w:rPr>
        <w:t xml:space="preserve"> </w:t>
      </w:r>
      <w:proofErr w:type="spellStart"/>
      <w:r w:rsidRPr="006351B2">
        <w:rPr>
          <w:rFonts w:ascii="Times New Roman" w:hAnsi="Times New Roman"/>
        </w:rPr>
        <w:t>rezistencija</w:t>
      </w:r>
      <w:proofErr w:type="spellEnd"/>
      <w:r w:rsidRPr="006351B2">
        <w:rPr>
          <w:rFonts w:ascii="Times New Roman" w:hAnsi="Times New Roman"/>
        </w:rPr>
        <w:t xml:space="preserve">. Acta </w:t>
      </w:r>
      <w:proofErr w:type="spellStart"/>
      <w:r w:rsidRPr="006351B2">
        <w:rPr>
          <w:rFonts w:ascii="Times New Roman" w:hAnsi="Times New Roman"/>
        </w:rPr>
        <w:t>Clinica</w:t>
      </w:r>
      <w:proofErr w:type="spellEnd"/>
      <w:r w:rsidRPr="006351B2">
        <w:rPr>
          <w:rFonts w:ascii="Times New Roman" w:hAnsi="Times New Roman"/>
        </w:rPr>
        <w:t xml:space="preserve"> 2018;</w:t>
      </w:r>
      <w:r>
        <w:t xml:space="preserve"> </w:t>
      </w:r>
      <w:r w:rsidRPr="006351B2">
        <w:rPr>
          <w:rFonts w:ascii="Times New Roman" w:hAnsi="Times New Roman"/>
        </w:rPr>
        <w:t>18(1):29-36</w:t>
      </w:r>
    </w:p>
    <w:p w14:paraId="31C5F720" w14:textId="77777777" w:rsidR="000A78B8" w:rsidRPr="000A78B8" w:rsidRDefault="00777C4D" w:rsidP="00F8422B">
      <w:pPr>
        <w:pStyle w:val="ListParagraph"/>
        <w:numPr>
          <w:ilvl w:val="0"/>
          <w:numId w:val="23"/>
        </w:numPr>
        <w:spacing w:line="240" w:lineRule="auto"/>
        <w:ind w:left="709"/>
        <w:jc w:val="both"/>
        <w:rPr>
          <w:rFonts w:ascii="Times New Roman" w:hAnsi="Times New Roman"/>
          <w:color w:val="000000"/>
          <w:lang w:val="sr-Latn-CS"/>
        </w:rPr>
      </w:pPr>
      <w:proofErr w:type="spellStart"/>
      <w:r w:rsidRPr="006351B2">
        <w:rPr>
          <w:rFonts w:ascii="Times New Roman" w:hAnsi="Times New Roman"/>
          <w:b/>
        </w:rPr>
        <w:t>Radovanović</w:t>
      </w:r>
      <w:proofErr w:type="spellEnd"/>
      <w:r w:rsidRPr="006351B2">
        <w:rPr>
          <w:rFonts w:ascii="Times New Roman" w:hAnsi="Times New Roman"/>
          <w:b/>
        </w:rPr>
        <w:t xml:space="preserve"> </w:t>
      </w:r>
      <w:proofErr w:type="spellStart"/>
      <w:r w:rsidRPr="006351B2">
        <w:rPr>
          <w:rFonts w:ascii="Times New Roman" w:hAnsi="Times New Roman"/>
          <w:b/>
        </w:rPr>
        <w:t>Spurnić</w:t>
      </w:r>
      <w:proofErr w:type="spellEnd"/>
      <w:r w:rsidRPr="006351B2">
        <w:rPr>
          <w:rFonts w:ascii="Times New Roman" w:hAnsi="Times New Roman"/>
          <w:b/>
        </w:rPr>
        <w:t xml:space="preserve"> A,</w:t>
      </w:r>
      <w:r w:rsidRPr="006351B2">
        <w:rPr>
          <w:rFonts w:ascii="Times New Roman" w:hAnsi="Times New Roman"/>
        </w:rPr>
        <w:t xml:space="preserve"> </w:t>
      </w:r>
      <w:proofErr w:type="spellStart"/>
      <w:r w:rsidRPr="006351B2">
        <w:rPr>
          <w:rFonts w:ascii="Times New Roman" w:hAnsi="Times New Roman"/>
        </w:rPr>
        <w:t>Stevanović</w:t>
      </w:r>
      <w:proofErr w:type="spellEnd"/>
      <w:r w:rsidRPr="006351B2">
        <w:rPr>
          <w:rFonts w:ascii="Times New Roman" w:hAnsi="Times New Roman"/>
        </w:rPr>
        <w:t xml:space="preserve"> O, </w:t>
      </w:r>
      <w:proofErr w:type="spellStart"/>
      <w:r w:rsidRPr="006351B2">
        <w:rPr>
          <w:rFonts w:ascii="Times New Roman" w:hAnsi="Times New Roman"/>
        </w:rPr>
        <w:t>Peruničić</w:t>
      </w:r>
      <w:proofErr w:type="spellEnd"/>
      <w:r w:rsidRPr="006351B2">
        <w:rPr>
          <w:rFonts w:ascii="Times New Roman" w:hAnsi="Times New Roman"/>
        </w:rPr>
        <w:t xml:space="preserve"> S. </w:t>
      </w:r>
      <w:proofErr w:type="spellStart"/>
      <w:r w:rsidRPr="006351B2">
        <w:rPr>
          <w:rFonts w:ascii="Times New Roman" w:hAnsi="Times New Roman"/>
        </w:rPr>
        <w:t>Ponovno</w:t>
      </w:r>
      <w:proofErr w:type="spellEnd"/>
      <w:r w:rsidRPr="006351B2">
        <w:rPr>
          <w:rFonts w:ascii="Times New Roman" w:hAnsi="Times New Roman"/>
        </w:rPr>
        <w:t xml:space="preserve"> </w:t>
      </w:r>
      <w:proofErr w:type="spellStart"/>
      <w:r w:rsidRPr="006351B2">
        <w:rPr>
          <w:rFonts w:ascii="Times New Roman" w:hAnsi="Times New Roman"/>
        </w:rPr>
        <w:t>javljanje</w:t>
      </w:r>
      <w:proofErr w:type="spellEnd"/>
      <w:r w:rsidRPr="006351B2">
        <w:rPr>
          <w:rFonts w:ascii="Times New Roman" w:hAnsi="Times New Roman"/>
        </w:rPr>
        <w:t xml:space="preserve"> </w:t>
      </w:r>
      <w:proofErr w:type="spellStart"/>
      <w:r w:rsidRPr="006351B2">
        <w:rPr>
          <w:rFonts w:ascii="Times New Roman" w:hAnsi="Times New Roman"/>
        </w:rPr>
        <w:t>vakcinama</w:t>
      </w:r>
      <w:proofErr w:type="spellEnd"/>
      <w:r w:rsidRPr="006351B2">
        <w:rPr>
          <w:rFonts w:ascii="Times New Roman" w:hAnsi="Times New Roman"/>
        </w:rPr>
        <w:t xml:space="preserve"> </w:t>
      </w:r>
      <w:proofErr w:type="spellStart"/>
      <w:r w:rsidRPr="006351B2">
        <w:rPr>
          <w:rFonts w:ascii="Times New Roman" w:hAnsi="Times New Roman"/>
        </w:rPr>
        <w:t>preventabilnih</w:t>
      </w:r>
      <w:proofErr w:type="spellEnd"/>
      <w:r w:rsidRPr="006351B2">
        <w:rPr>
          <w:rFonts w:ascii="Times New Roman" w:hAnsi="Times New Roman"/>
        </w:rPr>
        <w:t xml:space="preserve"> </w:t>
      </w:r>
      <w:proofErr w:type="spellStart"/>
      <w:r w:rsidRPr="006351B2">
        <w:rPr>
          <w:rFonts w:ascii="Times New Roman" w:hAnsi="Times New Roman"/>
        </w:rPr>
        <w:t>bolesti</w:t>
      </w:r>
      <w:proofErr w:type="spellEnd"/>
      <w:r w:rsidRPr="006351B2">
        <w:rPr>
          <w:rFonts w:ascii="Times New Roman" w:hAnsi="Times New Roman"/>
        </w:rPr>
        <w:t xml:space="preserve">: Da li </w:t>
      </w:r>
      <w:proofErr w:type="spellStart"/>
      <w:r w:rsidRPr="006351B2">
        <w:rPr>
          <w:rFonts w:ascii="Times New Roman" w:hAnsi="Times New Roman"/>
        </w:rPr>
        <w:t>nam</w:t>
      </w:r>
      <w:proofErr w:type="spellEnd"/>
      <w:r w:rsidRPr="006351B2">
        <w:rPr>
          <w:rFonts w:ascii="Times New Roman" w:hAnsi="Times New Roman"/>
        </w:rPr>
        <w:t xml:space="preserve"> se </w:t>
      </w:r>
      <w:proofErr w:type="spellStart"/>
      <w:r w:rsidRPr="006351B2">
        <w:rPr>
          <w:rFonts w:ascii="Times New Roman" w:hAnsi="Times New Roman"/>
        </w:rPr>
        <w:t>istorija</w:t>
      </w:r>
      <w:proofErr w:type="spellEnd"/>
      <w:r w:rsidRPr="006351B2">
        <w:rPr>
          <w:rFonts w:ascii="Times New Roman" w:hAnsi="Times New Roman"/>
        </w:rPr>
        <w:t xml:space="preserve"> </w:t>
      </w:r>
      <w:proofErr w:type="spellStart"/>
      <w:r w:rsidRPr="006351B2">
        <w:rPr>
          <w:rFonts w:ascii="Times New Roman" w:hAnsi="Times New Roman"/>
        </w:rPr>
        <w:t>ponavlja</w:t>
      </w:r>
      <w:proofErr w:type="spellEnd"/>
      <w:r w:rsidRPr="006351B2">
        <w:rPr>
          <w:rFonts w:ascii="Times New Roman" w:hAnsi="Times New Roman"/>
        </w:rPr>
        <w:t xml:space="preserve">? Acta </w:t>
      </w:r>
      <w:proofErr w:type="spellStart"/>
      <w:r w:rsidRPr="006351B2">
        <w:rPr>
          <w:rFonts w:ascii="Times New Roman" w:hAnsi="Times New Roman"/>
        </w:rPr>
        <w:t>Clinica</w:t>
      </w:r>
      <w:proofErr w:type="spellEnd"/>
      <w:r w:rsidRPr="006351B2">
        <w:rPr>
          <w:rFonts w:ascii="Times New Roman" w:hAnsi="Times New Roman"/>
        </w:rPr>
        <w:t xml:space="preserve"> 2018;</w:t>
      </w:r>
      <w:r w:rsidRPr="006351B2">
        <w:t xml:space="preserve"> </w:t>
      </w:r>
      <w:r w:rsidRPr="006351B2">
        <w:rPr>
          <w:rFonts w:ascii="Times New Roman" w:hAnsi="Times New Roman"/>
        </w:rPr>
        <w:t>18(1):160-66.</w:t>
      </w:r>
    </w:p>
    <w:p w14:paraId="12A6553A" w14:textId="77777777" w:rsidR="00777C4D" w:rsidRPr="006351B2" w:rsidRDefault="00777C4D" w:rsidP="00F8422B">
      <w:pPr>
        <w:pStyle w:val="ListParagraph"/>
        <w:numPr>
          <w:ilvl w:val="0"/>
          <w:numId w:val="23"/>
        </w:numPr>
        <w:spacing w:line="240" w:lineRule="auto"/>
        <w:ind w:left="709"/>
        <w:jc w:val="both"/>
        <w:rPr>
          <w:rFonts w:ascii="Times New Roman" w:hAnsi="Times New Roman"/>
          <w:color w:val="000000"/>
          <w:lang w:val="sr-Latn-CS"/>
        </w:rPr>
      </w:pPr>
      <w:r w:rsidRPr="006351B2">
        <w:rPr>
          <w:rFonts w:ascii="Times New Roman" w:hAnsi="Times New Roman"/>
          <w:b/>
          <w:color w:val="000000"/>
          <w:lang w:val="sr-Latn-CS"/>
        </w:rPr>
        <w:t>Radovanovic-Spurnic A</w:t>
      </w:r>
      <w:r w:rsidRPr="006351B2">
        <w:rPr>
          <w:rFonts w:ascii="Times New Roman" w:hAnsi="Times New Roman"/>
          <w:color w:val="000000"/>
          <w:u w:color="FFFFFF"/>
          <w:lang w:val="sr-Latn-CS"/>
        </w:rPr>
        <w:t>, Pavic S, Bojovic K, Maksic N, Terzic D and Svirtlih N. Normalization of Alanine Aminotransferase Predicts Successful Antiviral Treatment in Patients with Chronic Hepatitis C. SM Liver J 2016; 1(1):1001</w:t>
      </w:r>
    </w:p>
    <w:p w14:paraId="12205A4E" w14:textId="77777777" w:rsidR="00777C4D" w:rsidRPr="00B44D4E" w:rsidRDefault="00777C4D" w:rsidP="00F8422B">
      <w:pPr>
        <w:ind w:firstLine="6"/>
        <w:contextualSpacing/>
        <w:jc w:val="both"/>
        <w:rPr>
          <w:b/>
          <w:sz w:val="22"/>
          <w:szCs w:val="22"/>
        </w:rPr>
      </w:pPr>
    </w:p>
    <w:p w14:paraId="7E3519B4" w14:textId="77777777" w:rsidR="00777C4D" w:rsidRPr="00B44D4E" w:rsidRDefault="00777C4D" w:rsidP="00F8422B">
      <w:pPr>
        <w:jc w:val="both"/>
        <w:rPr>
          <w:b/>
          <w:iCs/>
          <w:color w:val="000000"/>
          <w:sz w:val="22"/>
          <w:szCs w:val="22"/>
          <w:u w:color="FFFFFF"/>
          <w:lang w:val="sr-Latn-CS"/>
        </w:rPr>
      </w:pPr>
      <w:r w:rsidRPr="00B44D4E">
        <w:rPr>
          <w:b/>
          <w:iCs/>
          <w:color w:val="000000"/>
          <w:sz w:val="22"/>
          <w:szCs w:val="22"/>
          <w:u w:color="FFFFFF"/>
        </w:rPr>
        <w:t>ЦЕО РАД У ЗБОРНИКУ СА НАЦИОНАЛНОГ СКУПА</w:t>
      </w:r>
    </w:p>
    <w:p w14:paraId="56281782" w14:textId="77777777" w:rsidR="00777C4D" w:rsidRPr="006351B2" w:rsidRDefault="00777C4D" w:rsidP="00F8422B">
      <w:pPr>
        <w:pStyle w:val="ListParagraph"/>
        <w:numPr>
          <w:ilvl w:val="0"/>
          <w:numId w:val="24"/>
        </w:numPr>
        <w:spacing w:line="240" w:lineRule="auto"/>
        <w:jc w:val="both"/>
        <w:rPr>
          <w:rFonts w:ascii="Times New Roman" w:hAnsi="Times New Roman"/>
          <w:color w:val="000000"/>
          <w:u w:color="FFFFFF"/>
          <w:lang w:val="sr-Latn-CS"/>
        </w:rPr>
      </w:pPr>
      <w:r w:rsidRPr="006351B2">
        <w:rPr>
          <w:rFonts w:ascii="Times New Roman" w:hAnsi="Times New Roman"/>
          <w:color w:val="000000"/>
          <w:u w:color="FFFFFF"/>
          <w:lang w:val="sr-Latn-CS"/>
        </w:rPr>
        <w:t xml:space="preserve">Stevanović G, Stevanović O, </w:t>
      </w:r>
      <w:r w:rsidRPr="006351B2">
        <w:rPr>
          <w:rFonts w:ascii="Times New Roman" w:hAnsi="Times New Roman"/>
          <w:b/>
          <w:color w:val="000000"/>
          <w:lang w:val="sr-Latn-CS"/>
        </w:rPr>
        <w:t>Radovanović Spurnić A</w:t>
      </w:r>
      <w:r w:rsidRPr="006351B2">
        <w:rPr>
          <w:rFonts w:ascii="Times New Roman" w:hAnsi="Times New Roman"/>
          <w:color w:val="000000"/>
          <w:u w:color="FFFFFF"/>
          <w:lang w:val="sr-Latn-CS"/>
        </w:rPr>
        <w:t xml:space="preserve">. Infektološki aspekti tonzilarnog problema. V multidisciplinarni simpozijum. </w:t>
      </w:r>
      <w:r w:rsidRPr="006351B2">
        <w:rPr>
          <w:rFonts w:ascii="Times New Roman" w:hAnsi="Times New Roman"/>
          <w:i/>
          <w:iCs/>
          <w:color w:val="000000"/>
          <w:u w:color="FFFFFF"/>
          <w:lang w:val="sr-Latn-CS"/>
        </w:rPr>
        <w:t>Društvo lekara Vojvodine Srpskog lekarskog društva, Zbornik radova</w:t>
      </w:r>
      <w:r w:rsidRPr="006351B2">
        <w:rPr>
          <w:rFonts w:ascii="Times New Roman" w:hAnsi="Times New Roman"/>
          <w:color w:val="000000"/>
          <w:u w:color="FFFFFF"/>
          <w:lang w:val="sr-Latn-CS"/>
        </w:rPr>
        <w:t>, mart 2018.</w:t>
      </w:r>
    </w:p>
    <w:p w14:paraId="5B1ABFA6" w14:textId="77777777" w:rsidR="00777C4D" w:rsidRPr="00B44D4E" w:rsidRDefault="00777C4D" w:rsidP="00F8422B">
      <w:pPr>
        <w:contextualSpacing/>
        <w:jc w:val="both"/>
        <w:rPr>
          <w:b/>
          <w:iCs/>
          <w:sz w:val="22"/>
          <w:szCs w:val="22"/>
        </w:rPr>
      </w:pPr>
    </w:p>
    <w:p w14:paraId="2C3732F3" w14:textId="77777777" w:rsidR="00777C4D" w:rsidRPr="00B44D4E" w:rsidRDefault="00777C4D" w:rsidP="00F8422B">
      <w:pPr>
        <w:contextualSpacing/>
        <w:jc w:val="both"/>
        <w:rPr>
          <w:b/>
          <w:sz w:val="22"/>
          <w:szCs w:val="22"/>
        </w:rPr>
      </w:pPr>
      <w:r w:rsidRPr="00B44D4E">
        <w:rPr>
          <w:b/>
          <w:sz w:val="22"/>
          <w:szCs w:val="22"/>
        </w:rPr>
        <w:t>ИЗВОД У ЗБОРНИКУ МЕЂУНАРОДНОГ СКУПА</w:t>
      </w:r>
    </w:p>
    <w:p w14:paraId="5CAA607A"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eastAsiaTheme="minorHAnsi" w:hAnsi="Times New Roman"/>
        </w:rPr>
      </w:pPr>
      <w:r w:rsidRPr="006351B2">
        <w:rPr>
          <w:rFonts w:ascii="Times New Roman" w:eastAsiaTheme="minorHAnsi" w:hAnsi="Times New Roman"/>
        </w:rPr>
        <w:t xml:space="preserve">Jeremić D, Marina </w:t>
      </w:r>
      <w:proofErr w:type="spellStart"/>
      <w:r w:rsidRPr="006351B2">
        <w:rPr>
          <w:rFonts w:ascii="Times New Roman" w:eastAsiaTheme="minorHAnsi" w:hAnsi="Times New Roman"/>
        </w:rPr>
        <w:t>Lj</w:t>
      </w:r>
      <w:proofErr w:type="spellEnd"/>
      <w:r w:rsidRPr="006351B2">
        <w:rPr>
          <w:rFonts w:ascii="Times New Roman" w:eastAsiaTheme="minorHAnsi" w:hAnsi="Times New Roman"/>
        </w:rPr>
        <w:t xml:space="preserve">, </w:t>
      </w:r>
      <w:proofErr w:type="spellStart"/>
      <w:r w:rsidRPr="006351B2">
        <w:rPr>
          <w:rFonts w:ascii="Times New Roman" w:eastAsiaTheme="minorHAnsi" w:hAnsi="Times New Roman"/>
        </w:rPr>
        <w:t>Popović</w:t>
      </w:r>
      <w:proofErr w:type="spellEnd"/>
      <w:r w:rsidRPr="006351B2">
        <w:rPr>
          <w:rFonts w:ascii="Times New Roman" w:eastAsiaTheme="minorHAnsi" w:hAnsi="Times New Roman"/>
        </w:rPr>
        <w:t xml:space="preserve"> B, </w:t>
      </w:r>
      <w:proofErr w:type="spellStart"/>
      <w:r w:rsidRPr="006351B2">
        <w:rPr>
          <w:rFonts w:ascii="Times New Roman" w:eastAsiaTheme="minorHAnsi" w:hAnsi="Times New Roman"/>
        </w:rPr>
        <w:t>Jemuović</w:t>
      </w:r>
      <w:proofErr w:type="spellEnd"/>
      <w:r w:rsidRPr="006351B2">
        <w:rPr>
          <w:rFonts w:ascii="Times New Roman" w:eastAsiaTheme="minorHAnsi" w:hAnsi="Times New Roman"/>
        </w:rPr>
        <w:t xml:space="preserve"> Z, </w:t>
      </w:r>
      <w:proofErr w:type="spellStart"/>
      <w:r w:rsidRPr="006351B2">
        <w:rPr>
          <w:rFonts w:ascii="Times New Roman" w:eastAsiaTheme="minorHAnsi" w:hAnsi="Times New Roman"/>
        </w:rPr>
        <w:t>Vrhovac</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Kocev</w:t>
      </w:r>
      <w:proofErr w:type="spellEnd"/>
      <w:r w:rsidRPr="006351B2">
        <w:rPr>
          <w:rFonts w:ascii="Times New Roman" w:eastAsiaTheme="minorHAnsi" w:hAnsi="Times New Roman"/>
        </w:rPr>
        <w:t xml:space="preserve"> N, </w:t>
      </w:r>
      <w:proofErr w:type="spellStart"/>
      <w:r w:rsidRPr="006351B2">
        <w:rPr>
          <w:rFonts w:ascii="Times New Roman" w:eastAsiaTheme="minorHAnsi" w:hAnsi="Times New Roman"/>
        </w:rPr>
        <w:t>Lešević</w:t>
      </w:r>
      <w:proofErr w:type="spellEnd"/>
      <w:r w:rsidRPr="006351B2">
        <w:rPr>
          <w:rFonts w:ascii="Times New Roman" w:eastAsiaTheme="minorHAnsi" w:hAnsi="Times New Roman"/>
        </w:rPr>
        <w:t xml:space="preserve"> I, </w:t>
      </w:r>
      <w:proofErr w:type="spellStart"/>
      <w:r w:rsidRPr="006351B2">
        <w:rPr>
          <w:rFonts w:ascii="Times New Roman" w:eastAsiaTheme="minorHAnsi" w:hAnsi="Times New Roman"/>
        </w:rPr>
        <w:t>Terzić</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Plešinac</w:t>
      </w:r>
      <w:proofErr w:type="spellEnd"/>
      <w:r w:rsidRPr="006351B2">
        <w:rPr>
          <w:rFonts w:ascii="Times New Roman" w:eastAsiaTheme="minorHAnsi" w:hAnsi="Times New Roman"/>
        </w:rPr>
        <w:t xml:space="preserve"> V, </w:t>
      </w:r>
      <w:proofErr w:type="spellStart"/>
      <w:r w:rsidRPr="006351B2">
        <w:rPr>
          <w:rFonts w:ascii="Times New Roman" w:eastAsiaTheme="minorHAnsi" w:hAnsi="Times New Roman"/>
        </w:rPr>
        <w:t>Savić</w:t>
      </w:r>
      <w:proofErr w:type="spellEnd"/>
      <w:r w:rsidRPr="006351B2">
        <w:rPr>
          <w:rFonts w:ascii="Times New Roman" w:eastAsiaTheme="minorHAnsi" w:hAnsi="Times New Roman"/>
        </w:rPr>
        <w:t xml:space="preserve"> N, </w:t>
      </w:r>
      <w:proofErr w:type="spellStart"/>
      <w:r w:rsidRPr="006351B2">
        <w:rPr>
          <w:rFonts w:ascii="Times New Roman" w:eastAsiaTheme="minorHAnsi" w:hAnsi="Times New Roman"/>
        </w:rPr>
        <w:t>Stojanović</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Jovičić</w:t>
      </w:r>
      <w:proofErr w:type="spellEnd"/>
      <w:r w:rsidRPr="006351B2">
        <w:rPr>
          <w:rFonts w:ascii="Times New Roman" w:eastAsiaTheme="minorHAnsi" w:hAnsi="Times New Roman"/>
        </w:rPr>
        <w:t xml:space="preserve"> Ž, </w:t>
      </w:r>
      <w:proofErr w:type="spellStart"/>
      <w:r w:rsidRPr="006351B2">
        <w:rPr>
          <w:rFonts w:ascii="Times New Roman" w:eastAsiaTheme="minorHAnsi" w:hAnsi="Times New Roman"/>
        </w:rPr>
        <w:t>Dalifi</w:t>
      </w:r>
      <w:proofErr w:type="spellEnd"/>
      <w:r w:rsidRPr="006351B2">
        <w:rPr>
          <w:rFonts w:ascii="Times New Roman" w:eastAsiaTheme="minorHAnsi" w:hAnsi="Times New Roman"/>
        </w:rPr>
        <w:t xml:space="preserve"> S, </w:t>
      </w:r>
      <w:proofErr w:type="spellStart"/>
      <w:r w:rsidRPr="006351B2">
        <w:rPr>
          <w:rFonts w:ascii="Times New Roman" w:eastAsiaTheme="minorHAnsi" w:hAnsi="Times New Roman"/>
        </w:rPr>
        <w:t>Lačnjevac</w:t>
      </w:r>
      <w:proofErr w:type="spellEnd"/>
      <w:r w:rsidRPr="006351B2">
        <w:rPr>
          <w:rFonts w:ascii="Times New Roman" w:eastAsiaTheme="minorHAnsi" w:hAnsi="Times New Roman"/>
        </w:rPr>
        <w:t xml:space="preserve"> K, </w:t>
      </w:r>
      <w:proofErr w:type="spellStart"/>
      <w:r w:rsidRPr="006351B2">
        <w:rPr>
          <w:rFonts w:ascii="Times New Roman" w:eastAsiaTheme="minorHAnsi" w:hAnsi="Times New Roman"/>
          <w:b/>
        </w:rPr>
        <w:t>Spurnić</w:t>
      </w:r>
      <w:proofErr w:type="spellEnd"/>
      <w:r w:rsidRPr="006351B2">
        <w:rPr>
          <w:rFonts w:ascii="Times New Roman" w:eastAsiaTheme="minorHAnsi" w:hAnsi="Times New Roman"/>
          <w:b/>
        </w:rPr>
        <w:t xml:space="preserve"> A,</w:t>
      </w:r>
      <w:r w:rsidRPr="006351B2">
        <w:rPr>
          <w:rFonts w:ascii="Times New Roman" w:eastAsiaTheme="minorHAnsi" w:hAnsi="Times New Roman"/>
        </w:rPr>
        <w:t xml:space="preserve"> </w:t>
      </w:r>
      <w:proofErr w:type="spellStart"/>
      <w:r w:rsidRPr="006351B2">
        <w:rPr>
          <w:rFonts w:ascii="Times New Roman" w:eastAsiaTheme="minorHAnsi" w:hAnsi="Times New Roman"/>
        </w:rPr>
        <w:t>Adžić-Vukičević</w:t>
      </w:r>
      <w:proofErr w:type="spellEnd"/>
      <w:r w:rsidRPr="006351B2">
        <w:rPr>
          <w:rFonts w:ascii="Times New Roman" w:eastAsiaTheme="minorHAnsi" w:hAnsi="Times New Roman"/>
        </w:rPr>
        <w:t xml:space="preserve"> T. The </w:t>
      </w:r>
      <w:r w:rsidRPr="006351B2">
        <w:rPr>
          <w:rFonts w:ascii="Times New Roman" w:eastAsiaTheme="minorHAnsi" w:hAnsi="Times New Roman"/>
        </w:rPr>
        <w:lastRenderedPageBreak/>
        <w:t xml:space="preserve">First World Conference. Fighting COVID-19 </w:t>
      </w:r>
      <w:proofErr w:type="spellStart"/>
      <w:r w:rsidRPr="006351B2">
        <w:rPr>
          <w:rFonts w:ascii="Times New Roman" w:eastAsiaTheme="minorHAnsi" w:hAnsi="Times New Roman"/>
        </w:rPr>
        <w:t>Panemic</w:t>
      </w:r>
      <w:proofErr w:type="spellEnd"/>
      <w:r w:rsidRPr="006351B2">
        <w:rPr>
          <w:rFonts w:ascii="Times New Roman" w:eastAsiaTheme="minorHAnsi" w:hAnsi="Times New Roman"/>
        </w:rPr>
        <w:t xml:space="preserve">-Health Challenges. Collective Knowledge. Global </w:t>
      </w:r>
      <w:proofErr w:type="spellStart"/>
      <w:r w:rsidRPr="006351B2">
        <w:rPr>
          <w:rFonts w:ascii="Times New Roman" w:eastAsiaTheme="minorHAnsi" w:hAnsi="Times New Roman"/>
        </w:rPr>
        <w:t>Healh</w:t>
      </w:r>
      <w:proofErr w:type="spellEnd"/>
      <w:r w:rsidRPr="006351B2">
        <w:rPr>
          <w:rFonts w:ascii="Times New Roman" w:eastAsiaTheme="minorHAnsi" w:hAnsi="Times New Roman"/>
        </w:rPr>
        <w:t>. , Abstract Book  2022., page 189</w:t>
      </w:r>
    </w:p>
    <w:p w14:paraId="0F441E1C"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eastAsiaTheme="minorHAnsi" w:hAnsi="Times New Roman"/>
        </w:rPr>
      </w:pPr>
      <w:proofErr w:type="spellStart"/>
      <w:r w:rsidRPr="006351B2">
        <w:rPr>
          <w:rFonts w:ascii="Times New Roman" w:eastAsiaTheme="minorHAnsi" w:hAnsi="Times New Roman"/>
          <w:b/>
        </w:rPr>
        <w:t>Radovanović</w:t>
      </w:r>
      <w:proofErr w:type="spellEnd"/>
      <w:r w:rsidRPr="006351B2">
        <w:rPr>
          <w:rFonts w:ascii="Times New Roman" w:eastAsiaTheme="minorHAnsi" w:hAnsi="Times New Roman"/>
          <w:b/>
        </w:rPr>
        <w:t xml:space="preserve"> </w:t>
      </w:r>
      <w:proofErr w:type="spellStart"/>
      <w:r w:rsidRPr="006351B2">
        <w:rPr>
          <w:rFonts w:ascii="Times New Roman" w:eastAsiaTheme="minorHAnsi" w:hAnsi="Times New Roman"/>
          <w:b/>
        </w:rPr>
        <w:t>Spurnić</w:t>
      </w:r>
      <w:proofErr w:type="spellEnd"/>
      <w:r w:rsidRPr="006351B2">
        <w:rPr>
          <w:rFonts w:ascii="Times New Roman" w:eastAsiaTheme="minorHAnsi" w:hAnsi="Times New Roman"/>
          <w:b/>
        </w:rPr>
        <w:t xml:space="preserve"> A</w:t>
      </w:r>
      <w:r w:rsidRPr="006351B2">
        <w:rPr>
          <w:rFonts w:ascii="Times New Roman" w:eastAsiaTheme="minorHAnsi" w:hAnsi="Times New Roman"/>
        </w:rPr>
        <w:t xml:space="preserve">, </w:t>
      </w:r>
      <w:proofErr w:type="spellStart"/>
      <w:r w:rsidRPr="006351B2">
        <w:rPr>
          <w:rFonts w:ascii="Times New Roman" w:eastAsiaTheme="minorHAnsi" w:hAnsi="Times New Roman"/>
        </w:rPr>
        <w:t>Veličković</w:t>
      </w:r>
      <w:proofErr w:type="spellEnd"/>
      <w:r w:rsidRPr="006351B2">
        <w:rPr>
          <w:rFonts w:ascii="Times New Roman" w:eastAsiaTheme="minorHAnsi" w:hAnsi="Times New Roman"/>
        </w:rPr>
        <w:t xml:space="preserve"> J, </w:t>
      </w:r>
      <w:proofErr w:type="spellStart"/>
      <w:r w:rsidRPr="006351B2">
        <w:rPr>
          <w:rFonts w:ascii="Times New Roman" w:eastAsiaTheme="minorHAnsi" w:hAnsi="Times New Roman"/>
        </w:rPr>
        <w:t>Bukumirić</w:t>
      </w:r>
      <w:proofErr w:type="spellEnd"/>
      <w:r w:rsidRPr="006351B2">
        <w:rPr>
          <w:rFonts w:ascii="Times New Roman" w:eastAsiaTheme="minorHAnsi" w:hAnsi="Times New Roman"/>
        </w:rPr>
        <w:t xml:space="preserve"> Z, </w:t>
      </w:r>
      <w:proofErr w:type="spellStart"/>
      <w:r w:rsidRPr="006351B2">
        <w:rPr>
          <w:rFonts w:ascii="Times New Roman" w:eastAsiaTheme="minorHAnsi" w:hAnsi="Times New Roman"/>
        </w:rPr>
        <w:t>Šojat</w:t>
      </w:r>
      <w:proofErr w:type="spellEnd"/>
      <w:r w:rsidRPr="006351B2">
        <w:rPr>
          <w:rFonts w:ascii="Times New Roman" w:eastAsiaTheme="minorHAnsi" w:hAnsi="Times New Roman"/>
        </w:rPr>
        <w:t xml:space="preserve"> AS, </w:t>
      </w:r>
      <w:proofErr w:type="spellStart"/>
      <w:r w:rsidRPr="006351B2">
        <w:rPr>
          <w:rFonts w:ascii="Times New Roman" w:eastAsiaTheme="minorHAnsi" w:hAnsi="Times New Roman"/>
        </w:rPr>
        <w:t>Herceg</w:t>
      </w:r>
      <w:proofErr w:type="spellEnd"/>
      <w:r w:rsidRPr="006351B2">
        <w:rPr>
          <w:rFonts w:ascii="Times New Roman" w:eastAsiaTheme="minorHAnsi" w:hAnsi="Times New Roman"/>
        </w:rPr>
        <w:t xml:space="preserve"> N, </w:t>
      </w:r>
      <w:proofErr w:type="spellStart"/>
      <w:r w:rsidRPr="006351B2">
        <w:rPr>
          <w:rFonts w:ascii="Times New Roman" w:eastAsiaTheme="minorHAnsi" w:hAnsi="Times New Roman"/>
        </w:rPr>
        <w:t>Lacković</w:t>
      </w:r>
      <w:proofErr w:type="spellEnd"/>
      <w:r w:rsidRPr="006351B2">
        <w:rPr>
          <w:rFonts w:ascii="Times New Roman" w:eastAsiaTheme="minorHAnsi" w:hAnsi="Times New Roman"/>
        </w:rPr>
        <w:t xml:space="preserve"> J, </w:t>
      </w:r>
      <w:proofErr w:type="spellStart"/>
      <w:r w:rsidRPr="006351B2">
        <w:rPr>
          <w:rFonts w:ascii="Times New Roman" w:eastAsiaTheme="minorHAnsi" w:hAnsi="Times New Roman"/>
        </w:rPr>
        <w:t>Vlajin</w:t>
      </w:r>
      <w:proofErr w:type="spellEnd"/>
      <w:r w:rsidRPr="006351B2">
        <w:rPr>
          <w:rFonts w:ascii="Times New Roman" w:eastAsiaTheme="minorHAnsi" w:hAnsi="Times New Roman"/>
        </w:rPr>
        <w:t xml:space="preserve"> S, </w:t>
      </w:r>
      <w:proofErr w:type="spellStart"/>
      <w:r w:rsidRPr="006351B2">
        <w:rPr>
          <w:rFonts w:ascii="Times New Roman" w:eastAsiaTheme="minorHAnsi" w:hAnsi="Times New Roman"/>
        </w:rPr>
        <w:t>Vrhovac</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Bošković</w:t>
      </w:r>
      <w:proofErr w:type="spellEnd"/>
      <w:r w:rsidRPr="006351B2">
        <w:rPr>
          <w:rFonts w:ascii="Times New Roman" w:eastAsiaTheme="minorHAnsi" w:hAnsi="Times New Roman"/>
        </w:rPr>
        <w:t xml:space="preserve"> A, </w:t>
      </w:r>
      <w:proofErr w:type="spellStart"/>
      <w:r w:rsidRPr="006351B2">
        <w:rPr>
          <w:rFonts w:ascii="Times New Roman" w:eastAsiaTheme="minorHAnsi" w:hAnsi="Times New Roman"/>
        </w:rPr>
        <w:t>Đukanović</w:t>
      </w:r>
      <w:proofErr w:type="spellEnd"/>
      <w:r w:rsidRPr="006351B2">
        <w:rPr>
          <w:rFonts w:ascii="Times New Roman" w:eastAsiaTheme="minorHAnsi" w:hAnsi="Times New Roman"/>
        </w:rPr>
        <w:t xml:space="preserve"> N, </w:t>
      </w:r>
      <w:proofErr w:type="spellStart"/>
      <w:r w:rsidRPr="006351B2">
        <w:rPr>
          <w:rFonts w:ascii="Times New Roman" w:eastAsiaTheme="minorHAnsi" w:hAnsi="Times New Roman"/>
        </w:rPr>
        <w:t>Adžić-Vukićević</w:t>
      </w:r>
      <w:proofErr w:type="spellEnd"/>
      <w:r w:rsidRPr="006351B2">
        <w:rPr>
          <w:rFonts w:ascii="Times New Roman" w:eastAsiaTheme="minorHAnsi" w:hAnsi="Times New Roman"/>
        </w:rPr>
        <w:t xml:space="preserve"> T. Methylprednisolone Treatment in Patients With Severe COVID-19 Pneumonia: Are Pulse Doses The Right Choice?. The First World Conference. Fighting COVID-19 </w:t>
      </w:r>
      <w:proofErr w:type="spellStart"/>
      <w:r w:rsidRPr="006351B2">
        <w:rPr>
          <w:rFonts w:ascii="Times New Roman" w:eastAsiaTheme="minorHAnsi" w:hAnsi="Times New Roman"/>
        </w:rPr>
        <w:t>Panemic</w:t>
      </w:r>
      <w:proofErr w:type="spellEnd"/>
      <w:r w:rsidRPr="006351B2">
        <w:rPr>
          <w:rFonts w:ascii="Times New Roman" w:eastAsiaTheme="minorHAnsi" w:hAnsi="Times New Roman"/>
        </w:rPr>
        <w:t xml:space="preserve">-Health Challenges. Collective Knowledge. </w:t>
      </w:r>
      <w:r w:rsidR="00240FEE">
        <w:rPr>
          <w:rFonts w:ascii="Times New Roman" w:eastAsiaTheme="minorHAnsi" w:hAnsi="Times New Roman"/>
        </w:rPr>
        <w:t xml:space="preserve">Global </w:t>
      </w:r>
      <w:proofErr w:type="spellStart"/>
      <w:r w:rsidR="00240FEE">
        <w:rPr>
          <w:rFonts w:ascii="Times New Roman" w:eastAsiaTheme="minorHAnsi" w:hAnsi="Times New Roman"/>
        </w:rPr>
        <w:t>Healh</w:t>
      </w:r>
      <w:proofErr w:type="spellEnd"/>
      <w:r w:rsidR="00240FEE">
        <w:rPr>
          <w:rFonts w:ascii="Times New Roman" w:eastAsiaTheme="minorHAnsi" w:hAnsi="Times New Roman"/>
        </w:rPr>
        <w:t xml:space="preserve">. </w:t>
      </w:r>
      <w:r w:rsidRPr="006351B2">
        <w:rPr>
          <w:rFonts w:ascii="Times New Roman" w:eastAsiaTheme="minorHAnsi" w:hAnsi="Times New Roman"/>
        </w:rPr>
        <w:t>Abstract Book  2022</w:t>
      </w:r>
      <w:r w:rsidR="00A76C65">
        <w:rPr>
          <w:rFonts w:ascii="Times New Roman" w:eastAsiaTheme="minorHAnsi" w:hAnsi="Times New Roman"/>
        </w:rPr>
        <w:t>.</w:t>
      </w:r>
      <w:r w:rsidRPr="006351B2">
        <w:rPr>
          <w:rFonts w:ascii="Times New Roman" w:eastAsiaTheme="minorHAnsi" w:hAnsi="Times New Roman"/>
        </w:rPr>
        <w:t>, page 220.</w:t>
      </w:r>
    </w:p>
    <w:p w14:paraId="4343E054"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eastAsiaTheme="minorHAnsi" w:hAnsi="Times New Roman"/>
        </w:rPr>
      </w:pPr>
      <w:r w:rsidRPr="006351B2">
        <w:rPr>
          <w:rFonts w:ascii="Times New Roman" w:eastAsiaTheme="minorHAnsi" w:hAnsi="Times New Roman"/>
        </w:rPr>
        <w:t xml:space="preserve">Marina LJ, </w:t>
      </w:r>
      <w:proofErr w:type="spellStart"/>
      <w:r w:rsidRPr="006351B2">
        <w:rPr>
          <w:rFonts w:ascii="Times New Roman" w:eastAsiaTheme="minorHAnsi" w:hAnsi="Times New Roman"/>
        </w:rPr>
        <w:t>Jemuović</w:t>
      </w:r>
      <w:proofErr w:type="spellEnd"/>
      <w:r w:rsidRPr="006351B2">
        <w:rPr>
          <w:rFonts w:ascii="Times New Roman" w:eastAsiaTheme="minorHAnsi" w:hAnsi="Times New Roman"/>
        </w:rPr>
        <w:t xml:space="preserve"> Z, </w:t>
      </w:r>
      <w:proofErr w:type="spellStart"/>
      <w:r w:rsidRPr="006351B2">
        <w:rPr>
          <w:rFonts w:ascii="Times New Roman" w:eastAsiaTheme="minorHAnsi" w:hAnsi="Times New Roman"/>
        </w:rPr>
        <w:t>Vrhovac</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Kocev</w:t>
      </w:r>
      <w:proofErr w:type="spellEnd"/>
      <w:r w:rsidRPr="006351B2">
        <w:rPr>
          <w:rFonts w:ascii="Times New Roman" w:eastAsiaTheme="minorHAnsi" w:hAnsi="Times New Roman"/>
        </w:rPr>
        <w:t xml:space="preserve"> N, </w:t>
      </w:r>
      <w:proofErr w:type="spellStart"/>
      <w:r w:rsidRPr="006351B2">
        <w:rPr>
          <w:rFonts w:ascii="Times New Roman" w:eastAsiaTheme="minorHAnsi" w:hAnsi="Times New Roman"/>
        </w:rPr>
        <w:t>Lešević</w:t>
      </w:r>
      <w:proofErr w:type="spellEnd"/>
      <w:r w:rsidRPr="006351B2">
        <w:rPr>
          <w:rFonts w:ascii="Times New Roman" w:eastAsiaTheme="minorHAnsi" w:hAnsi="Times New Roman"/>
        </w:rPr>
        <w:t xml:space="preserve"> I, </w:t>
      </w:r>
      <w:proofErr w:type="spellStart"/>
      <w:r w:rsidRPr="006351B2">
        <w:rPr>
          <w:rFonts w:ascii="Times New Roman" w:eastAsiaTheme="minorHAnsi" w:hAnsi="Times New Roman"/>
        </w:rPr>
        <w:t>Terzić</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Plešinac</w:t>
      </w:r>
      <w:proofErr w:type="spellEnd"/>
      <w:r w:rsidRPr="006351B2">
        <w:rPr>
          <w:rFonts w:ascii="Times New Roman" w:eastAsiaTheme="minorHAnsi" w:hAnsi="Times New Roman"/>
        </w:rPr>
        <w:t xml:space="preserve"> V, </w:t>
      </w:r>
      <w:proofErr w:type="spellStart"/>
      <w:r w:rsidRPr="006351B2">
        <w:rPr>
          <w:rFonts w:ascii="Times New Roman" w:eastAsiaTheme="minorHAnsi" w:hAnsi="Times New Roman"/>
        </w:rPr>
        <w:t>Savić</w:t>
      </w:r>
      <w:proofErr w:type="spellEnd"/>
      <w:r w:rsidRPr="006351B2">
        <w:rPr>
          <w:rFonts w:ascii="Times New Roman" w:eastAsiaTheme="minorHAnsi" w:hAnsi="Times New Roman"/>
        </w:rPr>
        <w:t xml:space="preserve"> N, </w:t>
      </w:r>
      <w:proofErr w:type="spellStart"/>
      <w:r w:rsidRPr="006351B2">
        <w:rPr>
          <w:rFonts w:ascii="Times New Roman" w:eastAsiaTheme="minorHAnsi" w:hAnsi="Times New Roman"/>
        </w:rPr>
        <w:t>Stojanović</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Jovičić</w:t>
      </w:r>
      <w:proofErr w:type="spellEnd"/>
      <w:r w:rsidRPr="006351B2">
        <w:rPr>
          <w:rFonts w:ascii="Times New Roman" w:eastAsiaTheme="minorHAnsi" w:hAnsi="Times New Roman"/>
        </w:rPr>
        <w:t xml:space="preserve"> Ž, </w:t>
      </w:r>
      <w:proofErr w:type="spellStart"/>
      <w:r w:rsidRPr="006351B2">
        <w:rPr>
          <w:rFonts w:ascii="Times New Roman" w:eastAsiaTheme="minorHAnsi" w:hAnsi="Times New Roman"/>
        </w:rPr>
        <w:t>Dalifi</w:t>
      </w:r>
      <w:proofErr w:type="spellEnd"/>
      <w:r w:rsidRPr="006351B2">
        <w:rPr>
          <w:rFonts w:ascii="Times New Roman" w:eastAsiaTheme="minorHAnsi" w:hAnsi="Times New Roman"/>
        </w:rPr>
        <w:t xml:space="preserve"> S, </w:t>
      </w:r>
      <w:proofErr w:type="spellStart"/>
      <w:r w:rsidRPr="006351B2">
        <w:rPr>
          <w:rFonts w:ascii="Times New Roman" w:eastAsiaTheme="minorHAnsi" w:hAnsi="Times New Roman"/>
        </w:rPr>
        <w:t>Lačnjevac</w:t>
      </w:r>
      <w:proofErr w:type="spellEnd"/>
      <w:r w:rsidRPr="006351B2">
        <w:rPr>
          <w:rFonts w:ascii="Times New Roman" w:eastAsiaTheme="minorHAnsi" w:hAnsi="Times New Roman"/>
        </w:rPr>
        <w:t xml:space="preserve"> K, </w:t>
      </w:r>
      <w:proofErr w:type="spellStart"/>
      <w:r w:rsidRPr="006351B2">
        <w:rPr>
          <w:rFonts w:ascii="Times New Roman" w:eastAsiaTheme="minorHAnsi" w:hAnsi="Times New Roman"/>
          <w:b/>
        </w:rPr>
        <w:t>Spurnić</w:t>
      </w:r>
      <w:proofErr w:type="spellEnd"/>
      <w:r w:rsidRPr="006351B2">
        <w:rPr>
          <w:rFonts w:ascii="Times New Roman" w:eastAsiaTheme="minorHAnsi" w:hAnsi="Times New Roman"/>
          <w:b/>
        </w:rPr>
        <w:t xml:space="preserve"> A</w:t>
      </w:r>
      <w:r w:rsidRPr="006351B2">
        <w:rPr>
          <w:rFonts w:ascii="Times New Roman" w:eastAsiaTheme="minorHAnsi" w:hAnsi="Times New Roman"/>
        </w:rPr>
        <w:t xml:space="preserve">, </w:t>
      </w:r>
      <w:proofErr w:type="spellStart"/>
      <w:r w:rsidRPr="006351B2">
        <w:rPr>
          <w:rFonts w:ascii="Times New Roman" w:eastAsiaTheme="minorHAnsi" w:hAnsi="Times New Roman"/>
        </w:rPr>
        <w:t>Adžić</w:t>
      </w:r>
      <w:proofErr w:type="spellEnd"/>
      <w:r w:rsidRPr="006351B2">
        <w:rPr>
          <w:rFonts w:ascii="Times New Roman" w:eastAsiaTheme="minorHAnsi" w:hAnsi="Times New Roman"/>
        </w:rPr>
        <w:t xml:space="preserve"> </w:t>
      </w:r>
      <w:proofErr w:type="spellStart"/>
      <w:r w:rsidRPr="006351B2">
        <w:rPr>
          <w:rFonts w:ascii="Times New Roman" w:eastAsiaTheme="minorHAnsi" w:hAnsi="Times New Roman"/>
        </w:rPr>
        <w:t>Vukičević</w:t>
      </w:r>
      <w:proofErr w:type="spellEnd"/>
      <w:r w:rsidRPr="006351B2">
        <w:rPr>
          <w:rFonts w:ascii="Times New Roman" w:eastAsiaTheme="minorHAnsi" w:hAnsi="Times New Roman"/>
        </w:rPr>
        <w:t xml:space="preserve"> T. Sexual Dimorphism in Patients with COVID-19. ?. The First World Conference. Fighting COVID-19 </w:t>
      </w:r>
      <w:proofErr w:type="spellStart"/>
      <w:r w:rsidRPr="006351B2">
        <w:rPr>
          <w:rFonts w:ascii="Times New Roman" w:eastAsiaTheme="minorHAnsi" w:hAnsi="Times New Roman"/>
        </w:rPr>
        <w:t>Panemic</w:t>
      </w:r>
      <w:proofErr w:type="spellEnd"/>
      <w:r w:rsidRPr="006351B2">
        <w:rPr>
          <w:rFonts w:ascii="Times New Roman" w:eastAsiaTheme="minorHAnsi" w:hAnsi="Times New Roman"/>
        </w:rPr>
        <w:t>-Health Challenges. Coll</w:t>
      </w:r>
      <w:r w:rsidR="00240FEE">
        <w:rPr>
          <w:rFonts w:ascii="Times New Roman" w:eastAsiaTheme="minorHAnsi" w:hAnsi="Times New Roman"/>
        </w:rPr>
        <w:t xml:space="preserve">ective Knowledge. Global </w:t>
      </w:r>
      <w:proofErr w:type="spellStart"/>
      <w:r w:rsidR="00240FEE">
        <w:rPr>
          <w:rFonts w:ascii="Times New Roman" w:eastAsiaTheme="minorHAnsi" w:hAnsi="Times New Roman"/>
        </w:rPr>
        <w:t>Healh</w:t>
      </w:r>
      <w:proofErr w:type="spellEnd"/>
      <w:r w:rsidRPr="006351B2">
        <w:rPr>
          <w:rFonts w:ascii="Times New Roman" w:eastAsiaTheme="minorHAnsi" w:hAnsi="Times New Roman"/>
        </w:rPr>
        <w:t>, Abstract Book  2022., page 227.</w:t>
      </w:r>
    </w:p>
    <w:p w14:paraId="1E01CD49"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eastAsiaTheme="minorHAnsi" w:hAnsi="Times New Roman"/>
        </w:rPr>
      </w:pPr>
      <w:proofErr w:type="spellStart"/>
      <w:r w:rsidRPr="006351B2">
        <w:rPr>
          <w:rFonts w:ascii="Times New Roman" w:eastAsiaTheme="minorHAnsi" w:hAnsi="Times New Roman"/>
        </w:rPr>
        <w:t>Veličković</w:t>
      </w:r>
      <w:proofErr w:type="spellEnd"/>
      <w:r w:rsidRPr="006351B2">
        <w:rPr>
          <w:rFonts w:ascii="Times New Roman" w:eastAsiaTheme="minorHAnsi" w:hAnsi="Times New Roman"/>
        </w:rPr>
        <w:t xml:space="preserve"> J, </w:t>
      </w:r>
      <w:proofErr w:type="spellStart"/>
      <w:r w:rsidRPr="006351B2">
        <w:rPr>
          <w:rFonts w:ascii="Times New Roman" w:eastAsiaTheme="minorHAnsi" w:hAnsi="Times New Roman"/>
        </w:rPr>
        <w:t>Ostojić</w:t>
      </w:r>
      <w:proofErr w:type="spellEnd"/>
      <w:r w:rsidRPr="006351B2">
        <w:rPr>
          <w:rFonts w:ascii="Times New Roman" w:eastAsiaTheme="minorHAnsi" w:hAnsi="Times New Roman"/>
        </w:rPr>
        <w:t xml:space="preserve"> Herrera V, </w:t>
      </w:r>
      <w:proofErr w:type="spellStart"/>
      <w:r w:rsidRPr="006351B2">
        <w:rPr>
          <w:rFonts w:ascii="Times New Roman" w:eastAsiaTheme="minorHAnsi" w:hAnsi="Times New Roman"/>
        </w:rPr>
        <w:t>Veličković</w:t>
      </w:r>
      <w:proofErr w:type="spellEnd"/>
      <w:r w:rsidRPr="006351B2">
        <w:rPr>
          <w:rFonts w:ascii="Times New Roman" w:eastAsiaTheme="minorHAnsi" w:hAnsi="Times New Roman"/>
        </w:rPr>
        <w:t xml:space="preserve"> D, Jovanović D, </w:t>
      </w:r>
      <w:proofErr w:type="spellStart"/>
      <w:r w:rsidRPr="006351B2">
        <w:rPr>
          <w:rFonts w:ascii="Times New Roman" w:eastAsiaTheme="minorHAnsi" w:hAnsi="Times New Roman"/>
        </w:rPr>
        <w:t>Ukropina</w:t>
      </w:r>
      <w:proofErr w:type="spellEnd"/>
      <w:r w:rsidRPr="006351B2">
        <w:rPr>
          <w:rFonts w:ascii="Times New Roman" w:eastAsiaTheme="minorHAnsi" w:hAnsi="Times New Roman"/>
        </w:rPr>
        <w:t xml:space="preserve"> B, </w:t>
      </w:r>
      <w:proofErr w:type="spellStart"/>
      <w:r w:rsidRPr="006351B2">
        <w:rPr>
          <w:rFonts w:ascii="Times New Roman" w:eastAsiaTheme="minorHAnsi" w:hAnsi="Times New Roman"/>
        </w:rPr>
        <w:t>Doklestić</w:t>
      </w:r>
      <w:proofErr w:type="spellEnd"/>
      <w:r w:rsidRPr="006351B2">
        <w:rPr>
          <w:rFonts w:ascii="Times New Roman" w:eastAsiaTheme="minorHAnsi" w:hAnsi="Times New Roman"/>
        </w:rPr>
        <w:t xml:space="preserve"> K, </w:t>
      </w:r>
      <w:proofErr w:type="spellStart"/>
      <w:r w:rsidRPr="006351B2">
        <w:rPr>
          <w:rFonts w:ascii="Times New Roman" w:eastAsiaTheme="minorHAnsi" w:hAnsi="Times New Roman"/>
        </w:rPr>
        <w:t>Petrović</w:t>
      </w:r>
      <w:proofErr w:type="spellEnd"/>
      <w:r w:rsidRPr="006351B2">
        <w:rPr>
          <w:rFonts w:ascii="Times New Roman" w:eastAsiaTheme="minorHAnsi" w:hAnsi="Times New Roman"/>
        </w:rPr>
        <w:t xml:space="preserve"> F, </w:t>
      </w:r>
      <w:proofErr w:type="spellStart"/>
      <w:r w:rsidRPr="006351B2">
        <w:rPr>
          <w:rFonts w:ascii="Times New Roman" w:eastAsiaTheme="minorHAnsi" w:hAnsi="Times New Roman"/>
          <w:b/>
        </w:rPr>
        <w:t>Radovanović</w:t>
      </w:r>
      <w:proofErr w:type="spellEnd"/>
      <w:r w:rsidRPr="006351B2">
        <w:rPr>
          <w:rFonts w:ascii="Times New Roman" w:eastAsiaTheme="minorHAnsi" w:hAnsi="Times New Roman"/>
          <w:b/>
        </w:rPr>
        <w:t xml:space="preserve"> </w:t>
      </w:r>
      <w:proofErr w:type="spellStart"/>
      <w:r w:rsidRPr="006351B2">
        <w:rPr>
          <w:rFonts w:ascii="Times New Roman" w:eastAsiaTheme="minorHAnsi" w:hAnsi="Times New Roman"/>
          <w:b/>
        </w:rPr>
        <w:t>Spurnić</w:t>
      </w:r>
      <w:proofErr w:type="spellEnd"/>
      <w:r w:rsidRPr="006351B2">
        <w:rPr>
          <w:rFonts w:ascii="Times New Roman" w:eastAsiaTheme="minorHAnsi" w:hAnsi="Times New Roman"/>
          <w:b/>
        </w:rPr>
        <w:t xml:space="preserve"> A</w:t>
      </w:r>
      <w:r w:rsidRPr="006351B2">
        <w:rPr>
          <w:rFonts w:ascii="Times New Roman" w:eastAsiaTheme="minorHAnsi" w:hAnsi="Times New Roman"/>
        </w:rPr>
        <w:t xml:space="preserve">, </w:t>
      </w:r>
      <w:proofErr w:type="spellStart"/>
      <w:r w:rsidRPr="006351B2">
        <w:rPr>
          <w:rFonts w:ascii="Times New Roman" w:eastAsiaTheme="minorHAnsi" w:hAnsi="Times New Roman"/>
        </w:rPr>
        <w:t>Adžić</w:t>
      </w:r>
      <w:proofErr w:type="spellEnd"/>
      <w:r w:rsidRPr="006351B2">
        <w:rPr>
          <w:rFonts w:ascii="Times New Roman" w:eastAsiaTheme="minorHAnsi" w:hAnsi="Times New Roman"/>
        </w:rPr>
        <w:t xml:space="preserve"> </w:t>
      </w:r>
      <w:proofErr w:type="spellStart"/>
      <w:r w:rsidRPr="006351B2">
        <w:rPr>
          <w:rFonts w:ascii="Times New Roman" w:eastAsiaTheme="minorHAnsi" w:hAnsi="Times New Roman"/>
        </w:rPr>
        <w:t>Vukičević</w:t>
      </w:r>
      <w:proofErr w:type="spellEnd"/>
      <w:r w:rsidRPr="006351B2">
        <w:rPr>
          <w:rFonts w:ascii="Times New Roman" w:eastAsiaTheme="minorHAnsi" w:hAnsi="Times New Roman"/>
        </w:rPr>
        <w:t xml:space="preserve"> T, Clinical Characteristics and Outcomes of Urgent Surgery in Patients with COVID-19: a Single-Center Experience. The First World Conference. Fighting COVID-19 </w:t>
      </w:r>
      <w:proofErr w:type="spellStart"/>
      <w:r w:rsidRPr="006351B2">
        <w:rPr>
          <w:rFonts w:ascii="Times New Roman" w:eastAsiaTheme="minorHAnsi" w:hAnsi="Times New Roman"/>
        </w:rPr>
        <w:t>Panemic</w:t>
      </w:r>
      <w:proofErr w:type="spellEnd"/>
      <w:r w:rsidRPr="006351B2">
        <w:rPr>
          <w:rFonts w:ascii="Times New Roman" w:eastAsiaTheme="minorHAnsi" w:hAnsi="Times New Roman"/>
        </w:rPr>
        <w:t>-Health Challenges. Coll</w:t>
      </w:r>
      <w:r w:rsidR="00240FEE">
        <w:rPr>
          <w:rFonts w:ascii="Times New Roman" w:eastAsiaTheme="minorHAnsi" w:hAnsi="Times New Roman"/>
        </w:rPr>
        <w:t xml:space="preserve">ective Knowledge. Global </w:t>
      </w:r>
      <w:proofErr w:type="spellStart"/>
      <w:r w:rsidR="00240FEE">
        <w:rPr>
          <w:rFonts w:ascii="Times New Roman" w:eastAsiaTheme="minorHAnsi" w:hAnsi="Times New Roman"/>
        </w:rPr>
        <w:t>Healh</w:t>
      </w:r>
      <w:proofErr w:type="spellEnd"/>
      <w:r w:rsidRPr="006351B2">
        <w:rPr>
          <w:rFonts w:ascii="Times New Roman" w:eastAsiaTheme="minorHAnsi" w:hAnsi="Times New Roman"/>
        </w:rPr>
        <w:t>, Abstract Book  2022., page 228.</w:t>
      </w:r>
    </w:p>
    <w:p w14:paraId="462D2A08"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eastAsiaTheme="minorHAnsi" w:hAnsi="Times New Roman"/>
        </w:rPr>
      </w:pPr>
      <w:proofErr w:type="spellStart"/>
      <w:r w:rsidRPr="006351B2">
        <w:rPr>
          <w:rFonts w:ascii="Times New Roman" w:eastAsiaTheme="minorHAnsi" w:hAnsi="Times New Roman"/>
        </w:rPr>
        <w:t>Stoiljković</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Lalic</w:t>
      </w:r>
      <w:proofErr w:type="spellEnd"/>
      <w:r w:rsidRPr="006351B2">
        <w:rPr>
          <w:rFonts w:ascii="Times New Roman" w:eastAsiaTheme="minorHAnsi" w:hAnsi="Times New Roman"/>
        </w:rPr>
        <w:t xml:space="preserve"> N, </w:t>
      </w:r>
      <w:proofErr w:type="spellStart"/>
      <w:r w:rsidRPr="006351B2">
        <w:rPr>
          <w:rFonts w:ascii="Times New Roman" w:eastAsiaTheme="minorHAnsi" w:hAnsi="Times New Roman"/>
        </w:rPr>
        <w:t>Macesic</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Stanarcic</w:t>
      </w:r>
      <w:proofErr w:type="spellEnd"/>
      <w:r w:rsidRPr="006351B2">
        <w:rPr>
          <w:rFonts w:ascii="Times New Roman" w:eastAsiaTheme="minorHAnsi" w:hAnsi="Times New Roman"/>
        </w:rPr>
        <w:t xml:space="preserve"> </w:t>
      </w:r>
      <w:proofErr w:type="spellStart"/>
      <w:r w:rsidRPr="006351B2">
        <w:rPr>
          <w:rFonts w:ascii="Times New Roman" w:eastAsiaTheme="minorHAnsi" w:hAnsi="Times New Roman"/>
        </w:rPr>
        <w:t>Gajovic</w:t>
      </w:r>
      <w:proofErr w:type="spellEnd"/>
      <w:r w:rsidRPr="006351B2">
        <w:rPr>
          <w:rFonts w:ascii="Times New Roman" w:eastAsiaTheme="minorHAnsi" w:hAnsi="Times New Roman"/>
        </w:rPr>
        <w:t xml:space="preserve"> J, </w:t>
      </w:r>
      <w:proofErr w:type="spellStart"/>
      <w:r w:rsidRPr="006351B2">
        <w:rPr>
          <w:rFonts w:ascii="Times New Roman" w:eastAsiaTheme="minorHAnsi" w:hAnsi="Times New Roman"/>
        </w:rPr>
        <w:t>Milovacevic</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b/>
        </w:rPr>
        <w:t>Spurnic</w:t>
      </w:r>
      <w:proofErr w:type="spellEnd"/>
      <w:r w:rsidRPr="006351B2">
        <w:rPr>
          <w:rFonts w:ascii="Times New Roman" w:eastAsiaTheme="minorHAnsi" w:hAnsi="Times New Roman"/>
          <w:b/>
        </w:rPr>
        <w:t xml:space="preserve"> </w:t>
      </w:r>
      <w:proofErr w:type="spellStart"/>
      <w:r w:rsidRPr="006351B2">
        <w:rPr>
          <w:rFonts w:ascii="Times New Roman" w:eastAsiaTheme="minorHAnsi" w:hAnsi="Times New Roman"/>
          <w:b/>
        </w:rPr>
        <w:t>A</w:t>
      </w:r>
      <w:r w:rsidRPr="006351B2">
        <w:rPr>
          <w:rFonts w:ascii="Times New Roman" w:eastAsiaTheme="minorHAnsi" w:hAnsi="Times New Roman"/>
        </w:rPr>
        <w:t>,Adzic-Vukicevic</w:t>
      </w:r>
      <w:proofErr w:type="spellEnd"/>
      <w:r w:rsidRPr="006351B2">
        <w:rPr>
          <w:rFonts w:ascii="Times New Roman" w:eastAsiaTheme="minorHAnsi" w:hAnsi="Times New Roman"/>
        </w:rPr>
        <w:t xml:space="preserve"> T. Type 2 Diabetes And Chronic Kidney Disease: COVID-19 Outcomes. The First World Conference. Fighting COVID-19 </w:t>
      </w:r>
      <w:proofErr w:type="spellStart"/>
      <w:r w:rsidRPr="006351B2">
        <w:rPr>
          <w:rFonts w:ascii="Times New Roman" w:eastAsiaTheme="minorHAnsi" w:hAnsi="Times New Roman"/>
        </w:rPr>
        <w:t>Panemic</w:t>
      </w:r>
      <w:proofErr w:type="spellEnd"/>
      <w:r w:rsidRPr="006351B2">
        <w:rPr>
          <w:rFonts w:ascii="Times New Roman" w:eastAsiaTheme="minorHAnsi" w:hAnsi="Times New Roman"/>
        </w:rPr>
        <w:t>-Health Challenges. Coll</w:t>
      </w:r>
      <w:r w:rsidR="00240FEE">
        <w:rPr>
          <w:rFonts w:ascii="Times New Roman" w:eastAsiaTheme="minorHAnsi" w:hAnsi="Times New Roman"/>
        </w:rPr>
        <w:t xml:space="preserve">ective Knowledge. Global </w:t>
      </w:r>
      <w:proofErr w:type="spellStart"/>
      <w:r w:rsidR="00240FEE">
        <w:rPr>
          <w:rFonts w:ascii="Times New Roman" w:eastAsiaTheme="minorHAnsi" w:hAnsi="Times New Roman"/>
        </w:rPr>
        <w:t>Healh</w:t>
      </w:r>
      <w:proofErr w:type="spellEnd"/>
      <w:r w:rsidRPr="006351B2">
        <w:rPr>
          <w:rFonts w:ascii="Times New Roman" w:eastAsiaTheme="minorHAnsi" w:hAnsi="Times New Roman"/>
        </w:rPr>
        <w:t>, Abstract Book  2022., page 230.</w:t>
      </w:r>
    </w:p>
    <w:p w14:paraId="4DB25DCE"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eastAsiaTheme="minorHAnsi" w:hAnsi="Times New Roman"/>
        </w:rPr>
      </w:pPr>
      <w:r w:rsidRPr="006351B2">
        <w:rPr>
          <w:rFonts w:ascii="Times New Roman" w:eastAsiaTheme="minorHAnsi" w:hAnsi="Times New Roman"/>
        </w:rPr>
        <w:t>Petrovic F, Dragas M, Adzic-</w:t>
      </w:r>
      <w:proofErr w:type="spellStart"/>
      <w:r w:rsidRPr="006351B2">
        <w:rPr>
          <w:rFonts w:ascii="Times New Roman" w:eastAsiaTheme="minorHAnsi" w:hAnsi="Times New Roman"/>
        </w:rPr>
        <w:t>Vukicevic</w:t>
      </w:r>
      <w:proofErr w:type="spellEnd"/>
      <w:r w:rsidRPr="006351B2">
        <w:rPr>
          <w:rFonts w:ascii="Times New Roman" w:eastAsiaTheme="minorHAnsi" w:hAnsi="Times New Roman"/>
        </w:rPr>
        <w:t xml:space="preserve"> T, </w:t>
      </w:r>
      <w:proofErr w:type="spellStart"/>
      <w:r w:rsidRPr="006351B2">
        <w:rPr>
          <w:rFonts w:ascii="Times New Roman" w:eastAsiaTheme="minorHAnsi" w:hAnsi="Times New Roman"/>
        </w:rPr>
        <w:t>Velickovic</w:t>
      </w:r>
      <w:proofErr w:type="spellEnd"/>
      <w:r w:rsidRPr="006351B2">
        <w:rPr>
          <w:rFonts w:ascii="Times New Roman" w:eastAsiaTheme="minorHAnsi" w:hAnsi="Times New Roman"/>
        </w:rPr>
        <w:t xml:space="preserve"> J, </w:t>
      </w:r>
      <w:proofErr w:type="spellStart"/>
      <w:r w:rsidRPr="006351B2">
        <w:rPr>
          <w:rFonts w:ascii="Times New Roman" w:eastAsiaTheme="minorHAnsi" w:hAnsi="Times New Roman"/>
          <w:b/>
        </w:rPr>
        <w:t>Spurnic</w:t>
      </w:r>
      <w:proofErr w:type="spellEnd"/>
      <w:r w:rsidRPr="006351B2">
        <w:rPr>
          <w:rFonts w:ascii="Times New Roman" w:eastAsiaTheme="minorHAnsi" w:hAnsi="Times New Roman"/>
          <w:b/>
        </w:rPr>
        <w:t xml:space="preserve"> A</w:t>
      </w:r>
      <w:r w:rsidRPr="006351B2">
        <w:rPr>
          <w:rFonts w:ascii="Times New Roman" w:eastAsiaTheme="minorHAnsi" w:hAnsi="Times New Roman"/>
        </w:rPr>
        <w:t xml:space="preserve">. Open Vascular Repair of Two Ruptured Abdominal Aortic Aneurysms in COVID-19 Patients - Vaccinated and Unvaccinated Case Series. The First World Conference. Fighting COVID-19 </w:t>
      </w:r>
      <w:proofErr w:type="spellStart"/>
      <w:r w:rsidRPr="006351B2">
        <w:rPr>
          <w:rFonts w:ascii="Times New Roman" w:eastAsiaTheme="minorHAnsi" w:hAnsi="Times New Roman"/>
        </w:rPr>
        <w:t>Panemic</w:t>
      </w:r>
      <w:proofErr w:type="spellEnd"/>
      <w:r w:rsidRPr="006351B2">
        <w:rPr>
          <w:rFonts w:ascii="Times New Roman" w:eastAsiaTheme="minorHAnsi" w:hAnsi="Times New Roman"/>
        </w:rPr>
        <w:t>-Health Challenges. Coll</w:t>
      </w:r>
      <w:r w:rsidR="00240FEE">
        <w:rPr>
          <w:rFonts w:ascii="Times New Roman" w:eastAsiaTheme="minorHAnsi" w:hAnsi="Times New Roman"/>
        </w:rPr>
        <w:t xml:space="preserve">ective Knowledge. Global </w:t>
      </w:r>
      <w:proofErr w:type="spellStart"/>
      <w:r w:rsidR="00240FEE">
        <w:rPr>
          <w:rFonts w:ascii="Times New Roman" w:eastAsiaTheme="minorHAnsi" w:hAnsi="Times New Roman"/>
        </w:rPr>
        <w:t>Healh</w:t>
      </w:r>
      <w:proofErr w:type="spellEnd"/>
      <w:r w:rsidRPr="006351B2">
        <w:rPr>
          <w:rFonts w:ascii="Times New Roman" w:eastAsiaTheme="minorHAnsi" w:hAnsi="Times New Roman"/>
        </w:rPr>
        <w:t>, Abstract Book  2022., page 336.</w:t>
      </w:r>
    </w:p>
    <w:p w14:paraId="4EC58D10"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eastAsiaTheme="minorHAnsi" w:hAnsi="Times New Roman"/>
        </w:rPr>
      </w:pPr>
      <w:proofErr w:type="spellStart"/>
      <w:r w:rsidRPr="006351B2">
        <w:rPr>
          <w:rFonts w:ascii="Times New Roman" w:eastAsiaTheme="minorHAnsi" w:hAnsi="Times New Roman"/>
        </w:rPr>
        <w:t>Katić</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Inic</w:t>
      </w:r>
      <w:proofErr w:type="spellEnd"/>
      <w:r w:rsidRPr="006351B2">
        <w:rPr>
          <w:rFonts w:ascii="Times New Roman" w:eastAsiaTheme="minorHAnsi" w:hAnsi="Times New Roman"/>
        </w:rPr>
        <w:t xml:space="preserve"> R, </w:t>
      </w:r>
      <w:proofErr w:type="spellStart"/>
      <w:r w:rsidRPr="006351B2">
        <w:rPr>
          <w:rFonts w:ascii="Times New Roman" w:eastAsiaTheme="minorHAnsi" w:hAnsi="Times New Roman"/>
        </w:rPr>
        <w:t>Stanarcic</w:t>
      </w:r>
      <w:proofErr w:type="spellEnd"/>
      <w:r w:rsidRPr="006351B2">
        <w:rPr>
          <w:rFonts w:ascii="Times New Roman" w:eastAsiaTheme="minorHAnsi" w:hAnsi="Times New Roman"/>
        </w:rPr>
        <w:t xml:space="preserve"> </w:t>
      </w:r>
      <w:proofErr w:type="spellStart"/>
      <w:r w:rsidRPr="006351B2">
        <w:rPr>
          <w:rFonts w:ascii="Times New Roman" w:eastAsiaTheme="minorHAnsi" w:hAnsi="Times New Roman"/>
        </w:rPr>
        <w:t>Gajovic</w:t>
      </w:r>
      <w:proofErr w:type="spellEnd"/>
      <w:r w:rsidRPr="006351B2">
        <w:rPr>
          <w:rFonts w:ascii="Times New Roman" w:eastAsiaTheme="minorHAnsi" w:hAnsi="Times New Roman"/>
        </w:rPr>
        <w:t xml:space="preserve"> J, </w:t>
      </w:r>
      <w:proofErr w:type="spellStart"/>
      <w:r w:rsidRPr="006351B2">
        <w:rPr>
          <w:rFonts w:ascii="Times New Roman" w:eastAsiaTheme="minorHAnsi" w:hAnsi="Times New Roman"/>
          <w:b/>
        </w:rPr>
        <w:t>Radovanovic</w:t>
      </w:r>
      <w:proofErr w:type="spellEnd"/>
      <w:r w:rsidRPr="006351B2">
        <w:rPr>
          <w:rFonts w:ascii="Times New Roman" w:eastAsiaTheme="minorHAnsi" w:hAnsi="Times New Roman"/>
          <w:b/>
        </w:rPr>
        <w:t xml:space="preserve"> </w:t>
      </w:r>
      <w:proofErr w:type="spellStart"/>
      <w:r w:rsidRPr="006351B2">
        <w:rPr>
          <w:rFonts w:ascii="Times New Roman" w:eastAsiaTheme="minorHAnsi" w:hAnsi="Times New Roman"/>
          <w:b/>
        </w:rPr>
        <w:t>Spurnic</w:t>
      </w:r>
      <w:proofErr w:type="spellEnd"/>
      <w:r w:rsidRPr="006351B2">
        <w:rPr>
          <w:rFonts w:ascii="Times New Roman" w:eastAsiaTheme="minorHAnsi" w:hAnsi="Times New Roman"/>
          <w:b/>
        </w:rPr>
        <w:t xml:space="preserve"> A</w:t>
      </w:r>
      <w:r w:rsidRPr="006351B2">
        <w:rPr>
          <w:rFonts w:ascii="Times New Roman" w:eastAsiaTheme="minorHAnsi" w:hAnsi="Times New Roman"/>
        </w:rPr>
        <w:t xml:space="preserve">, Adzic </w:t>
      </w:r>
      <w:proofErr w:type="spellStart"/>
      <w:r w:rsidRPr="006351B2">
        <w:rPr>
          <w:rFonts w:ascii="Times New Roman" w:eastAsiaTheme="minorHAnsi" w:hAnsi="Times New Roman"/>
        </w:rPr>
        <w:t>Vukicevic</w:t>
      </w:r>
      <w:proofErr w:type="spellEnd"/>
      <w:r w:rsidRPr="006351B2">
        <w:rPr>
          <w:rFonts w:ascii="Times New Roman" w:eastAsiaTheme="minorHAnsi" w:hAnsi="Times New Roman"/>
        </w:rPr>
        <w:t xml:space="preserve"> T. A Severe COVID-19 Patient with High Risk Predisposing Factor from Massive Gastrointestinal Bleeding: A Case Report. The First World Conference. Fighting COVID-19 </w:t>
      </w:r>
      <w:proofErr w:type="spellStart"/>
      <w:r w:rsidRPr="006351B2">
        <w:rPr>
          <w:rFonts w:ascii="Times New Roman" w:eastAsiaTheme="minorHAnsi" w:hAnsi="Times New Roman"/>
        </w:rPr>
        <w:t>Panemic</w:t>
      </w:r>
      <w:proofErr w:type="spellEnd"/>
      <w:r w:rsidRPr="006351B2">
        <w:rPr>
          <w:rFonts w:ascii="Times New Roman" w:eastAsiaTheme="minorHAnsi" w:hAnsi="Times New Roman"/>
        </w:rPr>
        <w:t>-Health Challenges. Coll</w:t>
      </w:r>
      <w:r w:rsidR="00240FEE">
        <w:rPr>
          <w:rFonts w:ascii="Times New Roman" w:eastAsiaTheme="minorHAnsi" w:hAnsi="Times New Roman"/>
        </w:rPr>
        <w:t xml:space="preserve">ective Knowledge. Global </w:t>
      </w:r>
      <w:proofErr w:type="spellStart"/>
      <w:r w:rsidR="00240FEE">
        <w:rPr>
          <w:rFonts w:ascii="Times New Roman" w:eastAsiaTheme="minorHAnsi" w:hAnsi="Times New Roman"/>
        </w:rPr>
        <w:t>Healh</w:t>
      </w:r>
      <w:proofErr w:type="spellEnd"/>
      <w:r w:rsidRPr="006351B2">
        <w:rPr>
          <w:rFonts w:ascii="Times New Roman" w:eastAsiaTheme="minorHAnsi" w:hAnsi="Times New Roman"/>
        </w:rPr>
        <w:t>, Abstract Book  2022., page 468.</w:t>
      </w:r>
    </w:p>
    <w:p w14:paraId="0BC187DE"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eastAsiaTheme="minorHAnsi" w:hAnsi="Times New Roman"/>
        </w:rPr>
      </w:pPr>
      <w:proofErr w:type="spellStart"/>
      <w:r w:rsidRPr="006351B2">
        <w:rPr>
          <w:rFonts w:ascii="Times New Roman" w:eastAsiaTheme="minorHAnsi" w:hAnsi="Times New Roman"/>
        </w:rPr>
        <w:t>Šojat</w:t>
      </w:r>
      <w:proofErr w:type="spellEnd"/>
      <w:r w:rsidRPr="006351B2">
        <w:rPr>
          <w:rFonts w:ascii="Times New Roman" w:eastAsiaTheme="minorHAnsi" w:hAnsi="Times New Roman"/>
        </w:rPr>
        <w:t xml:space="preserve"> AS, </w:t>
      </w:r>
      <w:proofErr w:type="spellStart"/>
      <w:r w:rsidRPr="006351B2">
        <w:rPr>
          <w:rFonts w:ascii="Times New Roman" w:eastAsiaTheme="minorHAnsi" w:hAnsi="Times New Roman"/>
        </w:rPr>
        <w:t>Stanarčić</w:t>
      </w:r>
      <w:proofErr w:type="spellEnd"/>
      <w:r w:rsidRPr="006351B2">
        <w:rPr>
          <w:rFonts w:ascii="Times New Roman" w:eastAsiaTheme="minorHAnsi" w:hAnsi="Times New Roman"/>
        </w:rPr>
        <w:t xml:space="preserve"> </w:t>
      </w:r>
      <w:proofErr w:type="spellStart"/>
      <w:r w:rsidRPr="006351B2">
        <w:rPr>
          <w:rFonts w:ascii="Times New Roman" w:eastAsiaTheme="minorHAnsi" w:hAnsi="Times New Roman"/>
        </w:rPr>
        <w:t>Gajović</w:t>
      </w:r>
      <w:proofErr w:type="spellEnd"/>
      <w:r w:rsidRPr="006351B2">
        <w:rPr>
          <w:rFonts w:ascii="Times New Roman" w:eastAsiaTheme="minorHAnsi" w:hAnsi="Times New Roman"/>
        </w:rPr>
        <w:t xml:space="preserve"> J, </w:t>
      </w:r>
      <w:proofErr w:type="spellStart"/>
      <w:r w:rsidRPr="006351B2">
        <w:rPr>
          <w:rFonts w:ascii="Times New Roman" w:eastAsiaTheme="minorHAnsi" w:hAnsi="Times New Roman"/>
          <w:b/>
        </w:rPr>
        <w:t>Spurnić</w:t>
      </w:r>
      <w:proofErr w:type="spellEnd"/>
      <w:r w:rsidRPr="006351B2">
        <w:rPr>
          <w:rFonts w:ascii="Times New Roman" w:eastAsiaTheme="minorHAnsi" w:hAnsi="Times New Roman"/>
          <w:b/>
        </w:rPr>
        <w:t xml:space="preserve"> A</w:t>
      </w:r>
      <w:r w:rsidRPr="006351B2">
        <w:rPr>
          <w:rFonts w:ascii="Times New Roman" w:eastAsiaTheme="minorHAnsi" w:hAnsi="Times New Roman"/>
        </w:rPr>
        <w:t xml:space="preserve">, </w:t>
      </w:r>
      <w:proofErr w:type="spellStart"/>
      <w:r w:rsidRPr="006351B2">
        <w:rPr>
          <w:rFonts w:ascii="Times New Roman" w:eastAsiaTheme="minorHAnsi" w:hAnsi="Times New Roman"/>
        </w:rPr>
        <w:t>Ilić</w:t>
      </w:r>
      <w:proofErr w:type="spellEnd"/>
      <w:r w:rsidRPr="006351B2">
        <w:rPr>
          <w:rFonts w:ascii="Times New Roman" w:eastAsiaTheme="minorHAnsi" w:hAnsi="Times New Roman"/>
        </w:rPr>
        <w:t xml:space="preserve"> A, Singh </w:t>
      </w:r>
      <w:proofErr w:type="spellStart"/>
      <w:r w:rsidRPr="006351B2">
        <w:rPr>
          <w:rFonts w:ascii="Times New Roman" w:eastAsiaTheme="minorHAnsi" w:hAnsi="Times New Roman"/>
        </w:rPr>
        <w:t>Lukač</w:t>
      </w:r>
      <w:proofErr w:type="spellEnd"/>
      <w:r w:rsidRPr="006351B2">
        <w:rPr>
          <w:rFonts w:ascii="Times New Roman" w:eastAsiaTheme="minorHAnsi" w:hAnsi="Times New Roman"/>
        </w:rPr>
        <w:t xml:space="preserve"> S, Marina </w:t>
      </w:r>
      <w:proofErr w:type="spellStart"/>
      <w:r w:rsidRPr="006351B2">
        <w:rPr>
          <w:rFonts w:ascii="Times New Roman" w:eastAsiaTheme="minorHAnsi" w:hAnsi="Times New Roman"/>
        </w:rPr>
        <w:t>Lj</w:t>
      </w:r>
      <w:proofErr w:type="spellEnd"/>
      <w:r w:rsidRPr="006351B2">
        <w:rPr>
          <w:rFonts w:ascii="Times New Roman" w:eastAsiaTheme="minorHAnsi" w:hAnsi="Times New Roman"/>
        </w:rPr>
        <w:t xml:space="preserve">, </w:t>
      </w:r>
      <w:proofErr w:type="spellStart"/>
      <w:r w:rsidRPr="006351B2">
        <w:rPr>
          <w:rFonts w:ascii="Times New Roman" w:eastAsiaTheme="minorHAnsi" w:hAnsi="Times New Roman"/>
        </w:rPr>
        <w:t>Lalić</w:t>
      </w:r>
      <w:proofErr w:type="spellEnd"/>
      <w:r w:rsidRPr="006351B2">
        <w:rPr>
          <w:rFonts w:ascii="Times New Roman" w:eastAsiaTheme="minorHAnsi" w:hAnsi="Times New Roman"/>
        </w:rPr>
        <w:t xml:space="preserve"> N,</w:t>
      </w:r>
      <w:r w:rsidR="006351B2" w:rsidRPr="006351B2">
        <w:rPr>
          <w:rFonts w:ascii="Times New Roman" w:eastAsiaTheme="minorHAnsi" w:hAnsi="Times New Roman"/>
        </w:rPr>
        <w:t xml:space="preserve"> </w:t>
      </w:r>
      <w:proofErr w:type="spellStart"/>
      <w:r w:rsidRPr="006351B2">
        <w:rPr>
          <w:rFonts w:ascii="Times New Roman" w:eastAsiaTheme="minorHAnsi" w:hAnsi="Times New Roman"/>
        </w:rPr>
        <w:t>Adžić</w:t>
      </w:r>
      <w:proofErr w:type="spellEnd"/>
      <w:r w:rsidRPr="006351B2">
        <w:rPr>
          <w:rFonts w:ascii="Times New Roman" w:eastAsiaTheme="minorHAnsi" w:hAnsi="Times New Roman"/>
        </w:rPr>
        <w:t xml:space="preserve"> </w:t>
      </w:r>
      <w:proofErr w:type="spellStart"/>
      <w:r w:rsidRPr="006351B2">
        <w:rPr>
          <w:rFonts w:ascii="Times New Roman" w:eastAsiaTheme="minorHAnsi" w:hAnsi="Times New Roman"/>
        </w:rPr>
        <w:t>Vukičević</w:t>
      </w:r>
      <w:proofErr w:type="spellEnd"/>
      <w:r w:rsidRPr="006351B2">
        <w:rPr>
          <w:rFonts w:ascii="Times New Roman" w:eastAsiaTheme="minorHAnsi" w:hAnsi="Times New Roman"/>
        </w:rPr>
        <w:t xml:space="preserve"> T.  High Dose Corticosteroid Pulse Therapy in COVID-19: Metabolic Aspects and Clinical Course in Patients with Severe Pneumonia – A Single Center Experience. The First World Conference. Fighting COVID-19 </w:t>
      </w:r>
      <w:proofErr w:type="spellStart"/>
      <w:r w:rsidRPr="006351B2">
        <w:rPr>
          <w:rFonts w:ascii="Times New Roman" w:eastAsiaTheme="minorHAnsi" w:hAnsi="Times New Roman"/>
        </w:rPr>
        <w:t>Panemic</w:t>
      </w:r>
      <w:proofErr w:type="spellEnd"/>
      <w:r w:rsidRPr="006351B2">
        <w:rPr>
          <w:rFonts w:ascii="Times New Roman" w:eastAsiaTheme="minorHAnsi" w:hAnsi="Times New Roman"/>
        </w:rPr>
        <w:t>-Health Challenges. Coll</w:t>
      </w:r>
      <w:r w:rsidR="00240FEE">
        <w:rPr>
          <w:rFonts w:ascii="Times New Roman" w:eastAsiaTheme="minorHAnsi" w:hAnsi="Times New Roman"/>
        </w:rPr>
        <w:t xml:space="preserve">ective Knowledge. Global </w:t>
      </w:r>
      <w:proofErr w:type="spellStart"/>
      <w:r w:rsidR="00240FEE">
        <w:rPr>
          <w:rFonts w:ascii="Times New Roman" w:eastAsiaTheme="minorHAnsi" w:hAnsi="Times New Roman"/>
        </w:rPr>
        <w:t>Healh</w:t>
      </w:r>
      <w:proofErr w:type="spellEnd"/>
      <w:r w:rsidRPr="006351B2">
        <w:rPr>
          <w:rFonts w:ascii="Times New Roman" w:eastAsiaTheme="minorHAnsi" w:hAnsi="Times New Roman"/>
        </w:rPr>
        <w:t>, Abstract Book  2022., page 469.</w:t>
      </w:r>
    </w:p>
    <w:p w14:paraId="1A85F617"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eastAsiaTheme="minorHAnsi" w:hAnsi="Times New Roman"/>
        </w:rPr>
      </w:pPr>
      <w:proofErr w:type="spellStart"/>
      <w:r w:rsidRPr="006351B2">
        <w:rPr>
          <w:rFonts w:ascii="Times New Roman" w:eastAsiaTheme="minorHAnsi" w:hAnsi="Times New Roman"/>
        </w:rPr>
        <w:t>Vrhovac</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Jemuović</w:t>
      </w:r>
      <w:proofErr w:type="spellEnd"/>
      <w:r w:rsidRPr="006351B2">
        <w:rPr>
          <w:rFonts w:ascii="Times New Roman" w:eastAsiaTheme="minorHAnsi" w:hAnsi="Times New Roman"/>
        </w:rPr>
        <w:t xml:space="preserve"> Z, Marina </w:t>
      </w:r>
      <w:proofErr w:type="spellStart"/>
      <w:r w:rsidRPr="006351B2">
        <w:rPr>
          <w:rFonts w:ascii="Times New Roman" w:eastAsiaTheme="minorHAnsi" w:hAnsi="Times New Roman"/>
        </w:rPr>
        <w:t>Lj</w:t>
      </w:r>
      <w:proofErr w:type="spellEnd"/>
      <w:r w:rsidRPr="006351B2">
        <w:rPr>
          <w:rFonts w:ascii="Times New Roman" w:eastAsiaTheme="minorHAnsi" w:hAnsi="Times New Roman"/>
        </w:rPr>
        <w:t xml:space="preserve">, </w:t>
      </w:r>
      <w:proofErr w:type="spellStart"/>
      <w:r w:rsidRPr="006351B2">
        <w:rPr>
          <w:rFonts w:ascii="Times New Roman" w:eastAsiaTheme="minorHAnsi" w:hAnsi="Times New Roman"/>
        </w:rPr>
        <w:t>Kocev</w:t>
      </w:r>
      <w:proofErr w:type="spellEnd"/>
      <w:r w:rsidRPr="006351B2">
        <w:rPr>
          <w:rFonts w:ascii="Times New Roman" w:eastAsiaTheme="minorHAnsi" w:hAnsi="Times New Roman"/>
        </w:rPr>
        <w:t xml:space="preserve"> N, </w:t>
      </w:r>
      <w:proofErr w:type="spellStart"/>
      <w:r w:rsidRPr="006351B2">
        <w:rPr>
          <w:rFonts w:ascii="Times New Roman" w:eastAsiaTheme="minorHAnsi" w:hAnsi="Times New Roman"/>
        </w:rPr>
        <w:t>Dalifi</w:t>
      </w:r>
      <w:proofErr w:type="spellEnd"/>
      <w:r w:rsidRPr="006351B2">
        <w:rPr>
          <w:rFonts w:ascii="Times New Roman" w:eastAsiaTheme="minorHAnsi" w:hAnsi="Times New Roman"/>
        </w:rPr>
        <w:t xml:space="preserve"> S, </w:t>
      </w:r>
      <w:proofErr w:type="spellStart"/>
      <w:r w:rsidRPr="006351B2">
        <w:rPr>
          <w:rFonts w:ascii="Times New Roman" w:eastAsiaTheme="minorHAnsi" w:hAnsi="Times New Roman"/>
        </w:rPr>
        <w:t>Lačnjevac</w:t>
      </w:r>
      <w:proofErr w:type="spellEnd"/>
      <w:r w:rsidRPr="006351B2">
        <w:rPr>
          <w:rFonts w:ascii="Times New Roman" w:eastAsiaTheme="minorHAnsi" w:hAnsi="Times New Roman"/>
        </w:rPr>
        <w:t xml:space="preserve"> K, </w:t>
      </w:r>
      <w:proofErr w:type="spellStart"/>
      <w:r w:rsidRPr="006351B2">
        <w:rPr>
          <w:rFonts w:ascii="Times New Roman" w:eastAsiaTheme="minorHAnsi" w:hAnsi="Times New Roman"/>
        </w:rPr>
        <w:t>Lešević</w:t>
      </w:r>
      <w:proofErr w:type="spellEnd"/>
      <w:r w:rsidRPr="006351B2">
        <w:rPr>
          <w:rFonts w:ascii="Times New Roman" w:eastAsiaTheme="minorHAnsi" w:hAnsi="Times New Roman"/>
        </w:rPr>
        <w:t xml:space="preserve"> I, </w:t>
      </w:r>
      <w:proofErr w:type="spellStart"/>
      <w:r w:rsidRPr="006351B2">
        <w:rPr>
          <w:rFonts w:ascii="Times New Roman" w:eastAsiaTheme="minorHAnsi" w:hAnsi="Times New Roman"/>
        </w:rPr>
        <w:t>Terzić</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Plešinac</w:t>
      </w:r>
      <w:proofErr w:type="spellEnd"/>
      <w:r w:rsidRPr="006351B2">
        <w:rPr>
          <w:rFonts w:ascii="Times New Roman" w:eastAsiaTheme="minorHAnsi" w:hAnsi="Times New Roman"/>
        </w:rPr>
        <w:t xml:space="preserve"> V, </w:t>
      </w:r>
      <w:proofErr w:type="spellStart"/>
      <w:r w:rsidRPr="006351B2">
        <w:rPr>
          <w:rFonts w:ascii="Times New Roman" w:eastAsiaTheme="minorHAnsi" w:hAnsi="Times New Roman"/>
        </w:rPr>
        <w:t>Stojanović</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Jovičić</w:t>
      </w:r>
      <w:proofErr w:type="spellEnd"/>
      <w:r w:rsidRPr="006351B2">
        <w:rPr>
          <w:rFonts w:ascii="Times New Roman" w:eastAsiaTheme="minorHAnsi" w:hAnsi="Times New Roman"/>
        </w:rPr>
        <w:t xml:space="preserve"> Ž, </w:t>
      </w:r>
      <w:proofErr w:type="spellStart"/>
      <w:r w:rsidRPr="006351B2">
        <w:rPr>
          <w:rFonts w:ascii="Times New Roman" w:eastAsiaTheme="minorHAnsi" w:hAnsi="Times New Roman"/>
        </w:rPr>
        <w:t>Savić</w:t>
      </w:r>
      <w:proofErr w:type="spellEnd"/>
      <w:r w:rsidRPr="006351B2">
        <w:rPr>
          <w:rFonts w:ascii="Times New Roman" w:eastAsiaTheme="minorHAnsi" w:hAnsi="Times New Roman"/>
        </w:rPr>
        <w:t xml:space="preserve"> N, </w:t>
      </w:r>
      <w:proofErr w:type="spellStart"/>
      <w:r w:rsidRPr="006351B2">
        <w:rPr>
          <w:rFonts w:ascii="Times New Roman" w:eastAsiaTheme="minorHAnsi" w:hAnsi="Times New Roman"/>
          <w:b/>
        </w:rPr>
        <w:t>Spurnić</w:t>
      </w:r>
      <w:proofErr w:type="spellEnd"/>
      <w:r w:rsidRPr="006351B2">
        <w:rPr>
          <w:rFonts w:ascii="Times New Roman" w:eastAsiaTheme="minorHAnsi" w:hAnsi="Times New Roman"/>
          <w:b/>
        </w:rPr>
        <w:t xml:space="preserve"> A</w:t>
      </w:r>
      <w:r w:rsidRPr="006351B2">
        <w:rPr>
          <w:rFonts w:ascii="Times New Roman" w:eastAsiaTheme="minorHAnsi" w:hAnsi="Times New Roman"/>
        </w:rPr>
        <w:t xml:space="preserve">, </w:t>
      </w:r>
      <w:proofErr w:type="spellStart"/>
      <w:r w:rsidRPr="006351B2">
        <w:rPr>
          <w:rFonts w:ascii="Times New Roman" w:eastAsiaTheme="minorHAnsi" w:hAnsi="Times New Roman"/>
        </w:rPr>
        <w:t>Adžić</w:t>
      </w:r>
      <w:proofErr w:type="spellEnd"/>
      <w:r w:rsidRPr="006351B2">
        <w:rPr>
          <w:rFonts w:ascii="Times New Roman" w:eastAsiaTheme="minorHAnsi" w:hAnsi="Times New Roman"/>
        </w:rPr>
        <w:t xml:space="preserve"> </w:t>
      </w:r>
      <w:proofErr w:type="spellStart"/>
      <w:r w:rsidRPr="006351B2">
        <w:rPr>
          <w:rFonts w:ascii="Times New Roman" w:eastAsiaTheme="minorHAnsi" w:hAnsi="Times New Roman"/>
        </w:rPr>
        <w:t>Vukičević</w:t>
      </w:r>
      <w:proofErr w:type="spellEnd"/>
      <w:r w:rsidRPr="006351B2">
        <w:rPr>
          <w:rFonts w:ascii="Times New Roman" w:eastAsiaTheme="minorHAnsi" w:hAnsi="Times New Roman"/>
        </w:rPr>
        <w:t xml:space="preserve"> T.  Predictive Value of NEWS2 Score and COVID-19 Severity Index in COVID-19 Patients. The First World Conference. Fighting COVID-19 </w:t>
      </w:r>
      <w:proofErr w:type="spellStart"/>
      <w:r w:rsidRPr="006351B2">
        <w:rPr>
          <w:rFonts w:ascii="Times New Roman" w:eastAsiaTheme="minorHAnsi" w:hAnsi="Times New Roman"/>
        </w:rPr>
        <w:t>Panemic</w:t>
      </w:r>
      <w:proofErr w:type="spellEnd"/>
      <w:r w:rsidRPr="006351B2">
        <w:rPr>
          <w:rFonts w:ascii="Times New Roman" w:eastAsiaTheme="minorHAnsi" w:hAnsi="Times New Roman"/>
        </w:rPr>
        <w:t>-Health Challenges. Coll</w:t>
      </w:r>
      <w:r w:rsidR="00240FEE">
        <w:rPr>
          <w:rFonts w:ascii="Times New Roman" w:eastAsiaTheme="minorHAnsi" w:hAnsi="Times New Roman"/>
        </w:rPr>
        <w:t xml:space="preserve">ective Knowledge. Global </w:t>
      </w:r>
      <w:proofErr w:type="spellStart"/>
      <w:r w:rsidR="00240FEE">
        <w:rPr>
          <w:rFonts w:ascii="Times New Roman" w:eastAsiaTheme="minorHAnsi" w:hAnsi="Times New Roman"/>
        </w:rPr>
        <w:t>Healh</w:t>
      </w:r>
      <w:proofErr w:type="spellEnd"/>
      <w:r w:rsidRPr="006351B2">
        <w:rPr>
          <w:rFonts w:ascii="Times New Roman" w:eastAsiaTheme="minorHAnsi" w:hAnsi="Times New Roman"/>
        </w:rPr>
        <w:t>, Abstract Book  2022., page 484.</w:t>
      </w:r>
    </w:p>
    <w:p w14:paraId="203E8ACD"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eastAsiaTheme="minorHAnsi" w:hAnsi="Times New Roman"/>
        </w:rPr>
      </w:pPr>
      <w:proofErr w:type="spellStart"/>
      <w:r w:rsidRPr="006351B2">
        <w:rPr>
          <w:rFonts w:ascii="Times New Roman" w:eastAsiaTheme="minorHAnsi" w:hAnsi="Times New Roman"/>
        </w:rPr>
        <w:t>Stanarcic</w:t>
      </w:r>
      <w:proofErr w:type="spellEnd"/>
      <w:r w:rsidRPr="006351B2">
        <w:rPr>
          <w:rFonts w:ascii="Times New Roman" w:eastAsiaTheme="minorHAnsi" w:hAnsi="Times New Roman"/>
        </w:rPr>
        <w:t xml:space="preserve"> </w:t>
      </w:r>
      <w:proofErr w:type="spellStart"/>
      <w:r w:rsidRPr="006351B2">
        <w:rPr>
          <w:rFonts w:ascii="Times New Roman" w:eastAsiaTheme="minorHAnsi" w:hAnsi="Times New Roman"/>
        </w:rPr>
        <w:t>Gajovic</w:t>
      </w:r>
      <w:proofErr w:type="spellEnd"/>
      <w:r w:rsidRPr="006351B2">
        <w:rPr>
          <w:rFonts w:ascii="Times New Roman" w:eastAsiaTheme="minorHAnsi" w:hAnsi="Times New Roman"/>
        </w:rPr>
        <w:t xml:space="preserve"> J, </w:t>
      </w:r>
      <w:proofErr w:type="spellStart"/>
      <w:r w:rsidRPr="006351B2">
        <w:rPr>
          <w:rFonts w:ascii="Times New Roman" w:eastAsiaTheme="minorHAnsi" w:hAnsi="Times New Roman"/>
        </w:rPr>
        <w:t>Lalic</w:t>
      </w:r>
      <w:proofErr w:type="spellEnd"/>
      <w:r w:rsidRPr="006351B2">
        <w:rPr>
          <w:rFonts w:ascii="Times New Roman" w:eastAsiaTheme="minorHAnsi" w:hAnsi="Times New Roman"/>
        </w:rPr>
        <w:t xml:space="preserve"> N, </w:t>
      </w:r>
      <w:proofErr w:type="spellStart"/>
      <w:r w:rsidRPr="006351B2">
        <w:rPr>
          <w:rFonts w:ascii="Times New Roman" w:eastAsiaTheme="minorHAnsi" w:hAnsi="Times New Roman"/>
        </w:rPr>
        <w:t>Macesic</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Stoiljkovic</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rPr>
        <w:t>Milovacevic</w:t>
      </w:r>
      <w:proofErr w:type="spellEnd"/>
      <w:r w:rsidRPr="006351B2">
        <w:rPr>
          <w:rFonts w:ascii="Times New Roman" w:eastAsiaTheme="minorHAnsi" w:hAnsi="Times New Roman"/>
        </w:rPr>
        <w:t xml:space="preserve"> M, </w:t>
      </w:r>
      <w:proofErr w:type="spellStart"/>
      <w:r w:rsidRPr="006351B2">
        <w:rPr>
          <w:rFonts w:ascii="Times New Roman" w:eastAsiaTheme="minorHAnsi" w:hAnsi="Times New Roman"/>
          <w:b/>
        </w:rPr>
        <w:t>Spurnic</w:t>
      </w:r>
      <w:proofErr w:type="spellEnd"/>
      <w:r w:rsidRPr="006351B2">
        <w:rPr>
          <w:rFonts w:ascii="Times New Roman" w:eastAsiaTheme="minorHAnsi" w:hAnsi="Times New Roman"/>
          <w:b/>
        </w:rPr>
        <w:t xml:space="preserve"> A</w:t>
      </w:r>
      <w:r w:rsidRPr="006351B2">
        <w:rPr>
          <w:rFonts w:ascii="Times New Roman" w:eastAsiaTheme="minorHAnsi" w:hAnsi="Times New Roman"/>
        </w:rPr>
        <w:t xml:space="preserve">, </w:t>
      </w:r>
      <w:proofErr w:type="spellStart"/>
      <w:r w:rsidRPr="006351B2">
        <w:rPr>
          <w:rFonts w:ascii="Times New Roman" w:eastAsiaTheme="minorHAnsi" w:hAnsi="Times New Roman"/>
        </w:rPr>
        <w:t>Milenkovic</w:t>
      </w:r>
      <w:proofErr w:type="spellEnd"/>
      <w:r w:rsidRPr="006351B2">
        <w:rPr>
          <w:rFonts w:ascii="Times New Roman" w:eastAsiaTheme="minorHAnsi" w:hAnsi="Times New Roman"/>
        </w:rPr>
        <w:t xml:space="preserve"> N, </w:t>
      </w:r>
      <w:proofErr w:type="spellStart"/>
      <w:r w:rsidRPr="006351B2">
        <w:rPr>
          <w:rFonts w:ascii="Times New Roman" w:eastAsiaTheme="minorHAnsi" w:hAnsi="Times New Roman"/>
        </w:rPr>
        <w:t>Adžić-Vukičević</w:t>
      </w:r>
      <w:proofErr w:type="spellEnd"/>
      <w:r w:rsidRPr="006351B2">
        <w:rPr>
          <w:rFonts w:ascii="Times New Roman" w:eastAsiaTheme="minorHAnsi" w:hAnsi="Times New Roman"/>
        </w:rPr>
        <w:t xml:space="preserve"> T. Metabolic Control in Diabetes: The Effect on Onset and the Clinical Course of COVID-19. The First World Conference. Fighting COVID-19 anemic-Health Challenges. Coll</w:t>
      </w:r>
      <w:r w:rsidR="00240FEE">
        <w:rPr>
          <w:rFonts w:ascii="Times New Roman" w:eastAsiaTheme="minorHAnsi" w:hAnsi="Times New Roman"/>
        </w:rPr>
        <w:t xml:space="preserve">ective Knowledge. Global </w:t>
      </w:r>
      <w:proofErr w:type="spellStart"/>
      <w:r w:rsidR="00240FEE">
        <w:rPr>
          <w:rFonts w:ascii="Times New Roman" w:eastAsiaTheme="minorHAnsi" w:hAnsi="Times New Roman"/>
        </w:rPr>
        <w:t>Healh</w:t>
      </w:r>
      <w:proofErr w:type="spellEnd"/>
      <w:r w:rsidRPr="006351B2">
        <w:rPr>
          <w:rFonts w:ascii="Times New Roman" w:eastAsiaTheme="minorHAnsi" w:hAnsi="Times New Roman"/>
        </w:rPr>
        <w:t>, Abstract Book  2022., page 490.</w:t>
      </w:r>
    </w:p>
    <w:p w14:paraId="1A5FA807"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hAnsi="Times New Roman"/>
          <w:color w:val="000000"/>
          <w:u w:color="FFFFFF"/>
          <w:lang w:val="sr-Latn-CS"/>
        </w:rPr>
      </w:pPr>
      <w:r w:rsidRPr="006351B2">
        <w:rPr>
          <w:rFonts w:ascii="Times New Roman" w:eastAsiaTheme="minorHAnsi" w:hAnsi="Times New Roman"/>
        </w:rPr>
        <w:t>Adzic-</w:t>
      </w:r>
      <w:proofErr w:type="spellStart"/>
      <w:r w:rsidRPr="006351B2">
        <w:rPr>
          <w:rFonts w:ascii="Times New Roman" w:eastAsiaTheme="minorHAnsi" w:hAnsi="Times New Roman"/>
        </w:rPr>
        <w:t>Vukicevic</w:t>
      </w:r>
      <w:proofErr w:type="spellEnd"/>
      <w:r w:rsidRPr="006351B2">
        <w:rPr>
          <w:rFonts w:ascii="Times New Roman" w:eastAsiaTheme="minorHAnsi" w:hAnsi="Times New Roman"/>
        </w:rPr>
        <w:t xml:space="preserve"> T, </w:t>
      </w:r>
      <w:proofErr w:type="spellStart"/>
      <w:r w:rsidRPr="006351B2">
        <w:rPr>
          <w:rFonts w:ascii="Times New Roman" w:eastAsiaTheme="minorHAnsi" w:hAnsi="Times New Roman"/>
        </w:rPr>
        <w:t>Velickovic</w:t>
      </w:r>
      <w:proofErr w:type="spellEnd"/>
      <w:r w:rsidRPr="006351B2">
        <w:rPr>
          <w:rFonts w:ascii="Times New Roman" w:eastAsiaTheme="minorHAnsi" w:hAnsi="Times New Roman"/>
        </w:rPr>
        <w:t xml:space="preserve"> J, </w:t>
      </w:r>
      <w:proofErr w:type="spellStart"/>
      <w:r w:rsidRPr="006351B2">
        <w:rPr>
          <w:rFonts w:ascii="Times New Roman" w:eastAsiaTheme="minorHAnsi" w:hAnsi="Times New Roman"/>
          <w:b/>
        </w:rPr>
        <w:t>Radovanovic-Spurnic</w:t>
      </w:r>
      <w:proofErr w:type="spellEnd"/>
      <w:r w:rsidRPr="006351B2">
        <w:rPr>
          <w:rFonts w:ascii="Times New Roman" w:eastAsiaTheme="minorHAnsi" w:hAnsi="Times New Roman"/>
          <w:b/>
        </w:rPr>
        <w:t xml:space="preserve"> A</w:t>
      </w:r>
      <w:r w:rsidRPr="006351B2">
        <w:rPr>
          <w:rFonts w:ascii="Times New Roman" w:eastAsiaTheme="minorHAnsi" w:hAnsi="Times New Roman"/>
        </w:rPr>
        <w:t xml:space="preserve">, Jovanovic S, Mladenovic M. COVID-19 associated pulmonary aspergillosis: single center experience. The First World Conference. Fighting COVID-19 </w:t>
      </w:r>
      <w:proofErr w:type="spellStart"/>
      <w:r w:rsidRPr="006351B2">
        <w:rPr>
          <w:rFonts w:ascii="Times New Roman" w:eastAsiaTheme="minorHAnsi" w:hAnsi="Times New Roman"/>
        </w:rPr>
        <w:t>Panemic</w:t>
      </w:r>
      <w:proofErr w:type="spellEnd"/>
      <w:r w:rsidRPr="006351B2">
        <w:rPr>
          <w:rFonts w:ascii="Times New Roman" w:eastAsiaTheme="minorHAnsi" w:hAnsi="Times New Roman"/>
        </w:rPr>
        <w:t>-Health Challenges. Coll</w:t>
      </w:r>
      <w:r w:rsidR="00240FEE">
        <w:rPr>
          <w:rFonts w:ascii="Times New Roman" w:eastAsiaTheme="minorHAnsi" w:hAnsi="Times New Roman"/>
        </w:rPr>
        <w:t xml:space="preserve">ective Knowledge. Global </w:t>
      </w:r>
      <w:proofErr w:type="spellStart"/>
      <w:r w:rsidR="00240FEE">
        <w:rPr>
          <w:rFonts w:ascii="Times New Roman" w:eastAsiaTheme="minorHAnsi" w:hAnsi="Times New Roman"/>
        </w:rPr>
        <w:t>Healh</w:t>
      </w:r>
      <w:proofErr w:type="spellEnd"/>
      <w:r w:rsidRPr="006351B2">
        <w:rPr>
          <w:rFonts w:ascii="Times New Roman" w:eastAsiaTheme="minorHAnsi" w:hAnsi="Times New Roman"/>
        </w:rPr>
        <w:t>, Abstract Book  2022., page 183.</w:t>
      </w:r>
    </w:p>
    <w:p w14:paraId="62BDC7F1"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hAnsi="Times New Roman"/>
          <w:color w:val="000000"/>
          <w:u w:color="FFFFFF"/>
          <w:lang w:val="sr-Latn-CS"/>
        </w:rPr>
      </w:pPr>
      <w:r w:rsidRPr="006351B2">
        <w:rPr>
          <w:rFonts w:ascii="Times New Roman" w:hAnsi="Times New Roman"/>
          <w:color w:val="000000"/>
          <w:u w:color="FFFFFF"/>
          <w:lang w:val="sr-Latn-CS"/>
        </w:rPr>
        <w:t xml:space="preserve">Barac A, Rubino S, Pekmezović T, Milošević I, </w:t>
      </w:r>
      <w:r w:rsidRPr="006351B2">
        <w:rPr>
          <w:rFonts w:ascii="Times New Roman" w:hAnsi="Times New Roman"/>
          <w:b/>
          <w:color w:val="000000"/>
          <w:u w:color="FFFFFF"/>
          <w:lang w:val="sr-Latn-CS"/>
        </w:rPr>
        <w:t>Radovanovic Spurnic A</w:t>
      </w:r>
      <w:r w:rsidRPr="006351B2">
        <w:rPr>
          <w:rFonts w:ascii="Times New Roman" w:hAnsi="Times New Roman"/>
          <w:color w:val="000000"/>
          <w:u w:color="FFFFFF"/>
          <w:lang w:val="sr-Latn-CS"/>
        </w:rPr>
        <w:t>, Stevanovic G. Antifungal activity of essential oil of Myrtuscommunis against Malassezia spp. Isolated from the skin of patients with pityriasis versicolor. The 27th congress of ECCMID, P1727.</w:t>
      </w:r>
    </w:p>
    <w:p w14:paraId="25AC599F" w14:textId="77777777" w:rsidR="006351B2" w:rsidRPr="006351B2" w:rsidRDefault="00777C4D" w:rsidP="00F8422B">
      <w:pPr>
        <w:pStyle w:val="ListParagraph"/>
        <w:numPr>
          <w:ilvl w:val="0"/>
          <w:numId w:val="25"/>
        </w:numPr>
        <w:autoSpaceDE w:val="0"/>
        <w:autoSpaceDN w:val="0"/>
        <w:adjustRightInd w:val="0"/>
        <w:spacing w:line="240" w:lineRule="auto"/>
        <w:jc w:val="both"/>
        <w:rPr>
          <w:rFonts w:ascii="Times New Roman" w:hAnsi="Times New Roman"/>
          <w:color w:val="000000"/>
          <w:u w:color="FFFFFF"/>
          <w:lang w:val="sr-Latn-CS"/>
        </w:rPr>
      </w:pPr>
      <w:r w:rsidRPr="006351B2">
        <w:rPr>
          <w:rFonts w:ascii="Times New Roman" w:hAnsi="Times New Roman"/>
          <w:color w:val="000000"/>
          <w:u w:color="FFFFFF"/>
          <w:lang w:val="sr-Latn-CS"/>
        </w:rPr>
        <w:t xml:space="preserve">Stevanović G, Pelemiš M, </w:t>
      </w:r>
      <w:r w:rsidRPr="006351B2">
        <w:rPr>
          <w:rFonts w:ascii="Times New Roman" w:hAnsi="Times New Roman"/>
          <w:b/>
          <w:color w:val="000000"/>
          <w:lang w:val="sr-Latn-CS"/>
        </w:rPr>
        <w:t>Spurnić A</w:t>
      </w:r>
      <w:r w:rsidRPr="006351B2">
        <w:rPr>
          <w:rFonts w:ascii="Times New Roman" w:hAnsi="Times New Roman"/>
          <w:color w:val="000000"/>
          <w:u w:color="FFFFFF"/>
          <w:lang w:val="sr-Latn-CS"/>
        </w:rPr>
        <w:t>, Pelemiš S. Brain tuberculomas as a rare differential diagnosis of fever of unknown origin. 4th SEEC Chemotheraphy and Infection, Istanbul Turska 2013, page 51.</w:t>
      </w:r>
    </w:p>
    <w:p w14:paraId="5FF6DFE8" w14:textId="77777777" w:rsidR="00777C4D" w:rsidRPr="006351B2" w:rsidRDefault="00777C4D" w:rsidP="00F8422B">
      <w:pPr>
        <w:pStyle w:val="ListParagraph"/>
        <w:numPr>
          <w:ilvl w:val="0"/>
          <w:numId w:val="25"/>
        </w:numPr>
        <w:autoSpaceDE w:val="0"/>
        <w:autoSpaceDN w:val="0"/>
        <w:adjustRightInd w:val="0"/>
        <w:spacing w:line="240" w:lineRule="auto"/>
        <w:jc w:val="both"/>
        <w:rPr>
          <w:rFonts w:ascii="Times New Roman" w:hAnsi="Times New Roman"/>
          <w:color w:val="000000"/>
          <w:u w:color="FFFFFF"/>
          <w:lang w:val="sr-Latn-CS"/>
        </w:rPr>
      </w:pPr>
      <w:r w:rsidRPr="006351B2">
        <w:rPr>
          <w:rFonts w:ascii="Times New Roman" w:hAnsi="Times New Roman"/>
          <w:color w:val="000000"/>
          <w:u w:color="FFFFFF"/>
          <w:lang w:val="sr-Latn-CS"/>
        </w:rPr>
        <w:t xml:space="preserve">Švirtlih N, Delić D, Simonović J, </w:t>
      </w:r>
      <w:r w:rsidRPr="006351B2">
        <w:rPr>
          <w:rFonts w:ascii="Times New Roman" w:hAnsi="Times New Roman"/>
          <w:b/>
          <w:color w:val="000000"/>
          <w:lang w:val="sr-Latn-CS"/>
        </w:rPr>
        <w:t>Radovanović A</w:t>
      </w:r>
      <w:r w:rsidRPr="006351B2">
        <w:rPr>
          <w:rFonts w:ascii="Times New Roman" w:hAnsi="Times New Roman"/>
          <w:color w:val="000000"/>
          <w:u w:color="FFFFFF"/>
          <w:lang w:val="sr-Latn-CS"/>
        </w:rPr>
        <w:t>, Mitrović N, Nikitović L, Gvozdenović E, Žerjav S, Boričić I.  Predictive factors for sustained virological response in the treatment of patients with chronic hepatitis C. 14 th International Congress of Infectious Diseases (ICID), Miami, Florida, USA 2010, Volumen 14, Supplement, March 2010, page 232.</w:t>
      </w:r>
    </w:p>
    <w:p w14:paraId="1CF8BB7F" w14:textId="77777777" w:rsidR="00A76C65" w:rsidRDefault="00A76C65" w:rsidP="00F8422B">
      <w:pPr>
        <w:ind w:left="420" w:hanging="420"/>
        <w:contextualSpacing/>
        <w:jc w:val="both"/>
        <w:rPr>
          <w:b/>
          <w:sz w:val="22"/>
          <w:szCs w:val="22"/>
        </w:rPr>
      </w:pPr>
    </w:p>
    <w:p w14:paraId="0D3DC66A" w14:textId="77777777" w:rsidR="00777C4D" w:rsidRPr="00B44D4E" w:rsidRDefault="00777C4D" w:rsidP="00F8422B">
      <w:pPr>
        <w:ind w:left="420" w:hanging="420"/>
        <w:contextualSpacing/>
        <w:jc w:val="both"/>
        <w:rPr>
          <w:b/>
          <w:sz w:val="22"/>
          <w:szCs w:val="22"/>
        </w:rPr>
      </w:pPr>
      <w:r w:rsidRPr="00B44D4E">
        <w:rPr>
          <w:b/>
          <w:sz w:val="22"/>
          <w:szCs w:val="22"/>
        </w:rPr>
        <w:lastRenderedPageBreak/>
        <w:t>ИЗВОД У ЗБОРНИКУ НАЦИОНАЛНОГ СКУПА</w:t>
      </w:r>
    </w:p>
    <w:p w14:paraId="15F18ABB" w14:textId="77777777" w:rsidR="006351B2" w:rsidRPr="006351B2" w:rsidRDefault="00777C4D" w:rsidP="00F8422B">
      <w:pPr>
        <w:pStyle w:val="ListParagraph"/>
        <w:numPr>
          <w:ilvl w:val="0"/>
          <w:numId w:val="26"/>
        </w:numPr>
        <w:spacing w:line="240" w:lineRule="auto"/>
        <w:jc w:val="both"/>
        <w:rPr>
          <w:rFonts w:ascii="Times New Roman" w:hAnsi="Times New Roman"/>
          <w:color w:val="000000"/>
          <w:u w:color="FFFFFF"/>
          <w:lang w:val="sr-Latn-CS"/>
        </w:rPr>
      </w:pPr>
      <w:r w:rsidRPr="006351B2">
        <w:rPr>
          <w:rFonts w:ascii="Times New Roman" w:hAnsi="Times New Roman"/>
          <w:b/>
          <w:color w:val="000000"/>
          <w:lang w:val="sr-Latn-CS"/>
        </w:rPr>
        <w:t>Radovanović Spurnić A</w:t>
      </w:r>
      <w:r w:rsidRPr="006351B2">
        <w:rPr>
          <w:rFonts w:ascii="Times New Roman" w:hAnsi="Times New Roman"/>
          <w:color w:val="000000"/>
          <w:u w:val="single"/>
          <w:lang w:val="sr-Latn-CS"/>
        </w:rPr>
        <w:t>,</w:t>
      </w:r>
      <w:r w:rsidRPr="006351B2">
        <w:rPr>
          <w:rFonts w:ascii="Times New Roman" w:hAnsi="Times New Roman"/>
          <w:color w:val="000000"/>
          <w:u w:color="FFFFFF"/>
          <w:lang w:val="sr-Latn-CS"/>
        </w:rPr>
        <w:t xml:space="preserve"> Veličković J, Bukumirić Z, Šojat AS, Herceg N, Lacković J, Vlajin S, Vrhovac M, Bošković A, Đukanović N, Adžić-Vukičević T. Primena metiliprednizolona kod pacijenata sa teškim oblikom Covid-19 pneumonije: Da li su pulsne doze pravi izbor?. VI Kongres udruženja infektologa Srbije 2022. Zbornik apstrakata str. 25</w:t>
      </w:r>
    </w:p>
    <w:p w14:paraId="6E63E094" w14:textId="77777777" w:rsidR="006351B2" w:rsidRPr="006351B2" w:rsidRDefault="00777C4D" w:rsidP="00F8422B">
      <w:pPr>
        <w:pStyle w:val="ListParagraph"/>
        <w:numPr>
          <w:ilvl w:val="0"/>
          <w:numId w:val="26"/>
        </w:numPr>
        <w:spacing w:line="240" w:lineRule="auto"/>
        <w:jc w:val="both"/>
        <w:rPr>
          <w:rFonts w:ascii="Times New Roman" w:hAnsi="Times New Roman"/>
          <w:color w:val="000000"/>
          <w:u w:color="FFFFFF"/>
          <w:lang w:val="sr-Latn-CS"/>
        </w:rPr>
      </w:pPr>
      <w:r w:rsidRPr="006351B2">
        <w:rPr>
          <w:rFonts w:ascii="Times New Roman" w:hAnsi="Times New Roman"/>
          <w:b/>
          <w:color w:val="000000"/>
          <w:lang w:val="sr-Latn-CS"/>
        </w:rPr>
        <w:t>Radovanović Spurnić A</w:t>
      </w:r>
      <w:r w:rsidRPr="006351B2">
        <w:rPr>
          <w:rFonts w:ascii="Times New Roman" w:hAnsi="Times New Roman"/>
          <w:color w:val="000000"/>
          <w:u w:color="FFFFFF"/>
          <w:lang w:val="sr-Latn-CS"/>
        </w:rPr>
        <w:t xml:space="preserve">, Brmbolić B, Stojšić Z, Pekmezović T, Bukumirić Z, Korać M, Salemović D, Pešić-Pavlović I, Stevanović G, Milošević I, Jevtović Đ. </w:t>
      </w:r>
      <w:proofErr w:type="spellStart"/>
      <w:r w:rsidRPr="006351B2">
        <w:rPr>
          <w:rFonts w:ascii="Times New Roman" w:hAnsi="Times New Roman"/>
          <w:bCs/>
        </w:rPr>
        <w:t>Porast</w:t>
      </w:r>
      <w:proofErr w:type="spellEnd"/>
      <w:r w:rsidRPr="006351B2">
        <w:rPr>
          <w:rFonts w:ascii="Times New Roman" w:hAnsi="Times New Roman"/>
          <w:bCs/>
        </w:rPr>
        <w:t xml:space="preserve"> </w:t>
      </w:r>
      <w:proofErr w:type="spellStart"/>
      <w:r w:rsidRPr="006351B2">
        <w:rPr>
          <w:rFonts w:ascii="Times New Roman" w:hAnsi="Times New Roman"/>
          <w:bCs/>
        </w:rPr>
        <w:t>prevalencije</w:t>
      </w:r>
      <w:proofErr w:type="spellEnd"/>
      <w:r w:rsidRPr="006351B2">
        <w:rPr>
          <w:rFonts w:ascii="Times New Roman" w:hAnsi="Times New Roman"/>
          <w:bCs/>
        </w:rPr>
        <w:t xml:space="preserve"> HIV/</w:t>
      </w:r>
      <w:r w:rsidRPr="006351B2">
        <w:rPr>
          <w:rFonts w:ascii="Times New Roman" w:hAnsi="Times New Roman"/>
          <w:bCs/>
          <w:iCs/>
        </w:rPr>
        <w:t xml:space="preserve">Helicobacter pylori </w:t>
      </w:r>
      <w:proofErr w:type="spellStart"/>
      <w:r w:rsidRPr="006351B2">
        <w:rPr>
          <w:rFonts w:ascii="Times New Roman" w:hAnsi="Times New Roman"/>
          <w:bCs/>
        </w:rPr>
        <w:t>koinfekcije</w:t>
      </w:r>
      <w:proofErr w:type="spellEnd"/>
      <w:r w:rsidRPr="006351B2">
        <w:rPr>
          <w:rFonts w:ascii="Times New Roman" w:hAnsi="Times New Roman"/>
          <w:bCs/>
        </w:rPr>
        <w:t xml:space="preserve"> </w:t>
      </w:r>
      <w:proofErr w:type="spellStart"/>
      <w:r w:rsidRPr="006351B2">
        <w:rPr>
          <w:rFonts w:ascii="Times New Roman" w:hAnsi="Times New Roman"/>
          <w:bCs/>
        </w:rPr>
        <w:t>tokom</w:t>
      </w:r>
      <w:proofErr w:type="spellEnd"/>
      <w:r w:rsidRPr="006351B2">
        <w:rPr>
          <w:rFonts w:ascii="Times New Roman" w:hAnsi="Times New Roman"/>
          <w:bCs/>
        </w:rPr>
        <w:t xml:space="preserve"> </w:t>
      </w:r>
      <w:proofErr w:type="spellStart"/>
      <w:r w:rsidRPr="006351B2">
        <w:rPr>
          <w:rFonts w:ascii="Times New Roman" w:hAnsi="Times New Roman"/>
          <w:bCs/>
        </w:rPr>
        <w:t>vremena</w:t>
      </w:r>
      <w:proofErr w:type="spellEnd"/>
      <w:r w:rsidRPr="006351B2">
        <w:rPr>
          <w:rFonts w:ascii="Times New Roman" w:hAnsi="Times New Roman"/>
          <w:bCs/>
        </w:rPr>
        <w:t xml:space="preserve">, </w:t>
      </w:r>
      <w:proofErr w:type="spellStart"/>
      <w:r w:rsidRPr="006351B2">
        <w:rPr>
          <w:rFonts w:ascii="Times New Roman" w:hAnsi="Times New Roman"/>
          <w:bCs/>
        </w:rPr>
        <w:t>uporedo</w:t>
      </w:r>
      <w:proofErr w:type="spellEnd"/>
      <w:r w:rsidRPr="006351B2">
        <w:rPr>
          <w:rFonts w:ascii="Times New Roman" w:hAnsi="Times New Roman"/>
          <w:bCs/>
        </w:rPr>
        <w:t xml:space="preserve"> </w:t>
      </w:r>
      <w:proofErr w:type="spellStart"/>
      <w:r w:rsidRPr="006351B2">
        <w:rPr>
          <w:rFonts w:ascii="Times New Roman" w:hAnsi="Times New Roman"/>
          <w:bCs/>
        </w:rPr>
        <w:t>sa</w:t>
      </w:r>
      <w:proofErr w:type="spellEnd"/>
      <w:r w:rsidRPr="006351B2">
        <w:rPr>
          <w:rFonts w:ascii="Times New Roman" w:hAnsi="Times New Roman"/>
          <w:bCs/>
        </w:rPr>
        <w:t xml:space="preserve"> </w:t>
      </w:r>
      <w:proofErr w:type="spellStart"/>
      <w:r w:rsidRPr="006351B2">
        <w:rPr>
          <w:rFonts w:ascii="Times New Roman" w:hAnsi="Times New Roman"/>
          <w:bCs/>
        </w:rPr>
        <w:t>evolucijom</w:t>
      </w:r>
      <w:proofErr w:type="spellEnd"/>
      <w:r w:rsidRPr="006351B2">
        <w:rPr>
          <w:rFonts w:ascii="Times New Roman" w:hAnsi="Times New Roman"/>
          <w:bCs/>
        </w:rPr>
        <w:t xml:space="preserve"> </w:t>
      </w:r>
      <w:proofErr w:type="spellStart"/>
      <w:r w:rsidRPr="006351B2">
        <w:rPr>
          <w:rFonts w:ascii="Times New Roman" w:hAnsi="Times New Roman"/>
          <w:bCs/>
        </w:rPr>
        <w:t>Antiretrovirusne</w:t>
      </w:r>
      <w:proofErr w:type="spellEnd"/>
      <w:r w:rsidRPr="006351B2">
        <w:rPr>
          <w:rFonts w:ascii="Times New Roman" w:hAnsi="Times New Roman"/>
          <w:bCs/>
        </w:rPr>
        <w:t xml:space="preserve"> </w:t>
      </w:r>
      <w:proofErr w:type="spellStart"/>
      <w:r w:rsidRPr="006351B2">
        <w:rPr>
          <w:rFonts w:ascii="Times New Roman" w:hAnsi="Times New Roman"/>
          <w:bCs/>
        </w:rPr>
        <w:t>terapije</w:t>
      </w:r>
      <w:proofErr w:type="spellEnd"/>
      <w:r w:rsidRPr="006351B2">
        <w:rPr>
          <w:rFonts w:ascii="Times New Roman" w:hAnsi="Times New Roman"/>
          <w:bCs/>
        </w:rPr>
        <w:t xml:space="preserve"> (art).</w:t>
      </w:r>
      <w:r w:rsidRPr="006351B2">
        <w:rPr>
          <w:rFonts w:ascii="Times New Roman" w:hAnsi="Times New Roman"/>
          <w:b/>
          <w:bCs/>
        </w:rPr>
        <w:t xml:space="preserve"> </w:t>
      </w:r>
      <w:r w:rsidRPr="006351B2">
        <w:rPr>
          <w:rFonts w:ascii="Times New Roman" w:hAnsi="Times New Roman"/>
          <w:color w:val="000000"/>
          <w:u w:color="FFFFFF"/>
          <w:lang w:val="sr-Latn-CS"/>
        </w:rPr>
        <w:t>IV Kongres infektologa Srbije 2017. Zbornik apstrakata, str. 10-11.</w:t>
      </w:r>
    </w:p>
    <w:p w14:paraId="08AB73E6" w14:textId="77777777" w:rsidR="006351B2" w:rsidRDefault="00777C4D" w:rsidP="00F8422B">
      <w:pPr>
        <w:pStyle w:val="ListParagraph"/>
        <w:numPr>
          <w:ilvl w:val="0"/>
          <w:numId w:val="26"/>
        </w:numPr>
        <w:spacing w:line="240" w:lineRule="auto"/>
        <w:jc w:val="both"/>
        <w:rPr>
          <w:rFonts w:ascii="Times New Roman" w:hAnsi="Times New Roman"/>
          <w:color w:val="000000"/>
          <w:u w:color="FFFFFF"/>
        </w:rPr>
      </w:pPr>
      <w:r w:rsidRPr="006351B2">
        <w:rPr>
          <w:rFonts w:ascii="Times New Roman" w:hAnsi="Times New Roman"/>
          <w:b/>
          <w:color w:val="000000"/>
          <w:lang w:val="sr-Latn-CS"/>
        </w:rPr>
        <w:t>Radovanović Spurnić A</w:t>
      </w:r>
      <w:r w:rsidRPr="006351B2">
        <w:rPr>
          <w:rFonts w:ascii="Times New Roman" w:hAnsi="Times New Roman"/>
          <w:color w:val="000000"/>
          <w:u w:color="FFFFFF"/>
          <w:lang w:val="sr-Latn-CS"/>
        </w:rPr>
        <w:t>, Milošević I, Stevanović O, Peruničić S, Stevanović G. Timovi za kontrolu bolničkih infekcija – ko ih čini i koja je njihova uloga. IV Kongres infektologa Srbije 2017. Zbornik apstrakata, str. 22-23</w:t>
      </w:r>
    </w:p>
    <w:p w14:paraId="3489E1D9" w14:textId="77777777" w:rsidR="00777C4D" w:rsidRPr="006351B2" w:rsidRDefault="00777C4D" w:rsidP="00F8422B">
      <w:pPr>
        <w:pStyle w:val="ListParagraph"/>
        <w:numPr>
          <w:ilvl w:val="0"/>
          <w:numId w:val="26"/>
        </w:numPr>
        <w:spacing w:line="240" w:lineRule="auto"/>
        <w:jc w:val="both"/>
        <w:rPr>
          <w:rFonts w:ascii="Times New Roman" w:hAnsi="Times New Roman"/>
          <w:color w:val="000000"/>
          <w:u w:color="FFFFFF"/>
        </w:rPr>
      </w:pPr>
      <w:r w:rsidRPr="006351B2">
        <w:rPr>
          <w:rFonts w:ascii="Times New Roman" w:hAnsi="Times New Roman"/>
          <w:b/>
          <w:color w:val="000000"/>
          <w:lang w:val="sr-Latn-CS"/>
        </w:rPr>
        <w:t>Radovanović Spurnić A</w:t>
      </w:r>
      <w:r w:rsidRPr="006351B2">
        <w:rPr>
          <w:rFonts w:ascii="Times New Roman" w:hAnsi="Times New Roman"/>
          <w:color w:val="000000"/>
          <w:u w:color="FFFFFF"/>
          <w:lang w:val="sr-Latn-CS"/>
        </w:rPr>
        <w:t>, Brmbolić B, Boričić I, Đonin-Nenezić M, Marković A, Ilić M. Značaj granulomatoznih promena u jetri: analiza 90 slučajeva.  Drugi Kongres infektologa Srbije, Zlatibor 2013, strana 25.</w:t>
      </w:r>
    </w:p>
    <w:p w14:paraId="28AA0A84" w14:textId="77777777" w:rsidR="00777C4D" w:rsidRPr="00B44D4E" w:rsidRDefault="00777C4D" w:rsidP="00F8422B">
      <w:pPr>
        <w:suppressAutoHyphens/>
        <w:jc w:val="both"/>
        <w:rPr>
          <w:b/>
          <w:iCs/>
          <w:sz w:val="22"/>
          <w:szCs w:val="22"/>
          <w:lang w:eastAsia="ar-SA"/>
        </w:rPr>
      </w:pPr>
      <w:r w:rsidRPr="00B44D4E">
        <w:rPr>
          <w:b/>
          <w:iCs/>
          <w:sz w:val="22"/>
          <w:szCs w:val="22"/>
          <w:lang w:eastAsia="ar-SA"/>
        </w:rPr>
        <w:t>УЏБЕНИЦИ, ПРАКТИКУМИ, ПОГЛАВЛЈА У УЏБЕНИЦИМА И ПРАКТИКУМИМА</w:t>
      </w:r>
    </w:p>
    <w:p w14:paraId="1E6224C6" w14:textId="77777777" w:rsidR="006351B2" w:rsidRPr="006351B2" w:rsidRDefault="00777C4D" w:rsidP="00F8422B">
      <w:pPr>
        <w:pStyle w:val="ListParagraph"/>
        <w:numPr>
          <w:ilvl w:val="0"/>
          <w:numId w:val="27"/>
        </w:numPr>
        <w:suppressAutoHyphens/>
        <w:spacing w:line="240" w:lineRule="auto"/>
        <w:jc w:val="both"/>
        <w:rPr>
          <w:rFonts w:ascii="Times New Roman" w:hAnsi="Times New Roman"/>
          <w:lang w:eastAsia="ar-SA"/>
        </w:rPr>
      </w:pPr>
      <w:proofErr w:type="spellStart"/>
      <w:r w:rsidRPr="006351B2">
        <w:rPr>
          <w:rFonts w:ascii="Times New Roman" w:hAnsi="Times New Roman"/>
        </w:rPr>
        <w:t>Stojšić</w:t>
      </w:r>
      <w:proofErr w:type="spellEnd"/>
      <w:r w:rsidRPr="006351B2">
        <w:rPr>
          <w:rFonts w:ascii="Times New Roman" w:hAnsi="Times New Roman"/>
        </w:rPr>
        <w:t xml:space="preserve"> J, </w:t>
      </w:r>
      <w:proofErr w:type="spellStart"/>
      <w:r w:rsidRPr="006351B2">
        <w:rPr>
          <w:rFonts w:ascii="Times New Roman" w:hAnsi="Times New Roman"/>
        </w:rPr>
        <w:t>Adžić</w:t>
      </w:r>
      <w:proofErr w:type="spellEnd"/>
      <w:r w:rsidRPr="006351B2">
        <w:rPr>
          <w:rFonts w:ascii="Times New Roman" w:hAnsi="Times New Roman"/>
        </w:rPr>
        <w:t xml:space="preserve"> </w:t>
      </w:r>
      <w:proofErr w:type="spellStart"/>
      <w:r w:rsidRPr="006351B2">
        <w:rPr>
          <w:rFonts w:ascii="Times New Roman" w:hAnsi="Times New Roman"/>
        </w:rPr>
        <w:t>Vukičević</w:t>
      </w:r>
      <w:proofErr w:type="spellEnd"/>
      <w:r w:rsidRPr="006351B2">
        <w:rPr>
          <w:rFonts w:ascii="Times New Roman" w:hAnsi="Times New Roman"/>
        </w:rPr>
        <w:t xml:space="preserve"> T, </w:t>
      </w:r>
      <w:proofErr w:type="spellStart"/>
      <w:r w:rsidRPr="006351B2">
        <w:rPr>
          <w:rFonts w:ascii="Times New Roman" w:hAnsi="Times New Roman"/>
          <w:b/>
          <w:bCs/>
        </w:rPr>
        <w:t>Radovanović</w:t>
      </w:r>
      <w:proofErr w:type="spellEnd"/>
      <w:r w:rsidRPr="006351B2">
        <w:rPr>
          <w:rFonts w:ascii="Times New Roman" w:hAnsi="Times New Roman"/>
          <w:b/>
          <w:bCs/>
        </w:rPr>
        <w:t xml:space="preserve"> </w:t>
      </w:r>
      <w:proofErr w:type="spellStart"/>
      <w:r w:rsidRPr="006351B2">
        <w:rPr>
          <w:rFonts w:ascii="Times New Roman" w:hAnsi="Times New Roman"/>
          <w:b/>
          <w:bCs/>
        </w:rPr>
        <w:t>Spurnić</w:t>
      </w:r>
      <w:proofErr w:type="spellEnd"/>
      <w:r w:rsidRPr="006351B2">
        <w:rPr>
          <w:rFonts w:ascii="Times New Roman" w:hAnsi="Times New Roman"/>
          <w:b/>
          <w:bCs/>
        </w:rPr>
        <w:t xml:space="preserve"> A</w:t>
      </w:r>
      <w:r w:rsidRPr="006351B2">
        <w:rPr>
          <w:rFonts w:ascii="Times New Roman" w:hAnsi="Times New Roman"/>
        </w:rPr>
        <w:t xml:space="preserve">. </w:t>
      </w:r>
      <w:proofErr w:type="spellStart"/>
      <w:r w:rsidRPr="006351B2">
        <w:rPr>
          <w:rFonts w:ascii="Times New Roman" w:hAnsi="Times New Roman"/>
        </w:rPr>
        <w:t>Patohistološke</w:t>
      </w:r>
      <w:proofErr w:type="spellEnd"/>
      <w:r w:rsidRPr="006351B2">
        <w:rPr>
          <w:rFonts w:ascii="Times New Roman" w:hAnsi="Times New Roman"/>
        </w:rPr>
        <w:t xml:space="preserve"> </w:t>
      </w:r>
      <w:proofErr w:type="spellStart"/>
      <w:r w:rsidRPr="006351B2">
        <w:rPr>
          <w:rFonts w:ascii="Times New Roman" w:hAnsi="Times New Roman"/>
        </w:rPr>
        <w:t>promene</w:t>
      </w:r>
      <w:proofErr w:type="spellEnd"/>
      <w:r w:rsidRPr="006351B2">
        <w:rPr>
          <w:rFonts w:ascii="Times New Roman" w:hAnsi="Times New Roman"/>
        </w:rPr>
        <w:t xml:space="preserve"> u </w:t>
      </w:r>
      <w:proofErr w:type="spellStart"/>
      <w:r w:rsidRPr="006351B2">
        <w:rPr>
          <w:rFonts w:ascii="Times New Roman" w:hAnsi="Times New Roman"/>
        </w:rPr>
        <w:t>respiratornom</w:t>
      </w:r>
      <w:proofErr w:type="spellEnd"/>
      <w:r w:rsidRPr="006351B2">
        <w:rPr>
          <w:rFonts w:ascii="Times New Roman" w:hAnsi="Times New Roman"/>
        </w:rPr>
        <w:t xml:space="preserve"> </w:t>
      </w:r>
      <w:proofErr w:type="spellStart"/>
      <w:r w:rsidRPr="006351B2">
        <w:rPr>
          <w:rFonts w:ascii="Times New Roman" w:hAnsi="Times New Roman"/>
        </w:rPr>
        <w:t>sistemu</w:t>
      </w:r>
      <w:proofErr w:type="spellEnd"/>
      <w:r w:rsidRPr="006351B2">
        <w:rPr>
          <w:rFonts w:ascii="Times New Roman" w:hAnsi="Times New Roman"/>
        </w:rPr>
        <w:t xml:space="preserve"> </w:t>
      </w:r>
      <w:proofErr w:type="spellStart"/>
      <w:r w:rsidRPr="006351B2">
        <w:rPr>
          <w:rFonts w:ascii="Times New Roman" w:hAnsi="Times New Roman"/>
        </w:rPr>
        <w:t>i</w:t>
      </w:r>
      <w:proofErr w:type="spellEnd"/>
      <w:r w:rsidRPr="006351B2">
        <w:rPr>
          <w:rFonts w:ascii="Times New Roman" w:hAnsi="Times New Roman"/>
        </w:rPr>
        <w:t xml:space="preserve"> </w:t>
      </w:r>
      <w:proofErr w:type="spellStart"/>
      <w:r w:rsidRPr="006351B2">
        <w:rPr>
          <w:rFonts w:ascii="Times New Roman" w:hAnsi="Times New Roman"/>
        </w:rPr>
        <w:t>drugim</w:t>
      </w:r>
      <w:proofErr w:type="spellEnd"/>
      <w:r w:rsidRPr="006351B2">
        <w:rPr>
          <w:rFonts w:ascii="Times New Roman" w:hAnsi="Times New Roman"/>
        </w:rPr>
        <w:t xml:space="preserve"> </w:t>
      </w:r>
      <w:proofErr w:type="spellStart"/>
      <w:r w:rsidRPr="006351B2">
        <w:rPr>
          <w:rFonts w:ascii="Times New Roman" w:hAnsi="Times New Roman"/>
        </w:rPr>
        <w:t>sistemima</w:t>
      </w:r>
      <w:proofErr w:type="spellEnd"/>
      <w:r w:rsidRPr="006351B2">
        <w:rPr>
          <w:rFonts w:ascii="Times New Roman" w:hAnsi="Times New Roman"/>
        </w:rPr>
        <w:t xml:space="preserve"> </w:t>
      </w:r>
      <w:proofErr w:type="spellStart"/>
      <w:r w:rsidRPr="006351B2">
        <w:rPr>
          <w:rFonts w:ascii="Times New Roman" w:hAnsi="Times New Roman"/>
        </w:rPr>
        <w:t>kod</w:t>
      </w:r>
      <w:proofErr w:type="spellEnd"/>
      <w:r w:rsidRPr="006351B2">
        <w:rPr>
          <w:rFonts w:ascii="Times New Roman" w:hAnsi="Times New Roman"/>
        </w:rPr>
        <w:t xml:space="preserve"> COVID-19. U: </w:t>
      </w:r>
      <w:proofErr w:type="spellStart"/>
      <w:r w:rsidRPr="006351B2">
        <w:rPr>
          <w:rFonts w:ascii="Times New Roman" w:hAnsi="Times New Roman"/>
        </w:rPr>
        <w:t>Adžić</w:t>
      </w:r>
      <w:proofErr w:type="spellEnd"/>
      <w:r w:rsidRPr="006351B2">
        <w:rPr>
          <w:rFonts w:ascii="Times New Roman" w:hAnsi="Times New Roman"/>
        </w:rPr>
        <w:t xml:space="preserve"> </w:t>
      </w:r>
      <w:proofErr w:type="spellStart"/>
      <w:r w:rsidRPr="006351B2">
        <w:rPr>
          <w:rFonts w:ascii="Times New Roman" w:hAnsi="Times New Roman"/>
        </w:rPr>
        <w:t>Vukičević</w:t>
      </w:r>
      <w:proofErr w:type="spellEnd"/>
      <w:r w:rsidRPr="006351B2">
        <w:rPr>
          <w:rFonts w:ascii="Times New Roman" w:hAnsi="Times New Roman"/>
        </w:rPr>
        <w:t xml:space="preserve"> T (</w:t>
      </w:r>
      <w:proofErr w:type="spellStart"/>
      <w:r w:rsidRPr="006351B2">
        <w:rPr>
          <w:rFonts w:ascii="Times New Roman" w:hAnsi="Times New Roman"/>
        </w:rPr>
        <w:t>glavni</w:t>
      </w:r>
      <w:proofErr w:type="spellEnd"/>
      <w:r w:rsidRPr="006351B2">
        <w:rPr>
          <w:rFonts w:ascii="Times New Roman" w:hAnsi="Times New Roman"/>
        </w:rPr>
        <w:t xml:space="preserve"> </w:t>
      </w:r>
      <w:proofErr w:type="spellStart"/>
      <w:r w:rsidRPr="006351B2">
        <w:rPr>
          <w:rFonts w:ascii="Times New Roman" w:hAnsi="Times New Roman"/>
        </w:rPr>
        <w:t>urednik</w:t>
      </w:r>
      <w:proofErr w:type="spellEnd"/>
      <w:r w:rsidRPr="006351B2">
        <w:rPr>
          <w:rFonts w:ascii="Times New Roman" w:hAnsi="Times New Roman"/>
        </w:rPr>
        <w:t xml:space="preserve">) COVID-19 SVA NJEGOVA LICA. </w:t>
      </w:r>
      <w:proofErr w:type="spellStart"/>
      <w:r w:rsidRPr="006351B2">
        <w:rPr>
          <w:rFonts w:ascii="Times New Roman" w:hAnsi="Times New Roman"/>
        </w:rPr>
        <w:t>Udruženje</w:t>
      </w:r>
      <w:proofErr w:type="spellEnd"/>
      <w:r w:rsidRPr="006351B2">
        <w:rPr>
          <w:rFonts w:ascii="Times New Roman" w:hAnsi="Times New Roman"/>
        </w:rPr>
        <w:t xml:space="preserve"> MEDAPP, Beograd 2024; ISNB 978-86-80916-05-7, </w:t>
      </w:r>
      <w:proofErr w:type="spellStart"/>
      <w:r w:rsidRPr="006351B2">
        <w:rPr>
          <w:rFonts w:ascii="Times New Roman" w:hAnsi="Times New Roman"/>
        </w:rPr>
        <w:t>Odluka</w:t>
      </w:r>
      <w:proofErr w:type="spellEnd"/>
      <w:r w:rsidRPr="006351B2">
        <w:rPr>
          <w:rFonts w:ascii="Times New Roman" w:hAnsi="Times New Roman"/>
        </w:rPr>
        <w:t xml:space="preserve"> </w:t>
      </w:r>
      <w:proofErr w:type="spellStart"/>
      <w:r w:rsidRPr="006351B2">
        <w:rPr>
          <w:rFonts w:ascii="Times New Roman" w:hAnsi="Times New Roman"/>
        </w:rPr>
        <w:t>veća</w:t>
      </w:r>
      <w:proofErr w:type="spellEnd"/>
      <w:r w:rsidRPr="006351B2">
        <w:rPr>
          <w:rFonts w:ascii="Times New Roman" w:hAnsi="Times New Roman"/>
        </w:rPr>
        <w:t xml:space="preserve"> za </w:t>
      </w:r>
      <w:proofErr w:type="spellStart"/>
      <w:r w:rsidRPr="006351B2">
        <w:rPr>
          <w:rFonts w:ascii="Times New Roman" w:hAnsi="Times New Roman"/>
        </w:rPr>
        <w:t>specijalističku</w:t>
      </w:r>
      <w:proofErr w:type="spellEnd"/>
      <w:r w:rsidRPr="006351B2">
        <w:rPr>
          <w:rFonts w:ascii="Times New Roman" w:hAnsi="Times New Roman"/>
        </w:rPr>
        <w:t xml:space="preserve"> </w:t>
      </w:r>
      <w:proofErr w:type="spellStart"/>
      <w:r w:rsidRPr="006351B2">
        <w:rPr>
          <w:rFonts w:ascii="Times New Roman" w:hAnsi="Times New Roman"/>
        </w:rPr>
        <w:t>nastavu</w:t>
      </w:r>
      <w:proofErr w:type="spellEnd"/>
      <w:r w:rsidRPr="006351B2">
        <w:rPr>
          <w:rFonts w:ascii="Times New Roman" w:hAnsi="Times New Roman"/>
        </w:rPr>
        <w:t xml:space="preserve"> MFUB </w:t>
      </w:r>
      <w:proofErr w:type="spellStart"/>
      <w:r w:rsidRPr="006351B2">
        <w:rPr>
          <w:rFonts w:ascii="Times New Roman" w:hAnsi="Times New Roman"/>
        </w:rPr>
        <w:t>na</w:t>
      </w:r>
      <w:proofErr w:type="spellEnd"/>
      <w:r w:rsidRPr="006351B2">
        <w:rPr>
          <w:rFonts w:ascii="Times New Roman" w:hAnsi="Times New Roman"/>
        </w:rPr>
        <w:t xml:space="preserve"> 13. </w:t>
      </w:r>
      <w:proofErr w:type="spellStart"/>
      <w:r w:rsidRPr="006351B2">
        <w:rPr>
          <w:rFonts w:ascii="Times New Roman" w:hAnsi="Times New Roman"/>
        </w:rPr>
        <w:t>sednici</w:t>
      </w:r>
      <w:proofErr w:type="spellEnd"/>
      <w:r w:rsidRPr="006351B2">
        <w:rPr>
          <w:rFonts w:ascii="Times New Roman" w:hAnsi="Times New Roman"/>
        </w:rPr>
        <w:t xml:space="preserve"> 04 </w:t>
      </w:r>
      <w:proofErr w:type="spellStart"/>
      <w:r w:rsidRPr="006351B2">
        <w:rPr>
          <w:rFonts w:ascii="Times New Roman" w:hAnsi="Times New Roman"/>
        </w:rPr>
        <w:t>br</w:t>
      </w:r>
      <w:proofErr w:type="spellEnd"/>
      <w:r w:rsidRPr="006351B2">
        <w:rPr>
          <w:rFonts w:ascii="Times New Roman" w:hAnsi="Times New Roman"/>
        </w:rPr>
        <w:t xml:space="preserve"> 40/13-3 09.05.2023.g; 73-89.</w:t>
      </w:r>
    </w:p>
    <w:p w14:paraId="362989F6" w14:textId="77777777" w:rsidR="006351B2" w:rsidRPr="006351B2" w:rsidRDefault="00777C4D" w:rsidP="00F8422B">
      <w:pPr>
        <w:pStyle w:val="ListParagraph"/>
        <w:numPr>
          <w:ilvl w:val="0"/>
          <w:numId w:val="27"/>
        </w:numPr>
        <w:suppressAutoHyphens/>
        <w:spacing w:line="240" w:lineRule="auto"/>
        <w:jc w:val="both"/>
        <w:rPr>
          <w:rFonts w:ascii="Times New Roman" w:hAnsi="Times New Roman"/>
          <w:b/>
          <w:i/>
          <w:lang w:eastAsia="ar-SA"/>
        </w:rPr>
      </w:pPr>
      <w:proofErr w:type="spellStart"/>
      <w:r w:rsidRPr="006351B2">
        <w:rPr>
          <w:rFonts w:ascii="Times New Roman" w:hAnsi="Times New Roman"/>
        </w:rPr>
        <w:t>Adžić</w:t>
      </w:r>
      <w:proofErr w:type="spellEnd"/>
      <w:r w:rsidRPr="006351B2">
        <w:rPr>
          <w:rFonts w:ascii="Times New Roman" w:hAnsi="Times New Roman"/>
        </w:rPr>
        <w:t xml:space="preserve"> </w:t>
      </w:r>
      <w:proofErr w:type="spellStart"/>
      <w:r w:rsidRPr="006351B2">
        <w:rPr>
          <w:rFonts w:ascii="Times New Roman" w:hAnsi="Times New Roman"/>
        </w:rPr>
        <w:t>Vukičević</w:t>
      </w:r>
      <w:proofErr w:type="spellEnd"/>
      <w:r w:rsidRPr="006351B2">
        <w:rPr>
          <w:rFonts w:ascii="Times New Roman" w:hAnsi="Times New Roman"/>
        </w:rPr>
        <w:t xml:space="preserve"> T, </w:t>
      </w:r>
      <w:proofErr w:type="spellStart"/>
      <w:r w:rsidRPr="006351B2">
        <w:rPr>
          <w:rFonts w:ascii="Times New Roman" w:hAnsi="Times New Roman"/>
          <w:b/>
          <w:bCs/>
        </w:rPr>
        <w:t>Radovanović</w:t>
      </w:r>
      <w:proofErr w:type="spellEnd"/>
      <w:r w:rsidRPr="006351B2">
        <w:rPr>
          <w:rFonts w:ascii="Times New Roman" w:hAnsi="Times New Roman"/>
          <w:b/>
          <w:bCs/>
        </w:rPr>
        <w:t xml:space="preserve"> </w:t>
      </w:r>
      <w:proofErr w:type="spellStart"/>
      <w:r w:rsidRPr="006351B2">
        <w:rPr>
          <w:rFonts w:ascii="Times New Roman" w:hAnsi="Times New Roman"/>
          <w:b/>
          <w:bCs/>
        </w:rPr>
        <w:t>Spurnić</w:t>
      </w:r>
      <w:proofErr w:type="spellEnd"/>
      <w:r w:rsidRPr="006351B2">
        <w:rPr>
          <w:rFonts w:ascii="Times New Roman" w:hAnsi="Times New Roman"/>
          <w:b/>
          <w:bCs/>
        </w:rPr>
        <w:t xml:space="preserve"> A</w:t>
      </w:r>
      <w:r w:rsidRPr="006351B2">
        <w:rPr>
          <w:rFonts w:ascii="Times New Roman" w:hAnsi="Times New Roman"/>
        </w:rPr>
        <w:t xml:space="preserve">. </w:t>
      </w:r>
      <w:proofErr w:type="spellStart"/>
      <w:r w:rsidRPr="006351B2">
        <w:rPr>
          <w:rFonts w:ascii="Times New Roman" w:hAnsi="Times New Roman"/>
        </w:rPr>
        <w:t>Klinička</w:t>
      </w:r>
      <w:proofErr w:type="spellEnd"/>
      <w:r w:rsidRPr="006351B2">
        <w:rPr>
          <w:rFonts w:ascii="Times New Roman" w:hAnsi="Times New Roman"/>
        </w:rPr>
        <w:t xml:space="preserve"> </w:t>
      </w:r>
      <w:proofErr w:type="spellStart"/>
      <w:r w:rsidRPr="006351B2">
        <w:rPr>
          <w:rFonts w:ascii="Times New Roman" w:hAnsi="Times New Roman"/>
        </w:rPr>
        <w:t>slika</w:t>
      </w:r>
      <w:proofErr w:type="spellEnd"/>
      <w:r w:rsidRPr="006351B2">
        <w:rPr>
          <w:rFonts w:ascii="Times New Roman" w:hAnsi="Times New Roman"/>
        </w:rPr>
        <w:t xml:space="preserve"> </w:t>
      </w:r>
      <w:proofErr w:type="spellStart"/>
      <w:r w:rsidRPr="006351B2">
        <w:rPr>
          <w:rFonts w:ascii="Times New Roman" w:hAnsi="Times New Roman"/>
        </w:rPr>
        <w:t>i</w:t>
      </w:r>
      <w:proofErr w:type="spellEnd"/>
      <w:r w:rsidRPr="006351B2">
        <w:rPr>
          <w:rFonts w:ascii="Times New Roman" w:hAnsi="Times New Roman"/>
        </w:rPr>
        <w:t xml:space="preserve"> </w:t>
      </w:r>
      <w:proofErr w:type="spellStart"/>
      <w:r w:rsidRPr="006351B2">
        <w:rPr>
          <w:rFonts w:ascii="Times New Roman" w:hAnsi="Times New Roman"/>
        </w:rPr>
        <w:t>laboratorijski</w:t>
      </w:r>
      <w:proofErr w:type="spellEnd"/>
      <w:r w:rsidRPr="006351B2">
        <w:rPr>
          <w:rFonts w:ascii="Times New Roman" w:hAnsi="Times New Roman"/>
        </w:rPr>
        <w:t xml:space="preserve"> </w:t>
      </w:r>
      <w:proofErr w:type="spellStart"/>
      <w:r w:rsidRPr="006351B2">
        <w:rPr>
          <w:rFonts w:ascii="Times New Roman" w:hAnsi="Times New Roman"/>
        </w:rPr>
        <w:t>nalazi</w:t>
      </w:r>
      <w:proofErr w:type="spellEnd"/>
      <w:r w:rsidRPr="006351B2">
        <w:rPr>
          <w:rFonts w:ascii="Times New Roman" w:hAnsi="Times New Roman"/>
        </w:rPr>
        <w:t xml:space="preserve"> </w:t>
      </w:r>
      <w:proofErr w:type="spellStart"/>
      <w:r w:rsidRPr="006351B2">
        <w:rPr>
          <w:rFonts w:ascii="Times New Roman" w:hAnsi="Times New Roman"/>
        </w:rPr>
        <w:t>kod</w:t>
      </w:r>
      <w:proofErr w:type="spellEnd"/>
      <w:r w:rsidRPr="006351B2">
        <w:rPr>
          <w:rFonts w:ascii="Times New Roman" w:hAnsi="Times New Roman"/>
        </w:rPr>
        <w:t xml:space="preserve"> </w:t>
      </w:r>
      <w:proofErr w:type="spellStart"/>
      <w:r w:rsidRPr="006351B2">
        <w:rPr>
          <w:rFonts w:ascii="Times New Roman" w:hAnsi="Times New Roman"/>
        </w:rPr>
        <w:t>bolesnika</w:t>
      </w:r>
      <w:proofErr w:type="spellEnd"/>
      <w:r w:rsidRPr="006351B2">
        <w:rPr>
          <w:rFonts w:ascii="Times New Roman" w:hAnsi="Times New Roman"/>
        </w:rPr>
        <w:t xml:space="preserve"> </w:t>
      </w:r>
      <w:proofErr w:type="spellStart"/>
      <w:r w:rsidRPr="006351B2">
        <w:rPr>
          <w:rFonts w:ascii="Times New Roman" w:hAnsi="Times New Roman"/>
        </w:rPr>
        <w:t>obolelih</w:t>
      </w:r>
      <w:proofErr w:type="spellEnd"/>
      <w:r w:rsidRPr="006351B2">
        <w:rPr>
          <w:rFonts w:ascii="Times New Roman" w:hAnsi="Times New Roman"/>
        </w:rPr>
        <w:t xml:space="preserve"> od COVID-19. U: </w:t>
      </w:r>
      <w:proofErr w:type="spellStart"/>
      <w:r w:rsidRPr="006351B2">
        <w:rPr>
          <w:rFonts w:ascii="Times New Roman" w:hAnsi="Times New Roman"/>
        </w:rPr>
        <w:t>Adžić</w:t>
      </w:r>
      <w:proofErr w:type="spellEnd"/>
      <w:r w:rsidRPr="006351B2">
        <w:rPr>
          <w:rFonts w:ascii="Times New Roman" w:hAnsi="Times New Roman"/>
        </w:rPr>
        <w:t xml:space="preserve"> </w:t>
      </w:r>
      <w:proofErr w:type="spellStart"/>
      <w:r w:rsidRPr="006351B2">
        <w:rPr>
          <w:rFonts w:ascii="Times New Roman" w:hAnsi="Times New Roman"/>
        </w:rPr>
        <w:t>Vukičević</w:t>
      </w:r>
      <w:proofErr w:type="spellEnd"/>
      <w:r w:rsidRPr="006351B2">
        <w:rPr>
          <w:rFonts w:ascii="Times New Roman" w:hAnsi="Times New Roman"/>
        </w:rPr>
        <w:t xml:space="preserve"> T (</w:t>
      </w:r>
      <w:proofErr w:type="spellStart"/>
      <w:r w:rsidRPr="006351B2">
        <w:rPr>
          <w:rFonts w:ascii="Times New Roman" w:hAnsi="Times New Roman"/>
        </w:rPr>
        <w:t>glavni</w:t>
      </w:r>
      <w:proofErr w:type="spellEnd"/>
      <w:r w:rsidRPr="006351B2">
        <w:rPr>
          <w:rFonts w:ascii="Times New Roman" w:hAnsi="Times New Roman"/>
        </w:rPr>
        <w:t xml:space="preserve"> </w:t>
      </w:r>
      <w:proofErr w:type="spellStart"/>
      <w:r w:rsidRPr="006351B2">
        <w:rPr>
          <w:rFonts w:ascii="Times New Roman" w:hAnsi="Times New Roman"/>
        </w:rPr>
        <w:t>urednik</w:t>
      </w:r>
      <w:proofErr w:type="spellEnd"/>
      <w:r w:rsidRPr="006351B2">
        <w:rPr>
          <w:rFonts w:ascii="Times New Roman" w:hAnsi="Times New Roman"/>
        </w:rPr>
        <w:t xml:space="preserve">) COVID-19 SVA NJEGOVA LICA. </w:t>
      </w:r>
      <w:proofErr w:type="spellStart"/>
      <w:r w:rsidRPr="006351B2">
        <w:rPr>
          <w:rFonts w:ascii="Times New Roman" w:hAnsi="Times New Roman"/>
        </w:rPr>
        <w:t>Udruženje</w:t>
      </w:r>
      <w:proofErr w:type="spellEnd"/>
      <w:r w:rsidRPr="006351B2">
        <w:rPr>
          <w:rFonts w:ascii="Times New Roman" w:hAnsi="Times New Roman"/>
        </w:rPr>
        <w:t xml:space="preserve"> MEDAPP, Beograd 2024; ISNB 978-86-80916-05-7, </w:t>
      </w:r>
      <w:proofErr w:type="spellStart"/>
      <w:r w:rsidRPr="006351B2">
        <w:rPr>
          <w:rFonts w:ascii="Times New Roman" w:hAnsi="Times New Roman"/>
        </w:rPr>
        <w:t>Odluka</w:t>
      </w:r>
      <w:proofErr w:type="spellEnd"/>
      <w:r w:rsidRPr="006351B2">
        <w:rPr>
          <w:rFonts w:ascii="Times New Roman" w:hAnsi="Times New Roman"/>
        </w:rPr>
        <w:t xml:space="preserve"> </w:t>
      </w:r>
      <w:proofErr w:type="spellStart"/>
      <w:r w:rsidRPr="006351B2">
        <w:rPr>
          <w:rFonts w:ascii="Times New Roman" w:hAnsi="Times New Roman"/>
        </w:rPr>
        <w:t>veća</w:t>
      </w:r>
      <w:proofErr w:type="spellEnd"/>
      <w:r w:rsidRPr="006351B2">
        <w:rPr>
          <w:rFonts w:ascii="Times New Roman" w:hAnsi="Times New Roman"/>
        </w:rPr>
        <w:t xml:space="preserve"> za </w:t>
      </w:r>
      <w:proofErr w:type="spellStart"/>
      <w:r w:rsidRPr="006351B2">
        <w:rPr>
          <w:rFonts w:ascii="Times New Roman" w:hAnsi="Times New Roman"/>
        </w:rPr>
        <w:t>specijalističku</w:t>
      </w:r>
      <w:proofErr w:type="spellEnd"/>
      <w:r w:rsidRPr="006351B2">
        <w:rPr>
          <w:rFonts w:ascii="Times New Roman" w:hAnsi="Times New Roman"/>
        </w:rPr>
        <w:t xml:space="preserve"> </w:t>
      </w:r>
      <w:proofErr w:type="spellStart"/>
      <w:r w:rsidRPr="006351B2">
        <w:rPr>
          <w:rFonts w:ascii="Times New Roman" w:hAnsi="Times New Roman"/>
        </w:rPr>
        <w:t>nastavu</w:t>
      </w:r>
      <w:proofErr w:type="spellEnd"/>
      <w:r w:rsidRPr="006351B2">
        <w:rPr>
          <w:rFonts w:ascii="Times New Roman" w:hAnsi="Times New Roman"/>
        </w:rPr>
        <w:t xml:space="preserve"> MFUB </w:t>
      </w:r>
      <w:proofErr w:type="spellStart"/>
      <w:r w:rsidRPr="006351B2">
        <w:rPr>
          <w:rFonts w:ascii="Times New Roman" w:hAnsi="Times New Roman"/>
        </w:rPr>
        <w:t>na</w:t>
      </w:r>
      <w:proofErr w:type="spellEnd"/>
      <w:r w:rsidRPr="006351B2">
        <w:rPr>
          <w:rFonts w:ascii="Times New Roman" w:hAnsi="Times New Roman"/>
        </w:rPr>
        <w:t xml:space="preserve"> 13. </w:t>
      </w:r>
      <w:proofErr w:type="spellStart"/>
      <w:r w:rsidRPr="006351B2">
        <w:rPr>
          <w:rFonts w:ascii="Times New Roman" w:hAnsi="Times New Roman"/>
        </w:rPr>
        <w:t>sednici</w:t>
      </w:r>
      <w:proofErr w:type="spellEnd"/>
      <w:r w:rsidRPr="006351B2">
        <w:rPr>
          <w:rFonts w:ascii="Times New Roman" w:hAnsi="Times New Roman"/>
        </w:rPr>
        <w:t xml:space="preserve"> 04 </w:t>
      </w:r>
      <w:proofErr w:type="spellStart"/>
      <w:r w:rsidRPr="006351B2">
        <w:rPr>
          <w:rFonts w:ascii="Times New Roman" w:hAnsi="Times New Roman"/>
        </w:rPr>
        <w:t>br</w:t>
      </w:r>
      <w:proofErr w:type="spellEnd"/>
      <w:r w:rsidRPr="006351B2">
        <w:rPr>
          <w:rFonts w:ascii="Times New Roman" w:hAnsi="Times New Roman"/>
        </w:rPr>
        <w:t xml:space="preserve"> 40/13-3 09.05.2023.g; 91-117.</w:t>
      </w:r>
    </w:p>
    <w:p w14:paraId="729E6786" w14:textId="77777777" w:rsidR="006351B2" w:rsidRPr="006351B2" w:rsidRDefault="00777C4D" w:rsidP="00F8422B">
      <w:pPr>
        <w:pStyle w:val="ListParagraph"/>
        <w:numPr>
          <w:ilvl w:val="0"/>
          <w:numId w:val="27"/>
        </w:numPr>
        <w:suppressAutoHyphens/>
        <w:spacing w:line="240" w:lineRule="auto"/>
        <w:jc w:val="both"/>
        <w:rPr>
          <w:rFonts w:ascii="Times New Roman" w:hAnsi="Times New Roman"/>
          <w:b/>
          <w:i/>
          <w:lang w:eastAsia="ar-SA"/>
        </w:rPr>
      </w:pPr>
      <w:proofErr w:type="spellStart"/>
      <w:r w:rsidRPr="0083571C">
        <w:rPr>
          <w:rFonts w:ascii="Times New Roman" w:hAnsi="Times New Roman"/>
        </w:rPr>
        <w:t>Adžić</w:t>
      </w:r>
      <w:proofErr w:type="spellEnd"/>
      <w:r w:rsidRPr="0083571C">
        <w:rPr>
          <w:rFonts w:ascii="Times New Roman" w:hAnsi="Times New Roman"/>
        </w:rPr>
        <w:t xml:space="preserve"> </w:t>
      </w:r>
      <w:proofErr w:type="spellStart"/>
      <w:r w:rsidRPr="0083571C">
        <w:rPr>
          <w:rFonts w:ascii="Times New Roman" w:hAnsi="Times New Roman"/>
        </w:rPr>
        <w:t>Vukičević</w:t>
      </w:r>
      <w:proofErr w:type="spellEnd"/>
      <w:r w:rsidRPr="0083571C">
        <w:rPr>
          <w:rFonts w:ascii="Times New Roman" w:hAnsi="Times New Roman"/>
        </w:rPr>
        <w:t xml:space="preserve"> T, </w:t>
      </w:r>
      <w:proofErr w:type="spellStart"/>
      <w:r w:rsidRPr="0083571C">
        <w:rPr>
          <w:rFonts w:ascii="Times New Roman" w:hAnsi="Times New Roman"/>
          <w:b/>
          <w:bCs/>
        </w:rPr>
        <w:t>Radovanović</w:t>
      </w:r>
      <w:proofErr w:type="spellEnd"/>
      <w:r w:rsidRPr="0083571C">
        <w:rPr>
          <w:rFonts w:ascii="Times New Roman" w:hAnsi="Times New Roman"/>
          <w:b/>
          <w:bCs/>
        </w:rPr>
        <w:t xml:space="preserve"> </w:t>
      </w:r>
      <w:proofErr w:type="spellStart"/>
      <w:r w:rsidRPr="0083571C">
        <w:rPr>
          <w:rFonts w:ascii="Times New Roman" w:hAnsi="Times New Roman"/>
          <w:b/>
          <w:bCs/>
        </w:rPr>
        <w:t>Spurnić</w:t>
      </w:r>
      <w:proofErr w:type="spellEnd"/>
      <w:r w:rsidRPr="0083571C">
        <w:rPr>
          <w:rFonts w:ascii="Times New Roman" w:hAnsi="Times New Roman"/>
          <w:b/>
          <w:bCs/>
        </w:rPr>
        <w:t xml:space="preserve"> A</w:t>
      </w:r>
      <w:r w:rsidRPr="0083571C">
        <w:rPr>
          <w:rFonts w:ascii="Times New Roman" w:hAnsi="Times New Roman"/>
          <w:bCs/>
        </w:rPr>
        <w:t>.</w:t>
      </w:r>
      <w:r w:rsidRPr="0083571C">
        <w:rPr>
          <w:rFonts w:ascii="Times New Roman" w:hAnsi="Times New Roman"/>
        </w:rPr>
        <w:t xml:space="preserve"> </w:t>
      </w:r>
      <w:proofErr w:type="spellStart"/>
      <w:r w:rsidRPr="0083571C">
        <w:rPr>
          <w:rFonts w:ascii="Times New Roman" w:hAnsi="Times New Roman"/>
        </w:rPr>
        <w:t>Antivirusna</w:t>
      </w:r>
      <w:proofErr w:type="spellEnd"/>
      <w:r w:rsidRPr="0083571C">
        <w:rPr>
          <w:rFonts w:ascii="Times New Roman" w:hAnsi="Times New Roman"/>
        </w:rPr>
        <w:t xml:space="preserve"> </w:t>
      </w:r>
      <w:proofErr w:type="spellStart"/>
      <w:r w:rsidRPr="0083571C">
        <w:rPr>
          <w:rFonts w:ascii="Times New Roman" w:hAnsi="Times New Roman"/>
        </w:rPr>
        <w:t>i</w:t>
      </w:r>
      <w:proofErr w:type="spellEnd"/>
      <w:r w:rsidRPr="0083571C">
        <w:rPr>
          <w:rFonts w:ascii="Times New Roman" w:hAnsi="Times New Roman"/>
        </w:rPr>
        <w:t xml:space="preserve"> </w:t>
      </w:r>
      <w:proofErr w:type="spellStart"/>
      <w:r w:rsidRPr="0083571C">
        <w:rPr>
          <w:rFonts w:ascii="Times New Roman" w:hAnsi="Times New Roman"/>
        </w:rPr>
        <w:t>antiinflamatorna</w:t>
      </w:r>
      <w:proofErr w:type="spellEnd"/>
      <w:r w:rsidRPr="0083571C">
        <w:rPr>
          <w:rFonts w:ascii="Times New Roman" w:hAnsi="Times New Roman"/>
        </w:rPr>
        <w:t xml:space="preserve"> </w:t>
      </w:r>
      <w:proofErr w:type="spellStart"/>
      <w:r w:rsidRPr="0083571C">
        <w:rPr>
          <w:rFonts w:ascii="Times New Roman" w:hAnsi="Times New Roman"/>
        </w:rPr>
        <w:t>terapija</w:t>
      </w:r>
      <w:proofErr w:type="spellEnd"/>
      <w:r w:rsidRPr="0083571C">
        <w:rPr>
          <w:rFonts w:ascii="Times New Roman" w:hAnsi="Times New Roman"/>
        </w:rPr>
        <w:t xml:space="preserve"> u COVID-19. U: </w:t>
      </w:r>
      <w:proofErr w:type="spellStart"/>
      <w:r w:rsidRPr="0083571C">
        <w:rPr>
          <w:rFonts w:ascii="Times New Roman" w:hAnsi="Times New Roman"/>
        </w:rPr>
        <w:t>Adžić</w:t>
      </w:r>
      <w:proofErr w:type="spellEnd"/>
      <w:r w:rsidRPr="0083571C">
        <w:rPr>
          <w:rFonts w:ascii="Times New Roman" w:hAnsi="Times New Roman"/>
        </w:rPr>
        <w:t xml:space="preserve"> </w:t>
      </w:r>
      <w:proofErr w:type="spellStart"/>
      <w:r w:rsidRPr="0083571C">
        <w:rPr>
          <w:rFonts w:ascii="Times New Roman" w:hAnsi="Times New Roman"/>
        </w:rPr>
        <w:t>Vukičević</w:t>
      </w:r>
      <w:proofErr w:type="spellEnd"/>
      <w:r w:rsidRPr="0083571C">
        <w:rPr>
          <w:rFonts w:ascii="Times New Roman" w:hAnsi="Times New Roman"/>
        </w:rPr>
        <w:t xml:space="preserve"> T (</w:t>
      </w:r>
      <w:proofErr w:type="spellStart"/>
      <w:r w:rsidRPr="0083571C">
        <w:rPr>
          <w:rFonts w:ascii="Times New Roman" w:hAnsi="Times New Roman"/>
        </w:rPr>
        <w:t>glavni</w:t>
      </w:r>
      <w:proofErr w:type="spellEnd"/>
      <w:r w:rsidRPr="0083571C">
        <w:rPr>
          <w:rFonts w:ascii="Times New Roman" w:hAnsi="Times New Roman"/>
        </w:rPr>
        <w:t xml:space="preserve"> </w:t>
      </w:r>
      <w:proofErr w:type="spellStart"/>
      <w:r w:rsidRPr="0083571C">
        <w:rPr>
          <w:rFonts w:ascii="Times New Roman" w:hAnsi="Times New Roman"/>
        </w:rPr>
        <w:t>urednik</w:t>
      </w:r>
      <w:proofErr w:type="spellEnd"/>
      <w:r w:rsidRPr="0083571C">
        <w:rPr>
          <w:rFonts w:ascii="Times New Roman" w:hAnsi="Times New Roman"/>
        </w:rPr>
        <w:t xml:space="preserve">) COVID-19 SVA NJEGOVA LICA. </w:t>
      </w:r>
      <w:proofErr w:type="spellStart"/>
      <w:r w:rsidRPr="0083571C">
        <w:rPr>
          <w:rFonts w:ascii="Times New Roman" w:hAnsi="Times New Roman"/>
        </w:rPr>
        <w:t>Udruženje</w:t>
      </w:r>
      <w:proofErr w:type="spellEnd"/>
      <w:r w:rsidRPr="0083571C">
        <w:rPr>
          <w:rFonts w:ascii="Times New Roman" w:hAnsi="Times New Roman"/>
        </w:rPr>
        <w:t xml:space="preserve"> MEDAPP, Beograd 2024, ISNB 978-86-80916-05-7, </w:t>
      </w:r>
      <w:proofErr w:type="spellStart"/>
      <w:r w:rsidRPr="0083571C">
        <w:rPr>
          <w:rFonts w:ascii="Times New Roman" w:hAnsi="Times New Roman"/>
        </w:rPr>
        <w:t>Odluka</w:t>
      </w:r>
      <w:proofErr w:type="spellEnd"/>
      <w:r w:rsidRPr="0083571C">
        <w:rPr>
          <w:rFonts w:ascii="Times New Roman" w:hAnsi="Times New Roman"/>
        </w:rPr>
        <w:t xml:space="preserve"> </w:t>
      </w:r>
      <w:proofErr w:type="spellStart"/>
      <w:r w:rsidRPr="0083571C">
        <w:rPr>
          <w:rFonts w:ascii="Times New Roman" w:hAnsi="Times New Roman"/>
        </w:rPr>
        <w:t>veća</w:t>
      </w:r>
      <w:proofErr w:type="spellEnd"/>
      <w:r w:rsidRPr="0083571C">
        <w:rPr>
          <w:rFonts w:ascii="Times New Roman" w:hAnsi="Times New Roman"/>
        </w:rPr>
        <w:t xml:space="preserve"> za </w:t>
      </w:r>
      <w:proofErr w:type="spellStart"/>
      <w:r w:rsidRPr="0083571C">
        <w:rPr>
          <w:rFonts w:ascii="Times New Roman" w:hAnsi="Times New Roman"/>
        </w:rPr>
        <w:t>specijalističku</w:t>
      </w:r>
      <w:proofErr w:type="spellEnd"/>
      <w:r w:rsidRPr="0083571C">
        <w:rPr>
          <w:rFonts w:ascii="Times New Roman" w:hAnsi="Times New Roman"/>
        </w:rPr>
        <w:t xml:space="preserve"> </w:t>
      </w:r>
      <w:proofErr w:type="spellStart"/>
      <w:r w:rsidRPr="0083571C">
        <w:rPr>
          <w:rFonts w:ascii="Times New Roman" w:hAnsi="Times New Roman"/>
        </w:rPr>
        <w:t>nastavu</w:t>
      </w:r>
      <w:proofErr w:type="spellEnd"/>
      <w:r w:rsidRPr="0083571C">
        <w:rPr>
          <w:rFonts w:ascii="Times New Roman" w:hAnsi="Times New Roman"/>
        </w:rPr>
        <w:t xml:space="preserve"> MFUB </w:t>
      </w:r>
      <w:proofErr w:type="spellStart"/>
      <w:r w:rsidRPr="0083571C">
        <w:rPr>
          <w:rFonts w:ascii="Times New Roman" w:hAnsi="Times New Roman"/>
        </w:rPr>
        <w:t>na</w:t>
      </w:r>
      <w:proofErr w:type="spellEnd"/>
      <w:r w:rsidRPr="0083571C">
        <w:rPr>
          <w:rFonts w:ascii="Times New Roman" w:hAnsi="Times New Roman"/>
        </w:rPr>
        <w:t xml:space="preserve"> 13. </w:t>
      </w:r>
      <w:proofErr w:type="spellStart"/>
      <w:r w:rsidRPr="0083571C">
        <w:rPr>
          <w:rFonts w:ascii="Times New Roman" w:hAnsi="Times New Roman"/>
        </w:rPr>
        <w:t>sednici</w:t>
      </w:r>
      <w:proofErr w:type="spellEnd"/>
      <w:r w:rsidRPr="0083571C">
        <w:rPr>
          <w:rFonts w:ascii="Times New Roman" w:hAnsi="Times New Roman"/>
        </w:rPr>
        <w:t xml:space="preserve"> 04 </w:t>
      </w:r>
      <w:proofErr w:type="spellStart"/>
      <w:r w:rsidRPr="0083571C">
        <w:rPr>
          <w:rFonts w:ascii="Times New Roman" w:hAnsi="Times New Roman"/>
        </w:rPr>
        <w:t>br</w:t>
      </w:r>
      <w:proofErr w:type="spellEnd"/>
      <w:r w:rsidRPr="0083571C">
        <w:rPr>
          <w:rFonts w:ascii="Times New Roman" w:hAnsi="Times New Roman"/>
        </w:rPr>
        <w:t xml:space="preserve"> 40/13-3 09.05.2023.g; 118-138</w:t>
      </w:r>
      <w:r w:rsidRPr="006351B2">
        <w:rPr>
          <w:rFonts w:ascii="Times New Roman" w:hAnsi="Times New Roman"/>
        </w:rPr>
        <w:t>.</w:t>
      </w:r>
    </w:p>
    <w:p w14:paraId="41F6729F" w14:textId="77777777" w:rsidR="00704910" w:rsidRDefault="00777C4D" w:rsidP="00F8422B">
      <w:pPr>
        <w:pStyle w:val="ListParagraph"/>
        <w:numPr>
          <w:ilvl w:val="0"/>
          <w:numId w:val="27"/>
        </w:numPr>
        <w:suppressAutoHyphens/>
        <w:spacing w:line="240" w:lineRule="auto"/>
        <w:jc w:val="both"/>
        <w:rPr>
          <w:rFonts w:ascii="Times New Roman" w:hAnsi="Times New Roman"/>
        </w:rPr>
      </w:pPr>
      <w:proofErr w:type="spellStart"/>
      <w:r w:rsidRPr="00704910">
        <w:rPr>
          <w:rFonts w:ascii="Times New Roman" w:hAnsi="Times New Roman"/>
        </w:rPr>
        <w:t>Adžić</w:t>
      </w:r>
      <w:proofErr w:type="spellEnd"/>
      <w:r w:rsidRPr="00704910">
        <w:rPr>
          <w:rFonts w:ascii="Times New Roman" w:hAnsi="Times New Roman"/>
        </w:rPr>
        <w:t xml:space="preserve"> </w:t>
      </w:r>
      <w:proofErr w:type="spellStart"/>
      <w:r w:rsidRPr="00704910">
        <w:rPr>
          <w:rFonts w:ascii="Times New Roman" w:hAnsi="Times New Roman"/>
        </w:rPr>
        <w:t>Vukičević</w:t>
      </w:r>
      <w:proofErr w:type="spellEnd"/>
      <w:r w:rsidRPr="00704910">
        <w:rPr>
          <w:rFonts w:ascii="Times New Roman" w:hAnsi="Times New Roman"/>
        </w:rPr>
        <w:t xml:space="preserve"> T, </w:t>
      </w:r>
      <w:proofErr w:type="spellStart"/>
      <w:r w:rsidRPr="00704910">
        <w:rPr>
          <w:rFonts w:ascii="Times New Roman" w:hAnsi="Times New Roman"/>
          <w:b/>
          <w:bCs/>
        </w:rPr>
        <w:t>Radovanović</w:t>
      </w:r>
      <w:proofErr w:type="spellEnd"/>
      <w:r w:rsidRPr="00704910">
        <w:rPr>
          <w:rFonts w:ascii="Times New Roman" w:hAnsi="Times New Roman"/>
          <w:b/>
          <w:bCs/>
        </w:rPr>
        <w:t xml:space="preserve"> </w:t>
      </w:r>
      <w:proofErr w:type="spellStart"/>
      <w:r w:rsidRPr="00704910">
        <w:rPr>
          <w:rFonts w:ascii="Times New Roman" w:hAnsi="Times New Roman"/>
          <w:b/>
          <w:bCs/>
        </w:rPr>
        <w:t>Spurnić</w:t>
      </w:r>
      <w:proofErr w:type="spellEnd"/>
      <w:r w:rsidRPr="00704910">
        <w:rPr>
          <w:rFonts w:ascii="Times New Roman" w:hAnsi="Times New Roman"/>
          <w:b/>
          <w:bCs/>
        </w:rPr>
        <w:t xml:space="preserve"> A.</w:t>
      </w:r>
      <w:r w:rsidRPr="00704910">
        <w:rPr>
          <w:rFonts w:ascii="Times New Roman" w:hAnsi="Times New Roman"/>
        </w:rPr>
        <w:t xml:space="preserve"> </w:t>
      </w:r>
      <w:proofErr w:type="spellStart"/>
      <w:r w:rsidRPr="00704910">
        <w:rPr>
          <w:rFonts w:ascii="Times New Roman" w:hAnsi="Times New Roman"/>
        </w:rPr>
        <w:t>Invazivne</w:t>
      </w:r>
      <w:proofErr w:type="spellEnd"/>
      <w:r w:rsidRPr="00704910">
        <w:rPr>
          <w:rFonts w:ascii="Times New Roman" w:hAnsi="Times New Roman"/>
        </w:rPr>
        <w:t xml:space="preserve"> </w:t>
      </w:r>
      <w:proofErr w:type="spellStart"/>
      <w:r w:rsidRPr="00704910">
        <w:rPr>
          <w:rFonts w:ascii="Times New Roman" w:hAnsi="Times New Roman"/>
        </w:rPr>
        <w:t>gljivične</w:t>
      </w:r>
      <w:proofErr w:type="spellEnd"/>
      <w:r w:rsidRPr="00704910">
        <w:rPr>
          <w:rFonts w:ascii="Times New Roman" w:hAnsi="Times New Roman"/>
        </w:rPr>
        <w:t xml:space="preserve"> </w:t>
      </w:r>
      <w:proofErr w:type="spellStart"/>
      <w:r w:rsidRPr="00704910">
        <w:rPr>
          <w:rFonts w:ascii="Times New Roman" w:hAnsi="Times New Roman"/>
        </w:rPr>
        <w:t>infekcije</w:t>
      </w:r>
      <w:proofErr w:type="spellEnd"/>
      <w:r w:rsidRPr="00704910">
        <w:rPr>
          <w:rFonts w:ascii="Times New Roman" w:hAnsi="Times New Roman"/>
        </w:rPr>
        <w:t xml:space="preserve"> u COVID-19. U: </w:t>
      </w:r>
      <w:proofErr w:type="spellStart"/>
      <w:r w:rsidRPr="00704910">
        <w:rPr>
          <w:rFonts w:ascii="Times New Roman" w:hAnsi="Times New Roman"/>
        </w:rPr>
        <w:t>Adžić</w:t>
      </w:r>
      <w:proofErr w:type="spellEnd"/>
      <w:r w:rsidRPr="00704910">
        <w:rPr>
          <w:rFonts w:ascii="Times New Roman" w:hAnsi="Times New Roman"/>
        </w:rPr>
        <w:t xml:space="preserve"> </w:t>
      </w:r>
      <w:proofErr w:type="spellStart"/>
      <w:r w:rsidRPr="00704910">
        <w:rPr>
          <w:rFonts w:ascii="Times New Roman" w:hAnsi="Times New Roman"/>
        </w:rPr>
        <w:t>Vukičević</w:t>
      </w:r>
      <w:proofErr w:type="spellEnd"/>
      <w:r w:rsidRPr="00704910">
        <w:rPr>
          <w:rFonts w:ascii="Times New Roman" w:hAnsi="Times New Roman"/>
        </w:rPr>
        <w:t xml:space="preserve"> T (</w:t>
      </w:r>
      <w:proofErr w:type="spellStart"/>
      <w:r w:rsidRPr="00704910">
        <w:rPr>
          <w:rFonts w:ascii="Times New Roman" w:hAnsi="Times New Roman"/>
        </w:rPr>
        <w:t>glavni</w:t>
      </w:r>
      <w:proofErr w:type="spellEnd"/>
      <w:r w:rsidRPr="00704910">
        <w:rPr>
          <w:rFonts w:ascii="Times New Roman" w:hAnsi="Times New Roman"/>
        </w:rPr>
        <w:t xml:space="preserve"> </w:t>
      </w:r>
      <w:proofErr w:type="spellStart"/>
      <w:r w:rsidRPr="00704910">
        <w:rPr>
          <w:rFonts w:ascii="Times New Roman" w:hAnsi="Times New Roman"/>
        </w:rPr>
        <w:t>urednik</w:t>
      </w:r>
      <w:proofErr w:type="spellEnd"/>
      <w:r w:rsidRPr="00704910">
        <w:rPr>
          <w:rFonts w:ascii="Times New Roman" w:hAnsi="Times New Roman"/>
        </w:rPr>
        <w:t xml:space="preserve">) COVID-19 SVA NJEGOVA LICA. </w:t>
      </w:r>
      <w:proofErr w:type="spellStart"/>
      <w:r w:rsidRPr="00704910">
        <w:rPr>
          <w:rFonts w:ascii="Times New Roman" w:hAnsi="Times New Roman"/>
        </w:rPr>
        <w:t>Udruženje</w:t>
      </w:r>
      <w:proofErr w:type="spellEnd"/>
      <w:r w:rsidRPr="00704910">
        <w:rPr>
          <w:rFonts w:ascii="Times New Roman" w:hAnsi="Times New Roman"/>
        </w:rPr>
        <w:t xml:space="preserve"> MEDAPP, Beograd 2024; ISNB 978-86-80916-05-7, </w:t>
      </w:r>
      <w:proofErr w:type="spellStart"/>
      <w:r w:rsidRPr="00704910">
        <w:rPr>
          <w:rFonts w:ascii="Times New Roman" w:hAnsi="Times New Roman"/>
        </w:rPr>
        <w:t>Odluka</w:t>
      </w:r>
      <w:proofErr w:type="spellEnd"/>
      <w:r w:rsidRPr="00704910">
        <w:rPr>
          <w:rFonts w:ascii="Times New Roman" w:hAnsi="Times New Roman"/>
        </w:rPr>
        <w:t xml:space="preserve"> </w:t>
      </w:r>
      <w:proofErr w:type="spellStart"/>
      <w:r w:rsidRPr="00704910">
        <w:rPr>
          <w:rFonts w:ascii="Times New Roman" w:hAnsi="Times New Roman"/>
        </w:rPr>
        <w:t>veća</w:t>
      </w:r>
      <w:proofErr w:type="spellEnd"/>
      <w:r w:rsidRPr="00704910">
        <w:rPr>
          <w:rFonts w:ascii="Times New Roman" w:hAnsi="Times New Roman"/>
        </w:rPr>
        <w:t xml:space="preserve"> za </w:t>
      </w:r>
      <w:proofErr w:type="spellStart"/>
      <w:r w:rsidRPr="00704910">
        <w:rPr>
          <w:rFonts w:ascii="Times New Roman" w:hAnsi="Times New Roman"/>
        </w:rPr>
        <w:t>specijalističku</w:t>
      </w:r>
      <w:proofErr w:type="spellEnd"/>
      <w:r w:rsidRPr="00704910">
        <w:rPr>
          <w:rFonts w:ascii="Times New Roman" w:hAnsi="Times New Roman"/>
        </w:rPr>
        <w:t xml:space="preserve"> </w:t>
      </w:r>
      <w:proofErr w:type="spellStart"/>
      <w:r w:rsidRPr="00704910">
        <w:rPr>
          <w:rFonts w:ascii="Times New Roman" w:hAnsi="Times New Roman"/>
        </w:rPr>
        <w:t>nastavu</w:t>
      </w:r>
      <w:proofErr w:type="spellEnd"/>
      <w:r w:rsidRPr="00704910">
        <w:rPr>
          <w:rFonts w:ascii="Times New Roman" w:hAnsi="Times New Roman"/>
        </w:rPr>
        <w:t xml:space="preserve"> MFUB </w:t>
      </w:r>
      <w:proofErr w:type="spellStart"/>
      <w:r w:rsidRPr="00704910">
        <w:rPr>
          <w:rFonts w:ascii="Times New Roman" w:hAnsi="Times New Roman"/>
        </w:rPr>
        <w:t>na</w:t>
      </w:r>
      <w:proofErr w:type="spellEnd"/>
      <w:r w:rsidRPr="00704910">
        <w:rPr>
          <w:rFonts w:ascii="Times New Roman" w:hAnsi="Times New Roman"/>
        </w:rPr>
        <w:t xml:space="preserve"> 13. </w:t>
      </w:r>
      <w:proofErr w:type="spellStart"/>
      <w:r w:rsidRPr="00704910">
        <w:rPr>
          <w:rFonts w:ascii="Times New Roman" w:hAnsi="Times New Roman"/>
        </w:rPr>
        <w:t>sednici</w:t>
      </w:r>
      <w:proofErr w:type="spellEnd"/>
      <w:r w:rsidRPr="00704910">
        <w:rPr>
          <w:rFonts w:ascii="Times New Roman" w:hAnsi="Times New Roman"/>
        </w:rPr>
        <w:t xml:space="preserve"> 04 </w:t>
      </w:r>
      <w:proofErr w:type="spellStart"/>
      <w:r w:rsidRPr="00704910">
        <w:rPr>
          <w:rFonts w:ascii="Times New Roman" w:hAnsi="Times New Roman"/>
        </w:rPr>
        <w:t>br</w:t>
      </w:r>
      <w:proofErr w:type="spellEnd"/>
      <w:r w:rsidRPr="00704910">
        <w:rPr>
          <w:rFonts w:ascii="Times New Roman" w:hAnsi="Times New Roman"/>
        </w:rPr>
        <w:t xml:space="preserve"> 40/13-3 09.05.2023.g; 323-337.</w:t>
      </w:r>
    </w:p>
    <w:p w14:paraId="269809D1" w14:textId="77777777" w:rsidR="00777C4D" w:rsidRPr="00704910" w:rsidRDefault="00777C4D" w:rsidP="00F8422B">
      <w:pPr>
        <w:pStyle w:val="ListParagraph"/>
        <w:numPr>
          <w:ilvl w:val="0"/>
          <w:numId w:val="27"/>
        </w:numPr>
        <w:suppressAutoHyphens/>
        <w:spacing w:line="240" w:lineRule="auto"/>
        <w:jc w:val="both"/>
        <w:rPr>
          <w:rFonts w:ascii="Times New Roman" w:hAnsi="Times New Roman"/>
          <w:color w:val="000000"/>
          <w:u w:color="FFFFFF"/>
        </w:rPr>
      </w:pPr>
      <w:proofErr w:type="spellStart"/>
      <w:r w:rsidRPr="00704910">
        <w:rPr>
          <w:rFonts w:ascii="Times New Roman" w:hAnsi="Times New Roman"/>
        </w:rPr>
        <w:t>Adžić</w:t>
      </w:r>
      <w:proofErr w:type="spellEnd"/>
      <w:r w:rsidRPr="00704910">
        <w:rPr>
          <w:rFonts w:ascii="Times New Roman" w:hAnsi="Times New Roman"/>
        </w:rPr>
        <w:t xml:space="preserve"> </w:t>
      </w:r>
      <w:proofErr w:type="spellStart"/>
      <w:r w:rsidRPr="00704910">
        <w:rPr>
          <w:rFonts w:ascii="Times New Roman" w:hAnsi="Times New Roman"/>
        </w:rPr>
        <w:t>Vukičević</w:t>
      </w:r>
      <w:proofErr w:type="spellEnd"/>
      <w:r w:rsidRPr="00704910">
        <w:rPr>
          <w:rFonts w:ascii="Times New Roman" w:hAnsi="Times New Roman"/>
        </w:rPr>
        <w:t xml:space="preserve"> T, </w:t>
      </w:r>
      <w:proofErr w:type="spellStart"/>
      <w:r w:rsidRPr="00704910">
        <w:rPr>
          <w:rFonts w:ascii="Times New Roman" w:hAnsi="Times New Roman"/>
          <w:b/>
          <w:bCs/>
        </w:rPr>
        <w:t>Radovanović</w:t>
      </w:r>
      <w:proofErr w:type="spellEnd"/>
      <w:r w:rsidRPr="00704910">
        <w:rPr>
          <w:rFonts w:ascii="Times New Roman" w:hAnsi="Times New Roman"/>
          <w:b/>
          <w:bCs/>
        </w:rPr>
        <w:t xml:space="preserve"> </w:t>
      </w:r>
      <w:proofErr w:type="spellStart"/>
      <w:r w:rsidRPr="00704910">
        <w:rPr>
          <w:rFonts w:ascii="Times New Roman" w:hAnsi="Times New Roman"/>
          <w:b/>
          <w:bCs/>
        </w:rPr>
        <w:t>Spurnić</w:t>
      </w:r>
      <w:proofErr w:type="spellEnd"/>
      <w:r w:rsidRPr="00704910">
        <w:rPr>
          <w:rFonts w:ascii="Times New Roman" w:hAnsi="Times New Roman"/>
          <w:b/>
          <w:bCs/>
        </w:rPr>
        <w:t xml:space="preserve"> A.</w:t>
      </w:r>
      <w:r w:rsidRPr="00704910">
        <w:rPr>
          <w:rFonts w:ascii="Times New Roman" w:hAnsi="Times New Roman"/>
        </w:rPr>
        <w:t xml:space="preserve"> COVID-19 </w:t>
      </w:r>
      <w:proofErr w:type="spellStart"/>
      <w:r w:rsidRPr="00704910">
        <w:rPr>
          <w:rFonts w:ascii="Times New Roman" w:hAnsi="Times New Roman"/>
        </w:rPr>
        <w:t>kod</w:t>
      </w:r>
      <w:proofErr w:type="spellEnd"/>
      <w:r w:rsidRPr="00704910">
        <w:rPr>
          <w:rFonts w:ascii="Times New Roman" w:hAnsi="Times New Roman"/>
        </w:rPr>
        <w:t xml:space="preserve"> HIV </w:t>
      </w:r>
      <w:proofErr w:type="spellStart"/>
      <w:r w:rsidRPr="00704910">
        <w:rPr>
          <w:rFonts w:ascii="Times New Roman" w:hAnsi="Times New Roman"/>
        </w:rPr>
        <w:t>pozitivnih</w:t>
      </w:r>
      <w:proofErr w:type="spellEnd"/>
      <w:r w:rsidRPr="00704910">
        <w:rPr>
          <w:rFonts w:ascii="Times New Roman" w:hAnsi="Times New Roman"/>
        </w:rPr>
        <w:t xml:space="preserve"> </w:t>
      </w:r>
      <w:proofErr w:type="spellStart"/>
      <w:r w:rsidRPr="00704910">
        <w:rPr>
          <w:rFonts w:ascii="Times New Roman" w:hAnsi="Times New Roman"/>
        </w:rPr>
        <w:t>bolesnika</w:t>
      </w:r>
      <w:proofErr w:type="spellEnd"/>
      <w:r w:rsidRPr="00704910">
        <w:rPr>
          <w:rFonts w:ascii="Times New Roman" w:hAnsi="Times New Roman"/>
        </w:rPr>
        <w:t xml:space="preserve"> U: </w:t>
      </w:r>
      <w:proofErr w:type="spellStart"/>
      <w:r w:rsidRPr="00704910">
        <w:rPr>
          <w:rFonts w:ascii="Times New Roman" w:hAnsi="Times New Roman"/>
        </w:rPr>
        <w:t>Adžić</w:t>
      </w:r>
      <w:proofErr w:type="spellEnd"/>
      <w:r w:rsidRPr="00704910">
        <w:rPr>
          <w:rFonts w:ascii="Times New Roman" w:hAnsi="Times New Roman"/>
        </w:rPr>
        <w:t xml:space="preserve"> </w:t>
      </w:r>
      <w:proofErr w:type="spellStart"/>
      <w:r w:rsidRPr="00704910">
        <w:rPr>
          <w:rFonts w:ascii="Times New Roman" w:hAnsi="Times New Roman"/>
        </w:rPr>
        <w:t>Vukičević</w:t>
      </w:r>
      <w:proofErr w:type="spellEnd"/>
      <w:r w:rsidRPr="00704910">
        <w:rPr>
          <w:rFonts w:ascii="Times New Roman" w:hAnsi="Times New Roman"/>
        </w:rPr>
        <w:t xml:space="preserve"> T (</w:t>
      </w:r>
      <w:proofErr w:type="spellStart"/>
      <w:r w:rsidRPr="00704910">
        <w:rPr>
          <w:rFonts w:ascii="Times New Roman" w:hAnsi="Times New Roman"/>
        </w:rPr>
        <w:t>glavni</w:t>
      </w:r>
      <w:proofErr w:type="spellEnd"/>
      <w:r w:rsidRPr="00704910">
        <w:rPr>
          <w:rFonts w:ascii="Times New Roman" w:hAnsi="Times New Roman"/>
        </w:rPr>
        <w:t xml:space="preserve"> </w:t>
      </w:r>
      <w:proofErr w:type="spellStart"/>
      <w:r w:rsidRPr="00704910">
        <w:rPr>
          <w:rFonts w:ascii="Times New Roman" w:hAnsi="Times New Roman"/>
        </w:rPr>
        <w:t>urednik</w:t>
      </w:r>
      <w:proofErr w:type="spellEnd"/>
      <w:r w:rsidRPr="00704910">
        <w:rPr>
          <w:rFonts w:ascii="Times New Roman" w:hAnsi="Times New Roman"/>
        </w:rPr>
        <w:t xml:space="preserve">) COVID-19 SVA NJEGOVA LICA. </w:t>
      </w:r>
      <w:proofErr w:type="spellStart"/>
      <w:r w:rsidRPr="00704910">
        <w:rPr>
          <w:rFonts w:ascii="Times New Roman" w:hAnsi="Times New Roman"/>
        </w:rPr>
        <w:t>Udruženje</w:t>
      </w:r>
      <w:proofErr w:type="spellEnd"/>
      <w:r w:rsidRPr="00704910">
        <w:rPr>
          <w:rFonts w:ascii="Times New Roman" w:hAnsi="Times New Roman"/>
        </w:rPr>
        <w:t xml:space="preserve"> MEDAPP, Beograd 2024; ISNB 978-86-80916-05-7, </w:t>
      </w:r>
      <w:proofErr w:type="spellStart"/>
      <w:r w:rsidRPr="00704910">
        <w:rPr>
          <w:rFonts w:ascii="Times New Roman" w:hAnsi="Times New Roman"/>
        </w:rPr>
        <w:t>Odluka</w:t>
      </w:r>
      <w:proofErr w:type="spellEnd"/>
      <w:r w:rsidRPr="00704910">
        <w:rPr>
          <w:rFonts w:ascii="Times New Roman" w:hAnsi="Times New Roman"/>
        </w:rPr>
        <w:t xml:space="preserve"> </w:t>
      </w:r>
      <w:proofErr w:type="spellStart"/>
      <w:r w:rsidRPr="00704910">
        <w:rPr>
          <w:rFonts w:ascii="Times New Roman" w:hAnsi="Times New Roman"/>
        </w:rPr>
        <w:t>veća</w:t>
      </w:r>
      <w:proofErr w:type="spellEnd"/>
      <w:r w:rsidRPr="00704910">
        <w:rPr>
          <w:rFonts w:ascii="Times New Roman" w:hAnsi="Times New Roman"/>
        </w:rPr>
        <w:t xml:space="preserve"> za </w:t>
      </w:r>
      <w:proofErr w:type="spellStart"/>
      <w:r w:rsidRPr="00704910">
        <w:rPr>
          <w:rFonts w:ascii="Times New Roman" w:hAnsi="Times New Roman"/>
        </w:rPr>
        <w:t>specijalističku</w:t>
      </w:r>
      <w:proofErr w:type="spellEnd"/>
      <w:r w:rsidRPr="00704910">
        <w:rPr>
          <w:rFonts w:ascii="Times New Roman" w:hAnsi="Times New Roman"/>
        </w:rPr>
        <w:t xml:space="preserve"> </w:t>
      </w:r>
      <w:proofErr w:type="spellStart"/>
      <w:r w:rsidRPr="00704910">
        <w:rPr>
          <w:rFonts w:ascii="Times New Roman" w:hAnsi="Times New Roman"/>
        </w:rPr>
        <w:t>nastavu</w:t>
      </w:r>
      <w:proofErr w:type="spellEnd"/>
      <w:r w:rsidRPr="00704910">
        <w:rPr>
          <w:rFonts w:ascii="Times New Roman" w:hAnsi="Times New Roman"/>
        </w:rPr>
        <w:t xml:space="preserve"> MFUB </w:t>
      </w:r>
      <w:proofErr w:type="spellStart"/>
      <w:r w:rsidRPr="00704910">
        <w:rPr>
          <w:rFonts w:ascii="Times New Roman" w:hAnsi="Times New Roman"/>
        </w:rPr>
        <w:t>na</w:t>
      </w:r>
      <w:proofErr w:type="spellEnd"/>
      <w:r w:rsidRPr="00704910">
        <w:rPr>
          <w:rFonts w:ascii="Times New Roman" w:hAnsi="Times New Roman"/>
        </w:rPr>
        <w:t xml:space="preserve"> 13. </w:t>
      </w:r>
      <w:proofErr w:type="spellStart"/>
      <w:r w:rsidRPr="00704910">
        <w:rPr>
          <w:rFonts w:ascii="Times New Roman" w:hAnsi="Times New Roman"/>
        </w:rPr>
        <w:t>sednici</w:t>
      </w:r>
      <w:proofErr w:type="spellEnd"/>
      <w:r w:rsidRPr="00704910">
        <w:rPr>
          <w:rFonts w:ascii="Times New Roman" w:hAnsi="Times New Roman"/>
        </w:rPr>
        <w:t xml:space="preserve"> 04 </w:t>
      </w:r>
      <w:proofErr w:type="spellStart"/>
      <w:r w:rsidRPr="00704910">
        <w:rPr>
          <w:rFonts w:ascii="Times New Roman" w:hAnsi="Times New Roman"/>
        </w:rPr>
        <w:t>br</w:t>
      </w:r>
      <w:proofErr w:type="spellEnd"/>
      <w:r w:rsidRPr="00704910">
        <w:rPr>
          <w:rFonts w:ascii="Times New Roman" w:hAnsi="Times New Roman"/>
        </w:rPr>
        <w:t xml:space="preserve"> 40/13-3 09.05.2023.g; 749-761.</w:t>
      </w:r>
    </w:p>
    <w:p w14:paraId="31BD586A" w14:textId="77777777" w:rsidR="00777C4D" w:rsidRPr="00B44D4E" w:rsidRDefault="00777C4D" w:rsidP="00F8422B">
      <w:pPr>
        <w:contextualSpacing/>
        <w:jc w:val="both"/>
        <w:rPr>
          <w:color w:val="000000"/>
          <w:sz w:val="22"/>
          <w:szCs w:val="22"/>
        </w:rPr>
      </w:pPr>
      <w:r w:rsidRPr="00B44D4E">
        <w:rPr>
          <w:b/>
          <w:bCs/>
          <w:iCs/>
          <w:sz w:val="22"/>
          <w:szCs w:val="22"/>
        </w:rPr>
        <w:t>КЊИГЕ, ПОГЛАВЉА У КЊИГАМА</w:t>
      </w:r>
    </w:p>
    <w:p w14:paraId="47F5AAE8" w14:textId="77777777" w:rsidR="00704910" w:rsidRPr="00704910" w:rsidRDefault="00777C4D" w:rsidP="00F8422B">
      <w:pPr>
        <w:pStyle w:val="ListParagraph"/>
        <w:numPr>
          <w:ilvl w:val="0"/>
          <w:numId w:val="28"/>
        </w:numPr>
        <w:suppressAutoHyphens/>
        <w:spacing w:line="240" w:lineRule="auto"/>
        <w:jc w:val="both"/>
        <w:rPr>
          <w:rFonts w:ascii="Times New Roman" w:hAnsi="Times New Roman"/>
          <w:lang w:eastAsia="ar-SA"/>
        </w:rPr>
      </w:pPr>
      <w:r w:rsidRPr="00704910">
        <w:rPr>
          <w:rFonts w:ascii="Times New Roman" w:hAnsi="Times New Roman"/>
          <w:b/>
          <w:color w:val="000000"/>
          <w:lang w:val="sr-Latn-CS"/>
        </w:rPr>
        <w:t>Radovanović Spurnić</w:t>
      </w:r>
      <w:r w:rsidRPr="00704910">
        <w:rPr>
          <w:rFonts w:ascii="Times New Roman" w:hAnsi="Times New Roman"/>
          <w:b/>
          <w:lang w:eastAsia="ar-SA"/>
        </w:rPr>
        <w:t xml:space="preserve"> A.</w:t>
      </w:r>
      <w:r w:rsidRPr="00704910">
        <w:rPr>
          <w:rFonts w:ascii="Times New Roman" w:hAnsi="Times New Roman"/>
          <w:lang w:eastAsia="ar-SA"/>
        </w:rPr>
        <w:t xml:space="preserve"> </w:t>
      </w:r>
      <w:proofErr w:type="spellStart"/>
      <w:r w:rsidRPr="00704910">
        <w:rPr>
          <w:rFonts w:ascii="Times New Roman" w:hAnsi="Times New Roman"/>
          <w:lang w:eastAsia="ar-SA"/>
        </w:rPr>
        <w:t>Legioneloza</w:t>
      </w:r>
      <w:proofErr w:type="spellEnd"/>
      <w:r w:rsidRPr="00704910">
        <w:rPr>
          <w:rFonts w:ascii="Times New Roman" w:hAnsi="Times New Roman"/>
          <w:lang w:eastAsia="ar-SA"/>
        </w:rPr>
        <w:t xml:space="preserve">. U: </w:t>
      </w:r>
      <w:proofErr w:type="spellStart"/>
      <w:r w:rsidRPr="00704910">
        <w:rPr>
          <w:rFonts w:ascii="Times New Roman" w:hAnsi="Times New Roman"/>
          <w:lang w:eastAsia="ar-SA"/>
        </w:rPr>
        <w:t>Pelemiš</w:t>
      </w:r>
      <w:proofErr w:type="spellEnd"/>
      <w:r w:rsidRPr="00704910">
        <w:rPr>
          <w:rFonts w:ascii="Times New Roman" w:hAnsi="Times New Roman"/>
          <w:lang w:eastAsia="ar-SA"/>
        </w:rPr>
        <w:t xml:space="preserve"> M. (</w:t>
      </w:r>
      <w:proofErr w:type="spellStart"/>
      <w:r w:rsidRPr="00704910">
        <w:rPr>
          <w:rFonts w:ascii="Times New Roman" w:hAnsi="Times New Roman"/>
          <w:lang w:eastAsia="ar-SA"/>
        </w:rPr>
        <w:t>glavni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urednik</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Dijagnostika</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terapija</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infektivnih</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bolesti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Srpsko</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udruženje</w:t>
      </w:r>
      <w:proofErr w:type="spellEnd"/>
      <w:r w:rsidRPr="00704910">
        <w:rPr>
          <w:rFonts w:ascii="Times New Roman" w:hAnsi="Times New Roman"/>
          <w:lang w:eastAsia="ar-SA"/>
        </w:rPr>
        <w:t xml:space="preserve"> za </w:t>
      </w:r>
      <w:proofErr w:type="spellStart"/>
      <w:r w:rsidRPr="00704910">
        <w:rPr>
          <w:rFonts w:ascii="Times New Roman" w:hAnsi="Times New Roman"/>
          <w:lang w:eastAsia="ar-SA"/>
        </w:rPr>
        <w:t>antimikrobnu</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hemoterapiju</w:t>
      </w:r>
      <w:proofErr w:type="spellEnd"/>
      <w:r w:rsidRPr="00704910">
        <w:rPr>
          <w:rFonts w:ascii="Times New Roman" w:hAnsi="Times New Roman"/>
          <w:lang w:eastAsia="ar-SA"/>
        </w:rPr>
        <w:t>, Beograd 2017; 173-5.</w:t>
      </w:r>
    </w:p>
    <w:p w14:paraId="36AA5C4D" w14:textId="77777777" w:rsidR="00704910" w:rsidRPr="00704910" w:rsidRDefault="00777C4D" w:rsidP="00F8422B">
      <w:pPr>
        <w:pStyle w:val="ListParagraph"/>
        <w:numPr>
          <w:ilvl w:val="0"/>
          <w:numId w:val="28"/>
        </w:numPr>
        <w:suppressAutoHyphens/>
        <w:spacing w:line="240" w:lineRule="auto"/>
        <w:jc w:val="both"/>
        <w:rPr>
          <w:rFonts w:ascii="Times New Roman" w:hAnsi="Times New Roman"/>
          <w:lang w:eastAsia="ar-SA"/>
        </w:rPr>
      </w:pPr>
      <w:r w:rsidRPr="00704910">
        <w:rPr>
          <w:rFonts w:ascii="Times New Roman" w:hAnsi="Times New Roman"/>
          <w:b/>
          <w:color w:val="000000"/>
          <w:lang w:val="sr-Latn-CS"/>
        </w:rPr>
        <w:t>Radovanović Spurnić</w:t>
      </w:r>
      <w:r w:rsidRPr="00704910">
        <w:rPr>
          <w:rFonts w:ascii="Times New Roman" w:hAnsi="Times New Roman"/>
          <w:b/>
          <w:lang w:eastAsia="ar-SA"/>
        </w:rPr>
        <w:t xml:space="preserve"> A.</w:t>
      </w:r>
      <w:r w:rsidRPr="00704910">
        <w:rPr>
          <w:rFonts w:ascii="Times New Roman" w:hAnsi="Times New Roman"/>
          <w:lang w:eastAsia="ar-SA"/>
        </w:rPr>
        <w:t xml:space="preserve"> </w:t>
      </w:r>
      <w:proofErr w:type="spellStart"/>
      <w:r w:rsidRPr="00704910">
        <w:rPr>
          <w:rFonts w:ascii="Times New Roman" w:hAnsi="Times New Roman"/>
          <w:lang w:eastAsia="ar-SA"/>
        </w:rPr>
        <w:t>Leptospiroza</w:t>
      </w:r>
      <w:proofErr w:type="spellEnd"/>
      <w:r w:rsidRPr="00704910">
        <w:rPr>
          <w:rFonts w:ascii="Times New Roman" w:hAnsi="Times New Roman"/>
          <w:lang w:eastAsia="ar-SA"/>
        </w:rPr>
        <w:t xml:space="preserve">. U: </w:t>
      </w:r>
      <w:proofErr w:type="spellStart"/>
      <w:r w:rsidRPr="00704910">
        <w:rPr>
          <w:rFonts w:ascii="Times New Roman" w:hAnsi="Times New Roman"/>
          <w:lang w:eastAsia="ar-SA"/>
        </w:rPr>
        <w:t>Pelemiš</w:t>
      </w:r>
      <w:proofErr w:type="spellEnd"/>
      <w:r w:rsidRPr="00704910">
        <w:rPr>
          <w:rFonts w:ascii="Times New Roman" w:hAnsi="Times New Roman"/>
          <w:lang w:eastAsia="ar-SA"/>
        </w:rPr>
        <w:t xml:space="preserve"> M. (</w:t>
      </w:r>
      <w:proofErr w:type="spellStart"/>
      <w:r w:rsidRPr="00704910">
        <w:rPr>
          <w:rFonts w:ascii="Times New Roman" w:hAnsi="Times New Roman"/>
          <w:lang w:eastAsia="ar-SA"/>
        </w:rPr>
        <w:t>glavni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urednik</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Dijagnostika</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terapija</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infektivnih</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bolesti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Srpsko</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udruženje</w:t>
      </w:r>
      <w:proofErr w:type="spellEnd"/>
      <w:r w:rsidRPr="00704910">
        <w:rPr>
          <w:rFonts w:ascii="Times New Roman" w:hAnsi="Times New Roman"/>
          <w:lang w:eastAsia="ar-SA"/>
        </w:rPr>
        <w:t xml:space="preserve"> za </w:t>
      </w:r>
      <w:proofErr w:type="spellStart"/>
      <w:r w:rsidRPr="00704910">
        <w:rPr>
          <w:rFonts w:ascii="Times New Roman" w:hAnsi="Times New Roman"/>
          <w:lang w:eastAsia="ar-SA"/>
        </w:rPr>
        <w:t>antimikrobnu</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hemoterapiju</w:t>
      </w:r>
      <w:proofErr w:type="spellEnd"/>
      <w:r w:rsidRPr="00704910">
        <w:rPr>
          <w:rFonts w:ascii="Times New Roman" w:hAnsi="Times New Roman"/>
          <w:lang w:eastAsia="ar-SA"/>
        </w:rPr>
        <w:t>, Beograd 2017; 176-7.</w:t>
      </w:r>
    </w:p>
    <w:p w14:paraId="40A3BD88" w14:textId="77777777" w:rsidR="00704910" w:rsidRPr="00704910" w:rsidRDefault="00777C4D" w:rsidP="00F8422B">
      <w:pPr>
        <w:pStyle w:val="ListParagraph"/>
        <w:numPr>
          <w:ilvl w:val="0"/>
          <w:numId w:val="28"/>
        </w:numPr>
        <w:suppressAutoHyphens/>
        <w:spacing w:line="240" w:lineRule="auto"/>
        <w:jc w:val="both"/>
        <w:rPr>
          <w:rFonts w:ascii="Times New Roman" w:hAnsi="Times New Roman"/>
          <w:lang w:eastAsia="ar-SA"/>
        </w:rPr>
      </w:pPr>
      <w:r w:rsidRPr="00704910">
        <w:rPr>
          <w:rFonts w:ascii="Times New Roman" w:hAnsi="Times New Roman"/>
          <w:b/>
          <w:color w:val="000000"/>
          <w:lang w:val="sr-Latn-CS"/>
        </w:rPr>
        <w:t>Radovanović Spurnić</w:t>
      </w:r>
      <w:r w:rsidRPr="00704910">
        <w:rPr>
          <w:rFonts w:ascii="Times New Roman" w:hAnsi="Times New Roman"/>
          <w:b/>
          <w:lang w:eastAsia="ar-SA"/>
        </w:rPr>
        <w:t xml:space="preserve"> A</w:t>
      </w:r>
      <w:r w:rsidRPr="00704910">
        <w:rPr>
          <w:rFonts w:ascii="Times New Roman" w:hAnsi="Times New Roman"/>
          <w:u w:val="single"/>
          <w:lang w:eastAsia="ar-SA"/>
        </w:rPr>
        <w:t>.</w:t>
      </w:r>
      <w:r w:rsidRPr="00704910">
        <w:rPr>
          <w:rFonts w:ascii="Times New Roman" w:hAnsi="Times New Roman"/>
          <w:lang w:eastAsia="ar-SA"/>
        </w:rPr>
        <w:t xml:space="preserve">  MERS. U: </w:t>
      </w:r>
      <w:proofErr w:type="spellStart"/>
      <w:r w:rsidRPr="00704910">
        <w:rPr>
          <w:rFonts w:ascii="Times New Roman" w:hAnsi="Times New Roman"/>
          <w:lang w:eastAsia="ar-SA"/>
        </w:rPr>
        <w:t>Pelemiš</w:t>
      </w:r>
      <w:proofErr w:type="spellEnd"/>
      <w:r w:rsidRPr="00704910">
        <w:rPr>
          <w:rFonts w:ascii="Times New Roman" w:hAnsi="Times New Roman"/>
          <w:lang w:eastAsia="ar-SA"/>
        </w:rPr>
        <w:t xml:space="preserve"> M. (</w:t>
      </w:r>
      <w:proofErr w:type="spellStart"/>
      <w:r w:rsidRPr="00704910">
        <w:rPr>
          <w:rFonts w:ascii="Times New Roman" w:hAnsi="Times New Roman"/>
          <w:lang w:eastAsia="ar-SA"/>
        </w:rPr>
        <w:t>glavni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urednik</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Dijagnostika</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terapija</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infektivnih</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bolesti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Srpsko</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udruženje</w:t>
      </w:r>
      <w:proofErr w:type="spellEnd"/>
      <w:r w:rsidRPr="00704910">
        <w:rPr>
          <w:rFonts w:ascii="Times New Roman" w:hAnsi="Times New Roman"/>
          <w:lang w:eastAsia="ar-SA"/>
        </w:rPr>
        <w:t xml:space="preserve"> za </w:t>
      </w:r>
      <w:proofErr w:type="spellStart"/>
      <w:r w:rsidRPr="00704910">
        <w:rPr>
          <w:rFonts w:ascii="Times New Roman" w:hAnsi="Times New Roman"/>
          <w:lang w:eastAsia="ar-SA"/>
        </w:rPr>
        <w:t>antimikrobnu</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hemoterapiju</w:t>
      </w:r>
      <w:proofErr w:type="spellEnd"/>
      <w:r w:rsidRPr="00704910">
        <w:rPr>
          <w:rFonts w:ascii="Times New Roman" w:hAnsi="Times New Roman"/>
          <w:lang w:eastAsia="ar-SA"/>
        </w:rPr>
        <w:t>, Beograd 2017; 190.</w:t>
      </w:r>
    </w:p>
    <w:p w14:paraId="64AACFCA" w14:textId="77777777" w:rsidR="00777C4D" w:rsidRPr="00704910" w:rsidRDefault="00777C4D" w:rsidP="00F8422B">
      <w:pPr>
        <w:pStyle w:val="ListParagraph"/>
        <w:numPr>
          <w:ilvl w:val="0"/>
          <w:numId w:val="28"/>
        </w:numPr>
        <w:suppressAutoHyphens/>
        <w:spacing w:line="240" w:lineRule="auto"/>
        <w:jc w:val="both"/>
        <w:rPr>
          <w:rFonts w:ascii="Times New Roman" w:hAnsi="Times New Roman"/>
          <w:lang w:eastAsia="ar-SA"/>
        </w:rPr>
      </w:pPr>
      <w:r w:rsidRPr="00704910">
        <w:rPr>
          <w:rFonts w:ascii="Times New Roman" w:hAnsi="Times New Roman"/>
          <w:b/>
          <w:color w:val="000000"/>
          <w:lang w:val="sr-Latn-CS"/>
        </w:rPr>
        <w:t>Radovanović Spurnić</w:t>
      </w:r>
      <w:r w:rsidRPr="00704910">
        <w:rPr>
          <w:rFonts w:ascii="Times New Roman" w:hAnsi="Times New Roman"/>
          <w:b/>
          <w:lang w:eastAsia="ar-SA"/>
        </w:rPr>
        <w:t xml:space="preserve"> A.</w:t>
      </w:r>
      <w:r w:rsidRPr="00704910">
        <w:rPr>
          <w:rFonts w:ascii="Times New Roman" w:hAnsi="Times New Roman"/>
          <w:lang w:eastAsia="ar-SA"/>
        </w:rPr>
        <w:t xml:space="preserve">  SARS. U: </w:t>
      </w:r>
      <w:proofErr w:type="spellStart"/>
      <w:r w:rsidRPr="00704910">
        <w:rPr>
          <w:rFonts w:ascii="Times New Roman" w:hAnsi="Times New Roman"/>
          <w:lang w:eastAsia="ar-SA"/>
        </w:rPr>
        <w:t>Pelemiš</w:t>
      </w:r>
      <w:proofErr w:type="spellEnd"/>
      <w:r w:rsidRPr="00704910">
        <w:rPr>
          <w:rFonts w:ascii="Times New Roman" w:hAnsi="Times New Roman"/>
          <w:lang w:eastAsia="ar-SA"/>
        </w:rPr>
        <w:t xml:space="preserve"> M. (</w:t>
      </w:r>
      <w:proofErr w:type="spellStart"/>
      <w:r w:rsidRPr="00704910">
        <w:rPr>
          <w:rFonts w:ascii="Times New Roman" w:hAnsi="Times New Roman"/>
          <w:lang w:eastAsia="ar-SA"/>
        </w:rPr>
        <w:t>glavni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urednik</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Dijagnostika</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terapija</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infektivnih</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bolesti</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Srpsko</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udruženje</w:t>
      </w:r>
      <w:proofErr w:type="spellEnd"/>
      <w:r w:rsidRPr="00704910">
        <w:rPr>
          <w:rFonts w:ascii="Times New Roman" w:hAnsi="Times New Roman"/>
          <w:lang w:eastAsia="ar-SA"/>
        </w:rPr>
        <w:t xml:space="preserve"> za </w:t>
      </w:r>
      <w:proofErr w:type="spellStart"/>
      <w:r w:rsidRPr="00704910">
        <w:rPr>
          <w:rFonts w:ascii="Times New Roman" w:hAnsi="Times New Roman"/>
          <w:lang w:eastAsia="ar-SA"/>
        </w:rPr>
        <w:t>antimikrobnu</w:t>
      </w:r>
      <w:proofErr w:type="spellEnd"/>
      <w:r w:rsidRPr="00704910">
        <w:rPr>
          <w:rFonts w:ascii="Times New Roman" w:hAnsi="Times New Roman"/>
          <w:lang w:eastAsia="ar-SA"/>
        </w:rPr>
        <w:t xml:space="preserve"> </w:t>
      </w:r>
      <w:proofErr w:type="spellStart"/>
      <w:r w:rsidRPr="00704910">
        <w:rPr>
          <w:rFonts w:ascii="Times New Roman" w:hAnsi="Times New Roman"/>
          <w:lang w:eastAsia="ar-SA"/>
        </w:rPr>
        <w:t>hemoterapiju</w:t>
      </w:r>
      <w:proofErr w:type="spellEnd"/>
      <w:r w:rsidRPr="00704910">
        <w:rPr>
          <w:rFonts w:ascii="Times New Roman" w:hAnsi="Times New Roman"/>
          <w:lang w:eastAsia="ar-SA"/>
        </w:rPr>
        <w:t>, Beograd 2017; 213.</w:t>
      </w:r>
    </w:p>
    <w:p w14:paraId="07F259DE" w14:textId="77777777" w:rsidR="00777C4D" w:rsidRDefault="00777C4D" w:rsidP="00F8422B">
      <w:pPr>
        <w:contextualSpacing/>
        <w:jc w:val="both"/>
        <w:rPr>
          <w:b/>
          <w:sz w:val="22"/>
          <w:szCs w:val="22"/>
        </w:rPr>
      </w:pPr>
      <w:r w:rsidRPr="00B44D4E">
        <w:rPr>
          <w:b/>
          <w:sz w:val="22"/>
          <w:szCs w:val="22"/>
        </w:rPr>
        <w:t xml:space="preserve">б) </w:t>
      </w:r>
      <w:proofErr w:type="spellStart"/>
      <w:r w:rsidRPr="00B44D4E">
        <w:rPr>
          <w:b/>
          <w:sz w:val="22"/>
          <w:szCs w:val="22"/>
        </w:rPr>
        <w:t>Руковођење</w:t>
      </w:r>
      <w:proofErr w:type="spellEnd"/>
      <w:r w:rsidRPr="00B44D4E">
        <w:rPr>
          <w:b/>
          <w:sz w:val="22"/>
          <w:szCs w:val="22"/>
        </w:rPr>
        <w:t xml:space="preserve"> </w:t>
      </w:r>
      <w:proofErr w:type="spellStart"/>
      <w:r w:rsidRPr="00B44D4E">
        <w:rPr>
          <w:b/>
          <w:sz w:val="22"/>
          <w:szCs w:val="22"/>
        </w:rPr>
        <w:t>или</w:t>
      </w:r>
      <w:proofErr w:type="spellEnd"/>
      <w:r w:rsidRPr="00B44D4E">
        <w:rPr>
          <w:b/>
          <w:sz w:val="22"/>
          <w:szCs w:val="22"/>
        </w:rPr>
        <w:t xml:space="preserve"> </w:t>
      </w:r>
      <w:proofErr w:type="spellStart"/>
      <w:r w:rsidRPr="00B44D4E">
        <w:rPr>
          <w:b/>
          <w:sz w:val="22"/>
          <w:szCs w:val="22"/>
        </w:rPr>
        <w:t>учешће</w:t>
      </w:r>
      <w:proofErr w:type="spellEnd"/>
      <w:r w:rsidRPr="00B44D4E">
        <w:rPr>
          <w:b/>
          <w:sz w:val="22"/>
          <w:szCs w:val="22"/>
        </w:rPr>
        <w:t xml:space="preserve"> </w:t>
      </w:r>
      <w:proofErr w:type="spellStart"/>
      <w:r w:rsidRPr="00B44D4E">
        <w:rPr>
          <w:b/>
          <w:sz w:val="22"/>
          <w:szCs w:val="22"/>
        </w:rPr>
        <w:t>на</w:t>
      </w:r>
      <w:proofErr w:type="spellEnd"/>
      <w:r w:rsidRPr="00B44D4E">
        <w:rPr>
          <w:b/>
          <w:sz w:val="22"/>
          <w:szCs w:val="22"/>
        </w:rPr>
        <w:t xml:space="preserve"> </w:t>
      </w:r>
      <w:proofErr w:type="spellStart"/>
      <w:r w:rsidRPr="00B44D4E">
        <w:rPr>
          <w:b/>
          <w:sz w:val="22"/>
          <w:szCs w:val="22"/>
        </w:rPr>
        <w:t>пројектима</w:t>
      </w:r>
      <w:proofErr w:type="spellEnd"/>
    </w:p>
    <w:p w14:paraId="776E592F" w14:textId="77777777" w:rsidR="00777C4D" w:rsidRPr="00B44D4E" w:rsidRDefault="00AE7785" w:rsidP="00F8422B">
      <w:pPr>
        <w:jc w:val="both"/>
        <w:rPr>
          <w:bCs/>
          <w:sz w:val="22"/>
          <w:szCs w:val="22"/>
        </w:rPr>
      </w:pPr>
      <w:r>
        <w:rPr>
          <w:bCs/>
          <w:sz w:val="22"/>
          <w:szCs w:val="22"/>
        </w:rPr>
        <w:t>1</w:t>
      </w:r>
      <w:r w:rsidR="00777C4D" w:rsidRPr="00B44D4E">
        <w:rPr>
          <w:bCs/>
          <w:sz w:val="22"/>
          <w:szCs w:val="22"/>
        </w:rPr>
        <w:t xml:space="preserve">. </w:t>
      </w:r>
      <w:r w:rsidR="00240FEE">
        <w:rPr>
          <w:bCs/>
          <w:sz w:val="22"/>
          <w:szCs w:val="22"/>
        </w:rPr>
        <w:t xml:space="preserve">ERAZMUS + </w:t>
      </w:r>
      <w:proofErr w:type="spellStart"/>
      <w:r w:rsidR="00240FEE">
        <w:rPr>
          <w:bCs/>
          <w:sz w:val="22"/>
          <w:szCs w:val="22"/>
        </w:rPr>
        <w:t>пројек</w:t>
      </w:r>
      <w:r w:rsidR="00240FEE" w:rsidRPr="00240FEE">
        <w:rPr>
          <w:bCs/>
          <w:sz w:val="22"/>
          <w:szCs w:val="22"/>
        </w:rPr>
        <w:t>а</w:t>
      </w:r>
      <w:r w:rsidR="00240FEE">
        <w:rPr>
          <w:bCs/>
          <w:sz w:val="22"/>
          <w:szCs w:val="22"/>
        </w:rPr>
        <w:t>т</w:t>
      </w:r>
      <w:proofErr w:type="spellEnd"/>
      <w:r w:rsidR="00777C4D" w:rsidRPr="00B44D4E">
        <w:rPr>
          <w:bCs/>
          <w:sz w:val="22"/>
          <w:szCs w:val="22"/>
        </w:rPr>
        <w:t>: Development and Implementation of Metacognitive Problem–based Module sin Blended Learning Courses in Medical Sciences (</w:t>
      </w:r>
      <w:proofErr w:type="spellStart"/>
      <w:r w:rsidR="00777C4D" w:rsidRPr="00B44D4E">
        <w:rPr>
          <w:bCs/>
          <w:sz w:val="22"/>
          <w:szCs w:val="22"/>
        </w:rPr>
        <w:t>ProBLeMS</w:t>
      </w:r>
      <w:proofErr w:type="spellEnd"/>
      <w:r w:rsidR="00777C4D" w:rsidRPr="00B44D4E">
        <w:rPr>
          <w:bCs/>
          <w:sz w:val="22"/>
          <w:szCs w:val="22"/>
        </w:rPr>
        <w:t xml:space="preserve">), </w:t>
      </w:r>
      <w:proofErr w:type="spellStart"/>
      <w:r w:rsidR="00240FEE">
        <w:rPr>
          <w:bCs/>
          <w:sz w:val="22"/>
          <w:szCs w:val="22"/>
        </w:rPr>
        <w:t>број</w:t>
      </w:r>
      <w:proofErr w:type="spellEnd"/>
      <w:r w:rsidR="00240FEE">
        <w:rPr>
          <w:bCs/>
          <w:sz w:val="22"/>
          <w:szCs w:val="22"/>
        </w:rPr>
        <w:t xml:space="preserve"> </w:t>
      </w:r>
      <w:proofErr w:type="spellStart"/>
      <w:r w:rsidR="00240FEE">
        <w:rPr>
          <w:bCs/>
          <w:sz w:val="22"/>
          <w:szCs w:val="22"/>
        </w:rPr>
        <w:t>пројект</w:t>
      </w:r>
      <w:r w:rsidR="00777C4D" w:rsidRPr="00B44D4E">
        <w:rPr>
          <w:bCs/>
          <w:sz w:val="22"/>
          <w:szCs w:val="22"/>
        </w:rPr>
        <w:t>a</w:t>
      </w:r>
      <w:proofErr w:type="spellEnd"/>
      <w:r w:rsidR="00777C4D" w:rsidRPr="00B44D4E">
        <w:rPr>
          <w:bCs/>
          <w:sz w:val="22"/>
          <w:szCs w:val="22"/>
        </w:rPr>
        <w:t xml:space="preserve"> 101082790, </w:t>
      </w:r>
      <w:proofErr w:type="spellStart"/>
      <w:r w:rsidR="00240FEE">
        <w:rPr>
          <w:bCs/>
          <w:sz w:val="22"/>
          <w:szCs w:val="22"/>
        </w:rPr>
        <w:t>период</w:t>
      </w:r>
      <w:proofErr w:type="spellEnd"/>
      <w:r w:rsidR="00240FEE">
        <w:rPr>
          <w:bCs/>
          <w:sz w:val="22"/>
          <w:szCs w:val="22"/>
        </w:rPr>
        <w:t xml:space="preserve"> </w:t>
      </w:r>
      <w:proofErr w:type="spellStart"/>
      <w:r w:rsidR="00240FEE">
        <w:rPr>
          <w:bCs/>
          <w:sz w:val="22"/>
          <w:szCs w:val="22"/>
        </w:rPr>
        <w:t>тр</w:t>
      </w:r>
      <w:r w:rsidR="00777C4D" w:rsidRPr="00B44D4E">
        <w:rPr>
          <w:bCs/>
          <w:sz w:val="22"/>
          <w:szCs w:val="22"/>
        </w:rPr>
        <w:t>aj</w:t>
      </w:r>
      <w:r w:rsidR="00240FEE" w:rsidRPr="00240FEE">
        <w:rPr>
          <w:bCs/>
          <w:sz w:val="22"/>
          <w:szCs w:val="22"/>
        </w:rPr>
        <w:t>a</w:t>
      </w:r>
      <w:r w:rsidR="00240FEE">
        <w:rPr>
          <w:bCs/>
          <w:sz w:val="22"/>
          <w:szCs w:val="22"/>
        </w:rPr>
        <w:t>њ</w:t>
      </w:r>
      <w:r w:rsidR="00777C4D" w:rsidRPr="00B44D4E">
        <w:rPr>
          <w:bCs/>
          <w:sz w:val="22"/>
          <w:szCs w:val="22"/>
        </w:rPr>
        <w:t>a</w:t>
      </w:r>
      <w:proofErr w:type="spellEnd"/>
      <w:r w:rsidR="00777C4D" w:rsidRPr="00B44D4E">
        <w:rPr>
          <w:bCs/>
          <w:sz w:val="22"/>
          <w:szCs w:val="22"/>
        </w:rPr>
        <w:t xml:space="preserve"> 01.04.2023. – 30.03.2026.</w:t>
      </w:r>
      <w:r w:rsidR="00A76C65">
        <w:rPr>
          <w:bCs/>
          <w:sz w:val="22"/>
          <w:szCs w:val="22"/>
        </w:rPr>
        <w:t xml:space="preserve"> </w:t>
      </w:r>
      <w:proofErr w:type="spellStart"/>
      <w:r w:rsidR="00240FEE">
        <w:rPr>
          <w:bCs/>
          <w:sz w:val="22"/>
          <w:szCs w:val="22"/>
        </w:rPr>
        <w:t>године</w:t>
      </w:r>
      <w:proofErr w:type="spellEnd"/>
      <w:r w:rsidR="00240FEE">
        <w:rPr>
          <w:bCs/>
          <w:sz w:val="22"/>
          <w:szCs w:val="22"/>
        </w:rPr>
        <w:t xml:space="preserve">, </w:t>
      </w:r>
      <w:proofErr w:type="spellStart"/>
      <w:r w:rsidR="00240FEE">
        <w:rPr>
          <w:bCs/>
          <w:sz w:val="22"/>
          <w:szCs w:val="22"/>
        </w:rPr>
        <w:t>Про</w:t>
      </w:r>
      <w:r w:rsidR="00777C4D" w:rsidRPr="00B44D4E">
        <w:rPr>
          <w:bCs/>
          <w:sz w:val="22"/>
          <w:szCs w:val="22"/>
        </w:rPr>
        <w:t>ф</w:t>
      </w:r>
      <w:proofErr w:type="spellEnd"/>
      <w:r w:rsidR="00777C4D" w:rsidRPr="00B44D4E">
        <w:rPr>
          <w:bCs/>
          <w:sz w:val="22"/>
          <w:szCs w:val="22"/>
        </w:rPr>
        <w:t xml:space="preserve">. </w:t>
      </w:r>
      <w:proofErr w:type="spellStart"/>
      <w:r w:rsidR="00777C4D" w:rsidRPr="00B44D4E">
        <w:rPr>
          <w:bCs/>
          <w:sz w:val="22"/>
          <w:szCs w:val="22"/>
        </w:rPr>
        <w:t>Др</w:t>
      </w:r>
      <w:proofErr w:type="spellEnd"/>
      <w:r w:rsidR="00777C4D" w:rsidRPr="00B44D4E">
        <w:rPr>
          <w:bCs/>
          <w:sz w:val="22"/>
          <w:szCs w:val="22"/>
        </w:rPr>
        <w:t xml:space="preserve"> </w:t>
      </w:r>
      <w:proofErr w:type="spellStart"/>
      <w:r w:rsidR="00777C4D" w:rsidRPr="00B44D4E">
        <w:rPr>
          <w:bCs/>
          <w:sz w:val="22"/>
          <w:szCs w:val="22"/>
        </w:rPr>
        <w:t>Зоран</w:t>
      </w:r>
      <w:proofErr w:type="spellEnd"/>
      <w:r w:rsidR="00777C4D" w:rsidRPr="00B44D4E">
        <w:rPr>
          <w:bCs/>
          <w:sz w:val="22"/>
          <w:szCs w:val="22"/>
        </w:rPr>
        <w:t xml:space="preserve"> </w:t>
      </w:r>
      <w:proofErr w:type="spellStart"/>
      <w:r w:rsidR="00777C4D" w:rsidRPr="00B44D4E">
        <w:rPr>
          <w:bCs/>
          <w:sz w:val="22"/>
          <w:szCs w:val="22"/>
        </w:rPr>
        <w:t>Букумирић</w:t>
      </w:r>
      <w:proofErr w:type="spellEnd"/>
    </w:p>
    <w:p w14:paraId="5F606179" w14:textId="77777777" w:rsidR="00E75142" w:rsidRDefault="00E75142" w:rsidP="00F8422B">
      <w:pPr>
        <w:contextualSpacing/>
        <w:jc w:val="both"/>
        <w:rPr>
          <w:b/>
          <w:sz w:val="22"/>
          <w:szCs w:val="22"/>
        </w:rPr>
      </w:pPr>
    </w:p>
    <w:p w14:paraId="0F885379" w14:textId="77777777" w:rsidR="00777C4D" w:rsidRPr="00B44D4E" w:rsidRDefault="00777C4D" w:rsidP="00F8422B">
      <w:pPr>
        <w:contextualSpacing/>
        <w:jc w:val="both"/>
        <w:rPr>
          <w:b/>
          <w:sz w:val="22"/>
          <w:szCs w:val="22"/>
        </w:rPr>
      </w:pPr>
      <w:r w:rsidRPr="00B44D4E">
        <w:rPr>
          <w:b/>
          <w:sz w:val="22"/>
          <w:szCs w:val="22"/>
        </w:rPr>
        <w:t xml:space="preserve">ц) </w:t>
      </w:r>
      <w:proofErr w:type="spellStart"/>
      <w:r w:rsidRPr="00B44D4E">
        <w:rPr>
          <w:b/>
          <w:sz w:val="22"/>
          <w:szCs w:val="22"/>
        </w:rPr>
        <w:t>Цитираност</w:t>
      </w:r>
      <w:proofErr w:type="spellEnd"/>
      <w:r w:rsidRPr="00B44D4E">
        <w:rPr>
          <w:b/>
          <w:sz w:val="22"/>
          <w:szCs w:val="22"/>
        </w:rPr>
        <w:t xml:space="preserve"> </w:t>
      </w:r>
    </w:p>
    <w:p w14:paraId="7BF70DBD" w14:textId="77777777" w:rsidR="00777C4D" w:rsidRPr="00B44D4E" w:rsidRDefault="00777C4D" w:rsidP="00F8422B">
      <w:pPr>
        <w:contextualSpacing/>
        <w:jc w:val="both"/>
        <w:rPr>
          <w:color w:val="000000"/>
          <w:sz w:val="22"/>
          <w:szCs w:val="22"/>
          <w:shd w:val="clear" w:color="auto" w:fill="FFFFFF"/>
        </w:rPr>
      </w:pPr>
      <w:proofErr w:type="spellStart"/>
      <w:r w:rsidRPr="00B44D4E">
        <w:rPr>
          <w:bCs/>
          <w:sz w:val="22"/>
          <w:szCs w:val="22"/>
        </w:rPr>
        <w:t>Према</w:t>
      </w:r>
      <w:proofErr w:type="spellEnd"/>
      <w:r w:rsidRPr="00B44D4E">
        <w:rPr>
          <w:bCs/>
          <w:sz w:val="22"/>
          <w:szCs w:val="22"/>
        </w:rPr>
        <w:t xml:space="preserve"> </w:t>
      </w:r>
      <w:proofErr w:type="spellStart"/>
      <w:r w:rsidRPr="00B44D4E">
        <w:rPr>
          <w:bCs/>
          <w:sz w:val="22"/>
          <w:szCs w:val="22"/>
        </w:rPr>
        <w:t>подацима</w:t>
      </w:r>
      <w:proofErr w:type="spellEnd"/>
      <w:r w:rsidRPr="00B44D4E">
        <w:rPr>
          <w:bCs/>
          <w:sz w:val="22"/>
          <w:szCs w:val="22"/>
        </w:rPr>
        <w:t xml:space="preserve"> </w:t>
      </w:r>
      <w:proofErr w:type="spellStart"/>
      <w:r w:rsidRPr="00B44D4E">
        <w:rPr>
          <w:bCs/>
          <w:sz w:val="22"/>
          <w:szCs w:val="22"/>
        </w:rPr>
        <w:t>са</w:t>
      </w:r>
      <w:proofErr w:type="spellEnd"/>
      <w:r w:rsidRPr="00B44D4E">
        <w:rPr>
          <w:bCs/>
          <w:sz w:val="22"/>
          <w:szCs w:val="22"/>
        </w:rPr>
        <w:t xml:space="preserve"> Scopus, </w:t>
      </w:r>
      <w:proofErr w:type="spellStart"/>
      <w:r w:rsidRPr="00B44D4E">
        <w:rPr>
          <w:bCs/>
          <w:sz w:val="22"/>
          <w:szCs w:val="22"/>
        </w:rPr>
        <w:t>радови</w:t>
      </w:r>
      <w:proofErr w:type="spellEnd"/>
      <w:r w:rsidRPr="00B44D4E">
        <w:rPr>
          <w:bCs/>
          <w:sz w:val="22"/>
          <w:szCs w:val="22"/>
        </w:rPr>
        <w:t xml:space="preserve"> </w:t>
      </w:r>
      <w:proofErr w:type="spellStart"/>
      <w:r w:rsidRPr="00B44D4E">
        <w:rPr>
          <w:bCs/>
          <w:sz w:val="22"/>
          <w:szCs w:val="22"/>
        </w:rPr>
        <w:t>са</w:t>
      </w:r>
      <w:proofErr w:type="spellEnd"/>
      <w:r w:rsidRPr="00B44D4E">
        <w:rPr>
          <w:bCs/>
          <w:sz w:val="22"/>
          <w:szCs w:val="22"/>
        </w:rPr>
        <w:t xml:space="preserve"> ЈЦР </w:t>
      </w:r>
      <w:proofErr w:type="spellStart"/>
      <w:r w:rsidRPr="00B44D4E">
        <w:rPr>
          <w:bCs/>
          <w:sz w:val="22"/>
          <w:szCs w:val="22"/>
        </w:rPr>
        <w:t>листе</w:t>
      </w:r>
      <w:proofErr w:type="spellEnd"/>
      <w:r w:rsidRPr="00B44D4E">
        <w:rPr>
          <w:bCs/>
          <w:sz w:val="22"/>
          <w:szCs w:val="22"/>
        </w:rPr>
        <w:t xml:space="preserve"> у </w:t>
      </w:r>
      <w:proofErr w:type="spellStart"/>
      <w:r w:rsidRPr="00B44D4E">
        <w:rPr>
          <w:bCs/>
          <w:sz w:val="22"/>
          <w:szCs w:val="22"/>
        </w:rPr>
        <w:t>којима</w:t>
      </w:r>
      <w:proofErr w:type="spellEnd"/>
      <w:r w:rsidRPr="00B44D4E">
        <w:rPr>
          <w:bCs/>
          <w:sz w:val="22"/>
          <w:szCs w:val="22"/>
        </w:rPr>
        <w:t xml:space="preserve"> </w:t>
      </w:r>
      <w:proofErr w:type="spellStart"/>
      <w:r w:rsidRPr="00B44D4E">
        <w:rPr>
          <w:bCs/>
          <w:sz w:val="22"/>
          <w:szCs w:val="22"/>
        </w:rPr>
        <w:t>је</w:t>
      </w:r>
      <w:proofErr w:type="spellEnd"/>
      <w:r w:rsidRPr="00B44D4E">
        <w:rPr>
          <w:bCs/>
          <w:sz w:val="22"/>
          <w:szCs w:val="22"/>
        </w:rPr>
        <w:t xml:space="preserve"> </w:t>
      </w:r>
      <w:proofErr w:type="spellStart"/>
      <w:r w:rsidRPr="00B44D4E">
        <w:rPr>
          <w:bCs/>
          <w:sz w:val="22"/>
          <w:szCs w:val="22"/>
        </w:rPr>
        <w:t>кандидат</w:t>
      </w:r>
      <w:proofErr w:type="spellEnd"/>
      <w:r w:rsidRPr="00B44D4E">
        <w:rPr>
          <w:bCs/>
          <w:sz w:val="22"/>
          <w:szCs w:val="22"/>
        </w:rPr>
        <w:t xml:space="preserve"> </w:t>
      </w:r>
      <w:proofErr w:type="spellStart"/>
      <w:r w:rsidRPr="00B44D4E">
        <w:rPr>
          <w:bCs/>
          <w:sz w:val="22"/>
          <w:szCs w:val="22"/>
        </w:rPr>
        <w:t>био</w:t>
      </w:r>
      <w:proofErr w:type="spellEnd"/>
      <w:r w:rsidRPr="00B44D4E">
        <w:rPr>
          <w:bCs/>
          <w:sz w:val="22"/>
          <w:szCs w:val="22"/>
        </w:rPr>
        <w:t xml:space="preserve"> </w:t>
      </w:r>
      <w:proofErr w:type="spellStart"/>
      <w:r w:rsidRPr="00B44D4E">
        <w:rPr>
          <w:bCs/>
          <w:sz w:val="22"/>
          <w:szCs w:val="22"/>
        </w:rPr>
        <w:t>аутор</w:t>
      </w:r>
      <w:proofErr w:type="spellEnd"/>
      <w:r w:rsidRPr="00B44D4E">
        <w:rPr>
          <w:bCs/>
          <w:sz w:val="22"/>
          <w:szCs w:val="22"/>
        </w:rPr>
        <w:t xml:space="preserve"> </w:t>
      </w:r>
      <w:proofErr w:type="spellStart"/>
      <w:r w:rsidRPr="00B44D4E">
        <w:rPr>
          <w:bCs/>
          <w:sz w:val="22"/>
          <w:szCs w:val="22"/>
        </w:rPr>
        <w:t>или</w:t>
      </w:r>
      <w:proofErr w:type="spellEnd"/>
      <w:r w:rsidRPr="00B44D4E">
        <w:rPr>
          <w:bCs/>
          <w:sz w:val="22"/>
          <w:szCs w:val="22"/>
        </w:rPr>
        <w:t xml:space="preserve"> </w:t>
      </w:r>
      <w:proofErr w:type="spellStart"/>
      <w:r w:rsidRPr="00B44D4E">
        <w:rPr>
          <w:bCs/>
          <w:sz w:val="22"/>
          <w:szCs w:val="22"/>
        </w:rPr>
        <w:t>коаутор</w:t>
      </w:r>
      <w:proofErr w:type="spellEnd"/>
      <w:r w:rsidRPr="00B44D4E">
        <w:rPr>
          <w:bCs/>
          <w:sz w:val="22"/>
          <w:szCs w:val="22"/>
        </w:rPr>
        <w:t xml:space="preserve"> </w:t>
      </w:r>
      <w:proofErr w:type="spellStart"/>
      <w:r w:rsidRPr="00B44D4E">
        <w:rPr>
          <w:bCs/>
          <w:sz w:val="22"/>
          <w:szCs w:val="22"/>
        </w:rPr>
        <w:t>цитирани</w:t>
      </w:r>
      <w:proofErr w:type="spellEnd"/>
      <w:r w:rsidRPr="00B44D4E">
        <w:rPr>
          <w:bCs/>
          <w:sz w:val="22"/>
          <w:szCs w:val="22"/>
        </w:rPr>
        <w:t xml:space="preserve"> </w:t>
      </w:r>
      <w:proofErr w:type="spellStart"/>
      <w:r w:rsidRPr="00B44D4E">
        <w:rPr>
          <w:bCs/>
          <w:sz w:val="22"/>
          <w:szCs w:val="22"/>
        </w:rPr>
        <w:t>су</w:t>
      </w:r>
      <w:proofErr w:type="spellEnd"/>
      <w:r w:rsidR="00DE14D2">
        <w:rPr>
          <w:bCs/>
          <w:sz w:val="22"/>
          <w:szCs w:val="22"/>
        </w:rPr>
        <w:t xml:space="preserve"> 407</w:t>
      </w:r>
      <w:r w:rsidRPr="00B44D4E">
        <w:rPr>
          <w:color w:val="000000"/>
          <w:sz w:val="22"/>
          <w:szCs w:val="22"/>
          <w:shd w:val="clear" w:color="auto" w:fill="FFFFFF"/>
        </w:rPr>
        <w:t>.</w:t>
      </w:r>
    </w:p>
    <w:p w14:paraId="4FD7021F" w14:textId="77777777" w:rsidR="00E75142" w:rsidRDefault="00E75142" w:rsidP="00F8422B">
      <w:pPr>
        <w:contextualSpacing/>
        <w:jc w:val="both"/>
        <w:rPr>
          <w:b/>
          <w:sz w:val="22"/>
          <w:szCs w:val="22"/>
        </w:rPr>
      </w:pPr>
    </w:p>
    <w:p w14:paraId="06793FD9" w14:textId="77777777" w:rsidR="00A76C65" w:rsidRDefault="00A76C65" w:rsidP="00F8422B">
      <w:pPr>
        <w:contextualSpacing/>
        <w:jc w:val="both"/>
        <w:rPr>
          <w:b/>
          <w:sz w:val="22"/>
          <w:szCs w:val="22"/>
        </w:rPr>
      </w:pPr>
    </w:p>
    <w:p w14:paraId="7493207A" w14:textId="77777777" w:rsidR="00777C4D" w:rsidRPr="00B44D4E" w:rsidRDefault="00777C4D" w:rsidP="00F8422B">
      <w:pPr>
        <w:contextualSpacing/>
        <w:jc w:val="both"/>
        <w:rPr>
          <w:b/>
          <w:sz w:val="22"/>
          <w:szCs w:val="22"/>
        </w:rPr>
      </w:pPr>
      <w:r w:rsidRPr="00B44D4E">
        <w:rPr>
          <w:b/>
          <w:sz w:val="22"/>
          <w:szCs w:val="22"/>
        </w:rPr>
        <w:lastRenderedPageBreak/>
        <w:t xml:space="preserve">д) </w:t>
      </w:r>
      <w:proofErr w:type="spellStart"/>
      <w:r w:rsidRPr="00B44D4E">
        <w:rPr>
          <w:b/>
          <w:sz w:val="22"/>
          <w:szCs w:val="22"/>
        </w:rPr>
        <w:t>Организовање</w:t>
      </w:r>
      <w:proofErr w:type="spellEnd"/>
      <w:r w:rsidRPr="00B44D4E">
        <w:rPr>
          <w:b/>
          <w:sz w:val="22"/>
          <w:szCs w:val="22"/>
        </w:rPr>
        <w:t xml:space="preserve"> </w:t>
      </w:r>
      <w:proofErr w:type="spellStart"/>
      <w:r w:rsidRPr="00B44D4E">
        <w:rPr>
          <w:b/>
          <w:sz w:val="22"/>
          <w:szCs w:val="22"/>
        </w:rPr>
        <w:t>научних</w:t>
      </w:r>
      <w:proofErr w:type="spellEnd"/>
      <w:r w:rsidRPr="00B44D4E">
        <w:rPr>
          <w:b/>
          <w:sz w:val="22"/>
          <w:szCs w:val="22"/>
        </w:rPr>
        <w:t xml:space="preserve"> </w:t>
      </w:r>
      <w:proofErr w:type="spellStart"/>
      <w:r w:rsidRPr="00B44D4E">
        <w:rPr>
          <w:b/>
          <w:sz w:val="22"/>
          <w:szCs w:val="22"/>
        </w:rPr>
        <w:t>састанака</w:t>
      </w:r>
      <w:proofErr w:type="spellEnd"/>
      <w:r w:rsidRPr="00B44D4E">
        <w:rPr>
          <w:b/>
          <w:sz w:val="22"/>
          <w:szCs w:val="22"/>
        </w:rPr>
        <w:t xml:space="preserve"> и </w:t>
      </w:r>
      <w:proofErr w:type="spellStart"/>
      <w:r w:rsidRPr="00B44D4E">
        <w:rPr>
          <w:b/>
          <w:sz w:val="22"/>
          <w:szCs w:val="22"/>
        </w:rPr>
        <w:t>симпозијума</w:t>
      </w:r>
      <w:proofErr w:type="spellEnd"/>
      <w:r w:rsidRPr="00B44D4E">
        <w:rPr>
          <w:b/>
          <w:sz w:val="22"/>
          <w:szCs w:val="22"/>
        </w:rPr>
        <w:t xml:space="preserve"> </w:t>
      </w:r>
    </w:p>
    <w:p w14:paraId="4B51CE72" w14:textId="77777777" w:rsidR="00777C4D" w:rsidRPr="00B44D4E" w:rsidRDefault="00777C4D" w:rsidP="00F8422B">
      <w:pPr>
        <w:jc w:val="both"/>
        <w:rPr>
          <w:sz w:val="22"/>
          <w:szCs w:val="22"/>
          <w:lang w:val="sr-Cyrl-CS"/>
        </w:rPr>
      </w:pPr>
      <w:proofErr w:type="spellStart"/>
      <w:r w:rsidRPr="00B44D4E">
        <w:rPr>
          <w:sz w:val="22"/>
          <w:szCs w:val="22"/>
        </w:rPr>
        <w:t>Др</w:t>
      </w:r>
      <w:proofErr w:type="spellEnd"/>
      <w:r w:rsidRPr="00B44D4E">
        <w:rPr>
          <w:sz w:val="22"/>
          <w:szCs w:val="22"/>
        </w:rPr>
        <w:t xml:space="preserve"> </w:t>
      </w:r>
      <w:proofErr w:type="spellStart"/>
      <w:r w:rsidRPr="00B44D4E">
        <w:rPr>
          <w:sz w:val="22"/>
          <w:szCs w:val="22"/>
        </w:rPr>
        <w:t>Александра</w:t>
      </w:r>
      <w:proofErr w:type="spellEnd"/>
      <w:r w:rsidRPr="00B44D4E">
        <w:rPr>
          <w:sz w:val="22"/>
          <w:szCs w:val="22"/>
        </w:rPr>
        <w:t xml:space="preserve"> </w:t>
      </w:r>
      <w:proofErr w:type="spellStart"/>
      <w:r w:rsidRPr="00B44D4E">
        <w:rPr>
          <w:sz w:val="22"/>
          <w:szCs w:val="22"/>
        </w:rPr>
        <w:t>Радовановић</w:t>
      </w:r>
      <w:proofErr w:type="spellEnd"/>
      <w:r w:rsidRPr="00B44D4E">
        <w:rPr>
          <w:sz w:val="22"/>
          <w:szCs w:val="22"/>
        </w:rPr>
        <w:t xml:space="preserve"> </w:t>
      </w:r>
      <w:proofErr w:type="spellStart"/>
      <w:r w:rsidRPr="00B44D4E">
        <w:rPr>
          <w:sz w:val="22"/>
          <w:szCs w:val="22"/>
        </w:rPr>
        <w:t>Спурнић</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била</w:t>
      </w:r>
      <w:proofErr w:type="spellEnd"/>
      <w:r w:rsidRPr="00B44D4E">
        <w:rPr>
          <w:sz w:val="22"/>
          <w:szCs w:val="22"/>
        </w:rPr>
        <w:t xml:space="preserve"> </w:t>
      </w:r>
      <w:r w:rsidRPr="00B44D4E">
        <w:rPr>
          <w:sz w:val="22"/>
          <w:szCs w:val="22"/>
          <w:lang w:val="sl-SI"/>
        </w:rPr>
        <w:t xml:space="preserve"> </w:t>
      </w:r>
      <w:proofErr w:type="spellStart"/>
      <w:r w:rsidRPr="00B44D4E">
        <w:rPr>
          <w:sz w:val="22"/>
          <w:szCs w:val="22"/>
        </w:rPr>
        <w:t>члан</w:t>
      </w:r>
      <w:proofErr w:type="spellEnd"/>
      <w:r w:rsidRPr="00B44D4E">
        <w:rPr>
          <w:sz w:val="22"/>
          <w:szCs w:val="22"/>
        </w:rPr>
        <w:t xml:space="preserve"> </w:t>
      </w:r>
      <w:proofErr w:type="spellStart"/>
      <w:r w:rsidRPr="00B44D4E">
        <w:rPr>
          <w:sz w:val="22"/>
          <w:szCs w:val="22"/>
        </w:rPr>
        <w:t>Научног</w:t>
      </w:r>
      <w:proofErr w:type="spellEnd"/>
      <w:r w:rsidRPr="00B44D4E">
        <w:rPr>
          <w:sz w:val="22"/>
          <w:szCs w:val="22"/>
        </w:rPr>
        <w:t xml:space="preserve"> </w:t>
      </w:r>
      <w:proofErr w:type="spellStart"/>
      <w:r w:rsidRPr="00B44D4E">
        <w:rPr>
          <w:sz w:val="22"/>
          <w:szCs w:val="22"/>
        </w:rPr>
        <w:t>одбора</w:t>
      </w:r>
      <w:proofErr w:type="spellEnd"/>
      <w:r w:rsidRPr="00B44D4E">
        <w:rPr>
          <w:sz w:val="22"/>
          <w:szCs w:val="22"/>
        </w:rPr>
        <w:t xml:space="preserve"> 6. </w:t>
      </w:r>
      <w:proofErr w:type="spellStart"/>
      <w:r w:rsidRPr="00B44D4E">
        <w:rPr>
          <w:sz w:val="22"/>
          <w:szCs w:val="22"/>
        </w:rPr>
        <w:t>Конгреса</w:t>
      </w:r>
      <w:proofErr w:type="spellEnd"/>
      <w:r w:rsidRPr="00B44D4E">
        <w:rPr>
          <w:sz w:val="22"/>
          <w:szCs w:val="22"/>
        </w:rPr>
        <w:t xml:space="preserve"> </w:t>
      </w:r>
      <w:proofErr w:type="spellStart"/>
      <w:r w:rsidRPr="00B44D4E">
        <w:rPr>
          <w:sz w:val="22"/>
          <w:szCs w:val="22"/>
        </w:rPr>
        <w:t>Удружења</w:t>
      </w:r>
      <w:proofErr w:type="spellEnd"/>
      <w:r w:rsidRPr="00B44D4E">
        <w:rPr>
          <w:sz w:val="22"/>
          <w:szCs w:val="22"/>
        </w:rPr>
        <w:t xml:space="preserve"> </w:t>
      </w:r>
      <w:proofErr w:type="spellStart"/>
      <w:r w:rsidRPr="00B44D4E">
        <w:rPr>
          <w:sz w:val="22"/>
          <w:szCs w:val="22"/>
        </w:rPr>
        <w:t>инфектолога</w:t>
      </w:r>
      <w:proofErr w:type="spellEnd"/>
      <w:r w:rsidRPr="00B44D4E">
        <w:rPr>
          <w:sz w:val="22"/>
          <w:szCs w:val="22"/>
        </w:rPr>
        <w:t xml:space="preserve"> </w:t>
      </w:r>
      <w:proofErr w:type="spellStart"/>
      <w:r w:rsidRPr="00B44D4E">
        <w:rPr>
          <w:sz w:val="22"/>
          <w:szCs w:val="22"/>
        </w:rPr>
        <w:t>Србије</w:t>
      </w:r>
      <w:proofErr w:type="spellEnd"/>
      <w:r w:rsidRPr="00B44D4E">
        <w:rPr>
          <w:sz w:val="22"/>
          <w:szCs w:val="22"/>
        </w:rPr>
        <w:t xml:space="preserve">, 19-21.мај 2022., </w:t>
      </w:r>
      <w:proofErr w:type="spellStart"/>
      <w:r w:rsidRPr="00B44D4E">
        <w:rPr>
          <w:sz w:val="22"/>
          <w:szCs w:val="22"/>
        </w:rPr>
        <w:t>Нови</w:t>
      </w:r>
      <w:proofErr w:type="spellEnd"/>
      <w:r w:rsidRPr="00B44D4E">
        <w:rPr>
          <w:sz w:val="22"/>
          <w:szCs w:val="22"/>
        </w:rPr>
        <w:t xml:space="preserve"> </w:t>
      </w:r>
      <w:proofErr w:type="spellStart"/>
      <w:r w:rsidRPr="00B44D4E">
        <w:rPr>
          <w:sz w:val="22"/>
          <w:szCs w:val="22"/>
        </w:rPr>
        <w:t>Сад</w:t>
      </w:r>
      <w:proofErr w:type="spellEnd"/>
      <w:r w:rsidRPr="00B44D4E">
        <w:rPr>
          <w:sz w:val="22"/>
          <w:szCs w:val="22"/>
        </w:rPr>
        <w:t xml:space="preserve"> и </w:t>
      </w:r>
      <w:proofErr w:type="spellStart"/>
      <w:r w:rsidRPr="00B44D4E">
        <w:rPr>
          <w:sz w:val="22"/>
          <w:szCs w:val="22"/>
        </w:rPr>
        <w:t>члан</w:t>
      </w:r>
      <w:proofErr w:type="spellEnd"/>
      <w:r w:rsidRPr="00B44D4E">
        <w:rPr>
          <w:sz w:val="22"/>
          <w:szCs w:val="22"/>
        </w:rPr>
        <w:t xml:space="preserve"> </w:t>
      </w:r>
      <w:proofErr w:type="spellStart"/>
      <w:r w:rsidRPr="00B44D4E">
        <w:rPr>
          <w:sz w:val="22"/>
          <w:szCs w:val="22"/>
        </w:rPr>
        <w:t>Организационог</w:t>
      </w:r>
      <w:proofErr w:type="spellEnd"/>
      <w:r w:rsidRPr="00B44D4E">
        <w:rPr>
          <w:sz w:val="22"/>
          <w:szCs w:val="22"/>
        </w:rPr>
        <w:t xml:space="preserve"> </w:t>
      </w:r>
      <w:proofErr w:type="spellStart"/>
      <w:r w:rsidRPr="00B44D4E">
        <w:rPr>
          <w:sz w:val="22"/>
          <w:szCs w:val="22"/>
        </w:rPr>
        <w:t>одбора</w:t>
      </w:r>
      <w:proofErr w:type="spellEnd"/>
      <w:r w:rsidRPr="00B44D4E">
        <w:rPr>
          <w:sz w:val="22"/>
          <w:szCs w:val="22"/>
        </w:rPr>
        <w:t xml:space="preserve"> </w:t>
      </w:r>
      <w:proofErr w:type="spellStart"/>
      <w:r w:rsidRPr="00B44D4E">
        <w:rPr>
          <w:sz w:val="22"/>
          <w:szCs w:val="22"/>
        </w:rPr>
        <w:t>Националног</w:t>
      </w:r>
      <w:proofErr w:type="spellEnd"/>
      <w:r w:rsidRPr="00B44D4E">
        <w:rPr>
          <w:sz w:val="22"/>
          <w:szCs w:val="22"/>
        </w:rPr>
        <w:t xml:space="preserve"> </w:t>
      </w:r>
      <w:proofErr w:type="spellStart"/>
      <w:r w:rsidRPr="00B44D4E">
        <w:rPr>
          <w:sz w:val="22"/>
          <w:szCs w:val="22"/>
        </w:rPr>
        <w:t>симпозијума</w:t>
      </w:r>
      <w:proofErr w:type="spellEnd"/>
      <w:r w:rsidRPr="00B44D4E">
        <w:rPr>
          <w:sz w:val="22"/>
          <w:szCs w:val="22"/>
        </w:rPr>
        <w:t xml:space="preserve"> КОВИД-19 </w:t>
      </w:r>
      <w:proofErr w:type="spellStart"/>
      <w:r w:rsidRPr="00B44D4E">
        <w:rPr>
          <w:sz w:val="22"/>
          <w:szCs w:val="22"/>
        </w:rPr>
        <w:t>инфекција</w:t>
      </w:r>
      <w:proofErr w:type="spellEnd"/>
      <w:r w:rsidRPr="00B44D4E">
        <w:rPr>
          <w:sz w:val="22"/>
          <w:szCs w:val="22"/>
        </w:rPr>
        <w:t xml:space="preserve"> </w:t>
      </w:r>
      <w:proofErr w:type="spellStart"/>
      <w:r w:rsidRPr="00B44D4E">
        <w:rPr>
          <w:sz w:val="22"/>
          <w:szCs w:val="22"/>
        </w:rPr>
        <w:t>као</w:t>
      </w:r>
      <w:proofErr w:type="spellEnd"/>
      <w:r w:rsidRPr="00B44D4E">
        <w:rPr>
          <w:sz w:val="22"/>
          <w:szCs w:val="22"/>
        </w:rPr>
        <w:t xml:space="preserve"> </w:t>
      </w:r>
      <w:proofErr w:type="spellStart"/>
      <w:r w:rsidRPr="00B44D4E">
        <w:rPr>
          <w:sz w:val="22"/>
          <w:szCs w:val="22"/>
        </w:rPr>
        <w:t>професионално</w:t>
      </w:r>
      <w:proofErr w:type="spellEnd"/>
      <w:r w:rsidRPr="00B44D4E">
        <w:rPr>
          <w:sz w:val="22"/>
          <w:szCs w:val="22"/>
        </w:rPr>
        <w:t xml:space="preserve"> </w:t>
      </w:r>
      <w:proofErr w:type="spellStart"/>
      <w:r w:rsidRPr="00B44D4E">
        <w:rPr>
          <w:sz w:val="22"/>
          <w:szCs w:val="22"/>
        </w:rPr>
        <w:t>обољење</w:t>
      </w:r>
      <w:proofErr w:type="spellEnd"/>
      <w:r w:rsidRPr="00B44D4E">
        <w:rPr>
          <w:sz w:val="22"/>
          <w:szCs w:val="22"/>
        </w:rPr>
        <w:t xml:space="preserve"> </w:t>
      </w:r>
      <w:r w:rsidRPr="00B44D4E">
        <w:rPr>
          <w:sz w:val="22"/>
          <w:szCs w:val="22"/>
          <w:lang w:val="sl-SI"/>
        </w:rPr>
        <w:t xml:space="preserve">– </w:t>
      </w:r>
      <w:r w:rsidRPr="00B44D4E">
        <w:rPr>
          <w:sz w:val="22"/>
          <w:szCs w:val="22"/>
        </w:rPr>
        <w:t xml:space="preserve"> </w:t>
      </w:r>
      <w:r w:rsidRPr="00B44D4E">
        <w:rPr>
          <w:i/>
          <w:iCs/>
          <w:sz w:val="22"/>
          <w:szCs w:val="22"/>
          <w:lang w:val="sl-SI"/>
        </w:rPr>
        <w:t>pro et contra</w:t>
      </w:r>
      <w:r w:rsidRPr="00B44D4E">
        <w:rPr>
          <w:sz w:val="22"/>
          <w:szCs w:val="22"/>
          <w:lang w:val="sl-SI"/>
        </w:rPr>
        <w:t xml:space="preserve">, </w:t>
      </w:r>
      <w:proofErr w:type="spellStart"/>
      <w:r w:rsidRPr="00B44D4E">
        <w:rPr>
          <w:sz w:val="22"/>
          <w:szCs w:val="22"/>
        </w:rPr>
        <w:t>септембар</w:t>
      </w:r>
      <w:proofErr w:type="spellEnd"/>
      <w:r w:rsidRPr="00B44D4E">
        <w:rPr>
          <w:sz w:val="22"/>
          <w:szCs w:val="22"/>
        </w:rPr>
        <w:t xml:space="preserve"> 2022.год. </w:t>
      </w:r>
      <w:proofErr w:type="spellStart"/>
      <w:r w:rsidRPr="00B44D4E">
        <w:rPr>
          <w:sz w:val="22"/>
          <w:szCs w:val="22"/>
        </w:rPr>
        <w:t>Златибор</w:t>
      </w:r>
      <w:proofErr w:type="spellEnd"/>
    </w:p>
    <w:p w14:paraId="1C69DB6F" w14:textId="77777777" w:rsidR="00777C4D" w:rsidRPr="00B44D4E" w:rsidRDefault="00777C4D" w:rsidP="00F8422B">
      <w:pPr>
        <w:contextualSpacing/>
        <w:jc w:val="both"/>
        <w:rPr>
          <w:bCs/>
          <w:sz w:val="22"/>
          <w:szCs w:val="22"/>
        </w:rPr>
      </w:pPr>
    </w:p>
    <w:p w14:paraId="2413FA02" w14:textId="77777777" w:rsidR="00777C4D" w:rsidRPr="00B44D4E" w:rsidRDefault="00777C4D" w:rsidP="00F8422B">
      <w:pPr>
        <w:contextualSpacing/>
        <w:jc w:val="both"/>
        <w:rPr>
          <w:b/>
          <w:bCs/>
          <w:sz w:val="22"/>
          <w:szCs w:val="22"/>
        </w:rPr>
      </w:pPr>
      <w:r w:rsidRPr="00B44D4E">
        <w:rPr>
          <w:b/>
          <w:bCs/>
          <w:sz w:val="22"/>
          <w:szCs w:val="22"/>
        </w:rPr>
        <w:t>Ђ</w:t>
      </w:r>
      <w:r w:rsidRPr="00B44D4E">
        <w:rPr>
          <w:b/>
          <w:bCs/>
          <w:sz w:val="22"/>
          <w:szCs w:val="22"/>
          <w:lang w:val="sl-SI"/>
        </w:rPr>
        <w:t>. ОЦЕНА О РЕЗУЛТАТИМА НАУЧНОГ И ИСТРАЖИВАЧКОГ РАДА</w:t>
      </w:r>
    </w:p>
    <w:p w14:paraId="2D6AD98C" w14:textId="77777777" w:rsidR="00777C4D" w:rsidRDefault="00777C4D" w:rsidP="00F8422B">
      <w:pPr>
        <w:tabs>
          <w:tab w:val="left" w:pos="0"/>
        </w:tabs>
        <w:jc w:val="both"/>
        <w:rPr>
          <w:color w:val="000000"/>
          <w:sz w:val="22"/>
          <w:szCs w:val="22"/>
        </w:rPr>
      </w:pPr>
      <w:proofErr w:type="spellStart"/>
      <w:r w:rsidRPr="00B44D4E">
        <w:rPr>
          <w:sz w:val="22"/>
          <w:szCs w:val="22"/>
        </w:rPr>
        <w:t>Др</w:t>
      </w:r>
      <w:proofErr w:type="spellEnd"/>
      <w:r w:rsidRPr="00B44D4E">
        <w:rPr>
          <w:sz w:val="22"/>
          <w:szCs w:val="22"/>
        </w:rPr>
        <w:t xml:space="preserve"> </w:t>
      </w:r>
      <w:proofErr w:type="spellStart"/>
      <w:r w:rsidRPr="00B44D4E">
        <w:rPr>
          <w:sz w:val="22"/>
          <w:szCs w:val="22"/>
        </w:rPr>
        <w:t>Александра</w:t>
      </w:r>
      <w:proofErr w:type="spellEnd"/>
      <w:r w:rsidRPr="00B44D4E">
        <w:rPr>
          <w:sz w:val="22"/>
          <w:szCs w:val="22"/>
        </w:rPr>
        <w:t xml:space="preserve"> </w:t>
      </w:r>
      <w:proofErr w:type="spellStart"/>
      <w:r w:rsidRPr="00B44D4E">
        <w:rPr>
          <w:sz w:val="22"/>
          <w:szCs w:val="22"/>
        </w:rPr>
        <w:t>Радовановић</w:t>
      </w:r>
      <w:proofErr w:type="spellEnd"/>
      <w:r w:rsidRPr="00B44D4E">
        <w:rPr>
          <w:sz w:val="22"/>
          <w:szCs w:val="22"/>
        </w:rPr>
        <w:t xml:space="preserve"> </w:t>
      </w:r>
      <w:proofErr w:type="spellStart"/>
      <w:r w:rsidRPr="00B44D4E">
        <w:rPr>
          <w:sz w:val="22"/>
          <w:szCs w:val="22"/>
        </w:rPr>
        <w:t>Спурнић</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уз</w:t>
      </w:r>
      <w:proofErr w:type="spellEnd"/>
      <w:r w:rsidRPr="00B44D4E">
        <w:rPr>
          <w:sz w:val="22"/>
          <w:szCs w:val="22"/>
        </w:rPr>
        <w:t xml:space="preserve"> </w:t>
      </w:r>
      <w:proofErr w:type="spellStart"/>
      <w:r w:rsidRPr="00B44D4E">
        <w:rPr>
          <w:sz w:val="22"/>
          <w:szCs w:val="22"/>
        </w:rPr>
        <w:t>осталу</w:t>
      </w:r>
      <w:proofErr w:type="spellEnd"/>
      <w:r w:rsidRPr="00B44D4E">
        <w:rPr>
          <w:sz w:val="22"/>
          <w:szCs w:val="22"/>
        </w:rPr>
        <w:t xml:space="preserve"> </w:t>
      </w:r>
      <w:proofErr w:type="spellStart"/>
      <w:r w:rsidRPr="00B44D4E">
        <w:rPr>
          <w:sz w:val="22"/>
          <w:szCs w:val="22"/>
        </w:rPr>
        <w:t>документацију</w:t>
      </w:r>
      <w:proofErr w:type="spellEnd"/>
      <w:r w:rsidRPr="00B44D4E">
        <w:rPr>
          <w:sz w:val="22"/>
          <w:szCs w:val="22"/>
        </w:rPr>
        <w:t xml:space="preserve"> </w:t>
      </w:r>
      <w:proofErr w:type="spellStart"/>
      <w:r w:rsidRPr="00B44D4E">
        <w:rPr>
          <w:sz w:val="22"/>
          <w:szCs w:val="22"/>
        </w:rPr>
        <w:t>приложила</w:t>
      </w:r>
      <w:proofErr w:type="spellEnd"/>
      <w:r w:rsidRPr="00B44D4E">
        <w:rPr>
          <w:sz w:val="22"/>
          <w:szCs w:val="22"/>
        </w:rPr>
        <w:t xml:space="preserve"> </w:t>
      </w:r>
      <w:proofErr w:type="spellStart"/>
      <w:r w:rsidRPr="00B44D4E">
        <w:rPr>
          <w:sz w:val="22"/>
          <w:szCs w:val="22"/>
        </w:rPr>
        <w:t>списак</w:t>
      </w:r>
      <w:proofErr w:type="spellEnd"/>
      <w:r w:rsidRPr="00B44D4E">
        <w:rPr>
          <w:sz w:val="22"/>
          <w:szCs w:val="22"/>
        </w:rPr>
        <w:t xml:space="preserve"> и </w:t>
      </w:r>
      <w:proofErr w:type="spellStart"/>
      <w:r w:rsidRPr="00B44D4E">
        <w:rPr>
          <w:sz w:val="22"/>
          <w:szCs w:val="22"/>
        </w:rPr>
        <w:t>фотокопије</w:t>
      </w:r>
      <w:proofErr w:type="spellEnd"/>
      <w:r w:rsidRPr="00B44D4E">
        <w:rPr>
          <w:sz w:val="22"/>
          <w:szCs w:val="22"/>
        </w:rPr>
        <w:t xml:space="preserve"> </w:t>
      </w:r>
      <w:proofErr w:type="spellStart"/>
      <w:r w:rsidRPr="00B44D4E">
        <w:rPr>
          <w:sz w:val="22"/>
          <w:szCs w:val="22"/>
        </w:rPr>
        <w:t>радова</w:t>
      </w:r>
      <w:proofErr w:type="spellEnd"/>
      <w:r w:rsidRPr="00B44D4E">
        <w:rPr>
          <w:sz w:val="22"/>
          <w:szCs w:val="22"/>
        </w:rPr>
        <w:t xml:space="preserve">, </w:t>
      </w:r>
      <w:proofErr w:type="spellStart"/>
      <w:r w:rsidRPr="00B44D4E">
        <w:rPr>
          <w:sz w:val="22"/>
          <w:szCs w:val="22"/>
        </w:rPr>
        <w:t>поглавља</w:t>
      </w:r>
      <w:proofErr w:type="spellEnd"/>
      <w:r w:rsidRPr="00B44D4E">
        <w:rPr>
          <w:sz w:val="22"/>
          <w:szCs w:val="22"/>
        </w:rPr>
        <w:t xml:space="preserve"> </w:t>
      </w:r>
      <w:proofErr w:type="spellStart"/>
      <w:r w:rsidRPr="00B44D4E">
        <w:rPr>
          <w:sz w:val="22"/>
          <w:szCs w:val="22"/>
        </w:rPr>
        <w:t>књиге</w:t>
      </w:r>
      <w:proofErr w:type="spellEnd"/>
      <w:r w:rsidRPr="00B44D4E">
        <w:rPr>
          <w:sz w:val="22"/>
          <w:szCs w:val="22"/>
        </w:rPr>
        <w:t xml:space="preserve"> и </w:t>
      </w:r>
      <w:proofErr w:type="spellStart"/>
      <w:r w:rsidRPr="00B44D4E">
        <w:rPr>
          <w:sz w:val="22"/>
          <w:szCs w:val="22"/>
        </w:rPr>
        <w:t>уџбеника</w:t>
      </w:r>
      <w:proofErr w:type="spellEnd"/>
      <w:r w:rsidRPr="00B44D4E">
        <w:rPr>
          <w:sz w:val="22"/>
          <w:szCs w:val="22"/>
        </w:rPr>
        <w:t xml:space="preserve">. </w:t>
      </w:r>
      <w:proofErr w:type="spellStart"/>
      <w:r w:rsidRPr="00B44D4E">
        <w:rPr>
          <w:sz w:val="22"/>
          <w:szCs w:val="22"/>
        </w:rPr>
        <w:t>Наведено</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укупно</w:t>
      </w:r>
      <w:proofErr w:type="spellEnd"/>
      <w:r w:rsidRPr="00B44D4E">
        <w:rPr>
          <w:sz w:val="22"/>
          <w:szCs w:val="22"/>
        </w:rPr>
        <w:t xml:space="preserve"> 47 </w:t>
      </w:r>
      <w:proofErr w:type="spellStart"/>
      <w:r w:rsidRPr="00B44D4E">
        <w:rPr>
          <w:sz w:val="22"/>
          <w:szCs w:val="22"/>
        </w:rPr>
        <w:t>публикација</w:t>
      </w:r>
      <w:proofErr w:type="spellEnd"/>
      <w:r w:rsidRPr="00B44D4E">
        <w:rPr>
          <w:sz w:val="22"/>
          <w:szCs w:val="22"/>
        </w:rPr>
        <w:t xml:space="preserve"> и </w:t>
      </w:r>
      <w:proofErr w:type="spellStart"/>
      <w:r w:rsidRPr="00B44D4E">
        <w:rPr>
          <w:sz w:val="22"/>
          <w:szCs w:val="22"/>
        </w:rPr>
        <w:t>то</w:t>
      </w:r>
      <w:proofErr w:type="spellEnd"/>
      <w:r w:rsidRPr="00B44D4E">
        <w:rPr>
          <w:sz w:val="22"/>
          <w:szCs w:val="22"/>
        </w:rPr>
        <w:t xml:space="preserve"> 29 </w:t>
      </w:r>
      <w:proofErr w:type="spellStart"/>
      <w:r w:rsidRPr="00B44D4E">
        <w:rPr>
          <w:sz w:val="22"/>
          <w:szCs w:val="22"/>
        </w:rPr>
        <w:t>радова</w:t>
      </w:r>
      <w:proofErr w:type="spellEnd"/>
      <w:r w:rsidRPr="00B44D4E">
        <w:rPr>
          <w:sz w:val="22"/>
          <w:szCs w:val="22"/>
        </w:rPr>
        <w:t xml:space="preserve"> и 18 </w:t>
      </w:r>
      <w:proofErr w:type="spellStart"/>
      <w:r w:rsidRPr="00B44D4E">
        <w:rPr>
          <w:sz w:val="22"/>
          <w:szCs w:val="22"/>
        </w:rPr>
        <w:t>извода</w:t>
      </w:r>
      <w:proofErr w:type="spellEnd"/>
      <w:r w:rsidRPr="00B44D4E">
        <w:rPr>
          <w:sz w:val="22"/>
          <w:szCs w:val="22"/>
        </w:rPr>
        <w:t xml:space="preserve">, </w:t>
      </w:r>
      <w:proofErr w:type="spellStart"/>
      <w:r w:rsidRPr="00B44D4E">
        <w:rPr>
          <w:sz w:val="22"/>
          <w:szCs w:val="22"/>
        </w:rPr>
        <w:t>са</w:t>
      </w:r>
      <w:proofErr w:type="spellEnd"/>
      <w:r w:rsidRPr="00B44D4E">
        <w:rPr>
          <w:sz w:val="22"/>
          <w:szCs w:val="22"/>
        </w:rPr>
        <w:t xml:space="preserve"> </w:t>
      </w:r>
      <w:proofErr w:type="spellStart"/>
      <w:r w:rsidRPr="00B44D4E">
        <w:rPr>
          <w:sz w:val="22"/>
          <w:szCs w:val="22"/>
        </w:rPr>
        <w:t>укупним</w:t>
      </w:r>
      <w:proofErr w:type="spellEnd"/>
      <w:r w:rsidRPr="00B44D4E">
        <w:rPr>
          <w:sz w:val="22"/>
          <w:szCs w:val="22"/>
        </w:rPr>
        <w:t xml:space="preserve"> </w:t>
      </w:r>
      <w:r w:rsidRPr="0083571C">
        <w:rPr>
          <w:sz w:val="22"/>
          <w:szCs w:val="22"/>
        </w:rPr>
        <w:t>IF 43,666</w:t>
      </w:r>
      <w:r w:rsidRPr="00B44D4E">
        <w:rPr>
          <w:sz w:val="22"/>
          <w:szCs w:val="22"/>
        </w:rPr>
        <w:t xml:space="preserve">. </w:t>
      </w:r>
      <w:proofErr w:type="spellStart"/>
      <w:r w:rsidRPr="00B44D4E">
        <w:rPr>
          <w:sz w:val="22"/>
          <w:szCs w:val="22"/>
        </w:rPr>
        <w:t>Од</w:t>
      </w:r>
      <w:proofErr w:type="spellEnd"/>
      <w:r w:rsidRPr="00B44D4E">
        <w:rPr>
          <w:sz w:val="22"/>
          <w:szCs w:val="22"/>
        </w:rPr>
        <w:t xml:space="preserve"> </w:t>
      </w:r>
      <w:proofErr w:type="spellStart"/>
      <w:r w:rsidRPr="00B44D4E">
        <w:rPr>
          <w:sz w:val="22"/>
          <w:szCs w:val="22"/>
        </w:rPr>
        <w:t>тога</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20 </w:t>
      </w:r>
      <w:proofErr w:type="spellStart"/>
      <w:r w:rsidRPr="00B44D4E">
        <w:rPr>
          <w:sz w:val="22"/>
          <w:szCs w:val="22"/>
        </w:rPr>
        <w:t>радова</w:t>
      </w:r>
      <w:proofErr w:type="spellEnd"/>
      <w:r w:rsidRPr="00B44D4E">
        <w:rPr>
          <w:sz w:val="22"/>
          <w:szCs w:val="22"/>
        </w:rPr>
        <w:t xml:space="preserve"> </w:t>
      </w:r>
      <w:proofErr w:type="spellStart"/>
      <w:r w:rsidRPr="00B44D4E">
        <w:rPr>
          <w:sz w:val="22"/>
          <w:szCs w:val="22"/>
        </w:rPr>
        <w:t>са</w:t>
      </w:r>
      <w:proofErr w:type="spellEnd"/>
      <w:r w:rsidRPr="00B44D4E">
        <w:rPr>
          <w:sz w:val="22"/>
          <w:szCs w:val="22"/>
        </w:rPr>
        <w:t xml:space="preserve"> </w:t>
      </w:r>
      <w:r w:rsidRPr="00B44D4E">
        <w:rPr>
          <w:i/>
          <w:iCs/>
          <w:sz w:val="22"/>
          <w:szCs w:val="22"/>
        </w:rPr>
        <w:t>JCR</w:t>
      </w:r>
      <w:r w:rsidRPr="00B44D4E">
        <w:rPr>
          <w:sz w:val="22"/>
          <w:szCs w:val="22"/>
        </w:rPr>
        <w:t xml:space="preserve"> </w:t>
      </w:r>
      <w:proofErr w:type="spellStart"/>
      <w:r w:rsidRPr="00B44D4E">
        <w:rPr>
          <w:sz w:val="22"/>
          <w:szCs w:val="22"/>
        </w:rPr>
        <w:t>листе</w:t>
      </w:r>
      <w:proofErr w:type="spellEnd"/>
      <w:r w:rsidRPr="00B44D4E">
        <w:rPr>
          <w:sz w:val="22"/>
          <w:szCs w:val="22"/>
        </w:rPr>
        <w:t xml:space="preserve">, у </w:t>
      </w:r>
      <w:proofErr w:type="spellStart"/>
      <w:r w:rsidRPr="00B44D4E">
        <w:rPr>
          <w:sz w:val="22"/>
          <w:szCs w:val="22"/>
        </w:rPr>
        <w:t>пет</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први</w:t>
      </w:r>
      <w:proofErr w:type="spellEnd"/>
      <w:r w:rsidRPr="00B44D4E">
        <w:rPr>
          <w:sz w:val="22"/>
          <w:szCs w:val="22"/>
        </w:rPr>
        <w:t xml:space="preserve"> </w:t>
      </w:r>
      <w:proofErr w:type="spellStart"/>
      <w:r w:rsidRPr="00B44D4E">
        <w:rPr>
          <w:sz w:val="22"/>
          <w:szCs w:val="22"/>
        </w:rPr>
        <w:t>аутор</w:t>
      </w:r>
      <w:proofErr w:type="spellEnd"/>
      <w:r w:rsidRPr="00B44D4E">
        <w:rPr>
          <w:sz w:val="22"/>
          <w:szCs w:val="22"/>
        </w:rPr>
        <w:t xml:space="preserve">, у 14 </w:t>
      </w:r>
      <w:proofErr w:type="spellStart"/>
      <w:r w:rsidRPr="00B44D4E">
        <w:rPr>
          <w:sz w:val="22"/>
          <w:szCs w:val="22"/>
        </w:rPr>
        <w:t>сарадник</w:t>
      </w:r>
      <w:proofErr w:type="spellEnd"/>
      <w:r w:rsidRPr="00B44D4E">
        <w:rPr>
          <w:sz w:val="22"/>
          <w:szCs w:val="22"/>
        </w:rPr>
        <w:t xml:space="preserve"> и у </w:t>
      </w:r>
      <w:proofErr w:type="spellStart"/>
      <w:r w:rsidRPr="00B44D4E">
        <w:rPr>
          <w:sz w:val="22"/>
          <w:szCs w:val="22"/>
        </w:rPr>
        <w:t>једном</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носилац</w:t>
      </w:r>
      <w:proofErr w:type="spellEnd"/>
      <w:r w:rsidRPr="00B44D4E">
        <w:rPr>
          <w:sz w:val="22"/>
          <w:szCs w:val="22"/>
        </w:rPr>
        <w:t xml:space="preserve"> </w:t>
      </w:r>
      <w:proofErr w:type="spellStart"/>
      <w:r w:rsidRPr="00B44D4E">
        <w:rPr>
          <w:sz w:val="22"/>
          <w:szCs w:val="22"/>
        </w:rPr>
        <w:t>рада</w:t>
      </w:r>
      <w:proofErr w:type="spellEnd"/>
      <w:r w:rsidRPr="00B44D4E">
        <w:rPr>
          <w:sz w:val="22"/>
          <w:szCs w:val="22"/>
        </w:rPr>
        <w:t xml:space="preserve">, 2 </w:t>
      </w:r>
      <w:proofErr w:type="spellStart"/>
      <w:r w:rsidRPr="00B44D4E">
        <w:rPr>
          <w:sz w:val="22"/>
          <w:szCs w:val="22"/>
        </w:rPr>
        <w:t>рада</w:t>
      </w:r>
      <w:proofErr w:type="spellEnd"/>
      <w:r w:rsidRPr="00B44D4E">
        <w:rPr>
          <w:sz w:val="22"/>
          <w:szCs w:val="22"/>
        </w:rPr>
        <w:t xml:space="preserve"> у </w:t>
      </w:r>
      <w:proofErr w:type="spellStart"/>
      <w:r w:rsidRPr="00B44D4E">
        <w:rPr>
          <w:sz w:val="22"/>
          <w:szCs w:val="22"/>
        </w:rPr>
        <w:t>бази</w:t>
      </w:r>
      <w:proofErr w:type="spellEnd"/>
      <w:r w:rsidRPr="00B44D4E">
        <w:rPr>
          <w:sz w:val="22"/>
          <w:szCs w:val="22"/>
        </w:rPr>
        <w:t xml:space="preserve"> </w:t>
      </w:r>
      <w:proofErr w:type="spellStart"/>
      <w:r w:rsidRPr="00B44D4E">
        <w:rPr>
          <w:sz w:val="22"/>
          <w:szCs w:val="22"/>
        </w:rPr>
        <w:t>података</w:t>
      </w:r>
      <w:proofErr w:type="spellEnd"/>
      <w:r w:rsidRPr="00B44D4E">
        <w:rPr>
          <w:sz w:val="22"/>
          <w:szCs w:val="22"/>
        </w:rPr>
        <w:t xml:space="preserve"> </w:t>
      </w:r>
      <w:r w:rsidRPr="00B44D4E">
        <w:rPr>
          <w:i/>
          <w:iCs/>
          <w:sz w:val="22"/>
          <w:szCs w:val="22"/>
        </w:rPr>
        <w:t>Medline</w:t>
      </w:r>
      <w:r w:rsidRPr="00B44D4E">
        <w:rPr>
          <w:sz w:val="22"/>
          <w:szCs w:val="22"/>
        </w:rPr>
        <w:t xml:space="preserve"> </w:t>
      </w:r>
      <w:proofErr w:type="spellStart"/>
      <w:r w:rsidRPr="00B44D4E">
        <w:rPr>
          <w:sz w:val="22"/>
          <w:szCs w:val="22"/>
        </w:rPr>
        <w:t>листе</w:t>
      </w:r>
      <w:proofErr w:type="spellEnd"/>
      <w:r w:rsidRPr="00B44D4E">
        <w:rPr>
          <w:sz w:val="22"/>
          <w:szCs w:val="22"/>
        </w:rPr>
        <w:t xml:space="preserve"> (у </w:t>
      </w:r>
      <w:proofErr w:type="spellStart"/>
      <w:r w:rsidRPr="00B44D4E">
        <w:rPr>
          <w:sz w:val="22"/>
          <w:szCs w:val="22"/>
        </w:rPr>
        <w:t>оба</w:t>
      </w:r>
      <w:proofErr w:type="spellEnd"/>
      <w:r w:rsidRPr="00B44D4E">
        <w:rPr>
          <w:sz w:val="22"/>
          <w:szCs w:val="22"/>
        </w:rPr>
        <w:t xml:space="preserve"> </w:t>
      </w:r>
      <w:proofErr w:type="spellStart"/>
      <w:r w:rsidRPr="00B44D4E">
        <w:rPr>
          <w:sz w:val="22"/>
          <w:szCs w:val="22"/>
        </w:rPr>
        <w:t>први</w:t>
      </w:r>
      <w:proofErr w:type="spellEnd"/>
      <w:r w:rsidRPr="00B44D4E">
        <w:rPr>
          <w:sz w:val="22"/>
          <w:szCs w:val="22"/>
        </w:rPr>
        <w:t xml:space="preserve"> </w:t>
      </w:r>
      <w:proofErr w:type="spellStart"/>
      <w:r w:rsidRPr="00B44D4E">
        <w:rPr>
          <w:sz w:val="22"/>
          <w:szCs w:val="22"/>
        </w:rPr>
        <w:t>аутор</w:t>
      </w:r>
      <w:proofErr w:type="spellEnd"/>
      <w:r w:rsidRPr="00B44D4E">
        <w:rPr>
          <w:sz w:val="22"/>
          <w:szCs w:val="22"/>
        </w:rPr>
        <w:t xml:space="preserve">), 6 </w:t>
      </w:r>
      <w:proofErr w:type="spellStart"/>
      <w:r w:rsidRPr="00B44D4E">
        <w:rPr>
          <w:sz w:val="22"/>
          <w:szCs w:val="22"/>
        </w:rPr>
        <w:t>радова</w:t>
      </w:r>
      <w:proofErr w:type="spellEnd"/>
      <w:r w:rsidRPr="00B44D4E">
        <w:rPr>
          <w:sz w:val="22"/>
          <w:szCs w:val="22"/>
        </w:rPr>
        <w:t xml:space="preserve"> у </w:t>
      </w:r>
      <w:proofErr w:type="spellStart"/>
      <w:r w:rsidRPr="00B44D4E">
        <w:rPr>
          <w:sz w:val="22"/>
          <w:szCs w:val="22"/>
        </w:rPr>
        <w:t>часопису</w:t>
      </w:r>
      <w:proofErr w:type="spellEnd"/>
      <w:r w:rsidRPr="00B44D4E">
        <w:rPr>
          <w:sz w:val="22"/>
          <w:szCs w:val="22"/>
        </w:rPr>
        <w:t xml:space="preserve"> </w:t>
      </w:r>
      <w:proofErr w:type="spellStart"/>
      <w:r w:rsidRPr="00B44D4E">
        <w:rPr>
          <w:sz w:val="22"/>
          <w:szCs w:val="22"/>
        </w:rPr>
        <w:t>који</w:t>
      </w:r>
      <w:proofErr w:type="spellEnd"/>
      <w:r w:rsidRPr="00B44D4E">
        <w:rPr>
          <w:sz w:val="22"/>
          <w:szCs w:val="22"/>
        </w:rPr>
        <w:t xml:space="preserve"> </w:t>
      </w:r>
      <w:proofErr w:type="spellStart"/>
      <w:r w:rsidRPr="00B44D4E">
        <w:rPr>
          <w:sz w:val="22"/>
          <w:szCs w:val="22"/>
        </w:rPr>
        <w:t>није</w:t>
      </w:r>
      <w:proofErr w:type="spellEnd"/>
      <w:r w:rsidRPr="00B44D4E">
        <w:rPr>
          <w:sz w:val="22"/>
          <w:szCs w:val="22"/>
        </w:rPr>
        <w:t xml:space="preserve"> </w:t>
      </w:r>
      <w:proofErr w:type="spellStart"/>
      <w:r w:rsidRPr="00B44D4E">
        <w:rPr>
          <w:sz w:val="22"/>
          <w:szCs w:val="22"/>
        </w:rPr>
        <w:t>индексиран</w:t>
      </w:r>
      <w:proofErr w:type="spellEnd"/>
      <w:r w:rsidRPr="00B44D4E">
        <w:rPr>
          <w:sz w:val="22"/>
          <w:szCs w:val="22"/>
        </w:rPr>
        <w:t xml:space="preserve"> у </w:t>
      </w:r>
      <w:proofErr w:type="spellStart"/>
      <w:r w:rsidRPr="00B44D4E">
        <w:rPr>
          <w:sz w:val="22"/>
          <w:szCs w:val="22"/>
        </w:rPr>
        <w:t>горе</w:t>
      </w:r>
      <w:proofErr w:type="spellEnd"/>
      <w:r w:rsidRPr="00B44D4E">
        <w:rPr>
          <w:sz w:val="22"/>
          <w:szCs w:val="22"/>
        </w:rPr>
        <w:t xml:space="preserve"> </w:t>
      </w:r>
      <w:proofErr w:type="spellStart"/>
      <w:r w:rsidRPr="00B44D4E">
        <w:rPr>
          <w:sz w:val="22"/>
          <w:szCs w:val="22"/>
        </w:rPr>
        <w:t>наведеним</w:t>
      </w:r>
      <w:proofErr w:type="spellEnd"/>
      <w:r w:rsidRPr="00B44D4E">
        <w:rPr>
          <w:sz w:val="22"/>
          <w:szCs w:val="22"/>
        </w:rPr>
        <w:t xml:space="preserve"> </w:t>
      </w:r>
      <w:proofErr w:type="spellStart"/>
      <w:r w:rsidRPr="00B44D4E">
        <w:rPr>
          <w:sz w:val="22"/>
          <w:szCs w:val="22"/>
        </w:rPr>
        <w:t>базама</w:t>
      </w:r>
      <w:proofErr w:type="spellEnd"/>
      <w:r w:rsidRPr="00B44D4E">
        <w:rPr>
          <w:sz w:val="22"/>
          <w:szCs w:val="22"/>
        </w:rPr>
        <w:t xml:space="preserve"> </w:t>
      </w:r>
      <w:proofErr w:type="spellStart"/>
      <w:r w:rsidRPr="00B44D4E">
        <w:rPr>
          <w:sz w:val="22"/>
          <w:szCs w:val="22"/>
        </w:rPr>
        <w:t>података</w:t>
      </w:r>
      <w:proofErr w:type="spellEnd"/>
      <w:r w:rsidRPr="00B44D4E">
        <w:rPr>
          <w:sz w:val="22"/>
          <w:szCs w:val="22"/>
        </w:rPr>
        <w:t xml:space="preserve"> (у </w:t>
      </w:r>
      <w:proofErr w:type="spellStart"/>
      <w:r w:rsidRPr="00B44D4E">
        <w:rPr>
          <w:sz w:val="22"/>
          <w:szCs w:val="22"/>
        </w:rPr>
        <w:t>три</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први</w:t>
      </w:r>
      <w:proofErr w:type="spellEnd"/>
      <w:r w:rsidRPr="00B44D4E">
        <w:rPr>
          <w:sz w:val="22"/>
          <w:szCs w:val="22"/>
        </w:rPr>
        <w:t xml:space="preserve"> </w:t>
      </w:r>
      <w:proofErr w:type="spellStart"/>
      <w:r w:rsidRPr="00B44D4E">
        <w:rPr>
          <w:sz w:val="22"/>
          <w:szCs w:val="22"/>
        </w:rPr>
        <w:t>аутор</w:t>
      </w:r>
      <w:proofErr w:type="spellEnd"/>
      <w:r w:rsidRPr="00B44D4E">
        <w:rPr>
          <w:sz w:val="22"/>
          <w:szCs w:val="22"/>
        </w:rPr>
        <w:t xml:space="preserve">, и у </w:t>
      </w:r>
      <w:proofErr w:type="spellStart"/>
      <w:r w:rsidRPr="00B44D4E">
        <w:rPr>
          <w:sz w:val="22"/>
          <w:szCs w:val="22"/>
        </w:rPr>
        <w:t>три</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сарадник</w:t>
      </w:r>
      <w:proofErr w:type="spellEnd"/>
      <w:r w:rsidRPr="00B44D4E">
        <w:rPr>
          <w:sz w:val="22"/>
          <w:szCs w:val="22"/>
        </w:rPr>
        <w:t xml:space="preserve">) и </w:t>
      </w:r>
      <w:proofErr w:type="spellStart"/>
      <w:r w:rsidRPr="00B44D4E">
        <w:rPr>
          <w:sz w:val="22"/>
          <w:szCs w:val="22"/>
        </w:rPr>
        <w:t>један</w:t>
      </w:r>
      <w:proofErr w:type="spellEnd"/>
      <w:r w:rsidRPr="00B44D4E">
        <w:rPr>
          <w:sz w:val="22"/>
          <w:szCs w:val="22"/>
        </w:rPr>
        <w:t xml:space="preserve"> </w:t>
      </w:r>
      <w:proofErr w:type="spellStart"/>
      <w:r w:rsidRPr="00B44D4E">
        <w:rPr>
          <w:sz w:val="22"/>
          <w:szCs w:val="22"/>
        </w:rPr>
        <w:t>рад</w:t>
      </w:r>
      <w:proofErr w:type="spellEnd"/>
      <w:r w:rsidRPr="00B44D4E">
        <w:rPr>
          <w:sz w:val="22"/>
          <w:szCs w:val="22"/>
        </w:rPr>
        <w:t xml:space="preserve"> у </w:t>
      </w:r>
      <w:proofErr w:type="spellStart"/>
      <w:r w:rsidRPr="00B44D4E">
        <w:rPr>
          <w:sz w:val="22"/>
          <w:szCs w:val="22"/>
        </w:rPr>
        <w:t>Зборнику</w:t>
      </w:r>
      <w:proofErr w:type="spellEnd"/>
      <w:r w:rsidRPr="00B44D4E">
        <w:rPr>
          <w:sz w:val="22"/>
          <w:szCs w:val="22"/>
        </w:rPr>
        <w:t xml:space="preserve"> </w:t>
      </w:r>
      <w:proofErr w:type="spellStart"/>
      <w:r w:rsidRPr="00B44D4E">
        <w:rPr>
          <w:sz w:val="22"/>
          <w:szCs w:val="22"/>
        </w:rPr>
        <w:t>са</w:t>
      </w:r>
      <w:proofErr w:type="spellEnd"/>
      <w:r w:rsidRPr="00B44D4E">
        <w:rPr>
          <w:sz w:val="22"/>
          <w:szCs w:val="22"/>
        </w:rPr>
        <w:t xml:space="preserve"> </w:t>
      </w:r>
      <w:proofErr w:type="spellStart"/>
      <w:r w:rsidRPr="00B44D4E">
        <w:rPr>
          <w:sz w:val="22"/>
          <w:szCs w:val="22"/>
        </w:rPr>
        <w:t>националног</w:t>
      </w:r>
      <w:proofErr w:type="spellEnd"/>
      <w:r w:rsidRPr="00B44D4E">
        <w:rPr>
          <w:sz w:val="22"/>
          <w:szCs w:val="22"/>
        </w:rPr>
        <w:t xml:space="preserve"> </w:t>
      </w:r>
      <w:proofErr w:type="spellStart"/>
      <w:r w:rsidRPr="00B44D4E">
        <w:rPr>
          <w:sz w:val="22"/>
          <w:szCs w:val="22"/>
        </w:rPr>
        <w:t>скупа</w:t>
      </w:r>
      <w:proofErr w:type="spellEnd"/>
      <w:r w:rsidRPr="00B44D4E">
        <w:rPr>
          <w:sz w:val="22"/>
          <w:szCs w:val="22"/>
        </w:rPr>
        <w:t xml:space="preserve"> (</w:t>
      </w:r>
      <w:proofErr w:type="spellStart"/>
      <w:r w:rsidRPr="00B44D4E">
        <w:rPr>
          <w:sz w:val="22"/>
          <w:szCs w:val="22"/>
        </w:rPr>
        <w:t>сарадник</w:t>
      </w:r>
      <w:proofErr w:type="spellEnd"/>
      <w:r w:rsidRPr="00B44D4E">
        <w:rPr>
          <w:sz w:val="22"/>
          <w:szCs w:val="22"/>
        </w:rPr>
        <w:t xml:space="preserve">). </w:t>
      </w:r>
      <w:proofErr w:type="spellStart"/>
      <w:r w:rsidRPr="00B44D4E">
        <w:rPr>
          <w:sz w:val="22"/>
          <w:szCs w:val="22"/>
        </w:rPr>
        <w:t>Поред</w:t>
      </w:r>
      <w:proofErr w:type="spellEnd"/>
      <w:r w:rsidRPr="00B44D4E">
        <w:rPr>
          <w:sz w:val="22"/>
          <w:szCs w:val="22"/>
        </w:rPr>
        <w:t xml:space="preserve"> </w:t>
      </w:r>
      <w:proofErr w:type="spellStart"/>
      <w:r w:rsidRPr="00B44D4E">
        <w:rPr>
          <w:sz w:val="22"/>
          <w:szCs w:val="22"/>
        </w:rPr>
        <w:t>наведеног</w:t>
      </w:r>
      <w:proofErr w:type="spellEnd"/>
      <w:r w:rsidRPr="00B44D4E">
        <w:rPr>
          <w:sz w:val="22"/>
          <w:szCs w:val="22"/>
        </w:rPr>
        <w:t xml:space="preserve">, </w:t>
      </w:r>
      <w:proofErr w:type="spellStart"/>
      <w:r w:rsidRPr="00B44D4E">
        <w:rPr>
          <w:sz w:val="22"/>
          <w:szCs w:val="22"/>
        </w:rPr>
        <w:t>објавила</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14 </w:t>
      </w:r>
      <w:proofErr w:type="spellStart"/>
      <w:r w:rsidRPr="00B44D4E">
        <w:rPr>
          <w:sz w:val="22"/>
          <w:szCs w:val="22"/>
        </w:rPr>
        <w:t>извода</w:t>
      </w:r>
      <w:proofErr w:type="spellEnd"/>
      <w:r w:rsidRPr="00B44D4E">
        <w:rPr>
          <w:sz w:val="22"/>
          <w:szCs w:val="22"/>
        </w:rPr>
        <w:t xml:space="preserve"> у </w:t>
      </w:r>
      <w:proofErr w:type="spellStart"/>
      <w:r w:rsidRPr="00B44D4E">
        <w:rPr>
          <w:sz w:val="22"/>
          <w:szCs w:val="22"/>
        </w:rPr>
        <w:t>зборнику</w:t>
      </w:r>
      <w:proofErr w:type="spellEnd"/>
      <w:r w:rsidRPr="00B44D4E">
        <w:rPr>
          <w:sz w:val="22"/>
          <w:szCs w:val="22"/>
        </w:rPr>
        <w:t xml:space="preserve"> </w:t>
      </w:r>
      <w:proofErr w:type="spellStart"/>
      <w:r w:rsidRPr="00B44D4E">
        <w:rPr>
          <w:sz w:val="22"/>
          <w:szCs w:val="22"/>
        </w:rPr>
        <w:t>са</w:t>
      </w:r>
      <w:proofErr w:type="spellEnd"/>
      <w:r w:rsidRPr="00B44D4E">
        <w:rPr>
          <w:sz w:val="22"/>
          <w:szCs w:val="22"/>
        </w:rPr>
        <w:t xml:space="preserve"> </w:t>
      </w:r>
      <w:proofErr w:type="spellStart"/>
      <w:r w:rsidRPr="00B44D4E">
        <w:rPr>
          <w:sz w:val="22"/>
          <w:szCs w:val="22"/>
        </w:rPr>
        <w:t>међународног</w:t>
      </w:r>
      <w:proofErr w:type="spellEnd"/>
      <w:r w:rsidRPr="00B44D4E">
        <w:rPr>
          <w:sz w:val="22"/>
          <w:szCs w:val="22"/>
        </w:rPr>
        <w:t xml:space="preserve"> </w:t>
      </w:r>
      <w:proofErr w:type="spellStart"/>
      <w:r w:rsidRPr="00B44D4E">
        <w:rPr>
          <w:sz w:val="22"/>
          <w:szCs w:val="22"/>
        </w:rPr>
        <w:t>скупа</w:t>
      </w:r>
      <w:proofErr w:type="spellEnd"/>
      <w:r w:rsidRPr="00B44D4E">
        <w:rPr>
          <w:sz w:val="22"/>
          <w:szCs w:val="22"/>
        </w:rPr>
        <w:t xml:space="preserve"> (у </w:t>
      </w:r>
      <w:proofErr w:type="spellStart"/>
      <w:r w:rsidRPr="00B44D4E">
        <w:rPr>
          <w:sz w:val="22"/>
          <w:szCs w:val="22"/>
        </w:rPr>
        <w:t>једном</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први</w:t>
      </w:r>
      <w:proofErr w:type="spellEnd"/>
      <w:r w:rsidRPr="00B44D4E">
        <w:rPr>
          <w:sz w:val="22"/>
          <w:szCs w:val="22"/>
        </w:rPr>
        <w:t xml:space="preserve"> </w:t>
      </w:r>
      <w:proofErr w:type="spellStart"/>
      <w:r w:rsidRPr="00B44D4E">
        <w:rPr>
          <w:sz w:val="22"/>
          <w:szCs w:val="22"/>
        </w:rPr>
        <w:t>аутор</w:t>
      </w:r>
      <w:proofErr w:type="spellEnd"/>
      <w:r w:rsidRPr="00B44D4E">
        <w:rPr>
          <w:sz w:val="22"/>
          <w:szCs w:val="22"/>
        </w:rPr>
        <w:t xml:space="preserve">, а у </w:t>
      </w:r>
      <w:proofErr w:type="spellStart"/>
      <w:r w:rsidRPr="00B44D4E">
        <w:rPr>
          <w:sz w:val="22"/>
          <w:szCs w:val="22"/>
        </w:rPr>
        <w:t>осталим</w:t>
      </w:r>
      <w:proofErr w:type="spellEnd"/>
      <w:r w:rsidRPr="00B44D4E">
        <w:rPr>
          <w:sz w:val="22"/>
          <w:szCs w:val="22"/>
        </w:rPr>
        <w:t xml:space="preserve"> </w:t>
      </w:r>
      <w:proofErr w:type="spellStart"/>
      <w:r w:rsidRPr="00B44D4E">
        <w:rPr>
          <w:sz w:val="22"/>
          <w:szCs w:val="22"/>
        </w:rPr>
        <w:t>сарадник</w:t>
      </w:r>
      <w:proofErr w:type="spellEnd"/>
      <w:r w:rsidRPr="00B44D4E">
        <w:rPr>
          <w:sz w:val="22"/>
          <w:szCs w:val="22"/>
        </w:rPr>
        <w:t xml:space="preserve">) и 4 </w:t>
      </w:r>
      <w:proofErr w:type="spellStart"/>
      <w:r w:rsidRPr="00B44D4E">
        <w:rPr>
          <w:sz w:val="22"/>
          <w:szCs w:val="22"/>
        </w:rPr>
        <w:t>извода</w:t>
      </w:r>
      <w:proofErr w:type="spellEnd"/>
      <w:r w:rsidRPr="00B44D4E">
        <w:rPr>
          <w:sz w:val="22"/>
          <w:szCs w:val="22"/>
        </w:rPr>
        <w:t xml:space="preserve"> у </w:t>
      </w:r>
      <w:proofErr w:type="spellStart"/>
      <w:r w:rsidRPr="00B44D4E">
        <w:rPr>
          <w:sz w:val="22"/>
          <w:szCs w:val="22"/>
        </w:rPr>
        <w:t>зборницима</w:t>
      </w:r>
      <w:proofErr w:type="spellEnd"/>
      <w:r w:rsidRPr="00B44D4E">
        <w:rPr>
          <w:sz w:val="22"/>
          <w:szCs w:val="22"/>
        </w:rPr>
        <w:t xml:space="preserve"> </w:t>
      </w:r>
      <w:proofErr w:type="spellStart"/>
      <w:r w:rsidRPr="00B44D4E">
        <w:rPr>
          <w:sz w:val="22"/>
          <w:szCs w:val="22"/>
        </w:rPr>
        <w:t>са</w:t>
      </w:r>
      <w:proofErr w:type="spellEnd"/>
      <w:r w:rsidRPr="00B44D4E">
        <w:rPr>
          <w:sz w:val="22"/>
          <w:szCs w:val="22"/>
        </w:rPr>
        <w:t xml:space="preserve"> </w:t>
      </w:r>
      <w:proofErr w:type="spellStart"/>
      <w:r w:rsidRPr="00B44D4E">
        <w:rPr>
          <w:sz w:val="22"/>
          <w:szCs w:val="22"/>
        </w:rPr>
        <w:t>националног</w:t>
      </w:r>
      <w:proofErr w:type="spellEnd"/>
      <w:r w:rsidRPr="00B44D4E">
        <w:rPr>
          <w:sz w:val="22"/>
          <w:szCs w:val="22"/>
        </w:rPr>
        <w:t xml:space="preserve"> </w:t>
      </w:r>
      <w:proofErr w:type="spellStart"/>
      <w:r w:rsidRPr="00B44D4E">
        <w:rPr>
          <w:sz w:val="22"/>
          <w:szCs w:val="22"/>
        </w:rPr>
        <w:t>скупа</w:t>
      </w:r>
      <w:proofErr w:type="spellEnd"/>
      <w:r w:rsidRPr="00B44D4E">
        <w:rPr>
          <w:sz w:val="22"/>
          <w:szCs w:val="22"/>
        </w:rPr>
        <w:t xml:space="preserve"> (у </w:t>
      </w:r>
      <w:proofErr w:type="spellStart"/>
      <w:r w:rsidRPr="00B44D4E">
        <w:rPr>
          <w:sz w:val="22"/>
          <w:szCs w:val="22"/>
        </w:rPr>
        <w:t>свим</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први</w:t>
      </w:r>
      <w:proofErr w:type="spellEnd"/>
      <w:r w:rsidRPr="00B44D4E">
        <w:rPr>
          <w:sz w:val="22"/>
          <w:szCs w:val="22"/>
        </w:rPr>
        <w:t xml:space="preserve"> </w:t>
      </w:r>
      <w:proofErr w:type="spellStart"/>
      <w:r w:rsidRPr="00B44D4E">
        <w:rPr>
          <w:sz w:val="22"/>
          <w:szCs w:val="22"/>
        </w:rPr>
        <w:t>аутор</w:t>
      </w:r>
      <w:proofErr w:type="spellEnd"/>
      <w:r w:rsidRPr="00B44D4E">
        <w:rPr>
          <w:sz w:val="22"/>
          <w:szCs w:val="22"/>
        </w:rPr>
        <w:t xml:space="preserve">). </w:t>
      </w:r>
      <w:proofErr w:type="spellStart"/>
      <w:r w:rsidRPr="00B44D4E">
        <w:rPr>
          <w:sz w:val="22"/>
          <w:szCs w:val="22"/>
        </w:rPr>
        <w:t>Учествовала</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у </w:t>
      </w:r>
      <w:proofErr w:type="spellStart"/>
      <w:r w:rsidRPr="00B44D4E">
        <w:rPr>
          <w:sz w:val="22"/>
          <w:szCs w:val="22"/>
        </w:rPr>
        <w:t>припреми</w:t>
      </w:r>
      <w:proofErr w:type="spellEnd"/>
      <w:r w:rsidRPr="00B44D4E">
        <w:rPr>
          <w:sz w:val="22"/>
          <w:szCs w:val="22"/>
        </w:rPr>
        <w:t xml:space="preserve"> </w:t>
      </w:r>
      <w:proofErr w:type="spellStart"/>
      <w:r w:rsidRPr="00B44D4E">
        <w:rPr>
          <w:sz w:val="22"/>
          <w:szCs w:val="22"/>
        </w:rPr>
        <w:t>књиге</w:t>
      </w:r>
      <w:proofErr w:type="spellEnd"/>
      <w:r w:rsidRPr="00B44D4E">
        <w:rPr>
          <w:sz w:val="22"/>
          <w:szCs w:val="22"/>
        </w:rPr>
        <w:t xml:space="preserve"> </w:t>
      </w:r>
      <w:proofErr w:type="spellStart"/>
      <w:r w:rsidRPr="00B44D4E">
        <w:rPr>
          <w:sz w:val="22"/>
          <w:szCs w:val="22"/>
        </w:rPr>
        <w:t>из</w:t>
      </w:r>
      <w:proofErr w:type="spellEnd"/>
      <w:r w:rsidRPr="00B44D4E">
        <w:rPr>
          <w:sz w:val="22"/>
          <w:szCs w:val="22"/>
        </w:rPr>
        <w:t xml:space="preserve"> </w:t>
      </w:r>
      <w:proofErr w:type="spellStart"/>
      <w:r w:rsidRPr="00B44D4E">
        <w:rPr>
          <w:sz w:val="22"/>
          <w:szCs w:val="22"/>
        </w:rPr>
        <w:t>области</w:t>
      </w:r>
      <w:proofErr w:type="spellEnd"/>
      <w:r w:rsidRPr="00B44D4E">
        <w:rPr>
          <w:sz w:val="22"/>
          <w:szCs w:val="22"/>
        </w:rPr>
        <w:t xml:space="preserve"> </w:t>
      </w:r>
      <w:proofErr w:type="spellStart"/>
      <w:r w:rsidRPr="00B44D4E">
        <w:rPr>
          <w:sz w:val="22"/>
          <w:szCs w:val="22"/>
        </w:rPr>
        <w:t>за</w:t>
      </w:r>
      <w:proofErr w:type="spellEnd"/>
      <w:r w:rsidRPr="00B44D4E">
        <w:rPr>
          <w:sz w:val="22"/>
          <w:szCs w:val="22"/>
        </w:rPr>
        <w:t xml:space="preserve"> </w:t>
      </w:r>
      <w:proofErr w:type="spellStart"/>
      <w:r w:rsidRPr="00B44D4E">
        <w:rPr>
          <w:sz w:val="22"/>
          <w:szCs w:val="22"/>
        </w:rPr>
        <w:t>коју</w:t>
      </w:r>
      <w:proofErr w:type="spellEnd"/>
      <w:r w:rsidRPr="00B44D4E">
        <w:rPr>
          <w:sz w:val="22"/>
          <w:szCs w:val="22"/>
        </w:rPr>
        <w:t xml:space="preserve"> </w:t>
      </w:r>
      <w:proofErr w:type="spellStart"/>
      <w:r w:rsidRPr="00B44D4E">
        <w:rPr>
          <w:sz w:val="22"/>
          <w:szCs w:val="22"/>
        </w:rPr>
        <w:t>се</w:t>
      </w:r>
      <w:proofErr w:type="spellEnd"/>
      <w:r w:rsidRPr="00B44D4E">
        <w:rPr>
          <w:sz w:val="22"/>
          <w:szCs w:val="22"/>
        </w:rPr>
        <w:t xml:space="preserve"> </w:t>
      </w:r>
      <w:proofErr w:type="spellStart"/>
      <w:r w:rsidRPr="00B44D4E">
        <w:rPr>
          <w:sz w:val="22"/>
          <w:szCs w:val="22"/>
        </w:rPr>
        <w:t>бира</w:t>
      </w:r>
      <w:proofErr w:type="spellEnd"/>
      <w:r w:rsidRPr="00B44D4E">
        <w:rPr>
          <w:color w:val="000000"/>
          <w:sz w:val="22"/>
          <w:szCs w:val="22"/>
        </w:rPr>
        <w:t xml:space="preserve">, </w:t>
      </w:r>
      <w:proofErr w:type="spellStart"/>
      <w:r w:rsidRPr="00B44D4E">
        <w:rPr>
          <w:color w:val="000000"/>
          <w:sz w:val="22"/>
          <w:szCs w:val="22"/>
        </w:rPr>
        <w:t>укупно</w:t>
      </w:r>
      <w:proofErr w:type="spellEnd"/>
      <w:r w:rsidRPr="00B44D4E">
        <w:rPr>
          <w:color w:val="000000"/>
          <w:sz w:val="22"/>
          <w:szCs w:val="22"/>
        </w:rPr>
        <w:t xml:space="preserve"> 4 </w:t>
      </w:r>
      <w:proofErr w:type="spellStart"/>
      <w:r w:rsidRPr="00B44D4E">
        <w:rPr>
          <w:color w:val="000000"/>
          <w:sz w:val="22"/>
          <w:szCs w:val="22"/>
        </w:rPr>
        <w:t>поглављa</w:t>
      </w:r>
      <w:proofErr w:type="spellEnd"/>
      <w:r w:rsidRPr="00B44D4E">
        <w:rPr>
          <w:color w:val="000000"/>
          <w:sz w:val="22"/>
          <w:szCs w:val="22"/>
        </w:rPr>
        <w:t xml:space="preserve">. </w:t>
      </w:r>
      <w:proofErr w:type="spellStart"/>
      <w:r w:rsidRPr="00B44D4E">
        <w:rPr>
          <w:color w:val="000000"/>
          <w:sz w:val="22"/>
          <w:szCs w:val="22"/>
        </w:rPr>
        <w:t>Ко-аутор</w:t>
      </w:r>
      <w:proofErr w:type="spellEnd"/>
      <w:r w:rsidRPr="00B44D4E">
        <w:rPr>
          <w:color w:val="000000"/>
          <w:sz w:val="22"/>
          <w:szCs w:val="22"/>
        </w:rPr>
        <w:t xml:space="preserve"> </w:t>
      </w:r>
      <w:proofErr w:type="spellStart"/>
      <w:r w:rsidRPr="00B44D4E">
        <w:rPr>
          <w:color w:val="000000"/>
          <w:sz w:val="22"/>
          <w:szCs w:val="22"/>
        </w:rPr>
        <w:t>је</w:t>
      </w:r>
      <w:proofErr w:type="spellEnd"/>
      <w:r w:rsidRPr="00B44D4E">
        <w:rPr>
          <w:color w:val="000000"/>
          <w:sz w:val="22"/>
          <w:szCs w:val="22"/>
        </w:rPr>
        <w:t xml:space="preserve"> у </w:t>
      </w:r>
      <w:proofErr w:type="spellStart"/>
      <w:r w:rsidRPr="00B44D4E">
        <w:rPr>
          <w:color w:val="000000"/>
          <w:sz w:val="22"/>
          <w:szCs w:val="22"/>
        </w:rPr>
        <w:t>пет</w:t>
      </w:r>
      <w:proofErr w:type="spellEnd"/>
      <w:r w:rsidRPr="00B44D4E">
        <w:rPr>
          <w:color w:val="000000"/>
          <w:sz w:val="22"/>
          <w:szCs w:val="22"/>
        </w:rPr>
        <w:t xml:space="preserve"> </w:t>
      </w:r>
      <w:proofErr w:type="spellStart"/>
      <w:r w:rsidRPr="00B44D4E">
        <w:rPr>
          <w:color w:val="000000"/>
          <w:sz w:val="22"/>
          <w:szCs w:val="22"/>
        </w:rPr>
        <w:t>поглавља</w:t>
      </w:r>
      <w:proofErr w:type="spellEnd"/>
      <w:r w:rsidRPr="00B44D4E">
        <w:rPr>
          <w:color w:val="000000"/>
          <w:sz w:val="22"/>
          <w:szCs w:val="22"/>
        </w:rPr>
        <w:t xml:space="preserve"> </w:t>
      </w:r>
      <w:proofErr w:type="spellStart"/>
      <w:r w:rsidRPr="00B44D4E">
        <w:rPr>
          <w:color w:val="000000"/>
          <w:sz w:val="22"/>
          <w:szCs w:val="22"/>
        </w:rPr>
        <w:t>Уџбеника</w:t>
      </w:r>
      <w:proofErr w:type="spellEnd"/>
      <w:r w:rsidRPr="00B44D4E">
        <w:rPr>
          <w:color w:val="000000"/>
          <w:sz w:val="22"/>
          <w:szCs w:val="22"/>
        </w:rPr>
        <w:t xml:space="preserve"> </w:t>
      </w:r>
      <w:proofErr w:type="spellStart"/>
      <w:r w:rsidRPr="00B44D4E">
        <w:rPr>
          <w:color w:val="000000"/>
          <w:sz w:val="22"/>
          <w:szCs w:val="22"/>
        </w:rPr>
        <w:t>за</w:t>
      </w:r>
      <w:proofErr w:type="spellEnd"/>
      <w:r w:rsidRPr="00B44D4E">
        <w:rPr>
          <w:color w:val="000000"/>
          <w:sz w:val="22"/>
          <w:szCs w:val="22"/>
        </w:rPr>
        <w:t xml:space="preserve"> </w:t>
      </w:r>
      <w:proofErr w:type="spellStart"/>
      <w:r w:rsidRPr="00B44D4E">
        <w:rPr>
          <w:color w:val="000000"/>
          <w:sz w:val="22"/>
          <w:szCs w:val="22"/>
        </w:rPr>
        <w:t>постдипломску</w:t>
      </w:r>
      <w:proofErr w:type="spellEnd"/>
      <w:r w:rsidRPr="00B44D4E">
        <w:rPr>
          <w:color w:val="000000"/>
          <w:sz w:val="22"/>
          <w:szCs w:val="22"/>
        </w:rPr>
        <w:t xml:space="preserve"> и </w:t>
      </w:r>
      <w:proofErr w:type="spellStart"/>
      <w:r w:rsidRPr="00B44D4E">
        <w:rPr>
          <w:color w:val="000000"/>
          <w:sz w:val="22"/>
          <w:szCs w:val="22"/>
        </w:rPr>
        <w:t>специјалистичку</w:t>
      </w:r>
      <w:proofErr w:type="spellEnd"/>
      <w:r w:rsidRPr="00B44D4E">
        <w:rPr>
          <w:color w:val="000000"/>
          <w:sz w:val="22"/>
          <w:szCs w:val="22"/>
        </w:rPr>
        <w:t xml:space="preserve"> </w:t>
      </w:r>
      <w:proofErr w:type="spellStart"/>
      <w:r w:rsidRPr="00B44D4E">
        <w:rPr>
          <w:color w:val="000000"/>
          <w:sz w:val="22"/>
          <w:szCs w:val="22"/>
        </w:rPr>
        <w:t>наставу</w:t>
      </w:r>
      <w:proofErr w:type="spellEnd"/>
      <w:r w:rsidRPr="00B44D4E">
        <w:rPr>
          <w:color w:val="000000"/>
          <w:sz w:val="22"/>
          <w:szCs w:val="22"/>
        </w:rPr>
        <w:t xml:space="preserve"> </w:t>
      </w:r>
      <w:proofErr w:type="spellStart"/>
      <w:r w:rsidRPr="00B44D4E">
        <w:rPr>
          <w:color w:val="000000"/>
          <w:sz w:val="22"/>
          <w:szCs w:val="22"/>
        </w:rPr>
        <w:t>Медицинског</w:t>
      </w:r>
      <w:proofErr w:type="spellEnd"/>
      <w:r w:rsidRPr="00B44D4E">
        <w:rPr>
          <w:color w:val="000000"/>
          <w:sz w:val="22"/>
          <w:szCs w:val="22"/>
        </w:rPr>
        <w:t xml:space="preserve"> </w:t>
      </w:r>
      <w:proofErr w:type="spellStart"/>
      <w:r w:rsidRPr="00B44D4E">
        <w:rPr>
          <w:color w:val="000000"/>
          <w:sz w:val="22"/>
          <w:szCs w:val="22"/>
        </w:rPr>
        <w:t>факултета</w:t>
      </w:r>
      <w:proofErr w:type="spellEnd"/>
      <w:r w:rsidRPr="00B44D4E">
        <w:rPr>
          <w:color w:val="000000"/>
          <w:sz w:val="22"/>
          <w:szCs w:val="22"/>
        </w:rPr>
        <w:t xml:space="preserve"> </w:t>
      </w:r>
      <w:proofErr w:type="spellStart"/>
      <w:r w:rsidRPr="00B44D4E">
        <w:rPr>
          <w:color w:val="000000"/>
          <w:sz w:val="22"/>
          <w:szCs w:val="22"/>
        </w:rPr>
        <w:t>Универзитета</w:t>
      </w:r>
      <w:proofErr w:type="spellEnd"/>
      <w:r w:rsidRPr="00B44D4E">
        <w:rPr>
          <w:color w:val="000000"/>
          <w:sz w:val="22"/>
          <w:szCs w:val="22"/>
        </w:rPr>
        <w:t xml:space="preserve"> у </w:t>
      </w:r>
      <w:proofErr w:type="spellStart"/>
      <w:r w:rsidRPr="00B44D4E">
        <w:rPr>
          <w:color w:val="000000"/>
          <w:sz w:val="22"/>
          <w:szCs w:val="22"/>
        </w:rPr>
        <w:t>Београду</w:t>
      </w:r>
      <w:proofErr w:type="spellEnd"/>
      <w:r w:rsidRPr="00B44D4E">
        <w:rPr>
          <w:color w:val="000000"/>
          <w:sz w:val="22"/>
          <w:szCs w:val="22"/>
        </w:rPr>
        <w:t>.</w:t>
      </w:r>
    </w:p>
    <w:p w14:paraId="772899E3" w14:textId="77777777" w:rsidR="00777C4D" w:rsidRPr="00B44D4E" w:rsidRDefault="00777C4D" w:rsidP="00F8422B">
      <w:pPr>
        <w:tabs>
          <w:tab w:val="left" w:pos="0"/>
        </w:tabs>
        <w:jc w:val="both"/>
        <w:rPr>
          <w:sz w:val="22"/>
          <w:szCs w:val="22"/>
        </w:rPr>
      </w:pPr>
      <w:proofErr w:type="spellStart"/>
      <w:r w:rsidRPr="00B44D4E">
        <w:rPr>
          <w:sz w:val="22"/>
          <w:szCs w:val="22"/>
        </w:rPr>
        <w:t>Како</w:t>
      </w:r>
      <w:proofErr w:type="spellEnd"/>
      <w:r w:rsidRPr="00B44D4E">
        <w:rPr>
          <w:sz w:val="22"/>
          <w:szCs w:val="22"/>
        </w:rPr>
        <w:t xml:space="preserve"> </w:t>
      </w:r>
      <w:proofErr w:type="spellStart"/>
      <w:r w:rsidRPr="00B44D4E">
        <w:rPr>
          <w:sz w:val="22"/>
          <w:szCs w:val="22"/>
        </w:rPr>
        <w:t>се</w:t>
      </w:r>
      <w:proofErr w:type="spellEnd"/>
      <w:r w:rsidRPr="00B44D4E">
        <w:rPr>
          <w:sz w:val="22"/>
          <w:szCs w:val="22"/>
        </w:rPr>
        <w:t xml:space="preserve"> </w:t>
      </w:r>
      <w:proofErr w:type="spellStart"/>
      <w:r w:rsidRPr="00B44D4E">
        <w:rPr>
          <w:sz w:val="22"/>
          <w:szCs w:val="22"/>
        </w:rPr>
        <w:t>на</w:t>
      </w:r>
      <w:proofErr w:type="spellEnd"/>
      <w:r w:rsidRPr="00B44D4E">
        <w:rPr>
          <w:sz w:val="22"/>
          <w:szCs w:val="22"/>
        </w:rPr>
        <w:t xml:space="preserve"> </w:t>
      </w:r>
      <w:proofErr w:type="spellStart"/>
      <w:r w:rsidRPr="00B44D4E">
        <w:rPr>
          <w:sz w:val="22"/>
          <w:szCs w:val="22"/>
        </w:rPr>
        <w:t>основу</w:t>
      </w:r>
      <w:proofErr w:type="spellEnd"/>
      <w:r w:rsidRPr="00B44D4E">
        <w:rPr>
          <w:sz w:val="22"/>
          <w:szCs w:val="22"/>
        </w:rPr>
        <w:t xml:space="preserve"> </w:t>
      </w:r>
      <w:proofErr w:type="spellStart"/>
      <w:r w:rsidRPr="00B44D4E">
        <w:rPr>
          <w:sz w:val="22"/>
          <w:szCs w:val="22"/>
        </w:rPr>
        <w:t>приложених</w:t>
      </w:r>
      <w:proofErr w:type="spellEnd"/>
      <w:r w:rsidRPr="00B44D4E">
        <w:rPr>
          <w:sz w:val="22"/>
          <w:szCs w:val="22"/>
        </w:rPr>
        <w:t xml:space="preserve"> </w:t>
      </w:r>
      <w:proofErr w:type="spellStart"/>
      <w:r w:rsidRPr="00B44D4E">
        <w:rPr>
          <w:sz w:val="22"/>
          <w:szCs w:val="22"/>
        </w:rPr>
        <w:t>публикација</w:t>
      </w:r>
      <w:proofErr w:type="spellEnd"/>
      <w:r w:rsidRPr="00B44D4E">
        <w:rPr>
          <w:sz w:val="22"/>
          <w:szCs w:val="22"/>
        </w:rPr>
        <w:t xml:space="preserve"> </w:t>
      </w:r>
      <w:proofErr w:type="spellStart"/>
      <w:r w:rsidRPr="00B44D4E">
        <w:rPr>
          <w:sz w:val="22"/>
          <w:szCs w:val="22"/>
        </w:rPr>
        <w:t>може</w:t>
      </w:r>
      <w:proofErr w:type="spellEnd"/>
      <w:r w:rsidRPr="00B44D4E">
        <w:rPr>
          <w:sz w:val="22"/>
          <w:szCs w:val="22"/>
        </w:rPr>
        <w:t xml:space="preserve"> </w:t>
      </w:r>
      <w:proofErr w:type="spellStart"/>
      <w:r w:rsidRPr="00B44D4E">
        <w:rPr>
          <w:sz w:val="22"/>
          <w:szCs w:val="22"/>
        </w:rPr>
        <w:t>закључити</w:t>
      </w:r>
      <w:proofErr w:type="spellEnd"/>
      <w:r w:rsidRPr="00B44D4E">
        <w:rPr>
          <w:sz w:val="22"/>
          <w:szCs w:val="22"/>
        </w:rPr>
        <w:t xml:space="preserve">, </w:t>
      </w:r>
      <w:proofErr w:type="spellStart"/>
      <w:r w:rsidRPr="00B44D4E">
        <w:rPr>
          <w:sz w:val="22"/>
          <w:szCs w:val="22"/>
        </w:rPr>
        <w:t>интересовања</w:t>
      </w:r>
      <w:proofErr w:type="spellEnd"/>
      <w:r w:rsidRPr="00B44D4E">
        <w:rPr>
          <w:sz w:val="22"/>
          <w:szCs w:val="22"/>
        </w:rPr>
        <w:t xml:space="preserve"> </w:t>
      </w:r>
      <w:proofErr w:type="spellStart"/>
      <w:r w:rsidRPr="00B44D4E">
        <w:rPr>
          <w:sz w:val="22"/>
          <w:szCs w:val="22"/>
        </w:rPr>
        <w:t>кандидата</w:t>
      </w:r>
      <w:proofErr w:type="spellEnd"/>
      <w:r w:rsidRPr="00B44D4E">
        <w:rPr>
          <w:sz w:val="22"/>
          <w:szCs w:val="22"/>
        </w:rPr>
        <w:t xml:space="preserve"> </w:t>
      </w:r>
      <w:proofErr w:type="spellStart"/>
      <w:r w:rsidRPr="00B44D4E">
        <w:rPr>
          <w:sz w:val="22"/>
          <w:szCs w:val="22"/>
        </w:rPr>
        <w:t>су</w:t>
      </w:r>
      <w:proofErr w:type="spellEnd"/>
      <w:r w:rsidRPr="00B44D4E">
        <w:rPr>
          <w:sz w:val="22"/>
          <w:szCs w:val="22"/>
        </w:rPr>
        <w:t xml:space="preserve"> </w:t>
      </w:r>
      <w:proofErr w:type="spellStart"/>
      <w:r w:rsidRPr="00B44D4E">
        <w:rPr>
          <w:sz w:val="22"/>
          <w:szCs w:val="22"/>
        </w:rPr>
        <w:t>везана</w:t>
      </w:r>
      <w:proofErr w:type="spellEnd"/>
      <w:r w:rsidRPr="00B44D4E">
        <w:rPr>
          <w:sz w:val="22"/>
          <w:szCs w:val="22"/>
        </w:rPr>
        <w:t xml:space="preserve"> </w:t>
      </w:r>
      <w:proofErr w:type="spellStart"/>
      <w:r w:rsidRPr="00B44D4E">
        <w:rPr>
          <w:sz w:val="22"/>
          <w:szCs w:val="22"/>
        </w:rPr>
        <w:t>за</w:t>
      </w:r>
      <w:proofErr w:type="spellEnd"/>
      <w:r w:rsidRPr="00B44D4E">
        <w:rPr>
          <w:sz w:val="22"/>
          <w:szCs w:val="22"/>
        </w:rPr>
        <w:t xml:space="preserve"> </w:t>
      </w:r>
      <w:proofErr w:type="spellStart"/>
      <w:r w:rsidRPr="00B44D4E">
        <w:rPr>
          <w:sz w:val="22"/>
          <w:szCs w:val="22"/>
        </w:rPr>
        <w:t>различите</w:t>
      </w:r>
      <w:proofErr w:type="spellEnd"/>
      <w:r w:rsidRPr="00B44D4E">
        <w:rPr>
          <w:sz w:val="22"/>
          <w:szCs w:val="22"/>
        </w:rPr>
        <w:t xml:space="preserve"> </w:t>
      </w:r>
      <w:proofErr w:type="spellStart"/>
      <w:r w:rsidRPr="00B44D4E">
        <w:rPr>
          <w:sz w:val="22"/>
          <w:szCs w:val="22"/>
        </w:rPr>
        <w:t>области</w:t>
      </w:r>
      <w:proofErr w:type="spellEnd"/>
      <w:r w:rsidRPr="00B44D4E">
        <w:rPr>
          <w:sz w:val="22"/>
          <w:szCs w:val="22"/>
        </w:rPr>
        <w:t xml:space="preserve"> </w:t>
      </w:r>
      <w:proofErr w:type="spellStart"/>
      <w:r w:rsidRPr="00B44D4E">
        <w:rPr>
          <w:sz w:val="22"/>
          <w:szCs w:val="22"/>
        </w:rPr>
        <w:t>инфектологије</w:t>
      </w:r>
      <w:proofErr w:type="spellEnd"/>
      <w:r w:rsidRPr="00B44D4E">
        <w:rPr>
          <w:sz w:val="22"/>
          <w:szCs w:val="22"/>
        </w:rPr>
        <w:t xml:space="preserve">. </w:t>
      </w:r>
      <w:proofErr w:type="spellStart"/>
      <w:r w:rsidRPr="00B44D4E">
        <w:rPr>
          <w:sz w:val="22"/>
          <w:szCs w:val="22"/>
        </w:rPr>
        <w:t>Нарочит</w:t>
      </w:r>
      <w:proofErr w:type="spellEnd"/>
      <w:r w:rsidRPr="00B44D4E">
        <w:rPr>
          <w:sz w:val="22"/>
          <w:szCs w:val="22"/>
        </w:rPr>
        <w:t xml:space="preserve"> </w:t>
      </w:r>
      <w:proofErr w:type="spellStart"/>
      <w:r w:rsidRPr="00B44D4E">
        <w:rPr>
          <w:sz w:val="22"/>
          <w:szCs w:val="22"/>
        </w:rPr>
        <w:t>допринос</w:t>
      </w:r>
      <w:proofErr w:type="spellEnd"/>
      <w:r w:rsidRPr="00B44D4E">
        <w:rPr>
          <w:sz w:val="22"/>
          <w:szCs w:val="22"/>
        </w:rPr>
        <w:t xml:space="preserve"> </w:t>
      </w:r>
      <w:proofErr w:type="spellStart"/>
      <w:r w:rsidRPr="00B44D4E">
        <w:rPr>
          <w:sz w:val="22"/>
          <w:szCs w:val="22"/>
        </w:rPr>
        <w:t>њеног</w:t>
      </w:r>
      <w:proofErr w:type="spellEnd"/>
      <w:r w:rsidRPr="00B44D4E">
        <w:rPr>
          <w:sz w:val="22"/>
          <w:szCs w:val="22"/>
        </w:rPr>
        <w:t xml:space="preserve"> </w:t>
      </w:r>
      <w:proofErr w:type="spellStart"/>
      <w:r w:rsidRPr="00B44D4E">
        <w:rPr>
          <w:sz w:val="22"/>
          <w:szCs w:val="22"/>
        </w:rPr>
        <w:t>научно-истраживачког</w:t>
      </w:r>
      <w:proofErr w:type="spellEnd"/>
      <w:r w:rsidRPr="00B44D4E">
        <w:rPr>
          <w:sz w:val="22"/>
          <w:szCs w:val="22"/>
        </w:rPr>
        <w:t xml:space="preserve"> </w:t>
      </w:r>
      <w:proofErr w:type="spellStart"/>
      <w:r w:rsidRPr="00B44D4E">
        <w:rPr>
          <w:sz w:val="22"/>
          <w:szCs w:val="22"/>
        </w:rPr>
        <w:t>рада</w:t>
      </w:r>
      <w:proofErr w:type="spellEnd"/>
      <w:r w:rsidRPr="00B44D4E">
        <w:rPr>
          <w:sz w:val="22"/>
          <w:szCs w:val="22"/>
        </w:rPr>
        <w:t xml:space="preserve"> </w:t>
      </w:r>
      <w:proofErr w:type="spellStart"/>
      <w:r w:rsidRPr="00B44D4E">
        <w:rPr>
          <w:sz w:val="22"/>
          <w:szCs w:val="22"/>
        </w:rPr>
        <w:t>огледа</w:t>
      </w:r>
      <w:proofErr w:type="spellEnd"/>
      <w:r w:rsidRPr="00B44D4E">
        <w:rPr>
          <w:sz w:val="22"/>
          <w:szCs w:val="22"/>
        </w:rPr>
        <w:t xml:space="preserve"> </w:t>
      </w:r>
      <w:proofErr w:type="spellStart"/>
      <w:r w:rsidRPr="00B44D4E">
        <w:rPr>
          <w:sz w:val="22"/>
          <w:szCs w:val="22"/>
        </w:rPr>
        <w:t>се</w:t>
      </w:r>
      <w:proofErr w:type="spellEnd"/>
      <w:r w:rsidRPr="00B44D4E">
        <w:rPr>
          <w:sz w:val="22"/>
          <w:szCs w:val="22"/>
        </w:rPr>
        <w:t xml:space="preserve"> у </w:t>
      </w:r>
      <w:proofErr w:type="spellStart"/>
      <w:r w:rsidRPr="00B44D4E">
        <w:rPr>
          <w:sz w:val="22"/>
          <w:szCs w:val="22"/>
        </w:rPr>
        <w:t>изучавању</w:t>
      </w:r>
      <w:proofErr w:type="spellEnd"/>
      <w:r w:rsidRPr="00B44D4E">
        <w:rPr>
          <w:sz w:val="22"/>
          <w:szCs w:val="22"/>
        </w:rPr>
        <w:t xml:space="preserve"> </w:t>
      </w:r>
      <w:proofErr w:type="spellStart"/>
      <w:r w:rsidRPr="00B44D4E">
        <w:rPr>
          <w:sz w:val="22"/>
          <w:szCs w:val="22"/>
        </w:rPr>
        <w:t>епидемиолошких</w:t>
      </w:r>
      <w:proofErr w:type="spellEnd"/>
      <w:r w:rsidRPr="00B44D4E">
        <w:rPr>
          <w:sz w:val="22"/>
          <w:szCs w:val="22"/>
        </w:rPr>
        <w:t xml:space="preserve">, </w:t>
      </w:r>
      <w:proofErr w:type="spellStart"/>
      <w:r w:rsidRPr="00B44D4E">
        <w:rPr>
          <w:sz w:val="22"/>
          <w:szCs w:val="22"/>
        </w:rPr>
        <w:t>клиничких</w:t>
      </w:r>
      <w:proofErr w:type="spellEnd"/>
      <w:r w:rsidRPr="00B44D4E">
        <w:rPr>
          <w:sz w:val="22"/>
          <w:szCs w:val="22"/>
        </w:rPr>
        <w:t xml:space="preserve"> и </w:t>
      </w:r>
      <w:proofErr w:type="spellStart"/>
      <w:r w:rsidRPr="00B44D4E">
        <w:rPr>
          <w:sz w:val="22"/>
          <w:szCs w:val="22"/>
        </w:rPr>
        <w:t>пато-хистолошких</w:t>
      </w:r>
      <w:proofErr w:type="spellEnd"/>
      <w:r w:rsidRPr="00B44D4E">
        <w:rPr>
          <w:sz w:val="22"/>
          <w:szCs w:val="22"/>
        </w:rPr>
        <w:t xml:space="preserve"> </w:t>
      </w:r>
      <w:proofErr w:type="spellStart"/>
      <w:r w:rsidRPr="00B44D4E">
        <w:rPr>
          <w:sz w:val="22"/>
          <w:szCs w:val="22"/>
        </w:rPr>
        <w:t>карактеристика</w:t>
      </w:r>
      <w:proofErr w:type="spellEnd"/>
      <w:r w:rsidRPr="00B44D4E">
        <w:rPr>
          <w:sz w:val="22"/>
          <w:szCs w:val="22"/>
        </w:rPr>
        <w:t xml:space="preserve"> </w:t>
      </w:r>
      <w:r w:rsidRPr="00B44D4E">
        <w:rPr>
          <w:i/>
          <w:sz w:val="22"/>
          <w:szCs w:val="22"/>
        </w:rPr>
        <w:t>Helicobacter pylori</w:t>
      </w:r>
      <w:r w:rsidRPr="00B44D4E">
        <w:rPr>
          <w:sz w:val="22"/>
          <w:szCs w:val="22"/>
        </w:rPr>
        <w:t xml:space="preserve"> </w:t>
      </w:r>
      <w:proofErr w:type="spellStart"/>
      <w:r w:rsidRPr="00B44D4E">
        <w:rPr>
          <w:sz w:val="22"/>
          <w:szCs w:val="22"/>
        </w:rPr>
        <w:t>инфекције</w:t>
      </w:r>
      <w:proofErr w:type="spellEnd"/>
      <w:r w:rsidRPr="00B44D4E">
        <w:rPr>
          <w:sz w:val="22"/>
          <w:szCs w:val="22"/>
        </w:rPr>
        <w:t xml:space="preserve"> </w:t>
      </w:r>
      <w:proofErr w:type="spellStart"/>
      <w:r w:rsidRPr="00B44D4E">
        <w:rPr>
          <w:sz w:val="22"/>
          <w:szCs w:val="22"/>
        </w:rPr>
        <w:t>код</w:t>
      </w:r>
      <w:proofErr w:type="spellEnd"/>
      <w:r w:rsidRPr="00B44D4E">
        <w:rPr>
          <w:sz w:val="22"/>
          <w:szCs w:val="22"/>
        </w:rPr>
        <w:t xml:space="preserve"> ХИВ-</w:t>
      </w:r>
      <w:proofErr w:type="spellStart"/>
      <w:r w:rsidRPr="00B44D4E">
        <w:rPr>
          <w:sz w:val="22"/>
          <w:szCs w:val="22"/>
        </w:rPr>
        <w:t>ом</w:t>
      </w:r>
      <w:proofErr w:type="spellEnd"/>
      <w:r w:rsidRPr="00B44D4E">
        <w:rPr>
          <w:sz w:val="22"/>
          <w:szCs w:val="22"/>
        </w:rPr>
        <w:t xml:space="preserve"> </w:t>
      </w:r>
      <w:proofErr w:type="spellStart"/>
      <w:r w:rsidRPr="00B44D4E">
        <w:rPr>
          <w:sz w:val="22"/>
          <w:szCs w:val="22"/>
        </w:rPr>
        <w:t>инфицираних</w:t>
      </w:r>
      <w:proofErr w:type="spellEnd"/>
      <w:r w:rsidRPr="00B44D4E">
        <w:rPr>
          <w:sz w:val="22"/>
          <w:szCs w:val="22"/>
        </w:rPr>
        <w:t xml:space="preserve"> </w:t>
      </w:r>
      <w:proofErr w:type="spellStart"/>
      <w:r w:rsidRPr="00B44D4E">
        <w:rPr>
          <w:sz w:val="22"/>
          <w:szCs w:val="22"/>
        </w:rPr>
        <w:t>болесника</w:t>
      </w:r>
      <w:proofErr w:type="spellEnd"/>
      <w:r w:rsidRPr="00B44D4E">
        <w:rPr>
          <w:sz w:val="22"/>
          <w:szCs w:val="22"/>
        </w:rPr>
        <w:t xml:space="preserve">. </w:t>
      </w:r>
      <w:proofErr w:type="spellStart"/>
      <w:r w:rsidRPr="00B44D4E">
        <w:rPr>
          <w:sz w:val="22"/>
          <w:szCs w:val="22"/>
        </w:rPr>
        <w:t>Својом</w:t>
      </w:r>
      <w:proofErr w:type="spellEnd"/>
      <w:r w:rsidRPr="00B44D4E">
        <w:rPr>
          <w:sz w:val="22"/>
          <w:szCs w:val="22"/>
        </w:rPr>
        <w:t xml:space="preserve"> </w:t>
      </w:r>
      <w:proofErr w:type="spellStart"/>
      <w:r w:rsidRPr="00B44D4E">
        <w:rPr>
          <w:sz w:val="22"/>
          <w:szCs w:val="22"/>
        </w:rPr>
        <w:t>докторком</w:t>
      </w:r>
      <w:proofErr w:type="spellEnd"/>
      <w:r w:rsidRPr="00B44D4E">
        <w:rPr>
          <w:sz w:val="22"/>
          <w:szCs w:val="22"/>
        </w:rPr>
        <w:t xml:space="preserve"> </w:t>
      </w:r>
      <w:proofErr w:type="spellStart"/>
      <w:r w:rsidRPr="00B44D4E">
        <w:rPr>
          <w:sz w:val="22"/>
          <w:szCs w:val="22"/>
        </w:rPr>
        <w:t>дисертацијом</w:t>
      </w:r>
      <w:proofErr w:type="spellEnd"/>
      <w:r w:rsidRPr="00B44D4E">
        <w:rPr>
          <w:sz w:val="22"/>
          <w:szCs w:val="22"/>
        </w:rPr>
        <w:t xml:space="preserve"> и </w:t>
      </w:r>
      <w:proofErr w:type="spellStart"/>
      <w:r w:rsidRPr="00B44D4E">
        <w:rPr>
          <w:sz w:val="22"/>
          <w:szCs w:val="22"/>
        </w:rPr>
        <w:t>публикованим</w:t>
      </w:r>
      <w:proofErr w:type="spellEnd"/>
      <w:r w:rsidRPr="00B44D4E">
        <w:rPr>
          <w:sz w:val="22"/>
          <w:szCs w:val="22"/>
        </w:rPr>
        <w:t xml:space="preserve"> </w:t>
      </w:r>
      <w:proofErr w:type="spellStart"/>
      <w:r w:rsidRPr="00B44D4E">
        <w:rPr>
          <w:sz w:val="22"/>
          <w:szCs w:val="22"/>
        </w:rPr>
        <w:t>радовима</w:t>
      </w:r>
      <w:proofErr w:type="spellEnd"/>
      <w:r w:rsidRPr="00B44D4E">
        <w:rPr>
          <w:sz w:val="22"/>
          <w:szCs w:val="22"/>
        </w:rPr>
        <w:t xml:space="preserve"> </w:t>
      </w:r>
      <w:proofErr w:type="spellStart"/>
      <w:r w:rsidRPr="00B44D4E">
        <w:rPr>
          <w:sz w:val="22"/>
          <w:szCs w:val="22"/>
        </w:rPr>
        <w:t>по</w:t>
      </w:r>
      <w:proofErr w:type="spellEnd"/>
      <w:r w:rsidRPr="00B44D4E">
        <w:rPr>
          <w:sz w:val="22"/>
          <w:szCs w:val="22"/>
        </w:rPr>
        <w:t xml:space="preserve"> </w:t>
      </w:r>
      <w:proofErr w:type="spellStart"/>
      <w:r w:rsidRPr="00B44D4E">
        <w:rPr>
          <w:sz w:val="22"/>
          <w:szCs w:val="22"/>
        </w:rPr>
        <w:t>први</w:t>
      </w:r>
      <w:proofErr w:type="spellEnd"/>
      <w:r w:rsidRPr="00B44D4E">
        <w:rPr>
          <w:sz w:val="22"/>
          <w:szCs w:val="22"/>
        </w:rPr>
        <w:t xml:space="preserve"> </w:t>
      </w:r>
      <w:proofErr w:type="spellStart"/>
      <w:r w:rsidRPr="00B44D4E">
        <w:rPr>
          <w:sz w:val="22"/>
          <w:szCs w:val="22"/>
        </w:rPr>
        <w:t>пут</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утврђена</w:t>
      </w:r>
      <w:proofErr w:type="spellEnd"/>
      <w:r w:rsidRPr="00B44D4E">
        <w:rPr>
          <w:sz w:val="22"/>
          <w:szCs w:val="22"/>
        </w:rPr>
        <w:t xml:space="preserve"> </w:t>
      </w:r>
      <w:proofErr w:type="spellStart"/>
      <w:r w:rsidRPr="00B44D4E">
        <w:rPr>
          <w:sz w:val="22"/>
          <w:szCs w:val="22"/>
        </w:rPr>
        <w:t>преваленција</w:t>
      </w:r>
      <w:proofErr w:type="spellEnd"/>
      <w:r w:rsidRPr="00B44D4E">
        <w:rPr>
          <w:sz w:val="22"/>
          <w:szCs w:val="22"/>
        </w:rPr>
        <w:t xml:space="preserve"> </w:t>
      </w:r>
      <w:proofErr w:type="spellStart"/>
      <w:r w:rsidRPr="00B44D4E">
        <w:rPr>
          <w:sz w:val="22"/>
          <w:szCs w:val="22"/>
        </w:rPr>
        <w:t>ове</w:t>
      </w:r>
      <w:proofErr w:type="spellEnd"/>
      <w:r w:rsidRPr="00B44D4E">
        <w:rPr>
          <w:sz w:val="22"/>
          <w:szCs w:val="22"/>
        </w:rPr>
        <w:t xml:space="preserve"> </w:t>
      </w:r>
      <w:proofErr w:type="spellStart"/>
      <w:r w:rsidRPr="00B44D4E">
        <w:rPr>
          <w:sz w:val="22"/>
          <w:szCs w:val="22"/>
        </w:rPr>
        <w:t>ко-инфекције</w:t>
      </w:r>
      <w:proofErr w:type="spellEnd"/>
      <w:r w:rsidRPr="00B44D4E">
        <w:rPr>
          <w:sz w:val="22"/>
          <w:szCs w:val="22"/>
        </w:rPr>
        <w:t xml:space="preserve"> у </w:t>
      </w:r>
      <w:proofErr w:type="spellStart"/>
      <w:r w:rsidRPr="00B44D4E">
        <w:rPr>
          <w:sz w:val="22"/>
          <w:szCs w:val="22"/>
        </w:rPr>
        <w:t>Републици</w:t>
      </w:r>
      <w:proofErr w:type="spellEnd"/>
      <w:r w:rsidRPr="00B44D4E">
        <w:rPr>
          <w:sz w:val="22"/>
          <w:szCs w:val="22"/>
        </w:rPr>
        <w:t xml:space="preserve"> </w:t>
      </w:r>
      <w:proofErr w:type="spellStart"/>
      <w:r w:rsidRPr="00B44D4E">
        <w:rPr>
          <w:sz w:val="22"/>
          <w:szCs w:val="22"/>
        </w:rPr>
        <w:t>Србији</w:t>
      </w:r>
      <w:proofErr w:type="spellEnd"/>
      <w:r w:rsidRPr="00B44D4E">
        <w:rPr>
          <w:sz w:val="22"/>
          <w:szCs w:val="22"/>
        </w:rPr>
        <w:t xml:space="preserve">. </w:t>
      </w:r>
      <w:proofErr w:type="spellStart"/>
      <w:r w:rsidRPr="00B44D4E">
        <w:rPr>
          <w:sz w:val="22"/>
          <w:szCs w:val="22"/>
        </w:rPr>
        <w:t>Изузев</w:t>
      </w:r>
      <w:proofErr w:type="spellEnd"/>
      <w:r w:rsidRPr="00B44D4E">
        <w:rPr>
          <w:sz w:val="22"/>
          <w:szCs w:val="22"/>
        </w:rPr>
        <w:t xml:space="preserve"> </w:t>
      </w:r>
      <w:proofErr w:type="spellStart"/>
      <w:r w:rsidRPr="00B44D4E">
        <w:rPr>
          <w:sz w:val="22"/>
          <w:szCs w:val="22"/>
        </w:rPr>
        <w:t>ове</w:t>
      </w:r>
      <w:proofErr w:type="spellEnd"/>
      <w:r w:rsidRPr="00B44D4E">
        <w:rPr>
          <w:sz w:val="22"/>
          <w:szCs w:val="22"/>
        </w:rPr>
        <w:t xml:space="preserve"> </w:t>
      </w:r>
      <w:proofErr w:type="spellStart"/>
      <w:r w:rsidRPr="00B44D4E">
        <w:rPr>
          <w:sz w:val="22"/>
          <w:szCs w:val="22"/>
        </w:rPr>
        <w:t>проблематике</w:t>
      </w:r>
      <w:proofErr w:type="spellEnd"/>
      <w:r w:rsidRPr="00B44D4E">
        <w:rPr>
          <w:sz w:val="22"/>
          <w:szCs w:val="22"/>
        </w:rPr>
        <w:t xml:space="preserve">, у </w:t>
      </w:r>
      <w:proofErr w:type="spellStart"/>
      <w:r w:rsidRPr="00B44D4E">
        <w:rPr>
          <w:sz w:val="22"/>
          <w:szCs w:val="22"/>
        </w:rPr>
        <w:t>научно</w:t>
      </w:r>
      <w:proofErr w:type="spellEnd"/>
      <w:r w:rsidRPr="00B44D4E">
        <w:rPr>
          <w:sz w:val="22"/>
          <w:szCs w:val="22"/>
        </w:rPr>
        <w:t xml:space="preserve"> </w:t>
      </w:r>
      <w:proofErr w:type="spellStart"/>
      <w:r w:rsidRPr="00B44D4E">
        <w:rPr>
          <w:sz w:val="22"/>
          <w:szCs w:val="22"/>
        </w:rPr>
        <w:t>истраживачком</w:t>
      </w:r>
      <w:proofErr w:type="spellEnd"/>
      <w:r w:rsidRPr="00B44D4E">
        <w:rPr>
          <w:sz w:val="22"/>
          <w:szCs w:val="22"/>
        </w:rPr>
        <w:t xml:space="preserve"> </w:t>
      </w:r>
      <w:proofErr w:type="spellStart"/>
      <w:r w:rsidRPr="00B44D4E">
        <w:rPr>
          <w:sz w:val="22"/>
          <w:szCs w:val="22"/>
        </w:rPr>
        <w:t>раду</w:t>
      </w:r>
      <w:proofErr w:type="spellEnd"/>
      <w:r w:rsidRPr="00B44D4E">
        <w:rPr>
          <w:sz w:val="22"/>
          <w:szCs w:val="22"/>
        </w:rPr>
        <w:t xml:space="preserve"> </w:t>
      </w:r>
      <w:proofErr w:type="spellStart"/>
      <w:r w:rsidRPr="00B44D4E">
        <w:rPr>
          <w:sz w:val="22"/>
          <w:szCs w:val="22"/>
        </w:rPr>
        <w:t>налазе</w:t>
      </w:r>
      <w:proofErr w:type="spellEnd"/>
      <w:r w:rsidRPr="00B44D4E">
        <w:rPr>
          <w:sz w:val="22"/>
          <w:szCs w:val="22"/>
        </w:rPr>
        <w:t xml:space="preserve"> </w:t>
      </w:r>
      <w:proofErr w:type="spellStart"/>
      <w:r w:rsidRPr="00B44D4E">
        <w:rPr>
          <w:sz w:val="22"/>
          <w:szCs w:val="22"/>
        </w:rPr>
        <w:t>се</w:t>
      </w:r>
      <w:proofErr w:type="spellEnd"/>
      <w:r w:rsidRPr="00B44D4E">
        <w:rPr>
          <w:sz w:val="22"/>
          <w:szCs w:val="22"/>
        </w:rPr>
        <w:t xml:space="preserve"> и </w:t>
      </w:r>
      <w:proofErr w:type="spellStart"/>
      <w:r w:rsidRPr="00B44D4E">
        <w:rPr>
          <w:sz w:val="22"/>
          <w:szCs w:val="22"/>
        </w:rPr>
        <w:t>публикације</w:t>
      </w:r>
      <w:proofErr w:type="spellEnd"/>
      <w:r w:rsidRPr="00B44D4E">
        <w:rPr>
          <w:sz w:val="22"/>
          <w:szCs w:val="22"/>
        </w:rPr>
        <w:t xml:space="preserve"> </w:t>
      </w:r>
      <w:proofErr w:type="spellStart"/>
      <w:r w:rsidRPr="00B44D4E">
        <w:rPr>
          <w:sz w:val="22"/>
          <w:szCs w:val="22"/>
        </w:rPr>
        <w:t>из</w:t>
      </w:r>
      <w:proofErr w:type="spellEnd"/>
      <w:r w:rsidRPr="00B44D4E">
        <w:rPr>
          <w:sz w:val="22"/>
          <w:szCs w:val="22"/>
        </w:rPr>
        <w:t xml:space="preserve"> </w:t>
      </w:r>
      <w:proofErr w:type="spellStart"/>
      <w:r w:rsidRPr="00B44D4E">
        <w:rPr>
          <w:sz w:val="22"/>
          <w:szCs w:val="22"/>
        </w:rPr>
        <w:t>других</w:t>
      </w:r>
      <w:proofErr w:type="spellEnd"/>
      <w:r w:rsidRPr="00B44D4E">
        <w:rPr>
          <w:sz w:val="22"/>
          <w:szCs w:val="22"/>
        </w:rPr>
        <w:t xml:space="preserve">, </w:t>
      </w:r>
      <w:proofErr w:type="spellStart"/>
      <w:r w:rsidRPr="00B44D4E">
        <w:rPr>
          <w:sz w:val="22"/>
          <w:szCs w:val="22"/>
        </w:rPr>
        <w:t>различитих</w:t>
      </w:r>
      <w:proofErr w:type="spellEnd"/>
      <w:r w:rsidRPr="00B44D4E">
        <w:rPr>
          <w:sz w:val="22"/>
          <w:szCs w:val="22"/>
        </w:rPr>
        <w:t xml:space="preserve"> </w:t>
      </w:r>
      <w:proofErr w:type="spellStart"/>
      <w:r w:rsidRPr="00B44D4E">
        <w:rPr>
          <w:sz w:val="22"/>
          <w:szCs w:val="22"/>
        </w:rPr>
        <w:t>области</w:t>
      </w:r>
      <w:proofErr w:type="spellEnd"/>
      <w:r w:rsidRPr="00B44D4E">
        <w:rPr>
          <w:sz w:val="22"/>
          <w:szCs w:val="22"/>
        </w:rPr>
        <w:t xml:space="preserve"> </w:t>
      </w:r>
      <w:proofErr w:type="spellStart"/>
      <w:r w:rsidRPr="00B44D4E">
        <w:rPr>
          <w:sz w:val="22"/>
          <w:szCs w:val="22"/>
        </w:rPr>
        <w:t>инфектологије</w:t>
      </w:r>
      <w:proofErr w:type="spellEnd"/>
      <w:r w:rsidRPr="00B44D4E">
        <w:rPr>
          <w:sz w:val="22"/>
          <w:szCs w:val="22"/>
        </w:rPr>
        <w:t xml:space="preserve"> - </w:t>
      </w:r>
      <w:proofErr w:type="spellStart"/>
      <w:r w:rsidRPr="00B44D4E">
        <w:rPr>
          <w:sz w:val="22"/>
          <w:szCs w:val="22"/>
        </w:rPr>
        <w:t>инфективних</w:t>
      </w:r>
      <w:proofErr w:type="spellEnd"/>
      <w:r w:rsidRPr="00B44D4E">
        <w:rPr>
          <w:sz w:val="22"/>
          <w:szCs w:val="22"/>
        </w:rPr>
        <w:t xml:space="preserve"> </w:t>
      </w:r>
      <w:proofErr w:type="spellStart"/>
      <w:r w:rsidRPr="00B44D4E">
        <w:rPr>
          <w:sz w:val="22"/>
          <w:szCs w:val="22"/>
        </w:rPr>
        <w:t>хепатитиса</w:t>
      </w:r>
      <w:proofErr w:type="spellEnd"/>
      <w:r w:rsidRPr="00B44D4E">
        <w:rPr>
          <w:sz w:val="22"/>
          <w:szCs w:val="22"/>
        </w:rPr>
        <w:t xml:space="preserve">, ХИВ </w:t>
      </w:r>
      <w:proofErr w:type="spellStart"/>
      <w:r w:rsidRPr="00B44D4E">
        <w:rPr>
          <w:sz w:val="22"/>
          <w:szCs w:val="22"/>
        </w:rPr>
        <w:t>инфекције</w:t>
      </w:r>
      <w:proofErr w:type="spellEnd"/>
      <w:r w:rsidRPr="00B44D4E">
        <w:rPr>
          <w:sz w:val="22"/>
          <w:szCs w:val="22"/>
        </w:rPr>
        <w:t xml:space="preserve">, </w:t>
      </w:r>
      <w:proofErr w:type="spellStart"/>
      <w:r w:rsidRPr="00B44D4E">
        <w:rPr>
          <w:sz w:val="22"/>
          <w:szCs w:val="22"/>
        </w:rPr>
        <w:t>туберкулозе</w:t>
      </w:r>
      <w:proofErr w:type="spellEnd"/>
      <w:r w:rsidRPr="00B44D4E">
        <w:rPr>
          <w:sz w:val="22"/>
          <w:szCs w:val="22"/>
        </w:rPr>
        <w:t xml:space="preserve">, </w:t>
      </w:r>
      <w:proofErr w:type="spellStart"/>
      <w:r w:rsidRPr="00B44D4E">
        <w:rPr>
          <w:sz w:val="22"/>
          <w:szCs w:val="22"/>
        </w:rPr>
        <w:t>паразитарне</w:t>
      </w:r>
      <w:proofErr w:type="spellEnd"/>
      <w:r w:rsidRPr="00B44D4E">
        <w:rPr>
          <w:sz w:val="22"/>
          <w:szCs w:val="22"/>
        </w:rPr>
        <w:t xml:space="preserve"> </w:t>
      </w:r>
      <w:proofErr w:type="spellStart"/>
      <w:r w:rsidRPr="00B44D4E">
        <w:rPr>
          <w:sz w:val="22"/>
          <w:szCs w:val="22"/>
        </w:rPr>
        <w:t>инфекције</w:t>
      </w:r>
      <w:proofErr w:type="spellEnd"/>
      <w:r w:rsidRPr="00B44D4E">
        <w:rPr>
          <w:sz w:val="22"/>
          <w:szCs w:val="22"/>
        </w:rPr>
        <w:t xml:space="preserve">, </w:t>
      </w:r>
      <w:proofErr w:type="spellStart"/>
      <w:r w:rsidRPr="00B44D4E">
        <w:rPr>
          <w:sz w:val="22"/>
          <w:szCs w:val="22"/>
        </w:rPr>
        <w:t>оспиних</w:t>
      </w:r>
      <w:proofErr w:type="spellEnd"/>
      <w:r w:rsidRPr="00B44D4E">
        <w:rPr>
          <w:sz w:val="22"/>
          <w:szCs w:val="22"/>
        </w:rPr>
        <w:t xml:space="preserve"> </w:t>
      </w:r>
      <w:proofErr w:type="spellStart"/>
      <w:r w:rsidRPr="00B44D4E">
        <w:rPr>
          <w:sz w:val="22"/>
          <w:szCs w:val="22"/>
        </w:rPr>
        <w:t>грозница</w:t>
      </w:r>
      <w:proofErr w:type="spellEnd"/>
      <w:r w:rsidRPr="00B44D4E">
        <w:rPr>
          <w:sz w:val="22"/>
          <w:szCs w:val="22"/>
        </w:rPr>
        <w:t xml:space="preserve">, </w:t>
      </w:r>
      <w:proofErr w:type="spellStart"/>
      <w:r w:rsidRPr="00B44D4E">
        <w:rPr>
          <w:sz w:val="22"/>
          <w:szCs w:val="22"/>
        </w:rPr>
        <w:t>сепсе</w:t>
      </w:r>
      <w:proofErr w:type="spellEnd"/>
      <w:r w:rsidRPr="00B44D4E">
        <w:rPr>
          <w:sz w:val="22"/>
          <w:szCs w:val="22"/>
        </w:rPr>
        <w:t xml:space="preserve">, </w:t>
      </w:r>
      <w:proofErr w:type="spellStart"/>
      <w:r w:rsidRPr="00B44D4E">
        <w:rPr>
          <w:sz w:val="22"/>
          <w:szCs w:val="22"/>
        </w:rPr>
        <w:t>гљивичних</w:t>
      </w:r>
      <w:proofErr w:type="spellEnd"/>
      <w:r w:rsidRPr="00B44D4E">
        <w:rPr>
          <w:sz w:val="22"/>
          <w:szCs w:val="22"/>
        </w:rPr>
        <w:t xml:space="preserve"> </w:t>
      </w:r>
      <w:proofErr w:type="spellStart"/>
      <w:r w:rsidRPr="00B44D4E">
        <w:rPr>
          <w:sz w:val="22"/>
          <w:szCs w:val="22"/>
        </w:rPr>
        <w:t>инфекција</w:t>
      </w:r>
      <w:proofErr w:type="spellEnd"/>
      <w:r w:rsidRPr="00B44D4E">
        <w:rPr>
          <w:sz w:val="22"/>
          <w:szCs w:val="22"/>
        </w:rPr>
        <w:t xml:space="preserve">, </w:t>
      </w:r>
      <w:proofErr w:type="spellStart"/>
      <w:r w:rsidRPr="00B44D4E">
        <w:rPr>
          <w:sz w:val="22"/>
          <w:szCs w:val="22"/>
        </w:rPr>
        <w:t>туберкулозе</w:t>
      </w:r>
      <w:proofErr w:type="spellEnd"/>
      <w:r w:rsidRPr="00B44D4E">
        <w:rPr>
          <w:sz w:val="22"/>
          <w:szCs w:val="22"/>
        </w:rPr>
        <w:t xml:space="preserve">, Ковид-19, </w:t>
      </w:r>
      <w:proofErr w:type="spellStart"/>
      <w:r w:rsidRPr="00B44D4E">
        <w:rPr>
          <w:sz w:val="22"/>
          <w:szCs w:val="22"/>
        </w:rPr>
        <w:t>итд</w:t>
      </w:r>
      <w:proofErr w:type="spellEnd"/>
      <w:r w:rsidRPr="00B44D4E">
        <w:rPr>
          <w:sz w:val="22"/>
          <w:szCs w:val="22"/>
        </w:rPr>
        <w:t xml:space="preserve">, у </w:t>
      </w:r>
      <w:proofErr w:type="spellStart"/>
      <w:r w:rsidRPr="00B44D4E">
        <w:rPr>
          <w:sz w:val="22"/>
          <w:szCs w:val="22"/>
        </w:rPr>
        <w:t>чему</w:t>
      </w:r>
      <w:proofErr w:type="spellEnd"/>
      <w:r w:rsidRPr="00B44D4E">
        <w:rPr>
          <w:sz w:val="22"/>
          <w:szCs w:val="22"/>
        </w:rPr>
        <w:t xml:space="preserve"> </w:t>
      </w:r>
      <w:proofErr w:type="spellStart"/>
      <w:r w:rsidRPr="00B44D4E">
        <w:rPr>
          <w:sz w:val="22"/>
          <w:szCs w:val="22"/>
        </w:rPr>
        <w:t>се</w:t>
      </w:r>
      <w:proofErr w:type="spellEnd"/>
      <w:r w:rsidRPr="00B44D4E">
        <w:rPr>
          <w:sz w:val="22"/>
          <w:szCs w:val="22"/>
        </w:rPr>
        <w:t xml:space="preserve"> </w:t>
      </w:r>
      <w:proofErr w:type="spellStart"/>
      <w:r w:rsidRPr="00B44D4E">
        <w:rPr>
          <w:sz w:val="22"/>
          <w:szCs w:val="22"/>
        </w:rPr>
        <w:t>огледа</w:t>
      </w:r>
      <w:proofErr w:type="spellEnd"/>
      <w:r w:rsidRPr="00B44D4E">
        <w:rPr>
          <w:sz w:val="22"/>
          <w:szCs w:val="22"/>
        </w:rPr>
        <w:t xml:space="preserve"> </w:t>
      </w:r>
      <w:proofErr w:type="spellStart"/>
      <w:r w:rsidRPr="00B44D4E">
        <w:rPr>
          <w:sz w:val="22"/>
          <w:szCs w:val="22"/>
        </w:rPr>
        <w:t>свестраност</w:t>
      </w:r>
      <w:proofErr w:type="spellEnd"/>
      <w:r w:rsidRPr="00B44D4E">
        <w:rPr>
          <w:sz w:val="22"/>
          <w:szCs w:val="22"/>
        </w:rPr>
        <w:t xml:space="preserve"> </w:t>
      </w:r>
      <w:proofErr w:type="spellStart"/>
      <w:r w:rsidRPr="00B44D4E">
        <w:rPr>
          <w:sz w:val="22"/>
          <w:szCs w:val="22"/>
        </w:rPr>
        <w:t>кандидата</w:t>
      </w:r>
      <w:proofErr w:type="spellEnd"/>
      <w:r w:rsidRPr="00B44D4E">
        <w:rPr>
          <w:sz w:val="22"/>
          <w:szCs w:val="22"/>
        </w:rPr>
        <w:t xml:space="preserve">. </w:t>
      </w:r>
    </w:p>
    <w:p w14:paraId="6BA484FC" w14:textId="77777777" w:rsidR="00777C4D" w:rsidRPr="00B44D4E" w:rsidRDefault="00777C4D" w:rsidP="00F8422B">
      <w:pPr>
        <w:contextualSpacing/>
        <w:jc w:val="both"/>
        <w:rPr>
          <w:b/>
          <w:bCs/>
          <w:sz w:val="22"/>
          <w:szCs w:val="22"/>
        </w:rPr>
      </w:pPr>
    </w:p>
    <w:p w14:paraId="218EAA90" w14:textId="77777777" w:rsidR="00777C4D" w:rsidRDefault="00777C4D" w:rsidP="00F8422B">
      <w:pPr>
        <w:contextualSpacing/>
        <w:jc w:val="both"/>
        <w:rPr>
          <w:b/>
          <w:sz w:val="22"/>
          <w:szCs w:val="22"/>
          <w:lang w:val="sl-SI"/>
        </w:rPr>
      </w:pPr>
      <w:r w:rsidRPr="00B44D4E">
        <w:rPr>
          <w:b/>
          <w:sz w:val="22"/>
          <w:szCs w:val="22"/>
        </w:rPr>
        <w:t>Е</w:t>
      </w:r>
      <w:r w:rsidRPr="00B44D4E">
        <w:rPr>
          <w:b/>
          <w:sz w:val="22"/>
          <w:szCs w:val="22"/>
          <w:lang w:val="sr-Latn-CS"/>
        </w:rPr>
        <w:t xml:space="preserve">. </w:t>
      </w:r>
      <w:r w:rsidRPr="00B44D4E">
        <w:rPr>
          <w:b/>
          <w:sz w:val="22"/>
          <w:szCs w:val="22"/>
          <w:lang w:val="sl-SI"/>
        </w:rPr>
        <w:t>ОЦЕНА О АНГАЖОВАЊУ У РАЗВОЈУ НАСТАВЕ И ДРУГИХ ДЕЛАТНОСТИ ВИСОКОШКОЛСКЕ УСТАНОВЕ</w:t>
      </w:r>
    </w:p>
    <w:p w14:paraId="79322941" w14:textId="77777777" w:rsidR="00777C4D" w:rsidRPr="00B44D4E" w:rsidRDefault="00777C4D" w:rsidP="00F8422B">
      <w:pPr>
        <w:contextualSpacing/>
        <w:jc w:val="both"/>
        <w:rPr>
          <w:sz w:val="22"/>
          <w:szCs w:val="22"/>
        </w:rPr>
      </w:pPr>
      <w:proofErr w:type="spellStart"/>
      <w:r w:rsidRPr="00B44D4E">
        <w:rPr>
          <w:sz w:val="22"/>
          <w:szCs w:val="22"/>
        </w:rPr>
        <w:t>Др</w:t>
      </w:r>
      <w:proofErr w:type="spellEnd"/>
      <w:r w:rsidRPr="00B44D4E">
        <w:rPr>
          <w:sz w:val="22"/>
          <w:szCs w:val="22"/>
        </w:rPr>
        <w:t xml:space="preserve"> </w:t>
      </w:r>
      <w:proofErr w:type="spellStart"/>
      <w:r w:rsidRPr="00B44D4E">
        <w:rPr>
          <w:sz w:val="22"/>
          <w:szCs w:val="22"/>
        </w:rPr>
        <w:t>Александра</w:t>
      </w:r>
      <w:proofErr w:type="spellEnd"/>
      <w:r w:rsidRPr="00B44D4E">
        <w:rPr>
          <w:sz w:val="22"/>
          <w:szCs w:val="22"/>
        </w:rPr>
        <w:t xml:space="preserve"> </w:t>
      </w:r>
      <w:proofErr w:type="spellStart"/>
      <w:r w:rsidRPr="00B44D4E">
        <w:rPr>
          <w:sz w:val="22"/>
          <w:szCs w:val="22"/>
        </w:rPr>
        <w:t>Радовановић</w:t>
      </w:r>
      <w:proofErr w:type="spellEnd"/>
      <w:r w:rsidRPr="00B44D4E">
        <w:rPr>
          <w:sz w:val="22"/>
          <w:szCs w:val="22"/>
        </w:rPr>
        <w:t xml:space="preserve"> </w:t>
      </w:r>
      <w:proofErr w:type="spellStart"/>
      <w:r w:rsidRPr="00B44D4E">
        <w:rPr>
          <w:sz w:val="22"/>
          <w:szCs w:val="22"/>
        </w:rPr>
        <w:t>Спурнић</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у </w:t>
      </w:r>
      <w:proofErr w:type="spellStart"/>
      <w:r w:rsidRPr="00B44D4E">
        <w:rPr>
          <w:sz w:val="22"/>
          <w:szCs w:val="22"/>
        </w:rPr>
        <w:t>току</w:t>
      </w:r>
      <w:proofErr w:type="spellEnd"/>
      <w:r w:rsidRPr="00B44D4E">
        <w:rPr>
          <w:sz w:val="22"/>
          <w:szCs w:val="22"/>
        </w:rPr>
        <w:t xml:space="preserve"> </w:t>
      </w:r>
      <w:proofErr w:type="spellStart"/>
      <w:r w:rsidRPr="00B44D4E">
        <w:rPr>
          <w:sz w:val="22"/>
          <w:szCs w:val="22"/>
        </w:rPr>
        <w:t>свог</w:t>
      </w:r>
      <w:proofErr w:type="spellEnd"/>
      <w:r w:rsidRPr="00B44D4E">
        <w:rPr>
          <w:sz w:val="22"/>
          <w:szCs w:val="22"/>
        </w:rPr>
        <w:t xml:space="preserve"> </w:t>
      </w:r>
      <w:proofErr w:type="spellStart"/>
      <w:r w:rsidRPr="00B44D4E">
        <w:rPr>
          <w:sz w:val="22"/>
          <w:szCs w:val="22"/>
        </w:rPr>
        <w:t>рада</w:t>
      </w:r>
      <w:proofErr w:type="spellEnd"/>
      <w:r w:rsidRPr="00B44D4E">
        <w:rPr>
          <w:sz w:val="22"/>
          <w:szCs w:val="22"/>
        </w:rPr>
        <w:t xml:space="preserve"> </w:t>
      </w:r>
      <w:proofErr w:type="spellStart"/>
      <w:r w:rsidRPr="00B44D4E">
        <w:rPr>
          <w:sz w:val="22"/>
          <w:szCs w:val="22"/>
        </w:rPr>
        <w:t>радила</w:t>
      </w:r>
      <w:proofErr w:type="spellEnd"/>
      <w:r w:rsidRPr="00B44D4E">
        <w:rPr>
          <w:sz w:val="22"/>
          <w:szCs w:val="22"/>
        </w:rPr>
        <w:t xml:space="preserve"> </w:t>
      </w:r>
      <w:proofErr w:type="spellStart"/>
      <w:r w:rsidRPr="00B44D4E">
        <w:rPr>
          <w:sz w:val="22"/>
          <w:szCs w:val="22"/>
        </w:rPr>
        <w:t>на</w:t>
      </w:r>
      <w:proofErr w:type="spellEnd"/>
      <w:r w:rsidRPr="00B44D4E">
        <w:rPr>
          <w:sz w:val="22"/>
          <w:szCs w:val="22"/>
        </w:rPr>
        <w:t xml:space="preserve"> </w:t>
      </w:r>
      <w:proofErr w:type="spellStart"/>
      <w:r w:rsidRPr="00B44D4E">
        <w:rPr>
          <w:sz w:val="22"/>
          <w:szCs w:val="22"/>
        </w:rPr>
        <w:t>свим</w:t>
      </w:r>
      <w:proofErr w:type="spellEnd"/>
      <w:r w:rsidRPr="00B44D4E">
        <w:rPr>
          <w:sz w:val="22"/>
          <w:szCs w:val="22"/>
        </w:rPr>
        <w:t xml:space="preserve"> </w:t>
      </w:r>
      <w:proofErr w:type="spellStart"/>
      <w:r w:rsidRPr="00B44D4E">
        <w:rPr>
          <w:sz w:val="22"/>
          <w:szCs w:val="22"/>
        </w:rPr>
        <w:t>одељењима</w:t>
      </w:r>
      <w:proofErr w:type="spellEnd"/>
      <w:r w:rsidRPr="00B44D4E">
        <w:rPr>
          <w:sz w:val="22"/>
          <w:szCs w:val="22"/>
        </w:rPr>
        <w:t xml:space="preserve"> </w:t>
      </w:r>
      <w:proofErr w:type="spellStart"/>
      <w:r w:rsidRPr="00B44D4E">
        <w:rPr>
          <w:sz w:val="22"/>
          <w:szCs w:val="22"/>
        </w:rPr>
        <w:t>Клинике</w:t>
      </w:r>
      <w:proofErr w:type="spellEnd"/>
      <w:r w:rsidRPr="00B44D4E">
        <w:rPr>
          <w:sz w:val="22"/>
          <w:szCs w:val="22"/>
        </w:rPr>
        <w:t xml:space="preserve"> </w:t>
      </w:r>
      <w:proofErr w:type="spellStart"/>
      <w:r w:rsidRPr="00B44D4E">
        <w:rPr>
          <w:sz w:val="22"/>
          <w:szCs w:val="22"/>
        </w:rPr>
        <w:t>за</w:t>
      </w:r>
      <w:proofErr w:type="spellEnd"/>
      <w:r w:rsidRPr="00B44D4E">
        <w:rPr>
          <w:sz w:val="22"/>
          <w:szCs w:val="22"/>
        </w:rPr>
        <w:t xml:space="preserve"> </w:t>
      </w:r>
      <w:proofErr w:type="spellStart"/>
      <w:r w:rsidRPr="00B44D4E">
        <w:rPr>
          <w:sz w:val="22"/>
          <w:szCs w:val="22"/>
        </w:rPr>
        <w:t>инфективне</w:t>
      </w:r>
      <w:proofErr w:type="spellEnd"/>
      <w:r w:rsidRPr="00B44D4E">
        <w:rPr>
          <w:sz w:val="22"/>
          <w:szCs w:val="22"/>
        </w:rPr>
        <w:t xml:space="preserve"> и </w:t>
      </w:r>
      <w:proofErr w:type="spellStart"/>
      <w:r w:rsidRPr="00B44D4E">
        <w:rPr>
          <w:sz w:val="22"/>
          <w:szCs w:val="22"/>
        </w:rPr>
        <w:t>тропске</w:t>
      </w:r>
      <w:proofErr w:type="spellEnd"/>
      <w:r w:rsidRPr="00B44D4E">
        <w:rPr>
          <w:sz w:val="22"/>
          <w:szCs w:val="22"/>
        </w:rPr>
        <w:t xml:space="preserve"> </w:t>
      </w:r>
      <w:proofErr w:type="spellStart"/>
      <w:r w:rsidRPr="00B44D4E">
        <w:rPr>
          <w:sz w:val="22"/>
          <w:szCs w:val="22"/>
        </w:rPr>
        <w:t>болести</w:t>
      </w:r>
      <w:proofErr w:type="spellEnd"/>
      <w:r w:rsidRPr="00B44D4E">
        <w:rPr>
          <w:sz w:val="22"/>
          <w:szCs w:val="22"/>
        </w:rPr>
        <w:t xml:space="preserve"> УКЦС. У </w:t>
      </w:r>
      <w:proofErr w:type="spellStart"/>
      <w:r w:rsidRPr="00B44D4E">
        <w:rPr>
          <w:sz w:val="22"/>
          <w:szCs w:val="22"/>
        </w:rPr>
        <w:t>одељењу</w:t>
      </w:r>
      <w:proofErr w:type="spellEnd"/>
      <w:r w:rsidRPr="00B44D4E">
        <w:rPr>
          <w:sz w:val="22"/>
          <w:szCs w:val="22"/>
        </w:rPr>
        <w:t xml:space="preserve"> </w:t>
      </w:r>
      <w:proofErr w:type="spellStart"/>
      <w:r w:rsidRPr="00B44D4E">
        <w:rPr>
          <w:sz w:val="22"/>
          <w:szCs w:val="22"/>
        </w:rPr>
        <w:t>Клиничке</w:t>
      </w:r>
      <w:proofErr w:type="spellEnd"/>
      <w:r w:rsidRPr="00B44D4E">
        <w:rPr>
          <w:sz w:val="22"/>
          <w:szCs w:val="22"/>
        </w:rPr>
        <w:t xml:space="preserve"> </w:t>
      </w:r>
      <w:proofErr w:type="spellStart"/>
      <w:r w:rsidRPr="00B44D4E">
        <w:rPr>
          <w:sz w:val="22"/>
          <w:szCs w:val="22"/>
        </w:rPr>
        <w:t>фармакотерапије</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провела</w:t>
      </w:r>
      <w:proofErr w:type="spellEnd"/>
      <w:r w:rsidRPr="00B44D4E">
        <w:rPr>
          <w:sz w:val="22"/>
          <w:szCs w:val="22"/>
        </w:rPr>
        <w:t xml:space="preserve"> </w:t>
      </w:r>
      <w:proofErr w:type="spellStart"/>
      <w:r w:rsidRPr="00B44D4E">
        <w:rPr>
          <w:sz w:val="22"/>
          <w:szCs w:val="22"/>
        </w:rPr>
        <w:t>највећи</w:t>
      </w:r>
      <w:proofErr w:type="spellEnd"/>
      <w:r w:rsidRPr="00B44D4E">
        <w:rPr>
          <w:sz w:val="22"/>
          <w:szCs w:val="22"/>
        </w:rPr>
        <w:t xml:space="preserve"> </w:t>
      </w:r>
      <w:proofErr w:type="spellStart"/>
      <w:r w:rsidRPr="00B44D4E">
        <w:rPr>
          <w:sz w:val="22"/>
          <w:szCs w:val="22"/>
        </w:rPr>
        <w:t>део</w:t>
      </w:r>
      <w:proofErr w:type="spellEnd"/>
      <w:r w:rsidRPr="00B44D4E">
        <w:rPr>
          <w:sz w:val="22"/>
          <w:szCs w:val="22"/>
        </w:rPr>
        <w:t xml:space="preserve"> </w:t>
      </w:r>
      <w:proofErr w:type="spellStart"/>
      <w:r w:rsidRPr="00B44D4E">
        <w:rPr>
          <w:sz w:val="22"/>
          <w:szCs w:val="22"/>
        </w:rPr>
        <w:t>свог</w:t>
      </w:r>
      <w:proofErr w:type="spellEnd"/>
      <w:r w:rsidRPr="00B44D4E">
        <w:rPr>
          <w:sz w:val="22"/>
          <w:szCs w:val="22"/>
        </w:rPr>
        <w:t xml:space="preserve"> </w:t>
      </w:r>
      <w:proofErr w:type="spellStart"/>
      <w:r w:rsidRPr="00B44D4E">
        <w:rPr>
          <w:sz w:val="22"/>
          <w:szCs w:val="22"/>
        </w:rPr>
        <w:t>досадашњег</w:t>
      </w:r>
      <w:proofErr w:type="spellEnd"/>
      <w:r w:rsidRPr="00B44D4E">
        <w:rPr>
          <w:sz w:val="22"/>
          <w:szCs w:val="22"/>
        </w:rPr>
        <w:t xml:space="preserve"> </w:t>
      </w:r>
      <w:proofErr w:type="spellStart"/>
      <w:r w:rsidRPr="00B44D4E">
        <w:rPr>
          <w:sz w:val="22"/>
          <w:szCs w:val="22"/>
        </w:rPr>
        <w:t>клиничког</w:t>
      </w:r>
      <w:proofErr w:type="spellEnd"/>
      <w:r w:rsidRPr="00B44D4E">
        <w:rPr>
          <w:sz w:val="22"/>
          <w:szCs w:val="22"/>
        </w:rPr>
        <w:t xml:space="preserve"> </w:t>
      </w:r>
      <w:proofErr w:type="spellStart"/>
      <w:r w:rsidRPr="00B44D4E">
        <w:rPr>
          <w:sz w:val="22"/>
          <w:szCs w:val="22"/>
        </w:rPr>
        <w:t>стажа</w:t>
      </w:r>
      <w:proofErr w:type="spellEnd"/>
      <w:r w:rsidRPr="00B44D4E">
        <w:rPr>
          <w:sz w:val="22"/>
          <w:szCs w:val="22"/>
        </w:rPr>
        <w:t xml:space="preserve">, а </w:t>
      </w:r>
      <w:proofErr w:type="spellStart"/>
      <w:r w:rsidRPr="00B44D4E">
        <w:rPr>
          <w:sz w:val="22"/>
          <w:szCs w:val="22"/>
        </w:rPr>
        <w:t>тренутно</w:t>
      </w:r>
      <w:proofErr w:type="spellEnd"/>
      <w:r w:rsidRPr="00B44D4E">
        <w:rPr>
          <w:sz w:val="22"/>
          <w:szCs w:val="22"/>
        </w:rPr>
        <w:t xml:space="preserve"> </w:t>
      </w:r>
      <w:proofErr w:type="spellStart"/>
      <w:r w:rsidRPr="00B44D4E">
        <w:rPr>
          <w:sz w:val="22"/>
          <w:szCs w:val="22"/>
        </w:rPr>
        <w:t>ради</w:t>
      </w:r>
      <w:proofErr w:type="spellEnd"/>
      <w:r w:rsidRPr="00B44D4E">
        <w:rPr>
          <w:sz w:val="22"/>
          <w:szCs w:val="22"/>
        </w:rPr>
        <w:t xml:space="preserve"> </w:t>
      </w:r>
      <w:proofErr w:type="spellStart"/>
      <w:r w:rsidRPr="00B44D4E">
        <w:rPr>
          <w:sz w:val="22"/>
          <w:szCs w:val="22"/>
        </w:rPr>
        <w:t>на</w:t>
      </w:r>
      <w:proofErr w:type="spellEnd"/>
      <w:r w:rsidRPr="00B44D4E">
        <w:rPr>
          <w:sz w:val="22"/>
          <w:szCs w:val="22"/>
        </w:rPr>
        <w:t xml:space="preserve"> </w:t>
      </w:r>
      <w:proofErr w:type="spellStart"/>
      <w:r w:rsidRPr="00B44D4E">
        <w:rPr>
          <w:sz w:val="22"/>
          <w:szCs w:val="22"/>
        </w:rPr>
        <w:t>одељењу</w:t>
      </w:r>
      <w:proofErr w:type="spellEnd"/>
      <w:r w:rsidRPr="00B44D4E">
        <w:rPr>
          <w:sz w:val="22"/>
          <w:szCs w:val="22"/>
        </w:rPr>
        <w:t xml:space="preserve"> </w:t>
      </w:r>
      <w:proofErr w:type="spellStart"/>
      <w:r w:rsidRPr="00B44D4E">
        <w:rPr>
          <w:sz w:val="22"/>
          <w:szCs w:val="22"/>
        </w:rPr>
        <w:t>за</w:t>
      </w:r>
      <w:proofErr w:type="spellEnd"/>
      <w:r w:rsidRPr="00B44D4E">
        <w:rPr>
          <w:sz w:val="22"/>
          <w:szCs w:val="22"/>
        </w:rPr>
        <w:t xml:space="preserve"> </w:t>
      </w:r>
      <w:proofErr w:type="spellStart"/>
      <w:r w:rsidRPr="00B44D4E">
        <w:rPr>
          <w:sz w:val="22"/>
          <w:szCs w:val="22"/>
        </w:rPr>
        <w:t>Гастроентерологију</w:t>
      </w:r>
      <w:proofErr w:type="spellEnd"/>
      <w:r w:rsidRPr="00B44D4E">
        <w:rPr>
          <w:sz w:val="22"/>
          <w:szCs w:val="22"/>
        </w:rPr>
        <w:t xml:space="preserve">. </w:t>
      </w:r>
      <w:proofErr w:type="spellStart"/>
      <w:r w:rsidRPr="00B44D4E">
        <w:rPr>
          <w:sz w:val="22"/>
          <w:szCs w:val="22"/>
        </w:rPr>
        <w:t>Била</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члан</w:t>
      </w:r>
      <w:proofErr w:type="spellEnd"/>
      <w:r w:rsidRPr="00B44D4E">
        <w:rPr>
          <w:sz w:val="22"/>
          <w:szCs w:val="22"/>
        </w:rPr>
        <w:t xml:space="preserve"> </w:t>
      </w:r>
      <w:proofErr w:type="spellStart"/>
      <w:r w:rsidRPr="00B44D4E">
        <w:rPr>
          <w:sz w:val="22"/>
          <w:szCs w:val="22"/>
        </w:rPr>
        <w:t>тима</w:t>
      </w:r>
      <w:proofErr w:type="spellEnd"/>
      <w:r w:rsidRPr="00B44D4E">
        <w:rPr>
          <w:sz w:val="22"/>
          <w:szCs w:val="22"/>
        </w:rPr>
        <w:t xml:space="preserve"> </w:t>
      </w:r>
      <w:proofErr w:type="spellStart"/>
      <w:r w:rsidRPr="00B44D4E">
        <w:rPr>
          <w:sz w:val="22"/>
          <w:szCs w:val="22"/>
        </w:rPr>
        <w:t>који</w:t>
      </w:r>
      <w:proofErr w:type="spellEnd"/>
      <w:r w:rsidRPr="00B44D4E">
        <w:rPr>
          <w:sz w:val="22"/>
          <w:szCs w:val="22"/>
        </w:rPr>
        <w:t xml:space="preserve"> </w:t>
      </w:r>
      <w:proofErr w:type="spellStart"/>
      <w:r w:rsidRPr="00B44D4E">
        <w:rPr>
          <w:sz w:val="22"/>
          <w:szCs w:val="22"/>
        </w:rPr>
        <w:t>се</w:t>
      </w:r>
      <w:proofErr w:type="spellEnd"/>
      <w:r w:rsidRPr="00B44D4E">
        <w:rPr>
          <w:sz w:val="22"/>
          <w:szCs w:val="22"/>
        </w:rPr>
        <w:t xml:space="preserve"> </w:t>
      </w:r>
      <w:proofErr w:type="spellStart"/>
      <w:r w:rsidRPr="00B44D4E">
        <w:rPr>
          <w:sz w:val="22"/>
          <w:szCs w:val="22"/>
        </w:rPr>
        <w:t>успешно</w:t>
      </w:r>
      <w:proofErr w:type="spellEnd"/>
      <w:r w:rsidRPr="00B44D4E">
        <w:rPr>
          <w:sz w:val="22"/>
          <w:szCs w:val="22"/>
        </w:rPr>
        <w:t xml:space="preserve"> </w:t>
      </w:r>
      <w:proofErr w:type="spellStart"/>
      <w:r w:rsidRPr="00B44D4E">
        <w:rPr>
          <w:sz w:val="22"/>
          <w:szCs w:val="22"/>
        </w:rPr>
        <w:t>бавио</w:t>
      </w:r>
      <w:proofErr w:type="spellEnd"/>
      <w:r w:rsidRPr="00B44D4E">
        <w:rPr>
          <w:sz w:val="22"/>
          <w:szCs w:val="22"/>
        </w:rPr>
        <w:t xml:space="preserve"> </w:t>
      </w:r>
      <w:proofErr w:type="spellStart"/>
      <w:r w:rsidRPr="00B44D4E">
        <w:rPr>
          <w:sz w:val="22"/>
          <w:szCs w:val="22"/>
        </w:rPr>
        <w:t>рационалном</w:t>
      </w:r>
      <w:proofErr w:type="spellEnd"/>
      <w:r w:rsidRPr="00B44D4E">
        <w:rPr>
          <w:sz w:val="22"/>
          <w:szCs w:val="22"/>
        </w:rPr>
        <w:t xml:space="preserve"> </w:t>
      </w:r>
      <w:proofErr w:type="spellStart"/>
      <w:r w:rsidRPr="00B44D4E">
        <w:rPr>
          <w:sz w:val="22"/>
          <w:szCs w:val="22"/>
        </w:rPr>
        <w:t>применом</w:t>
      </w:r>
      <w:proofErr w:type="spellEnd"/>
      <w:r w:rsidRPr="00B44D4E">
        <w:rPr>
          <w:sz w:val="22"/>
          <w:szCs w:val="22"/>
        </w:rPr>
        <w:t xml:space="preserve"> </w:t>
      </w:r>
      <w:proofErr w:type="spellStart"/>
      <w:r w:rsidRPr="00B44D4E">
        <w:rPr>
          <w:sz w:val="22"/>
          <w:szCs w:val="22"/>
        </w:rPr>
        <w:t>антимикробне</w:t>
      </w:r>
      <w:proofErr w:type="spellEnd"/>
      <w:r w:rsidRPr="00B44D4E">
        <w:rPr>
          <w:sz w:val="22"/>
          <w:szCs w:val="22"/>
        </w:rPr>
        <w:t xml:space="preserve"> </w:t>
      </w:r>
      <w:proofErr w:type="spellStart"/>
      <w:r w:rsidRPr="00B44D4E">
        <w:rPr>
          <w:sz w:val="22"/>
          <w:szCs w:val="22"/>
        </w:rPr>
        <w:t>терапије</w:t>
      </w:r>
      <w:proofErr w:type="spellEnd"/>
      <w:r w:rsidRPr="00B44D4E">
        <w:rPr>
          <w:sz w:val="22"/>
          <w:szCs w:val="22"/>
        </w:rPr>
        <w:t xml:space="preserve"> и </w:t>
      </w:r>
      <w:proofErr w:type="spellStart"/>
      <w:r w:rsidRPr="00B44D4E">
        <w:rPr>
          <w:sz w:val="22"/>
          <w:szCs w:val="22"/>
        </w:rPr>
        <w:t>бактеријском</w:t>
      </w:r>
      <w:proofErr w:type="spellEnd"/>
      <w:r w:rsidRPr="00B44D4E">
        <w:rPr>
          <w:sz w:val="22"/>
          <w:szCs w:val="22"/>
        </w:rPr>
        <w:t xml:space="preserve"> </w:t>
      </w:r>
      <w:proofErr w:type="spellStart"/>
      <w:r w:rsidRPr="00B44D4E">
        <w:rPr>
          <w:sz w:val="22"/>
          <w:szCs w:val="22"/>
        </w:rPr>
        <w:t>резистенцијом</w:t>
      </w:r>
      <w:proofErr w:type="spellEnd"/>
      <w:r w:rsidRPr="00B44D4E">
        <w:rPr>
          <w:sz w:val="22"/>
          <w:szCs w:val="22"/>
        </w:rPr>
        <w:t xml:space="preserve"> </w:t>
      </w:r>
      <w:proofErr w:type="spellStart"/>
      <w:r w:rsidRPr="00B44D4E">
        <w:rPr>
          <w:sz w:val="22"/>
          <w:szCs w:val="22"/>
        </w:rPr>
        <w:t>унутар</w:t>
      </w:r>
      <w:proofErr w:type="spellEnd"/>
      <w:r w:rsidRPr="00B44D4E">
        <w:rPr>
          <w:sz w:val="22"/>
          <w:szCs w:val="22"/>
        </w:rPr>
        <w:t xml:space="preserve"> УКЦС-а (</w:t>
      </w:r>
      <w:proofErr w:type="spellStart"/>
      <w:r w:rsidRPr="00B44D4E">
        <w:rPr>
          <w:sz w:val="22"/>
          <w:szCs w:val="22"/>
        </w:rPr>
        <w:t>Клиника</w:t>
      </w:r>
      <w:proofErr w:type="spellEnd"/>
      <w:r w:rsidRPr="00B44D4E">
        <w:rPr>
          <w:sz w:val="22"/>
          <w:szCs w:val="22"/>
        </w:rPr>
        <w:t xml:space="preserve"> </w:t>
      </w:r>
      <w:proofErr w:type="spellStart"/>
      <w:r w:rsidRPr="00B44D4E">
        <w:rPr>
          <w:sz w:val="22"/>
          <w:szCs w:val="22"/>
        </w:rPr>
        <w:t>за</w:t>
      </w:r>
      <w:proofErr w:type="spellEnd"/>
      <w:r w:rsidRPr="00B44D4E">
        <w:rPr>
          <w:sz w:val="22"/>
          <w:szCs w:val="22"/>
        </w:rPr>
        <w:t xml:space="preserve"> </w:t>
      </w:r>
      <w:proofErr w:type="spellStart"/>
      <w:r w:rsidRPr="00B44D4E">
        <w:rPr>
          <w:sz w:val="22"/>
          <w:szCs w:val="22"/>
        </w:rPr>
        <w:t>дигестивну</w:t>
      </w:r>
      <w:proofErr w:type="spellEnd"/>
      <w:r w:rsidRPr="00B44D4E">
        <w:rPr>
          <w:sz w:val="22"/>
          <w:szCs w:val="22"/>
        </w:rPr>
        <w:t xml:space="preserve"> </w:t>
      </w:r>
      <w:proofErr w:type="spellStart"/>
      <w:r w:rsidRPr="00B44D4E">
        <w:rPr>
          <w:sz w:val="22"/>
          <w:szCs w:val="22"/>
        </w:rPr>
        <w:t>хирургију</w:t>
      </w:r>
      <w:proofErr w:type="spellEnd"/>
      <w:r w:rsidRPr="00B44D4E">
        <w:rPr>
          <w:sz w:val="22"/>
          <w:szCs w:val="22"/>
        </w:rPr>
        <w:t xml:space="preserve">).  </w:t>
      </w:r>
      <w:proofErr w:type="spellStart"/>
      <w:r w:rsidRPr="00B44D4E">
        <w:rPr>
          <w:sz w:val="22"/>
          <w:szCs w:val="22"/>
        </w:rPr>
        <w:t>Учествује</w:t>
      </w:r>
      <w:proofErr w:type="spellEnd"/>
      <w:r w:rsidRPr="00B44D4E">
        <w:rPr>
          <w:sz w:val="22"/>
          <w:szCs w:val="22"/>
        </w:rPr>
        <w:t xml:space="preserve"> и у </w:t>
      </w:r>
      <w:proofErr w:type="spellStart"/>
      <w:r w:rsidRPr="00B44D4E">
        <w:rPr>
          <w:sz w:val="22"/>
          <w:szCs w:val="22"/>
        </w:rPr>
        <w:t>лечењу</w:t>
      </w:r>
      <w:proofErr w:type="spellEnd"/>
      <w:r w:rsidRPr="00B44D4E">
        <w:rPr>
          <w:sz w:val="22"/>
          <w:szCs w:val="22"/>
        </w:rPr>
        <w:t xml:space="preserve"> </w:t>
      </w:r>
      <w:proofErr w:type="spellStart"/>
      <w:r w:rsidRPr="00B44D4E">
        <w:rPr>
          <w:sz w:val="22"/>
          <w:szCs w:val="22"/>
        </w:rPr>
        <w:t>критично</w:t>
      </w:r>
      <w:proofErr w:type="spellEnd"/>
      <w:r w:rsidRPr="00B44D4E">
        <w:rPr>
          <w:sz w:val="22"/>
          <w:szCs w:val="22"/>
        </w:rPr>
        <w:t xml:space="preserve"> </w:t>
      </w:r>
      <w:proofErr w:type="spellStart"/>
      <w:r w:rsidRPr="00B44D4E">
        <w:rPr>
          <w:sz w:val="22"/>
          <w:szCs w:val="22"/>
        </w:rPr>
        <w:t>оболелих</w:t>
      </w:r>
      <w:proofErr w:type="spellEnd"/>
      <w:r w:rsidRPr="00B44D4E">
        <w:rPr>
          <w:sz w:val="22"/>
          <w:szCs w:val="22"/>
        </w:rPr>
        <w:t xml:space="preserve"> </w:t>
      </w:r>
      <w:proofErr w:type="spellStart"/>
      <w:r w:rsidRPr="00B44D4E">
        <w:rPr>
          <w:sz w:val="22"/>
          <w:szCs w:val="22"/>
        </w:rPr>
        <w:t>болесника</w:t>
      </w:r>
      <w:proofErr w:type="spellEnd"/>
      <w:r w:rsidRPr="00B44D4E">
        <w:rPr>
          <w:sz w:val="22"/>
          <w:szCs w:val="22"/>
          <w:lang w:val="sl-SI"/>
        </w:rPr>
        <w:t xml:space="preserve">, </w:t>
      </w:r>
      <w:proofErr w:type="spellStart"/>
      <w:r w:rsidRPr="00B44D4E">
        <w:rPr>
          <w:sz w:val="22"/>
          <w:szCs w:val="22"/>
        </w:rPr>
        <w:t>пре</w:t>
      </w:r>
      <w:proofErr w:type="spellEnd"/>
      <w:r w:rsidRPr="00B44D4E">
        <w:rPr>
          <w:sz w:val="22"/>
          <w:szCs w:val="22"/>
        </w:rPr>
        <w:t xml:space="preserve"> </w:t>
      </w:r>
      <w:proofErr w:type="spellStart"/>
      <w:r w:rsidRPr="00B44D4E">
        <w:rPr>
          <w:sz w:val="22"/>
          <w:szCs w:val="22"/>
        </w:rPr>
        <w:t>свега</w:t>
      </w:r>
      <w:proofErr w:type="spellEnd"/>
      <w:r w:rsidRPr="00B44D4E">
        <w:rPr>
          <w:sz w:val="22"/>
          <w:szCs w:val="22"/>
        </w:rPr>
        <w:t xml:space="preserve"> </w:t>
      </w:r>
      <w:proofErr w:type="spellStart"/>
      <w:r w:rsidRPr="00B44D4E">
        <w:rPr>
          <w:sz w:val="22"/>
          <w:szCs w:val="22"/>
        </w:rPr>
        <w:t>са</w:t>
      </w:r>
      <w:proofErr w:type="spellEnd"/>
      <w:r w:rsidRPr="00B44D4E">
        <w:rPr>
          <w:sz w:val="22"/>
          <w:szCs w:val="22"/>
        </w:rPr>
        <w:t xml:space="preserve"> </w:t>
      </w:r>
      <w:proofErr w:type="spellStart"/>
      <w:r w:rsidRPr="00B44D4E">
        <w:rPr>
          <w:sz w:val="22"/>
          <w:szCs w:val="22"/>
        </w:rPr>
        <w:t>системским</w:t>
      </w:r>
      <w:proofErr w:type="spellEnd"/>
      <w:r w:rsidRPr="00B44D4E">
        <w:rPr>
          <w:sz w:val="22"/>
          <w:szCs w:val="22"/>
        </w:rPr>
        <w:t xml:space="preserve"> </w:t>
      </w:r>
      <w:proofErr w:type="spellStart"/>
      <w:r w:rsidRPr="00B44D4E">
        <w:rPr>
          <w:sz w:val="22"/>
          <w:szCs w:val="22"/>
        </w:rPr>
        <w:t>бактеријским</w:t>
      </w:r>
      <w:proofErr w:type="spellEnd"/>
      <w:r w:rsidRPr="00B44D4E">
        <w:rPr>
          <w:sz w:val="22"/>
          <w:szCs w:val="22"/>
        </w:rPr>
        <w:t xml:space="preserve"> </w:t>
      </w:r>
      <w:proofErr w:type="spellStart"/>
      <w:r w:rsidRPr="00B44D4E">
        <w:rPr>
          <w:sz w:val="22"/>
          <w:szCs w:val="22"/>
        </w:rPr>
        <w:t>инфекцијама</w:t>
      </w:r>
      <w:proofErr w:type="spellEnd"/>
      <w:r w:rsidRPr="00B44D4E">
        <w:rPr>
          <w:sz w:val="22"/>
          <w:szCs w:val="22"/>
        </w:rPr>
        <w:t xml:space="preserve"> и </w:t>
      </w:r>
      <w:proofErr w:type="spellStart"/>
      <w:r w:rsidRPr="00B44D4E">
        <w:rPr>
          <w:sz w:val="22"/>
          <w:szCs w:val="22"/>
        </w:rPr>
        <w:t>различитим</w:t>
      </w:r>
      <w:proofErr w:type="spellEnd"/>
      <w:r w:rsidRPr="00B44D4E">
        <w:rPr>
          <w:sz w:val="22"/>
          <w:szCs w:val="22"/>
        </w:rPr>
        <w:t xml:space="preserve"> </w:t>
      </w:r>
      <w:proofErr w:type="spellStart"/>
      <w:r w:rsidRPr="00B44D4E">
        <w:rPr>
          <w:sz w:val="22"/>
          <w:szCs w:val="22"/>
        </w:rPr>
        <w:t>формама</w:t>
      </w:r>
      <w:proofErr w:type="spellEnd"/>
      <w:r w:rsidRPr="00B44D4E">
        <w:rPr>
          <w:sz w:val="22"/>
          <w:szCs w:val="22"/>
        </w:rPr>
        <w:t xml:space="preserve"> </w:t>
      </w:r>
      <w:proofErr w:type="spellStart"/>
      <w:r w:rsidRPr="00B44D4E">
        <w:rPr>
          <w:sz w:val="22"/>
          <w:szCs w:val="22"/>
        </w:rPr>
        <w:t>инфекција</w:t>
      </w:r>
      <w:proofErr w:type="spellEnd"/>
      <w:r w:rsidRPr="00B44D4E">
        <w:rPr>
          <w:sz w:val="22"/>
          <w:szCs w:val="22"/>
        </w:rPr>
        <w:t xml:space="preserve"> ЦНС-а. </w:t>
      </w:r>
      <w:proofErr w:type="spellStart"/>
      <w:r w:rsidRPr="00B44D4E">
        <w:rPr>
          <w:sz w:val="22"/>
          <w:szCs w:val="22"/>
        </w:rPr>
        <w:t>Успешна</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у </w:t>
      </w:r>
      <w:proofErr w:type="spellStart"/>
      <w:r w:rsidRPr="00B44D4E">
        <w:rPr>
          <w:sz w:val="22"/>
          <w:szCs w:val="22"/>
        </w:rPr>
        <w:t>примени</w:t>
      </w:r>
      <w:proofErr w:type="spellEnd"/>
      <w:r w:rsidRPr="00B44D4E">
        <w:rPr>
          <w:sz w:val="22"/>
          <w:szCs w:val="22"/>
        </w:rPr>
        <w:t xml:space="preserve"> </w:t>
      </w:r>
      <w:proofErr w:type="spellStart"/>
      <w:r w:rsidRPr="00B44D4E">
        <w:rPr>
          <w:sz w:val="22"/>
          <w:szCs w:val="22"/>
        </w:rPr>
        <w:t>савремених</w:t>
      </w:r>
      <w:proofErr w:type="spellEnd"/>
      <w:r w:rsidRPr="00B44D4E">
        <w:rPr>
          <w:sz w:val="22"/>
          <w:szCs w:val="22"/>
        </w:rPr>
        <w:t xml:space="preserve"> </w:t>
      </w:r>
      <w:proofErr w:type="spellStart"/>
      <w:r w:rsidRPr="00B44D4E">
        <w:rPr>
          <w:sz w:val="22"/>
          <w:szCs w:val="22"/>
        </w:rPr>
        <w:t>концепта</w:t>
      </w:r>
      <w:proofErr w:type="spellEnd"/>
      <w:r w:rsidRPr="00B44D4E">
        <w:rPr>
          <w:sz w:val="22"/>
          <w:szCs w:val="22"/>
        </w:rPr>
        <w:t xml:space="preserve"> </w:t>
      </w:r>
      <w:proofErr w:type="spellStart"/>
      <w:r w:rsidRPr="00B44D4E">
        <w:rPr>
          <w:sz w:val="22"/>
          <w:szCs w:val="22"/>
        </w:rPr>
        <w:t>лечења</w:t>
      </w:r>
      <w:proofErr w:type="spellEnd"/>
      <w:r w:rsidRPr="00B44D4E">
        <w:rPr>
          <w:sz w:val="22"/>
          <w:szCs w:val="22"/>
        </w:rPr>
        <w:t xml:space="preserve"> </w:t>
      </w:r>
      <w:proofErr w:type="spellStart"/>
      <w:r w:rsidRPr="00B44D4E">
        <w:rPr>
          <w:sz w:val="22"/>
          <w:szCs w:val="22"/>
        </w:rPr>
        <w:t>заједно</w:t>
      </w:r>
      <w:proofErr w:type="spellEnd"/>
      <w:r w:rsidRPr="00B44D4E">
        <w:rPr>
          <w:sz w:val="22"/>
          <w:szCs w:val="22"/>
        </w:rPr>
        <w:t xml:space="preserve"> </w:t>
      </w:r>
      <w:proofErr w:type="spellStart"/>
      <w:r w:rsidRPr="00B44D4E">
        <w:rPr>
          <w:sz w:val="22"/>
          <w:szCs w:val="22"/>
        </w:rPr>
        <w:t>са</w:t>
      </w:r>
      <w:proofErr w:type="spellEnd"/>
      <w:r w:rsidRPr="00B44D4E">
        <w:rPr>
          <w:sz w:val="22"/>
          <w:szCs w:val="22"/>
        </w:rPr>
        <w:t xml:space="preserve"> </w:t>
      </w:r>
      <w:proofErr w:type="spellStart"/>
      <w:r w:rsidRPr="00B44D4E">
        <w:rPr>
          <w:sz w:val="22"/>
          <w:szCs w:val="22"/>
        </w:rPr>
        <w:t>осталим</w:t>
      </w:r>
      <w:proofErr w:type="spellEnd"/>
      <w:r w:rsidRPr="00B44D4E">
        <w:rPr>
          <w:sz w:val="22"/>
          <w:szCs w:val="22"/>
        </w:rPr>
        <w:t xml:space="preserve"> </w:t>
      </w:r>
      <w:proofErr w:type="spellStart"/>
      <w:r w:rsidRPr="00B44D4E">
        <w:rPr>
          <w:sz w:val="22"/>
          <w:szCs w:val="22"/>
        </w:rPr>
        <w:t>колегама</w:t>
      </w:r>
      <w:proofErr w:type="spellEnd"/>
      <w:r w:rsidRPr="00B44D4E">
        <w:rPr>
          <w:sz w:val="22"/>
          <w:szCs w:val="22"/>
        </w:rPr>
        <w:t xml:space="preserve">, </w:t>
      </w:r>
      <w:proofErr w:type="spellStart"/>
      <w:r w:rsidRPr="00B44D4E">
        <w:rPr>
          <w:sz w:val="22"/>
          <w:szCs w:val="22"/>
        </w:rPr>
        <w:t>уз</w:t>
      </w:r>
      <w:proofErr w:type="spellEnd"/>
      <w:r w:rsidRPr="00B44D4E">
        <w:rPr>
          <w:sz w:val="22"/>
          <w:szCs w:val="22"/>
        </w:rPr>
        <w:t xml:space="preserve"> </w:t>
      </w:r>
      <w:proofErr w:type="spellStart"/>
      <w:r w:rsidRPr="00B44D4E">
        <w:rPr>
          <w:sz w:val="22"/>
          <w:szCs w:val="22"/>
        </w:rPr>
        <w:t>стално</w:t>
      </w:r>
      <w:proofErr w:type="spellEnd"/>
      <w:r w:rsidRPr="00B44D4E">
        <w:rPr>
          <w:sz w:val="22"/>
          <w:szCs w:val="22"/>
        </w:rPr>
        <w:t xml:space="preserve"> </w:t>
      </w:r>
      <w:proofErr w:type="spellStart"/>
      <w:r w:rsidRPr="00B44D4E">
        <w:rPr>
          <w:sz w:val="22"/>
          <w:szCs w:val="22"/>
        </w:rPr>
        <w:t>унапређење</w:t>
      </w:r>
      <w:proofErr w:type="spellEnd"/>
      <w:r w:rsidRPr="00B44D4E">
        <w:rPr>
          <w:sz w:val="22"/>
          <w:szCs w:val="22"/>
        </w:rPr>
        <w:t xml:space="preserve"> </w:t>
      </w:r>
      <w:proofErr w:type="spellStart"/>
      <w:r w:rsidRPr="00B44D4E">
        <w:rPr>
          <w:sz w:val="22"/>
          <w:szCs w:val="22"/>
        </w:rPr>
        <w:t>свог</w:t>
      </w:r>
      <w:proofErr w:type="spellEnd"/>
      <w:r w:rsidRPr="00B44D4E">
        <w:rPr>
          <w:sz w:val="22"/>
          <w:szCs w:val="22"/>
        </w:rPr>
        <w:t xml:space="preserve"> </w:t>
      </w:r>
      <w:proofErr w:type="spellStart"/>
      <w:r w:rsidRPr="00B44D4E">
        <w:rPr>
          <w:sz w:val="22"/>
          <w:szCs w:val="22"/>
        </w:rPr>
        <w:t>знања</w:t>
      </w:r>
      <w:proofErr w:type="spellEnd"/>
      <w:r w:rsidRPr="00B44D4E">
        <w:rPr>
          <w:sz w:val="22"/>
          <w:szCs w:val="22"/>
        </w:rPr>
        <w:t xml:space="preserve">, </w:t>
      </w:r>
      <w:proofErr w:type="spellStart"/>
      <w:r w:rsidRPr="00B44D4E">
        <w:rPr>
          <w:sz w:val="22"/>
          <w:szCs w:val="22"/>
        </w:rPr>
        <w:t>пратећи</w:t>
      </w:r>
      <w:proofErr w:type="spellEnd"/>
      <w:r w:rsidRPr="00B44D4E">
        <w:rPr>
          <w:sz w:val="22"/>
          <w:szCs w:val="22"/>
        </w:rPr>
        <w:t xml:space="preserve"> </w:t>
      </w:r>
      <w:proofErr w:type="spellStart"/>
      <w:r w:rsidRPr="00B44D4E">
        <w:rPr>
          <w:sz w:val="22"/>
          <w:szCs w:val="22"/>
        </w:rPr>
        <w:t>светску</w:t>
      </w:r>
      <w:proofErr w:type="spellEnd"/>
      <w:r w:rsidRPr="00B44D4E">
        <w:rPr>
          <w:sz w:val="22"/>
          <w:szCs w:val="22"/>
        </w:rPr>
        <w:t xml:space="preserve"> </w:t>
      </w:r>
      <w:proofErr w:type="spellStart"/>
      <w:r w:rsidRPr="00B44D4E">
        <w:rPr>
          <w:sz w:val="22"/>
          <w:szCs w:val="22"/>
        </w:rPr>
        <w:t>литературу</w:t>
      </w:r>
      <w:proofErr w:type="spellEnd"/>
      <w:r w:rsidRPr="00B44D4E">
        <w:rPr>
          <w:sz w:val="22"/>
          <w:szCs w:val="22"/>
        </w:rPr>
        <w:t xml:space="preserve"> и </w:t>
      </w:r>
      <w:proofErr w:type="spellStart"/>
      <w:r w:rsidRPr="00B44D4E">
        <w:rPr>
          <w:sz w:val="22"/>
          <w:szCs w:val="22"/>
        </w:rPr>
        <w:t>учествујући</w:t>
      </w:r>
      <w:proofErr w:type="spellEnd"/>
      <w:r w:rsidRPr="00B44D4E">
        <w:rPr>
          <w:sz w:val="22"/>
          <w:szCs w:val="22"/>
        </w:rPr>
        <w:t xml:space="preserve"> </w:t>
      </w:r>
      <w:proofErr w:type="spellStart"/>
      <w:r w:rsidRPr="00B44D4E">
        <w:rPr>
          <w:sz w:val="22"/>
          <w:szCs w:val="22"/>
        </w:rPr>
        <w:t>на</w:t>
      </w:r>
      <w:proofErr w:type="spellEnd"/>
      <w:r w:rsidRPr="00B44D4E">
        <w:rPr>
          <w:sz w:val="22"/>
          <w:szCs w:val="22"/>
        </w:rPr>
        <w:t xml:space="preserve"> </w:t>
      </w:r>
      <w:proofErr w:type="spellStart"/>
      <w:r w:rsidRPr="00B44D4E">
        <w:rPr>
          <w:sz w:val="22"/>
          <w:szCs w:val="22"/>
        </w:rPr>
        <w:t>домаћим</w:t>
      </w:r>
      <w:proofErr w:type="spellEnd"/>
      <w:r w:rsidRPr="00B44D4E">
        <w:rPr>
          <w:sz w:val="22"/>
          <w:szCs w:val="22"/>
        </w:rPr>
        <w:t xml:space="preserve"> и </w:t>
      </w:r>
      <w:proofErr w:type="spellStart"/>
      <w:r w:rsidRPr="00B44D4E">
        <w:rPr>
          <w:sz w:val="22"/>
          <w:szCs w:val="22"/>
        </w:rPr>
        <w:t>међународним</w:t>
      </w:r>
      <w:proofErr w:type="spellEnd"/>
      <w:r w:rsidRPr="00B44D4E">
        <w:rPr>
          <w:sz w:val="22"/>
          <w:szCs w:val="22"/>
        </w:rPr>
        <w:t xml:space="preserve"> </w:t>
      </w:r>
      <w:proofErr w:type="spellStart"/>
      <w:r w:rsidRPr="00B44D4E">
        <w:rPr>
          <w:sz w:val="22"/>
          <w:szCs w:val="22"/>
        </w:rPr>
        <w:t>конференцијама</w:t>
      </w:r>
      <w:proofErr w:type="spellEnd"/>
      <w:r w:rsidRPr="00B44D4E">
        <w:rPr>
          <w:sz w:val="22"/>
          <w:szCs w:val="22"/>
        </w:rPr>
        <w:t xml:space="preserve"> и </w:t>
      </w:r>
      <w:proofErr w:type="spellStart"/>
      <w:r w:rsidRPr="00B44D4E">
        <w:rPr>
          <w:sz w:val="22"/>
          <w:szCs w:val="22"/>
        </w:rPr>
        <w:t>курсевима</w:t>
      </w:r>
      <w:proofErr w:type="spellEnd"/>
      <w:r w:rsidRPr="00B44D4E">
        <w:rPr>
          <w:sz w:val="22"/>
          <w:szCs w:val="22"/>
        </w:rPr>
        <w:t xml:space="preserve"> </w:t>
      </w:r>
      <w:proofErr w:type="spellStart"/>
      <w:r w:rsidRPr="00B44D4E">
        <w:rPr>
          <w:sz w:val="22"/>
          <w:szCs w:val="22"/>
        </w:rPr>
        <w:t>континуиране</w:t>
      </w:r>
      <w:proofErr w:type="spellEnd"/>
      <w:r w:rsidRPr="00B44D4E">
        <w:rPr>
          <w:sz w:val="22"/>
          <w:szCs w:val="22"/>
        </w:rPr>
        <w:t xml:space="preserve"> </w:t>
      </w:r>
      <w:proofErr w:type="spellStart"/>
      <w:r w:rsidRPr="00B44D4E">
        <w:rPr>
          <w:sz w:val="22"/>
          <w:szCs w:val="22"/>
        </w:rPr>
        <w:t>медицинске</w:t>
      </w:r>
      <w:proofErr w:type="spellEnd"/>
      <w:r w:rsidRPr="00B44D4E">
        <w:rPr>
          <w:sz w:val="22"/>
          <w:szCs w:val="22"/>
        </w:rPr>
        <w:t xml:space="preserve"> </w:t>
      </w:r>
      <w:proofErr w:type="spellStart"/>
      <w:r w:rsidRPr="00B44D4E">
        <w:rPr>
          <w:sz w:val="22"/>
          <w:szCs w:val="22"/>
        </w:rPr>
        <w:t>едукације</w:t>
      </w:r>
      <w:proofErr w:type="spellEnd"/>
      <w:r w:rsidRPr="00B44D4E">
        <w:rPr>
          <w:sz w:val="22"/>
          <w:szCs w:val="22"/>
        </w:rPr>
        <w:t xml:space="preserve"> </w:t>
      </w:r>
      <w:proofErr w:type="spellStart"/>
      <w:r w:rsidRPr="00B44D4E">
        <w:rPr>
          <w:sz w:val="22"/>
          <w:szCs w:val="22"/>
        </w:rPr>
        <w:t>из</w:t>
      </w:r>
      <w:proofErr w:type="spellEnd"/>
      <w:r w:rsidRPr="00B44D4E">
        <w:rPr>
          <w:sz w:val="22"/>
          <w:szCs w:val="22"/>
        </w:rPr>
        <w:t xml:space="preserve"> </w:t>
      </w:r>
      <w:proofErr w:type="spellStart"/>
      <w:r w:rsidRPr="00B44D4E">
        <w:rPr>
          <w:sz w:val="22"/>
          <w:szCs w:val="22"/>
        </w:rPr>
        <w:t>различитих</w:t>
      </w:r>
      <w:proofErr w:type="spellEnd"/>
      <w:r w:rsidRPr="00B44D4E">
        <w:rPr>
          <w:sz w:val="22"/>
          <w:szCs w:val="22"/>
        </w:rPr>
        <w:t xml:space="preserve"> </w:t>
      </w:r>
      <w:proofErr w:type="spellStart"/>
      <w:r w:rsidRPr="00B44D4E">
        <w:rPr>
          <w:sz w:val="22"/>
          <w:szCs w:val="22"/>
        </w:rPr>
        <w:t>области</w:t>
      </w:r>
      <w:proofErr w:type="spellEnd"/>
      <w:r w:rsidRPr="00B44D4E">
        <w:rPr>
          <w:sz w:val="22"/>
          <w:szCs w:val="22"/>
        </w:rPr>
        <w:t xml:space="preserve"> </w:t>
      </w:r>
      <w:proofErr w:type="spellStart"/>
      <w:r w:rsidRPr="00B44D4E">
        <w:rPr>
          <w:sz w:val="22"/>
          <w:szCs w:val="22"/>
        </w:rPr>
        <w:t>инфективних</w:t>
      </w:r>
      <w:proofErr w:type="spellEnd"/>
      <w:r w:rsidRPr="00B44D4E">
        <w:rPr>
          <w:sz w:val="22"/>
          <w:szCs w:val="22"/>
        </w:rPr>
        <w:t xml:space="preserve"> </w:t>
      </w:r>
      <w:proofErr w:type="spellStart"/>
      <w:r w:rsidRPr="00B44D4E">
        <w:rPr>
          <w:sz w:val="22"/>
          <w:szCs w:val="22"/>
        </w:rPr>
        <w:t>болести</w:t>
      </w:r>
      <w:proofErr w:type="spellEnd"/>
      <w:r w:rsidRPr="00B44D4E">
        <w:rPr>
          <w:sz w:val="22"/>
          <w:szCs w:val="22"/>
        </w:rPr>
        <w:t xml:space="preserve">, </w:t>
      </w:r>
      <w:proofErr w:type="spellStart"/>
      <w:r w:rsidRPr="00B44D4E">
        <w:rPr>
          <w:sz w:val="22"/>
          <w:szCs w:val="22"/>
        </w:rPr>
        <w:t>пре</w:t>
      </w:r>
      <w:proofErr w:type="spellEnd"/>
      <w:r w:rsidRPr="00B44D4E">
        <w:rPr>
          <w:sz w:val="22"/>
          <w:szCs w:val="22"/>
        </w:rPr>
        <w:t xml:space="preserve"> </w:t>
      </w:r>
      <w:proofErr w:type="spellStart"/>
      <w:r w:rsidRPr="00B44D4E">
        <w:rPr>
          <w:sz w:val="22"/>
          <w:szCs w:val="22"/>
        </w:rPr>
        <w:t>свега</w:t>
      </w:r>
      <w:proofErr w:type="spellEnd"/>
      <w:r w:rsidRPr="00B44D4E">
        <w:rPr>
          <w:sz w:val="22"/>
          <w:szCs w:val="22"/>
        </w:rPr>
        <w:t xml:space="preserve"> </w:t>
      </w:r>
      <w:proofErr w:type="spellStart"/>
      <w:r w:rsidRPr="00B44D4E">
        <w:rPr>
          <w:sz w:val="22"/>
          <w:szCs w:val="22"/>
        </w:rPr>
        <w:t>сепсе</w:t>
      </w:r>
      <w:proofErr w:type="spellEnd"/>
      <w:r w:rsidRPr="00B44D4E">
        <w:rPr>
          <w:sz w:val="22"/>
          <w:szCs w:val="22"/>
        </w:rPr>
        <w:t xml:space="preserve">, </w:t>
      </w:r>
      <w:proofErr w:type="spellStart"/>
      <w:r w:rsidRPr="00B44D4E">
        <w:rPr>
          <w:sz w:val="22"/>
          <w:szCs w:val="22"/>
        </w:rPr>
        <w:t>ванплућне</w:t>
      </w:r>
      <w:proofErr w:type="spellEnd"/>
      <w:r w:rsidRPr="00B44D4E">
        <w:rPr>
          <w:sz w:val="22"/>
          <w:szCs w:val="22"/>
        </w:rPr>
        <w:t xml:space="preserve"> </w:t>
      </w:r>
      <w:proofErr w:type="spellStart"/>
      <w:r w:rsidRPr="00B44D4E">
        <w:rPr>
          <w:sz w:val="22"/>
          <w:szCs w:val="22"/>
        </w:rPr>
        <w:t>туберкулозе</w:t>
      </w:r>
      <w:proofErr w:type="spellEnd"/>
      <w:r w:rsidRPr="00B44D4E">
        <w:rPr>
          <w:sz w:val="22"/>
          <w:szCs w:val="22"/>
        </w:rPr>
        <w:t xml:space="preserve">, </w:t>
      </w:r>
      <w:proofErr w:type="spellStart"/>
      <w:r w:rsidRPr="00B44D4E">
        <w:rPr>
          <w:sz w:val="22"/>
          <w:szCs w:val="22"/>
        </w:rPr>
        <w:t>рационалне</w:t>
      </w:r>
      <w:proofErr w:type="spellEnd"/>
      <w:r w:rsidRPr="00B44D4E">
        <w:rPr>
          <w:sz w:val="22"/>
          <w:szCs w:val="22"/>
        </w:rPr>
        <w:t xml:space="preserve"> </w:t>
      </w:r>
      <w:proofErr w:type="spellStart"/>
      <w:r w:rsidRPr="00B44D4E">
        <w:rPr>
          <w:sz w:val="22"/>
          <w:szCs w:val="22"/>
        </w:rPr>
        <w:t>примене</w:t>
      </w:r>
      <w:proofErr w:type="spellEnd"/>
      <w:r w:rsidRPr="00B44D4E">
        <w:rPr>
          <w:sz w:val="22"/>
          <w:szCs w:val="22"/>
        </w:rPr>
        <w:t xml:space="preserve"> </w:t>
      </w:r>
      <w:proofErr w:type="spellStart"/>
      <w:r w:rsidRPr="00B44D4E">
        <w:rPr>
          <w:sz w:val="22"/>
          <w:szCs w:val="22"/>
        </w:rPr>
        <w:t>антимикробне</w:t>
      </w:r>
      <w:proofErr w:type="spellEnd"/>
      <w:r w:rsidRPr="00B44D4E">
        <w:rPr>
          <w:sz w:val="22"/>
          <w:szCs w:val="22"/>
        </w:rPr>
        <w:t xml:space="preserve"> </w:t>
      </w:r>
      <w:proofErr w:type="spellStart"/>
      <w:r w:rsidRPr="00B44D4E">
        <w:rPr>
          <w:sz w:val="22"/>
          <w:szCs w:val="22"/>
        </w:rPr>
        <w:t>терапије</w:t>
      </w:r>
      <w:proofErr w:type="spellEnd"/>
      <w:r w:rsidRPr="00B44D4E">
        <w:rPr>
          <w:sz w:val="22"/>
          <w:szCs w:val="22"/>
        </w:rPr>
        <w:t xml:space="preserve"> и </w:t>
      </w:r>
      <w:proofErr w:type="spellStart"/>
      <w:r w:rsidRPr="00B44D4E">
        <w:rPr>
          <w:sz w:val="22"/>
          <w:szCs w:val="22"/>
        </w:rPr>
        <w:t>бактеријске</w:t>
      </w:r>
      <w:proofErr w:type="spellEnd"/>
      <w:r w:rsidRPr="00B44D4E">
        <w:rPr>
          <w:sz w:val="22"/>
          <w:szCs w:val="22"/>
        </w:rPr>
        <w:t xml:space="preserve"> </w:t>
      </w:r>
      <w:proofErr w:type="spellStart"/>
      <w:r w:rsidRPr="00B44D4E">
        <w:rPr>
          <w:sz w:val="22"/>
          <w:szCs w:val="22"/>
        </w:rPr>
        <w:t>резистенције</w:t>
      </w:r>
      <w:proofErr w:type="spellEnd"/>
      <w:r w:rsidRPr="00B44D4E">
        <w:rPr>
          <w:sz w:val="22"/>
          <w:szCs w:val="22"/>
        </w:rPr>
        <w:t xml:space="preserve">, </w:t>
      </w:r>
      <w:proofErr w:type="spellStart"/>
      <w:r w:rsidRPr="00B44D4E">
        <w:rPr>
          <w:sz w:val="22"/>
          <w:szCs w:val="22"/>
        </w:rPr>
        <w:t>цревних</w:t>
      </w:r>
      <w:proofErr w:type="spellEnd"/>
      <w:r w:rsidRPr="00B44D4E">
        <w:rPr>
          <w:sz w:val="22"/>
          <w:szCs w:val="22"/>
        </w:rPr>
        <w:t xml:space="preserve"> </w:t>
      </w:r>
      <w:proofErr w:type="spellStart"/>
      <w:r w:rsidRPr="00B44D4E">
        <w:rPr>
          <w:sz w:val="22"/>
          <w:szCs w:val="22"/>
        </w:rPr>
        <w:t>инфекција</w:t>
      </w:r>
      <w:proofErr w:type="spellEnd"/>
      <w:r w:rsidRPr="00B44D4E">
        <w:rPr>
          <w:sz w:val="22"/>
          <w:szCs w:val="22"/>
        </w:rPr>
        <w:t xml:space="preserve">, </w:t>
      </w:r>
      <w:proofErr w:type="spellStart"/>
      <w:r w:rsidRPr="00B44D4E">
        <w:rPr>
          <w:sz w:val="22"/>
          <w:szCs w:val="22"/>
        </w:rPr>
        <w:t>инфекција</w:t>
      </w:r>
      <w:proofErr w:type="spellEnd"/>
      <w:r w:rsidRPr="00B44D4E">
        <w:rPr>
          <w:sz w:val="22"/>
          <w:szCs w:val="22"/>
        </w:rPr>
        <w:t xml:space="preserve"> ЦНС-а... </w:t>
      </w:r>
      <w:proofErr w:type="spellStart"/>
      <w:r w:rsidRPr="00B44D4E">
        <w:rPr>
          <w:sz w:val="22"/>
          <w:szCs w:val="22"/>
        </w:rPr>
        <w:t>Веома</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савесна</w:t>
      </w:r>
      <w:proofErr w:type="spellEnd"/>
      <w:r w:rsidRPr="00B44D4E">
        <w:rPr>
          <w:sz w:val="22"/>
          <w:szCs w:val="22"/>
        </w:rPr>
        <w:t xml:space="preserve"> у </w:t>
      </w:r>
      <w:proofErr w:type="spellStart"/>
      <w:r w:rsidRPr="00B44D4E">
        <w:rPr>
          <w:sz w:val="22"/>
          <w:szCs w:val="22"/>
        </w:rPr>
        <w:t>раду</w:t>
      </w:r>
      <w:proofErr w:type="spellEnd"/>
      <w:r w:rsidRPr="00B44D4E">
        <w:rPr>
          <w:sz w:val="22"/>
          <w:szCs w:val="22"/>
        </w:rPr>
        <w:t xml:space="preserve"> </w:t>
      </w:r>
      <w:proofErr w:type="spellStart"/>
      <w:r w:rsidRPr="00B44D4E">
        <w:rPr>
          <w:sz w:val="22"/>
          <w:szCs w:val="22"/>
        </w:rPr>
        <w:t>са</w:t>
      </w:r>
      <w:proofErr w:type="spellEnd"/>
      <w:r w:rsidRPr="00B44D4E">
        <w:rPr>
          <w:sz w:val="22"/>
          <w:szCs w:val="22"/>
        </w:rPr>
        <w:t xml:space="preserve"> </w:t>
      </w:r>
      <w:proofErr w:type="spellStart"/>
      <w:r w:rsidRPr="00B44D4E">
        <w:rPr>
          <w:sz w:val="22"/>
          <w:szCs w:val="22"/>
        </w:rPr>
        <w:t>пацијентима</w:t>
      </w:r>
      <w:proofErr w:type="spellEnd"/>
      <w:r w:rsidRPr="00B44D4E">
        <w:rPr>
          <w:sz w:val="22"/>
          <w:szCs w:val="22"/>
        </w:rPr>
        <w:t xml:space="preserve">, </w:t>
      </w:r>
      <w:proofErr w:type="spellStart"/>
      <w:r w:rsidRPr="00B44D4E">
        <w:rPr>
          <w:sz w:val="22"/>
          <w:szCs w:val="22"/>
        </w:rPr>
        <w:t>несумњиво</w:t>
      </w:r>
      <w:proofErr w:type="spellEnd"/>
      <w:r w:rsidRPr="00B44D4E">
        <w:rPr>
          <w:sz w:val="22"/>
          <w:szCs w:val="22"/>
        </w:rPr>
        <w:t xml:space="preserve"> </w:t>
      </w:r>
      <w:proofErr w:type="spellStart"/>
      <w:r w:rsidRPr="00B44D4E">
        <w:rPr>
          <w:sz w:val="22"/>
          <w:szCs w:val="22"/>
        </w:rPr>
        <w:t>располаже</w:t>
      </w:r>
      <w:proofErr w:type="spellEnd"/>
      <w:r w:rsidRPr="00B44D4E">
        <w:rPr>
          <w:sz w:val="22"/>
          <w:szCs w:val="22"/>
        </w:rPr>
        <w:t xml:space="preserve"> </w:t>
      </w:r>
      <w:proofErr w:type="spellStart"/>
      <w:r w:rsidRPr="00B44D4E">
        <w:rPr>
          <w:sz w:val="22"/>
          <w:szCs w:val="22"/>
        </w:rPr>
        <w:t>широким</w:t>
      </w:r>
      <w:proofErr w:type="spellEnd"/>
      <w:r w:rsidRPr="00B44D4E">
        <w:rPr>
          <w:sz w:val="22"/>
          <w:szCs w:val="22"/>
        </w:rPr>
        <w:t xml:space="preserve"> </w:t>
      </w:r>
      <w:proofErr w:type="spellStart"/>
      <w:r w:rsidRPr="00B44D4E">
        <w:rPr>
          <w:sz w:val="22"/>
          <w:szCs w:val="22"/>
        </w:rPr>
        <w:t>спектром</w:t>
      </w:r>
      <w:proofErr w:type="spellEnd"/>
      <w:r w:rsidRPr="00B44D4E">
        <w:rPr>
          <w:sz w:val="22"/>
          <w:szCs w:val="22"/>
        </w:rPr>
        <w:t xml:space="preserve"> </w:t>
      </w:r>
      <w:proofErr w:type="spellStart"/>
      <w:r w:rsidRPr="00B44D4E">
        <w:rPr>
          <w:sz w:val="22"/>
          <w:szCs w:val="22"/>
        </w:rPr>
        <w:t>медицинске</w:t>
      </w:r>
      <w:proofErr w:type="spellEnd"/>
      <w:r w:rsidRPr="00B44D4E">
        <w:rPr>
          <w:sz w:val="22"/>
          <w:szCs w:val="22"/>
        </w:rPr>
        <w:t xml:space="preserve"> </w:t>
      </w:r>
      <w:proofErr w:type="spellStart"/>
      <w:r w:rsidRPr="00B44D4E">
        <w:rPr>
          <w:sz w:val="22"/>
          <w:szCs w:val="22"/>
        </w:rPr>
        <w:t>стручности</w:t>
      </w:r>
      <w:proofErr w:type="spellEnd"/>
      <w:r w:rsidRPr="00B44D4E">
        <w:rPr>
          <w:sz w:val="22"/>
          <w:szCs w:val="22"/>
        </w:rPr>
        <w:t xml:space="preserve">, </w:t>
      </w:r>
      <w:proofErr w:type="spellStart"/>
      <w:r w:rsidRPr="00B44D4E">
        <w:rPr>
          <w:sz w:val="22"/>
          <w:szCs w:val="22"/>
        </w:rPr>
        <w:t>клиничке</w:t>
      </w:r>
      <w:proofErr w:type="spellEnd"/>
      <w:r w:rsidRPr="00B44D4E">
        <w:rPr>
          <w:sz w:val="22"/>
          <w:szCs w:val="22"/>
        </w:rPr>
        <w:t xml:space="preserve"> </w:t>
      </w:r>
      <w:proofErr w:type="spellStart"/>
      <w:r w:rsidRPr="00B44D4E">
        <w:rPr>
          <w:sz w:val="22"/>
          <w:szCs w:val="22"/>
        </w:rPr>
        <w:t>компетентности</w:t>
      </w:r>
      <w:proofErr w:type="spellEnd"/>
      <w:r w:rsidRPr="00B44D4E">
        <w:rPr>
          <w:sz w:val="22"/>
          <w:szCs w:val="22"/>
        </w:rPr>
        <w:t xml:space="preserve">, </w:t>
      </w:r>
      <w:proofErr w:type="spellStart"/>
      <w:r w:rsidRPr="00B44D4E">
        <w:rPr>
          <w:sz w:val="22"/>
          <w:szCs w:val="22"/>
        </w:rPr>
        <w:t>образовањем</w:t>
      </w:r>
      <w:proofErr w:type="spellEnd"/>
      <w:r w:rsidRPr="00B44D4E">
        <w:rPr>
          <w:sz w:val="22"/>
          <w:szCs w:val="22"/>
        </w:rPr>
        <w:t xml:space="preserve"> и </w:t>
      </w:r>
      <w:proofErr w:type="spellStart"/>
      <w:r w:rsidRPr="00B44D4E">
        <w:rPr>
          <w:sz w:val="22"/>
          <w:szCs w:val="22"/>
        </w:rPr>
        <w:t>талентом</w:t>
      </w:r>
      <w:proofErr w:type="spellEnd"/>
      <w:r w:rsidRPr="00B44D4E">
        <w:rPr>
          <w:sz w:val="22"/>
          <w:szCs w:val="22"/>
        </w:rPr>
        <w:t xml:space="preserve"> </w:t>
      </w:r>
      <w:proofErr w:type="spellStart"/>
      <w:r w:rsidRPr="00B44D4E">
        <w:rPr>
          <w:sz w:val="22"/>
          <w:szCs w:val="22"/>
        </w:rPr>
        <w:t>за</w:t>
      </w:r>
      <w:proofErr w:type="spellEnd"/>
      <w:r w:rsidRPr="00B44D4E">
        <w:rPr>
          <w:sz w:val="22"/>
          <w:szCs w:val="22"/>
        </w:rPr>
        <w:t xml:space="preserve"> </w:t>
      </w:r>
      <w:proofErr w:type="spellStart"/>
      <w:r w:rsidRPr="00B44D4E">
        <w:rPr>
          <w:sz w:val="22"/>
          <w:szCs w:val="22"/>
        </w:rPr>
        <w:t>научно-истраживачки</w:t>
      </w:r>
      <w:proofErr w:type="spellEnd"/>
      <w:r w:rsidRPr="00B44D4E">
        <w:rPr>
          <w:sz w:val="22"/>
          <w:szCs w:val="22"/>
        </w:rPr>
        <w:t xml:space="preserve"> </w:t>
      </w:r>
      <w:proofErr w:type="spellStart"/>
      <w:r w:rsidRPr="00B44D4E">
        <w:rPr>
          <w:sz w:val="22"/>
          <w:szCs w:val="22"/>
        </w:rPr>
        <w:t>рад</w:t>
      </w:r>
      <w:proofErr w:type="spellEnd"/>
      <w:r w:rsidRPr="00B44D4E">
        <w:rPr>
          <w:sz w:val="22"/>
          <w:szCs w:val="22"/>
        </w:rPr>
        <w:t xml:space="preserve">. </w:t>
      </w:r>
      <w:proofErr w:type="spellStart"/>
      <w:r w:rsidRPr="00B44D4E">
        <w:rPr>
          <w:sz w:val="22"/>
          <w:szCs w:val="22"/>
        </w:rPr>
        <w:t>Спремна</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за</w:t>
      </w:r>
      <w:proofErr w:type="spellEnd"/>
      <w:r w:rsidRPr="00B44D4E">
        <w:rPr>
          <w:sz w:val="22"/>
          <w:szCs w:val="22"/>
        </w:rPr>
        <w:t xml:space="preserve"> </w:t>
      </w:r>
      <w:proofErr w:type="spellStart"/>
      <w:r w:rsidRPr="00B44D4E">
        <w:rPr>
          <w:sz w:val="22"/>
          <w:szCs w:val="22"/>
        </w:rPr>
        <w:t>стручну</w:t>
      </w:r>
      <w:proofErr w:type="spellEnd"/>
      <w:r w:rsidRPr="00B44D4E">
        <w:rPr>
          <w:sz w:val="22"/>
          <w:szCs w:val="22"/>
        </w:rPr>
        <w:t xml:space="preserve"> </w:t>
      </w:r>
      <w:proofErr w:type="spellStart"/>
      <w:r w:rsidRPr="00B44D4E">
        <w:rPr>
          <w:sz w:val="22"/>
          <w:szCs w:val="22"/>
        </w:rPr>
        <w:t>помоћ</w:t>
      </w:r>
      <w:proofErr w:type="spellEnd"/>
      <w:r w:rsidRPr="00B44D4E">
        <w:rPr>
          <w:sz w:val="22"/>
          <w:szCs w:val="22"/>
        </w:rPr>
        <w:t xml:space="preserve"> </w:t>
      </w:r>
      <w:proofErr w:type="spellStart"/>
      <w:r w:rsidRPr="00B44D4E">
        <w:rPr>
          <w:sz w:val="22"/>
          <w:szCs w:val="22"/>
        </w:rPr>
        <w:t>колегама</w:t>
      </w:r>
      <w:proofErr w:type="spellEnd"/>
      <w:r w:rsidRPr="00B44D4E">
        <w:rPr>
          <w:sz w:val="22"/>
          <w:szCs w:val="22"/>
        </w:rPr>
        <w:t xml:space="preserve"> </w:t>
      </w:r>
      <w:proofErr w:type="spellStart"/>
      <w:r w:rsidRPr="00B44D4E">
        <w:rPr>
          <w:sz w:val="22"/>
          <w:szCs w:val="22"/>
        </w:rPr>
        <w:t>нарочито</w:t>
      </w:r>
      <w:proofErr w:type="spellEnd"/>
      <w:r w:rsidRPr="00B44D4E">
        <w:rPr>
          <w:sz w:val="22"/>
          <w:szCs w:val="22"/>
        </w:rPr>
        <w:t xml:space="preserve"> </w:t>
      </w:r>
      <w:proofErr w:type="spellStart"/>
      <w:r w:rsidRPr="00B44D4E">
        <w:rPr>
          <w:sz w:val="22"/>
          <w:szCs w:val="22"/>
        </w:rPr>
        <w:t>млађим</w:t>
      </w:r>
      <w:proofErr w:type="spellEnd"/>
      <w:r w:rsidRPr="00B44D4E">
        <w:rPr>
          <w:sz w:val="22"/>
          <w:szCs w:val="22"/>
        </w:rPr>
        <w:t xml:space="preserve"> </w:t>
      </w:r>
      <w:proofErr w:type="spellStart"/>
      <w:r w:rsidRPr="00B44D4E">
        <w:rPr>
          <w:sz w:val="22"/>
          <w:szCs w:val="22"/>
        </w:rPr>
        <w:t>лекарима</w:t>
      </w:r>
      <w:proofErr w:type="spellEnd"/>
      <w:r w:rsidRPr="00B44D4E">
        <w:rPr>
          <w:sz w:val="22"/>
          <w:szCs w:val="22"/>
        </w:rPr>
        <w:t xml:space="preserve"> </w:t>
      </w:r>
      <w:proofErr w:type="spellStart"/>
      <w:r w:rsidRPr="00B44D4E">
        <w:rPr>
          <w:sz w:val="22"/>
          <w:szCs w:val="22"/>
        </w:rPr>
        <w:t>на</w:t>
      </w:r>
      <w:proofErr w:type="spellEnd"/>
      <w:r w:rsidRPr="00B44D4E">
        <w:rPr>
          <w:sz w:val="22"/>
          <w:szCs w:val="22"/>
        </w:rPr>
        <w:t xml:space="preserve"> </w:t>
      </w:r>
      <w:proofErr w:type="spellStart"/>
      <w:r w:rsidRPr="00B44D4E">
        <w:rPr>
          <w:sz w:val="22"/>
          <w:szCs w:val="22"/>
        </w:rPr>
        <w:t>специјализацији</w:t>
      </w:r>
      <w:proofErr w:type="spellEnd"/>
      <w:r w:rsidRPr="00B44D4E">
        <w:rPr>
          <w:sz w:val="22"/>
          <w:szCs w:val="22"/>
        </w:rPr>
        <w:t>.</w:t>
      </w:r>
    </w:p>
    <w:p w14:paraId="1465A5BE" w14:textId="77777777" w:rsidR="00777C4D" w:rsidRPr="00B44D4E" w:rsidRDefault="00777C4D" w:rsidP="00F8422B">
      <w:pPr>
        <w:contextualSpacing/>
        <w:jc w:val="both"/>
        <w:rPr>
          <w:b/>
          <w:sz w:val="22"/>
          <w:szCs w:val="22"/>
          <w:lang w:val="sl-SI"/>
        </w:rPr>
      </w:pPr>
    </w:p>
    <w:p w14:paraId="1A9418B5" w14:textId="77777777" w:rsidR="00777C4D" w:rsidRDefault="00777C4D" w:rsidP="00F8422B">
      <w:pPr>
        <w:contextualSpacing/>
        <w:jc w:val="both"/>
        <w:rPr>
          <w:sz w:val="22"/>
          <w:szCs w:val="22"/>
        </w:rPr>
      </w:pPr>
    </w:p>
    <w:p w14:paraId="3E849173" w14:textId="77777777" w:rsidR="00903D03" w:rsidRPr="00903D03" w:rsidRDefault="00903D03" w:rsidP="00F8422B">
      <w:pPr>
        <w:contextualSpacing/>
        <w:jc w:val="both"/>
        <w:rPr>
          <w:sz w:val="22"/>
          <w:szCs w:val="22"/>
        </w:rPr>
      </w:pPr>
    </w:p>
    <w:p w14:paraId="7ECCBD5E" w14:textId="77777777" w:rsidR="00777C4D" w:rsidRPr="00903D03" w:rsidRDefault="00777C4D" w:rsidP="00E75142">
      <w:pPr>
        <w:contextualSpacing/>
        <w:jc w:val="center"/>
        <w:rPr>
          <w:b/>
          <w:sz w:val="24"/>
          <w:szCs w:val="24"/>
        </w:rPr>
      </w:pPr>
      <w:r w:rsidRPr="00903D03">
        <w:rPr>
          <w:b/>
          <w:sz w:val="24"/>
          <w:szCs w:val="24"/>
        </w:rPr>
        <w:t>ИЗБОРНИ УСЛОВИ ЗА ИЗБОР У ДОЦЕНТА</w:t>
      </w:r>
    </w:p>
    <w:p w14:paraId="0F89C220" w14:textId="77777777" w:rsidR="00777C4D" w:rsidRPr="00B44D4E" w:rsidRDefault="00777C4D" w:rsidP="00F8422B">
      <w:pPr>
        <w:contextualSpacing/>
        <w:jc w:val="both"/>
        <w:rPr>
          <w:b/>
          <w:sz w:val="22"/>
          <w:szCs w:val="22"/>
        </w:rPr>
      </w:pPr>
    </w:p>
    <w:p w14:paraId="32E90C95" w14:textId="77777777" w:rsidR="00777C4D" w:rsidRPr="00B44D4E" w:rsidRDefault="00777C4D" w:rsidP="00F8422B">
      <w:pPr>
        <w:contextualSpacing/>
        <w:jc w:val="both"/>
        <w:rPr>
          <w:b/>
          <w:sz w:val="22"/>
          <w:szCs w:val="22"/>
        </w:rPr>
      </w:pPr>
    </w:p>
    <w:p w14:paraId="31948A7E" w14:textId="77777777" w:rsidR="00777C4D" w:rsidRDefault="00777C4D" w:rsidP="00F8422B">
      <w:pPr>
        <w:jc w:val="both"/>
        <w:rPr>
          <w:b/>
          <w:bCs/>
          <w:sz w:val="22"/>
          <w:szCs w:val="22"/>
        </w:rPr>
      </w:pPr>
      <w:r w:rsidRPr="00B44D4E">
        <w:rPr>
          <w:b/>
          <w:bCs/>
          <w:sz w:val="22"/>
          <w:szCs w:val="22"/>
          <w:lang w:val="sr-Cyrl-CS"/>
        </w:rPr>
        <w:t>1.  Стручно-професионални допринос</w:t>
      </w:r>
    </w:p>
    <w:p w14:paraId="2A91DFDD" w14:textId="77777777" w:rsidR="00240FEE" w:rsidRPr="00240FEE" w:rsidRDefault="00240FEE" w:rsidP="00F8422B">
      <w:pPr>
        <w:jc w:val="both"/>
        <w:rPr>
          <w:b/>
          <w:bCs/>
          <w:sz w:val="22"/>
          <w:szCs w:val="22"/>
        </w:rPr>
      </w:pPr>
    </w:p>
    <w:p w14:paraId="3945DDD4" w14:textId="77777777" w:rsidR="00777C4D" w:rsidRPr="00B44D4E" w:rsidRDefault="00777C4D" w:rsidP="00F8422B">
      <w:pPr>
        <w:jc w:val="both"/>
        <w:rPr>
          <w:b/>
          <w:bCs/>
          <w:sz w:val="22"/>
          <w:szCs w:val="22"/>
          <w:lang w:val="sr-Cyrl-CS"/>
        </w:rPr>
      </w:pPr>
      <w:r w:rsidRPr="00B44D4E">
        <w:rPr>
          <w:b/>
          <w:bCs/>
          <w:sz w:val="22"/>
          <w:szCs w:val="22"/>
          <w:lang w:val="sr-Cyrl-CS"/>
        </w:rPr>
        <w:t>1.1 Ангажованост у спровођењу сложених дијагностичких, терапијских и превентивних процедура</w:t>
      </w:r>
    </w:p>
    <w:p w14:paraId="485BDEDD" w14:textId="77777777" w:rsidR="00777C4D" w:rsidRPr="00B44D4E" w:rsidRDefault="00777C4D" w:rsidP="00F8422B">
      <w:pPr>
        <w:pStyle w:val="ListParagraph"/>
        <w:spacing w:line="240" w:lineRule="auto"/>
        <w:ind w:left="0"/>
        <w:jc w:val="both"/>
        <w:rPr>
          <w:rFonts w:ascii="Times New Roman" w:hAnsi="Times New Roman"/>
        </w:rPr>
      </w:pPr>
      <w:r w:rsidRPr="00B44D4E">
        <w:rPr>
          <w:rFonts w:ascii="Times New Roman" w:hAnsi="Times New Roman"/>
        </w:rPr>
        <w:t xml:space="preserve">-  </w:t>
      </w:r>
      <w:proofErr w:type="spellStart"/>
      <w:r w:rsidRPr="00B44D4E">
        <w:rPr>
          <w:rFonts w:ascii="Times New Roman" w:hAnsi="Times New Roman"/>
        </w:rPr>
        <w:t>Од</w:t>
      </w:r>
      <w:proofErr w:type="spellEnd"/>
      <w:r w:rsidRPr="00B44D4E">
        <w:rPr>
          <w:rFonts w:ascii="Times New Roman" w:hAnsi="Times New Roman"/>
        </w:rPr>
        <w:t xml:space="preserve"> </w:t>
      </w:r>
      <w:proofErr w:type="spellStart"/>
      <w:r w:rsidRPr="00B44D4E">
        <w:rPr>
          <w:rFonts w:ascii="Times New Roman" w:hAnsi="Times New Roman"/>
        </w:rPr>
        <w:t>почетка</w:t>
      </w:r>
      <w:proofErr w:type="spellEnd"/>
      <w:r w:rsidRPr="00B44D4E">
        <w:rPr>
          <w:rFonts w:ascii="Times New Roman" w:hAnsi="Times New Roman"/>
        </w:rPr>
        <w:t xml:space="preserve"> </w:t>
      </w:r>
      <w:r w:rsidRPr="00B44D4E">
        <w:rPr>
          <w:rFonts w:ascii="Times New Roman" w:hAnsi="Times New Roman"/>
          <w:i/>
          <w:iCs/>
        </w:rPr>
        <w:t>COVID-19</w:t>
      </w:r>
      <w:r w:rsidRPr="00B44D4E">
        <w:rPr>
          <w:rFonts w:ascii="Times New Roman" w:hAnsi="Times New Roman"/>
        </w:rPr>
        <w:t xml:space="preserve"> </w:t>
      </w:r>
      <w:proofErr w:type="spellStart"/>
      <w:r w:rsidRPr="00B44D4E">
        <w:rPr>
          <w:rFonts w:ascii="Times New Roman" w:hAnsi="Times New Roman"/>
        </w:rPr>
        <w:t>пандемије</w:t>
      </w:r>
      <w:proofErr w:type="spellEnd"/>
      <w:r w:rsidRPr="00B44D4E">
        <w:rPr>
          <w:rFonts w:ascii="Times New Roman" w:hAnsi="Times New Roman"/>
        </w:rPr>
        <w:t xml:space="preserve"> у </w:t>
      </w:r>
      <w:proofErr w:type="spellStart"/>
      <w:r w:rsidRPr="00B44D4E">
        <w:rPr>
          <w:rFonts w:ascii="Times New Roman" w:hAnsi="Times New Roman"/>
        </w:rPr>
        <w:t>Србији</w:t>
      </w:r>
      <w:proofErr w:type="spellEnd"/>
      <w:r w:rsidRPr="00B44D4E">
        <w:rPr>
          <w:rFonts w:ascii="Times New Roman" w:hAnsi="Times New Roman"/>
        </w:rPr>
        <w:t xml:space="preserve"> </w:t>
      </w:r>
      <w:proofErr w:type="spellStart"/>
      <w:r w:rsidRPr="00B44D4E">
        <w:rPr>
          <w:rFonts w:ascii="Times New Roman" w:hAnsi="Times New Roman"/>
        </w:rPr>
        <w:t>др</w:t>
      </w:r>
      <w:proofErr w:type="spellEnd"/>
      <w:r w:rsidRPr="00B44D4E">
        <w:rPr>
          <w:rFonts w:ascii="Times New Roman" w:hAnsi="Times New Roman"/>
        </w:rPr>
        <w:t xml:space="preserve"> </w:t>
      </w:r>
      <w:proofErr w:type="spellStart"/>
      <w:r w:rsidRPr="00B44D4E">
        <w:rPr>
          <w:rFonts w:ascii="Times New Roman" w:hAnsi="Times New Roman"/>
        </w:rPr>
        <w:t>Александра</w:t>
      </w:r>
      <w:proofErr w:type="spellEnd"/>
      <w:r w:rsidRPr="00B44D4E">
        <w:rPr>
          <w:rFonts w:ascii="Times New Roman" w:hAnsi="Times New Roman"/>
        </w:rPr>
        <w:t xml:space="preserve"> </w:t>
      </w:r>
      <w:proofErr w:type="spellStart"/>
      <w:r w:rsidRPr="00B44D4E">
        <w:rPr>
          <w:rFonts w:ascii="Times New Roman" w:hAnsi="Times New Roman"/>
        </w:rPr>
        <w:t>Радовановић</w:t>
      </w:r>
      <w:proofErr w:type="spellEnd"/>
      <w:r w:rsidRPr="00B44D4E">
        <w:rPr>
          <w:rFonts w:ascii="Times New Roman" w:hAnsi="Times New Roman"/>
        </w:rPr>
        <w:t xml:space="preserve"> </w:t>
      </w:r>
      <w:proofErr w:type="spellStart"/>
      <w:r w:rsidRPr="00B44D4E">
        <w:rPr>
          <w:rFonts w:ascii="Times New Roman" w:hAnsi="Times New Roman"/>
        </w:rPr>
        <w:t>Спурнић</w:t>
      </w:r>
      <w:proofErr w:type="spellEnd"/>
      <w:r w:rsidRPr="00B44D4E">
        <w:rPr>
          <w:rFonts w:ascii="Times New Roman" w:hAnsi="Times New Roman"/>
        </w:rPr>
        <w:t xml:space="preserve"> </w:t>
      </w:r>
      <w:proofErr w:type="spellStart"/>
      <w:r w:rsidRPr="00B44D4E">
        <w:rPr>
          <w:rFonts w:ascii="Times New Roman" w:hAnsi="Times New Roman"/>
        </w:rPr>
        <w:t>дала</w:t>
      </w:r>
      <w:proofErr w:type="spellEnd"/>
      <w:r w:rsidRPr="00B44D4E">
        <w:rPr>
          <w:rFonts w:ascii="Times New Roman" w:hAnsi="Times New Roman"/>
        </w:rPr>
        <w:t xml:space="preserve"> </w:t>
      </w:r>
      <w:proofErr w:type="spellStart"/>
      <w:r w:rsidRPr="00B44D4E">
        <w:rPr>
          <w:rFonts w:ascii="Times New Roman" w:hAnsi="Times New Roman"/>
        </w:rPr>
        <w:t>је</w:t>
      </w:r>
      <w:proofErr w:type="spellEnd"/>
      <w:r w:rsidRPr="00B44D4E">
        <w:rPr>
          <w:rFonts w:ascii="Times New Roman" w:hAnsi="Times New Roman"/>
        </w:rPr>
        <w:t xml:space="preserve"> </w:t>
      </w:r>
      <w:proofErr w:type="spellStart"/>
      <w:r w:rsidRPr="00B44D4E">
        <w:rPr>
          <w:rFonts w:ascii="Times New Roman" w:hAnsi="Times New Roman"/>
        </w:rPr>
        <w:t>значајан</w:t>
      </w:r>
      <w:proofErr w:type="spellEnd"/>
      <w:r w:rsidRPr="00B44D4E">
        <w:rPr>
          <w:rFonts w:ascii="Times New Roman" w:hAnsi="Times New Roman"/>
        </w:rPr>
        <w:t xml:space="preserve"> </w:t>
      </w:r>
      <w:proofErr w:type="spellStart"/>
      <w:r w:rsidRPr="00B44D4E">
        <w:rPr>
          <w:rFonts w:ascii="Times New Roman" w:hAnsi="Times New Roman"/>
        </w:rPr>
        <w:t>допринос</w:t>
      </w:r>
      <w:proofErr w:type="spellEnd"/>
      <w:r w:rsidRPr="00B44D4E">
        <w:rPr>
          <w:rFonts w:ascii="Times New Roman" w:hAnsi="Times New Roman"/>
        </w:rPr>
        <w:t xml:space="preserve"> у </w:t>
      </w:r>
      <w:proofErr w:type="spellStart"/>
      <w:r w:rsidRPr="00B44D4E">
        <w:rPr>
          <w:rFonts w:ascii="Times New Roman" w:hAnsi="Times New Roman"/>
        </w:rPr>
        <w:t>лечењу</w:t>
      </w:r>
      <w:proofErr w:type="spellEnd"/>
      <w:r w:rsidRPr="00B44D4E">
        <w:rPr>
          <w:rFonts w:ascii="Times New Roman" w:hAnsi="Times New Roman"/>
        </w:rPr>
        <w:t xml:space="preserve"> </w:t>
      </w:r>
      <w:proofErr w:type="spellStart"/>
      <w:r w:rsidRPr="00B44D4E">
        <w:rPr>
          <w:rFonts w:ascii="Times New Roman" w:hAnsi="Times New Roman"/>
        </w:rPr>
        <w:t>пацијената</w:t>
      </w:r>
      <w:proofErr w:type="spellEnd"/>
      <w:r w:rsidRPr="00B44D4E">
        <w:rPr>
          <w:rFonts w:ascii="Times New Roman" w:hAnsi="Times New Roman"/>
        </w:rPr>
        <w:t xml:space="preserve"> </w:t>
      </w:r>
      <w:proofErr w:type="spellStart"/>
      <w:r w:rsidRPr="00B44D4E">
        <w:rPr>
          <w:rFonts w:ascii="Times New Roman" w:hAnsi="Times New Roman"/>
        </w:rPr>
        <w:t>оболелих</w:t>
      </w:r>
      <w:proofErr w:type="spellEnd"/>
      <w:r w:rsidRPr="00B44D4E">
        <w:rPr>
          <w:rFonts w:ascii="Times New Roman" w:hAnsi="Times New Roman"/>
        </w:rPr>
        <w:t xml:space="preserve"> </w:t>
      </w:r>
      <w:proofErr w:type="spellStart"/>
      <w:r w:rsidRPr="00B44D4E">
        <w:rPr>
          <w:rFonts w:ascii="Times New Roman" w:hAnsi="Times New Roman"/>
        </w:rPr>
        <w:t>од</w:t>
      </w:r>
      <w:proofErr w:type="spellEnd"/>
      <w:r w:rsidRPr="00B44D4E">
        <w:rPr>
          <w:rFonts w:ascii="Times New Roman" w:hAnsi="Times New Roman"/>
        </w:rPr>
        <w:t xml:space="preserve"> Ковид-19 </w:t>
      </w:r>
      <w:proofErr w:type="spellStart"/>
      <w:r w:rsidRPr="00B44D4E">
        <w:rPr>
          <w:rFonts w:ascii="Times New Roman" w:hAnsi="Times New Roman"/>
        </w:rPr>
        <w:t>вирусне</w:t>
      </w:r>
      <w:proofErr w:type="spellEnd"/>
      <w:r w:rsidRPr="00B44D4E">
        <w:rPr>
          <w:rFonts w:ascii="Times New Roman" w:hAnsi="Times New Roman"/>
        </w:rPr>
        <w:t xml:space="preserve"> </w:t>
      </w:r>
      <w:proofErr w:type="spellStart"/>
      <w:r w:rsidRPr="00B44D4E">
        <w:rPr>
          <w:rFonts w:ascii="Times New Roman" w:hAnsi="Times New Roman"/>
        </w:rPr>
        <w:t>инфекције</w:t>
      </w:r>
      <w:proofErr w:type="spellEnd"/>
      <w:r w:rsidRPr="00B44D4E">
        <w:rPr>
          <w:rFonts w:ascii="Times New Roman" w:hAnsi="Times New Roman"/>
        </w:rPr>
        <w:t xml:space="preserve">. </w:t>
      </w:r>
    </w:p>
    <w:p w14:paraId="07819DC1" w14:textId="77777777" w:rsidR="00777C4D" w:rsidRPr="00B44D4E" w:rsidRDefault="00777C4D" w:rsidP="00F8422B">
      <w:pPr>
        <w:pStyle w:val="ListParagraph"/>
        <w:spacing w:line="240" w:lineRule="auto"/>
        <w:ind w:left="0"/>
        <w:jc w:val="both"/>
        <w:rPr>
          <w:rFonts w:ascii="Times New Roman" w:hAnsi="Times New Roman"/>
        </w:rPr>
      </w:pPr>
      <w:r w:rsidRPr="00B44D4E">
        <w:rPr>
          <w:rFonts w:ascii="Times New Roman" w:hAnsi="Times New Roman"/>
        </w:rPr>
        <w:t xml:space="preserve">- </w:t>
      </w:r>
      <w:proofErr w:type="spellStart"/>
      <w:r w:rsidRPr="00B44D4E">
        <w:rPr>
          <w:rFonts w:ascii="Times New Roman" w:hAnsi="Times New Roman"/>
        </w:rPr>
        <w:t>Од</w:t>
      </w:r>
      <w:proofErr w:type="spellEnd"/>
      <w:r w:rsidRPr="00B44D4E">
        <w:rPr>
          <w:rFonts w:ascii="Times New Roman" w:hAnsi="Times New Roman"/>
        </w:rPr>
        <w:t xml:space="preserve"> </w:t>
      </w:r>
      <w:proofErr w:type="spellStart"/>
      <w:r w:rsidRPr="00B44D4E">
        <w:rPr>
          <w:rFonts w:ascii="Times New Roman" w:hAnsi="Times New Roman"/>
        </w:rPr>
        <w:t>марта</w:t>
      </w:r>
      <w:proofErr w:type="spellEnd"/>
      <w:r w:rsidRPr="00B44D4E">
        <w:rPr>
          <w:rFonts w:ascii="Times New Roman" w:hAnsi="Times New Roman"/>
        </w:rPr>
        <w:t xml:space="preserve"> </w:t>
      </w:r>
      <w:proofErr w:type="spellStart"/>
      <w:r w:rsidRPr="00B44D4E">
        <w:rPr>
          <w:rFonts w:ascii="Times New Roman" w:hAnsi="Times New Roman"/>
        </w:rPr>
        <w:t>до</w:t>
      </w:r>
      <w:proofErr w:type="spellEnd"/>
      <w:r w:rsidRPr="00B44D4E">
        <w:rPr>
          <w:rFonts w:ascii="Times New Roman" w:hAnsi="Times New Roman"/>
        </w:rPr>
        <w:t xml:space="preserve"> </w:t>
      </w:r>
      <w:proofErr w:type="spellStart"/>
      <w:r w:rsidRPr="00B44D4E">
        <w:rPr>
          <w:rFonts w:ascii="Times New Roman" w:hAnsi="Times New Roman"/>
        </w:rPr>
        <w:t>јуна</w:t>
      </w:r>
      <w:proofErr w:type="spellEnd"/>
      <w:r w:rsidRPr="00B44D4E">
        <w:rPr>
          <w:rFonts w:ascii="Times New Roman" w:hAnsi="Times New Roman"/>
        </w:rPr>
        <w:t xml:space="preserve"> 2020.године </w:t>
      </w:r>
      <w:proofErr w:type="spellStart"/>
      <w:r w:rsidRPr="00B44D4E">
        <w:rPr>
          <w:rFonts w:ascii="Times New Roman" w:hAnsi="Times New Roman"/>
        </w:rPr>
        <w:t>била</w:t>
      </w:r>
      <w:proofErr w:type="spellEnd"/>
      <w:r w:rsidRPr="00B44D4E">
        <w:rPr>
          <w:rFonts w:ascii="Times New Roman" w:hAnsi="Times New Roman"/>
        </w:rPr>
        <w:t xml:space="preserve"> </w:t>
      </w:r>
      <w:proofErr w:type="spellStart"/>
      <w:r w:rsidRPr="00B44D4E">
        <w:rPr>
          <w:rFonts w:ascii="Times New Roman" w:hAnsi="Times New Roman"/>
        </w:rPr>
        <w:t>је</w:t>
      </w:r>
      <w:proofErr w:type="spellEnd"/>
      <w:r w:rsidRPr="00B44D4E">
        <w:rPr>
          <w:rFonts w:ascii="Times New Roman" w:hAnsi="Times New Roman"/>
        </w:rPr>
        <w:t xml:space="preserve"> </w:t>
      </w:r>
      <w:proofErr w:type="spellStart"/>
      <w:r w:rsidRPr="00B44D4E">
        <w:rPr>
          <w:rFonts w:ascii="Times New Roman" w:hAnsi="Times New Roman"/>
        </w:rPr>
        <w:t>најпре</w:t>
      </w:r>
      <w:proofErr w:type="spellEnd"/>
      <w:r w:rsidRPr="00B44D4E">
        <w:rPr>
          <w:rFonts w:ascii="Times New Roman" w:hAnsi="Times New Roman"/>
        </w:rPr>
        <w:t xml:space="preserve"> </w:t>
      </w:r>
      <w:proofErr w:type="spellStart"/>
      <w:r w:rsidRPr="00B44D4E">
        <w:rPr>
          <w:rFonts w:ascii="Times New Roman" w:hAnsi="Times New Roman"/>
        </w:rPr>
        <w:t>координатор</w:t>
      </w:r>
      <w:proofErr w:type="spellEnd"/>
      <w:r w:rsidRPr="00B44D4E">
        <w:rPr>
          <w:rFonts w:ascii="Times New Roman" w:hAnsi="Times New Roman"/>
        </w:rPr>
        <w:t xml:space="preserve"> </w:t>
      </w:r>
      <w:proofErr w:type="spellStart"/>
      <w:r w:rsidRPr="00B44D4E">
        <w:rPr>
          <w:rFonts w:ascii="Times New Roman" w:hAnsi="Times New Roman"/>
        </w:rPr>
        <w:t>инфеколог</w:t>
      </w:r>
      <w:proofErr w:type="spellEnd"/>
      <w:r w:rsidRPr="00B44D4E">
        <w:rPr>
          <w:rFonts w:ascii="Times New Roman" w:hAnsi="Times New Roman"/>
        </w:rPr>
        <w:t xml:space="preserve"> у КБЦ “</w:t>
      </w:r>
      <w:proofErr w:type="spellStart"/>
      <w:r w:rsidRPr="00B44D4E">
        <w:rPr>
          <w:rFonts w:ascii="Times New Roman" w:hAnsi="Times New Roman"/>
        </w:rPr>
        <w:t>Др</w:t>
      </w:r>
      <w:proofErr w:type="spellEnd"/>
      <w:r w:rsidRPr="00B44D4E">
        <w:rPr>
          <w:rFonts w:ascii="Times New Roman" w:hAnsi="Times New Roman"/>
        </w:rPr>
        <w:t xml:space="preserve"> </w:t>
      </w:r>
      <w:proofErr w:type="spellStart"/>
      <w:r w:rsidRPr="00B44D4E">
        <w:rPr>
          <w:rFonts w:ascii="Times New Roman" w:hAnsi="Times New Roman"/>
        </w:rPr>
        <w:t>Драгиша</w:t>
      </w:r>
      <w:proofErr w:type="spellEnd"/>
      <w:r w:rsidRPr="00B44D4E">
        <w:rPr>
          <w:rFonts w:ascii="Times New Roman" w:hAnsi="Times New Roman"/>
        </w:rPr>
        <w:t xml:space="preserve"> </w:t>
      </w:r>
      <w:proofErr w:type="spellStart"/>
      <w:r w:rsidRPr="00B44D4E">
        <w:rPr>
          <w:rFonts w:ascii="Times New Roman" w:hAnsi="Times New Roman"/>
        </w:rPr>
        <w:t>Мишовић</w:t>
      </w:r>
      <w:proofErr w:type="spellEnd"/>
      <w:r w:rsidRPr="00B44D4E">
        <w:rPr>
          <w:rFonts w:ascii="Times New Roman" w:hAnsi="Times New Roman"/>
        </w:rPr>
        <w:t xml:space="preserve"> –</w:t>
      </w:r>
      <w:proofErr w:type="spellStart"/>
      <w:r w:rsidRPr="00B44D4E">
        <w:rPr>
          <w:rFonts w:ascii="Times New Roman" w:hAnsi="Times New Roman"/>
        </w:rPr>
        <w:t>Дедиње</w:t>
      </w:r>
      <w:proofErr w:type="spellEnd"/>
      <w:r w:rsidRPr="00B44D4E">
        <w:rPr>
          <w:rFonts w:ascii="Times New Roman" w:hAnsi="Times New Roman"/>
        </w:rPr>
        <w:t xml:space="preserve">” у </w:t>
      </w:r>
      <w:proofErr w:type="spellStart"/>
      <w:r w:rsidRPr="00B44D4E">
        <w:rPr>
          <w:rFonts w:ascii="Times New Roman" w:hAnsi="Times New Roman"/>
        </w:rPr>
        <w:t>Београду</w:t>
      </w:r>
      <w:proofErr w:type="spellEnd"/>
      <w:r w:rsidRPr="00B44D4E">
        <w:rPr>
          <w:rFonts w:ascii="Times New Roman" w:hAnsi="Times New Roman"/>
        </w:rPr>
        <w:t xml:space="preserve"> у </w:t>
      </w:r>
      <w:proofErr w:type="spellStart"/>
      <w:r w:rsidRPr="00B44D4E">
        <w:rPr>
          <w:rFonts w:ascii="Times New Roman" w:hAnsi="Times New Roman"/>
        </w:rPr>
        <w:t>току</w:t>
      </w:r>
      <w:proofErr w:type="spellEnd"/>
      <w:r w:rsidRPr="00B44D4E">
        <w:rPr>
          <w:rFonts w:ascii="Times New Roman" w:hAnsi="Times New Roman"/>
        </w:rPr>
        <w:t xml:space="preserve"> </w:t>
      </w:r>
      <w:proofErr w:type="spellStart"/>
      <w:r w:rsidRPr="00B44D4E">
        <w:rPr>
          <w:rFonts w:ascii="Times New Roman" w:hAnsi="Times New Roman"/>
        </w:rPr>
        <w:t>првог</w:t>
      </w:r>
      <w:proofErr w:type="spellEnd"/>
      <w:r w:rsidRPr="00B44D4E">
        <w:rPr>
          <w:rFonts w:ascii="Times New Roman" w:hAnsi="Times New Roman"/>
        </w:rPr>
        <w:t xml:space="preserve"> </w:t>
      </w:r>
      <w:proofErr w:type="spellStart"/>
      <w:r w:rsidRPr="00B44D4E">
        <w:rPr>
          <w:rFonts w:ascii="Times New Roman" w:hAnsi="Times New Roman"/>
        </w:rPr>
        <w:t>таласа</w:t>
      </w:r>
      <w:proofErr w:type="spellEnd"/>
      <w:r w:rsidRPr="00B44D4E">
        <w:rPr>
          <w:rFonts w:ascii="Times New Roman" w:hAnsi="Times New Roman"/>
        </w:rPr>
        <w:t xml:space="preserve"> </w:t>
      </w:r>
      <w:proofErr w:type="spellStart"/>
      <w:r w:rsidRPr="00B44D4E">
        <w:rPr>
          <w:rFonts w:ascii="Times New Roman" w:hAnsi="Times New Roman"/>
        </w:rPr>
        <w:t>епидемије</w:t>
      </w:r>
      <w:proofErr w:type="spellEnd"/>
      <w:r w:rsidRPr="00B44D4E">
        <w:rPr>
          <w:rFonts w:ascii="Times New Roman" w:hAnsi="Times New Roman"/>
        </w:rPr>
        <w:t xml:space="preserve"> Ковид-19 у </w:t>
      </w:r>
      <w:proofErr w:type="spellStart"/>
      <w:r w:rsidRPr="00B44D4E">
        <w:rPr>
          <w:rFonts w:ascii="Times New Roman" w:hAnsi="Times New Roman"/>
        </w:rPr>
        <w:t>Републици</w:t>
      </w:r>
      <w:proofErr w:type="spellEnd"/>
      <w:r w:rsidRPr="00B44D4E">
        <w:rPr>
          <w:rFonts w:ascii="Times New Roman" w:hAnsi="Times New Roman"/>
        </w:rPr>
        <w:t xml:space="preserve"> </w:t>
      </w:r>
      <w:proofErr w:type="spellStart"/>
      <w:r w:rsidRPr="00B44D4E">
        <w:rPr>
          <w:rFonts w:ascii="Times New Roman" w:hAnsi="Times New Roman"/>
        </w:rPr>
        <w:t>Србији</w:t>
      </w:r>
      <w:proofErr w:type="spellEnd"/>
      <w:r w:rsidRPr="00B44D4E">
        <w:rPr>
          <w:rFonts w:ascii="Times New Roman" w:hAnsi="Times New Roman"/>
        </w:rPr>
        <w:t xml:space="preserve">, а </w:t>
      </w:r>
      <w:proofErr w:type="spellStart"/>
      <w:r w:rsidRPr="00B44D4E">
        <w:rPr>
          <w:rFonts w:ascii="Times New Roman" w:hAnsi="Times New Roman"/>
        </w:rPr>
        <w:t>затим</w:t>
      </w:r>
      <w:proofErr w:type="spellEnd"/>
      <w:r w:rsidRPr="00B44D4E">
        <w:rPr>
          <w:rFonts w:ascii="Times New Roman" w:hAnsi="Times New Roman"/>
        </w:rPr>
        <w:t xml:space="preserve"> у </w:t>
      </w:r>
      <w:proofErr w:type="spellStart"/>
      <w:r w:rsidRPr="00B44D4E">
        <w:rPr>
          <w:rFonts w:ascii="Times New Roman" w:hAnsi="Times New Roman"/>
        </w:rPr>
        <w:t>време</w:t>
      </w:r>
      <w:proofErr w:type="spellEnd"/>
      <w:r w:rsidRPr="00B44D4E">
        <w:rPr>
          <w:rFonts w:ascii="Times New Roman" w:hAnsi="Times New Roman"/>
        </w:rPr>
        <w:t xml:space="preserve"> </w:t>
      </w:r>
      <w:proofErr w:type="spellStart"/>
      <w:r w:rsidRPr="00B44D4E">
        <w:rPr>
          <w:rFonts w:ascii="Times New Roman" w:hAnsi="Times New Roman"/>
        </w:rPr>
        <w:lastRenderedPageBreak/>
        <w:t>трајања</w:t>
      </w:r>
      <w:proofErr w:type="spellEnd"/>
      <w:r w:rsidRPr="00B44D4E">
        <w:rPr>
          <w:rFonts w:ascii="Times New Roman" w:hAnsi="Times New Roman"/>
        </w:rPr>
        <w:t xml:space="preserve"> </w:t>
      </w:r>
      <w:proofErr w:type="spellStart"/>
      <w:r w:rsidRPr="00B44D4E">
        <w:rPr>
          <w:rFonts w:ascii="Times New Roman" w:hAnsi="Times New Roman"/>
        </w:rPr>
        <w:t>ванредног</w:t>
      </w:r>
      <w:proofErr w:type="spellEnd"/>
      <w:r w:rsidRPr="00B44D4E">
        <w:rPr>
          <w:rFonts w:ascii="Times New Roman" w:hAnsi="Times New Roman"/>
        </w:rPr>
        <w:t xml:space="preserve"> </w:t>
      </w:r>
      <w:proofErr w:type="spellStart"/>
      <w:r w:rsidRPr="00B44D4E">
        <w:rPr>
          <w:rFonts w:ascii="Times New Roman" w:hAnsi="Times New Roman"/>
        </w:rPr>
        <w:t>стања</w:t>
      </w:r>
      <w:proofErr w:type="spellEnd"/>
      <w:r w:rsidRPr="00B44D4E">
        <w:rPr>
          <w:rFonts w:ascii="Times New Roman" w:hAnsi="Times New Roman"/>
        </w:rPr>
        <w:t xml:space="preserve"> и </w:t>
      </w:r>
      <w:proofErr w:type="spellStart"/>
      <w:r w:rsidRPr="00B44D4E">
        <w:rPr>
          <w:rFonts w:ascii="Times New Roman" w:hAnsi="Times New Roman"/>
        </w:rPr>
        <w:t>члан</w:t>
      </w:r>
      <w:proofErr w:type="spellEnd"/>
      <w:r w:rsidRPr="00B44D4E">
        <w:rPr>
          <w:rFonts w:ascii="Times New Roman" w:hAnsi="Times New Roman"/>
        </w:rPr>
        <w:t xml:space="preserve"> </w:t>
      </w:r>
      <w:proofErr w:type="spellStart"/>
      <w:r w:rsidRPr="00B44D4E">
        <w:rPr>
          <w:rFonts w:ascii="Times New Roman" w:hAnsi="Times New Roman"/>
        </w:rPr>
        <w:t>Стручног</w:t>
      </w:r>
      <w:proofErr w:type="spellEnd"/>
      <w:r w:rsidRPr="00B44D4E">
        <w:rPr>
          <w:rFonts w:ascii="Times New Roman" w:hAnsi="Times New Roman"/>
        </w:rPr>
        <w:t xml:space="preserve"> </w:t>
      </w:r>
      <w:proofErr w:type="spellStart"/>
      <w:r w:rsidRPr="00B44D4E">
        <w:rPr>
          <w:rFonts w:ascii="Times New Roman" w:hAnsi="Times New Roman"/>
        </w:rPr>
        <w:t>тима</w:t>
      </w:r>
      <w:proofErr w:type="spellEnd"/>
      <w:r w:rsidRPr="00B44D4E">
        <w:rPr>
          <w:rFonts w:ascii="Times New Roman" w:hAnsi="Times New Roman"/>
        </w:rPr>
        <w:t xml:space="preserve"> </w:t>
      </w:r>
      <w:proofErr w:type="spellStart"/>
      <w:r w:rsidRPr="00B44D4E">
        <w:rPr>
          <w:rFonts w:ascii="Times New Roman" w:hAnsi="Times New Roman"/>
        </w:rPr>
        <w:t>одговорног</w:t>
      </w:r>
      <w:proofErr w:type="spellEnd"/>
      <w:r w:rsidRPr="00B44D4E">
        <w:rPr>
          <w:rFonts w:ascii="Times New Roman" w:hAnsi="Times New Roman"/>
        </w:rPr>
        <w:t xml:space="preserve"> </w:t>
      </w:r>
      <w:proofErr w:type="spellStart"/>
      <w:r w:rsidRPr="00B44D4E">
        <w:rPr>
          <w:rFonts w:ascii="Times New Roman" w:hAnsi="Times New Roman"/>
        </w:rPr>
        <w:t>за</w:t>
      </w:r>
      <w:proofErr w:type="spellEnd"/>
      <w:r w:rsidRPr="00B44D4E">
        <w:rPr>
          <w:rFonts w:ascii="Times New Roman" w:hAnsi="Times New Roman"/>
        </w:rPr>
        <w:t xml:space="preserve"> </w:t>
      </w:r>
      <w:proofErr w:type="spellStart"/>
      <w:r w:rsidRPr="00B44D4E">
        <w:rPr>
          <w:rFonts w:ascii="Times New Roman" w:hAnsi="Times New Roman"/>
        </w:rPr>
        <w:t>лечење</w:t>
      </w:r>
      <w:proofErr w:type="spellEnd"/>
      <w:r w:rsidRPr="00B44D4E">
        <w:rPr>
          <w:rFonts w:ascii="Times New Roman" w:hAnsi="Times New Roman"/>
        </w:rPr>
        <w:t xml:space="preserve"> </w:t>
      </w:r>
      <w:proofErr w:type="spellStart"/>
      <w:r w:rsidRPr="00B44D4E">
        <w:rPr>
          <w:rFonts w:ascii="Times New Roman" w:hAnsi="Times New Roman"/>
        </w:rPr>
        <w:t>пацијената</w:t>
      </w:r>
      <w:proofErr w:type="spellEnd"/>
      <w:r w:rsidRPr="00B44D4E">
        <w:rPr>
          <w:rFonts w:ascii="Times New Roman" w:hAnsi="Times New Roman"/>
        </w:rPr>
        <w:t xml:space="preserve"> </w:t>
      </w:r>
      <w:proofErr w:type="spellStart"/>
      <w:r w:rsidRPr="00B44D4E">
        <w:rPr>
          <w:rFonts w:ascii="Times New Roman" w:hAnsi="Times New Roman"/>
        </w:rPr>
        <w:t>оболелих</w:t>
      </w:r>
      <w:proofErr w:type="spellEnd"/>
      <w:r w:rsidRPr="00B44D4E">
        <w:rPr>
          <w:rFonts w:ascii="Times New Roman" w:hAnsi="Times New Roman"/>
        </w:rPr>
        <w:t xml:space="preserve"> </w:t>
      </w:r>
      <w:proofErr w:type="spellStart"/>
      <w:r w:rsidRPr="00B44D4E">
        <w:rPr>
          <w:rFonts w:ascii="Times New Roman" w:hAnsi="Times New Roman"/>
        </w:rPr>
        <w:t>од</w:t>
      </w:r>
      <w:proofErr w:type="spellEnd"/>
      <w:r w:rsidRPr="00B44D4E">
        <w:rPr>
          <w:rFonts w:ascii="Times New Roman" w:hAnsi="Times New Roman"/>
        </w:rPr>
        <w:t xml:space="preserve"> </w:t>
      </w:r>
      <w:r w:rsidRPr="00B44D4E">
        <w:rPr>
          <w:rFonts w:ascii="Times New Roman" w:hAnsi="Times New Roman"/>
          <w:i/>
          <w:iCs/>
        </w:rPr>
        <w:t>COVID-19</w:t>
      </w:r>
      <w:r w:rsidRPr="00B44D4E">
        <w:rPr>
          <w:rFonts w:ascii="Times New Roman" w:hAnsi="Times New Roman"/>
        </w:rPr>
        <w:t xml:space="preserve"> у КБЦ “</w:t>
      </w:r>
      <w:proofErr w:type="spellStart"/>
      <w:r w:rsidRPr="00B44D4E">
        <w:rPr>
          <w:rFonts w:ascii="Times New Roman" w:hAnsi="Times New Roman"/>
        </w:rPr>
        <w:t>Др</w:t>
      </w:r>
      <w:proofErr w:type="spellEnd"/>
      <w:r w:rsidRPr="00B44D4E">
        <w:rPr>
          <w:rFonts w:ascii="Times New Roman" w:hAnsi="Times New Roman"/>
        </w:rPr>
        <w:t xml:space="preserve"> </w:t>
      </w:r>
      <w:proofErr w:type="spellStart"/>
      <w:r w:rsidRPr="00B44D4E">
        <w:rPr>
          <w:rFonts w:ascii="Times New Roman" w:hAnsi="Times New Roman"/>
        </w:rPr>
        <w:t>Драгиша</w:t>
      </w:r>
      <w:proofErr w:type="spellEnd"/>
      <w:r w:rsidRPr="00B44D4E">
        <w:rPr>
          <w:rFonts w:ascii="Times New Roman" w:hAnsi="Times New Roman"/>
        </w:rPr>
        <w:t xml:space="preserve"> </w:t>
      </w:r>
      <w:proofErr w:type="spellStart"/>
      <w:r w:rsidRPr="00B44D4E">
        <w:rPr>
          <w:rFonts w:ascii="Times New Roman" w:hAnsi="Times New Roman"/>
        </w:rPr>
        <w:t>Мишовић</w:t>
      </w:r>
      <w:proofErr w:type="spellEnd"/>
      <w:r w:rsidRPr="00B44D4E">
        <w:rPr>
          <w:rFonts w:ascii="Times New Roman" w:hAnsi="Times New Roman"/>
        </w:rPr>
        <w:t xml:space="preserve"> –</w:t>
      </w:r>
      <w:proofErr w:type="spellStart"/>
      <w:r w:rsidRPr="00B44D4E">
        <w:rPr>
          <w:rFonts w:ascii="Times New Roman" w:hAnsi="Times New Roman"/>
        </w:rPr>
        <w:t>Дедиње</w:t>
      </w:r>
      <w:proofErr w:type="spellEnd"/>
      <w:r w:rsidRPr="00B44D4E">
        <w:rPr>
          <w:rFonts w:ascii="Times New Roman" w:hAnsi="Times New Roman"/>
        </w:rPr>
        <w:t xml:space="preserve">” у </w:t>
      </w:r>
      <w:proofErr w:type="spellStart"/>
      <w:r w:rsidRPr="00B44D4E">
        <w:rPr>
          <w:rFonts w:ascii="Times New Roman" w:hAnsi="Times New Roman"/>
        </w:rPr>
        <w:t>Београду</w:t>
      </w:r>
      <w:proofErr w:type="spellEnd"/>
      <w:r w:rsidRPr="00B44D4E">
        <w:rPr>
          <w:rFonts w:ascii="Times New Roman" w:hAnsi="Times New Roman"/>
        </w:rPr>
        <w:t xml:space="preserve">, </w:t>
      </w:r>
      <w:proofErr w:type="spellStart"/>
      <w:r w:rsidRPr="00B44D4E">
        <w:rPr>
          <w:rFonts w:ascii="Times New Roman" w:hAnsi="Times New Roman"/>
        </w:rPr>
        <w:t>формираног</w:t>
      </w:r>
      <w:proofErr w:type="spellEnd"/>
      <w:r w:rsidRPr="00B44D4E">
        <w:rPr>
          <w:rFonts w:ascii="Times New Roman" w:hAnsi="Times New Roman"/>
        </w:rPr>
        <w:t xml:space="preserve"> </w:t>
      </w:r>
      <w:proofErr w:type="spellStart"/>
      <w:r w:rsidRPr="00B44D4E">
        <w:rPr>
          <w:rFonts w:ascii="Times New Roman" w:hAnsi="Times New Roman"/>
        </w:rPr>
        <w:t>Наредбом</w:t>
      </w:r>
      <w:proofErr w:type="spellEnd"/>
      <w:r w:rsidRPr="00B44D4E">
        <w:rPr>
          <w:rFonts w:ascii="Times New Roman" w:hAnsi="Times New Roman"/>
        </w:rPr>
        <w:t xml:space="preserve"> </w:t>
      </w:r>
      <w:proofErr w:type="spellStart"/>
      <w:r w:rsidRPr="00B44D4E">
        <w:rPr>
          <w:rFonts w:ascii="Times New Roman" w:hAnsi="Times New Roman"/>
        </w:rPr>
        <w:t>од</w:t>
      </w:r>
      <w:proofErr w:type="spellEnd"/>
      <w:r w:rsidRPr="00B44D4E">
        <w:rPr>
          <w:rFonts w:ascii="Times New Roman" w:hAnsi="Times New Roman"/>
        </w:rPr>
        <w:t xml:space="preserve"> </w:t>
      </w:r>
      <w:proofErr w:type="spellStart"/>
      <w:r w:rsidRPr="00B44D4E">
        <w:rPr>
          <w:rFonts w:ascii="Times New Roman" w:hAnsi="Times New Roman"/>
        </w:rPr>
        <w:t>стране</w:t>
      </w:r>
      <w:proofErr w:type="spellEnd"/>
      <w:r w:rsidRPr="00B44D4E">
        <w:rPr>
          <w:rFonts w:ascii="Times New Roman" w:hAnsi="Times New Roman"/>
        </w:rPr>
        <w:t xml:space="preserve"> </w:t>
      </w:r>
      <w:proofErr w:type="spellStart"/>
      <w:r w:rsidRPr="00B44D4E">
        <w:rPr>
          <w:rFonts w:ascii="Times New Roman" w:hAnsi="Times New Roman"/>
        </w:rPr>
        <w:t>Министра</w:t>
      </w:r>
      <w:proofErr w:type="spellEnd"/>
      <w:r w:rsidRPr="00B44D4E">
        <w:rPr>
          <w:rFonts w:ascii="Times New Roman" w:hAnsi="Times New Roman"/>
        </w:rPr>
        <w:t xml:space="preserve"> </w:t>
      </w:r>
      <w:proofErr w:type="spellStart"/>
      <w:r w:rsidRPr="00B44D4E">
        <w:rPr>
          <w:rFonts w:ascii="Times New Roman" w:hAnsi="Times New Roman"/>
        </w:rPr>
        <w:t>здравља</w:t>
      </w:r>
      <w:proofErr w:type="spellEnd"/>
      <w:r w:rsidRPr="00B44D4E">
        <w:rPr>
          <w:rFonts w:ascii="Times New Roman" w:hAnsi="Times New Roman"/>
        </w:rPr>
        <w:t xml:space="preserve"> </w:t>
      </w:r>
      <w:proofErr w:type="spellStart"/>
      <w:r w:rsidRPr="00B44D4E">
        <w:rPr>
          <w:rFonts w:ascii="Times New Roman" w:hAnsi="Times New Roman"/>
        </w:rPr>
        <w:t>Републике</w:t>
      </w:r>
      <w:proofErr w:type="spellEnd"/>
      <w:r w:rsidRPr="00B44D4E">
        <w:rPr>
          <w:rFonts w:ascii="Times New Roman" w:hAnsi="Times New Roman"/>
        </w:rPr>
        <w:t xml:space="preserve"> </w:t>
      </w:r>
      <w:proofErr w:type="spellStart"/>
      <w:r w:rsidRPr="00B44D4E">
        <w:rPr>
          <w:rFonts w:ascii="Times New Roman" w:hAnsi="Times New Roman"/>
        </w:rPr>
        <w:t>Србије</w:t>
      </w:r>
      <w:proofErr w:type="spellEnd"/>
      <w:r w:rsidRPr="00B44D4E">
        <w:rPr>
          <w:rFonts w:ascii="Times New Roman" w:hAnsi="Times New Roman"/>
        </w:rPr>
        <w:t xml:space="preserve"> 31.03.2020.год. (</w:t>
      </w:r>
      <w:proofErr w:type="spellStart"/>
      <w:r w:rsidRPr="00B44D4E">
        <w:rPr>
          <w:rFonts w:ascii="Times New Roman" w:hAnsi="Times New Roman"/>
        </w:rPr>
        <w:t>број</w:t>
      </w:r>
      <w:proofErr w:type="spellEnd"/>
      <w:r w:rsidRPr="00B44D4E">
        <w:rPr>
          <w:rFonts w:ascii="Times New Roman" w:hAnsi="Times New Roman"/>
        </w:rPr>
        <w:t xml:space="preserve">. 112-01-404/2020-02). </w:t>
      </w:r>
    </w:p>
    <w:p w14:paraId="128DA3F2" w14:textId="77777777" w:rsidR="00777C4D" w:rsidRPr="00B44D4E" w:rsidRDefault="00777C4D" w:rsidP="00F8422B">
      <w:pPr>
        <w:pStyle w:val="ListParagraph"/>
        <w:spacing w:line="240" w:lineRule="auto"/>
        <w:ind w:left="0"/>
        <w:jc w:val="both"/>
        <w:rPr>
          <w:rFonts w:ascii="Times New Roman" w:hAnsi="Times New Roman"/>
        </w:rPr>
      </w:pPr>
      <w:r w:rsidRPr="00B44D4E">
        <w:rPr>
          <w:rFonts w:ascii="Times New Roman" w:hAnsi="Times New Roman"/>
        </w:rPr>
        <w:t xml:space="preserve">- </w:t>
      </w:r>
      <w:proofErr w:type="spellStart"/>
      <w:r w:rsidRPr="00B44D4E">
        <w:rPr>
          <w:rFonts w:ascii="Times New Roman" w:hAnsi="Times New Roman"/>
        </w:rPr>
        <w:t>Од</w:t>
      </w:r>
      <w:proofErr w:type="spellEnd"/>
      <w:r w:rsidRPr="00B44D4E">
        <w:rPr>
          <w:rFonts w:ascii="Times New Roman" w:hAnsi="Times New Roman"/>
        </w:rPr>
        <w:t xml:space="preserve"> </w:t>
      </w:r>
      <w:proofErr w:type="spellStart"/>
      <w:r w:rsidRPr="00B44D4E">
        <w:rPr>
          <w:rFonts w:ascii="Times New Roman" w:hAnsi="Times New Roman"/>
        </w:rPr>
        <w:t>јуна</w:t>
      </w:r>
      <w:proofErr w:type="spellEnd"/>
      <w:r w:rsidRPr="00B44D4E">
        <w:rPr>
          <w:rFonts w:ascii="Times New Roman" w:hAnsi="Times New Roman"/>
        </w:rPr>
        <w:t xml:space="preserve"> </w:t>
      </w:r>
      <w:proofErr w:type="spellStart"/>
      <w:r w:rsidRPr="00B44D4E">
        <w:rPr>
          <w:rFonts w:ascii="Times New Roman" w:hAnsi="Times New Roman"/>
        </w:rPr>
        <w:t>до</w:t>
      </w:r>
      <w:proofErr w:type="spellEnd"/>
      <w:r w:rsidRPr="00B44D4E">
        <w:rPr>
          <w:rFonts w:ascii="Times New Roman" w:hAnsi="Times New Roman"/>
        </w:rPr>
        <w:t xml:space="preserve"> </w:t>
      </w:r>
      <w:proofErr w:type="spellStart"/>
      <w:r w:rsidRPr="00B44D4E">
        <w:rPr>
          <w:rFonts w:ascii="Times New Roman" w:hAnsi="Times New Roman"/>
        </w:rPr>
        <w:t>септембра</w:t>
      </w:r>
      <w:proofErr w:type="spellEnd"/>
      <w:r w:rsidRPr="00B44D4E">
        <w:rPr>
          <w:rFonts w:ascii="Times New Roman" w:hAnsi="Times New Roman"/>
        </w:rPr>
        <w:t xml:space="preserve"> 2020.године </w:t>
      </w:r>
      <w:proofErr w:type="spellStart"/>
      <w:r w:rsidRPr="00B44D4E">
        <w:rPr>
          <w:rFonts w:ascii="Times New Roman" w:hAnsi="Times New Roman"/>
        </w:rPr>
        <w:t>била</w:t>
      </w:r>
      <w:proofErr w:type="spellEnd"/>
      <w:r w:rsidRPr="00B44D4E">
        <w:rPr>
          <w:rFonts w:ascii="Times New Roman" w:hAnsi="Times New Roman"/>
        </w:rPr>
        <w:t xml:space="preserve"> </w:t>
      </w:r>
      <w:proofErr w:type="spellStart"/>
      <w:r w:rsidRPr="00B44D4E">
        <w:rPr>
          <w:rFonts w:ascii="Times New Roman" w:hAnsi="Times New Roman"/>
        </w:rPr>
        <w:t>је</w:t>
      </w:r>
      <w:proofErr w:type="spellEnd"/>
      <w:r w:rsidRPr="00B44D4E">
        <w:rPr>
          <w:rFonts w:ascii="Times New Roman" w:hAnsi="Times New Roman"/>
        </w:rPr>
        <w:t xml:space="preserve"> </w:t>
      </w:r>
      <w:proofErr w:type="spellStart"/>
      <w:r w:rsidRPr="00B44D4E">
        <w:rPr>
          <w:rFonts w:ascii="Times New Roman" w:hAnsi="Times New Roman"/>
        </w:rPr>
        <w:t>координатор</w:t>
      </w:r>
      <w:proofErr w:type="spellEnd"/>
      <w:r w:rsidRPr="00B44D4E">
        <w:rPr>
          <w:rFonts w:ascii="Times New Roman" w:hAnsi="Times New Roman"/>
        </w:rPr>
        <w:t xml:space="preserve"> </w:t>
      </w:r>
      <w:proofErr w:type="spellStart"/>
      <w:r w:rsidRPr="00B44D4E">
        <w:rPr>
          <w:rFonts w:ascii="Times New Roman" w:hAnsi="Times New Roman"/>
        </w:rPr>
        <w:t>инфектолог</w:t>
      </w:r>
      <w:proofErr w:type="spellEnd"/>
      <w:r w:rsidRPr="00B44D4E">
        <w:rPr>
          <w:rFonts w:ascii="Times New Roman" w:hAnsi="Times New Roman"/>
        </w:rPr>
        <w:t xml:space="preserve"> у </w:t>
      </w:r>
      <w:proofErr w:type="spellStart"/>
      <w:r w:rsidRPr="00B44D4E">
        <w:rPr>
          <w:rFonts w:ascii="Times New Roman" w:hAnsi="Times New Roman"/>
        </w:rPr>
        <w:t>Ковид</w:t>
      </w:r>
      <w:proofErr w:type="spellEnd"/>
      <w:r w:rsidRPr="00B44D4E">
        <w:rPr>
          <w:rFonts w:ascii="Times New Roman" w:hAnsi="Times New Roman"/>
        </w:rPr>
        <w:t xml:space="preserve"> </w:t>
      </w:r>
      <w:proofErr w:type="spellStart"/>
      <w:r w:rsidRPr="00B44D4E">
        <w:rPr>
          <w:rFonts w:ascii="Times New Roman" w:hAnsi="Times New Roman"/>
        </w:rPr>
        <w:t>болницама</w:t>
      </w:r>
      <w:proofErr w:type="spellEnd"/>
      <w:r w:rsidRPr="00B44D4E">
        <w:rPr>
          <w:rFonts w:ascii="Times New Roman" w:hAnsi="Times New Roman"/>
        </w:rPr>
        <w:t xml:space="preserve"> </w:t>
      </w:r>
      <w:proofErr w:type="spellStart"/>
      <w:r w:rsidRPr="00B44D4E">
        <w:rPr>
          <w:rFonts w:ascii="Times New Roman" w:hAnsi="Times New Roman"/>
        </w:rPr>
        <w:t>Институт</w:t>
      </w:r>
      <w:proofErr w:type="spellEnd"/>
      <w:r w:rsidRPr="00B44D4E">
        <w:rPr>
          <w:rFonts w:ascii="Times New Roman" w:hAnsi="Times New Roman"/>
        </w:rPr>
        <w:t xml:space="preserve"> </w:t>
      </w:r>
      <w:proofErr w:type="spellStart"/>
      <w:r w:rsidRPr="00B44D4E">
        <w:rPr>
          <w:rFonts w:ascii="Times New Roman" w:hAnsi="Times New Roman"/>
        </w:rPr>
        <w:t>за</w:t>
      </w:r>
      <w:proofErr w:type="spellEnd"/>
      <w:r w:rsidRPr="00B44D4E">
        <w:rPr>
          <w:rFonts w:ascii="Times New Roman" w:hAnsi="Times New Roman"/>
        </w:rPr>
        <w:t xml:space="preserve"> </w:t>
      </w:r>
      <w:proofErr w:type="spellStart"/>
      <w:r w:rsidRPr="00B44D4E">
        <w:rPr>
          <w:rFonts w:ascii="Times New Roman" w:hAnsi="Times New Roman"/>
        </w:rPr>
        <w:t>медицине</w:t>
      </w:r>
      <w:proofErr w:type="spellEnd"/>
      <w:r w:rsidRPr="00B44D4E">
        <w:rPr>
          <w:rFonts w:ascii="Times New Roman" w:hAnsi="Times New Roman"/>
        </w:rPr>
        <w:t xml:space="preserve"> </w:t>
      </w:r>
      <w:proofErr w:type="spellStart"/>
      <w:r w:rsidRPr="00B44D4E">
        <w:rPr>
          <w:rFonts w:ascii="Times New Roman" w:hAnsi="Times New Roman"/>
        </w:rPr>
        <w:t>рада</w:t>
      </w:r>
      <w:proofErr w:type="spellEnd"/>
      <w:r w:rsidRPr="00B44D4E">
        <w:rPr>
          <w:rFonts w:ascii="Times New Roman" w:hAnsi="Times New Roman"/>
        </w:rPr>
        <w:t xml:space="preserve"> “</w:t>
      </w:r>
      <w:proofErr w:type="spellStart"/>
      <w:r w:rsidRPr="00B44D4E">
        <w:rPr>
          <w:rFonts w:ascii="Times New Roman" w:hAnsi="Times New Roman"/>
        </w:rPr>
        <w:t>Др</w:t>
      </w:r>
      <w:proofErr w:type="spellEnd"/>
      <w:r w:rsidRPr="00B44D4E">
        <w:rPr>
          <w:rFonts w:ascii="Times New Roman" w:hAnsi="Times New Roman"/>
        </w:rPr>
        <w:t xml:space="preserve"> </w:t>
      </w:r>
      <w:proofErr w:type="spellStart"/>
      <w:r w:rsidRPr="00B44D4E">
        <w:rPr>
          <w:rFonts w:ascii="Times New Roman" w:hAnsi="Times New Roman"/>
        </w:rPr>
        <w:t>Драгомир</w:t>
      </w:r>
      <w:proofErr w:type="spellEnd"/>
      <w:r w:rsidRPr="00B44D4E">
        <w:rPr>
          <w:rFonts w:ascii="Times New Roman" w:hAnsi="Times New Roman"/>
        </w:rPr>
        <w:t xml:space="preserve"> </w:t>
      </w:r>
      <w:proofErr w:type="spellStart"/>
      <w:r w:rsidRPr="00B44D4E">
        <w:rPr>
          <w:rFonts w:ascii="Times New Roman" w:hAnsi="Times New Roman"/>
        </w:rPr>
        <w:t>Карајовић</w:t>
      </w:r>
      <w:proofErr w:type="spellEnd"/>
      <w:r w:rsidRPr="00B44D4E">
        <w:rPr>
          <w:rFonts w:ascii="Times New Roman" w:hAnsi="Times New Roman"/>
        </w:rPr>
        <w:t xml:space="preserve">” у </w:t>
      </w:r>
      <w:proofErr w:type="spellStart"/>
      <w:r w:rsidRPr="00B44D4E">
        <w:rPr>
          <w:rFonts w:ascii="Times New Roman" w:hAnsi="Times New Roman"/>
        </w:rPr>
        <w:t>Београду</w:t>
      </w:r>
      <w:proofErr w:type="spellEnd"/>
      <w:r w:rsidRPr="00B44D4E">
        <w:rPr>
          <w:rFonts w:ascii="Times New Roman" w:hAnsi="Times New Roman"/>
        </w:rPr>
        <w:t xml:space="preserve"> и у </w:t>
      </w:r>
      <w:proofErr w:type="spellStart"/>
      <w:r w:rsidRPr="00B44D4E">
        <w:rPr>
          <w:rFonts w:ascii="Times New Roman" w:hAnsi="Times New Roman"/>
        </w:rPr>
        <w:t>Клиници</w:t>
      </w:r>
      <w:proofErr w:type="spellEnd"/>
      <w:r w:rsidRPr="00B44D4E">
        <w:rPr>
          <w:rFonts w:ascii="Times New Roman" w:hAnsi="Times New Roman"/>
        </w:rPr>
        <w:t xml:space="preserve"> </w:t>
      </w:r>
      <w:proofErr w:type="spellStart"/>
      <w:r w:rsidRPr="00B44D4E">
        <w:rPr>
          <w:rFonts w:ascii="Times New Roman" w:hAnsi="Times New Roman"/>
        </w:rPr>
        <w:t>за</w:t>
      </w:r>
      <w:proofErr w:type="spellEnd"/>
      <w:r w:rsidRPr="00B44D4E">
        <w:rPr>
          <w:rFonts w:ascii="Times New Roman" w:hAnsi="Times New Roman"/>
        </w:rPr>
        <w:t xml:space="preserve"> </w:t>
      </w:r>
      <w:proofErr w:type="spellStart"/>
      <w:r w:rsidRPr="00B44D4E">
        <w:rPr>
          <w:rFonts w:ascii="Times New Roman" w:hAnsi="Times New Roman"/>
        </w:rPr>
        <w:t>дерматовенерологију</w:t>
      </w:r>
      <w:proofErr w:type="spellEnd"/>
      <w:r w:rsidRPr="00B44D4E">
        <w:rPr>
          <w:rFonts w:ascii="Times New Roman" w:hAnsi="Times New Roman"/>
        </w:rPr>
        <w:t xml:space="preserve"> УКЦС у </w:t>
      </w:r>
      <w:proofErr w:type="spellStart"/>
      <w:r w:rsidRPr="00B44D4E">
        <w:rPr>
          <w:rFonts w:ascii="Times New Roman" w:hAnsi="Times New Roman"/>
        </w:rPr>
        <w:t>Београду</w:t>
      </w:r>
      <w:proofErr w:type="spellEnd"/>
      <w:r w:rsidRPr="00B44D4E">
        <w:rPr>
          <w:rFonts w:ascii="Times New Roman" w:hAnsi="Times New Roman"/>
        </w:rPr>
        <w:t xml:space="preserve">. </w:t>
      </w:r>
    </w:p>
    <w:p w14:paraId="5ED7428B" w14:textId="77777777" w:rsidR="00777C4D" w:rsidRPr="00B44D4E" w:rsidRDefault="00777C4D" w:rsidP="00F8422B">
      <w:pPr>
        <w:pStyle w:val="ListParagraph"/>
        <w:spacing w:line="240" w:lineRule="auto"/>
        <w:ind w:left="0"/>
        <w:jc w:val="both"/>
        <w:rPr>
          <w:rFonts w:ascii="Times New Roman" w:hAnsi="Times New Roman"/>
        </w:rPr>
      </w:pPr>
      <w:r w:rsidRPr="00B44D4E">
        <w:rPr>
          <w:rFonts w:ascii="Times New Roman" w:hAnsi="Times New Roman"/>
        </w:rPr>
        <w:t xml:space="preserve">- </w:t>
      </w:r>
      <w:proofErr w:type="spellStart"/>
      <w:r w:rsidRPr="00B44D4E">
        <w:rPr>
          <w:rFonts w:ascii="Times New Roman" w:hAnsi="Times New Roman"/>
        </w:rPr>
        <w:t>Од</w:t>
      </w:r>
      <w:proofErr w:type="spellEnd"/>
      <w:r w:rsidRPr="00B44D4E">
        <w:rPr>
          <w:rFonts w:ascii="Times New Roman" w:hAnsi="Times New Roman"/>
        </w:rPr>
        <w:t xml:space="preserve"> </w:t>
      </w:r>
      <w:proofErr w:type="spellStart"/>
      <w:r w:rsidRPr="00B44D4E">
        <w:rPr>
          <w:rFonts w:ascii="Times New Roman" w:hAnsi="Times New Roman"/>
        </w:rPr>
        <w:t>новембра</w:t>
      </w:r>
      <w:proofErr w:type="spellEnd"/>
      <w:r w:rsidRPr="00B44D4E">
        <w:rPr>
          <w:rFonts w:ascii="Times New Roman" w:hAnsi="Times New Roman"/>
        </w:rPr>
        <w:t xml:space="preserve"> 2020.године </w:t>
      </w:r>
      <w:proofErr w:type="spellStart"/>
      <w:r w:rsidRPr="00B44D4E">
        <w:rPr>
          <w:rFonts w:ascii="Times New Roman" w:hAnsi="Times New Roman"/>
        </w:rPr>
        <w:t>до</w:t>
      </w:r>
      <w:proofErr w:type="spellEnd"/>
      <w:r w:rsidRPr="00B44D4E">
        <w:rPr>
          <w:rFonts w:ascii="Times New Roman" w:hAnsi="Times New Roman"/>
        </w:rPr>
        <w:t xml:space="preserve"> </w:t>
      </w:r>
      <w:proofErr w:type="spellStart"/>
      <w:r w:rsidRPr="00B44D4E">
        <w:rPr>
          <w:rFonts w:ascii="Times New Roman" w:hAnsi="Times New Roman"/>
        </w:rPr>
        <w:t>јануара</w:t>
      </w:r>
      <w:proofErr w:type="spellEnd"/>
      <w:r w:rsidRPr="00B44D4E">
        <w:rPr>
          <w:rFonts w:ascii="Times New Roman" w:hAnsi="Times New Roman"/>
        </w:rPr>
        <w:t xml:space="preserve"> 2021.год. </w:t>
      </w:r>
      <w:proofErr w:type="spellStart"/>
      <w:r w:rsidRPr="00B44D4E">
        <w:rPr>
          <w:rFonts w:ascii="Times New Roman" w:hAnsi="Times New Roman"/>
        </w:rPr>
        <w:t>координатор</w:t>
      </w:r>
      <w:proofErr w:type="spellEnd"/>
      <w:r w:rsidRPr="00B44D4E">
        <w:rPr>
          <w:rFonts w:ascii="Times New Roman" w:hAnsi="Times New Roman"/>
        </w:rPr>
        <w:t xml:space="preserve"> </w:t>
      </w:r>
      <w:proofErr w:type="spellStart"/>
      <w:r w:rsidRPr="00B44D4E">
        <w:rPr>
          <w:rFonts w:ascii="Times New Roman" w:hAnsi="Times New Roman"/>
        </w:rPr>
        <w:t>инфектолог</w:t>
      </w:r>
      <w:proofErr w:type="spellEnd"/>
      <w:r w:rsidRPr="00B44D4E">
        <w:rPr>
          <w:rFonts w:ascii="Times New Roman" w:hAnsi="Times New Roman"/>
        </w:rPr>
        <w:t xml:space="preserve"> у </w:t>
      </w:r>
      <w:proofErr w:type="spellStart"/>
      <w:r w:rsidRPr="00B44D4E">
        <w:rPr>
          <w:rFonts w:ascii="Times New Roman" w:hAnsi="Times New Roman"/>
        </w:rPr>
        <w:t>Ковид</w:t>
      </w:r>
      <w:proofErr w:type="spellEnd"/>
      <w:r w:rsidRPr="00B44D4E">
        <w:rPr>
          <w:rFonts w:ascii="Times New Roman" w:hAnsi="Times New Roman"/>
        </w:rPr>
        <w:t xml:space="preserve"> </w:t>
      </w:r>
      <w:proofErr w:type="spellStart"/>
      <w:r w:rsidRPr="00B44D4E">
        <w:rPr>
          <w:rFonts w:ascii="Times New Roman" w:hAnsi="Times New Roman"/>
        </w:rPr>
        <w:t>болници</w:t>
      </w:r>
      <w:proofErr w:type="spellEnd"/>
      <w:r w:rsidRPr="00B44D4E">
        <w:rPr>
          <w:rFonts w:ascii="Times New Roman" w:hAnsi="Times New Roman"/>
        </w:rPr>
        <w:t xml:space="preserve"> </w:t>
      </w:r>
      <w:proofErr w:type="spellStart"/>
      <w:r w:rsidRPr="00B44D4E">
        <w:rPr>
          <w:rFonts w:ascii="Times New Roman" w:hAnsi="Times New Roman"/>
        </w:rPr>
        <w:t>Институт</w:t>
      </w:r>
      <w:proofErr w:type="spellEnd"/>
      <w:r w:rsidRPr="00B44D4E">
        <w:rPr>
          <w:rFonts w:ascii="Times New Roman" w:hAnsi="Times New Roman"/>
        </w:rPr>
        <w:t xml:space="preserve"> </w:t>
      </w:r>
      <w:proofErr w:type="spellStart"/>
      <w:r w:rsidRPr="00B44D4E">
        <w:rPr>
          <w:rFonts w:ascii="Times New Roman" w:hAnsi="Times New Roman"/>
        </w:rPr>
        <w:t>за</w:t>
      </w:r>
      <w:proofErr w:type="spellEnd"/>
      <w:r w:rsidRPr="00B44D4E">
        <w:rPr>
          <w:rFonts w:ascii="Times New Roman" w:hAnsi="Times New Roman"/>
        </w:rPr>
        <w:t xml:space="preserve"> </w:t>
      </w:r>
      <w:proofErr w:type="spellStart"/>
      <w:r w:rsidRPr="00B44D4E">
        <w:rPr>
          <w:rFonts w:ascii="Times New Roman" w:hAnsi="Times New Roman"/>
        </w:rPr>
        <w:t>медицину</w:t>
      </w:r>
      <w:proofErr w:type="spellEnd"/>
      <w:r w:rsidRPr="00B44D4E">
        <w:rPr>
          <w:rFonts w:ascii="Times New Roman" w:hAnsi="Times New Roman"/>
        </w:rPr>
        <w:t xml:space="preserve"> </w:t>
      </w:r>
      <w:proofErr w:type="spellStart"/>
      <w:r w:rsidRPr="00B44D4E">
        <w:rPr>
          <w:rFonts w:ascii="Times New Roman" w:hAnsi="Times New Roman"/>
        </w:rPr>
        <w:t>рада</w:t>
      </w:r>
      <w:proofErr w:type="spellEnd"/>
      <w:r w:rsidRPr="00B44D4E">
        <w:rPr>
          <w:rFonts w:ascii="Times New Roman" w:hAnsi="Times New Roman"/>
        </w:rPr>
        <w:t xml:space="preserve"> “</w:t>
      </w:r>
      <w:proofErr w:type="spellStart"/>
      <w:r w:rsidRPr="00B44D4E">
        <w:rPr>
          <w:rFonts w:ascii="Times New Roman" w:hAnsi="Times New Roman"/>
        </w:rPr>
        <w:t>Др</w:t>
      </w:r>
      <w:proofErr w:type="spellEnd"/>
      <w:r w:rsidRPr="00B44D4E">
        <w:rPr>
          <w:rFonts w:ascii="Times New Roman" w:hAnsi="Times New Roman"/>
        </w:rPr>
        <w:t xml:space="preserve"> </w:t>
      </w:r>
      <w:proofErr w:type="spellStart"/>
      <w:r w:rsidRPr="00B44D4E">
        <w:rPr>
          <w:rFonts w:ascii="Times New Roman" w:hAnsi="Times New Roman"/>
        </w:rPr>
        <w:t>Драгомир</w:t>
      </w:r>
      <w:proofErr w:type="spellEnd"/>
      <w:r w:rsidRPr="00B44D4E">
        <w:rPr>
          <w:rFonts w:ascii="Times New Roman" w:hAnsi="Times New Roman"/>
        </w:rPr>
        <w:t xml:space="preserve"> </w:t>
      </w:r>
      <w:proofErr w:type="spellStart"/>
      <w:r w:rsidRPr="00B44D4E">
        <w:rPr>
          <w:rFonts w:ascii="Times New Roman" w:hAnsi="Times New Roman"/>
        </w:rPr>
        <w:t>Карајовић</w:t>
      </w:r>
      <w:proofErr w:type="spellEnd"/>
      <w:r w:rsidRPr="00B44D4E">
        <w:rPr>
          <w:rFonts w:ascii="Times New Roman" w:hAnsi="Times New Roman"/>
        </w:rPr>
        <w:t xml:space="preserve">”. </w:t>
      </w:r>
    </w:p>
    <w:p w14:paraId="0320C137" w14:textId="77777777" w:rsidR="00B57008" w:rsidRDefault="00777C4D" w:rsidP="00F8422B">
      <w:pPr>
        <w:pStyle w:val="ListParagraph"/>
        <w:spacing w:line="240" w:lineRule="auto"/>
        <w:ind w:left="0"/>
        <w:jc w:val="both"/>
        <w:rPr>
          <w:rFonts w:ascii="Times New Roman" w:hAnsi="Times New Roman"/>
        </w:rPr>
      </w:pPr>
      <w:r w:rsidRPr="00B44D4E">
        <w:rPr>
          <w:rFonts w:ascii="Times New Roman" w:hAnsi="Times New Roman"/>
        </w:rPr>
        <w:t xml:space="preserve">- </w:t>
      </w:r>
      <w:proofErr w:type="spellStart"/>
      <w:r w:rsidRPr="00B44D4E">
        <w:rPr>
          <w:rFonts w:ascii="Times New Roman" w:hAnsi="Times New Roman"/>
        </w:rPr>
        <w:t>Од</w:t>
      </w:r>
      <w:proofErr w:type="spellEnd"/>
      <w:r w:rsidRPr="00B44D4E">
        <w:rPr>
          <w:rFonts w:ascii="Times New Roman" w:hAnsi="Times New Roman"/>
        </w:rPr>
        <w:t xml:space="preserve"> </w:t>
      </w:r>
      <w:proofErr w:type="spellStart"/>
      <w:r w:rsidRPr="00B44D4E">
        <w:rPr>
          <w:rFonts w:ascii="Times New Roman" w:hAnsi="Times New Roman"/>
        </w:rPr>
        <w:t>марта</w:t>
      </w:r>
      <w:proofErr w:type="spellEnd"/>
      <w:r w:rsidRPr="00B44D4E">
        <w:rPr>
          <w:rFonts w:ascii="Times New Roman" w:hAnsi="Times New Roman"/>
        </w:rPr>
        <w:t xml:space="preserve"> 2021.године </w:t>
      </w:r>
      <w:proofErr w:type="spellStart"/>
      <w:r w:rsidRPr="00B44D4E">
        <w:rPr>
          <w:rFonts w:ascii="Times New Roman" w:hAnsi="Times New Roman"/>
        </w:rPr>
        <w:t>била</w:t>
      </w:r>
      <w:proofErr w:type="spellEnd"/>
      <w:r w:rsidRPr="00B44D4E">
        <w:rPr>
          <w:rFonts w:ascii="Times New Roman" w:hAnsi="Times New Roman"/>
        </w:rPr>
        <w:t xml:space="preserve"> </w:t>
      </w:r>
      <w:proofErr w:type="spellStart"/>
      <w:r w:rsidRPr="00B44D4E">
        <w:rPr>
          <w:rFonts w:ascii="Times New Roman" w:hAnsi="Times New Roman"/>
        </w:rPr>
        <w:t>је</w:t>
      </w:r>
      <w:proofErr w:type="spellEnd"/>
      <w:r w:rsidRPr="00B44D4E">
        <w:rPr>
          <w:rFonts w:ascii="Times New Roman" w:hAnsi="Times New Roman"/>
        </w:rPr>
        <w:t xml:space="preserve"> </w:t>
      </w:r>
      <w:proofErr w:type="spellStart"/>
      <w:r w:rsidRPr="00B44D4E">
        <w:rPr>
          <w:rFonts w:ascii="Times New Roman" w:hAnsi="Times New Roman"/>
        </w:rPr>
        <w:t>координатор</w:t>
      </w:r>
      <w:proofErr w:type="spellEnd"/>
      <w:r w:rsidRPr="00B44D4E">
        <w:rPr>
          <w:rFonts w:ascii="Times New Roman" w:hAnsi="Times New Roman"/>
        </w:rPr>
        <w:t xml:space="preserve"> </w:t>
      </w:r>
      <w:proofErr w:type="spellStart"/>
      <w:r w:rsidRPr="00B44D4E">
        <w:rPr>
          <w:rFonts w:ascii="Times New Roman" w:hAnsi="Times New Roman"/>
        </w:rPr>
        <w:t>инфектолог</w:t>
      </w:r>
      <w:proofErr w:type="spellEnd"/>
      <w:r w:rsidRPr="00B44D4E">
        <w:rPr>
          <w:rFonts w:ascii="Times New Roman" w:hAnsi="Times New Roman"/>
        </w:rPr>
        <w:t xml:space="preserve"> у </w:t>
      </w:r>
      <w:proofErr w:type="spellStart"/>
      <w:r w:rsidRPr="00B44D4E">
        <w:rPr>
          <w:rFonts w:ascii="Times New Roman" w:hAnsi="Times New Roman"/>
        </w:rPr>
        <w:t>Ковид</w:t>
      </w:r>
      <w:proofErr w:type="spellEnd"/>
      <w:r w:rsidRPr="00B44D4E">
        <w:rPr>
          <w:rFonts w:ascii="Times New Roman" w:hAnsi="Times New Roman"/>
        </w:rPr>
        <w:t xml:space="preserve"> </w:t>
      </w:r>
      <w:proofErr w:type="spellStart"/>
      <w:r w:rsidRPr="00B44D4E">
        <w:rPr>
          <w:rFonts w:ascii="Times New Roman" w:hAnsi="Times New Roman"/>
        </w:rPr>
        <w:t>болници</w:t>
      </w:r>
      <w:proofErr w:type="spellEnd"/>
      <w:r w:rsidRPr="00B44D4E">
        <w:rPr>
          <w:rFonts w:ascii="Times New Roman" w:hAnsi="Times New Roman"/>
        </w:rPr>
        <w:t xml:space="preserve"> </w:t>
      </w:r>
      <w:proofErr w:type="spellStart"/>
      <w:r w:rsidRPr="00B44D4E">
        <w:rPr>
          <w:rFonts w:ascii="Times New Roman" w:hAnsi="Times New Roman"/>
        </w:rPr>
        <w:t>Батајница</w:t>
      </w:r>
      <w:proofErr w:type="spellEnd"/>
      <w:r w:rsidRPr="00B44D4E">
        <w:rPr>
          <w:rFonts w:ascii="Times New Roman" w:hAnsi="Times New Roman"/>
        </w:rPr>
        <w:t xml:space="preserve"> УКЦС, а </w:t>
      </w:r>
      <w:proofErr w:type="spellStart"/>
      <w:r w:rsidRPr="00B44D4E">
        <w:rPr>
          <w:rFonts w:ascii="Times New Roman" w:hAnsi="Times New Roman"/>
        </w:rPr>
        <w:t>од</w:t>
      </w:r>
      <w:proofErr w:type="spellEnd"/>
      <w:r w:rsidRPr="00B44D4E">
        <w:rPr>
          <w:rFonts w:ascii="Times New Roman" w:hAnsi="Times New Roman"/>
        </w:rPr>
        <w:t xml:space="preserve"> </w:t>
      </w:r>
      <w:proofErr w:type="spellStart"/>
      <w:r w:rsidRPr="00B44D4E">
        <w:rPr>
          <w:rFonts w:ascii="Times New Roman" w:hAnsi="Times New Roman"/>
        </w:rPr>
        <w:t>јуна</w:t>
      </w:r>
      <w:proofErr w:type="spellEnd"/>
      <w:r w:rsidRPr="00B44D4E">
        <w:rPr>
          <w:rFonts w:ascii="Times New Roman" w:hAnsi="Times New Roman"/>
        </w:rPr>
        <w:t xml:space="preserve"> 2021.год. </w:t>
      </w:r>
      <w:proofErr w:type="spellStart"/>
      <w:r w:rsidRPr="00B44D4E">
        <w:rPr>
          <w:rFonts w:ascii="Times New Roman" w:hAnsi="Times New Roman"/>
        </w:rPr>
        <w:t>до</w:t>
      </w:r>
      <w:proofErr w:type="spellEnd"/>
      <w:r w:rsidRPr="00B44D4E">
        <w:rPr>
          <w:rFonts w:ascii="Times New Roman" w:hAnsi="Times New Roman"/>
        </w:rPr>
        <w:t xml:space="preserve"> 15. </w:t>
      </w:r>
      <w:proofErr w:type="spellStart"/>
      <w:r w:rsidRPr="00B44D4E">
        <w:rPr>
          <w:rFonts w:ascii="Times New Roman" w:hAnsi="Times New Roman"/>
        </w:rPr>
        <w:t>јуна</w:t>
      </w:r>
      <w:proofErr w:type="spellEnd"/>
      <w:r w:rsidRPr="00B44D4E">
        <w:rPr>
          <w:rFonts w:ascii="Times New Roman" w:hAnsi="Times New Roman"/>
        </w:rPr>
        <w:t xml:space="preserve"> 2023.год. </w:t>
      </w:r>
      <w:proofErr w:type="spellStart"/>
      <w:r w:rsidRPr="00B44D4E">
        <w:rPr>
          <w:rFonts w:ascii="Times New Roman" w:hAnsi="Times New Roman"/>
        </w:rPr>
        <w:t>помоћник</w:t>
      </w:r>
      <w:proofErr w:type="spellEnd"/>
      <w:r w:rsidRPr="00B44D4E">
        <w:rPr>
          <w:rFonts w:ascii="Times New Roman" w:hAnsi="Times New Roman"/>
        </w:rPr>
        <w:t xml:space="preserve"> </w:t>
      </w:r>
      <w:proofErr w:type="spellStart"/>
      <w:r w:rsidRPr="00B44D4E">
        <w:rPr>
          <w:rFonts w:ascii="Times New Roman" w:hAnsi="Times New Roman"/>
        </w:rPr>
        <w:t>руководиоца</w:t>
      </w:r>
      <w:proofErr w:type="spellEnd"/>
      <w:r w:rsidRPr="00B44D4E">
        <w:rPr>
          <w:rFonts w:ascii="Times New Roman" w:hAnsi="Times New Roman"/>
        </w:rPr>
        <w:t xml:space="preserve"> </w:t>
      </w:r>
      <w:proofErr w:type="spellStart"/>
      <w:r w:rsidRPr="00B44D4E">
        <w:rPr>
          <w:rFonts w:ascii="Times New Roman" w:hAnsi="Times New Roman"/>
        </w:rPr>
        <w:t>Ковид</w:t>
      </w:r>
      <w:proofErr w:type="spellEnd"/>
      <w:r w:rsidRPr="00B44D4E">
        <w:rPr>
          <w:rFonts w:ascii="Times New Roman" w:hAnsi="Times New Roman"/>
        </w:rPr>
        <w:t xml:space="preserve"> </w:t>
      </w:r>
      <w:proofErr w:type="spellStart"/>
      <w:r w:rsidRPr="00B44D4E">
        <w:rPr>
          <w:rFonts w:ascii="Times New Roman" w:hAnsi="Times New Roman"/>
        </w:rPr>
        <w:t>болнице</w:t>
      </w:r>
      <w:proofErr w:type="spellEnd"/>
      <w:r w:rsidRPr="00B44D4E">
        <w:rPr>
          <w:rFonts w:ascii="Times New Roman" w:hAnsi="Times New Roman"/>
        </w:rPr>
        <w:t xml:space="preserve"> </w:t>
      </w:r>
      <w:proofErr w:type="spellStart"/>
      <w:r w:rsidRPr="00B44D4E">
        <w:rPr>
          <w:rFonts w:ascii="Times New Roman" w:hAnsi="Times New Roman"/>
        </w:rPr>
        <w:t>Батајница</w:t>
      </w:r>
      <w:proofErr w:type="spellEnd"/>
      <w:r w:rsidRPr="00B44D4E">
        <w:rPr>
          <w:rFonts w:ascii="Times New Roman" w:hAnsi="Times New Roman"/>
        </w:rPr>
        <w:t xml:space="preserve"> УКЦС, и </w:t>
      </w:r>
      <w:proofErr w:type="spellStart"/>
      <w:r w:rsidRPr="00B44D4E">
        <w:rPr>
          <w:rFonts w:ascii="Times New Roman" w:hAnsi="Times New Roman"/>
        </w:rPr>
        <w:t>једини</w:t>
      </w:r>
      <w:proofErr w:type="spellEnd"/>
      <w:r w:rsidRPr="00B44D4E">
        <w:rPr>
          <w:rFonts w:ascii="Times New Roman" w:hAnsi="Times New Roman"/>
        </w:rPr>
        <w:t xml:space="preserve"> </w:t>
      </w:r>
      <w:proofErr w:type="spellStart"/>
      <w:r w:rsidRPr="00B44D4E">
        <w:rPr>
          <w:rFonts w:ascii="Times New Roman" w:hAnsi="Times New Roman"/>
        </w:rPr>
        <w:t>специјалиста</w:t>
      </w:r>
      <w:proofErr w:type="spellEnd"/>
      <w:r w:rsidRPr="00B44D4E">
        <w:rPr>
          <w:rFonts w:ascii="Times New Roman" w:hAnsi="Times New Roman"/>
        </w:rPr>
        <w:t xml:space="preserve"> </w:t>
      </w:r>
      <w:proofErr w:type="spellStart"/>
      <w:r w:rsidRPr="00B44D4E">
        <w:rPr>
          <w:rFonts w:ascii="Times New Roman" w:hAnsi="Times New Roman"/>
        </w:rPr>
        <w:t>инфектолог</w:t>
      </w:r>
      <w:proofErr w:type="spellEnd"/>
      <w:r w:rsidRPr="00B44D4E">
        <w:rPr>
          <w:rFonts w:ascii="Times New Roman" w:hAnsi="Times New Roman"/>
        </w:rPr>
        <w:t xml:space="preserve"> у </w:t>
      </w:r>
      <w:proofErr w:type="spellStart"/>
      <w:r w:rsidRPr="00B44D4E">
        <w:rPr>
          <w:rFonts w:ascii="Times New Roman" w:hAnsi="Times New Roman"/>
        </w:rPr>
        <w:t>Ковид</w:t>
      </w:r>
      <w:proofErr w:type="spellEnd"/>
      <w:r w:rsidRPr="00B44D4E">
        <w:rPr>
          <w:rFonts w:ascii="Times New Roman" w:hAnsi="Times New Roman"/>
        </w:rPr>
        <w:t xml:space="preserve"> </w:t>
      </w:r>
      <w:proofErr w:type="spellStart"/>
      <w:r w:rsidRPr="00B44D4E">
        <w:rPr>
          <w:rFonts w:ascii="Times New Roman" w:hAnsi="Times New Roman"/>
        </w:rPr>
        <w:t>болници</w:t>
      </w:r>
      <w:proofErr w:type="spellEnd"/>
      <w:r w:rsidRPr="00B44D4E">
        <w:rPr>
          <w:rFonts w:ascii="Times New Roman" w:hAnsi="Times New Roman"/>
        </w:rPr>
        <w:t xml:space="preserve"> </w:t>
      </w:r>
      <w:proofErr w:type="spellStart"/>
      <w:r w:rsidRPr="00B44D4E">
        <w:rPr>
          <w:rFonts w:ascii="Times New Roman" w:hAnsi="Times New Roman"/>
        </w:rPr>
        <w:t>Батајница</w:t>
      </w:r>
      <w:proofErr w:type="spellEnd"/>
      <w:r w:rsidRPr="00B44D4E">
        <w:rPr>
          <w:rFonts w:ascii="Times New Roman" w:hAnsi="Times New Roman"/>
        </w:rPr>
        <w:t xml:space="preserve"> УКЦС у </w:t>
      </w:r>
      <w:proofErr w:type="spellStart"/>
      <w:r w:rsidRPr="00B44D4E">
        <w:rPr>
          <w:rFonts w:ascii="Times New Roman" w:hAnsi="Times New Roman"/>
        </w:rPr>
        <w:t>којој</w:t>
      </w:r>
      <w:proofErr w:type="spellEnd"/>
      <w:r w:rsidRPr="00B44D4E">
        <w:rPr>
          <w:rFonts w:ascii="Times New Roman" w:hAnsi="Times New Roman"/>
        </w:rPr>
        <w:t xml:space="preserve"> </w:t>
      </w:r>
      <w:proofErr w:type="spellStart"/>
      <w:r w:rsidRPr="00B44D4E">
        <w:rPr>
          <w:rFonts w:ascii="Times New Roman" w:hAnsi="Times New Roman"/>
        </w:rPr>
        <w:t>је</w:t>
      </w:r>
      <w:proofErr w:type="spellEnd"/>
      <w:r w:rsidRPr="00B44D4E">
        <w:rPr>
          <w:rFonts w:ascii="Times New Roman" w:hAnsi="Times New Roman"/>
        </w:rPr>
        <w:t xml:space="preserve"> у </w:t>
      </w:r>
      <w:proofErr w:type="spellStart"/>
      <w:r w:rsidRPr="00B44D4E">
        <w:rPr>
          <w:rFonts w:ascii="Times New Roman" w:hAnsi="Times New Roman"/>
        </w:rPr>
        <w:t>току</w:t>
      </w:r>
      <w:proofErr w:type="spellEnd"/>
      <w:r w:rsidRPr="00B44D4E">
        <w:rPr>
          <w:rFonts w:ascii="Times New Roman" w:hAnsi="Times New Roman"/>
        </w:rPr>
        <w:t xml:space="preserve"> </w:t>
      </w:r>
      <w:proofErr w:type="spellStart"/>
      <w:r w:rsidRPr="00B44D4E">
        <w:rPr>
          <w:rFonts w:ascii="Times New Roman" w:hAnsi="Times New Roman"/>
        </w:rPr>
        <w:t>њеног</w:t>
      </w:r>
      <w:proofErr w:type="spellEnd"/>
      <w:r w:rsidRPr="00B44D4E">
        <w:rPr>
          <w:rFonts w:ascii="Times New Roman" w:hAnsi="Times New Roman"/>
        </w:rPr>
        <w:t xml:space="preserve"> </w:t>
      </w:r>
      <w:proofErr w:type="spellStart"/>
      <w:r w:rsidRPr="00B44D4E">
        <w:rPr>
          <w:rFonts w:ascii="Times New Roman" w:hAnsi="Times New Roman"/>
        </w:rPr>
        <w:t>постојања</w:t>
      </w:r>
      <w:proofErr w:type="spellEnd"/>
      <w:r w:rsidRPr="00B44D4E">
        <w:rPr>
          <w:rFonts w:ascii="Times New Roman" w:hAnsi="Times New Roman"/>
        </w:rPr>
        <w:t xml:space="preserve"> </w:t>
      </w:r>
      <w:proofErr w:type="spellStart"/>
      <w:r w:rsidRPr="00B44D4E">
        <w:rPr>
          <w:rFonts w:ascii="Times New Roman" w:hAnsi="Times New Roman"/>
        </w:rPr>
        <w:t>лечено</w:t>
      </w:r>
      <w:proofErr w:type="spellEnd"/>
      <w:r w:rsidRPr="00B44D4E">
        <w:rPr>
          <w:rFonts w:ascii="Times New Roman" w:hAnsi="Times New Roman"/>
        </w:rPr>
        <w:t xml:space="preserve"> </w:t>
      </w:r>
      <w:proofErr w:type="spellStart"/>
      <w:r w:rsidRPr="00B44D4E">
        <w:rPr>
          <w:rFonts w:ascii="Times New Roman" w:hAnsi="Times New Roman"/>
        </w:rPr>
        <w:t>око</w:t>
      </w:r>
      <w:proofErr w:type="spellEnd"/>
      <w:r w:rsidRPr="00B44D4E">
        <w:rPr>
          <w:rFonts w:ascii="Times New Roman" w:hAnsi="Times New Roman"/>
        </w:rPr>
        <w:t xml:space="preserve"> 24000 </w:t>
      </w:r>
      <w:proofErr w:type="spellStart"/>
      <w:r w:rsidRPr="00B44D4E">
        <w:rPr>
          <w:rFonts w:ascii="Times New Roman" w:hAnsi="Times New Roman"/>
        </w:rPr>
        <w:t>оболелих</w:t>
      </w:r>
      <w:proofErr w:type="spellEnd"/>
      <w:r w:rsidRPr="00B44D4E">
        <w:rPr>
          <w:rFonts w:ascii="Times New Roman" w:hAnsi="Times New Roman"/>
        </w:rPr>
        <w:t xml:space="preserve"> </w:t>
      </w:r>
      <w:proofErr w:type="spellStart"/>
      <w:r w:rsidRPr="00B44D4E">
        <w:rPr>
          <w:rFonts w:ascii="Times New Roman" w:hAnsi="Times New Roman"/>
        </w:rPr>
        <w:t>од</w:t>
      </w:r>
      <w:proofErr w:type="spellEnd"/>
      <w:r w:rsidRPr="00B44D4E">
        <w:rPr>
          <w:rFonts w:ascii="Times New Roman" w:hAnsi="Times New Roman"/>
        </w:rPr>
        <w:t xml:space="preserve"> Ковид-19.</w:t>
      </w:r>
    </w:p>
    <w:p w14:paraId="1AA111FB" w14:textId="77777777" w:rsidR="00777C4D" w:rsidRPr="00B57008" w:rsidRDefault="00777C4D" w:rsidP="00F8422B">
      <w:pPr>
        <w:pStyle w:val="ListParagraph"/>
        <w:spacing w:line="240" w:lineRule="auto"/>
        <w:ind w:left="0"/>
        <w:jc w:val="both"/>
        <w:rPr>
          <w:rFonts w:ascii="Times New Roman" w:hAnsi="Times New Roman"/>
          <w:b/>
          <w:bCs/>
          <w:iCs/>
          <w:color w:val="FF0000"/>
          <w:lang w:val="sr-Cyrl-CS" w:bidi="en-US"/>
        </w:rPr>
      </w:pPr>
      <w:r w:rsidRPr="00B57008">
        <w:rPr>
          <w:rFonts w:ascii="Times New Roman" w:hAnsi="Times New Roman"/>
          <w:b/>
          <w:bCs/>
          <w:iCs/>
        </w:rPr>
        <w:t xml:space="preserve">1.2 </w:t>
      </w:r>
      <w:proofErr w:type="spellStart"/>
      <w:r w:rsidRPr="00B57008">
        <w:rPr>
          <w:rFonts w:ascii="Times New Roman" w:hAnsi="Times New Roman"/>
          <w:b/>
          <w:bCs/>
          <w:iCs/>
        </w:rPr>
        <w:t>Број</w:t>
      </w:r>
      <w:proofErr w:type="spellEnd"/>
      <w:r w:rsidRPr="00B57008">
        <w:rPr>
          <w:rFonts w:ascii="Times New Roman" w:hAnsi="Times New Roman"/>
          <w:b/>
          <w:bCs/>
          <w:iCs/>
        </w:rPr>
        <w:t xml:space="preserve"> и </w:t>
      </w:r>
      <w:proofErr w:type="spellStart"/>
      <w:r w:rsidRPr="00B57008">
        <w:rPr>
          <w:rFonts w:ascii="Times New Roman" w:hAnsi="Times New Roman"/>
          <w:b/>
          <w:bCs/>
          <w:iCs/>
        </w:rPr>
        <w:t>сложеност</w:t>
      </w:r>
      <w:proofErr w:type="spellEnd"/>
      <w:r w:rsidRPr="00B57008">
        <w:rPr>
          <w:rFonts w:ascii="Times New Roman" w:hAnsi="Times New Roman"/>
          <w:b/>
          <w:bCs/>
          <w:iCs/>
        </w:rPr>
        <w:t xml:space="preserve"> </w:t>
      </w:r>
      <w:proofErr w:type="spellStart"/>
      <w:r w:rsidRPr="00B57008">
        <w:rPr>
          <w:rFonts w:ascii="Times New Roman" w:hAnsi="Times New Roman"/>
          <w:b/>
          <w:bCs/>
          <w:iCs/>
        </w:rPr>
        <w:t>сложених</w:t>
      </w:r>
      <w:proofErr w:type="spellEnd"/>
      <w:r w:rsidRPr="00B57008">
        <w:rPr>
          <w:rFonts w:ascii="Times New Roman" w:hAnsi="Times New Roman"/>
          <w:b/>
          <w:bCs/>
          <w:iCs/>
        </w:rPr>
        <w:t xml:space="preserve">, </w:t>
      </w:r>
      <w:proofErr w:type="spellStart"/>
      <w:r w:rsidRPr="00B57008">
        <w:rPr>
          <w:rFonts w:ascii="Times New Roman" w:hAnsi="Times New Roman"/>
          <w:b/>
          <w:bCs/>
          <w:iCs/>
        </w:rPr>
        <w:t>дијагностичких</w:t>
      </w:r>
      <w:proofErr w:type="spellEnd"/>
      <w:r w:rsidRPr="00B57008">
        <w:rPr>
          <w:rFonts w:ascii="Times New Roman" w:hAnsi="Times New Roman"/>
          <w:b/>
          <w:bCs/>
          <w:iCs/>
        </w:rPr>
        <w:t xml:space="preserve">, </w:t>
      </w:r>
      <w:proofErr w:type="spellStart"/>
      <w:r w:rsidRPr="00B57008">
        <w:rPr>
          <w:rFonts w:ascii="Times New Roman" w:hAnsi="Times New Roman"/>
          <w:b/>
          <w:bCs/>
          <w:iCs/>
        </w:rPr>
        <w:t>терапијских</w:t>
      </w:r>
      <w:proofErr w:type="spellEnd"/>
      <w:r w:rsidRPr="00B57008">
        <w:rPr>
          <w:rFonts w:ascii="Times New Roman" w:hAnsi="Times New Roman"/>
          <w:b/>
          <w:bCs/>
          <w:iCs/>
        </w:rPr>
        <w:t xml:space="preserve"> и </w:t>
      </w:r>
      <w:proofErr w:type="spellStart"/>
      <w:r w:rsidRPr="00B57008">
        <w:rPr>
          <w:rFonts w:ascii="Times New Roman" w:hAnsi="Times New Roman"/>
          <w:b/>
          <w:bCs/>
          <w:iCs/>
        </w:rPr>
        <w:t>превентивних</w:t>
      </w:r>
      <w:proofErr w:type="spellEnd"/>
      <w:r w:rsidRPr="00B57008">
        <w:rPr>
          <w:rFonts w:ascii="Times New Roman" w:hAnsi="Times New Roman"/>
          <w:b/>
          <w:bCs/>
          <w:iCs/>
        </w:rPr>
        <w:t xml:space="preserve"> </w:t>
      </w:r>
      <w:proofErr w:type="spellStart"/>
      <w:r w:rsidRPr="00B57008">
        <w:rPr>
          <w:rFonts w:ascii="Times New Roman" w:hAnsi="Times New Roman"/>
          <w:b/>
          <w:bCs/>
          <w:iCs/>
        </w:rPr>
        <w:t>процедура</w:t>
      </w:r>
      <w:proofErr w:type="spellEnd"/>
      <w:r w:rsidRPr="00B57008">
        <w:rPr>
          <w:rFonts w:ascii="Times New Roman" w:hAnsi="Times New Roman"/>
          <w:b/>
          <w:bCs/>
          <w:iCs/>
        </w:rPr>
        <w:t xml:space="preserve"> </w:t>
      </w:r>
      <w:proofErr w:type="spellStart"/>
      <w:r w:rsidRPr="00B57008">
        <w:rPr>
          <w:rFonts w:ascii="Times New Roman" w:hAnsi="Times New Roman"/>
          <w:b/>
          <w:bCs/>
          <w:iCs/>
        </w:rPr>
        <w:t>које</w:t>
      </w:r>
      <w:proofErr w:type="spellEnd"/>
      <w:r w:rsidRPr="00B57008">
        <w:rPr>
          <w:rFonts w:ascii="Times New Roman" w:hAnsi="Times New Roman"/>
          <w:b/>
          <w:bCs/>
          <w:iCs/>
        </w:rPr>
        <w:t xml:space="preserve"> </w:t>
      </w:r>
      <w:proofErr w:type="spellStart"/>
      <w:r w:rsidRPr="00B57008">
        <w:rPr>
          <w:rFonts w:ascii="Times New Roman" w:hAnsi="Times New Roman"/>
          <w:b/>
          <w:bCs/>
          <w:iCs/>
        </w:rPr>
        <w:t>је</w:t>
      </w:r>
      <w:proofErr w:type="spellEnd"/>
      <w:r w:rsidRPr="00B57008">
        <w:rPr>
          <w:rFonts w:ascii="Times New Roman" w:hAnsi="Times New Roman"/>
          <w:b/>
          <w:bCs/>
          <w:iCs/>
        </w:rPr>
        <w:t xml:space="preserve"> </w:t>
      </w:r>
      <w:proofErr w:type="spellStart"/>
      <w:r w:rsidRPr="00B57008">
        <w:rPr>
          <w:rFonts w:ascii="Times New Roman" w:hAnsi="Times New Roman"/>
          <w:b/>
          <w:bCs/>
          <w:iCs/>
        </w:rPr>
        <w:t>кандидат</w:t>
      </w:r>
      <w:proofErr w:type="spellEnd"/>
      <w:r w:rsidRPr="00B57008">
        <w:rPr>
          <w:rFonts w:ascii="Times New Roman" w:hAnsi="Times New Roman"/>
          <w:b/>
          <w:bCs/>
          <w:iCs/>
        </w:rPr>
        <w:t xml:space="preserve"> </w:t>
      </w:r>
      <w:proofErr w:type="spellStart"/>
      <w:r w:rsidRPr="00B57008">
        <w:rPr>
          <w:rFonts w:ascii="Times New Roman" w:hAnsi="Times New Roman"/>
          <w:b/>
          <w:bCs/>
          <w:iCs/>
        </w:rPr>
        <w:t>увео</w:t>
      </w:r>
      <w:proofErr w:type="spellEnd"/>
      <w:r w:rsidRPr="00B57008">
        <w:rPr>
          <w:rFonts w:ascii="Times New Roman" w:hAnsi="Times New Roman"/>
          <w:b/>
          <w:bCs/>
          <w:iCs/>
        </w:rPr>
        <w:t xml:space="preserve">, </w:t>
      </w:r>
      <w:proofErr w:type="spellStart"/>
      <w:r w:rsidRPr="00B57008">
        <w:rPr>
          <w:rFonts w:ascii="Times New Roman" w:hAnsi="Times New Roman"/>
          <w:b/>
          <w:bCs/>
          <w:iCs/>
        </w:rPr>
        <w:t>или</w:t>
      </w:r>
      <w:proofErr w:type="spellEnd"/>
      <w:r w:rsidRPr="00B57008">
        <w:rPr>
          <w:rFonts w:ascii="Times New Roman" w:hAnsi="Times New Roman"/>
          <w:b/>
          <w:bCs/>
          <w:iCs/>
        </w:rPr>
        <w:t xml:space="preserve"> </w:t>
      </w:r>
      <w:proofErr w:type="spellStart"/>
      <w:r w:rsidRPr="00B57008">
        <w:rPr>
          <w:rFonts w:ascii="Times New Roman" w:hAnsi="Times New Roman"/>
          <w:b/>
          <w:bCs/>
          <w:iCs/>
        </w:rPr>
        <w:t>је</w:t>
      </w:r>
      <w:proofErr w:type="spellEnd"/>
      <w:r w:rsidRPr="00B57008">
        <w:rPr>
          <w:rFonts w:ascii="Times New Roman" w:hAnsi="Times New Roman"/>
          <w:b/>
          <w:bCs/>
          <w:iCs/>
        </w:rPr>
        <w:t xml:space="preserve"> </w:t>
      </w:r>
      <w:proofErr w:type="spellStart"/>
      <w:r w:rsidRPr="00B57008">
        <w:rPr>
          <w:rFonts w:ascii="Times New Roman" w:hAnsi="Times New Roman"/>
          <w:b/>
          <w:bCs/>
          <w:iCs/>
        </w:rPr>
        <w:t>учествовао</w:t>
      </w:r>
      <w:proofErr w:type="spellEnd"/>
      <w:r w:rsidRPr="00B57008">
        <w:rPr>
          <w:rFonts w:ascii="Times New Roman" w:hAnsi="Times New Roman"/>
          <w:b/>
          <w:bCs/>
          <w:iCs/>
        </w:rPr>
        <w:t xml:space="preserve"> у </w:t>
      </w:r>
      <w:proofErr w:type="spellStart"/>
      <w:r w:rsidRPr="00B57008">
        <w:rPr>
          <w:rFonts w:ascii="Times New Roman" w:hAnsi="Times New Roman"/>
          <w:b/>
          <w:bCs/>
          <w:iCs/>
        </w:rPr>
        <w:t>њиховом</w:t>
      </w:r>
      <w:proofErr w:type="spellEnd"/>
      <w:r w:rsidRPr="00B57008">
        <w:rPr>
          <w:rFonts w:ascii="Times New Roman" w:hAnsi="Times New Roman"/>
          <w:b/>
          <w:bCs/>
          <w:iCs/>
        </w:rPr>
        <w:t xml:space="preserve"> </w:t>
      </w:r>
      <w:proofErr w:type="spellStart"/>
      <w:r w:rsidRPr="00B57008">
        <w:rPr>
          <w:rFonts w:ascii="Times New Roman" w:hAnsi="Times New Roman"/>
          <w:b/>
          <w:bCs/>
          <w:iCs/>
        </w:rPr>
        <w:t>увођењу</w:t>
      </w:r>
      <w:proofErr w:type="spellEnd"/>
    </w:p>
    <w:p w14:paraId="303B8A1A" w14:textId="77777777" w:rsidR="00B10A3A" w:rsidRDefault="00777C4D" w:rsidP="00F8422B">
      <w:pPr>
        <w:pStyle w:val="ListParagraph"/>
        <w:spacing w:line="240" w:lineRule="auto"/>
        <w:ind w:left="0"/>
        <w:jc w:val="both"/>
        <w:rPr>
          <w:rFonts w:ascii="Times New Roman" w:hAnsi="Times New Roman"/>
          <w:color w:val="000000" w:themeColor="text1"/>
          <w:lang w:bidi="en-US"/>
        </w:rPr>
      </w:pPr>
      <w:r w:rsidRPr="00B44D4E">
        <w:rPr>
          <w:rFonts w:ascii="Times New Roman" w:hAnsi="Times New Roman"/>
          <w:color w:val="000000" w:themeColor="text1"/>
          <w:lang w:bidi="en-US"/>
        </w:rPr>
        <w:t xml:space="preserve">- У </w:t>
      </w:r>
      <w:proofErr w:type="spellStart"/>
      <w:r w:rsidRPr="00B44D4E">
        <w:rPr>
          <w:rFonts w:ascii="Times New Roman" w:hAnsi="Times New Roman"/>
          <w:color w:val="000000" w:themeColor="text1"/>
          <w:lang w:bidi="en-US"/>
        </w:rPr>
        <w:t>току</w:t>
      </w:r>
      <w:proofErr w:type="spellEnd"/>
      <w:r w:rsidRPr="00B44D4E">
        <w:rPr>
          <w:rFonts w:ascii="Times New Roman" w:hAnsi="Times New Roman"/>
          <w:color w:val="000000" w:themeColor="text1"/>
          <w:lang w:bidi="en-US"/>
        </w:rPr>
        <w:t xml:space="preserve"> </w:t>
      </w:r>
      <w:r w:rsidRPr="00B44D4E">
        <w:rPr>
          <w:rFonts w:ascii="Times New Roman" w:hAnsi="Times New Roman"/>
          <w:i/>
          <w:iCs/>
        </w:rPr>
        <w:t>COVID-19</w:t>
      </w:r>
      <w:r w:rsidRPr="00B44D4E">
        <w:rPr>
          <w:rFonts w:ascii="Times New Roman" w:hAnsi="Times New Roman"/>
        </w:rPr>
        <w:t xml:space="preserve"> </w:t>
      </w:r>
      <w:proofErr w:type="spellStart"/>
      <w:r w:rsidRPr="00B44D4E">
        <w:rPr>
          <w:rFonts w:ascii="Times New Roman" w:hAnsi="Times New Roman"/>
        </w:rPr>
        <w:t>пандемије</w:t>
      </w:r>
      <w:proofErr w:type="spellEnd"/>
      <w:r w:rsidRPr="00B44D4E">
        <w:rPr>
          <w:rFonts w:ascii="Times New Roman" w:hAnsi="Times New Roman"/>
        </w:rPr>
        <w:t xml:space="preserve">, </w:t>
      </w:r>
      <w:proofErr w:type="spellStart"/>
      <w:r w:rsidRPr="00B44D4E">
        <w:rPr>
          <w:rFonts w:ascii="Times New Roman" w:hAnsi="Times New Roman"/>
        </w:rPr>
        <w:t>др</w:t>
      </w:r>
      <w:proofErr w:type="spellEnd"/>
      <w:r w:rsidRPr="00B44D4E">
        <w:rPr>
          <w:rFonts w:ascii="Times New Roman" w:hAnsi="Times New Roman"/>
        </w:rPr>
        <w:t xml:space="preserve"> </w:t>
      </w:r>
      <w:proofErr w:type="spellStart"/>
      <w:r w:rsidRPr="00B44D4E">
        <w:rPr>
          <w:rFonts w:ascii="Times New Roman" w:hAnsi="Times New Roman"/>
        </w:rPr>
        <w:t>Александра</w:t>
      </w:r>
      <w:proofErr w:type="spellEnd"/>
      <w:r w:rsidRPr="00B44D4E">
        <w:rPr>
          <w:rFonts w:ascii="Times New Roman" w:hAnsi="Times New Roman"/>
        </w:rPr>
        <w:t xml:space="preserve"> </w:t>
      </w:r>
      <w:proofErr w:type="spellStart"/>
      <w:r w:rsidRPr="00B44D4E">
        <w:rPr>
          <w:rFonts w:ascii="Times New Roman" w:hAnsi="Times New Roman"/>
        </w:rPr>
        <w:t>Радовановић</w:t>
      </w:r>
      <w:proofErr w:type="spellEnd"/>
      <w:r w:rsidRPr="00B44D4E">
        <w:rPr>
          <w:rFonts w:ascii="Times New Roman" w:hAnsi="Times New Roman"/>
        </w:rPr>
        <w:t xml:space="preserve"> </w:t>
      </w:r>
      <w:proofErr w:type="spellStart"/>
      <w:r w:rsidRPr="00B44D4E">
        <w:rPr>
          <w:rFonts w:ascii="Times New Roman" w:hAnsi="Times New Roman"/>
        </w:rPr>
        <w:t>Спурнић</w:t>
      </w:r>
      <w:proofErr w:type="spellEnd"/>
      <w:r w:rsidRPr="00B44D4E">
        <w:rPr>
          <w:rFonts w:ascii="Times New Roman" w:hAnsi="Times New Roman"/>
        </w:rPr>
        <w:t xml:space="preserve"> </w:t>
      </w:r>
      <w:proofErr w:type="spellStart"/>
      <w:r w:rsidRPr="00B44D4E">
        <w:rPr>
          <w:rFonts w:ascii="Times New Roman" w:hAnsi="Times New Roman"/>
        </w:rPr>
        <w:t>радила</w:t>
      </w:r>
      <w:proofErr w:type="spellEnd"/>
      <w:r w:rsidRPr="00B44D4E">
        <w:rPr>
          <w:rFonts w:ascii="Times New Roman" w:hAnsi="Times New Roman"/>
        </w:rPr>
        <w:t xml:space="preserve"> </w:t>
      </w:r>
      <w:proofErr w:type="spellStart"/>
      <w:r w:rsidRPr="00B44D4E">
        <w:rPr>
          <w:rFonts w:ascii="Times New Roman" w:hAnsi="Times New Roman"/>
        </w:rPr>
        <w:t>је</w:t>
      </w:r>
      <w:proofErr w:type="spellEnd"/>
      <w:r w:rsidRPr="00B44D4E">
        <w:rPr>
          <w:rFonts w:ascii="Times New Roman" w:hAnsi="Times New Roman"/>
        </w:rPr>
        <w:t xml:space="preserve"> </w:t>
      </w:r>
      <w:proofErr w:type="spellStart"/>
      <w:r w:rsidRPr="00B44D4E">
        <w:rPr>
          <w:rFonts w:ascii="Times New Roman" w:hAnsi="Times New Roman"/>
        </w:rPr>
        <w:t>као</w:t>
      </w:r>
      <w:proofErr w:type="spellEnd"/>
      <w:r w:rsidRPr="00B44D4E">
        <w:rPr>
          <w:rFonts w:ascii="Times New Roman" w:hAnsi="Times New Roman"/>
        </w:rPr>
        <w:t xml:space="preserve"> </w:t>
      </w:r>
      <w:proofErr w:type="spellStart"/>
      <w:r w:rsidRPr="00B44D4E">
        <w:rPr>
          <w:rFonts w:ascii="Times New Roman" w:hAnsi="Times New Roman"/>
        </w:rPr>
        <w:t>координатор</w:t>
      </w:r>
      <w:proofErr w:type="spellEnd"/>
      <w:r w:rsidRPr="00B44D4E">
        <w:rPr>
          <w:rFonts w:ascii="Times New Roman" w:hAnsi="Times New Roman"/>
        </w:rPr>
        <w:t xml:space="preserve"> </w:t>
      </w:r>
      <w:proofErr w:type="spellStart"/>
      <w:r w:rsidRPr="00B44D4E">
        <w:rPr>
          <w:rFonts w:ascii="Times New Roman" w:hAnsi="Times New Roman"/>
        </w:rPr>
        <w:t>инфектолог</w:t>
      </w:r>
      <w:proofErr w:type="spellEnd"/>
      <w:r w:rsidRPr="00B44D4E">
        <w:rPr>
          <w:rFonts w:ascii="Times New Roman" w:hAnsi="Times New Roman"/>
        </w:rPr>
        <w:t xml:space="preserve"> у </w:t>
      </w:r>
      <w:proofErr w:type="spellStart"/>
      <w:r w:rsidRPr="00B44D4E">
        <w:rPr>
          <w:rFonts w:ascii="Times New Roman" w:hAnsi="Times New Roman"/>
        </w:rPr>
        <w:t>различитим</w:t>
      </w:r>
      <w:proofErr w:type="spellEnd"/>
      <w:r w:rsidRPr="00B44D4E">
        <w:rPr>
          <w:rFonts w:ascii="Times New Roman" w:hAnsi="Times New Roman"/>
        </w:rPr>
        <w:t xml:space="preserve"> </w:t>
      </w:r>
      <w:proofErr w:type="spellStart"/>
      <w:r w:rsidRPr="00B44D4E">
        <w:rPr>
          <w:rFonts w:ascii="Times New Roman" w:hAnsi="Times New Roman"/>
        </w:rPr>
        <w:t>здравственим</w:t>
      </w:r>
      <w:proofErr w:type="spellEnd"/>
      <w:r w:rsidRPr="00B44D4E">
        <w:rPr>
          <w:rFonts w:ascii="Times New Roman" w:hAnsi="Times New Roman"/>
        </w:rPr>
        <w:t xml:space="preserve"> </w:t>
      </w:r>
      <w:proofErr w:type="spellStart"/>
      <w:r w:rsidRPr="00B44D4E">
        <w:rPr>
          <w:rFonts w:ascii="Times New Roman" w:hAnsi="Times New Roman"/>
        </w:rPr>
        <w:t>установама</w:t>
      </w:r>
      <w:proofErr w:type="spellEnd"/>
      <w:r w:rsidRPr="00B44D4E">
        <w:rPr>
          <w:rFonts w:ascii="Times New Roman" w:hAnsi="Times New Roman"/>
        </w:rPr>
        <w:t xml:space="preserve"> </w:t>
      </w:r>
      <w:r w:rsidRPr="00B44D4E">
        <w:rPr>
          <w:rFonts w:ascii="Times New Roman" w:hAnsi="Times New Roman"/>
          <w:color w:val="000000" w:themeColor="text1"/>
          <w:lang w:bidi="en-US"/>
        </w:rPr>
        <w:t xml:space="preserve">(КБЦ </w:t>
      </w:r>
      <w:r w:rsidRPr="00B44D4E">
        <w:rPr>
          <w:rFonts w:ascii="Times New Roman" w:hAnsi="Times New Roman"/>
        </w:rPr>
        <w:t>“</w:t>
      </w:r>
      <w:proofErr w:type="spellStart"/>
      <w:r w:rsidRPr="00B44D4E">
        <w:rPr>
          <w:rFonts w:ascii="Times New Roman" w:hAnsi="Times New Roman"/>
        </w:rPr>
        <w:t>Др</w:t>
      </w:r>
      <w:proofErr w:type="spellEnd"/>
      <w:r w:rsidRPr="00B44D4E">
        <w:rPr>
          <w:rFonts w:ascii="Times New Roman" w:hAnsi="Times New Roman"/>
        </w:rPr>
        <w:t xml:space="preserve"> </w:t>
      </w:r>
      <w:proofErr w:type="spellStart"/>
      <w:r w:rsidRPr="00B44D4E">
        <w:rPr>
          <w:rFonts w:ascii="Times New Roman" w:hAnsi="Times New Roman"/>
        </w:rPr>
        <w:t>Драгиша</w:t>
      </w:r>
      <w:proofErr w:type="spellEnd"/>
      <w:r w:rsidRPr="00B44D4E">
        <w:rPr>
          <w:rFonts w:ascii="Times New Roman" w:hAnsi="Times New Roman"/>
        </w:rPr>
        <w:t xml:space="preserve"> </w:t>
      </w:r>
      <w:proofErr w:type="spellStart"/>
      <w:r w:rsidRPr="00B44D4E">
        <w:rPr>
          <w:rFonts w:ascii="Times New Roman" w:hAnsi="Times New Roman"/>
        </w:rPr>
        <w:t>Мишовић-Дедиње</w:t>
      </w:r>
      <w:proofErr w:type="spellEnd"/>
      <w:r w:rsidRPr="00B44D4E">
        <w:rPr>
          <w:rFonts w:ascii="Times New Roman" w:hAnsi="Times New Roman"/>
        </w:rPr>
        <w:t xml:space="preserve">”, </w:t>
      </w:r>
      <w:proofErr w:type="spellStart"/>
      <w:r w:rsidRPr="00B44D4E">
        <w:rPr>
          <w:rFonts w:ascii="Times New Roman" w:hAnsi="Times New Roman"/>
        </w:rPr>
        <w:t>Институт</w:t>
      </w:r>
      <w:proofErr w:type="spellEnd"/>
      <w:r w:rsidRPr="00B44D4E">
        <w:rPr>
          <w:rFonts w:ascii="Times New Roman" w:hAnsi="Times New Roman"/>
        </w:rPr>
        <w:t xml:space="preserve"> </w:t>
      </w:r>
      <w:proofErr w:type="spellStart"/>
      <w:r w:rsidRPr="00B44D4E">
        <w:rPr>
          <w:rFonts w:ascii="Times New Roman" w:hAnsi="Times New Roman"/>
        </w:rPr>
        <w:t>за</w:t>
      </w:r>
      <w:proofErr w:type="spellEnd"/>
      <w:r w:rsidRPr="00B44D4E">
        <w:rPr>
          <w:rFonts w:ascii="Times New Roman" w:hAnsi="Times New Roman"/>
        </w:rPr>
        <w:t xml:space="preserve"> </w:t>
      </w:r>
      <w:proofErr w:type="spellStart"/>
      <w:r w:rsidRPr="00B44D4E">
        <w:rPr>
          <w:rFonts w:ascii="Times New Roman" w:hAnsi="Times New Roman"/>
        </w:rPr>
        <w:t>медицину</w:t>
      </w:r>
      <w:proofErr w:type="spellEnd"/>
      <w:r w:rsidRPr="00B44D4E">
        <w:rPr>
          <w:rFonts w:ascii="Times New Roman" w:hAnsi="Times New Roman"/>
        </w:rPr>
        <w:t xml:space="preserve"> </w:t>
      </w:r>
      <w:proofErr w:type="spellStart"/>
      <w:r w:rsidRPr="00B44D4E">
        <w:rPr>
          <w:rFonts w:ascii="Times New Roman" w:hAnsi="Times New Roman"/>
        </w:rPr>
        <w:t>рада</w:t>
      </w:r>
      <w:proofErr w:type="spellEnd"/>
      <w:r w:rsidRPr="00B44D4E">
        <w:rPr>
          <w:rFonts w:ascii="Times New Roman" w:hAnsi="Times New Roman"/>
        </w:rPr>
        <w:t xml:space="preserve"> ”</w:t>
      </w:r>
      <w:proofErr w:type="spellStart"/>
      <w:r w:rsidRPr="00B44D4E">
        <w:rPr>
          <w:rFonts w:ascii="Times New Roman" w:hAnsi="Times New Roman"/>
        </w:rPr>
        <w:t>Др</w:t>
      </w:r>
      <w:proofErr w:type="spellEnd"/>
      <w:r w:rsidRPr="00B44D4E">
        <w:rPr>
          <w:rFonts w:ascii="Times New Roman" w:hAnsi="Times New Roman"/>
        </w:rPr>
        <w:t xml:space="preserve"> </w:t>
      </w:r>
      <w:proofErr w:type="spellStart"/>
      <w:r w:rsidRPr="00B44D4E">
        <w:rPr>
          <w:rFonts w:ascii="Times New Roman" w:hAnsi="Times New Roman"/>
        </w:rPr>
        <w:t>Драгомир</w:t>
      </w:r>
      <w:proofErr w:type="spellEnd"/>
      <w:r w:rsidRPr="00B44D4E">
        <w:rPr>
          <w:rFonts w:ascii="Times New Roman" w:hAnsi="Times New Roman"/>
        </w:rPr>
        <w:t xml:space="preserve"> </w:t>
      </w:r>
      <w:proofErr w:type="spellStart"/>
      <w:r w:rsidRPr="00B44D4E">
        <w:rPr>
          <w:rFonts w:ascii="Times New Roman" w:hAnsi="Times New Roman"/>
        </w:rPr>
        <w:t>Карајовић</w:t>
      </w:r>
      <w:proofErr w:type="spellEnd"/>
      <w:r w:rsidRPr="00B44D4E">
        <w:rPr>
          <w:rFonts w:ascii="Times New Roman" w:hAnsi="Times New Roman"/>
        </w:rPr>
        <w:t xml:space="preserve">”, </w:t>
      </w:r>
      <w:proofErr w:type="spellStart"/>
      <w:r w:rsidRPr="00B44D4E">
        <w:rPr>
          <w:rFonts w:ascii="Times New Roman" w:hAnsi="Times New Roman"/>
        </w:rPr>
        <w:t>Клиници</w:t>
      </w:r>
      <w:proofErr w:type="spellEnd"/>
      <w:r w:rsidRPr="00B44D4E">
        <w:rPr>
          <w:rFonts w:ascii="Times New Roman" w:hAnsi="Times New Roman"/>
        </w:rPr>
        <w:t xml:space="preserve"> </w:t>
      </w:r>
      <w:proofErr w:type="spellStart"/>
      <w:r w:rsidRPr="00B44D4E">
        <w:rPr>
          <w:rFonts w:ascii="Times New Roman" w:hAnsi="Times New Roman"/>
        </w:rPr>
        <w:t>за</w:t>
      </w:r>
      <w:proofErr w:type="spellEnd"/>
      <w:r w:rsidRPr="00B44D4E">
        <w:rPr>
          <w:rFonts w:ascii="Times New Roman" w:hAnsi="Times New Roman"/>
        </w:rPr>
        <w:t xml:space="preserve"> </w:t>
      </w:r>
      <w:proofErr w:type="spellStart"/>
      <w:r w:rsidRPr="00B44D4E">
        <w:rPr>
          <w:rFonts w:ascii="Times New Roman" w:hAnsi="Times New Roman"/>
        </w:rPr>
        <w:t>дерматовенерологију</w:t>
      </w:r>
      <w:proofErr w:type="spellEnd"/>
      <w:r w:rsidRPr="00B44D4E">
        <w:rPr>
          <w:rFonts w:ascii="Times New Roman" w:hAnsi="Times New Roman"/>
        </w:rPr>
        <w:t xml:space="preserve"> УКЦС и </w:t>
      </w:r>
      <w:proofErr w:type="spellStart"/>
      <w:r w:rsidRPr="00B44D4E">
        <w:rPr>
          <w:rFonts w:ascii="Times New Roman" w:hAnsi="Times New Roman"/>
        </w:rPr>
        <w:t>Ковид</w:t>
      </w:r>
      <w:proofErr w:type="spellEnd"/>
      <w:r w:rsidRPr="00B44D4E">
        <w:rPr>
          <w:rFonts w:ascii="Times New Roman" w:hAnsi="Times New Roman"/>
        </w:rPr>
        <w:t xml:space="preserve"> </w:t>
      </w:r>
      <w:proofErr w:type="spellStart"/>
      <w:r w:rsidRPr="00B44D4E">
        <w:rPr>
          <w:rFonts w:ascii="Times New Roman" w:hAnsi="Times New Roman"/>
        </w:rPr>
        <w:t>болници</w:t>
      </w:r>
      <w:proofErr w:type="spellEnd"/>
      <w:r w:rsidRPr="00B44D4E">
        <w:rPr>
          <w:rFonts w:ascii="Times New Roman" w:hAnsi="Times New Roman"/>
        </w:rPr>
        <w:t xml:space="preserve"> </w:t>
      </w:r>
      <w:proofErr w:type="spellStart"/>
      <w:r w:rsidRPr="00B44D4E">
        <w:rPr>
          <w:rFonts w:ascii="Times New Roman" w:hAnsi="Times New Roman"/>
        </w:rPr>
        <w:t>Батајница</w:t>
      </w:r>
      <w:proofErr w:type="spellEnd"/>
      <w:r w:rsidRPr="00B44D4E">
        <w:rPr>
          <w:rFonts w:ascii="Times New Roman" w:hAnsi="Times New Roman"/>
        </w:rPr>
        <w:t xml:space="preserve"> УКЦС) и </w:t>
      </w:r>
      <w:proofErr w:type="spellStart"/>
      <w:r w:rsidRPr="00B44D4E">
        <w:rPr>
          <w:rFonts w:ascii="Times New Roman" w:hAnsi="Times New Roman"/>
        </w:rPr>
        <w:t>учествовала</w:t>
      </w:r>
      <w:proofErr w:type="spellEnd"/>
      <w:r w:rsidRPr="00B44D4E">
        <w:rPr>
          <w:rFonts w:ascii="Times New Roman" w:hAnsi="Times New Roman"/>
        </w:rPr>
        <w:t xml:space="preserve"> </w:t>
      </w:r>
      <w:proofErr w:type="spellStart"/>
      <w:r w:rsidRPr="00B44D4E">
        <w:rPr>
          <w:rFonts w:ascii="Times New Roman" w:hAnsi="Times New Roman"/>
        </w:rPr>
        <w:t>је</w:t>
      </w:r>
      <w:proofErr w:type="spellEnd"/>
      <w:r w:rsidRPr="00B44D4E">
        <w:rPr>
          <w:rFonts w:ascii="Times New Roman" w:hAnsi="Times New Roman"/>
        </w:rPr>
        <w:t xml:space="preserve"> у </w:t>
      </w:r>
      <w:proofErr w:type="spellStart"/>
      <w:r w:rsidRPr="00B44D4E">
        <w:rPr>
          <w:rFonts w:ascii="Times New Roman" w:hAnsi="Times New Roman"/>
        </w:rPr>
        <w:t>увођењу</w:t>
      </w:r>
      <w:proofErr w:type="spellEnd"/>
      <w:r w:rsidRPr="00B44D4E">
        <w:rPr>
          <w:rFonts w:ascii="Times New Roman" w:hAnsi="Times New Roman"/>
        </w:rPr>
        <w:t xml:space="preserve"> </w:t>
      </w:r>
      <w:proofErr w:type="spellStart"/>
      <w:r w:rsidRPr="00B44D4E">
        <w:rPr>
          <w:rFonts w:ascii="Times New Roman" w:hAnsi="Times New Roman"/>
        </w:rPr>
        <w:t>терапије</w:t>
      </w:r>
      <w:proofErr w:type="spellEnd"/>
      <w:r w:rsidRPr="00B44D4E">
        <w:rPr>
          <w:rFonts w:ascii="Times New Roman" w:hAnsi="Times New Roman"/>
        </w:rPr>
        <w:t xml:space="preserve"> и </w:t>
      </w:r>
      <w:proofErr w:type="spellStart"/>
      <w:r w:rsidRPr="00B44D4E">
        <w:rPr>
          <w:rFonts w:ascii="Times New Roman" w:hAnsi="Times New Roman"/>
        </w:rPr>
        <w:t>дијагностичких</w:t>
      </w:r>
      <w:proofErr w:type="spellEnd"/>
      <w:r w:rsidRPr="00B44D4E">
        <w:rPr>
          <w:rFonts w:ascii="Times New Roman" w:hAnsi="Times New Roman"/>
        </w:rPr>
        <w:t xml:space="preserve"> </w:t>
      </w:r>
      <w:proofErr w:type="spellStart"/>
      <w:r w:rsidRPr="00B44D4E">
        <w:rPr>
          <w:rFonts w:ascii="Times New Roman" w:hAnsi="Times New Roman"/>
        </w:rPr>
        <w:t>процедура</w:t>
      </w:r>
      <w:proofErr w:type="spellEnd"/>
      <w:r w:rsidRPr="00B44D4E">
        <w:rPr>
          <w:rFonts w:ascii="Times New Roman" w:hAnsi="Times New Roman"/>
        </w:rPr>
        <w:t xml:space="preserve"> </w:t>
      </w:r>
      <w:proofErr w:type="spellStart"/>
      <w:r w:rsidRPr="00B44D4E">
        <w:rPr>
          <w:rFonts w:ascii="Times New Roman" w:hAnsi="Times New Roman"/>
        </w:rPr>
        <w:t>код</w:t>
      </w:r>
      <w:proofErr w:type="spellEnd"/>
      <w:r w:rsidRPr="00B44D4E">
        <w:rPr>
          <w:rFonts w:ascii="Times New Roman" w:hAnsi="Times New Roman"/>
        </w:rPr>
        <w:t xml:space="preserve"> </w:t>
      </w:r>
      <w:proofErr w:type="spellStart"/>
      <w:r w:rsidRPr="00B44D4E">
        <w:rPr>
          <w:rFonts w:ascii="Times New Roman" w:hAnsi="Times New Roman"/>
        </w:rPr>
        <w:t>пацијената</w:t>
      </w:r>
      <w:proofErr w:type="spellEnd"/>
      <w:r w:rsidRPr="00B44D4E">
        <w:rPr>
          <w:rFonts w:ascii="Times New Roman" w:hAnsi="Times New Roman"/>
        </w:rPr>
        <w:t xml:space="preserve"> </w:t>
      </w:r>
      <w:proofErr w:type="spellStart"/>
      <w:r w:rsidRPr="00B44D4E">
        <w:rPr>
          <w:rFonts w:ascii="Times New Roman" w:hAnsi="Times New Roman"/>
        </w:rPr>
        <w:t>оболелих</w:t>
      </w:r>
      <w:proofErr w:type="spellEnd"/>
      <w:r w:rsidRPr="00B44D4E">
        <w:rPr>
          <w:rFonts w:ascii="Times New Roman" w:hAnsi="Times New Roman"/>
        </w:rPr>
        <w:t xml:space="preserve"> </w:t>
      </w:r>
      <w:proofErr w:type="spellStart"/>
      <w:r w:rsidRPr="00B44D4E">
        <w:rPr>
          <w:rFonts w:ascii="Times New Roman" w:hAnsi="Times New Roman"/>
        </w:rPr>
        <w:t>од</w:t>
      </w:r>
      <w:proofErr w:type="spellEnd"/>
      <w:r w:rsidRPr="00B44D4E">
        <w:rPr>
          <w:rFonts w:ascii="Times New Roman" w:hAnsi="Times New Roman"/>
        </w:rPr>
        <w:t xml:space="preserve"> </w:t>
      </w:r>
      <w:r w:rsidRPr="00B44D4E">
        <w:rPr>
          <w:rFonts w:ascii="Times New Roman" w:hAnsi="Times New Roman"/>
          <w:i/>
          <w:iCs/>
        </w:rPr>
        <w:t>COVID-19</w:t>
      </w:r>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Учествовала</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је</w:t>
      </w:r>
      <w:proofErr w:type="spellEnd"/>
      <w:r w:rsidRPr="00B44D4E">
        <w:rPr>
          <w:rFonts w:ascii="Times New Roman" w:hAnsi="Times New Roman"/>
          <w:color w:val="000000" w:themeColor="text1"/>
          <w:lang w:bidi="en-US"/>
        </w:rPr>
        <w:t xml:space="preserve"> у </w:t>
      </w:r>
      <w:proofErr w:type="spellStart"/>
      <w:r w:rsidRPr="00B44D4E">
        <w:rPr>
          <w:rFonts w:ascii="Times New Roman" w:hAnsi="Times New Roman"/>
          <w:color w:val="000000" w:themeColor="text1"/>
          <w:lang w:bidi="en-US"/>
        </w:rPr>
        <w:t>увођењу</w:t>
      </w:r>
      <w:proofErr w:type="spellEnd"/>
      <w:r w:rsidRPr="00B44D4E">
        <w:rPr>
          <w:rFonts w:ascii="Times New Roman" w:hAnsi="Times New Roman"/>
          <w:color w:val="000000" w:themeColor="text1"/>
          <w:lang w:bidi="en-US"/>
        </w:rPr>
        <w:t xml:space="preserve"> у </w:t>
      </w:r>
      <w:proofErr w:type="spellStart"/>
      <w:r w:rsidRPr="00B44D4E">
        <w:rPr>
          <w:rFonts w:ascii="Times New Roman" w:hAnsi="Times New Roman"/>
          <w:color w:val="000000" w:themeColor="text1"/>
          <w:lang w:bidi="en-US"/>
        </w:rPr>
        <w:t>клиничку</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праксу</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за</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лечење</w:t>
      </w:r>
      <w:proofErr w:type="spellEnd"/>
      <w:r w:rsidRPr="00B44D4E">
        <w:rPr>
          <w:rFonts w:ascii="Times New Roman" w:hAnsi="Times New Roman"/>
          <w:color w:val="000000" w:themeColor="text1"/>
          <w:lang w:bidi="en-US"/>
        </w:rPr>
        <w:t xml:space="preserve"> </w:t>
      </w:r>
      <w:r w:rsidRPr="00B44D4E">
        <w:rPr>
          <w:rFonts w:ascii="Times New Roman" w:hAnsi="Times New Roman"/>
          <w:i/>
          <w:iCs/>
        </w:rPr>
        <w:t>COVID-19</w:t>
      </w:r>
      <w:r w:rsidRPr="00B44D4E">
        <w:rPr>
          <w:rFonts w:ascii="Times New Roman" w:hAnsi="Times New Roman"/>
        </w:rPr>
        <w:t xml:space="preserve"> </w:t>
      </w:r>
      <w:proofErr w:type="spellStart"/>
      <w:r w:rsidRPr="00B44D4E">
        <w:rPr>
          <w:rFonts w:ascii="Times New Roman" w:hAnsi="Times New Roman"/>
          <w:color w:val="000000" w:themeColor="text1"/>
          <w:lang w:bidi="en-US"/>
        </w:rPr>
        <w:t>следећих</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лекова</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фавипиравир</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тоцилизумаб</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ремдесивир</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терапије</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моноклоналним</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антителима</w:t>
      </w:r>
      <w:proofErr w:type="spellEnd"/>
      <w:r w:rsidRPr="00B44D4E">
        <w:rPr>
          <w:rFonts w:ascii="Times New Roman" w:hAnsi="Times New Roman"/>
          <w:color w:val="000000" w:themeColor="text1"/>
          <w:lang w:bidi="en-US"/>
        </w:rPr>
        <w:t xml:space="preserve">, </w:t>
      </w:r>
      <w:proofErr w:type="spellStart"/>
      <w:r w:rsidRPr="00B44D4E">
        <w:rPr>
          <w:rFonts w:ascii="Times New Roman" w:hAnsi="Times New Roman"/>
          <w:color w:val="000000" w:themeColor="text1"/>
          <w:lang w:bidi="en-US"/>
        </w:rPr>
        <w:t>молнупиравира</w:t>
      </w:r>
      <w:proofErr w:type="spellEnd"/>
      <w:r w:rsidRPr="00B44D4E">
        <w:rPr>
          <w:rFonts w:ascii="Times New Roman" w:hAnsi="Times New Roman"/>
          <w:color w:val="000000" w:themeColor="text1"/>
          <w:lang w:bidi="en-US"/>
        </w:rPr>
        <w:t xml:space="preserve"> и </w:t>
      </w:r>
      <w:proofErr w:type="spellStart"/>
      <w:r w:rsidRPr="00B44D4E">
        <w:rPr>
          <w:rFonts w:ascii="Times New Roman" w:hAnsi="Times New Roman"/>
          <w:color w:val="000000" w:themeColor="text1"/>
          <w:lang w:bidi="en-US"/>
        </w:rPr>
        <w:t>лека</w:t>
      </w:r>
      <w:proofErr w:type="spellEnd"/>
      <w:r w:rsidRPr="00B44D4E">
        <w:rPr>
          <w:rFonts w:ascii="Times New Roman" w:hAnsi="Times New Roman"/>
          <w:color w:val="000000" w:themeColor="text1"/>
          <w:lang w:bidi="en-US"/>
        </w:rPr>
        <w:t xml:space="preserve"> </w:t>
      </w:r>
      <w:r w:rsidRPr="00B44D4E">
        <w:rPr>
          <w:rFonts w:ascii="Times New Roman" w:hAnsi="Times New Roman"/>
          <w:lang w:val="sr-Cyrl-CS"/>
        </w:rPr>
        <w:t>нирматрелвир/ритонавир (</w:t>
      </w:r>
      <w:proofErr w:type="spellStart"/>
      <w:r w:rsidRPr="00B44D4E">
        <w:rPr>
          <w:rFonts w:ascii="Times New Roman" w:hAnsi="Times New Roman"/>
          <w:color w:val="000000" w:themeColor="text1"/>
          <w:lang w:bidi="en-US"/>
        </w:rPr>
        <w:t>Паксловид</w:t>
      </w:r>
      <w:proofErr w:type="spellEnd"/>
      <w:r w:rsidRPr="00B44D4E">
        <w:rPr>
          <w:rFonts w:ascii="Times New Roman" w:hAnsi="Times New Roman"/>
          <w:color w:val="000000" w:themeColor="text1"/>
          <w:lang w:bidi="en-US"/>
        </w:rPr>
        <w:t xml:space="preserve">). </w:t>
      </w:r>
    </w:p>
    <w:p w14:paraId="772DCF99" w14:textId="77777777" w:rsidR="00B10A3A" w:rsidRPr="00B10A3A" w:rsidRDefault="00777C4D" w:rsidP="00F8422B">
      <w:pPr>
        <w:pStyle w:val="ListParagraph"/>
        <w:spacing w:line="240" w:lineRule="auto"/>
        <w:ind w:left="0"/>
        <w:jc w:val="both"/>
        <w:rPr>
          <w:rFonts w:ascii="Times New Roman" w:hAnsi="Times New Roman"/>
          <w:b/>
          <w:bCs/>
        </w:rPr>
      </w:pPr>
      <w:r w:rsidRPr="00B10A3A">
        <w:rPr>
          <w:rFonts w:ascii="Times New Roman" w:hAnsi="Times New Roman"/>
          <w:b/>
          <w:bCs/>
          <w:lang w:val="sr-Cyrl-CS"/>
        </w:rPr>
        <w:t>1.3 Број организованих и одржаних програма континуиране медицинске едукације на Факултету који нису оцењени оценом мањом од 3,75 од стране полазника.</w:t>
      </w:r>
    </w:p>
    <w:p w14:paraId="33821DB7" w14:textId="77777777" w:rsidR="00777C4D" w:rsidRPr="00B10A3A" w:rsidRDefault="00777C4D" w:rsidP="00F8422B">
      <w:pPr>
        <w:pStyle w:val="ListParagraph"/>
        <w:spacing w:line="240" w:lineRule="auto"/>
        <w:ind w:left="0"/>
        <w:jc w:val="both"/>
        <w:rPr>
          <w:rFonts w:ascii="Times New Roman" w:hAnsi="Times New Roman"/>
          <w:b/>
          <w:bCs/>
          <w:lang w:val="sr-Cyrl-CS"/>
        </w:rPr>
      </w:pPr>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Др</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Александра</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Радовановић</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Спурнић</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је</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дала</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допринос</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организацији</w:t>
      </w:r>
      <w:proofErr w:type="spellEnd"/>
      <w:r w:rsidRPr="00B10A3A">
        <w:rPr>
          <w:rFonts w:ascii="Times New Roman" w:hAnsi="Times New Roman"/>
          <w:color w:val="000000"/>
          <w:lang w:eastAsia="sr-Latn-CS"/>
        </w:rPr>
        <w:t xml:space="preserve"> КМЕ у </w:t>
      </w:r>
      <w:proofErr w:type="spellStart"/>
      <w:r w:rsidRPr="00B10A3A">
        <w:rPr>
          <w:rFonts w:ascii="Times New Roman" w:hAnsi="Times New Roman"/>
          <w:color w:val="000000"/>
          <w:lang w:eastAsia="sr-Latn-CS"/>
        </w:rPr>
        <w:t>оквиру</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Симпозијума</w:t>
      </w:r>
      <w:proofErr w:type="spellEnd"/>
      <w:r w:rsidRPr="00B10A3A">
        <w:rPr>
          <w:rFonts w:ascii="Times New Roman" w:hAnsi="Times New Roman"/>
          <w:color w:val="000000"/>
          <w:lang w:eastAsia="sr-Latn-CS"/>
        </w:rPr>
        <w:t xml:space="preserve"> ”49. </w:t>
      </w:r>
      <w:proofErr w:type="spellStart"/>
      <w:r w:rsidRPr="00B10A3A">
        <w:rPr>
          <w:rFonts w:ascii="Times New Roman" w:hAnsi="Times New Roman"/>
          <w:color w:val="000000"/>
          <w:lang w:eastAsia="sr-Latn-CS"/>
        </w:rPr>
        <w:t>Симпозијум</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стремљење</w:t>
      </w:r>
      <w:proofErr w:type="spellEnd"/>
      <w:r w:rsidRPr="00B10A3A">
        <w:rPr>
          <w:rFonts w:ascii="Times New Roman" w:hAnsi="Times New Roman"/>
          <w:color w:val="000000"/>
          <w:lang w:eastAsia="sr-Latn-CS"/>
        </w:rPr>
        <w:t xml:space="preserve"> и </w:t>
      </w:r>
      <w:proofErr w:type="spellStart"/>
      <w:r w:rsidRPr="00B10A3A">
        <w:rPr>
          <w:rFonts w:ascii="Times New Roman" w:hAnsi="Times New Roman"/>
          <w:color w:val="000000"/>
          <w:lang w:eastAsia="sr-Latn-CS"/>
        </w:rPr>
        <w:t>новине</w:t>
      </w:r>
      <w:proofErr w:type="spellEnd"/>
      <w:r w:rsidRPr="00B10A3A">
        <w:rPr>
          <w:rFonts w:ascii="Times New Roman" w:hAnsi="Times New Roman"/>
          <w:color w:val="000000"/>
          <w:lang w:eastAsia="sr-Latn-CS"/>
        </w:rPr>
        <w:t xml:space="preserve"> у </w:t>
      </w:r>
      <w:proofErr w:type="spellStart"/>
      <w:r w:rsidRPr="00B10A3A">
        <w:rPr>
          <w:rFonts w:ascii="Times New Roman" w:hAnsi="Times New Roman"/>
          <w:color w:val="000000"/>
          <w:lang w:eastAsia="sr-Latn-CS"/>
        </w:rPr>
        <w:t>медицини</w:t>
      </w:r>
      <w:proofErr w:type="spellEnd"/>
      <w:r w:rsidRPr="00B10A3A">
        <w:rPr>
          <w:rFonts w:ascii="Times New Roman" w:hAnsi="Times New Roman"/>
          <w:color w:val="000000"/>
          <w:lang w:eastAsia="sr-Latn-CS"/>
        </w:rPr>
        <w:t xml:space="preserve">” 2021.године, </w:t>
      </w:r>
      <w:proofErr w:type="spellStart"/>
      <w:r w:rsidRPr="00B10A3A">
        <w:rPr>
          <w:rFonts w:ascii="Times New Roman" w:hAnsi="Times New Roman"/>
          <w:color w:val="000000"/>
          <w:lang w:eastAsia="sr-Latn-CS"/>
        </w:rPr>
        <w:t>односно</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Мини</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симпозијума</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Најзначајнији</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клинички</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аспекти</w:t>
      </w:r>
      <w:proofErr w:type="spellEnd"/>
      <w:r w:rsidRPr="00B10A3A">
        <w:rPr>
          <w:rFonts w:ascii="Times New Roman" w:hAnsi="Times New Roman"/>
          <w:color w:val="000000"/>
          <w:lang w:eastAsia="sr-Latn-CS"/>
        </w:rPr>
        <w:t xml:space="preserve"> Ковид-19 </w:t>
      </w:r>
      <w:proofErr w:type="spellStart"/>
      <w:r w:rsidRPr="00B10A3A">
        <w:rPr>
          <w:rFonts w:ascii="Times New Roman" w:hAnsi="Times New Roman"/>
          <w:color w:val="000000"/>
          <w:lang w:eastAsia="sr-Latn-CS"/>
        </w:rPr>
        <w:t>болести</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као</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предавач</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тема</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предавања</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Клиничка</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презентација</w:t>
      </w:r>
      <w:proofErr w:type="spellEnd"/>
      <w:r w:rsidRPr="00B10A3A">
        <w:rPr>
          <w:rFonts w:ascii="Times New Roman" w:hAnsi="Times New Roman"/>
          <w:color w:val="000000"/>
          <w:lang w:eastAsia="sr-Latn-CS"/>
        </w:rPr>
        <w:t xml:space="preserve"> Ковид-19 </w:t>
      </w:r>
      <w:proofErr w:type="spellStart"/>
      <w:r w:rsidRPr="00B10A3A">
        <w:rPr>
          <w:rFonts w:ascii="Times New Roman" w:hAnsi="Times New Roman"/>
          <w:color w:val="000000"/>
          <w:lang w:eastAsia="sr-Latn-CS"/>
        </w:rPr>
        <w:t>болести</w:t>
      </w:r>
      <w:proofErr w:type="spellEnd"/>
      <w:r w:rsidRPr="00B10A3A">
        <w:rPr>
          <w:rFonts w:ascii="Times New Roman" w:hAnsi="Times New Roman"/>
          <w:color w:val="000000"/>
          <w:lang w:eastAsia="sr-Latn-CS"/>
        </w:rPr>
        <w:t xml:space="preserve"> – </w:t>
      </w:r>
      <w:proofErr w:type="spellStart"/>
      <w:r w:rsidRPr="00B10A3A">
        <w:rPr>
          <w:rFonts w:ascii="Times New Roman" w:hAnsi="Times New Roman"/>
          <w:color w:val="000000"/>
          <w:lang w:eastAsia="sr-Latn-CS"/>
        </w:rPr>
        <w:t>да</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ли</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је</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мењају</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различити</w:t>
      </w:r>
      <w:proofErr w:type="spellEnd"/>
      <w:r w:rsidRPr="00B10A3A">
        <w:rPr>
          <w:rFonts w:ascii="Times New Roman" w:hAnsi="Times New Roman"/>
          <w:color w:val="000000"/>
          <w:lang w:eastAsia="sr-Latn-CS"/>
        </w:rPr>
        <w:t xml:space="preserve"> </w:t>
      </w:r>
      <w:proofErr w:type="spellStart"/>
      <w:r w:rsidRPr="00B10A3A">
        <w:rPr>
          <w:rFonts w:ascii="Times New Roman" w:hAnsi="Times New Roman"/>
          <w:color w:val="000000"/>
          <w:lang w:eastAsia="sr-Latn-CS"/>
        </w:rPr>
        <w:t>сојеви</w:t>
      </w:r>
      <w:proofErr w:type="spellEnd"/>
      <w:r w:rsidRPr="00B10A3A">
        <w:rPr>
          <w:rFonts w:ascii="Times New Roman" w:hAnsi="Times New Roman"/>
          <w:color w:val="000000"/>
          <w:lang w:eastAsia="sr-Latn-CS"/>
        </w:rPr>
        <w:t xml:space="preserve"> </w:t>
      </w:r>
      <w:r w:rsidRPr="00B10A3A">
        <w:rPr>
          <w:rFonts w:ascii="Times New Roman" w:hAnsi="Times New Roman"/>
          <w:bCs/>
          <w:i/>
          <w:iCs/>
        </w:rPr>
        <w:t>SARS-</w:t>
      </w:r>
      <w:proofErr w:type="spellStart"/>
      <w:r w:rsidRPr="00B10A3A">
        <w:rPr>
          <w:rFonts w:ascii="Times New Roman" w:hAnsi="Times New Roman"/>
          <w:bCs/>
          <w:i/>
          <w:iCs/>
        </w:rPr>
        <w:t>CoV</w:t>
      </w:r>
      <w:proofErr w:type="spellEnd"/>
      <w:r w:rsidRPr="00B10A3A">
        <w:rPr>
          <w:rFonts w:ascii="Times New Roman" w:hAnsi="Times New Roman"/>
          <w:bCs/>
        </w:rPr>
        <w:t xml:space="preserve"> 2 </w:t>
      </w:r>
      <w:proofErr w:type="spellStart"/>
      <w:r w:rsidRPr="00B10A3A">
        <w:rPr>
          <w:rFonts w:ascii="Times New Roman" w:hAnsi="Times New Roman"/>
          <w:bCs/>
        </w:rPr>
        <w:t>вируса</w:t>
      </w:r>
      <w:proofErr w:type="spellEnd"/>
      <w:r w:rsidRPr="00B10A3A">
        <w:rPr>
          <w:rFonts w:ascii="Times New Roman" w:hAnsi="Times New Roman"/>
          <w:bCs/>
        </w:rPr>
        <w:t>”.</w:t>
      </w:r>
    </w:p>
    <w:p w14:paraId="21BAB625" w14:textId="77777777" w:rsidR="00777C4D" w:rsidRPr="00B44D4E" w:rsidRDefault="00777C4D" w:rsidP="00F8422B">
      <w:pPr>
        <w:contextualSpacing/>
        <w:jc w:val="both"/>
        <w:rPr>
          <w:b/>
          <w:sz w:val="22"/>
          <w:szCs w:val="22"/>
        </w:rPr>
      </w:pPr>
      <w:r w:rsidRPr="00B44D4E">
        <w:rPr>
          <w:b/>
          <w:sz w:val="22"/>
          <w:szCs w:val="22"/>
        </w:rPr>
        <w:t xml:space="preserve">2. </w:t>
      </w:r>
      <w:proofErr w:type="spellStart"/>
      <w:r w:rsidRPr="00B44D4E">
        <w:rPr>
          <w:b/>
          <w:sz w:val="22"/>
          <w:szCs w:val="22"/>
        </w:rPr>
        <w:t>Допринос</w:t>
      </w:r>
      <w:proofErr w:type="spellEnd"/>
      <w:r w:rsidRPr="00B44D4E">
        <w:rPr>
          <w:b/>
          <w:sz w:val="22"/>
          <w:szCs w:val="22"/>
        </w:rPr>
        <w:t xml:space="preserve"> </w:t>
      </w:r>
      <w:proofErr w:type="spellStart"/>
      <w:r w:rsidRPr="00B44D4E">
        <w:rPr>
          <w:b/>
          <w:sz w:val="22"/>
          <w:szCs w:val="22"/>
        </w:rPr>
        <w:t>академској</w:t>
      </w:r>
      <w:proofErr w:type="spellEnd"/>
      <w:r w:rsidRPr="00B44D4E">
        <w:rPr>
          <w:b/>
          <w:sz w:val="22"/>
          <w:szCs w:val="22"/>
        </w:rPr>
        <w:t xml:space="preserve"> и </w:t>
      </w:r>
      <w:proofErr w:type="spellStart"/>
      <w:r w:rsidRPr="00B44D4E">
        <w:rPr>
          <w:b/>
          <w:sz w:val="22"/>
          <w:szCs w:val="22"/>
        </w:rPr>
        <w:t>широј</w:t>
      </w:r>
      <w:proofErr w:type="spellEnd"/>
      <w:r w:rsidRPr="00B44D4E">
        <w:rPr>
          <w:b/>
          <w:sz w:val="22"/>
          <w:szCs w:val="22"/>
        </w:rPr>
        <w:t xml:space="preserve"> </w:t>
      </w:r>
      <w:proofErr w:type="spellStart"/>
      <w:r w:rsidRPr="00B44D4E">
        <w:rPr>
          <w:b/>
          <w:sz w:val="22"/>
          <w:szCs w:val="22"/>
        </w:rPr>
        <w:t>заједници</w:t>
      </w:r>
      <w:proofErr w:type="spellEnd"/>
      <w:r w:rsidRPr="00B44D4E">
        <w:rPr>
          <w:b/>
          <w:sz w:val="22"/>
          <w:szCs w:val="22"/>
        </w:rPr>
        <w:t>:</w:t>
      </w:r>
    </w:p>
    <w:p w14:paraId="12EA79EB" w14:textId="77777777" w:rsidR="00777C4D" w:rsidRPr="00B44D4E" w:rsidRDefault="00777C4D" w:rsidP="00F8422B">
      <w:pPr>
        <w:contextualSpacing/>
        <w:jc w:val="both"/>
        <w:rPr>
          <w:b/>
          <w:sz w:val="22"/>
          <w:szCs w:val="22"/>
        </w:rPr>
      </w:pPr>
      <w:r w:rsidRPr="00B44D4E">
        <w:rPr>
          <w:b/>
          <w:sz w:val="22"/>
          <w:szCs w:val="22"/>
        </w:rPr>
        <w:t xml:space="preserve">2.1 </w:t>
      </w:r>
      <w:proofErr w:type="spellStart"/>
      <w:r w:rsidRPr="00B44D4E">
        <w:rPr>
          <w:b/>
          <w:sz w:val="22"/>
          <w:szCs w:val="22"/>
        </w:rPr>
        <w:t>Значајно</w:t>
      </w:r>
      <w:proofErr w:type="spellEnd"/>
      <w:r w:rsidRPr="00B44D4E">
        <w:rPr>
          <w:b/>
          <w:sz w:val="22"/>
          <w:szCs w:val="22"/>
        </w:rPr>
        <w:t xml:space="preserve"> </w:t>
      </w:r>
      <w:proofErr w:type="spellStart"/>
      <w:r w:rsidRPr="00B44D4E">
        <w:rPr>
          <w:b/>
          <w:sz w:val="22"/>
          <w:szCs w:val="22"/>
        </w:rPr>
        <w:t>струковно</w:t>
      </w:r>
      <w:proofErr w:type="spellEnd"/>
      <w:r w:rsidRPr="00B44D4E">
        <w:rPr>
          <w:b/>
          <w:sz w:val="22"/>
          <w:szCs w:val="22"/>
        </w:rPr>
        <w:t xml:space="preserve">, </w:t>
      </w:r>
      <w:proofErr w:type="spellStart"/>
      <w:r w:rsidRPr="00B44D4E">
        <w:rPr>
          <w:b/>
          <w:sz w:val="22"/>
          <w:szCs w:val="22"/>
        </w:rPr>
        <w:t>национално</w:t>
      </w:r>
      <w:proofErr w:type="spellEnd"/>
      <w:r w:rsidRPr="00B44D4E">
        <w:rPr>
          <w:b/>
          <w:sz w:val="22"/>
          <w:szCs w:val="22"/>
        </w:rPr>
        <w:t xml:space="preserve"> </w:t>
      </w:r>
      <w:proofErr w:type="spellStart"/>
      <w:r w:rsidRPr="00B44D4E">
        <w:rPr>
          <w:b/>
          <w:sz w:val="22"/>
          <w:szCs w:val="22"/>
        </w:rPr>
        <w:t>или</w:t>
      </w:r>
      <w:proofErr w:type="spellEnd"/>
      <w:r w:rsidRPr="00B44D4E">
        <w:rPr>
          <w:b/>
          <w:sz w:val="22"/>
          <w:szCs w:val="22"/>
        </w:rPr>
        <w:t xml:space="preserve"> </w:t>
      </w:r>
      <w:proofErr w:type="spellStart"/>
      <w:r w:rsidRPr="00B44D4E">
        <w:rPr>
          <w:b/>
          <w:sz w:val="22"/>
          <w:szCs w:val="22"/>
        </w:rPr>
        <w:t>међународно</w:t>
      </w:r>
      <w:proofErr w:type="spellEnd"/>
      <w:r w:rsidRPr="00B44D4E">
        <w:rPr>
          <w:b/>
          <w:sz w:val="22"/>
          <w:szCs w:val="22"/>
        </w:rPr>
        <w:t xml:space="preserve"> </w:t>
      </w:r>
      <w:proofErr w:type="spellStart"/>
      <w:r w:rsidRPr="00B44D4E">
        <w:rPr>
          <w:b/>
          <w:sz w:val="22"/>
          <w:szCs w:val="22"/>
        </w:rPr>
        <w:t>признање</w:t>
      </w:r>
      <w:proofErr w:type="spellEnd"/>
      <w:r w:rsidRPr="00B44D4E">
        <w:rPr>
          <w:b/>
          <w:sz w:val="22"/>
          <w:szCs w:val="22"/>
        </w:rPr>
        <w:t xml:space="preserve"> </w:t>
      </w:r>
      <w:proofErr w:type="spellStart"/>
      <w:r w:rsidRPr="00B44D4E">
        <w:rPr>
          <w:b/>
          <w:sz w:val="22"/>
          <w:szCs w:val="22"/>
        </w:rPr>
        <w:t>за</w:t>
      </w:r>
      <w:proofErr w:type="spellEnd"/>
      <w:r w:rsidRPr="00B44D4E">
        <w:rPr>
          <w:b/>
          <w:sz w:val="22"/>
          <w:szCs w:val="22"/>
        </w:rPr>
        <w:t xml:space="preserve"> </w:t>
      </w:r>
      <w:proofErr w:type="spellStart"/>
      <w:r w:rsidRPr="00B44D4E">
        <w:rPr>
          <w:b/>
          <w:sz w:val="22"/>
          <w:szCs w:val="22"/>
        </w:rPr>
        <w:t>научну</w:t>
      </w:r>
      <w:proofErr w:type="spellEnd"/>
      <w:r w:rsidRPr="00B44D4E">
        <w:rPr>
          <w:b/>
          <w:sz w:val="22"/>
          <w:szCs w:val="22"/>
        </w:rPr>
        <w:t xml:space="preserve"> </w:t>
      </w:r>
      <w:proofErr w:type="spellStart"/>
      <w:r w:rsidRPr="00B44D4E">
        <w:rPr>
          <w:b/>
          <w:sz w:val="22"/>
          <w:szCs w:val="22"/>
        </w:rPr>
        <w:t>или</w:t>
      </w:r>
      <w:proofErr w:type="spellEnd"/>
      <w:r w:rsidRPr="00B44D4E">
        <w:rPr>
          <w:b/>
          <w:sz w:val="22"/>
          <w:szCs w:val="22"/>
        </w:rPr>
        <w:t xml:space="preserve"> </w:t>
      </w:r>
      <w:proofErr w:type="spellStart"/>
      <w:r w:rsidRPr="00B44D4E">
        <w:rPr>
          <w:b/>
          <w:sz w:val="22"/>
          <w:szCs w:val="22"/>
        </w:rPr>
        <w:t>стручну</w:t>
      </w:r>
      <w:proofErr w:type="spellEnd"/>
      <w:r w:rsidRPr="00B44D4E">
        <w:rPr>
          <w:b/>
          <w:sz w:val="22"/>
          <w:szCs w:val="22"/>
        </w:rPr>
        <w:t xml:space="preserve"> </w:t>
      </w:r>
      <w:proofErr w:type="spellStart"/>
      <w:r w:rsidRPr="00B44D4E">
        <w:rPr>
          <w:b/>
          <w:sz w:val="22"/>
          <w:szCs w:val="22"/>
        </w:rPr>
        <w:t>делатност</w:t>
      </w:r>
      <w:proofErr w:type="spellEnd"/>
      <w:r w:rsidRPr="00B44D4E">
        <w:rPr>
          <w:b/>
          <w:sz w:val="22"/>
          <w:szCs w:val="22"/>
        </w:rPr>
        <w:t xml:space="preserve"> </w:t>
      </w:r>
    </w:p>
    <w:p w14:paraId="4853E2FE" w14:textId="77777777" w:rsidR="00777C4D" w:rsidRPr="00B44D4E" w:rsidRDefault="00777C4D" w:rsidP="00F8422B">
      <w:pPr>
        <w:contextualSpacing/>
        <w:jc w:val="both"/>
        <w:rPr>
          <w:bCs/>
          <w:sz w:val="22"/>
          <w:szCs w:val="22"/>
        </w:rPr>
      </w:pPr>
      <w:proofErr w:type="spellStart"/>
      <w:r w:rsidRPr="00B44D4E">
        <w:rPr>
          <w:sz w:val="22"/>
          <w:szCs w:val="22"/>
        </w:rPr>
        <w:t>Др</w:t>
      </w:r>
      <w:proofErr w:type="spellEnd"/>
      <w:r w:rsidRPr="00B44D4E">
        <w:rPr>
          <w:sz w:val="22"/>
          <w:szCs w:val="22"/>
        </w:rPr>
        <w:t xml:space="preserve"> </w:t>
      </w:r>
      <w:proofErr w:type="spellStart"/>
      <w:r w:rsidRPr="00B44D4E">
        <w:rPr>
          <w:sz w:val="22"/>
          <w:szCs w:val="22"/>
        </w:rPr>
        <w:t>Александра</w:t>
      </w:r>
      <w:proofErr w:type="spellEnd"/>
      <w:r w:rsidRPr="00B44D4E">
        <w:rPr>
          <w:sz w:val="22"/>
          <w:szCs w:val="22"/>
        </w:rPr>
        <w:t xml:space="preserve"> </w:t>
      </w:r>
      <w:proofErr w:type="spellStart"/>
      <w:r w:rsidRPr="00B44D4E">
        <w:rPr>
          <w:sz w:val="22"/>
          <w:szCs w:val="22"/>
        </w:rPr>
        <w:t>Радовановић</w:t>
      </w:r>
      <w:proofErr w:type="spellEnd"/>
      <w:r w:rsidRPr="00B44D4E">
        <w:rPr>
          <w:sz w:val="22"/>
          <w:szCs w:val="22"/>
        </w:rPr>
        <w:t xml:space="preserve"> </w:t>
      </w:r>
      <w:proofErr w:type="spellStart"/>
      <w:r w:rsidRPr="00B44D4E">
        <w:rPr>
          <w:sz w:val="22"/>
          <w:szCs w:val="22"/>
        </w:rPr>
        <w:t>Спурнић</w:t>
      </w:r>
      <w:proofErr w:type="spellEnd"/>
      <w:r w:rsidRPr="00B44D4E">
        <w:rPr>
          <w:sz w:val="22"/>
          <w:szCs w:val="22"/>
        </w:rPr>
        <w:t xml:space="preserve"> </w:t>
      </w:r>
      <w:proofErr w:type="spellStart"/>
      <w:r w:rsidRPr="00B44D4E">
        <w:rPr>
          <w:bCs/>
          <w:sz w:val="22"/>
          <w:szCs w:val="22"/>
        </w:rPr>
        <w:t>добитник</w:t>
      </w:r>
      <w:proofErr w:type="spellEnd"/>
      <w:r w:rsidRPr="00B44D4E">
        <w:rPr>
          <w:bCs/>
          <w:sz w:val="22"/>
          <w:szCs w:val="22"/>
        </w:rPr>
        <w:t xml:space="preserve"> </w:t>
      </w:r>
      <w:proofErr w:type="spellStart"/>
      <w:r w:rsidRPr="00B44D4E">
        <w:rPr>
          <w:bCs/>
          <w:sz w:val="22"/>
          <w:szCs w:val="22"/>
        </w:rPr>
        <w:t>је</w:t>
      </w:r>
      <w:proofErr w:type="spellEnd"/>
      <w:r w:rsidRPr="00B44D4E">
        <w:rPr>
          <w:bCs/>
          <w:sz w:val="22"/>
          <w:szCs w:val="22"/>
        </w:rPr>
        <w:t xml:space="preserve"> </w:t>
      </w:r>
      <w:proofErr w:type="spellStart"/>
      <w:r w:rsidRPr="00B44D4E">
        <w:rPr>
          <w:bCs/>
          <w:sz w:val="22"/>
          <w:szCs w:val="22"/>
        </w:rPr>
        <w:t>Захвалнице</w:t>
      </w:r>
      <w:proofErr w:type="spellEnd"/>
      <w:r w:rsidRPr="00B44D4E">
        <w:rPr>
          <w:bCs/>
          <w:sz w:val="22"/>
          <w:szCs w:val="22"/>
        </w:rPr>
        <w:t xml:space="preserve"> </w:t>
      </w:r>
      <w:proofErr w:type="spellStart"/>
      <w:r w:rsidRPr="00B44D4E">
        <w:rPr>
          <w:bCs/>
          <w:sz w:val="22"/>
          <w:szCs w:val="22"/>
        </w:rPr>
        <w:t>за</w:t>
      </w:r>
      <w:proofErr w:type="spellEnd"/>
      <w:r w:rsidRPr="00B44D4E">
        <w:rPr>
          <w:bCs/>
          <w:sz w:val="22"/>
          <w:szCs w:val="22"/>
        </w:rPr>
        <w:t xml:space="preserve"> </w:t>
      </w:r>
      <w:proofErr w:type="spellStart"/>
      <w:r w:rsidRPr="00B44D4E">
        <w:rPr>
          <w:bCs/>
          <w:sz w:val="22"/>
          <w:szCs w:val="22"/>
        </w:rPr>
        <w:t>изузетан</w:t>
      </w:r>
      <w:proofErr w:type="spellEnd"/>
      <w:r w:rsidRPr="00B44D4E">
        <w:rPr>
          <w:bCs/>
          <w:sz w:val="22"/>
          <w:szCs w:val="22"/>
        </w:rPr>
        <w:t xml:space="preserve"> </w:t>
      </w:r>
      <w:proofErr w:type="spellStart"/>
      <w:r w:rsidRPr="00B44D4E">
        <w:rPr>
          <w:bCs/>
          <w:sz w:val="22"/>
          <w:szCs w:val="22"/>
        </w:rPr>
        <w:t>допринос</w:t>
      </w:r>
      <w:proofErr w:type="spellEnd"/>
      <w:r w:rsidRPr="00B44D4E">
        <w:rPr>
          <w:bCs/>
          <w:sz w:val="22"/>
          <w:szCs w:val="22"/>
        </w:rPr>
        <w:t xml:space="preserve"> у </w:t>
      </w:r>
      <w:proofErr w:type="spellStart"/>
      <w:r w:rsidRPr="00B44D4E">
        <w:rPr>
          <w:bCs/>
          <w:sz w:val="22"/>
          <w:szCs w:val="22"/>
        </w:rPr>
        <w:t>борби</w:t>
      </w:r>
      <w:proofErr w:type="spellEnd"/>
      <w:r w:rsidRPr="00B44D4E">
        <w:rPr>
          <w:bCs/>
          <w:sz w:val="22"/>
          <w:szCs w:val="22"/>
        </w:rPr>
        <w:t xml:space="preserve"> </w:t>
      </w:r>
      <w:proofErr w:type="spellStart"/>
      <w:r w:rsidRPr="00B44D4E">
        <w:rPr>
          <w:bCs/>
          <w:sz w:val="22"/>
          <w:szCs w:val="22"/>
        </w:rPr>
        <w:t>против</w:t>
      </w:r>
      <w:proofErr w:type="spellEnd"/>
      <w:r w:rsidRPr="00B44D4E">
        <w:rPr>
          <w:bCs/>
          <w:sz w:val="22"/>
          <w:szCs w:val="22"/>
        </w:rPr>
        <w:t xml:space="preserve"> </w:t>
      </w:r>
      <w:proofErr w:type="spellStart"/>
      <w:r w:rsidRPr="00B44D4E">
        <w:rPr>
          <w:bCs/>
          <w:sz w:val="22"/>
          <w:szCs w:val="22"/>
        </w:rPr>
        <w:t>болести</w:t>
      </w:r>
      <w:proofErr w:type="spellEnd"/>
      <w:r w:rsidRPr="00B44D4E">
        <w:rPr>
          <w:bCs/>
          <w:sz w:val="22"/>
          <w:szCs w:val="22"/>
        </w:rPr>
        <w:t xml:space="preserve"> </w:t>
      </w:r>
      <w:r w:rsidRPr="00B44D4E">
        <w:rPr>
          <w:bCs/>
          <w:i/>
          <w:iCs/>
          <w:sz w:val="22"/>
          <w:szCs w:val="22"/>
        </w:rPr>
        <w:t>COVID-19</w:t>
      </w:r>
      <w:r w:rsidRPr="00B44D4E">
        <w:rPr>
          <w:bCs/>
          <w:sz w:val="22"/>
          <w:szCs w:val="22"/>
        </w:rPr>
        <w:t xml:space="preserve"> </w:t>
      </w:r>
      <w:proofErr w:type="spellStart"/>
      <w:r w:rsidRPr="00B44D4E">
        <w:rPr>
          <w:bCs/>
          <w:sz w:val="22"/>
          <w:szCs w:val="22"/>
        </w:rPr>
        <w:t>од</w:t>
      </w:r>
      <w:proofErr w:type="spellEnd"/>
      <w:r w:rsidRPr="00B44D4E">
        <w:rPr>
          <w:bCs/>
          <w:sz w:val="22"/>
          <w:szCs w:val="22"/>
        </w:rPr>
        <w:t xml:space="preserve"> </w:t>
      </w:r>
      <w:proofErr w:type="spellStart"/>
      <w:r w:rsidRPr="00B44D4E">
        <w:rPr>
          <w:bCs/>
          <w:sz w:val="22"/>
          <w:szCs w:val="22"/>
        </w:rPr>
        <w:t>стране</w:t>
      </w:r>
      <w:proofErr w:type="spellEnd"/>
      <w:r w:rsidRPr="00B44D4E">
        <w:rPr>
          <w:bCs/>
          <w:sz w:val="22"/>
          <w:szCs w:val="22"/>
        </w:rPr>
        <w:t xml:space="preserve"> </w:t>
      </w:r>
      <w:proofErr w:type="spellStart"/>
      <w:r w:rsidRPr="00B44D4E">
        <w:rPr>
          <w:bCs/>
          <w:sz w:val="22"/>
          <w:szCs w:val="22"/>
        </w:rPr>
        <w:t>Медицинског</w:t>
      </w:r>
      <w:proofErr w:type="spellEnd"/>
      <w:r w:rsidRPr="00B44D4E">
        <w:rPr>
          <w:bCs/>
          <w:sz w:val="22"/>
          <w:szCs w:val="22"/>
        </w:rPr>
        <w:t xml:space="preserve"> </w:t>
      </w:r>
      <w:proofErr w:type="spellStart"/>
      <w:r w:rsidRPr="00B44D4E">
        <w:rPr>
          <w:bCs/>
          <w:sz w:val="22"/>
          <w:szCs w:val="22"/>
        </w:rPr>
        <w:t>факултета</w:t>
      </w:r>
      <w:proofErr w:type="spellEnd"/>
      <w:r w:rsidRPr="00B44D4E">
        <w:rPr>
          <w:bCs/>
          <w:sz w:val="22"/>
          <w:szCs w:val="22"/>
        </w:rPr>
        <w:t xml:space="preserve"> </w:t>
      </w:r>
      <w:proofErr w:type="spellStart"/>
      <w:r w:rsidRPr="00B44D4E">
        <w:rPr>
          <w:bCs/>
          <w:sz w:val="22"/>
          <w:szCs w:val="22"/>
        </w:rPr>
        <w:t>Универзитета</w:t>
      </w:r>
      <w:proofErr w:type="spellEnd"/>
      <w:r w:rsidRPr="00B44D4E">
        <w:rPr>
          <w:bCs/>
          <w:sz w:val="22"/>
          <w:szCs w:val="22"/>
        </w:rPr>
        <w:t xml:space="preserve"> у </w:t>
      </w:r>
      <w:proofErr w:type="spellStart"/>
      <w:r w:rsidRPr="00B44D4E">
        <w:rPr>
          <w:bCs/>
          <w:sz w:val="22"/>
          <w:szCs w:val="22"/>
        </w:rPr>
        <w:t>Београду</w:t>
      </w:r>
      <w:proofErr w:type="spellEnd"/>
      <w:r w:rsidRPr="00B44D4E">
        <w:rPr>
          <w:bCs/>
          <w:sz w:val="22"/>
          <w:szCs w:val="22"/>
        </w:rPr>
        <w:t>.</w:t>
      </w:r>
    </w:p>
    <w:p w14:paraId="55381412" w14:textId="77777777" w:rsidR="00777C4D" w:rsidRPr="00B44D4E" w:rsidRDefault="00777C4D" w:rsidP="00F8422B">
      <w:pPr>
        <w:jc w:val="both"/>
        <w:rPr>
          <w:b/>
          <w:bCs/>
          <w:iCs/>
          <w:sz w:val="22"/>
          <w:szCs w:val="22"/>
          <w:lang w:val="sl-SI"/>
        </w:rPr>
      </w:pPr>
      <w:r w:rsidRPr="00B44D4E">
        <w:rPr>
          <w:b/>
          <w:bCs/>
          <w:iCs/>
          <w:sz w:val="22"/>
          <w:szCs w:val="22"/>
        </w:rPr>
        <w:t xml:space="preserve">2.4 </w:t>
      </w:r>
      <w:proofErr w:type="spellStart"/>
      <w:r w:rsidRPr="00B44D4E">
        <w:rPr>
          <w:b/>
          <w:bCs/>
          <w:iCs/>
          <w:sz w:val="22"/>
          <w:szCs w:val="22"/>
        </w:rPr>
        <w:t>Уређивање</w:t>
      </w:r>
      <w:proofErr w:type="spellEnd"/>
      <w:r w:rsidRPr="00B44D4E">
        <w:rPr>
          <w:b/>
          <w:bCs/>
          <w:iCs/>
          <w:sz w:val="22"/>
          <w:szCs w:val="22"/>
        </w:rPr>
        <w:t xml:space="preserve"> </w:t>
      </w:r>
      <w:proofErr w:type="spellStart"/>
      <w:r w:rsidRPr="00B44D4E">
        <w:rPr>
          <w:b/>
          <w:bCs/>
          <w:iCs/>
          <w:sz w:val="22"/>
          <w:szCs w:val="22"/>
        </w:rPr>
        <w:t>часописа</w:t>
      </w:r>
      <w:proofErr w:type="spellEnd"/>
      <w:r w:rsidRPr="00B44D4E">
        <w:rPr>
          <w:b/>
          <w:bCs/>
          <w:iCs/>
          <w:sz w:val="22"/>
          <w:szCs w:val="22"/>
        </w:rPr>
        <w:t xml:space="preserve"> </w:t>
      </w:r>
      <w:proofErr w:type="spellStart"/>
      <w:r w:rsidRPr="00B44D4E">
        <w:rPr>
          <w:b/>
          <w:bCs/>
          <w:iCs/>
          <w:sz w:val="22"/>
          <w:szCs w:val="22"/>
        </w:rPr>
        <w:t>или</w:t>
      </w:r>
      <w:proofErr w:type="spellEnd"/>
      <w:r w:rsidRPr="00B44D4E">
        <w:rPr>
          <w:b/>
          <w:bCs/>
          <w:iCs/>
          <w:sz w:val="22"/>
          <w:szCs w:val="22"/>
        </w:rPr>
        <w:t xml:space="preserve"> </w:t>
      </w:r>
      <w:proofErr w:type="spellStart"/>
      <w:r w:rsidRPr="00B44D4E">
        <w:rPr>
          <w:b/>
          <w:bCs/>
          <w:iCs/>
          <w:sz w:val="22"/>
          <w:szCs w:val="22"/>
        </w:rPr>
        <w:t>монографија</w:t>
      </w:r>
      <w:proofErr w:type="spellEnd"/>
      <w:r w:rsidRPr="00B44D4E">
        <w:rPr>
          <w:b/>
          <w:bCs/>
          <w:iCs/>
          <w:sz w:val="22"/>
          <w:szCs w:val="22"/>
        </w:rPr>
        <w:t xml:space="preserve"> </w:t>
      </w:r>
      <w:proofErr w:type="spellStart"/>
      <w:r w:rsidRPr="00B44D4E">
        <w:rPr>
          <w:b/>
          <w:bCs/>
          <w:iCs/>
          <w:sz w:val="22"/>
          <w:szCs w:val="22"/>
        </w:rPr>
        <w:t>признатих</w:t>
      </w:r>
      <w:proofErr w:type="spellEnd"/>
      <w:r w:rsidRPr="00B44D4E">
        <w:rPr>
          <w:b/>
          <w:bCs/>
          <w:iCs/>
          <w:sz w:val="22"/>
          <w:szCs w:val="22"/>
        </w:rPr>
        <w:t xml:space="preserve"> </w:t>
      </w:r>
      <w:proofErr w:type="spellStart"/>
      <w:r w:rsidRPr="00B44D4E">
        <w:rPr>
          <w:b/>
          <w:bCs/>
          <w:iCs/>
          <w:sz w:val="22"/>
          <w:szCs w:val="22"/>
        </w:rPr>
        <w:t>од</w:t>
      </w:r>
      <w:proofErr w:type="spellEnd"/>
      <w:r w:rsidRPr="00B44D4E">
        <w:rPr>
          <w:b/>
          <w:bCs/>
          <w:iCs/>
          <w:sz w:val="22"/>
          <w:szCs w:val="22"/>
        </w:rPr>
        <w:t xml:space="preserve"> </w:t>
      </w:r>
      <w:proofErr w:type="spellStart"/>
      <w:r w:rsidRPr="00B44D4E">
        <w:rPr>
          <w:b/>
          <w:bCs/>
          <w:iCs/>
          <w:sz w:val="22"/>
          <w:szCs w:val="22"/>
        </w:rPr>
        <w:t>стране</w:t>
      </w:r>
      <w:proofErr w:type="spellEnd"/>
      <w:r w:rsidRPr="00B44D4E">
        <w:rPr>
          <w:b/>
          <w:bCs/>
          <w:iCs/>
          <w:sz w:val="22"/>
          <w:szCs w:val="22"/>
        </w:rPr>
        <w:t xml:space="preserve"> </w:t>
      </w:r>
      <w:proofErr w:type="spellStart"/>
      <w:r w:rsidRPr="00B44D4E">
        <w:rPr>
          <w:b/>
          <w:bCs/>
          <w:iCs/>
          <w:sz w:val="22"/>
          <w:szCs w:val="22"/>
        </w:rPr>
        <w:t>ресорног</w:t>
      </w:r>
      <w:proofErr w:type="spellEnd"/>
      <w:r w:rsidRPr="00B44D4E">
        <w:rPr>
          <w:b/>
          <w:bCs/>
          <w:iCs/>
          <w:sz w:val="22"/>
          <w:szCs w:val="22"/>
        </w:rPr>
        <w:t xml:space="preserve"> </w:t>
      </w:r>
      <w:proofErr w:type="spellStart"/>
      <w:r w:rsidRPr="00B44D4E">
        <w:rPr>
          <w:b/>
          <w:bCs/>
          <w:iCs/>
          <w:sz w:val="22"/>
          <w:szCs w:val="22"/>
        </w:rPr>
        <w:t>министарства</w:t>
      </w:r>
      <w:proofErr w:type="spellEnd"/>
      <w:r w:rsidRPr="00B44D4E">
        <w:rPr>
          <w:b/>
          <w:bCs/>
          <w:iCs/>
          <w:sz w:val="22"/>
          <w:szCs w:val="22"/>
        </w:rPr>
        <w:t xml:space="preserve"> </w:t>
      </w:r>
      <w:proofErr w:type="spellStart"/>
      <w:r w:rsidRPr="00B44D4E">
        <w:rPr>
          <w:b/>
          <w:bCs/>
          <w:iCs/>
          <w:sz w:val="22"/>
          <w:szCs w:val="22"/>
        </w:rPr>
        <w:t>за</w:t>
      </w:r>
      <w:proofErr w:type="spellEnd"/>
      <w:r w:rsidRPr="00B44D4E">
        <w:rPr>
          <w:b/>
          <w:bCs/>
          <w:iCs/>
          <w:sz w:val="22"/>
          <w:szCs w:val="22"/>
        </w:rPr>
        <w:t xml:space="preserve"> </w:t>
      </w:r>
      <w:proofErr w:type="spellStart"/>
      <w:r w:rsidRPr="00B44D4E">
        <w:rPr>
          <w:b/>
          <w:bCs/>
          <w:iCs/>
          <w:sz w:val="22"/>
          <w:szCs w:val="22"/>
        </w:rPr>
        <w:t>науку</w:t>
      </w:r>
      <w:proofErr w:type="spellEnd"/>
      <w:r w:rsidRPr="00B44D4E">
        <w:rPr>
          <w:b/>
          <w:bCs/>
          <w:iCs/>
          <w:sz w:val="22"/>
          <w:szCs w:val="22"/>
        </w:rPr>
        <w:t xml:space="preserve"> </w:t>
      </w:r>
    </w:p>
    <w:p w14:paraId="6366E2A9" w14:textId="77777777" w:rsidR="00777C4D" w:rsidRPr="00B44D4E" w:rsidRDefault="00777C4D" w:rsidP="00F8422B">
      <w:pPr>
        <w:jc w:val="both"/>
        <w:rPr>
          <w:sz w:val="22"/>
          <w:szCs w:val="22"/>
        </w:rPr>
      </w:pPr>
      <w:proofErr w:type="spellStart"/>
      <w:r w:rsidRPr="00B44D4E">
        <w:rPr>
          <w:sz w:val="22"/>
          <w:szCs w:val="22"/>
        </w:rPr>
        <w:t>Др</w:t>
      </w:r>
      <w:proofErr w:type="spellEnd"/>
      <w:r w:rsidRPr="00B44D4E">
        <w:rPr>
          <w:sz w:val="22"/>
          <w:szCs w:val="22"/>
        </w:rPr>
        <w:t xml:space="preserve"> </w:t>
      </w:r>
      <w:proofErr w:type="spellStart"/>
      <w:r w:rsidRPr="00B44D4E">
        <w:rPr>
          <w:sz w:val="22"/>
          <w:szCs w:val="22"/>
        </w:rPr>
        <w:t>Александра</w:t>
      </w:r>
      <w:proofErr w:type="spellEnd"/>
      <w:r w:rsidRPr="00B44D4E">
        <w:rPr>
          <w:sz w:val="22"/>
          <w:szCs w:val="22"/>
        </w:rPr>
        <w:t xml:space="preserve"> </w:t>
      </w:r>
      <w:proofErr w:type="spellStart"/>
      <w:r w:rsidRPr="00B44D4E">
        <w:rPr>
          <w:sz w:val="22"/>
          <w:szCs w:val="22"/>
        </w:rPr>
        <w:t>Радовановић</w:t>
      </w:r>
      <w:proofErr w:type="spellEnd"/>
      <w:r w:rsidRPr="00B44D4E">
        <w:rPr>
          <w:sz w:val="22"/>
          <w:szCs w:val="22"/>
        </w:rPr>
        <w:t xml:space="preserve"> </w:t>
      </w:r>
      <w:proofErr w:type="spellStart"/>
      <w:r w:rsidRPr="00B44D4E">
        <w:rPr>
          <w:sz w:val="22"/>
          <w:szCs w:val="22"/>
        </w:rPr>
        <w:t>Спурнић</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од</w:t>
      </w:r>
      <w:proofErr w:type="spellEnd"/>
      <w:r w:rsidRPr="00B44D4E">
        <w:rPr>
          <w:sz w:val="22"/>
          <w:szCs w:val="22"/>
        </w:rPr>
        <w:t xml:space="preserve"> </w:t>
      </w:r>
      <w:proofErr w:type="spellStart"/>
      <w:r w:rsidRPr="00B44D4E">
        <w:rPr>
          <w:sz w:val="22"/>
          <w:szCs w:val="22"/>
        </w:rPr>
        <w:t>децембра</w:t>
      </w:r>
      <w:proofErr w:type="spellEnd"/>
      <w:r w:rsidRPr="00B44D4E">
        <w:rPr>
          <w:sz w:val="22"/>
          <w:szCs w:val="22"/>
        </w:rPr>
        <w:t xml:space="preserve"> 2019.године </w:t>
      </w:r>
      <w:proofErr w:type="spellStart"/>
      <w:r w:rsidRPr="00B44D4E">
        <w:rPr>
          <w:sz w:val="22"/>
          <w:szCs w:val="22"/>
        </w:rPr>
        <w:t>секретар</w:t>
      </w:r>
      <w:proofErr w:type="spellEnd"/>
      <w:r w:rsidRPr="00B44D4E">
        <w:rPr>
          <w:sz w:val="22"/>
          <w:szCs w:val="22"/>
        </w:rPr>
        <w:t xml:space="preserve"> </w:t>
      </w:r>
      <w:proofErr w:type="spellStart"/>
      <w:r w:rsidRPr="00B44D4E">
        <w:rPr>
          <w:sz w:val="22"/>
          <w:szCs w:val="22"/>
        </w:rPr>
        <w:t>Српског</w:t>
      </w:r>
      <w:proofErr w:type="spellEnd"/>
      <w:r w:rsidRPr="00B44D4E">
        <w:rPr>
          <w:sz w:val="22"/>
          <w:szCs w:val="22"/>
        </w:rPr>
        <w:t xml:space="preserve"> </w:t>
      </w:r>
      <w:proofErr w:type="spellStart"/>
      <w:r w:rsidRPr="00B44D4E">
        <w:rPr>
          <w:sz w:val="22"/>
          <w:szCs w:val="22"/>
        </w:rPr>
        <w:t>медицинског</w:t>
      </w:r>
      <w:proofErr w:type="spellEnd"/>
      <w:r w:rsidRPr="00B44D4E">
        <w:rPr>
          <w:sz w:val="22"/>
          <w:szCs w:val="22"/>
        </w:rPr>
        <w:t xml:space="preserve"> </w:t>
      </w:r>
      <w:proofErr w:type="spellStart"/>
      <w:r w:rsidRPr="00B44D4E">
        <w:rPr>
          <w:sz w:val="22"/>
          <w:szCs w:val="22"/>
        </w:rPr>
        <w:t>часописа</w:t>
      </w:r>
      <w:proofErr w:type="spellEnd"/>
      <w:r w:rsidRPr="00B44D4E">
        <w:rPr>
          <w:sz w:val="22"/>
          <w:szCs w:val="22"/>
        </w:rPr>
        <w:t xml:space="preserve"> </w:t>
      </w:r>
      <w:proofErr w:type="spellStart"/>
      <w:r w:rsidRPr="00B44D4E">
        <w:rPr>
          <w:sz w:val="22"/>
          <w:szCs w:val="22"/>
        </w:rPr>
        <w:t>Лекарске</w:t>
      </w:r>
      <w:proofErr w:type="spellEnd"/>
      <w:r w:rsidRPr="00B44D4E">
        <w:rPr>
          <w:sz w:val="22"/>
          <w:szCs w:val="22"/>
        </w:rPr>
        <w:t xml:space="preserve"> </w:t>
      </w:r>
      <w:proofErr w:type="spellStart"/>
      <w:r w:rsidRPr="00B44D4E">
        <w:rPr>
          <w:sz w:val="22"/>
          <w:szCs w:val="22"/>
        </w:rPr>
        <w:t>коморе</w:t>
      </w:r>
      <w:proofErr w:type="spellEnd"/>
      <w:r w:rsidRPr="00B44D4E">
        <w:rPr>
          <w:sz w:val="22"/>
          <w:szCs w:val="22"/>
        </w:rPr>
        <w:t xml:space="preserve"> (М54), </w:t>
      </w:r>
      <w:proofErr w:type="spellStart"/>
      <w:r w:rsidRPr="00B44D4E">
        <w:rPr>
          <w:sz w:val="22"/>
          <w:szCs w:val="22"/>
        </w:rPr>
        <w:t>члан</w:t>
      </w:r>
      <w:proofErr w:type="spellEnd"/>
      <w:r w:rsidRPr="00B44D4E">
        <w:rPr>
          <w:sz w:val="22"/>
          <w:szCs w:val="22"/>
        </w:rPr>
        <w:t xml:space="preserve"> </w:t>
      </w:r>
      <w:proofErr w:type="spellStart"/>
      <w:r w:rsidRPr="00B44D4E">
        <w:rPr>
          <w:sz w:val="22"/>
          <w:szCs w:val="22"/>
        </w:rPr>
        <w:t>Уредништва</w:t>
      </w:r>
      <w:proofErr w:type="spellEnd"/>
      <w:r w:rsidRPr="00B44D4E">
        <w:rPr>
          <w:sz w:val="22"/>
          <w:szCs w:val="22"/>
        </w:rPr>
        <w:t xml:space="preserve"> и </w:t>
      </w:r>
      <w:proofErr w:type="spellStart"/>
      <w:r w:rsidRPr="00B44D4E">
        <w:rPr>
          <w:sz w:val="22"/>
          <w:szCs w:val="22"/>
        </w:rPr>
        <w:t>члан</w:t>
      </w:r>
      <w:proofErr w:type="spellEnd"/>
      <w:r w:rsidRPr="00B44D4E">
        <w:rPr>
          <w:sz w:val="22"/>
          <w:szCs w:val="22"/>
        </w:rPr>
        <w:t xml:space="preserve"> </w:t>
      </w:r>
      <w:proofErr w:type="spellStart"/>
      <w:r w:rsidRPr="00B44D4E">
        <w:rPr>
          <w:sz w:val="22"/>
          <w:szCs w:val="22"/>
        </w:rPr>
        <w:t>Уређивачког</w:t>
      </w:r>
      <w:proofErr w:type="spellEnd"/>
      <w:r w:rsidRPr="00B44D4E">
        <w:rPr>
          <w:sz w:val="22"/>
          <w:szCs w:val="22"/>
        </w:rPr>
        <w:t xml:space="preserve"> </w:t>
      </w:r>
      <w:proofErr w:type="spellStart"/>
      <w:r w:rsidRPr="00B44D4E">
        <w:rPr>
          <w:sz w:val="22"/>
          <w:szCs w:val="22"/>
        </w:rPr>
        <w:t>одбора</w:t>
      </w:r>
      <w:proofErr w:type="spellEnd"/>
      <w:r w:rsidRPr="00B44D4E">
        <w:rPr>
          <w:sz w:val="22"/>
          <w:szCs w:val="22"/>
        </w:rPr>
        <w:t xml:space="preserve"> </w:t>
      </w:r>
      <w:proofErr w:type="spellStart"/>
      <w:r w:rsidRPr="00B44D4E">
        <w:rPr>
          <w:sz w:val="22"/>
          <w:szCs w:val="22"/>
        </w:rPr>
        <w:t>истог</w:t>
      </w:r>
      <w:proofErr w:type="spellEnd"/>
      <w:r w:rsidRPr="00B44D4E">
        <w:rPr>
          <w:sz w:val="22"/>
          <w:szCs w:val="22"/>
        </w:rPr>
        <w:t xml:space="preserve"> </w:t>
      </w:r>
      <w:proofErr w:type="spellStart"/>
      <w:r w:rsidRPr="00B44D4E">
        <w:rPr>
          <w:sz w:val="22"/>
          <w:szCs w:val="22"/>
        </w:rPr>
        <w:t>Часописа</w:t>
      </w:r>
      <w:proofErr w:type="spellEnd"/>
      <w:r w:rsidRPr="00B44D4E">
        <w:rPr>
          <w:sz w:val="22"/>
          <w:szCs w:val="22"/>
        </w:rPr>
        <w:t xml:space="preserve">. </w:t>
      </w:r>
    </w:p>
    <w:p w14:paraId="7D124B5A" w14:textId="77777777" w:rsidR="00777C4D" w:rsidRPr="00B44D4E" w:rsidRDefault="00777C4D" w:rsidP="00F8422B">
      <w:pPr>
        <w:contextualSpacing/>
        <w:jc w:val="both"/>
        <w:rPr>
          <w:b/>
          <w:sz w:val="22"/>
          <w:szCs w:val="22"/>
        </w:rPr>
      </w:pPr>
      <w:r w:rsidRPr="00B44D4E">
        <w:rPr>
          <w:b/>
          <w:sz w:val="22"/>
          <w:szCs w:val="22"/>
        </w:rPr>
        <w:t xml:space="preserve">2.6. </w:t>
      </w:r>
      <w:proofErr w:type="spellStart"/>
      <w:r w:rsidRPr="00B44D4E">
        <w:rPr>
          <w:b/>
          <w:sz w:val="22"/>
          <w:szCs w:val="22"/>
        </w:rPr>
        <w:t>Руковођење</w:t>
      </w:r>
      <w:proofErr w:type="spellEnd"/>
      <w:r w:rsidRPr="00B44D4E">
        <w:rPr>
          <w:b/>
          <w:sz w:val="22"/>
          <w:szCs w:val="22"/>
        </w:rPr>
        <w:t xml:space="preserve"> </w:t>
      </w:r>
      <w:proofErr w:type="spellStart"/>
      <w:r w:rsidRPr="00B44D4E">
        <w:rPr>
          <w:b/>
          <w:sz w:val="22"/>
          <w:szCs w:val="22"/>
        </w:rPr>
        <w:t>или</w:t>
      </w:r>
      <w:proofErr w:type="spellEnd"/>
      <w:r w:rsidRPr="00B44D4E">
        <w:rPr>
          <w:b/>
          <w:sz w:val="22"/>
          <w:szCs w:val="22"/>
        </w:rPr>
        <w:t xml:space="preserve"> </w:t>
      </w:r>
      <w:proofErr w:type="spellStart"/>
      <w:r w:rsidRPr="00B44D4E">
        <w:rPr>
          <w:b/>
          <w:sz w:val="22"/>
          <w:szCs w:val="22"/>
        </w:rPr>
        <w:t>ангажовање</w:t>
      </w:r>
      <w:proofErr w:type="spellEnd"/>
      <w:r w:rsidRPr="00B44D4E">
        <w:rPr>
          <w:b/>
          <w:sz w:val="22"/>
          <w:szCs w:val="22"/>
        </w:rPr>
        <w:t xml:space="preserve"> у </w:t>
      </w:r>
      <w:proofErr w:type="spellStart"/>
      <w:r w:rsidRPr="00B44D4E">
        <w:rPr>
          <w:b/>
          <w:sz w:val="22"/>
          <w:szCs w:val="22"/>
        </w:rPr>
        <w:t>националним</w:t>
      </w:r>
      <w:proofErr w:type="spellEnd"/>
      <w:r w:rsidRPr="00B44D4E">
        <w:rPr>
          <w:b/>
          <w:sz w:val="22"/>
          <w:szCs w:val="22"/>
        </w:rPr>
        <w:t xml:space="preserve"> </w:t>
      </w:r>
      <w:proofErr w:type="spellStart"/>
      <w:r w:rsidRPr="00B44D4E">
        <w:rPr>
          <w:b/>
          <w:sz w:val="22"/>
          <w:szCs w:val="22"/>
        </w:rPr>
        <w:t>или</w:t>
      </w:r>
      <w:proofErr w:type="spellEnd"/>
      <w:r w:rsidRPr="00B44D4E">
        <w:rPr>
          <w:b/>
          <w:sz w:val="22"/>
          <w:szCs w:val="22"/>
        </w:rPr>
        <w:t xml:space="preserve"> </w:t>
      </w:r>
      <w:proofErr w:type="spellStart"/>
      <w:r w:rsidRPr="00B44D4E">
        <w:rPr>
          <w:b/>
          <w:sz w:val="22"/>
          <w:szCs w:val="22"/>
        </w:rPr>
        <w:t>међународним</w:t>
      </w:r>
      <w:proofErr w:type="spellEnd"/>
      <w:r w:rsidRPr="00B44D4E">
        <w:rPr>
          <w:b/>
          <w:sz w:val="22"/>
          <w:szCs w:val="22"/>
        </w:rPr>
        <w:t xml:space="preserve"> </w:t>
      </w:r>
      <w:proofErr w:type="spellStart"/>
      <w:r w:rsidRPr="00B44D4E">
        <w:rPr>
          <w:b/>
          <w:sz w:val="22"/>
          <w:szCs w:val="22"/>
        </w:rPr>
        <w:t>научним</w:t>
      </w:r>
      <w:proofErr w:type="spellEnd"/>
      <w:r w:rsidRPr="00B44D4E">
        <w:rPr>
          <w:b/>
          <w:sz w:val="22"/>
          <w:szCs w:val="22"/>
        </w:rPr>
        <w:t xml:space="preserve"> </w:t>
      </w:r>
      <w:proofErr w:type="spellStart"/>
      <w:r w:rsidRPr="00B44D4E">
        <w:rPr>
          <w:b/>
          <w:sz w:val="22"/>
          <w:szCs w:val="22"/>
        </w:rPr>
        <w:t>или</w:t>
      </w:r>
      <w:proofErr w:type="spellEnd"/>
      <w:r w:rsidRPr="00B44D4E">
        <w:rPr>
          <w:b/>
          <w:sz w:val="22"/>
          <w:szCs w:val="22"/>
        </w:rPr>
        <w:t xml:space="preserve"> </w:t>
      </w:r>
      <w:proofErr w:type="spellStart"/>
      <w:r w:rsidRPr="00B44D4E">
        <w:rPr>
          <w:b/>
          <w:sz w:val="22"/>
          <w:szCs w:val="22"/>
        </w:rPr>
        <w:t>стручним</w:t>
      </w:r>
      <w:proofErr w:type="spellEnd"/>
      <w:r w:rsidRPr="00B44D4E">
        <w:rPr>
          <w:b/>
          <w:sz w:val="22"/>
          <w:szCs w:val="22"/>
        </w:rPr>
        <w:t xml:space="preserve"> </w:t>
      </w:r>
      <w:proofErr w:type="spellStart"/>
      <w:r w:rsidRPr="00B44D4E">
        <w:rPr>
          <w:b/>
          <w:sz w:val="22"/>
          <w:szCs w:val="22"/>
        </w:rPr>
        <w:t>организацијама</w:t>
      </w:r>
      <w:proofErr w:type="spellEnd"/>
      <w:r w:rsidRPr="00B44D4E">
        <w:rPr>
          <w:b/>
          <w:sz w:val="22"/>
          <w:szCs w:val="22"/>
        </w:rPr>
        <w:t xml:space="preserve"> </w:t>
      </w:r>
    </w:p>
    <w:p w14:paraId="41E1B35B" w14:textId="77777777" w:rsidR="00777C4D" w:rsidRPr="00B44D4E" w:rsidRDefault="00777C4D" w:rsidP="00F8422B">
      <w:pPr>
        <w:tabs>
          <w:tab w:val="left" w:pos="0"/>
        </w:tabs>
        <w:jc w:val="both"/>
        <w:rPr>
          <w:sz w:val="22"/>
          <w:szCs w:val="22"/>
          <w:lang w:val="sl-SI"/>
        </w:rPr>
      </w:pPr>
      <w:proofErr w:type="spellStart"/>
      <w:r w:rsidRPr="00B44D4E">
        <w:rPr>
          <w:sz w:val="22"/>
          <w:szCs w:val="22"/>
        </w:rPr>
        <w:t>Др</w:t>
      </w:r>
      <w:proofErr w:type="spellEnd"/>
      <w:r w:rsidRPr="00B44D4E">
        <w:rPr>
          <w:sz w:val="22"/>
          <w:szCs w:val="22"/>
        </w:rPr>
        <w:t xml:space="preserve"> </w:t>
      </w:r>
      <w:proofErr w:type="spellStart"/>
      <w:r w:rsidRPr="00B44D4E">
        <w:rPr>
          <w:sz w:val="22"/>
          <w:szCs w:val="22"/>
        </w:rPr>
        <w:t>Александра</w:t>
      </w:r>
      <w:proofErr w:type="spellEnd"/>
      <w:r w:rsidRPr="00B44D4E">
        <w:rPr>
          <w:sz w:val="22"/>
          <w:szCs w:val="22"/>
        </w:rPr>
        <w:t xml:space="preserve"> </w:t>
      </w:r>
      <w:proofErr w:type="spellStart"/>
      <w:r w:rsidRPr="00B44D4E">
        <w:rPr>
          <w:sz w:val="22"/>
          <w:szCs w:val="22"/>
        </w:rPr>
        <w:t>Радовановић</w:t>
      </w:r>
      <w:proofErr w:type="spellEnd"/>
      <w:r w:rsidRPr="00B44D4E">
        <w:rPr>
          <w:sz w:val="22"/>
          <w:szCs w:val="22"/>
        </w:rPr>
        <w:t xml:space="preserve"> </w:t>
      </w:r>
      <w:proofErr w:type="spellStart"/>
      <w:r w:rsidRPr="00B44D4E">
        <w:rPr>
          <w:sz w:val="22"/>
          <w:szCs w:val="22"/>
        </w:rPr>
        <w:t>Спурнић</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члан</w:t>
      </w:r>
      <w:proofErr w:type="spellEnd"/>
      <w:r w:rsidRPr="00B44D4E">
        <w:rPr>
          <w:sz w:val="22"/>
          <w:szCs w:val="22"/>
        </w:rPr>
        <w:t xml:space="preserve"> </w:t>
      </w:r>
      <w:proofErr w:type="spellStart"/>
      <w:r w:rsidRPr="00B44D4E">
        <w:rPr>
          <w:sz w:val="22"/>
          <w:szCs w:val="22"/>
        </w:rPr>
        <w:t>Српског</w:t>
      </w:r>
      <w:proofErr w:type="spellEnd"/>
      <w:r w:rsidRPr="00B44D4E">
        <w:rPr>
          <w:sz w:val="22"/>
          <w:szCs w:val="22"/>
        </w:rPr>
        <w:t xml:space="preserve"> </w:t>
      </w:r>
      <w:proofErr w:type="spellStart"/>
      <w:r w:rsidRPr="00B44D4E">
        <w:rPr>
          <w:sz w:val="22"/>
          <w:szCs w:val="22"/>
        </w:rPr>
        <w:t>лекарског</w:t>
      </w:r>
      <w:proofErr w:type="spellEnd"/>
      <w:r w:rsidRPr="00B44D4E">
        <w:rPr>
          <w:sz w:val="22"/>
          <w:szCs w:val="22"/>
        </w:rPr>
        <w:t xml:space="preserve"> </w:t>
      </w:r>
      <w:proofErr w:type="spellStart"/>
      <w:r w:rsidRPr="00B44D4E">
        <w:rPr>
          <w:sz w:val="22"/>
          <w:szCs w:val="22"/>
        </w:rPr>
        <w:t>друштва</w:t>
      </w:r>
      <w:proofErr w:type="spellEnd"/>
      <w:r w:rsidRPr="00B44D4E">
        <w:rPr>
          <w:sz w:val="22"/>
          <w:szCs w:val="22"/>
        </w:rPr>
        <w:t xml:space="preserve">, </w:t>
      </w:r>
      <w:proofErr w:type="spellStart"/>
      <w:r w:rsidRPr="00B44D4E">
        <w:rPr>
          <w:sz w:val="22"/>
          <w:szCs w:val="22"/>
        </w:rPr>
        <w:t>члан</w:t>
      </w:r>
      <w:proofErr w:type="spellEnd"/>
      <w:r w:rsidRPr="00B44D4E">
        <w:rPr>
          <w:sz w:val="22"/>
          <w:szCs w:val="22"/>
        </w:rPr>
        <w:t xml:space="preserve"> </w:t>
      </w:r>
      <w:proofErr w:type="spellStart"/>
      <w:r w:rsidRPr="00B44D4E">
        <w:rPr>
          <w:sz w:val="22"/>
          <w:szCs w:val="22"/>
        </w:rPr>
        <w:t>Инфектолошке</w:t>
      </w:r>
      <w:proofErr w:type="spellEnd"/>
      <w:r w:rsidRPr="00B44D4E">
        <w:rPr>
          <w:sz w:val="22"/>
          <w:szCs w:val="22"/>
        </w:rPr>
        <w:t xml:space="preserve"> </w:t>
      </w:r>
      <w:proofErr w:type="spellStart"/>
      <w:r w:rsidRPr="00B44D4E">
        <w:rPr>
          <w:sz w:val="22"/>
          <w:szCs w:val="22"/>
        </w:rPr>
        <w:t>секције</w:t>
      </w:r>
      <w:proofErr w:type="spellEnd"/>
      <w:r w:rsidRPr="00B44D4E">
        <w:rPr>
          <w:sz w:val="22"/>
          <w:szCs w:val="22"/>
        </w:rPr>
        <w:t xml:space="preserve"> СЛД, </w:t>
      </w:r>
      <w:proofErr w:type="spellStart"/>
      <w:r w:rsidRPr="00B44D4E">
        <w:rPr>
          <w:sz w:val="22"/>
          <w:szCs w:val="22"/>
        </w:rPr>
        <w:t>члан</w:t>
      </w:r>
      <w:proofErr w:type="spellEnd"/>
      <w:r w:rsidRPr="00B44D4E">
        <w:rPr>
          <w:sz w:val="22"/>
          <w:szCs w:val="22"/>
        </w:rPr>
        <w:t xml:space="preserve"> </w:t>
      </w:r>
      <w:proofErr w:type="spellStart"/>
      <w:r w:rsidRPr="00B44D4E">
        <w:rPr>
          <w:sz w:val="22"/>
          <w:szCs w:val="22"/>
        </w:rPr>
        <w:t>Српског</w:t>
      </w:r>
      <w:proofErr w:type="spellEnd"/>
      <w:r w:rsidRPr="00B44D4E">
        <w:rPr>
          <w:sz w:val="22"/>
          <w:szCs w:val="22"/>
        </w:rPr>
        <w:t xml:space="preserve"> </w:t>
      </w:r>
      <w:proofErr w:type="spellStart"/>
      <w:r w:rsidRPr="00B44D4E">
        <w:rPr>
          <w:sz w:val="22"/>
          <w:szCs w:val="22"/>
        </w:rPr>
        <w:t>удружења</w:t>
      </w:r>
      <w:proofErr w:type="spellEnd"/>
      <w:r w:rsidRPr="00B44D4E">
        <w:rPr>
          <w:sz w:val="22"/>
          <w:szCs w:val="22"/>
        </w:rPr>
        <w:t xml:space="preserve"> </w:t>
      </w:r>
      <w:proofErr w:type="spellStart"/>
      <w:r w:rsidRPr="00B44D4E">
        <w:rPr>
          <w:sz w:val="22"/>
          <w:szCs w:val="22"/>
        </w:rPr>
        <w:t>за</w:t>
      </w:r>
      <w:proofErr w:type="spellEnd"/>
      <w:r w:rsidRPr="00B44D4E">
        <w:rPr>
          <w:sz w:val="22"/>
          <w:szCs w:val="22"/>
        </w:rPr>
        <w:t xml:space="preserve"> </w:t>
      </w:r>
      <w:proofErr w:type="spellStart"/>
      <w:r w:rsidRPr="00B44D4E">
        <w:rPr>
          <w:sz w:val="22"/>
          <w:szCs w:val="22"/>
        </w:rPr>
        <w:t>антимикробну</w:t>
      </w:r>
      <w:proofErr w:type="spellEnd"/>
      <w:r w:rsidRPr="00B44D4E">
        <w:rPr>
          <w:sz w:val="22"/>
          <w:szCs w:val="22"/>
        </w:rPr>
        <w:t xml:space="preserve"> </w:t>
      </w:r>
      <w:proofErr w:type="spellStart"/>
      <w:r w:rsidRPr="00B44D4E">
        <w:rPr>
          <w:sz w:val="22"/>
          <w:szCs w:val="22"/>
        </w:rPr>
        <w:t>хемотерапију</w:t>
      </w:r>
      <w:proofErr w:type="spellEnd"/>
      <w:r w:rsidRPr="00B44D4E">
        <w:rPr>
          <w:sz w:val="22"/>
          <w:szCs w:val="22"/>
        </w:rPr>
        <w:t xml:space="preserve"> и </w:t>
      </w:r>
      <w:proofErr w:type="spellStart"/>
      <w:r w:rsidRPr="00B44D4E">
        <w:rPr>
          <w:sz w:val="22"/>
          <w:szCs w:val="22"/>
        </w:rPr>
        <w:t>члан</w:t>
      </w:r>
      <w:proofErr w:type="spellEnd"/>
      <w:r w:rsidRPr="00B44D4E">
        <w:rPr>
          <w:sz w:val="22"/>
          <w:szCs w:val="22"/>
        </w:rPr>
        <w:t xml:space="preserve"> </w:t>
      </w:r>
      <w:proofErr w:type="spellStart"/>
      <w:r w:rsidRPr="00B44D4E">
        <w:rPr>
          <w:sz w:val="22"/>
          <w:szCs w:val="22"/>
        </w:rPr>
        <w:t>Удружења</w:t>
      </w:r>
      <w:proofErr w:type="spellEnd"/>
      <w:r w:rsidRPr="00B44D4E">
        <w:rPr>
          <w:sz w:val="22"/>
          <w:szCs w:val="22"/>
        </w:rPr>
        <w:t xml:space="preserve"> </w:t>
      </w:r>
      <w:proofErr w:type="spellStart"/>
      <w:r w:rsidRPr="00B44D4E">
        <w:rPr>
          <w:sz w:val="22"/>
          <w:szCs w:val="22"/>
        </w:rPr>
        <w:t>инфектолога</w:t>
      </w:r>
      <w:proofErr w:type="spellEnd"/>
      <w:r w:rsidRPr="00B44D4E">
        <w:rPr>
          <w:sz w:val="22"/>
          <w:szCs w:val="22"/>
        </w:rPr>
        <w:t xml:space="preserve"> </w:t>
      </w:r>
      <w:proofErr w:type="spellStart"/>
      <w:r w:rsidRPr="00B44D4E">
        <w:rPr>
          <w:sz w:val="22"/>
          <w:szCs w:val="22"/>
        </w:rPr>
        <w:t>југоисточне</w:t>
      </w:r>
      <w:proofErr w:type="spellEnd"/>
      <w:r w:rsidRPr="00B44D4E">
        <w:rPr>
          <w:sz w:val="22"/>
          <w:szCs w:val="22"/>
        </w:rPr>
        <w:t xml:space="preserve"> </w:t>
      </w:r>
      <w:proofErr w:type="spellStart"/>
      <w:r w:rsidRPr="00B44D4E">
        <w:rPr>
          <w:sz w:val="22"/>
          <w:szCs w:val="22"/>
        </w:rPr>
        <w:t>Европе</w:t>
      </w:r>
      <w:proofErr w:type="spellEnd"/>
      <w:r w:rsidRPr="00B44D4E">
        <w:rPr>
          <w:sz w:val="22"/>
          <w:szCs w:val="22"/>
        </w:rPr>
        <w:t xml:space="preserve">. </w:t>
      </w:r>
      <w:proofErr w:type="spellStart"/>
      <w:r w:rsidRPr="00B44D4E">
        <w:rPr>
          <w:sz w:val="22"/>
          <w:szCs w:val="22"/>
        </w:rPr>
        <w:t>Од</w:t>
      </w:r>
      <w:proofErr w:type="spellEnd"/>
      <w:r w:rsidRPr="00B44D4E">
        <w:rPr>
          <w:sz w:val="22"/>
          <w:szCs w:val="22"/>
        </w:rPr>
        <w:t xml:space="preserve"> 2015. </w:t>
      </w:r>
      <w:proofErr w:type="spellStart"/>
      <w:r w:rsidRPr="00B44D4E">
        <w:rPr>
          <w:sz w:val="22"/>
          <w:szCs w:val="22"/>
        </w:rPr>
        <w:t>до</w:t>
      </w:r>
      <w:proofErr w:type="spellEnd"/>
      <w:r w:rsidRPr="00B44D4E">
        <w:rPr>
          <w:sz w:val="22"/>
          <w:szCs w:val="22"/>
        </w:rPr>
        <w:t xml:space="preserve"> 2019.године </w:t>
      </w:r>
      <w:proofErr w:type="spellStart"/>
      <w:r w:rsidRPr="00B44D4E">
        <w:rPr>
          <w:sz w:val="22"/>
          <w:szCs w:val="22"/>
        </w:rPr>
        <w:t>обављала</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дужност</w:t>
      </w:r>
      <w:proofErr w:type="spellEnd"/>
      <w:r w:rsidRPr="00B44D4E">
        <w:rPr>
          <w:sz w:val="22"/>
          <w:szCs w:val="22"/>
        </w:rPr>
        <w:t xml:space="preserve"> </w:t>
      </w:r>
      <w:proofErr w:type="spellStart"/>
      <w:r w:rsidRPr="00B44D4E">
        <w:rPr>
          <w:sz w:val="22"/>
          <w:szCs w:val="22"/>
        </w:rPr>
        <w:t>секретара</w:t>
      </w:r>
      <w:proofErr w:type="spellEnd"/>
      <w:r w:rsidRPr="00B44D4E">
        <w:rPr>
          <w:sz w:val="22"/>
          <w:szCs w:val="22"/>
        </w:rPr>
        <w:t xml:space="preserve"> </w:t>
      </w:r>
      <w:proofErr w:type="spellStart"/>
      <w:r w:rsidRPr="00B44D4E">
        <w:rPr>
          <w:sz w:val="22"/>
          <w:szCs w:val="22"/>
        </w:rPr>
        <w:t>Инфектолошке</w:t>
      </w:r>
      <w:proofErr w:type="spellEnd"/>
      <w:r w:rsidRPr="00B44D4E">
        <w:rPr>
          <w:sz w:val="22"/>
          <w:szCs w:val="22"/>
        </w:rPr>
        <w:t xml:space="preserve"> </w:t>
      </w:r>
      <w:proofErr w:type="spellStart"/>
      <w:r w:rsidRPr="00B44D4E">
        <w:rPr>
          <w:sz w:val="22"/>
          <w:szCs w:val="22"/>
        </w:rPr>
        <w:t>секције</w:t>
      </w:r>
      <w:proofErr w:type="spellEnd"/>
      <w:r w:rsidRPr="00B44D4E">
        <w:rPr>
          <w:sz w:val="22"/>
          <w:szCs w:val="22"/>
        </w:rPr>
        <w:t xml:space="preserve"> СЛД. </w:t>
      </w:r>
    </w:p>
    <w:p w14:paraId="0AAA870C" w14:textId="77777777" w:rsidR="00777C4D" w:rsidRPr="00B44D4E" w:rsidRDefault="00777C4D" w:rsidP="00F8422B">
      <w:pPr>
        <w:contextualSpacing/>
        <w:jc w:val="both"/>
        <w:rPr>
          <w:bCs/>
          <w:sz w:val="22"/>
          <w:szCs w:val="22"/>
        </w:rPr>
      </w:pPr>
      <w:r w:rsidRPr="00B44D4E">
        <w:rPr>
          <w:b/>
          <w:sz w:val="22"/>
          <w:szCs w:val="22"/>
        </w:rPr>
        <w:t xml:space="preserve">2.7 </w:t>
      </w:r>
      <w:proofErr w:type="spellStart"/>
      <w:r w:rsidRPr="00B44D4E">
        <w:rPr>
          <w:b/>
          <w:sz w:val="22"/>
          <w:szCs w:val="22"/>
        </w:rPr>
        <w:t>Руковођење</w:t>
      </w:r>
      <w:proofErr w:type="spellEnd"/>
      <w:r w:rsidRPr="00B44D4E">
        <w:rPr>
          <w:b/>
          <w:sz w:val="22"/>
          <w:szCs w:val="22"/>
        </w:rPr>
        <w:t xml:space="preserve"> </w:t>
      </w:r>
      <w:proofErr w:type="spellStart"/>
      <w:r w:rsidRPr="00B44D4E">
        <w:rPr>
          <w:b/>
          <w:sz w:val="22"/>
          <w:szCs w:val="22"/>
        </w:rPr>
        <w:t>или</w:t>
      </w:r>
      <w:proofErr w:type="spellEnd"/>
      <w:r w:rsidRPr="00B44D4E">
        <w:rPr>
          <w:b/>
          <w:sz w:val="22"/>
          <w:szCs w:val="22"/>
        </w:rPr>
        <w:t xml:space="preserve"> </w:t>
      </w:r>
      <w:proofErr w:type="spellStart"/>
      <w:r w:rsidRPr="00B44D4E">
        <w:rPr>
          <w:b/>
          <w:sz w:val="22"/>
          <w:szCs w:val="22"/>
        </w:rPr>
        <w:t>ангажовање</w:t>
      </w:r>
      <w:proofErr w:type="spellEnd"/>
      <w:r w:rsidRPr="00B44D4E">
        <w:rPr>
          <w:b/>
          <w:sz w:val="22"/>
          <w:szCs w:val="22"/>
        </w:rPr>
        <w:t xml:space="preserve"> у </w:t>
      </w:r>
      <w:proofErr w:type="spellStart"/>
      <w:r w:rsidRPr="00B44D4E">
        <w:rPr>
          <w:b/>
          <w:sz w:val="22"/>
          <w:szCs w:val="22"/>
        </w:rPr>
        <w:t>националним</w:t>
      </w:r>
      <w:proofErr w:type="spellEnd"/>
      <w:r w:rsidRPr="00B44D4E">
        <w:rPr>
          <w:b/>
          <w:sz w:val="22"/>
          <w:szCs w:val="22"/>
        </w:rPr>
        <w:t xml:space="preserve"> </w:t>
      </w:r>
      <w:proofErr w:type="spellStart"/>
      <w:r w:rsidRPr="00B44D4E">
        <w:rPr>
          <w:b/>
          <w:sz w:val="22"/>
          <w:szCs w:val="22"/>
        </w:rPr>
        <w:t>или</w:t>
      </w:r>
      <w:proofErr w:type="spellEnd"/>
      <w:r w:rsidRPr="00B44D4E">
        <w:rPr>
          <w:b/>
          <w:sz w:val="22"/>
          <w:szCs w:val="22"/>
        </w:rPr>
        <w:t xml:space="preserve"> </w:t>
      </w:r>
      <w:proofErr w:type="spellStart"/>
      <w:r w:rsidRPr="00B44D4E">
        <w:rPr>
          <w:b/>
          <w:sz w:val="22"/>
          <w:szCs w:val="22"/>
        </w:rPr>
        <w:t>међународним</w:t>
      </w:r>
      <w:proofErr w:type="spellEnd"/>
      <w:r w:rsidRPr="00B44D4E">
        <w:rPr>
          <w:b/>
          <w:sz w:val="22"/>
          <w:szCs w:val="22"/>
        </w:rPr>
        <w:t xml:space="preserve"> </w:t>
      </w:r>
      <w:proofErr w:type="spellStart"/>
      <w:r w:rsidRPr="00B44D4E">
        <w:rPr>
          <w:b/>
          <w:sz w:val="22"/>
          <w:szCs w:val="22"/>
        </w:rPr>
        <w:t>институцијама</w:t>
      </w:r>
      <w:proofErr w:type="spellEnd"/>
      <w:r w:rsidRPr="00B44D4E">
        <w:rPr>
          <w:b/>
          <w:sz w:val="22"/>
          <w:szCs w:val="22"/>
        </w:rPr>
        <w:t xml:space="preserve"> </w:t>
      </w:r>
      <w:proofErr w:type="spellStart"/>
      <w:r w:rsidRPr="00B44D4E">
        <w:rPr>
          <w:b/>
          <w:sz w:val="22"/>
          <w:szCs w:val="22"/>
        </w:rPr>
        <w:t>од</w:t>
      </w:r>
      <w:proofErr w:type="spellEnd"/>
      <w:r w:rsidRPr="00B44D4E">
        <w:rPr>
          <w:b/>
          <w:sz w:val="22"/>
          <w:szCs w:val="22"/>
        </w:rPr>
        <w:t xml:space="preserve"> </w:t>
      </w:r>
      <w:proofErr w:type="spellStart"/>
      <w:r w:rsidRPr="00B44D4E">
        <w:rPr>
          <w:b/>
          <w:sz w:val="22"/>
          <w:szCs w:val="22"/>
        </w:rPr>
        <w:t>јавног</w:t>
      </w:r>
      <w:proofErr w:type="spellEnd"/>
      <w:r w:rsidRPr="00B44D4E">
        <w:rPr>
          <w:b/>
          <w:sz w:val="22"/>
          <w:szCs w:val="22"/>
        </w:rPr>
        <w:t xml:space="preserve"> </w:t>
      </w:r>
      <w:proofErr w:type="spellStart"/>
      <w:r w:rsidRPr="00B44D4E">
        <w:rPr>
          <w:b/>
          <w:sz w:val="22"/>
          <w:szCs w:val="22"/>
        </w:rPr>
        <w:t>значаја</w:t>
      </w:r>
      <w:proofErr w:type="spellEnd"/>
    </w:p>
    <w:p w14:paraId="4B0B9ACB" w14:textId="77777777" w:rsidR="00777C4D" w:rsidRPr="00B44D4E" w:rsidRDefault="00777C4D" w:rsidP="00F8422B">
      <w:pPr>
        <w:jc w:val="both"/>
        <w:rPr>
          <w:sz w:val="22"/>
          <w:szCs w:val="22"/>
          <w:lang w:val="sl-SI"/>
        </w:rPr>
      </w:pPr>
      <w:proofErr w:type="spellStart"/>
      <w:r w:rsidRPr="00B44D4E">
        <w:rPr>
          <w:sz w:val="22"/>
          <w:szCs w:val="22"/>
        </w:rPr>
        <w:t>Др</w:t>
      </w:r>
      <w:proofErr w:type="spellEnd"/>
      <w:r w:rsidRPr="00B44D4E">
        <w:rPr>
          <w:sz w:val="22"/>
          <w:szCs w:val="22"/>
        </w:rPr>
        <w:t xml:space="preserve"> </w:t>
      </w:r>
      <w:proofErr w:type="spellStart"/>
      <w:r w:rsidRPr="00B44D4E">
        <w:rPr>
          <w:sz w:val="22"/>
          <w:szCs w:val="22"/>
        </w:rPr>
        <w:t>Александра</w:t>
      </w:r>
      <w:proofErr w:type="spellEnd"/>
      <w:r w:rsidRPr="00B44D4E">
        <w:rPr>
          <w:sz w:val="22"/>
          <w:szCs w:val="22"/>
        </w:rPr>
        <w:t xml:space="preserve"> </w:t>
      </w:r>
      <w:proofErr w:type="spellStart"/>
      <w:r w:rsidRPr="00B44D4E">
        <w:rPr>
          <w:sz w:val="22"/>
          <w:szCs w:val="22"/>
        </w:rPr>
        <w:t>Радовановић</w:t>
      </w:r>
      <w:proofErr w:type="spellEnd"/>
      <w:r w:rsidRPr="00B44D4E">
        <w:rPr>
          <w:sz w:val="22"/>
          <w:szCs w:val="22"/>
        </w:rPr>
        <w:t xml:space="preserve"> </w:t>
      </w:r>
      <w:proofErr w:type="spellStart"/>
      <w:r w:rsidRPr="00B44D4E">
        <w:rPr>
          <w:sz w:val="22"/>
          <w:szCs w:val="22"/>
        </w:rPr>
        <w:t>Спурнић</w:t>
      </w:r>
      <w:proofErr w:type="spellEnd"/>
      <w:r w:rsidRPr="00B44D4E">
        <w:rPr>
          <w:sz w:val="22"/>
          <w:szCs w:val="22"/>
        </w:rPr>
        <w:t xml:space="preserve"> </w:t>
      </w:r>
      <w:proofErr w:type="spellStart"/>
      <w:r w:rsidRPr="00B44D4E">
        <w:rPr>
          <w:sz w:val="22"/>
          <w:szCs w:val="22"/>
        </w:rPr>
        <w:t>била</w:t>
      </w:r>
      <w:proofErr w:type="spellEnd"/>
      <w:r w:rsidRPr="00B44D4E">
        <w:rPr>
          <w:sz w:val="22"/>
          <w:szCs w:val="22"/>
        </w:rPr>
        <w:t xml:space="preserve"> </w:t>
      </w:r>
      <w:proofErr w:type="spellStart"/>
      <w:r w:rsidRPr="00B44D4E">
        <w:rPr>
          <w:sz w:val="22"/>
          <w:szCs w:val="22"/>
        </w:rPr>
        <w:t>је</w:t>
      </w:r>
      <w:proofErr w:type="spellEnd"/>
      <w:r w:rsidRPr="00B44D4E">
        <w:rPr>
          <w:sz w:val="22"/>
          <w:szCs w:val="22"/>
        </w:rPr>
        <w:t xml:space="preserve"> </w:t>
      </w:r>
      <w:proofErr w:type="spellStart"/>
      <w:r w:rsidRPr="00B44D4E">
        <w:rPr>
          <w:sz w:val="22"/>
          <w:szCs w:val="22"/>
        </w:rPr>
        <w:t>помоћник</w:t>
      </w:r>
      <w:proofErr w:type="spellEnd"/>
      <w:r w:rsidRPr="00B44D4E">
        <w:rPr>
          <w:sz w:val="22"/>
          <w:szCs w:val="22"/>
        </w:rPr>
        <w:t xml:space="preserve"> </w:t>
      </w:r>
      <w:proofErr w:type="spellStart"/>
      <w:r w:rsidRPr="00B44D4E">
        <w:rPr>
          <w:sz w:val="22"/>
          <w:szCs w:val="22"/>
        </w:rPr>
        <w:t>руководиоца</w:t>
      </w:r>
      <w:proofErr w:type="spellEnd"/>
      <w:r w:rsidRPr="00B44D4E">
        <w:rPr>
          <w:sz w:val="22"/>
          <w:szCs w:val="22"/>
        </w:rPr>
        <w:t xml:space="preserve"> </w:t>
      </w:r>
      <w:proofErr w:type="spellStart"/>
      <w:r w:rsidRPr="00B44D4E">
        <w:rPr>
          <w:sz w:val="22"/>
          <w:szCs w:val="22"/>
        </w:rPr>
        <w:t>Ковид</w:t>
      </w:r>
      <w:proofErr w:type="spellEnd"/>
      <w:r w:rsidRPr="00B44D4E">
        <w:rPr>
          <w:sz w:val="22"/>
          <w:szCs w:val="22"/>
        </w:rPr>
        <w:t xml:space="preserve"> </w:t>
      </w:r>
      <w:proofErr w:type="spellStart"/>
      <w:r w:rsidRPr="00B44D4E">
        <w:rPr>
          <w:sz w:val="22"/>
          <w:szCs w:val="22"/>
        </w:rPr>
        <w:t>болнице</w:t>
      </w:r>
      <w:proofErr w:type="spellEnd"/>
      <w:r w:rsidRPr="00B44D4E">
        <w:rPr>
          <w:sz w:val="22"/>
          <w:szCs w:val="22"/>
        </w:rPr>
        <w:t xml:space="preserve"> </w:t>
      </w:r>
      <w:proofErr w:type="spellStart"/>
      <w:r w:rsidRPr="00B44D4E">
        <w:rPr>
          <w:sz w:val="22"/>
          <w:szCs w:val="22"/>
        </w:rPr>
        <w:t>Батајница</w:t>
      </w:r>
      <w:proofErr w:type="spellEnd"/>
      <w:r w:rsidRPr="00B44D4E">
        <w:rPr>
          <w:sz w:val="22"/>
          <w:szCs w:val="22"/>
        </w:rPr>
        <w:t xml:space="preserve"> УКЦС </w:t>
      </w:r>
      <w:proofErr w:type="spellStart"/>
      <w:r w:rsidRPr="00B44D4E">
        <w:rPr>
          <w:sz w:val="22"/>
          <w:szCs w:val="22"/>
        </w:rPr>
        <w:t>од</w:t>
      </w:r>
      <w:proofErr w:type="spellEnd"/>
      <w:r w:rsidRPr="00B44D4E">
        <w:rPr>
          <w:sz w:val="22"/>
          <w:szCs w:val="22"/>
        </w:rPr>
        <w:t xml:space="preserve"> </w:t>
      </w:r>
      <w:proofErr w:type="spellStart"/>
      <w:r w:rsidRPr="00B44D4E">
        <w:rPr>
          <w:sz w:val="22"/>
          <w:szCs w:val="22"/>
        </w:rPr>
        <w:t>јуна</w:t>
      </w:r>
      <w:proofErr w:type="spellEnd"/>
      <w:r w:rsidRPr="00B44D4E">
        <w:rPr>
          <w:sz w:val="22"/>
          <w:szCs w:val="22"/>
        </w:rPr>
        <w:t xml:space="preserve"> 2021.године </w:t>
      </w:r>
      <w:proofErr w:type="spellStart"/>
      <w:r w:rsidRPr="00B44D4E">
        <w:rPr>
          <w:sz w:val="22"/>
          <w:szCs w:val="22"/>
        </w:rPr>
        <w:t>до</w:t>
      </w:r>
      <w:proofErr w:type="spellEnd"/>
      <w:r w:rsidRPr="00B44D4E">
        <w:rPr>
          <w:sz w:val="22"/>
          <w:szCs w:val="22"/>
        </w:rPr>
        <w:t xml:space="preserve"> </w:t>
      </w:r>
      <w:proofErr w:type="spellStart"/>
      <w:r w:rsidRPr="00B44D4E">
        <w:rPr>
          <w:sz w:val="22"/>
          <w:szCs w:val="22"/>
        </w:rPr>
        <w:t>затварања</w:t>
      </w:r>
      <w:proofErr w:type="spellEnd"/>
      <w:r w:rsidRPr="00B44D4E">
        <w:rPr>
          <w:sz w:val="22"/>
          <w:szCs w:val="22"/>
        </w:rPr>
        <w:t xml:space="preserve"> </w:t>
      </w:r>
      <w:proofErr w:type="spellStart"/>
      <w:r w:rsidRPr="00B44D4E">
        <w:rPr>
          <w:sz w:val="22"/>
          <w:szCs w:val="22"/>
        </w:rPr>
        <w:t>Ковид</w:t>
      </w:r>
      <w:proofErr w:type="spellEnd"/>
      <w:r w:rsidRPr="00B44D4E">
        <w:rPr>
          <w:sz w:val="22"/>
          <w:szCs w:val="22"/>
        </w:rPr>
        <w:t xml:space="preserve"> </w:t>
      </w:r>
      <w:proofErr w:type="spellStart"/>
      <w:r w:rsidRPr="00B44D4E">
        <w:rPr>
          <w:sz w:val="22"/>
          <w:szCs w:val="22"/>
        </w:rPr>
        <w:t>болнице</w:t>
      </w:r>
      <w:proofErr w:type="spellEnd"/>
      <w:r w:rsidRPr="00B44D4E">
        <w:rPr>
          <w:sz w:val="22"/>
          <w:szCs w:val="22"/>
        </w:rPr>
        <w:t xml:space="preserve"> </w:t>
      </w:r>
      <w:proofErr w:type="spellStart"/>
      <w:r w:rsidRPr="00B44D4E">
        <w:rPr>
          <w:sz w:val="22"/>
          <w:szCs w:val="22"/>
        </w:rPr>
        <w:t>Батајница</w:t>
      </w:r>
      <w:proofErr w:type="spellEnd"/>
      <w:r w:rsidRPr="00B44D4E">
        <w:rPr>
          <w:sz w:val="22"/>
          <w:szCs w:val="22"/>
        </w:rPr>
        <w:t xml:space="preserve"> УКЦС 15.јула 2023.године. </w:t>
      </w:r>
    </w:p>
    <w:p w14:paraId="173E49DF" w14:textId="77777777" w:rsidR="00777C4D" w:rsidRPr="00B44D4E" w:rsidRDefault="00777C4D" w:rsidP="00F8422B">
      <w:pPr>
        <w:contextualSpacing/>
        <w:jc w:val="both"/>
        <w:rPr>
          <w:b/>
          <w:sz w:val="22"/>
          <w:szCs w:val="22"/>
        </w:rPr>
      </w:pPr>
    </w:p>
    <w:p w14:paraId="4BA4A79C" w14:textId="77777777" w:rsidR="00777C4D" w:rsidRPr="00B44D4E" w:rsidRDefault="00777C4D" w:rsidP="00F8422B">
      <w:pPr>
        <w:contextualSpacing/>
        <w:jc w:val="both"/>
        <w:rPr>
          <w:bCs/>
          <w:sz w:val="22"/>
          <w:szCs w:val="22"/>
        </w:rPr>
      </w:pPr>
      <w:r w:rsidRPr="00B44D4E">
        <w:rPr>
          <w:b/>
          <w:sz w:val="22"/>
          <w:szCs w:val="22"/>
        </w:rPr>
        <w:t xml:space="preserve">3. </w:t>
      </w:r>
      <w:proofErr w:type="spellStart"/>
      <w:r w:rsidRPr="00B44D4E">
        <w:rPr>
          <w:b/>
          <w:sz w:val="22"/>
          <w:szCs w:val="22"/>
        </w:rPr>
        <w:t>Сарадња</w:t>
      </w:r>
      <w:proofErr w:type="spellEnd"/>
      <w:r w:rsidRPr="00B44D4E">
        <w:rPr>
          <w:b/>
          <w:sz w:val="22"/>
          <w:szCs w:val="22"/>
        </w:rPr>
        <w:t xml:space="preserve"> </w:t>
      </w:r>
      <w:proofErr w:type="spellStart"/>
      <w:r w:rsidRPr="00B44D4E">
        <w:rPr>
          <w:b/>
          <w:sz w:val="22"/>
          <w:szCs w:val="22"/>
        </w:rPr>
        <w:t>са</w:t>
      </w:r>
      <w:proofErr w:type="spellEnd"/>
      <w:r w:rsidRPr="00B44D4E">
        <w:rPr>
          <w:b/>
          <w:sz w:val="22"/>
          <w:szCs w:val="22"/>
        </w:rPr>
        <w:t xml:space="preserve"> </w:t>
      </w:r>
      <w:proofErr w:type="spellStart"/>
      <w:r w:rsidRPr="00B44D4E">
        <w:rPr>
          <w:b/>
          <w:sz w:val="22"/>
          <w:szCs w:val="22"/>
        </w:rPr>
        <w:t>другим</w:t>
      </w:r>
      <w:proofErr w:type="spellEnd"/>
      <w:r w:rsidRPr="00B44D4E">
        <w:rPr>
          <w:b/>
          <w:sz w:val="22"/>
          <w:szCs w:val="22"/>
        </w:rPr>
        <w:t xml:space="preserve"> </w:t>
      </w:r>
      <w:proofErr w:type="spellStart"/>
      <w:r w:rsidRPr="00B44D4E">
        <w:rPr>
          <w:b/>
          <w:sz w:val="22"/>
          <w:szCs w:val="22"/>
        </w:rPr>
        <w:t>високошколским</w:t>
      </w:r>
      <w:proofErr w:type="spellEnd"/>
      <w:r w:rsidRPr="00B44D4E">
        <w:rPr>
          <w:b/>
          <w:sz w:val="22"/>
          <w:szCs w:val="22"/>
        </w:rPr>
        <w:t xml:space="preserve">, </w:t>
      </w:r>
      <w:proofErr w:type="spellStart"/>
      <w:r w:rsidRPr="00B44D4E">
        <w:rPr>
          <w:b/>
          <w:sz w:val="22"/>
          <w:szCs w:val="22"/>
        </w:rPr>
        <w:t>научно-истраживачким</w:t>
      </w:r>
      <w:proofErr w:type="spellEnd"/>
      <w:r w:rsidRPr="00B44D4E">
        <w:rPr>
          <w:b/>
          <w:sz w:val="22"/>
          <w:szCs w:val="22"/>
        </w:rPr>
        <w:t xml:space="preserve"> </w:t>
      </w:r>
      <w:proofErr w:type="spellStart"/>
      <w:r w:rsidRPr="00B44D4E">
        <w:rPr>
          <w:b/>
          <w:sz w:val="22"/>
          <w:szCs w:val="22"/>
        </w:rPr>
        <w:t>установама</w:t>
      </w:r>
      <w:proofErr w:type="spellEnd"/>
      <w:r w:rsidRPr="00B44D4E">
        <w:rPr>
          <w:b/>
          <w:sz w:val="22"/>
          <w:szCs w:val="22"/>
        </w:rPr>
        <w:t xml:space="preserve"> у </w:t>
      </w:r>
      <w:proofErr w:type="spellStart"/>
      <w:r w:rsidRPr="00B44D4E">
        <w:rPr>
          <w:b/>
          <w:sz w:val="22"/>
          <w:szCs w:val="22"/>
        </w:rPr>
        <w:t>земљи</w:t>
      </w:r>
      <w:proofErr w:type="spellEnd"/>
      <w:r w:rsidRPr="00B44D4E">
        <w:rPr>
          <w:b/>
          <w:sz w:val="22"/>
          <w:szCs w:val="22"/>
        </w:rPr>
        <w:t xml:space="preserve"> и </w:t>
      </w:r>
      <w:proofErr w:type="spellStart"/>
      <w:r w:rsidRPr="00B44D4E">
        <w:rPr>
          <w:b/>
          <w:sz w:val="22"/>
          <w:szCs w:val="22"/>
        </w:rPr>
        <w:t>иностранству</w:t>
      </w:r>
      <w:proofErr w:type="spellEnd"/>
      <w:r w:rsidRPr="00B44D4E">
        <w:rPr>
          <w:b/>
          <w:sz w:val="22"/>
          <w:szCs w:val="22"/>
        </w:rPr>
        <w:t xml:space="preserve"> - </w:t>
      </w:r>
      <w:proofErr w:type="spellStart"/>
      <w:r w:rsidRPr="00B44D4E">
        <w:rPr>
          <w:b/>
          <w:sz w:val="22"/>
          <w:szCs w:val="22"/>
        </w:rPr>
        <w:t>мобилност</w:t>
      </w:r>
      <w:proofErr w:type="spellEnd"/>
      <w:r w:rsidRPr="00B44D4E">
        <w:rPr>
          <w:bCs/>
          <w:sz w:val="22"/>
          <w:szCs w:val="22"/>
        </w:rPr>
        <w:t xml:space="preserve"> </w:t>
      </w:r>
    </w:p>
    <w:p w14:paraId="06BEDCF9" w14:textId="77777777" w:rsidR="00777C4D" w:rsidRPr="00B44D4E" w:rsidRDefault="00777C4D" w:rsidP="00F8422B">
      <w:pPr>
        <w:contextualSpacing/>
        <w:jc w:val="both"/>
        <w:rPr>
          <w:b/>
          <w:sz w:val="22"/>
          <w:szCs w:val="22"/>
        </w:rPr>
      </w:pPr>
      <w:r w:rsidRPr="00B44D4E">
        <w:rPr>
          <w:b/>
          <w:sz w:val="22"/>
          <w:szCs w:val="22"/>
        </w:rPr>
        <w:t xml:space="preserve">3.4  </w:t>
      </w:r>
      <w:proofErr w:type="spellStart"/>
      <w:r w:rsidRPr="00B44D4E">
        <w:rPr>
          <w:b/>
          <w:sz w:val="22"/>
          <w:szCs w:val="22"/>
        </w:rPr>
        <w:t>Предавања</w:t>
      </w:r>
      <w:proofErr w:type="spellEnd"/>
      <w:r w:rsidRPr="00B44D4E">
        <w:rPr>
          <w:b/>
          <w:sz w:val="22"/>
          <w:szCs w:val="22"/>
        </w:rPr>
        <w:t xml:space="preserve"> </w:t>
      </w:r>
      <w:proofErr w:type="spellStart"/>
      <w:r w:rsidRPr="00B44D4E">
        <w:rPr>
          <w:b/>
          <w:sz w:val="22"/>
          <w:szCs w:val="22"/>
        </w:rPr>
        <w:t>по</w:t>
      </w:r>
      <w:proofErr w:type="spellEnd"/>
      <w:r w:rsidRPr="00B44D4E">
        <w:rPr>
          <w:b/>
          <w:sz w:val="22"/>
          <w:szCs w:val="22"/>
        </w:rPr>
        <w:t xml:space="preserve"> </w:t>
      </w:r>
      <w:proofErr w:type="spellStart"/>
      <w:r w:rsidRPr="00B44D4E">
        <w:rPr>
          <w:b/>
          <w:sz w:val="22"/>
          <w:szCs w:val="22"/>
        </w:rPr>
        <w:t>позиву</w:t>
      </w:r>
      <w:proofErr w:type="spellEnd"/>
      <w:r w:rsidRPr="00B44D4E">
        <w:rPr>
          <w:b/>
          <w:sz w:val="22"/>
          <w:szCs w:val="22"/>
        </w:rPr>
        <w:t xml:space="preserve"> </w:t>
      </w:r>
      <w:proofErr w:type="spellStart"/>
      <w:r w:rsidRPr="00B44D4E">
        <w:rPr>
          <w:b/>
          <w:sz w:val="22"/>
          <w:szCs w:val="22"/>
        </w:rPr>
        <w:t>или</w:t>
      </w:r>
      <w:proofErr w:type="spellEnd"/>
      <w:r w:rsidRPr="00B44D4E">
        <w:rPr>
          <w:b/>
          <w:sz w:val="22"/>
          <w:szCs w:val="22"/>
        </w:rPr>
        <w:t xml:space="preserve"> </w:t>
      </w:r>
      <w:proofErr w:type="spellStart"/>
      <w:r w:rsidRPr="00B44D4E">
        <w:rPr>
          <w:b/>
          <w:sz w:val="22"/>
          <w:szCs w:val="22"/>
        </w:rPr>
        <w:t>пленарна</w:t>
      </w:r>
      <w:proofErr w:type="spellEnd"/>
      <w:r w:rsidRPr="00B44D4E">
        <w:rPr>
          <w:b/>
          <w:sz w:val="22"/>
          <w:szCs w:val="22"/>
        </w:rPr>
        <w:t xml:space="preserve"> </w:t>
      </w:r>
      <w:proofErr w:type="spellStart"/>
      <w:r w:rsidRPr="00B44D4E">
        <w:rPr>
          <w:b/>
          <w:sz w:val="22"/>
          <w:szCs w:val="22"/>
        </w:rPr>
        <w:t>предавања</w:t>
      </w:r>
      <w:proofErr w:type="spellEnd"/>
      <w:r w:rsidRPr="00B44D4E">
        <w:rPr>
          <w:b/>
          <w:sz w:val="22"/>
          <w:szCs w:val="22"/>
        </w:rPr>
        <w:t xml:space="preserve"> </w:t>
      </w:r>
      <w:proofErr w:type="spellStart"/>
      <w:r w:rsidRPr="00B44D4E">
        <w:rPr>
          <w:b/>
          <w:sz w:val="22"/>
          <w:szCs w:val="22"/>
        </w:rPr>
        <w:t>на</w:t>
      </w:r>
      <w:proofErr w:type="spellEnd"/>
      <w:r w:rsidRPr="00B44D4E">
        <w:rPr>
          <w:b/>
          <w:sz w:val="22"/>
          <w:szCs w:val="22"/>
        </w:rPr>
        <w:t xml:space="preserve"> </w:t>
      </w:r>
      <w:proofErr w:type="spellStart"/>
      <w:r w:rsidRPr="00B44D4E">
        <w:rPr>
          <w:b/>
          <w:sz w:val="22"/>
          <w:szCs w:val="22"/>
        </w:rPr>
        <w:t>акредитованим</w:t>
      </w:r>
      <w:proofErr w:type="spellEnd"/>
      <w:r w:rsidRPr="00B44D4E">
        <w:rPr>
          <w:b/>
          <w:sz w:val="22"/>
          <w:szCs w:val="22"/>
        </w:rPr>
        <w:t xml:space="preserve"> </w:t>
      </w:r>
      <w:proofErr w:type="spellStart"/>
      <w:r w:rsidRPr="00B44D4E">
        <w:rPr>
          <w:b/>
          <w:sz w:val="22"/>
          <w:szCs w:val="22"/>
        </w:rPr>
        <w:t>скуповима</w:t>
      </w:r>
      <w:proofErr w:type="spellEnd"/>
      <w:r w:rsidRPr="00B44D4E">
        <w:rPr>
          <w:b/>
          <w:sz w:val="22"/>
          <w:szCs w:val="22"/>
        </w:rPr>
        <w:t xml:space="preserve"> у </w:t>
      </w:r>
      <w:proofErr w:type="spellStart"/>
      <w:r w:rsidRPr="00B44D4E">
        <w:rPr>
          <w:b/>
          <w:sz w:val="22"/>
          <w:szCs w:val="22"/>
        </w:rPr>
        <w:t>земљи</w:t>
      </w:r>
      <w:proofErr w:type="spellEnd"/>
    </w:p>
    <w:p w14:paraId="632FF301" w14:textId="77777777" w:rsidR="00777C4D" w:rsidRPr="00B44D4E" w:rsidRDefault="00385F10" w:rsidP="00F8422B">
      <w:pPr>
        <w:jc w:val="both"/>
        <w:rPr>
          <w:sz w:val="22"/>
          <w:szCs w:val="22"/>
          <w:lang w:val="sl-SI"/>
        </w:rPr>
      </w:pPr>
      <w:r>
        <w:rPr>
          <w:bCs/>
          <w:sz w:val="22"/>
          <w:szCs w:val="22"/>
        </w:rPr>
        <w:t xml:space="preserve">- </w:t>
      </w:r>
      <w:proofErr w:type="spellStart"/>
      <w:r w:rsidR="00777C4D" w:rsidRPr="00B44D4E">
        <w:rPr>
          <w:bCs/>
          <w:sz w:val="22"/>
          <w:szCs w:val="22"/>
        </w:rPr>
        <w:t>Наслов</w:t>
      </w:r>
      <w:proofErr w:type="spellEnd"/>
      <w:r w:rsidR="00777C4D" w:rsidRPr="00B44D4E">
        <w:rPr>
          <w:bCs/>
          <w:sz w:val="22"/>
          <w:szCs w:val="22"/>
        </w:rPr>
        <w:t xml:space="preserve"> </w:t>
      </w:r>
      <w:proofErr w:type="spellStart"/>
      <w:r w:rsidR="00777C4D" w:rsidRPr="00B44D4E">
        <w:rPr>
          <w:bCs/>
          <w:sz w:val="22"/>
          <w:szCs w:val="22"/>
        </w:rPr>
        <w:t>предавања</w:t>
      </w:r>
      <w:proofErr w:type="spellEnd"/>
      <w:r w:rsidR="00777C4D" w:rsidRPr="00B44D4E">
        <w:rPr>
          <w:bCs/>
          <w:sz w:val="22"/>
          <w:szCs w:val="22"/>
        </w:rPr>
        <w:t xml:space="preserve"> “</w:t>
      </w:r>
      <w:proofErr w:type="spellStart"/>
      <w:r w:rsidR="00777C4D" w:rsidRPr="00B44D4E">
        <w:rPr>
          <w:bCs/>
          <w:sz w:val="22"/>
          <w:szCs w:val="22"/>
        </w:rPr>
        <w:t>Пораст</w:t>
      </w:r>
      <w:proofErr w:type="spellEnd"/>
      <w:r w:rsidR="00777C4D" w:rsidRPr="00B44D4E">
        <w:rPr>
          <w:bCs/>
          <w:sz w:val="22"/>
          <w:szCs w:val="22"/>
        </w:rPr>
        <w:t xml:space="preserve"> </w:t>
      </w:r>
      <w:proofErr w:type="spellStart"/>
      <w:r w:rsidR="00777C4D" w:rsidRPr="00B44D4E">
        <w:rPr>
          <w:bCs/>
          <w:sz w:val="22"/>
          <w:szCs w:val="22"/>
        </w:rPr>
        <w:t>преваленције</w:t>
      </w:r>
      <w:proofErr w:type="spellEnd"/>
      <w:r w:rsidR="00777C4D" w:rsidRPr="00B44D4E">
        <w:rPr>
          <w:bCs/>
          <w:sz w:val="22"/>
          <w:szCs w:val="22"/>
        </w:rPr>
        <w:t xml:space="preserve"> ХИВ </w:t>
      </w:r>
      <w:r w:rsidR="00777C4D" w:rsidRPr="00B44D4E">
        <w:rPr>
          <w:bCs/>
          <w:i/>
          <w:iCs/>
          <w:sz w:val="22"/>
          <w:szCs w:val="22"/>
        </w:rPr>
        <w:t xml:space="preserve">Helicobacter pylori </w:t>
      </w:r>
      <w:proofErr w:type="spellStart"/>
      <w:r w:rsidR="00777C4D" w:rsidRPr="00B44D4E">
        <w:rPr>
          <w:bCs/>
          <w:sz w:val="22"/>
          <w:szCs w:val="22"/>
        </w:rPr>
        <w:t>коинфекције</w:t>
      </w:r>
      <w:proofErr w:type="spellEnd"/>
      <w:r w:rsidR="00777C4D" w:rsidRPr="00B44D4E">
        <w:rPr>
          <w:bCs/>
          <w:sz w:val="22"/>
          <w:szCs w:val="22"/>
        </w:rPr>
        <w:t xml:space="preserve"> </w:t>
      </w:r>
      <w:proofErr w:type="spellStart"/>
      <w:r w:rsidR="00777C4D" w:rsidRPr="00B44D4E">
        <w:rPr>
          <w:bCs/>
          <w:sz w:val="22"/>
          <w:szCs w:val="22"/>
        </w:rPr>
        <w:t>током</w:t>
      </w:r>
      <w:proofErr w:type="spellEnd"/>
      <w:r w:rsidR="00777C4D" w:rsidRPr="00B44D4E">
        <w:rPr>
          <w:bCs/>
          <w:sz w:val="22"/>
          <w:szCs w:val="22"/>
        </w:rPr>
        <w:t xml:space="preserve"> </w:t>
      </w:r>
      <w:proofErr w:type="spellStart"/>
      <w:r w:rsidR="00777C4D" w:rsidRPr="00B44D4E">
        <w:rPr>
          <w:bCs/>
          <w:sz w:val="22"/>
          <w:szCs w:val="22"/>
        </w:rPr>
        <w:t>времена</w:t>
      </w:r>
      <w:proofErr w:type="spellEnd"/>
      <w:r w:rsidR="00777C4D" w:rsidRPr="00B44D4E">
        <w:rPr>
          <w:bCs/>
          <w:sz w:val="22"/>
          <w:szCs w:val="22"/>
        </w:rPr>
        <w:t xml:space="preserve">, </w:t>
      </w:r>
      <w:proofErr w:type="spellStart"/>
      <w:r w:rsidR="00777C4D" w:rsidRPr="00B44D4E">
        <w:rPr>
          <w:bCs/>
          <w:sz w:val="22"/>
          <w:szCs w:val="22"/>
        </w:rPr>
        <w:t>упоредо</w:t>
      </w:r>
      <w:proofErr w:type="spellEnd"/>
      <w:r w:rsidR="00777C4D" w:rsidRPr="00B44D4E">
        <w:rPr>
          <w:bCs/>
          <w:sz w:val="22"/>
          <w:szCs w:val="22"/>
        </w:rPr>
        <w:t xml:space="preserve"> </w:t>
      </w:r>
      <w:proofErr w:type="spellStart"/>
      <w:r w:rsidR="00777C4D" w:rsidRPr="00B44D4E">
        <w:rPr>
          <w:bCs/>
          <w:sz w:val="22"/>
          <w:szCs w:val="22"/>
        </w:rPr>
        <w:t>са</w:t>
      </w:r>
      <w:proofErr w:type="spellEnd"/>
      <w:r w:rsidR="00777C4D" w:rsidRPr="00B44D4E">
        <w:rPr>
          <w:bCs/>
          <w:sz w:val="22"/>
          <w:szCs w:val="22"/>
        </w:rPr>
        <w:t xml:space="preserve"> </w:t>
      </w:r>
      <w:proofErr w:type="spellStart"/>
      <w:r w:rsidR="00777C4D" w:rsidRPr="00B44D4E">
        <w:rPr>
          <w:bCs/>
          <w:sz w:val="22"/>
          <w:szCs w:val="22"/>
        </w:rPr>
        <w:t>еволуцијом</w:t>
      </w:r>
      <w:proofErr w:type="spellEnd"/>
      <w:r w:rsidR="00777C4D" w:rsidRPr="00B44D4E">
        <w:rPr>
          <w:bCs/>
          <w:sz w:val="22"/>
          <w:szCs w:val="22"/>
        </w:rPr>
        <w:t xml:space="preserve"> </w:t>
      </w:r>
      <w:proofErr w:type="spellStart"/>
      <w:r w:rsidR="00777C4D" w:rsidRPr="00B44D4E">
        <w:rPr>
          <w:bCs/>
          <w:sz w:val="22"/>
          <w:szCs w:val="22"/>
        </w:rPr>
        <w:t>антиретровирусне</w:t>
      </w:r>
      <w:proofErr w:type="spellEnd"/>
      <w:r w:rsidR="00777C4D" w:rsidRPr="00B44D4E">
        <w:rPr>
          <w:bCs/>
          <w:sz w:val="22"/>
          <w:szCs w:val="22"/>
        </w:rPr>
        <w:t xml:space="preserve"> </w:t>
      </w:r>
      <w:proofErr w:type="spellStart"/>
      <w:r w:rsidR="00777C4D" w:rsidRPr="00B44D4E">
        <w:rPr>
          <w:bCs/>
          <w:sz w:val="22"/>
          <w:szCs w:val="22"/>
        </w:rPr>
        <w:t>терапије</w:t>
      </w:r>
      <w:proofErr w:type="spellEnd"/>
      <w:r w:rsidR="00777C4D" w:rsidRPr="00B44D4E">
        <w:rPr>
          <w:bCs/>
          <w:sz w:val="22"/>
          <w:szCs w:val="22"/>
        </w:rPr>
        <w:t xml:space="preserve"> (АРТ) “, </w:t>
      </w:r>
      <w:r w:rsidR="00777C4D" w:rsidRPr="00B44D4E">
        <w:rPr>
          <w:color w:val="000000"/>
          <w:sz w:val="22"/>
          <w:szCs w:val="22"/>
          <w:u w:color="FFFFFF"/>
          <w:lang w:val="sr-Latn-CS"/>
        </w:rPr>
        <w:t xml:space="preserve">IV </w:t>
      </w:r>
      <w:proofErr w:type="spellStart"/>
      <w:r w:rsidR="00777C4D" w:rsidRPr="00B44D4E">
        <w:rPr>
          <w:color w:val="000000"/>
          <w:sz w:val="22"/>
          <w:szCs w:val="22"/>
          <w:u w:color="FFFFFF"/>
        </w:rPr>
        <w:t>Конгрес</w:t>
      </w:r>
      <w:proofErr w:type="spellEnd"/>
      <w:r w:rsidR="00777C4D" w:rsidRPr="00B44D4E">
        <w:rPr>
          <w:color w:val="000000"/>
          <w:sz w:val="22"/>
          <w:szCs w:val="22"/>
          <w:u w:color="FFFFFF"/>
        </w:rPr>
        <w:t xml:space="preserve"> </w:t>
      </w:r>
      <w:proofErr w:type="spellStart"/>
      <w:r w:rsidR="00777C4D" w:rsidRPr="00B44D4E">
        <w:rPr>
          <w:color w:val="000000"/>
          <w:sz w:val="22"/>
          <w:szCs w:val="22"/>
          <w:u w:color="FFFFFF"/>
        </w:rPr>
        <w:t>инфектолога</w:t>
      </w:r>
      <w:proofErr w:type="spellEnd"/>
      <w:r w:rsidR="00777C4D" w:rsidRPr="00B44D4E">
        <w:rPr>
          <w:color w:val="000000"/>
          <w:sz w:val="22"/>
          <w:szCs w:val="22"/>
          <w:u w:color="FFFFFF"/>
        </w:rPr>
        <w:t xml:space="preserve"> </w:t>
      </w:r>
      <w:proofErr w:type="spellStart"/>
      <w:r w:rsidR="00777C4D" w:rsidRPr="00B44D4E">
        <w:rPr>
          <w:color w:val="000000"/>
          <w:sz w:val="22"/>
          <w:szCs w:val="22"/>
          <w:u w:color="FFFFFF"/>
        </w:rPr>
        <w:t>Србије</w:t>
      </w:r>
      <w:proofErr w:type="spellEnd"/>
      <w:r w:rsidR="00777C4D" w:rsidRPr="00B44D4E">
        <w:rPr>
          <w:color w:val="000000"/>
          <w:sz w:val="22"/>
          <w:szCs w:val="22"/>
          <w:u w:color="FFFFFF"/>
        </w:rPr>
        <w:t xml:space="preserve">, 2017. </w:t>
      </w:r>
      <w:proofErr w:type="spellStart"/>
      <w:r w:rsidR="00777C4D" w:rsidRPr="00B44D4E">
        <w:rPr>
          <w:color w:val="000000"/>
          <w:sz w:val="22"/>
          <w:szCs w:val="22"/>
          <w:u w:color="FFFFFF"/>
        </w:rPr>
        <w:t>Копаоник</w:t>
      </w:r>
      <w:proofErr w:type="spellEnd"/>
      <w:r w:rsidR="00777C4D" w:rsidRPr="00B44D4E">
        <w:rPr>
          <w:color w:val="000000"/>
          <w:sz w:val="22"/>
          <w:szCs w:val="22"/>
          <w:u w:color="FFFFFF"/>
        </w:rPr>
        <w:t xml:space="preserve"> </w:t>
      </w:r>
    </w:p>
    <w:p w14:paraId="418A5032" w14:textId="77777777" w:rsidR="00777C4D" w:rsidRPr="00B44D4E" w:rsidRDefault="00385F10" w:rsidP="00F8422B">
      <w:pPr>
        <w:jc w:val="both"/>
        <w:rPr>
          <w:bCs/>
          <w:sz w:val="22"/>
          <w:szCs w:val="22"/>
        </w:rPr>
      </w:pPr>
      <w:r>
        <w:rPr>
          <w:sz w:val="22"/>
          <w:szCs w:val="22"/>
        </w:rPr>
        <w:t xml:space="preserve">- </w:t>
      </w:r>
      <w:proofErr w:type="spellStart"/>
      <w:r w:rsidR="00777C4D" w:rsidRPr="00B44D4E">
        <w:rPr>
          <w:sz w:val="22"/>
          <w:szCs w:val="22"/>
        </w:rPr>
        <w:t>Наслов</w:t>
      </w:r>
      <w:proofErr w:type="spellEnd"/>
      <w:r w:rsidR="00777C4D" w:rsidRPr="00B44D4E">
        <w:rPr>
          <w:sz w:val="22"/>
          <w:szCs w:val="22"/>
        </w:rPr>
        <w:t xml:space="preserve"> </w:t>
      </w:r>
      <w:proofErr w:type="spellStart"/>
      <w:r w:rsidR="00777C4D" w:rsidRPr="00B44D4E">
        <w:rPr>
          <w:sz w:val="22"/>
          <w:szCs w:val="22"/>
        </w:rPr>
        <w:t>предавања</w:t>
      </w:r>
      <w:proofErr w:type="spellEnd"/>
      <w:r w:rsidR="00777C4D" w:rsidRPr="00B44D4E">
        <w:rPr>
          <w:sz w:val="22"/>
          <w:szCs w:val="22"/>
        </w:rPr>
        <w:t xml:space="preserve">: </w:t>
      </w:r>
      <w:r w:rsidR="00777C4D" w:rsidRPr="00B44D4E">
        <w:rPr>
          <w:bCs/>
          <w:sz w:val="22"/>
          <w:szCs w:val="22"/>
        </w:rPr>
        <w:t>“</w:t>
      </w:r>
      <w:proofErr w:type="spellStart"/>
      <w:r w:rsidR="00777C4D" w:rsidRPr="00B44D4E">
        <w:rPr>
          <w:bCs/>
          <w:sz w:val="22"/>
          <w:szCs w:val="22"/>
        </w:rPr>
        <w:t>Клиничке</w:t>
      </w:r>
      <w:proofErr w:type="spellEnd"/>
      <w:r w:rsidR="00777C4D" w:rsidRPr="00B44D4E">
        <w:rPr>
          <w:bCs/>
          <w:sz w:val="22"/>
          <w:szCs w:val="22"/>
        </w:rPr>
        <w:t xml:space="preserve"> </w:t>
      </w:r>
      <w:proofErr w:type="spellStart"/>
      <w:r w:rsidR="00777C4D" w:rsidRPr="00B44D4E">
        <w:rPr>
          <w:bCs/>
          <w:sz w:val="22"/>
          <w:szCs w:val="22"/>
        </w:rPr>
        <w:t>карактеристике</w:t>
      </w:r>
      <w:proofErr w:type="spellEnd"/>
      <w:r w:rsidR="00777C4D" w:rsidRPr="00B44D4E">
        <w:rPr>
          <w:bCs/>
          <w:sz w:val="22"/>
          <w:szCs w:val="22"/>
        </w:rPr>
        <w:t xml:space="preserve"> </w:t>
      </w:r>
      <w:proofErr w:type="spellStart"/>
      <w:r w:rsidR="00777C4D" w:rsidRPr="00B44D4E">
        <w:rPr>
          <w:bCs/>
          <w:sz w:val="22"/>
          <w:szCs w:val="22"/>
        </w:rPr>
        <w:t>боелсника</w:t>
      </w:r>
      <w:proofErr w:type="spellEnd"/>
      <w:r w:rsidR="00777C4D" w:rsidRPr="00B44D4E">
        <w:rPr>
          <w:bCs/>
          <w:sz w:val="22"/>
          <w:szCs w:val="22"/>
        </w:rPr>
        <w:t xml:space="preserve"> </w:t>
      </w:r>
      <w:proofErr w:type="spellStart"/>
      <w:r w:rsidR="00777C4D" w:rsidRPr="00B44D4E">
        <w:rPr>
          <w:bCs/>
          <w:sz w:val="22"/>
          <w:szCs w:val="22"/>
        </w:rPr>
        <w:t>са</w:t>
      </w:r>
      <w:proofErr w:type="spellEnd"/>
      <w:r w:rsidR="00777C4D" w:rsidRPr="00B44D4E">
        <w:rPr>
          <w:bCs/>
          <w:sz w:val="22"/>
          <w:szCs w:val="22"/>
        </w:rPr>
        <w:t xml:space="preserve"> КОВИД_19 </w:t>
      </w:r>
      <w:proofErr w:type="spellStart"/>
      <w:r w:rsidR="00777C4D" w:rsidRPr="00B44D4E">
        <w:rPr>
          <w:bCs/>
          <w:sz w:val="22"/>
          <w:szCs w:val="22"/>
        </w:rPr>
        <w:t>инфекцијом</w:t>
      </w:r>
      <w:proofErr w:type="spellEnd"/>
      <w:r w:rsidR="00777C4D" w:rsidRPr="00B44D4E">
        <w:rPr>
          <w:bCs/>
          <w:sz w:val="22"/>
          <w:szCs w:val="22"/>
        </w:rPr>
        <w:t xml:space="preserve">”, </w:t>
      </w:r>
      <w:proofErr w:type="spellStart"/>
      <w:r w:rsidR="00777C4D" w:rsidRPr="00B44D4E">
        <w:rPr>
          <w:bCs/>
          <w:sz w:val="22"/>
          <w:szCs w:val="22"/>
        </w:rPr>
        <w:t>Симпозијум</w:t>
      </w:r>
      <w:proofErr w:type="spellEnd"/>
      <w:r w:rsidR="00777C4D" w:rsidRPr="00B44D4E">
        <w:rPr>
          <w:bCs/>
          <w:sz w:val="22"/>
          <w:szCs w:val="22"/>
        </w:rPr>
        <w:t xml:space="preserve">: </w:t>
      </w:r>
      <w:proofErr w:type="spellStart"/>
      <w:r w:rsidR="00777C4D" w:rsidRPr="00B44D4E">
        <w:rPr>
          <w:bCs/>
          <w:sz w:val="22"/>
          <w:szCs w:val="22"/>
        </w:rPr>
        <w:t>Мултидисциплинарни</w:t>
      </w:r>
      <w:proofErr w:type="spellEnd"/>
      <w:r w:rsidR="00777C4D" w:rsidRPr="00B44D4E">
        <w:rPr>
          <w:bCs/>
          <w:sz w:val="22"/>
          <w:szCs w:val="22"/>
        </w:rPr>
        <w:t xml:space="preserve"> </w:t>
      </w:r>
      <w:proofErr w:type="spellStart"/>
      <w:r w:rsidR="00777C4D" w:rsidRPr="00B44D4E">
        <w:rPr>
          <w:bCs/>
          <w:sz w:val="22"/>
          <w:szCs w:val="22"/>
        </w:rPr>
        <w:t>приступ</w:t>
      </w:r>
      <w:proofErr w:type="spellEnd"/>
      <w:r w:rsidR="00777C4D" w:rsidRPr="00B44D4E">
        <w:rPr>
          <w:bCs/>
          <w:sz w:val="22"/>
          <w:szCs w:val="22"/>
        </w:rPr>
        <w:t xml:space="preserve"> у </w:t>
      </w:r>
      <w:proofErr w:type="spellStart"/>
      <w:r w:rsidR="00777C4D" w:rsidRPr="00B44D4E">
        <w:rPr>
          <w:bCs/>
          <w:sz w:val="22"/>
          <w:szCs w:val="22"/>
        </w:rPr>
        <w:t>дијагностици</w:t>
      </w:r>
      <w:proofErr w:type="spellEnd"/>
      <w:r w:rsidR="00777C4D" w:rsidRPr="00B44D4E">
        <w:rPr>
          <w:bCs/>
          <w:sz w:val="22"/>
          <w:szCs w:val="22"/>
        </w:rPr>
        <w:t xml:space="preserve"> и </w:t>
      </w:r>
      <w:proofErr w:type="spellStart"/>
      <w:r w:rsidR="00777C4D" w:rsidRPr="00B44D4E">
        <w:rPr>
          <w:bCs/>
          <w:sz w:val="22"/>
          <w:szCs w:val="22"/>
        </w:rPr>
        <w:t>лечењу</w:t>
      </w:r>
      <w:proofErr w:type="spellEnd"/>
      <w:r w:rsidR="00777C4D" w:rsidRPr="00B44D4E">
        <w:rPr>
          <w:bCs/>
          <w:sz w:val="22"/>
          <w:szCs w:val="22"/>
        </w:rPr>
        <w:t xml:space="preserve"> КОВИД-19 </w:t>
      </w:r>
      <w:proofErr w:type="spellStart"/>
      <w:r w:rsidR="00777C4D" w:rsidRPr="00B44D4E">
        <w:rPr>
          <w:bCs/>
          <w:sz w:val="22"/>
          <w:szCs w:val="22"/>
        </w:rPr>
        <w:t>инфекције</w:t>
      </w:r>
      <w:proofErr w:type="spellEnd"/>
      <w:r w:rsidR="00777C4D" w:rsidRPr="00B44D4E">
        <w:rPr>
          <w:bCs/>
          <w:sz w:val="22"/>
          <w:szCs w:val="22"/>
        </w:rPr>
        <w:t xml:space="preserve">: </w:t>
      </w:r>
      <w:proofErr w:type="spellStart"/>
      <w:r w:rsidR="00777C4D" w:rsidRPr="00B44D4E">
        <w:rPr>
          <w:bCs/>
          <w:sz w:val="22"/>
          <w:szCs w:val="22"/>
        </w:rPr>
        <w:t>Искуства</w:t>
      </w:r>
      <w:proofErr w:type="spellEnd"/>
      <w:r w:rsidR="00777C4D" w:rsidRPr="00B44D4E">
        <w:rPr>
          <w:bCs/>
          <w:sz w:val="22"/>
          <w:szCs w:val="22"/>
        </w:rPr>
        <w:t xml:space="preserve"> </w:t>
      </w:r>
      <w:proofErr w:type="spellStart"/>
      <w:r w:rsidR="00777C4D" w:rsidRPr="00B44D4E">
        <w:rPr>
          <w:bCs/>
          <w:sz w:val="22"/>
          <w:szCs w:val="22"/>
        </w:rPr>
        <w:t>највеће</w:t>
      </w:r>
      <w:proofErr w:type="spellEnd"/>
      <w:r w:rsidR="00777C4D" w:rsidRPr="00B44D4E">
        <w:rPr>
          <w:bCs/>
          <w:sz w:val="22"/>
          <w:szCs w:val="22"/>
        </w:rPr>
        <w:t xml:space="preserve"> КОВИД </w:t>
      </w:r>
      <w:proofErr w:type="spellStart"/>
      <w:r w:rsidR="00777C4D" w:rsidRPr="00B44D4E">
        <w:rPr>
          <w:bCs/>
          <w:sz w:val="22"/>
          <w:szCs w:val="22"/>
        </w:rPr>
        <w:t>болнице</w:t>
      </w:r>
      <w:proofErr w:type="spellEnd"/>
      <w:r w:rsidR="00777C4D" w:rsidRPr="00B44D4E">
        <w:rPr>
          <w:bCs/>
          <w:sz w:val="22"/>
          <w:szCs w:val="22"/>
        </w:rPr>
        <w:t xml:space="preserve"> у </w:t>
      </w:r>
      <w:proofErr w:type="spellStart"/>
      <w:r w:rsidR="00777C4D" w:rsidRPr="00B44D4E">
        <w:rPr>
          <w:bCs/>
          <w:sz w:val="22"/>
          <w:szCs w:val="22"/>
        </w:rPr>
        <w:t>Европи</w:t>
      </w:r>
      <w:proofErr w:type="spellEnd"/>
      <w:r w:rsidR="00777C4D" w:rsidRPr="00B44D4E">
        <w:rPr>
          <w:bCs/>
          <w:sz w:val="22"/>
          <w:szCs w:val="22"/>
        </w:rPr>
        <w:t xml:space="preserve"> – </w:t>
      </w:r>
      <w:proofErr w:type="spellStart"/>
      <w:r w:rsidR="00777C4D" w:rsidRPr="00B44D4E">
        <w:rPr>
          <w:bCs/>
          <w:sz w:val="22"/>
          <w:szCs w:val="22"/>
        </w:rPr>
        <w:t>Батајница</w:t>
      </w:r>
      <w:proofErr w:type="spellEnd"/>
      <w:r w:rsidR="00777C4D" w:rsidRPr="00B44D4E">
        <w:rPr>
          <w:bCs/>
          <w:sz w:val="22"/>
          <w:szCs w:val="22"/>
        </w:rPr>
        <w:t xml:space="preserve">. </w:t>
      </w:r>
      <w:proofErr w:type="spellStart"/>
      <w:r w:rsidR="00777C4D" w:rsidRPr="00B44D4E">
        <w:rPr>
          <w:bCs/>
          <w:sz w:val="22"/>
          <w:szCs w:val="22"/>
        </w:rPr>
        <w:t>Симпозијум</w:t>
      </w:r>
      <w:proofErr w:type="spellEnd"/>
      <w:r w:rsidR="00777C4D" w:rsidRPr="00B44D4E">
        <w:rPr>
          <w:bCs/>
          <w:sz w:val="22"/>
          <w:szCs w:val="22"/>
        </w:rPr>
        <w:t xml:space="preserve"> </w:t>
      </w:r>
      <w:proofErr w:type="spellStart"/>
      <w:r w:rsidR="00777C4D" w:rsidRPr="00B44D4E">
        <w:rPr>
          <w:bCs/>
          <w:sz w:val="22"/>
          <w:szCs w:val="22"/>
        </w:rPr>
        <w:t>је</w:t>
      </w:r>
      <w:proofErr w:type="spellEnd"/>
      <w:r w:rsidR="00777C4D" w:rsidRPr="00B44D4E">
        <w:rPr>
          <w:bCs/>
          <w:sz w:val="22"/>
          <w:szCs w:val="22"/>
        </w:rPr>
        <w:t xml:space="preserve"> </w:t>
      </w:r>
      <w:proofErr w:type="spellStart"/>
      <w:r w:rsidR="00777C4D" w:rsidRPr="00B44D4E">
        <w:rPr>
          <w:bCs/>
          <w:sz w:val="22"/>
          <w:szCs w:val="22"/>
        </w:rPr>
        <w:t>организоала</w:t>
      </w:r>
      <w:proofErr w:type="spellEnd"/>
      <w:r w:rsidR="00777C4D" w:rsidRPr="00B44D4E">
        <w:rPr>
          <w:bCs/>
          <w:sz w:val="22"/>
          <w:szCs w:val="22"/>
        </w:rPr>
        <w:t xml:space="preserve"> </w:t>
      </w:r>
      <w:proofErr w:type="spellStart"/>
      <w:r w:rsidR="00777C4D" w:rsidRPr="00B44D4E">
        <w:rPr>
          <w:bCs/>
          <w:sz w:val="22"/>
          <w:szCs w:val="22"/>
        </w:rPr>
        <w:t>Ковид</w:t>
      </w:r>
      <w:proofErr w:type="spellEnd"/>
      <w:r w:rsidR="00777C4D" w:rsidRPr="00B44D4E">
        <w:rPr>
          <w:bCs/>
          <w:sz w:val="22"/>
          <w:szCs w:val="22"/>
        </w:rPr>
        <w:t xml:space="preserve"> </w:t>
      </w:r>
      <w:proofErr w:type="spellStart"/>
      <w:r w:rsidR="00777C4D" w:rsidRPr="00B44D4E">
        <w:rPr>
          <w:bCs/>
          <w:sz w:val="22"/>
          <w:szCs w:val="22"/>
        </w:rPr>
        <w:t>Болница</w:t>
      </w:r>
      <w:proofErr w:type="spellEnd"/>
      <w:r w:rsidR="00777C4D" w:rsidRPr="00B44D4E">
        <w:rPr>
          <w:bCs/>
          <w:sz w:val="22"/>
          <w:szCs w:val="22"/>
        </w:rPr>
        <w:t xml:space="preserve"> </w:t>
      </w:r>
      <w:proofErr w:type="spellStart"/>
      <w:r w:rsidR="00777C4D" w:rsidRPr="00B44D4E">
        <w:rPr>
          <w:bCs/>
          <w:sz w:val="22"/>
          <w:szCs w:val="22"/>
        </w:rPr>
        <w:t>Батајница</w:t>
      </w:r>
      <w:proofErr w:type="spellEnd"/>
      <w:r w:rsidR="00777C4D" w:rsidRPr="00B44D4E">
        <w:rPr>
          <w:bCs/>
          <w:sz w:val="22"/>
          <w:szCs w:val="22"/>
        </w:rPr>
        <w:t xml:space="preserve"> </w:t>
      </w:r>
      <w:proofErr w:type="spellStart"/>
      <w:r w:rsidR="00777C4D" w:rsidRPr="00B44D4E">
        <w:rPr>
          <w:bCs/>
          <w:sz w:val="22"/>
          <w:szCs w:val="22"/>
        </w:rPr>
        <w:t>уз</w:t>
      </w:r>
      <w:proofErr w:type="spellEnd"/>
      <w:r w:rsidR="00777C4D" w:rsidRPr="00B44D4E">
        <w:rPr>
          <w:bCs/>
          <w:sz w:val="22"/>
          <w:szCs w:val="22"/>
        </w:rPr>
        <w:t xml:space="preserve"> </w:t>
      </w:r>
      <w:proofErr w:type="spellStart"/>
      <w:r w:rsidR="00777C4D" w:rsidRPr="00B44D4E">
        <w:rPr>
          <w:bCs/>
          <w:sz w:val="22"/>
          <w:szCs w:val="22"/>
        </w:rPr>
        <w:t>подршку</w:t>
      </w:r>
      <w:proofErr w:type="spellEnd"/>
      <w:r w:rsidR="00777C4D" w:rsidRPr="00B44D4E">
        <w:rPr>
          <w:bCs/>
          <w:sz w:val="22"/>
          <w:szCs w:val="22"/>
        </w:rPr>
        <w:t xml:space="preserve"> УКЦС и </w:t>
      </w:r>
      <w:proofErr w:type="spellStart"/>
      <w:r w:rsidR="00777C4D" w:rsidRPr="00B44D4E">
        <w:rPr>
          <w:bCs/>
          <w:sz w:val="22"/>
          <w:szCs w:val="22"/>
        </w:rPr>
        <w:t>Министарства</w:t>
      </w:r>
      <w:proofErr w:type="spellEnd"/>
      <w:r w:rsidR="00777C4D" w:rsidRPr="00B44D4E">
        <w:rPr>
          <w:bCs/>
          <w:sz w:val="22"/>
          <w:szCs w:val="22"/>
        </w:rPr>
        <w:t xml:space="preserve"> </w:t>
      </w:r>
      <w:proofErr w:type="spellStart"/>
      <w:r w:rsidR="00777C4D" w:rsidRPr="00B44D4E">
        <w:rPr>
          <w:bCs/>
          <w:sz w:val="22"/>
          <w:szCs w:val="22"/>
        </w:rPr>
        <w:t>здравља</w:t>
      </w:r>
      <w:proofErr w:type="spellEnd"/>
      <w:r w:rsidR="00777C4D" w:rsidRPr="00B44D4E">
        <w:rPr>
          <w:bCs/>
          <w:sz w:val="22"/>
          <w:szCs w:val="22"/>
        </w:rPr>
        <w:t xml:space="preserve"> </w:t>
      </w:r>
      <w:proofErr w:type="spellStart"/>
      <w:r w:rsidR="00777C4D" w:rsidRPr="00B44D4E">
        <w:rPr>
          <w:bCs/>
          <w:sz w:val="22"/>
          <w:szCs w:val="22"/>
        </w:rPr>
        <w:t>Републике</w:t>
      </w:r>
      <w:proofErr w:type="spellEnd"/>
      <w:r w:rsidR="00777C4D" w:rsidRPr="00B44D4E">
        <w:rPr>
          <w:bCs/>
          <w:sz w:val="22"/>
          <w:szCs w:val="22"/>
        </w:rPr>
        <w:t xml:space="preserve"> </w:t>
      </w:r>
      <w:proofErr w:type="spellStart"/>
      <w:r w:rsidR="00777C4D" w:rsidRPr="00B44D4E">
        <w:rPr>
          <w:bCs/>
          <w:sz w:val="22"/>
          <w:szCs w:val="22"/>
        </w:rPr>
        <w:t>Србије</w:t>
      </w:r>
      <w:proofErr w:type="spellEnd"/>
      <w:r w:rsidR="00777C4D" w:rsidRPr="00B44D4E">
        <w:rPr>
          <w:bCs/>
          <w:sz w:val="22"/>
          <w:szCs w:val="22"/>
        </w:rPr>
        <w:t xml:space="preserve">, </w:t>
      </w:r>
      <w:proofErr w:type="spellStart"/>
      <w:r w:rsidR="00777C4D" w:rsidRPr="00B44D4E">
        <w:rPr>
          <w:bCs/>
          <w:sz w:val="22"/>
          <w:szCs w:val="22"/>
        </w:rPr>
        <w:t>Београд</w:t>
      </w:r>
      <w:proofErr w:type="spellEnd"/>
      <w:r w:rsidR="00777C4D" w:rsidRPr="00B44D4E">
        <w:rPr>
          <w:bCs/>
          <w:sz w:val="22"/>
          <w:szCs w:val="22"/>
        </w:rPr>
        <w:t xml:space="preserve"> 10. </w:t>
      </w:r>
      <w:proofErr w:type="spellStart"/>
      <w:r w:rsidR="00777C4D" w:rsidRPr="00B44D4E">
        <w:rPr>
          <w:bCs/>
          <w:sz w:val="22"/>
          <w:szCs w:val="22"/>
        </w:rPr>
        <w:t>септембар</w:t>
      </w:r>
      <w:proofErr w:type="spellEnd"/>
      <w:r w:rsidR="00777C4D" w:rsidRPr="00B44D4E">
        <w:rPr>
          <w:bCs/>
          <w:sz w:val="22"/>
          <w:szCs w:val="22"/>
        </w:rPr>
        <w:t xml:space="preserve"> 2021.године</w:t>
      </w:r>
    </w:p>
    <w:p w14:paraId="7233580A" w14:textId="77777777" w:rsidR="00777C4D" w:rsidRPr="00B44D4E" w:rsidRDefault="00385F10" w:rsidP="00F8422B">
      <w:pPr>
        <w:jc w:val="both"/>
        <w:rPr>
          <w:rFonts w:eastAsiaTheme="minorHAnsi"/>
          <w:sz w:val="22"/>
          <w:szCs w:val="22"/>
        </w:rPr>
      </w:pPr>
      <w:r>
        <w:rPr>
          <w:bCs/>
          <w:sz w:val="22"/>
          <w:szCs w:val="22"/>
        </w:rPr>
        <w:lastRenderedPageBreak/>
        <w:t>-</w:t>
      </w:r>
      <w:r w:rsidR="00777C4D" w:rsidRPr="00B44D4E">
        <w:rPr>
          <w:bCs/>
          <w:sz w:val="22"/>
          <w:szCs w:val="22"/>
        </w:rPr>
        <w:t xml:space="preserve"> </w:t>
      </w:r>
      <w:proofErr w:type="spellStart"/>
      <w:r w:rsidR="00777C4D" w:rsidRPr="00B44D4E">
        <w:rPr>
          <w:bCs/>
          <w:sz w:val="22"/>
          <w:szCs w:val="22"/>
        </w:rPr>
        <w:t>Наслов</w:t>
      </w:r>
      <w:proofErr w:type="spellEnd"/>
      <w:r w:rsidR="00777C4D" w:rsidRPr="00B44D4E">
        <w:rPr>
          <w:bCs/>
          <w:sz w:val="22"/>
          <w:szCs w:val="22"/>
        </w:rPr>
        <w:t xml:space="preserve"> </w:t>
      </w:r>
      <w:proofErr w:type="spellStart"/>
      <w:r w:rsidR="00777C4D" w:rsidRPr="00B44D4E">
        <w:rPr>
          <w:bCs/>
          <w:sz w:val="22"/>
          <w:szCs w:val="22"/>
        </w:rPr>
        <w:t>предавања</w:t>
      </w:r>
      <w:proofErr w:type="spellEnd"/>
      <w:r w:rsidR="00777C4D" w:rsidRPr="00B44D4E">
        <w:rPr>
          <w:bCs/>
          <w:sz w:val="22"/>
          <w:szCs w:val="22"/>
        </w:rPr>
        <w:t>: „</w:t>
      </w:r>
      <w:r w:rsidR="00777C4D" w:rsidRPr="00B44D4E">
        <w:rPr>
          <w:rFonts w:eastAsiaTheme="minorHAnsi"/>
          <w:i/>
          <w:iCs/>
          <w:sz w:val="22"/>
          <w:szCs w:val="22"/>
        </w:rPr>
        <w:t xml:space="preserve">Methylprednisolone Treatment in Patients With Severe COVID-19 Pneumonia: Are Pulse Doses The Right Choice?“. The First World Conference. Fighting COVID-19 </w:t>
      </w:r>
      <w:proofErr w:type="spellStart"/>
      <w:r w:rsidR="00777C4D" w:rsidRPr="00B44D4E">
        <w:rPr>
          <w:rFonts w:eastAsiaTheme="minorHAnsi"/>
          <w:i/>
          <w:iCs/>
          <w:sz w:val="22"/>
          <w:szCs w:val="22"/>
        </w:rPr>
        <w:t>Panemic</w:t>
      </w:r>
      <w:proofErr w:type="spellEnd"/>
      <w:r w:rsidR="00777C4D" w:rsidRPr="00B44D4E">
        <w:rPr>
          <w:rFonts w:eastAsiaTheme="minorHAnsi"/>
          <w:i/>
          <w:iCs/>
          <w:sz w:val="22"/>
          <w:szCs w:val="22"/>
        </w:rPr>
        <w:t>-Health Challenges</w:t>
      </w:r>
      <w:r w:rsidR="00777C4D" w:rsidRPr="00B44D4E">
        <w:rPr>
          <w:rFonts w:eastAsiaTheme="minorHAnsi"/>
          <w:sz w:val="22"/>
          <w:szCs w:val="22"/>
        </w:rPr>
        <w:t xml:space="preserve">, </w:t>
      </w:r>
      <w:proofErr w:type="spellStart"/>
      <w:r w:rsidR="00777C4D" w:rsidRPr="00B44D4E">
        <w:rPr>
          <w:rFonts w:eastAsiaTheme="minorHAnsi"/>
          <w:sz w:val="22"/>
          <w:szCs w:val="22"/>
        </w:rPr>
        <w:t>Београд</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март</w:t>
      </w:r>
      <w:proofErr w:type="spellEnd"/>
      <w:r w:rsidR="00777C4D" w:rsidRPr="00B44D4E">
        <w:rPr>
          <w:rFonts w:eastAsiaTheme="minorHAnsi"/>
          <w:sz w:val="22"/>
          <w:szCs w:val="22"/>
        </w:rPr>
        <w:t xml:space="preserve"> 2022. </w:t>
      </w:r>
      <w:proofErr w:type="spellStart"/>
      <w:r w:rsidR="00777C4D" w:rsidRPr="00B44D4E">
        <w:rPr>
          <w:rFonts w:eastAsiaTheme="minorHAnsi"/>
          <w:sz w:val="22"/>
          <w:szCs w:val="22"/>
        </w:rPr>
        <w:t>године</w:t>
      </w:r>
      <w:proofErr w:type="spellEnd"/>
      <w:r w:rsidR="00777C4D" w:rsidRPr="00B44D4E">
        <w:rPr>
          <w:rFonts w:eastAsiaTheme="minorHAnsi"/>
          <w:sz w:val="22"/>
          <w:szCs w:val="22"/>
        </w:rPr>
        <w:t xml:space="preserve"> </w:t>
      </w:r>
    </w:p>
    <w:p w14:paraId="36C57B95" w14:textId="77777777" w:rsidR="00777C4D" w:rsidRPr="00B44D4E" w:rsidRDefault="00385F10" w:rsidP="00F8422B">
      <w:pPr>
        <w:jc w:val="both"/>
        <w:rPr>
          <w:sz w:val="22"/>
          <w:szCs w:val="22"/>
        </w:rPr>
      </w:pPr>
      <w:r>
        <w:rPr>
          <w:sz w:val="22"/>
          <w:szCs w:val="22"/>
        </w:rPr>
        <w:t>-</w:t>
      </w:r>
      <w:r w:rsidR="00777C4D" w:rsidRPr="00B44D4E">
        <w:rPr>
          <w:sz w:val="22"/>
          <w:szCs w:val="22"/>
        </w:rPr>
        <w:t xml:space="preserve"> </w:t>
      </w:r>
      <w:proofErr w:type="spellStart"/>
      <w:r w:rsidR="00777C4D" w:rsidRPr="00B44D4E">
        <w:rPr>
          <w:sz w:val="22"/>
          <w:szCs w:val="22"/>
        </w:rPr>
        <w:t>Наслов</w:t>
      </w:r>
      <w:proofErr w:type="spellEnd"/>
      <w:r w:rsidR="00777C4D" w:rsidRPr="00B44D4E">
        <w:rPr>
          <w:sz w:val="22"/>
          <w:szCs w:val="22"/>
        </w:rPr>
        <w:t xml:space="preserve"> </w:t>
      </w:r>
      <w:proofErr w:type="spellStart"/>
      <w:r w:rsidR="00777C4D" w:rsidRPr="00B44D4E">
        <w:rPr>
          <w:sz w:val="22"/>
          <w:szCs w:val="22"/>
        </w:rPr>
        <w:t>предавања</w:t>
      </w:r>
      <w:proofErr w:type="spellEnd"/>
      <w:r w:rsidR="00777C4D" w:rsidRPr="00B44D4E">
        <w:rPr>
          <w:sz w:val="22"/>
          <w:szCs w:val="22"/>
        </w:rPr>
        <w:t>: „</w:t>
      </w:r>
      <w:proofErr w:type="spellStart"/>
      <w:r w:rsidR="00777C4D" w:rsidRPr="00B44D4E">
        <w:rPr>
          <w:sz w:val="22"/>
          <w:szCs w:val="22"/>
        </w:rPr>
        <w:t>Пост-ковид</w:t>
      </w:r>
      <w:proofErr w:type="spellEnd"/>
      <w:r w:rsidR="00777C4D" w:rsidRPr="00B44D4E">
        <w:rPr>
          <w:sz w:val="22"/>
          <w:szCs w:val="22"/>
        </w:rPr>
        <w:t xml:space="preserve"> </w:t>
      </w:r>
      <w:proofErr w:type="spellStart"/>
      <w:r w:rsidR="00777C4D" w:rsidRPr="00B44D4E">
        <w:rPr>
          <w:sz w:val="22"/>
          <w:szCs w:val="22"/>
        </w:rPr>
        <w:t>синдром</w:t>
      </w:r>
      <w:proofErr w:type="spellEnd"/>
      <w:r w:rsidR="00777C4D" w:rsidRPr="00B44D4E">
        <w:rPr>
          <w:sz w:val="22"/>
          <w:szCs w:val="22"/>
        </w:rPr>
        <w:t xml:space="preserve"> – </w:t>
      </w:r>
      <w:proofErr w:type="spellStart"/>
      <w:r w:rsidR="00777C4D" w:rsidRPr="00B44D4E">
        <w:rPr>
          <w:sz w:val="22"/>
          <w:szCs w:val="22"/>
        </w:rPr>
        <w:t>Клинички</w:t>
      </w:r>
      <w:proofErr w:type="spellEnd"/>
      <w:r w:rsidR="00777C4D" w:rsidRPr="00B44D4E">
        <w:rPr>
          <w:sz w:val="22"/>
          <w:szCs w:val="22"/>
        </w:rPr>
        <w:t xml:space="preserve"> </w:t>
      </w:r>
      <w:proofErr w:type="spellStart"/>
      <w:r w:rsidR="00777C4D" w:rsidRPr="00B44D4E">
        <w:rPr>
          <w:sz w:val="22"/>
          <w:szCs w:val="22"/>
        </w:rPr>
        <w:t>аспекти</w:t>
      </w:r>
      <w:proofErr w:type="spellEnd"/>
      <w:r w:rsidR="00777C4D" w:rsidRPr="00B44D4E">
        <w:rPr>
          <w:sz w:val="22"/>
          <w:szCs w:val="22"/>
        </w:rPr>
        <w:t xml:space="preserve"> </w:t>
      </w:r>
      <w:proofErr w:type="spellStart"/>
      <w:r w:rsidR="00777C4D" w:rsidRPr="00B44D4E">
        <w:rPr>
          <w:sz w:val="22"/>
          <w:szCs w:val="22"/>
        </w:rPr>
        <w:t>најчешћих</w:t>
      </w:r>
      <w:proofErr w:type="spellEnd"/>
      <w:r w:rsidR="00777C4D" w:rsidRPr="00B44D4E">
        <w:rPr>
          <w:sz w:val="22"/>
          <w:szCs w:val="22"/>
        </w:rPr>
        <w:t xml:space="preserve"> </w:t>
      </w:r>
      <w:proofErr w:type="spellStart"/>
      <w:r w:rsidR="00777C4D" w:rsidRPr="00B44D4E">
        <w:rPr>
          <w:sz w:val="22"/>
          <w:szCs w:val="22"/>
        </w:rPr>
        <w:t>пост-ковид</w:t>
      </w:r>
      <w:proofErr w:type="spellEnd"/>
      <w:r w:rsidR="00777C4D" w:rsidRPr="00B44D4E">
        <w:rPr>
          <w:sz w:val="22"/>
          <w:szCs w:val="22"/>
        </w:rPr>
        <w:t xml:space="preserve"> </w:t>
      </w:r>
      <w:proofErr w:type="spellStart"/>
      <w:r w:rsidR="00777C4D" w:rsidRPr="00B44D4E">
        <w:rPr>
          <w:sz w:val="22"/>
          <w:szCs w:val="22"/>
        </w:rPr>
        <w:t>манифестација</w:t>
      </w:r>
      <w:proofErr w:type="spellEnd"/>
      <w:r w:rsidR="00777C4D" w:rsidRPr="00B44D4E">
        <w:rPr>
          <w:sz w:val="22"/>
          <w:szCs w:val="22"/>
        </w:rPr>
        <w:t xml:space="preserve">”, </w:t>
      </w:r>
      <w:proofErr w:type="spellStart"/>
      <w:r w:rsidR="00777C4D" w:rsidRPr="00B44D4E">
        <w:rPr>
          <w:sz w:val="22"/>
          <w:szCs w:val="22"/>
        </w:rPr>
        <w:t>Симпозијум</w:t>
      </w:r>
      <w:proofErr w:type="spellEnd"/>
      <w:r w:rsidR="00777C4D" w:rsidRPr="00B44D4E">
        <w:rPr>
          <w:sz w:val="22"/>
          <w:szCs w:val="22"/>
        </w:rPr>
        <w:t xml:space="preserve"> </w:t>
      </w:r>
      <w:proofErr w:type="spellStart"/>
      <w:r w:rsidR="00777C4D" w:rsidRPr="00B44D4E">
        <w:rPr>
          <w:sz w:val="22"/>
          <w:szCs w:val="22"/>
        </w:rPr>
        <w:t>Института</w:t>
      </w:r>
      <w:proofErr w:type="spellEnd"/>
      <w:r w:rsidR="00777C4D" w:rsidRPr="00B44D4E">
        <w:rPr>
          <w:sz w:val="22"/>
          <w:szCs w:val="22"/>
        </w:rPr>
        <w:t xml:space="preserve"> </w:t>
      </w:r>
      <w:proofErr w:type="spellStart"/>
      <w:r w:rsidR="00777C4D" w:rsidRPr="00B44D4E">
        <w:rPr>
          <w:sz w:val="22"/>
          <w:szCs w:val="22"/>
        </w:rPr>
        <w:t>за</w:t>
      </w:r>
      <w:proofErr w:type="spellEnd"/>
      <w:r w:rsidR="00777C4D" w:rsidRPr="00B44D4E">
        <w:rPr>
          <w:sz w:val="22"/>
          <w:szCs w:val="22"/>
        </w:rPr>
        <w:t xml:space="preserve"> </w:t>
      </w:r>
      <w:proofErr w:type="spellStart"/>
      <w:r w:rsidR="00777C4D" w:rsidRPr="00B44D4E">
        <w:rPr>
          <w:sz w:val="22"/>
          <w:szCs w:val="22"/>
        </w:rPr>
        <w:t>медицину</w:t>
      </w:r>
      <w:proofErr w:type="spellEnd"/>
      <w:r w:rsidR="00777C4D" w:rsidRPr="00B44D4E">
        <w:rPr>
          <w:sz w:val="22"/>
          <w:szCs w:val="22"/>
        </w:rPr>
        <w:t xml:space="preserve"> </w:t>
      </w:r>
      <w:proofErr w:type="spellStart"/>
      <w:r w:rsidR="00777C4D" w:rsidRPr="00B44D4E">
        <w:rPr>
          <w:sz w:val="22"/>
          <w:szCs w:val="22"/>
        </w:rPr>
        <w:t>рада</w:t>
      </w:r>
      <w:proofErr w:type="spellEnd"/>
      <w:r w:rsidR="00777C4D" w:rsidRPr="00B44D4E">
        <w:rPr>
          <w:sz w:val="22"/>
          <w:szCs w:val="22"/>
        </w:rPr>
        <w:t xml:space="preserve">, </w:t>
      </w:r>
      <w:proofErr w:type="spellStart"/>
      <w:r w:rsidR="00777C4D" w:rsidRPr="00B44D4E">
        <w:rPr>
          <w:sz w:val="22"/>
          <w:szCs w:val="22"/>
        </w:rPr>
        <w:t>Златибор</w:t>
      </w:r>
      <w:proofErr w:type="spellEnd"/>
      <w:r w:rsidR="00777C4D" w:rsidRPr="00B44D4E">
        <w:rPr>
          <w:sz w:val="22"/>
          <w:szCs w:val="22"/>
        </w:rPr>
        <w:t xml:space="preserve"> </w:t>
      </w:r>
      <w:proofErr w:type="spellStart"/>
      <w:r w:rsidR="00777C4D" w:rsidRPr="00B44D4E">
        <w:rPr>
          <w:sz w:val="22"/>
          <w:szCs w:val="22"/>
        </w:rPr>
        <w:t>септембар</w:t>
      </w:r>
      <w:proofErr w:type="spellEnd"/>
      <w:r w:rsidR="00777C4D" w:rsidRPr="00B44D4E">
        <w:rPr>
          <w:sz w:val="22"/>
          <w:szCs w:val="22"/>
        </w:rPr>
        <w:t xml:space="preserve"> 2022.године. </w:t>
      </w:r>
    </w:p>
    <w:p w14:paraId="5122D806" w14:textId="77777777" w:rsidR="00777C4D" w:rsidRPr="00B44D4E" w:rsidRDefault="00385F10" w:rsidP="00F8422B">
      <w:pPr>
        <w:jc w:val="both"/>
        <w:rPr>
          <w:rFonts w:eastAsiaTheme="minorHAnsi"/>
          <w:sz w:val="22"/>
          <w:szCs w:val="22"/>
        </w:rPr>
      </w:pPr>
      <w:r>
        <w:rPr>
          <w:rFonts w:eastAsiaTheme="minorHAnsi"/>
          <w:sz w:val="22"/>
          <w:szCs w:val="22"/>
        </w:rPr>
        <w:t>-</w:t>
      </w:r>
      <w:r w:rsidR="00777C4D" w:rsidRPr="00B44D4E">
        <w:rPr>
          <w:rFonts w:eastAsiaTheme="minorHAnsi"/>
          <w:sz w:val="22"/>
          <w:szCs w:val="22"/>
        </w:rPr>
        <w:t xml:space="preserve"> </w:t>
      </w:r>
      <w:proofErr w:type="spellStart"/>
      <w:r w:rsidR="00777C4D" w:rsidRPr="00B44D4E">
        <w:rPr>
          <w:rFonts w:eastAsiaTheme="minorHAnsi"/>
          <w:sz w:val="22"/>
          <w:szCs w:val="22"/>
        </w:rPr>
        <w:t>Наслов</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предавања</w:t>
      </w:r>
      <w:proofErr w:type="spellEnd"/>
      <w:r w:rsidR="00777C4D" w:rsidRPr="00B44D4E">
        <w:rPr>
          <w:rFonts w:eastAsiaTheme="minorHAnsi"/>
          <w:sz w:val="22"/>
          <w:szCs w:val="22"/>
        </w:rPr>
        <w:t>: „</w:t>
      </w:r>
      <w:proofErr w:type="spellStart"/>
      <w:r w:rsidR="00777C4D" w:rsidRPr="00B44D4E">
        <w:rPr>
          <w:rFonts w:eastAsiaTheme="minorHAnsi"/>
          <w:sz w:val="22"/>
          <w:szCs w:val="22"/>
        </w:rPr>
        <w:t>Инфективна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обољења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јуче</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данас</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сутра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Национални</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конгрес</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са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међународним</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учешћем</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Инфекције</w:t>
      </w:r>
      <w:proofErr w:type="spellEnd"/>
      <w:r w:rsidR="00777C4D" w:rsidRPr="00B44D4E">
        <w:rPr>
          <w:rFonts w:eastAsiaTheme="minorHAnsi"/>
          <w:sz w:val="22"/>
          <w:szCs w:val="22"/>
        </w:rPr>
        <w:t xml:space="preserve"> – </w:t>
      </w:r>
      <w:proofErr w:type="spellStart"/>
      <w:r w:rsidR="00777C4D" w:rsidRPr="00B44D4E">
        <w:rPr>
          <w:rFonts w:eastAsiaTheme="minorHAnsi"/>
          <w:sz w:val="22"/>
          <w:szCs w:val="22"/>
        </w:rPr>
        <w:t>изазови</w:t>
      </w:r>
      <w:proofErr w:type="spellEnd"/>
      <w:r w:rsidR="00777C4D" w:rsidRPr="00B44D4E">
        <w:rPr>
          <w:rFonts w:eastAsiaTheme="minorHAnsi"/>
          <w:sz w:val="22"/>
          <w:szCs w:val="22"/>
        </w:rPr>
        <w:t xml:space="preserve"> у </w:t>
      </w:r>
      <w:proofErr w:type="spellStart"/>
      <w:r w:rsidR="00777C4D" w:rsidRPr="00B44D4E">
        <w:rPr>
          <w:rFonts w:eastAsiaTheme="minorHAnsi"/>
          <w:sz w:val="22"/>
          <w:szCs w:val="22"/>
        </w:rPr>
        <w:t>дијагностици</w:t>
      </w:r>
      <w:proofErr w:type="spellEnd"/>
      <w:r w:rsidR="00777C4D" w:rsidRPr="00B44D4E">
        <w:rPr>
          <w:rFonts w:eastAsiaTheme="minorHAnsi"/>
          <w:sz w:val="22"/>
          <w:szCs w:val="22"/>
        </w:rPr>
        <w:t xml:space="preserve"> и </w:t>
      </w:r>
      <w:proofErr w:type="spellStart"/>
      <w:r w:rsidR="00777C4D" w:rsidRPr="00B44D4E">
        <w:rPr>
          <w:rFonts w:eastAsiaTheme="minorHAnsi"/>
          <w:sz w:val="22"/>
          <w:szCs w:val="22"/>
        </w:rPr>
        <w:t>лечењу</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Лекарска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комора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Србије</w:t>
      </w:r>
      <w:proofErr w:type="spellEnd"/>
      <w:r w:rsidR="00777C4D" w:rsidRPr="00B44D4E">
        <w:rPr>
          <w:rFonts w:eastAsiaTheme="minorHAnsi"/>
          <w:sz w:val="22"/>
          <w:szCs w:val="22"/>
        </w:rPr>
        <w:t xml:space="preserve"> – </w:t>
      </w:r>
      <w:proofErr w:type="spellStart"/>
      <w:r w:rsidR="00777C4D" w:rsidRPr="00B44D4E">
        <w:rPr>
          <w:rFonts w:eastAsiaTheme="minorHAnsi"/>
          <w:sz w:val="22"/>
          <w:szCs w:val="22"/>
        </w:rPr>
        <w:t>Регионална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лекарска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комора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Београд</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Београд</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април</w:t>
      </w:r>
      <w:proofErr w:type="spellEnd"/>
      <w:r w:rsidR="00777C4D" w:rsidRPr="00B44D4E">
        <w:rPr>
          <w:rFonts w:eastAsiaTheme="minorHAnsi"/>
          <w:sz w:val="22"/>
          <w:szCs w:val="22"/>
        </w:rPr>
        <w:t xml:space="preserve"> 2023.године</w:t>
      </w:r>
    </w:p>
    <w:p w14:paraId="40C6304D" w14:textId="77777777" w:rsidR="00777C4D" w:rsidRPr="00B44D4E" w:rsidRDefault="00385F10" w:rsidP="00F8422B">
      <w:pPr>
        <w:jc w:val="both"/>
        <w:rPr>
          <w:bCs/>
          <w:sz w:val="22"/>
          <w:szCs w:val="22"/>
          <w:lang w:val="sl-SI"/>
        </w:rPr>
      </w:pPr>
      <w:r>
        <w:rPr>
          <w:rFonts w:eastAsiaTheme="minorHAnsi"/>
          <w:sz w:val="22"/>
          <w:szCs w:val="22"/>
        </w:rPr>
        <w:t>-</w:t>
      </w:r>
      <w:r w:rsidR="00777C4D" w:rsidRPr="00B44D4E">
        <w:rPr>
          <w:rFonts w:eastAsiaTheme="minorHAnsi"/>
          <w:sz w:val="22"/>
          <w:szCs w:val="22"/>
        </w:rPr>
        <w:t xml:space="preserve"> </w:t>
      </w:r>
      <w:proofErr w:type="spellStart"/>
      <w:r w:rsidR="00777C4D" w:rsidRPr="00B44D4E">
        <w:rPr>
          <w:rFonts w:eastAsiaTheme="minorHAnsi"/>
          <w:sz w:val="22"/>
          <w:szCs w:val="22"/>
        </w:rPr>
        <w:t>Наслов</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предавања</w:t>
      </w:r>
      <w:proofErr w:type="spellEnd"/>
      <w:r w:rsidR="00777C4D" w:rsidRPr="00B44D4E">
        <w:rPr>
          <w:rFonts w:eastAsiaTheme="minorHAnsi"/>
          <w:sz w:val="22"/>
          <w:szCs w:val="22"/>
        </w:rPr>
        <w:t>: „</w:t>
      </w:r>
      <w:proofErr w:type="spellStart"/>
      <w:r w:rsidR="00777C4D" w:rsidRPr="00B44D4E">
        <w:rPr>
          <w:rFonts w:eastAsiaTheme="minorHAnsi"/>
          <w:sz w:val="22"/>
          <w:szCs w:val="22"/>
        </w:rPr>
        <w:t>Клинички</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ток</w:t>
      </w:r>
      <w:proofErr w:type="spellEnd"/>
      <w:r w:rsidR="00777C4D" w:rsidRPr="00B44D4E">
        <w:rPr>
          <w:rFonts w:eastAsiaTheme="minorHAnsi"/>
          <w:sz w:val="22"/>
          <w:szCs w:val="22"/>
        </w:rPr>
        <w:t xml:space="preserve"> и </w:t>
      </w:r>
      <w:proofErr w:type="spellStart"/>
      <w:r w:rsidR="00777C4D" w:rsidRPr="00B44D4E">
        <w:rPr>
          <w:rFonts w:eastAsiaTheme="minorHAnsi"/>
          <w:sz w:val="22"/>
          <w:szCs w:val="22"/>
        </w:rPr>
        <w:t>терапија</w:t>
      </w:r>
      <w:proofErr w:type="spellEnd"/>
      <w:r w:rsidR="00777C4D" w:rsidRPr="00B44D4E">
        <w:rPr>
          <w:rFonts w:eastAsiaTheme="minorHAnsi"/>
          <w:sz w:val="22"/>
          <w:szCs w:val="22"/>
        </w:rPr>
        <w:t xml:space="preserve"> Ковид-19“</w:t>
      </w:r>
      <w:r w:rsidR="00777C4D" w:rsidRPr="00B44D4E">
        <w:rPr>
          <w:bCs/>
          <w:sz w:val="22"/>
          <w:szCs w:val="22"/>
          <w:lang w:val="sl-SI"/>
        </w:rPr>
        <w:t xml:space="preserve">. </w:t>
      </w:r>
      <w:r w:rsidR="00777C4D" w:rsidRPr="00B44D4E">
        <w:rPr>
          <w:bCs/>
          <w:sz w:val="22"/>
          <w:szCs w:val="22"/>
        </w:rPr>
        <w:t xml:space="preserve">КОВИД-19 </w:t>
      </w:r>
      <w:proofErr w:type="spellStart"/>
      <w:r w:rsidR="00777C4D" w:rsidRPr="00B44D4E">
        <w:rPr>
          <w:bCs/>
          <w:sz w:val="22"/>
          <w:szCs w:val="22"/>
        </w:rPr>
        <w:t>семинар</w:t>
      </w:r>
      <w:proofErr w:type="spellEnd"/>
      <w:r w:rsidR="00777C4D" w:rsidRPr="00B44D4E">
        <w:rPr>
          <w:bCs/>
          <w:sz w:val="22"/>
          <w:szCs w:val="22"/>
        </w:rPr>
        <w:t xml:space="preserve">, </w:t>
      </w:r>
      <w:proofErr w:type="spellStart"/>
      <w:r w:rsidR="00777C4D" w:rsidRPr="00B44D4E">
        <w:rPr>
          <w:bCs/>
          <w:sz w:val="22"/>
          <w:szCs w:val="22"/>
        </w:rPr>
        <w:t>Српско</w:t>
      </w:r>
      <w:proofErr w:type="spellEnd"/>
      <w:r w:rsidR="00777C4D" w:rsidRPr="00B44D4E">
        <w:rPr>
          <w:bCs/>
          <w:sz w:val="22"/>
          <w:szCs w:val="22"/>
        </w:rPr>
        <w:t xml:space="preserve"> </w:t>
      </w:r>
      <w:proofErr w:type="spellStart"/>
      <w:r w:rsidR="00777C4D" w:rsidRPr="00B44D4E">
        <w:rPr>
          <w:bCs/>
          <w:sz w:val="22"/>
          <w:szCs w:val="22"/>
        </w:rPr>
        <w:t>лекарско</w:t>
      </w:r>
      <w:proofErr w:type="spellEnd"/>
      <w:r w:rsidR="00777C4D" w:rsidRPr="00B44D4E">
        <w:rPr>
          <w:bCs/>
          <w:sz w:val="22"/>
          <w:szCs w:val="22"/>
        </w:rPr>
        <w:t xml:space="preserve"> </w:t>
      </w:r>
      <w:proofErr w:type="spellStart"/>
      <w:r w:rsidR="00777C4D" w:rsidRPr="00B44D4E">
        <w:rPr>
          <w:bCs/>
          <w:sz w:val="22"/>
          <w:szCs w:val="22"/>
        </w:rPr>
        <w:t>друштво</w:t>
      </w:r>
      <w:proofErr w:type="spellEnd"/>
      <w:r w:rsidR="00777C4D" w:rsidRPr="00B44D4E">
        <w:rPr>
          <w:bCs/>
          <w:sz w:val="22"/>
          <w:szCs w:val="22"/>
        </w:rPr>
        <w:t xml:space="preserve"> </w:t>
      </w:r>
      <w:proofErr w:type="spellStart"/>
      <w:r w:rsidR="00777C4D" w:rsidRPr="00B44D4E">
        <w:rPr>
          <w:bCs/>
          <w:sz w:val="22"/>
          <w:szCs w:val="22"/>
        </w:rPr>
        <w:t>Београд</w:t>
      </w:r>
      <w:proofErr w:type="spellEnd"/>
      <w:r w:rsidR="00777C4D" w:rsidRPr="00B44D4E">
        <w:rPr>
          <w:bCs/>
          <w:sz w:val="22"/>
          <w:szCs w:val="22"/>
        </w:rPr>
        <w:t xml:space="preserve"> </w:t>
      </w:r>
      <w:proofErr w:type="spellStart"/>
      <w:r w:rsidR="00777C4D" w:rsidRPr="00B44D4E">
        <w:rPr>
          <w:bCs/>
          <w:sz w:val="22"/>
          <w:szCs w:val="22"/>
        </w:rPr>
        <w:t>март</w:t>
      </w:r>
      <w:proofErr w:type="spellEnd"/>
      <w:r w:rsidR="00777C4D" w:rsidRPr="00B44D4E">
        <w:rPr>
          <w:bCs/>
          <w:sz w:val="22"/>
          <w:szCs w:val="22"/>
        </w:rPr>
        <w:t xml:space="preserve"> 2024.године</w:t>
      </w:r>
    </w:p>
    <w:p w14:paraId="0E37D6D0" w14:textId="77777777" w:rsidR="00777C4D" w:rsidRPr="00B44D4E" w:rsidRDefault="00385F10" w:rsidP="00F8422B">
      <w:pPr>
        <w:jc w:val="both"/>
        <w:rPr>
          <w:bCs/>
          <w:sz w:val="22"/>
          <w:szCs w:val="22"/>
        </w:rPr>
      </w:pPr>
      <w:r>
        <w:rPr>
          <w:rFonts w:eastAsiaTheme="minorHAnsi"/>
          <w:sz w:val="22"/>
          <w:szCs w:val="22"/>
        </w:rPr>
        <w:t>-</w:t>
      </w:r>
      <w:r w:rsidR="00777C4D" w:rsidRPr="00B44D4E">
        <w:rPr>
          <w:rFonts w:eastAsiaTheme="minorHAnsi"/>
          <w:sz w:val="22"/>
          <w:szCs w:val="22"/>
        </w:rPr>
        <w:t xml:space="preserve"> </w:t>
      </w:r>
      <w:proofErr w:type="spellStart"/>
      <w:r w:rsidR="00777C4D" w:rsidRPr="00B44D4E">
        <w:rPr>
          <w:rFonts w:eastAsiaTheme="minorHAnsi"/>
          <w:sz w:val="22"/>
          <w:szCs w:val="22"/>
        </w:rPr>
        <w:t>Наслов</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предавања</w:t>
      </w:r>
      <w:proofErr w:type="spellEnd"/>
      <w:r w:rsidR="00777C4D" w:rsidRPr="00B44D4E">
        <w:rPr>
          <w:rFonts w:eastAsiaTheme="minorHAnsi"/>
          <w:sz w:val="22"/>
          <w:szCs w:val="22"/>
        </w:rPr>
        <w:t>: „</w:t>
      </w:r>
      <w:proofErr w:type="spellStart"/>
      <w:r w:rsidR="00777C4D" w:rsidRPr="00B44D4E">
        <w:rPr>
          <w:rFonts w:eastAsiaTheme="minorHAnsi"/>
          <w:sz w:val="22"/>
          <w:szCs w:val="22"/>
        </w:rPr>
        <w:t>Имунодефицијенција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током</w:t>
      </w:r>
      <w:proofErr w:type="spellEnd"/>
      <w:r w:rsidR="00777C4D" w:rsidRPr="00B44D4E">
        <w:rPr>
          <w:rFonts w:eastAsiaTheme="minorHAnsi"/>
          <w:sz w:val="22"/>
          <w:szCs w:val="22"/>
        </w:rPr>
        <w:t xml:space="preserve"> и </w:t>
      </w:r>
      <w:proofErr w:type="spellStart"/>
      <w:r w:rsidR="00777C4D" w:rsidRPr="00B44D4E">
        <w:rPr>
          <w:rFonts w:eastAsiaTheme="minorHAnsi"/>
          <w:sz w:val="22"/>
          <w:szCs w:val="22"/>
        </w:rPr>
        <w:t>после</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малих</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богиња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Национални</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конгред</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са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међународним</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учешћем</w:t>
      </w:r>
      <w:proofErr w:type="spellEnd"/>
      <w:r w:rsidR="00777C4D" w:rsidRPr="00B44D4E">
        <w:rPr>
          <w:rFonts w:eastAsiaTheme="minorHAnsi"/>
          <w:sz w:val="22"/>
          <w:szCs w:val="22"/>
        </w:rPr>
        <w:t xml:space="preserve"> : </w:t>
      </w:r>
      <w:proofErr w:type="spellStart"/>
      <w:r w:rsidR="00777C4D" w:rsidRPr="00B44D4E">
        <w:rPr>
          <w:rFonts w:eastAsiaTheme="minorHAnsi"/>
          <w:sz w:val="22"/>
          <w:szCs w:val="22"/>
        </w:rPr>
        <w:t>Инфекције</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код</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имуносупримираних</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особа</w:t>
      </w:r>
      <w:proofErr w:type="spellEnd"/>
      <w:r w:rsidR="00777C4D" w:rsidRPr="00B44D4E">
        <w:rPr>
          <w:rFonts w:eastAsiaTheme="minorHAnsi"/>
          <w:sz w:val="22"/>
          <w:szCs w:val="22"/>
        </w:rPr>
        <w:t xml:space="preserve"> – </w:t>
      </w:r>
      <w:proofErr w:type="spellStart"/>
      <w:r w:rsidR="00777C4D" w:rsidRPr="00B44D4E">
        <w:rPr>
          <w:rFonts w:eastAsiaTheme="minorHAnsi"/>
          <w:sz w:val="22"/>
          <w:szCs w:val="22"/>
        </w:rPr>
        <w:t>проблеми</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препознавања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дијагностике</w:t>
      </w:r>
      <w:proofErr w:type="spellEnd"/>
      <w:r w:rsidR="00777C4D" w:rsidRPr="00B44D4E">
        <w:rPr>
          <w:rFonts w:eastAsiaTheme="minorHAnsi"/>
          <w:sz w:val="22"/>
          <w:szCs w:val="22"/>
        </w:rPr>
        <w:t xml:space="preserve"> и </w:t>
      </w:r>
      <w:proofErr w:type="spellStart"/>
      <w:r w:rsidR="00777C4D" w:rsidRPr="00B44D4E">
        <w:rPr>
          <w:rFonts w:eastAsiaTheme="minorHAnsi"/>
          <w:sz w:val="22"/>
          <w:szCs w:val="22"/>
        </w:rPr>
        <w:t>лечења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Лекарска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комора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Србије</w:t>
      </w:r>
      <w:proofErr w:type="spellEnd"/>
      <w:r w:rsidR="00777C4D" w:rsidRPr="00B44D4E">
        <w:rPr>
          <w:rFonts w:eastAsiaTheme="minorHAnsi"/>
          <w:sz w:val="22"/>
          <w:szCs w:val="22"/>
        </w:rPr>
        <w:t xml:space="preserve"> – </w:t>
      </w:r>
      <w:proofErr w:type="spellStart"/>
      <w:r w:rsidR="00777C4D" w:rsidRPr="00B44D4E">
        <w:rPr>
          <w:rFonts w:eastAsiaTheme="minorHAnsi"/>
          <w:sz w:val="22"/>
          <w:szCs w:val="22"/>
        </w:rPr>
        <w:t>Регионална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лекарска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комора</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Београд</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Београд</w:t>
      </w:r>
      <w:proofErr w:type="spellEnd"/>
      <w:r w:rsidR="00777C4D" w:rsidRPr="00B44D4E">
        <w:rPr>
          <w:rFonts w:eastAsiaTheme="minorHAnsi"/>
          <w:sz w:val="22"/>
          <w:szCs w:val="22"/>
        </w:rPr>
        <w:t xml:space="preserve"> </w:t>
      </w:r>
      <w:proofErr w:type="spellStart"/>
      <w:r w:rsidR="00777C4D" w:rsidRPr="00B44D4E">
        <w:rPr>
          <w:rFonts w:eastAsiaTheme="minorHAnsi"/>
          <w:sz w:val="22"/>
          <w:szCs w:val="22"/>
        </w:rPr>
        <w:t>април</w:t>
      </w:r>
      <w:proofErr w:type="spellEnd"/>
      <w:r w:rsidR="00777C4D" w:rsidRPr="00B44D4E">
        <w:rPr>
          <w:rFonts w:eastAsiaTheme="minorHAnsi"/>
          <w:sz w:val="22"/>
          <w:szCs w:val="22"/>
        </w:rPr>
        <w:t xml:space="preserve"> 2024.године</w:t>
      </w:r>
    </w:p>
    <w:p w14:paraId="0F389F11" w14:textId="77777777" w:rsidR="00777C4D" w:rsidRPr="00B44D4E" w:rsidRDefault="00385F10" w:rsidP="00F8422B">
      <w:pPr>
        <w:jc w:val="both"/>
        <w:rPr>
          <w:bCs/>
          <w:sz w:val="22"/>
          <w:szCs w:val="22"/>
          <w:lang w:val="sl-SI"/>
        </w:rPr>
      </w:pPr>
      <w:r>
        <w:rPr>
          <w:bCs/>
          <w:sz w:val="22"/>
          <w:szCs w:val="22"/>
        </w:rPr>
        <w:t>-</w:t>
      </w:r>
      <w:r w:rsidR="00777C4D" w:rsidRPr="00B44D4E">
        <w:rPr>
          <w:bCs/>
          <w:sz w:val="22"/>
          <w:szCs w:val="22"/>
        </w:rPr>
        <w:t xml:space="preserve"> </w:t>
      </w:r>
      <w:proofErr w:type="spellStart"/>
      <w:r w:rsidR="00777C4D" w:rsidRPr="00B44D4E">
        <w:rPr>
          <w:bCs/>
          <w:sz w:val="22"/>
          <w:szCs w:val="22"/>
        </w:rPr>
        <w:t>Наслов</w:t>
      </w:r>
      <w:proofErr w:type="spellEnd"/>
      <w:r w:rsidR="00777C4D" w:rsidRPr="00B44D4E">
        <w:rPr>
          <w:bCs/>
          <w:sz w:val="22"/>
          <w:szCs w:val="22"/>
        </w:rPr>
        <w:t xml:space="preserve"> </w:t>
      </w:r>
      <w:proofErr w:type="spellStart"/>
      <w:r w:rsidR="00777C4D" w:rsidRPr="00B44D4E">
        <w:rPr>
          <w:bCs/>
          <w:sz w:val="22"/>
          <w:szCs w:val="22"/>
        </w:rPr>
        <w:t>предавања</w:t>
      </w:r>
      <w:proofErr w:type="spellEnd"/>
      <w:r w:rsidR="00777C4D" w:rsidRPr="00B44D4E">
        <w:rPr>
          <w:bCs/>
          <w:sz w:val="22"/>
          <w:szCs w:val="22"/>
        </w:rPr>
        <w:t xml:space="preserve">: </w:t>
      </w:r>
      <w:r w:rsidR="00777C4D" w:rsidRPr="00B44D4E">
        <w:rPr>
          <w:rFonts w:eastAsiaTheme="minorHAnsi"/>
          <w:sz w:val="22"/>
          <w:szCs w:val="22"/>
        </w:rPr>
        <w:t>”</w:t>
      </w:r>
      <w:r w:rsidR="00777C4D" w:rsidRPr="00B44D4E">
        <w:rPr>
          <w:bCs/>
          <w:i/>
          <w:iCs/>
          <w:sz w:val="22"/>
          <w:szCs w:val="22"/>
          <w:lang w:val="sl-SI"/>
        </w:rPr>
        <w:t>COVID-19</w:t>
      </w:r>
      <w:r w:rsidR="00777C4D" w:rsidRPr="00B44D4E">
        <w:rPr>
          <w:bCs/>
          <w:sz w:val="22"/>
          <w:szCs w:val="22"/>
          <w:lang w:val="sl-SI"/>
        </w:rPr>
        <w:t xml:space="preserve"> </w:t>
      </w:r>
      <w:r w:rsidR="00777C4D" w:rsidRPr="00B44D4E">
        <w:rPr>
          <w:bCs/>
          <w:sz w:val="22"/>
          <w:szCs w:val="22"/>
        </w:rPr>
        <w:t xml:space="preserve">и </w:t>
      </w:r>
      <w:proofErr w:type="spellStart"/>
      <w:r w:rsidR="00777C4D" w:rsidRPr="00B44D4E">
        <w:rPr>
          <w:bCs/>
          <w:sz w:val="22"/>
          <w:szCs w:val="22"/>
        </w:rPr>
        <w:t>пролонгирана</w:t>
      </w:r>
      <w:proofErr w:type="spellEnd"/>
      <w:r w:rsidR="00777C4D" w:rsidRPr="00B44D4E">
        <w:rPr>
          <w:bCs/>
          <w:sz w:val="22"/>
          <w:szCs w:val="22"/>
        </w:rPr>
        <w:t xml:space="preserve"> </w:t>
      </w:r>
      <w:proofErr w:type="spellStart"/>
      <w:r w:rsidR="00777C4D" w:rsidRPr="00B44D4E">
        <w:rPr>
          <w:bCs/>
          <w:sz w:val="22"/>
          <w:szCs w:val="22"/>
        </w:rPr>
        <w:t>позитивност</w:t>
      </w:r>
      <w:proofErr w:type="spellEnd"/>
      <w:r w:rsidR="00777C4D" w:rsidRPr="00B44D4E">
        <w:rPr>
          <w:bCs/>
          <w:sz w:val="22"/>
          <w:szCs w:val="22"/>
        </w:rPr>
        <w:t xml:space="preserve"> </w:t>
      </w:r>
      <w:r w:rsidR="00777C4D" w:rsidRPr="00B44D4E">
        <w:rPr>
          <w:bCs/>
          <w:i/>
          <w:iCs/>
          <w:sz w:val="22"/>
          <w:szCs w:val="22"/>
          <w:lang w:val="sl-SI"/>
        </w:rPr>
        <w:t>PCR</w:t>
      </w:r>
      <w:r w:rsidR="00777C4D" w:rsidRPr="00B44D4E">
        <w:rPr>
          <w:bCs/>
          <w:sz w:val="22"/>
          <w:szCs w:val="22"/>
        </w:rPr>
        <w:t xml:space="preserve"> </w:t>
      </w:r>
      <w:proofErr w:type="spellStart"/>
      <w:r w:rsidR="00777C4D" w:rsidRPr="00B44D4E">
        <w:rPr>
          <w:bCs/>
          <w:sz w:val="22"/>
          <w:szCs w:val="22"/>
        </w:rPr>
        <w:t>теста</w:t>
      </w:r>
      <w:proofErr w:type="spellEnd"/>
      <w:r w:rsidR="00777C4D" w:rsidRPr="00B44D4E">
        <w:rPr>
          <w:bCs/>
          <w:sz w:val="22"/>
          <w:szCs w:val="22"/>
        </w:rPr>
        <w:t xml:space="preserve"> </w:t>
      </w:r>
      <w:proofErr w:type="spellStart"/>
      <w:r w:rsidR="00777C4D" w:rsidRPr="00B44D4E">
        <w:rPr>
          <w:bCs/>
          <w:sz w:val="22"/>
          <w:szCs w:val="22"/>
        </w:rPr>
        <w:t>назофарингеалног</w:t>
      </w:r>
      <w:proofErr w:type="spellEnd"/>
      <w:r w:rsidR="00777C4D" w:rsidRPr="00B44D4E">
        <w:rPr>
          <w:bCs/>
          <w:sz w:val="22"/>
          <w:szCs w:val="22"/>
        </w:rPr>
        <w:t xml:space="preserve"> </w:t>
      </w:r>
      <w:proofErr w:type="spellStart"/>
      <w:r w:rsidR="00777C4D" w:rsidRPr="00B44D4E">
        <w:rPr>
          <w:bCs/>
          <w:sz w:val="22"/>
          <w:szCs w:val="22"/>
        </w:rPr>
        <w:t>бриса</w:t>
      </w:r>
      <w:proofErr w:type="spellEnd"/>
      <w:r w:rsidR="00777C4D" w:rsidRPr="00B44D4E">
        <w:rPr>
          <w:bCs/>
          <w:sz w:val="22"/>
          <w:szCs w:val="22"/>
        </w:rPr>
        <w:t xml:space="preserve"> </w:t>
      </w:r>
      <w:proofErr w:type="spellStart"/>
      <w:r w:rsidR="00777C4D" w:rsidRPr="00B44D4E">
        <w:rPr>
          <w:bCs/>
          <w:sz w:val="22"/>
          <w:szCs w:val="22"/>
        </w:rPr>
        <w:t>за</w:t>
      </w:r>
      <w:proofErr w:type="spellEnd"/>
      <w:r w:rsidR="00777C4D" w:rsidRPr="00B44D4E">
        <w:rPr>
          <w:bCs/>
          <w:sz w:val="22"/>
          <w:szCs w:val="22"/>
        </w:rPr>
        <w:t xml:space="preserve"> </w:t>
      </w:r>
      <w:r w:rsidR="00777C4D" w:rsidRPr="00B44D4E">
        <w:rPr>
          <w:bCs/>
          <w:i/>
          <w:iCs/>
          <w:sz w:val="22"/>
          <w:szCs w:val="22"/>
          <w:lang w:val="sl-SI"/>
        </w:rPr>
        <w:t>SARS CoV2</w:t>
      </w:r>
      <w:r w:rsidR="00777C4D" w:rsidRPr="00B44D4E">
        <w:rPr>
          <w:rFonts w:eastAsiaTheme="minorHAnsi"/>
          <w:sz w:val="22"/>
          <w:szCs w:val="22"/>
        </w:rPr>
        <w:t>“</w:t>
      </w:r>
      <w:r w:rsidR="00777C4D" w:rsidRPr="00B44D4E">
        <w:rPr>
          <w:bCs/>
          <w:sz w:val="22"/>
          <w:szCs w:val="22"/>
          <w:lang w:val="sl-SI"/>
        </w:rPr>
        <w:t xml:space="preserve">. </w:t>
      </w:r>
      <w:proofErr w:type="spellStart"/>
      <w:r w:rsidR="00777C4D" w:rsidRPr="00B44D4E">
        <w:rPr>
          <w:bCs/>
          <w:sz w:val="22"/>
          <w:szCs w:val="22"/>
        </w:rPr>
        <w:t>Симпозијум</w:t>
      </w:r>
      <w:proofErr w:type="spellEnd"/>
      <w:r w:rsidR="00777C4D" w:rsidRPr="00B44D4E">
        <w:rPr>
          <w:bCs/>
          <w:sz w:val="22"/>
          <w:szCs w:val="22"/>
        </w:rPr>
        <w:t xml:space="preserve"> </w:t>
      </w:r>
      <w:proofErr w:type="spellStart"/>
      <w:r w:rsidR="00777C4D" w:rsidRPr="00B44D4E">
        <w:rPr>
          <w:bCs/>
          <w:sz w:val="22"/>
          <w:szCs w:val="22"/>
        </w:rPr>
        <w:t>Инфективне</w:t>
      </w:r>
      <w:proofErr w:type="spellEnd"/>
      <w:r w:rsidR="00777C4D" w:rsidRPr="00B44D4E">
        <w:rPr>
          <w:bCs/>
          <w:sz w:val="22"/>
          <w:szCs w:val="22"/>
        </w:rPr>
        <w:t xml:space="preserve"> </w:t>
      </w:r>
      <w:proofErr w:type="spellStart"/>
      <w:r w:rsidR="00777C4D" w:rsidRPr="00B44D4E">
        <w:rPr>
          <w:bCs/>
          <w:sz w:val="22"/>
          <w:szCs w:val="22"/>
        </w:rPr>
        <w:t>болести</w:t>
      </w:r>
      <w:proofErr w:type="spellEnd"/>
      <w:r w:rsidR="00777C4D" w:rsidRPr="00B44D4E">
        <w:rPr>
          <w:bCs/>
          <w:sz w:val="22"/>
          <w:szCs w:val="22"/>
        </w:rPr>
        <w:t xml:space="preserve"> у </w:t>
      </w:r>
      <w:proofErr w:type="spellStart"/>
      <w:r w:rsidR="00777C4D" w:rsidRPr="00B44D4E">
        <w:rPr>
          <w:bCs/>
          <w:sz w:val="22"/>
          <w:szCs w:val="22"/>
        </w:rPr>
        <w:t>пост-пандемијској</w:t>
      </w:r>
      <w:proofErr w:type="spellEnd"/>
      <w:r w:rsidR="00777C4D" w:rsidRPr="00B44D4E">
        <w:rPr>
          <w:bCs/>
          <w:sz w:val="22"/>
          <w:szCs w:val="22"/>
        </w:rPr>
        <w:t xml:space="preserve"> </w:t>
      </w:r>
      <w:proofErr w:type="spellStart"/>
      <w:r w:rsidR="00777C4D" w:rsidRPr="00B44D4E">
        <w:rPr>
          <w:bCs/>
          <w:sz w:val="22"/>
          <w:szCs w:val="22"/>
        </w:rPr>
        <w:t>ери</w:t>
      </w:r>
      <w:proofErr w:type="spellEnd"/>
      <w:r w:rsidR="00777C4D" w:rsidRPr="00B44D4E">
        <w:rPr>
          <w:bCs/>
          <w:sz w:val="22"/>
          <w:szCs w:val="22"/>
        </w:rPr>
        <w:t xml:space="preserve">, </w:t>
      </w:r>
      <w:proofErr w:type="spellStart"/>
      <w:r w:rsidR="00777C4D" w:rsidRPr="00B44D4E">
        <w:rPr>
          <w:bCs/>
          <w:sz w:val="22"/>
          <w:szCs w:val="22"/>
        </w:rPr>
        <w:t>Бања</w:t>
      </w:r>
      <w:proofErr w:type="spellEnd"/>
      <w:r w:rsidR="00777C4D" w:rsidRPr="00B44D4E">
        <w:rPr>
          <w:bCs/>
          <w:sz w:val="22"/>
          <w:szCs w:val="22"/>
        </w:rPr>
        <w:t xml:space="preserve"> </w:t>
      </w:r>
      <w:proofErr w:type="spellStart"/>
      <w:r w:rsidR="00777C4D" w:rsidRPr="00B44D4E">
        <w:rPr>
          <w:bCs/>
          <w:sz w:val="22"/>
          <w:szCs w:val="22"/>
        </w:rPr>
        <w:t>Лука</w:t>
      </w:r>
      <w:proofErr w:type="spellEnd"/>
      <w:r w:rsidR="00777C4D" w:rsidRPr="00B44D4E">
        <w:rPr>
          <w:bCs/>
          <w:sz w:val="22"/>
          <w:szCs w:val="22"/>
        </w:rPr>
        <w:t xml:space="preserve"> </w:t>
      </w:r>
      <w:proofErr w:type="spellStart"/>
      <w:r w:rsidR="00777C4D" w:rsidRPr="00B44D4E">
        <w:rPr>
          <w:bCs/>
          <w:sz w:val="22"/>
          <w:szCs w:val="22"/>
        </w:rPr>
        <w:t>мај</w:t>
      </w:r>
      <w:proofErr w:type="spellEnd"/>
      <w:r w:rsidR="00777C4D" w:rsidRPr="00B44D4E">
        <w:rPr>
          <w:bCs/>
          <w:sz w:val="22"/>
          <w:szCs w:val="22"/>
        </w:rPr>
        <w:t xml:space="preserve"> 2024.године.</w:t>
      </w:r>
    </w:p>
    <w:p w14:paraId="0A3AF6D1" w14:textId="77777777" w:rsidR="00777C4D" w:rsidRPr="00777C4D" w:rsidRDefault="00777C4D" w:rsidP="00F8422B">
      <w:pPr>
        <w:jc w:val="both"/>
        <w:rPr>
          <w:b/>
          <w:color w:val="FF0000"/>
        </w:rPr>
      </w:pPr>
    </w:p>
    <w:p w14:paraId="131B66C7" w14:textId="77777777" w:rsidR="00777C4D" w:rsidRDefault="00777C4D" w:rsidP="00F8422B">
      <w:pPr>
        <w:ind w:left="360"/>
        <w:jc w:val="both"/>
        <w:rPr>
          <w:b/>
          <w:color w:val="FF0000"/>
        </w:rPr>
      </w:pPr>
    </w:p>
    <w:p w14:paraId="1D429246" w14:textId="77777777" w:rsidR="00777C4D" w:rsidRDefault="00777C4D" w:rsidP="00F8422B">
      <w:pPr>
        <w:ind w:left="360"/>
        <w:jc w:val="both"/>
        <w:rPr>
          <w:b/>
          <w:color w:val="FF0000"/>
        </w:rPr>
      </w:pPr>
    </w:p>
    <w:p w14:paraId="1DF240D4" w14:textId="77777777" w:rsidR="00777C4D" w:rsidRDefault="00777C4D" w:rsidP="00F8422B">
      <w:pPr>
        <w:ind w:left="360"/>
        <w:jc w:val="both"/>
        <w:rPr>
          <w:b/>
          <w:color w:val="FF0000"/>
        </w:rPr>
      </w:pPr>
    </w:p>
    <w:p w14:paraId="71ADBDBC" w14:textId="77777777" w:rsidR="00777C4D" w:rsidRPr="00777C4D" w:rsidRDefault="00777C4D" w:rsidP="00F8422B">
      <w:pPr>
        <w:ind w:left="360"/>
        <w:jc w:val="both"/>
        <w:rPr>
          <w:b/>
          <w:color w:val="FF0000"/>
        </w:rPr>
      </w:pPr>
    </w:p>
    <w:p w14:paraId="3154C265" w14:textId="77777777" w:rsidR="005618CB" w:rsidRPr="001533BC" w:rsidRDefault="005618CB" w:rsidP="00F8422B">
      <w:pPr>
        <w:jc w:val="both"/>
        <w:rPr>
          <w:b/>
          <w:color w:val="FF0000"/>
          <w:sz w:val="22"/>
          <w:szCs w:val="22"/>
          <w:lang w:val="sl-SI"/>
        </w:rPr>
      </w:pPr>
    </w:p>
    <w:p w14:paraId="1BB26227" w14:textId="77777777" w:rsidR="005618CB" w:rsidRDefault="005618CB" w:rsidP="00F8422B">
      <w:pPr>
        <w:jc w:val="both"/>
        <w:rPr>
          <w:b/>
        </w:rPr>
      </w:pPr>
    </w:p>
    <w:p w14:paraId="256C3442" w14:textId="77777777" w:rsidR="00752B2B" w:rsidRDefault="00752B2B" w:rsidP="00F8422B">
      <w:pPr>
        <w:jc w:val="both"/>
        <w:rPr>
          <w:b/>
        </w:rPr>
      </w:pPr>
    </w:p>
    <w:p w14:paraId="431D8365" w14:textId="77777777" w:rsidR="00752B2B" w:rsidRDefault="00752B2B" w:rsidP="00F8422B">
      <w:pPr>
        <w:jc w:val="both"/>
        <w:rPr>
          <w:b/>
        </w:rPr>
      </w:pPr>
    </w:p>
    <w:p w14:paraId="5E46951A" w14:textId="77777777" w:rsidR="00752B2B" w:rsidRDefault="00752B2B" w:rsidP="00F8422B">
      <w:pPr>
        <w:jc w:val="both"/>
        <w:rPr>
          <w:b/>
        </w:rPr>
      </w:pPr>
    </w:p>
    <w:p w14:paraId="54D2F75C" w14:textId="77777777" w:rsidR="00752B2B" w:rsidRDefault="00752B2B" w:rsidP="00F8422B">
      <w:pPr>
        <w:jc w:val="both"/>
        <w:rPr>
          <w:b/>
        </w:rPr>
      </w:pPr>
    </w:p>
    <w:p w14:paraId="3C687A5C" w14:textId="77777777" w:rsidR="00752B2B" w:rsidRDefault="00752B2B" w:rsidP="00F8422B">
      <w:pPr>
        <w:jc w:val="both"/>
        <w:rPr>
          <w:b/>
        </w:rPr>
      </w:pPr>
    </w:p>
    <w:p w14:paraId="0F2AF185" w14:textId="77777777" w:rsidR="00752B2B" w:rsidRDefault="00752B2B" w:rsidP="00F8422B">
      <w:pPr>
        <w:jc w:val="both"/>
        <w:rPr>
          <w:b/>
        </w:rPr>
      </w:pPr>
    </w:p>
    <w:p w14:paraId="7D802379" w14:textId="77777777" w:rsidR="00752B2B" w:rsidRDefault="00752B2B" w:rsidP="00F8422B">
      <w:pPr>
        <w:jc w:val="both"/>
        <w:rPr>
          <w:b/>
        </w:rPr>
      </w:pPr>
    </w:p>
    <w:p w14:paraId="37DDE6F2" w14:textId="77777777" w:rsidR="00752B2B" w:rsidRDefault="00752B2B" w:rsidP="00F8422B">
      <w:pPr>
        <w:jc w:val="both"/>
        <w:rPr>
          <w:b/>
        </w:rPr>
      </w:pPr>
    </w:p>
    <w:p w14:paraId="56F1B3D8" w14:textId="77777777" w:rsidR="00752B2B" w:rsidRDefault="00752B2B" w:rsidP="00F8422B">
      <w:pPr>
        <w:jc w:val="both"/>
        <w:rPr>
          <w:b/>
        </w:rPr>
      </w:pPr>
    </w:p>
    <w:p w14:paraId="118D4ED2" w14:textId="77777777" w:rsidR="00752B2B" w:rsidRDefault="00752B2B" w:rsidP="00F8422B">
      <w:pPr>
        <w:jc w:val="both"/>
        <w:rPr>
          <w:b/>
        </w:rPr>
      </w:pPr>
    </w:p>
    <w:p w14:paraId="75159099" w14:textId="77777777" w:rsidR="00752B2B" w:rsidRDefault="00752B2B" w:rsidP="00F8422B">
      <w:pPr>
        <w:jc w:val="both"/>
        <w:rPr>
          <w:b/>
        </w:rPr>
      </w:pPr>
    </w:p>
    <w:p w14:paraId="57593444" w14:textId="77777777" w:rsidR="00752B2B" w:rsidRDefault="00752B2B" w:rsidP="00F8422B">
      <w:pPr>
        <w:jc w:val="both"/>
        <w:rPr>
          <w:b/>
        </w:rPr>
      </w:pPr>
    </w:p>
    <w:p w14:paraId="14370A1E" w14:textId="77777777" w:rsidR="00752B2B" w:rsidRDefault="00752B2B" w:rsidP="00F8422B">
      <w:pPr>
        <w:jc w:val="both"/>
        <w:rPr>
          <w:b/>
        </w:rPr>
      </w:pPr>
    </w:p>
    <w:p w14:paraId="1E8BEC94" w14:textId="77777777" w:rsidR="00752B2B" w:rsidRDefault="00752B2B" w:rsidP="00F8422B">
      <w:pPr>
        <w:jc w:val="both"/>
        <w:rPr>
          <w:b/>
        </w:rPr>
      </w:pPr>
    </w:p>
    <w:p w14:paraId="78FFAEC5" w14:textId="77777777" w:rsidR="00752B2B" w:rsidRDefault="00752B2B" w:rsidP="00F8422B">
      <w:pPr>
        <w:jc w:val="both"/>
        <w:rPr>
          <w:b/>
        </w:rPr>
      </w:pPr>
    </w:p>
    <w:p w14:paraId="03E0C6F0" w14:textId="77777777" w:rsidR="00752B2B" w:rsidRDefault="00752B2B" w:rsidP="00F8422B">
      <w:pPr>
        <w:jc w:val="both"/>
        <w:rPr>
          <w:b/>
        </w:rPr>
      </w:pPr>
    </w:p>
    <w:p w14:paraId="613C92F8" w14:textId="77777777" w:rsidR="00752B2B" w:rsidRDefault="00752B2B" w:rsidP="00F8422B">
      <w:pPr>
        <w:jc w:val="both"/>
        <w:rPr>
          <w:b/>
        </w:rPr>
      </w:pPr>
    </w:p>
    <w:p w14:paraId="6BDF0D42" w14:textId="77777777" w:rsidR="00752B2B" w:rsidRDefault="00752B2B" w:rsidP="00F8422B">
      <w:pPr>
        <w:jc w:val="both"/>
        <w:rPr>
          <w:b/>
        </w:rPr>
      </w:pPr>
    </w:p>
    <w:p w14:paraId="670C7CA8" w14:textId="77777777" w:rsidR="00752B2B" w:rsidRDefault="00752B2B" w:rsidP="00F8422B">
      <w:pPr>
        <w:jc w:val="both"/>
        <w:rPr>
          <w:b/>
        </w:rPr>
      </w:pPr>
    </w:p>
    <w:p w14:paraId="65173795" w14:textId="77777777" w:rsidR="00752B2B" w:rsidRDefault="00752B2B" w:rsidP="00F8422B">
      <w:pPr>
        <w:jc w:val="both"/>
        <w:rPr>
          <w:b/>
        </w:rPr>
      </w:pPr>
    </w:p>
    <w:p w14:paraId="46BC4750" w14:textId="77777777" w:rsidR="00752B2B" w:rsidRDefault="00752B2B" w:rsidP="00F8422B">
      <w:pPr>
        <w:jc w:val="both"/>
        <w:rPr>
          <w:b/>
        </w:rPr>
      </w:pPr>
    </w:p>
    <w:p w14:paraId="4008AF64" w14:textId="77777777" w:rsidR="00752B2B" w:rsidRDefault="00752B2B" w:rsidP="00F8422B">
      <w:pPr>
        <w:jc w:val="both"/>
        <w:rPr>
          <w:b/>
        </w:rPr>
      </w:pPr>
    </w:p>
    <w:p w14:paraId="283D5550" w14:textId="77777777" w:rsidR="00752B2B" w:rsidRDefault="00752B2B" w:rsidP="00F8422B">
      <w:pPr>
        <w:jc w:val="both"/>
        <w:rPr>
          <w:b/>
        </w:rPr>
      </w:pPr>
    </w:p>
    <w:p w14:paraId="53FEAA90" w14:textId="77777777" w:rsidR="00B10A3A" w:rsidRDefault="00B10A3A" w:rsidP="00F8422B">
      <w:pPr>
        <w:suppressAutoHyphens/>
        <w:jc w:val="both"/>
        <w:rPr>
          <w:b/>
          <w:sz w:val="22"/>
          <w:szCs w:val="22"/>
          <w:lang w:val="sl-SI"/>
        </w:rPr>
      </w:pPr>
    </w:p>
    <w:p w14:paraId="6BE2419C" w14:textId="77777777" w:rsidR="00385F10" w:rsidRDefault="00385F10" w:rsidP="00F8422B">
      <w:pPr>
        <w:suppressAutoHyphens/>
        <w:jc w:val="both"/>
        <w:rPr>
          <w:b/>
          <w:sz w:val="22"/>
          <w:szCs w:val="22"/>
          <w:lang w:val="sl-SI"/>
        </w:rPr>
      </w:pPr>
    </w:p>
    <w:p w14:paraId="61FBDBB5" w14:textId="77777777" w:rsidR="00385F10" w:rsidRDefault="00385F10" w:rsidP="00F8422B">
      <w:pPr>
        <w:suppressAutoHyphens/>
        <w:jc w:val="both"/>
        <w:rPr>
          <w:b/>
          <w:sz w:val="22"/>
          <w:szCs w:val="22"/>
          <w:lang w:val="sl-SI"/>
        </w:rPr>
      </w:pPr>
    </w:p>
    <w:p w14:paraId="16288719" w14:textId="77777777" w:rsidR="00385F10" w:rsidRDefault="00385F10" w:rsidP="00F8422B">
      <w:pPr>
        <w:suppressAutoHyphens/>
        <w:jc w:val="both"/>
        <w:rPr>
          <w:b/>
          <w:sz w:val="22"/>
          <w:szCs w:val="22"/>
          <w:lang w:val="sl-SI"/>
        </w:rPr>
      </w:pPr>
    </w:p>
    <w:p w14:paraId="2BD3837B" w14:textId="77777777" w:rsidR="00385F10" w:rsidRDefault="00385F10" w:rsidP="00F8422B">
      <w:pPr>
        <w:suppressAutoHyphens/>
        <w:jc w:val="both"/>
        <w:rPr>
          <w:b/>
          <w:sz w:val="22"/>
          <w:szCs w:val="22"/>
          <w:lang w:val="sl-SI"/>
        </w:rPr>
      </w:pPr>
    </w:p>
    <w:p w14:paraId="6C67BE67" w14:textId="77777777" w:rsidR="00385F10" w:rsidRDefault="00385F10" w:rsidP="00F8422B">
      <w:pPr>
        <w:suppressAutoHyphens/>
        <w:jc w:val="both"/>
        <w:rPr>
          <w:b/>
          <w:sz w:val="22"/>
          <w:szCs w:val="22"/>
          <w:lang w:val="sl-SI"/>
        </w:rPr>
      </w:pPr>
    </w:p>
    <w:p w14:paraId="63006283" w14:textId="77777777" w:rsidR="00385F10" w:rsidRDefault="00385F10" w:rsidP="00F8422B">
      <w:pPr>
        <w:suppressAutoHyphens/>
        <w:jc w:val="both"/>
        <w:rPr>
          <w:b/>
          <w:sz w:val="22"/>
          <w:szCs w:val="22"/>
          <w:lang w:val="sl-SI"/>
        </w:rPr>
      </w:pPr>
    </w:p>
    <w:p w14:paraId="20D0276A" w14:textId="77777777" w:rsidR="00385F10" w:rsidRDefault="00385F10" w:rsidP="00F8422B">
      <w:pPr>
        <w:suppressAutoHyphens/>
        <w:jc w:val="both"/>
        <w:rPr>
          <w:b/>
          <w:sz w:val="22"/>
          <w:szCs w:val="22"/>
          <w:lang w:val="sl-SI"/>
        </w:rPr>
      </w:pPr>
    </w:p>
    <w:p w14:paraId="6C84CF98" w14:textId="77777777" w:rsidR="00385F10" w:rsidRDefault="00385F10" w:rsidP="00F8422B">
      <w:pPr>
        <w:suppressAutoHyphens/>
        <w:jc w:val="both"/>
        <w:rPr>
          <w:b/>
          <w:sz w:val="22"/>
          <w:szCs w:val="22"/>
          <w:lang w:val="sl-SI"/>
        </w:rPr>
      </w:pPr>
    </w:p>
    <w:p w14:paraId="3E1CDC00" w14:textId="77777777" w:rsidR="00385F10" w:rsidRDefault="00385F10" w:rsidP="00F8422B">
      <w:pPr>
        <w:suppressAutoHyphens/>
        <w:jc w:val="both"/>
        <w:rPr>
          <w:b/>
          <w:sz w:val="22"/>
          <w:szCs w:val="22"/>
          <w:lang w:val="sl-SI"/>
        </w:rPr>
      </w:pPr>
    </w:p>
    <w:p w14:paraId="7430C77C" w14:textId="77777777" w:rsidR="00A76C65" w:rsidRDefault="00A76C65" w:rsidP="00F8422B">
      <w:pPr>
        <w:suppressAutoHyphens/>
        <w:jc w:val="both"/>
        <w:rPr>
          <w:b/>
          <w:sz w:val="22"/>
          <w:szCs w:val="22"/>
          <w:lang w:val="sl-SI"/>
        </w:rPr>
      </w:pPr>
    </w:p>
    <w:p w14:paraId="0E61D7EF" w14:textId="77777777" w:rsidR="00385F10" w:rsidRDefault="00385F10" w:rsidP="00F8422B">
      <w:pPr>
        <w:suppressAutoHyphens/>
        <w:jc w:val="both"/>
        <w:rPr>
          <w:b/>
          <w:sz w:val="22"/>
          <w:szCs w:val="22"/>
          <w:lang w:val="sl-SI"/>
        </w:rPr>
      </w:pPr>
    </w:p>
    <w:p w14:paraId="5AA5B747" w14:textId="77777777" w:rsidR="00385F10" w:rsidRDefault="00385F10" w:rsidP="00F8422B">
      <w:pPr>
        <w:suppressAutoHyphens/>
        <w:jc w:val="both"/>
        <w:rPr>
          <w:b/>
          <w:sz w:val="22"/>
          <w:szCs w:val="22"/>
          <w:lang w:val="sl-SI"/>
        </w:rPr>
      </w:pPr>
    </w:p>
    <w:p w14:paraId="2274F543" w14:textId="77777777" w:rsidR="00385F10" w:rsidRDefault="00385F10" w:rsidP="00F8422B">
      <w:pPr>
        <w:suppressAutoHyphens/>
        <w:jc w:val="both"/>
        <w:rPr>
          <w:b/>
          <w:sz w:val="22"/>
          <w:szCs w:val="22"/>
          <w:lang w:val="sl-SI"/>
        </w:rPr>
      </w:pPr>
    </w:p>
    <w:p w14:paraId="7BF1D657" w14:textId="77777777" w:rsidR="001533BC" w:rsidRPr="00E82156" w:rsidRDefault="001533BC" w:rsidP="00385F10">
      <w:pPr>
        <w:suppressAutoHyphens/>
        <w:jc w:val="center"/>
        <w:rPr>
          <w:b/>
          <w:sz w:val="22"/>
          <w:szCs w:val="22"/>
          <w:lang w:val="sl-SI"/>
        </w:rPr>
      </w:pPr>
      <w:r w:rsidRPr="00E82156">
        <w:rPr>
          <w:b/>
          <w:sz w:val="22"/>
          <w:szCs w:val="22"/>
          <w:lang w:val="sl-SI"/>
        </w:rPr>
        <w:lastRenderedPageBreak/>
        <w:t>ЗАКЉУЧНО МИШЉЕЊЕ И ПРЕДЛОГ КОМИСИЈЕ</w:t>
      </w:r>
    </w:p>
    <w:p w14:paraId="07B8C0FE" w14:textId="77777777" w:rsidR="001533BC" w:rsidRPr="00E82156" w:rsidRDefault="001533BC" w:rsidP="00F8422B">
      <w:pPr>
        <w:suppressAutoHyphens/>
        <w:jc w:val="both"/>
        <w:rPr>
          <w:b/>
          <w:sz w:val="22"/>
          <w:szCs w:val="22"/>
          <w:lang w:val="sl-SI"/>
        </w:rPr>
      </w:pPr>
    </w:p>
    <w:p w14:paraId="55D08DA4" w14:textId="77777777" w:rsidR="001533BC" w:rsidRPr="00E82156" w:rsidRDefault="001533BC" w:rsidP="00F8422B">
      <w:pPr>
        <w:suppressAutoHyphens/>
        <w:jc w:val="both"/>
        <w:rPr>
          <w:b/>
          <w:sz w:val="22"/>
          <w:szCs w:val="22"/>
          <w:lang w:val="sl-SI"/>
        </w:rPr>
      </w:pPr>
    </w:p>
    <w:p w14:paraId="3CD69D5A" w14:textId="77777777" w:rsidR="0085795F" w:rsidRPr="00E82156" w:rsidRDefault="001533BC" w:rsidP="00F8422B">
      <w:pPr>
        <w:shd w:val="clear" w:color="auto" w:fill="FFFFFF"/>
        <w:jc w:val="both"/>
        <w:rPr>
          <w:sz w:val="22"/>
          <w:szCs w:val="22"/>
          <w:shd w:val="clear" w:color="auto" w:fill="FFFFFF"/>
        </w:rPr>
      </w:pPr>
      <w:proofErr w:type="spellStart"/>
      <w:r w:rsidRPr="00E82156">
        <w:rPr>
          <w:sz w:val="22"/>
          <w:szCs w:val="22"/>
          <w:shd w:val="clear" w:color="auto" w:fill="FFFFFF"/>
        </w:rPr>
        <w:t>На</w:t>
      </w:r>
      <w:proofErr w:type="spellEnd"/>
      <w:r w:rsidRPr="00E82156">
        <w:rPr>
          <w:sz w:val="22"/>
          <w:szCs w:val="22"/>
          <w:shd w:val="clear" w:color="auto" w:fill="FFFFFF"/>
        </w:rPr>
        <w:t xml:space="preserve"> </w:t>
      </w:r>
      <w:proofErr w:type="spellStart"/>
      <w:r w:rsidRPr="00E82156">
        <w:rPr>
          <w:sz w:val="22"/>
          <w:szCs w:val="22"/>
          <w:shd w:val="clear" w:color="auto" w:fill="FFFFFF"/>
        </w:rPr>
        <w:t>конкурс</w:t>
      </w:r>
      <w:proofErr w:type="spellEnd"/>
      <w:r w:rsidRPr="00E82156">
        <w:rPr>
          <w:sz w:val="22"/>
          <w:szCs w:val="22"/>
          <w:shd w:val="clear" w:color="auto" w:fill="FFFFFF"/>
        </w:rPr>
        <w:t xml:space="preserve"> </w:t>
      </w:r>
      <w:proofErr w:type="spellStart"/>
      <w:r w:rsidRPr="00E82156">
        <w:rPr>
          <w:sz w:val="22"/>
          <w:szCs w:val="22"/>
          <w:shd w:val="clear" w:color="auto" w:fill="FFFFFF"/>
        </w:rPr>
        <w:t>за</w:t>
      </w:r>
      <w:proofErr w:type="spellEnd"/>
      <w:r w:rsidRPr="00E82156">
        <w:rPr>
          <w:sz w:val="22"/>
          <w:szCs w:val="22"/>
          <w:shd w:val="clear" w:color="auto" w:fill="FFFFFF"/>
        </w:rPr>
        <w:t xml:space="preserve"> </w:t>
      </w:r>
      <w:proofErr w:type="spellStart"/>
      <w:r w:rsidRPr="00E82156">
        <w:rPr>
          <w:sz w:val="22"/>
          <w:szCs w:val="22"/>
          <w:shd w:val="clear" w:color="auto" w:fill="FFFFFF"/>
        </w:rPr>
        <w:t>избор</w:t>
      </w:r>
      <w:proofErr w:type="spellEnd"/>
      <w:r w:rsidRPr="00E82156">
        <w:rPr>
          <w:sz w:val="22"/>
          <w:szCs w:val="22"/>
          <w:shd w:val="clear" w:color="auto" w:fill="FFFFFF"/>
        </w:rPr>
        <w:t xml:space="preserve"> 3 (</w:t>
      </w:r>
      <w:proofErr w:type="spellStart"/>
      <w:r w:rsidRPr="00E82156">
        <w:rPr>
          <w:sz w:val="22"/>
          <w:szCs w:val="22"/>
          <w:shd w:val="clear" w:color="auto" w:fill="FFFFFF"/>
        </w:rPr>
        <w:t>три</w:t>
      </w:r>
      <w:proofErr w:type="spellEnd"/>
      <w:r w:rsidRPr="00E82156">
        <w:rPr>
          <w:sz w:val="22"/>
          <w:szCs w:val="22"/>
          <w:shd w:val="clear" w:color="auto" w:fill="FFFFFF"/>
        </w:rPr>
        <w:t xml:space="preserve">) </w:t>
      </w:r>
      <w:proofErr w:type="spellStart"/>
      <w:r w:rsidRPr="00E82156">
        <w:rPr>
          <w:sz w:val="22"/>
          <w:szCs w:val="22"/>
          <w:shd w:val="clear" w:color="auto" w:fill="FFFFFF"/>
        </w:rPr>
        <w:t>наставника</w:t>
      </w:r>
      <w:proofErr w:type="spellEnd"/>
      <w:r w:rsidRPr="00E82156">
        <w:rPr>
          <w:sz w:val="22"/>
          <w:szCs w:val="22"/>
          <w:shd w:val="clear" w:color="auto" w:fill="FFFFFF"/>
        </w:rPr>
        <w:t xml:space="preserve"> у </w:t>
      </w:r>
      <w:proofErr w:type="spellStart"/>
      <w:r w:rsidRPr="00E82156">
        <w:rPr>
          <w:sz w:val="22"/>
          <w:szCs w:val="22"/>
          <w:shd w:val="clear" w:color="auto" w:fill="FFFFFF"/>
        </w:rPr>
        <w:t>звање</w:t>
      </w:r>
      <w:proofErr w:type="spellEnd"/>
      <w:r w:rsidRPr="00E82156">
        <w:rPr>
          <w:sz w:val="22"/>
          <w:szCs w:val="22"/>
          <w:shd w:val="clear" w:color="auto" w:fill="FFFFFF"/>
        </w:rPr>
        <w:t xml:space="preserve"> </w:t>
      </w:r>
      <w:proofErr w:type="spellStart"/>
      <w:r w:rsidRPr="00E82156">
        <w:rPr>
          <w:sz w:val="22"/>
          <w:szCs w:val="22"/>
          <w:shd w:val="clear" w:color="auto" w:fill="FFFFFF"/>
        </w:rPr>
        <w:t>доцента</w:t>
      </w:r>
      <w:proofErr w:type="spellEnd"/>
      <w:r w:rsidRPr="00E82156">
        <w:rPr>
          <w:sz w:val="22"/>
          <w:szCs w:val="22"/>
          <w:shd w:val="clear" w:color="auto" w:fill="FFFFFF"/>
        </w:rPr>
        <w:t xml:space="preserve"> </w:t>
      </w:r>
      <w:proofErr w:type="spellStart"/>
      <w:r w:rsidRPr="00E82156">
        <w:rPr>
          <w:sz w:val="22"/>
          <w:szCs w:val="22"/>
          <w:shd w:val="clear" w:color="auto" w:fill="FFFFFF"/>
        </w:rPr>
        <w:t>за</w:t>
      </w:r>
      <w:proofErr w:type="spellEnd"/>
      <w:r w:rsidRPr="00E82156">
        <w:rPr>
          <w:sz w:val="22"/>
          <w:szCs w:val="22"/>
          <w:shd w:val="clear" w:color="auto" w:fill="FFFFFF"/>
        </w:rPr>
        <w:t xml:space="preserve"> </w:t>
      </w:r>
      <w:proofErr w:type="spellStart"/>
      <w:r w:rsidRPr="00E82156">
        <w:rPr>
          <w:sz w:val="22"/>
          <w:szCs w:val="22"/>
          <w:shd w:val="clear" w:color="auto" w:fill="FFFFFF"/>
        </w:rPr>
        <w:t>ужу</w:t>
      </w:r>
      <w:proofErr w:type="spellEnd"/>
      <w:r w:rsidRPr="00E82156">
        <w:rPr>
          <w:sz w:val="22"/>
          <w:szCs w:val="22"/>
          <w:shd w:val="clear" w:color="auto" w:fill="FFFFFF"/>
        </w:rPr>
        <w:t xml:space="preserve"> </w:t>
      </w:r>
      <w:proofErr w:type="spellStart"/>
      <w:r w:rsidRPr="00E82156">
        <w:rPr>
          <w:sz w:val="22"/>
          <w:szCs w:val="22"/>
          <w:shd w:val="clear" w:color="auto" w:fill="FFFFFF"/>
        </w:rPr>
        <w:t>научну</w:t>
      </w:r>
      <w:proofErr w:type="spellEnd"/>
      <w:r w:rsidRPr="00E82156">
        <w:rPr>
          <w:sz w:val="22"/>
          <w:szCs w:val="22"/>
          <w:shd w:val="clear" w:color="auto" w:fill="FFFFFF"/>
        </w:rPr>
        <w:t xml:space="preserve"> </w:t>
      </w:r>
      <w:proofErr w:type="spellStart"/>
      <w:r w:rsidRPr="00E82156">
        <w:rPr>
          <w:sz w:val="22"/>
          <w:szCs w:val="22"/>
          <w:shd w:val="clear" w:color="auto" w:fill="FFFFFF"/>
        </w:rPr>
        <w:t>област</w:t>
      </w:r>
      <w:proofErr w:type="spellEnd"/>
      <w:r w:rsidRPr="00E82156">
        <w:rPr>
          <w:sz w:val="22"/>
          <w:szCs w:val="22"/>
          <w:shd w:val="clear" w:color="auto" w:fill="FFFFFF"/>
        </w:rPr>
        <w:t xml:space="preserve"> </w:t>
      </w:r>
      <w:proofErr w:type="spellStart"/>
      <w:r w:rsidRPr="00E82156">
        <w:rPr>
          <w:sz w:val="22"/>
          <w:szCs w:val="22"/>
          <w:shd w:val="clear" w:color="auto" w:fill="FFFFFF"/>
        </w:rPr>
        <w:t>инфективне</w:t>
      </w:r>
      <w:proofErr w:type="spellEnd"/>
      <w:r w:rsidRPr="00E82156">
        <w:rPr>
          <w:sz w:val="22"/>
          <w:szCs w:val="22"/>
          <w:shd w:val="clear" w:color="auto" w:fill="FFFFFF"/>
        </w:rPr>
        <w:t xml:space="preserve"> </w:t>
      </w:r>
      <w:proofErr w:type="spellStart"/>
      <w:r w:rsidRPr="00E82156">
        <w:rPr>
          <w:sz w:val="22"/>
          <w:szCs w:val="22"/>
          <w:shd w:val="clear" w:color="auto" w:fill="FFFFFF"/>
        </w:rPr>
        <w:t>болести</w:t>
      </w:r>
      <w:proofErr w:type="spellEnd"/>
      <w:r w:rsidRPr="00E82156">
        <w:rPr>
          <w:sz w:val="22"/>
          <w:szCs w:val="22"/>
          <w:shd w:val="clear" w:color="auto" w:fill="FFFFFF"/>
        </w:rPr>
        <w:t xml:space="preserve"> </w:t>
      </w:r>
      <w:proofErr w:type="spellStart"/>
      <w:r w:rsidRPr="00E82156">
        <w:rPr>
          <w:sz w:val="22"/>
          <w:szCs w:val="22"/>
          <w:shd w:val="clear" w:color="auto" w:fill="FFFFFF"/>
        </w:rPr>
        <w:t>на</w:t>
      </w:r>
      <w:proofErr w:type="spellEnd"/>
      <w:r w:rsidRPr="00E82156">
        <w:rPr>
          <w:sz w:val="22"/>
          <w:szCs w:val="22"/>
          <w:shd w:val="clear" w:color="auto" w:fill="FFFFFF"/>
        </w:rPr>
        <w:t xml:space="preserve"> </w:t>
      </w:r>
      <w:proofErr w:type="spellStart"/>
      <w:r w:rsidRPr="00E82156">
        <w:rPr>
          <w:sz w:val="22"/>
          <w:szCs w:val="22"/>
          <w:shd w:val="clear" w:color="auto" w:fill="FFFFFF"/>
        </w:rPr>
        <w:t>Медицинском</w:t>
      </w:r>
      <w:proofErr w:type="spellEnd"/>
      <w:r w:rsidRPr="00E82156">
        <w:rPr>
          <w:sz w:val="22"/>
          <w:szCs w:val="22"/>
          <w:shd w:val="clear" w:color="auto" w:fill="FFFFFF"/>
        </w:rPr>
        <w:t xml:space="preserve"> </w:t>
      </w:r>
      <w:proofErr w:type="spellStart"/>
      <w:r w:rsidRPr="00E82156">
        <w:rPr>
          <w:sz w:val="22"/>
          <w:szCs w:val="22"/>
          <w:shd w:val="clear" w:color="auto" w:fill="FFFFFF"/>
        </w:rPr>
        <w:t>факултету</w:t>
      </w:r>
      <w:proofErr w:type="spellEnd"/>
      <w:r w:rsidRPr="00E82156">
        <w:rPr>
          <w:sz w:val="22"/>
          <w:szCs w:val="22"/>
          <w:shd w:val="clear" w:color="auto" w:fill="FFFFFF"/>
        </w:rPr>
        <w:t xml:space="preserve"> </w:t>
      </w:r>
      <w:proofErr w:type="spellStart"/>
      <w:r w:rsidRPr="00E82156">
        <w:rPr>
          <w:sz w:val="22"/>
          <w:szCs w:val="22"/>
          <w:shd w:val="clear" w:color="auto" w:fill="FFFFFF"/>
        </w:rPr>
        <w:t>Универзитета</w:t>
      </w:r>
      <w:proofErr w:type="spellEnd"/>
      <w:r w:rsidRPr="00E82156">
        <w:rPr>
          <w:sz w:val="22"/>
          <w:szCs w:val="22"/>
          <w:shd w:val="clear" w:color="auto" w:fill="FFFFFF"/>
        </w:rPr>
        <w:t xml:space="preserve"> у </w:t>
      </w:r>
      <w:proofErr w:type="spellStart"/>
      <w:r w:rsidRPr="00E82156">
        <w:rPr>
          <w:sz w:val="22"/>
          <w:szCs w:val="22"/>
          <w:shd w:val="clear" w:color="auto" w:fill="FFFFFF"/>
        </w:rPr>
        <w:t>Београду</w:t>
      </w:r>
      <w:proofErr w:type="spellEnd"/>
      <w:r w:rsidRPr="00E82156">
        <w:rPr>
          <w:sz w:val="22"/>
          <w:szCs w:val="22"/>
          <w:shd w:val="clear" w:color="auto" w:fill="FFFFFF"/>
        </w:rPr>
        <w:t xml:space="preserve"> </w:t>
      </w:r>
      <w:proofErr w:type="spellStart"/>
      <w:r w:rsidRPr="00E82156">
        <w:rPr>
          <w:sz w:val="22"/>
          <w:szCs w:val="22"/>
          <w:shd w:val="clear" w:color="auto" w:fill="FFFFFF"/>
        </w:rPr>
        <w:t>објављеном</w:t>
      </w:r>
      <w:proofErr w:type="spellEnd"/>
      <w:r w:rsidRPr="00E82156">
        <w:rPr>
          <w:sz w:val="22"/>
          <w:szCs w:val="22"/>
          <w:shd w:val="clear" w:color="auto" w:fill="FFFFFF"/>
        </w:rPr>
        <w:t xml:space="preserve"> 11</w:t>
      </w:r>
      <w:r w:rsidRPr="00E82156">
        <w:rPr>
          <w:sz w:val="22"/>
          <w:szCs w:val="22"/>
        </w:rPr>
        <w:t>.09.2024</w:t>
      </w:r>
      <w:r w:rsidRPr="00E82156">
        <w:rPr>
          <w:sz w:val="22"/>
          <w:szCs w:val="22"/>
          <w:shd w:val="clear" w:color="auto" w:fill="FFFFFF"/>
        </w:rPr>
        <w:t xml:space="preserve">. </w:t>
      </w:r>
      <w:proofErr w:type="spellStart"/>
      <w:r w:rsidRPr="00E82156">
        <w:rPr>
          <w:sz w:val="22"/>
          <w:szCs w:val="22"/>
          <w:shd w:val="clear" w:color="auto" w:fill="FFFFFF"/>
        </w:rPr>
        <w:t>године</w:t>
      </w:r>
      <w:proofErr w:type="spellEnd"/>
      <w:r w:rsidRPr="00E82156">
        <w:rPr>
          <w:sz w:val="22"/>
          <w:szCs w:val="22"/>
          <w:shd w:val="clear" w:color="auto" w:fill="FFFFFF"/>
        </w:rPr>
        <w:t xml:space="preserve"> </w:t>
      </w:r>
      <w:proofErr w:type="spellStart"/>
      <w:r w:rsidRPr="00E82156">
        <w:rPr>
          <w:sz w:val="22"/>
          <w:szCs w:val="22"/>
          <w:shd w:val="clear" w:color="auto" w:fill="FFFFFF"/>
        </w:rPr>
        <w:t>јавили</w:t>
      </w:r>
      <w:proofErr w:type="spellEnd"/>
      <w:r w:rsidRPr="00E82156">
        <w:rPr>
          <w:sz w:val="22"/>
          <w:szCs w:val="22"/>
          <w:shd w:val="clear" w:color="auto" w:fill="FFFFFF"/>
        </w:rPr>
        <w:t xml:space="preserve"> </w:t>
      </w:r>
      <w:proofErr w:type="spellStart"/>
      <w:r w:rsidRPr="00E82156">
        <w:rPr>
          <w:sz w:val="22"/>
          <w:szCs w:val="22"/>
          <w:shd w:val="clear" w:color="auto" w:fill="FFFFFF"/>
        </w:rPr>
        <w:t>су</w:t>
      </w:r>
      <w:proofErr w:type="spellEnd"/>
      <w:r w:rsidRPr="00E82156">
        <w:rPr>
          <w:sz w:val="22"/>
          <w:szCs w:val="22"/>
          <w:shd w:val="clear" w:color="auto" w:fill="FFFFFF"/>
        </w:rPr>
        <w:t xml:space="preserve"> </w:t>
      </w:r>
      <w:proofErr w:type="spellStart"/>
      <w:r w:rsidRPr="00E82156">
        <w:rPr>
          <w:sz w:val="22"/>
          <w:szCs w:val="22"/>
          <w:shd w:val="clear" w:color="auto" w:fill="FFFFFF"/>
        </w:rPr>
        <w:t>се</w:t>
      </w:r>
      <w:proofErr w:type="spellEnd"/>
      <w:r w:rsidRPr="00E82156">
        <w:rPr>
          <w:sz w:val="22"/>
          <w:szCs w:val="22"/>
          <w:shd w:val="clear" w:color="auto" w:fill="FFFFFF"/>
        </w:rPr>
        <w:t xml:space="preserve"> </w:t>
      </w:r>
      <w:proofErr w:type="spellStart"/>
      <w:r w:rsidRPr="00E82156">
        <w:rPr>
          <w:sz w:val="22"/>
          <w:szCs w:val="22"/>
          <w:shd w:val="clear" w:color="auto" w:fill="FFFFFF"/>
        </w:rPr>
        <w:t>клинички</w:t>
      </w:r>
      <w:proofErr w:type="spellEnd"/>
      <w:r w:rsidRPr="00E82156">
        <w:rPr>
          <w:sz w:val="22"/>
          <w:szCs w:val="22"/>
          <w:shd w:val="clear" w:color="auto" w:fill="FFFFFF"/>
        </w:rPr>
        <w:t xml:space="preserve"> </w:t>
      </w:r>
      <w:proofErr w:type="spellStart"/>
      <w:r w:rsidRPr="00E82156">
        <w:rPr>
          <w:sz w:val="22"/>
          <w:szCs w:val="22"/>
          <w:shd w:val="clear" w:color="auto" w:fill="FFFFFF"/>
        </w:rPr>
        <w:t>асистенти</w:t>
      </w:r>
      <w:proofErr w:type="spellEnd"/>
      <w:r w:rsidRPr="00E82156">
        <w:rPr>
          <w:sz w:val="22"/>
          <w:szCs w:val="22"/>
          <w:shd w:val="clear" w:color="auto" w:fill="FFFFFF"/>
        </w:rPr>
        <w:t xml:space="preserve"> </w:t>
      </w:r>
      <w:proofErr w:type="spellStart"/>
      <w:r w:rsidRPr="00E82156">
        <w:rPr>
          <w:sz w:val="22"/>
          <w:szCs w:val="22"/>
          <w:shd w:val="clear" w:color="auto" w:fill="FFFFFF"/>
        </w:rPr>
        <w:t>др</w:t>
      </w:r>
      <w:proofErr w:type="spellEnd"/>
      <w:r w:rsidRPr="00E82156">
        <w:rPr>
          <w:sz w:val="22"/>
          <w:szCs w:val="22"/>
          <w:shd w:val="clear" w:color="auto" w:fill="FFFFFF"/>
        </w:rPr>
        <w:t xml:space="preserve"> </w:t>
      </w:r>
      <w:proofErr w:type="spellStart"/>
      <w:r w:rsidRPr="00E82156">
        <w:rPr>
          <w:sz w:val="22"/>
          <w:szCs w:val="22"/>
          <w:shd w:val="clear" w:color="auto" w:fill="FFFFFF"/>
        </w:rPr>
        <w:t>Никола</w:t>
      </w:r>
      <w:proofErr w:type="spellEnd"/>
      <w:r w:rsidRPr="00E82156">
        <w:rPr>
          <w:sz w:val="22"/>
          <w:szCs w:val="22"/>
          <w:shd w:val="clear" w:color="auto" w:fill="FFFFFF"/>
        </w:rPr>
        <w:t xml:space="preserve"> </w:t>
      </w:r>
      <w:proofErr w:type="spellStart"/>
      <w:r w:rsidRPr="00E82156">
        <w:rPr>
          <w:sz w:val="22"/>
          <w:szCs w:val="22"/>
          <w:shd w:val="clear" w:color="auto" w:fill="FFFFFF"/>
        </w:rPr>
        <w:t>Митровић</w:t>
      </w:r>
      <w:proofErr w:type="spellEnd"/>
      <w:r w:rsidRPr="00E82156">
        <w:rPr>
          <w:sz w:val="22"/>
          <w:szCs w:val="22"/>
          <w:shd w:val="clear" w:color="auto" w:fill="FFFFFF"/>
        </w:rPr>
        <w:t xml:space="preserve">, </w:t>
      </w:r>
      <w:proofErr w:type="spellStart"/>
      <w:r w:rsidRPr="00E82156">
        <w:rPr>
          <w:sz w:val="22"/>
          <w:szCs w:val="22"/>
          <w:shd w:val="clear" w:color="auto" w:fill="FFFFFF"/>
        </w:rPr>
        <w:t>др</w:t>
      </w:r>
      <w:proofErr w:type="spellEnd"/>
      <w:r w:rsidRPr="00E82156">
        <w:rPr>
          <w:sz w:val="22"/>
          <w:szCs w:val="22"/>
          <w:shd w:val="clear" w:color="auto" w:fill="FFFFFF"/>
        </w:rPr>
        <w:t xml:space="preserve"> </w:t>
      </w:r>
      <w:proofErr w:type="spellStart"/>
      <w:r w:rsidRPr="00E82156">
        <w:rPr>
          <w:sz w:val="22"/>
          <w:szCs w:val="22"/>
          <w:shd w:val="clear" w:color="auto" w:fill="FFFFFF"/>
        </w:rPr>
        <w:t>Наташа</w:t>
      </w:r>
      <w:proofErr w:type="spellEnd"/>
      <w:r w:rsidRPr="00E82156">
        <w:rPr>
          <w:sz w:val="22"/>
          <w:szCs w:val="22"/>
          <w:shd w:val="clear" w:color="auto" w:fill="FFFFFF"/>
        </w:rPr>
        <w:t xml:space="preserve"> </w:t>
      </w:r>
      <w:proofErr w:type="spellStart"/>
      <w:r w:rsidRPr="00E82156">
        <w:rPr>
          <w:sz w:val="22"/>
          <w:szCs w:val="22"/>
          <w:shd w:val="clear" w:color="auto" w:fill="FFFFFF"/>
        </w:rPr>
        <w:t>Николић</w:t>
      </w:r>
      <w:proofErr w:type="spellEnd"/>
      <w:r w:rsidRPr="00E82156">
        <w:rPr>
          <w:sz w:val="22"/>
          <w:szCs w:val="22"/>
          <w:shd w:val="clear" w:color="auto" w:fill="FFFFFF"/>
        </w:rPr>
        <w:t xml:space="preserve"> и </w:t>
      </w:r>
      <w:proofErr w:type="spellStart"/>
      <w:r w:rsidRPr="00E82156">
        <w:rPr>
          <w:sz w:val="22"/>
          <w:szCs w:val="22"/>
          <w:shd w:val="clear" w:color="auto" w:fill="FFFFFF"/>
        </w:rPr>
        <w:t>др</w:t>
      </w:r>
      <w:proofErr w:type="spellEnd"/>
      <w:r w:rsidRPr="00E82156">
        <w:rPr>
          <w:sz w:val="22"/>
          <w:szCs w:val="22"/>
          <w:shd w:val="clear" w:color="auto" w:fill="FFFFFF"/>
        </w:rPr>
        <w:t xml:space="preserve"> </w:t>
      </w:r>
      <w:proofErr w:type="spellStart"/>
      <w:r w:rsidRPr="00E82156">
        <w:rPr>
          <w:sz w:val="22"/>
          <w:szCs w:val="22"/>
          <w:shd w:val="clear" w:color="auto" w:fill="FFFFFF"/>
        </w:rPr>
        <w:t>Александра</w:t>
      </w:r>
      <w:proofErr w:type="spellEnd"/>
      <w:r w:rsidRPr="00E82156">
        <w:rPr>
          <w:sz w:val="22"/>
          <w:szCs w:val="22"/>
          <w:shd w:val="clear" w:color="auto" w:fill="FFFFFF"/>
        </w:rPr>
        <w:t xml:space="preserve"> </w:t>
      </w:r>
      <w:proofErr w:type="spellStart"/>
      <w:r w:rsidRPr="00E82156">
        <w:rPr>
          <w:sz w:val="22"/>
          <w:szCs w:val="22"/>
          <w:shd w:val="clear" w:color="auto" w:fill="FFFFFF"/>
        </w:rPr>
        <w:t>Радовановић</w:t>
      </w:r>
      <w:proofErr w:type="spellEnd"/>
      <w:r w:rsidR="0055121A" w:rsidRPr="00E82156">
        <w:rPr>
          <w:sz w:val="22"/>
          <w:szCs w:val="22"/>
          <w:shd w:val="clear" w:color="auto" w:fill="FFFFFF"/>
        </w:rPr>
        <w:t xml:space="preserve"> </w:t>
      </w:r>
      <w:proofErr w:type="spellStart"/>
      <w:r w:rsidRPr="00E82156">
        <w:rPr>
          <w:sz w:val="22"/>
          <w:szCs w:val="22"/>
          <w:shd w:val="clear" w:color="auto" w:fill="FFFFFF"/>
        </w:rPr>
        <w:t>Спурнић</w:t>
      </w:r>
      <w:proofErr w:type="spellEnd"/>
      <w:r w:rsidRPr="00E82156">
        <w:rPr>
          <w:sz w:val="22"/>
          <w:szCs w:val="22"/>
          <w:shd w:val="clear" w:color="auto" w:fill="FFFFFF"/>
        </w:rPr>
        <w:t xml:space="preserve">. </w:t>
      </w:r>
    </w:p>
    <w:p w14:paraId="105F5832" w14:textId="77777777" w:rsidR="0085795F" w:rsidRPr="00E82156" w:rsidRDefault="0085795F" w:rsidP="00F8422B">
      <w:pPr>
        <w:shd w:val="clear" w:color="auto" w:fill="FFFFFF"/>
        <w:jc w:val="both"/>
        <w:rPr>
          <w:sz w:val="22"/>
          <w:szCs w:val="22"/>
          <w:shd w:val="clear" w:color="auto" w:fill="FFFFFF"/>
        </w:rPr>
      </w:pPr>
    </w:p>
    <w:p w14:paraId="34C7291E" w14:textId="77777777" w:rsidR="001533BC" w:rsidRPr="00E82156" w:rsidRDefault="0085795F" w:rsidP="00F8422B">
      <w:pPr>
        <w:shd w:val="clear" w:color="auto" w:fill="FFFFFF"/>
        <w:jc w:val="both"/>
        <w:rPr>
          <w:sz w:val="22"/>
          <w:szCs w:val="22"/>
          <w:shd w:val="clear" w:color="auto" w:fill="FFFFFF"/>
        </w:rPr>
      </w:pPr>
      <w:proofErr w:type="spellStart"/>
      <w:r w:rsidRPr="00E82156">
        <w:rPr>
          <w:sz w:val="22"/>
          <w:szCs w:val="22"/>
          <w:shd w:val="clear" w:color="auto" w:fill="FFFFFF"/>
        </w:rPr>
        <w:t>Комисија</w:t>
      </w:r>
      <w:proofErr w:type="spellEnd"/>
      <w:r w:rsidRPr="00E82156">
        <w:rPr>
          <w:sz w:val="22"/>
          <w:szCs w:val="22"/>
          <w:shd w:val="clear" w:color="auto" w:fill="FFFFFF"/>
        </w:rPr>
        <w:t xml:space="preserve"> </w:t>
      </w:r>
      <w:proofErr w:type="spellStart"/>
      <w:r w:rsidRPr="00E82156">
        <w:rPr>
          <w:sz w:val="22"/>
          <w:szCs w:val="22"/>
          <w:shd w:val="clear" w:color="auto" w:fill="FFFFFF"/>
        </w:rPr>
        <w:t>на</w:t>
      </w:r>
      <w:proofErr w:type="spellEnd"/>
      <w:r w:rsidRPr="00E82156">
        <w:rPr>
          <w:sz w:val="22"/>
          <w:szCs w:val="22"/>
          <w:shd w:val="clear" w:color="auto" w:fill="FFFFFF"/>
        </w:rPr>
        <w:t xml:space="preserve"> </w:t>
      </w:r>
      <w:proofErr w:type="spellStart"/>
      <w:r w:rsidRPr="00E82156">
        <w:rPr>
          <w:sz w:val="22"/>
          <w:szCs w:val="22"/>
          <w:shd w:val="clear" w:color="auto" w:fill="FFFFFF"/>
        </w:rPr>
        <w:t>основу</w:t>
      </w:r>
      <w:proofErr w:type="spellEnd"/>
      <w:r w:rsidRPr="00E82156">
        <w:rPr>
          <w:sz w:val="22"/>
          <w:szCs w:val="22"/>
          <w:shd w:val="clear" w:color="auto" w:fill="FFFFFF"/>
        </w:rPr>
        <w:t xml:space="preserve"> </w:t>
      </w:r>
      <w:proofErr w:type="spellStart"/>
      <w:r w:rsidRPr="00E82156">
        <w:rPr>
          <w:sz w:val="22"/>
          <w:szCs w:val="22"/>
          <w:shd w:val="clear" w:color="auto" w:fill="FFFFFF"/>
        </w:rPr>
        <w:t>увида</w:t>
      </w:r>
      <w:proofErr w:type="spellEnd"/>
      <w:r w:rsidRPr="00E82156">
        <w:rPr>
          <w:sz w:val="22"/>
          <w:szCs w:val="22"/>
          <w:shd w:val="clear" w:color="auto" w:fill="FFFFFF"/>
        </w:rPr>
        <w:t xml:space="preserve"> у </w:t>
      </w:r>
      <w:proofErr w:type="spellStart"/>
      <w:r w:rsidRPr="00E82156">
        <w:rPr>
          <w:sz w:val="22"/>
          <w:szCs w:val="22"/>
          <w:shd w:val="clear" w:color="auto" w:fill="FFFFFF"/>
        </w:rPr>
        <w:t>приложену</w:t>
      </w:r>
      <w:proofErr w:type="spellEnd"/>
      <w:r w:rsidRPr="00E82156">
        <w:rPr>
          <w:sz w:val="22"/>
          <w:szCs w:val="22"/>
          <w:shd w:val="clear" w:color="auto" w:fill="FFFFFF"/>
        </w:rPr>
        <w:t xml:space="preserve"> </w:t>
      </w:r>
      <w:proofErr w:type="spellStart"/>
      <w:r w:rsidRPr="00E82156">
        <w:rPr>
          <w:sz w:val="22"/>
          <w:szCs w:val="22"/>
          <w:shd w:val="clear" w:color="auto" w:fill="FFFFFF"/>
        </w:rPr>
        <w:t>документацију</w:t>
      </w:r>
      <w:proofErr w:type="spellEnd"/>
      <w:r w:rsidRPr="00E82156">
        <w:rPr>
          <w:sz w:val="22"/>
          <w:szCs w:val="22"/>
          <w:shd w:val="clear" w:color="auto" w:fill="FFFFFF"/>
        </w:rPr>
        <w:t xml:space="preserve"> </w:t>
      </w:r>
      <w:proofErr w:type="spellStart"/>
      <w:r w:rsidRPr="00E82156">
        <w:rPr>
          <w:sz w:val="22"/>
          <w:szCs w:val="22"/>
          <w:shd w:val="clear" w:color="auto" w:fill="FFFFFF"/>
        </w:rPr>
        <w:t>закључује</w:t>
      </w:r>
      <w:proofErr w:type="spellEnd"/>
      <w:r w:rsidRPr="00E82156">
        <w:rPr>
          <w:sz w:val="22"/>
          <w:szCs w:val="22"/>
          <w:shd w:val="clear" w:color="auto" w:fill="FFFFFF"/>
        </w:rPr>
        <w:t xml:space="preserve"> </w:t>
      </w:r>
      <w:proofErr w:type="spellStart"/>
      <w:r w:rsidRPr="00E82156">
        <w:rPr>
          <w:sz w:val="22"/>
          <w:szCs w:val="22"/>
          <w:shd w:val="clear" w:color="auto" w:fill="FFFFFF"/>
        </w:rPr>
        <w:t>да</w:t>
      </w:r>
      <w:proofErr w:type="spellEnd"/>
      <w:r w:rsidRPr="00E82156">
        <w:rPr>
          <w:sz w:val="22"/>
          <w:szCs w:val="22"/>
          <w:shd w:val="clear" w:color="auto" w:fill="FFFFFF"/>
        </w:rPr>
        <w:t xml:space="preserve"> </w:t>
      </w:r>
      <w:proofErr w:type="spellStart"/>
      <w:r w:rsidRPr="00E82156">
        <w:rPr>
          <w:sz w:val="22"/>
          <w:szCs w:val="22"/>
          <w:shd w:val="clear" w:color="auto" w:fill="FFFFFF"/>
        </w:rPr>
        <w:t>др</w:t>
      </w:r>
      <w:proofErr w:type="spellEnd"/>
      <w:r w:rsidRPr="00E82156">
        <w:rPr>
          <w:sz w:val="22"/>
          <w:szCs w:val="22"/>
          <w:shd w:val="clear" w:color="auto" w:fill="FFFFFF"/>
        </w:rPr>
        <w:t xml:space="preserve"> </w:t>
      </w:r>
      <w:proofErr w:type="spellStart"/>
      <w:r w:rsidRPr="00E82156">
        <w:rPr>
          <w:sz w:val="22"/>
          <w:szCs w:val="22"/>
          <w:shd w:val="clear" w:color="auto" w:fill="FFFFFF"/>
        </w:rPr>
        <w:t>Никола</w:t>
      </w:r>
      <w:proofErr w:type="spellEnd"/>
      <w:r w:rsidRPr="00E82156">
        <w:rPr>
          <w:sz w:val="22"/>
          <w:szCs w:val="22"/>
          <w:shd w:val="clear" w:color="auto" w:fill="FFFFFF"/>
        </w:rPr>
        <w:t xml:space="preserve"> </w:t>
      </w:r>
      <w:proofErr w:type="spellStart"/>
      <w:r w:rsidRPr="00E82156">
        <w:rPr>
          <w:sz w:val="22"/>
          <w:szCs w:val="22"/>
          <w:shd w:val="clear" w:color="auto" w:fill="FFFFFF"/>
        </w:rPr>
        <w:t>Митровић</w:t>
      </w:r>
      <w:proofErr w:type="spellEnd"/>
      <w:r w:rsidRPr="00E82156">
        <w:rPr>
          <w:sz w:val="22"/>
          <w:szCs w:val="22"/>
          <w:shd w:val="clear" w:color="auto" w:fill="FFFFFF"/>
        </w:rPr>
        <w:t xml:space="preserve">, </w:t>
      </w:r>
      <w:proofErr w:type="spellStart"/>
      <w:r w:rsidRPr="00E82156">
        <w:rPr>
          <w:sz w:val="22"/>
          <w:szCs w:val="22"/>
          <w:shd w:val="clear" w:color="auto" w:fill="FFFFFF"/>
        </w:rPr>
        <w:t>др</w:t>
      </w:r>
      <w:proofErr w:type="spellEnd"/>
      <w:r w:rsidRPr="00E82156">
        <w:rPr>
          <w:sz w:val="22"/>
          <w:szCs w:val="22"/>
          <w:shd w:val="clear" w:color="auto" w:fill="FFFFFF"/>
        </w:rPr>
        <w:t xml:space="preserve"> </w:t>
      </w:r>
      <w:proofErr w:type="spellStart"/>
      <w:r w:rsidRPr="00E82156">
        <w:rPr>
          <w:sz w:val="22"/>
          <w:szCs w:val="22"/>
          <w:shd w:val="clear" w:color="auto" w:fill="FFFFFF"/>
        </w:rPr>
        <w:t>Наташа</w:t>
      </w:r>
      <w:proofErr w:type="spellEnd"/>
      <w:r w:rsidRPr="00E82156">
        <w:rPr>
          <w:sz w:val="22"/>
          <w:szCs w:val="22"/>
          <w:shd w:val="clear" w:color="auto" w:fill="FFFFFF"/>
        </w:rPr>
        <w:t xml:space="preserve"> </w:t>
      </w:r>
      <w:proofErr w:type="spellStart"/>
      <w:r w:rsidRPr="00E82156">
        <w:rPr>
          <w:sz w:val="22"/>
          <w:szCs w:val="22"/>
          <w:shd w:val="clear" w:color="auto" w:fill="FFFFFF"/>
        </w:rPr>
        <w:t>Николић</w:t>
      </w:r>
      <w:proofErr w:type="spellEnd"/>
      <w:r w:rsidRPr="00E82156">
        <w:rPr>
          <w:sz w:val="22"/>
          <w:szCs w:val="22"/>
          <w:shd w:val="clear" w:color="auto" w:fill="FFFFFF"/>
        </w:rPr>
        <w:t xml:space="preserve"> и </w:t>
      </w:r>
      <w:proofErr w:type="spellStart"/>
      <w:r w:rsidRPr="00E82156">
        <w:rPr>
          <w:sz w:val="22"/>
          <w:szCs w:val="22"/>
          <w:shd w:val="clear" w:color="auto" w:fill="FFFFFF"/>
        </w:rPr>
        <w:t>др</w:t>
      </w:r>
      <w:proofErr w:type="spellEnd"/>
      <w:r w:rsidRPr="00E82156">
        <w:rPr>
          <w:sz w:val="22"/>
          <w:szCs w:val="22"/>
          <w:shd w:val="clear" w:color="auto" w:fill="FFFFFF"/>
        </w:rPr>
        <w:t xml:space="preserve"> </w:t>
      </w:r>
      <w:proofErr w:type="spellStart"/>
      <w:r w:rsidRPr="00E82156">
        <w:rPr>
          <w:sz w:val="22"/>
          <w:szCs w:val="22"/>
          <w:shd w:val="clear" w:color="auto" w:fill="FFFFFF"/>
        </w:rPr>
        <w:t>Александра</w:t>
      </w:r>
      <w:proofErr w:type="spellEnd"/>
      <w:r w:rsidRPr="00E82156">
        <w:rPr>
          <w:sz w:val="22"/>
          <w:szCs w:val="22"/>
          <w:shd w:val="clear" w:color="auto" w:fill="FFFFFF"/>
        </w:rPr>
        <w:t xml:space="preserve"> </w:t>
      </w:r>
      <w:proofErr w:type="spellStart"/>
      <w:r w:rsidRPr="00E82156">
        <w:rPr>
          <w:sz w:val="22"/>
          <w:szCs w:val="22"/>
          <w:shd w:val="clear" w:color="auto" w:fill="FFFFFF"/>
        </w:rPr>
        <w:t>Радовановић</w:t>
      </w:r>
      <w:proofErr w:type="spellEnd"/>
      <w:r w:rsidRPr="00E82156">
        <w:rPr>
          <w:sz w:val="22"/>
          <w:szCs w:val="22"/>
          <w:shd w:val="clear" w:color="auto" w:fill="FFFFFF"/>
        </w:rPr>
        <w:t xml:space="preserve"> </w:t>
      </w:r>
      <w:proofErr w:type="spellStart"/>
      <w:r w:rsidRPr="00E82156">
        <w:rPr>
          <w:sz w:val="22"/>
          <w:szCs w:val="22"/>
          <w:shd w:val="clear" w:color="auto" w:fill="FFFFFF"/>
        </w:rPr>
        <w:t>Спурнић</w:t>
      </w:r>
      <w:proofErr w:type="spellEnd"/>
      <w:r w:rsidRPr="00E82156">
        <w:rPr>
          <w:sz w:val="22"/>
          <w:szCs w:val="22"/>
          <w:shd w:val="clear" w:color="auto" w:fill="FFFFFF"/>
        </w:rPr>
        <w:t xml:space="preserve"> </w:t>
      </w:r>
      <w:proofErr w:type="spellStart"/>
      <w:r w:rsidR="001533BC" w:rsidRPr="00E82156">
        <w:rPr>
          <w:sz w:val="22"/>
          <w:szCs w:val="22"/>
          <w:shd w:val="clear" w:color="auto" w:fill="FFFFFF"/>
        </w:rPr>
        <w:t>испуњавају</w:t>
      </w:r>
      <w:proofErr w:type="spellEnd"/>
      <w:r w:rsidR="001533BC" w:rsidRPr="00E82156">
        <w:rPr>
          <w:sz w:val="22"/>
          <w:szCs w:val="22"/>
          <w:shd w:val="clear" w:color="auto" w:fill="FFFFFF"/>
        </w:rPr>
        <w:t xml:space="preserve"> </w:t>
      </w:r>
      <w:proofErr w:type="spellStart"/>
      <w:r w:rsidRPr="00E82156">
        <w:rPr>
          <w:sz w:val="22"/>
          <w:szCs w:val="22"/>
          <w:shd w:val="clear" w:color="auto" w:fill="FFFFFF"/>
        </w:rPr>
        <w:t>све</w:t>
      </w:r>
      <w:proofErr w:type="spellEnd"/>
      <w:r w:rsidRPr="00E82156">
        <w:rPr>
          <w:sz w:val="22"/>
          <w:szCs w:val="22"/>
          <w:shd w:val="clear" w:color="auto" w:fill="FFFFFF"/>
        </w:rPr>
        <w:t xml:space="preserve"> </w:t>
      </w:r>
      <w:proofErr w:type="spellStart"/>
      <w:r w:rsidR="001533BC" w:rsidRPr="00E82156">
        <w:rPr>
          <w:sz w:val="22"/>
          <w:szCs w:val="22"/>
          <w:shd w:val="clear" w:color="auto" w:fill="FFFFFF"/>
        </w:rPr>
        <w:t>услове</w:t>
      </w:r>
      <w:proofErr w:type="spellEnd"/>
      <w:r w:rsidR="001533BC" w:rsidRPr="00E82156">
        <w:rPr>
          <w:sz w:val="22"/>
          <w:szCs w:val="22"/>
          <w:shd w:val="clear" w:color="auto" w:fill="FFFFFF"/>
        </w:rPr>
        <w:t xml:space="preserve"> </w:t>
      </w:r>
      <w:proofErr w:type="spellStart"/>
      <w:r w:rsidR="001533BC" w:rsidRPr="00E82156">
        <w:rPr>
          <w:sz w:val="22"/>
          <w:szCs w:val="22"/>
          <w:shd w:val="clear" w:color="auto" w:fill="FFFFFF"/>
        </w:rPr>
        <w:t>предвиђене</w:t>
      </w:r>
      <w:proofErr w:type="spellEnd"/>
      <w:r w:rsidR="001533BC" w:rsidRPr="00E82156">
        <w:rPr>
          <w:sz w:val="22"/>
          <w:szCs w:val="22"/>
          <w:shd w:val="clear" w:color="auto" w:fill="FFFFFF"/>
        </w:rPr>
        <w:t xml:space="preserve"> </w:t>
      </w:r>
      <w:proofErr w:type="spellStart"/>
      <w:r w:rsidR="001533BC" w:rsidRPr="00E82156">
        <w:rPr>
          <w:sz w:val="22"/>
          <w:szCs w:val="22"/>
          <w:shd w:val="clear" w:color="auto" w:fill="FFFFFF"/>
        </w:rPr>
        <w:t>Законом</w:t>
      </w:r>
      <w:proofErr w:type="spellEnd"/>
      <w:r w:rsidR="001533BC" w:rsidRPr="00E82156">
        <w:rPr>
          <w:sz w:val="22"/>
          <w:szCs w:val="22"/>
          <w:shd w:val="clear" w:color="auto" w:fill="FFFFFF"/>
        </w:rPr>
        <w:t xml:space="preserve"> о </w:t>
      </w:r>
      <w:proofErr w:type="spellStart"/>
      <w:r w:rsidR="001533BC" w:rsidRPr="00E82156">
        <w:rPr>
          <w:sz w:val="22"/>
          <w:szCs w:val="22"/>
          <w:shd w:val="clear" w:color="auto" w:fill="FFFFFF"/>
        </w:rPr>
        <w:t>високом</w:t>
      </w:r>
      <w:proofErr w:type="spellEnd"/>
      <w:r w:rsidR="001533BC" w:rsidRPr="00E82156">
        <w:rPr>
          <w:sz w:val="22"/>
          <w:szCs w:val="22"/>
          <w:shd w:val="clear" w:color="auto" w:fill="FFFFFF"/>
        </w:rPr>
        <w:t xml:space="preserve"> </w:t>
      </w:r>
      <w:proofErr w:type="spellStart"/>
      <w:r w:rsidR="001533BC" w:rsidRPr="00E82156">
        <w:rPr>
          <w:sz w:val="22"/>
          <w:szCs w:val="22"/>
          <w:shd w:val="clear" w:color="auto" w:fill="FFFFFF"/>
        </w:rPr>
        <w:t>образовању</w:t>
      </w:r>
      <w:proofErr w:type="spellEnd"/>
      <w:r w:rsidR="001533BC" w:rsidRPr="00E82156">
        <w:rPr>
          <w:sz w:val="22"/>
          <w:szCs w:val="22"/>
          <w:shd w:val="clear" w:color="auto" w:fill="FFFFFF"/>
        </w:rPr>
        <w:t xml:space="preserve"> </w:t>
      </w:r>
      <w:proofErr w:type="spellStart"/>
      <w:r w:rsidR="001533BC" w:rsidRPr="00E82156">
        <w:rPr>
          <w:sz w:val="22"/>
          <w:szCs w:val="22"/>
          <w:shd w:val="clear" w:color="auto" w:fill="FFFFFF"/>
        </w:rPr>
        <w:t>Републике</w:t>
      </w:r>
      <w:proofErr w:type="spellEnd"/>
      <w:r w:rsidR="001533BC" w:rsidRPr="00E82156">
        <w:rPr>
          <w:sz w:val="22"/>
          <w:szCs w:val="22"/>
          <w:shd w:val="clear" w:color="auto" w:fill="FFFFFF"/>
        </w:rPr>
        <w:t xml:space="preserve"> </w:t>
      </w:r>
      <w:proofErr w:type="spellStart"/>
      <w:r w:rsidR="001533BC" w:rsidRPr="00E82156">
        <w:rPr>
          <w:sz w:val="22"/>
          <w:szCs w:val="22"/>
          <w:shd w:val="clear" w:color="auto" w:fill="FFFFFF"/>
        </w:rPr>
        <w:t>Србије</w:t>
      </w:r>
      <w:proofErr w:type="spellEnd"/>
      <w:r w:rsidR="001533BC" w:rsidRPr="00E82156">
        <w:rPr>
          <w:sz w:val="22"/>
          <w:szCs w:val="22"/>
          <w:shd w:val="clear" w:color="auto" w:fill="FFFFFF"/>
        </w:rPr>
        <w:t xml:space="preserve"> и </w:t>
      </w:r>
      <w:proofErr w:type="spellStart"/>
      <w:r w:rsidR="001533BC" w:rsidRPr="00E82156">
        <w:rPr>
          <w:sz w:val="22"/>
          <w:szCs w:val="22"/>
          <w:shd w:val="clear" w:color="auto" w:fill="FFFFFF"/>
        </w:rPr>
        <w:t>Правилником</w:t>
      </w:r>
      <w:proofErr w:type="spellEnd"/>
      <w:r w:rsidR="001533BC" w:rsidRPr="00E82156">
        <w:rPr>
          <w:sz w:val="22"/>
          <w:szCs w:val="22"/>
          <w:shd w:val="clear" w:color="auto" w:fill="FFFFFF"/>
        </w:rPr>
        <w:t xml:space="preserve"> </w:t>
      </w:r>
      <w:r w:rsidRPr="00E82156">
        <w:rPr>
          <w:sz w:val="22"/>
          <w:szCs w:val="22"/>
          <w:shd w:val="clear" w:color="auto" w:fill="FFFFFF"/>
        </w:rPr>
        <w:t xml:space="preserve">о </w:t>
      </w:r>
      <w:proofErr w:type="spellStart"/>
      <w:r w:rsidRPr="00E82156">
        <w:rPr>
          <w:sz w:val="22"/>
          <w:szCs w:val="22"/>
          <w:shd w:val="clear" w:color="auto" w:fill="FFFFFF"/>
        </w:rPr>
        <w:t>условима</w:t>
      </w:r>
      <w:proofErr w:type="spellEnd"/>
      <w:r w:rsidRPr="00E82156">
        <w:rPr>
          <w:sz w:val="22"/>
          <w:szCs w:val="22"/>
          <w:shd w:val="clear" w:color="auto" w:fill="FFFFFF"/>
        </w:rPr>
        <w:t xml:space="preserve">, </w:t>
      </w:r>
      <w:proofErr w:type="spellStart"/>
      <w:r w:rsidRPr="00E82156">
        <w:rPr>
          <w:sz w:val="22"/>
          <w:szCs w:val="22"/>
          <w:shd w:val="clear" w:color="auto" w:fill="FFFFFF"/>
        </w:rPr>
        <w:t>начину</w:t>
      </w:r>
      <w:proofErr w:type="spellEnd"/>
      <w:r w:rsidRPr="00E82156">
        <w:rPr>
          <w:sz w:val="22"/>
          <w:szCs w:val="22"/>
          <w:shd w:val="clear" w:color="auto" w:fill="FFFFFF"/>
        </w:rPr>
        <w:t xml:space="preserve"> и </w:t>
      </w:r>
      <w:proofErr w:type="spellStart"/>
      <w:r w:rsidRPr="00E82156">
        <w:rPr>
          <w:sz w:val="22"/>
          <w:szCs w:val="22"/>
          <w:shd w:val="clear" w:color="auto" w:fill="FFFFFF"/>
        </w:rPr>
        <w:t>поступку</w:t>
      </w:r>
      <w:proofErr w:type="spellEnd"/>
      <w:r w:rsidRPr="00E82156">
        <w:rPr>
          <w:sz w:val="22"/>
          <w:szCs w:val="22"/>
          <w:shd w:val="clear" w:color="auto" w:fill="FFFFFF"/>
        </w:rPr>
        <w:t xml:space="preserve"> </w:t>
      </w:r>
      <w:proofErr w:type="spellStart"/>
      <w:r w:rsidRPr="00E82156">
        <w:rPr>
          <w:sz w:val="22"/>
          <w:szCs w:val="22"/>
          <w:shd w:val="clear" w:color="auto" w:fill="FFFFFF"/>
        </w:rPr>
        <w:t>избора</w:t>
      </w:r>
      <w:proofErr w:type="spellEnd"/>
      <w:r w:rsidRPr="00E82156">
        <w:rPr>
          <w:sz w:val="22"/>
          <w:szCs w:val="22"/>
          <w:shd w:val="clear" w:color="auto" w:fill="FFFFFF"/>
        </w:rPr>
        <w:t xml:space="preserve"> </w:t>
      </w:r>
      <w:proofErr w:type="spellStart"/>
      <w:r w:rsidRPr="00E82156">
        <w:rPr>
          <w:sz w:val="22"/>
          <w:szCs w:val="22"/>
          <w:shd w:val="clear" w:color="auto" w:fill="FFFFFF"/>
        </w:rPr>
        <w:t>наставника</w:t>
      </w:r>
      <w:proofErr w:type="spellEnd"/>
      <w:r w:rsidRPr="00E82156">
        <w:rPr>
          <w:sz w:val="22"/>
          <w:szCs w:val="22"/>
          <w:shd w:val="clear" w:color="auto" w:fill="FFFFFF"/>
        </w:rPr>
        <w:t xml:space="preserve"> и </w:t>
      </w:r>
      <w:proofErr w:type="spellStart"/>
      <w:r w:rsidRPr="00E82156">
        <w:rPr>
          <w:sz w:val="22"/>
          <w:szCs w:val="22"/>
          <w:shd w:val="clear" w:color="auto" w:fill="FFFFFF"/>
        </w:rPr>
        <w:t>сарадника</w:t>
      </w:r>
      <w:proofErr w:type="spellEnd"/>
      <w:r w:rsidRPr="00E82156">
        <w:rPr>
          <w:sz w:val="22"/>
          <w:szCs w:val="22"/>
          <w:shd w:val="clear" w:color="auto" w:fill="FFFFFF"/>
        </w:rPr>
        <w:t xml:space="preserve"> </w:t>
      </w:r>
      <w:proofErr w:type="spellStart"/>
      <w:r w:rsidRPr="00E82156">
        <w:rPr>
          <w:sz w:val="22"/>
          <w:szCs w:val="22"/>
          <w:shd w:val="clear" w:color="auto" w:fill="FFFFFF"/>
        </w:rPr>
        <w:t>на</w:t>
      </w:r>
      <w:proofErr w:type="spellEnd"/>
      <w:r w:rsidRPr="00E82156">
        <w:rPr>
          <w:sz w:val="22"/>
          <w:szCs w:val="22"/>
          <w:shd w:val="clear" w:color="auto" w:fill="FFFFFF"/>
        </w:rPr>
        <w:t xml:space="preserve"> </w:t>
      </w:r>
      <w:proofErr w:type="spellStart"/>
      <w:r w:rsidR="001533BC" w:rsidRPr="00E82156">
        <w:rPr>
          <w:sz w:val="22"/>
          <w:szCs w:val="22"/>
          <w:shd w:val="clear" w:color="auto" w:fill="FFFFFF"/>
        </w:rPr>
        <w:t>Медицинско</w:t>
      </w:r>
      <w:r w:rsidRPr="00E82156">
        <w:rPr>
          <w:sz w:val="22"/>
          <w:szCs w:val="22"/>
          <w:shd w:val="clear" w:color="auto" w:fill="FFFFFF"/>
        </w:rPr>
        <w:t>м</w:t>
      </w:r>
      <w:proofErr w:type="spellEnd"/>
      <w:r w:rsidR="001533BC" w:rsidRPr="00E82156">
        <w:rPr>
          <w:sz w:val="22"/>
          <w:szCs w:val="22"/>
          <w:shd w:val="clear" w:color="auto" w:fill="FFFFFF"/>
        </w:rPr>
        <w:t xml:space="preserve"> </w:t>
      </w:r>
      <w:proofErr w:type="spellStart"/>
      <w:r w:rsidR="001533BC" w:rsidRPr="00E82156">
        <w:rPr>
          <w:sz w:val="22"/>
          <w:szCs w:val="22"/>
          <w:shd w:val="clear" w:color="auto" w:fill="FFFFFF"/>
        </w:rPr>
        <w:t>факултет</w:t>
      </w:r>
      <w:r w:rsidRPr="00E82156">
        <w:rPr>
          <w:sz w:val="22"/>
          <w:szCs w:val="22"/>
          <w:shd w:val="clear" w:color="auto" w:fill="FFFFFF"/>
        </w:rPr>
        <w:t>у</w:t>
      </w:r>
      <w:proofErr w:type="spellEnd"/>
      <w:r w:rsidR="001533BC" w:rsidRPr="00E82156">
        <w:rPr>
          <w:sz w:val="22"/>
          <w:szCs w:val="22"/>
          <w:shd w:val="clear" w:color="auto" w:fill="FFFFFF"/>
        </w:rPr>
        <w:t xml:space="preserve"> у </w:t>
      </w:r>
      <w:proofErr w:type="spellStart"/>
      <w:r w:rsidR="001533BC" w:rsidRPr="00E82156">
        <w:rPr>
          <w:sz w:val="22"/>
          <w:szCs w:val="22"/>
          <w:shd w:val="clear" w:color="auto" w:fill="FFFFFF"/>
        </w:rPr>
        <w:t>Београду</w:t>
      </w:r>
      <w:proofErr w:type="spellEnd"/>
      <w:r w:rsidR="001533BC" w:rsidRPr="00E82156">
        <w:rPr>
          <w:sz w:val="22"/>
          <w:szCs w:val="22"/>
          <w:shd w:val="clear" w:color="auto" w:fill="FFFFFF"/>
        </w:rPr>
        <w:t xml:space="preserve"> </w:t>
      </w:r>
      <w:proofErr w:type="spellStart"/>
      <w:r w:rsidR="001533BC" w:rsidRPr="00E82156">
        <w:rPr>
          <w:sz w:val="22"/>
          <w:szCs w:val="22"/>
          <w:shd w:val="clear" w:color="auto" w:fill="FFFFFF"/>
        </w:rPr>
        <w:t>за</w:t>
      </w:r>
      <w:proofErr w:type="spellEnd"/>
      <w:r w:rsidR="001533BC" w:rsidRPr="00E82156">
        <w:rPr>
          <w:sz w:val="22"/>
          <w:szCs w:val="22"/>
          <w:shd w:val="clear" w:color="auto" w:fill="FFFFFF"/>
        </w:rPr>
        <w:t xml:space="preserve"> </w:t>
      </w:r>
      <w:proofErr w:type="spellStart"/>
      <w:r w:rsidR="001533BC" w:rsidRPr="00E82156">
        <w:rPr>
          <w:sz w:val="22"/>
          <w:szCs w:val="22"/>
          <w:shd w:val="clear" w:color="auto" w:fill="FFFFFF"/>
        </w:rPr>
        <w:t>избор</w:t>
      </w:r>
      <w:proofErr w:type="spellEnd"/>
      <w:r w:rsidR="001533BC" w:rsidRPr="00E82156">
        <w:rPr>
          <w:sz w:val="22"/>
          <w:szCs w:val="22"/>
          <w:shd w:val="clear" w:color="auto" w:fill="FFFFFF"/>
        </w:rPr>
        <w:t xml:space="preserve"> у </w:t>
      </w:r>
      <w:proofErr w:type="spellStart"/>
      <w:r w:rsidR="001533BC" w:rsidRPr="00E82156">
        <w:rPr>
          <w:sz w:val="22"/>
          <w:szCs w:val="22"/>
          <w:shd w:val="clear" w:color="auto" w:fill="FFFFFF"/>
        </w:rPr>
        <w:t>звање</w:t>
      </w:r>
      <w:proofErr w:type="spellEnd"/>
      <w:r w:rsidR="001533BC" w:rsidRPr="00E82156">
        <w:rPr>
          <w:sz w:val="22"/>
          <w:szCs w:val="22"/>
          <w:shd w:val="clear" w:color="auto" w:fill="FFFFFF"/>
        </w:rPr>
        <w:t xml:space="preserve"> </w:t>
      </w:r>
      <w:proofErr w:type="spellStart"/>
      <w:r w:rsidR="001533BC" w:rsidRPr="00E82156">
        <w:rPr>
          <w:sz w:val="22"/>
          <w:szCs w:val="22"/>
          <w:shd w:val="clear" w:color="auto" w:fill="FFFFFF"/>
        </w:rPr>
        <w:t>доцентa</w:t>
      </w:r>
      <w:proofErr w:type="spellEnd"/>
      <w:r w:rsidR="001533BC" w:rsidRPr="00E82156">
        <w:rPr>
          <w:sz w:val="22"/>
          <w:szCs w:val="22"/>
          <w:shd w:val="clear" w:color="auto" w:fill="FFFFFF"/>
        </w:rPr>
        <w:t>.</w:t>
      </w:r>
    </w:p>
    <w:p w14:paraId="57812B27" w14:textId="77777777" w:rsidR="0055121A" w:rsidRPr="00E82156" w:rsidRDefault="0055121A" w:rsidP="00F8422B">
      <w:pPr>
        <w:shd w:val="clear" w:color="auto" w:fill="FFFFFF"/>
        <w:jc w:val="both"/>
        <w:rPr>
          <w:sz w:val="22"/>
          <w:szCs w:val="22"/>
          <w:shd w:val="clear" w:color="auto" w:fill="FFFFFF"/>
        </w:rPr>
      </w:pPr>
    </w:p>
    <w:p w14:paraId="11616D68" w14:textId="77777777" w:rsidR="001533BC" w:rsidRPr="00E82156" w:rsidRDefault="001533BC" w:rsidP="00F8422B">
      <w:pPr>
        <w:shd w:val="clear" w:color="auto" w:fill="FFFFFF"/>
        <w:jc w:val="both"/>
        <w:rPr>
          <w:sz w:val="22"/>
          <w:szCs w:val="22"/>
        </w:rPr>
      </w:pPr>
      <w:proofErr w:type="spellStart"/>
      <w:r w:rsidRPr="00E82156">
        <w:rPr>
          <w:sz w:val="22"/>
          <w:szCs w:val="22"/>
          <w:shd w:val="clear" w:color="auto" w:fill="FFFFFF"/>
        </w:rPr>
        <w:t>На</w:t>
      </w:r>
      <w:proofErr w:type="spellEnd"/>
      <w:r w:rsidRPr="00E82156">
        <w:rPr>
          <w:sz w:val="22"/>
          <w:szCs w:val="22"/>
          <w:shd w:val="clear" w:color="auto" w:fill="FFFFFF"/>
        </w:rPr>
        <w:t xml:space="preserve"> </w:t>
      </w:r>
      <w:proofErr w:type="spellStart"/>
      <w:r w:rsidRPr="00E82156">
        <w:rPr>
          <w:sz w:val="22"/>
          <w:szCs w:val="22"/>
          <w:shd w:val="clear" w:color="auto" w:fill="FFFFFF"/>
        </w:rPr>
        <w:t>основу</w:t>
      </w:r>
      <w:proofErr w:type="spellEnd"/>
      <w:r w:rsidRPr="00E82156">
        <w:rPr>
          <w:sz w:val="22"/>
          <w:szCs w:val="22"/>
          <w:shd w:val="clear" w:color="auto" w:fill="FFFFFF"/>
        </w:rPr>
        <w:t xml:space="preserve"> </w:t>
      </w:r>
      <w:proofErr w:type="spellStart"/>
      <w:r w:rsidRPr="00E82156">
        <w:rPr>
          <w:sz w:val="22"/>
          <w:szCs w:val="22"/>
          <w:shd w:val="clear" w:color="auto" w:fill="FFFFFF"/>
        </w:rPr>
        <w:t>приложене</w:t>
      </w:r>
      <w:proofErr w:type="spellEnd"/>
      <w:r w:rsidRPr="00E82156">
        <w:rPr>
          <w:sz w:val="22"/>
          <w:szCs w:val="22"/>
          <w:shd w:val="clear" w:color="auto" w:fill="FFFFFF"/>
        </w:rPr>
        <w:t xml:space="preserve"> </w:t>
      </w:r>
      <w:proofErr w:type="spellStart"/>
      <w:r w:rsidRPr="00E82156">
        <w:rPr>
          <w:sz w:val="22"/>
          <w:szCs w:val="22"/>
          <w:shd w:val="clear" w:color="auto" w:fill="FFFFFF"/>
        </w:rPr>
        <w:t>документације</w:t>
      </w:r>
      <w:proofErr w:type="spellEnd"/>
      <w:r w:rsidRPr="00E82156">
        <w:rPr>
          <w:sz w:val="22"/>
          <w:szCs w:val="22"/>
          <w:shd w:val="clear" w:color="auto" w:fill="FFFFFF"/>
        </w:rPr>
        <w:t xml:space="preserve"> и </w:t>
      </w:r>
      <w:proofErr w:type="spellStart"/>
      <w:r w:rsidRPr="00E82156">
        <w:rPr>
          <w:sz w:val="22"/>
          <w:szCs w:val="22"/>
          <w:shd w:val="clear" w:color="auto" w:fill="FFFFFF"/>
        </w:rPr>
        <w:t>познавања</w:t>
      </w:r>
      <w:proofErr w:type="spellEnd"/>
      <w:r w:rsidRPr="00E82156">
        <w:rPr>
          <w:sz w:val="22"/>
          <w:szCs w:val="22"/>
          <w:shd w:val="clear" w:color="auto" w:fill="FFFFFF"/>
        </w:rPr>
        <w:t xml:space="preserve"> </w:t>
      </w:r>
      <w:proofErr w:type="spellStart"/>
      <w:r w:rsidRPr="00E82156">
        <w:rPr>
          <w:sz w:val="22"/>
          <w:szCs w:val="22"/>
          <w:shd w:val="clear" w:color="auto" w:fill="FFFFFF"/>
        </w:rPr>
        <w:t>научног</w:t>
      </w:r>
      <w:proofErr w:type="spellEnd"/>
      <w:r w:rsidRPr="00E82156">
        <w:rPr>
          <w:sz w:val="22"/>
          <w:szCs w:val="22"/>
          <w:shd w:val="clear" w:color="auto" w:fill="FFFFFF"/>
        </w:rPr>
        <w:t xml:space="preserve">, </w:t>
      </w:r>
      <w:proofErr w:type="spellStart"/>
      <w:r w:rsidRPr="00E82156">
        <w:rPr>
          <w:sz w:val="22"/>
          <w:szCs w:val="22"/>
          <w:shd w:val="clear" w:color="auto" w:fill="FFFFFF"/>
        </w:rPr>
        <w:t>педагошког</w:t>
      </w:r>
      <w:proofErr w:type="spellEnd"/>
      <w:r w:rsidRPr="00E82156">
        <w:rPr>
          <w:sz w:val="22"/>
          <w:szCs w:val="22"/>
          <w:shd w:val="clear" w:color="auto" w:fill="FFFFFF"/>
        </w:rPr>
        <w:t xml:space="preserve"> и </w:t>
      </w:r>
      <w:proofErr w:type="spellStart"/>
      <w:r w:rsidRPr="00E82156">
        <w:rPr>
          <w:sz w:val="22"/>
          <w:szCs w:val="22"/>
          <w:shd w:val="clear" w:color="auto" w:fill="FFFFFF"/>
        </w:rPr>
        <w:t>стручног</w:t>
      </w:r>
      <w:proofErr w:type="spellEnd"/>
      <w:r w:rsidRPr="00E82156">
        <w:rPr>
          <w:sz w:val="22"/>
          <w:szCs w:val="22"/>
          <w:shd w:val="clear" w:color="auto" w:fill="FFFFFF"/>
        </w:rPr>
        <w:t xml:space="preserve"> </w:t>
      </w:r>
      <w:proofErr w:type="spellStart"/>
      <w:r w:rsidRPr="00E82156">
        <w:rPr>
          <w:sz w:val="22"/>
          <w:szCs w:val="22"/>
          <w:shd w:val="clear" w:color="auto" w:fill="FFFFFF"/>
        </w:rPr>
        <w:t>доприноса</w:t>
      </w:r>
      <w:proofErr w:type="spellEnd"/>
      <w:r w:rsidRPr="00E82156">
        <w:rPr>
          <w:sz w:val="22"/>
          <w:szCs w:val="22"/>
          <w:shd w:val="clear" w:color="auto" w:fill="FFFFFF"/>
        </w:rPr>
        <w:t xml:space="preserve"> </w:t>
      </w:r>
      <w:proofErr w:type="spellStart"/>
      <w:r w:rsidRPr="00E82156">
        <w:rPr>
          <w:sz w:val="22"/>
          <w:szCs w:val="22"/>
          <w:shd w:val="clear" w:color="auto" w:fill="FFFFFF"/>
        </w:rPr>
        <w:t>кандидаткињ</w:t>
      </w:r>
      <w:r w:rsidR="00573A9B" w:rsidRPr="00E82156">
        <w:rPr>
          <w:sz w:val="22"/>
          <w:szCs w:val="22"/>
          <w:shd w:val="clear" w:color="auto" w:fill="FFFFFF"/>
        </w:rPr>
        <w:t>а</w:t>
      </w:r>
      <w:proofErr w:type="spellEnd"/>
      <w:r w:rsidRPr="00E82156">
        <w:rPr>
          <w:sz w:val="22"/>
          <w:szCs w:val="22"/>
          <w:shd w:val="clear" w:color="auto" w:fill="FFFFFF"/>
        </w:rPr>
        <w:t xml:space="preserve"> и </w:t>
      </w:r>
      <w:proofErr w:type="spellStart"/>
      <w:r w:rsidRPr="00E82156">
        <w:rPr>
          <w:sz w:val="22"/>
          <w:szCs w:val="22"/>
          <w:shd w:val="clear" w:color="auto" w:fill="FFFFFF"/>
        </w:rPr>
        <w:t>кандидата</w:t>
      </w:r>
      <w:proofErr w:type="spellEnd"/>
      <w:r w:rsidRPr="00E82156">
        <w:rPr>
          <w:sz w:val="22"/>
          <w:szCs w:val="22"/>
          <w:shd w:val="clear" w:color="auto" w:fill="FFFFFF"/>
        </w:rPr>
        <w:t xml:space="preserve"> </w:t>
      </w:r>
      <w:proofErr w:type="spellStart"/>
      <w:r w:rsidRPr="00E82156">
        <w:rPr>
          <w:sz w:val="22"/>
          <w:szCs w:val="22"/>
          <w:shd w:val="clear" w:color="auto" w:fill="FFFFFF"/>
        </w:rPr>
        <w:t>Комисија</w:t>
      </w:r>
      <w:proofErr w:type="spellEnd"/>
      <w:r w:rsidRPr="00E82156">
        <w:rPr>
          <w:sz w:val="22"/>
          <w:szCs w:val="22"/>
          <w:shd w:val="clear" w:color="auto" w:fill="FFFFFF"/>
        </w:rPr>
        <w:t xml:space="preserve"> </w:t>
      </w:r>
      <w:proofErr w:type="spellStart"/>
      <w:r w:rsidRPr="00E82156">
        <w:rPr>
          <w:sz w:val="22"/>
          <w:szCs w:val="22"/>
          <w:shd w:val="clear" w:color="auto" w:fill="FFFFFF"/>
        </w:rPr>
        <w:t>једногласно</w:t>
      </w:r>
      <w:proofErr w:type="spellEnd"/>
      <w:r w:rsidRPr="00E82156">
        <w:rPr>
          <w:sz w:val="22"/>
          <w:szCs w:val="22"/>
          <w:shd w:val="clear" w:color="auto" w:fill="FFFFFF"/>
        </w:rPr>
        <w:t xml:space="preserve"> </w:t>
      </w:r>
      <w:proofErr w:type="spellStart"/>
      <w:r w:rsidRPr="00E82156">
        <w:rPr>
          <w:sz w:val="22"/>
          <w:szCs w:val="22"/>
          <w:shd w:val="clear" w:color="auto" w:fill="FFFFFF"/>
        </w:rPr>
        <w:t>предлаже</w:t>
      </w:r>
      <w:proofErr w:type="spellEnd"/>
      <w:r w:rsidRPr="00E82156">
        <w:rPr>
          <w:sz w:val="22"/>
          <w:szCs w:val="22"/>
          <w:shd w:val="clear" w:color="auto" w:fill="FFFFFF"/>
        </w:rPr>
        <w:t xml:space="preserve"> </w:t>
      </w:r>
      <w:proofErr w:type="spellStart"/>
      <w:r w:rsidRPr="00E82156">
        <w:rPr>
          <w:sz w:val="22"/>
          <w:szCs w:val="22"/>
          <w:shd w:val="clear" w:color="auto" w:fill="FFFFFF"/>
        </w:rPr>
        <w:t>Изборном</w:t>
      </w:r>
      <w:proofErr w:type="spellEnd"/>
      <w:r w:rsidRPr="00E82156">
        <w:rPr>
          <w:sz w:val="22"/>
          <w:szCs w:val="22"/>
          <w:shd w:val="clear" w:color="auto" w:fill="FFFFFF"/>
        </w:rPr>
        <w:t xml:space="preserve"> </w:t>
      </w:r>
      <w:proofErr w:type="spellStart"/>
      <w:r w:rsidRPr="00E82156">
        <w:rPr>
          <w:sz w:val="22"/>
          <w:szCs w:val="22"/>
          <w:shd w:val="clear" w:color="auto" w:fill="FFFFFF"/>
        </w:rPr>
        <w:t>већу</w:t>
      </w:r>
      <w:proofErr w:type="spellEnd"/>
      <w:r w:rsidRPr="00E82156">
        <w:rPr>
          <w:sz w:val="22"/>
          <w:szCs w:val="22"/>
          <w:shd w:val="clear" w:color="auto" w:fill="FFFFFF"/>
        </w:rPr>
        <w:t xml:space="preserve"> </w:t>
      </w:r>
      <w:proofErr w:type="spellStart"/>
      <w:r w:rsidRPr="00E82156">
        <w:rPr>
          <w:sz w:val="22"/>
          <w:szCs w:val="22"/>
          <w:shd w:val="clear" w:color="auto" w:fill="FFFFFF"/>
        </w:rPr>
        <w:t>да</w:t>
      </w:r>
      <w:proofErr w:type="spellEnd"/>
      <w:r w:rsidRPr="00E82156">
        <w:rPr>
          <w:sz w:val="22"/>
          <w:szCs w:val="22"/>
          <w:shd w:val="clear" w:color="auto" w:fill="FFFFFF"/>
        </w:rPr>
        <w:t xml:space="preserve"> </w:t>
      </w:r>
      <w:proofErr w:type="spellStart"/>
      <w:r w:rsidRPr="00E82156">
        <w:rPr>
          <w:sz w:val="22"/>
          <w:szCs w:val="22"/>
          <w:shd w:val="clear" w:color="auto" w:fill="FFFFFF"/>
        </w:rPr>
        <w:t>утврди</w:t>
      </w:r>
      <w:proofErr w:type="spellEnd"/>
      <w:r w:rsidRPr="00E82156">
        <w:rPr>
          <w:sz w:val="22"/>
          <w:szCs w:val="22"/>
          <w:shd w:val="clear" w:color="auto" w:fill="FFFFFF"/>
        </w:rPr>
        <w:t xml:space="preserve"> </w:t>
      </w:r>
      <w:proofErr w:type="spellStart"/>
      <w:r w:rsidRPr="00E82156">
        <w:rPr>
          <w:sz w:val="22"/>
          <w:szCs w:val="22"/>
          <w:shd w:val="clear" w:color="auto" w:fill="FFFFFF"/>
        </w:rPr>
        <w:t>предлог</w:t>
      </w:r>
      <w:proofErr w:type="spellEnd"/>
      <w:r w:rsidRPr="00E82156">
        <w:rPr>
          <w:sz w:val="22"/>
          <w:szCs w:val="22"/>
          <w:shd w:val="clear" w:color="auto" w:fill="FFFFFF"/>
        </w:rPr>
        <w:t xml:space="preserve"> </w:t>
      </w:r>
      <w:proofErr w:type="spellStart"/>
      <w:r w:rsidRPr="00E82156">
        <w:rPr>
          <w:sz w:val="22"/>
          <w:szCs w:val="22"/>
          <w:shd w:val="clear" w:color="auto" w:fill="FFFFFF"/>
        </w:rPr>
        <w:t>за</w:t>
      </w:r>
      <w:proofErr w:type="spellEnd"/>
      <w:r w:rsidRPr="00E82156">
        <w:rPr>
          <w:sz w:val="22"/>
          <w:szCs w:val="22"/>
          <w:shd w:val="clear" w:color="auto" w:fill="FFFFFF"/>
        </w:rPr>
        <w:t xml:space="preserve"> </w:t>
      </w:r>
      <w:proofErr w:type="spellStart"/>
      <w:r w:rsidRPr="00E82156">
        <w:rPr>
          <w:sz w:val="22"/>
          <w:szCs w:val="22"/>
          <w:shd w:val="clear" w:color="auto" w:fill="FFFFFF"/>
        </w:rPr>
        <w:t>избор</w:t>
      </w:r>
      <w:proofErr w:type="spellEnd"/>
      <w:r w:rsidRPr="00E82156">
        <w:rPr>
          <w:sz w:val="22"/>
          <w:szCs w:val="22"/>
          <w:shd w:val="clear" w:color="auto" w:fill="FFFFFF"/>
        </w:rPr>
        <w:t xml:space="preserve"> </w:t>
      </w:r>
      <w:proofErr w:type="spellStart"/>
      <w:r w:rsidRPr="00E82156">
        <w:rPr>
          <w:b/>
          <w:sz w:val="22"/>
          <w:szCs w:val="22"/>
          <w:shd w:val="clear" w:color="auto" w:fill="FFFFFF"/>
        </w:rPr>
        <w:t>др</w:t>
      </w:r>
      <w:proofErr w:type="spellEnd"/>
      <w:r w:rsidRPr="00E82156">
        <w:rPr>
          <w:b/>
          <w:sz w:val="22"/>
          <w:szCs w:val="22"/>
          <w:shd w:val="clear" w:color="auto" w:fill="FFFFFF"/>
        </w:rPr>
        <w:t xml:space="preserve"> </w:t>
      </w:r>
      <w:proofErr w:type="spellStart"/>
      <w:r w:rsidR="00573A9B" w:rsidRPr="00E82156">
        <w:rPr>
          <w:b/>
          <w:sz w:val="22"/>
          <w:szCs w:val="22"/>
          <w:shd w:val="clear" w:color="auto" w:fill="FFFFFF"/>
        </w:rPr>
        <w:t>Николе</w:t>
      </w:r>
      <w:proofErr w:type="spellEnd"/>
      <w:r w:rsidR="00573A9B" w:rsidRPr="00E82156">
        <w:rPr>
          <w:b/>
          <w:sz w:val="22"/>
          <w:szCs w:val="22"/>
          <w:shd w:val="clear" w:color="auto" w:fill="FFFFFF"/>
        </w:rPr>
        <w:t xml:space="preserve"> </w:t>
      </w:r>
      <w:proofErr w:type="spellStart"/>
      <w:r w:rsidR="00573A9B" w:rsidRPr="00E82156">
        <w:rPr>
          <w:b/>
          <w:sz w:val="22"/>
          <w:szCs w:val="22"/>
          <w:shd w:val="clear" w:color="auto" w:fill="FFFFFF"/>
        </w:rPr>
        <w:t>Митровића</w:t>
      </w:r>
      <w:proofErr w:type="spellEnd"/>
      <w:r w:rsidR="00573A9B" w:rsidRPr="00E82156">
        <w:rPr>
          <w:b/>
          <w:sz w:val="22"/>
          <w:szCs w:val="22"/>
          <w:shd w:val="clear" w:color="auto" w:fill="FFFFFF"/>
        </w:rPr>
        <w:t>,</w:t>
      </w:r>
      <w:r w:rsidRPr="00E82156">
        <w:rPr>
          <w:b/>
          <w:sz w:val="22"/>
          <w:szCs w:val="22"/>
          <w:shd w:val="clear" w:color="auto" w:fill="FFFFFF"/>
        </w:rPr>
        <w:t xml:space="preserve"> </w:t>
      </w:r>
      <w:proofErr w:type="spellStart"/>
      <w:r w:rsidRPr="00E82156">
        <w:rPr>
          <w:b/>
          <w:sz w:val="22"/>
          <w:szCs w:val="22"/>
          <w:shd w:val="clear" w:color="auto" w:fill="FFFFFF"/>
        </w:rPr>
        <w:t>др</w:t>
      </w:r>
      <w:proofErr w:type="spellEnd"/>
      <w:r w:rsidRPr="00E82156">
        <w:rPr>
          <w:b/>
          <w:sz w:val="22"/>
          <w:szCs w:val="22"/>
          <w:shd w:val="clear" w:color="auto" w:fill="FFFFFF"/>
        </w:rPr>
        <w:t xml:space="preserve"> </w:t>
      </w:r>
      <w:proofErr w:type="spellStart"/>
      <w:r w:rsidR="00573A9B" w:rsidRPr="00E82156">
        <w:rPr>
          <w:b/>
          <w:sz w:val="22"/>
          <w:szCs w:val="22"/>
          <w:shd w:val="clear" w:color="auto" w:fill="FFFFFF"/>
        </w:rPr>
        <w:t>Наташе</w:t>
      </w:r>
      <w:proofErr w:type="spellEnd"/>
      <w:r w:rsidR="00573A9B" w:rsidRPr="00E82156">
        <w:rPr>
          <w:b/>
          <w:sz w:val="22"/>
          <w:szCs w:val="22"/>
          <w:shd w:val="clear" w:color="auto" w:fill="FFFFFF"/>
        </w:rPr>
        <w:t xml:space="preserve"> </w:t>
      </w:r>
      <w:proofErr w:type="spellStart"/>
      <w:r w:rsidR="00573A9B" w:rsidRPr="00E82156">
        <w:rPr>
          <w:b/>
          <w:sz w:val="22"/>
          <w:szCs w:val="22"/>
          <w:shd w:val="clear" w:color="auto" w:fill="FFFFFF"/>
        </w:rPr>
        <w:t>Николић</w:t>
      </w:r>
      <w:proofErr w:type="spellEnd"/>
      <w:r w:rsidR="00573A9B" w:rsidRPr="00E82156">
        <w:rPr>
          <w:b/>
          <w:sz w:val="22"/>
          <w:szCs w:val="22"/>
          <w:shd w:val="clear" w:color="auto" w:fill="FFFFFF"/>
        </w:rPr>
        <w:t xml:space="preserve"> </w:t>
      </w:r>
      <w:r w:rsidRPr="00E82156">
        <w:rPr>
          <w:b/>
          <w:sz w:val="22"/>
          <w:szCs w:val="22"/>
          <w:shd w:val="clear" w:color="auto" w:fill="FFFFFF"/>
        </w:rPr>
        <w:t xml:space="preserve">и </w:t>
      </w:r>
      <w:proofErr w:type="spellStart"/>
      <w:r w:rsidRPr="00E82156">
        <w:rPr>
          <w:b/>
          <w:sz w:val="22"/>
          <w:szCs w:val="22"/>
          <w:shd w:val="clear" w:color="auto" w:fill="FFFFFF"/>
        </w:rPr>
        <w:t>др</w:t>
      </w:r>
      <w:proofErr w:type="spellEnd"/>
      <w:r w:rsidRPr="00E82156">
        <w:rPr>
          <w:b/>
          <w:sz w:val="22"/>
          <w:szCs w:val="22"/>
          <w:shd w:val="clear" w:color="auto" w:fill="FFFFFF"/>
        </w:rPr>
        <w:t xml:space="preserve"> </w:t>
      </w:r>
      <w:proofErr w:type="spellStart"/>
      <w:r w:rsidR="00573A9B" w:rsidRPr="00E82156">
        <w:rPr>
          <w:b/>
          <w:sz w:val="22"/>
          <w:szCs w:val="22"/>
          <w:shd w:val="clear" w:color="auto" w:fill="FFFFFF"/>
        </w:rPr>
        <w:t>Александре</w:t>
      </w:r>
      <w:proofErr w:type="spellEnd"/>
      <w:r w:rsidR="00573A9B" w:rsidRPr="00E82156">
        <w:rPr>
          <w:b/>
          <w:sz w:val="22"/>
          <w:szCs w:val="22"/>
          <w:shd w:val="clear" w:color="auto" w:fill="FFFFFF"/>
        </w:rPr>
        <w:t xml:space="preserve"> </w:t>
      </w:r>
      <w:proofErr w:type="spellStart"/>
      <w:r w:rsidR="00573A9B" w:rsidRPr="00E82156">
        <w:rPr>
          <w:b/>
          <w:sz w:val="22"/>
          <w:szCs w:val="22"/>
          <w:shd w:val="clear" w:color="auto" w:fill="FFFFFF"/>
        </w:rPr>
        <w:t>Радовановић</w:t>
      </w:r>
      <w:proofErr w:type="spellEnd"/>
      <w:r w:rsidR="0085795F" w:rsidRPr="00E82156">
        <w:rPr>
          <w:b/>
          <w:sz w:val="22"/>
          <w:szCs w:val="22"/>
          <w:shd w:val="clear" w:color="auto" w:fill="FFFFFF"/>
        </w:rPr>
        <w:t xml:space="preserve"> </w:t>
      </w:r>
      <w:proofErr w:type="spellStart"/>
      <w:r w:rsidR="00573A9B" w:rsidRPr="00E82156">
        <w:rPr>
          <w:b/>
          <w:sz w:val="22"/>
          <w:szCs w:val="22"/>
          <w:shd w:val="clear" w:color="auto" w:fill="FFFFFF"/>
        </w:rPr>
        <w:t>Спурнић</w:t>
      </w:r>
      <w:proofErr w:type="spellEnd"/>
      <w:r w:rsidR="00573A9B" w:rsidRPr="00E82156">
        <w:rPr>
          <w:b/>
          <w:sz w:val="22"/>
          <w:szCs w:val="22"/>
          <w:shd w:val="clear" w:color="auto" w:fill="FFFFFF"/>
        </w:rPr>
        <w:t xml:space="preserve"> </w:t>
      </w:r>
      <w:r w:rsidRPr="00E82156">
        <w:rPr>
          <w:sz w:val="22"/>
          <w:szCs w:val="22"/>
          <w:shd w:val="clear" w:color="auto" w:fill="FFFFFF"/>
        </w:rPr>
        <w:t xml:space="preserve">у </w:t>
      </w:r>
      <w:proofErr w:type="spellStart"/>
      <w:r w:rsidRPr="00E82156">
        <w:rPr>
          <w:sz w:val="22"/>
          <w:szCs w:val="22"/>
          <w:shd w:val="clear" w:color="auto" w:fill="FFFFFF"/>
        </w:rPr>
        <w:t>звање</w:t>
      </w:r>
      <w:proofErr w:type="spellEnd"/>
      <w:r w:rsidRPr="00E82156">
        <w:rPr>
          <w:sz w:val="22"/>
          <w:szCs w:val="22"/>
          <w:shd w:val="clear" w:color="auto" w:fill="FFFFFF"/>
        </w:rPr>
        <w:t xml:space="preserve"> ДОЦЕНТА </w:t>
      </w:r>
      <w:proofErr w:type="spellStart"/>
      <w:r w:rsidRPr="00E82156">
        <w:rPr>
          <w:sz w:val="22"/>
          <w:szCs w:val="22"/>
          <w:shd w:val="clear" w:color="auto" w:fill="FFFFFF"/>
        </w:rPr>
        <w:t>за</w:t>
      </w:r>
      <w:proofErr w:type="spellEnd"/>
      <w:r w:rsidRPr="00E82156">
        <w:rPr>
          <w:sz w:val="22"/>
          <w:szCs w:val="22"/>
          <w:shd w:val="clear" w:color="auto" w:fill="FFFFFF"/>
        </w:rPr>
        <w:t xml:space="preserve"> </w:t>
      </w:r>
      <w:proofErr w:type="spellStart"/>
      <w:r w:rsidRPr="00E82156">
        <w:rPr>
          <w:sz w:val="22"/>
          <w:szCs w:val="22"/>
          <w:shd w:val="clear" w:color="auto" w:fill="FFFFFF"/>
        </w:rPr>
        <w:t>ужу</w:t>
      </w:r>
      <w:proofErr w:type="spellEnd"/>
      <w:r w:rsidRPr="00E82156">
        <w:rPr>
          <w:sz w:val="22"/>
          <w:szCs w:val="22"/>
          <w:shd w:val="clear" w:color="auto" w:fill="FFFFFF"/>
        </w:rPr>
        <w:t xml:space="preserve"> </w:t>
      </w:r>
      <w:proofErr w:type="spellStart"/>
      <w:r w:rsidRPr="00E82156">
        <w:rPr>
          <w:sz w:val="22"/>
          <w:szCs w:val="22"/>
          <w:shd w:val="clear" w:color="auto" w:fill="FFFFFF"/>
        </w:rPr>
        <w:t>научну</w:t>
      </w:r>
      <w:proofErr w:type="spellEnd"/>
      <w:r w:rsidRPr="00E82156">
        <w:rPr>
          <w:sz w:val="22"/>
          <w:szCs w:val="22"/>
          <w:shd w:val="clear" w:color="auto" w:fill="FFFFFF"/>
        </w:rPr>
        <w:t xml:space="preserve"> </w:t>
      </w:r>
      <w:proofErr w:type="spellStart"/>
      <w:r w:rsidRPr="00E82156">
        <w:rPr>
          <w:sz w:val="22"/>
          <w:szCs w:val="22"/>
          <w:shd w:val="clear" w:color="auto" w:fill="FFFFFF"/>
        </w:rPr>
        <w:t>област</w:t>
      </w:r>
      <w:proofErr w:type="spellEnd"/>
      <w:r w:rsidRPr="00E82156">
        <w:rPr>
          <w:sz w:val="22"/>
          <w:szCs w:val="22"/>
          <w:shd w:val="clear" w:color="auto" w:fill="FFFFFF"/>
        </w:rPr>
        <w:t xml:space="preserve"> </w:t>
      </w:r>
      <w:r w:rsidR="00573A9B" w:rsidRPr="00E82156">
        <w:rPr>
          <w:sz w:val="22"/>
          <w:szCs w:val="22"/>
          <w:shd w:val="clear" w:color="auto" w:fill="FFFFFF"/>
        </w:rPr>
        <w:t>ИНФЕКТИВНЕ БОЛЕСТИ</w:t>
      </w:r>
      <w:r w:rsidRPr="00E82156">
        <w:rPr>
          <w:sz w:val="22"/>
          <w:szCs w:val="22"/>
          <w:shd w:val="clear" w:color="auto" w:fill="FFFFFF"/>
        </w:rPr>
        <w:t xml:space="preserve"> </w:t>
      </w:r>
      <w:proofErr w:type="spellStart"/>
      <w:r w:rsidRPr="00E82156">
        <w:rPr>
          <w:sz w:val="22"/>
          <w:szCs w:val="22"/>
          <w:shd w:val="clear" w:color="auto" w:fill="FFFFFF"/>
        </w:rPr>
        <w:t>на</w:t>
      </w:r>
      <w:proofErr w:type="spellEnd"/>
      <w:r w:rsidRPr="00E82156">
        <w:rPr>
          <w:sz w:val="22"/>
          <w:szCs w:val="22"/>
          <w:shd w:val="clear" w:color="auto" w:fill="FFFFFF"/>
        </w:rPr>
        <w:t xml:space="preserve"> </w:t>
      </w:r>
      <w:proofErr w:type="spellStart"/>
      <w:r w:rsidRPr="00E82156">
        <w:rPr>
          <w:sz w:val="22"/>
          <w:szCs w:val="22"/>
          <w:shd w:val="clear" w:color="auto" w:fill="FFFFFF"/>
        </w:rPr>
        <w:t>Медицинском</w:t>
      </w:r>
      <w:proofErr w:type="spellEnd"/>
      <w:r w:rsidRPr="00E82156">
        <w:rPr>
          <w:sz w:val="22"/>
          <w:szCs w:val="22"/>
          <w:shd w:val="clear" w:color="auto" w:fill="FFFFFF"/>
        </w:rPr>
        <w:t xml:space="preserve"> </w:t>
      </w:r>
      <w:proofErr w:type="spellStart"/>
      <w:r w:rsidRPr="00E82156">
        <w:rPr>
          <w:sz w:val="22"/>
          <w:szCs w:val="22"/>
          <w:shd w:val="clear" w:color="auto" w:fill="FFFFFF"/>
        </w:rPr>
        <w:t>факултету</w:t>
      </w:r>
      <w:proofErr w:type="spellEnd"/>
      <w:r w:rsidRPr="00E82156">
        <w:rPr>
          <w:sz w:val="22"/>
          <w:szCs w:val="22"/>
          <w:shd w:val="clear" w:color="auto" w:fill="FFFFFF"/>
        </w:rPr>
        <w:t xml:space="preserve"> </w:t>
      </w:r>
      <w:proofErr w:type="spellStart"/>
      <w:r w:rsidRPr="00E82156">
        <w:rPr>
          <w:sz w:val="22"/>
          <w:szCs w:val="22"/>
          <w:shd w:val="clear" w:color="auto" w:fill="FFFFFF"/>
        </w:rPr>
        <w:t>Универзитета</w:t>
      </w:r>
      <w:proofErr w:type="spellEnd"/>
      <w:r w:rsidRPr="00E82156">
        <w:rPr>
          <w:sz w:val="22"/>
          <w:szCs w:val="22"/>
          <w:shd w:val="clear" w:color="auto" w:fill="FFFFFF"/>
        </w:rPr>
        <w:t xml:space="preserve"> у </w:t>
      </w:r>
      <w:proofErr w:type="spellStart"/>
      <w:r w:rsidRPr="00E82156">
        <w:rPr>
          <w:sz w:val="22"/>
          <w:szCs w:val="22"/>
          <w:shd w:val="clear" w:color="auto" w:fill="FFFFFF"/>
        </w:rPr>
        <w:t>Београду</w:t>
      </w:r>
      <w:proofErr w:type="spellEnd"/>
      <w:r w:rsidRPr="00E82156">
        <w:rPr>
          <w:sz w:val="22"/>
          <w:szCs w:val="22"/>
          <w:shd w:val="clear" w:color="auto" w:fill="FFFFFF"/>
        </w:rPr>
        <w:t>.</w:t>
      </w:r>
    </w:p>
    <w:p w14:paraId="61AEFA62" w14:textId="77777777" w:rsidR="001533BC" w:rsidRPr="00E82156" w:rsidRDefault="001533BC" w:rsidP="00F8422B">
      <w:pPr>
        <w:shd w:val="clear" w:color="auto" w:fill="FFFFFF"/>
        <w:jc w:val="both"/>
        <w:rPr>
          <w:sz w:val="22"/>
          <w:szCs w:val="22"/>
        </w:rPr>
      </w:pPr>
    </w:p>
    <w:p w14:paraId="10C86602" w14:textId="77777777" w:rsidR="001533BC" w:rsidRPr="00E82156" w:rsidRDefault="001533BC" w:rsidP="00F8422B">
      <w:pPr>
        <w:shd w:val="clear" w:color="auto" w:fill="FFFFFF"/>
        <w:jc w:val="both"/>
        <w:rPr>
          <w:sz w:val="22"/>
          <w:szCs w:val="22"/>
        </w:rPr>
      </w:pPr>
    </w:p>
    <w:p w14:paraId="72FE1D7C" w14:textId="77777777" w:rsidR="001533BC" w:rsidRPr="00E82156" w:rsidRDefault="001533BC" w:rsidP="00F8422B">
      <w:pPr>
        <w:shd w:val="clear" w:color="auto" w:fill="FFFFFF"/>
        <w:jc w:val="both"/>
        <w:rPr>
          <w:sz w:val="22"/>
          <w:szCs w:val="22"/>
        </w:rPr>
      </w:pPr>
    </w:p>
    <w:p w14:paraId="19BE182F" w14:textId="77777777" w:rsidR="001533BC" w:rsidRPr="00E82156" w:rsidRDefault="001533BC" w:rsidP="00F8422B">
      <w:pPr>
        <w:shd w:val="clear" w:color="auto" w:fill="FFFFFF"/>
        <w:jc w:val="both"/>
        <w:rPr>
          <w:sz w:val="22"/>
          <w:szCs w:val="22"/>
        </w:rPr>
      </w:pPr>
      <w:proofErr w:type="spellStart"/>
      <w:r w:rsidRPr="00E82156">
        <w:rPr>
          <w:sz w:val="22"/>
          <w:szCs w:val="22"/>
        </w:rPr>
        <w:t>Београд</w:t>
      </w:r>
      <w:proofErr w:type="spellEnd"/>
      <w:r w:rsidRPr="00E82156">
        <w:rPr>
          <w:sz w:val="22"/>
          <w:szCs w:val="22"/>
        </w:rPr>
        <w:t xml:space="preserve">, </w:t>
      </w:r>
      <w:r w:rsidR="0055121A" w:rsidRPr="00E82156">
        <w:rPr>
          <w:sz w:val="22"/>
          <w:szCs w:val="22"/>
        </w:rPr>
        <w:t>01</w:t>
      </w:r>
      <w:r w:rsidRPr="00E82156">
        <w:rPr>
          <w:sz w:val="22"/>
          <w:szCs w:val="22"/>
        </w:rPr>
        <w:t xml:space="preserve">. </w:t>
      </w:r>
      <w:proofErr w:type="spellStart"/>
      <w:r w:rsidR="0055121A" w:rsidRPr="00E82156">
        <w:rPr>
          <w:sz w:val="22"/>
          <w:szCs w:val="22"/>
        </w:rPr>
        <w:t>новембар</w:t>
      </w:r>
      <w:proofErr w:type="spellEnd"/>
      <w:r w:rsidR="0055121A" w:rsidRPr="00E82156">
        <w:rPr>
          <w:sz w:val="22"/>
          <w:szCs w:val="22"/>
        </w:rPr>
        <w:t xml:space="preserve"> </w:t>
      </w:r>
      <w:r w:rsidRPr="00E82156">
        <w:rPr>
          <w:sz w:val="22"/>
          <w:szCs w:val="22"/>
        </w:rPr>
        <w:t xml:space="preserve">2024. </w:t>
      </w:r>
      <w:proofErr w:type="spellStart"/>
      <w:r w:rsidRPr="00E82156">
        <w:rPr>
          <w:sz w:val="22"/>
          <w:szCs w:val="22"/>
        </w:rPr>
        <w:t>године</w:t>
      </w:r>
      <w:proofErr w:type="spellEnd"/>
      <w:r w:rsidRPr="00E82156">
        <w:rPr>
          <w:sz w:val="22"/>
          <w:szCs w:val="22"/>
        </w:rPr>
        <w:t xml:space="preserve">                           </w:t>
      </w:r>
    </w:p>
    <w:p w14:paraId="2CB2798C" w14:textId="77777777" w:rsidR="001533BC" w:rsidRPr="00E82156" w:rsidRDefault="001533BC" w:rsidP="00F8422B">
      <w:pPr>
        <w:shd w:val="clear" w:color="auto" w:fill="FFFFFF"/>
        <w:jc w:val="both"/>
        <w:rPr>
          <w:sz w:val="22"/>
          <w:szCs w:val="22"/>
        </w:rPr>
      </w:pPr>
    </w:p>
    <w:p w14:paraId="55EDCBB8" w14:textId="77777777" w:rsidR="001533BC" w:rsidRPr="00E82156" w:rsidRDefault="001533BC" w:rsidP="00F8422B">
      <w:pPr>
        <w:shd w:val="clear" w:color="auto" w:fill="FFFFFF"/>
        <w:jc w:val="both"/>
        <w:rPr>
          <w:sz w:val="22"/>
          <w:szCs w:val="22"/>
        </w:rPr>
      </w:pPr>
      <w:r w:rsidRPr="00E82156">
        <w:rPr>
          <w:sz w:val="22"/>
          <w:szCs w:val="22"/>
        </w:rPr>
        <w:t xml:space="preserve">            </w:t>
      </w:r>
    </w:p>
    <w:p w14:paraId="1EAD4636" w14:textId="77777777" w:rsidR="0085795F" w:rsidRDefault="0085795F" w:rsidP="00F8422B">
      <w:pPr>
        <w:shd w:val="clear" w:color="auto" w:fill="FFFFFF"/>
        <w:jc w:val="both"/>
        <w:rPr>
          <w:sz w:val="22"/>
          <w:szCs w:val="22"/>
        </w:rPr>
      </w:pPr>
    </w:p>
    <w:p w14:paraId="786B3C76" w14:textId="77777777" w:rsidR="00E82156" w:rsidRDefault="00E82156" w:rsidP="00F8422B">
      <w:pPr>
        <w:shd w:val="clear" w:color="auto" w:fill="FFFFFF"/>
        <w:jc w:val="both"/>
        <w:rPr>
          <w:sz w:val="22"/>
          <w:szCs w:val="22"/>
        </w:rPr>
      </w:pPr>
    </w:p>
    <w:p w14:paraId="44FB7992" w14:textId="77777777" w:rsidR="00E82156" w:rsidRPr="00E82156" w:rsidRDefault="00E82156" w:rsidP="00F8422B">
      <w:pPr>
        <w:shd w:val="clear" w:color="auto" w:fill="FFFFFF"/>
        <w:jc w:val="both"/>
        <w:rPr>
          <w:sz w:val="22"/>
          <w:szCs w:val="22"/>
        </w:rPr>
      </w:pPr>
    </w:p>
    <w:p w14:paraId="7E73B5DE" w14:textId="77777777" w:rsidR="001D1A71" w:rsidRPr="00E82156" w:rsidRDefault="00573A9B" w:rsidP="00F8422B">
      <w:pPr>
        <w:contextualSpacing/>
        <w:jc w:val="both"/>
        <w:rPr>
          <w:sz w:val="22"/>
          <w:szCs w:val="22"/>
          <w:lang w:val="sl-SI"/>
        </w:rPr>
      </w:pPr>
      <w:r w:rsidRPr="00E82156">
        <w:rPr>
          <w:sz w:val="22"/>
          <w:szCs w:val="22"/>
        </w:rPr>
        <w:t xml:space="preserve">                                                                  КОМИСИЈА У САСТАВУ</w:t>
      </w:r>
      <w:r w:rsidR="001D1A71" w:rsidRPr="00E82156">
        <w:rPr>
          <w:sz w:val="22"/>
          <w:szCs w:val="22"/>
          <w:lang w:val="sl-SI"/>
        </w:rPr>
        <w:t>:</w:t>
      </w:r>
    </w:p>
    <w:p w14:paraId="38151211" w14:textId="77777777" w:rsidR="00280682" w:rsidRPr="00E82156" w:rsidRDefault="00493140" w:rsidP="00F8422B">
      <w:pPr>
        <w:contextualSpacing/>
        <w:jc w:val="both"/>
        <w:rPr>
          <w:sz w:val="22"/>
          <w:szCs w:val="22"/>
          <w:lang w:val="sl-SI"/>
        </w:rPr>
      </w:pPr>
      <w:r w:rsidRPr="00E82156">
        <w:rPr>
          <w:sz w:val="22"/>
          <w:szCs w:val="22"/>
          <w:lang w:val="sl-SI"/>
        </w:rPr>
        <w:tab/>
      </w:r>
    </w:p>
    <w:p w14:paraId="1B62D8F0" w14:textId="77777777" w:rsidR="00280682" w:rsidRPr="00E82156" w:rsidRDefault="00280682" w:rsidP="00F8422B">
      <w:pPr>
        <w:contextualSpacing/>
        <w:jc w:val="both"/>
        <w:rPr>
          <w:sz w:val="22"/>
          <w:szCs w:val="22"/>
          <w:lang w:val="sl-SI"/>
        </w:rPr>
      </w:pPr>
    </w:p>
    <w:p w14:paraId="3A2942F5" w14:textId="77777777" w:rsidR="00280682" w:rsidRPr="00E82156" w:rsidRDefault="00280682" w:rsidP="00F8422B">
      <w:pPr>
        <w:contextualSpacing/>
        <w:jc w:val="both"/>
        <w:rPr>
          <w:sz w:val="22"/>
          <w:szCs w:val="22"/>
        </w:rPr>
      </w:pPr>
      <w:r w:rsidRPr="00E82156">
        <w:rPr>
          <w:sz w:val="22"/>
          <w:szCs w:val="22"/>
          <w:lang w:val="sl-SI"/>
        </w:rPr>
        <w:tab/>
      </w:r>
      <w:r w:rsidRPr="00E82156">
        <w:rPr>
          <w:sz w:val="22"/>
          <w:szCs w:val="22"/>
          <w:lang w:val="sl-SI"/>
        </w:rPr>
        <w:tab/>
      </w:r>
      <w:r w:rsidRPr="00E82156">
        <w:rPr>
          <w:sz w:val="22"/>
          <w:szCs w:val="22"/>
          <w:lang w:val="sl-SI"/>
        </w:rPr>
        <w:tab/>
      </w:r>
      <w:r w:rsidRPr="00E82156">
        <w:rPr>
          <w:sz w:val="22"/>
          <w:szCs w:val="22"/>
          <w:lang w:val="sl-SI"/>
        </w:rPr>
        <w:tab/>
      </w:r>
      <w:r w:rsidRPr="00E82156">
        <w:rPr>
          <w:sz w:val="22"/>
          <w:szCs w:val="22"/>
          <w:lang w:val="sl-SI"/>
        </w:rPr>
        <w:tab/>
      </w:r>
      <w:r w:rsidR="00573A9B" w:rsidRPr="00E82156">
        <w:rPr>
          <w:sz w:val="22"/>
          <w:szCs w:val="22"/>
        </w:rPr>
        <w:t xml:space="preserve"> </w:t>
      </w:r>
    </w:p>
    <w:p w14:paraId="5BFA8DB0" w14:textId="77777777" w:rsidR="00573A9B" w:rsidRPr="00E82156" w:rsidRDefault="00A617C3" w:rsidP="00F8422B">
      <w:pPr>
        <w:jc w:val="both"/>
        <w:rPr>
          <w:sz w:val="22"/>
          <w:szCs w:val="22"/>
        </w:rPr>
      </w:pPr>
      <w:r w:rsidRPr="00E82156">
        <w:rPr>
          <w:sz w:val="22"/>
          <w:szCs w:val="22"/>
          <w:lang w:val="sl-SI"/>
        </w:rPr>
        <w:t xml:space="preserve">                                                                  </w:t>
      </w:r>
      <w:r w:rsidR="001D1A71" w:rsidRPr="00E82156">
        <w:rPr>
          <w:sz w:val="22"/>
          <w:szCs w:val="22"/>
          <w:lang w:val="sl-SI"/>
        </w:rPr>
        <w:t>1</w:t>
      </w:r>
      <w:r w:rsidR="001D1A71" w:rsidRPr="00E82156">
        <w:rPr>
          <w:b/>
          <w:bCs/>
          <w:sz w:val="22"/>
          <w:szCs w:val="22"/>
          <w:lang w:val="sl-SI"/>
        </w:rPr>
        <w:t>.</w:t>
      </w:r>
      <w:r w:rsidR="00FD0DC3" w:rsidRPr="00E82156">
        <w:rPr>
          <w:b/>
          <w:bCs/>
          <w:sz w:val="22"/>
          <w:szCs w:val="22"/>
          <w:lang w:val="sl-SI"/>
        </w:rPr>
        <w:t xml:space="preserve"> </w:t>
      </w:r>
      <w:proofErr w:type="spellStart"/>
      <w:r w:rsidR="00573A9B" w:rsidRPr="00E82156">
        <w:rPr>
          <w:b/>
          <w:bCs/>
          <w:sz w:val="22"/>
          <w:szCs w:val="22"/>
        </w:rPr>
        <w:t>Проф</w:t>
      </w:r>
      <w:proofErr w:type="spellEnd"/>
      <w:r w:rsidR="00573A9B" w:rsidRPr="00E82156">
        <w:rPr>
          <w:b/>
          <w:bCs/>
          <w:sz w:val="22"/>
          <w:szCs w:val="22"/>
        </w:rPr>
        <w:t>.</w:t>
      </w:r>
      <w:r w:rsidR="001D1A71" w:rsidRPr="00E82156">
        <w:rPr>
          <w:b/>
          <w:bCs/>
          <w:sz w:val="22"/>
          <w:szCs w:val="22"/>
          <w:lang w:val="sl-SI"/>
        </w:rPr>
        <w:t xml:space="preserve"> </w:t>
      </w:r>
      <w:proofErr w:type="spellStart"/>
      <w:r w:rsidR="00573A9B" w:rsidRPr="00E82156">
        <w:rPr>
          <w:b/>
          <w:bCs/>
          <w:sz w:val="22"/>
          <w:szCs w:val="22"/>
        </w:rPr>
        <w:t>др</w:t>
      </w:r>
      <w:proofErr w:type="spellEnd"/>
      <w:r w:rsidR="009551F9" w:rsidRPr="00E82156">
        <w:rPr>
          <w:b/>
          <w:bCs/>
          <w:sz w:val="22"/>
          <w:szCs w:val="22"/>
          <w:lang w:val="sl-SI"/>
        </w:rPr>
        <w:t xml:space="preserve"> </w:t>
      </w:r>
      <w:proofErr w:type="spellStart"/>
      <w:r w:rsidR="00573A9B" w:rsidRPr="00E82156">
        <w:rPr>
          <w:b/>
          <w:bCs/>
          <w:sz w:val="22"/>
          <w:szCs w:val="22"/>
        </w:rPr>
        <w:t>Милош</w:t>
      </w:r>
      <w:proofErr w:type="spellEnd"/>
      <w:r w:rsidR="00573A9B" w:rsidRPr="00E82156">
        <w:rPr>
          <w:b/>
          <w:bCs/>
          <w:sz w:val="22"/>
          <w:szCs w:val="22"/>
        </w:rPr>
        <w:t xml:space="preserve"> </w:t>
      </w:r>
      <w:proofErr w:type="spellStart"/>
      <w:r w:rsidR="00573A9B" w:rsidRPr="00E82156">
        <w:rPr>
          <w:b/>
          <w:bCs/>
          <w:sz w:val="22"/>
          <w:szCs w:val="22"/>
        </w:rPr>
        <w:t>Кораћ</w:t>
      </w:r>
      <w:proofErr w:type="spellEnd"/>
      <w:r w:rsidR="00573A9B" w:rsidRPr="00E82156">
        <w:rPr>
          <w:sz w:val="22"/>
          <w:szCs w:val="22"/>
        </w:rPr>
        <w:t xml:space="preserve">, </w:t>
      </w:r>
      <w:proofErr w:type="spellStart"/>
      <w:r w:rsidR="00573A9B" w:rsidRPr="00E82156">
        <w:rPr>
          <w:sz w:val="22"/>
          <w:szCs w:val="22"/>
        </w:rPr>
        <w:t>редовни</w:t>
      </w:r>
      <w:proofErr w:type="spellEnd"/>
      <w:r w:rsidR="00573A9B" w:rsidRPr="00E82156">
        <w:rPr>
          <w:sz w:val="22"/>
          <w:szCs w:val="22"/>
        </w:rPr>
        <w:t xml:space="preserve"> </w:t>
      </w:r>
      <w:proofErr w:type="spellStart"/>
      <w:r w:rsidR="00573A9B" w:rsidRPr="00E82156">
        <w:rPr>
          <w:sz w:val="22"/>
          <w:szCs w:val="22"/>
        </w:rPr>
        <w:t>професор</w:t>
      </w:r>
      <w:proofErr w:type="spellEnd"/>
    </w:p>
    <w:p w14:paraId="361A8D3A" w14:textId="77777777" w:rsidR="00573A9B" w:rsidRPr="00E82156" w:rsidRDefault="00573A9B" w:rsidP="00F8422B">
      <w:pPr>
        <w:jc w:val="both"/>
        <w:rPr>
          <w:sz w:val="22"/>
          <w:szCs w:val="22"/>
        </w:rPr>
      </w:pPr>
      <w:r w:rsidRPr="00E82156">
        <w:rPr>
          <w:sz w:val="22"/>
          <w:szCs w:val="22"/>
        </w:rPr>
        <w:t xml:space="preserve">                                                                  </w:t>
      </w:r>
      <w:proofErr w:type="spellStart"/>
      <w:r w:rsidRPr="00E82156">
        <w:rPr>
          <w:sz w:val="22"/>
          <w:szCs w:val="22"/>
        </w:rPr>
        <w:t>Медицинског</w:t>
      </w:r>
      <w:proofErr w:type="spellEnd"/>
      <w:r w:rsidRPr="00E82156">
        <w:rPr>
          <w:sz w:val="22"/>
          <w:szCs w:val="22"/>
        </w:rPr>
        <w:t xml:space="preserve"> </w:t>
      </w:r>
      <w:proofErr w:type="spellStart"/>
      <w:r w:rsidRPr="00E82156">
        <w:rPr>
          <w:sz w:val="22"/>
          <w:szCs w:val="22"/>
        </w:rPr>
        <w:t>факултета</w:t>
      </w:r>
      <w:proofErr w:type="spellEnd"/>
      <w:r w:rsidRPr="00E82156">
        <w:rPr>
          <w:sz w:val="22"/>
          <w:szCs w:val="22"/>
        </w:rPr>
        <w:t xml:space="preserve">, </w:t>
      </w:r>
      <w:proofErr w:type="spellStart"/>
      <w:r w:rsidRPr="00E82156">
        <w:rPr>
          <w:sz w:val="22"/>
          <w:szCs w:val="22"/>
        </w:rPr>
        <w:t>Универзитета</w:t>
      </w:r>
      <w:proofErr w:type="spellEnd"/>
      <w:r w:rsidRPr="00E82156">
        <w:rPr>
          <w:sz w:val="22"/>
          <w:szCs w:val="22"/>
        </w:rPr>
        <w:t xml:space="preserve"> у </w:t>
      </w:r>
      <w:proofErr w:type="spellStart"/>
      <w:r w:rsidRPr="00E82156">
        <w:rPr>
          <w:sz w:val="22"/>
          <w:szCs w:val="22"/>
        </w:rPr>
        <w:t>Београду</w:t>
      </w:r>
      <w:proofErr w:type="spellEnd"/>
    </w:p>
    <w:p w14:paraId="33A8C050" w14:textId="77777777" w:rsidR="00A617C3" w:rsidRPr="00E82156" w:rsidRDefault="001D1A71" w:rsidP="00F8422B">
      <w:pPr>
        <w:contextualSpacing/>
        <w:jc w:val="both"/>
        <w:rPr>
          <w:sz w:val="22"/>
          <w:szCs w:val="22"/>
          <w:lang w:val="sl-SI"/>
        </w:rPr>
      </w:pPr>
      <w:r w:rsidRPr="00E82156">
        <w:rPr>
          <w:sz w:val="22"/>
          <w:szCs w:val="22"/>
          <w:lang w:val="sl-SI"/>
        </w:rPr>
        <w:t xml:space="preserve"> </w:t>
      </w:r>
    </w:p>
    <w:p w14:paraId="6BE69986" w14:textId="77777777" w:rsidR="00551DFC" w:rsidRPr="00E82156" w:rsidRDefault="00551DFC" w:rsidP="00F8422B">
      <w:pPr>
        <w:ind w:left="4320"/>
        <w:contextualSpacing/>
        <w:jc w:val="both"/>
        <w:rPr>
          <w:sz w:val="22"/>
          <w:szCs w:val="22"/>
          <w:lang w:val="sl-SI"/>
        </w:rPr>
      </w:pPr>
    </w:p>
    <w:p w14:paraId="089C8911" w14:textId="77777777" w:rsidR="001D1A71" w:rsidRPr="00E82156" w:rsidRDefault="00573A9B" w:rsidP="00F8422B">
      <w:pPr>
        <w:contextualSpacing/>
        <w:jc w:val="both"/>
        <w:rPr>
          <w:sz w:val="22"/>
          <w:szCs w:val="22"/>
        </w:rPr>
      </w:pPr>
      <w:r w:rsidRPr="00E82156">
        <w:rPr>
          <w:sz w:val="22"/>
          <w:szCs w:val="22"/>
        </w:rPr>
        <w:t xml:space="preserve">                                                                  </w:t>
      </w:r>
    </w:p>
    <w:p w14:paraId="78430D7D" w14:textId="77777777" w:rsidR="00573A9B" w:rsidRPr="00E82156" w:rsidRDefault="00280682" w:rsidP="00F8422B">
      <w:pPr>
        <w:jc w:val="both"/>
        <w:rPr>
          <w:sz w:val="22"/>
          <w:szCs w:val="22"/>
        </w:rPr>
      </w:pPr>
      <w:r w:rsidRPr="00E82156">
        <w:rPr>
          <w:sz w:val="22"/>
          <w:szCs w:val="22"/>
          <w:lang w:val="sl-SI"/>
        </w:rPr>
        <w:tab/>
      </w:r>
      <w:r w:rsidR="00551DFC" w:rsidRPr="00E82156">
        <w:rPr>
          <w:sz w:val="22"/>
          <w:szCs w:val="22"/>
          <w:lang w:val="sl-SI"/>
        </w:rPr>
        <w:t xml:space="preserve">                                                     </w:t>
      </w:r>
      <w:r w:rsidR="001D1A71" w:rsidRPr="00E82156">
        <w:rPr>
          <w:sz w:val="22"/>
          <w:szCs w:val="22"/>
          <w:lang w:val="sl-SI"/>
        </w:rPr>
        <w:t xml:space="preserve">2. </w:t>
      </w:r>
      <w:proofErr w:type="spellStart"/>
      <w:r w:rsidR="00573A9B" w:rsidRPr="00E82156">
        <w:rPr>
          <w:b/>
          <w:bCs/>
          <w:sz w:val="22"/>
          <w:szCs w:val="22"/>
        </w:rPr>
        <w:t>Проф</w:t>
      </w:r>
      <w:proofErr w:type="spellEnd"/>
      <w:r w:rsidR="00573A9B" w:rsidRPr="00E82156">
        <w:rPr>
          <w:b/>
          <w:bCs/>
          <w:sz w:val="22"/>
          <w:szCs w:val="22"/>
        </w:rPr>
        <w:t>.</w:t>
      </w:r>
      <w:r w:rsidR="00573A9B" w:rsidRPr="00E82156">
        <w:rPr>
          <w:b/>
          <w:bCs/>
          <w:sz w:val="22"/>
          <w:szCs w:val="22"/>
          <w:lang w:val="sl-SI"/>
        </w:rPr>
        <w:t xml:space="preserve"> </w:t>
      </w:r>
      <w:proofErr w:type="spellStart"/>
      <w:r w:rsidR="00573A9B" w:rsidRPr="00E82156">
        <w:rPr>
          <w:b/>
          <w:bCs/>
          <w:sz w:val="22"/>
          <w:szCs w:val="22"/>
        </w:rPr>
        <w:t>др</w:t>
      </w:r>
      <w:proofErr w:type="spellEnd"/>
      <w:r w:rsidR="00573A9B" w:rsidRPr="00E82156">
        <w:rPr>
          <w:b/>
          <w:bCs/>
          <w:sz w:val="22"/>
          <w:szCs w:val="22"/>
          <w:lang w:val="sl-SI"/>
        </w:rPr>
        <w:t xml:space="preserve"> </w:t>
      </w:r>
      <w:proofErr w:type="spellStart"/>
      <w:r w:rsidR="00573A9B" w:rsidRPr="00E82156">
        <w:rPr>
          <w:b/>
          <w:bCs/>
          <w:sz w:val="22"/>
          <w:szCs w:val="22"/>
        </w:rPr>
        <w:t>Ивана</w:t>
      </w:r>
      <w:proofErr w:type="spellEnd"/>
      <w:r w:rsidR="00573A9B" w:rsidRPr="00E82156">
        <w:rPr>
          <w:b/>
          <w:bCs/>
          <w:sz w:val="22"/>
          <w:szCs w:val="22"/>
        </w:rPr>
        <w:t xml:space="preserve"> </w:t>
      </w:r>
      <w:proofErr w:type="spellStart"/>
      <w:r w:rsidR="00573A9B" w:rsidRPr="00E82156">
        <w:rPr>
          <w:b/>
          <w:bCs/>
          <w:sz w:val="22"/>
          <w:szCs w:val="22"/>
        </w:rPr>
        <w:t>Милошевић</w:t>
      </w:r>
      <w:proofErr w:type="spellEnd"/>
      <w:r w:rsidR="00573A9B" w:rsidRPr="00E82156">
        <w:rPr>
          <w:sz w:val="22"/>
          <w:szCs w:val="22"/>
        </w:rPr>
        <w:t xml:space="preserve">, </w:t>
      </w:r>
      <w:proofErr w:type="spellStart"/>
      <w:r w:rsidR="00573A9B" w:rsidRPr="00E82156">
        <w:rPr>
          <w:sz w:val="22"/>
          <w:szCs w:val="22"/>
        </w:rPr>
        <w:t>ванредни</w:t>
      </w:r>
      <w:proofErr w:type="spellEnd"/>
      <w:r w:rsidR="00573A9B" w:rsidRPr="00E82156">
        <w:rPr>
          <w:sz w:val="22"/>
          <w:szCs w:val="22"/>
        </w:rPr>
        <w:t xml:space="preserve"> </w:t>
      </w:r>
      <w:proofErr w:type="spellStart"/>
      <w:r w:rsidR="00573A9B" w:rsidRPr="00E82156">
        <w:rPr>
          <w:sz w:val="22"/>
          <w:szCs w:val="22"/>
        </w:rPr>
        <w:t>професор</w:t>
      </w:r>
      <w:proofErr w:type="spellEnd"/>
    </w:p>
    <w:p w14:paraId="3F697D14" w14:textId="77777777" w:rsidR="00551DFC" w:rsidRPr="00E82156" w:rsidRDefault="00573A9B" w:rsidP="00F8422B">
      <w:pPr>
        <w:contextualSpacing/>
        <w:jc w:val="both"/>
        <w:rPr>
          <w:sz w:val="22"/>
          <w:szCs w:val="22"/>
          <w:lang w:val="sl-SI"/>
        </w:rPr>
      </w:pPr>
      <w:r w:rsidRPr="00E82156">
        <w:rPr>
          <w:sz w:val="22"/>
          <w:szCs w:val="22"/>
        </w:rPr>
        <w:t xml:space="preserve">                                                                  </w:t>
      </w:r>
      <w:proofErr w:type="spellStart"/>
      <w:r w:rsidRPr="00E82156">
        <w:rPr>
          <w:sz w:val="22"/>
          <w:szCs w:val="22"/>
        </w:rPr>
        <w:t>Медицинског</w:t>
      </w:r>
      <w:proofErr w:type="spellEnd"/>
      <w:r w:rsidRPr="00E82156">
        <w:rPr>
          <w:sz w:val="22"/>
          <w:szCs w:val="22"/>
        </w:rPr>
        <w:t xml:space="preserve"> </w:t>
      </w:r>
      <w:proofErr w:type="spellStart"/>
      <w:r w:rsidRPr="00E82156">
        <w:rPr>
          <w:sz w:val="22"/>
          <w:szCs w:val="22"/>
        </w:rPr>
        <w:t>факултета</w:t>
      </w:r>
      <w:proofErr w:type="spellEnd"/>
      <w:r w:rsidRPr="00E82156">
        <w:rPr>
          <w:sz w:val="22"/>
          <w:szCs w:val="22"/>
        </w:rPr>
        <w:t xml:space="preserve">, </w:t>
      </w:r>
      <w:proofErr w:type="spellStart"/>
      <w:r w:rsidRPr="00E82156">
        <w:rPr>
          <w:sz w:val="22"/>
          <w:szCs w:val="22"/>
        </w:rPr>
        <w:t>Универзитета</w:t>
      </w:r>
      <w:proofErr w:type="spellEnd"/>
      <w:r w:rsidRPr="00E82156">
        <w:rPr>
          <w:sz w:val="22"/>
          <w:szCs w:val="22"/>
        </w:rPr>
        <w:t xml:space="preserve"> у </w:t>
      </w:r>
      <w:proofErr w:type="spellStart"/>
      <w:r w:rsidRPr="00E82156">
        <w:rPr>
          <w:sz w:val="22"/>
          <w:szCs w:val="22"/>
        </w:rPr>
        <w:t>Београду</w:t>
      </w:r>
      <w:proofErr w:type="spellEnd"/>
    </w:p>
    <w:p w14:paraId="4CF04E18" w14:textId="77777777" w:rsidR="00551DFC" w:rsidRPr="00E82156" w:rsidRDefault="00280682" w:rsidP="00F8422B">
      <w:pPr>
        <w:contextualSpacing/>
        <w:jc w:val="both"/>
        <w:rPr>
          <w:sz w:val="22"/>
          <w:szCs w:val="22"/>
          <w:lang w:val="sl-SI"/>
        </w:rPr>
      </w:pPr>
      <w:r w:rsidRPr="00E82156">
        <w:rPr>
          <w:sz w:val="22"/>
          <w:szCs w:val="22"/>
          <w:lang w:val="sl-SI"/>
        </w:rPr>
        <w:tab/>
      </w:r>
      <w:r w:rsidRPr="00E82156">
        <w:rPr>
          <w:sz w:val="22"/>
          <w:szCs w:val="22"/>
          <w:lang w:val="sl-SI"/>
        </w:rPr>
        <w:tab/>
      </w:r>
      <w:r w:rsidRPr="00E82156">
        <w:rPr>
          <w:sz w:val="22"/>
          <w:szCs w:val="22"/>
          <w:lang w:val="sl-SI"/>
        </w:rPr>
        <w:tab/>
      </w:r>
      <w:r w:rsidRPr="00E82156">
        <w:rPr>
          <w:sz w:val="22"/>
          <w:szCs w:val="22"/>
          <w:lang w:val="sl-SI"/>
        </w:rPr>
        <w:tab/>
      </w:r>
      <w:r w:rsidRPr="00E82156">
        <w:rPr>
          <w:sz w:val="22"/>
          <w:szCs w:val="22"/>
          <w:lang w:val="sl-SI"/>
        </w:rPr>
        <w:tab/>
      </w:r>
      <w:r w:rsidRPr="00E82156">
        <w:rPr>
          <w:sz w:val="22"/>
          <w:szCs w:val="22"/>
          <w:lang w:val="sl-SI"/>
        </w:rPr>
        <w:tab/>
      </w:r>
    </w:p>
    <w:p w14:paraId="39F0C2CA" w14:textId="77777777" w:rsidR="00841EB1" w:rsidRPr="00E82156" w:rsidRDefault="00551DFC" w:rsidP="00F8422B">
      <w:pPr>
        <w:contextualSpacing/>
        <w:jc w:val="both"/>
        <w:rPr>
          <w:sz w:val="22"/>
          <w:szCs w:val="22"/>
        </w:rPr>
      </w:pPr>
      <w:r w:rsidRPr="00E82156">
        <w:rPr>
          <w:sz w:val="22"/>
          <w:szCs w:val="22"/>
          <w:lang w:val="sl-SI"/>
        </w:rPr>
        <w:t xml:space="preserve">                                                                        </w:t>
      </w:r>
    </w:p>
    <w:p w14:paraId="646D9194" w14:textId="77777777" w:rsidR="001D1A71" w:rsidRPr="00E82156" w:rsidRDefault="00841EB1" w:rsidP="00F8422B">
      <w:pPr>
        <w:ind w:left="3600"/>
        <w:contextualSpacing/>
        <w:jc w:val="both"/>
        <w:rPr>
          <w:sz w:val="22"/>
          <w:szCs w:val="22"/>
        </w:rPr>
      </w:pPr>
      <w:r w:rsidRPr="00E82156">
        <w:rPr>
          <w:sz w:val="22"/>
          <w:szCs w:val="22"/>
        </w:rPr>
        <w:t xml:space="preserve"> </w:t>
      </w:r>
    </w:p>
    <w:p w14:paraId="5A76BE92" w14:textId="77777777" w:rsidR="00573A9B" w:rsidRPr="00E82156" w:rsidRDefault="00551DFC" w:rsidP="00F8422B">
      <w:pPr>
        <w:jc w:val="both"/>
        <w:rPr>
          <w:sz w:val="22"/>
          <w:szCs w:val="22"/>
        </w:rPr>
      </w:pPr>
      <w:r w:rsidRPr="00E82156">
        <w:rPr>
          <w:sz w:val="22"/>
          <w:szCs w:val="22"/>
          <w:lang w:val="sl-SI"/>
        </w:rPr>
        <w:t xml:space="preserve">                                                                  </w:t>
      </w:r>
      <w:r w:rsidR="001D1A71" w:rsidRPr="00E82156">
        <w:rPr>
          <w:sz w:val="22"/>
          <w:szCs w:val="22"/>
          <w:lang w:val="sl-SI"/>
        </w:rPr>
        <w:t xml:space="preserve">3. </w:t>
      </w:r>
      <w:proofErr w:type="spellStart"/>
      <w:r w:rsidR="00573A9B" w:rsidRPr="00E82156">
        <w:rPr>
          <w:b/>
          <w:bCs/>
          <w:sz w:val="22"/>
          <w:szCs w:val="22"/>
        </w:rPr>
        <w:t>Проф</w:t>
      </w:r>
      <w:proofErr w:type="spellEnd"/>
      <w:r w:rsidR="00573A9B" w:rsidRPr="00E82156">
        <w:rPr>
          <w:b/>
          <w:bCs/>
          <w:sz w:val="22"/>
          <w:szCs w:val="22"/>
        </w:rPr>
        <w:t>.</w:t>
      </w:r>
      <w:r w:rsidR="00573A9B" w:rsidRPr="00E82156">
        <w:rPr>
          <w:b/>
          <w:bCs/>
          <w:sz w:val="22"/>
          <w:szCs w:val="22"/>
          <w:lang w:val="sl-SI"/>
        </w:rPr>
        <w:t xml:space="preserve"> </w:t>
      </w:r>
      <w:proofErr w:type="spellStart"/>
      <w:r w:rsidR="00573A9B" w:rsidRPr="00E82156">
        <w:rPr>
          <w:b/>
          <w:bCs/>
          <w:sz w:val="22"/>
          <w:szCs w:val="22"/>
        </w:rPr>
        <w:t>др</w:t>
      </w:r>
      <w:proofErr w:type="spellEnd"/>
      <w:r w:rsidR="00573A9B" w:rsidRPr="00E82156">
        <w:rPr>
          <w:b/>
          <w:bCs/>
          <w:sz w:val="22"/>
          <w:szCs w:val="22"/>
        </w:rPr>
        <w:t xml:space="preserve"> </w:t>
      </w:r>
      <w:proofErr w:type="spellStart"/>
      <w:r w:rsidR="00573A9B" w:rsidRPr="00E82156">
        <w:rPr>
          <w:b/>
          <w:bCs/>
          <w:sz w:val="22"/>
          <w:szCs w:val="22"/>
        </w:rPr>
        <w:t>Наташа</w:t>
      </w:r>
      <w:proofErr w:type="spellEnd"/>
      <w:r w:rsidR="00573A9B" w:rsidRPr="00E82156">
        <w:rPr>
          <w:b/>
          <w:bCs/>
          <w:sz w:val="22"/>
          <w:szCs w:val="22"/>
        </w:rPr>
        <w:t xml:space="preserve"> </w:t>
      </w:r>
      <w:proofErr w:type="spellStart"/>
      <w:r w:rsidR="00573A9B" w:rsidRPr="00E82156">
        <w:rPr>
          <w:b/>
          <w:bCs/>
          <w:sz w:val="22"/>
          <w:szCs w:val="22"/>
        </w:rPr>
        <w:t>Катанић</w:t>
      </w:r>
      <w:proofErr w:type="spellEnd"/>
      <w:r w:rsidR="00573A9B" w:rsidRPr="00E82156">
        <w:rPr>
          <w:sz w:val="22"/>
          <w:szCs w:val="22"/>
        </w:rPr>
        <w:t xml:space="preserve">, </w:t>
      </w:r>
      <w:proofErr w:type="spellStart"/>
      <w:r w:rsidR="00573A9B" w:rsidRPr="00E82156">
        <w:rPr>
          <w:sz w:val="22"/>
          <w:szCs w:val="22"/>
        </w:rPr>
        <w:t>редовни</w:t>
      </w:r>
      <w:proofErr w:type="spellEnd"/>
      <w:r w:rsidR="00573A9B" w:rsidRPr="00E82156">
        <w:rPr>
          <w:sz w:val="22"/>
          <w:szCs w:val="22"/>
        </w:rPr>
        <w:t xml:space="preserve"> </w:t>
      </w:r>
      <w:proofErr w:type="spellStart"/>
      <w:r w:rsidR="00573A9B" w:rsidRPr="00E82156">
        <w:rPr>
          <w:sz w:val="22"/>
          <w:szCs w:val="22"/>
        </w:rPr>
        <w:t>професор</w:t>
      </w:r>
      <w:proofErr w:type="spellEnd"/>
    </w:p>
    <w:p w14:paraId="1879BEC8" w14:textId="77777777" w:rsidR="00D72B04" w:rsidRPr="00E82156" w:rsidRDefault="00573A9B" w:rsidP="00F8422B">
      <w:pPr>
        <w:contextualSpacing/>
        <w:jc w:val="both"/>
        <w:rPr>
          <w:sz w:val="22"/>
          <w:szCs w:val="22"/>
          <w:lang w:val="sr-Cyrl-CS"/>
        </w:rPr>
      </w:pPr>
      <w:r w:rsidRPr="00E82156">
        <w:rPr>
          <w:sz w:val="22"/>
          <w:szCs w:val="22"/>
        </w:rPr>
        <w:t xml:space="preserve">                                                                 </w:t>
      </w:r>
      <w:r w:rsidR="00E82156">
        <w:rPr>
          <w:sz w:val="22"/>
          <w:szCs w:val="22"/>
        </w:rPr>
        <w:t xml:space="preserve"> </w:t>
      </w:r>
      <w:proofErr w:type="spellStart"/>
      <w:r w:rsidR="00E82156">
        <w:rPr>
          <w:sz w:val="22"/>
          <w:szCs w:val="22"/>
        </w:rPr>
        <w:t>М</w:t>
      </w:r>
      <w:r w:rsidRPr="00E82156">
        <w:rPr>
          <w:sz w:val="22"/>
          <w:szCs w:val="22"/>
        </w:rPr>
        <w:t>едицинског</w:t>
      </w:r>
      <w:proofErr w:type="spellEnd"/>
      <w:r w:rsidRPr="00E82156">
        <w:rPr>
          <w:sz w:val="22"/>
          <w:szCs w:val="22"/>
        </w:rPr>
        <w:t xml:space="preserve"> </w:t>
      </w:r>
      <w:proofErr w:type="spellStart"/>
      <w:r w:rsidRPr="00E82156">
        <w:rPr>
          <w:sz w:val="22"/>
          <w:szCs w:val="22"/>
        </w:rPr>
        <w:t>факултета</w:t>
      </w:r>
      <w:proofErr w:type="spellEnd"/>
      <w:r w:rsidRPr="00E82156">
        <w:rPr>
          <w:sz w:val="22"/>
          <w:szCs w:val="22"/>
        </w:rPr>
        <w:t xml:space="preserve">, </w:t>
      </w:r>
      <w:proofErr w:type="spellStart"/>
      <w:r w:rsidRPr="00E82156">
        <w:rPr>
          <w:sz w:val="22"/>
          <w:szCs w:val="22"/>
        </w:rPr>
        <w:t>Универзитета</w:t>
      </w:r>
      <w:proofErr w:type="spellEnd"/>
      <w:r w:rsidRPr="00E82156">
        <w:rPr>
          <w:sz w:val="22"/>
          <w:szCs w:val="22"/>
        </w:rPr>
        <w:t xml:space="preserve"> у </w:t>
      </w:r>
      <w:proofErr w:type="spellStart"/>
      <w:r w:rsidRPr="00E82156">
        <w:rPr>
          <w:sz w:val="22"/>
          <w:szCs w:val="22"/>
        </w:rPr>
        <w:t>Косовској</w:t>
      </w:r>
      <w:proofErr w:type="spellEnd"/>
      <w:r w:rsidRPr="00E82156">
        <w:rPr>
          <w:sz w:val="22"/>
          <w:szCs w:val="22"/>
        </w:rPr>
        <w:t xml:space="preserve"> </w:t>
      </w:r>
      <w:proofErr w:type="spellStart"/>
      <w:r w:rsidRPr="00E82156">
        <w:rPr>
          <w:sz w:val="22"/>
          <w:szCs w:val="22"/>
        </w:rPr>
        <w:t>Митровици</w:t>
      </w:r>
      <w:proofErr w:type="spellEnd"/>
    </w:p>
    <w:sectPr w:rsidR="00D72B04" w:rsidRPr="00E82156" w:rsidSect="00B80E86">
      <w:footerReference w:type="even" r:id="rId15"/>
      <w:footerReference w:type="default" r:id="rId16"/>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E8789" w14:textId="77777777" w:rsidR="00B217E7" w:rsidRDefault="00B217E7">
      <w:r>
        <w:separator/>
      </w:r>
    </w:p>
  </w:endnote>
  <w:endnote w:type="continuationSeparator" w:id="0">
    <w:p w14:paraId="1C5A94A0" w14:textId="77777777" w:rsidR="00B217E7" w:rsidRDefault="00B21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Ariall">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Times New Roman">
    <w:altName w:val="Courier New"/>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7BD3B" w14:textId="77777777" w:rsidR="00E01A8A" w:rsidRDefault="00A75F3F" w:rsidP="00852412">
    <w:pPr>
      <w:pStyle w:val="Footer"/>
      <w:framePr w:wrap="around" w:vAnchor="text" w:hAnchor="margin" w:xAlign="right" w:y="1"/>
      <w:rPr>
        <w:rStyle w:val="PageNumber"/>
      </w:rPr>
    </w:pPr>
    <w:r>
      <w:rPr>
        <w:rStyle w:val="PageNumber"/>
      </w:rPr>
      <w:fldChar w:fldCharType="begin"/>
    </w:r>
    <w:r w:rsidR="00E01A8A">
      <w:rPr>
        <w:rStyle w:val="PageNumber"/>
      </w:rPr>
      <w:instrText xml:space="preserve">PAGE  </w:instrText>
    </w:r>
    <w:r>
      <w:rPr>
        <w:rStyle w:val="PageNumber"/>
      </w:rPr>
      <w:fldChar w:fldCharType="separate"/>
    </w:r>
    <w:r w:rsidR="00E01A8A">
      <w:rPr>
        <w:rStyle w:val="PageNumber"/>
        <w:noProof/>
      </w:rPr>
      <w:t>19</w:t>
    </w:r>
    <w:r>
      <w:rPr>
        <w:rStyle w:val="PageNumber"/>
      </w:rPr>
      <w:fldChar w:fldCharType="end"/>
    </w:r>
  </w:p>
  <w:p w14:paraId="0BA33DF4" w14:textId="77777777" w:rsidR="00E01A8A" w:rsidRDefault="00E01A8A" w:rsidP="00A935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DC129" w14:textId="77777777" w:rsidR="00E01A8A" w:rsidRDefault="00E01A8A" w:rsidP="00852412">
    <w:pPr>
      <w:pStyle w:val="Footer"/>
      <w:framePr w:wrap="around" w:vAnchor="text" w:hAnchor="margin" w:xAlign="right" w:y="1"/>
      <w:rPr>
        <w:rStyle w:val="PageNumber"/>
      </w:rPr>
    </w:pPr>
  </w:p>
  <w:p w14:paraId="7FE84251" w14:textId="77777777" w:rsidR="00E01A8A" w:rsidRDefault="00E01A8A" w:rsidP="00A9350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EE1AD" w14:textId="77777777" w:rsidR="00B217E7" w:rsidRDefault="00B217E7">
      <w:r>
        <w:separator/>
      </w:r>
    </w:p>
  </w:footnote>
  <w:footnote w:type="continuationSeparator" w:id="0">
    <w:p w14:paraId="025DB6F8" w14:textId="77777777" w:rsidR="00B217E7" w:rsidRDefault="00B21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A6186"/>
    <w:multiLevelType w:val="hybridMultilevel"/>
    <w:tmpl w:val="0C1C11BC"/>
    <w:lvl w:ilvl="0" w:tplc="0409000F">
      <w:start w:val="1"/>
      <w:numFmt w:val="decimal"/>
      <w:lvlText w:val="%1."/>
      <w:lvlJc w:val="left"/>
      <w:pPr>
        <w:ind w:left="726" w:hanging="360"/>
      </w:p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1" w15:restartNumberingAfterBreak="0">
    <w:nsid w:val="09037A27"/>
    <w:multiLevelType w:val="hybridMultilevel"/>
    <w:tmpl w:val="FB104C5A"/>
    <w:lvl w:ilvl="0" w:tplc="A38C9B12">
      <w:start w:val="1"/>
      <w:numFmt w:val="decimal"/>
      <w:lvlText w:val="%1."/>
      <w:lvlJc w:val="left"/>
      <w:pPr>
        <w:ind w:left="780" w:hanging="360"/>
      </w:pPr>
      <w:rPr>
        <w:rFonts w:hint="default"/>
        <w:i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0B7535B2"/>
    <w:multiLevelType w:val="hybridMultilevel"/>
    <w:tmpl w:val="B00E8E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756C8C"/>
    <w:multiLevelType w:val="hybridMultilevel"/>
    <w:tmpl w:val="1B4EEB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66946"/>
    <w:multiLevelType w:val="hybridMultilevel"/>
    <w:tmpl w:val="D7F67A5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807665"/>
    <w:multiLevelType w:val="hybridMultilevel"/>
    <w:tmpl w:val="42B464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7A04BD"/>
    <w:multiLevelType w:val="hybridMultilevel"/>
    <w:tmpl w:val="F87C3F9E"/>
    <w:lvl w:ilvl="0" w:tplc="0C3E2C4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0E7D5B"/>
    <w:multiLevelType w:val="hybridMultilevel"/>
    <w:tmpl w:val="CCD6C19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2A443987"/>
    <w:multiLevelType w:val="hybridMultilevel"/>
    <w:tmpl w:val="6DB8C30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873BD7"/>
    <w:multiLevelType w:val="hybridMultilevel"/>
    <w:tmpl w:val="AB66F668"/>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2D1008F0"/>
    <w:multiLevelType w:val="hybridMultilevel"/>
    <w:tmpl w:val="24145D72"/>
    <w:lvl w:ilvl="0" w:tplc="3E0CDE6C">
      <w:start w:val="1"/>
      <w:numFmt w:val="decimal"/>
      <w:lvlText w:val="%1."/>
      <w:lvlJc w:val="left"/>
      <w:pPr>
        <w:ind w:left="720" w:hanging="360"/>
      </w:pPr>
      <w:rPr>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3C14AD"/>
    <w:multiLevelType w:val="hybridMultilevel"/>
    <w:tmpl w:val="9928FC5E"/>
    <w:lvl w:ilvl="0" w:tplc="52D077C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25AF4"/>
    <w:multiLevelType w:val="hybridMultilevel"/>
    <w:tmpl w:val="24147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F58649C"/>
    <w:multiLevelType w:val="hybridMultilevel"/>
    <w:tmpl w:val="E8628DAC"/>
    <w:lvl w:ilvl="0" w:tplc="6F5CA3F8">
      <w:start w:val="1"/>
      <w:numFmt w:val="decimal"/>
      <w:lvlText w:val="%1."/>
      <w:lvlJc w:val="left"/>
      <w:pPr>
        <w:ind w:left="726" w:hanging="360"/>
      </w:pPr>
      <w:rPr>
        <w:rFonts w:hint="default"/>
        <w:b w:val="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15" w15:restartNumberingAfterBreak="0">
    <w:nsid w:val="472B004F"/>
    <w:multiLevelType w:val="hybridMultilevel"/>
    <w:tmpl w:val="42B46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2F448F"/>
    <w:multiLevelType w:val="hybridMultilevel"/>
    <w:tmpl w:val="A4F60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676D42"/>
    <w:multiLevelType w:val="hybridMultilevel"/>
    <w:tmpl w:val="4198BA9E"/>
    <w:lvl w:ilvl="0" w:tplc="F9C8F9DC">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AE2D68"/>
    <w:multiLevelType w:val="hybridMultilevel"/>
    <w:tmpl w:val="5016B9F0"/>
    <w:lvl w:ilvl="0" w:tplc="9B5ED24C">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6013B3"/>
    <w:multiLevelType w:val="hybridMultilevel"/>
    <w:tmpl w:val="3C72527A"/>
    <w:lvl w:ilvl="0" w:tplc="79705232">
      <w:start w:val="1"/>
      <w:numFmt w:val="decimal"/>
      <w:lvlText w:val="%1."/>
      <w:lvlJc w:val="left"/>
      <w:pPr>
        <w:ind w:left="720" w:hanging="360"/>
      </w:pPr>
      <w:rPr>
        <w:rFonts w:ascii="Times New Roman" w:hAnsi="Times New Roman" w:hint="default"/>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D181FE8"/>
    <w:multiLevelType w:val="hybridMultilevel"/>
    <w:tmpl w:val="B09A9C6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2D3FA5"/>
    <w:multiLevelType w:val="hybridMultilevel"/>
    <w:tmpl w:val="C1D45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DB4AEF"/>
    <w:multiLevelType w:val="hybridMultilevel"/>
    <w:tmpl w:val="A72840F6"/>
    <w:lvl w:ilvl="0" w:tplc="A1163BDC">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874F16"/>
    <w:multiLevelType w:val="hybridMultilevel"/>
    <w:tmpl w:val="48346070"/>
    <w:lvl w:ilvl="0" w:tplc="204A3028">
      <w:start w:val="1"/>
      <w:numFmt w:val="decimal"/>
      <w:lvlText w:val="%1."/>
      <w:lvlJc w:val="left"/>
      <w:pPr>
        <w:ind w:left="720" w:hanging="360"/>
      </w:pPr>
      <w:rPr>
        <w:rFonts w:ascii="Times New Roman" w:hAnsi="Times New Roman" w:hint="default"/>
        <w:b w:val="0"/>
        <w:bCs/>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40C76CF"/>
    <w:multiLevelType w:val="hybridMultilevel"/>
    <w:tmpl w:val="0C1C11BC"/>
    <w:lvl w:ilvl="0" w:tplc="FFFFFFFF">
      <w:start w:val="1"/>
      <w:numFmt w:val="decimal"/>
      <w:lvlText w:val="%1."/>
      <w:lvlJc w:val="left"/>
      <w:pPr>
        <w:ind w:left="726" w:hanging="360"/>
      </w:pPr>
    </w:lvl>
    <w:lvl w:ilvl="1" w:tplc="FFFFFFFF" w:tentative="1">
      <w:start w:val="1"/>
      <w:numFmt w:val="lowerLetter"/>
      <w:lvlText w:val="%2."/>
      <w:lvlJc w:val="left"/>
      <w:pPr>
        <w:ind w:left="1446" w:hanging="360"/>
      </w:pPr>
    </w:lvl>
    <w:lvl w:ilvl="2" w:tplc="FFFFFFFF" w:tentative="1">
      <w:start w:val="1"/>
      <w:numFmt w:val="lowerRoman"/>
      <w:lvlText w:val="%3."/>
      <w:lvlJc w:val="right"/>
      <w:pPr>
        <w:ind w:left="2166" w:hanging="180"/>
      </w:pPr>
    </w:lvl>
    <w:lvl w:ilvl="3" w:tplc="FFFFFFFF" w:tentative="1">
      <w:start w:val="1"/>
      <w:numFmt w:val="decimal"/>
      <w:lvlText w:val="%4."/>
      <w:lvlJc w:val="left"/>
      <w:pPr>
        <w:ind w:left="2886" w:hanging="360"/>
      </w:pPr>
    </w:lvl>
    <w:lvl w:ilvl="4" w:tplc="FFFFFFFF" w:tentative="1">
      <w:start w:val="1"/>
      <w:numFmt w:val="lowerLetter"/>
      <w:lvlText w:val="%5."/>
      <w:lvlJc w:val="left"/>
      <w:pPr>
        <w:ind w:left="3606" w:hanging="360"/>
      </w:pPr>
    </w:lvl>
    <w:lvl w:ilvl="5" w:tplc="FFFFFFFF" w:tentative="1">
      <w:start w:val="1"/>
      <w:numFmt w:val="lowerRoman"/>
      <w:lvlText w:val="%6."/>
      <w:lvlJc w:val="right"/>
      <w:pPr>
        <w:ind w:left="4326" w:hanging="180"/>
      </w:pPr>
    </w:lvl>
    <w:lvl w:ilvl="6" w:tplc="FFFFFFFF" w:tentative="1">
      <w:start w:val="1"/>
      <w:numFmt w:val="decimal"/>
      <w:lvlText w:val="%7."/>
      <w:lvlJc w:val="left"/>
      <w:pPr>
        <w:ind w:left="5046" w:hanging="360"/>
      </w:pPr>
    </w:lvl>
    <w:lvl w:ilvl="7" w:tplc="FFFFFFFF" w:tentative="1">
      <w:start w:val="1"/>
      <w:numFmt w:val="lowerLetter"/>
      <w:lvlText w:val="%8."/>
      <w:lvlJc w:val="left"/>
      <w:pPr>
        <w:ind w:left="5766" w:hanging="360"/>
      </w:pPr>
    </w:lvl>
    <w:lvl w:ilvl="8" w:tplc="FFFFFFFF" w:tentative="1">
      <w:start w:val="1"/>
      <w:numFmt w:val="lowerRoman"/>
      <w:lvlText w:val="%9."/>
      <w:lvlJc w:val="right"/>
      <w:pPr>
        <w:ind w:left="6486" w:hanging="180"/>
      </w:pPr>
    </w:lvl>
  </w:abstractNum>
  <w:abstractNum w:abstractNumId="25" w15:restartNumberingAfterBreak="0">
    <w:nsid w:val="64903AAC"/>
    <w:multiLevelType w:val="hybridMultilevel"/>
    <w:tmpl w:val="69DC7D88"/>
    <w:lvl w:ilvl="0" w:tplc="6BF05D44">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5C2ECC"/>
    <w:multiLevelType w:val="hybridMultilevel"/>
    <w:tmpl w:val="EDF8F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1B19B5"/>
    <w:multiLevelType w:val="hybridMultilevel"/>
    <w:tmpl w:val="C1BAA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593B93"/>
    <w:multiLevelType w:val="hybridMultilevel"/>
    <w:tmpl w:val="8384E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9"/>
  </w:num>
  <w:num w:numId="3">
    <w:abstractNumId w:val="7"/>
  </w:num>
  <w:num w:numId="4">
    <w:abstractNumId w:val="12"/>
  </w:num>
  <w:num w:numId="5">
    <w:abstractNumId w:val="2"/>
  </w:num>
  <w:num w:numId="6">
    <w:abstractNumId w:val="23"/>
  </w:num>
  <w:num w:numId="7">
    <w:abstractNumId w:val="22"/>
  </w:num>
  <w:num w:numId="8">
    <w:abstractNumId w:val="26"/>
  </w:num>
  <w:num w:numId="9">
    <w:abstractNumId w:val="27"/>
  </w:num>
  <w:num w:numId="10">
    <w:abstractNumId w:val="6"/>
  </w:num>
  <w:num w:numId="11">
    <w:abstractNumId w:val="18"/>
  </w:num>
  <w:num w:numId="12">
    <w:abstractNumId w:val="16"/>
  </w:num>
  <w:num w:numId="13">
    <w:abstractNumId w:val="14"/>
  </w:num>
  <w:num w:numId="14">
    <w:abstractNumId w:val="20"/>
  </w:num>
  <w:num w:numId="15">
    <w:abstractNumId w:val="0"/>
  </w:num>
  <w:num w:numId="16">
    <w:abstractNumId w:val="19"/>
  </w:num>
  <w:num w:numId="17">
    <w:abstractNumId w:val="17"/>
  </w:num>
  <w:num w:numId="18">
    <w:abstractNumId w:val="24"/>
  </w:num>
  <w:num w:numId="19">
    <w:abstractNumId w:val="28"/>
  </w:num>
  <w:num w:numId="20">
    <w:abstractNumId w:val="13"/>
  </w:num>
  <w:num w:numId="21">
    <w:abstractNumId w:val="11"/>
  </w:num>
  <w:num w:numId="22">
    <w:abstractNumId w:val="21"/>
  </w:num>
  <w:num w:numId="23">
    <w:abstractNumId w:val="3"/>
  </w:num>
  <w:num w:numId="24">
    <w:abstractNumId w:val="15"/>
  </w:num>
  <w:num w:numId="25">
    <w:abstractNumId w:val="5"/>
  </w:num>
  <w:num w:numId="26">
    <w:abstractNumId w:val="4"/>
  </w:num>
  <w:num w:numId="27">
    <w:abstractNumId w:val="10"/>
  </w:num>
  <w:num w:numId="28">
    <w:abstractNumId w:val="8"/>
  </w:num>
  <w:num w:numId="29">
    <w:abstractNumId w:val="1"/>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3799"/>
    <w:rsid w:val="0000061D"/>
    <w:rsid w:val="00001BE3"/>
    <w:rsid w:val="00002779"/>
    <w:rsid w:val="0000409F"/>
    <w:rsid w:val="00007D64"/>
    <w:rsid w:val="00012966"/>
    <w:rsid w:val="00014E52"/>
    <w:rsid w:val="00024830"/>
    <w:rsid w:val="000265DB"/>
    <w:rsid w:val="0002710E"/>
    <w:rsid w:val="00031DB1"/>
    <w:rsid w:val="00032137"/>
    <w:rsid w:val="00033432"/>
    <w:rsid w:val="00036466"/>
    <w:rsid w:val="00036812"/>
    <w:rsid w:val="00041E75"/>
    <w:rsid w:val="00042CE1"/>
    <w:rsid w:val="00045AA0"/>
    <w:rsid w:val="000522BB"/>
    <w:rsid w:val="00052D96"/>
    <w:rsid w:val="000540DE"/>
    <w:rsid w:val="00057D99"/>
    <w:rsid w:val="00057E0D"/>
    <w:rsid w:val="00062583"/>
    <w:rsid w:val="00066801"/>
    <w:rsid w:val="000708B7"/>
    <w:rsid w:val="00070CA4"/>
    <w:rsid w:val="00071272"/>
    <w:rsid w:val="0007416D"/>
    <w:rsid w:val="000825E1"/>
    <w:rsid w:val="00082C66"/>
    <w:rsid w:val="00085510"/>
    <w:rsid w:val="00085880"/>
    <w:rsid w:val="00085B2C"/>
    <w:rsid w:val="000902BC"/>
    <w:rsid w:val="00090FAC"/>
    <w:rsid w:val="00095392"/>
    <w:rsid w:val="000953B3"/>
    <w:rsid w:val="000968A0"/>
    <w:rsid w:val="00097214"/>
    <w:rsid w:val="000A00C5"/>
    <w:rsid w:val="000A3E9C"/>
    <w:rsid w:val="000A472E"/>
    <w:rsid w:val="000A59BD"/>
    <w:rsid w:val="000A78B8"/>
    <w:rsid w:val="000B0AFF"/>
    <w:rsid w:val="000B1C9E"/>
    <w:rsid w:val="000B3502"/>
    <w:rsid w:val="000B358B"/>
    <w:rsid w:val="000B5DD5"/>
    <w:rsid w:val="000B7E21"/>
    <w:rsid w:val="000C3D13"/>
    <w:rsid w:val="000C7200"/>
    <w:rsid w:val="000D19F7"/>
    <w:rsid w:val="000D4AE2"/>
    <w:rsid w:val="000D68A4"/>
    <w:rsid w:val="000D6B51"/>
    <w:rsid w:val="000E7672"/>
    <w:rsid w:val="0010293D"/>
    <w:rsid w:val="00104DA6"/>
    <w:rsid w:val="00107D81"/>
    <w:rsid w:val="00110571"/>
    <w:rsid w:val="00117315"/>
    <w:rsid w:val="001228C7"/>
    <w:rsid w:val="00130EB5"/>
    <w:rsid w:val="00134405"/>
    <w:rsid w:val="001346CE"/>
    <w:rsid w:val="001367E2"/>
    <w:rsid w:val="001404D4"/>
    <w:rsid w:val="001413C9"/>
    <w:rsid w:val="00144594"/>
    <w:rsid w:val="00144EE7"/>
    <w:rsid w:val="0014509F"/>
    <w:rsid w:val="0014587A"/>
    <w:rsid w:val="001458C0"/>
    <w:rsid w:val="001472EB"/>
    <w:rsid w:val="001476C0"/>
    <w:rsid w:val="0015007F"/>
    <w:rsid w:val="001533BC"/>
    <w:rsid w:val="0015415A"/>
    <w:rsid w:val="00155A77"/>
    <w:rsid w:val="0015613C"/>
    <w:rsid w:val="00156E24"/>
    <w:rsid w:val="00162425"/>
    <w:rsid w:val="001643E3"/>
    <w:rsid w:val="001664D8"/>
    <w:rsid w:val="00167936"/>
    <w:rsid w:val="00167ADE"/>
    <w:rsid w:val="00175D9A"/>
    <w:rsid w:val="00181E91"/>
    <w:rsid w:val="00186F29"/>
    <w:rsid w:val="00190446"/>
    <w:rsid w:val="00194E79"/>
    <w:rsid w:val="00194F98"/>
    <w:rsid w:val="00195369"/>
    <w:rsid w:val="001A0AA1"/>
    <w:rsid w:val="001B5BDC"/>
    <w:rsid w:val="001C2EA4"/>
    <w:rsid w:val="001C31DF"/>
    <w:rsid w:val="001C6BBC"/>
    <w:rsid w:val="001C6F25"/>
    <w:rsid w:val="001D1A71"/>
    <w:rsid w:val="001D6A59"/>
    <w:rsid w:val="001E1258"/>
    <w:rsid w:val="001F4A45"/>
    <w:rsid w:val="001F5048"/>
    <w:rsid w:val="0020006B"/>
    <w:rsid w:val="00201EF6"/>
    <w:rsid w:val="00202172"/>
    <w:rsid w:val="002021FC"/>
    <w:rsid w:val="00204788"/>
    <w:rsid w:val="002061A3"/>
    <w:rsid w:val="00206BC3"/>
    <w:rsid w:val="0021206A"/>
    <w:rsid w:val="0021481E"/>
    <w:rsid w:val="00215BEE"/>
    <w:rsid w:val="00223753"/>
    <w:rsid w:val="00225CC2"/>
    <w:rsid w:val="002273C8"/>
    <w:rsid w:val="00230BD2"/>
    <w:rsid w:val="00231067"/>
    <w:rsid w:val="00233F67"/>
    <w:rsid w:val="00234465"/>
    <w:rsid w:val="00235AB4"/>
    <w:rsid w:val="00235EA3"/>
    <w:rsid w:val="002373D6"/>
    <w:rsid w:val="00240FEE"/>
    <w:rsid w:val="002424AE"/>
    <w:rsid w:val="00250DFE"/>
    <w:rsid w:val="00251C1D"/>
    <w:rsid w:val="0025231E"/>
    <w:rsid w:val="00257151"/>
    <w:rsid w:val="00260894"/>
    <w:rsid w:val="00261560"/>
    <w:rsid w:val="00262E4A"/>
    <w:rsid w:val="00266A56"/>
    <w:rsid w:val="0026768E"/>
    <w:rsid w:val="00270D7B"/>
    <w:rsid w:val="002739C9"/>
    <w:rsid w:val="00274021"/>
    <w:rsid w:val="00280682"/>
    <w:rsid w:val="00287773"/>
    <w:rsid w:val="002A10FE"/>
    <w:rsid w:val="002A1177"/>
    <w:rsid w:val="002A1945"/>
    <w:rsid w:val="002A2C8B"/>
    <w:rsid w:val="002A633B"/>
    <w:rsid w:val="002A76D1"/>
    <w:rsid w:val="002B0435"/>
    <w:rsid w:val="002B4650"/>
    <w:rsid w:val="002B600A"/>
    <w:rsid w:val="002B6EA4"/>
    <w:rsid w:val="002B711F"/>
    <w:rsid w:val="002D067A"/>
    <w:rsid w:val="002D160A"/>
    <w:rsid w:val="002D2F4C"/>
    <w:rsid w:val="002D35C1"/>
    <w:rsid w:val="002D4610"/>
    <w:rsid w:val="002D5181"/>
    <w:rsid w:val="002D5844"/>
    <w:rsid w:val="002D5A55"/>
    <w:rsid w:val="002D6857"/>
    <w:rsid w:val="0030152C"/>
    <w:rsid w:val="00302000"/>
    <w:rsid w:val="00302319"/>
    <w:rsid w:val="003028B4"/>
    <w:rsid w:val="00302CF0"/>
    <w:rsid w:val="003035FA"/>
    <w:rsid w:val="003059F2"/>
    <w:rsid w:val="00305AAE"/>
    <w:rsid w:val="0030622C"/>
    <w:rsid w:val="003072F4"/>
    <w:rsid w:val="00310B21"/>
    <w:rsid w:val="003113B3"/>
    <w:rsid w:val="00312291"/>
    <w:rsid w:val="003123AF"/>
    <w:rsid w:val="00316025"/>
    <w:rsid w:val="00320201"/>
    <w:rsid w:val="00321507"/>
    <w:rsid w:val="00321A45"/>
    <w:rsid w:val="00322F88"/>
    <w:rsid w:val="0032372F"/>
    <w:rsid w:val="00326D0D"/>
    <w:rsid w:val="00330534"/>
    <w:rsid w:val="00331326"/>
    <w:rsid w:val="003330E2"/>
    <w:rsid w:val="00336A68"/>
    <w:rsid w:val="00337E11"/>
    <w:rsid w:val="0034111D"/>
    <w:rsid w:val="003418BF"/>
    <w:rsid w:val="0034246B"/>
    <w:rsid w:val="00342F75"/>
    <w:rsid w:val="00345917"/>
    <w:rsid w:val="00355D30"/>
    <w:rsid w:val="00356094"/>
    <w:rsid w:val="00356265"/>
    <w:rsid w:val="00356B24"/>
    <w:rsid w:val="0036138E"/>
    <w:rsid w:val="003739DF"/>
    <w:rsid w:val="00375F03"/>
    <w:rsid w:val="00376E73"/>
    <w:rsid w:val="00377289"/>
    <w:rsid w:val="00385AD1"/>
    <w:rsid w:val="00385F10"/>
    <w:rsid w:val="00386BF4"/>
    <w:rsid w:val="00387ED8"/>
    <w:rsid w:val="00393031"/>
    <w:rsid w:val="003A477D"/>
    <w:rsid w:val="003B0AFD"/>
    <w:rsid w:val="003B1581"/>
    <w:rsid w:val="003B25FF"/>
    <w:rsid w:val="003B4E48"/>
    <w:rsid w:val="003B5B85"/>
    <w:rsid w:val="003C33F3"/>
    <w:rsid w:val="003C3BB2"/>
    <w:rsid w:val="003C79AD"/>
    <w:rsid w:val="003D031E"/>
    <w:rsid w:val="003D03B1"/>
    <w:rsid w:val="003D06EE"/>
    <w:rsid w:val="003D0F67"/>
    <w:rsid w:val="003D1BD6"/>
    <w:rsid w:val="003D62FA"/>
    <w:rsid w:val="003D6657"/>
    <w:rsid w:val="003E262B"/>
    <w:rsid w:val="003E3DFD"/>
    <w:rsid w:val="003E4FD5"/>
    <w:rsid w:val="003E57C4"/>
    <w:rsid w:val="003E72AE"/>
    <w:rsid w:val="003F2D1B"/>
    <w:rsid w:val="003F3B43"/>
    <w:rsid w:val="003F3E89"/>
    <w:rsid w:val="003F4F15"/>
    <w:rsid w:val="003F68B4"/>
    <w:rsid w:val="003F7895"/>
    <w:rsid w:val="003F7E3E"/>
    <w:rsid w:val="00401B23"/>
    <w:rsid w:val="00406CAB"/>
    <w:rsid w:val="0041058A"/>
    <w:rsid w:val="00412E28"/>
    <w:rsid w:val="00415FD9"/>
    <w:rsid w:val="00416217"/>
    <w:rsid w:val="004203B3"/>
    <w:rsid w:val="00421931"/>
    <w:rsid w:val="00425A23"/>
    <w:rsid w:val="00426C3B"/>
    <w:rsid w:val="00427D9B"/>
    <w:rsid w:val="00427FA1"/>
    <w:rsid w:val="00431367"/>
    <w:rsid w:val="00431F38"/>
    <w:rsid w:val="004346C8"/>
    <w:rsid w:val="00434A53"/>
    <w:rsid w:val="004364ED"/>
    <w:rsid w:val="00437CA4"/>
    <w:rsid w:val="00442016"/>
    <w:rsid w:val="00445265"/>
    <w:rsid w:val="0045048D"/>
    <w:rsid w:val="00450E73"/>
    <w:rsid w:val="00453BDF"/>
    <w:rsid w:val="00457BD3"/>
    <w:rsid w:val="00457E3E"/>
    <w:rsid w:val="004639E7"/>
    <w:rsid w:val="00465751"/>
    <w:rsid w:val="00466EEA"/>
    <w:rsid w:val="00470320"/>
    <w:rsid w:val="00470C3C"/>
    <w:rsid w:val="0047774F"/>
    <w:rsid w:val="00481B4D"/>
    <w:rsid w:val="004829B2"/>
    <w:rsid w:val="00486D11"/>
    <w:rsid w:val="00486EAC"/>
    <w:rsid w:val="00493140"/>
    <w:rsid w:val="00496917"/>
    <w:rsid w:val="004A205F"/>
    <w:rsid w:val="004A21D2"/>
    <w:rsid w:val="004A40B5"/>
    <w:rsid w:val="004B649E"/>
    <w:rsid w:val="004B6CF0"/>
    <w:rsid w:val="004B798A"/>
    <w:rsid w:val="004C0DF3"/>
    <w:rsid w:val="004D0A6A"/>
    <w:rsid w:val="004D1F03"/>
    <w:rsid w:val="004D1F54"/>
    <w:rsid w:val="004D585E"/>
    <w:rsid w:val="004E00F2"/>
    <w:rsid w:val="004E18FD"/>
    <w:rsid w:val="004E371A"/>
    <w:rsid w:val="004E5B44"/>
    <w:rsid w:val="004E64D8"/>
    <w:rsid w:val="004F1D54"/>
    <w:rsid w:val="004F41DA"/>
    <w:rsid w:val="00502F80"/>
    <w:rsid w:val="00504B69"/>
    <w:rsid w:val="00506508"/>
    <w:rsid w:val="005073CC"/>
    <w:rsid w:val="00507D87"/>
    <w:rsid w:val="00511409"/>
    <w:rsid w:val="0051160F"/>
    <w:rsid w:val="00513C78"/>
    <w:rsid w:val="00515223"/>
    <w:rsid w:val="005152C3"/>
    <w:rsid w:val="0051601C"/>
    <w:rsid w:val="00516753"/>
    <w:rsid w:val="0052289D"/>
    <w:rsid w:val="0052325E"/>
    <w:rsid w:val="005253C3"/>
    <w:rsid w:val="00534135"/>
    <w:rsid w:val="00534FB7"/>
    <w:rsid w:val="005373E4"/>
    <w:rsid w:val="005402F3"/>
    <w:rsid w:val="00546506"/>
    <w:rsid w:val="00547CDD"/>
    <w:rsid w:val="0055121A"/>
    <w:rsid w:val="00551DFC"/>
    <w:rsid w:val="00555D04"/>
    <w:rsid w:val="00556783"/>
    <w:rsid w:val="00560588"/>
    <w:rsid w:val="00560A68"/>
    <w:rsid w:val="005618CB"/>
    <w:rsid w:val="00562627"/>
    <w:rsid w:val="00562ABE"/>
    <w:rsid w:val="0056317B"/>
    <w:rsid w:val="00563637"/>
    <w:rsid w:val="0056445C"/>
    <w:rsid w:val="00565304"/>
    <w:rsid w:val="00565890"/>
    <w:rsid w:val="005737B1"/>
    <w:rsid w:val="00573A9B"/>
    <w:rsid w:val="00574D59"/>
    <w:rsid w:val="00576916"/>
    <w:rsid w:val="00577214"/>
    <w:rsid w:val="005779F4"/>
    <w:rsid w:val="00581ADE"/>
    <w:rsid w:val="00592572"/>
    <w:rsid w:val="005B43D1"/>
    <w:rsid w:val="005B49EF"/>
    <w:rsid w:val="005C0EE2"/>
    <w:rsid w:val="005C3E40"/>
    <w:rsid w:val="005C4D89"/>
    <w:rsid w:val="005C6686"/>
    <w:rsid w:val="005D0A5A"/>
    <w:rsid w:val="005D1351"/>
    <w:rsid w:val="005D45B0"/>
    <w:rsid w:val="005D49C6"/>
    <w:rsid w:val="005D7B0E"/>
    <w:rsid w:val="005D7BCE"/>
    <w:rsid w:val="005E1A60"/>
    <w:rsid w:val="005E5823"/>
    <w:rsid w:val="005E7569"/>
    <w:rsid w:val="006018A4"/>
    <w:rsid w:val="00602B46"/>
    <w:rsid w:val="00603488"/>
    <w:rsid w:val="006046D4"/>
    <w:rsid w:val="00605029"/>
    <w:rsid w:val="0060510D"/>
    <w:rsid w:val="00607BAE"/>
    <w:rsid w:val="00610297"/>
    <w:rsid w:val="00610D27"/>
    <w:rsid w:val="00612031"/>
    <w:rsid w:val="00612609"/>
    <w:rsid w:val="00612D8D"/>
    <w:rsid w:val="00612F60"/>
    <w:rsid w:val="00617989"/>
    <w:rsid w:val="00622216"/>
    <w:rsid w:val="006271D6"/>
    <w:rsid w:val="006351B2"/>
    <w:rsid w:val="00637826"/>
    <w:rsid w:val="00637940"/>
    <w:rsid w:val="00643F61"/>
    <w:rsid w:val="00644EB5"/>
    <w:rsid w:val="00645524"/>
    <w:rsid w:val="006472D2"/>
    <w:rsid w:val="006500A7"/>
    <w:rsid w:val="0065385E"/>
    <w:rsid w:val="00655C4A"/>
    <w:rsid w:val="00656A44"/>
    <w:rsid w:val="006731FA"/>
    <w:rsid w:val="00677069"/>
    <w:rsid w:val="006841B4"/>
    <w:rsid w:val="00690AC6"/>
    <w:rsid w:val="00691599"/>
    <w:rsid w:val="006A1F76"/>
    <w:rsid w:val="006A48A7"/>
    <w:rsid w:val="006A6CF4"/>
    <w:rsid w:val="006A7036"/>
    <w:rsid w:val="006B27DE"/>
    <w:rsid w:val="006B3AE8"/>
    <w:rsid w:val="006B4D21"/>
    <w:rsid w:val="006C11EA"/>
    <w:rsid w:val="006C220B"/>
    <w:rsid w:val="006C3C76"/>
    <w:rsid w:val="006C6D32"/>
    <w:rsid w:val="006C79F4"/>
    <w:rsid w:val="006C7C1E"/>
    <w:rsid w:val="006D2659"/>
    <w:rsid w:val="006D3B49"/>
    <w:rsid w:val="006D3CF7"/>
    <w:rsid w:val="006D4039"/>
    <w:rsid w:val="006D4502"/>
    <w:rsid w:val="006D4F3C"/>
    <w:rsid w:val="006D64CE"/>
    <w:rsid w:val="006E189A"/>
    <w:rsid w:val="006E3F34"/>
    <w:rsid w:val="006E4747"/>
    <w:rsid w:val="006F1902"/>
    <w:rsid w:val="006F26DD"/>
    <w:rsid w:val="006F5320"/>
    <w:rsid w:val="006F70DB"/>
    <w:rsid w:val="00703B33"/>
    <w:rsid w:val="00704910"/>
    <w:rsid w:val="00705B17"/>
    <w:rsid w:val="00705BE4"/>
    <w:rsid w:val="00705E20"/>
    <w:rsid w:val="007122DB"/>
    <w:rsid w:val="0071316E"/>
    <w:rsid w:val="00720156"/>
    <w:rsid w:val="007206C3"/>
    <w:rsid w:val="00722A5E"/>
    <w:rsid w:val="007300AD"/>
    <w:rsid w:val="007344FA"/>
    <w:rsid w:val="007367D8"/>
    <w:rsid w:val="00737EF0"/>
    <w:rsid w:val="00742CD3"/>
    <w:rsid w:val="007446ED"/>
    <w:rsid w:val="00745252"/>
    <w:rsid w:val="00752B2B"/>
    <w:rsid w:val="00752BB5"/>
    <w:rsid w:val="007547F5"/>
    <w:rsid w:val="007625CB"/>
    <w:rsid w:val="00763997"/>
    <w:rsid w:val="007651FC"/>
    <w:rsid w:val="007755CD"/>
    <w:rsid w:val="00776B2E"/>
    <w:rsid w:val="00776D3D"/>
    <w:rsid w:val="00777C4D"/>
    <w:rsid w:val="007819BC"/>
    <w:rsid w:val="00782124"/>
    <w:rsid w:val="00790CFE"/>
    <w:rsid w:val="00792B3E"/>
    <w:rsid w:val="00797786"/>
    <w:rsid w:val="007A0A24"/>
    <w:rsid w:val="007A1540"/>
    <w:rsid w:val="007A3526"/>
    <w:rsid w:val="007A7DE7"/>
    <w:rsid w:val="007B02E9"/>
    <w:rsid w:val="007B128E"/>
    <w:rsid w:val="007B3998"/>
    <w:rsid w:val="007B6BD8"/>
    <w:rsid w:val="007C1CF6"/>
    <w:rsid w:val="007C70E1"/>
    <w:rsid w:val="007D03EA"/>
    <w:rsid w:val="007D07B2"/>
    <w:rsid w:val="007D4FDA"/>
    <w:rsid w:val="007D6132"/>
    <w:rsid w:val="007D6284"/>
    <w:rsid w:val="007E1029"/>
    <w:rsid w:val="007E3F7D"/>
    <w:rsid w:val="007E40DF"/>
    <w:rsid w:val="007E6329"/>
    <w:rsid w:val="007E7622"/>
    <w:rsid w:val="007F0734"/>
    <w:rsid w:val="007F201E"/>
    <w:rsid w:val="007F2106"/>
    <w:rsid w:val="007F4650"/>
    <w:rsid w:val="007F5846"/>
    <w:rsid w:val="008020CD"/>
    <w:rsid w:val="008021F3"/>
    <w:rsid w:val="008034CF"/>
    <w:rsid w:val="00807076"/>
    <w:rsid w:val="00814A48"/>
    <w:rsid w:val="0082010F"/>
    <w:rsid w:val="008244B3"/>
    <w:rsid w:val="008266EB"/>
    <w:rsid w:val="00832062"/>
    <w:rsid w:val="0083571C"/>
    <w:rsid w:val="00837DFD"/>
    <w:rsid w:val="00840A36"/>
    <w:rsid w:val="00841EB1"/>
    <w:rsid w:val="008420AE"/>
    <w:rsid w:val="0084262F"/>
    <w:rsid w:val="00843CC3"/>
    <w:rsid w:val="008464BA"/>
    <w:rsid w:val="008513A5"/>
    <w:rsid w:val="00852412"/>
    <w:rsid w:val="0085795F"/>
    <w:rsid w:val="00862C82"/>
    <w:rsid w:val="008704A6"/>
    <w:rsid w:val="00871FAD"/>
    <w:rsid w:val="00874602"/>
    <w:rsid w:val="00874C65"/>
    <w:rsid w:val="008751CC"/>
    <w:rsid w:val="008801EF"/>
    <w:rsid w:val="00881C47"/>
    <w:rsid w:val="00882AB9"/>
    <w:rsid w:val="0088361D"/>
    <w:rsid w:val="0088449D"/>
    <w:rsid w:val="008900F7"/>
    <w:rsid w:val="00893036"/>
    <w:rsid w:val="0089564B"/>
    <w:rsid w:val="00896C16"/>
    <w:rsid w:val="008A0EF9"/>
    <w:rsid w:val="008A1DFE"/>
    <w:rsid w:val="008A3390"/>
    <w:rsid w:val="008A3E93"/>
    <w:rsid w:val="008A7C25"/>
    <w:rsid w:val="008B17C5"/>
    <w:rsid w:val="008B4D64"/>
    <w:rsid w:val="008B687E"/>
    <w:rsid w:val="008C214D"/>
    <w:rsid w:val="008C395F"/>
    <w:rsid w:val="008C4BEC"/>
    <w:rsid w:val="008C4E4D"/>
    <w:rsid w:val="008D1F01"/>
    <w:rsid w:val="008D2ACE"/>
    <w:rsid w:val="008D5AE7"/>
    <w:rsid w:val="008E07BA"/>
    <w:rsid w:val="008E07BD"/>
    <w:rsid w:val="008E19C5"/>
    <w:rsid w:val="008E248B"/>
    <w:rsid w:val="008E79EA"/>
    <w:rsid w:val="008F02F7"/>
    <w:rsid w:val="008F1103"/>
    <w:rsid w:val="008F5293"/>
    <w:rsid w:val="008F6B69"/>
    <w:rsid w:val="00902984"/>
    <w:rsid w:val="0090379D"/>
    <w:rsid w:val="00903D03"/>
    <w:rsid w:val="00906B39"/>
    <w:rsid w:val="00907225"/>
    <w:rsid w:val="00907472"/>
    <w:rsid w:val="00907A4D"/>
    <w:rsid w:val="00913519"/>
    <w:rsid w:val="00913D93"/>
    <w:rsid w:val="009140D1"/>
    <w:rsid w:val="0092125B"/>
    <w:rsid w:val="0092386D"/>
    <w:rsid w:val="0092588D"/>
    <w:rsid w:val="009269CA"/>
    <w:rsid w:val="00930908"/>
    <w:rsid w:val="00931C39"/>
    <w:rsid w:val="00933BB5"/>
    <w:rsid w:val="009342C9"/>
    <w:rsid w:val="00942E37"/>
    <w:rsid w:val="009437FC"/>
    <w:rsid w:val="00943A49"/>
    <w:rsid w:val="00944728"/>
    <w:rsid w:val="009544B3"/>
    <w:rsid w:val="009551F9"/>
    <w:rsid w:val="0095763B"/>
    <w:rsid w:val="00960D99"/>
    <w:rsid w:val="0096494B"/>
    <w:rsid w:val="00966F86"/>
    <w:rsid w:val="009671B6"/>
    <w:rsid w:val="0097019E"/>
    <w:rsid w:val="00972D18"/>
    <w:rsid w:val="00974A71"/>
    <w:rsid w:val="00983799"/>
    <w:rsid w:val="00983853"/>
    <w:rsid w:val="00985545"/>
    <w:rsid w:val="00987A69"/>
    <w:rsid w:val="0099258C"/>
    <w:rsid w:val="009947D0"/>
    <w:rsid w:val="00994803"/>
    <w:rsid w:val="00994C2E"/>
    <w:rsid w:val="00995D60"/>
    <w:rsid w:val="00997170"/>
    <w:rsid w:val="009A21D0"/>
    <w:rsid w:val="009A3D20"/>
    <w:rsid w:val="009A6C70"/>
    <w:rsid w:val="009A74C9"/>
    <w:rsid w:val="009B0384"/>
    <w:rsid w:val="009B7B87"/>
    <w:rsid w:val="009C0332"/>
    <w:rsid w:val="009C0DF4"/>
    <w:rsid w:val="009C76C8"/>
    <w:rsid w:val="009D11AE"/>
    <w:rsid w:val="009D1735"/>
    <w:rsid w:val="009D4C85"/>
    <w:rsid w:val="009E73DC"/>
    <w:rsid w:val="009F1FA9"/>
    <w:rsid w:val="009F5D74"/>
    <w:rsid w:val="009F7C9D"/>
    <w:rsid w:val="00A01A26"/>
    <w:rsid w:val="00A01EAC"/>
    <w:rsid w:val="00A126E7"/>
    <w:rsid w:val="00A12F7F"/>
    <w:rsid w:val="00A1383D"/>
    <w:rsid w:val="00A147EE"/>
    <w:rsid w:val="00A15212"/>
    <w:rsid w:val="00A351B6"/>
    <w:rsid w:val="00A43C8D"/>
    <w:rsid w:val="00A441F6"/>
    <w:rsid w:val="00A44C92"/>
    <w:rsid w:val="00A4513B"/>
    <w:rsid w:val="00A4513C"/>
    <w:rsid w:val="00A46500"/>
    <w:rsid w:val="00A46CD5"/>
    <w:rsid w:val="00A47DC2"/>
    <w:rsid w:val="00A51F06"/>
    <w:rsid w:val="00A557E8"/>
    <w:rsid w:val="00A60B2C"/>
    <w:rsid w:val="00A617C3"/>
    <w:rsid w:val="00A62895"/>
    <w:rsid w:val="00A711D8"/>
    <w:rsid w:val="00A715D9"/>
    <w:rsid w:val="00A726C9"/>
    <w:rsid w:val="00A73960"/>
    <w:rsid w:val="00A74B95"/>
    <w:rsid w:val="00A75F3F"/>
    <w:rsid w:val="00A76003"/>
    <w:rsid w:val="00A7661E"/>
    <w:rsid w:val="00A76C65"/>
    <w:rsid w:val="00A76C68"/>
    <w:rsid w:val="00A7738C"/>
    <w:rsid w:val="00A80E59"/>
    <w:rsid w:val="00A8287D"/>
    <w:rsid w:val="00A83547"/>
    <w:rsid w:val="00A83EFA"/>
    <w:rsid w:val="00A876D1"/>
    <w:rsid w:val="00A933A2"/>
    <w:rsid w:val="00A93500"/>
    <w:rsid w:val="00A93BFB"/>
    <w:rsid w:val="00A974FB"/>
    <w:rsid w:val="00AA1819"/>
    <w:rsid w:val="00AA706E"/>
    <w:rsid w:val="00AB366B"/>
    <w:rsid w:val="00AB3908"/>
    <w:rsid w:val="00AB3F4F"/>
    <w:rsid w:val="00AB3FC7"/>
    <w:rsid w:val="00AB7086"/>
    <w:rsid w:val="00AC0099"/>
    <w:rsid w:val="00AC4736"/>
    <w:rsid w:val="00AC52C6"/>
    <w:rsid w:val="00AD082C"/>
    <w:rsid w:val="00AE7202"/>
    <w:rsid w:val="00AE7785"/>
    <w:rsid w:val="00AF073D"/>
    <w:rsid w:val="00B02F38"/>
    <w:rsid w:val="00B10A3A"/>
    <w:rsid w:val="00B11304"/>
    <w:rsid w:val="00B12681"/>
    <w:rsid w:val="00B15787"/>
    <w:rsid w:val="00B217E7"/>
    <w:rsid w:val="00B21CCA"/>
    <w:rsid w:val="00B2731B"/>
    <w:rsid w:val="00B35273"/>
    <w:rsid w:val="00B353F6"/>
    <w:rsid w:val="00B4266B"/>
    <w:rsid w:val="00B45E31"/>
    <w:rsid w:val="00B46631"/>
    <w:rsid w:val="00B51ABE"/>
    <w:rsid w:val="00B57008"/>
    <w:rsid w:val="00B57C71"/>
    <w:rsid w:val="00B60748"/>
    <w:rsid w:val="00B60911"/>
    <w:rsid w:val="00B60AEC"/>
    <w:rsid w:val="00B60C63"/>
    <w:rsid w:val="00B632F4"/>
    <w:rsid w:val="00B65E8C"/>
    <w:rsid w:val="00B73C97"/>
    <w:rsid w:val="00B76D56"/>
    <w:rsid w:val="00B775C9"/>
    <w:rsid w:val="00B807CD"/>
    <w:rsid w:val="00B80E86"/>
    <w:rsid w:val="00B83366"/>
    <w:rsid w:val="00B84883"/>
    <w:rsid w:val="00B84FD7"/>
    <w:rsid w:val="00B850BE"/>
    <w:rsid w:val="00B8694A"/>
    <w:rsid w:val="00B86BE0"/>
    <w:rsid w:val="00B87308"/>
    <w:rsid w:val="00B8743B"/>
    <w:rsid w:val="00B94052"/>
    <w:rsid w:val="00BA0C9E"/>
    <w:rsid w:val="00BA1202"/>
    <w:rsid w:val="00BA2F81"/>
    <w:rsid w:val="00BA32E3"/>
    <w:rsid w:val="00BA4048"/>
    <w:rsid w:val="00BA51E3"/>
    <w:rsid w:val="00BA5D51"/>
    <w:rsid w:val="00BA70C5"/>
    <w:rsid w:val="00BA7D94"/>
    <w:rsid w:val="00BB3529"/>
    <w:rsid w:val="00BB4C0B"/>
    <w:rsid w:val="00BB5D3D"/>
    <w:rsid w:val="00BB73A2"/>
    <w:rsid w:val="00BC0776"/>
    <w:rsid w:val="00BC0AAD"/>
    <w:rsid w:val="00BC2A6D"/>
    <w:rsid w:val="00BC2FCE"/>
    <w:rsid w:val="00BC3DCD"/>
    <w:rsid w:val="00BD1EFE"/>
    <w:rsid w:val="00BD1FA6"/>
    <w:rsid w:val="00BD280E"/>
    <w:rsid w:val="00BE0AAF"/>
    <w:rsid w:val="00BE3085"/>
    <w:rsid w:val="00BE4FAA"/>
    <w:rsid w:val="00BE5208"/>
    <w:rsid w:val="00BE7BBD"/>
    <w:rsid w:val="00BF087F"/>
    <w:rsid w:val="00BF08FF"/>
    <w:rsid w:val="00BF499C"/>
    <w:rsid w:val="00C02807"/>
    <w:rsid w:val="00C04769"/>
    <w:rsid w:val="00C0717A"/>
    <w:rsid w:val="00C12FD1"/>
    <w:rsid w:val="00C24A1B"/>
    <w:rsid w:val="00C24FF6"/>
    <w:rsid w:val="00C253BA"/>
    <w:rsid w:val="00C26CEE"/>
    <w:rsid w:val="00C372EC"/>
    <w:rsid w:val="00C4206F"/>
    <w:rsid w:val="00C44300"/>
    <w:rsid w:val="00C54B0B"/>
    <w:rsid w:val="00C55000"/>
    <w:rsid w:val="00C5509D"/>
    <w:rsid w:val="00C63D9A"/>
    <w:rsid w:val="00C8161D"/>
    <w:rsid w:val="00C82AFE"/>
    <w:rsid w:val="00C84778"/>
    <w:rsid w:val="00C87375"/>
    <w:rsid w:val="00C90BD0"/>
    <w:rsid w:val="00C9177C"/>
    <w:rsid w:val="00C941B0"/>
    <w:rsid w:val="00C94B08"/>
    <w:rsid w:val="00CA0B86"/>
    <w:rsid w:val="00CA21F9"/>
    <w:rsid w:val="00CA37FD"/>
    <w:rsid w:val="00CA4240"/>
    <w:rsid w:val="00CA51EA"/>
    <w:rsid w:val="00CB0C03"/>
    <w:rsid w:val="00CB0F8F"/>
    <w:rsid w:val="00CB129C"/>
    <w:rsid w:val="00CB5E3A"/>
    <w:rsid w:val="00CB6838"/>
    <w:rsid w:val="00CC1566"/>
    <w:rsid w:val="00CC17F6"/>
    <w:rsid w:val="00CC33B5"/>
    <w:rsid w:val="00CC57EE"/>
    <w:rsid w:val="00CC6D98"/>
    <w:rsid w:val="00CD6719"/>
    <w:rsid w:val="00CD7F7E"/>
    <w:rsid w:val="00CE0B4C"/>
    <w:rsid w:val="00CE0FEB"/>
    <w:rsid w:val="00CE47B0"/>
    <w:rsid w:val="00CE6BD7"/>
    <w:rsid w:val="00CF1746"/>
    <w:rsid w:val="00CF3C91"/>
    <w:rsid w:val="00CF44B7"/>
    <w:rsid w:val="00CF5C72"/>
    <w:rsid w:val="00CF6718"/>
    <w:rsid w:val="00CF7197"/>
    <w:rsid w:val="00CF7F76"/>
    <w:rsid w:val="00D0085F"/>
    <w:rsid w:val="00D07513"/>
    <w:rsid w:val="00D119D1"/>
    <w:rsid w:val="00D16D28"/>
    <w:rsid w:val="00D17359"/>
    <w:rsid w:val="00D17E77"/>
    <w:rsid w:val="00D264FF"/>
    <w:rsid w:val="00D363FD"/>
    <w:rsid w:val="00D45DE0"/>
    <w:rsid w:val="00D51D03"/>
    <w:rsid w:val="00D523CA"/>
    <w:rsid w:val="00D531A6"/>
    <w:rsid w:val="00D54982"/>
    <w:rsid w:val="00D55817"/>
    <w:rsid w:val="00D577CC"/>
    <w:rsid w:val="00D60B4B"/>
    <w:rsid w:val="00D61DFE"/>
    <w:rsid w:val="00D62955"/>
    <w:rsid w:val="00D62A28"/>
    <w:rsid w:val="00D63693"/>
    <w:rsid w:val="00D64F64"/>
    <w:rsid w:val="00D653AD"/>
    <w:rsid w:val="00D7026D"/>
    <w:rsid w:val="00D708AA"/>
    <w:rsid w:val="00D71C70"/>
    <w:rsid w:val="00D72B04"/>
    <w:rsid w:val="00D76F1C"/>
    <w:rsid w:val="00D82D81"/>
    <w:rsid w:val="00D8448E"/>
    <w:rsid w:val="00D85F04"/>
    <w:rsid w:val="00D86191"/>
    <w:rsid w:val="00D873A0"/>
    <w:rsid w:val="00D92586"/>
    <w:rsid w:val="00D94A0D"/>
    <w:rsid w:val="00DA1785"/>
    <w:rsid w:val="00DA3821"/>
    <w:rsid w:val="00DA3AE7"/>
    <w:rsid w:val="00DA4D82"/>
    <w:rsid w:val="00DA6B5B"/>
    <w:rsid w:val="00DB0915"/>
    <w:rsid w:val="00DB21C9"/>
    <w:rsid w:val="00DB243F"/>
    <w:rsid w:val="00DB2AC0"/>
    <w:rsid w:val="00DB31AB"/>
    <w:rsid w:val="00DB4929"/>
    <w:rsid w:val="00DB5989"/>
    <w:rsid w:val="00DB6ABF"/>
    <w:rsid w:val="00DC1BAF"/>
    <w:rsid w:val="00DC2BDB"/>
    <w:rsid w:val="00DC4530"/>
    <w:rsid w:val="00DC5F5E"/>
    <w:rsid w:val="00DC7094"/>
    <w:rsid w:val="00DD04EA"/>
    <w:rsid w:val="00DD25AA"/>
    <w:rsid w:val="00DE14D2"/>
    <w:rsid w:val="00DE4C10"/>
    <w:rsid w:val="00DE4E5A"/>
    <w:rsid w:val="00DF19C0"/>
    <w:rsid w:val="00DF25EE"/>
    <w:rsid w:val="00E01A8A"/>
    <w:rsid w:val="00E038BF"/>
    <w:rsid w:val="00E06654"/>
    <w:rsid w:val="00E10D69"/>
    <w:rsid w:val="00E11C58"/>
    <w:rsid w:val="00E13326"/>
    <w:rsid w:val="00E1355A"/>
    <w:rsid w:val="00E17CB9"/>
    <w:rsid w:val="00E2057B"/>
    <w:rsid w:val="00E2174A"/>
    <w:rsid w:val="00E24FB8"/>
    <w:rsid w:val="00E42915"/>
    <w:rsid w:val="00E43E7D"/>
    <w:rsid w:val="00E44646"/>
    <w:rsid w:val="00E4587F"/>
    <w:rsid w:val="00E5596F"/>
    <w:rsid w:val="00E57B49"/>
    <w:rsid w:val="00E62610"/>
    <w:rsid w:val="00E63746"/>
    <w:rsid w:val="00E6376E"/>
    <w:rsid w:val="00E67D8A"/>
    <w:rsid w:val="00E70FA1"/>
    <w:rsid w:val="00E72DE0"/>
    <w:rsid w:val="00E7317D"/>
    <w:rsid w:val="00E73E98"/>
    <w:rsid w:val="00E75142"/>
    <w:rsid w:val="00E76696"/>
    <w:rsid w:val="00E76F30"/>
    <w:rsid w:val="00E82156"/>
    <w:rsid w:val="00E90267"/>
    <w:rsid w:val="00E92EB8"/>
    <w:rsid w:val="00E94542"/>
    <w:rsid w:val="00EA19A6"/>
    <w:rsid w:val="00EA1C9F"/>
    <w:rsid w:val="00EA63E0"/>
    <w:rsid w:val="00EB277D"/>
    <w:rsid w:val="00EB5510"/>
    <w:rsid w:val="00EB5A96"/>
    <w:rsid w:val="00EB71DF"/>
    <w:rsid w:val="00EB7FAF"/>
    <w:rsid w:val="00EC07C0"/>
    <w:rsid w:val="00EC2F10"/>
    <w:rsid w:val="00EC574F"/>
    <w:rsid w:val="00EC5F9C"/>
    <w:rsid w:val="00EC6B0B"/>
    <w:rsid w:val="00EC7385"/>
    <w:rsid w:val="00EC78A0"/>
    <w:rsid w:val="00EC7A4F"/>
    <w:rsid w:val="00ED17B0"/>
    <w:rsid w:val="00EE16CF"/>
    <w:rsid w:val="00EF0FD3"/>
    <w:rsid w:val="00EF1054"/>
    <w:rsid w:val="00EF344B"/>
    <w:rsid w:val="00EF35D8"/>
    <w:rsid w:val="00EF39D0"/>
    <w:rsid w:val="00F071BA"/>
    <w:rsid w:val="00F10056"/>
    <w:rsid w:val="00F10DEC"/>
    <w:rsid w:val="00F11F14"/>
    <w:rsid w:val="00F13DFC"/>
    <w:rsid w:val="00F1689B"/>
    <w:rsid w:val="00F330D8"/>
    <w:rsid w:val="00F41D45"/>
    <w:rsid w:val="00F45056"/>
    <w:rsid w:val="00F454CD"/>
    <w:rsid w:val="00F45D78"/>
    <w:rsid w:val="00F479E7"/>
    <w:rsid w:val="00F5599E"/>
    <w:rsid w:val="00F56D75"/>
    <w:rsid w:val="00F62233"/>
    <w:rsid w:val="00F6254C"/>
    <w:rsid w:val="00F701D9"/>
    <w:rsid w:val="00F743DF"/>
    <w:rsid w:val="00F8018B"/>
    <w:rsid w:val="00F8422B"/>
    <w:rsid w:val="00F90F23"/>
    <w:rsid w:val="00F94BFB"/>
    <w:rsid w:val="00F957DA"/>
    <w:rsid w:val="00F95FB9"/>
    <w:rsid w:val="00FA56FD"/>
    <w:rsid w:val="00FA65E3"/>
    <w:rsid w:val="00FB15EB"/>
    <w:rsid w:val="00FB4322"/>
    <w:rsid w:val="00FB4548"/>
    <w:rsid w:val="00FB7AD6"/>
    <w:rsid w:val="00FC299B"/>
    <w:rsid w:val="00FC3EBA"/>
    <w:rsid w:val="00FC3EF6"/>
    <w:rsid w:val="00FC5178"/>
    <w:rsid w:val="00FD073D"/>
    <w:rsid w:val="00FD0DC3"/>
    <w:rsid w:val="00FD2906"/>
    <w:rsid w:val="00FE0F0D"/>
    <w:rsid w:val="00FE1DAD"/>
    <w:rsid w:val="00FE64DA"/>
    <w:rsid w:val="00FF10B8"/>
    <w:rsid w:val="00FF4421"/>
    <w:rsid w:val="00FF63E9"/>
    <w:rsid w:val="00FF6972"/>
    <w:rsid w:val="00FF6A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EBE483"/>
  <w15:docId w15:val="{6DB809ED-2B74-42D8-840C-5371E5829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3799"/>
  </w:style>
  <w:style w:type="paragraph" w:styleId="Heading1">
    <w:name w:val="heading 1"/>
    <w:basedOn w:val="Normal"/>
    <w:next w:val="Normal"/>
    <w:qFormat/>
    <w:rsid w:val="00546506"/>
    <w:pPr>
      <w:keepNext/>
      <w:outlineLvl w:val="0"/>
    </w:pPr>
    <w:rPr>
      <w:b/>
      <w:sz w:val="24"/>
      <w:u w:val="single"/>
    </w:rPr>
  </w:style>
  <w:style w:type="paragraph" w:styleId="Heading3">
    <w:name w:val="heading 3"/>
    <w:basedOn w:val="Normal"/>
    <w:next w:val="Normal"/>
    <w:link w:val="Heading3Char"/>
    <w:semiHidden/>
    <w:unhideWhenUsed/>
    <w:qFormat/>
    <w:rsid w:val="00B1268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semiHidden/>
    <w:unhideWhenUsed/>
    <w:qFormat/>
    <w:rsid w:val="00FF4421"/>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next w:val="Normal"/>
    <w:rsid w:val="00983799"/>
    <w:rPr>
      <w:rFonts w:ascii="Tms Rmn" w:hAnsi="Tms Rmn"/>
    </w:rPr>
  </w:style>
  <w:style w:type="paragraph" w:styleId="Footer">
    <w:name w:val="footer"/>
    <w:basedOn w:val="Normal"/>
    <w:rsid w:val="00A93500"/>
    <w:pPr>
      <w:tabs>
        <w:tab w:val="center" w:pos="4320"/>
        <w:tab w:val="right" w:pos="8640"/>
      </w:tabs>
    </w:pPr>
  </w:style>
  <w:style w:type="character" w:styleId="PageNumber">
    <w:name w:val="page number"/>
    <w:basedOn w:val="DefaultParagraphFont"/>
    <w:rsid w:val="00A93500"/>
  </w:style>
  <w:style w:type="paragraph" w:styleId="BodyText">
    <w:name w:val="Body Text"/>
    <w:basedOn w:val="Normal"/>
    <w:semiHidden/>
    <w:rsid w:val="003D06EE"/>
    <w:rPr>
      <w:sz w:val="24"/>
      <w:lang w:val="sl-SI"/>
    </w:rPr>
  </w:style>
  <w:style w:type="paragraph" w:styleId="PlainText">
    <w:name w:val="Plain Text"/>
    <w:basedOn w:val="Normal"/>
    <w:link w:val="PlainTextChar"/>
    <w:unhideWhenUsed/>
    <w:rsid w:val="00985545"/>
    <w:rPr>
      <w:rFonts w:ascii="Consolas" w:eastAsia="Calibri" w:hAnsi="Consolas"/>
      <w:sz w:val="21"/>
      <w:szCs w:val="21"/>
    </w:rPr>
  </w:style>
  <w:style w:type="character" w:customStyle="1" w:styleId="PlainTextChar">
    <w:name w:val="Plain Text Char"/>
    <w:link w:val="PlainText"/>
    <w:rsid w:val="00985545"/>
    <w:rPr>
      <w:rFonts w:ascii="Consolas" w:eastAsia="Calibri" w:hAnsi="Consolas" w:cs="Times New Roman"/>
      <w:sz w:val="21"/>
      <w:szCs w:val="21"/>
    </w:rPr>
  </w:style>
  <w:style w:type="paragraph" w:styleId="ListParagraph">
    <w:name w:val="List Paragraph"/>
    <w:basedOn w:val="Normal"/>
    <w:uiPriority w:val="34"/>
    <w:qFormat/>
    <w:rsid w:val="00A74B95"/>
    <w:pPr>
      <w:spacing w:after="200" w:line="276" w:lineRule="auto"/>
      <w:ind w:left="720"/>
      <w:contextualSpacing/>
    </w:pPr>
    <w:rPr>
      <w:rFonts w:ascii="Calibri" w:eastAsia="Calibri" w:hAnsi="Calibri"/>
      <w:sz w:val="22"/>
      <w:szCs w:val="22"/>
    </w:rPr>
  </w:style>
  <w:style w:type="paragraph" w:customStyle="1" w:styleId="svetlana">
    <w:name w:val="svetlana"/>
    <w:basedOn w:val="Normal"/>
    <w:rsid w:val="00A74B95"/>
    <w:pPr>
      <w:spacing w:line="360" w:lineRule="auto"/>
      <w:jc w:val="both"/>
    </w:pPr>
    <w:rPr>
      <w:rFonts w:ascii="Ariall" w:hAnsi="Ariall"/>
      <w:sz w:val="24"/>
    </w:rPr>
  </w:style>
  <w:style w:type="paragraph" w:styleId="BalloonText">
    <w:name w:val="Balloon Text"/>
    <w:basedOn w:val="Normal"/>
    <w:link w:val="BalloonTextChar"/>
    <w:rsid w:val="002D35C1"/>
    <w:rPr>
      <w:rFonts w:ascii="Tahoma" w:hAnsi="Tahoma" w:cs="Tahoma"/>
      <w:sz w:val="16"/>
      <w:szCs w:val="16"/>
    </w:rPr>
  </w:style>
  <w:style w:type="character" w:customStyle="1" w:styleId="BalloonTextChar">
    <w:name w:val="Balloon Text Char"/>
    <w:link w:val="BalloonText"/>
    <w:rsid w:val="002D35C1"/>
    <w:rPr>
      <w:rFonts w:ascii="Tahoma" w:hAnsi="Tahoma" w:cs="Tahoma"/>
      <w:sz w:val="16"/>
      <w:szCs w:val="16"/>
    </w:rPr>
  </w:style>
  <w:style w:type="character" w:styleId="Hyperlink">
    <w:name w:val="Hyperlink"/>
    <w:basedOn w:val="DefaultParagraphFont"/>
    <w:rsid w:val="00F13DFC"/>
    <w:rPr>
      <w:color w:val="0000FF" w:themeColor="hyperlink"/>
      <w:u w:val="single"/>
    </w:rPr>
  </w:style>
  <w:style w:type="paragraph" w:styleId="Header">
    <w:name w:val="header"/>
    <w:basedOn w:val="Normal"/>
    <w:link w:val="HeaderChar"/>
    <w:rsid w:val="0096494B"/>
    <w:pPr>
      <w:tabs>
        <w:tab w:val="center" w:pos="4680"/>
        <w:tab w:val="right" w:pos="9360"/>
      </w:tabs>
    </w:pPr>
  </w:style>
  <w:style w:type="character" w:customStyle="1" w:styleId="HeaderChar">
    <w:name w:val="Header Char"/>
    <w:basedOn w:val="DefaultParagraphFont"/>
    <w:link w:val="Header"/>
    <w:rsid w:val="0096494B"/>
  </w:style>
  <w:style w:type="character" w:customStyle="1" w:styleId="UnresolvedMention1">
    <w:name w:val="Unresolved Mention1"/>
    <w:basedOn w:val="DefaultParagraphFont"/>
    <w:uiPriority w:val="99"/>
    <w:semiHidden/>
    <w:unhideWhenUsed/>
    <w:rsid w:val="00691599"/>
    <w:rPr>
      <w:color w:val="605E5C"/>
      <w:shd w:val="clear" w:color="auto" w:fill="E1DFDD"/>
    </w:rPr>
  </w:style>
  <w:style w:type="paragraph" w:styleId="Title">
    <w:name w:val="Title"/>
    <w:basedOn w:val="Normal"/>
    <w:link w:val="TitleChar"/>
    <w:qFormat/>
    <w:rsid w:val="00871FAD"/>
    <w:pPr>
      <w:jc w:val="center"/>
    </w:pPr>
    <w:rPr>
      <w:rFonts w:ascii="YU Times New Roman" w:hAnsi="YU Times New Roman"/>
      <w:sz w:val="32"/>
    </w:rPr>
  </w:style>
  <w:style w:type="character" w:customStyle="1" w:styleId="TitleChar">
    <w:name w:val="Title Char"/>
    <w:basedOn w:val="DefaultParagraphFont"/>
    <w:link w:val="Title"/>
    <w:rsid w:val="00871FAD"/>
    <w:rPr>
      <w:rFonts w:ascii="YU Times New Roman" w:hAnsi="YU Times New Roman"/>
      <w:sz w:val="32"/>
    </w:rPr>
  </w:style>
  <w:style w:type="character" w:styleId="Strong">
    <w:name w:val="Strong"/>
    <w:basedOn w:val="DefaultParagraphFont"/>
    <w:uiPriority w:val="22"/>
    <w:qFormat/>
    <w:rsid w:val="00FD2906"/>
    <w:rPr>
      <w:b/>
      <w:bCs/>
    </w:rPr>
  </w:style>
  <w:style w:type="character" w:customStyle="1" w:styleId="Heading6Char">
    <w:name w:val="Heading 6 Char"/>
    <w:basedOn w:val="DefaultParagraphFont"/>
    <w:link w:val="Heading6"/>
    <w:semiHidden/>
    <w:rsid w:val="00FF4421"/>
    <w:rPr>
      <w:rFonts w:asciiTheme="majorHAnsi" w:eastAsiaTheme="majorEastAsia" w:hAnsiTheme="majorHAnsi" w:cstheme="majorBidi"/>
      <w:color w:val="243F60" w:themeColor="accent1" w:themeShade="7F"/>
    </w:rPr>
  </w:style>
  <w:style w:type="character" w:customStyle="1" w:styleId="Heading3Char">
    <w:name w:val="Heading 3 Char"/>
    <w:basedOn w:val="DefaultParagraphFont"/>
    <w:link w:val="Heading3"/>
    <w:semiHidden/>
    <w:rsid w:val="00B12681"/>
    <w:rPr>
      <w:rFonts w:asciiTheme="majorHAnsi" w:eastAsiaTheme="majorEastAsia" w:hAnsiTheme="majorHAnsi" w:cstheme="majorBidi"/>
      <w:color w:val="243F60" w:themeColor="accent1" w:themeShade="7F"/>
      <w:sz w:val="24"/>
      <w:szCs w:val="24"/>
    </w:rPr>
  </w:style>
  <w:style w:type="character" w:customStyle="1" w:styleId="UnresolvedMention2">
    <w:name w:val="Unresolved Mention2"/>
    <w:basedOn w:val="DefaultParagraphFont"/>
    <w:uiPriority w:val="99"/>
    <w:semiHidden/>
    <w:unhideWhenUsed/>
    <w:rsid w:val="00B12681"/>
    <w:rPr>
      <w:color w:val="605E5C"/>
      <w:shd w:val="clear" w:color="auto" w:fill="E1DFDD"/>
    </w:rPr>
  </w:style>
  <w:style w:type="character" w:styleId="Emphasis">
    <w:name w:val="Emphasis"/>
    <w:uiPriority w:val="20"/>
    <w:qFormat/>
    <w:rsid w:val="00777C4D"/>
    <w:rPr>
      <w:i/>
      <w:iCs/>
    </w:rPr>
  </w:style>
  <w:style w:type="character" w:customStyle="1" w:styleId="fcup0c">
    <w:name w:val="fcup0c"/>
    <w:basedOn w:val="DefaultParagraphFont"/>
    <w:rsid w:val="00777C4D"/>
  </w:style>
  <w:style w:type="character" w:customStyle="1" w:styleId="apple-converted-space">
    <w:name w:val="apple-converted-space"/>
    <w:basedOn w:val="DefaultParagraphFont"/>
    <w:rsid w:val="00777C4D"/>
  </w:style>
  <w:style w:type="paragraph" w:customStyle="1" w:styleId="Tekstclana">
    <w:name w:val="__Tekst clana"/>
    <w:basedOn w:val="Normal"/>
    <w:rsid w:val="00777C4D"/>
    <w:pPr>
      <w:numPr>
        <w:numId w:val="20"/>
      </w:numPr>
      <w:spacing w:beforeLines="20" w:afterLines="20"/>
    </w:pPr>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10112">
      <w:bodyDiv w:val="1"/>
      <w:marLeft w:val="0"/>
      <w:marRight w:val="0"/>
      <w:marTop w:val="0"/>
      <w:marBottom w:val="0"/>
      <w:divBdr>
        <w:top w:val="none" w:sz="0" w:space="0" w:color="auto"/>
        <w:left w:val="none" w:sz="0" w:space="0" w:color="auto"/>
        <w:bottom w:val="none" w:sz="0" w:space="0" w:color="auto"/>
        <w:right w:val="none" w:sz="0" w:space="0" w:color="auto"/>
      </w:divBdr>
    </w:div>
    <w:div w:id="234316393">
      <w:bodyDiv w:val="1"/>
      <w:marLeft w:val="0"/>
      <w:marRight w:val="0"/>
      <w:marTop w:val="0"/>
      <w:marBottom w:val="0"/>
      <w:divBdr>
        <w:top w:val="none" w:sz="0" w:space="0" w:color="auto"/>
        <w:left w:val="none" w:sz="0" w:space="0" w:color="auto"/>
        <w:bottom w:val="none" w:sz="0" w:space="0" w:color="auto"/>
        <w:right w:val="none" w:sz="0" w:space="0" w:color="auto"/>
      </w:divBdr>
    </w:div>
    <w:div w:id="316569668">
      <w:bodyDiv w:val="1"/>
      <w:marLeft w:val="0"/>
      <w:marRight w:val="0"/>
      <w:marTop w:val="0"/>
      <w:marBottom w:val="0"/>
      <w:divBdr>
        <w:top w:val="none" w:sz="0" w:space="0" w:color="auto"/>
        <w:left w:val="none" w:sz="0" w:space="0" w:color="auto"/>
        <w:bottom w:val="none" w:sz="0" w:space="0" w:color="auto"/>
        <w:right w:val="none" w:sz="0" w:space="0" w:color="auto"/>
      </w:divBdr>
    </w:div>
    <w:div w:id="353573767">
      <w:bodyDiv w:val="1"/>
      <w:marLeft w:val="0"/>
      <w:marRight w:val="0"/>
      <w:marTop w:val="0"/>
      <w:marBottom w:val="0"/>
      <w:divBdr>
        <w:top w:val="none" w:sz="0" w:space="0" w:color="auto"/>
        <w:left w:val="none" w:sz="0" w:space="0" w:color="auto"/>
        <w:bottom w:val="none" w:sz="0" w:space="0" w:color="auto"/>
        <w:right w:val="none" w:sz="0" w:space="0" w:color="auto"/>
      </w:divBdr>
    </w:div>
    <w:div w:id="456804321">
      <w:bodyDiv w:val="1"/>
      <w:marLeft w:val="0"/>
      <w:marRight w:val="0"/>
      <w:marTop w:val="0"/>
      <w:marBottom w:val="0"/>
      <w:divBdr>
        <w:top w:val="none" w:sz="0" w:space="0" w:color="auto"/>
        <w:left w:val="none" w:sz="0" w:space="0" w:color="auto"/>
        <w:bottom w:val="none" w:sz="0" w:space="0" w:color="auto"/>
        <w:right w:val="none" w:sz="0" w:space="0" w:color="auto"/>
      </w:divBdr>
    </w:div>
    <w:div w:id="728845172">
      <w:bodyDiv w:val="1"/>
      <w:marLeft w:val="0"/>
      <w:marRight w:val="0"/>
      <w:marTop w:val="0"/>
      <w:marBottom w:val="0"/>
      <w:divBdr>
        <w:top w:val="none" w:sz="0" w:space="0" w:color="auto"/>
        <w:left w:val="none" w:sz="0" w:space="0" w:color="auto"/>
        <w:bottom w:val="none" w:sz="0" w:space="0" w:color="auto"/>
        <w:right w:val="none" w:sz="0" w:space="0" w:color="auto"/>
      </w:divBdr>
    </w:div>
    <w:div w:id="852499219">
      <w:bodyDiv w:val="1"/>
      <w:marLeft w:val="0"/>
      <w:marRight w:val="0"/>
      <w:marTop w:val="0"/>
      <w:marBottom w:val="0"/>
      <w:divBdr>
        <w:top w:val="none" w:sz="0" w:space="0" w:color="auto"/>
        <w:left w:val="none" w:sz="0" w:space="0" w:color="auto"/>
        <w:bottom w:val="none" w:sz="0" w:space="0" w:color="auto"/>
        <w:right w:val="none" w:sz="0" w:space="0" w:color="auto"/>
      </w:divBdr>
    </w:div>
    <w:div w:id="948314608">
      <w:bodyDiv w:val="1"/>
      <w:marLeft w:val="0"/>
      <w:marRight w:val="0"/>
      <w:marTop w:val="0"/>
      <w:marBottom w:val="0"/>
      <w:divBdr>
        <w:top w:val="none" w:sz="0" w:space="0" w:color="auto"/>
        <w:left w:val="none" w:sz="0" w:space="0" w:color="auto"/>
        <w:bottom w:val="none" w:sz="0" w:space="0" w:color="auto"/>
        <w:right w:val="none" w:sz="0" w:space="0" w:color="auto"/>
      </w:divBdr>
    </w:div>
    <w:div w:id="978069962">
      <w:bodyDiv w:val="1"/>
      <w:marLeft w:val="0"/>
      <w:marRight w:val="0"/>
      <w:marTop w:val="0"/>
      <w:marBottom w:val="0"/>
      <w:divBdr>
        <w:top w:val="none" w:sz="0" w:space="0" w:color="auto"/>
        <w:left w:val="none" w:sz="0" w:space="0" w:color="auto"/>
        <w:bottom w:val="none" w:sz="0" w:space="0" w:color="auto"/>
        <w:right w:val="none" w:sz="0" w:space="0" w:color="auto"/>
      </w:divBdr>
    </w:div>
    <w:div w:id="987973807">
      <w:bodyDiv w:val="1"/>
      <w:marLeft w:val="0"/>
      <w:marRight w:val="0"/>
      <w:marTop w:val="0"/>
      <w:marBottom w:val="0"/>
      <w:divBdr>
        <w:top w:val="none" w:sz="0" w:space="0" w:color="auto"/>
        <w:left w:val="none" w:sz="0" w:space="0" w:color="auto"/>
        <w:bottom w:val="none" w:sz="0" w:space="0" w:color="auto"/>
        <w:right w:val="none" w:sz="0" w:space="0" w:color="auto"/>
      </w:divBdr>
    </w:div>
    <w:div w:id="1032457005">
      <w:bodyDiv w:val="1"/>
      <w:marLeft w:val="0"/>
      <w:marRight w:val="0"/>
      <w:marTop w:val="0"/>
      <w:marBottom w:val="0"/>
      <w:divBdr>
        <w:top w:val="none" w:sz="0" w:space="0" w:color="auto"/>
        <w:left w:val="none" w:sz="0" w:space="0" w:color="auto"/>
        <w:bottom w:val="none" w:sz="0" w:space="0" w:color="auto"/>
        <w:right w:val="none" w:sz="0" w:space="0" w:color="auto"/>
      </w:divBdr>
    </w:div>
    <w:div w:id="1053194958">
      <w:bodyDiv w:val="1"/>
      <w:marLeft w:val="0"/>
      <w:marRight w:val="0"/>
      <w:marTop w:val="0"/>
      <w:marBottom w:val="0"/>
      <w:divBdr>
        <w:top w:val="none" w:sz="0" w:space="0" w:color="auto"/>
        <w:left w:val="none" w:sz="0" w:space="0" w:color="auto"/>
        <w:bottom w:val="none" w:sz="0" w:space="0" w:color="auto"/>
        <w:right w:val="none" w:sz="0" w:space="0" w:color="auto"/>
      </w:divBdr>
    </w:div>
    <w:div w:id="1079057491">
      <w:bodyDiv w:val="1"/>
      <w:marLeft w:val="0"/>
      <w:marRight w:val="0"/>
      <w:marTop w:val="0"/>
      <w:marBottom w:val="0"/>
      <w:divBdr>
        <w:top w:val="none" w:sz="0" w:space="0" w:color="auto"/>
        <w:left w:val="none" w:sz="0" w:space="0" w:color="auto"/>
        <w:bottom w:val="none" w:sz="0" w:space="0" w:color="auto"/>
        <w:right w:val="none" w:sz="0" w:space="0" w:color="auto"/>
      </w:divBdr>
    </w:div>
    <w:div w:id="1241257404">
      <w:bodyDiv w:val="1"/>
      <w:marLeft w:val="0"/>
      <w:marRight w:val="0"/>
      <w:marTop w:val="0"/>
      <w:marBottom w:val="0"/>
      <w:divBdr>
        <w:top w:val="none" w:sz="0" w:space="0" w:color="auto"/>
        <w:left w:val="none" w:sz="0" w:space="0" w:color="auto"/>
        <w:bottom w:val="none" w:sz="0" w:space="0" w:color="auto"/>
        <w:right w:val="none" w:sz="0" w:space="0" w:color="auto"/>
      </w:divBdr>
    </w:div>
    <w:div w:id="1293174811">
      <w:bodyDiv w:val="1"/>
      <w:marLeft w:val="0"/>
      <w:marRight w:val="0"/>
      <w:marTop w:val="0"/>
      <w:marBottom w:val="0"/>
      <w:divBdr>
        <w:top w:val="none" w:sz="0" w:space="0" w:color="auto"/>
        <w:left w:val="none" w:sz="0" w:space="0" w:color="auto"/>
        <w:bottom w:val="none" w:sz="0" w:space="0" w:color="auto"/>
        <w:right w:val="none" w:sz="0" w:space="0" w:color="auto"/>
      </w:divBdr>
    </w:div>
    <w:div w:id="1364096130">
      <w:bodyDiv w:val="1"/>
      <w:marLeft w:val="0"/>
      <w:marRight w:val="0"/>
      <w:marTop w:val="0"/>
      <w:marBottom w:val="0"/>
      <w:divBdr>
        <w:top w:val="none" w:sz="0" w:space="0" w:color="auto"/>
        <w:left w:val="none" w:sz="0" w:space="0" w:color="auto"/>
        <w:bottom w:val="none" w:sz="0" w:space="0" w:color="auto"/>
        <w:right w:val="none" w:sz="0" w:space="0" w:color="auto"/>
      </w:divBdr>
    </w:div>
    <w:div w:id="1438519567">
      <w:bodyDiv w:val="1"/>
      <w:marLeft w:val="0"/>
      <w:marRight w:val="0"/>
      <w:marTop w:val="0"/>
      <w:marBottom w:val="0"/>
      <w:divBdr>
        <w:top w:val="none" w:sz="0" w:space="0" w:color="auto"/>
        <w:left w:val="none" w:sz="0" w:space="0" w:color="auto"/>
        <w:bottom w:val="none" w:sz="0" w:space="0" w:color="auto"/>
        <w:right w:val="none" w:sz="0" w:space="0" w:color="auto"/>
      </w:divBdr>
    </w:div>
    <w:div w:id="1452240479">
      <w:bodyDiv w:val="1"/>
      <w:marLeft w:val="0"/>
      <w:marRight w:val="0"/>
      <w:marTop w:val="0"/>
      <w:marBottom w:val="0"/>
      <w:divBdr>
        <w:top w:val="none" w:sz="0" w:space="0" w:color="auto"/>
        <w:left w:val="none" w:sz="0" w:space="0" w:color="auto"/>
        <w:bottom w:val="none" w:sz="0" w:space="0" w:color="auto"/>
        <w:right w:val="none" w:sz="0" w:space="0" w:color="auto"/>
      </w:divBdr>
    </w:div>
    <w:div w:id="1494908645">
      <w:bodyDiv w:val="1"/>
      <w:marLeft w:val="0"/>
      <w:marRight w:val="0"/>
      <w:marTop w:val="0"/>
      <w:marBottom w:val="0"/>
      <w:divBdr>
        <w:top w:val="none" w:sz="0" w:space="0" w:color="auto"/>
        <w:left w:val="none" w:sz="0" w:space="0" w:color="auto"/>
        <w:bottom w:val="none" w:sz="0" w:space="0" w:color="auto"/>
        <w:right w:val="none" w:sz="0" w:space="0" w:color="auto"/>
      </w:divBdr>
    </w:div>
    <w:div w:id="1537082694">
      <w:bodyDiv w:val="1"/>
      <w:marLeft w:val="0"/>
      <w:marRight w:val="0"/>
      <w:marTop w:val="0"/>
      <w:marBottom w:val="0"/>
      <w:divBdr>
        <w:top w:val="none" w:sz="0" w:space="0" w:color="auto"/>
        <w:left w:val="none" w:sz="0" w:space="0" w:color="auto"/>
        <w:bottom w:val="none" w:sz="0" w:space="0" w:color="auto"/>
        <w:right w:val="none" w:sz="0" w:space="0" w:color="auto"/>
      </w:divBdr>
    </w:div>
    <w:div w:id="1543976194">
      <w:bodyDiv w:val="1"/>
      <w:marLeft w:val="0"/>
      <w:marRight w:val="0"/>
      <w:marTop w:val="0"/>
      <w:marBottom w:val="0"/>
      <w:divBdr>
        <w:top w:val="none" w:sz="0" w:space="0" w:color="auto"/>
        <w:left w:val="none" w:sz="0" w:space="0" w:color="auto"/>
        <w:bottom w:val="none" w:sz="0" w:space="0" w:color="auto"/>
        <w:right w:val="none" w:sz="0" w:space="0" w:color="auto"/>
      </w:divBdr>
    </w:div>
    <w:div w:id="1597521998">
      <w:bodyDiv w:val="1"/>
      <w:marLeft w:val="0"/>
      <w:marRight w:val="0"/>
      <w:marTop w:val="0"/>
      <w:marBottom w:val="0"/>
      <w:divBdr>
        <w:top w:val="none" w:sz="0" w:space="0" w:color="auto"/>
        <w:left w:val="none" w:sz="0" w:space="0" w:color="auto"/>
        <w:bottom w:val="none" w:sz="0" w:space="0" w:color="auto"/>
        <w:right w:val="none" w:sz="0" w:space="0" w:color="auto"/>
      </w:divBdr>
    </w:div>
    <w:div w:id="1637835004">
      <w:bodyDiv w:val="1"/>
      <w:marLeft w:val="0"/>
      <w:marRight w:val="0"/>
      <w:marTop w:val="0"/>
      <w:marBottom w:val="0"/>
      <w:divBdr>
        <w:top w:val="none" w:sz="0" w:space="0" w:color="auto"/>
        <w:left w:val="none" w:sz="0" w:space="0" w:color="auto"/>
        <w:bottom w:val="none" w:sz="0" w:space="0" w:color="auto"/>
        <w:right w:val="none" w:sz="0" w:space="0" w:color="auto"/>
      </w:divBdr>
    </w:div>
    <w:div w:id="1715502618">
      <w:bodyDiv w:val="1"/>
      <w:marLeft w:val="0"/>
      <w:marRight w:val="0"/>
      <w:marTop w:val="0"/>
      <w:marBottom w:val="0"/>
      <w:divBdr>
        <w:top w:val="none" w:sz="0" w:space="0" w:color="auto"/>
        <w:left w:val="none" w:sz="0" w:space="0" w:color="auto"/>
        <w:bottom w:val="none" w:sz="0" w:space="0" w:color="auto"/>
        <w:right w:val="none" w:sz="0" w:space="0" w:color="auto"/>
      </w:divBdr>
    </w:div>
    <w:div w:id="1758942787">
      <w:bodyDiv w:val="1"/>
      <w:marLeft w:val="0"/>
      <w:marRight w:val="0"/>
      <w:marTop w:val="0"/>
      <w:marBottom w:val="0"/>
      <w:divBdr>
        <w:top w:val="none" w:sz="0" w:space="0" w:color="auto"/>
        <w:left w:val="none" w:sz="0" w:space="0" w:color="auto"/>
        <w:bottom w:val="none" w:sz="0" w:space="0" w:color="auto"/>
        <w:right w:val="none" w:sz="0" w:space="0" w:color="auto"/>
      </w:divBdr>
    </w:div>
    <w:div w:id="1764761504">
      <w:bodyDiv w:val="1"/>
      <w:marLeft w:val="0"/>
      <w:marRight w:val="0"/>
      <w:marTop w:val="0"/>
      <w:marBottom w:val="0"/>
      <w:divBdr>
        <w:top w:val="none" w:sz="0" w:space="0" w:color="auto"/>
        <w:left w:val="none" w:sz="0" w:space="0" w:color="auto"/>
        <w:bottom w:val="none" w:sz="0" w:space="0" w:color="auto"/>
        <w:right w:val="none" w:sz="0" w:space="0" w:color="auto"/>
      </w:divBdr>
    </w:div>
    <w:div w:id="1787844710">
      <w:bodyDiv w:val="1"/>
      <w:marLeft w:val="0"/>
      <w:marRight w:val="0"/>
      <w:marTop w:val="0"/>
      <w:marBottom w:val="0"/>
      <w:divBdr>
        <w:top w:val="none" w:sz="0" w:space="0" w:color="auto"/>
        <w:left w:val="none" w:sz="0" w:space="0" w:color="auto"/>
        <w:bottom w:val="none" w:sz="0" w:space="0" w:color="auto"/>
        <w:right w:val="none" w:sz="0" w:space="0" w:color="auto"/>
      </w:divBdr>
    </w:div>
    <w:div w:id="1929120039">
      <w:bodyDiv w:val="1"/>
      <w:marLeft w:val="0"/>
      <w:marRight w:val="0"/>
      <w:marTop w:val="0"/>
      <w:marBottom w:val="0"/>
      <w:divBdr>
        <w:top w:val="none" w:sz="0" w:space="0" w:color="auto"/>
        <w:left w:val="none" w:sz="0" w:space="0" w:color="auto"/>
        <w:bottom w:val="none" w:sz="0" w:space="0" w:color="auto"/>
        <w:right w:val="none" w:sz="0" w:space="0" w:color="auto"/>
      </w:divBdr>
    </w:div>
    <w:div w:id="212553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ndeks.ceon.rs/Related.aspx?artaun=115406" TargetMode="External"/><Relationship Id="rId13" Type="http://schemas.openxmlformats.org/officeDocument/2006/relationships/hyperlink" Target="https://scindeks.ceon.rs/Related.aspx?artaun=10534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indeks.ceon.rs/Related.aspx?artaun=10599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indeks.ceon.rs/Related.aspx?artaun=22374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cindeks.ceon.rs/Related.aspx?artaun=115167" TargetMode="External"/><Relationship Id="rId4" Type="http://schemas.openxmlformats.org/officeDocument/2006/relationships/settings" Target="settings.xml"/><Relationship Id="rId9" Type="http://schemas.openxmlformats.org/officeDocument/2006/relationships/hyperlink" Target="https://scindeks.ceon.rs/Related.aspx?artaun=233391" TargetMode="External"/><Relationship Id="rId14" Type="http://schemas.openxmlformats.org/officeDocument/2006/relationships/hyperlink" Target="https://scindeks.ceon.rs/Related.aspx?artaun=1174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ED989-A4A5-4BE7-B801-8A78EB6ED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29</Pages>
  <Words>16563</Words>
  <Characters>94411</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110753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Сатка Синђелић</cp:lastModifiedBy>
  <cp:revision>13</cp:revision>
  <cp:lastPrinted>2024-11-07T17:59:00Z</cp:lastPrinted>
  <dcterms:created xsi:type="dcterms:W3CDTF">2024-11-07T14:38:00Z</dcterms:created>
  <dcterms:modified xsi:type="dcterms:W3CDTF">2024-11-15T13:59:00Z</dcterms:modified>
</cp:coreProperties>
</file>