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58F33" w14:textId="77777777" w:rsidR="00DA5BAE" w:rsidRDefault="00DA5BAE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</w:rPr>
      </w:pPr>
    </w:p>
    <w:p w14:paraId="1A80437B" w14:textId="77777777" w:rsidR="00DA5BAE" w:rsidRDefault="00DA5BAE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</w:rPr>
      </w:pPr>
    </w:p>
    <w:p w14:paraId="0831D876" w14:textId="57134D10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IZBORNOM VEĆU MEDICINSKOG FAKULTETA</w:t>
      </w:r>
      <w:r>
        <w:rPr>
          <w:rFonts w:ascii="Times New Roman" w:hAnsi="Times New Roman"/>
        </w:rPr>
        <w:t xml:space="preserve"> </w:t>
      </w:r>
    </w:p>
    <w:p w14:paraId="7B49E97A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UNIVEZITETA U BEOGRADU</w:t>
      </w:r>
    </w:p>
    <w:p w14:paraId="5D8ED984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</w:rPr>
      </w:pPr>
    </w:p>
    <w:p w14:paraId="4C3B81E2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Komisija za pripremu referata u sastavu:</w:t>
      </w:r>
    </w:p>
    <w:p w14:paraId="21F28848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Prof. </w:t>
      </w:r>
      <w:r>
        <w:rPr>
          <w:rFonts w:ascii="Times New Roman" w:hAnsi="Times New Roman"/>
          <w:lang w:val="sr-Latn-RS"/>
        </w:rPr>
        <w:t>dr Goran Tulić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sr-Latn-RS"/>
        </w:rPr>
        <w:t>redovn</w:t>
      </w:r>
      <w:r>
        <w:rPr>
          <w:rFonts w:ascii="Times New Roman" w:hAnsi="Times New Roman"/>
        </w:rPr>
        <w:t>i profesor Medicinskog fakulteta u Beogradu</w:t>
      </w:r>
    </w:p>
    <w:p w14:paraId="7062E913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Prof. dr Zoran Baščarević, </w:t>
      </w:r>
      <w:r>
        <w:rPr>
          <w:rFonts w:ascii="Times New Roman" w:hAnsi="Times New Roman"/>
          <w:lang w:val="sr-Latn-RS"/>
        </w:rPr>
        <w:t>redovni</w:t>
      </w:r>
      <w:r>
        <w:rPr>
          <w:rFonts w:ascii="Times New Roman" w:hAnsi="Times New Roman"/>
        </w:rPr>
        <w:t xml:space="preserve"> profesor Medicinskog fakulteta u Beogradu</w:t>
      </w:r>
    </w:p>
    <w:p w14:paraId="1D948394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  <w:lang w:val="sr-Latn-RS"/>
        </w:rPr>
        <w:t>Doc</w:t>
      </w:r>
      <w:r>
        <w:rPr>
          <w:rFonts w:ascii="Times New Roman" w:hAnsi="Times New Roman"/>
          <w:lang w:val="sr-Cyrl-RS"/>
        </w:rPr>
        <w:t xml:space="preserve">. </w:t>
      </w:r>
      <w:r>
        <w:rPr>
          <w:rFonts w:ascii="Times New Roman" w:hAnsi="Times New Roman"/>
          <w:lang w:val="sr-Latn-RS"/>
        </w:rPr>
        <w:t>dr</w:t>
      </w:r>
      <w:r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Latn-RS"/>
        </w:rPr>
        <w:t>Slađana Matić</w:t>
      </w:r>
      <w:r>
        <w:rPr>
          <w:rFonts w:ascii="Times New Roman" w:hAnsi="Times New Roman"/>
        </w:rPr>
        <w:t xml:space="preserve"> docent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</w:rPr>
        <w:t>Medicinskog fakulteta u Beogradu</w:t>
      </w:r>
    </w:p>
    <w:p w14:paraId="65887A0A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</w:p>
    <w:p w14:paraId="3FBEB118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Određena na sednici Izbornog veća Medicinskog fakulteta u Beogradu održanoj </w:t>
      </w:r>
      <w:r>
        <w:rPr>
          <w:rFonts w:ascii="Times New Roman" w:hAnsi="Times New Roman"/>
          <w:lang w:val="sr-Latn-ME"/>
        </w:rPr>
        <w:t>18.09.2024</w:t>
      </w:r>
      <w:r>
        <w:rPr>
          <w:rFonts w:ascii="Times New Roman" w:hAnsi="Times New Roman"/>
        </w:rPr>
        <w:t xml:space="preserve">. god., analizirala je prijave na Konkurs raspisan na internet stranici Medicinskog fakulteta Univerziteta u Beogradu </w:t>
      </w:r>
      <w:r>
        <w:rPr>
          <w:rFonts w:ascii="Times New Roman" w:hAnsi="Times New Roman"/>
          <w:lang w:val="sr-Latn-ME"/>
        </w:rPr>
        <w:t>03.09.2024</w:t>
      </w:r>
      <w:r>
        <w:rPr>
          <w:rFonts w:ascii="Times New Roman" w:hAnsi="Times New Roman"/>
        </w:rPr>
        <w:t xml:space="preserve">. godine za izbor 2 saradnika u zvanje </w:t>
      </w:r>
      <w:r>
        <w:rPr>
          <w:rFonts w:ascii="Times New Roman" w:hAnsi="Times New Roman"/>
          <w:bCs/>
        </w:rPr>
        <w:t>KLINIČKOG ASISTENTA</w:t>
      </w:r>
      <w:r>
        <w:rPr>
          <w:rFonts w:ascii="Times New Roman" w:hAnsi="Times New Roman"/>
        </w:rPr>
        <w:t xml:space="preserve">, za užu naučnu oblast </w:t>
      </w:r>
      <w:r>
        <w:rPr>
          <w:rFonts w:ascii="Times New Roman" w:hAnsi="Times New Roman"/>
          <w:bCs/>
        </w:rPr>
        <w:t>HIRURGIJA SA ANESTEZIOLOGIJOM (ortopedija)</w:t>
      </w:r>
      <w:r>
        <w:rPr>
          <w:rFonts w:ascii="Times New Roman" w:hAnsi="Times New Roman"/>
        </w:rPr>
        <w:t xml:space="preserve">  podnosi sledeći:</w:t>
      </w:r>
    </w:p>
    <w:p w14:paraId="119CA8EF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</w:p>
    <w:p w14:paraId="420989AD" w14:textId="77777777" w:rsidR="00DF31B6" w:rsidRDefault="00DF31B6" w:rsidP="00DA5BAE">
      <w:pPr>
        <w:spacing w:after="0" w:line="240" w:lineRule="auto"/>
        <w:ind w:leftChars="0" w:left="0"/>
        <w:jc w:val="center"/>
        <w:rPr>
          <w:rFonts w:ascii="Times New Roman" w:hAnsi="Times New Roman"/>
        </w:rPr>
      </w:pPr>
    </w:p>
    <w:p w14:paraId="02F39C2D" w14:textId="77777777" w:rsidR="00DF31B6" w:rsidRDefault="00CB2BF3" w:rsidP="00DA5BAE">
      <w:pPr>
        <w:spacing w:after="0" w:line="240" w:lineRule="auto"/>
        <w:ind w:leftChars="0" w:left="0"/>
        <w:jc w:val="center"/>
        <w:rPr>
          <w:rFonts w:ascii="Times New Roman" w:hAnsi="Times New Roman"/>
          <w:b/>
          <w:spacing w:val="20"/>
        </w:rPr>
      </w:pPr>
      <w:r>
        <w:rPr>
          <w:rFonts w:ascii="Times New Roman" w:hAnsi="Times New Roman"/>
          <w:b/>
          <w:spacing w:val="20"/>
        </w:rPr>
        <w:t>R E F E R A T</w:t>
      </w:r>
    </w:p>
    <w:p w14:paraId="56BB1428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spacing w:val="20"/>
        </w:rPr>
      </w:pPr>
    </w:p>
    <w:p w14:paraId="62012A02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color w:val="000000"/>
          <w:u w:color="000000"/>
        </w:rPr>
      </w:pPr>
      <w:r>
        <w:rPr>
          <w:rFonts w:ascii="Times New Roman" w:eastAsia="Arial Unicode MS" w:hAnsi="Times New Roman"/>
          <w:color w:val="000000"/>
          <w:u w:color="000000"/>
        </w:rPr>
        <w:t>Na raspisani konkurs prijavila su se 2 (dva) kandidata:</w:t>
      </w:r>
    </w:p>
    <w:p w14:paraId="61B579A6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color w:val="000000"/>
          <w:u w:color="000000"/>
        </w:rPr>
      </w:pPr>
      <w:r>
        <w:rPr>
          <w:rFonts w:ascii="Times New Roman" w:eastAsia="Arial Unicode MS" w:hAnsi="Times New Roman"/>
          <w:color w:val="000000"/>
          <w:u w:color="000000"/>
        </w:rPr>
        <w:t>1. Dr Branislav Krivokapić, specijalista ortopedske hirurgije i traumatologije i</w:t>
      </w:r>
    </w:p>
    <w:p w14:paraId="0A08B6DD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color w:val="000000"/>
          <w:u w:color="000000"/>
        </w:rPr>
      </w:pPr>
      <w:r>
        <w:rPr>
          <w:rFonts w:ascii="Times New Roman" w:eastAsia="Arial Unicode MS" w:hAnsi="Times New Roman"/>
          <w:color w:val="000000"/>
          <w:u w:color="000000"/>
        </w:rPr>
        <w:t>2. Dr Suzana Milutinović, specijalista ortopedske hirurgije i traumatologije</w:t>
      </w:r>
    </w:p>
    <w:p w14:paraId="0B5C02CC" w14:textId="77777777" w:rsidR="00DF31B6" w:rsidRDefault="00DF31B6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color w:val="000000"/>
          <w:u w:color="000000"/>
        </w:rPr>
      </w:pPr>
    </w:p>
    <w:p w14:paraId="63E3FCA9" w14:textId="77777777" w:rsidR="00DF31B6" w:rsidRDefault="00DF31B6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color w:val="000000"/>
          <w:u w:color="000000"/>
        </w:rPr>
      </w:pPr>
    </w:p>
    <w:p w14:paraId="3C60D435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color w:val="000000"/>
          <w:u w:color="000000"/>
        </w:rPr>
      </w:pPr>
      <w:r>
        <w:rPr>
          <w:rFonts w:ascii="Times New Roman" w:eastAsia="Arial Unicode MS" w:hAnsi="Times New Roman"/>
          <w:b/>
          <w:color w:val="000000"/>
          <w:u w:color="000000"/>
        </w:rPr>
        <w:t>Kandidat pod rednim brojem 1. Dr BRANISLAV KRIVOKAPIĆ</w:t>
      </w:r>
    </w:p>
    <w:p w14:paraId="69B9D5E9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  <w:u w:color="000000"/>
        </w:rPr>
      </w:pPr>
      <w:r>
        <w:rPr>
          <w:rFonts w:ascii="Times New Roman" w:eastAsia="Arial Unicode MS" w:hAnsi="Times New Roman"/>
          <w:b/>
          <w:bCs/>
          <w:color w:val="000000"/>
          <w:u w:color="000000"/>
        </w:rPr>
        <w:t>A. OSNOVNI BIOGRAFSKI PODACI</w:t>
      </w:r>
    </w:p>
    <w:p w14:paraId="195031A0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Ime, srednje ime i prezime: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 </w:t>
      </w:r>
      <w:r>
        <w:rPr>
          <w:rFonts w:ascii="Times New Roman" w:eastAsia="Arial Unicode MS" w:hAnsi="Times New Roman"/>
          <w:color w:val="000000"/>
          <w:u w:color="000000"/>
        </w:rPr>
        <w:t>Branislav, Zoran, Krivokapić</w:t>
      </w:r>
    </w:p>
    <w:p w14:paraId="348C82C5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Datum i mesto rođenja: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Rođen 06.02.1984. godine u Beogradu u Srbiji</w:t>
      </w:r>
    </w:p>
    <w:p w14:paraId="0D818986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Ustanova gde je zaposlen: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Institut za ortopediju Banjica u Beogradu</w:t>
      </w:r>
    </w:p>
    <w:p w14:paraId="3D8597DF" w14:textId="77777777" w:rsidR="00DF31B6" w:rsidRDefault="00CB2BF3" w:rsidP="005512BC">
      <w:pPr>
        <w:pStyle w:val="Heading3"/>
        <w:spacing w:after="0"/>
        <w:rPr>
          <w:rFonts w:cs="Times New Roman"/>
          <w:sz w:val="22"/>
          <w:szCs w:val="22"/>
          <w:lang w:val="sr-Latn-RS"/>
        </w:rPr>
      </w:pPr>
      <w:r>
        <w:rPr>
          <w:rFonts w:cs="Times New Roman"/>
          <w:sz w:val="22"/>
          <w:szCs w:val="22"/>
          <w:lang w:val="sr-Latn-CS"/>
        </w:rPr>
        <w:t xml:space="preserve">Zvanje/radno mesto:                       </w:t>
      </w:r>
      <w:r>
        <w:rPr>
          <w:rFonts w:cs="Times New Roman"/>
          <w:sz w:val="22"/>
          <w:szCs w:val="22"/>
          <w:lang w:val="sr-Latn-CS"/>
        </w:rPr>
        <w:tab/>
        <w:t xml:space="preserve">  klinički asistent; </w:t>
      </w:r>
      <w:r>
        <w:rPr>
          <w:rFonts w:cs="Times New Roman"/>
          <w:sz w:val="22"/>
          <w:szCs w:val="22"/>
          <w:lang w:val="sr-Cyrl-RS"/>
        </w:rPr>
        <w:t>rukovodilac službe</w:t>
      </w:r>
    </w:p>
    <w:p w14:paraId="492016B6" w14:textId="77777777" w:rsidR="00DF31B6" w:rsidRDefault="00CB2BF3" w:rsidP="005512BC">
      <w:pPr>
        <w:pStyle w:val="Heading3"/>
        <w:spacing w:after="0"/>
        <w:rPr>
          <w:rFonts w:cs="Times New Roman"/>
          <w:sz w:val="22"/>
          <w:szCs w:val="22"/>
        </w:rPr>
      </w:pPr>
      <w:proofErr w:type="spellStart"/>
      <w:r>
        <w:rPr>
          <w:rFonts w:cs="Times New Roman"/>
          <w:sz w:val="22"/>
          <w:szCs w:val="22"/>
        </w:rPr>
        <w:t>Naučna</w:t>
      </w:r>
      <w:proofErr w:type="spellEnd"/>
      <w:r>
        <w:rPr>
          <w:rFonts w:cs="Times New Roman"/>
          <w:sz w:val="22"/>
          <w:szCs w:val="22"/>
        </w:rPr>
        <w:t xml:space="preserve"> oblast:                                          </w:t>
      </w:r>
      <w:r>
        <w:rPr>
          <w:rFonts w:cs="Times New Roman"/>
          <w:sz w:val="22"/>
          <w:szCs w:val="22"/>
          <w:lang w:val="sr-Cyrl-RS"/>
        </w:rPr>
        <w:t xml:space="preserve"> </w:t>
      </w:r>
      <w:proofErr w:type="spellStart"/>
      <w:r>
        <w:rPr>
          <w:rFonts w:cs="Times New Roman"/>
          <w:sz w:val="22"/>
          <w:szCs w:val="22"/>
        </w:rPr>
        <w:t>Hirurgija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sa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anesteziologijom</w:t>
      </w:r>
      <w:proofErr w:type="spellEnd"/>
      <w:r>
        <w:rPr>
          <w:rFonts w:cs="Times New Roman"/>
          <w:sz w:val="22"/>
          <w:szCs w:val="22"/>
        </w:rPr>
        <w:t xml:space="preserve"> (ortopedija)</w:t>
      </w:r>
    </w:p>
    <w:p w14:paraId="6F140FA4" w14:textId="77777777" w:rsidR="00DF31B6" w:rsidRDefault="00DF31B6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  <w:u w:color="000000"/>
        </w:rPr>
      </w:pPr>
    </w:p>
    <w:p w14:paraId="6FA90A60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  <w:u w:color="000000"/>
        </w:rPr>
      </w:pPr>
      <w:r>
        <w:rPr>
          <w:rFonts w:ascii="Times New Roman" w:eastAsia="Arial Unicode MS" w:hAnsi="Times New Roman"/>
          <w:b/>
          <w:bCs/>
          <w:color w:val="000000"/>
          <w:u w:color="000000"/>
        </w:rPr>
        <w:t>B. STRUČNA BIOGRAFIJA, DIPLOME I ZVANJA</w:t>
      </w:r>
    </w:p>
    <w:p w14:paraId="42FFF232" w14:textId="77777777" w:rsidR="00DF31B6" w:rsidRDefault="00CB2BF3" w:rsidP="005512BC">
      <w:pPr>
        <w:tabs>
          <w:tab w:val="left" w:pos="270"/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Osnovne studije</w:t>
      </w:r>
    </w:p>
    <w:p w14:paraId="6FFB429A" w14:textId="77777777" w:rsidR="00DF31B6" w:rsidRDefault="00CB2BF3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Naziv Ustanove: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Medicinski fakultet Univerziteta u Beogradu </w:t>
      </w:r>
    </w:p>
    <w:p w14:paraId="1536F101" w14:textId="77777777" w:rsidR="00DF31B6" w:rsidRDefault="00CB2BF3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Mesto i godina završetka, prosečna ocena:</w:t>
      </w:r>
      <w:r>
        <w:rPr>
          <w:rFonts w:ascii="Times New Roman" w:hAnsi="Times New Roman"/>
        </w:rPr>
        <w:tab/>
        <w:t>Beograd; 2009. godine sa prosečnom ocenom 8,63.</w:t>
      </w:r>
    </w:p>
    <w:p w14:paraId="77C86BEE" w14:textId="3FAE5D8C" w:rsidR="00DF31B6" w:rsidRDefault="00CB2BF3" w:rsidP="005512BC">
      <w:pPr>
        <w:tabs>
          <w:tab w:val="left" w:pos="270"/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S</w:t>
      </w:r>
      <w:r w:rsidR="00DA5BAE">
        <w:rPr>
          <w:rFonts w:ascii="Times New Roman" w:hAnsi="Times New Roman"/>
          <w:b/>
          <w:i/>
          <w:lang w:val="sr-Cyrl-RS"/>
        </w:rPr>
        <w:t>pecijalističke akademske studije</w:t>
      </w:r>
    </w:p>
    <w:p w14:paraId="5EE18EFB" w14:textId="77777777" w:rsidR="00DF31B6" w:rsidRDefault="00CB2BF3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Naziv Ustanove: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Medicinski fakultet Univerziteta u Beogradu</w:t>
      </w:r>
    </w:p>
    <w:p w14:paraId="0E372767" w14:textId="77777777" w:rsidR="00DF31B6" w:rsidRDefault="00CB2BF3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Mesto i godina završetka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Beograd, 2011.</w:t>
      </w:r>
    </w:p>
    <w:p w14:paraId="74EF4353" w14:textId="77777777" w:rsidR="00DF31B6" w:rsidRDefault="00CB2BF3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Naziv magistarske teze: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i/>
        </w:rPr>
        <w:t>„</w:t>
      </w:r>
      <w:r>
        <w:rPr>
          <w:rFonts w:ascii="Times New Roman" w:eastAsia="MS Mincho" w:hAnsi="Times New Roman"/>
          <w:i/>
        </w:rPr>
        <w:t>Leg-Kalve-Pertesova bolest”</w:t>
      </w:r>
    </w:p>
    <w:p w14:paraId="2B544D9A" w14:textId="77777777" w:rsidR="00DA5BAE" w:rsidRDefault="00CB2BF3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Članovi komisije: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Prof. dr Zoran Vukašinović, Prof. dr Zoran </w:t>
      </w:r>
    </w:p>
    <w:p w14:paraId="2C4D742B" w14:textId="56126ED8" w:rsidR="00DF31B6" w:rsidRDefault="00DA5BAE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B2BF3">
        <w:rPr>
          <w:rFonts w:ascii="Times New Roman" w:hAnsi="Times New Roman"/>
        </w:rPr>
        <w:t>Baščarević i Prof. dr Valentina Nikolić</w:t>
      </w:r>
      <w:r w:rsidR="00CB2BF3">
        <w:rPr>
          <w:rFonts w:ascii="Times New Roman" w:hAnsi="Times New Roman"/>
        </w:rPr>
        <w:tab/>
      </w:r>
    </w:p>
    <w:p w14:paraId="326E5C5B" w14:textId="77777777" w:rsidR="00DF31B6" w:rsidRDefault="00CB2BF3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Uža naučna oblast: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Ortopedija</w:t>
      </w:r>
    </w:p>
    <w:p w14:paraId="4ED9D484" w14:textId="77777777" w:rsidR="00DF31B6" w:rsidRDefault="00CB2BF3" w:rsidP="005512BC">
      <w:pPr>
        <w:tabs>
          <w:tab w:val="left" w:pos="270"/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Doktorat</w:t>
      </w:r>
    </w:p>
    <w:p w14:paraId="15BAB468" w14:textId="77777777" w:rsidR="00DF31B6" w:rsidRDefault="00CB2BF3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Naziv Ustanove: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Medicinski fakultet Univerziteta u Beogradu</w:t>
      </w:r>
    </w:p>
    <w:p w14:paraId="36A7B533" w14:textId="008FD370" w:rsidR="00DF31B6" w:rsidRDefault="00CB2BF3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  <w:lang w:val="sl-SI"/>
        </w:rPr>
      </w:pPr>
      <w:r>
        <w:rPr>
          <w:rFonts w:ascii="Times New Roman" w:hAnsi="Times New Roman"/>
        </w:rPr>
        <w:t xml:space="preserve">Mesto i godina završetka: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A5BAE">
        <w:rPr>
          <w:rFonts w:ascii="Times New Roman" w:hAnsi="Times New Roman"/>
          <w:lang w:val="sr-Cyrl-RS"/>
        </w:rPr>
        <w:t xml:space="preserve">Beograd; </w:t>
      </w:r>
      <w:r>
        <w:rPr>
          <w:rFonts w:ascii="Times New Roman" w:hAnsi="Times New Roman"/>
        </w:rPr>
        <w:t xml:space="preserve"> 2019. godine;</w:t>
      </w:r>
    </w:p>
    <w:p w14:paraId="241BF5FA" w14:textId="77777777" w:rsidR="00DA5BAE" w:rsidRDefault="00CB2BF3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  <w:i/>
          <w:lang w:val="sl-SI"/>
        </w:rPr>
      </w:pPr>
      <w:r>
        <w:rPr>
          <w:rFonts w:ascii="Times New Roman" w:hAnsi="Times New Roman"/>
        </w:rPr>
        <w:t xml:space="preserve">Naziv dokrotske teze: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i/>
        </w:rPr>
        <w:t>„</w:t>
      </w:r>
      <w:r>
        <w:rPr>
          <w:rFonts w:ascii="Times New Roman" w:hAnsi="Times New Roman"/>
          <w:i/>
          <w:lang w:val="sl-SI"/>
        </w:rPr>
        <w:t xml:space="preserve">Analiza trajnosti bescementne femoralne </w:t>
      </w:r>
    </w:p>
    <w:p w14:paraId="41CB281B" w14:textId="7F644514" w:rsidR="00DF31B6" w:rsidRDefault="00DA5BAE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  <w:i/>
          <w:lang w:val="sl-SI"/>
        </w:rPr>
      </w:pPr>
      <w:r>
        <w:rPr>
          <w:rFonts w:ascii="Times New Roman" w:hAnsi="Times New Roman"/>
          <w:i/>
          <w:lang w:val="sl-SI"/>
        </w:rPr>
        <w:tab/>
      </w:r>
      <w:r>
        <w:rPr>
          <w:rFonts w:ascii="Times New Roman" w:hAnsi="Times New Roman"/>
          <w:i/>
          <w:lang w:val="sl-SI"/>
        </w:rPr>
        <w:tab/>
      </w:r>
      <w:r>
        <w:rPr>
          <w:rFonts w:ascii="Times New Roman" w:hAnsi="Times New Roman"/>
          <w:i/>
          <w:lang w:val="sl-SI"/>
        </w:rPr>
        <w:tab/>
      </w:r>
      <w:r>
        <w:rPr>
          <w:rFonts w:ascii="Times New Roman" w:hAnsi="Times New Roman"/>
          <w:i/>
          <w:lang w:val="sl-SI"/>
        </w:rPr>
        <w:tab/>
      </w:r>
      <w:r>
        <w:rPr>
          <w:rFonts w:ascii="Times New Roman" w:hAnsi="Times New Roman"/>
          <w:i/>
          <w:lang w:val="sl-SI"/>
        </w:rPr>
        <w:tab/>
      </w:r>
      <w:r>
        <w:rPr>
          <w:rFonts w:ascii="Times New Roman" w:hAnsi="Times New Roman"/>
          <w:i/>
          <w:lang w:val="sl-SI"/>
        </w:rPr>
        <w:tab/>
        <w:t>K</w:t>
      </w:r>
      <w:r w:rsidR="00CB2BF3">
        <w:rPr>
          <w:rFonts w:ascii="Times New Roman" w:hAnsi="Times New Roman"/>
          <w:i/>
          <w:lang w:val="sl-SI"/>
        </w:rPr>
        <w:t>omponente</w:t>
      </w:r>
      <w:r>
        <w:rPr>
          <w:rFonts w:ascii="Times New Roman" w:hAnsi="Times New Roman"/>
          <w:i/>
          <w:lang w:val="sr-Cyrl-RS"/>
        </w:rPr>
        <w:t xml:space="preserve"> </w:t>
      </w:r>
      <w:r w:rsidR="00CB2BF3">
        <w:rPr>
          <w:rFonts w:ascii="Times New Roman" w:hAnsi="Times New Roman"/>
          <w:i/>
          <w:lang w:val="sl-SI"/>
        </w:rPr>
        <w:t>endoproteze kuka</w:t>
      </w:r>
      <w:r w:rsidR="00CB2BF3">
        <w:rPr>
          <w:rFonts w:ascii="Times New Roman" w:eastAsia="MS Mincho" w:hAnsi="Times New Roman"/>
          <w:i/>
        </w:rPr>
        <w:t>”</w:t>
      </w:r>
    </w:p>
    <w:p w14:paraId="6DC77CB1" w14:textId="2D5E4837" w:rsidR="00DF31B6" w:rsidRDefault="00CB2BF3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Članovi komisije: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Prof. dr Zoran Baščarević, Doc. dr Nemanja Slavković i </w:t>
      </w:r>
      <w:r>
        <w:rPr>
          <w:rFonts w:ascii="Times New Roman" w:hAnsi="Times New Roman"/>
        </w:rPr>
        <w:tab/>
        <w:t xml:space="preserve">Prof. dr Dora Seleši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19078731" w14:textId="77777777" w:rsidR="00DF31B6" w:rsidRDefault="00CB2BF3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Uža naučna oblast: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Rekonstruktivna hirurgija</w:t>
      </w:r>
    </w:p>
    <w:p w14:paraId="50DA2410" w14:textId="77777777" w:rsidR="00DF31B6" w:rsidRDefault="00CB2BF3" w:rsidP="005512BC">
      <w:pPr>
        <w:tabs>
          <w:tab w:val="left" w:pos="270"/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Specijalizacija</w:t>
      </w:r>
    </w:p>
    <w:p w14:paraId="5BA65BAB" w14:textId="77777777" w:rsidR="00DF31B6" w:rsidRDefault="00CB2BF3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Spicijalistički ispit iz ortopedije sa traumatologijom položio sa odličnim uspehom 12. juna 2018. godine.</w:t>
      </w:r>
    </w:p>
    <w:p w14:paraId="18179181" w14:textId="77777777" w:rsidR="00DF31B6" w:rsidRDefault="00CB2BF3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Dosadašnji izbori u nastavna i naučna zvanja</w:t>
      </w:r>
    </w:p>
    <w:p w14:paraId="5B35C84B" w14:textId="77777777" w:rsidR="00DF31B6" w:rsidRDefault="00CB2BF3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27. mart 2019. godine klinički asistent  </w:t>
      </w:r>
    </w:p>
    <w:p w14:paraId="3951DB8F" w14:textId="77777777" w:rsidR="00DF31B6" w:rsidRDefault="00CB2BF3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  <w:lang w:val="sl-SI"/>
        </w:rPr>
      </w:pPr>
      <w:r>
        <w:rPr>
          <w:rFonts w:ascii="Times New Roman" w:hAnsi="Times New Roman"/>
        </w:rPr>
        <w:t>23. mart 2022. godine klinički asistent (ponovni izbor)</w:t>
      </w:r>
    </w:p>
    <w:p w14:paraId="1460CF86" w14:textId="77777777" w:rsidR="00DF31B6" w:rsidRDefault="00CB2BF3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Ostalo</w:t>
      </w:r>
    </w:p>
    <w:p w14:paraId="61060199" w14:textId="77777777" w:rsidR="00DF31B6" w:rsidRDefault="00CB2BF3" w:rsidP="005512BC">
      <w:pPr>
        <w:tabs>
          <w:tab w:val="left" w:pos="270"/>
        </w:tabs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Aktivno govori engleski jezik, služi se francuskim; Rad na računaru; Položen Prometric exam for Qatar medical licensing; Položen ILS (Immediate life support) kurs</w:t>
      </w:r>
    </w:p>
    <w:p w14:paraId="3E783415" w14:textId="77777777" w:rsidR="00DF31B6" w:rsidRDefault="00DF31B6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color w:val="000000"/>
          <w:u w:color="000000"/>
        </w:rPr>
      </w:pPr>
    </w:p>
    <w:p w14:paraId="2472D9E1" w14:textId="77777777" w:rsidR="00DF31B6" w:rsidRDefault="00DF31B6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  <w:u w:color="000000"/>
        </w:rPr>
      </w:pPr>
    </w:p>
    <w:p w14:paraId="651D54D1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  <w:u w:color="000000"/>
        </w:rPr>
      </w:pPr>
      <w:r>
        <w:rPr>
          <w:rFonts w:ascii="Times New Roman" w:eastAsia="Arial Unicode MS" w:hAnsi="Times New Roman"/>
          <w:b/>
          <w:bCs/>
          <w:color w:val="000000"/>
          <w:u w:color="000000"/>
        </w:rPr>
        <w:t>C. OCENA O REZULTATIMA PEDAGOŠKOG RADA</w:t>
      </w:r>
    </w:p>
    <w:p w14:paraId="314BCC17" w14:textId="77777777" w:rsidR="00DF31B6" w:rsidRDefault="00CB2BF3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  <w:lang w:val="hr-HR"/>
        </w:rPr>
      </w:pPr>
      <w:r>
        <w:rPr>
          <w:rFonts w:ascii="Times New Roman" w:hAnsi="Times New Roman"/>
        </w:rPr>
        <w:t>Od</w:t>
      </w:r>
      <w:r>
        <w:rPr>
          <w:rFonts w:ascii="Times New Roman" w:hAnsi="Times New Roman"/>
          <w:lang w:val="hr-HR"/>
        </w:rPr>
        <w:t xml:space="preserve"> kada je marta 2019. </w:t>
      </w:r>
      <w:r>
        <w:rPr>
          <w:rFonts w:ascii="Times New Roman" w:hAnsi="Times New Roman"/>
        </w:rPr>
        <w:t>godine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izabran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za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asistenta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na</w:t>
      </w:r>
      <w:r>
        <w:rPr>
          <w:rFonts w:ascii="Times New Roman" w:hAnsi="Times New Roman"/>
          <w:lang w:val="hr-HR"/>
        </w:rPr>
        <w:t xml:space="preserve"> Katedri </w:t>
      </w:r>
      <w:r>
        <w:rPr>
          <w:rFonts w:ascii="Times New Roman" w:hAnsi="Times New Roman"/>
        </w:rPr>
        <w:t>predmeta Hirurgija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sa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anesteziologijom</w:t>
      </w:r>
      <w:r>
        <w:rPr>
          <w:rFonts w:ascii="Times New Roman" w:hAnsi="Times New Roman"/>
          <w:lang w:val="hr-HR"/>
        </w:rPr>
        <w:t xml:space="preserve"> (</w:t>
      </w:r>
      <w:r>
        <w:rPr>
          <w:rFonts w:ascii="Times New Roman" w:hAnsi="Times New Roman"/>
        </w:rPr>
        <w:t>ortopedija</w:t>
      </w:r>
      <w:r>
        <w:rPr>
          <w:rFonts w:ascii="Times New Roman" w:hAnsi="Times New Roman"/>
          <w:lang w:val="hr-HR"/>
        </w:rPr>
        <w:t xml:space="preserve">) </w:t>
      </w:r>
      <w:r>
        <w:rPr>
          <w:rFonts w:ascii="Times New Roman" w:hAnsi="Times New Roman"/>
        </w:rPr>
        <w:t>na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Medicinskom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fakultetu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Beogradu</w:t>
      </w:r>
      <w:r>
        <w:rPr>
          <w:rFonts w:ascii="Times New Roman" w:hAnsi="Times New Roman"/>
          <w:lang w:val="hr-HR"/>
        </w:rPr>
        <w:t xml:space="preserve">, </w:t>
      </w:r>
      <w:r>
        <w:rPr>
          <w:rFonts w:ascii="Times New Roman" w:hAnsi="Times New Roman"/>
        </w:rPr>
        <w:t>dr</w:t>
      </w:r>
      <w:r>
        <w:rPr>
          <w:rFonts w:ascii="Times New Roman" w:hAnsi="Times New Roman"/>
          <w:lang w:val="hr-HR"/>
        </w:rPr>
        <w:t xml:space="preserve">  Branislav Krivokapić </w:t>
      </w:r>
      <w:r>
        <w:rPr>
          <w:rFonts w:ascii="Times New Roman" w:hAnsi="Times New Roman"/>
        </w:rPr>
        <w:t>aktivno</w:t>
      </w:r>
      <w:r>
        <w:rPr>
          <w:rFonts w:ascii="Times New Roman" w:hAnsi="Times New Roman"/>
          <w:lang w:val="hr-HR"/>
        </w:rPr>
        <w:t xml:space="preserve"> je </w:t>
      </w:r>
      <w:r>
        <w:rPr>
          <w:rFonts w:ascii="Times New Roman" w:hAnsi="Times New Roman"/>
        </w:rPr>
        <w:t>uklju</w:t>
      </w:r>
      <w:r>
        <w:rPr>
          <w:rFonts w:ascii="Times New Roman" w:hAnsi="Times New Roman"/>
          <w:lang w:val="hr-HR"/>
        </w:rPr>
        <w:t>č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izvođenje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razli</w:t>
      </w:r>
      <w:r>
        <w:rPr>
          <w:rFonts w:ascii="Times New Roman" w:hAnsi="Times New Roman"/>
          <w:lang w:val="hr-HR"/>
        </w:rPr>
        <w:t>č</w:t>
      </w:r>
      <w:r>
        <w:rPr>
          <w:rFonts w:ascii="Times New Roman" w:hAnsi="Times New Roman"/>
        </w:rPr>
        <w:t>itih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vidova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nastave</w:t>
      </w:r>
      <w:r>
        <w:rPr>
          <w:rFonts w:ascii="Times New Roman" w:hAnsi="Times New Roman"/>
          <w:lang w:val="hr-HR"/>
        </w:rPr>
        <w:t>.</w:t>
      </w:r>
    </w:p>
    <w:p w14:paraId="43E152FD" w14:textId="77777777" w:rsidR="00DF31B6" w:rsidRDefault="00CB2BF3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</w:rPr>
        <w:t>U navedenom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periodu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izvodio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je</w:t>
      </w:r>
      <w:r>
        <w:rPr>
          <w:rFonts w:ascii="Times New Roman" w:hAnsi="Times New Roman"/>
          <w:lang w:val="hr-HR"/>
        </w:rPr>
        <w:t xml:space="preserve"> praktičnu nastavu </w:t>
      </w:r>
      <w:r>
        <w:rPr>
          <w:rFonts w:ascii="Times New Roman" w:hAnsi="Times New Roman"/>
        </w:rPr>
        <w:t>Osnovi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klini</w:t>
      </w:r>
      <w:r>
        <w:rPr>
          <w:rFonts w:ascii="Times New Roman" w:hAnsi="Times New Roman"/>
          <w:lang w:val="hr-HR"/>
        </w:rPr>
        <w:t>č</w:t>
      </w:r>
      <w:r>
        <w:rPr>
          <w:rFonts w:ascii="Times New Roman" w:hAnsi="Times New Roman"/>
        </w:rPr>
        <w:t>ke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prakse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II, Prva pomoć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Hirurgija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sa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anesteziologijom</w:t>
      </w:r>
      <w:r>
        <w:rPr>
          <w:rFonts w:ascii="Times New Roman" w:hAnsi="Times New Roman"/>
          <w:lang w:val="hr-HR"/>
        </w:rPr>
        <w:t xml:space="preserve"> – </w:t>
      </w:r>
      <w:r>
        <w:rPr>
          <w:rFonts w:ascii="Times New Roman" w:hAnsi="Times New Roman"/>
        </w:rPr>
        <w:t>Ortopedija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za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studente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medicine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na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redovnim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studijama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na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>srpskom</w:t>
      </w:r>
      <w:r>
        <w:rPr>
          <w:rFonts w:ascii="Times New Roman" w:hAnsi="Times New Roman"/>
          <w:lang w:val="hr-HR"/>
        </w:rPr>
        <w:t xml:space="preserve"> i </w:t>
      </w:r>
      <w:r>
        <w:rPr>
          <w:rFonts w:ascii="Times New Roman" w:hAnsi="Times New Roman"/>
        </w:rPr>
        <w:t>engleskom</w:t>
      </w:r>
      <w:r>
        <w:rPr>
          <w:rFonts w:ascii="Times New Roman" w:hAnsi="Times New Roman"/>
          <w:lang w:val="hr-HR"/>
        </w:rPr>
        <w:t xml:space="preserve"> </w:t>
      </w:r>
      <w:r>
        <w:rPr>
          <w:rFonts w:ascii="Times New Roman" w:hAnsi="Times New Roman"/>
        </w:rPr>
        <w:t xml:space="preserve">jeziku. </w:t>
      </w:r>
    </w:p>
    <w:p w14:paraId="36399C70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Angažovanost dr Krivokapića u programima  nastave iznosi: </w:t>
      </w:r>
    </w:p>
    <w:p w14:paraId="5B333713" w14:textId="77777777" w:rsidR="00DF31B6" w:rsidRDefault="00CB2BF3" w:rsidP="00DA5BAE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Chars="0" w:left="0" w:firstLine="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180 časova praktične nastave,</w:t>
      </w:r>
    </w:p>
    <w:p w14:paraId="56D4AB31" w14:textId="77777777" w:rsidR="00DF31B6" w:rsidRDefault="00CB2BF3" w:rsidP="00DA5BAE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Chars="0" w:left="0" w:firstLine="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učestvuje u pripremi i vođenju seminarskih radova sa studentima,</w:t>
      </w:r>
    </w:p>
    <w:p w14:paraId="37B86818" w14:textId="77777777" w:rsidR="00DF31B6" w:rsidRDefault="00CB2BF3" w:rsidP="00DA5BAE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Chars="0" w:left="0" w:firstLine="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obavlja konsultacije sa studentima,</w:t>
      </w:r>
    </w:p>
    <w:p w14:paraId="387E2CC6" w14:textId="77777777" w:rsidR="00DF31B6" w:rsidRDefault="00CB2BF3" w:rsidP="00DA5BAE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leftChars="0" w:left="0" w:firstLine="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vodi nadoknadu vežbi kroz rad u hitnoj službi.</w:t>
      </w:r>
    </w:p>
    <w:p w14:paraId="1B40FE46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color w:val="000000"/>
          <w:u w:color="000000"/>
        </w:rPr>
      </w:pPr>
      <w:r>
        <w:rPr>
          <w:rFonts w:ascii="Times New Roman" w:eastAsia="Arial Unicode MS" w:hAnsi="Times New Roman"/>
          <w:color w:val="000000"/>
          <w:u w:color="000000"/>
        </w:rPr>
        <w:t>Ass. dr Branislav Krivokapić od strane studenata ocenjen je ocenom 5,00 za školsku 2020/2021. godinu, ocenom 5,00 za školsku 2021/2022. godinu i ocenom 4,65 za školsku 2022/2023. godinu.</w:t>
      </w:r>
    </w:p>
    <w:p w14:paraId="27677316" w14:textId="77777777" w:rsidR="00DF31B6" w:rsidRDefault="00DF31B6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  <w:u w:color="000000"/>
        </w:rPr>
      </w:pPr>
    </w:p>
    <w:p w14:paraId="46B6DA8C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  <w:highlight w:val="yellow"/>
          <w:u w:color="000000"/>
        </w:rPr>
      </w:pPr>
      <w:r>
        <w:rPr>
          <w:rFonts w:ascii="Times New Roman" w:eastAsia="Arial Unicode MS" w:hAnsi="Times New Roman"/>
          <w:b/>
          <w:bCs/>
          <w:color w:val="000000"/>
          <w:u w:color="000000"/>
        </w:rPr>
        <w:t>D</w:t>
      </w:r>
      <w:r>
        <w:rPr>
          <w:rFonts w:ascii="Times New Roman" w:eastAsia="Arial Unicode MS" w:hAnsi="Times New Roman"/>
          <w:color w:val="000000"/>
          <w:u w:color="000000"/>
        </w:rPr>
        <w:t xml:space="preserve">. </w:t>
      </w:r>
      <w:r>
        <w:rPr>
          <w:rFonts w:ascii="Times New Roman" w:eastAsia="Arial Unicode MS" w:hAnsi="Times New Roman"/>
          <w:b/>
          <w:bCs/>
          <w:color w:val="000000"/>
          <w:u w:color="000000"/>
        </w:rPr>
        <w:t>OCENA REZULTATA U OBEZBEĐIVANJU NAUČNO- NASTAVNOG PODMLATKA</w:t>
      </w:r>
    </w:p>
    <w:p w14:paraId="6FEB189B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MENTORSTVA</w:t>
      </w:r>
    </w:p>
    <w:p w14:paraId="291BD3CB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Diplomski radovi:</w:t>
      </w:r>
    </w:p>
    <w:p w14:paraId="2B98D25D" w14:textId="77777777" w:rsidR="00DF31B6" w:rsidRDefault="00CB2BF3" w:rsidP="00DA5BAE">
      <w:pPr>
        <w:pStyle w:val="ListParagraph"/>
        <w:numPr>
          <w:ilvl w:val="0"/>
          <w:numId w:val="3"/>
        </w:num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Kandidat Miloš Đorđević, Tema: „Degenerativno oboljenje kolena-Modaliteti lečenja“, 2024.</w:t>
      </w:r>
    </w:p>
    <w:p w14:paraId="20CAF56E" w14:textId="77777777" w:rsidR="00DF31B6" w:rsidRDefault="00CB2BF3" w:rsidP="00DA5BAE">
      <w:pPr>
        <w:pStyle w:val="ListParagraph"/>
        <w:numPr>
          <w:ilvl w:val="0"/>
          <w:numId w:val="3"/>
        </w:num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Kandidat Jelača Marija, Tema: „Prelomi i lečenje preloma skočnog zgloba“, 2020.</w:t>
      </w:r>
    </w:p>
    <w:p w14:paraId="253646EB" w14:textId="77777777" w:rsidR="00DF31B6" w:rsidRDefault="00DF31B6" w:rsidP="005512BC">
      <w:pPr>
        <w:spacing w:after="0" w:line="240" w:lineRule="auto"/>
        <w:ind w:leftChars="0" w:left="0"/>
        <w:contextualSpacing/>
        <w:jc w:val="both"/>
        <w:rPr>
          <w:rFonts w:ascii="Times New Roman" w:eastAsia="Arial Unicode MS" w:hAnsi="Times New Roman"/>
          <w:b/>
        </w:rPr>
      </w:pPr>
    </w:p>
    <w:p w14:paraId="2E4B6390" w14:textId="77777777" w:rsidR="00DF31B6" w:rsidRDefault="00CB2BF3" w:rsidP="005512BC">
      <w:pPr>
        <w:tabs>
          <w:tab w:val="left" w:pos="360"/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  <w:lang w:val="hr-HR"/>
        </w:rPr>
        <w:t>ČLANSTVO U KOMISIJAMA ZA ODBRANU ZAVRŠNIH RADOVA</w:t>
      </w:r>
    </w:p>
    <w:p w14:paraId="1D375C03" w14:textId="77777777" w:rsidR="00DF31B6" w:rsidRDefault="00CB2BF3" w:rsidP="005512BC">
      <w:pPr>
        <w:tabs>
          <w:tab w:val="left" w:pos="360"/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  <w:b/>
          <w:lang w:val="hr-HR"/>
        </w:rPr>
      </w:pPr>
      <w:r>
        <w:rPr>
          <w:rFonts w:ascii="Times New Roman" w:hAnsi="Times New Roman"/>
          <w:b/>
        </w:rPr>
        <w:t>Diplomski radovi:</w:t>
      </w:r>
    </w:p>
    <w:p w14:paraId="6FD1AA9D" w14:textId="77777777" w:rsidR="00DF31B6" w:rsidRDefault="00CB2BF3" w:rsidP="00DA5BAE">
      <w:pPr>
        <w:pStyle w:val="ListParagraph"/>
        <w:numPr>
          <w:ilvl w:val="0"/>
          <w:numId w:val="4"/>
        </w:num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Kandidat Plavša Jelena, Tema: „Degenerativna oboljenja kolena“, 2021.</w:t>
      </w:r>
    </w:p>
    <w:p w14:paraId="598B4CD5" w14:textId="77777777" w:rsidR="00DF31B6" w:rsidRDefault="00CB2BF3" w:rsidP="00DA5BAE">
      <w:pPr>
        <w:pStyle w:val="ListParagraph"/>
        <w:numPr>
          <w:ilvl w:val="0"/>
          <w:numId w:val="4"/>
        </w:num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Kandidat Katalinić Jovanović Petar, Tema: „Prelom proksimalnog humerusa“, 2020.</w:t>
      </w:r>
    </w:p>
    <w:p w14:paraId="500F74B3" w14:textId="77777777" w:rsidR="00DF31B6" w:rsidRDefault="00CB2BF3" w:rsidP="00DA5BAE">
      <w:pPr>
        <w:pStyle w:val="ListParagraph"/>
        <w:numPr>
          <w:ilvl w:val="0"/>
          <w:numId w:val="4"/>
        </w:num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Kandidat Bogosavljević Đurđina, Tema: „Indikacije za operativno lečenje povrede prednjeg ukrštenog ligamenta“, 2019.</w:t>
      </w:r>
    </w:p>
    <w:p w14:paraId="7BFCD163" w14:textId="77777777" w:rsidR="00DF31B6" w:rsidRDefault="00DF31B6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color w:val="000000"/>
          <w:u w:color="000000"/>
        </w:rPr>
      </w:pPr>
    </w:p>
    <w:p w14:paraId="0517567E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  <w:u w:color="000000"/>
        </w:rPr>
      </w:pPr>
      <w:r>
        <w:rPr>
          <w:rFonts w:ascii="Times New Roman" w:eastAsia="Arial Unicode MS" w:hAnsi="Times New Roman"/>
          <w:b/>
          <w:bCs/>
          <w:color w:val="000000"/>
          <w:u w:color="000000"/>
        </w:rPr>
        <w:t>E. NAUČNI I STRUČNI RAD</w:t>
      </w:r>
    </w:p>
    <w:p w14:paraId="6B5DD139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  <w:u w:color="000000"/>
        </w:rPr>
      </w:pPr>
      <w:r>
        <w:rPr>
          <w:rFonts w:ascii="Times New Roman" w:eastAsia="Arial Unicode MS" w:hAnsi="Times New Roman"/>
          <w:b/>
          <w:bCs/>
          <w:color w:val="000000"/>
          <w:u w:color="000000"/>
        </w:rPr>
        <w:t xml:space="preserve">a) Spisak radova </w:t>
      </w:r>
    </w:p>
    <w:p w14:paraId="0930736B" w14:textId="77777777" w:rsidR="00DF31B6" w:rsidRDefault="00DF31B6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  <w:u w:color="000000"/>
        </w:rPr>
      </w:pPr>
    </w:p>
    <w:p w14:paraId="22C87F27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iCs/>
          <w:color w:val="000000"/>
        </w:rPr>
      </w:pPr>
      <w:r>
        <w:rPr>
          <w:rFonts w:ascii="Times New Roman" w:eastAsia="Arial Unicode MS" w:hAnsi="Times New Roman"/>
          <w:b/>
          <w:bCs/>
          <w:color w:val="000000"/>
        </w:rPr>
        <w:t>Originalni radovi in extenso u časopisima sa JCR liste</w:t>
      </w:r>
      <w:r>
        <w:rPr>
          <w:rFonts w:ascii="Times New Roman" w:eastAsia="Arial Unicode MS" w:hAnsi="Times New Roman"/>
          <w:b/>
          <w:bCs/>
          <w:iCs/>
          <w:color w:val="000000"/>
        </w:rPr>
        <w:t>:</w:t>
      </w:r>
    </w:p>
    <w:p w14:paraId="00C2C640" w14:textId="77777777" w:rsidR="00DF31B6" w:rsidRDefault="00CB2BF3" w:rsidP="00490CA6">
      <w:pPr>
        <w:pStyle w:val="ListParagraph"/>
        <w:numPr>
          <w:ilvl w:val="0"/>
          <w:numId w:val="5"/>
        </w:numPr>
        <w:spacing w:after="0" w:line="240" w:lineRule="auto"/>
        <w:ind w:leftChars="0" w:left="0" w:hanging="284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Maljković F., Slavković N., Jovanović Ž., Jovanović N., Pavlović V.,</w:t>
      </w:r>
      <w:r>
        <w:rPr>
          <w:rFonts w:ascii="Times New Roman" w:eastAsia="Times New Roman" w:hAnsi="Times New Roman"/>
          <w:b/>
          <w:bCs/>
        </w:rPr>
        <w:t>Krivokapić B.</w:t>
      </w:r>
      <w:r>
        <w:rPr>
          <w:rFonts w:ascii="Times New Roman" w:eastAsia="Times New Roman" w:hAnsi="Times New Roman"/>
        </w:rPr>
        <w:t xml:space="preserve"> (2024). Functional results of patients with ankle syndesmosis injuries treated with the dynamic fixation (the syndesmosis tightrope suture button) compared to the rigid fixation. </w:t>
      </w:r>
      <w:r>
        <w:rPr>
          <w:rFonts w:ascii="Times New Roman" w:eastAsia="Times New Roman" w:hAnsi="Times New Roman"/>
          <w:i/>
          <w:iCs/>
        </w:rPr>
        <w:t>Srpski arhiv za celokupno lekarstvo</w:t>
      </w:r>
      <w:r>
        <w:rPr>
          <w:rFonts w:ascii="Times New Roman" w:eastAsia="Times New Roman" w:hAnsi="Times New Roman"/>
        </w:rPr>
        <w:t xml:space="preserve">, (00), 69-69. </w:t>
      </w:r>
      <w:r>
        <w:rPr>
          <w:rFonts w:ascii="Times New Roman" w:hAnsi="Times New Roman"/>
          <w:b/>
        </w:rPr>
        <w:t>M23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b/>
        </w:rPr>
        <w:t>IF-0,2</w:t>
      </w:r>
    </w:p>
    <w:p w14:paraId="4B3C38E0" w14:textId="77777777" w:rsidR="00DF31B6" w:rsidRDefault="00CB2BF3" w:rsidP="00490CA6">
      <w:pPr>
        <w:pStyle w:val="ListParagraph"/>
        <w:numPr>
          <w:ilvl w:val="0"/>
          <w:numId w:val="5"/>
        </w:numPr>
        <w:spacing w:after="0" w:line="240" w:lineRule="auto"/>
        <w:ind w:leftChars="0" w:left="0" w:hanging="284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bCs/>
        </w:rPr>
        <w:t>Krivokapic B.</w:t>
      </w:r>
      <w:r>
        <w:rPr>
          <w:rFonts w:ascii="Times New Roman" w:eastAsia="Times New Roman" w:hAnsi="Times New Roman"/>
        </w:rPr>
        <w:t xml:space="preserve">, DHooghe, P., Bogosavljevic N., Jeremic D.,Rajović N. (2024). Arthroscopic reduction and internal fixation for fracture of the posterior process of the talus (Shepherd’s fracture): a case report. </w:t>
      </w:r>
      <w:r>
        <w:rPr>
          <w:rFonts w:ascii="Times New Roman" w:eastAsia="Times New Roman" w:hAnsi="Times New Roman"/>
          <w:i/>
          <w:iCs/>
        </w:rPr>
        <w:t>Journal of Medical Case Reports</w:t>
      </w:r>
      <w:r>
        <w:rPr>
          <w:rFonts w:ascii="Times New Roman" w:eastAsia="Times New Roman" w:hAnsi="Times New Roman"/>
        </w:rPr>
        <w:t xml:space="preserve">, </w:t>
      </w:r>
      <w:r>
        <w:rPr>
          <w:rFonts w:ascii="Times New Roman" w:eastAsia="Times New Roman" w:hAnsi="Times New Roman"/>
          <w:i/>
          <w:iCs/>
        </w:rPr>
        <w:t>18</w:t>
      </w:r>
      <w:r>
        <w:rPr>
          <w:rFonts w:ascii="Times New Roman" w:eastAsia="Times New Roman" w:hAnsi="Times New Roman"/>
        </w:rPr>
        <w:t xml:space="preserve">(1), 347. </w:t>
      </w:r>
      <w:r>
        <w:rPr>
          <w:rFonts w:ascii="Times New Roman" w:eastAsia="Times New Roman" w:hAnsi="Times New Roman"/>
          <w:b/>
        </w:rPr>
        <w:t>M23</w:t>
      </w:r>
      <w:r>
        <w:rPr>
          <w:rFonts w:ascii="Times New Roman" w:eastAsia="Times New Roman" w:hAnsi="Times New Roman"/>
        </w:rPr>
        <w:t xml:space="preserve">, </w:t>
      </w:r>
      <w:r>
        <w:rPr>
          <w:rFonts w:ascii="Times New Roman" w:eastAsia="Times New Roman" w:hAnsi="Times New Roman"/>
          <w:b/>
        </w:rPr>
        <w:t>IF-0,9</w:t>
      </w:r>
    </w:p>
    <w:p w14:paraId="605EC8FC" w14:textId="77777777" w:rsidR="00DF31B6" w:rsidRDefault="00CB2BF3" w:rsidP="00490CA6">
      <w:pPr>
        <w:pStyle w:val="ListParagraph"/>
        <w:numPr>
          <w:ilvl w:val="0"/>
          <w:numId w:val="5"/>
        </w:numPr>
        <w:spacing w:after="0" w:line="240" w:lineRule="auto"/>
        <w:ind w:leftChars="0" w:left="0" w:hanging="284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Jeremic D., Grubor N., Bascarevic Z., Slavkovic N., </w:t>
      </w:r>
      <w:r>
        <w:rPr>
          <w:rFonts w:ascii="Times New Roman" w:hAnsi="Times New Roman"/>
          <w:b/>
          <w:bCs/>
        </w:rPr>
        <w:t>Krivokapic B.</w:t>
      </w:r>
      <w:r>
        <w:rPr>
          <w:rFonts w:ascii="Times New Roman" w:hAnsi="Times New Roman"/>
        </w:rPr>
        <w:t xml:space="preserve">, Vukomanovic B., Davidovic K., Jovanovic Z., Tomic S. (2024). Comparative Analysis of Complication Rates in Tibial Shaft Fractures: Intramedullary Nail vs. Ilizarov External Fixation Method. </w:t>
      </w:r>
      <w:r>
        <w:rPr>
          <w:rFonts w:ascii="Times New Roman" w:hAnsi="Times New Roman"/>
          <w:i/>
          <w:iCs/>
        </w:rPr>
        <w:t>Journal of Clinical Medicine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i/>
          <w:iCs/>
        </w:rPr>
        <w:t>13</w:t>
      </w:r>
      <w:r>
        <w:rPr>
          <w:rFonts w:ascii="Times New Roman" w:hAnsi="Times New Roman"/>
        </w:rPr>
        <w:t xml:space="preserve">(7), 2034. </w:t>
      </w:r>
      <w:r>
        <w:rPr>
          <w:rFonts w:ascii="Times New Roman" w:hAnsi="Times New Roman"/>
          <w:b/>
        </w:rPr>
        <w:t>M-22, IF 3,0</w:t>
      </w:r>
    </w:p>
    <w:p w14:paraId="2F514829" w14:textId="77777777" w:rsidR="00DF31B6" w:rsidRDefault="00CB2BF3" w:rsidP="00490CA6">
      <w:pPr>
        <w:pStyle w:val="ListParagraph"/>
        <w:numPr>
          <w:ilvl w:val="0"/>
          <w:numId w:val="5"/>
        </w:numPr>
        <w:spacing w:after="0" w:line="240" w:lineRule="auto"/>
        <w:ind w:leftChars="0" w:left="0" w:hanging="284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Jeremić, D., Rajovic, N., Gluscevic, B., </w:t>
      </w:r>
      <w:r>
        <w:rPr>
          <w:rFonts w:ascii="Times New Roman" w:hAnsi="Times New Roman"/>
          <w:b/>
          <w:bCs/>
        </w:rPr>
        <w:t>Krivokapic, B.</w:t>
      </w:r>
      <w:r>
        <w:rPr>
          <w:rFonts w:ascii="Times New Roman" w:hAnsi="Times New Roman"/>
        </w:rPr>
        <w:t xml:space="preserve">, Rajkovic, S., Bogosavljevic, N., Tomic, S. (2023). Updated Meta-Analysis of Randomized Controlled Trials Comparing External Fixation to Intramedullary Nailing in the Treatment of Open Tibial Fractures. </w:t>
      </w:r>
      <w:r>
        <w:rPr>
          <w:rFonts w:ascii="Times New Roman" w:hAnsi="Times New Roman"/>
          <w:i/>
          <w:iCs/>
        </w:rPr>
        <w:t>Medicina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i/>
          <w:iCs/>
        </w:rPr>
        <w:t>59</w:t>
      </w:r>
      <w:r>
        <w:rPr>
          <w:rFonts w:ascii="Times New Roman" w:hAnsi="Times New Roman"/>
        </w:rPr>
        <w:t xml:space="preserve">(7), 1301. </w:t>
      </w:r>
      <w:r>
        <w:rPr>
          <w:rFonts w:ascii="Times New Roman" w:hAnsi="Times New Roman"/>
          <w:b/>
        </w:rPr>
        <w:t>M-22, IF 2,4</w:t>
      </w:r>
    </w:p>
    <w:p w14:paraId="5C4A13DA" w14:textId="77777777" w:rsidR="00DF31B6" w:rsidRDefault="00CB2BF3" w:rsidP="00490CA6">
      <w:pPr>
        <w:pStyle w:val="ListParagraph"/>
        <w:numPr>
          <w:ilvl w:val="0"/>
          <w:numId w:val="5"/>
        </w:numPr>
        <w:spacing w:after="0" w:line="240" w:lineRule="auto"/>
        <w:ind w:leftChars="0" w:left="0" w:hanging="284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Jovanović, N., Maljković, F., Mičeta, L., Slavković, N., </w:t>
      </w:r>
      <w:r>
        <w:rPr>
          <w:rFonts w:ascii="Times New Roman" w:hAnsi="Times New Roman"/>
          <w:b/>
          <w:bCs/>
        </w:rPr>
        <w:t>Krivokapić, B.</w:t>
      </w:r>
      <w:r>
        <w:rPr>
          <w:rFonts w:ascii="Times New Roman" w:hAnsi="Times New Roman"/>
        </w:rPr>
        <w:t xml:space="preserve"> (2022). Resection of Haglund’s deformity using the arthroscopic method with the three-portal technique. </w:t>
      </w:r>
      <w:r>
        <w:rPr>
          <w:rFonts w:ascii="Times New Roman" w:hAnsi="Times New Roman"/>
          <w:i/>
          <w:iCs/>
        </w:rPr>
        <w:t>Srpski arhiv za celokupno lekarstvo</w:t>
      </w:r>
      <w:r>
        <w:rPr>
          <w:rFonts w:ascii="Times New Roman" w:hAnsi="Times New Roman"/>
        </w:rPr>
        <w:t xml:space="preserve">, (00), 36-36. </w:t>
      </w:r>
      <w:r>
        <w:rPr>
          <w:rFonts w:ascii="Times New Roman" w:hAnsi="Times New Roman"/>
          <w:b/>
        </w:rPr>
        <w:t>M-23, IF 0,224</w:t>
      </w:r>
    </w:p>
    <w:p w14:paraId="20E86C90" w14:textId="77777777" w:rsidR="00DF31B6" w:rsidRDefault="00CB2BF3" w:rsidP="00490CA6">
      <w:pPr>
        <w:pStyle w:val="ListParagraph"/>
        <w:numPr>
          <w:ilvl w:val="0"/>
          <w:numId w:val="5"/>
        </w:numPr>
        <w:spacing w:after="0" w:line="240" w:lineRule="auto"/>
        <w:ind w:leftChars="0" w:left="0" w:hanging="284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  <w:b/>
        </w:rPr>
        <w:t>Krivokapić, B.,</w:t>
      </w:r>
      <w:r>
        <w:rPr>
          <w:rFonts w:ascii="Times New Roman" w:hAnsi="Times New Roman"/>
        </w:rPr>
        <w:t xml:space="preserve"> Bukva, B., Jeremić, D., Jovanović, N., Maljković, F. Arthroscopically assisted resection of overlooked fracture of posterior talar procesus. </w:t>
      </w:r>
      <w:r>
        <w:rPr>
          <w:rFonts w:ascii="Times New Roman" w:hAnsi="Times New Roman"/>
          <w:iCs/>
        </w:rPr>
        <w:t>Srpski Arhiv za Celokupno Lekarstvo</w:t>
      </w:r>
      <w:r>
        <w:rPr>
          <w:rFonts w:ascii="Times New Roman" w:hAnsi="Times New Roman"/>
        </w:rPr>
        <w:t xml:space="preserve">, 2021; doi:org/10.2298/SARH210131050K   </w:t>
      </w:r>
      <w:r>
        <w:rPr>
          <w:rFonts w:ascii="Times New Roman" w:hAnsi="Times New Roman"/>
          <w:b/>
        </w:rPr>
        <w:t xml:space="preserve">M23 IF 0,207 </w:t>
      </w:r>
    </w:p>
    <w:p w14:paraId="0F99860A" w14:textId="77777777" w:rsidR="00DF31B6" w:rsidRDefault="00CB2BF3" w:rsidP="00490CA6">
      <w:pPr>
        <w:pStyle w:val="ListParagraph"/>
        <w:numPr>
          <w:ilvl w:val="0"/>
          <w:numId w:val="5"/>
        </w:numPr>
        <w:spacing w:after="0" w:line="240" w:lineRule="auto"/>
        <w:ind w:leftChars="0" w:left="0" w:hanging="284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Crema, M. D., </w:t>
      </w:r>
      <w:r>
        <w:rPr>
          <w:rFonts w:ascii="Times New Roman" w:eastAsia="Times New Roman" w:hAnsi="Times New Roman"/>
          <w:b/>
        </w:rPr>
        <w:t>Krivokapic, B</w:t>
      </w:r>
      <w:r>
        <w:rPr>
          <w:rFonts w:ascii="Times New Roman" w:eastAsia="Times New Roman" w:hAnsi="Times New Roman"/>
        </w:rPr>
        <w:t xml:space="preserve">., Guermazi, A., Gravilovic, P., Popovic, N., D’Hooghe, P.,  Roemer, F. W.  MRI of ankle sprain: the association between joint effusion and structural injury severity in a large cohort of athletes. </w:t>
      </w:r>
      <w:r>
        <w:rPr>
          <w:rFonts w:ascii="Times New Roman" w:eastAsia="Times New Roman" w:hAnsi="Times New Roman"/>
          <w:iCs/>
        </w:rPr>
        <w:t>European radiology</w:t>
      </w:r>
      <w:r>
        <w:rPr>
          <w:rFonts w:ascii="Times New Roman" w:eastAsia="Times New Roman" w:hAnsi="Times New Roman"/>
        </w:rPr>
        <w:t xml:space="preserve">, 2019; </w:t>
      </w:r>
      <w:r>
        <w:rPr>
          <w:rFonts w:ascii="Times New Roman" w:eastAsia="Times New Roman" w:hAnsi="Times New Roman"/>
          <w:iCs/>
        </w:rPr>
        <w:t>29</w:t>
      </w:r>
      <w:r>
        <w:rPr>
          <w:rFonts w:ascii="Times New Roman" w:eastAsia="Times New Roman" w:hAnsi="Times New Roman"/>
        </w:rPr>
        <w:t xml:space="preserve">(11): 6336-6344. </w:t>
      </w:r>
      <w:r>
        <w:rPr>
          <w:rFonts w:ascii="Times New Roman" w:eastAsia="Times New Roman" w:hAnsi="Times New Roman"/>
          <w:b/>
        </w:rPr>
        <w:t>M21</w:t>
      </w:r>
      <w:r>
        <w:rPr>
          <w:rFonts w:ascii="Times New Roman" w:eastAsia="Times New Roman" w:hAnsi="Times New Roman"/>
        </w:rPr>
        <w:t xml:space="preserve">           </w:t>
      </w:r>
      <w:r>
        <w:rPr>
          <w:rFonts w:ascii="Times New Roman" w:eastAsia="Times New Roman" w:hAnsi="Times New Roman"/>
          <w:b/>
        </w:rPr>
        <w:t>IF 3,962</w:t>
      </w:r>
    </w:p>
    <w:p w14:paraId="0FB7EA2E" w14:textId="77777777" w:rsidR="00DF31B6" w:rsidRDefault="00CB2BF3" w:rsidP="00490CA6">
      <w:pPr>
        <w:pStyle w:val="ListParagraph"/>
        <w:numPr>
          <w:ilvl w:val="0"/>
          <w:numId w:val="5"/>
        </w:numPr>
        <w:spacing w:after="0" w:line="240" w:lineRule="auto"/>
        <w:ind w:leftChars="0" w:left="0" w:hanging="284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lastRenderedPageBreak/>
        <w:t xml:space="preserve">Bukva, B., Dučić, S., Radlović, V., Vrgoč, G., </w:t>
      </w:r>
      <w:r>
        <w:rPr>
          <w:rFonts w:ascii="Times New Roman" w:hAnsi="Times New Roman"/>
          <w:b/>
        </w:rPr>
        <w:t>Krivokapić, B</w:t>
      </w:r>
      <w:r>
        <w:rPr>
          <w:rFonts w:ascii="Times New Roman" w:hAnsi="Times New Roman"/>
        </w:rPr>
        <w:t xml:space="preserve">., Jelaska, I., Mandić-Jelaska, P.. Treatment of slipped capital femoral epiphysis-a comparative study during twelve years period. </w:t>
      </w:r>
      <w:r>
        <w:rPr>
          <w:rFonts w:ascii="Times New Roman" w:hAnsi="Times New Roman"/>
          <w:iCs/>
        </w:rPr>
        <w:t>Srpski arhiv za celokupno lekarstvo</w:t>
      </w:r>
      <w:r>
        <w:rPr>
          <w:rFonts w:ascii="Times New Roman" w:hAnsi="Times New Roman"/>
        </w:rPr>
        <w:t>, 2019;</w:t>
      </w:r>
      <w:r>
        <w:rPr>
          <w:rFonts w:ascii="Times New Roman" w:hAnsi="Times New Roman"/>
          <w:iCs/>
        </w:rPr>
        <w:t>147</w:t>
      </w:r>
      <w:r>
        <w:rPr>
          <w:rFonts w:ascii="Times New Roman" w:hAnsi="Times New Roman"/>
        </w:rPr>
        <w:t xml:space="preserve">(5-6), 335-340. </w:t>
      </w:r>
      <w:r>
        <w:rPr>
          <w:rFonts w:ascii="Times New Roman" w:hAnsi="Times New Roman"/>
          <w:b/>
        </w:rPr>
        <w:t>M23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IF</w:t>
      </w:r>
      <w:r>
        <w:rPr>
          <w:rFonts w:ascii="Times New Roman" w:hAnsi="Times New Roman"/>
          <w:b/>
          <w:lang w:val="sr-Cyrl-RS"/>
        </w:rPr>
        <w:t xml:space="preserve"> </w:t>
      </w:r>
      <w:r>
        <w:rPr>
          <w:rFonts w:ascii="Times New Roman" w:hAnsi="Times New Roman"/>
          <w:b/>
        </w:rPr>
        <w:t>0,299</w:t>
      </w:r>
    </w:p>
    <w:p w14:paraId="1D9F9133" w14:textId="77777777" w:rsidR="00DF31B6" w:rsidRDefault="00CB2BF3" w:rsidP="00490CA6">
      <w:pPr>
        <w:pStyle w:val="ListParagraph"/>
        <w:numPr>
          <w:ilvl w:val="0"/>
          <w:numId w:val="5"/>
        </w:numPr>
        <w:spacing w:after="0" w:line="240" w:lineRule="auto"/>
        <w:ind w:leftChars="0" w:left="0" w:hanging="284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Krivokapic B</w:t>
      </w:r>
      <w:r>
        <w:rPr>
          <w:rFonts w:ascii="Times New Roman" w:eastAsia="Times New Roman" w:hAnsi="Times New Roman"/>
        </w:rPr>
        <w:t xml:space="preserve">, Blagojevic Z, Selesi D, Atanackovic T, Pilipovic S, Bascarevic Z, Stevanovic V, “A Method for Prediction of Femoral Component of Hip Prosthesis Durability due to Aseptic Loosening by Using Coffin/Manson Fatigue Model,” BioMed Research International, </w:t>
      </w:r>
      <w:r>
        <w:rPr>
          <w:rFonts w:ascii="Times New Roman" w:hAnsi="Times New Roman"/>
          <w:shd w:val="clear" w:color="auto" w:fill="FFFFFF"/>
        </w:rPr>
        <w:t>2018:9263134. doi: 10.1155/2018/9263134</w:t>
      </w:r>
      <w:r>
        <w:rPr>
          <w:rFonts w:ascii="Times New Roman" w:eastAsia="Times New Roman" w:hAnsi="Times New Roman"/>
        </w:rPr>
        <w:t xml:space="preserve">. </w:t>
      </w:r>
      <w:r>
        <w:rPr>
          <w:rFonts w:ascii="Times New Roman" w:eastAsia="Times New Roman" w:hAnsi="Times New Roman"/>
          <w:b/>
        </w:rPr>
        <w:t>M22, IF 2,583</w:t>
      </w:r>
    </w:p>
    <w:p w14:paraId="0D9204A2" w14:textId="77777777" w:rsidR="00DF31B6" w:rsidRDefault="00CB2BF3" w:rsidP="00490CA6">
      <w:pPr>
        <w:pStyle w:val="ListParagraph"/>
        <w:numPr>
          <w:ilvl w:val="0"/>
          <w:numId w:val="5"/>
        </w:numPr>
        <w:spacing w:after="0" w:line="240" w:lineRule="auto"/>
        <w:ind w:leftChars="0" w:left="0" w:hanging="284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lang w:eastAsia="ja-JP"/>
        </w:rPr>
        <w:t xml:space="preserve">D’Hooghe, P., </w:t>
      </w:r>
      <w:r>
        <w:rPr>
          <w:rFonts w:ascii="Times New Roman" w:eastAsia="Times New Roman" w:hAnsi="Times New Roman"/>
          <w:b/>
          <w:lang w:eastAsia="ja-JP"/>
        </w:rPr>
        <w:t>Krivokapic, B</w:t>
      </w:r>
      <w:r>
        <w:rPr>
          <w:rFonts w:ascii="Times New Roman" w:eastAsia="Times New Roman" w:hAnsi="Times New Roman"/>
          <w:lang w:eastAsia="ja-JP"/>
        </w:rPr>
        <w:t>., Dzendrowskyj, P., Hassoun H, Bukva B, Landr</w:t>
      </w:r>
      <w:r>
        <w:rPr>
          <w:rFonts w:ascii="Times New Roman" w:eastAsia="Times New Roman" w:hAnsi="Times New Roman"/>
          <w:color w:val="000000"/>
          <w:lang w:eastAsia="ja-JP"/>
        </w:rPr>
        <w:t xml:space="preserve">eau P. „Endoscopic surgery in athlets with sympotomatic calcaneal lipoma“ Knee Surgery Sports Traumatology Arthroscopy 2017; 25: 1873-1877. </w:t>
      </w:r>
      <w:r>
        <w:rPr>
          <w:rFonts w:ascii="Times New Roman" w:eastAsia="Times New Roman" w:hAnsi="Times New Roman"/>
          <w:b/>
          <w:color w:val="000000"/>
          <w:lang w:eastAsia="ja-JP"/>
        </w:rPr>
        <w:t>M21</w:t>
      </w:r>
      <w:r>
        <w:rPr>
          <w:rFonts w:ascii="Times New Roman" w:eastAsia="Times New Roman" w:hAnsi="Times New Roman"/>
          <w:color w:val="000000"/>
          <w:lang w:eastAsia="ja-JP"/>
        </w:rPr>
        <w:t xml:space="preserve"> </w:t>
      </w:r>
      <w:r>
        <w:rPr>
          <w:rFonts w:ascii="Times New Roman" w:eastAsia="Times New Roman" w:hAnsi="Times New Roman"/>
          <w:b/>
          <w:color w:val="000000"/>
          <w:lang w:eastAsia="ja-JP"/>
        </w:rPr>
        <w:t>IF 3,227</w:t>
      </w:r>
    </w:p>
    <w:p w14:paraId="35C869AF" w14:textId="77777777" w:rsidR="00DF31B6" w:rsidRDefault="00CB2BF3" w:rsidP="00490CA6">
      <w:pPr>
        <w:pStyle w:val="ListParagraph"/>
        <w:numPr>
          <w:ilvl w:val="0"/>
          <w:numId w:val="5"/>
        </w:numPr>
        <w:spacing w:after="0" w:line="240" w:lineRule="auto"/>
        <w:ind w:leftChars="0" w:left="0" w:hanging="284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Bukva B, Brdar R, Vrgoc G, </w:t>
      </w:r>
      <w:r>
        <w:rPr>
          <w:rFonts w:ascii="Times New Roman" w:hAnsi="Times New Roman"/>
          <w:b/>
        </w:rPr>
        <w:t>Krivokapic B</w:t>
      </w:r>
      <w:r>
        <w:rPr>
          <w:rFonts w:ascii="Times New Roman" w:hAnsi="Times New Roman"/>
        </w:rPr>
        <w:t xml:space="preserve">, Ducic S, (2016) „Primary Synovial Chondromatosis of the Hip in Adolescent-A Case Report”. Journal of Clinical Case Studies 1(3) </w:t>
      </w:r>
      <w:r>
        <w:rPr>
          <w:rFonts w:ascii="Times New Roman" w:hAnsi="Times New Roman"/>
          <w:b/>
        </w:rPr>
        <w:t xml:space="preserve">M23, IF </w:t>
      </w:r>
      <w:r>
        <w:rPr>
          <w:rFonts w:ascii="Times New Roman" w:hAnsi="Times New Roman"/>
          <w:b/>
          <w:lang w:val="sr-Cyrl-RS"/>
        </w:rPr>
        <w:t>0,76</w:t>
      </w:r>
    </w:p>
    <w:p w14:paraId="648B2634" w14:textId="77777777" w:rsidR="00DF31B6" w:rsidRDefault="00CB2BF3" w:rsidP="00490CA6">
      <w:pPr>
        <w:pStyle w:val="ListParagraph"/>
        <w:numPr>
          <w:ilvl w:val="0"/>
          <w:numId w:val="5"/>
        </w:numPr>
        <w:spacing w:after="0" w:line="240" w:lineRule="auto"/>
        <w:ind w:leftChars="0" w:left="0" w:hanging="284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Petrovic J, Barisic G, Krivokapic Z, </w:t>
      </w:r>
      <w:r>
        <w:rPr>
          <w:rFonts w:ascii="Times New Roman" w:hAnsi="Times New Roman"/>
          <w:b/>
        </w:rPr>
        <w:t>Krivokapic B.</w:t>
      </w:r>
      <w:r>
        <w:rPr>
          <w:rFonts w:ascii="Times New Roman" w:hAnsi="Times New Roman"/>
        </w:rPr>
        <w:t xml:space="preserve"> „Mucinous adenocarcinoma of the urinary bladder after long-term duodeno-renal and colivesical fistula-case report“ Chirurgia (Romania), 2012;109(4):534-6. </w:t>
      </w:r>
      <w:r>
        <w:rPr>
          <w:rFonts w:ascii="Times New Roman" w:hAnsi="Times New Roman"/>
          <w:b/>
        </w:rPr>
        <w:t>M23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IF 0,777                     </w:t>
      </w:r>
    </w:p>
    <w:p w14:paraId="49458B9B" w14:textId="77777777" w:rsidR="00DF31B6" w:rsidRDefault="00DF31B6" w:rsidP="00490CA6">
      <w:pPr>
        <w:keepNext/>
        <w:widowControl w:val="0"/>
        <w:spacing w:after="0" w:line="240" w:lineRule="auto"/>
        <w:ind w:leftChars="0" w:left="0" w:hanging="516"/>
        <w:jc w:val="both"/>
        <w:outlineLvl w:val="2"/>
        <w:rPr>
          <w:rFonts w:ascii="Times New Roman" w:eastAsia="Arial Unicode MS" w:hAnsi="Times New Roman"/>
          <w:color w:val="000000"/>
          <w:u w:color="000000"/>
        </w:rPr>
      </w:pPr>
    </w:p>
    <w:p w14:paraId="0C0996AC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</w:rPr>
      </w:pPr>
      <w:r>
        <w:rPr>
          <w:rFonts w:ascii="Times New Roman" w:eastAsia="Arial Unicode MS" w:hAnsi="Times New Roman"/>
          <w:b/>
          <w:bCs/>
          <w:color w:val="000000"/>
        </w:rPr>
        <w:t xml:space="preserve">Radovi u časopisima indeksiranim u Medline: </w:t>
      </w:r>
    </w:p>
    <w:p w14:paraId="66E60465" w14:textId="77777777" w:rsidR="00DF31B6" w:rsidRDefault="00CB2BF3" w:rsidP="00490CA6">
      <w:pPr>
        <w:pStyle w:val="ListParagraph"/>
        <w:keepNext/>
        <w:widowControl w:val="0"/>
        <w:numPr>
          <w:ilvl w:val="0"/>
          <w:numId w:val="6"/>
        </w:numPr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  <w:u w:val="single" w:color="000000"/>
        </w:rPr>
      </w:pPr>
      <w:r>
        <w:rPr>
          <w:rFonts w:ascii="Times New Roman" w:hAnsi="Times New Roman"/>
        </w:rPr>
        <w:t xml:space="preserve">Bukva B, Brdar R, Vrgoc G, </w:t>
      </w:r>
      <w:r>
        <w:rPr>
          <w:rFonts w:ascii="Times New Roman" w:hAnsi="Times New Roman"/>
          <w:b/>
        </w:rPr>
        <w:t>Krivokapic B</w:t>
      </w:r>
      <w:r>
        <w:rPr>
          <w:rFonts w:ascii="Times New Roman" w:hAnsi="Times New Roman"/>
        </w:rPr>
        <w:t xml:space="preserve">, Ducic S, „Primary Synovial </w:t>
      </w:r>
      <w:r>
        <w:rPr>
          <w:rFonts w:ascii="Times New Roman" w:eastAsia="Times New Roman" w:hAnsi="Times New Roman"/>
          <w:color w:val="000000"/>
          <w:lang w:eastAsia="ja-JP"/>
        </w:rPr>
        <w:t>Chondromatosis of the Hip in Adolescent-A Case Report”. Journal of Clinical Case Studies, 2016; 1(3):</w:t>
      </w:r>
    </w:p>
    <w:p w14:paraId="21439493" w14:textId="77777777" w:rsidR="00DF31B6" w:rsidRDefault="00CB2BF3" w:rsidP="00490CA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Lešić A., Karović B., </w:t>
      </w:r>
      <w:r>
        <w:rPr>
          <w:rFonts w:ascii="Times New Roman" w:hAnsi="Times New Roman"/>
          <w:b/>
        </w:rPr>
        <w:t>Krivokapić  B.,</w:t>
      </w:r>
      <w:r>
        <w:rPr>
          <w:rFonts w:ascii="Times New Roman" w:hAnsi="Times New Roman"/>
        </w:rPr>
        <w:t xml:space="preserve"> Bumbaširević M. “History and portraits in fracture treatment.”; Acta Chirurgica Iugoslavica . 2015, 62(1):19-25. </w:t>
      </w:r>
    </w:p>
    <w:p w14:paraId="38A784E0" w14:textId="77777777" w:rsidR="00DF31B6" w:rsidRDefault="00CB2BF3" w:rsidP="00490CA6">
      <w:pPr>
        <w:numPr>
          <w:ilvl w:val="0"/>
          <w:numId w:val="6"/>
        </w:numPr>
        <w:spacing w:after="0"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 xml:space="preserve">Lešić A., </w:t>
      </w:r>
      <w:r>
        <w:rPr>
          <w:rFonts w:ascii="Times New Roman" w:eastAsia="Times New Roman" w:hAnsi="Times New Roman"/>
          <w:b/>
        </w:rPr>
        <w:t>Krivokapić  B.</w:t>
      </w:r>
      <w:r>
        <w:rPr>
          <w:rFonts w:ascii="Times New Roman" w:eastAsia="Times New Roman" w:hAnsi="Times New Roman"/>
        </w:rPr>
        <w:t>, Atkinson HE D., Karović B., Bumbaširević  M. “</w:t>
      </w:r>
      <w:r>
        <w:rPr>
          <w:rFonts w:ascii="Times New Roman" w:hAnsi="Times New Roman"/>
        </w:rPr>
        <w:t>Injuries of the Lisfranc joint”; Acta chirurgica iugoslavica. 2015;62 (1):75-79</w:t>
      </w:r>
    </w:p>
    <w:p w14:paraId="7EE35FC9" w14:textId="77777777" w:rsidR="00DF31B6" w:rsidRDefault="00DF31B6" w:rsidP="005512BC">
      <w:pPr>
        <w:spacing w:after="0" w:line="240" w:lineRule="auto"/>
        <w:ind w:leftChars="0" w:left="0"/>
        <w:contextualSpacing/>
        <w:jc w:val="both"/>
        <w:rPr>
          <w:rFonts w:ascii="Times New Roman" w:hAnsi="Times New Roman"/>
        </w:rPr>
      </w:pPr>
    </w:p>
    <w:p w14:paraId="73DE8E37" w14:textId="77777777" w:rsidR="00DF31B6" w:rsidRDefault="00CB2BF3" w:rsidP="00DA5BAE">
      <w:pPr>
        <w:spacing w:after="0" w:line="240" w:lineRule="auto"/>
        <w:ind w:leftChars="0" w:left="0"/>
        <w:jc w:val="both"/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</w:rPr>
        <w:t>Ceo rad u časopisu koji nije uključen u gore pomenute baze podataka</w:t>
      </w:r>
      <w:r>
        <w:rPr>
          <w:rFonts w:ascii="Times New Roman" w:hAnsi="Times New Roman"/>
          <w:b/>
          <w:lang w:val="sr-Cyrl-RS"/>
        </w:rPr>
        <w:t>:</w:t>
      </w:r>
    </w:p>
    <w:p w14:paraId="3C02B8E9" w14:textId="77777777" w:rsidR="00DF31B6" w:rsidRDefault="00CB2BF3" w:rsidP="00DA5BAE">
      <w:pPr>
        <w:pStyle w:val="ListParagraph"/>
        <w:numPr>
          <w:ilvl w:val="0"/>
          <w:numId w:val="7"/>
        </w:numPr>
        <w:spacing w:after="0" w:line="240" w:lineRule="auto"/>
        <w:ind w:leftChars="0" w:left="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  <w:b/>
          <w:bCs/>
        </w:rPr>
        <w:t>Krivokapić B.</w:t>
      </w:r>
      <w:r>
        <w:rPr>
          <w:rFonts w:ascii="Times New Roman" w:hAnsi="Times New Roman"/>
        </w:rPr>
        <w:t xml:space="preserve">, Bukva B., Jeremić D., Bogosavljević N., Tomić, S. (2023). The final outcome in the treatment of Legg-Calve-Perthes disease using the combination of Ilizarov method of treatment and tunelisation: Case report. </w:t>
      </w:r>
      <w:r>
        <w:rPr>
          <w:rFonts w:ascii="Times New Roman" w:hAnsi="Times New Roman"/>
          <w:i/>
          <w:iCs/>
        </w:rPr>
        <w:t>Srpski medicinski časopis Lekarske komore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i/>
          <w:iCs/>
        </w:rPr>
        <w:t>4</w:t>
      </w:r>
      <w:r>
        <w:rPr>
          <w:rFonts w:ascii="Times New Roman" w:hAnsi="Times New Roman"/>
        </w:rPr>
        <w:t xml:space="preserve">(4), 454-460. </w:t>
      </w:r>
    </w:p>
    <w:p w14:paraId="4F7C8FE5" w14:textId="77777777" w:rsidR="00DF31B6" w:rsidRDefault="00CB2BF3" w:rsidP="00DA5BAE">
      <w:pPr>
        <w:pStyle w:val="ListParagraph"/>
        <w:numPr>
          <w:ilvl w:val="0"/>
          <w:numId w:val="7"/>
        </w:numPr>
        <w:spacing w:after="0" w:line="240" w:lineRule="auto"/>
        <w:ind w:leftChars="0" w:left="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Jeremić D., Gluščević B., Rajković S., Jovanović Ž., </w:t>
      </w:r>
      <w:r>
        <w:rPr>
          <w:rFonts w:ascii="Times New Roman" w:hAnsi="Times New Roman"/>
          <w:b/>
        </w:rPr>
        <w:t>Krivokapić B.</w:t>
      </w:r>
      <w:r>
        <w:rPr>
          <w:rFonts w:ascii="Times New Roman" w:hAnsi="Times New Roman"/>
        </w:rPr>
        <w:t xml:space="preserve"> „Osteoartritis, Osteoartroza i Osteoartropatija – koja je razlika?“, Srpski Medicinski Časopis Lekarske komore, 2021; 2(1), 25-32.</w:t>
      </w:r>
    </w:p>
    <w:p w14:paraId="78A92871" w14:textId="77777777" w:rsidR="00DF31B6" w:rsidRDefault="00CB2BF3" w:rsidP="00DA5BAE">
      <w:pPr>
        <w:pStyle w:val="ListParagraph"/>
        <w:numPr>
          <w:ilvl w:val="0"/>
          <w:numId w:val="7"/>
        </w:numPr>
        <w:spacing w:after="0" w:line="240" w:lineRule="auto"/>
        <w:ind w:leftChars="0" w:left="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Dimić N, Stevanović K, </w:t>
      </w:r>
      <w:r>
        <w:rPr>
          <w:rFonts w:ascii="Times New Roman" w:hAnsi="Times New Roman"/>
          <w:b/>
        </w:rPr>
        <w:t>Krivokapić B,</w:t>
      </w:r>
      <w:r>
        <w:rPr>
          <w:rFonts w:ascii="Times New Roman" w:hAnsi="Times New Roman"/>
        </w:rPr>
        <w:t xml:space="preserve"> Karadžić Kočica M, Dimić I, Baljozović A. Venska tromboembolija – procena rizika, profilaksa i lečenje Apollinem Medicum et Aesculapium 2019;17(3):35-45.</w:t>
      </w:r>
    </w:p>
    <w:p w14:paraId="0C81789B" w14:textId="144DF2F7" w:rsidR="00DF31B6" w:rsidRDefault="00CB2BF3" w:rsidP="00DA5BA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Lešić A., Karović B., </w:t>
      </w:r>
      <w:r>
        <w:rPr>
          <w:rFonts w:ascii="Times New Roman" w:hAnsi="Times New Roman"/>
          <w:b/>
        </w:rPr>
        <w:t>Krivokapić  B.,</w:t>
      </w:r>
      <w:r>
        <w:rPr>
          <w:rFonts w:ascii="Times New Roman" w:hAnsi="Times New Roman"/>
        </w:rPr>
        <w:t xml:space="preserve"> Bumbaširević M. “History and portraits in fracture treatment.”; Acta Chirurgica Iugoslavica . 2015</w:t>
      </w:r>
      <w:r w:rsidR="00490CA6">
        <w:rPr>
          <w:rFonts w:ascii="Times New Roman" w:hAnsi="Times New Roman"/>
          <w:lang w:val="sr-Cyrl-RS"/>
        </w:rPr>
        <w:t>;</w:t>
      </w:r>
      <w:r>
        <w:rPr>
          <w:rFonts w:ascii="Times New Roman" w:hAnsi="Times New Roman"/>
        </w:rPr>
        <w:t xml:space="preserve"> 62 </w:t>
      </w:r>
      <w:r w:rsidR="00490CA6">
        <w:rPr>
          <w:rFonts w:ascii="Times New Roman" w:hAnsi="Times New Roman"/>
          <w:lang w:val="sr-Cyrl-RS"/>
        </w:rPr>
        <w:t>(</w:t>
      </w:r>
      <w:r>
        <w:rPr>
          <w:rFonts w:ascii="Times New Roman" w:hAnsi="Times New Roman"/>
        </w:rPr>
        <w:t>1</w:t>
      </w:r>
      <w:r w:rsidR="00490CA6">
        <w:rPr>
          <w:rFonts w:ascii="Times New Roman" w:hAnsi="Times New Roman"/>
          <w:lang w:val="sr-Cyrl-RS"/>
        </w:rPr>
        <w:t>):</w:t>
      </w:r>
      <w:r>
        <w:rPr>
          <w:rFonts w:ascii="Times New Roman" w:hAnsi="Times New Roman"/>
        </w:rPr>
        <w:t xml:space="preserve">19-25. </w:t>
      </w:r>
    </w:p>
    <w:p w14:paraId="5DFC8808" w14:textId="07485D32" w:rsidR="00DF31B6" w:rsidRDefault="00CB2BF3" w:rsidP="00DA5BA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 xml:space="preserve">Lešić A., </w:t>
      </w:r>
      <w:r>
        <w:rPr>
          <w:rFonts w:ascii="Times New Roman" w:eastAsia="Times New Roman" w:hAnsi="Times New Roman"/>
          <w:b/>
        </w:rPr>
        <w:t>Krivokapić  B.</w:t>
      </w:r>
      <w:r>
        <w:rPr>
          <w:rFonts w:ascii="Times New Roman" w:eastAsia="Times New Roman" w:hAnsi="Times New Roman"/>
        </w:rPr>
        <w:t>, Atkinson HE D., Karović B., Bumbaširević  M. “</w:t>
      </w:r>
      <w:r>
        <w:rPr>
          <w:rFonts w:ascii="Times New Roman" w:hAnsi="Times New Roman"/>
        </w:rPr>
        <w:t>Injuries of the Lisfranc joint”; Acta chirurgica iugoslavica. 2015</w:t>
      </w:r>
      <w:r w:rsidR="00C86BD2">
        <w:rPr>
          <w:rFonts w:ascii="Times New Roman" w:hAnsi="Times New Roman"/>
          <w:lang w:val="sr-Cyrl-RS"/>
        </w:rPr>
        <w:t>;</w:t>
      </w:r>
      <w:r>
        <w:rPr>
          <w:rFonts w:ascii="Times New Roman" w:hAnsi="Times New Roman"/>
        </w:rPr>
        <w:t xml:space="preserve"> 62 </w:t>
      </w:r>
      <w:r w:rsidR="00C86BD2">
        <w:rPr>
          <w:rFonts w:ascii="Times New Roman" w:hAnsi="Times New Roman"/>
          <w:lang w:val="sr-Cyrl-RS"/>
        </w:rPr>
        <w:t>(</w:t>
      </w:r>
      <w:r>
        <w:rPr>
          <w:rFonts w:ascii="Times New Roman" w:hAnsi="Times New Roman"/>
        </w:rPr>
        <w:t>1</w:t>
      </w:r>
      <w:r w:rsidR="00C86BD2">
        <w:rPr>
          <w:rFonts w:ascii="Times New Roman" w:hAnsi="Times New Roman"/>
          <w:lang w:val="sr-Cyrl-RS"/>
        </w:rPr>
        <w:t>):</w:t>
      </w:r>
      <w:r>
        <w:rPr>
          <w:rFonts w:ascii="Times New Roman" w:hAnsi="Times New Roman"/>
        </w:rPr>
        <w:t xml:space="preserve"> 75-79</w:t>
      </w:r>
    </w:p>
    <w:p w14:paraId="3A166569" w14:textId="77777777" w:rsidR="00DF31B6" w:rsidRDefault="00DF31B6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</w:rPr>
      </w:pPr>
    </w:p>
    <w:p w14:paraId="083D469D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</w:rPr>
      </w:pPr>
      <w:r>
        <w:rPr>
          <w:rFonts w:ascii="Times New Roman" w:eastAsia="Arial Unicode MS" w:hAnsi="Times New Roman"/>
          <w:b/>
          <w:bCs/>
          <w:color w:val="000000"/>
        </w:rPr>
        <w:t xml:space="preserve">Izvod u zborniku međunarodnog skupa: </w:t>
      </w:r>
    </w:p>
    <w:p w14:paraId="31CAA3DE" w14:textId="01E9EEA3" w:rsidR="00DF31B6" w:rsidRDefault="00134247" w:rsidP="00C86BD2">
      <w:pPr>
        <w:pStyle w:val="ListParagraph"/>
        <w:numPr>
          <w:ilvl w:val="0"/>
          <w:numId w:val="8"/>
        </w:numPr>
        <w:spacing w:after="0" w:line="240" w:lineRule="auto"/>
        <w:ind w:leftChars="0" w:left="0"/>
        <w:jc w:val="both"/>
        <w:rPr>
          <w:rFonts w:eastAsia="Times New Roman"/>
          <w:b/>
          <w:bCs/>
          <w:lang w:val="en-US"/>
        </w:rPr>
      </w:pPr>
      <w:r>
        <w:rPr>
          <w:rFonts w:ascii="Times New Roman" w:eastAsia="Times New Roman" w:hAnsi="Times New Roman"/>
          <w:b/>
          <w:bCs/>
          <w:color w:val="000000"/>
        </w:rPr>
        <w:t xml:space="preserve">Krivokapić </w:t>
      </w:r>
      <w:r w:rsidR="00CB2BF3">
        <w:rPr>
          <w:rFonts w:ascii="Times New Roman" w:eastAsia="Times New Roman" w:hAnsi="Times New Roman"/>
          <w:b/>
          <w:bCs/>
          <w:color w:val="000000"/>
        </w:rPr>
        <w:t>B</w:t>
      </w:r>
      <w:r>
        <w:rPr>
          <w:rFonts w:ascii="Times New Roman" w:eastAsia="Times New Roman" w:hAnsi="Times New Roman"/>
          <w:b/>
          <w:bCs/>
          <w:color w:val="000000"/>
        </w:rPr>
        <w:t>.</w:t>
      </w:r>
      <w:r w:rsidR="00CB2BF3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="00CB2BF3">
        <w:rPr>
          <w:rFonts w:ascii="Times New Roman" w:eastAsia="Times New Roman" w:hAnsi="Times New Roman"/>
          <w:color w:val="000000"/>
        </w:rPr>
        <w:t xml:space="preserve">Navigating Osteochondral Lesions: Contemporary Strategies in Surgical Intervention for optimal Therapeutic Outcomes. SICOT </w:t>
      </w:r>
      <w:r>
        <w:rPr>
          <w:rFonts w:ascii="Times New Roman" w:eastAsia="Times New Roman" w:hAnsi="Times New Roman"/>
          <w:color w:val="000000"/>
        </w:rPr>
        <w:t xml:space="preserve">Belgrade </w:t>
      </w:r>
      <w:r w:rsidR="00CB2BF3">
        <w:rPr>
          <w:rFonts w:ascii="Times New Roman" w:eastAsia="Times New Roman" w:hAnsi="Times New Roman"/>
          <w:color w:val="000000"/>
        </w:rPr>
        <w:t xml:space="preserve">2024 </w:t>
      </w:r>
    </w:p>
    <w:p w14:paraId="0EBB8AB0" w14:textId="3BA39687" w:rsidR="00134247" w:rsidRPr="00134247" w:rsidRDefault="00CB2BF3" w:rsidP="00C86BD2">
      <w:pPr>
        <w:pStyle w:val="ListParagraph"/>
        <w:numPr>
          <w:ilvl w:val="0"/>
          <w:numId w:val="8"/>
        </w:numPr>
        <w:spacing w:after="100" w:line="240" w:lineRule="auto"/>
        <w:ind w:leftChars="0" w:left="0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color w:val="000000"/>
        </w:rPr>
        <w:t>Mitrović</w:t>
      </w:r>
      <w:r w:rsidR="00134247" w:rsidRPr="00134247">
        <w:rPr>
          <w:rFonts w:ascii="Times New Roman" w:eastAsia="Times New Roman" w:hAnsi="Times New Roman"/>
          <w:color w:val="000000"/>
        </w:rPr>
        <w:t xml:space="preserve"> </w:t>
      </w:r>
      <w:r w:rsidR="00134247">
        <w:rPr>
          <w:rFonts w:ascii="Times New Roman" w:eastAsia="Times New Roman" w:hAnsi="Times New Roman"/>
          <w:color w:val="000000"/>
        </w:rPr>
        <w:t>N.</w:t>
      </w:r>
      <w:r>
        <w:rPr>
          <w:rFonts w:ascii="Times New Roman" w:eastAsia="Times New Roman" w:hAnsi="Times New Roman"/>
          <w:color w:val="000000"/>
        </w:rPr>
        <w:t xml:space="preserve">, </w:t>
      </w:r>
      <w:r>
        <w:rPr>
          <w:rFonts w:ascii="Times New Roman" w:eastAsia="Times New Roman" w:hAnsi="Times New Roman"/>
          <w:b/>
          <w:bCs/>
          <w:color w:val="000000"/>
        </w:rPr>
        <w:t>Krivokapić</w:t>
      </w:r>
      <w:r w:rsidR="00134247" w:rsidRPr="00134247">
        <w:rPr>
          <w:rFonts w:ascii="Times New Roman" w:eastAsia="Times New Roman" w:hAnsi="Times New Roman"/>
          <w:b/>
          <w:bCs/>
          <w:color w:val="000000"/>
        </w:rPr>
        <w:t xml:space="preserve"> </w:t>
      </w:r>
      <w:r w:rsidR="00134247">
        <w:rPr>
          <w:rFonts w:ascii="Times New Roman" w:eastAsia="Times New Roman" w:hAnsi="Times New Roman"/>
          <w:b/>
          <w:bCs/>
          <w:color w:val="000000"/>
        </w:rPr>
        <w:t>B.</w:t>
      </w:r>
      <w:r>
        <w:rPr>
          <w:rFonts w:ascii="Times New Roman" w:eastAsia="Times New Roman" w:hAnsi="Times New Roman"/>
          <w:color w:val="000000"/>
        </w:rPr>
        <w:t xml:space="preserve">, Dragičević </w:t>
      </w:r>
      <w:r w:rsidR="00134247">
        <w:rPr>
          <w:rFonts w:ascii="Times New Roman" w:eastAsia="Times New Roman" w:hAnsi="Times New Roman"/>
          <w:color w:val="000000"/>
        </w:rPr>
        <w:t>A. Application of 3d printing in orthopedics.</w:t>
      </w:r>
      <w:r>
        <w:rPr>
          <w:rFonts w:ascii="Times New Roman" w:eastAsia="Times New Roman" w:hAnsi="Times New Roman"/>
          <w:color w:val="000000"/>
        </w:rPr>
        <w:t xml:space="preserve"> In </w:t>
      </w:r>
      <w:r w:rsidRPr="00134247">
        <w:rPr>
          <w:rFonts w:ascii="Times New Roman" w:eastAsia="Times New Roman" w:hAnsi="Times New Roman"/>
          <w:color w:val="000000"/>
        </w:rPr>
        <w:t xml:space="preserve">International Conference of Experimental and Numerical Investigations and New Technologies CNN TECH </w:t>
      </w:r>
      <w:r w:rsidR="00134247" w:rsidRPr="00134247">
        <w:rPr>
          <w:rFonts w:ascii="Times New Roman" w:eastAsia="Times New Roman" w:hAnsi="Times New Roman"/>
          <w:color w:val="000000"/>
        </w:rPr>
        <w:t>University of Belgrade-Faculty of Mechanical Engineering 2024.</w:t>
      </w:r>
    </w:p>
    <w:p w14:paraId="200AED83" w14:textId="69E18358" w:rsidR="00DF31B6" w:rsidRDefault="00CB2BF3" w:rsidP="00C86BD2">
      <w:pPr>
        <w:pStyle w:val="ListParagraph"/>
        <w:numPr>
          <w:ilvl w:val="0"/>
          <w:numId w:val="8"/>
        </w:numPr>
        <w:spacing w:after="100" w:line="240" w:lineRule="auto"/>
        <w:ind w:leftChars="0" w:left="0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hAnsi="Times New Roman"/>
          <w:b/>
        </w:rPr>
        <w:t>Krivokapić</w:t>
      </w:r>
      <w:r w:rsidR="00134247">
        <w:rPr>
          <w:rFonts w:ascii="Times New Roman" w:hAnsi="Times New Roman"/>
          <w:b/>
        </w:rPr>
        <w:t xml:space="preserve"> B.</w:t>
      </w:r>
      <w:r>
        <w:rPr>
          <w:rFonts w:ascii="Times New Roman" w:hAnsi="Times New Roman"/>
        </w:rPr>
        <w:t xml:space="preserve"> Povrede sindesmoze skočnog zgloba (High ankle Sprain), Jahorina, BiH, 3. Kongres ortopeda I traumatologa BiH, Maj 2022.</w:t>
      </w:r>
    </w:p>
    <w:p w14:paraId="5E467196" w14:textId="736F4FC3" w:rsidR="00DF31B6" w:rsidRDefault="00CB2BF3" w:rsidP="00C86BD2">
      <w:pPr>
        <w:pStyle w:val="ListParagraph"/>
        <w:numPr>
          <w:ilvl w:val="0"/>
          <w:numId w:val="8"/>
        </w:numPr>
        <w:spacing w:after="100" w:line="240" w:lineRule="auto"/>
        <w:ind w:leftChars="0" w:left="0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hAnsi="Times New Roman"/>
          <w:b/>
        </w:rPr>
        <w:t>Krivokapić</w:t>
      </w:r>
      <w:r w:rsidR="00134247">
        <w:rPr>
          <w:rFonts w:ascii="Times New Roman" w:hAnsi="Times New Roman"/>
          <w:b/>
        </w:rPr>
        <w:t xml:space="preserve"> B</w:t>
      </w:r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</w:rPr>
        <w:t>Endoscopic surgery in athlets with sympotomatic calcaneal lipoma.MADOT Ohrid, 2018.</w:t>
      </w:r>
    </w:p>
    <w:p w14:paraId="4F806DC5" w14:textId="367BA2B4" w:rsidR="00DF31B6" w:rsidRDefault="00CB2BF3" w:rsidP="00C86BD2">
      <w:pPr>
        <w:pStyle w:val="ListParagraph"/>
        <w:numPr>
          <w:ilvl w:val="0"/>
          <w:numId w:val="8"/>
        </w:numPr>
        <w:spacing w:after="100" w:line="240" w:lineRule="auto"/>
        <w:ind w:leftChars="0" w:left="0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hAnsi="Times New Roman"/>
          <w:b/>
        </w:rPr>
        <w:t>Krivokapić</w:t>
      </w:r>
      <w:r w:rsidR="00134247">
        <w:rPr>
          <w:rFonts w:ascii="Times New Roman" w:hAnsi="Times New Roman"/>
          <w:b/>
        </w:rPr>
        <w:t xml:space="preserve"> B.</w:t>
      </w:r>
      <w:r>
        <w:rPr>
          <w:rFonts w:ascii="Times New Roman" w:hAnsi="Times New Roman"/>
        </w:rPr>
        <w:t>, Pieter D’Hooghe. Cedell Fracture ( “Small” fractures below the knee: do not miss- do not mistreat!), ESSKA Congress, Glasgow, Maj 2018.</w:t>
      </w:r>
    </w:p>
    <w:p w14:paraId="0CFFF616" w14:textId="1D694167" w:rsidR="00DF31B6" w:rsidRDefault="00CB2BF3" w:rsidP="00C86BD2">
      <w:pPr>
        <w:pStyle w:val="ListParagraph"/>
        <w:numPr>
          <w:ilvl w:val="0"/>
          <w:numId w:val="8"/>
        </w:numPr>
        <w:spacing w:after="100" w:line="240" w:lineRule="auto"/>
        <w:ind w:leftChars="0" w:left="0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hAnsi="Times New Roman"/>
          <w:b/>
        </w:rPr>
        <w:t>Krivokapić</w:t>
      </w:r>
      <w:r w:rsidR="00134247" w:rsidRPr="00134247">
        <w:rPr>
          <w:rFonts w:ascii="Times New Roman" w:hAnsi="Times New Roman"/>
          <w:b/>
        </w:rPr>
        <w:t xml:space="preserve"> </w:t>
      </w:r>
      <w:r w:rsidR="00134247">
        <w:rPr>
          <w:rFonts w:ascii="Times New Roman" w:hAnsi="Times New Roman"/>
          <w:b/>
        </w:rPr>
        <w:t>B</w:t>
      </w:r>
      <w:r>
        <w:rPr>
          <w:rFonts w:ascii="Times New Roman" w:hAnsi="Times New Roman"/>
        </w:rPr>
        <w:t>. Meniscus clinical examinations and treatment choices. Banja Luka, ESSKA U-45. October 2015.</w:t>
      </w:r>
    </w:p>
    <w:p w14:paraId="52906376" w14:textId="77777777" w:rsidR="00DF31B6" w:rsidRDefault="00DF31B6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  <w:u w:val="single" w:color="000000"/>
        </w:rPr>
      </w:pPr>
    </w:p>
    <w:p w14:paraId="08448BEC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</w:rPr>
      </w:pPr>
      <w:r>
        <w:rPr>
          <w:rFonts w:ascii="Times New Roman" w:eastAsia="Arial Unicode MS" w:hAnsi="Times New Roman"/>
          <w:b/>
          <w:bCs/>
          <w:color w:val="000000"/>
        </w:rPr>
        <w:t>Izvod u zborniku nacionalnog skupa:</w:t>
      </w:r>
    </w:p>
    <w:p w14:paraId="48B89F58" w14:textId="77777777" w:rsidR="00DF31B6" w:rsidRDefault="00CB2BF3" w:rsidP="00C86BD2">
      <w:pPr>
        <w:numPr>
          <w:ilvl w:val="1"/>
          <w:numId w:val="9"/>
        </w:numPr>
        <w:spacing w:after="0" w:line="240" w:lineRule="auto"/>
        <w:ind w:leftChars="0" w:left="0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Krivokapić B.</w:t>
      </w:r>
      <w:r>
        <w:rPr>
          <w:rFonts w:ascii="Times New Roman" w:hAnsi="Times New Roman"/>
        </w:rPr>
        <w:t>, Blagojević Z., Stevanović V, Vukadin O, Bogosavljević N. Povrede tibiofibularne sindesmoze skočnog zgloba (High ankle sprain). STA, Niš, Septembar 2017</w:t>
      </w:r>
    </w:p>
    <w:p w14:paraId="6DC5DF2A" w14:textId="77777777" w:rsidR="00DF31B6" w:rsidRDefault="00CB2BF3" w:rsidP="00C86BD2">
      <w:pPr>
        <w:numPr>
          <w:ilvl w:val="1"/>
          <w:numId w:val="9"/>
        </w:numPr>
        <w:spacing w:after="0" w:line="240" w:lineRule="auto"/>
        <w:ind w:leftChars="0" w:left="0" w:hanging="284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hAnsi="Times New Roman"/>
          <w:b/>
        </w:rPr>
        <w:t>Krivokapić B.</w:t>
      </w:r>
      <w:r>
        <w:rPr>
          <w:rFonts w:ascii="Times New Roman" w:hAnsi="Times New Roman"/>
        </w:rPr>
        <w:t xml:space="preserve">, Blagojević Z., Crnobarić A, Glišić M, Pavlović M, Stevanović V. Lateralna tenodeza udružena sa rekonstrukcijom prednje ukrštajne veze: Tehnika i indikacije. SOTA, Beograd, Oktobar 2016. </w:t>
      </w:r>
    </w:p>
    <w:p w14:paraId="5B0F332F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eastAsia="Arial Unicode MS" w:hAnsi="Times New Roman"/>
          <w:b/>
        </w:rPr>
      </w:pPr>
    </w:p>
    <w:p w14:paraId="712B85B0" w14:textId="73C18BA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eastAsia="Arial Unicode MS" w:hAnsi="Times New Roman"/>
          <w:b/>
        </w:rPr>
      </w:pPr>
      <w:r>
        <w:rPr>
          <w:rFonts w:ascii="Times New Roman" w:eastAsia="Arial Unicode MS" w:hAnsi="Times New Roman"/>
          <w:b/>
        </w:rPr>
        <w:t>Poglavlj</w:t>
      </w:r>
      <w:r w:rsidR="00C86BD2">
        <w:rPr>
          <w:rFonts w:ascii="Times New Roman" w:eastAsia="Arial Unicode MS" w:hAnsi="Times New Roman"/>
          <w:b/>
        </w:rPr>
        <w:t>e</w:t>
      </w:r>
      <w:r>
        <w:rPr>
          <w:rFonts w:ascii="Times New Roman" w:eastAsia="Arial Unicode MS" w:hAnsi="Times New Roman"/>
          <w:b/>
        </w:rPr>
        <w:t xml:space="preserve"> u udžben</w:t>
      </w:r>
      <w:r w:rsidR="00C86BD2">
        <w:rPr>
          <w:rFonts w:ascii="Times New Roman" w:eastAsia="Arial Unicode MS" w:hAnsi="Times New Roman"/>
          <w:b/>
        </w:rPr>
        <w:t>iku</w:t>
      </w:r>
      <w:r>
        <w:rPr>
          <w:rFonts w:ascii="Times New Roman" w:eastAsia="Arial Unicode MS" w:hAnsi="Times New Roman"/>
          <w:b/>
        </w:rPr>
        <w:t>:</w:t>
      </w:r>
    </w:p>
    <w:p w14:paraId="2DB49531" w14:textId="362D1BD7" w:rsidR="00DF31B6" w:rsidRDefault="00CB2BF3" w:rsidP="00C86BD2">
      <w:pPr>
        <w:pStyle w:val="ListParagraph"/>
        <w:numPr>
          <w:ilvl w:val="0"/>
          <w:numId w:val="10"/>
        </w:numPr>
        <w:spacing w:after="0" w:line="240" w:lineRule="auto"/>
        <w:ind w:leftChars="0" w:left="0"/>
        <w:contextualSpacing w:val="0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>Blagojević</w:t>
      </w:r>
      <w:r w:rsidR="00C86BD2" w:rsidRPr="00C86BD2">
        <w:rPr>
          <w:rFonts w:ascii="Times New Roman" w:hAnsi="Times New Roman"/>
          <w:lang w:val="sr-Latn-RS"/>
        </w:rPr>
        <w:t xml:space="preserve"> </w:t>
      </w:r>
      <w:r w:rsidR="00C86BD2">
        <w:rPr>
          <w:rFonts w:ascii="Times New Roman" w:hAnsi="Times New Roman"/>
          <w:lang w:val="sr-Latn-RS"/>
        </w:rPr>
        <w:t>Z</w:t>
      </w:r>
      <w:r w:rsidR="00C86BD2">
        <w:rPr>
          <w:rFonts w:ascii="Times New Roman" w:hAnsi="Times New Roman"/>
          <w:lang w:val="sr-Cyrl-RS"/>
        </w:rPr>
        <w:t>.</w:t>
      </w:r>
      <w:r>
        <w:rPr>
          <w:rFonts w:ascii="Times New Roman" w:hAnsi="Times New Roman"/>
          <w:lang w:val="sr-Latn-RS"/>
        </w:rPr>
        <w:t>, Tomić</w:t>
      </w:r>
      <w:r w:rsidR="00C86BD2">
        <w:rPr>
          <w:rFonts w:ascii="Times New Roman" w:hAnsi="Times New Roman"/>
          <w:lang w:val="sr-Cyrl-RS"/>
        </w:rPr>
        <w:t xml:space="preserve"> </w:t>
      </w:r>
      <w:r w:rsidR="00C86BD2">
        <w:rPr>
          <w:rFonts w:ascii="Times New Roman" w:hAnsi="Times New Roman"/>
          <w:lang w:val="en-US"/>
        </w:rPr>
        <w:t>S</w:t>
      </w:r>
      <w:r w:rsidR="00C86BD2">
        <w:rPr>
          <w:rFonts w:ascii="Times New Roman" w:hAnsi="Times New Roman"/>
          <w:lang w:val="sr-Cyrl-RS"/>
        </w:rPr>
        <w:t>.</w:t>
      </w:r>
      <w:r>
        <w:rPr>
          <w:rFonts w:ascii="Times New Roman" w:hAnsi="Times New Roman"/>
          <w:lang w:val="sr-Latn-RS"/>
        </w:rPr>
        <w:t>, Baščarević</w:t>
      </w:r>
      <w:r w:rsidR="00C86BD2">
        <w:rPr>
          <w:rFonts w:ascii="Times New Roman" w:hAnsi="Times New Roman"/>
          <w:lang w:val="sr-Cyrl-RS"/>
        </w:rPr>
        <w:t xml:space="preserve"> </w:t>
      </w:r>
      <w:r w:rsidR="00C86BD2">
        <w:rPr>
          <w:rFonts w:ascii="Times New Roman" w:hAnsi="Times New Roman"/>
          <w:lang w:val="sr-Latn-RS"/>
        </w:rPr>
        <w:t>Z.</w:t>
      </w:r>
      <w:r>
        <w:rPr>
          <w:rFonts w:ascii="Times New Roman" w:hAnsi="Times New Roman"/>
          <w:lang w:val="sr-Latn-RS"/>
        </w:rPr>
        <w:t xml:space="preserve">, </w:t>
      </w:r>
      <w:r>
        <w:rPr>
          <w:rFonts w:ascii="Times New Roman" w:hAnsi="Times New Roman"/>
          <w:b/>
          <w:lang w:val="sr-Latn-RS"/>
        </w:rPr>
        <w:t>Krivokapić</w:t>
      </w:r>
      <w:r w:rsidR="00C86BD2">
        <w:rPr>
          <w:rFonts w:ascii="Times New Roman" w:hAnsi="Times New Roman"/>
          <w:b/>
          <w:lang w:val="sr-Latn-RS"/>
        </w:rPr>
        <w:t xml:space="preserve"> B</w:t>
      </w:r>
      <w:r>
        <w:rPr>
          <w:rFonts w:ascii="Times New Roman" w:hAnsi="Times New Roman"/>
          <w:lang w:val="sr-Latn-RS"/>
        </w:rPr>
        <w:t>. Uvod u ortopediju. U: Aleksandar P. Simić, Danica M. Grujičić, Duško V. Spasovski, urednici. Hirurgija sa anesteziologijom. Beograd, 2023. p. 921-923.</w:t>
      </w:r>
    </w:p>
    <w:p w14:paraId="71904C57" w14:textId="6B873CE1" w:rsidR="00C86BD2" w:rsidRDefault="00C86BD2" w:rsidP="00C86BD2">
      <w:pPr>
        <w:spacing w:after="0" w:line="240" w:lineRule="auto"/>
        <w:ind w:leftChars="0"/>
        <w:jc w:val="both"/>
        <w:rPr>
          <w:rFonts w:ascii="Times New Roman" w:hAnsi="Times New Roman"/>
          <w:lang w:val="sr-Latn-RS"/>
        </w:rPr>
      </w:pPr>
    </w:p>
    <w:p w14:paraId="2A64FD9F" w14:textId="71A6BFBD" w:rsidR="00C86BD2" w:rsidRPr="00C86BD2" w:rsidRDefault="00C86BD2" w:rsidP="00C86BD2">
      <w:pPr>
        <w:spacing w:after="0" w:line="240" w:lineRule="auto"/>
        <w:ind w:leftChars="0" w:left="0"/>
        <w:jc w:val="both"/>
        <w:rPr>
          <w:rFonts w:ascii="Times New Roman" w:hAnsi="Times New Roman"/>
          <w:lang w:val="sr-Latn-RS"/>
        </w:rPr>
      </w:pPr>
      <w:r>
        <w:rPr>
          <w:rFonts w:ascii="Times New Roman" w:eastAsia="Arial Unicode MS" w:hAnsi="Times New Roman"/>
          <w:b/>
        </w:rPr>
        <w:t>Poglavlja u knjigama:</w:t>
      </w:r>
    </w:p>
    <w:p w14:paraId="03CC5424" w14:textId="17AD9C71" w:rsidR="00DF31B6" w:rsidRDefault="00CB2BF3" w:rsidP="00C86BD2">
      <w:pPr>
        <w:pStyle w:val="ListParagraph"/>
        <w:numPr>
          <w:ilvl w:val="0"/>
          <w:numId w:val="14"/>
        </w:numPr>
        <w:spacing w:after="0" w:line="240" w:lineRule="auto"/>
        <w:ind w:leftChars="0" w:left="0"/>
        <w:contextualSpacing w:val="0"/>
        <w:jc w:val="both"/>
        <w:rPr>
          <w:rFonts w:ascii="Times New Roman" w:hAnsi="Times New Roman"/>
          <w:lang w:val="sr-Latn-RS"/>
        </w:rPr>
      </w:pPr>
      <w:r>
        <w:rPr>
          <w:rFonts w:ascii="Times New Roman" w:eastAsia="Times New Roman" w:hAnsi="Times New Roman"/>
        </w:rPr>
        <w:t>D’Hooghe P., Bukva B.,</w:t>
      </w:r>
      <w:r w:rsidR="00C86BD2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b/>
        </w:rPr>
        <w:t>Krivokapic B</w:t>
      </w:r>
      <w:r>
        <w:rPr>
          <w:rFonts w:ascii="Times New Roman" w:eastAsia="Times New Roman" w:hAnsi="Times New Roman"/>
        </w:rPr>
        <w:t xml:space="preserve">. Talar Neck Fractures. </w:t>
      </w:r>
      <w:r>
        <w:rPr>
          <w:rFonts w:ascii="Times New Roman" w:eastAsia="Times New Roman" w:hAnsi="Times New Roman"/>
          <w:iCs/>
        </w:rPr>
        <w:t>Intraarticular Fractures: Minimally Invasive Surgery, Arthroscopy</w:t>
      </w:r>
      <w:r>
        <w:rPr>
          <w:rFonts w:ascii="Times New Roman" w:eastAsia="Times New Roman" w:hAnsi="Times New Roman"/>
        </w:rPr>
        <w:t>, 2019;387.</w:t>
      </w:r>
    </w:p>
    <w:p w14:paraId="50C4ACAA" w14:textId="77777777" w:rsidR="00DF31B6" w:rsidRDefault="00CB2BF3" w:rsidP="00C86BD2">
      <w:pPr>
        <w:pStyle w:val="ListParagraph"/>
        <w:numPr>
          <w:ilvl w:val="0"/>
          <w:numId w:val="14"/>
        </w:numPr>
        <w:spacing w:after="0" w:line="240" w:lineRule="auto"/>
        <w:ind w:leftChars="0" w:left="0"/>
        <w:contextualSpacing w:val="0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</w:rPr>
        <w:t xml:space="preserve">D’Hooghe P., </w:t>
      </w:r>
      <w:r>
        <w:rPr>
          <w:rFonts w:ascii="Times New Roman" w:hAnsi="Times New Roman"/>
          <w:b/>
        </w:rPr>
        <w:t>Krivokapic B</w:t>
      </w:r>
      <w:r>
        <w:rPr>
          <w:rFonts w:ascii="Times New Roman" w:hAnsi="Times New Roman"/>
        </w:rPr>
        <w:t xml:space="preserve">, Kerkhoffs G, Van Bergen C., Van Doesburg P., Bloem L., Spennacchio P., Cucchi D., Wagner J., diGiovanni C., Dixon T., Stufkens S. “Small” fractures below the knee: do not miss- do not mistreat! </w:t>
      </w:r>
      <w:r>
        <w:rPr>
          <w:rFonts w:ascii="Times New Roman" w:eastAsia="Times New Roman" w:hAnsi="Times New Roman"/>
          <w:color w:val="000000"/>
        </w:rPr>
        <w:t>ESSKA Instructional Course Lecture Book, Glasgow 2018, Springer, 2018;15-33</w:t>
      </w:r>
      <w:r>
        <w:rPr>
          <w:rFonts w:ascii="Times New Roman" w:hAnsi="Times New Roman"/>
        </w:rPr>
        <w:t xml:space="preserve"> </w:t>
      </w:r>
    </w:p>
    <w:p w14:paraId="2420C974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eastAsia="Arial Unicode MS" w:hAnsi="Times New Roman"/>
          <w:b/>
          <w:u w:val="single"/>
        </w:rPr>
      </w:pPr>
    </w:p>
    <w:p w14:paraId="18DD3CDC" w14:textId="7A2B07CD" w:rsidR="00DF31B6" w:rsidRDefault="00C86BD2" w:rsidP="005512BC">
      <w:pPr>
        <w:spacing w:after="0" w:line="240" w:lineRule="auto"/>
        <w:ind w:leftChars="0" w:left="0"/>
        <w:jc w:val="both"/>
        <w:rPr>
          <w:rFonts w:ascii="Times New Roman" w:eastAsia="Arial Unicode MS" w:hAnsi="Times New Roman"/>
          <w:b/>
        </w:rPr>
      </w:pPr>
      <w:r>
        <w:rPr>
          <w:rFonts w:ascii="Times New Roman" w:eastAsia="Arial Unicode MS" w:hAnsi="Times New Roman"/>
          <w:b/>
        </w:rPr>
        <w:t>Knjiga:</w:t>
      </w:r>
    </w:p>
    <w:p w14:paraId="7A7495F7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b/>
        </w:rPr>
        <w:t>Krivokapić B.</w:t>
      </w:r>
      <w:r>
        <w:rPr>
          <w:rFonts w:ascii="Times New Roman" w:hAnsi="Times New Roman"/>
        </w:rPr>
        <w:t xml:space="preserve"> “Moderni pristup u dijagnostici i lečenju Leg-Kalve-Pertesove bolesti”. </w:t>
      </w:r>
      <w:r>
        <w:rPr>
          <w:rFonts w:ascii="Times New Roman" w:hAnsi="Times New Roman"/>
          <w:bCs/>
          <w:iCs/>
        </w:rPr>
        <w:t xml:space="preserve">Zadužbina Andrejević, Beograd, 2011. </w:t>
      </w:r>
    </w:p>
    <w:p w14:paraId="65AA20F6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</w:rPr>
      </w:pPr>
    </w:p>
    <w:p w14:paraId="4ABF5D80" w14:textId="77777777" w:rsidR="00DF31B6" w:rsidRDefault="00CB2BF3" w:rsidP="005512BC">
      <w:pPr>
        <w:spacing w:after="0" w:line="240" w:lineRule="auto"/>
        <w:ind w:leftChars="0" w:left="0"/>
        <w:contextualSpacing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b) Učešće u projektima:</w:t>
      </w:r>
    </w:p>
    <w:p w14:paraId="2A72D310" w14:textId="77777777" w:rsidR="00DF31B6" w:rsidRDefault="00CB2BF3" w:rsidP="00DA5BAE">
      <w:pPr>
        <w:pStyle w:val="ListParagraph"/>
        <w:numPr>
          <w:ilvl w:val="0"/>
          <w:numId w:val="15"/>
        </w:num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Nosilac projekta GovTech programa Fonda za inovacionu delatnost Republike Srbije pd nazivom: „Inovativna ortopedija:Personalizovano lečenje primenom 3D Tehnologije“ 2024. godine</w:t>
      </w:r>
    </w:p>
    <w:p w14:paraId="1217E54E" w14:textId="050C9542" w:rsidR="00DF31B6" w:rsidRDefault="00CB2BF3" w:rsidP="00DA5BAE">
      <w:pPr>
        <w:pStyle w:val="ListParagraph"/>
        <w:numPr>
          <w:ilvl w:val="0"/>
          <w:numId w:val="15"/>
        </w:num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Saradnik na projektu Ministarstva nauke Republike Srbije pod nazivom: ”Razvoj novih metoda i tehnika za ranu dijagnostiku kancera grlica materice,  debelog creva,  usne duplje i melanoma na bazi digitalne slike i ekscitaciono emisionih spektara u vidljivom i infracrvenim domenu”</w:t>
      </w:r>
      <w:r w:rsidR="00C86BD2">
        <w:rPr>
          <w:rFonts w:ascii="Times New Roman" w:hAnsi="Times New Roman"/>
        </w:rPr>
        <w:t>, rukovodilac projekta Prof. dr Lidija Matija</w:t>
      </w:r>
      <w:r>
        <w:rPr>
          <w:rFonts w:ascii="Times New Roman" w:hAnsi="Times New Roman"/>
        </w:rPr>
        <w:t xml:space="preserve"> (broj projekta: III41006, 2012-2018.godine</w:t>
      </w:r>
    </w:p>
    <w:p w14:paraId="39C4A8AB" w14:textId="122237E8" w:rsidR="00DF31B6" w:rsidRDefault="00690FE2" w:rsidP="00DA5BAE">
      <w:pPr>
        <w:pStyle w:val="ListParagraph"/>
        <w:numPr>
          <w:ilvl w:val="0"/>
          <w:numId w:val="15"/>
        </w:num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Projekat</w:t>
      </w:r>
      <w:r w:rsidR="00CB2BF3">
        <w:rPr>
          <w:rFonts w:ascii="Times New Roman" w:hAnsi="Times New Roman"/>
        </w:rPr>
        <w:t xml:space="preserve"> Fonda za inovacionu delatnost Republike Srbije- Projekat broj 2425: </w:t>
      </w:r>
      <w:r w:rsidR="00C86BD2">
        <w:rPr>
          <w:rFonts w:ascii="Times New Roman" w:hAnsi="Times New Roman"/>
        </w:rPr>
        <w:t>rukovodi</w:t>
      </w:r>
      <w:r>
        <w:rPr>
          <w:rFonts w:ascii="Times New Roman" w:hAnsi="Times New Roman"/>
        </w:rPr>
        <w:t>oci</w:t>
      </w:r>
      <w:r w:rsidR="00C86BD2">
        <w:rPr>
          <w:rFonts w:ascii="Times New Roman" w:hAnsi="Times New Roman"/>
        </w:rPr>
        <w:t xml:space="preserve"> projekta </w:t>
      </w:r>
      <w:r>
        <w:rPr>
          <w:rFonts w:ascii="Times New Roman" w:hAnsi="Times New Roman"/>
        </w:rPr>
        <w:t>Pavle Ogrizović i Branislav Krivokapić</w:t>
      </w:r>
      <w:r w:rsidR="004800FA">
        <w:rPr>
          <w:rFonts w:ascii="Times New Roman" w:hAnsi="Times New Roman"/>
        </w:rPr>
        <w:t xml:space="preserve">, </w:t>
      </w:r>
      <w:r w:rsidR="00CB2BF3">
        <w:rPr>
          <w:rFonts w:ascii="Times New Roman" w:hAnsi="Times New Roman"/>
        </w:rPr>
        <w:t>Beograd, Srbija - Komercijalizacija personalizovanih, 3D štampanih ortoza, 2021.godina</w:t>
      </w:r>
    </w:p>
    <w:p w14:paraId="48877EF6" w14:textId="37E1F023" w:rsidR="00DF31B6" w:rsidRDefault="00CB2BF3" w:rsidP="00DA5BAE">
      <w:pPr>
        <w:pStyle w:val="ListParagraph"/>
        <w:numPr>
          <w:ilvl w:val="0"/>
          <w:numId w:val="15"/>
        </w:num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Saradnik na projektu Fonda za inovacionu delatnost Republike Srbije- Projekat broj 5665</w:t>
      </w:r>
      <w:r w:rsidR="004800FA">
        <w:rPr>
          <w:rFonts w:ascii="Times New Roman" w:hAnsi="Times New Roman"/>
        </w:rPr>
        <w:t>, rukovodilac projekta Prof. dr Žarko Mišković,</w:t>
      </w:r>
      <w:r>
        <w:rPr>
          <w:rFonts w:ascii="Times New Roman" w:hAnsi="Times New Roman"/>
        </w:rPr>
        <w:t xml:space="preserve"> Beograd, Srbija- Egzoskelet za ručni alat, 2021godina.</w:t>
      </w:r>
    </w:p>
    <w:p w14:paraId="111E9137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</w:p>
    <w:p w14:paraId="5CB5A965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c) Druga dostignuća:</w:t>
      </w:r>
    </w:p>
    <w:p w14:paraId="40306D4B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color w:val="000000"/>
          <w:u w:color="000000"/>
        </w:rPr>
      </w:pPr>
      <w:r>
        <w:rPr>
          <w:rFonts w:ascii="Times New Roman" w:eastAsia="Arial Unicode MS" w:hAnsi="Times New Roman"/>
          <w:color w:val="000000"/>
          <w:u w:color="000000"/>
        </w:rPr>
        <w:t>Dr Branislav Krivokapić je recezent  časopisa „Journal of  Orthopaedic and Research“.</w:t>
      </w:r>
    </w:p>
    <w:p w14:paraId="1CDDBBC7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</w:p>
    <w:p w14:paraId="0179797E" w14:textId="77777777" w:rsidR="00DF31B6" w:rsidRDefault="00CB2BF3" w:rsidP="005512BC">
      <w:pPr>
        <w:spacing w:after="0" w:line="240" w:lineRule="auto"/>
        <w:ind w:leftChars="0" w:left="0"/>
        <w:contextualSpacing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F.  OCENA O REZULTATIMA NAUČNOG I ISTRAŽIVAČKOG RADA</w:t>
      </w:r>
    </w:p>
    <w:p w14:paraId="2C369318" w14:textId="77777777" w:rsidR="00DF31B6" w:rsidRDefault="00CB2BF3" w:rsidP="005512BC">
      <w:pPr>
        <w:spacing w:after="0"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Dr Branislav Krivokapić je objavio ukupno 27 stručnih i naučnih radova kao autor i koautor u domaćim i međunarodnim časopisima, kao i na domaćim i međunarodnim kongresima i stručnim sastancima. Prvi je autor u 10, a koautor u 17 radova, nosilac je u 2 rada. Od ukupnog broja publikovanih radova in extenso, 12 radova je objavljeno u celini u časopisu sa JCR liste, 3 rada u Medline bazi podataka i 5 radova u celini u časopisu koji je indeksiran u bazi podataka. Ukupno ima 5 izvoda sa međunarodnog skupa kao prvi autor u 4 rada i koautor u jednom radu, 2  izvoda sa domaćeg skupa kao prvi autor. U objavljenim radovima se jasno vidi stručna i naučna usmerenost kandidata ka opštoj ortopedskoj patologiji velikih zglobova kao i sportskoj traumatologiji.</w:t>
      </w:r>
    </w:p>
    <w:p w14:paraId="44B5BBAA" w14:textId="77777777" w:rsidR="00DF31B6" w:rsidRDefault="00DF31B6" w:rsidP="005512BC">
      <w:pPr>
        <w:spacing w:after="0" w:line="240" w:lineRule="auto"/>
        <w:ind w:leftChars="0" w:left="0"/>
        <w:contextualSpacing/>
        <w:jc w:val="both"/>
        <w:rPr>
          <w:rFonts w:ascii="Times New Roman" w:hAnsi="Times New Roman"/>
          <w:b/>
          <w:bCs/>
          <w:lang w:val="sr-Cyrl-RS"/>
        </w:rPr>
      </w:pPr>
    </w:p>
    <w:p w14:paraId="48E622F6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  <w:u w:color="000000"/>
        </w:rPr>
      </w:pPr>
      <w:r>
        <w:rPr>
          <w:rFonts w:ascii="Times New Roman" w:eastAsia="Arial Unicode MS" w:hAnsi="Times New Roman"/>
          <w:b/>
          <w:bCs/>
          <w:color w:val="000000"/>
          <w:u w:color="000000"/>
        </w:rPr>
        <w:t>G. OCENA O ANGAŽOVANJU U RAZVOJU NASTAVE I DRUGIH DELATNOSTI VISOKOŠKOLSKE USTANOVE</w:t>
      </w:r>
    </w:p>
    <w:p w14:paraId="3FD820A4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Kandidat daje doprinos u razvoju nastave u okviru Katedre predmeta hirurgija sa anesteziologijom u nastavnoj bazi Institut za ortopedsku hirurgiju „Banjica“.</w:t>
      </w:r>
    </w:p>
    <w:p w14:paraId="61691548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color w:val="000000"/>
          <w:u w:color="000000"/>
        </w:rPr>
      </w:pPr>
      <w:r>
        <w:rPr>
          <w:rFonts w:ascii="Times New Roman" w:eastAsia="Arial Unicode MS" w:hAnsi="Times New Roman"/>
          <w:b/>
          <w:bCs/>
          <w:color w:val="000000"/>
          <w:u w:color="000000"/>
        </w:rPr>
        <w:t>Stručno profesionalni doprinos</w:t>
      </w:r>
    </w:p>
    <w:p w14:paraId="176265F7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Cs/>
          <w:i/>
          <w:color w:val="000000"/>
          <w:u w:color="000000"/>
        </w:rPr>
      </w:pPr>
      <w:r>
        <w:rPr>
          <w:rFonts w:ascii="Times New Roman" w:eastAsia="Arial Unicode MS" w:hAnsi="Times New Roman"/>
          <w:bCs/>
          <w:i/>
          <w:color w:val="000000"/>
          <w:u w:color="000000"/>
        </w:rPr>
        <w:t>Angažovanost u sprovođenju složenih dijagnostičkih, terapijskih i preventivnih procedura</w:t>
      </w:r>
    </w:p>
    <w:p w14:paraId="34EE8368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hAnsi="Times New Roman"/>
        </w:rPr>
      </w:pPr>
      <w:r>
        <w:rPr>
          <w:rFonts w:ascii="Times New Roman" w:eastAsia="Arial Unicode MS" w:hAnsi="Times New Roman"/>
          <w:color w:val="000000"/>
          <w:u w:color="000000"/>
        </w:rPr>
        <w:t xml:space="preserve">Dr Branislav Krivokapić radi kao specijalista ortopedske hirurgije i traumatologije na Institutu za ortopediju Banjica na radnom mestu rukovodioca Službe za opštu ortopediju V gde aktivno učestvuje u sprovođenju dijagnostičkih i terapijskih procedura vezanih za patologiju velikih zglobova gornjeg, donjeg ekstremiteta kao i sportsku traumatologiju. Kandidat je </w:t>
      </w:r>
      <w:r>
        <w:rPr>
          <w:rFonts w:ascii="Times New Roman" w:hAnsi="Times New Roman"/>
        </w:rPr>
        <w:t xml:space="preserve">dao veliki stručni doprinos u oblasti hirurgije veštačkih zglobova, artroskopske hirurgije kolena i hirurgije prednje ukrštene veze. Numerički izraženo na godišnjem nivou dr Krivokapić obavlja sledeće operativne zahvate: ugradnja cementnih, bescementnih i revizionih proteza kuka – 60; ugradnja proteza kolena i revizionih proteza – 40; artroskopske </w:t>
      </w:r>
      <w:r>
        <w:rPr>
          <w:rFonts w:ascii="Times New Roman" w:hAnsi="Times New Roman"/>
        </w:rPr>
        <w:lastRenderedPageBreak/>
        <w:t xml:space="preserve">rekonstrukcije prednje ukrštene veze – 65; dijagnostičke artroskopije i operacije na meniskusima i hrskavici kolena, artroskopije skočnog zgloba – 25; osteosintetske operacije na dugim kostima gornjih i donjih ekstremiteta – 35 </w:t>
      </w:r>
    </w:p>
    <w:p w14:paraId="3D33FBFB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Dr Branislav Krivokapić kontinuirano prati novine u svetskoj literaturi u artroskopskoj hirurgiji, kao i hirurgiji veštačkih zglobova. </w:t>
      </w:r>
    </w:p>
    <w:p w14:paraId="0E56A5CD" w14:textId="77777777" w:rsidR="00DF31B6" w:rsidRDefault="00DF31B6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  <w:u w:color="000000"/>
        </w:rPr>
      </w:pPr>
    </w:p>
    <w:p w14:paraId="2D23663E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  <w:u w:color="000000"/>
        </w:rPr>
      </w:pPr>
      <w:r>
        <w:rPr>
          <w:rFonts w:ascii="Times New Roman" w:eastAsia="Arial Unicode MS" w:hAnsi="Times New Roman"/>
          <w:b/>
          <w:bCs/>
          <w:color w:val="000000"/>
          <w:u w:color="000000"/>
        </w:rPr>
        <w:t>Doprinos akademskoj i široj zajednici</w:t>
      </w:r>
    </w:p>
    <w:p w14:paraId="421617EA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Cs/>
          <w:i/>
          <w:color w:val="000000"/>
          <w:u w:color="000000"/>
        </w:rPr>
      </w:pPr>
      <w:r>
        <w:rPr>
          <w:rFonts w:ascii="Times New Roman" w:eastAsia="Arial Unicode MS" w:hAnsi="Times New Roman"/>
          <w:bCs/>
          <w:i/>
          <w:color w:val="000000"/>
          <w:u w:color="000000"/>
        </w:rPr>
        <w:t>Rukovođenje ili angažovanje u nacionalnim ili međunarodnim naučnim ili stručnim organizacijama</w:t>
      </w:r>
    </w:p>
    <w:p w14:paraId="64A0391B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eastAsia="Arial Unicode MS" w:hAnsi="Times New Roman"/>
          <w:color w:val="000000"/>
          <w:u w:color="000000"/>
        </w:rPr>
        <w:t xml:space="preserve">Član sledećih udruženja: Srpska Ortopedsko Traumatološka Asocijacija (SOTA), </w:t>
      </w:r>
      <w:r>
        <w:rPr>
          <w:rFonts w:ascii="Times New Roman" w:hAnsi="Times New Roman"/>
        </w:rPr>
        <w:t>STA (Srpska Traumatološka Asocijacija) i ESSKA.</w:t>
      </w:r>
    </w:p>
    <w:p w14:paraId="71BBBD7D" w14:textId="77777777" w:rsidR="00DF31B6" w:rsidRDefault="00DF31B6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  <w:u w:color="000000"/>
        </w:rPr>
      </w:pPr>
    </w:p>
    <w:p w14:paraId="4A6147D7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  <w:u w:color="000000"/>
        </w:rPr>
      </w:pPr>
      <w:r>
        <w:rPr>
          <w:rFonts w:ascii="Times New Roman" w:eastAsia="Arial Unicode MS" w:hAnsi="Times New Roman"/>
          <w:b/>
          <w:bCs/>
          <w:color w:val="000000"/>
          <w:u w:color="000000"/>
        </w:rPr>
        <w:t>Saradnja sa drugim visokoškolskim, naučno-istraživačkim ustanovama u zemlji i inostranstvu-mobilnost</w:t>
      </w:r>
    </w:p>
    <w:p w14:paraId="110DDE72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i/>
          <w:color w:val="000000"/>
          <w:u w:color="000000"/>
        </w:rPr>
      </w:pPr>
      <w:r>
        <w:rPr>
          <w:rFonts w:ascii="Times New Roman" w:eastAsia="Arial Unicode MS" w:hAnsi="Times New Roman"/>
          <w:bCs/>
          <w:i/>
          <w:color w:val="000000"/>
          <w:u w:color="000000"/>
        </w:rPr>
        <w:t>Učestvovanje na međunarodnim kursevima ili školama za užu naučnu oblast za ko</w:t>
      </w:r>
      <w:r>
        <w:rPr>
          <w:rFonts w:ascii="Times New Roman" w:eastAsia="Arial Unicode MS" w:hAnsi="Times New Roman"/>
          <w:i/>
          <w:color w:val="000000"/>
          <w:u w:color="000000"/>
        </w:rPr>
        <w:t xml:space="preserve">ju </w:t>
      </w:r>
      <w:r>
        <w:rPr>
          <w:rFonts w:ascii="Times New Roman" w:eastAsia="Arial Unicode MS" w:hAnsi="Times New Roman"/>
          <w:bCs/>
          <w:i/>
          <w:color w:val="000000"/>
          <w:u w:color="000000"/>
        </w:rPr>
        <w:t>se bira</w:t>
      </w:r>
      <w:r>
        <w:rPr>
          <w:rFonts w:ascii="Times New Roman" w:eastAsia="Arial Unicode MS" w:hAnsi="Times New Roman"/>
          <w:i/>
          <w:color w:val="000000"/>
          <w:u w:color="000000"/>
        </w:rPr>
        <w:t>:</w:t>
      </w:r>
    </w:p>
    <w:p w14:paraId="5C1B7EFF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color w:val="000000"/>
          <w:u w:color="000000"/>
        </w:rPr>
      </w:pPr>
      <w:r>
        <w:rPr>
          <w:rFonts w:ascii="Times New Roman" w:eastAsia="Arial Unicode MS" w:hAnsi="Times New Roman"/>
          <w:color w:val="000000"/>
          <w:u w:color="000000"/>
        </w:rPr>
        <w:t>Pohađao je više kurseva iz oblasti ortopedske hirurgije i traumatologije, sa težištem na sportskoj traumatologiji donjeg ekstremiteta:</w:t>
      </w:r>
    </w:p>
    <w:p w14:paraId="25E3F6B2" w14:textId="77777777" w:rsidR="00DF31B6" w:rsidRDefault="00CB2BF3" w:rsidP="00DA5BAE">
      <w:pPr>
        <w:numPr>
          <w:ilvl w:val="0"/>
          <w:numId w:val="12"/>
        </w:numPr>
        <w:spacing w:after="0"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Mega Foot and Ankle course on cadaver, Arthrex lab, Munich Germany (2017)</w:t>
      </w:r>
    </w:p>
    <w:p w14:paraId="357BE062" w14:textId="77777777" w:rsidR="00DF31B6" w:rsidRDefault="00CB2BF3" w:rsidP="00DA5BAE">
      <w:pPr>
        <w:numPr>
          <w:ilvl w:val="0"/>
          <w:numId w:val="12"/>
        </w:numPr>
        <w:spacing w:after="0"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Arthroscopic knee and shoulder course on cadaver,  Arthrex lab, Munich Germany (2015)</w:t>
      </w:r>
    </w:p>
    <w:p w14:paraId="6C5BE1A5" w14:textId="77777777" w:rsidR="00DF31B6" w:rsidRDefault="00CB2BF3" w:rsidP="00DA5BAE">
      <w:pPr>
        <w:numPr>
          <w:ilvl w:val="0"/>
          <w:numId w:val="12"/>
        </w:numPr>
        <w:spacing w:after="0"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Dr Cougat course in regenrative medicine, Barcelona, Spain (2015)</w:t>
      </w:r>
    </w:p>
    <w:p w14:paraId="1BEC732D" w14:textId="77777777" w:rsidR="00DF31B6" w:rsidRDefault="00CB2BF3" w:rsidP="00DA5BAE">
      <w:pPr>
        <w:numPr>
          <w:ilvl w:val="0"/>
          <w:numId w:val="12"/>
        </w:numPr>
        <w:spacing w:after="0"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AO Trauma Course- Principles in operative Fracture Management, Davos, Switzerland (2011)</w:t>
      </w:r>
    </w:p>
    <w:p w14:paraId="590B3F1E" w14:textId="77777777" w:rsidR="00DF31B6" w:rsidRDefault="00DF31B6" w:rsidP="005512BC">
      <w:pPr>
        <w:spacing w:after="0" w:line="240" w:lineRule="auto"/>
        <w:ind w:leftChars="0" w:left="0"/>
        <w:contextualSpacing/>
        <w:jc w:val="both"/>
        <w:rPr>
          <w:rFonts w:ascii="Times New Roman" w:hAnsi="Times New Roman"/>
        </w:rPr>
      </w:pPr>
    </w:p>
    <w:p w14:paraId="1F813D77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  <w:u w:color="000000"/>
        </w:rPr>
      </w:pPr>
      <w:r>
        <w:rPr>
          <w:rFonts w:ascii="Times New Roman" w:eastAsia="Arial Unicode MS" w:hAnsi="Times New Roman"/>
          <w:bCs/>
          <w:i/>
          <w:color w:val="000000"/>
          <w:u w:color="000000"/>
        </w:rPr>
        <w:t>Studijski boravci u naučnoistraživačkim institucijama u zemlji i inostranstvu</w:t>
      </w:r>
      <w:r>
        <w:rPr>
          <w:rFonts w:ascii="Times New Roman" w:eastAsia="Arial Unicode MS" w:hAnsi="Times New Roman"/>
          <w:b/>
          <w:bCs/>
          <w:color w:val="000000"/>
          <w:u w:color="000000"/>
        </w:rPr>
        <w:t>:</w:t>
      </w:r>
    </w:p>
    <w:p w14:paraId="3C1FB05C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color w:val="000000"/>
          <w:u w:color="000000"/>
        </w:rPr>
      </w:pPr>
      <w:r>
        <w:rPr>
          <w:rFonts w:ascii="Times New Roman" w:eastAsia="Arial Unicode MS" w:hAnsi="Times New Roman"/>
          <w:color w:val="000000"/>
          <w:u w:color="000000"/>
        </w:rPr>
        <w:t>Fellowship in Orthopedic surgery/Aspetar Qatar Orthopedic and Sport medicine Hospital, Doha, Qatar (Januar-Jul 2016. godine).</w:t>
      </w:r>
    </w:p>
    <w:p w14:paraId="26BD80C1" w14:textId="77777777" w:rsidR="00DF31B6" w:rsidRDefault="00DF31B6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color w:val="000000"/>
          <w:u w:color="000000"/>
        </w:rPr>
      </w:pPr>
    </w:p>
    <w:p w14:paraId="4F0142F4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hAnsi="Times New Roman"/>
        </w:rPr>
      </w:pPr>
      <w:r>
        <w:rPr>
          <w:rFonts w:ascii="Times New Roman" w:eastAsia="Arial Unicode MS" w:hAnsi="Times New Roman"/>
          <w:b/>
          <w:color w:val="000000"/>
          <w:u w:color="000000"/>
        </w:rPr>
        <w:t>Kandidat pod rednim brojem 2. Dr SUZANA MILUTINOVIĆ</w:t>
      </w:r>
    </w:p>
    <w:p w14:paraId="7E72787B" w14:textId="77777777" w:rsidR="00DF31B6" w:rsidRDefault="00CB2BF3" w:rsidP="005512BC">
      <w:pPr>
        <w:pStyle w:val="Heading3"/>
        <w:spacing w:after="0"/>
        <w:rPr>
          <w:rFonts w:cs="Times New Roman"/>
          <w:b/>
          <w:bCs/>
          <w:sz w:val="22"/>
          <w:szCs w:val="22"/>
          <w:lang w:val="sr-Latn-CS"/>
        </w:rPr>
      </w:pPr>
      <w:r>
        <w:rPr>
          <w:rFonts w:cs="Times New Roman"/>
          <w:b/>
          <w:bCs/>
          <w:sz w:val="22"/>
          <w:szCs w:val="22"/>
          <w:lang w:val="sr-Latn-CS"/>
        </w:rPr>
        <w:t>A. OSNOVNI BIOGRAFSKI PODACI</w:t>
      </w:r>
    </w:p>
    <w:p w14:paraId="088511D4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Ime, srednje ime i prezime: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</w:rPr>
        <w:t>Suzana, Miroljub, Milutinović</w:t>
      </w:r>
    </w:p>
    <w:p w14:paraId="7409B154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Datum i mesto rođenja: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Rođena 30.03.1969. godine u Beogradu u Srbiji</w:t>
      </w:r>
    </w:p>
    <w:p w14:paraId="32E4D003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Ustanova gde je zaposlen: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Klinika za ortopedsku hirurgiju i traumatologiju </w:t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</w:rPr>
        <w:t>UKC u Beogradu</w:t>
      </w:r>
    </w:p>
    <w:p w14:paraId="0F0CDD88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Zvanje/radno mesto:              </w:t>
      </w:r>
      <w:r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</w:rPr>
        <w:t>klinički asistent, spec</w:t>
      </w:r>
      <w:r>
        <w:rPr>
          <w:rFonts w:ascii="Times New Roman" w:hAnsi="Times New Roman"/>
          <w:lang w:val="sr-Latn-RS"/>
        </w:rPr>
        <w:t>ijalista</w:t>
      </w:r>
      <w:r>
        <w:rPr>
          <w:rFonts w:ascii="Times New Roman" w:hAnsi="Times New Roman"/>
        </w:rPr>
        <w:t xml:space="preserve"> ortopedske hirurgije i </w:t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</w:rPr>
        <w:t xml:space="preserve">traumatologije                </w:t>
      </w:r>
    </w:p>
    <w:p w14:paraId="7B9B6718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Naučna oblast:                                        </w:t>
      </w:r>
      <w:r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</w:rPr>
        <w:t xml:space="preserve"> Hirurgija sa anesteziologijom (ortopedija)</w:t>
      </w:r>
    </w:p>
    <w:p w14:paraId="13CF08DF" w14:textId="77777777" w:rsidR="00DF31B6" w:rsidRDefault="00DF31B6" w:rsidP="005512BC">
      <w:pPr>
        <w:pStyle w:val="Heading3"/>
        <w:spacing w:after="0"/>
        <w:rPr>
          <w:rFonts w:cs="Times New Roman"/>
          <w:sz w:val="22"/>
          <w:szCs w:val="22"/>
          <w:lang w:val="sr-Latn-CS"/>
        </w:rPr>
      </w:pPr>
    </w:p>
    <w:p w14:paraId="0893FDF3" w14:textId="77777777" w:rsidR="00DF31B6" w:rsidRDefault="00CB2BF3" w:rsidP="005512BC">
      <w:pPr>
        <w:pStyle w:val="Heading3"/>
        <w:spacing w:after="0"/>
        <w:rPr>
          <w:rFonts w:cs="Times New Roman"/>
          <w:b/>
          <w:bCs/>
          <w:sz w:val="22"/>
          <w:szCs w:val="22"/>
          <w:lang w:val="sr-Latn-CS"/>
        </w:rPr>
      </w:pPr>
      <w:r>
        <w:rPr>
          <w:rFonts w:cs="Times New Roman"/>
          <w:b/>
          <w:bCs/>
          <w:sz w:val="22"/>
          <w:szCs w:val="22"/>
          <w:lang w:val="sr-Latn-CS"/>
        </w:rPr>
        <w:t>B. STRUČNA BIOGRAFIJA, DIPLOME I ZVANJA</w:t>
      </w:r>
    </w:p>
    <w:p w14:paraId="308209D4" w14:textId="77777777" w:rsidR="00DF31B6" w:rsidRDefault="00CB2BF3" w:rsidP="005512BC">
      <w:pPr>
        <w:pStyle w:val="Heading3"/>
        <w:spacing w:after="0"/>
        <w:rPr>
          <w:rFonts w:cs="Times New Roman"/>
          <w:b/>
          <w:bCs/>
          <w:sz w:val="22"/>
          <w:szCs w:val="22"/>
          <w:lang w:val="sr-Latn-CS"/>
        </w:rPr>
      </w:pPr>
      <w:r>
        <w:rPr>
          <w:rFonts w:cs="Times New Roman"/>
          <w:b/>
          <w:bCs/>
          <w:sz w:val="22"/>
          <w:szCs w:val="22"/>
          <w:lang w:val="sr-Latn-CS"/>
        </w:rPr>
        <w:t>Osnovne studije</w:t>
      </w:r>
    </w:p>
    <w:p w14:paraId="07BFC67D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Naziv ustanove: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Medicinski fakultet Univerziteta u Beogradu </w:t>
      </w:r>
    </w:p>
    <w:p w14:paraId="632E4CED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Mesto i godina završetka, prosečna ocena:</w:t>
      </w:r>
      <w:r>
        <w:rPr>
          <w:rFonts w:ascii="Times New Roman" w:hAnsi="Times New Roman"/>
        </w:rPr>
        <w:tab/>
        <w:t>Beograd, 2003.godine sa prosečnom ocenom 8,43</w:t>
      </w:r>
    </w:p>
    <w:p w14:paraId="0249FDB0" w14:textId="77777777" w:rsidR="00DF31B6" w:rsidRDefault="00CB2BF3" w:rsidP="005512BC">
      <w:pPr>
        <w:pStyle w:val="Heading3"/>
        <w:spacing w:after="0"/>
        <w:rPr>
          <w:rFonts w:cs="Times New Roman"/>
          <w:b/>
          <w:sz w:val="22"/>
          <w:szCs w:val="22"/>
          <w:lang w:val="sr-Latn-CS"/>
        </w:rPr>
      </w:pPr>
      <w:r>
        <w:rPr>
          <w:rFonts w:cs="Times New Roman"/>
          <w:b/>
          <w:bCs/>
          <w:sz w:val="22"/>
          <w:szCs w:val="22"/>
          <w:lang w:val="sr-Latn-CS"/>
        </w:rPr>
        <w:t>Poslediplomske studije</w:t>
      </w:r>
      <w:r>
        <w:rPr>
          <w:rFonts w:cs="Times New Roman"/>
          <w:sz w:val="22"/>
          <w:szCs w:val="22"/>
          <w:lang w:val="sr-Latn-CS"/>
        </w:rPr>
        <w:t xml:space="preserve"> - </w:t>
      </w:r>
      <w:r>
        <w:rPr>
          <w:rFonts w:cs="Times New Roman"/>
          <w:b/>
          <w:sz w:val="22"/>
          <w:szCs w:val="22"/>
          <w:lang w:val="sr-Latn-CS"/>
        </w:rPr>
        <w:t>Akademske specijalističke studije</w:t>
      </w:r>
    </w:p>
    <w:p w14:paraId="6B95F764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Naziv ustanove: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Medicinski fakultet Univerziteta u Beogradu </w:t>
      </w:r>
    </w:p>
    <w:p w14:paraId="7340A8D8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Mesto i godina završetka, prosečna ocena: </w:t>
      </w:r>
      <w:r>
        <w:rPr>
          <w:rFonts w:ascii="Times New Roman" w:hAnsi="Times New Roman"/>
        </w:rPr>
        <w:tab/>
        <w:t>Beograd, 2011. godine, sa prosečnom ocenom 9,09</w:t>
      </w:r>
    </w:p>
    <w:p w14:paraId="129A5E6F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Naziv rada: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“Sindrom karpalnog kanala”</w:t>
      </w:r>
    </w:p>
    <w:p w14:paraId="128ACAD8" w14:textId="77777777" w:rsidR="00DA5BAE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Članovi komisije: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Prof. dr Marko Bumbaširević, Prof. dr </w:t>
      </w:r>
    </w:p>
    <w:p w14:paraId="02F185D3" w14:textId="5B12B62C" w:rsidR="00DF31B6" w:rsidRDefault="00CB2BF3" w:rsidP="00DA5BAE">
      <w:pPr>
        <w:spacing w:after="0" w:line="240" w:lineRule="auto"/>
        <w:ind w:leftChars="0" w:left="360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Al</w:t>
      </w:r>
      <w:r w:rsidR="00DA5BAE">
        <w:rPr>
          <w:rFonts w:ascii="Times New Roman" w:hAnsi="Times New Roman"/>
          <w:lang w:val="sr-Cyrl-RS"/>
        </w:rPr>
        <w:t>е</w:t>
      </w:r>
      <w:r>
        <w:rPr>
          <w:rFonts w:ascii="Times New Roman" w:hAnsi="Times New Roman"/>
        </w:rPr>
        <w:t>ksandar Lešić,</w:t>
      </w:r>
      <w:r w:rsidR="00DA5BAE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</w:rPr>
        <w:t>Prof. dr Rasulić Lukas</w:t>
      </w:r>
    </w:p>
    <w:p w14:paraId="06A7908D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Uža naučna oblast: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Ortopedija</w:t>
      </w:r>
    </w:p>
    <w:p w14:paraId="65611ABC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Doktorat</w:t>
      </w:r>
    </w:p>
    <w:p w14:paraId="594B80E4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Naziv ustanove: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Medicinski fakultet Univerziteta u Beogradu </w:t>
      </w:r>
    </w:p>
    <w:p w14:paraId="0D103719" w14:textId="77777777" w:rsidR="002F64B4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  <w:lang w:val="sl-SI"/>
        </w:rPr>
      </w:pPr>
      <w:r>
        <w:rPr>
          <w:rFonts w:ascii="Times New Roman" w:hAnsi="Times New Roman"/>
          <w:lang w:val="sl-SI"/>
        </w:rPr>
        <w:t xml:space="preserve">Mesto i godina upisa </w:t>
      </w:r>
      <w:r>
        <w:rPr>
          <w:rFonts w:ascii="Times New Roman" w:hAnsi="Times New Roman"/>
          <w:lang w:val="sl-SI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l-SI"/>
        </w:rPr>
        <w:t xml:space="preserve">Beograd, školske 2016/2017 godine. </w:t>
      </w:r>
      <w:r>
        <w:rPr>
          <w:rFonts w:ascii="Times New Roman" w:hAnsi="Times New Roman"/>
        </w:rPr>
        <w:t xml:space="preserve">U planu </w:t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</w:rPr>
        <w:t xml:space="preserve">prijava teme za završni rad doktorskih </w:t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</w:rPr>
        <w:t>studija.</w:t>
      </w:r>
      <w:r>
        <w:rPr>
          <w:rFonts w:ascii="Times New Roman" w:hAnsi="Times New Roman"/>
          <w:lang w:val="sr-Latn-RS"/>
        </w:rPr>
        <w:t xml:space="preserve"> </w:t>
      </w:r>
      <w:r>
        <w:rPr>
          <w:rFonts w:ascii="Times New Roman" w:hAnsi="Times New Roman"/>
        </w:rPr>
        <w:t xml:space="preserve">Položila sve ispite predviđene </w:t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  <w:lang w:val="sr-Latn-RS"/>
        </w:rPr>
        <w:tab/>
      </w:r>
      <w:r>
        <w:rPr>
          <w:rFonts w:ascii="Times New Roman" w:hAnsi="Times New Roman"/>
        </w:rPr>
        <w:t>programom sa prosecnom ocenom 9,40</w:t>
      </w:r>
      <w:r>
        <w:rPr>
          <w:rFonts w:ascii="Times New Roman" w:hAnsi="Times New Roman"/>
          <w:lang w:val="sr-Latn-RS"/>
        </w:rPr>
        <w:t>.</w:t>
      </w:r>
      <w:r>
        <w:rPr>
          <w:rFonts w:ascii="Times New Roman" w:hAnsi="Times New Roman"/>
          <w:lang w:val="sl-SI"/>
        </w:rPr>
        <w:tab/>
      </w:r>
    </w:p>
    <w:p w14:paraId="3B77A246" w14:textId="093D3B14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  <w:lang w:val="sl-SI"/>
        </w:rPr>
      </w:pPr>
      <w:r>
        <w:rPr>
          <w:rFonts w:ascii="Times New Roman" w:hAnsi="Times New Roman"/>
          <w:lang w:val="sl-SI"/>
        </w:rPr>
        <w:t xml:space="preserve">Uža naučna oblast: </w:t>
      </w:r>
      <w:r>
        <w:rPr>
          <w:rFonts w:ascii="Times New Roman" w:hAnsi="Times New Roman"/>
          <w:lang w:val="sl-SI"/>
        </w:rPr>
        <w:tab/>
      </w:r>
      <w:r>
        <w:rPr>
          <w:rFonts w:ascii="Times New Roman" w:hAnsi="Times New Roman"/>
          <w:lang w:val="sl-SI"/>
        </w:rPr>
        <w:tab/>
      </w:r>
      <w:r>
        <w:rPr>
          <w:rFonts w:ascii="Times New Roman" w:hAnsi="Times New Roman"/>
          <w:lang w:val="sl-SI"/>
        </w:rPr>
        <w:tab/>
      </w:r>
      <w:r>
        <w:rPr>
          <w:rFonts w:ascii="Times New Roman" w:hAnsi="Times New Roman"/>
          <w:lang w:val="sl-SI"/>
        </w:rPr>
        <w:tab/>
        <w:t>Rekonstruktivna hirurgija</w:t>
      </w:r>
    </w:p>
    <w:p w14:paraId="77992D72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  <w:lang w:val="sl-SI"/>
        </w:rPr>
      </w:pPr>
      <w:r>
        <w:rPr>
          <w:rFonts w:ascii="Times New Roman" w:hAnsi="Times New Roman"/>
          <w:b/>
          <w:bCs/>
        </w:rPr>
        <w:t>Specijalizacija</w:t>
      </w:r>
    </w:p>
    <w:p w14:paraId="4A715C55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Specijalistički ispit iz ortopedije sa traumatologijom položila je 19. oktobra 2016. godine sa odličnim uspehom.</w:t>
      </w:r>
    </w:p>
    <w:p w14:paraId="746131A9" w14:textId="77777777" w:rsidR="00DA5BAE" w:rsidRDefault="00DA5BAE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  <w:b/>
          <w:i/>
        </w:rPr>
      </w:pPr>
    </w:p>
    <w:p w14:paraId="5762F066" w14:textId="77777777" w:rsidR="00DA5BAE" w:rsidRDefault="00DA5BAE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  <w:b/>
          <w:i/>
        </w:rPr>
      </w:pPr>
    </w:p>
    <w:p w14:paraId="79F014B3" w14:textId="4FBB16B5" w:rsidR="00DF31B6" w:rsidRDefault="00CB2BF3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Dosadašnji izbori u nastavna i naučna zvanja</w:t>
      </w:r>
    </w:p>
    <w:p w14:paraId="0A56FF7B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 zvanje kliničkog asistenta  za užu naučnu oblast Hirurugija sa anesteziologijom (ortopedija) izabran dana 27. marta 2019. </w:t>
      </w:r>
      <w:r>
        <w:rPr>
          <w:rFonts w:ascii="Times New Roman" w:hAnsi="Times New Roman"/>
          <w:lang w:val="sr-Latn-RS"/>
        </w:rPr>
        <w:t xml:space="preserve">i 23. marta 2022. </w:t>
      </w:r>
      <w:r>
        <w:rPr>
          <w:rFonts w:ascii="Times New Roman" w:hAnsi="Times New Roman"/>
        </w:rPr>
        <w:t>godine</w:t>
      </w:r>
      <w:r>
        <w:rPr>
          <w:rFonts w:ascii="Times New Roman" w:hAnsi="Times New Roman"/>
          <w:lang w:val="sr-Latn-RS"/>
        </w:rPr>
        <w:t xml:space="preserve"> (ponovni izbor)</w:t>
      </w:r>
      <w:r>
        <w:rPr>
          <w:rFonts w:ascii="Times New Roman" w:hAnsi="Times New Roman"/>
        </w:rPr>
        <w:t>.</w:t>
      </w:r>
    </w:p>
    <w:p w14:paraId="2F35F99A" w14:textId="09AD604F" w:rsidR="00DF31B6" w:rsidRDefault="00CB2BF3" w:rsidP="005512BC">
      <w:pPr>
        <w:tabs>
          <w:tab w:val="left" w:pos="1080"/>
        </w:tabs>
        <w:spacing w:after="0" w:line="240" w:lineRule="auto"/>
        <w:ind w:leftChars="0" w:left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i/>
        </w:rPr>
        <w:t>Ostalo</w:t>
      </w:r>
    </w:p>
    <w:p w14:paraId="44B54B42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Aktivno znanje engleskog jezika</w:t>
      </w:r>
      <w:r>
        <w:rPr>
          <w:rFonts w:ascii="Times New Roman" w:hAnsi="Times New Roman"/>
          <w:lang w:val="sr-Latn-RS"/>
        </w:rPr>
        <w:t>.</w:t>
      </w:r>
      <w:r>
        <w:rPr>
          <w:rFonts w:ascii="Times New Roman" w:hAnsi="Times New Roman"/>
        </w:rPr>
        <w:t xml:space="preserve"> Znanje i veštinu korišćenja PC računara</w:t>
      </w:r>
    </w:p>
    <w:p w14:paraId="7A14F34C" w14:textId="77777777" w:rsidR="00DF31B6" w:rsidRDefault="00DF31B6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color w:val="000000"/>
          <w:u w:color="000000"/>
        </w:rPr>
      </w:pPr>
    </w:p>
    <w:p w14:paraId="10C6A006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  <w:u w:color="000000"/>
        </w:rPr>
      </w:pPr>
      <w:r>
        <w:rPr>
          <w:rFonts w:ascii="Times New Roman" w:eastAsia="Arial Unicode MS" w:hAnsi="Times New Roman"/>
          <w:b/>
          <w:bCs/>
          <w:color w:val="000000"/>
          <w:u w:color="000000"/>
        </w:rPr>
        <w:t>C. OCENA O REZULTATIMA PEDAGOŠKOG RADA</w:t>
      </w:r>
    </w:p>
    <w:p w14:paraId="2EF5D1EF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Dr Suzana Milutinović od izbora u zvanje kliničkog asistenta 2019. </w:t>
      </w:r>
      <w:r>
        <w:rPr>
          <w:rFonts w:ascii="Times New Roman" w:hAnsi="Times New Roman"/>
          <w:lang w:val="sr-Latn-RS"/>
        </w:rPr>
        <w:t xml:space="preserve">i 2022. </w:t>
      </w:r>
      <w:r>
        <w:rPr>
          <w:rFonts w:ascii="Times New Roman" w:hAnsi="Times New Roman"/>
        </w:rPr>
        <w:t>godine</w:t>
      </w:r>
      <w:r>
        <w:rPr>
          <w:rFonts w:ascii="Times New Roman" w:hAnsi="Times New Roman"/>
          <w:lang w:val="sl-SI"/>
        </w:rPr>
        <w:t xml:space="preserve"> aktivno učestvuje u izvođenju nastave na Katedri hirurgije sa anesteziologijom (ortopedija). </w:t>
      </w:r>
      <w:r>
        <w:rPr>
          <w:rFonts w:ascii="Times New Roman" w:hAnsi="Times New Roman"/>
        </w:rPr>
        <w:t xml:space="preserve">Kandidat je učestvovao u praktičnoj nastavi predmeta Hirurgija za V godinu, sa četiri grupe u trajanju od po pet nedelja (16 h nedeljno), što iznosi 320 h za školsku godinu; kao i praktičnoj nastavi predmeta Osnove </w:t>
      </w:r>
      <w:r>
        <w:rPr>
          <w:rFonts w:ascii="Times New Roman" w:hAnsi="Times New Roman"/>
          <w:lang w:val="sr-Cyrl-RS"/>
        </w:rPr>
        <w:t>к</w:t>
      </w:r>
      <w:r>
        <w:rPr>
          <w:rFonts w:ascii="Times New Roman" w:hAnsi="Times New Roman"/>
        </w:rPr>
        <w:t xml:space="preserve">liničke prakse I (I godina) za dve grupe od po 30 h (60 h). </w:t>
      </w:r>
    </w:p>
    <w:p w14:paraId="278389CE" w14:textId="77777777" w:rsidR="00DF31B6" w:rsidRDefault="00CB2BF3" w:rsidP="00DA5BAE">
      <w:pPr>
        <w:pStyle w:val="ListParagraph"/>
        <w:spacing w:after="0" w:line="240" w:lineRule="auto"/>
        <w:ind w:leftChars="0" w:left="0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Takođe je učestvovala i u praktičnoj nastavi predmeta  Osnove Kliničke prakse II (II godina) sa fondom časova od 5h nedeljno, 8 nedelja (40h) i predmeta Prva pomoć, i to demonstracione vežbe 4 grupe od po 1,5h (ukupno 6h). Takođe, vežbe iz gore navedenih predmeta drži i za student</w:t>
      </w:r>
      <w:r>
        <w:rPr>
          <w:rFonts w:ascii="Times New Roman" w:hAnsi="Times New Roman"/>
          <w:lang w:val="sr-Cyrl-RS"/>
        </w:rPr>
        <w:t>е</w:t>
      </w:r>
      <w:r>
        <w:rPr>
          <w:rFonts w:ascii="Times New Roman" w:hAnsi="Times New Roman"/>
        </w:rPr>
        <w:t xml:space="preserve"> na engleskoj nastavi.</w:t>
      </w:r>
      <w:r>
        <w:rPr>
          <w:rFonts w:ascii="Times New Roman" w:hAnsi="Times New Roman"/>
          <w:lang w:val="sr-Latn-RS"/>
        </w:rPr>
        <w:t xml:space="preserve"> Kandidat </w:t>
      </w:r>
      <w:r>
        <w:rPr>
          <w:rFonts w:ascii="Times New Roman" w:hAnsi="Times New Roman"/>
        </w:rPr>
        <w:t>obavlja konsultacije sa studentima</w:t>
      </w:r>
      <w:r>
        <w:rPr>
          <w:rFonts w:ascii="Times New Roman" w:hAnsi="Times New Roman"/>
          <w:lang w:val="sr-Latn-RS"/>
        </w:rPr>
        <w:t xml:space="preserve">, </w:t>
      </w:r>
      <w:r>
        <w:rPr>
          <w:rFonts w:ascii="Times New Roman" w:hAnsi="Times New Roman"/>
        </w:rPr>
        <w:t>vodi nadoknadu vežbi kroz rad u hitnoj službi.</w:t>
      </w:r>
    </w:p>
    <w:p w14:paraId="7C4A5E5A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color w:val="000000"/>
          <w:u w:color="000000"/>
        </w:rPr>
      </w:pPr>
      <w:r>
        <w:rPr>
          <w:rFonts w:ascii="Times New Roman" w:eastAsia="Arial Unicode MS" w:hAnsi="Times New Roman"/>
          <w:color w:val="000000"/>
          <w:u w:color="000000"/>
          <w:lang w:val="sr-Latn-RS"/>
        </w:rPr>
        <w:t>Kl.</w:t>
      </w:r>
      <w:r>
        <w:rPr>
          <w:rFonts w:ascii="Times New Roman" w:eastAsia="Arial Unicode MS" w:hAnsi="Times New Roman"/>
          <w:color w:val="000000"/>
          <w:u w:color="000000"/>
        </w:rPr>
        <w:t xml:space="preserve">Ass. dr </w:t>
      </w:r>
      <w:r>
        <w:rPr>
          <w:rFonts w:ascii="Times New Roman" w:eastAsia="Arial Unicode MS" w:hAnsi="Times New Roman"/>
          <w:color w:val="000000"/>
          <w:u w:color="000000"/>
          <w:lang w:val="sr-Latn-RS"/>
        </w:rPr>
        <w:t>Suzana Milutinović</w:t>
      </w:r>
      <w:r>
        <w:rPr>
          <w:rFonts w:ascii="Times New Roman" w:eastAsia="Arial Unicode MS" w:hAnsi="Times New Roman"/>
          <w:color w:val="000000"/>
          <w:u w:color="000000"/>
        </w:rPr>
        <w:t xml:space="preserve"> od strane studenata ocenjen</w:t>
      </w:r>
      <w:r>
        <w:rPr>
          <w:rFonts w:ascii="Times New Roman" w:eastAsia="Arial Unicode MS" w:hAnsi="Times New Roman"/>
          <w:color w:val="000000"/>
          <w:u w:color="000000"/>
          <w:lang w:val="sr-Latn-RS"/>
        </w:rPr>
        <w:t>a</w:t>
      </w:r>
      <w:r>
        <w:rPr>
          <w:rFonts w:ascii="Times New Roman" w:eastAsia="Arial Unicode MS" w:hAnsi="Times New Roman"/>
          <w:color w:val="000000"/>
          <w:u w:color="000000"/>
        </w:rPr>
        <w:t xml:space="preserve"> je ocenom 5,00 za školsku 2020/2021. godinu, ocenom </w:t>
      </w:r>
      <w:r>
        <w:rPr>
          <w:rFonts w:ascii="Times New Roman" w:eastAsia="Arial Unicode MS" w:hAnsi="Times New Roman"/>
          <w:color w:val="000000"/>
          <w:u w:color="000000"/>
          <w:lang w:val="sr-Latn-RS"/>
        </w:rPr>
        <w:t>4,59</w:t>
      </w:r>
      <w:r>
        <w:rPr>
          <w:rFonts w:ascii="Times New Roman" w:eastAsia="Arial Unicode MS" w:hAnsi="Times New Roman"/>
          <w:color w:val="000000"/>
          <w:u w:color="000000"/>
        </w:rPr>
        <w:t xml:space="preserve"> za školsku 2021/2022. godinu i ocenom </w:t>
      </w:r>
      <w:r>
        <w:rPr>
          <w:rFonts w:ascii="Times New Roman" w:eastAsia="Arial Unicode MS" w:hAnsi="Times New Roman"/>
          <w:color w:val="000000"/>
          <w:u w:color="000000"/>
          <w:lang w:val="sr-Latn-RS"/>
        </w:rPr>
        <w:t>5,00</w:t>
      </w:r>
      <w:r>
        <w:rPr>
          <w:rFonts w:ascii="Times New Roman" w:eastAsia="Arial Unicode MS" w:hAnsi="Times New Roman"/>
          <w:color w:val="000000"/>
          <w:u w:color="000000"/>
        </w:rPr>
        <w:t xml:space="preserve"> za školsku 2022/2023. godinu.</w:t>
      </w:r>
    </w:p>
    <w:p w14:paraId="4C129D94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lang w:val="sr-Latn-RS"/>
        </w:rPr>
      </w:pPr>
    </w:p>
    <w:p w14:paraId="01340C6A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  <w:u w:color="000000"/>
        </w:rPr>
      </w:pPr>
      <w:r>
        <w:rPr>
          <w:rFonts w:ascii="Times New Roman" w:eastAsia="Arial Unicode MS" w:hAnsi="Times New Roman"/>
          <w:b/>
          <w:bCs/>
          <w:color w:val="000000"/>
          <w:u w:color="000000"/>
        </w:rPr>
        <w:t>E. NAUČNI I STRUČNI RAD</w:t>
      </w:r>
    </w:p>
    <w:p w14:paraId="44CCE339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  <w:u w:color="000000"/>
        </w:rPr>
      </w:pPr>
      <w:r>
        <w:rPr>
          <w:rFonts w:ascii="Times New Roman" w:eastAsia="Arial Unicode MS" w:hAnsi="Times New Roman"/>
          <w:b/>
          <w:bCs/>
          <w:color w:val="000000"/>
          <w:u w:color="000000"/>
        </w:rPr>
        <w:t xml:space="preserve">a) Spisak radova </w:t>
      </w:r>
    </w:p>
    <w:p w14:paraId="0335DBB3" w14:textId="77777777" w:rsidR="00DF31B6" w:rsidRDefault="00DF31B6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color w:val="000000"/>
          <w:u w:color="000000"/>
        </w:rPr>
      </w:pPr>
    </w:p>
    <w:p w14:paraId="443A26BD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b/>
          <w:bCs/>
          <w:iCs/>
          <w:color w:val="000000"/>
        </w:rPr>
      </w:pPr>
      <w:r>
        <w:rPr>
          <w:rFonts w:ascii="Times New Roman" w:eastAsia="Arial Unicode MS" w:hAnsi="Times New Roman"/>
          <w:b/>
          <w:bCs/>
          <w:color w:val="000000"/>
        </w:rPr>
        <w:t>Originalni radovi in extenso u časopisima sa JCR liste</w:t>
      </w:r>
      <w:r>
        <w:rPr>
          <w:rFonts w:ascii="Times New Roman" w:eastAsia="Arial Unicode MS" w:hAnsi="Times New Roman"/>
          <w:b/>
          <w:bCs/>
          <w:iCs/>
          <w:color w:val="000000"/>
        </w:rPr>
        <w:t>:</w:t>
      </w:r>
    </w:p>
    <w:p w14:paraId="05ECE9CC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Anđelković S, Vučković Č,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 xml:space="preserve">, Palibrk T, Kadija M, Bumbaširević M. Giovanni Battista Monteggia (1762-1815). Srpski Arhiv za Celokupno Lekarstvo 2015; 143(1-2): 10  </w:t>
      </w:r>
      <w:r>
        <w:rPr>
          <w:rFonts w:ascii="Times New Roman" w:hAnsi="Times New Roman"/>
          <w:b/>
        </w:rPr>
        <w:t>M 23 IF 0,277</w:t>
      </w:r>
    </w:p>
    <w:p w14:paraId="6CD1E603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2. Anđelković S, Vučković Č, Palibrk T,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 xml:space="preserve">, Bumbaširević M. Open dislocation of the high ankle joint following fibular graft haversting. Journal of Foot and Ankle Surgery 2015;54: 1158-61. </w:t>
      </w:r>
      <w:r>
        <w:rPr>
          <w:rFonts w:ascii="Times New Roman" w:hAnsi="Times New Roman"/>
          <w:b/>
        </w:rPr>
        <w:t>M 23 IF 1,066</w:t>
      </w:r>
    </w:p>
    <w:p w14:paraId="4B71F60D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</w:rPr>
        <w:t xml:space="preserve">3. Bumbaširević M, Lešić A, Anđelković S, Palibrk T,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 xml:space="preserve">. Fractures of the humerus during arm wrestling. Vojnosanitetski Pregled 2014; 71(12): 1144-6. </w:t>
      </w:r>
      <w:r>
        <w:rPr>
          <w:rFonts w:ascii="Times New Roman" w:hAnsi="Times New Roman"/>
          <w:b/>
        </w:rPr>
        <w:t>M 23 IF 0,292</w:t>
      </w:r>
    </w:p>
    <w:p w14:paraId="6DF93F64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</w:p>
    <w:p w14:paraId="0E01C409" w14:textId="77777777" w:rsidR="00DF31B6" w:rsidRDefault="00CB2BF3" w:rsidP="005512BC">
      <w:pPr>
        <w:pStyle w:val="Heading3"/>
        <w:spacing w:after="0"/>
        <w:rPr>
          <w:rStyle w:val="None"/>
          <w:rFonts w:cs="Times New Roman"/>
          <w:b/>
          <w:bCs/>
          <w:sz w:val="22"/>
          <w:szCs w:val="22"/>
          <w:lang w:val="sr-Latn-CS"/>
        </w:rPr>
      </w:pPr>
      <w:r>
        <w:rPr>
          <w:rStyle w:val="None"/>
          <w:rFonts w:cs="Times New Roman"/>
          <w:b/>
          <w:bCs/>
          <w:sz w:val="22"/>
          <w:szCs w:val="22"/>
          <w:lang w:val="sr-Latn-CS"/>
        </w:rPr>
        <w:t>Radovi u časopisima indeksiranim u  MEDLINE-u:</w:t>
      </w:r>
    </w:p>
    <w:p w14:paraId="74CA458A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Anđelković S, Vučković Č, Lešić A, Tulić G,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Palibrk T, Zagorac S, Bumbaširević M. Fractures of the scaphoid, diagnosis and management- a review. Acta Chir Iugosl 2013; 69 (2): 99-102.</w:t>
      </w:r>
    </w:p>
    <w:p w14:paraId="0EDAA8C9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Anđelković S, Palibrk T, Zagorac S, Bumbaširević M. Distal radius fractures- systematic review. Acta Chir Iugosl 2013; 69 (2): 29-32.</w:t>
      </w:r>
    </w:p>
    <w:p w14:paraId="7589DEFD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Palibrk T, Lešić A, Anđelković S, Milošević I, Stefanović R,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Zagorac S, Bumbaširević M. Operative treatment of metacarpal and phalangeal fractures with Kirschner wire fixation- a review. Acta Chir Iugosl 2013; 69 (2): 50-52.</w:t>
      </w:r>
    </w:p>
    <w:p w14:paraId="453C840D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Bumbaširević M, Vučković Č, Vučetić Č, Manojlović R, Anđelković S, Palibrk T, </w:t>
      </w:r>
      <w:r>
        <w:rPr>
          <w:rFonts w:ascii="Times New Roman" w:hAnsi="Times New Roman"/>
          <w:b/>
        </w:rPr>
        <w:t>Milutinović S,</w:t>
      </w:r>
      <w:r>
        <w:rPr>
          <w:rFonts w:ascii="Times New Roman" w:hAnsi="Times New Roman"/>
        </w:rPr>
        <w:t xml:space="preserve"> Dubljanin- Raspopović E. Replantation of upper extremity, hand and digits. Acta Chir Iugosl 2013; 69 (2): 23-27.</w:t>
      </w:r>
    </w:p>
    <w:p w14:paraId="3DA2AF2E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u w:val="single"/>
        </w:rPr>
      </w:pPr>
    </w:p>
    <w:p w14:paraId="252743FD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Ceo rad u časopisu koji nije uključen u gore pomenute baze podataka:</w:t>
      </w:r>
    </w:p>
    <w:p w14:paraId="6E68174D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r-Latn-RS"/>
        </w:rPr>
        <w:t xml:space="preserve">1.Matić S, </w:t>
      </w:r>
      <w:r>
        <w:rPr>
          <w:rFonts w:ascii="Times New Roman" w:hAnsi="Times New Roman"/>
          <w:b/>
          <w:bCs/>
          <w:lang w:val="sr-Latn-RS"/>
        </w:rPr>
        <w:t>Milutinovic S</w:t>
      </w:r>
      <w:r>
        <w:rPr>
          <w:rFonts w:ascii="Times New Roman" w:hAnsi="Times New Roman"/>
          <w:lang w:val="sr-Latn-RS"/>
        </w:rPr>
        <w:t>, Gambiroza K, Vukman P, Korica S. Primena Hanterove proteze u rekonstrukciji fleksornih tetiva šake. Tehnika. 2021;76(6):705-10.</w:t>
      </w:r>
    </w:p>
    <w:p w14:paraId="2A52CF5F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lang w:val="sr-Latn-RS"/>
        </w:rPr>
        <w:t>2.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Anđelković S, Palibrk T, Todorović A, Mihajlović J, Bumbaširević M. Prelomi distalnog radijusa. Acta Clnica. 2012; 12 (2):70-87.</w:t>
      </w:r>
    </w:p>
    <w:p w14:paraId="45EA46A7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r-Latn-RS"/>
        </w:rPr>
        <w:t>3.</w:t>
      </w:r>
      <w:r>
        <w:rPr>
          <w:rFonts w:ascii="Times New Roman" w:hAnsi="Times New Roman"/>
        </w:rPr>
        <w:t xml:space="preserve">Palibrk T, Anđelković S,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Sovtić D, Bumbaširević M. Lečenja preloma metakarpalnih kostiju i falangi. Acta Clnica. 2012; 12(2):36-55.</w:t>
      </w:r>
    </w:p>
    <w:p w14:paraId="47A55806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r-Latn-RS"/>
        </w:rPr>
        <w:t>4.</w:t>
      </w:r>
      <w:r>
        <w:rPr>
          <w:rFonts w:ascii="Times New Roman" w:hAnsi="Times New Roman"/>
        </w:rPr>
        <w:t xml:space="preserve">Bumbaširević M, Vučković Č, Vučetić Č, Manojlović R, Anđelković S, Palibrk T, </w:t>
      </w:r>
      <w:r>
        <w:rPr>
          <w:rFonts w:ascii="Times New Roman" w:hAnsi="Times New Roman"/>
          <w:b/>
        </w:rPr>
        <w:t>Milutinović S,</w:t>
      </w:r>
      <w:r>
        <w:rPr>
          <w:rFonts w:ascii="Times New Roman" w:hAnsi="Times New Roman"/>
        </w:rPr>
        <w:t xml:space="preserve"> Dubljanin-Raspopović E. Replantacije. Acta Clnica. 2012; 12(2):18-35.</w:t>
      </w:r>
    </w:p>
    <w:p w14:paraId="2D2EB27A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r-Latn-RS"/>
        </w:rPr>
        <w:t>5.</w:t>
      </w:r>
      <w:r>
        <w:rPr>
          <w:rFonts w:ascii="Times New Roman" w:hAnsi="Times New Roman"/>
        </w:rPr>
        <w:t xml:space="preserve">Anđelković S, Vučković Č,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 xml:space="preserve">, Palibrk T, Mihajlović J, Bumbaširević M. Lečenje preloma skafoidne kosti. Acta Clnica. 2012; 12(2):56-69. </w:t>
      </w:r>
    </w:p>
    <w:p w14:paraId="7381B30E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r-Latn-RS"/>
        </w:rPr>
        <w:t>6.</w:t>
      </w:r>
      <w:r>
        <w:rPr>
          <w:rFonts w:ascii="Times New Roman" w:hAnsi="Times New Roman"/>
        </w:rPr>
        <w:t xml:space="preserve">Pavićević Stojanović M, Ilić B, Vesović Potić V, Anđelković S,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Palibrk T. Specifičnost protokola rehabilitacije nakon operacije zbog udruženih povreda nerava i tetiva šake. Balneoclimatologia. 2010; 34(1):227-8.</w:t>
      </w:r>
    </w:p>
    <w:p w14:paraId="5234BE1A" w14:textId="77777777" w:rsidR="00DA5BAE" w:rsidRDefault="00DA5BAE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</w:rPr>
      </w:pPr>
    </w:p>
    <w:p w14:paraId="51BF1DE4" w14:textId="5B5475B6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Izvodi sa međunarodnih skupova:</w:t>
      </w:r>
    </w:p>
    <w:p w14:paraId="2BEA8CC5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color w:val="000000"/>
          <w:lang w:val="sl-SI"/>
        </w:rPr>
        <w:t xml:space="preserve">1. Matić S, Brndušić B, </w:t>
      </w:r>
      <w:r>
        <w:rPr>
          <w:rFonts w:ascii="Times New Roman" w:hAnsi="Times New Roman"/>
          <w:b/>
          <w:color w:val="000000"/>
          <w:lang w:val="sl-SI"/>
        </w:rPr>
        <w:t>Milutinović S</w:t>
      </w:r>
      <w:r>
        <w:rPr>
          <w:rFonts w:ascii="Times New Roman" w:hAnsi="Times New Roman"/>
          <w:color w:val="000000"/>
          <w:lang w:val="sl-SI"/>
        </w:rPr>
        <w:t xml:space="preserve">, Gambiroža K, Vukman P, Palibrk T. </w:t>
      </w:r>
      <w:r>
        <w:rPr>
          <w:rFonts w:ascii="Times New Roman" w:hAnsi="Times New Roman"/>
          <w:bCs/>
        </w:rPr>
        <w:t>Epidemiology of domestic and industrial hand and wrist circular saw injuries - Serbian experience. Paper presented at: 6th European Hand Injury Prevention Congress; 2021 Sep 3-4; Skiathos Island, Greece.</w:t>
      </w:r>
    </w:p>
    <w:p w14:paraId="60272C58" w14:textId="77777777" w:rsidR="00DF31B6" w:rsidRDefault="00CB2BF3" w:rsidP="005512BC">
      <w:pPr>
        <w:spacing w:after="0" w:line="240" w:lineRule="auto"/>
        <w:ind w:leftChars="0" w:left="0"/>
        <w:contextualSpacing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  <w:bCs/>
        </w:rPr>
        <w:t xml:space="preserve">2. </w:t>
      </w:r>
      <w:r>
        <w:rPr>
          <w:rFonts w:ascii="Times New Roman" w:eastAsia="Times New Roman" w:hAnsi="Times New Roman"/>
        </w:rPr>
        <w:t xml:space="preserve">Palibrk T, Petrović A, Glišović-Jovanović I, Matić S, </w:t>
      </w:r>
      <w:r>
        <w:rPr>
          <w:rFonts w:ascii="Times New Roman" w:eastAsia="Times New Roman" w:hAnsi="Times New Roman"/>
          <w:b/>
        </w:rPr>
        <w:t>Milutinović S</w:t>
      </w:r>
      <w:r>
        <w:rPr>
          <w:rFonts w:ascii="Times New Roman" w:eastAsia="Times New Roman" w:hAnsi="Times New Roman"/>
        </w:rPr>
        <w:t xml:space="preserve">, Bumbaširević M. Distal radius malunion tretment. </w:t>
      </w:r>
      <w:r>
        <w:rPr>
          <w:rFonts w:ascii="Times New Roman" w:hAnsi="Times New Roman"/>
        </w:rPr>
        <w:t>Paper presented at:</w:t>
      </w:r>
      <w:r>
        <w:rPr>
          <w:rFonts w:ascii="Times New Roman" w:eastAsia="Times New Roman" w:hAnsi="Times New Roman"/>
        </w:rPr>
        <w:t xml:space="preserve"> 40th Orthopaedics World Congress (SICOT); 2019 Dec 4-7; Muscat, Oman. </w:t>
      </w:r>
    </w:p>
    <w:p w14:paraId="59DD1072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Vorkapić B,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Matić S, Živković M. Agents of regenerative medicine and physiotherapy in rehabilitation of surgicaly treated anrterior cruciate ligament rupture-case report. Paper presented at: 5th Symposium of regenerative medicine Stem celle-a vision beyond borders; 2018 Nov 29 – Dec 1; Belgrade, Serbia.</w:t>
      </w:r>
    </w:p>
    <w:p w14:paraId="10CCD583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Palibrk T, Matić S,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Bogosavljević D, Bumbaširević M. Treatment of gunshot injuries of the hand. Paper presented at:XXIL FESSH Congress and XIL EFSHT Congress; 2017 Jun 21-24; Budapest, Hungary.</w:t>
      </w:r>
    </w:p>
    <w:p w14:paraId="1D27ABE1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Palibrk T, Anđelković S,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Mihajlović J, Abazović Dž, Bumbaširević M. Gunshot injuries of the hand. Paper presented at: EFORT Congress; 2015 May 27-28; Prague, Czech republic.</w:t>
      </w:r>
    </w:p>
    <w:p w14:paraId="15F98D70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Anđelković S, Palibrk T,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Bumbaširević M. Injuries of the digital nerves- clinical experience. Paper presented at: Firstcongress of southeast european neurosurgical society (SEENS); 2013 Oct 31 - Nov2; Belgrade, Serbia.</w:t>
      </w:r>
    </w:p>
    <w:p w14:paraId="21B3CC18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ascii="Times New Roman" w:eastAsia="Times New Roman" w:hAnsi="Times New Roman"/>
        </w:rPr>
        <w:t xml:space="preserve">. </w:t>
      </w:r>
      <w:r>
        <w:rPr>
          <w:rFonts w:ascii="Times New Roman" w:hAnsi="Times New Roman"/>
        </w:rPr>
        <w:t xml:space="preserve">Vučković Č, Anđelković S, Polojac D, Raspopović D, Palibrk T,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Glišović I, Pavićević M, Bumbaširević M. Overlooked trasnscaphoperilunar dislocations. Paper presented at</w:t>
      </w:r>
      <w:r>
        <w:rPr>
          <w:rFonts w:ascii="Times New Roman" w:hAnsi="Times New Roman"/>
          <w:color w:val="000000"/>
        </w:rPr>
        <w:t>: 11th Efort congress, 47 Congreso SECOT</w:t>
      </w:r>
      <w:r>
        <w:rPr>
          <w:rFonts w:ascii="Times New Roman" w:hAnsi="Times New Roman"/>
        </w:rPr>
        <w:t xml:space="preserve">; </w:t>
      </w:r>
      <w:r>
        <w:rPr>
          <w:rFonts w:ascii="Times New Roman" w:hAnsi="Times New Roman"/>
          <w:color w:val="000000"/>
        </w:rPr>
        <w:t>2010 Jun 2-5</w:t>
      </w:r>
      <w:r>
        <w:rPr>
          <w:rFonts w:ascii="Times New Roman" w:hAnsi="Times New Roman"/>
        </w:rPr>
        <w:t xml:space="preserve">; Madrid, Spain. Abstract </w:t>
      </w:r>
      <w:r>
        <w:rPr>
          <w:rFonts w:ascii="Times New Roman" w:hAnsi="Times New Roman"/>
          <w:color w:val="000000"/>
        </w:rPr>
        <w:t>book</w:t>
      </w:r>
      <w:r>
        <w:rPr>
          <w:rFonts w:ascii="Times New Roman" w:hAnsi="Times New Roman"/>
          <w:color w:val="000000"/>
          <w:lang w:val="sr-Latn-RS"/>
        </w:rPr>
        <w:t xml:space="preserve">; </w:t>
      </w:r>
      <w:r>
        <w:rPr>
          <w:rFonts w:ascii="Times New Roman" w:hAnsi="Times New Roman"/>
          <w:color w:val="000000"/>
        </w:rPr>
        <w:t>2010</w:t>
      </w:r>
      <w:r>
        <w:rPr>
          <w:rFonts w:ascii="Times New Roman" w:hAnsi="Times New Roman"/>
        </w:rPr>
        <w:t>. p. 1344.</w:t>
      </w:r>
    </w:p>
    <w:p w14:paraId="09A9765C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Anđelković S, Palibrk T,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 xml:space="preserve">, Vučković Č, Ninić M, Bumbaširević M. Use of mini-mitek anchor with flexor tendon lacerations. Paper presented at: Third international Macedonian congress of association of Orthopedics and traumatology; </w:t>
      </w:r>
      <w:r>
        <w:rPr>
          <w:rFonts w:ascii="Times New Roman" w:hAnsi="Times New Roman"/>
          <w:color w:val="000000"/>
        </w:rPr>
        <w:t>2009 May 13-16</w:t>
      </w:r>
      <w:r>
        <w:rPr>
          <w:rFonts w:ascii="Times New Roman" w:hAnsi="Times New Roman"/>
        </w:rPr>
        <w:t xml:space="preserve">; Ohrid, </w:t>
      </w:r>
      <w:r>
        <w:rPr>
          <w:rFonts w:ascii="Times New Roman" w:hAnsi="Times New Roman"/>
          <w:shd w:val="clear" w:color="auto" w:fill="FFFFFF"/>
        </w:rPr>
        <w:t>North Macedonia</w:t>
      </w:r>
      <w:r>
        <w:rPr>
          <w:rFonts w:ascii="Times New Roman" w:hAnsi="Times New Roman"/>
        </w:rPr>
        <w:t>. Abstract book; 2009. p. 16.</w:t>
      </w:r>
    </w:p>
    <w:p w14:paraId="452E5F65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Anđelković S, Palibrk T,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Vucković C, Sovtić D, Todorović A, Bumbaširević M. Poster presentation at: Corn harvester inflicted hand trauma. First European hand injury prevention congress; 2009 Jun 25-27; Bursa, Turkey.</w:t>
      </w:r>
    </w:p>
    <w:p w14:paraId="1F0E7378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</w:rPr>
      </w:pPr>
    </w:p>
    <w:p w14:paraId="08708AE7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Izvodi sa domaćih skupova:</w:t>
      </w:r>
    </w:p>
    <w:p w14:paraId="608D7E42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  <w:lang w:val="sl-SI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lang w:val="sl-SI"/>
        </w:rPr>
        <w:t xml:space="preserve">Matić S, </w:t>
      </w:r>
      <w:r>
        <w:rPr>
          <w:rFonts w:ascii="Times New Roman" w:hAnsi="Times New Roman"/>
          <w:b/>
          <w:lang w:val="sl-SI"/>
        </w:rPr>
        <w:t>Milutinović S</w:t>
      </w:r>
      <w:r>
        <w:rPr>
          <w:rFonts w:ascii="Times New Roman" w:hAnsi="Times New Roman"/>
          <w:lang w:val="sl-SI"/>
        </w:rPr>
        <w:t>, Vučković D, Gambiroža K. Prelomi kostiju šake. ePoster: Sedmi međunarodni kongres Drušva lekara urgentne medicine Srbije; 2021 sep 23-5; Niš, Srbija.</w:t>
      </w:r>
    </w:p>
    <w:p w14:paraId="2F31889D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  <w:lang w:val="sl-SI"/>
        </w:rPr>
        <w:t xml:space="preserve">2. </w:t>
      </w:r>
      <w:r>
        <w:rPr>
          <w:rFonts w:ascii="Times New Roman" w:eastAsia="Times New Roman" w:hAnsi="Times New Roman"/>
        </w:rPr>
        <w:t xml:space="preserve">Vorkapić B, </w:t>
      </w:r>
      <w:r>
        <w:rPr>
          <w:rFonts w:ascii="Times New Roman" w:eastAsia="Times New Roman" w:hAnsi="Times New Roman"/>
          <w:b/>
        </w:rPr>
        <w:t>Milutinović S</w:t>
      </w:r>
      <w:r>
        <w:rPr>
          <w:rFonts w:ascii="Times New Roman" w:eastAsia="Times New Roman" w:hAnsi="Times New Roman"/>
        </w:rPr>
        <w:t>, Matić S, Gambiroža K. Koncept lečenja dijabetičnih rana.</w:t>
      </w:r>
      <w:r>
        <w:rPr>
          <w:rFonts w:ascii="Times New Roman" w:hAnsi="Times New Roman"/>
        </w:rPr>
        <w:t xml:space="preserve"> Prezentovan na: </w:t>
      </w:r>
      <w:r>
        <w:rPr>
          <w:rFonts w:ascii="Times New Roman" w:eastAsia="Times New Roman" w:hAnsi="Times New Roman"/>
        </w:rPr>
        <w:t>Peti kongres Srpskog udruženja za lečenje rana sa međunarodnim učešćem; 2021 jun 4-5; Beograd, Srbija.</w:t>
      </w:r>
    </w:p>
    <w:p w14:paraId="1A52B253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3. </w:t>
      </w:r>
      <w:r>
        <w:rPr>
          <w:rFonts w:ascii="Times New Roman" w:eastAsia="Times New Roman" w:hAnsi="Times New Roman"/>
          <w:b/>
        </w:rPr>
        <w:t>Milutinović S</w:t>
      </w:r>
      <w:r>
        <w:rPr>
          <w:rFonts w:ascii="Times New Roman" w:eastAsia="Times New Roman" w:hAnsi="Times New Roman"/>
        </w:rPr>
        <w:t xml:space="preserve">, Matić S, Gambiroža K, Vorkapić B. Princip lečenja vakuum sistemom kod traumatskih rana šake i stopala. </w:t>
      </w:r>
      <w:r>
        <w:rPr>
          <w:rFonts w:ascii="Times New Roman" w:hAnsi="Times New Roman"/>
        </w:rPr>
        <w:t xml:space="preserve">Prezentovan na: </w:t>
      </w:r>
      <w:r>
        <w:rPr>
          <w:rFonts w:ascii="Times New Roman" w:eastAsia="Times New Roman" w:hAnsi="Times New Roman"/>
        </w:rPr>
        <w:t xml:space="preserve">Peti kongres Srpskog udruženja za lečenje rana sa međunarodnim učešćem; 2021 jun 4-5; Beograd, Srbija. </w:t>
      </w:r>
    </w:p>
    <w:p w14:paraId="718FD1F9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 xml:space="preserve">4.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Matić S, Bogosavljević D, Palibrk T, Srećković S, Bumbaširević M. Saniranje mekotkivnih defekata kod mutilantnih povreda šake. Prezentovan na: Peti kongres traumatologa Srbije (STA); 2017 sep 27-30; Niš, Srbija.</w:t>
      </w:r>
    </w:p>
    <w:p w14:paraId="357723A9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 xml:space="preserve">5. </w:t>
      </w:r>
      <w:r>
        <w:rPr>
          <w:rFonts w:ascii="Times New Roman" w:hAnsi="Times New Roman"/>
        </w:rPr>
        <w:t xml:space="preserve">Živković M, Vorkapić B, Ćorić N,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Matić S, Abazović Dž. Princip lečenja dijabetične rane kombinovanim pristupom. Prezentovan na: Treći kongres srpskog udruženja za lečenje rana sa međunarodnim učešćem; 2016 dec 9-10; Beograd, Srbija.</w:t>
      </w:r>
    </w:p>
    <w:p w14:paraId="369FDAF1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</w:t>
      </w:r>
      <w:r>
        <w:rPr>
          <w:rFonts w:ascii="Times New Roman" w:hAnsi="Times New Roman"/>
          <w:b/>
        </w:rPr>
        <w:t>Milutnović S</w:t>
      </w:r>
      <w:r>
        <w:rPr>
          <w:rFonts w:ascii="Times New Roman" w:hAnsi="Times New Roman"/>
        </w:rPr>
        <w:t>, Matić S, Palibrk T, Bogosavljević D, Petrović A, Bumbaširević M. Upotreba Mini mitek ankora kod povreda fleksornih tetiva. Prezentovan na: Peti kongres ortopedskih hirurga i traumatologa Srbije (SOTA)sa međunarodnim učešćem; 2016 okt 13-15; Beograd, Srbija.</w:t>
      </w:r>
    </w:p>
    <w:p w14:paraId="2D9F3382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</w:t>
      </w:r>
      <w:r>
        <w:rPr>
          <w:rFonts w:ascii="Times New Roman" w:hAnsi="Times New Roman"/>
          <w:b/>
        </w:rPr>
        <w:t>Milutinović S.</w:t>
      </w:r>
      <w:r>
        <w:rPr>
          <w:rFonts w:ascii="Times New Roman" w:hAnsi="Times New Roman"/>
        </w:rPr>
        <w:t xml:space="preserve"> Uloga hiperbarične oksigenacije u lečenju teško povredjenih ekstremiteta. Prezentovan na: VI internacionalna škola podvodne medicine i VII internacionalna škola hiperbarične medicine; 2015 okt 1-3; Morović, Srbija.</w:t>
      </w:r>
    </w:p>
    <w:p w14:paraId="4F87C18A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Anđelković S, Palibrk T, Vučković Č, Bogosavljević D, Bumbaširević M. Inkompletna amputacija palca. Prezentovan na: Četvrti kongres traumatologa Srbije (STA)sa međunarodnim učešćem; 2015 sep 23-26; Vrnjačka Banja, Srbija.</w:t>
      </w:r>
    </w:p>
    <w:p w14:paraId="2618B7A2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Palibrk T, Anđelković S,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 xml:space="preserve">, Petrović A, Bogosavljević D, Bumbaširević M. Avulzione povrede šake. Prezentovan na: Četvrti kongres traumatologa Srbije (STA)sa međunarodnim učešćem; 2015 sep 23-26; Vrnjačka Banja, Srbija. </w:t>
      </w:r>
    </w:p>
    <w:p w14:paraId="1D4975EE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10. Palibrk T, Anđelković S,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Abazović Dž, Bumbaširević M. Lečenje lateralnog epikondilitisa plazmom bogatom trombocitima (PRP). Prezentovan na: Četvrti kongres ortopedskih hirurga i traumatologa Srbije (SOTA</w:t>
      </w:r>
      <w:r>
        <w:rPr>
          <w:rFonts w:ascii="Times New Roman" w:hAnsi="Times New Roman"/>
          <w:b/>
        </w:rPr>
        <w:t xml:space="preserve">) </w:t>
      </w:r>
      <w:r>
        <w:rPr>
          <w:rFonts w:ascii="Times New Roman" w:hAnsi="Times New Roman"/>
        </w:rPr>
        <w:t>sa međunarodnim učešćem; 2014 okt 2-4; Beograd, Srbija.</w:t>
      </w:r>
    </w:p>
    <w:p w14:paraId="263DE828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Palibrk T, Anđelković S,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Mihajlović M, Bumbaširević M. Lečenje sklopetarnih povreda šake.  Prezentovan na: Četvrti kongres ortopedskih hirurga i traumatologa Srbije (SOTA</w:t>
      </w:r>
      <w:r>
        <w:rPr>
          <w:rFonts w:ascii="Times New Roman" w:hAnsi="Times New Roman"/>
          <w:b/>
        </w:rPr>
        <w:t xml:space="preserve">) </w:t>
      </w:r>
      <w:r>
        <w:rPr>
          <w:rFonts w:ascii="Times New Roman" w:hAnsi="Times New Roman"/>
        </w:rPr>
        <w:t>sa međunarodnim učešćem; 2014 okt 2-4; Beograd, Srbija.</w:t>
      </w:r>
    </w:p>
    <w:p w14:paraId="2FFFFEF4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Anđelković S, Palibrk T, Abazović M, Bumbaširević M. Rezultati lečenja stenozantnog tendovaginitisa fleksornih tetiva. Prezentovan na: Četvrti kongres ortopedskih hirurga i traumatologa Srbije (SOTA</w:t>
      </w:r>
      <w:r>
        <w:rPr>
          <w:rFonts w:ascii="Times New Roman" w:hAnsi="Times New Roman"/>
          <w:b/>
        </w:rPr>
        <w:t xml:space="preserve">) </w:t>
      </w:r>
      <w:r>
        <w:rPr>
          <w:rFonts w:ascii="Times New Roman" w:hAnsi="Times New Roman"/>
        </w:rPr>
        <w:t>sa međunarodnim učešćem; 2014 okt 2-4; Beograd, Srbija.</w:t>
      </w:r>
    </w:p>
    <w:p w14:paraId="0AE4A7DE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13.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Anđelković S, Palibrk T, Mihajlović J, Bumbaširević M. Epidemiološke karakteristike i funkcionalni rezultati kompleksnih povreda mekotkivnih struktura u nivou ručnog zgloba. Prezentovan na: Četvrti kongres ortopedskih hirurga i traumatologa Srbije (SOTA</w:t>
      </w:r>
      <w:r>
        <w:rPr>
          <w:rFonts w:ascii="Times New Roman" w:hAnsi="Times New Roman"/>
          <w:b/>
        </w:rPr>
        <w:t xml:space="preserve">) </w:t>
      </w:r>
      <w:r>
        <w:rPr>
          <w:rFonts w:ascii="Times New Roman" w:hAnsi="Times New Roman"/>
        </w:rPr>
        <w:t>sa međunarodnim učešćem; 2014 okt 2-4; Beograd, Srbija.</w:t>
      </w:r>
    </w:p>
    <w:p w14:paraId="01089F3B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14. Anđelković S,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Palibrk T, Ostojić M, Bumbaširević M. Rezultati operativnog lečenja povrede dugog pregibača palca. Prezentovan na: Četvrti kongres ortopedskih hirurga i traumatologa Srbije (SOTA</w:t>
      </w:r>
      <w:r>
        <w:rPr>
          <w:rFonts w:ascii="Times New Roman" w:hAnsi="Times New Roman"/>
          <w:b/>
        </w:rPr>
        <w:t xml:space="preserve">) </w:t>
      </w:r>
      <w:r>
        <w:rPr>
          <w:rFonts w:ascii="Times New Roman" w:hAnsi="Times New Roman"/>
        </w:rPr>
        <w:t>sa međunarodnim učešćem; 2014 okt 2-4; Beograd, Srbija.</w:t>
      </w:r>
    </w:p>
    <w:p w14:paraId="42D15B06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15. Anđelković S,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Palibrk T, Vučković Č, Bumbaširević M. Rezultati operativnog lečenja kompresije ulnarnog nerva u nivou lakta. Prezentovan na: Četvrti kongres ortopedskih hirurga i traumatologa Srbije (SOTA</w:t>
      </w:r>
      <w:r>
        <w:rPr>
          <w:rFonts w:ascii="Times New Roman" w:hAnsi="Times New Roman"/>
          <w:b/>
        </w:rPr>
        <w:t xml:space="preserve">) </w:t>
      </w:r>
      <w:r>
        <w:rPr>
          <w:rFonts w:ascii="Times New Roman" w:hAnsi="Times New Roman"/>
        </w:rPr>
        <w:t>sa međunarodnim učešćem; 2014 okt 2-4; Beograd, Srbija.</w:t>
      </w:r>
    </w:p>
    <w:p w14:paraId="749DBEAF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16. Abazović Dž, Palibrk T, Anđelković S,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Ivan L, Selaković I, Mileusnić M, Bumbaširević M. Lečenje parcijalne rupture duge glave m.bicepsa brachii plazmom bogatom trombocitima (PRP)- prikaz slučaja.Prezentovan na: Treći kongres traumatologa Srbije (STA)sa međunarodnim učešćem; 2013 okt 9-12; Vrnjačka banja, Srbija.</w:t>
      </w:r>
    </w:p>
    <w:p w14:paraId="62A92C25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17.</w:t>
      </w:r>
      <w:r>
        <w:rPr>
          <w:rFonts w:ascii="Times New Roman" w:hAnsi="Times New Roman"/>
          <w:b/>
        </w:rPr>
        <w:t xml:space="preserve"> Milutinović S</w:t>
      </w:r>
      <w:r>
        <w:rPr>
          <w:rFonts w:ascii="Times New Roman" w:hAnsi="Times New Roman"/>
        </w:rPr>
        <w:t>, Anđelković S, Palibrk T, Sovtić D, Bumbaširević M. Rezultati lečenja avulzionih povreda fleksornih tetiva.Prezentovan na: Treći kongres traumatologa Srbije (STA)sa međunarodnim učešćem; 2013 okt 9-12; Vrnjačka banja, Srbija.</w:t>
      </w:r>
    </w:p>
    <w:p w14:paraId="0F0F68ED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18. Anđelković S,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Palibrak T, Mihajlović J, Bumbaširević M. Principi lečenja metakarpalnih kostiju. Prezentovan na: Treći kongres traumatologa Srbije (STA)sa međunarodnim učešćem; 2013 okt 9-12; Vrnjačka banja, Srbija.</w:t>
      </w:r>
    </w:p>
    <w:p w14:paraId="5D390BA3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19.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Anđelković S, Palibrk T, Mihajlović J, Bumbaširević M. Povrede šake uzrokovane beračem kukuruza.Prezentovan na: Osmi kongres Urgentne Medicine sa međunarodnim učešćem; 2013 maj 25-28; Jagodina, Srbija.</w:t>
      </w:r>
    </w:p>
    <w:p w14:paraId="70804740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20. Palibrk T, Anđelković S,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Starčević B, Sovtić D, Bumbaširević M. Komplikacije operativnog lečenja Dipitrenove kontrakture šake. Prezentovan na: Treći kongres ortopedskih hirurga i traumatologa Srbije (SOTA)sa međunarodnim učešćem; 2012 okt 10-13; Zlatibor, Srbija.</w:t>
      </w:r>
    </w:p>
    <w:p w14:paraId="043A56B1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21.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Anđelković S, Palibrk T, Mihajlović J, Bumbaširević M. Karpal tunel sindrom-operativno lečenje. Prezentovan na: Treći kongres ortopedskih hirurga i traumatologa Srbije (SOTA)sa međunarodnim učešćem; 2012 okt 10-13; Zlatibor, Srbija.</w:t>
      </w:r>
    </w:p>
    <w:p w14:paraId="4D1C8244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22. Anđelković S,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Palibrk T, Pavićević-Stojanović M, Bumbaširević M. Rekonstrukcija tetive ekstenzor policis longus tetivom ekstenzhor indicis proprijus. Prezentovan na: Treći kongres ortopedskih hirurga i traumatologa Srbije (SOTA)sa međunarodnim učešćem; 2012 okt 10-13; Zlatibor, Srbija.</w:t>
      </w:r>
    </w:p>
    <w:p w14:paraId="59BE4CDC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23. Palibrk T, Anđelković S,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Starčević B, Mihajlović J, Sovtić D, Bumbaširević M. Neadekvatan transport amputiranog dela šake. Prezentovan na: Deseti simpozijum UrgentneMedicine; 2012 sep 9-12; Kladovo, Srbija.</w:t>
      </w:r>
    </w:p>
    <w:p w14:paraId="74976BCF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24.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 xml:space="preserve">, Anđelković S, Palibrk T, Mihajlović J, Bumbaširević M. Povrede fleksornih tetiva, krvnih sudova i nerava u nivou ručnog zgloba. Prezentovan na: Drugi kongres traumatologa Srbije sa međunarodnim učešćem; </w:t>
      </w:r>
      <w:r>
        <w:rPr>
          <w:rFonts w:ascii="Times New Roman" w:hAnsi="Times New Roman"/>
          <w:color w:val="000000"/>
        </w:rPr>
        <w:t>2011 okt 6-8</w:t>
      </w:r>
      <w:r>
        <w:rPr>
          <w:rFonts w:ascii="Times New Roman" w:hAnsi="Times New Roman"/>
        </w:rPr>
        <w:t>; Niš, Srbija. Zbornik rezimea; 2011. p. 165.</w:t>
      </w:r>
    </w:p>
    <w:p w14:paraId="700FE6DF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25. Palibrk T, Anđelković S,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 xml:space="preserve">, Starčević B, Sovtić D, Bumbaširević M. Inkompletne amputacije šake na nivou dlana. Prezentovan na: Drugi kongres traumatologa Srbije sa međunarodnim učešćem; </w:t>
      </w:r>
      <w:r>
        <w:rPr>
          <w:rFonts w:ascii="Times New Roman" w:hAnsi="Times New Roman"/>
          <w:color w:val="000000"/>
        </w:rPr>
        <w:t>2011 okt 6-8</w:t>
      </w:r>
      <w:r>
        <w:rPr>
          <w:rFonts w:ascii="Times New Roman" w:hAnsi="Times New Roman"/>
        </w:rPr>
        <w:t>; Niš, Srbija. Zbornik rezimea; 2011. p. 86.</w:t>
      </w:r>
    </w:p>
    <w:p w14:paraId="2D18F0D3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26. Anđelković S</w:t>
      </w:r>
      <w:r>
        <w:rPr>
          <w:rFonts w:ascii="Times New Roman" w:hAnsi="Times New Roman"/>
          <w:u w:val="single"/>
        </w:rPr>
        <w:t>,</w:t>
      </w:r>
      <w:r>
        <w:rPr>
          <w:rFonts w:ascii="Times New Roman" w:hAnsi="Times New Roman"/>
        </w:rPr>
        <w:t xml:space="preserve"> Palibrk T,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 xml:space="preserve">, Starčević B, Mihajlović B, Bumbaširević M. Rekonstrukcija palca sa reverzibilnim radijalnim režnjem nakon avulzione povrede-prikaz slučaja. Prezentovan na: Drugi kongres traumatologa Srbije sa međunarodnim učešćem; </w:t>
      </w:r>
      <w:r>
        <w:rPr>
          <w:rFonts w:ascii="Times New Roman" w:hAnsi="Times New Roman"/>
          <w:color w:val="000000"/>
        </w:rPr>
        <w:t>2011 okt 6-8</w:t>
      </w:r>
      <w:r>
        <w:rPr>
          <w:rFonts w:ascii="Times New Roman" w:hAnsi="Times New Roman"/>
        </w:rPr>
        <w:t>; Niš, Srbija. Zbornik rezimea; 2011. p. 87.</w:t>
      </w:r>
    </w:p>
    <w:p w14:paraId="30DB9337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lastRenderedPageBreak/>
        <w:t xml:space="preserve">27. Palibrk T, Anđelković S,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 xml:space="preserve">, Starčević B, Bumbaširević M, Mihajlović J. Sklopetarne povrede šake. </w:t>
      </w:r>
      <w:r>
        <w:rPr>
          <w:rFonts w:ascii="Times New Roman" w:hAnsi="Times New Roman"/>
          <w:color w:val="000000"/>
        </w:rPr>
        <w:t>Prezentovan na: Sedmi kongres urgentne medicine Srbije sa medjunarodnim učešćem; 2011 sep 15-18; Zrenjanin, Srbija.</w:t>
      </w:r>
    </w:p>
    <w:p w14:paraId="72AB602C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28. </w:t>
      </w:r>
      <w:r>
        <w:rPr>
          <w:rFonts w:ascii="Times New Roman" w:hAnsi="Times New Roman"/>
        </w:rPr>
        <w:t xml:space="preserve">Palibrk T, Anđelković S,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 xml:space="preserve">, Starčević B, Sovtić D, Bumbaširević M. Lečenje koštano zglobnih povreda šake. </w:t>
      </w:r>
      <w:r>
        <w:rPr>
          <w:rFonts w:ascii="Times New Roman" w:hAnsi="Times New Roman"/>
          <w:color w:val="000000"/>
        </w:rPr>
        <w:t>Prezentovan na: Sedmi kongres urgentne medicine Srbije sa medjunarodnim učešćem; 2011 sep 15-18; Zrenjanin, Srbija.</w:t>
      </w:r>
    </w:p>
    <w:p w14:paraId="339564DB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29. </w:t>
      </w:r>
      <w:r>
        <w:rPr>
          <w:rFonts w:ascii="Times New Roman" w:hAnsi="Times New Roman"/>
        </w:rPr>
        <w:t xml:space="preserve">Palibrk T, Anđelković S, </w:t>
      </w:r>
      <w:r>
        <w:rPr>
          <w:rFonts w:ascii="Times New Roman" w:hAnsi="Times New Roman"/>
          <w:b/>
        </w:rPr>
        <w:t>Milutinović S,</w:t>
      </w:r>
      <w:r>
        <w:rPr>
          <w:rFonts w:ascii="Times New Roman" w:hAnsi="Times New Roman"/>
        </w:rPr>
        <w:t xml:space="preserve"> Starčević B, Bumbaširević M. Revaskularizacija kod povrede šake. Prezentovan na: Drugi kongres ortopedskih hirurga i traumatologa Srbije sa međunarodnim učešćem; </w:t>
      </w:r>
      <w:r>
        <w:rPr>
          <w:rFonts w:ascii="Times New Roman" w:hAnsi="Times New Roman"/>
          <w:color w:val="000000"/>
        </w:rPr>
        <w:t>2010 okt 14-16</w:t>
      </w:r>
      <w:r>
        <w:rPr>
          <w:rFonts w:ascii="Times New Roman" w:hAnsi="Times New Roman"/>
        </w:rPr>
        <w:t>; Novi Sad, Srbija. Zbornik sažetaka; 2010. p. 71.</w:t>
      </w:r>
    </w:p>
    <w:p w14:paraId="054AFC8E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30.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Anđelković S</w:t>
      </w:r>
      <w:r>
        <w:rPr>
          <w:rFonts w:ascii="Times New Roman" w:hAnsi="Times New Roman"/>
          <w:u w:val="single"/>
        </w:rPr>
        <w:t>,</w:t>
      </w:r>
      <w:r>
        <w:rPr>
          <w:rFonts w:ascii="Times New Roman" w:hAnsi="Times New Roman"/>
        </w:rPr>
        <w:t xml:space="preserve"> Palibrk T, Vučković Č, Ilić B, Glišović I, Bumbaširević M. Inkompletna amputacija palca, lečenje i funkcionalni rezultat. Prezentovan na: Prvi kongres srpske traumatološke asocijacije sa međunarodnim učešćem; </w:t>
      </w:r>
      <w:r>
        <w:rPr>
          <w:rFonts w:ascii="Times New Roman" w:hAnsi="Times New Roman"/>
          <w:color w:val="000000"/>
        </w:rPr>
        <w:t>2009 sep 23-26</w:t>
      </w:r>
      <w:r>
        <w:rPr>
          <w:rFonts w:ascii="Times New Roman" w:hAnsi="Times New Roman"/>
        </w:rPr>
        <w:t>; Subotica, Srbija. Zbornik rezimea; 2009. p. 200.</w:t>
      </w:r>
    </w:p>
    <w:p w14:paraId="28C782A5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31. Palibrk T, Anđelković S,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 xml:space="preserve">, Zdravković M, Starčević B, Bumbaširević M. Konkvasantna povreda gornjih ekstremiteta na više nivoa-prikaz dva slučaja. Prezentovan na: Prvi kongres srpske traumatološke asocijacije sa međunarodnim učešćem; </w:t>
      </w:r>
      <w:r>
        <w:rPr>
          <w:rFonts w:ascii="Times New Roman" w:hAnsi="Times New Roman"/>
          <w:color w:val="000000"/>
        </w:rPr>
        <w:t>2009 sep 23-26</w:t>
      </w:r>
      <w:r>
        <w:rPr>
          <w:rFonts w:ascii="Times New Roman" w:hAnsi="Times New Roman"/>
        </w:rPr>
        <w:t>; Subotica, Srbija. Zbornik rezimea; 2009. p. 201.</w:t>
      </w:r>
    </w:p>
    <w:p w14:paraId="08EBAA1E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32. Pavićević Stojanović M, Ilić B, Anđelković S,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 xml:space="preserve">, Palibrk T, Vesović Potić V. Rehabilitacija posle sekcije i operacije nerava i fleksornih tetiva obe šake (prikaz slučaja). Prezentovan na: Prvi kongres srpske traumatološke asocijacije sa međunarodnim učešćem; </w:t>
      </w:r>
      <w:r>
        <w:rPr>
          <w:rFonts w:ascii="Times New Roman" w:hAnsi="Times New Roman"/>
          <w:color w:val="000000"/>
        </w:rPr>
        <w:t>2009 sep 23-26</w:t>
      </w:r>
      <w:r>
        <w:rPr>
          <w:rFonts w:ascii="Times New Roman" w:hAnsi="Times New Roman"/>
        </w:rPr>
        <w:t>; Subotica, Srbija. Zbornik rezimea; 2009. p. 169.</w:t>
      </w:r>
    </w:p>
    <w:p w14:paraId="53EA00E3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33. Anđelković S, Vučković Č,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 xml:space="preserve">, Palibrk T, Todorović A. Povrede šake uzrokovane beračem kukuruza. Prezentovan na: Prvi kongres srpske traumatološke asocijacije sa međunarodnim učešćem; </w:t>
      </w:r>
      <w:r>
        <w:rPr>
          <w:rFonts w:ascii="Times New Roman" w:hAnsi="Times New Roman"/>
          <w:color w:val="000000"/>
        </w:rPr>
        <w:t>2009 sep 23-26</w:t>
      </w:r>
      <w:r>
        <w:rPr>
          <w:rFonts w:ascii="Times New Roman" w:hAnsi="Times New Roman"/>
        </w:rPr>
        <w:t>; Subotica, Srbija. Zbornik rezimea; 2009. p. 202.</w:t>
      </w:r>
    </w:p>
    <w:p w14:paraId="5330E2F3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34. Anđelković S, Vučković Č, Glišović I, Polojac D, Raspopović D,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 xml:space="preserve">, Palibrk T, Mihajlović J. Transskafoperilunatni prelom-dislokacija. Prezentovan na: Prvi kongres srpske traumatološke asocijacije sa međunarodnim učešćem; </w:t>
      </w:r>
      <w:r>
        <w:rPr>
          <w:rFonts w:ascii="Times New Roman" w:hAnsi="Times New Roman"/>
          <w:color w:val="000000"/>
        </w:rPr>
        <w:t>2009 sep 23-26</w:t>
      </w:r>
      <w:r>
        <w:rPr>
          <w:rFonts w:ascii="Times New Roman" w:hAnsi="Times New Roman"/>
        </w:rPr>
        <w:t>; Subotica, Srbija. Zbornik rezimea; 2009. p. 82.</w:t>
      </w:r>
    </w:p>
    <w:p w14:paraId="157F5FFE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35.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Bumbaširević M, Anđelković S, Palibrk T. Lečenje i funkcionalni rezultat kombinovanih povreda fleksornih tetiva, nerava i krvnih sudova u nivou distalne podlaktice i ručnog zgloba. Prezentovan na</w:t>
      </w:r>
      <w:r>
        <w:rPr>
          <w:rFonts w:ascii="Times New Roman" w:hAnsi="Times New Roman"/>
          <w:lang w:val="sr-Cyrl-RS"/>
        </w:rPr>
        <w:t xml:space="preserve">: </w:t>
      </w:r>
      <w:r>
        <w:rPr>
          <w:rFonts w:ascii="Times New Roman" w:hAnsi="Times New Roman"/>
        </w:rPr>
        <w:t>Prvi kongres ortopedskih hirurga i traumatologa Srbije sa međunarodnim učešćem; 2008 sep 25-26; Beograd, Srbija. Zbornik sažetaka; 2008. p. 308.</w:t>
      </w:r>
    </w:p>
    <w:p w14:paraId="52925356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36. 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Bumbaširević M, Palibrk T, Anđelković S. Reinsercija tetive dubokog fleksora domalog prsta upotrebom mini-mitek ankora-prikaz slučaja. Prezentovan na</w:t>
      </w:r>
      <w:r>
        <w:rPr>
          <w:rFonts w:ascii="Times New Roman" w:hAnsi="Times New Roman"/>
          <w:lang w:val="sr-Cyrl-RS"/>
        </w:rPr>
        <w:t xml:space="preserve">: </w:t>
      </w:r>
      <w:r>
        <w:rPr>
          <w:rFonts w:ascii="Times New Roman" w:hAnsi="Times New Roman"/>
        </w:rPr>
        <w:t>Prvi kongres ortopedskih hirurga i traumatologa Srbije sa međunarodnim učešćem; 2008 sep 25-26; Beograd, Srbija. Zbornik sažetaka; 2008. p. 309.</w:t>
      </w:r>
    </w:p>
    <w:p w14:paraId="5293EFB2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37. Palibrk T, Bumbaširević M, Anđelković S,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Pavićević M. Transpozicija ekstenzor indicis proprijusa kod rupture ekstenzor policis longusa nastale nakon preloma radijusa na tipičnom mestu. Prezentovan na</w:t>
      </w:r>
      <w:r>
        <w:rPr>
          <w:rFonts w:ascii="Times New Roman" w:hAnsi="Times New Roman"/>
          <w:lang w:val="sr-Cyrl-RS"/>
        </w:rPr>
        <w:t xml:space="preserve">: </w:t>
      </w:r>
      <w:r>
        <w:rPr>
          <w:rFonts w:ascii="Times New Roman" w:hAnsi="Times New Roman"/>
        </w:rPr>
        <w:t>Prvi kongres ortopedskih hirurga i traumatologa Srbije sa međunarodnim učešćem; 2008 sep 25-26; Beograd, Srbija. Zbornik sažetaka; 2008. p. 313-4.</w:t>
      </w:r>
    </w:p>
    <w:p w14:paraId="105F5742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38. Palibrk T, Bumbaširević M,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, Anđelković S. Bilateralna prednja traumatska luksacija glenohumeralnog zgloba-prikaz slučaja. Prezentovan na</w:t>
      </w:r>
      <w:r>
        <w:rPr>
          <w:rFonts w:ascii="Times New Roman" w:hAnsi="Times New Roman"/>
          <w:lang w:val="sr-Cyrl-RS"/>
        </w:rPr>
        <w:t xml:space="preserve">: </w:t>
      </w:r>
      <w:r>
        <w:rPr>
          <w:rFonts w:ascii="Times New Roman" w:hAnsi="Times New Roman"/>
        </w:rPr>
        <w:t>Prvi kongres ortopedskih hirurga i traumatologa Srbije sa međunarodnim učešćem ; 2008 sep 25-26; Beograd, Srbija. Zbornik sažetaka; 2008. p. 313.</w:t>
      </w:r>
    </w:p>
    <w:p w14:paraId="34A33F6A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39. Anđelković S, Bumbaširević M, Vučković Č, Palibrk T, </w:t>
      </w:r>
      <w:r>
        <w:rPr>
          <w:rFonts w:ascii="Times New Roman" w:hAnsi="Times New Roman"/>
          <w:b/>
        </w:rPr>
        <w:t>Milutinović S</w:t>
      </w:r>
      <w:r>
        <w:rPr>
          <w:rFonts w:ascii="Times New Roman" w:hAnsi="Times New Roman"/>
        </w:rPr>
        <w:t>. Upoteba Mini-mitek ankora kod laceracija fleksornih tetiva. Prezentovan na</w:t>
      </w:r>
      <w:r>
        <w:rPr>
          <w:rFonts w:ascii="Times New Roman" w:hAnsi="Times New Roman"/>
          <w:lang w:val="sr-Cyrl-RS"/>
        </w:rPr>
        <w:t xml:space="preserve">: </w:t>
      </w:r>
      <w:r>
        <w:rPr>
          <w:rFonts w:ascii="Times New Roman" w:hAnsi="Times New Roman"/>
        </w:rPr>
        <w:t>Prvi kongres ortopedskih hirurga i traumatologa Srbije sa međunarodnim učešćem; 2008 sep 25-26; Beograd, Srbija. Zbornik sažetaka; 2008. p. 275-6.</w:t>
      </w:r>
    </w:p>
    <w:p w14:paraId="75C4A770" w14:textId="77777777" w:rsidR="00DF31B6" w:rsidRDefault="00CB2BF3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40. Anđelković S, Bumbaširević M, Vučković Č, Palibrk T, </w:t>
      </w:r>
      <w:r>
        <w:rPr>
          <w:rFonts w:ascii="Times New Roman" w:hAnsi="Times New Roman"/>
          <w:b/>
        </w:rPr>
        <w:t>Milutinović S.</w:t>
      </w:r>
      <w:r>
        <w:rPr>
          <w:rFonts w:ascii="Times New Roman" w:hAnsi="Times New Roman"/>
        </w:rPr>
        <w:t xml:space="preserve"> Otvoreni prelom ulne tip 3A sa luksacijom glavice radijusa (Monteggia)-prikaz slučaja. Prezentovan na</w:t>
      </w:r>
      <w:r>
        <w:rPr>
          <w:rFonts w:ascii="Times New Roman" w:hAnsi="Times New Roman"/>
          <w:lang w:val="sr-Cyrl-RS"/>
        </w:rPr>
        <w:t xml:space="preserve">: </w:t>
      </w:r>
      <w:r>
        <w:rPr>
          <w:rFonts w:ascii="Times New Roman" w:hAnsi="Times New Roman"/>
        </w:rPr>
        <w:t>Prvi kongres ortopedskih hirurga i traumatologa Srbije sa međunarodnim učešćem; 2008 sep 25-26; Beograd, Srbija. Zbornik sažetaka; 2008. p. 275.</w:t>
      </w:r>
    </w:p>
    <w:p w14:paraId="14585D0A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eastAsia="Arial Unicode MS" w:hAnsi="Times New Roman"/>
          <w:b/>
        </w:rPr>
      </w:pPr>
    </w:p>
    <w:p w14:paraId="1CF60B19" w14:textId="28F6E81B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eastAsia="Arial Unicode MS" w:hAnsi="Times New Roman"/>
          <w:b/>
        </w:rPr>
      </w:pPr>
      <w:r>
        <w:rPr>
          <w:rFonts w:ascii="Times New Roman" w:eastAsia="Arial Unicode MS" w:hAnsi="Times New Roman"/>
          <w:b/>
        </w:rPr>
        <w:t>Poglavlj</w:t>
      </w:r>
      <w:r w:rsidR="00921662">
        <w:rPr>
          <w:rFonts w:ascii="Times New Roman" w:eastAsia="Arial Unicode MS" w:hAnsi="Times New Roman"/>
          <w:b/>
        </w:rPr>
        <w:t>e</w:t>
      </w:r>
      <w:r>
        <w:rPr>
          <w:rFonts w:ascii="Times New Roman" w:eastAsia="Arial Unicode MS" w:hAnsi="Times New Roman"/>
          <w:b/>
        </w:rPr>
        <w:t xml:space="preserve"> u udžbeni</w:t>
      </w:r>
      <w:r w:rsidR="00921662">
        <w:rPr>
          <w:rFonts w:ascii="Times New Roman" w:eastAsia="Arial Unicode MS" w:hAnsi="Times New Roman"/>
          <w:b/>
        </w:rPr>
        <w:t>ku</w:t>
      </w:r>
      <w:r>
        <w:rPr>
          <w:rFonts w:ascii="Times New Roman" w:eastAsia="Arial Unicode MS" w:hAnsi="Times New Roman"/>
          <w:b/>
        </w:rPr>
        <w:t>:</w:t>
      </w:r>
    </w:p>
    <w:p w14:paraId="261475FB" w14:textId="77777777" w:rsidR="00DF31B6" w:rsidRDefault="00CB2BF3" w:rsidP="005512BC">
      <w:pPr>
        <w:pStyle w:val="ListParagraph"/>
        <w:spacing w:after="0" w:line="240" w:lineRule="auto"/>
        <w:ind w:leftChars="0" w:left="0"/>
        <w:contextualSpacing w:val="0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 xml:space="preserve">1.Marko Bumbaširević, Slađana Matić, </w:t>
      </w:r>
      <w:r>
        <w:rPr>
          <w:rFonts w:ascii="Times New Roman" w:hAnsi="Times New Roman"/>
          <w:b/>
          <w:bCs/>
          <w:lang w:val="sr-Latn-RS"/>
        </w:rPr>
        <w:t>Suzana Milutinović</w:t>
      </w:r>
      <w:r>
        <w:rPr>
          <w:rFonts w:ascii="Times New Roman" w:hAnsi="Times New Roman"/>
          <w:lang w:val="sr-Latn-RS"/>
        </w:rPr>
        <w:t xml:space="preserve">, Tomislav Palibrk. </w:t>
      </w:r>
    </w:p>
    <w:p w14:paraId="79FEE4FD" w14:textId="77777777" w:rsidR="00DF31B6" w:rsidRDefault="00CB2BF3" w:rsidP="005512BC">
      <w:pPr>
        <w:pStyle w:val="ListParagraph"/>
        <w:spacing w:after="0" w:line="240" w:lineRule="auto"/>
        <w:ind w:leftChars="0" w:left="0"/>
        <w:contextualSpacing w:val="0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>Povrede gornjeg ekstremiteta. U: Aleksandar P. Simić, Danica M. Grujičić, Duško V. Spasovski, urednici. Hirurgija sa anesteziologijom. Beograd, 2023. p. 167-180.</w:t>
      </w:r>
    </w:p>
    <w:p w14:paraId="42A3B0B3" w14:textId="77777777" w:rsidR="00DF31B6" w:rsidRDefault="00DF31B6" w:rsidP="005512BC">
      <w:pPr>
        <w:spacing w:line="240" w:lineRule="auto"/>
        <w:ind w:leftChars="0" w:left="0"/>
        <w:contextualSpacing/>
        <w:jc w:val="both"/>
        <w:rPr>
          <w:rFonts w:ascii="Times New Roman" w:hAnsi="Times New Roman"/>
        </w:rPr>
      </w:pPr>
    </w:p>
    <w:p w14:paraId="1CBEA75C" w14:textId="77777777" w:rsidR="00DF31B6" w:rsidRDefault="00CB2BF3" w:rsidP="005512BC">
      <w:pPr>
        <w:spacing w:after="0" w:line="240" w:lineRule="auto"/>
        <w:ind w:leftChars="0" w:left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b) Citiranost</w:t>
      </w:r>
    </w:p>
    <w:p w14:paraId="59273037" w14:textId="77777777" w:rsidR="00DF31B6" w:rsidRDefault="00CB2BF3" w:rsidP="005512BC">
      <w:pPr>
        <w:pStyle w:val="ListParagraph"/>
        <w:spacing w:after="0" w:line="240" w:lineRule="auto"/>
        <w:ind w:leftChars="0" w:left="0"/>
        <w:jc w:val="both"/>
        <w:rPr>
          <w:rFonts w:ascii="Times New Roman" w:hAnsi="Times New Roman"/>
          <w:lang w:val="fr-FR"/>
        </w:rPr>
      </w:pPr>
      <w:proofErr w:type="spellStart"/>
      <w:r>
        <w:rPr>
          <w:rFonts w:ascii="Times New Roman" w:hAnsi="Times New Roman"/>
          <w:lang w:val="fr-FR"/>
        </w:rPr>
        <w:t>Ukupna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citiranost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svih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radova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dr</w:t>
      </w:r>
      <w:proofErr w:type="spellEnd"/>
      <w:r>
        <w:rPr>
          <w:rFonts w:ascii="Times New Roman" w:hAnsi="Times New Roman"/>
          <w:lang w:val="fr-FR"/>
        </w:rPr>
        <w:t xml:space="preserve"> S. </w:t>
      </w:r>
      <w:proofErr w:type="spellStart"/>
      <w:r>
        <w:rPr>
          <w:rFonts w:ascii="Times New Roman" w:hAnsi="Times New Roman"/>
          <w:lang w:val="fr-FR"/>
        </w:rPr>
        <w:t>Milutinović</w:t>
      </w:r>
      <w:proofErr w:type="spellEnd"/>
      <w:r>
        <w:rPr>
          <w:rFonts w:ascii="Times New Roman" w:hAnsi="Times New Roman"/>
          <w:lang w:val="fr-FR"/>
        </w:rPr>
        <w:t xml:space="preserve"> je </w:t>
      </w:r>
      <w:r>
        <w:rPr>
          <w:rFonts w:ascii="Times New Roman" w:hAnsi="Times New Roman"/>
          <w:lang w:val="sr-Latn-RS"/>
        </w:rPr>
        <w:t>24</w:t>
      </w:r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puta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prema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indeksnoj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bazi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gramStart"/>
      <w:r>
        <w:rPr>
          <w:rFonts w:ascii="Times New Roman" w:hAnsi="Times New Roman"/>
          <w:lang w:val="fr-FR"/>
        </w:rPr>
        <w:t xml:space="preserve">SCOPUS  </w:t>
      </w:r>
      <w:proofErr w:type="spellStart"/>
      <w:r>
        <w:rPr>
          <w:rFonts w:ascii="Times New Roman" w:hAnsi="Times New Roman"/>
          <w:lang w:val="fr-FR"/>
        </w:rPr>
        <w:t>bez</w:t>
      </w:r>
      <w:proofErr w:type="spellEnd"/>
      <w:proofErr w:type="gram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autocitata</w:t>
      </w:r>
      <w:proofErr w:type="spellEnd"/>
      <w:r>
        <w:rPr>
          <w:rFonts w:ascii="Times New Roman" w:hAnsi="Times New Roman"/>
          <w:lang w:val="fr-FR"/>
        </w:rPr>
        <w:t xml:space="preserve">,  </w:t>
      </w:r>
      <w:r>
        <w:rPr>
          <w:rFonts w:ascii="Times New Roman" w:hAnsi="Times New Roman"/>
          <w:i/>
          <w:lang w:val="fr-FR"/>
        </w:rPr>
        <w:t>h</w:t>
      </w:r>
      <w:r>
        <w:rPr>
          <w:rFonts w:ascii="Times New Roman" w:hAnsi="Times New Roman"/>
          <w:lang w:val="fr-FR"/>
        </w:rPr>
        <w:t xml:space="preserve"> index 3.</w:t>
      </w:r>
    </w:p>
    <w:p w14:paraId="4F7185DF" w14:textId="77777777" w:rsidR="00DF31B6" w:rsidRDefault="00DF31B6" w:rsidP="005512BC">
      <w:pPr>
        <w:pStyle w:val="BodyText"/>
        <w:tabs>
          <w:tab w:val="left" w:pos="1080"/>
        </w:tabs>
        <w:jc w:val="both"/>
        <w:rPr>
          <w:rFonts w:eastAsia="MS Gothic"/>
          <w:b/>
          <w:i/>
          <w:sz w:val="22"/>
          <w:szCs w:val="22"/>
          <w:lang w:val="hr-HR" w:eastAsia="ja-JP"/>
        </w:rPr>
      </w:pPr>
    </w:p>
    <w:p w14:paraId="51299853" w14:textId="77777777" w:rsidR="00DF31B6" w:rsidRDefault="00CB2BF3" w:rsidP="005512BC">
      <w:pPr>
        <w:pStyle w:val="BodyText"/>
        <w:tabs>
          <w:tab w:val="left" w:pos="1080"/>
        </w:tabs>
        <w:jc w:val="both"/>
        <w:rPr>
          <w:rFonts w:eastAsia="MS Gothic"/>
          <w:b/>
          <w:sz w:val="22"/>
          <w:szCs w:val="22"/>
          <w:lang w:val="hr-HR" w:eastAsia="ja-JP"/>
        </w:rPr>
      </w:pPr>
      <w:r>
        <w:rPr>
          <w:rFonts w:eastAsia="MS Gothic"/>
          <w:b/>
          <w:sz w:val="22"/>
          <w:szCs w:val="22"/>
          <w:lang w:val="hr-HR" w:eastAsia="ja-JP"/>
        </w:rPr>
        <w:t>c) Organizovanje naučnih ili stručnih sastanaka</w:t>
      </w:r>
    </w:p>
    <w:p w14:paraId="43C57999" w14:textId="77777777" w:rsidR="00DF31B6" w:rsidRDefault="00CB2BF3" w:rsidP="005512BC">
      <w:pPr>
        <w:spacing w:after="0" w:line="240" w:lineRule="auto"/>
        <w:ind w:leftChars="0" w:left="0"/>
        <w:jc w:val="both"/>
        <w:rPr>
          <w:rStyle w:val="None"/>
          <w:rFonts w:ascii="Times New Roman" w:hAnsi="Times New Roman"/>
        </w:rPr>
      </w:pPr>
      <w:r>
        <w:rPr>
          <w:rStyle w:val="None"/>
          <w:rFonts w:ascii="Times New Roman" w:hAnsi="Times New Roman"/>
        </w:rPr>
        <w:t xml:space="preserve">Dr Suzana Milutinović je bila član organizacionog odbora sledećih kongresa: </w:t>
      </w:r>
    </w:p>
    <w:p w14:paraId="09D6CD6F" w14:textId="77777777" w:rsidR="00DF31B6" w:rsidRDefault="00CB2BF3" w:rsidP="005512BC">
      <w:pPr>
        <w:spacing w:after="0" w:line="240" w:lineRule="auto"/>
        <w:ind w:leftChars="0" w:left="0"/>
        <w:jc w:val="both"/>
        <w:rPr>
          <w:rStyle w:val="None"/>
          <w:rFonts w:ascii="Times New Roman" w:hAnsi="Times New Roman"/>
        </w:rPr>
      </w:pPr>
      <w:r>
        <w:rPr>
          <w:rStyle w:val="None"/>
          <w:rFonts w:ascii="Times New Roman" w:hAnsi="Times New Roman"/>
        </w:rPr>
        <w:t>Petog Kongresa Srpske Ortopedsko Traumatološke Asocijacije  (14-18.10.2016, Beograd, Srbija) i</w:t>
      </w:r>
    </w:p>
    <w:p w14:paraId="1093CF8D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14</w:t>
      </w:r>
      <w:r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Congress of the European federation of societies for microsurgery 05-08.05.2018. Belgrade. </w:t>
      </w:r>
    </w:p>
    <w:p w14:paraId="118E1EDB" w14:textId="77777777" w:rsidR="00DF31B6" w:rsidRDefault="00DF31B6" w:rsidP="005512BC">
      <w:pPr>
        <w:spacing w:after="0" w:line="240" w:lineRule="auto"/>
        <w:ind w:leftChars="0" w:left="0"/>
        <w:jc w:val="both"/>
        <w:rPr>
          <w:b/>
        </w:rPr>
      </w:pPr>
    </w:p>
    <w:p w14:paraId="144267BE" w14:textId="77777777" w:rsidR="00DF31B6" w:rsidRDefault="00CB2BF3" w:rsidP="005512BC">
      <w:pPr>
        <w:pStyle w:val="Heading3"/>
        <w:spacing w:after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d)Druga </w:t>
      </w:r>
      <w:proofErr w:type="spellStart"/>
      <w:r>
        <w:rPr>
          <w:b/>
          <w:sz w:val="22"/>
          <w:szCs w:val="22"/>
        </w:rPr>
        <w:t>dostignuća</w:t>
      </w:r>
      <w:proofErr w:type="spellEnd"/>
      <w:r>
        <w:rPr>
          <w:b/>
          <w:sz w:val="22"/>
          <w:szCs w:val="22"/>
        </w:rPr>
        <w:t>:</w:t>
      </w:r>
    </w:p>
    <w:p w14:paraId="52928FA2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Dr Suzana Milutinović je r</w:t>
      </w:r>
      <w:r>
        <w:rPr>
          <w:rFonts w:ascii="Times New Roman" w:hAnsi="Times New Roman"/>
        </w:rPr>
        <w:t>ecezent za časopis Srpski Arhiv za Celokupno Lekarstvo (jedna recenzija).</w:t>
      </w:r>
    </w:p>
    <w:p w14:paraId="5B9D08C0" w14:textId="77777777" w:rsidR="00DF31B6" w:rsidRDefault="00DF31B6" w:rsidP="005512BC">
      <w:pPr>
        <w:pStyle w:val="Heading3"/>
        <w:spacing w:after="0"/>
        <w:rPr>
          <w:b/>
          <w:u w:val="single"/>
        </w:rPr>
      </w:pPr>
    </w:p>
    <w:p w14:paraId="326591DB" w14:textId="77777777" w:rsidR="00DF31B6" w:rsidRDefault="00CB2BF3" w:rsidP="005512BC">
      <w:pPr>
        <w:pStyle w:val="Heading3"/>
        <w:spacing w:after="0"/>
        <w:rPr>
          <w:rStyle w:val="None"/>
          <w:rFonts w:cs="Times New Roman"/>
          <w:b/>
          <w:bCs/>
          <w:sz w:val="22"/>
          <w:szCs w:val="22"/>
          <w:lang w:val="sr-Latn-CS"/>
        </w:rPr>
      </w:pPr>
      <w:r>
        <w:rPr>
          <w:rStyle w:val="None"/>
          <w:rFonts w:cs="Times New Roman"/>
          <w:b/>
          <w:bCs/>
          <w:sz w:val="22"/>
          <w:szCs w:val="22"/>
          <w:lang w:val="sr-Latn-CS"/>
        </w:rPr>
        <w:t>F. OCENA O REZULTATIMA NAUČNOG I ISTRAŽIVAČKOG RADA</w:t>
      </w:r>
    </w:p>
    <w:p w14:paraId="7D994BCE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Style w:val="None"/>
          <w:rFonts w:ascii="Times New Roman" w:hAnsi="Times New Roman"/>
        </w:rPr>
        <w:t>Dr Suzana Milutinović  je objavila ukupno 6</w:t>
      </w:r>
      <w:r>
        <w:rPr>
          <w:rStyle w:val="None"/>
          <w:rFonts w:ascii="Times New Roman" w:hAnsi="Times New Roman"/>
          <w:lang w:val="sr-Latn-RS"/>
        </w:rPr>
        <w:t>2</w:t>
      </w:r>
      <w:r>
        <w:rPr>
          <w:rStyle w:val="None"/>
          <w:rFonts w:ascii="Times New Roman" w:hAnsi="Times New Roman"/>
        </w:rPr>
        <w:t xml:space="preserve"> stručnih i naučnih radova kao autor i koautor u domaćim i međunarodnim časopisima, kao i na domaćim i međunarodnim kongresima i stručnim sastancima. Prvi je autor u 16, a koautor u 4</w:t>
      </w:r>
      <w:r>
        <w:rPr>
          <w:rStyle w:val="None"/>
          <w:rFonts w:ascii="Times New Roman" w:hAnsi="Times New Roman"/>
          <w:lang w:val="sr-Latn-RS"/>
        </w:rPr>
        <w:t>6</w:t>
      </w:r>
      <w:r>
        <w:rPr>
          <w:rStyle w:val="None"/>
          <w:rFonts w:ascii="Times New Roman" w:hAnsi="Times New Roman"/>
        </w:rPr>
        <w:t xml:space="preserve">  radova. Od ukupnog broja publikovanih radova in extenso, 3 rada su objavljena u celini u časopisu sa JCR liste, 4 rada u celini u časopisu koji je indeksiran u bazi Medline i </w:t>
      </w:r>
      <w:r>
        <w:rPr>
          <w:rStyle w:val="None"/>
          <w:rFonts w:ascii="Times New Roman" w:hAnsi="Times New Roman"/>
          <w:lang w:val="sr-Latn-RS"/>
        </w:rPr>
        <w:t>6</w:t>
      </w:r>
      <w:r>
        <w:rPr>
          <w:rStyle w:val="None"/>
          <w:rFonts w:ascii="Times New Roman" w:hAnsi="Times New Roman"/>
        </w:rPr>
        <w:t xml:space="preserve"> radova u celini u časopisima koji nisu indeksirani u gore navedenim bazama podataka. Ukupno ima 9 izvoda sa međunarodnog skupa kao koautor. Ukupno ima 40 izvoda sa domaćih skupova, od kojih 14 kao prvi autor i 26 kao koautor. </w:t>
      </w:r>
      <w:r>
        <w:rPr>
          <w:rFonts w:ascii="Times New Roman" w:hAnsi="Times New Roman"/>
        </w:rPr>
        <w:t xml:space="preserve">Radovi  su iz oblasti kliničke ortopedije, mikrohirurgije, rekonstruktivne hirurgije šake sa posebnim osvrtom na hirurgiju perifernih nerava. U radovima se obrađuju problemi lečenja povreda mekotkivnih i koštanih struktura šake, funkcionalnih rekonstrukcija gornjeg ekstremiteta nakon definitivnih lezija perifernih nerava i brahijalnog pleksusa, kao i mikrohirurške rekonstrukcije perifernih nerava. </w:t>
      </w:r>
    </w:p>
    <w:p w14:paraId="7CFE2873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</w:p>
    <w:p w14:paraId="3D62C57B" w14:textId="77777777" w:rsidR="00DF31B6" w:rsidRDefault="00CB2BF3" w:rsidP="005512BC">
      <w:pPr>
        <w:pStyle w:val="Heading3"/>
        <w:spacing w:after="0"/>
        <w:rPr>
          <w:rStyle w:val="None"/>
          <w:rFonts w:cs="Times New Roman"/>
          <w:b/>
          <w:bCs/>
          <w:sz w:val="22"/>
          <w:szCs w:val="22"/>
          <w:lang w:val="sr-Latn-CS"/>
        </w:rPr>
      </w:pPr>
      <w:r>
        <w:rPr>
          <w:rStyle w:val="None"/>
          <w:rFonts w:cs="Times New Roman"/>
          <w:b/>
          <w:bCs/>
          <w:sz w:val="22"/>
          <w:szCs w:val="22"/>
          <w:lang w:val="sr-Latn-CS"/>
        </w:rPr>
        <w:t>G. OCENA O ANGAŽOVANJU U RAZVOJU NASTAVE I DRUGIH DELATNOSTI VISOKOŠKOLSKE USTANOVE</w:t>
      </w:r>
    </w:p>
    <w:p w14:paraId="113EC359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Kandidat daje doprinos u razvoju nastave u okviru Katedre predmeta hirurgija sa anesteziologijom u nastavnoj bazi UKCS-Klinika za ortopedsku hirurgiju i traumatologiju.</w:t>
      </w:r>
    </w:p>
    <w:p w14:paraId="2FD8E1A2" w14:textId="77777777" w:rsidR="00DF31B6" w:rsidRDefault="00CB2BF3" w:rsidP="005512BC">
      <w:pPr>
        <w:pStyle w:val="Heading3"/>
        <w:spacing w:after="0"/>
        <w:rPr>
          <w:rStyle w:val="None"/>
          <w:rFonts w:cs="Times New Roman"/>
          <w:sz w:val="22"/>
          <w:szCs w:val="22"/>
          <w:lang w:val="sr-Latn-CS"/>
        </w:rPr>
      </w:pPr>
      <w:r>
        <w:rPr>
          <w:rStyle w:val="None"/>
          <w:rFonts w:cs="Times New Roman"/>
          <w:b/>
          <w:bCs/>
          <w:sz w:val="22"/>
          <w:szCs w:val="22"/>
          <w:lang w:val="sr-Latn-CS"/>
        </w:rPr>
        <w:t>Stručno profesionalni doprinos</w:t>
      </w:r>
    </w:p>
    <w:p w14:paraId="2E54D573" w14:textId="77777777" w:rsidR="00DF31B6" w:rsidRDefault="00CB2BF3" w:rsidP="005512BC">
      <w:pPr>
        <w:pStyle w:val="Heading3"/>
        <w:spacing w:after="0"/>
        <w:rPr>
          <w:rStyle w:val="None"/>
          <w:rFonts w:cs="Times New Roman"/>
          <w:bCs/>
          <w:i/>
          <w:sz w:val="22"/>
          <w:szCs w:val="22"/>
          <w:lang w:val="sr-Latn-CS"/>
        </w:rPr>
      </w:pPr>
      <w:r>
        <w:rPr>
          <w:rStyle w:val="None"/>
          <w:rFonts w:cs="Times New Roman"/>
          <w:bCs/>
          <w:i/>
          <w:sz w:val="22"/>
          <w:szCs w:val="22"/>
          <w:lang w:val="sr-Latn-CS"/>
        </w:rPr>
        <w:t>Angažovanost u sprovođenju složenih dijagnostičkih, terapijskih i    preventivnih procedura</w:t>
      </w:r>
    </w:p>
    <w:p w14:paraId="078D6F34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Dr Suzana Milutinović je afirmisani specijalista ortopedske hirurgije i traumatologije, zaposlena u Klinici za ortopedsku hirurgiju i traumatologiju u Beogradu (Klinički Centar Srbije). Angažovana je u radu sa pacijentima na hospitalnom lečenju i ambulantnom radu u Poliklinici. Redovni je član dežurnih ortopedskih ekipa u Urgentnom centru. Godišnje izvrši preko 400 manjih i većih hirurških intervencija. Najviše se bavi lečenjem traume gornjeg ekstremiteta, kao i rekonstruktivnom hirurgijom šake i mikrohirurgijom. Takođe se bavi ortopedskom i tumorskom patologijom u regionu šake. </w:t>
      </w:r>
    </w:p>
    <w:p w14:paraId="57EFC9DF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Akitvno učestvuje u edukaciji lekara na specijalizaciji raspoređenih na ovom odelenju, u njihovoj praktičnoj obuci za izvođenje operativnih zahvata iz ove patologije.</w:t>
      </w:r>
    </w:p>
    <w:p w14:paraId="252061C1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Instruktor </w:t>
      </w:r>
      <w:r>
        <w:rPr>
          <w:rFonts w:ascii="Times New Roman" w:eastAsia="Times New Roman" w:hAnsi="Times New Roman"/>
        </w:rPr>
        <w:t>na „Very basic microsurgical course“ od 06. do 08. maja 2018. u okviru 14. EFSM održanog u Beogradu</w:t>
      </w:r>
    </w:p>
    <w:p w14:paraId="6652F89C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Instructor-Trainer</w:t>
      </w:r>
      <w:r>
        <w:rPr>
          <w:rFonts w:ascii="Times New Roman" w:eastAsia="Times New Roman" w:hAnsi="Times New Roman"/>
        </w:rPr>
        <w:t xml:space="preserve"> to the 35</w:t>
      </w:r>
      <w:r>
        <w:rPr>
          <w:rFonts w:ascii="Times New Roman" w:eastAsia="Times New Roman" w:hAnsi="Times New Roman"/>
          <w:vertAlign w:val="superscript"/>
        </w:rPr>
        <w:t>th</w:t>
      </w:r>
      <w:r>
        <w:rPr>
          <w:rFonts w:ascii="Times New Roman" w:eastAsia="Times New Roman" w:hAnsi="Times New Roman"/>
        </w:rPr>
        <w:t xml:space="preserve"> Micrisurgery Seminar and </w:t>
      </w:r>
      <w:r>
        <w:rPr>
          <w:rFonts w:ascii="Times New Roman" w:eastAsia="Times New Roman" w:hAnsi="Times New Roman"/>
          <w:vertAlign w:val="superscript"/>
        </w:rPr>
        <w:t>9th</w:t>
      </w:r>
      <w:r>
        <w:rPr>
          <w:rFonts w:ascii="Times New Roman" w:eastAsia="Times New Roman" w:hAnsi="Times New Roman"/>
        </w:rPr>
        <w:t xml:space="preserve"> Seminar of Peripheral Nerve and Brachial Plexus Injuries, 26-29 June 2019., Athens</w:t>
      </w:r>
    </w:p>
    <w:p w14:paraId="18186E2A" w14:textId="77777777" w:rsidR="00DF31B6" w:rsidRDefault="00DF31B6" w:rsidP="005512BC">
      <w:pPr>
        <w:pStyle w:val="ListParagraph"/>
        <w:spacing w:after="0" w:line="240" w:lineRule="auto"/>
        <w:ind w:leftChars="0" w:left="0"/>
        <w:jc w:val="both"/>
        <w:rPr>
          <w:rFonts w:ascii="Times New Roman" w:hAnsi="Times New Roman"/>
          <w:b/>
          <w:i/>
        </w:rPr>
      </w:pPr>
    </w:p>
    <w:p w14:paraId="7C46ED89" w14:textId="77777777" w:rsidR="00DF31B6" w:rsidRDefault="00CB2BF3" w:rsidP="005512BC">
      <w:pPr>
        <w:pStyle w:val="ListParagraph"/>
        <w:spacing w:after="0" w:line="240" w:lineRule="auto"/>
        <w:ind w:leftChars="0" w:left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Kontinuirana medicinska edukacija u organizaciji Medicinskog fakulteta</w:t>
      </w:r>
    </w:p>
    <w:p w14:paraId="4813AE62" w14:textId="77777777" w:rsidR="00DF31B6" w:rsidRDefault="00CB2BF3" w:rsidP="005512BC">
      <w:pPr>
        <w:spacing w:after="0" w:line="240" w:lineRule="auto"/>
        <w:ind w:leftChars="0" w:left="0"/>
        <w:jc w:val="both"/>
        <w:rPr>
          <w:rStyle w:val="None"/>
          <w:b/>
          <w:bCs/>
        </w:rPr>
      </w:pPr>
      <w:r>
        <w:rPr>
          <w:rFonts w:ascii="Times New Roman" w:hAnsi="Times New Roman"/>
        </w:rPr>
        <w:t xml:space="preserve">Učestvovala je kao predavač na seminaru kontinuirane medicinske edukacije „Urgentna stanja u ortopedskoj traumatologiji i neurohirurgiji“ 2009.godine održanom na Medicinskom fakultetu u Beogradu. </w:t>
      </w:r>
    </w:p>
    <w:p w14:paraId="3615CB21" w14:textId="77777777" w:rsidR="00DF31B6" w:rsidRDefault="00DF31B6" w:rsidP="005512BC">
      <w:pPr>
        <w:pStyle w:val="Heading3"/>
        <w:spacing w:after="0"/>
        <w:rPr>
          <w:rStyle w:val="None"/>
          <w:rFonts w:cs="Times New Roman"/>
          <w:b/>
          <w:bCs/>
          <w:sz w:val="22"/>
          <w:szCs w:val="22"/>
          <w:lang w:val="sr-Latn-CS"/>
        </w:rPr>
      </w:pPr>
    </w:p>
    <w:p w14:paraId="7D1E8F8B" w14:textId="77777777" w:rsidR="00DF31B6" w:rsidRDefault="00CB2BF3" w:rsidP="005512BC">
      <w:pPr>
        <w:pStyle w:val="Heading3"/>
        <w:spacing w:after="0"/>
        <w:rPr>
          <w:rStyle w:val="None"/>
          <w:rFonts w:cs="Times New Roman"/>
          <w:b/>
          <w:bCs/>
          <w:sz w:val="22"/>
          <w:szCs w:val="22"/>
          <w:lang w:val="sr-Latn-CS"/>
        </w:rPr>
      </w:pPr>
      <w:r>
        <w:rPr>
          <w:rStyle w:val="None"/>
          <w:rFonts w:cs="Times New Roman"/>
          <w:b/>
          <w:bCs/>
          <w:sz w:val="22"/>
          <w:szCs w:val="22"/>
          <w:lang w:val="sr-Latn-CS"/>
        </w:rPr>
        <w:t>Doprinos akademskoj i široj zajednici</w:t>
      </w:r>
    </w:p>
    <w:p w14:paraId="1875D08B" w14:textId="77777777" w:rsidR="00DF31B6" w:rsidRDefault="00CB2BF3" w:rsidP="005512BC">
      <w:pPr>
        <w:pStyle w:val="Heading3"/>
        <w:spacing w:after="0"/>
        <w:rPr>
          <w:rStyle w:val="None"/>
          <w:rFonts w:cs="Times New Roman"/>
          <w:bCs/>
          <w:i/>
          <w:sz w:val="22"/>
          <w:szCs w:val="22"/>
          <w:lang w:val="sr-Latn-CS"/>
        </w:rPr>
      </w:pPr>
      <w:r>
        <w:rPr>
          <w:rStyle w:val="None"/>
          <w:rFonts w:cs="Times New Roman"/>
          <w:bCs/>
          <w:i/>
          <w:sz w:val="22"/>
          <w:szCs w:val="22"/>
          <w:lang w:val="sr-Latn-CS"/>
        </w:rPr>
        <w:t>Rukovođenje ili angažovanje u nacionalnim ili međunarodnim naučnim ili stručnim organizacijama</w:t>
      </w:r>
    </w:p>
    <w:p w14:paraId="7ACE2083" w14:textId="77777777" w:rsidR="00DF31B6" w:rsidRDefault="00CB2BF3" w:rsidP="005512BC">
      <w:pPr>
        <w:pStyle w:val="Heading3"/>
        <w:spacing w:after="0"/>
        <w:rPr>
          <w:rStyle w:val="None"/>
          <w:rFonts w:cs="Times New Roman"/>
          <w:sz w:val="22"/>
          <w:szCs w:val="22"/>
          <w:lang w:val="sr-Latn-CS"/>
        </w:rPr>
      </w:pPr>
      <w:r>
        <w:rPr>
          <w:rStyle w:val="None"/>
          <w:rFonts w:cs="Times New Roman"/>
          <w:sz w:val="22"/>
          <w:szCs w:val="22"/>
          <w:lang w:val="sr-Latn-CS"/>
        </w:rPr>
        <w:t>Član sledećih udruženja: Srpska Ortopedsko Traumatološka Asocijacija (SOTA)</w:t>
      </w:r>
      <w:r>
        <w:rPr>
          <w:rFonts w:cs="Times New Roman"/>
          <w:sz w:val="22"/>
          <w:szCs w:val="22"/>
          <w:lang w:val="sr-Latn-CS"/>
        </w:rPr>
        <w:t xml:space="preserve"> od njenog osnivanja 2008. godine</w:t>
      </w:r>
      <w:r>
        <w:rPr>
          <w:rStyle w:val="None"/>
          <w:rFonts w:cs="Times New Roman"/>
          <w:sz w:val="22"/>
          <w:szCs w:val="22"/>
          <w:lang w:val="sr-Latn-CS"/>
        </w:rPr>
        <w:t xml:space="preserve">, SICOT. </w:t>
      </w:r>
      <w:r>
        <w:rPr>
          <w:rFonts w:cs="Times New Roman"/>
          <w:sz w:val="22"/>
          <w:szCs w:val="22"/>
          <w:lang w:val="sr-Latn-CS"/>
        </w:rPr>
        <w:t>Redovni je član Srpskog lekarskog društva (SLD). Član je Srpskog udruženja za hirurgiju šake (SSHS) i Srpskog udruženja za rekonstruktivnu mikrohirurgiju (SSRM) od njihovog osnivanja 08.07.2013. Član je International Society of Orthopaedic Surgery and Traumatology (SICOT).</w:t>
      </w:r>
    </w:p>
    <w:p w14:paraId="50C22E63" w14:textId="77777777" w:rsidR="00DF31B6" w:rsidRDefault="00DF31B6" w:rsidP="005512BC">
      <w:pPr>
        <w:overflowPunct w:val="0"/>
        <w:autoSpaceDE w:val="0"/>
        <w:autoSpaceDN w:val="0"/>
        <w:adjustRightInd w:val="0"/>
        <w:spacing w:after="0" w:line="240" w:lineRule="auto"/>
        <w:ind w:leftChars="0" w:left="0"/>
        <w:jc w:val="both"/>
        <w:textAlignment w:val="baseline"/>
        <w:rPr>
          <w:rFonts w:ascii="Times New Roman" w:hAnsi="Times New Roman"/>
          <w:b/>
          <w:i/>
          <w:lang w:val="sl-SI"/>
        </w:rPr>
      </w:pPr>
    </w:p>
    <w:p w14:paraId="447A5BEA" w14:textId="77777777" w:rsidR="00DF31B6" w:rsidRDefault="00DF31B6" w:rsidP="005512BC">
      <w:pPr>
        <w:tabs>
          <w:tab w:val="left" w:pos="284"/>
        </w:tabs>
        <w:spacing w:after="0" w:line="240" w:lineRule="auto"/>
        <w:ind w:leftChars="0" w:left="0"/>
        <w:jc w:val="both"/>
        <w:rPr>
          <w:rFonts w:ascii="Times New Roman" w:hAnsi="Times New Roman"/>
          <w:bCs/>
          <w:i/>
          <w:lang w:val="sr-Cyrl-RS"/>
        </w:rPr>
      </w:pPr>
    </w:p>
    <w:p w14:paraId="2524F295" w14:textId="77777777" w:rsidR="00DF31B6" w:rsidRDefault="00DF31B6" w:rsidP="005512BC">
      <w:pPr>
        <w:tabs>
          <w:tab w:val="left" w:pos="284"/>
        </w:tabs>
        <w:spacing w:after="0" w:line="240" w:lineRule="auto"/>
        <w:ind w:leftChars="0" w:left="0"/>
        <w:jc w:val="both"/>
        <w:rPr>
          <w:rFonts w:ascii="Times New Roman" w:hAnsi="Times New Roman"/>
          <w:bCs/>
          <w:i/>
          <w:lang w:val="sr-Cyrl-RS"/>
        </w:rPr>
      </w:pPr>
    </w:p>
    <w:p w14:paraId="157AF80D" w14:textId="77777777" w:rsidR="00DF31B6" w:rsidRDefault="00DF31B6" w:rsidP="005512BC">
      <w:pPr>
        <w:tabs>
          <w:tab w:val="left" w:pos="284"/>
        </w:tabs>
        <w:spacing w:after="0" w:line="240" w:lineRule="auto"/>
        <w:ind w:leftChars="0" w:left="0"/>
        <w:jc w:val="both"/>
        <w:rPr>
          <w:rFonts w:ascii="Times New Roman" w:hAnsi="Times New Roman"/>
          <w:bCs/>
          <w:i/>
          <w:lang w:val="sr-Cyrl-RS"/>
        </w:rPr>
      </w:pPr>
    </w:p>
    <w:p w14:paraId="298ACDDC" w14:textId="77777777" w:rsidR="00DF31B6" w:rsidRDefault="00CB2BF3" w:rsidP="005512BC">
      <w:pPr>
        <w:tabs>
          <w:tab w:val="left" w:pos="284"/>
        </w:tabs>
        <w:spacing w:after="0" w:line="240" w:lineRule="auto"/>
        <w:ind w:leftChars="0" w:left="0"/>
        <w:jc w:val="both"/>
        <w:rPr>
          <w:rFonts w:ascii="Times New Roman" w:hAnsi="Times New Roman"/>
          <w:i/>
          <w:lang w:val="sl-SI"/>
        </w:rPr>
      </w:pPr>
      <w:r>
        <w:rPr>
          <w:rFonts w:ascii="Times New Roman" w:hAnsi="Times New Roman"/>
          <w:bCs/>
          <w:i/>
          <w:lang w:val="sl-SI"/>
        </w:rPr>
        <w:t>Rukovođenje ili angažovanje u nacionalnim ili međunarodnim institucijama od javnog značaja</w:t>
      </w:r>
    </w:p>
    <w:p w14:paraId="4D08412B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Imenovana za člana Antidoping odbora pri Antidoping agencije Republike Srbije na sednici dana 16.09.2021. godine.</w:t>
      </w:r>
    </w:p>
    <w:p w14:paraId="50B8FD11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</w:rPr>
      </w:pPr>
    </w:p>
    <w:p w14:paraId="63D144F9" w14:textId="77777777" w:rsidR="00DF31B6" w:rsidRDefault="00CB2BF3" w:rsidP="005512BC">
      <w:pPr>
        <w:spacing w:after="0" w:line="240" w:lineRule="auto"/>
        <w:ind w:leftChars="0" w:left="0"/>
        <w:jc w:val="both"/>
        <w:rPr>
          <w:rStyle w:val="None"/>
          <w:rFonts w:ascii="Times New Roman" w:hAnsi="Times New Roman"/>
          <w:b/>
          <w:bCs/>
        </w:rPr>
      </w:pPr>
      <w:r>
        <w:rPr>
          <w:rStyle w:val="None"/>
          <w:rFonts w:ascii="Times New Roman" w:hAnsi="Times New Roman"/>
          <w:b/>
          <w:bCs/>
        </w:rPr>
        <w:t>Saradnja sa drugim visokoškolskim, naučno-istraživačkim ustanovama u zemlji i inostranstvu-mobilnost</w:t>
      </w:r>
    </w:p>
    <w:p w14:paraId="6E4FEF74" w14:textId="77777777" w:rsidR="00DF31B6" w:rsidRDefault="00CB2BF3" w:rsidP="005512BC">
      <w:pPr>
        <w:pStyle w:val="Heading3"/>
        <w:spacing w:after="0"/>
        <w:rPr>
          <w:rStyle w:val="None"/>
          <w:rFonts w:cs="Times New Roman"/>
          <w:sz w:val="22"/>
          <w:szCs w:val="22"/>
          <w:lang w:val="sr-Latn-CS"/>
        </w:rPr>
      </w:pPr>
      <w:r>
        <w:rPr>
          <w:rStyle w:val="None"/>
          <w:rFonts w:cs="Times New Roman"/>
          <w:bCs/>
          <w:i/>
          <w:sz w:val="22"/>
          <w:szCs w:val="22"/>
          <w:lang w:val="sr-Latn-CS"/>
        </w:rPr>
        <w:t>Učestvovanje na međunarodnim kursevima ili školama za užu naučnu oblast za ko</w:t>
      </w:r>
      <w:r>
        <w:rPr>
          <w:rStyle w:val="None"/>
          <w:rFonts w:cs="Times New Roman"/>
          <w:i/>
          <w:sz w:val="22"/>
          <w:szCs w:val="22"/>
          <w:lang w:val="sr-Latn-CS"/>
        </w:rPr>
        <w:t xml:space="preserve">ju </w:t>
      </w:r>
      <w:r>
        <w:rPr>
          <w:rStyle w:val="None"/>
          <w:rFonts w:cs="Times New Roman"/>
          <w:bCs/>
          <w:i/>
          <w:sz w:val="22"/>
          <w:szCs w:val="22"/>
          <w:lang w:val="sr-Latn-CS"/>
        </w:rPr>
        <w:t>se bira</w:t>
      </w:r>
      <w:r>
        <w:rPr>
          <w:rStyle w:val="None"/>
          <w:rFonts w:cs="Times New Roman"/>
          <w:sz w:val="22"/>
          <w:szCs w:val="22"/>
          <w:lang w:val="sr-Latn-CS"/>
        </w:rPr>
        <w:t>:</w:t>
      </w:r>
    </w:p>
    <w:p w14:paraId="0BA21DAB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Pohađala je 2005.godine simpozijum hirurške akademije za koleno i rame, pod pokroviteljstvom SLD. </w:t>
      </w:r>
    </w:p>
    <w:p w14:paraId="6558EB95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Bila je na usavršavanju na speciajlizovanom kursu: „De Puy Knee and Shoulder Surgical Academy syposium“. 15.04.2005., Beograd, SLD. Zatim „Seminar on Locking Compression Plate (LCP) and Expert Intramedullary Nailing“,12-13.10.2007., Workshop, Beograd</w:t>
      </w:r>
    </w:p>
    <w:p w14:paraId="1F529164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color w:val="FF0000"/>
        </w:rPr>
      </w:pPr>
    </w:p>
    <w:p w14:paraId="3DA07023" w14:textId="77777777" w:rsidR="00DF31B6" w:rsidRDefault="00CB2BF3" w:rsidP="005512BC">
      <w:pPr>
        <w:pStyle w:val="Tekstclana"/>
        <w:numPr>
          <w:ilvl w:val="0"/>
          <w:numId w:val="0"/>
        </w:numPr>
        <w:tabs>
          <w:tab w:val="clear" w:pos="360"/>
          <w:tab w:val="left" w:pos="0"/>
        </w:tabs>
        <w:spacing w:beforeLines="0" w:afterLines="0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  <w:lang w:val="sr-Cyrl-CS"/>
        </w:rPr>
        <w:t>Predavanja po pozivu ili plena</w:t>
      </w:r>
      <w:proofErr w:type="spellStart"/>
      <w:r>
        <w:rPr>
          <w:i/>
          <w:color w:val="000000"/>
          <w:sz w:val="22"/>
          <w:szCs w:val="22"/>
        </w:rPr>
        <w:t>rna</w:t>
      </w:r>
      <w:proofErr w:type="spellEnd"/>
      <w:r>
        <w:rPr>
          <w:i/>
          <w:color w:val="000000"/>
          <w:sz w:val="22"/>
          <w:szCs w:val="22"/>
          <w:lang w:val="sr-Cyrl-CS"/>
        </w:rPr>
        <w:t xml:space="preserve"> predavanja na akreditovanim skupovima u zemlji </w:t>
      </w:r>
    </w:p>
    <w:p w14:paraId="4EFABB24" w14:textId="77777777" w:rsidR="00DF31B6" w:rsidRDefault="00CB2BF3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u w:color="000000"/>
        </w:rPr>
      </w:pPr>
      <w:r>
        <w:rPr>
          <w:rFonts w:ascii="Times New Roman" w:eastAsia="Arial Unicode MS" w:hAnsi="Times New Roman"/>
          <w:u w:color="000000"/>
        </w:rPr>
        <w:t xml:space="preserve">Dr Suzana Milutinović je bila predavač po pozivu na  skupovma u zemlji: </w:t>
      </w:r>
    </w:p>
    <w:p w14:paraId="03EA3869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Predavač na seminaru kontinuirane medicinske edukacije „Urgentna stanja u ortopedskoj traumatologiji i neurohirurgiji“ 06.11.2009. Urgentni centar</w:t>
      </w:r>
    </w:p>
    <w:p w14:paraId="4B82CFF0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Predavač po pozivu na VI Internacionalnoj školi hiperbarične medicine 01-03.10.2015. Morović.</w:t>
      </w:r>
    </w:p>
    <w:p w14:paraId="74700213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Predavač po pozivu na VII Internacionalnojškoli podvodne medicine 01-03.10.2015. Morović.</w:t>
      </w:r>
    </w:p>
    <w:p w14:paraId="080C9595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Predavanje po pozivu na stručnom sastanku „povrede šake“. Srpsko lekarsko društvo, sekcija za ortopedsku hirurgiju i traumatologiju, 23. 05. 2019., Beograd</w:t>
      </w:r>
    </w:p>
    <w:p w14:paraId="65D32036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Predavač po pozivu na VIII Internacionalnoj školi hiperbarične medicine, 13-15. 12. 2019., Beograd</w:t>
      </w:r>
    </w:p>
    <w:p w14:paraId="6F87A276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Predavač po pozivu: ECPD International Specialist Program Hyperbaric Medicine, Belgrade, 05-09 October 2020.</w:t>
      </w:r>
    </w:p>
    <w:p w14:paraId="417089D2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 Predavač po pozivu na IX Internacionalnoj školi hiperbarične medicine, 12-14. 10. 2020., Beograd</w:t>
      </w:r>
    </w:p>
    <w:p w14:paraId="156407FF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 Predavač po pozivu: ECPD International Specialist Program Hyperbaric Medicine, Belgrade, 7-11 June 2021.</w:t>
      </w:r>
    </w:p>
    <w:p w14:paraId="399378C9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>9. Predavač po pozivu: ECPD</w:t>
      </w:r>
      <w:r>
        <w:rPr>
          <w:rFonts w:ascii="Times New Roman" w:hAnsi="Times New Roman"/>
        </w:rPr>
        <w:t xml:space="preserve"> International Specialist Program Hyperbaric Medicine, Belgrade,</w:t>
      </w:r>
      <w:r>
        <w:rPr>
          <w:rFonts w:ascii="Times New Roman" w:hAnsi="Times New Roman"/>
          <w:lang w:val="sr-Latn-RS"/>
        </w:rPr>
        <w:t>21-24 Februar 2022.</w:t>
      </w:r>
    </w:p>
    <w:p w14:paraId="698D84DE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>10. Predavač po pozivu: ECPD</w:t>
      </w:r>
      <w:r>
        <w:rPr>
          <w:rFonts w:ascii="Times New Roman" w:hAnsi="Times New Roman"/>
        </w:rPr>
        <w:t xml:space="preserve"> International Specialist Program Hyperbaric Medicine, Belgrade,</w:t>
      </w:r>
      <w:r>
        <w:rPr>
          <w:rFonts w:ascii="Times New Roman" w:hAnsi="Times New Roman"/>
          <w:lang w:val="sr-Latn-RS"/>
        </w:rPr>
        <w:t>06-10 Novembar 2023.</w:t>
      </w:r>
    </w:p>
    <w:p w14:paraId="752F2E48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lang w:val="sr-Latn-RS"/>
        </w:rPr>
      </w:pPr>
    </w:p>
    <w:p w14:paraId="2E0F871B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color w:val="FF0000"/>
        </w:rPr>
      </w:pPr>
    </w:p>
    <w:p w14:paraId="24BECF88" w14:textId="77777777" w:rsidR="00DF31B6" w:rsidRDefault="00DF31B6" w:rsidP="005512BC">
      <w:pPr>
        <w:pStyle w:val="Heading3"/>
        <w:spacing w:after="0"/>
        <w:rPr>
          <w:rStyle w:val="None"/>
          <w:rFonts w:cs="Times New Roman"/>
          <w:sz w:val="22"/>
          <w:szCs w:val="22"/>
          <w:lang w:val="sr-Latn-CS"/>
        </w:rPr>
      </w:pPr>
    </w:p>
    <w:p w14:paraId="472C5B23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0BB1398A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28F92539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7915B71F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511F2209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3269A430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19CC9504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587D6A2E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5E5F5B99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0B49E436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2CC4A71D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0F4BBF8E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68007104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73FC9CC3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3D16DDC6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3146D55D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057421DD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5343BCED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68B3BF4A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52BE6900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6DCF0D26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3B385714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7B715FDF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4777E466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5D81F698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5DDE0161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28E7D01D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  <w:color w:val="FF0000"/>
        </w:rPr>
      </w:pPr>
    </w:p>
    <w:p w14:paraId="7884804C" w14:textId="27AEF706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ZAKLJUČNO MIŠLJENJE I PREDLOG KOMISIJE</w:t>
      </w:r>
    </w:p>
    <w:p w14:paraId="0E3AD5F4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lang w:val="en-US"/>
        </w:rPr>
      </w:pPr>
    </w:p>
    <w:p w14:paraId="022EAC50" w14:textId="77777777" w:rsidR="00DF31B6" w:rsidRDefault="00DF31B6" w:rsidP="005512BC">
      <w:pPr>
        <w:spacing w:after="0" w:line="240" w:lineRule="auto"/>
        <w:ind w:leftChars="0" w:left="0" w:firstLine="720"/>
        <w:jc w:val="both"/>
        <w:rPr>
          <w:rFonts w:ascii="Times New Roman" w:hAnsi="Times New Roman"/>
        </w:rPr>
      </w:pPr>
    </w:p>
    <w:p w14:paraId="53953527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  <w:lang w:val="sl-SI"/>
        </w:rPr>
      </w:pPr>
    </w:p>
    <w:p w14:paraId="1E250CF0" w14:textId="77777777" w:rsidR="00DF31B6" w:rsidRDefault="00CB2BF3" w:rsidP="005512BC">
      <w:pPr>
        <w:spacing w:after="0" w:line="240" w:lineRule="auto"/>
        <w:ind w:leftChars="0" w:left="0" w:firstLine="720"/>
        <w:jc w:val="both"/>
        <w:rPr>
          <w:rFonts w:ascii="Times New Roman" w:eastAsia="Arial Unicode MS" w:hAnsi="Times New Roman"/>
          <w:color w:val="000000"/>
          <w:u w:color="000000"/>
        </w:rPr>
      </w:pPr>
      <w:r>
        <w:rPr>
          <w:rFonts w:ascii="Times New Roman" w:hAnsi="Times New Roman"/>
          <w:lang w:val="sl-SI"/>
        </w:rPr>
        <w:t xml:space="preserve">Na raspisan konkurs za izbor dva saradnika u zvanje kliničkog asistenta prijavila su se dva kandidata </w:t>
      </w:r>
      <w:r>
        <w:rPr>
          <w:rFonts w:ascii="Times New Roman" w:eastAsia="Arial Unicode MS" w:hAnsi="Times New Roman"/>
          <w:color w:val="000000"/>
          <w:u w:color="000000"/>
        </w:rPr>
        <w:t>dr Branislav Krivokapić, lekar specijalista ortopedije sa traumatologijom zaposlen  na Institutu za ortopediju Banjica, nastavnoj bazi Medicinskog fakulteta Univerziteta u Beogradu i dr Suzana Milutinović, lekar specijalista ortopedije sa traumatologijom zaposlena na Klinici za ortopedsku hirurgiju i traumatologiju UKC, nastavnoj bazi Medicinskog fakulteta Univerziteta u Beogradu.</w:t>
      </w:r>
    </w:p>
    <w:p w14:paraId="0E6E0FA8" w14:textId="77777777" w:rsidR="00DF31B6" w:rsidRDefault="00CB2BF3" w:rsidP="005512BC">
      <w:pPr>
        <w:spacing w:after="0" w:line="240" w:lineRule="auto"/>
        <w:ind w:leftChars="0"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Uvidom u dostavljenu dokumentaciju, komisija je utvrdila da dr Branislav Krivokapić i dr Suzana Milutinović  ispunjavaju sve </w:t>
      </w:r>
      <w:r>
        <w:rPr>
          <w:rFonts w:ascii="Times New Roman" w:hAnsi="Times New Roman"/>
          <w:lang w:val="sl-SI"/>
        </w:rPr>
        <w:t>Zakonom o visokom obrazovanju i Pravilnikom Medicinskog fakulteta u Beogradu propisane</w:t>
      </w:r>
      <w:r>
        <w:rPr>
          <w:rFonts w:ascii="Times New Roman" w:hAnsi="Times New Roman"/>
        </w:rPr>
        <w:t xml:space="preserve"> uslove za izbor u zvanje kliničkog asistenta, kako u pogledu pedagoškog iskustva (godine staža, angažovanost u nastavi), tako u pogledu naučno-istraživačkog rada. </w:t>
      </w:r>
    </w:p>
    <w:p w14:paraId="2F5B69E9" w14:textId="77777777" w:rsidR="00DF31B6" w:rsidRDefault="00DF31B6" w:rsidP="005512BC">
      <w:pPr>
        <w:spacing w:after="0" w:line="240" w:lineRule="auto"/>
        <w:ind w:leftChars="0" w:left="0" w:firstLine="720"/>
        <w:jc w:val="both"/>
        <w:rPr>
          <w:rFonts w:ascii="Times New Roman" w:hAnsi="Times New Roman"/>
          <w:lang w:val="sl-SI"/>
        </w:rPr>
      </w:pPr>
    </w:p>
    <w:p w14:paraId="60FAED3A" w14:textId="77777777" w:rsidR="00DF31B6" w:rsidRDefault="00CB2BF3" w:rsidP="005512BC">
      <w:pPr>
        <w:spacing w:after="0" w:line="240" w:lineRule="auto"/>
        <w:ind w:leftChars="0" w:left="0" w:firstLine="720"/>
        <w:jc w:val="both"/>
        <w:rPr>
          <w:rFonts w:ascii="Times New Roman" w:hAnsi="Times New Roman"/>
          <w:lang w:val="sl-SI"/>
        </w:rPr>
      </w:pPr>
      <w:r>
        <w:rPr>
          <w:rFonts w:ascii="Times New Roman" w:hAnsi="Times New Roman"/>
        </w:rPr>
        <w:t xml:space="preserve">Na osnovu svega navedenog, Komisija predlaže Izbornom veću  Medicinskog fakulteta u Beogradu izbor dr Suzane Milutinović i dr Branislava Krivokapića u zvanje KLINIČKOG ASISTENTA za užu naučnu oblast HIRURGIJA SA ANESTEZIOLOGIJOM (ortopedija) </w:t>
      </w:r>
      <w:r>
        <w:rPr>
          <w:rFonts w:ascii="Times New Roman" w:hAnsi="Times New Roman"/>
          <w:lang w:val="sl-SI"/>
        </w:rPr>
        <w:t xml:space="preserve">na Medicinskom fakultetu Univerziteta  u Beogradu. </w:t>
      </w:r>
    </w:p>
    <w:p w14:paraId="156BC541" w14:textId="77777777" w:rsidR="00DF31B6" w:rsidRDefault="00DF31B6" w:rsidP="005512BC">
      <w:pPr>
        <w:spacing w:after="0" w:line="240" w:lineRule="auto"/>
        <w:ind w:leftChars="0" w:left="0" w:firstLine="720"/>
        <w:jc w:val="both"/>
        <w:rPr>
          <w:rFonts w:ascii="Times New Roman" w:hAnsi="Times New Roman"/>
        </w:rPr>
      </w:pPr>
    </w:p>
    <w:p w14:paraId="627B19C4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</w:p>
    <w:p w14:paraId="2798552A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Beograd, </w:t>
      </w:r>
      <w:r>
        <w:rPr>
          <w:rFonts w:ascii="Times New Roman" w:hAnsi="Times New Roman"/>
          <w:lang w:val="sr-Latn-RS"/>
        </w:rPr>
        <w:t>07</w:t>
      </w:r>
      <w:r>
        <w:rPr>
          <w:rFonts w:ascii="Times New Roman" w:hAnsi="Times New Roman"/>
        </w:rPr>
        <w:t>.1</w:t>
      </w:r>
      <w:r>
        <w:rPr>
          <w:rFonts w:ascii="Times New Roman" w:hAnsi="Times New Roman"/>
          <w:lang w:val="sr-Latn-RS"/>
        </w:rPr>
        <w:t>0</w:t>
      </w:r>
      <w:r>
        <w:rPr>
          <w:rFonts w:ascii="Times New Roman" w:hAnsi="Times New Roman"/>
        </w:rPr>
        <w:t>.202</w:t>
      </w:r>
      <w:r>
        <w:rPr>
          <w:rFonts w:ascii="Times New Roman" w:hAnsi="Times New Roman"/>
          <w:lang w:val="sr-Latn-RS"/>
        </w:rPr>
        <w:t>4</w:t>
      </w:r>
      <w:r>
        <w:rPr>
          <w:rFonts w:ascii="Times New Roman" w:hAnsi="Times New Roman"/>
        </w:rPr>
        <w:t>. godine</w:t>
      </w:r>
    </w:p>
    <w:p w14:paraId="1A07E162" w14:textId="77777777" w:rsidR="00DF31B6" w:rsidRDefault="00CB2BF3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KOMISIJA:</w:t>
      </w:r>
    </w:p>
    <w:p w14:paraId="3B5E3E20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</w:p>
    <w:p w14:paraId="29821D14" w14:textId="77777777" w:rsidR="00DF31B6" w:rsidRDefault="00CB2BF3" w:rsidP="005512BC">
      <w:pPr>
        <w:numPr>
          <w:ilvl w:val="0"/>
          <w:numId w:val="13"/>
        </w:numPr>
        <w:spacing w:after="0" w:line="240" w:lineRule="auto"/>
        <w:ind w:leftChars="0"/>
        <w:contextualSpacing/>
        <w:jc w:val="both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lang w:val="en-US"/>
        </w:rPr>
        <w:t xml:space="preserve">Prof. </w:t>
      </w:r>
      <w:proofErr w:type="spellStart"/>
      <w:r>
        <w:rPr>
          <w:rFonts w:ascii="Times New Roman" w:eastAsia="Times New Roman" w:hAnsi="Times New Roman"/>
          <w:lang w:val="en-US"/>
        </w:rPr>
        <w:t>dr</w:t>
      </w:r>
      <w:proofErr w:type="spellEnd"/>
      <w:r>
        <w:rPr>
          <w:rFonts w:ascii="Times New Roman" w:eastAsia="Times New Roman" w:hAnsi="Times New Roman"/>
          <w:lang w:val="en-US"/>
        </w:rPr>
        <w:t xml:space="preserve"> </w:t>
      </w:r>
      <w:r>
        <w:rPr>
          <w:rFonts w:ascii="Times New Roman" w:eastAsia="Times New Roman" w:hAnsi="Times New Roman"/>
          <w:lang w:val="sr-Latn-RS"/>
        </w:rPr>
        <w:t>Goran Tulić</w:t>
      </w:r>
      <w:r>
        <w:rPr>
          <w:rFonts w:ascii="Times New Roman" w:eastAsia="Times New Roman" w:hAnsi="Times New Roman"/>
          <w:lang w:val="en-US"/>
        </w:rPr>
        <w:t xml:space="preserve">, </w:t>
      </w:r>
      <w:r>
        <w:rPr>
          <w:rFonts w:ascii="Times New Roman" w:eastAsia="Times New Roman" w:hAnsi="Times New Roman"/>
          <w:lang w:val="sr-Latn-RS"/>
        </w:rPr>
        <w:t>redovn</w:t>
      </w:r>
      <w:proofErr w:type="spellStart"/>
      <w:r>
        <w:rPr>
          <w:rFonts w:ascii="Times New Roman" w:eastAsia="Times New Roman" w:hAnsi="Times New Roman"/>
          <w:lang w:val="en-US"/>
        </w:rPr>
        <w:t>i</w:t>
      </w:r>
      <w:proofErr w:type="spellEnd"/>
      <w:r>
        <w:rPr>
          <w:rFonts w:ascii="Times New Roman" w:eastAsia="Times New Roman" w:hAnsi="Times New Roman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/>
        </w:rPr>
        <w:t>profesor</w:t>
      </w:r>
      <w:proofErr w:type="spellEnd"/>
      <w:r>
        <w:rPr>
          <w:rFonts w:ascii="Times New Roman" w:eastAsia="Times New Roman" w:hAnsi="Times New Roman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/>
        </w:rPr>
        <w:t>Medicinskog</w:t>
      </w:r>
      <w:proofErr w:type="spellEnd"/>
      <w:r>
        <w:rPr>
          <w:rFonts w:ascii="Times New Roman" w:eastAsia="Times New Roman" w:hAnsi="Times New Roman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/>
        </w:rPr>
        <w:t>fakulteta</w:t>
      </w:r>
      <w:proofErr w:type="spellEnd"/>
      <w:r>
        <w:rPr>
          <w:rFonts w:ascii="Times New Roman" w:eastAsia="Times New Roman" w:hAnsi="Times New Roman"/>
          <w:lang w:val="en-US"/>
        </w:rPr>
        <w:t xml:space="preserve"> u </w:t>
      </w:r>
      <w:proofErr w:type="spellStart"/>
      <w:r>
        <w:rPr>
          <w:rFonts w:ascii="Times New Roman" w:eastAsia="Times New Roman" w:hAnsi="Times New Roman"/>
          <w:lang w:val="en-US"/>
        </w:rPr>
        <w:t>Beogradu</w:t>
      </w:r>
      <w:proofErr w:type="spellEnd"/>
    </w:p>
    <w:p w14:paraId="7FA25EBB" w14:textId="77777777" w:rsidR="00DF31B6" w:rsidRDefault="00DF31B6" w:rsidP="005512BC">
      <w:pPr>
        <w:spacing w:after="0" w:line="240" w:lineRule="auto"/>
        <w:ind w:leftChars="0" w:left="4680"/>
        <w:contextualSpacing/>
        <w:jc w:val="both"/>
        <w:rPr>
          <w:rFonts w:ascii="Times New Roman" w:eastAsia="Times New Roman" w:hAnsi="Times New Roman"/>
          <w:lang w:val="en-US"/>
        </w:rPr>
      </w:pPr>
    </w:p>
    <w:p w14:paraId="13191D4E" w14:textId="77777777" w:rsidR="00DF31B6" w:rsidRDefault="00DF31B6" w:rsidP="005512BC">
      <w:pPr>
        <w:spacing w:after="0" w:line="240" w:lineRule="auto"/>
        <w:ind w:leftChars="0" w:left="4680"/>
        <w:contextualSpacing/>
        <w:jc w:val="both"/>
        <w:rPr>
          <w:rFonts w:ascii="Times New Roman" w:eastAsia="Times New Roman" w:hAnsi="Times New Roman"/>
          <w:lang w:val="en-US"/>
        </w:rPr>
      </w:pPr>
    </w:p>
    <w:p w14:paraId="4585E611" w14:textId="77777777" w:rsidR="00DF31B6" w:rsidRDefault="00CB2BF3" w:rsidP="005512BC">
      <w:pPr>
        <w:numPr>
          <w:ilvl w:val="0"/>
          <w:numId w:val="13"/>
        </w:numPr>
        <w:spacing w:after="0" w:line="240" w:lineRule="auto"/>
        <w:ind w:leftChars="0"/>
        <w:contextualSpacing/>
        <w:jc w:val="both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lang w:val="en-US"/>
        </w:rPr>
        <w:t xml:space="preserve">Prof. </w:t>
      </w:r>
      <w:proofErr w:type="spellStart"/>
      <w:r>
        <w:rPr>
          <w:rFonts w:ascii="Times New Roman" w:eastAsia="Times New Roman" w:hAnsi="Times New Roman"/>
          <w:lang w:val="en-US"/>
        </w:rPr>
        <w:t>dr</w:t>
      </w:r>
      <w:proofErr w:type="spellEnd"/>
      <w:r>
        <w:rPr>
          <w:rFonts w:ascii="Times New Roman" w:eastAsia="Times New Roman" w:hAnsi="Times New Roman"/>
          <w:lang w:val="en-US"/>
        </w:rPr>
        <w:t xml:space="preserve"> Zoran </w:t>
      </w:r>
      <w:proofErr w:type="spellStart"/>
      <w:r>
        <w:rPr>
          <w:rFonts w:ascii="Times New Roman" w:eastAsia="Times New Roman" w:hAnsi="Times New Roman"/>
          <w:lang w:val="en-US"/>
        </w:rPr>
        <w:t>Baščarević</w:t>
      </w:r>
      <w:proofErr w:type="spellEnd"/>
      <w:r>
        <w:rPr>
          <w:rFonts w:ascii="Times New Roman" w:eastAsia="Times New Roman" w:hAnsi="Times New Roman"/>
          <w:lang w:val="en-US"/>
        </w:rPr>
        <w:t>,</w:t>
      </w:r>
      <w:r>
        <w:rPr>
          <w:rFonts w:ascii="Times New Roman" w:eastAsia="Times New Roman" w:hAnsi="Times New Roman"/>
          <w:lang w:val="sr-Latn-RS"/>
        </w:rPr>
        <w:t xml:space="preserve"> </w:t>
      </w:r>
      <w:proofErr w:type="spellStart"/>
      <w:r>
        <w:rPr>
          <w:rFonts w:ascii="Times New Roman" w:eastAsia="Times New Roman" w:hAnsi="Times New Roman"/>
          <w:lang w:val="en-US"/>
        </w:rPr>
        <w:t>redovni</w:t>
      </w:r>
      <w:proofErr w:type="spellEnd"/>
      <w:r>
        <w:rPr>
          <w:rFonts w:ascii="Times New Roman" w:eastAsia="Times New Roman" w:hAnsi="Times New Roman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/>
        </w:rPr>
        <w:t>profesor</w:t>
      </w:r>
      <w:proofErr w:type="spellEnd"/>
      <w:r>
        <w:rPr>
          <w:rFonts w:ascii="Times New Roman" w:eastAsia="Times New Roman" w:hAnsi="Times New Roman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/>
        </w:rPr>
        <w:t>Medicinskog</w:t>
      </w:r>
      <w:proofErr w:type="spellEnd"/>
      <w:r>
        <w:rPr>
          <w:rFonts w:ascii="Times New Roman" w:eastAsia="Times New Roman" w:hAnsi="Times New Roman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/>
        </w:rPr>
        <w:t>fakulteta</w:t>
      </w:r>
      <w:proofErr w:type="spellEnd"/>
      <w:r>
        <w:rPr>
          <w:rFonts w:ascii="Times New Roman" w:eastAsia="Times New Roman" w:hAnsi="Times New Roman"/>
          <w:lang w:val="en-US"/>
        </w:rPr>
        <w:t xml:space="preserve"> u </w:t>
      </w:r>
      <w:proofErr w:type="spellStart"/>
      <w:r>
        <w:rPr>
          <w:rFonts w:ascii="Times New Roman" w:eastAsia="Times New Roman" w:hAnsi="Times New Roman"/>
          <w:lang w:val="en-US"/>
        </w:rPr>
        <w:t>Beogradu</w:t>
      </w:r>
      <w:proofErr w:type="spellEnd"/>
    </w:p>
    <w:p w14:paraId="3CD804E0" w14:textId="77777777" w:rsidR="00DF31B6" w:rsidRDefault="00DF31B6" w:rsidP="005512BC">
      <w:pPr>
        <w:spacing w:after="0" w:line="240" w:lineRule="auto"/>
        <w:ind w:leftChars="0" w:left="4680"/>
        <w:contextualSpacing/>
        <w:jc w:val="both"/>
        <w:rPr>
          <w:rFonts w:ascii="Times New Roman" w:eastAsia="Times New Roman" w:hAnsi="Times New Roman"/>
          <w:lang w:val="en-US"/>
        </w:rPr>
      </w:pPr>
    </w:p>
    <w:p w14:paraId="463FD207" w14:textId="77777777" w:rsidR="00DF31B6" w:rsidRDefault="00DF31B6" w:rsidP="005512BC">
      <w:pPr>
        <w:spacing w:after="0" w:line="240" w:lineRule="auto"/>
        <w:ind w:leftChars="0" w:left="4680"/>
        <w:contextualSpacing/>
        <w:jc w:val="both"/>
        <w:rPr>
          <w:rFonts w:ascii="Times New Roman" w:eastAsia="Times New Roman" w:hAnsi="Times New Roman"/>
          <w:lang w:val="en-US"/>
        </w:rPr>
      </w:pPr>
    </w:p>
    <w:p w14:paraId="1969296B" w14:textId="77777777" w:rsidR="00DF31B6" w:rsidRDefault="00CB2BF3" w:rsidP="005512BC">
      <w:pPr>
        <w:numPr>
          <w:ilvl w:val="0"/>
          <w:numId w:val="13"/>
        </w:numPr>
        <w:spacing w:after="0" w:line="240" w:lineRule="auto"/>
        <w:ind w:leftChars="0"/>
        <w:contextualSpacing/>
        <w:jc w:val="both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lang w:val="en-US"/>
        </w:rPr>
        <w:t xml:space="preserve">Doc. </w:t>
      </w:r>
      <w:proofErr w:type="spellStart"/>
      <w:r>
        <w:rPr>
          <w:rFonts w:ascii="Times New Roman" w:eastAsia="Times New Roman" w:hAnsi="Times New Roman"/>
          <w:lang w:val="en-US"/>
        </w:rPr>
        <w:t>dr</w:t>
      </w:r>
      <w:proofErr w:type="spellEnd"/>
      <w:r>
        <w:rPr>
          <w:rFonts w:ascii="Times New Roman" w:eastAsia="Times New Roman" w:hAnsi="Times New Roman"/>
          <w:lang w:val="en-US"/>
        </w:rPr>
        <w:t xml:space="preserve"> </w:t>
      </w:r>
      <w:r>
        <w:rPr>
          <w:rFonts w:ascii="Times New Roman" w:eastAsia="Times New Roman" w:hAnsi="Times New Roman"/>
          <w:lang w:val="sr-Latn-RS"/>
        </w:rPr>
        <w:t>Slađana Matić</w:t>
      </w:r>
      <w:r>
        <w:rPr>
          <w:rFonts w:ascii="Times New Roman" w:eastAsia="Times New Roman" w:hAnsi="Times New Roman"/>
          <w:lang w:val="en-US"/>
        </w:rPr>
        <w:t>, docent</w:t>
      </w:r>
      <w:r>
        <w:rPr>
          <w:rFonts w:ascii="Times New Roman" w:eastAsia="Times New Roman" w:hAnsi="Times New Roman"/>
          <w:color w:val="FF0000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/>
        </w:rPr>
        <w:t>Medicinskog</w:t>
      </w:r>
      <w:proofErr w:type="spellEnd"/>
      <w:r>
        <w:rPr>
          <w:rFonts w:ascii="Times New Roman" w:eastAsia="Times New Roman" w:hAnsi="Times New Roman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lang w:val="en-US"/>
        </w:rPr>
        <w:t>fakulteta</w:t>
      </w:r>
      <w:proofErr w:type="spellEnd"/>
      <w:r>
        <w:rPr>
          <w:rFonts w:ascii="Times New Roman" w:eastAsia="Times New Roman" w:hAnsi="Times New Roman"/>
          <w:lang w:val="en-US"/>
        </w:rPr>
        <w:t xml:space="preserve"> u </w:t>
      </w:r>
      <w:proofErr w:type="spellStart"/>
      <w:r>
        <w:rPr>
          <w:rFonts w:ascii="Times New Roman" w:eastAsia="Times New Roman" w:hAnsi="Times New Roman"/>
          <w:lang w:val="en-US"/>
        </w:rPr>
        <w:t>Beogradu</w:t>
      </w:r>
      <w:proofErr w:type="spellEnd"/>
    </w:p>
    <w:p w14:paraId="72669D4C" w14:textId="77777777" w:rsidR="00DF31B6" w:rsidRDefault="00DF31B6" w:rsidP="005512BC">
      <w:pPr>
        <w:keepNext/>
        <w:widowControl w:val="0"/>
        <w:spacing w:line="240" w:lineRule="auto"/>
        <w:ind w:leftChars="0" w:left="0"/>
        <w:jc w:val="both"/>
        <w:outlineLvl w:val="2"/>
        <w:rPr>
          <w:rFonts w:ascii="Times New Roman" w:eastAsia="Arial Unicode MS" w:hAnsi="Times New Roman"/>
          <w:bCs/>
          <w:color w:val="000000"/>
          <w:u w:color="000000"/>
          <w:lang w:val="en-US"/>
        </w:rPr>
      </w:pPr>
    </w:p>
    <w:p w14:paraId="65AD6BFC" w14:textId="77777777" w:rsidR="00DF31B6" w:rsidRDefault="00DF31B6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color w:val="000000"/>
          <w:u w:color="000000"/>
        </w:rPr>
      </w:pPr>
    </w:p>
    <w:p w14:paraId="49149AA8" w14:textId="77777777" w:rsidR="00DF31B6" w:rsidRDefault="00DF31B6" w:rsidP="005512BC">
      <w:pPr>
        <w:spacing w:after="0" w:line="240" w:lineRule="auto"/>
        <w:ind w:leftChars="0" w:left="0"/>
        <w:jc w:val="both"/>
        <w:rPr>
          <w:rFonts w:ascii="Times New Roman" w:hAnsi="Times New Roman"/>
        </w:rPr>
      </w:pPr>
    </w:p>
    <w:p w14:paraId="367DFF64" w14:textId="77777777" w:rsidR="00DF31B6" w:rsidRDefault="00DF31B6" w:rsidP="005512BC">
      <w:pPr>
        <w:ind w:left="1247"/>
        <w:jc w:val="both"/>
      </w:pPr>
    </w:p>
    <w:p w14:paraId="1ABB696F" w14:textId="77777777" w:rsidR="00DF31B6" w:rsidRDefault="00DF31B6" w:rsidP="005512BC">
      <w:pPr>
        <w:keepNext/>
        <w:widowControl w:val="0"/>
        <w:spacing w:after="0" w:line="240" w:lineRule="auto"/>
        <w:ind w:leftChars="0" w:left="0"/>
        <w:jc w:val="both"/>
        <w:outlineLvl w:val="2"/>
        <w:rPr>
          <w:rFonts w:ascii="Times New Roman" w:eastAsia="Arial Unicode MS" w:hAnsi="Times New Roman"/>
          <w:color w:val="000000"/>
          <w:u w:color="000000"/>
        </w:rPr>
      </w:pPr>
    </w:p>
    <w:p w14:paraId="22C89374" w14:textId="77777777" w:rsidR="00DF31B6" w:rsidRDefault="00DF31B6" w:rsidP="005512BC">
      <w:pPr>
        <w:ind w:left="1247"/>
        <w:jc w:val="both"/>
      </w:pPr>
    </w:p>
    <w:p w14:paraId="03CD919A" w14:textId="77777777" w:rsidR="00DF31B6" w:rsidRDefault="00DF31B6" w:rsidP="005512BC">
      <w:pPr>
        <w:ind w:left="1247"/>
        <w:jc w:val="both"/>
      </w:pPr>
    </w:p>
    <w:sectPr w:rsidR="00DF31B6" w:rsidSect="00DA5BAE">
      <w:pgSz w:w="11906" w:h="16838"/>
      <w:pgMar w:top="360" w:right="1800" w:bottom="63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66798" w14:textId="77777777" w:rsidR="003E2E48" w:rsidRDefault="003E2E48">
      <w:pPr>
        <w:spacing w:line="240" w:lineRule="auto"/>
        <w:ind w:left="1247"/>
      </w:pPr>
      <w:r>
        <w:separator/>
      </w:r>
    </w:p>
  </w:endnote>
  <w:endnote w:type="continuationSeparator" w:id="0">
    <w:p w14:paraId="7300EBC6" w14:textId="77777777" w:rsidR="003E2E48" w:rsidRDefault="003E2E48">
      <w:pPr>
        <w:spacing w:line="240" w:lineRule="auto"/>
        <w:ind w:left="124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7193D" w14:textId="77777777" w:rsidR="003E2E48" w:rsidRDefault="003E2E48">
      <w:pPr>
        <w:spacing w:after="0"/>
        <w:ind w:left="1247"/>
      </w:pPr>
      <w:r>
        <w:separator/>
      </w:r>
    </w:p>
  </w:footnote>
  <w:footnote w:type="continuationSeparator" w:id="0">
    <w:p w14:paraId="2400C62E" w14:textId="77777777" w:rsidR="003E2E48" w:rsidRDefault="003E2E48">
      <w:pPr>
        <w:spacing w:after="0"/>
        <w:ind w:left="124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08D"/>
    <w:multiLevelType w:val="multilevel"/>
    <w:tmpl w:val="010D708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E551D"/>
    <w:multiLevelType w:val="multilevel"/>
    <w:tmpl w:val="010D708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1045A"/>
    <w:multiLevelType w:val="multilevel"/>
    <w:tmpl w:val="185104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2131C"/>
    <w:multiLevelType w:val="multilevel"/>
    <w:tmpl w:val="C4EE7CB0"/>
    <w:lvl w:ilvl="0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65E117D"/>
    <w:multiLevelType w:val="multilevel"/>
    <w:tmpl w:val="265E117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E060E"/>
    <w:multiLevelType w:val="multilevel"/>
    <w:tmpl w:val="27AE060E"/>
    <w:lvl w:ilvl="0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400" w:hanging="360"/>
      </w:pPr>
    </w:lvl>
    <w:lvl w:ilvl="2">
      <w:start w:val="1"/>
      <w:numFmt w:val="lowerRoman"/>
      <w:lvlText w:val="%3."/>
      <w:lvlJc w:val="right"/>
      <w:pPr>
        <w:ind w:left="6120" w:hanging="180"/>
      </w:pPr>
    </w:lvl>
    <w:lvl w:ilvl="3">
      <w:start w:val="1"/>
      <w:numFmt w:val="decimal"/>
      <w:lvlText w:val="%4."/>
      <w:lvlJc w:val="left"/>
      <w:pPr>
        <w:ind w:left="6840" w:hanging="360"/>
      </w:pPr>
    </w:lvl>
    <w:lvl w:ilvl="4">
      <w:start w:val="1"/>
      <w:numFmt w:val="lowerLetter"/>
      <w:lvlText w:val="%5."/>
      <w:lvlJc w:val="left"/>
      <w:pPr>
        <w:ind w:left="7560" w:hanging="360"/>
      </w:pPr>
    </w:lvl>
    <w:lvl w:ilvl="5">
      <w:start w:val="1"/>
      <w:numFmt w:val="lowerRoman"/>
      <w:lvlText w:val="%6."/>
      <w:lvlJc w:val="right"/>
      <w:pPr>
        <w:ind w:left="8280" w:hanging="180"/>
      </w:pPr>
    </w:lvl>
    <w:lvl w:ilvl="6">
      <w:start w:val="1"/>
      <w:numFmt w:val="decimal"/>
      <w:lvlText w:val="%7."/>
      <w:lvlJc w:val="left"/>
      <w:pPr>
        <w:ind w:left="9000" w:hanging="360"/>
      </w:pPr>
    </w:lvl>
    <w:lvl w:ilvl="7">
      <w:start w:val="1"/>
      <w:numFmt w:val="lowerLetter"/>
      <w:lvlText w:val="%8."/>
      <w:lvlJc w:val="left"/>
      <w:pPr>
        <w:ind w:left="9720" w:hanging="360"/>
      </w:pPr>
    </w:lvl>
    <w:lvl w:ilvl="8">
      <w:start w:val="1"/>
      <w:numFmt w:val="lowerRoman"/>
      <w:lvlText w:val="%9."/>
      <w:lvlJc w:val="right"/>
      <w:pPr>
        <w:ind w:left="10440" w:hanging="180"/>
      </w:pPr>
    </w:lvl>
  </w:abstractNum>
  <w:abstractNum w:abstractNumId="6" w15:restartNumberingAfterBreak="0">
    <w:nsid w:val="288825B5"/>
    <w:multiLevelType w:val="multilevel"/>
    <w:tmpl w:val="85AC9C9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459FA"/>
    <w:multiLevelType w:val="multilevel"/>
    <w:tmpl w:val="343459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6C41FE"/>
    <w:multiLevelType w:val="multilevel"/>
    <w:tmpl w:val="346C41FE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E00C4B"/>
    <w:multiLevelType w:val="multilevel"/>
    <w:tmpl w:val="39E00C4B"/>
    <w:lvl w:ilvl="0">
      <w:start w:val="1"/>
      <w:numFmt w:val="decimal"/>
      <w:pStyle w:val="Tekstclana"/>
      <w:lvlText w:val="(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left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BA43DB0"/>
    <w:multiLevelType w:val="multilevel"/>
    <w:tmpl w:val="3BA43DB0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9E3691"/>
    <w:multiLevelType w:val="multilevel"/>
    <w:tmpl w:val="4B9E369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057F11"/>
    <w:multiLevelType w:val="multilevel"/>
    <w:tmpl w:val="51057F1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12"/>
  </w:num>
  <w:num w:numId="5">
    <w:abstractNumId w:val="3"/>
  </w:num>
  <w:num w:numId="6">
    <w:abstractNumId w:val="3"/>
    <w:lvlOverride w:ilvl="0">
      <w:startOverride w:val="1"/>
      <w:lvl w:ilvl="0">
        <w:start w:val="1"/>
        <w:numFmt w:val="decimal"/>
        <w:lvlText w:val="%1."/>
        <w:lvlJc w:val="left"/>
        <w:pPr>
          <w:ind w:left="284" w:hanging="284"/>
        </w:pPr>
        <w:rPr>
          <w:rFonts w:ascii="Times New Roman" w:eastAsia="Calibri" w:hAnsi="Times New Roman" w:cs="Times New Roman"/>
          <w:b w:val="0"/>
          <w:bCs w:val="0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entative="1">
        <w:start w:val="1"/>
        <w:numFmt w:val="decimal"/>
        <w:lvlText w:val="%2."/>
        <w:lvlJc w:val="left"/>
        <w:pPr>
          <w:ind w:left="1084" w:hanging="284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entative="1">
        <w:start w:val="1"/>
        <w:numFmt w:val="decimal"/>
        <w:lvlText w:val="%3."/>
        <w:lvlJc w:val="left"/>
        <w:pPr>
          <w:ind w:left="1884" w:hanging="284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entative="1">
        <w:start w:val="1"/>
        <w:numFmt w:val="decimal"/>
        <w:lvlText w:val="%4."/>
        <w:lvlJc w:val="left"/>
        <w:pPr>
          <w:ind w:left="2684" w:hanging="284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entative="1">
        <w:start w:val="1"/>
        <w:numFmt w:val="decimal"/>
        <w:lvlText w:val="%5."/>
        <w:lvlJc w:val="left"/>
        <w:pPr>
          <w:ind w:left="3484" w:hanging="284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entative="1">
        <w:start w:val="1"/>
        <w:numFmt w:val="decimal"/>
        <w:lvlText w:val="%6."/>
        <w:lvlJc w:val="left"/>
        <w:pPr>
          <w:ind w:left="4284" w:hanging="284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entative="1">
        <w:start w:val="1"/>
        <w:numFmt w:val="decimal"/>
        <w:lvlText w:val="%7."/>
        <w:lvlJc w:val="left"/>
        <w:pPr>
          <w:ind w:left="5084" w:hanging="284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entative="1">
        <w:start w:val="1"/>
        <w:numFmt w:val="decimal"/>
        <w:lvlText w:val="%8."/>
        <w:lvlJc w:val="left"/>
        <w:pPr>
          <w:ind w:left="5884" w:hanging="284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entative="1">
        <w:start w:val="1"/>
        <w:numFmt w:val="decimal"/>
        <w:lvlText w:val="%9."/>
        <w:lvlJc w:val="left"/>
        <w:pPr>
          <w:ind w:left="6684" w:hanging="284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2"/>
  </w:num>
  <w:num w:numId="8">
    <w:abstractNumId w:val="7"/>
  </w:num>
  <w:num w:numId="9">
    <w:abstractNumId w:val="3"/>
    <w:lvlOverride w:ilvl="0">
      <w:lvl w:ilvl="0" w:tentative="1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entative="1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b w:val="0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entative="1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entative="1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entative="1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entative="1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caps w:val="0"/>
          <w:smallCaps w:val="0"/>
          <w:strike w:val="0"/>
          <w:dstrike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0"/>
  </w:num>
  <w:num w:numId="11">
    <w:abstractNumId w:val="4"/>
  </w:num>
  <w:num w:numId="12">
    <w:abstractNumId w:val="8"/>
  </w:num>
  <w:num w:numId="13">
    <w:abstractNumId w:val="5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defaultTabStop w:val="720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F74264F"/>
    <w:rsid w:val="00134247"/>
    <w:rsid w:val="002F64B4"/>
    <w:rsid w:val="003676A1"/>
    <w:rsid w:val="003E2E48"/>
    <w:rsid w:val="004800FA"/>
    <w:rsid w:val="00490CA6"/>
    <w:rsid w:val="005512BC"/>
    <w:rsid w:val="00690FE2"/>
    <w:rsid w:val="00921662"/>
    <w:rsid w:val="00C06C7F"/>
    <w:rsid w:val="00C86BD2"/>
    <w:rsid w:val="00CB2BF3"/>
    <w:rsid w:val="00DA5BAE"/>
    <w:rsid w:val="00DF31B6"/>
    <w:rsid w:val="1EB2421E"/>
    <w:rsid w:val="20A50BF2"/>
    <w:rsid w:val="3F74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985241"/>
  <w15:docId w15:val="{B115A921-6027-4EC8-8A02-44CFE46B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 w:line="480" w:lineRule="auto"/>
      <w:ind w:leftChars="567" w:left="567"/>
    </w:pPr>
    <w:rPr>
      <w:rFonts w:ascii="Calibri" w:eastAsia="Calibri" w:hAnsi="Calibri" w:cs="Times New Roman"/>
      <w:sz w:val="22"/>
      <w:szCs w:val="22"/>
      <w:lang w:val="sr-Latn-CS" w:eastAsia="en-US"/>
    </w:rPr>
  </w:style>
  <w:style w:type="paragraph" w:styleId="Heading3">
    <w:name w:val="heading 3"/>
    <w:qFormat/>
    <w:pPr>
      <w:keepNext/>
      <w:widowControl w:val="0"/>
      <w:spacing w:after="200"/>
      <w:jc w:val="both"/>
      <w:outlineLvl w:val="2"/>
    </w:pPr>
    <w:rPr>
      <w:rFonts w:ascii="Times New Roman" w:eastAsia="Arial Unicode MS" w:hAnsi="Times New Roman" w:cs="Arial Unicode MS"/>
      <w:color w:val="000000"/>
      <w:u w:color="00000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after="0" w:line="240" w:lineRule="auto"/>
      <w:ind w:leftChars="0" w:left="0"/>
    </w:pPr>
    <w:rPr>
      <w:rFonts w:ascii="Times New Roman" w:eastAsia="Times New Roman" w:hAnsi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None">
    <w:name w:val="None"/>
    <w:qFormat/>
  </w:style>
  <w:style w:type="paragraph" w:customStyle="1" w:styleId="Tekstclana">
    <w:name w:val="__Tekst clana"/>
    <w:basedOn w:val="Normal"/>
    <w:qFormat/>
    <w:pPr>
      <w:numPr>
        <w:numId w:val="1"/>
      </w:numPr>
      <w:spacing w:beforeLines="20" w:afterLines="20" w:after="0" w:line="240" w:lineRule="auto"/>
      <w:ind w:leftChars="0" w:left="0"/>
    </w:pPr>
    <w:rPr>
      <w:rFonts w:ascii="Times New Roman" w:eastAsia="Times New Roman" w:hAnsi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6321</Words>
  <Characters>36034</Characters>
  <Application>Microsoft Office Word</Application>
  <DocSecurity>0</DocSecurity>
  <Lines>300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Milutinovic</dc:creator>
  <cp:lastModifiedBy>Сатка Синђелић</cp:lastModifiedBy>
  <cp:revision>12</cp:revision>
  <cp:lastPrinted>2024-11-04T10:25:00Z</cp:lastPrinted>
  <dcterms:created xsi:type="dcterms:W3CDTF">2024-10-07T09:55:00Z</dcterms:created>
  <dcterms:modified xsi:type="dcterms:W3CDTF">2024-11-04T10:27:00Z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0E7FE0E576BF46BA85E2A3C79101011B_13</vt:lpwstr>
  </property>
</Properties>
</file>