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2F921" w14:textId="77777777" w:rsidR="009A6B7B" w:rsidRPr="0038479C" w:rsidRDefault="009A6B7B" w:rsidP="009A6B7B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38479C">
        <w:rPr>
          <w:b/>
          <w:snapToGrid w:val="0"/>
          <w:sz w:val="20"/>
          <w:szCs w:val="20"/>
        </w:rPr>
        <w:t>Образац</w:t>
      </w:r>
      <w:proofErr w:type="spellEnd"/>
      <w:r w:rsidRPr="0038479C">
        <w:rPr>
          <w:b/>
          <w:snapToGrid w:val="0"/>
          <w:sz w:val="20"/>
          <w:szCs w:val="20"/>
        </w:rPr>
        <w:t xml:space="preserve"> </w:t>
      </w:r>
      <w:r w:rsidRPr="0038479C">
        <w:rPr>
          <w:b/>
          <w:snapToGrid w:val="0"/>
          <w:sz w:val="20"/>
          <w:szCs w:val="20"/>
          <w:lang w:val="sr-Cyrl-RS"/>
        </w:rPr>
        <w:t>3</w:t>
      </w:r>
      <w:r w:rsidRPr="0038479C">
        <w:rPr>
          <w:b/>
          <w:snapToGrid w:val="0"/>
          <w:sz w:val="20"/>
          <w:szCs w:val="20"/>
          <w:lang w:val="ru-RU"/>
        </w:rPr>
        <w:t>Б</w:t>
      </w:r>
    </w:p>
    <w:p w14:paraId="449C2B06" w14:textId="77777777" w:rsidR="009A6B7B" w:rsidRPr="0038479C" w:rsidRDefault="009A6B7B" w:rsidP="009A6B7B">
      <w:pPr>
        <w:jc w:val="right"/>
        <w:rPr>
          <w:snapToGrid w:val="0"/>
          <w:sz w:val="20"/>
          <w:szCs w:val="20"/>
        </w:rPr>
      </w:pPr>
    </w:p>
    <w:p w14:paraId="362B5C52" w14:textId="77777777" w:rsidR="009A6B7B" w:rsidRPr="0038479C" w:rsidRDefault="009A6B7B" w:rsidP="009A6B7B">
      <w:pPr>
        <w:rPr>
          <w:b/>
          <w:snapToGrid w:val="0"/>
          <w:sz w:val="20"/>
          <w:szCs w:val="20"/>
          <w:lang w:val="ru-RU"/>
        </w:rPr>
      </w:pPr>
    </w:p>
    <w:p w14:paraId="38819925" w14:textId="77777777" w:rsidR="009A6B7B" w:rsidRPr="0038479C" w:rsidRDefault="009A6B7B" w:rsidP="009A6B7B">
      <w:pPr>
        <w:rPr>
          <w:b/>
          <w:snapToGrid w:val="0"/>
          <w:sz w:val="20"/>
          <w:szCs w:val="20"/>
        </w:rPr>
      </w:pPr>
      <w:r w:rsidRPr="0038479C">
        <w:rPr>
          <w:b/>
          <w:snapToGrid w:val="0"/>
          <w:sz w:val="20"/>
          <w:szCs w:val="20"/>
          <w:lang w:val="ru-RU"/>
        </w:rPr>
        <w:t>Б) ГРУПАЦИЈА МЕДИЦИНСКИХ НАУКА</w:t>
      </w:r>
    </w:p>
    <w:p w14:paraId="5EDCF4BC" w14:textId="77777777" w:rsidR="009A6B7B" w:rsidRPr="0038479C" w:rsidRDefault="009A6B7B" w:rsidP="009A6B7B">
      <w:pPr>
        <w:ind w:left="770" w:hanging="50"/>
        <w:jc w:val="center"/>
        <w:rPr>
          <w:b/>
          <w:sz w:val="20"/>
          <w:szCs w:val="20"/>
        </w:rPr>
      </w:pPr>
    </w:p>
    <w:p w14:paraId="12FBFC8A" w14:textId="3DF3EFE9" w:rsidR="00CE6D42" w:rsidRPr="0038479C" w:rsidRDefault="00CE6D42" w:rsidP="00CE6D42">
      <w:pPr>
        <w:ind w:left="770" w:hanging="50"/>
        <w:jc w:val="center"/>
        <w:rPr>
          <w:b/>
          <w:sz w:val="20"/>
          <w:szCs w:val="20"/>
        </w:rPr>
      </w:pPr>
      <w:r w:rsidRPr="0038479C">
        <w:rPr>
          <w:b/>
          <w:sz w:val="20"/>
          <w:szCs w:val="20"/>
        </w:rPr>
        <w:t>С А Ж Е Т А К</w:t>
      </w:r>
    </w:p>
    <w:p w14:paraId="6813FD91" w14:textId="4D11ED24" w:rsidR="00CE6D42" w:rsidRPr="0038479C" w:rsidRDefault="00CE6D42" w:rsidP="00CE6D42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38479C">
        <w:rPr>
          <w:b/>
          <w:sz w:val="20"/>
          <w:szCs w:val="20"/>
        </w:rPr>
        <w:t>РЕФЕРАТА КОМИСИЈЕ O ПРИЈАВЉЕНOM КАНДИДАТ</w:t>
      </w:r>
      <w:r w:rsidRPr="0038479C">
        <w:rPr>
          <w:b/>
          <w:sz w:val="20"/>
          <w:szCs w:val="20"/>
          <w:lang w:val="sr-Cyrl-RS"/>
        </w:rPr>
        <w:t>У</w:t>
      </w:r>
    </w:p>
    <w:p w14:paraId="61F38FCC" w14:textId="721D1002" w:rsidR="00CE6D42" w:rsidRPr="0038479C" w:rsidRDefault="00CE6D42" w:rsidP="00CE6D42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38479C">
        <w:rPr>
          <w:b/>
          <w:sz w:val="20"/>
          <w:szCs w:val="20"/>
        </w:rPr>
        <w:t xml:space="preserve">ЗА ИЗБОР У ЗВАЊЕ </w:t>
      </w:r>
      <w:r w:rsidR="00CC6FD4" w:rsidRPr="0038479C">
        <w:rPr>
          <w:b/>
          <w:sz w:val="20"/>
          <w:szCs w:val="20"/>
          <w:lang w:val="sr-Cyrl-RS"/>
        </w:rPr>
        <w:t>ДОЦЕНТА</w:t>
      </w:r>
    </w:p>
    <w:p w14:paraId="57E06311" w14:textId="77777777" w:rsidR="00CE6D42" w:rsidRPr="0038479C" w:rsidRDefault="00CE6D42" w:rsidP="00CE6D42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56457AD6" w14:textId="77777777" w:rsidR="00CE6D42" w:rsidRPr="0038479C" w:rsidRDefault="00CE6D42" w:rsidP="00CE6D42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456106F5" w14:textId="17781357" w:rsidR="00351A91" w:rsidRDefault="00CE6D42" w:rsidP="00C04FF4">
      <w:pPr>
        <w:jc w:val="center"/>
        <w:rPr>
          <w:b/>
          <w:sz w:val="20"/>
          <w:szCs w:val="20"/>
        </w:rPr>
      </w:pPr>
      <w:r w:rsidRPr="0038479C">
        <w:rPr>
          <w:b/>
          <w:sz w:val="20"/>
          <w:szCs w:val="20"/>
          <w:lang w:val="sl-SI"/>
        </w:rPr>
        <w:t xml:space="preserve">I - </w:t>
      </w:r>
      <w:r w:rsidRPr="0038479C">
        <w:rPr>
          <w:b/>
          <w:sz w:val="20"/>
          <w:szCs w:val="20"/>
        </w:rPr>
        <w:t>О КОНКУРСУ</w:t>
      </w:r>
    </w:p>
    <w:p w14:paraId="061047F1" w14:textId="77777777" w:rsidR="00C04FF4" w:rsidRDefault="00C04FF4" w:rsidP="00CE6D42">
      <w:pPr>
        <w:ind w:left="763" w:hanging="43"/>
        <w:jc w:val="center"/>
        <w:rPr>
          <w:b/>
          <w:sz w:val="20"/>
          <w:szCs w:val="20"/>
        </w:rPr>
      </w:pPr>
    </w:p>
    <w:tbl>
      <w:tblPr>
        <w:tblStyle w:val="TableGrid"/>
        <w:tblW w:w="0" w:type="auto"/>
        <w:tblInd w:w="1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627"/>
      </w:tblGrid>
      <w:tr w:rsidR="00351A91" w14:paraId="7BF40F4C" w14:textId="77777777" w:rsidTr="00F57B48">
        <w:tc>
          <w:tcPr>
            <w:tcW w:w="4253" w:type="dxa"/>
          </w:tcPr>
          <w:p w14:paraId="6D4267C7" w14:textId="1AA96335" w:rsidR="00351A91" w:rsidRDefault="00351A91" w:rsidP="00351A91">
            <w:pPr>
              <w:ind w:left="0" w:firstLine="0"/>
              <w:rPr>
                <w:b/>
                <w:sz w:val="20"/>
                <w:szCs w:val="20"/>
              </w:rPr>
            </w:pPr>
            <w:proofErr w:type="spellStart"/>
            <w:r w:rsidRPr="0038479C">
              <w:rPr>
                <w:sz w:val="20"/>
                <w:szCs w:val="20"/>
              </w:rPr>
              <w:t>Назив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факултета</w:t>
            </w:r>
            <w:proofErr w:type="spellEnd"/>
            <w:r w:rsidRPr="0038479C">
              <w:rPr>
                <w:sz w:val="20"/>
                <w:szCs w:val="20"/>
              </w:rPr>
              <w:t>:</w:t>
            </w:r>
          </w:p>
        </w:tc>
        <w:tc>
          <w:tcPr>
            <w:tcW w:w="4627" w:type="dxa"/>
          </w:tcPr>
          <w:p w14:paraId="2794364E" w14:textId="1132DA9F" w:rsidR="00351A91" w:rsidRDefault="00351A91" w:rsidP="00351A91">
            <w:pPr>
              <w:ind w:left="0" w:firstLine="0"/>
              <w:rPr>
                <w:b/>
                <w:sz w:val="20"/>
                <w:szCs w:val="20"/>
              </w:rPr>
            </w:pPr>
            <w:proofErr w:type="spellStart"/>
            <w:r w:rsidRPr="0038479C">
              <w:rPr>
                <w:sz w:val="20"/>
                <w:szCs w:val="20"/>
              </w:rPr>
              <w:t>Медицински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факултет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Универзитета</w:t>
            </w:r>
            <w:proofErr w:type="spellEnd"/>
            <w:r w:rsidRPr="0038479C">
              <w:rPr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sz w:val="20"/>
                <w:szCs w:val="20"/>
              </w:rPr>
              <w:t>Београду</w:t>
            </w:r>
            <w:proofErr w:type="spellEnd"/>
          </w:p>
        </w:tc>
      </w:tr>
      <w:tr w:rsidR="00351A91" w14:paraId="7379E8E6" w14:textId="77777777" w:rsidTr="00F57B48">
        <w:tc>
          <w:tcPr>
            <w:tcW w:w="4253" w:type="dxa"/>
          </w:tcPr>
          <w:p w14:paraId="5CFBC2F4" w14:textId="6326CC72" w:rsidR="00351A91" w:rsidRDefault="00351A91" w:rsidP="00351A91">
            <w:pPr>
              <w:ind w:left="0" w:firstLine="0"/>
              <w:rPr>
                <w:b/>
                <w:sz w:val="20"/>
                <w:szCs w:val="20"/>
              </w:rPr>
            </w:pPr>
            <w:proofErr w:type="spellStart"/>
            <w:r w:rsidRPr="0038479C">
              <w:rPr>
                <w:sz w:val="20"/>
                <w:szCs w:val="20"/>
              </w:rPr>
              <w:t>Ужа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научна</w:t>
            </w:r>
            <w:proofErr w:type="spellEnd"/>
            <w:r w:rsidRPr="0038479C">
              <w:rPr>
                <w:sz w:val="20"/>
                <w:szCs w:val="20"/>
              </w:rPr>
              <w:t xml:space="preserve">, </w:t>
            </w:r>
            <w:proofErr w:type="spellStart"/>
            <w:r w:rsidRPr="0038479C">
              <w:rPr>
                <w:sz w:val="20"/>
                <w:szCs w:val="20"/>
              </w:rPr>
              <w:t>oдносно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уметничка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област</w:t>
            </w:r>
            <w:proofErr w:type="spellEnd"/>
            <w:r w:rsidRPr="0038479C">
              <w:rPr>
                <w:sz w:val="20"/>
                <w:szCs w:val="20"/>
              </w:rPr>
              <w:t>:</w:t>
            </w:r>
          </w:p>
        </w:tc>
        <w:tc>
          <w:tcPr>
            <w:tcW w:w="4627" w:type="dxa"/>
          </w:tcPr>
          <w:p w14:paraId="4172FDA8" w14:textId="0E2BA7F5" w:rsidR="00351A91" w:rsidRDefault="00351A91" w:rsidP="00351A91">
            <w:pPr>
              <w:ind w:left="0" w:firstLine="0"/>
              <w:rPr>
                <w:b/>
                <w:sz w:val="20"/>
                <w:szCs w:val="20"/>
              </w:rPr>
            </w:pPr>
            <w:proofErr w:type="spellStart"/>
            <w:r w:rsidRPr="0038479C">
              <w:rPr>
                <w:sz w:val="20"/>
                <w:szCs w:val="20"/>
              </w:rPr>
              <w:t>интерна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медицина</w:t>
            </w:r>
            <w:proofErr w:type="spellEnd"/>
            <w:r w:rsidRPr="0038479C">
              <w:rPr>
                <w:sz w:val="20"/>
                <w:szCs w:val="20"/>
              </w:rPr>
              <w:t xml:space="preserve"> - </w:t>
            </w:r>
            <w:proofErr w:type="spellStart"/>
            <w:r w:rsidRPr="0038479C">
              <w:rPr>
                <w:sz w:val="20"/>
                <w:szCs w:val="20"/>
              </w:rPr>
              <w:t>ендокринологија</w:t>
            </w:r>
            <w:proofErr w:type="spellEnd"/>
          </w:p>
        </w:tc>
      </w:tr>
      <w:tr w:rsidR="00351A91" w14:paraId="510BDFF8" w14:textId="77777777" w:rsidTr="00F57B48">
        <w:tc>
          <w:tcPr>
            <w:tcW w:w="4253" w:type="dxa"/>
          </w:tcPr>
          <w:p w14:paraId="26E8BBB6" w14:textId="74132C91" w:rsidR="00351A91" w:rsidRDefault="00351A91" w:rsidP="00351A91">
            <w:pPr>
              <w:ind w:left="0" w:firstLine="0"/>
              <w:rPr>
                <w:b/>
                <w:sz w:val="20"/>
                <w:szCs w:val="20"/>
              </w:rPr>
            </w:pPr>
            <w:proofErr w:type="spellStart"/>
            <w:r w:rsidRPr="0038479C">
              <w:rPr>
                <w:sz w:val="20"/>
                <w:szCs w:val="20"/>
              </w:rPr>
              <w:t>Број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кандидата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који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се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бирају</w:t>
            </w:r>
            <w:proofErr w:type="spellEnd"/>
            <w:r w:rsidRPr="0038479C">
              <w:rPr>
                <w:sz w:val="20"/>
                <w:szCs w:val="20"/>
              </w:rPr>
              <w:t>:</w:t>
            </w:r>
          </w:p>
        </w:tc>
        <w:tc>
          <w:tcPr>
            <w:tcW w:w="4627" w:type="dxa"/>
          </w:tcPr>
          <w:p w14:paraId="49760E35" w14:textId="434B6AE7" w:rsidR="00351A91" w:rsidRDefault="00351A91" w:rsidP="00351A91">
            <w:pPr>
              <w:ind w:left="0" w:firstLine="0"/>
              <w:rPr>
                <w:b/>
                <w:sz w:val="20"/>
                <w:szCs w:val="20"/>
              </w:rPr>
            </w:pPr>
            <w:r w:rsidRPr="0038479C">
              <w:rPr>
                <w:sz w:val="20"/>
                <w:szCs w:val="20"/>
                <w:lang w:val="sr-Cyrl-RS"/>
              </w:rPr>
              <w:t>1</w:t>
            </w:r>
            <w:r w:rsidRPr="0038479C">
              <w:rPr>
                <w:sz w:val="20"/>
                <w:szCs w:val="20"/>
              </w:rPr>
              <w:t xml:space="preserve"> (</w:t>
            </w:r>
            <w:r w:rsidRPr="0038479C">
              <w:rPr>
                <w:sz w:val="20"/>
                <w:szCs w:val="20"/>
                <w:lang w:val="sr-Cyrl-RS"/>
              </w:rPr>
              <w:t>један</w:t>
            </w:r>
            <w:r w:rsidRPr="0038479C">
              <w:rPr>
                <w:sz w:val="20"/>
                <w:szCs w:val="20"/>
              </w:rPr>
              <w:t>)</w:t>
            </w:r>
          </w:p>
        </w:tc>
      </w:tr>
      <w:tr w:rsidR="00351A91" w14:paraId="2892AE07" w14:textId="77777777" w:rsidTr="00F57B48">
        <w:tc>
          <w:tcPr>
            <w:tcW w:w="4253" w:type="dxa"/>
          </w:tcPr>
          <w:p w14:paraId="4F9C0954" w14:textId="49953FA8" w:rsidR="00351A91" w:rsidRDefault="00351A91" w:rsidP="00351A91">
            <w:pPr>
              <w:ind w:left="0" w:firstLine="0"/>
              <w:rPr>
                <w:b/>
                <w:sz w:val="20"/>
                <w:szCs w:val="20"/>
              </w:rPr>
            </w:pPr>
            <w:proofErr w:type="spellStart"/>
            <w:r w:rsidRPr="0038479C">
              <w:rPr>
                <w:sz w:val="20"/>
                <w:szCs w:val="20"/>
              </w:rPr>
              <w:t>Број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пријављених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кандидата</w:t>
            </w:r>
            <w:proofErr w:type="spellEnd"/>
            <w:r w:rsidRPr="0038479C">
              <w:rPr>
                <w:sz w:val="20"/>
                <w:szCs w:val="20"/>
              </w:rPr>
              <w:t>:</w:t>
            </w:r>
          </w:p>
        </w:tc>
        <w:tc>
          <w:tcPr>
            <w:tcW w:w="4627" w:type="dxa"/>
          </w:tcPr>
          <w:p w14:paraId="301ECC5C" w14:textId="1F7F2056" w:rsidR="00351A91" w:rsidRDefault="00351A91" w:rsidP="00351A91">
            <w:pPr>
              <w:ind w:left="0" w:firstLine="0"/>
              <w:rPr>
                <w:b/>
                <w:sz w:val="20"/>
                <w:szCs w:val="20"/>
              </w:rPr>
            </w:pPr>
            <w:r w:rsidRPr="0038479C">
              <w:rPr>
                <w:sz w:val="20"/>
                <w:szCs w:val="20"/>
                <w:lang w:val="sr-Cyrl-RS"/>
              </w:rPr>
              <w:t>1</w:t>
            </w:r>
            <w:r w:rsidRPr="0038479C">
              <w:rPr>
                <w:sz w:val="20"/>
                <w:szCs w:val="20"/>
              </w:rPr>
              <w:t xml:space="preserve"> (</w:t>
            </w:r>
            <w:r w:rsidRPr="0038479C">
              <w:rPr>
                <w:sz w:val="20"/>
                <w:szCs w:val="20"/>
                <w:lang w:val="sr-Cyrl-RS"/>
              </w:rPr>
              <w:t>један</w:t>
            </w:r>
            <w:r w:rsidRPr="0038479C">
              <w:rPr>
                <w:sz w:val="20"/>
                <w:szCs w:val="20"/>
              </w:rPr>
              <w:t>)</w:t>
            </w:r>
          </w:p>
        </w:tc>
      </w:tr>
      <w:tr w:rsidR="00351A91" w14:paraId="18204146" w14:textId="77777777" w:rsidTr="00F57B48">
        <w:tc>
          <w:tcPr>
            <w:tcW w:w="4253" w:type="dxa"/>
          </w:tcPr>
          <w:p w14:paraId="1E2B1CC2" w14:textId="77DA0FB1" w:rsidR="00351A91" w:rsidRDefault="00351A91" w:rsidP="00351A91">
            <w:pPr>
              <w:ind w:left="0" w:firstLine="0"/>
              <w:rPr>
                <w:b/>
                <w:sz w:val="20"/>
                <w:szCs w:val="20"/>
              </w:rPr>
            </w:pPr>
            <w:proofErr w:type="spellStart"/>
            <w:r w:rsidRPr="0038479C">
              <w:rPr>
                <w:sz w:val="20"/>
                <w:szCs w:val="20"/>
              </w:rPr>
              <w:t>Име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пријављен</w:t>
            </w:r>
            <w:proofErr w:type="spellEnd"/>
            <w:r w:rsidRPr="0038479C">
              <w:rPr>
                <w:sz w:val="20"/>
                <w:szCs w:val="20"/>
                <w:lang w:val="sr-Cyrl-RS"/>
              </w:rPr>
              <w:t>ог</w:t>
            </w:r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кандидата</w:t>
            </w:r>
            <w:proofErr w:type="spellEnd"/>
            <w:r w:rsidRPr="0038479C">
              <w:rPr>
                <w:sz w:val="20"/>
                <w:szCs w:val="20"/>
              </w:rPr>
              <w:t>:</w:t>
            </w:r>
          </w:p>
        </w:tc>
        <w:tc>
          <w:tcPr>
            <w:tcW w:w="4627" w:type="dxa"/>
          </w:tcPr>
          <w:p w14:paraId="76FB0CA0" w14:textId="4C80CDC5" w:rsidR="00351A91" w:rsidRDefault="00351A91" w:rsidP="00351A91">
            <w:pPr>
              <w:ind w:left="0" w:firstLine="0"/>
              <w:rPr>
                <w:b/>
                <w:sz w:val="20"/>
                <w:szCs w:val="20"/>
              </w:rPr>
            </w:pPr>
            <w:proofErr w:type="spellStart"/>
            <w:r w:rsidRPr="0038479C">
              <w:rPr>
                <w:sz w:val="20"/>
                <w:szCs w:val="20"/>
              </w:rPr>
              <w:t>др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Ми</w:t>
            </w:r>
            <w:proofErr w:type="spellEnd"/>
            <w:r w:rsidRPr="0038479C">
              <w:rPr>
                <w:sz w:val="20"/>
                <w:szCs w:val="20"/>
                <w:lang w:val="sr-Cyrl-RS"/>
              </w:rPr>
              <w:t>лица Марјановић Петковић</w:t>
            </w:r>
          </w:p>
        </w:tc>
      </w:tr>
    </w:tbl>
    <w:p w14:paraId="75F5DCF5" w14:textId="77777777" w:rsidR="00CE6D42" w:rsidRPr="0038479C" w:rsidRDefault="00CE6D42" w:rsidP="00A476AC">
      <w:pPr>
        <w:pStyle w:val="ColorfulList-Accent13"/>
        <w:spacing w:after="0" w:line="240" w:lineRule="auto"/>
        <w:ind w:left="0" w:firstLine="0"/>
        <w:jc w:val="left"/>
        <w:rPr>
          <w:rFonts w:ascii="Times New Roman" w:eastAsia="Times New Roman" w:hAnsi="Times New Roman"/>
          <w:b/>
          <w:sz w:val="20"/>
          <w:szCs w:val="20"/>
          <w:lang w:val="sr-Latn-CS"/>
        </w:rPr>
      </w:pPr>
    </w:p>
    <w:p w14:paraId="357C4C79" w14:textId="6BE75FB5" w:rsidR="00CE6D42" w:rsidRPr="00F57B48" w:rsidRDefault="00486875" w:rsidP="00F57B48">
      <w:pPr>
        <w:pStyle w:val="ColorfulList-Accent13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0"/>
          <w:szCs w:val="20"/>
          <w:lang w:val="sr-Cyrl-RS"/>
        </w:rPr>
      </w:pPr>
      <w:r w:rsidRPr="0038479C">
        <w:rPr>
          <w:rFonts w:ascii="Times New Roman" w:eastAsia="Times New Roman" w:hAnsi="Times New Roman"/>
          <w:b/>
          <w:sz w:val="20"/>
          <w:szCs w:val="20"/>
          <w:lang w:val="sr-Latn-CS"/>
        </w:rPr>
        <w:t>II</w:t>
      </w:r>
      <w:r w:rsidR="0038479C">
        <w:rPr>
          <w:rFonts w:ascii="Times New Roman" w:eastAsia="Times New Roman" w:hAnsi="Times New Roman"/>
          <w:b/>
          <w:sz w:val="20"/>
          <w:szCs w:val="20"/>
          <w:lang w:val="sr-Latn-CS"/>
        </w:rPr>
        <w:t xml:space="preserve"> </w:t>
      </w:r>
      <w:r w:rsidRPr="0038479C">
        <w:rPr>
          <w:rFonts w:ascii="Times New Roman" w:eastAsia="Times New Roman" w:hAnsi="Times New Roman"/>
          <w:b/>
          <w:sz w:val="20"/>
          <w:szCs w:val="20"/>
          <w:lang w:val="sr-Latn-CS"/>
        </w:rPr>
        <w:t>- O K</w:t>
      </w:r>
      <w:r w:rsidRPr="0038479C">
        <w:rPr>
          <w:rFonts w:ascii="Times New Roman" w:eastAsia="Times New Roman" w:hAnsi="Times New Roman"/>
          <w:b/>
          <w:sz w:val="20"/>
          <w:szCs w:val="20"/>
          <w:lang w:val="sr-Cyrl-RS"/>
        </w:rPr>
        <w:t>АНДИДАТУ</w:t>
      </w:r>
    </w:p>
    <w:p w14:paraId="0698B0D1" w14:textId="77777777" w:rsidR="00CE6D42" w:rsidRPr="0038479C" w:rsidRDefault="00CE6D42" w:rsidP="00A476AC">
      <w:pPr>
        <w:pStyle w:val="ColorfulList-Accent13"/>
        <w:spacing w:after="0" w:line="240" w:lineRule="auto"/>
        <w:ind w:left="0" w:firstLine="0"/>
        <w:jc w:val="left"/>
        <w:rPr>
          <w:rFonts w:ascii="Times New Roman" w:eastAsia="Times New Roman" w:hAnsi="Times New Roman"/>
          <w:b/>
          <w:sz w:val="20"/>
          <w:szCs w:val="20"/>
          <w:lang w:val="sr-Latn-CS"/>
        </w:rPr>
      </w:pPr>
    </w:p>
    <w:p w14:paraId="76C34C41" w14:textId="78EE2D4B" w:rsidR="00C04FF4" w:rsidRDefault="00C04FF4" w:rsidP="00C04FF4">
      <w:pPr>
        <w:pStyle w:val="ColorfulList-Accent13"/>
        <w:spacing w:after="0" w:line="240" w:lineRule="auto"/>
        <w:ind w:left="0" w:firstLine="0"/>
        <w:jc w:val="left"/>
        <w:rPr>
          <w:rFonts w:ascii="Times New Roman" w:eastAsia="Times New Roman" w:hAnsi="Times New Roman"/>
          <w:b/>
          <w:sz w:val="20"/>
          <w:szCs w:val="20"/>
          <w:lang w:val="sr-Cyrl-RS"/>
        </w:rPr>
      </w:pPr>
      <w:r w:rsidRPr="00C04FF4">
        <w:rPr>
          <w:rFonts w:ascii="Times New Roman" w:eastAsia="Times New Roman" w:hAnsi="Times New Roman"/>
          <w:b/>
          <w:sz w:val="20"/>
          <w:szCs w:val="20"/>
          <w:lang w:val="sr-Cyrl-RS"/>
        </w:rPr>
        <w:t>1)</w:t>
      </w:r>
      <w:r>
        <w:rPr>
          <w:rFonts w:ascii="Times New Roman" w:eastAsia="Times New Roman" w:hAnsi="Times New Roman"/>
          <w:b/>
          <w:sz w:val="20"/>
          <w:szCs w:val="20"/>
          <w:lang w:val="sr-Latn-CS"/>
        </w:rPr>
        <w:t xml:space="preserve"> </w:t>
      </w:r>
      <w:r w:rsidR="00F50A41" w:rsidRPr="0038479C">
        <w:rPr>
          <w:rFonts w:ascii="Times New Roman" w:eastAsia="Times New Roman" w:hAnsi="Times New Roman"/>
          <w:b/>
          <w:sz w:val="20"/>
          <w:szCs w:val="20"/>
          <w:lang w:val="sr-Latn-CS"/>
        </w:rPr>
        <w:t xml:space="preserve"> </w:t>
      </w:r>
      <w:r w:rsidR="003922AD">
        <w:rPr>
          <w:rFonts w:ascii="Times New Roman" w:eastAsia="Times New Roman" w:hAnsi="Times New Roman"/>
          <w:b/>
          <w:sz w:val="20"/>
          <w:szCs w:val="20"/>
          <w:lang w:val="sr-Cyrl-RS"/>
        </w:rPr>
        <w:t>ОСНОВНИ БИОГРАФСКИ ПОДАЦИ</w:t>
      </w:r>
    </w:p>
    <w:tbl>
      <w:tblPr>
        <w:tblStyle w:val="TableGrid"/>
        <w:tblW w:w="0" w:type="auto"/>
        <w:tblInd w:w="1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627"/>
      </w:tblGrid>
      <w:tr w:rsidR="00C04FF4" w14:paraId="38158874" w14:textId="77777777" w:rsidTr="00F57B48">
        <w:tc>
          <w:tcPr>
            <w:tcW w:w="4253" w:type="dxa"/>
          </w:tcPr>
          <w:p w14:paraId="182AA030" w14:textId="07ECEA60" w:rsidR="00C04FF4" w:rsidRDefault="00C04FF4" w:rsidP="00C04FF4">
            <w:pPr>
              <w:ind w:left="0" w:firstLine="0"/>
              <w:rPr>
                <w:b/>
                <w:sz w:val="20"/>
                <w:szCs w:val="20"/>
              </w:rPr>
            </w:pPr>
            <w:r w:rsidRPr="0038479C">
              <w:rPr>
                <w:sz w:val="20"/>
                <w:szCs w:val="20"/>
                <w:lang w:val="da-DK"/>
              </w:rPr>
              <w:t>Име, име једног родитеља, презиме:</w:t>
            </w:r>
          </w:p>
        </w:tc>
        <w:tc>
          <w:tcPr>
            <w:tcW w:w="4627" w:type="dxa"/>
          </w:tcPr>
          <w:p w14:paraId="36500D28" w14:textId="3E959073" w:rsidR="00C04FF4" w:rsidRDefault="00C04FF4" w:rsidP="00C04FF4">
            <w:pPr>
              <w:ind w:left="0" w:firstLine="0"/>
              <w:rPr>
                <w:b/>
                <w:sz w:val="20"/>
                <w:szCs w:val="20"/>
              </w:rPr>
            </w:pPr>
            <w:r w:rsidRPr="0038479C">
              <w:rPr>
                <w:sz w:val="20"/>
                <w:szCs w:val="20"/>
                <w:lang w:val="sr-Cyrl-RS"/>
              </w:rPr>
              <w:t>Милица, Душан, Марјановић Петковић</w:t>
            </w:r>
          </w:p>
        </w:tc>
      </w:tr>
      <w:tr w:rsidR="00C04FF4" w14:paraId="04FF0255" w14:textId="77777777" w:rsidTr="00F57B48">
        <w:tc>
          <w:tcPr>
            <w:tcW w:w="4253" w:type="dxa"/>
          </w:tcPr>
          <w:p w14:paraId="2D20AA93" w14:textId="2DA72834" w:rsidR="00C04FF4" w:rsidRDefault="00C04FF4" w:rsidP="00C04FF4">
            <w:pPr>
              <w:ind w:left="0" w:firstLine="0"/>
              <w:rPr>
                <w:b/>
                <w:sz w:val="20"/>
                <w:szCs w:val="20"/>
              </w:rPr>
            </w:pPr>
            <w:r w:rsidRPr="0038479C">
              <w:rPr>
                <w:sz w:val="20"/>
                <w:szCs w:val="20"/>
                <w:lang w:val="da-DK"/>
              </w:rPr>
              <w:t>Датум и место рођења:</w:t>
            </w:r>
          </w:p>
        </w:tc>
        <w:tc>
          <w:tcPr>
            <w:tcW w:w="4627" w:type="dxa"/>
          </w:tcPr>
          <w:p w14:paraId="593C9A79" w14:textId="08670B0E" w:rsidR="00C04FF4" w:rsidRDefault="00C04FF4" w:rsidP="00C04FF4">
            <w:pPr>
              <w:ind w:left="0" w:firstLine="0"/>
              <w:rPr>
                <w:b/>
                <w:sz w:val="20"/>
                <w:szCs w:val="20"/>
              </w:rPr>
            </w:pPr>
            <w:r w:rsidRPr="0038479C">
              <w:rPr>
                <w:sz w:val="20"/>
                <w:szCs w:val="20"/>
                <w:lang w:val="sr-Cyrl-RS"/>
              </w:rPr>
              <w:t>24.</w:t>
            </w:r>
            <w:r w:rsidRPr="0038479C">
              <w:rPr>
                <w:sz w:val="20"/>
                <w:szCs w:val="20"/>
                <w:lang w:val="sr-Latn-RS"/>
              </w:rPr>
              <w:t xml:space="preserve"> </w:t>
            </w:r>
            <w:r w:rsidRPr="0038479C">
              <w:rPr>
                <w:sz w:val="20"/>
                <w:szCs w:val="20"/>
                <w:lang w:val="sr-Cyrl-RS"/>
              </w:rPr>
              <w:t>март 1981</w:t>
            </w:r>
            <w:r w:rsidRPr="0038479C">
              <w:rPr>
                <w:sz w:val="20"/>
                <w:szCs w:val="20"/>
                <w:lang w:val="sr-Latn-RS"/>
              </w:rPr>
              <w:t>.</w:t>
            </w:r>
            <w:r w:rsidRPr="0038479C">
              <w:rPr>
                <w:sz w:val="20"/>
                <w:szCs w:val="20"/>
                <w:lang w:val="sr-Cyrl-RS"/>
              </w:rPr>
              <w:t>,</w:t>
            </w:r>
            <w:r w:rsidRPr="0038479C">
              <w:rPr>
                <w:sz w:val="20"/>
                <w:szCs w:val="20"/>
                <w:lang w:val="da-DK"/>
              </w:rPr>
              <w:t xml:space="preserve"> </w:t>
            </w:r>
            <w:r w:rsidRPr="0038479C">
              <w:rPr>
                <w:sz w:val="20"/>
                <w:szCs w:val="20"/>
                <w:lang w:val="sr-Cyrl-RS"/>
              </w:rPr>
              <w:t>Београд</w:t>
            </w:r>
          </w:p>
        </w:tc>
      </w:tr>
      <w:tr w:rsidR="00C04FF4" w14:paraId="2FC11825" w14:textId="77777777" w:rsidTr="00F57B48">
        <w:tc>
          <w:tcPr>
            <w:tcW w:w="4253" w:type="dxa"/>
          </w:tcPr>
          <w:p w14:paraId="46091959" w14:textId="3E6246F5" w:rsidR="00C04FF4" w:rsidRDefault="00C04FF4" w:rsidP="00C04FF4">
            <w:pPr>
              <w:ind w:left="0" w:firstLine="0"/>
              <w:rPr>
                <w:b/>
                <w:sz w:val="20"/>
                <w:szCs w:val="20"/>
              </w:rPr>
            </w:pPr>
            <w:r w:rsidRPr="0038479C">
              <w:rPr>
                <w:sz w:val="20"/>
                <w:szCs w:val="20"/>
                <w:lang w:val="da-DK"/>
              </w:rPr>
              <w:t>Установа у којој је запослен/запослена:</w:t>
            </w:r>
          </w:p>
        </w:tc>
        <w:tc>
          <w:tcPr>
            <w:tcW w:w="4627" w:type="dxa"/>
          </w:tcPr>
          <w:p w14:paraId="661E3416" w14:textId="79D1014D" w:rsidR="00C04FF4" w:rsidRPr="00C04FF4" w:rsidRDefault="00C04FF4" w:rsidP="00C04FF4">
            <w:pPr>
              <w:autoSpaceDE w:val="0"/>
              <w:autoSpaceDN w:val="0"/>
              <w:adjustRightInd w:val="0"/>
              <w:ind w:left="0" w:firstLine="0"/>
              <w:jc w:val="left"/>
              <w:rPr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Клиника за Интерне болести,</w:t>
            </w:r>
            <w:r w:rsidRPr="0038479C">
              <w:rPr>
                <w:sz w:val="20"/>
                <w:szCs w:val="20"/>
                <w:lang w:val="sr-Latn-RS"/>
              </w:rPr>
              <w:t xml:space="preserve"> </w:t>
            </w:r>
            <w:r w:rsidRPr="0038479C">
              <w:rPr>
                <w:sz w:val="20"/>
                <w:szCs w:val="20"/>
                <w:lang w:val="sr-Cyrl-RS"/>
              </w:rPr>
              <w:t xml:space="preserve">Клиничко одељење за </w:t>
            </w:r>
            <w:r>
              <w:rPr>
                <w:sz w:val="20"/>
                <w:szCs w:val="20"/>
                <w:lang w:val="sr-Cyrl-RS"/>
              </w:rPr>
              <w:t>е</w:t>
            </w:r>
            <w:r w:rsidRPr="0038479C">
              <w:rPr>
                <w:sz w:val="20"/>
                <w:szCs w:val="20"/>
                <w:lang w:val="sr-Cyrl-RS"/>
              </w:rPr>
              <w:t>ндокринологију, дијабетес и болести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38479C">
              <w:rPr>
                <w:sz w:val="20"/>
                <w:szCs w:val="20"/>
                <w:lang w:val="sr-Cyrl-RS"/>
              </w:rPr>
              <w:t>метаболизма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38479C">
              <w:rPr>
                <w:sz w:val="20"/>
                <w:szCs w:val="20"/>
                <w:lang w:val="sr-Cyrl-RS"/>
              </w:rPr>
              <w:t>Клиничко болнички центар Звездара</w:t>
            </w:r>
          </w:p>
        </w:tc>
      </w:tr>
      <w:tr w:rsidR="00C04FF4" w14:paraId="211FAB7E" w14:textId="77777777" w:rsidTr="00F57B48">
        <w:tc>
          <w:tcPr>
            <w:tcW w:w="4253" w:type="dxa"/>
          </w:tcPr>
          <w:p w14:paraId="1DC8095A" w14:textId="17A2F6CD" w:rsidR="00C04FF4" w:rsidRDefault="00C04FF4" w:rsidP="00C04FF4">
            <w:pPr>
              <w:ind w:left="0" w:firstLine="0"/>
              <w:rPr>
                <w:b/>
                <w:sz w:val="20"/>
                <w:szCs w:val="20"/>
              </w:rPr>
            </w:pPr>
            <w:r w:rsidRPr="0038479C">
              <w:rPr>
                <w:sz w:val="20"/>
                <w:szCs w:val="20"/>
                <w:lang w:val="da-DK"/>
              </w:rPr>
              <w:t>Звање и радно место:</w:t>
            </w:r>
          </w:p>
        </w:tc>
        <w:tc>
          <w:tcPr>
            <w:tcW w:w="4627" w:type="dxa"/>
          </w:tcPr>
          <w:p w14:paraId="1E1B873B" w14:textId="61D0EA55" w:rsidR="00C04FF4" w:rsidRDefault="00C04FF4" w:rsidP="00C04FF4">
            <w:pPr>
              <w:ind w:left="0" w:firstLine="0"/>
              <w:rPr>
                <w:b/>
                <w:sz w:val="20"/>
                <w:szCs w:val="20"/>
              </w:rPr>
            </w:pPr>
            <w:r w:rsidRPr="0038479C">
              <w:rPr>
                <w:sz w:val="20"/>
                <w:szCs w:val="20"/>
                <w:lang w:val="da-DK"/>
              </w:rPr>
              <w:t>Специјалиста интерне медицине</w:t>
            </w:r>
            <w:r w:rsidRPr="0038479C">
              <w:rPr>
                <w:sz w:val="20"/>
                <w:szCs w:val="20"/>
                <w:lang w:val="sr-Cyrl-RS"/>
              </w:rPr>
              <w:t>, специјалиста уже специјализације из</w:t>
            </w:r>
            <w:r w:rsidRPr="0038479C">
              <w:rPr>
                <w:sz w:val="20"/>
                <w:szCs w:val="20"/>
                <w:lang w:val="sr-Latn-RS"/>
              </w:rPr>
              <w:t xml:space="preserve"> </w:t>
            </w:r>
            <w:r w:rsidRPr="0038479C">
              <w:rPr>
                <w:sz w:val="20"/>
                <w:szCs w:val="20"/>
                <w:lang w:val="sr-Cyrl-RS"/>
              </w:rPr>
              <w:t xml:space="preserve">ендокринологије, клинички асистент, </w:t>
            </w:r>
            <w:r>
              <w:rPr>
                <w:sz w:val="20"/>
                <w:szCs w:val="20"/>
                <w:lang w:val="sr-Cyrl-RS"/>
              </w:rPr>
              <w:t>ш</w:t>
            </w:r>
            <w:r w:rsidRPr="0038479C">
              <w:rPr>
                <w:sz w:val="20"/>
                <w:szCs w:val="20"/>
                <w:lang w:val="sr-Cyrl-RS"/>
              </w:rPr>
              <w:t xml:space="preserve">еф </w:t>
            </w:r>
            <w:r>
              <w:rPr>
                <w:sz w:val="20"/>
                <w:szCs w:val="20"/>
                <w:lang w:val="sr-Cyrl-RS"/>
              </w:rPr>
              <w:t>о</w:t>
            </w:r>
            <w:r w:rsidRPr="0038479C">
              <w:rPr>
                <w:sz w:val="20"/>
                <w:szCs w:val="20"/>
                <w:lang w:val="sr-Cyrl-RS"/>
              </w:rPr>
              <w:t>дсека за дијабетес</w:t>
            </w:r>
          </w:p>
        </w:tc>
      </w:tr>
      <w:tr w:rsidR="00C04FF4" w14:paraId="59CE6B8C" w14:textId="77777777" w:rsidTr="00F57B48">
        <w:tc>
          <w:tcPr>
            <w:tcW w:w="4253" w:type="dxa"/>
          </w:tcPr>
          <w:p w14:paraId="5702B812" w14:textId="46D4BD53" w:rsidR="00C04FF4" w:rsidRPr="00C04FF4" w:rsidRDefault="00C04FF4" w:rsidP="00C04FF4">
            <w:pPr>
              <w:ind w:left="0" w:firstLine="0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>Научна</w:t>
            </w:r>
            <w:r w:rsidRPr="0038479C">
              <w:rPr>
                <w:sz w:val="20"/>
                <w:szCs w:val="20"/>
                <w:lang w:val="sr-Cyrl-RS"/>
              </w:rPr>
              <w:t xml:space="preserve"> (уметничка)</w:t>
            </w:r>
            <w:r w:rsidRPr="0038479C">
              <w:rPr>
                <w:sz w:val="20"/>
                <w:szCs w:val="20"/>
                <w:lang w:val="da-DK"/>
              </w:rPr>
              <w:t xml:space="preserve"> област</w:t>
            </w:r>
            <w:r>
              <w:rPr>
                <w:sz w:val="20"/>
                <w:szCs w:val="20"/>
                <w:lang w:val="sr-Cyrl-RS"/>
              </w:rPr>
              <w:t>:</w:t>
            </w:r>
          </w:p>
        </w:tc>
        <w:tc>
          <w:tcPr>
            <w:tcW w:w="4627" w:type="dxa"/>
          </w:tcPr>
          <w:p w14:paraId="1E5C6654" w14:textId="65481ABE" w:rsidR="00C04FF4" w:rsidRDefault="00C04FF4" w:rsidP="00C04FF4">
            <w:pPr>
              <w:ind w:left="0" w:firstLine="0"/>
              <w:rPr>
                <w:b/>
                <w:sz w:val="20"/>
                <w:szCs w:val="20"/>
              </w:rPr>
            </w:pPr>
            <w:r w:rsidRPr="0038479C">
              <w:rPr>
                <w:sz w:val="20"/>
                <w:szCs w:val="20"/>
                <w:lang w:val="da-DK"/>
              </w:rPr>
              <w:t>Интерна медицина (</w:t>
            </w:r>
            <w:r w:rsidRPr="0038479C">
              <w:rPr>
                <w:sz w:val="20"/>
                <w:szCs w:val="20"/>
                <w:lang w:val="sr-Cyrl-RS"/>
              </w:rPr>
              <w:t>ендокринологија</w:t>
            </w:r>
            <w:r w:rsidRPr="0038479C">
              <w:rPr>
                <w:sz w:val="20"/>
                <w:szCs w:val="20"/>
                <w:lang w:val="da-DK"/>
              </w:rPr>
              <w:t>)</w:t>
            </w:r>
          </w:p>
        </w:tc>
      </w:tr>
    </w:tbl>
    <w:p w14:paraId="36685565" w14:textId="77777777" w:rsidR="00C04FF4" w:rsidRPr="00C04FF4" w:rsidRDefault="00C04FF4" w:rsidP="00C04FF4">
      <w:pPr>
        <w:pStyle w:val="ColorfulList-Accent13"/>
        <w:spacing w:after="0" w:line="240" w:lineRule="auto"/>
        <w:ind w:left="0" w:firstLine="0"/>
        <w:jc w:val="left"/>
        <w:rPr>
          <w:rFonts w:ascii="Times New Roman" w:eastAsia="Times New Roman" w:hAnsi="Times New Roman"/>
          <w:b/>
          <w:sz w:val="20"/>
          <w:szCs w:val="20"/>
          <w:lang w:val="sr-Cyrl-RS"/>
        </w:rPr>
      </w:pPr>
    </w:p>
    <w:p w14:paraId="5954C765" w14:textId="77777777" w:rsidR="00F50A41" w:rsidRPr="00E61E51" w:rsidRDefault="00F50A41" w:rsidP="00A476AC">
      <w:pPr>
        <w:autoSpaceDE w:val="0"/>
        <w:autoSpaceDN w:val="0"/>
        <w:adjustRightInd w:val="0"/>
        <w:ind w:left="0" w:firstLine="0"/>
        <w:jc w:val="left"/>
        <w:rPr>
          <w:sz w:val="20"/>
          <w:szCs w:val="20"/>
          <w:lang w:val="sr-Cyrl-RS"/>
        </w:rPr>
      </w:pPr>
    </w:p>
    <w:p w14:paraId="2472468F" w14:textId="1DCE0C21" w:rsidR="00F50A41" w:rsidRDefault="00486875" w:rsidP="00A476AC">
      <w:pPr>
        <w:ind w:left="0" w:firstLine="0"/>
        <w:jc w:val="left"/>
        <w:rPr>
          <w:b/>
          <w:sz w:val="20"/>
          <w:szCs w:val="20"/>
          <w:lang w:val="sr-Cyrl-RS"/>
        </w:rPr>
      </w:pPr>
      <w:r w:rsidRPr="0038479C">
        <w:rPr>
          <w:b/>
          <w:sz w:val="20"/>
          <w:szCs w:val="20"/>
          <w:lang w:val="sr-Cyrl-RS"/>
        </w:rPr>
        <w:t>2</w:t>
      </w:r>
      <w:r w:rsidR="003922AD">
        <w:rPr>
          <w:b/>
          <w:sz w:val="20"/>
          <w:szCs w:val="20"/>
          <w:lang w:val="sr-Cyrl-RS"/>
        </w:rPr>
        <w:t xml:space="preserve">)  </w:t>
      </w:r>
      <w:r w:rsidR="00F50A41" w:rsidRPr="0038479C">
        <w:rPr>
          <w:b/>
          <w:sz w:val="20"/>
          <w:szCs w:val="20"/>
          <w:lang w:val="sr-Cyrl-RS"/>
        </w:rPr>
        <w:t>СТРУЧНА</w:t>
      </w:r>
      <w:r w:rsidR="000152C4" w:rsidRPr="0038479C">
        <w:rPr>
          <w:b/>
          <w:sz w:val="20"/>
          <w:szCs w:val="20"/>
          <w:lang w:val="sr-Cyrl-RS"/>
        </w:rPr>
        <w:t xml:space="preserve"> И НАУЧНА </w:t>
      </w:r>
      <w:r w:rsidR="00F50A41" w:rsidRPr="0038479C">
        <w:rPr>
          <w:b/>
          <w:sz w:val="20"/>
          <w:szCs w:val="20"/>
          <w:lang w:val="sr-Cyrl-RS"/>
        </w:rPr>
        <w:t>БИОГРАФИЈА</w:t>
      </w:r>
    </w:p>
    <w:tbl>
      <w:tblPr>
        <w:tblStyle w:val="TableGrid"/>
        <w:tblW w:w="0" w:type="auto"/>
        <w:tblInd w:w="1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627"/>
      </w:tblGrid>
      <w:tr w:rsidR="003922AD" w14:paraId="3FFF0E40" w14:textId="77777777" w:rsidTr="00F57B48">
        <w:tc>
          <w:tcPr>
            <w:tcW w:w="4253" w:type="dxa"/>
          </w:tcPr>
          <w:p w14:paraId="0A8CBE9B" w14:textId="713D4919" w:rsidR="003922AD" w:rsidRDefault="003922AD" w:rsidP="00A476AC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b/>
                <w:bCs/>
                <w:i/>
                <w:sz w:val="20"/>
                <w:szCs w:val="20"/>
                <w:lang w:val="da-DK"/>
              </w:rPr>
              <w:t>Основне студије</w:t>
            </w:r>
          </w:p>
        </w:tc>
        <w:tc>
          <w:tcPr>
            <w:tcW w:w="4627" w:type="dxa"/>
          </w:tcPr>
          <w:p w14:paraId="5478F941" w14:textId="77777777" w:rsidR="003922AD" w:rsidRDefault="003922AD" w:rsidP="00A476AC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3922AD" w14:paraId="5AA69EBB" w14:textId="77777777" w:rsidTr="00F57B48">
        <w:tc>
          <w:tcPr>
            <w:tcW w:w="4253" w:type="dxa"/>
          </w:tcPr>
          <w:p w14:paraId="36D28CB6" w14:textId="37478BC0" w:rsidR="003922AD" w:rsidRDefault="003922AD" w:rsidP="003922AD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>Назив факултета завршетка основних студија:</w:t>
            </w:r>
          </w:p>
        </w:tc>
        <w:tc>
          <w:tcPr>
            <w:tcW w:w="4627" w:type="dxa"/>
          </w:tcPr>
          <w:p w14:paraId="466CE554" w14:textId="123A7477" w:rsidR="003922AD" w:rsidRDefault="003922AD" w:rsidP="003922AD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>Медицински факултет Универзитета у Београду</w:t>
            </w:r>
          </w:p>
        </w:tc>
      </w:tr>
      <w:tr w:rsidR="003922AD" w14:paraId="180F8349" w14:textId="77777777" w:rsidTr="00F57B48">
        <w:tc>
          <w:tcPr>
            <w:tcW w:w="4253" w:type="dxa"/>
          </w:tcPr>
          <w:p w14:paraId="45245642" w14:textId="0C7F5147" w:rsidR="003922AD" w:rsidRDefault="003922AD" w:rsidP="003922AD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"/>
              </w:rPr>
              <w:t>Место студирања:</w:t>
            </w:r>
          </w:p>
        </w:tc>
        <w:tc>
          <w:tcPr>
            <w:tcW w:w="4627" w:type="dxa"/>
          </w:tcPr>
          <w:p w14:paraId="1E0DF227" w14:textId="09987DB8" w:rsidR="003922AD" w:rsidRDefault="003922AD" w:rsidP="003922AD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"/>
              </w:rPr>
              <w:t>Београд</w:t>
            </w:r>
          </w:p>
        </w:tc>
      </w:tr>
      <w:tr w:rsidR="00B742B3" w14:paraId="6DA374B9" w14:textId="77777777" w:rsidTr="00F57B48">
        <w:tc>
          <w:tcPr>
            <w:tcW w:w="4253" w:type="dxa"/>
          </w:tcPr>
          <w:p w14:paraId="262C3514" w14:textId="6A960638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"/>
              </w:rPr>
              <w:t>Година завршетка студија:</w:t>
            </w:r>
          </w:p>
        </w:tc>
        <w:tc>
          <w:tcPr>
            <w:tcW w:w="4627" w:type="dxa"/>
          </w:tcPr>
          <w:p w14:paraId="08FD0487" w14:textId="31463A07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29.</w:t>
            </w:r>
            <w:r w:rsidR="00F27960">
              <w:rPr>
                <w:sz w:val="20"/>
                <w:szCs w:val="20"/>
                <w:lang w:val="sr-Cyrl-RS"/>
              </w:rPr>
              <w:t xml:space="preserve"> новембар </w:t>
            </w:r>
            <w:r w:rsidRPr="0038479C">
              <w:rPr>
                <w:sz w:val="20"/>
                <w:szCs w:val="20"/>
                <w:lang w:val="sr-Cyrl-RS"/>
              </w:rPr>
              <w:t>2007.</w:t>
            </w:r>
            <w:r>
              <w:rPr>
                <w:sz w:val="20"/>
                <w:szCs w:val="20"/>
                <w:lang w:val="sr-Cyrl-RS"/>
              </w:rPr>
              <w:t xml:space="preserve"> године</w:t>
            </w:r>
          </w:p>
        </w:tc>
      </w:tr>
      <w:tr w:rsidR="00B742B3" w14:paraId="30681158" w14:textId="77777777" w:rsidTr="00F57B48">
        <w:tc>
          <w:tcPr>
            <w:tcW w:w="4253" w:type="dxa"/>
          </w:tcPr>
          <w:p w14:paraId="32C1DA90" w14:textId="782B8B93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"/>
              </w:rPr>
              <w:t>Просечна оцена током студија:</w:t>
            </w:r>
          </w:p>
        </w:tc>
        <w:tc>
          <w:tcPr>
            <w:tcW w:w="4627" w:type="dxa"/>
          </w:tcPr>
          <w:p w14:paraId="51EA9BCE" w14:textId="5F0456A3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8,63</w:t>
            </w:r>
            <w:r w:rsidRPr="0038479C">
              <w:rPr>
                <w:sz w:val="20"/>
                <w:szCs w:val="20"/>
                <w:lang w:val="sr"/>
              </w:rPr>
              <w:t xml:space="preserve"> (</w:t>
            </w:r>
            <w:r w:rsidRPr="0038479C">
              <w:rPr>
                <w:sz w:val="20"/>
                <w:szCs w:val="20"/>
                <w:lang w:val="sr-Cyrl-RS"/>
              </w:rPr>
              <w:t>осам и шездесет три</w:t>
            </w:r>
            <w:r w:rsidRPr="0038479C">
              <w:rPr>
                <w:sz w:val="20"/>
                <w:szCs w:val="20"/>
                <w:lang w:val="sr"/>
              </w:rPr>
              <w:t>)</w:t>
            </w:r>
          </w:p>
        </w:tc>
      </w:tr>
      <w:tr w:rsidR="00B742B3" w14:paraId="273FF423" w14:textId="77777777" w:rsidTr="00F57B48">
        <w:tc>
          <w:tcPr>
            <w:tcW w:w="4253" w:type="dxa"/>
          </w:tcPr>
          <w:p w14:paraId="236E18D7" w14:textId="16CFE79D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b/>
                <w:bCs/>
                <w:i/>
                <w:sz w:val="20"/>
                <w:szCs w:val="20"/>
                <w:lang w:val="da-DK"/>
              </w:rPr>
              <w:t>Докторат</w:t>
            </w:r>
          </w:p>
        </w:tc>
        <w:tc>
          <w:tcPr>
            <w:tcW w:w="4627" w:type="dxa"/>
          </w:tcPr>
          <w:p w14:paraId="51BBA89A" w14:textId="77777777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B742B3" w14:paraId="4A8E2C11" w14:textId="77777777" w:rsidTr="00F57B48">
        <w:tc>
          <w:tcPr>
            <w:tcW w:w="4253" w:type="dxa"/>
          </w:tcPr>
          <w:p w14:paraId="5B85B489" w14:textId="0823CA5B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>Назив Универзитета</w:t>
            </w:r>
            <w:r w:rsidRPr="0038479C">
              <w:rPr>
                <w:sz w:val="20"/>
                <w:szCs w:val="20"/>
                <w:lang w:val="sr-Cyrl-RS"/>
              </w:rPr>
              <w:t>:</w:t>
            </w:r>
          </w:p>
        </w:tc>
        <w:tc>
          <w:tcPr>
            <w:tcW w:w="4627" w:type="dxa"/>
          </w:tcPr>
          <w:p w14:paraId="336BD319" w14:textId="004F9D88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>Медицински факултет Универзитета у Београду</w:t>
            </w:r>
          </w:p>
        </w:tc>
      </w:tr>
      <w:tr w:rsidR="00B742B3" w14:paraId="4269D57A" w14:textId="77777777" w:rsidTr="00F57B48">
        <w:tc>
          <w:tcPr>
            <w:tcW w:w="4253" w:type="dxa"/>
          </w:tcPr>
          <w:p w14:paraId="4B3D54AD" w14:textId="3EB3670A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>Место</w:t>
            </w:r>
            <w:r w:rsidRPr="0038479C">
              <w:rPr>
                <w:sz w:val="20"/>
                <w:szCs w:val="20"/>
                <w:lang w:val="sr-Cyrl-RS"/>
              </w:rPr>
              <w:t>:</w:t>
            </w:r>
          </w:p>
        </w:tc>
        <w:tc>
          <w:tcPr>
            <w:tcW w:w="4627" w:type="dxa"/>
          </w:tcPr>
          <w:p w14:paraId="0AE65C26" w14:textId="7D7D218E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Београд</w:t>
            </w:r>
          </w:p>
        </w:tc>
      </w:tr>
      <w:tr w:rsidR="00B742B3" w14:paraId="64C81D6F" w14:textId="77777777" w:rsidTr="00F57B48">
        <w:tc>
          <w:tcPr>
            <w:tcW w:w="4253" w:type="dxa"/>
          </w:tcPr>
          <w:p w14:paraId="712F8195" w14:textId="665602A4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 xml:space="preserve">Година </w:t>
            </w:r>
            <w:r w:rsidRPr="0038479C">
              <w:rPr>
                <w:sz w:val="20"/>
                <w:szCs w:val="20"/>
                <w:lang w:val="sr-Cyrl-RS"/>
              </w:rPr>
              <w:t>завршетка:</w:t>
            </w:r>
          </w:p>
        </w:tc>
        <w:tc>
          <w:tcPr>
            <w:tcW w:w="4627" w:type="dxa"/>
          </w:tcPr>
          <w:p w14:paraId="468B3048" w14:textId="3403B78C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10. април 2024. године</w:t>
            </w:r>
          </w:p>
        </w:tc>
      </w:tr>
      <w:tr w:rsidR="00B742B3" w14:paraId="2C715135" w14:textId="77777777" w:rsidTr="00F57B48">
        <w:tc>
          <w:tcPr>
            <w:tcW w:w="4253" w:type="dxa"/>
          </w:tcPr>
          <w:p w14:paraId="6C1E1F03" w14:textId="52C58193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>Наслов Докторске тезе</w:t>
            </w:r>
            <w:r w:rsidRPr="0038479C">
              <w:rPr>
                <w:sz w:val="20"/>
                <w:szCs w:val="20"/>
                <w:lang w:val="sr-Cyrl-RS"/>
              </w:rPr>
              <w:t>:</w:t>
            </w:r>
          </w:p>
        </w:tc>
        <w:tc>
          <w:tcPr>
            <w:tcW w:w="4627" w:type="dxa"/>
          </w:tcPr>
          <w:p w14:paraId="5A98A150" w14:textId="788BB75F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Утицај метаболичких поремећаја на појаву калцификација коронарних крвних судова у особа са предијабетесом и без коронарног синдрома</w:t>
            </w:r>
          </w:p>
        </w:tc>
      </w:tr>
      <w:tr w:rsidR="00B742B3" w14:paraId="429A0FD0" w14:textId="77777777" w:rsidTr="00F57B48">
        <w:tc>
          <w:tcPr>
            <w:tcW w:w="4253" w:type="dxa"/>
          </w:tcPr>
          <w:p w14:paraId="12451B40" w14:textId="74710601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Ментор:</w:t>
            </w:r>
          </w:p>
        </w:tc>
        <w:tc>
          <w:tcPr>
            <w:tcW w:w="4627" w:type="dxa"/>
          </w:tcPr>
          <w:p w14:paraId="0033142F" w14:textId="45C127CD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Проф</w:t>
            </w:r>
            <w:r w:rsidRPr="0038479C">
              <w:rPr>
                <w:sz w:val="20"/>
                <w:szCs w:val="20"/>
                <w:lang w:val="sr-Latn-RS"/>
              </w:rPr>
              <w:t>.</w:t>
            </w:r>
            <w:r w:rsidRPr="0038479C">
              <w:rPr>
                <w:sz w:val="20"/>
                <w:szCs w:val="20"/>
                <w:lang w:val="sr-Cyrl-RS"/>
              </w:rPr>
              <w:t xml:space="preserve"> др Теодора Бељић Живковић</w:t>
            </w:r>
          </w:p>
        </w:tc>
      </w:tr>
      <w:tr w:rsidR="00B742B3" w14:paraId="754FCB69" w14:textId="77777777" w:rsidTr="00F57B48">
        <w:tc>
          <w:tcPr>
            <w:tcW w:w="4253" w:type="dxa"/>
          </w:tcPr>
          <w:p w14:paraId="2B5D7602" w14:textId="79E424BF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>Ужа научна област</w:t>
            </w:r>
            <w:r w:rsidRPr="0038479C">
              <w:rPr>
                <w:sz w:val="20"/>
                <w:szCs w:val="20"/>
                <w:lang w:val="sr-Cyrl-RS"/>
              </w:rPr>
              <w:t>:</w:t>
            </w:r>
          </w:p>
        </w:tc>
        <w:tc>
          <w:tcPr>
            <w:tcW w:w="4627" w:type="dxa"/>
          </w:tcPr>
          <w:p w14:paraId="3B84EB9D" w14:textId="777360B2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Ендокринологија</w:t>
            </w:r>
          </w:p>
        </w:tc>
      </w:tr>
      <w:tr w:rsidR="00B742B3" w14:paraId="102B3A34" w14:textId="77777777" w:rsidTr="00F57B48">
        <w:tc>
          <w:tcPr>
            <w:tcW w:w="4253" w:type="dxa"/>
          </w:tcPr>
          <w:p w14:paraId="113B7222" w14:textId="6E408454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b/>
                <w:bCs/>
                <w:i/>
                <w:sz w:val="20"/>
                <w:szCs w:val="20"/>
                <w:lang w:val="da-DK"/>
              </w:rPr>
              <w:t>Специјализација</w:t>
            </w:r>
          </w:p>
        </w:tc>
        <w:tc>
          <w:tcPr>
            <w:tcW w:w="4627" w:type="dxa"/>
          </w:tcPr>
          <w:p w14:paraId="309646EA" w14:textId="77777777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B742B3" w14:paraId="265E5CE9" w14:textId="77777777" w:rsidTr="00F57B48">
        <w:tc>
          <w:tcPr>
            <w:tcW w:w="4253" w:type="dxa"/>
          </w:tcPr>
          <w:p w14:paraId="6564A365" w14:textId="53DA4693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Назив установе:</w:t>
            </w:r>
          </w:p>
        </w:tc>
        <w:tc>
          <w:tcPr>
            <w:tcW w:w="4627" w:type="dxa"/>
          </w:tcPr>
          <w:p w14:paraId="60DD56F8" w14:textId="622B4266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>Медицински факултет Универзитета у Београду</w:t>
            </w:r>
          </w:p>
        </w:tc>
      </w:tr>
      <w:tr w:rsidR="00B742B3" w14:paraId="68D50643" w14:textId="77777777" w:rsidTr="00F57B48">
        <w:tc>
          <w:tcPr>
            <w:tcW w:w="4253" w:type="dxa"/>
          </w:tcPr>
          <w:p w14:paraId="0D1F10F1" w14:textId="1692C7DA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Место:</w:t>
            </w:r>
          </w:p>
        </w:tc>
        <w:tc>
          <w:tcPr>
            <w:tcW w:w="4627" w:type="dxa"/>
          </w:tcPr>
          <w:p w14:paraId="7BD9AD29" w14:textId="688306BB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Београд</w:t>
            </w:r>
          </w:p>
        </w:tc>
      </w:tr>
      <w:tr w:rsidR="00B742B3" w14:paraId="4AF2E031" w14:textId="77777777" w:rsidTr="00F57B48">
        <w:tc>
          <w:tcPr>
            <w:tcW w:w="4253" w:type="dxa"/>
          </w:tcPr>
          <w:p w14:paraId="4F5E28A8" w14:textId="5DCD935E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Област:</w:t>
            </w:r>
          </w:p>
        </w:tc>
        <w:tc>
          <w:tcPr>
            <w:tcW w:w="4627" w:type="dxa"/>
          </w:tcPr>
          <w:p w14:paraId="6A4A9995" w14:textId="6B558D8D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>Интерна медицина</w:t>
            </w:r>
          </w:p>
        </w:tc>
      </w:tr>
      <w:tr w:rsidR="00B742B3" w14:paraId="4DE6F986" w14:textId="77777777" w:rsidTr="00F57B48">
        <w:tc>
          <w:tcPr>
            <w:tcW w:w="4253" w:type="dxa"/>
          </w:tcPr>
          <w:p w14:paraId="628F8354" w14:textId="1C129930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>Година полагања испита</w:t>
            </w:r>
            <w:r w:rsidRPr="0038479C">
              <w:rPr>
                <w:sz w:val="20"/>
                <w:szCs w:val="20"/>
                <w:lang w:val="sr-Cyrl-RS"/>
              </w:rPr>
              <w:t>:</w:t>
            </w:r>
          </w:p>
        </w:tc>
        <w:tc>
          <w:tcPr>
            <w:tcW w:w="4627" w:type="dxa"/>
          </w:tcPr>
          <w:p w14:paraId="36AE0AF4" w14:textId="447BFDA2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27.</w:t>
            </w:r>
            <w:r w:rsidR="00F27960">
              <w:rPr>
                <w:sz w:val="20"/>
                <w:szCs w:val="20"/>
                <w:lang w:val="sr-Cyrl-RS"/>
              </w:rPr>
              <w:t xml:space="preserve"> јануар </w:t>
            </w:r>
            <w:r w:rsidRPr="0038479C">
              <w:rPr>
                <w:sz w:val="20"/>
                <w:szCs w:val="20"/>
                <w:lang w:val="sr-Cyrl-RS"/>
              </w:rPr>
              <w:t>2016.</w:t>
            </w:r>
            <w:r w:rsidR="00F27960">
              <w:rPr>
                <w:sz w:val="20"/>
                <w:szCs w:val="20"/>
                <w:lang w:val="sr-Cyrl-RS"/>
              </w:rPr>
              <w:t xml:space="preserve"> године</w:t>
            </w:r>
          </w:p>
        </w:tc>
      </w:tr>
      <w:tr w:rsidR="00B742B3" w14:paraId="28664EB4" w14:textId="77777777" w:rsidTr="00F57B48">
        <w:tc>
          <w:tcPr>
            <w:tcW w:w="4253" w:type="dxa"/>
          </w:tcPr>
          <w:p w14:paraId="30FF5D13" w14:textId="444D62AF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>Завршна оцена на специјалистичком испиту</w:t>
            </w:r>
            <w:r w:rsidRPr="0038479C">
              <w:rPr>
                <w:sz w:val="20"/>
                <w:szCs w:val="20"/>
                <w:lang w:val="sr-Cyrl-RS"/>
              </w:rPr>
              <w:t>:</w:t>
            </w:r>
          </w:p>
        </w:tc>
        <w:tc>
          <w:tcPr>
            <w:tcW w:w="4627" w:type="dxa"/>
          </w:tcPr>
          <w:p w14:paraId="4FA2821C" w14:textId="28A28887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одличан</w:t>
            </w:r>
          </w:p>
        </w:tc>
      </w:tr>
      <w:tr w:rsidR="00B742B3" w14:paraId="5DEC4941" w14:textId="77777777" w:rsidTr="00F57B48">
        <w:tc>
          <w:tcPr>
            <w:tcW w:w="4253" w:type="dxa"/>
          </w:tcPr>
          <w:p w14:paraId="77E623C2" w14:textId="49F56687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b/>
                <w:bCs/>
                <w:i/>
                <w:sz w:val="20"/>
                <w:szCs w:val="20"/>
                <w:lang w:val="da-DK"/>
              </w:rPr>
              <w:t>Ужа специјализација</w:t>
            </w:r>
          </w:p>
        </w:tc>
        <w:tc>
          <w:tcPr>
            <w:tcW w:w="4627" w:type="dxa"/>
          </w:tcPr>
          <w:p w14:paraId="52F6B78C" w14:textId="77777777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B742B3" w14:paraId="42F4B0A9" w14:textId="77777777" w:rsidTr="00F57B48">
        <w:tc>
          <w:tcPr>
            <w:tcW w:w="4253" w:type="dxa"/>
          </w:tcPr>
          <w:p w14:paraId="4CC322D2" w14:textId="0A261F3F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Назив установе:</w:t>
            </w:r>
          </w:p>
        </w:tc>
        <w:tc>
          <w:tcPr>
            <w:tcW w:w="4627" w:type="dxa"/>
          </w:tcPr>
          <w:p w14:paraId="751BB4D1" w14:textId="1E2A0D9A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>Медицински факултет Универзитета у Београду</w:t>
            </w:r>
          </w:p>
        </w:tc>
      </w:tr>
      <w:tr w:rsidR="00B742B3" w14:paraId="683B8739" w14:textId="77777777" w:rsidTr="00F57B48">
        <w:tc>
          <w:tcPr>
            <w:tcW w:w="4253" w:type="dxa"/>
          </w:tcPr>
          <w:p w14:paraId="402A0B40" w14:textId="5D2C1B46" w:rsidR="00B742B3" w:rsidRPr="00B742B3" w:rsidRDefault="00B742B3" w:rsidP="00B742B3">
            <w:pPr>
              <w:keepNext/>
              <w:ind w:left="0" w:firstLine="0"/>
              <w:jc w:val="left"/>
              <w:rPr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Место:</w:t>
            </w:r>
          </w:p>
        </w:tc>
        <w:tc>
          <w:tcPr>
            <w:tcW w:w="4627" w:type="dxa"/>
          </w:tcPr>
          <w:p w14:paraId="27FE7782" w14:textId="380ED0FB" w:rsidR="00B742B3" w:rsidRPr="00B742B3" w:rsidRDefault="00B742B3" w:rsidP="00B742B3">
            <w:pPr>
              <w:keepNext/>
              <w:ind w:left="0" w:firstLine="0"/>
              <w:jc w:val="left"/>
              <w:rPr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Београд</w:t>
            </w:r>
          </w:p>
        </w:tc>
      </w:tr>
      <w:tr w:rsidR="00B742B3" w14:paraId="6CBA5C01" w14:textId="77777777" w:rsidTr="00F57B48">
        <w:tc>
          <w:tcPr>
            <w:tcW w:w="4253" w:type="dxa"/>
          </w:tcPr>
          <w:p w14:paraId="4EBF7D1C" w14:textId="1E01BA0F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Наслов субспецијалистичког рада:</w:t>
            </w:r>
          </w:p>
        </w:tc>
        <w:tc>
          <w:tcPr>
            <w:tcW w:w="4627" w:type="dxa"/>
          </w:tcPr>
          <w:p w14:paraId="232F6820" w14:textId="7F5AA9AF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ЛДЛ холестерол у особа са предијабетесом без коронарног синдрома са различитим ризиком за кардиоваскуларну болест</w:t>
            </w:r>
          </w:p>
        </w:tc>
      </w:tr>
      <w:tr w:rsidR="00B742B3" w14:paraId="67F9378C" w14:textId="77777777" w:rsidTr="00F57B48">
        <w:tc>
          <w:tcPr>
            <w:tcW w:w="4253" w:type="dxa"/>
          </w:tcPr>
          <w:p w14:paraId="44687E09" w14:textId="715CEF7C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Ужа научна област:</w:t>
            </w:r>
          </w:p>
        </w:tc>
        <w:tc>
          <w:tcPr>
            <w:tcW w:w="4627" w:type="dxa"/>
          </w:tcPr>
          <w:p w14:paraId="77B7F9DB" w14:textId="159F4AFF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Ендокринологија</w:t>
            </w:r>
          </w:p>
        </w:tc>
      </w:tr>
      <w:tr w:rsidR="00B742B3" w14:paraId="76895C3F" w14:textId="77777777" w:rsidTr="00F57B48">
        <w:tc>
          <w:tcPr>
            <w:tcW w:w="4253" w:type="dxa"/>
          </w:tcPr>
          <w:p w14:paraId="5ED4F2C3" w14:textId="0FE4B344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da-DK"/>
              </w:rPr>
              <w:t xml:space="preserve">Година </w:t>
            </w:r>
            <w:r w:rsidRPr="0038479C">
              <w:rPr>
                <w:sz w:val="20"/>
                <w:szCs w:val="20"/>
                <w:lang w:val="sr-Cyrl-RS"/>
              </w:rPr>
              <w:t>завршетка:</w:t>
            </w:r>
          </w:p>
        </w:tc>
        <w:tc>
          <w:tcPr>
            <w:tcW w:w="4627" w:type="dxa"/>
          </w:tcPr>
          <w:p w14:paraId="2A721B2D" w14:textId="256E009B" w:rsidR="00B742B3" w:rsidRPr="00F27960" w:rsidRDefault="00F27960" w:rsidP="00F27960">
            <w:pPr>
              <w:jc w:val="left"/>
              <w:rPr>
                <w:b/>
                <w:sz w:val="20"/>
                <w:szCs w:val="20"/>
                <w:lang w:val="sr-Cyrl-RS"/>
              </w:rPr>
            </w:pPr>
            <w:r w:rsidRPr="00F27960">
              <w:rPr>
                <w:sz w:val="20"/>
                <w:szCs w:val="20"/>
                <w:lang w:val="sr-Cyrl-RS"/>
              </w:rPr>
              <w:t>1.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="00B742B3" w:rsidRPr="00F27960">
              <w:rPr>
                <w:sz w:val="20"/>
                <w:szCs w:val="20"/>
                <w:lang w:val="sr-Cyrl-RS"/>
              </w:rPr>
              <w:t>октобар 2021. године</w:t>
            </w:r>
          </w:p>
        </w:tc>
      </w:tr>
      <w:tr w:rsidR="00B742B3" w14:paraId="6A8401EE" w14:textId="77777777" w:rsidTr="00F57B48">
        <w:tc>
          <w:tcPr>
            <w:tcW w:w="4253" w:type="dxa"/>
          </w:tcPr>
          <w:p w14:paraId="0EA4C0FF" w14:textId="69535266" w:rsidR="00B742B3" w:rsidRDefault="00F27960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  <w:r w:rsidRPr="0038479C">
              <w:rPr>
                <w:b/>
                <w:bCs/>
                <w:i/>
                <w:sz w:val="20"/>
                <w:szCs w:val="20"/>
                <w:lang w:val="da-DK"/>
              </w:rPr>
              <w:t>Досадашњи избори у научна звања</w:t>
            </w:r>
          </w:p>
        </w:tc>
        <w:tc>
          <w:tcPr>
            <w:tcW w:w="4627" w:type="dxa"/>
          </w:tcPr>
          <w:p w14:paraId="618C9D86" w14:textId="77777777" w:rsidR="00B742B3" w:rsidRDefault="00B742B3" w:rsidP="00B742B3">
            <w:pPr>
              <w:ind w:left="0" w:firstLine="0"/>
              <w:jc w:val="left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F27960" w14:paraId="0D2F8563" w14:textId="77777777" w:rsidTr="00F57B48">
        <w:tc>
          <w:tcPr>
            <w:tcW w:w="8880" w:type="dxa"/>
            <w:gridSpan w:val="2"/>
          </w:tcPr>
          <w:p w14:paraId="0AA5941B" w14:textId="46B37073" w:rsidR="00F27960" w:rsidRPr="00F27960" w:rsidRDefault="00F27960" w:rsidP="00B742B3">
            <w:pPr>
              <w:ind w:left="0" w:firstLine="0"/>
              <w:jc w:val="left"/>
              <w:rPr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У звање клиничког асистента на Катедри за Интерну медицину (</w:t>
            </w:r>
            <w:r w:rsidR="00397A3B">
              <w:rPr>
                <w:sz w:val="20"/>
                <w:szCs w:val="20"/>
                <w:lang w:val="sr-Cyrl-RS"/>
              </w:rPr>
              <w:t>е</w:t>
            </w:r>
            <w:r w:rsidRPr="0038479C">
              <w:rPr>
                <w:sz w:val="20"/>
                <w:szCs w:val="20"/>
                <w:lang w:val="sr-Cyrl-RS"/>
              </w:rPr>
              <w:t>ндокринологија) на Медицинском факултету Универзитета у Београду изабран</w:t>
            </w:r>
            <w:r w:rsidRPr="0038479C">
              <w:rPr>
                <w:sz w:val="20"/>
                <w:szCs w:val="20"/>
                <w:lang w:val="sr-Latn-RS"/>
              </w:rPr>
              <w:t>a</w:t>
            </w:r>
            <w:r w:rsidRPr="0038479C">
              <w:rPr>
                <w:sz w:val="20"/>
                <w:szCs w:val="20"/>
                <w:lang w:val="sr-Cyrl-RS"/>
              </w:rPr>
              <w:t xml:space="preserve"> је 28.02.2018</w:t>
            </w:r>
            <w:r w:rsidR="00DC1C18">
              <w:rPr>
                <w:sz w:val="20"/>
                <w:szCs w:val="20"/>
                <w:lang w:val="sr-Cyrl-RS"/>
              </w:rPr>
              <w:t>.</w:t>
            </w:r>
            <w:r w:rsidRPr="0038479C">
              <w:rPr>
                <w:sz w:val="20"/>
                <w:szCs w:val="20"/>
                <w:lang w:val="sr-Cyrl-RS"/>
              </w:rPr>
              <w:t>, реизабрана 26.05.2021</w:t>
            </w:r>
            <w:r w:rsidRPr="0038479C">
              <w:rPr>
                <w:sz w:val="20"/>
                <w:szCs w:val="20"/>
                <w:lang w:val="sr-Latn-RS"/>
              </w:rPr>
              <w:t>.</w:t>
            </w:r>
            <w:r w:rsidR="00DC1C18">
              <w:rPr>
                <w:sz w:val="20"/>
                <w:szCs w:val="20"/>
                <w:lang w:val="sr-Cyrl-RS"/>
              </w:rPr>
              <w:t>,</w:t>
            </w:r>
            <w:r w:rsidRPr="0038479C">
              <w:rPr>
                <w:sz w:val="20"/>
                <w:szCs w:val="20"/>
                <w:lang w:val="sr-Cyrl-RS"/>
              </w:rPr>
              <w:t xml:space="preserve"> и реизабрана 13.03.2024</w:t>
            </w:r>
            <w:r w:rsidR="00DC1C18">
              <w:rPr>
                <w:sz w:val="20"/>
                <w:szCs w:val="20"/>
                <w:lang w:val="sr-Cyrl-RS"/>
              </w:rPr>
              <w:t>.</w:t>
            </w:r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године</w:t>
            </w:r>
            <w:proofErr w:type="spellEnd"/>
            <w:r w:rsidRPr="0038479C">
              <w:rPr>
                <w:sz w:val="20"/>
                <w:szCs w:val="20"/>
              </w:rPr>
              <w:t>.</w:t>
            </w:r>
          </w:p>
        </w:tc>
      </w:tr>
    </w:tbl>
    <w:p w14:paraId="7DAA05ED" w14:textId="77777777" w:rsidR="00C04FF4" w:rsidRDefault="00C04FF4" w:rsidP="00A476AC">
      <w:pPr>
        <w:ind w:left="0" w:firstLine="0"/>
        <w:jc w:val="left"/>
        <w:rPr>
          <w:b/>
          <w:sz w:val="20"/>
          <w:szCs w:val="20"/>
          <w:lang w:val="sr-Cyrl-RS"/>
        </w:rPr>
      </w:pPr>
    </w:p>
    <w:p w14:paraId="4EB2DD60" w14:textId="432D1DB7" w:rsidR="003922AD" w:rsidRDefault="003922AD" w:rsidP="00A476AC">
      <w:pPr>
        <w:ind w:left="0" w:firstLine="0"/>
        <w:jc w:val="left"/>
        <w:rPr>
          <w:b/>
          <w:sz w:val="20"/>
          <w:szCs w:val="20"/>
          <w:lang w:val="sr-Cyrl-RS"/>
        </w:rPr>
      </w:pPr>
    </w:p>
    <w:p w14:paraId="34D9E0DB" w14:textId="77777777" w:rsidR="00B56704" w:rsidRDefault="00B56704" w:rsidP="00A476AC">
      <w:pPr>
        <w:ind w:left="0" w:firstLine="0"/>
        <w:jc w:val="left"/>
        <w:rPr>
          <w:b/>
          <w:sz w:val="20"/>
          <w:szCs w:val="20"/>
          <w:lang w:val="sr-Cyrl-RS"/>
        </w:rPr>
      </w:pPr>
    </w:p>
    <w:p w14:paraId="10D09B6C" w14:textId="62FEF9BF" w:rsidR="00C652BB" w:rsidRPr="0038479C" w:rsidRDefault="003567D3" w:rsidP="00F27960">
      <w:pPr>
        <w:ind w:left="0" w:firstLine="0"/>
        <w:rPr>
          <w:b/>
          <w:snapToGrid w:val="0"/>
          <w:sz w:val="20"/>
          <w:szCs w:val="20"/>
          <w:lang w:val="sr-Cyrl-RS"/>
        </w:rPr>
      </w:pPr>
      <w:r w:rsidRPr="0038479C">
        <w:rPr>
          <w:b/>
          <w:snapToGrid w:val="0"/>
          <w:sz w:val="20"/>
          <w:szCs w:val="20"/>
          <w:lang w:val="sr-Cyrl-RS"/>
        </w:rPr>
        <w:lastRenderedPageBreak/>
        <w:t>3</w:t>
      </w:r>
      <w:r w:rsidR="00F27960">
        <w:rPr>
          <w:b/>
          <w:snapToGrid w:val="0"/>
          <w:sz w:val="20"/>
          <w:szCs w:val="20"/>
          <w:lang w:val="sr-Cyrl-RS"/>
        </w:rPr>
        <w:t>)</w:t>
      </w:r>
      <w:r w:rsidRPr="0038479C">
        <w:rPr>
          <w:b/>
          <w:snapToGrid w:val="0"/>
          <w:sz w:val="20"/>
          <w:szCs w:val="20"/>
          <w:lang w:val="sr-Cyrl-RS"/>
        </w:rPr>
        <w:t xml:space="preserve"> </w:t>
      </w:r>
      <w:r w:rsidR="00B56704">
        <w:rPr>
          <w:b/>
          <w:snapToGrid w:val="0"/>
          <w:sz w:val="20"/>
          <w:szCs w:val="20"/>
          <w:lang w:val="sr-Cyrl-RS"/>
        </w:rPr>
        <w:t>И</w:t>
      </w:r>
      <w:r w:rsidR="00B56704" w:rsidRPr="0038479C">
        <w:rPr>
          <w:b/>
          <w:snapToGrid w:val="0"/>
          <w:sz w:val="20"/>
          <w:szCs w:val="20"/>
          <w:lang w:val="sr-Cyrl-RS"/>
        </w:rPr>
        <w:t xml:space="preserve">спуњени услови за избор у звање </w:t>
      </w:r>
      <w:r w:rsidRPr="0038479C">
        <w:rPr>
          <w:b/>
          <w:snapToGrid w:val="0"/>
          <w:sz w:val="20"/>
          <w:szCs w:val="20"/>
          <w:lang w:val="sr-Cyrl-RS"/>
        </w:rPr>
        <w:t>ДОЦЕНТА</w:t>
      </w:r>
    </w:p>
    <w:p w14:paraId="2DE73D1A" w14:textId="77777777" w:rsidR="00C652BB" w:rsidRPr="0038479C" w:rsidRDefault="00C652BB" w:rsidP="00C652BB">
      <w:pPr>
        <w:rPr>
          <w:b/>
          <w:sz w:val="20"/>
          <w:szCs w:val="20"/>
          <w:lang w:val="sr-Cyrl-RS"/>
        </w:rPr>
      </w:pPr>
    </w:p>
    <w:p w14:paraId="1B1FD122" w14:textId="77777777" w:rsidR="00C652BB" w:rsidRPr="0038479C" w:rsidRDefault="00C652BB" w:rsidP="00C652BB">
      <w:pPr>
        <w:rPr>
          <w:b/>
          <w:sz w:val="20"/>
          <w:szCs w:val="20"/>
          <w:lang w:val="sr-Cyrl-RS"/>
        </w:rPr>
      </w:pPr>
    </w:p>
    <w:p w14:paraId="2EA6D228" w14:textId="0110C840" w:rsidR="00C652BB" w:rsidRPr="0038479C" w:rsidRDefault="00C652BB" w:rsidP="00C652BB">
      <w:pPr>
        <w:rPr>
          <w:b/>
          <w:sz w:val="20"/>
          <w:szCs w:val="20"/>
        </w:rPr>
      </w:pPr>
      <w:r w:rsidRPr="0038479C">
        <w:rPr>
          <w:b/>
          <w:sz w:val="20"/>
          <w:szCs w:val="20"/>
        </w:rPr>
        <w:t>ОБАВЕЗНИ УСЛОВИ: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387"/>
        <w:gridCol w:w="3544"/>
      </w:tblGrid>
      <w:tr w:rsidR="00C652BB" w:rsidRPr="0038479C" w14:paraId="27D10928" w14:textId="77777777" w:rsidTr="00B567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02FA" w14:textId="77777777" w:rsidR="00C652BB" w:rsidRPr="0038479C" w:rsidRDefault="00C652BB">
            <w:pPr>
              <w:rPr>
                <w:sz w:val="20"/>
                <w:szCs w:val="20"/>
              </w:rPr>
            </w:pPr>
          </w:p>
          <w:p w14:paraId="3053FE5F" w14:textId="1112581F" w:rsidR="00C652BB" w:rsidRPr="0038479C" w:rsidRDefault="000A295E">
            <w:pPr>
              <w:rPr>
                <w:sz w:val="20"/>
                <w:szCs w:val="20"/>
              </w:rPr>
            </w:pPr>
            <w:r w:rsidRPr="0038479C"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A1A4AC" wp14:editId="5B1262F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133985</wp:posOffset>
                      </wp:positionV>
                      <wp:extent cx="204470" cy="185420"/>
                      <wp:effectExtent l="0" t="0" r="24130" b="24130"/>
                      <wp:wrapNone/>
                      <wp:docPr id="58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3529D6AA" id="Oval 8" o:spid="_x0000_s1026" style="position:absolute;margin-left:.35pt;margin-top:10.55pt;width:16.1pt;height:1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" filled="f" strokecolor="black [3213]" strokeweight="1.5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C47" w14:textId="77777777" w:rsidR="00C652BB" w:rsidRPr="0038479C" w:rsidRDefault="00C652BB">
            <w:pPr>
              <w:rPr>
                <w:i/>
                <w:sz w:val="20"/>
                <w:szCs w:val="20"/>
              </w:rPr>
            </w:pPr>
            <w:r w:rsidRPr="0038479C">
              <w:rPr>
                <w:i/>
                <w:sz w:val="20"/>
                <w:szCs w:val="20"/>
              </w:rPr>
              <w:t xml:space="preserve"> </w:t>
            </w:r>
          </w:p>
          <w:p w14:paraId="6FAADA7E" w14:textId="77777777" w:rsidR="00C652BB" w:rsidRPr="0038479C" w:rsidRDefault="00C652BB">
            <w:pPr>
              <w:rPr>
                <w:i/>
                <w:sz w:val="20"/>
                <w:szCs w:val="20"/>
              </w:rPr>
            </w:pPr>
            <w:r w:rsidRPr="0038479C">
              <w:rPr>
                <w:i/>
                <w:sz w:val="20"/>
                <w:szCs w:val="20"/>
              </w:rPr>
              <w:t>(</w:t>
            </w:r>
            <w:proofErr w:type="spellStart"/>
            <w:r w:rsidRPr="0038479C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i/>
                <w:sz w:val="20"/>
                <w:szCs w:val="20"/>
              </w:rPr>
              <w:t>испуњен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i/>
                <w:sz w:val="20"/>
                <w:szCs w:val="20"/>
              </w:rPr>
              <w:t>услов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i/>
                <w:sz w:val="20"/>
                <w:szCs w:val="20"/>
              </w:rPr>
              <w:t>за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i/>
                <w:sz w:val="20"/>
                <w:szCs w:val="20"/>
              </w:rPr>
              <w:t>звање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i/>
                <w:sz w:val="20"/>
                <w:szCs w:val="20"/>
              </w:rPr>
              <w:t>које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i/>
                <w:sz w:val="20"/>
                <w:szCs w:val="20"/>
              </w:rPr>
              <w:t>се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i/>
                <w:sz w:val="20"/>
                <w:szCs w:val="20"/>
              </w:rPr>
              <w:t>бира</w:t>
            </w:r>
            <w:proofErr w:type="spellEnd"/>
            <w:r w:rsidRPr="0038479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B83EF" w14:textId="77777777" w:rsidR="00DC1C18" w:rsidRDefault="00C652BB">
            <w:pPr>
              <w:rPr>
                <w:b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b/>
                <w:sz w:val="20"/>
                <w:szCs w:val="20"/>
              </w:rPr>
              <w:t>oценa</w:t>
            </w:r>
            <w:proofErr w:type="spellEnd"/>
            <w:r w:rsidRPr="0038479C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38479C">
              <w:rPr>
                <w:b/>
                <w:sz w:val="20"/>
                <w:szCs w:val="20"/>
              </w:rPr>
              <w:t>број</w:t>
            </w:r>
            <w:proofErr w:type="spellEnd"/>
            <w:r w:rsidRPr="0038479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b/>
                <w:sz w:val="20"/>
                <w:szCs w:val="20"/>
              </w:rPr>
              <w:t>година</w:t>
            </w:r>
            <w:proofErr w:type="spellEnd"/>
            <w:r w:rsidRPr="0038479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b/>
                <w:sz w:val="20"/>
                <w:szCs w:val="20"/>
              </w:rPr>
              <w:t>радног</w:t>
            </w:r>
            <w:proofErr w:type="spellEnd"/>
            <w:r w:rsidRPr="0038479C">
              <w:rPr>
                <w:b/>
                <w:sz w:val="20"/>
                <w:szCs w:val="20"/>
              </w:rPr>
              <w:t xml:space="preserve"> </w:t>
            </w:r>
          </w:p>
          <w:p w14:paraId="088D17A7" w14:textId="77929E30" w:rsidR="00C652BB" w:rsidRPr="0038479C" w:rsidRDefault="00C652BB">
            <w:pPr>
              <w:rPr>
                <w:b/>
                <w:sz w:val="20"/>
                <w:szCs w:val="20"/>
              </w:rPr>
            </w:pPr>
            <w:proofErr w:type="spellStart"/>
            <w:r w:rsidRPr="0038479C">
              <w:rPr>
                <w:b/>
                <w:sz w:val="20"/>
                <w:szCs w:val="20"/>
              </w:rPr>
              <w:t>искуства</w:t>
            </w:r>
            <w:proofErr w:type="spellEnd"/>
            <w:r w:rsidRPr="0038479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C652BB" w:rsidRPr="0038479C" w14:paraId="4C21D9DD" w14:textId="77777777" w:rsidTr="00B567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12CF" w14:textId="76A52C86" w:rsidR="00C652BB" w:rsidRPr="0038479C" w:rsidRDefault="000A295E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21F4B8" wp14:editId="44D6023E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425450</wp:posOffset>
                      </wp:positionV>
                      <wp:extent cx="204470" cy="185420"/>
                      <wp:effectExtent l="0" t="0" r="24130" b="24130"/>
                      <wp:wrapNone/>
                      <wp:docPr id="1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632C6695" id="Oval 8" o:spid="_x0000_s1026" style="position:absolute;margin-left:.5pt;margin-top:33.5pt;width:16.1pt;height:1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" filled="f" strokecolor="black [3213]" strokeweight="1.5pt">
                      <v:path arrowok="t"/>
                    </v:oval>
                  </w:pict>
                </mc:Fallback>
              </mc:AlternateContent>
            </w:r>
            <w:r w:rsidR="00C652BB" w:rsidRPr="0038479C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C5E87" w14:textId="77777777" w:rsidR="00F27960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33496C" w14:textId="588D82B6" w:rsidR="00C652BB" w:rsidRPr="0038479C" w:rsidRDefault="00C652BB">
            <w:pPr>
              <w:rPr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DE55" w14:textId="276DCE18" w:rsidR="00F27960" w:rsidRDefault="00B56704" w:rsidP="00B5670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Тема:</w:t>
            </w:r>
            <w:r w:rsidR="00B74929" w:rsidRPr="0038479C">
              <w:rPr>
                <w:sz w:val="20"/>
                <w:szCs w:val="20"/>
                <w:lang w:val="sr-Cyrl-RS"/>
              </w:rPr>
              <w:t xml:space="preserve">Предијабетес и </w:t>
            </w:r>
          </w:p>
          <w:p w14:paraId="1779FA22" w14:textId="77777777" w:rsidR="00B56704" w:rsidRDefault="00B74929" w:rsidP="00B56704">
            <w:pPr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  <w:lang w:val="sr-Cyrl-RS"/>
              </w:rPr>
              <w:t>кардиоваскуларни ризик</w:t>
            </w:r>
            <w:r w:rsidR="00C652BB" w:rsidRPr="0038479C">
              <w:rPr>
                <w:sz w:val="20"/>
                <w:szCs w:val="20"/>
              </w:rPr>
              <w:t>, 2</w:t>
            </w:r>
            <w:r w:rsidR="00CC2041" w:rsidRPr="0038479C">
              <w:rPr>
                <w:sz w:val="20"/>
                <w:szCs w:val="20"/>
                <w:lang w:val="sr-Cyrl-RS"/>
              </w:rPr>
              <w:t>5</w:t>
            </w:r>
            <w:r w:rsidR="00C652BB" w:rsidRPr="0038479C">
              <w:rPr>
                <w:sz w:val="20"/>
                <w:szCs w:val="20"/>
              </w:rPr>
              <w:t>.</w:t>
            </w:r>
            <w:r w:rsidR="00266207" w:rsidRPr="0038479C">
              <w:rPr>
                <w:sz w:val="20"/>
                <w:szCs w:val="20"/>
                <w:lang w:val="sr-Cyrl-RS"/>
              </w:rPr>
              <w:t>10</w:t>
            </w:r>
            <w:r w:rsidR="00C652BB" w:rsidRPr="0038479C">
              <w:rPr>
                <w:sz w:val="20"/>
                <w:szCs w:val="20"/>
              </w:rPr>
              <w:t>.202</w:t>
            </w:r>
            <w:r w:rsidR="00266207" w:rsidRPr="0038479C">
              <w:rPr>
                <w:sz w:val="20"/>
                <w:szCs w:val="20"/>
                <w:lang w:val="sr-Cyrl-RS"/>
              </w:rPr>
              <w:t>4</w:t>
            </w:r>
            <w:r w:rsidR="00C652BB" w:rsidRPr="0038479C">
              <w:rPr>
                <w:sz w:val="20"/>
                <w:szCs w:val="20"/>
              </w:rPr>
              <w:t>.</w:t>
            </w:r>
          </w:p>
          <w:p w14:paraId="0F946CE2" w14:textId="03776C14" w:rsidR="00C652BB" w:rsidRPr="0038479C" w:rsidRDefault="00C652BB" w:rsidP="00B56704">
            <w:pPr>
              <w:rPr>
                <w:sz w:val="20"/>
                <w:szCs w:val="20"/>
              </w:rPr>
            </w:pPr>
            <w:proofErr w:type="spellStart"/>
            <w:r w:rsidRPr="0038479C">
              <w:rPr>
                <w:sz w:val="20"/>
                <w:szCs w:val="20"/>
              </w:rPr>
              <w:t>год</w:t>
            </w:r>
            <w:proofErr w:type="spellEnd"/>
            <w:r w:rsidRPr="0038479C">
              <w:rPr>
                <w:sz w:val="20"/>
                <w:szCs w:val="20"/>
              </w:rPr>
              <w:t xml:space="preserve">., </w:t>
            </w:r>
            <w:proofErr w:type="spellStart"/>
            <w:r w:rsidRPr="0038479C">
              <w:rPr>
                <w:sz w:val="20"/>
                <w:szCs w:val="20"/>
              </w:rPr>
              <w:t>оцена</w:t>
            </w:r>
            <w:proofErr w:type="spellEnd"/>
            <w:r w:rsidRPr="0038479C">
              <w:rPr>
                <w:sz w:val="20"/>
                <w:szCs w:val="20"/>
              </w:rPr>
              <w:t xml:space="preserve"> 5</w:t>
            </w:r>
          </w:p>
        </w:tc>
      </w:tr>
      <w:tr w:rsidR="00C652BB" w:rsidRPr="0038479C" w14:paraId="5BBAD3AD" w14:textId="77777777" w:rsidTr="00B567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FE33A" w14:textId="1FBC96C8" w:rsidR="00C652BB" w:rsidRPr="0038479C" w:rsidRDefault="000A295E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CDEBB9" wp14:editId="2BB24A58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421005</wp:posOffset>
                      </wp:positionV>
                      <wp:extent cx="204470" cy="185420"/>
                      <wp:effectExtent l="0" t="0" r="24130" b="24130"/>
                      <wp:wrapNone/>
                      <wp:docPr id="2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0F6DF7D0" id="Oval 8" o:spid="_x0000_s1026" style="position:absolute;margin-left:.1pt;margin-top:33.15pt;width:16.1pt;height:1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" filled="f" strokecolor="black [3213]" strokeweight="1.5pt">
                      <v:path arrowok="t"/>
                    </v:oval>
                  </w:pict>
                </mc:Fallback>
              </mc:AlternateContent>
            </w:r>
            <w:r w:rsidR="00C652BB" w:rsidRPr="0038479C">
              <w:rPr>
                <w:sz w:val="20"/>
                <w:szCs w:val="20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1F1E" w14:textId="1979F111" w:rsidR="00F27960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E61E5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proofErr w:type="gram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</w:p>
          <w:p w14:paraId="38445DA2" w14:textId="1D1A6AA5" w:rsidR="00F27960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BAD1024" w14:textId="78999DB7" w:rsidR="00C652BB" w:rsidRPr="0038479C" w:rsidRDefault="00C652BB">
            <w:pPr>
              <w:rPr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A90A" w14:textId="149169B4" w:rsidR="00F27960" w:rsidRPr="00F27960" w:rsidRDefault="00C652BB" w:rsidP="00B56704">
            <w:pPr>
              <w:ind w:left="0" w:firstLine="0"/>
              <w:rPr>
                <w:bCs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sz w:val="20"/>
                <w:szCs w:val="20"/>
              </w:rPr>
              <w:t>Оцењена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је</w:t>
            </w:r>
            <w:proofErr w:type="spellEnd"/>
            <w:r w:rsidR="003D79AB" w:rsidRPr="0038479C">
              <w:rPr>
                <w:sz w:val="20"/>
                <w:szCs w:val="20"/>
              </w:rPr>
              <w:t xml:space="preserve"> </w:t>
            </w:r>
            <w:r w:rsidR="003D79AB" w:rsidRPr="0038479C">
              <w:rPr>
                <w:sz w:val="20"/>
                <w:szCs w:val="20"/>
                <w:lang w:val="sr-Cyrl-RS"/>
              </w:rPr>
              <w:t xml:space="preserve">за </w:t>
            </w:r>
            <w:r w:rsidR="003D79AB" w:rsidRPr="0038479C">
              <w:rPr>
                <w:bCs/>
                <w:sz w:val="20"/>
                <w:szCs w:val="20"/>
                <w:lang w:val="sr-Cyrl-RS"/>
              </w:rPr>
              <w:t>202</w:t>
            </w:r>
            <w:r w:rsidR="003D79AB" w:rsidRPr="0038479C">
              <w:rPr>
                <w:bCs/>
                <w:sz w:val="20"/>
                <w:szCs w:val="20"/>
                <w:lang w:val="sr-Latn-RS"/>
              </w:rPr>
              <w:t>0</w:t>
            </w:r>
            <w:r w:rsidR="003D79AB" w:rsidRPr="0038479C">
              <w:rPr>
                <w:bCs/>
                <w:sz w:val="20"/>
                <w:szCs w:val="20"/>
                <w:lang w:val="sr-Cyrl-RS"/>
              </w:rPr>
              <w:t>/202</w:t>
            </w:r>
            <w:r w:rsidR="003D79AB" w:rsidRPr="0038479C">
              <w:rPr>
                <w:bCs/>
                <w:sz w:val="20"/>
                <w:szCs w:val="20"/>
                <w:lang w:val="sr-Latn-RS"/>
              </w:rPr>
              <w:t>1</w:t>
            </w:r>
            <w:r w:rsidR="00F27960">
              <w:rPr>
                <w:bCs/>
                <w:sz w:val="20"/>
                <w:szCs w:val="20"/>
                <w:lang w:val="sr-Cyrl-RS"/>
              </w:rPr>
              <w:t>.</w:t>
            </w:r>
            <w:r w:rsidR="003D79AB" w:rsidRPr="0038479C">
              <w:rPr>
                <w:bCs/>
                <w:sz w:val="20"/>
                <w:szCs w:val="20"/>
                <w:lang w:val="sr-Cyrl-RS"/>
              </w:rPr>
              <w:t xml:space="preserve"> оценом</w:t>
            </w:r>
            <w:r w:rsidR="00B56704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="003D79AB" w:rsidRPr="0038479C">
              <w:rPr>
                <w:bCs/>
                <w:sz w:val="20"/>
                <w:szCs w:val="20"/>
                <w:lang w:val="sr-Cyrl-RS"/>
              </w:rPr>
              <w:t>5, за</w:t>
            </w:r>
            <w:r w:rsidR="00B56704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="003D79AB" w:rsidRPr="0038479C">
              <w:rPr>
                <w:bCs/>
                <w:sz w:val="20"/>
                <w:szCs w:val="20"/>
                <w:lang w:val="sr-Cyrl-RS"/>
              </w:rPr>
              <w:t>202</w:t>
            </w:r>
            <w:r w:rsidR="003D79AB" w:rsidRPr="0038479C">
              <w:rPr>
                <w:bCs/>
                <w:sz w:val="20"/>
                <w:szCs w:val="20"/>
                <w:lang w:val="sr-Latn-RS"/>
              </w:rPr>
              <w:t>1</w:t>
            </w:r>
            <w:r w:rsidR="003D79AB" w:rsidRPr="0038479C">
              <w:rPr>
                <w:bCs/>
                <w:sz w:val="20"/>
                <w:szCs w:val="20"/>
                <w:lang w:val="sr-Cyrl-RS"/>
              </w:rPr>
              <w:t>/202</w:t>
            </w:r>
            <w:r w:rsidR="003D79AB" w:rsidRPr="0038479C">
              <w:rPr>
                <w:bCs/>
                <w:sz w:val="20"/>
                <w:szCs w:val="20"/>
                <w:lang w:val="sr-Latn-RS"/>
              </w:rPr>
              <w:t>2</w:t>
            </w:r>
            <w:r w:rsidR="00F27960">
              <w:rPr>
                <w:bCs/>
                <w:sz w:val="20"/>
                <w:szCs w:val="20"/>
                <w:lang w:val="sr-Cyrl-RS"/>
              </w:rPr>
              <w:t>.</w:t>
            </w:r>
            <w:r w:rsidR="003D79AB" w:rsidRPr="0038479C">
              <w:rPr>
                <w:bCs/>
                <w:sz w:val="20"/>
                <w:szCs w:val="20"/>
                <w:lang w:val="sr-Cyrl-RS"/>
              </w:rPr>
              <w:t xml:space="preserve"> оценом</w:t>
            </w:r>
            <w:r w:rsidR="00B40987" w:rsidRPr="0038479C">
              <w:rPr>
                <w:bCs/>
                <w:sz w:val="20"/>
                <w:szCs w:val="20"/>
                <w:lang w:val="sr-Latn-RS"/>
              </w:rPr>
              <w:t xml:space="preserve"> 5</w:t>
            </w:r>
            <w:r w:rsidR="003D79AB" w:rsidRPr="0038479C">
              <w:rPr>
                <w:bCs/>
                <w:sz w:val="20"/>
                <w:szCs w:val="20"/>
                <w:lang w:val="sr-Cyrl-RS"/>
              </w:rPr>
              <w:t xml:space="preserve"> и за 202</w:t>
            </w:r>
            <w:r w:rsidR="003D79AB" w:rsidRPr="0038479C">
              <w:rPr>
                <w:bCs/>
                <w:sz w:val="20"/>
                <w:szCs w:val="20"/>
                <w:lang w:val="sr-Latn-RS"/>
              </w:rPr>
              <w:t>2</w:t>
            </w:r>
            <w:r w:rsidR="003D79AB" w:rsidRPr="0038479C">
              <w:rPr>
                <w:bCs/>
                <w:sz w:val="20"/>
                <w:szCs w:val="20"/>
                <w:lang w:val="sr-Cyrl-RS"/>
              </w:rPr>
              <w:t>/202</w:t>
            </w:r>
            <w:r w:rsidR="003D79AB" w:rsidRPr="0038479C">
              <w:rPr>
                <w:bCs/>
                <w:sz w:val="20"/>
                <w:szCs w:val="20"/>
                <w:lang w:val="sr-Latn-RS"/>
              </w:rPr>
              <w:t>3</w:t>
            </w:r>
            <w:r w:rsidR="00F27960">
              <w:rPr>
                <w:bCs/>
                <w:sz w:val="20"/>
                <w:szCs w:val="20"/>
                <w:lang w:val="sr-Cyrl-RS"/>
              </w:rPr>
              <w:t>.</w:t>
            </w:r>
            <w:r w:rsidR="003D79AB" w:rsidRPr="0038479C">
              <w:rPr>
                <w:bCs/>
                <w:sz w:val="20"/>
                <w:szCs w:val="20"/>
                <w:lang w:val="sr-Cyrl-RS"/>
              </w:rPr>
              <w:t xml:space="preserve"> оценом 4.95.</w:t>
            </w:r>
          </w:p>
        </w:tc>
      </w:tr>
      <w:tr w:rsidR="00C652BB" w:rsidRPr="0038479C" w14:paraId="32AACC49" w14:textId="77777777" w:rsidTr="00B567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752E" w14:textId="28A3673F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3DAE" w14:textId="77777777" w:rsidR="00C652BB" w:rsidRPr="0038479C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3145F921" w14:textId="77777777" w:rsidR="00C652BB" w:rsidRPr="0038479C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FACC" w14:textId="77777777" w:rsidR="00C652BB" w:rsidRDefault="00B56704" w:rsidP="00B5670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 година и 6 месеци</w:t>
            </w:r>
          </w:p>
          <w:p w14:paraId="64733450" w14:textId="17E03B69" w:rsidR="00B9536C" w:rsidRPr="0038479C" w:rsidRDefault="00B9536C" w:rsidP="00B56704">
            <w:pPr>
              <w:rPr>
                <w:sz w:val="20"/>
                <w:szCs w:val="20"/>
                <w:lang w:val="sr-Latn-RS"/>
              </w:rPr>
            </w:pPr>
          </w:p>
        </w:tc>
      </w:tr>
    </w:tbl>
    <w:p w14:paraId="5D6BE396" w14:textId="563140C0" w:rsidR="00C652BB" w:rsidRPr="0038479C" w:rsidRDefault="00C652BB" w:rsidP="00C652BB">
      <w:pPr>
        <w:rPr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5523"/>
        <w:gridCol w:w="3417"/>
      </w:tblGrid>
      <w:tr w:rsidR="00C652BB" w:rsidRPr="0038479C" w14:paraId="735B4327" w14:textId="77777777" w:rsidTr="00DC1C1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CDE2" w14:textId="485DAF75" w:rsidR="00C652BB" w:rsidRPr="0038479C" w:rsidRDefault="000A295E">
            <w:pPr>
              <w:rPr>
                <w:sz w:val="20"/>
                <w:szCs w:val="20"/>
              </w:rPr>
            </w:pPr>
            <w:r w:rsidRPr="0038479C"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F344EB" wp14:editId="06624C45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293370</wp:posOffset>
                      </wp:positionV>
                      <wp:extent cx="204470" cy="185420"/>
                      <wp:effectExtent l="0" t="0" r="24130" b="24130"/>
                      <wp:wrapNone/>
                      <wp:docPr id="3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7E1AAFC8" id="Oval 8" o:spid="_x0000_s1026" style="position:absolute;margin-left:.65pt;margin-top:23.1pt;width:16.1pt;height:1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" filled="f" strokecolor="black [3213]" strokeweight="1.5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0928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5AC60" w14:textId="77777777" w:rsidR="00DC1C18" w:rsidRDefault="00F27960" w:rsidP="00F27960">
            <w:pPr>
              <w:jc w:val="left"/>
              <w:rPr>
                <w:b/>
                <w:bCs/>
                <w:sz w:val="20"/>
                <w:szCs w:val="20"/>
                <w:lang w:val="sr-Cyrl-RS"/>
              </w:rPr>
            </w:pPr>
            <w:r w:rsidRPr="00F27960">
              <w:rPr>
                <w:b/>
                <w:bCs/>
                <w:sz w:val="20"/>
                <w:szCs w:val="20"/>
                <w:lang w:val="sr-Cyrl-RS"/>
              </w:rPr>
              <w:t>Број менторства / учешћа у</w:t>
            </w:r>
            <w:r>
              <w:rPr>
                <w:b/>
                <w:bCs/>
                <w:sz w:val="20"/>
                <w:szCs w:val="20"/>
                <w:lang w:val="sr-Cyrl-RS"/>
              </w:rPr>
              <w:t xml:space="preserve"> </w:t>
            </w:r>
          </w:p>
          <w:p w14:paraId="290D03E5" w14:textId="1A072D68" w:rsidR="00C652BB" w:rsidRPr="00F27960" w:rsidRDefault="00F27960" w:rsidP="00F27960">
            <w:pPr>
              <w:jc w:val="left"/>
              <w:rPr>
                <w:b/>
                <w:bCs/>
                <w:sz w:val="20"/>
                <w:szCs w:val="20"/>
                <w:lang w:val="sr-Cyrl-RS"/>
              </w:rPr>
            </w:pPr>
            <w:r w:rsidRPr="00F27960">
              <w:rPr>
                <w:b/>
                <w:bCs/>
                <w:sz w:val="20"/>
                <w:szCs w:val="20"/>
                <w:lang w:val="sr-Cyrl-RS"/>
              </w:rPr>
              <w:t>комисији и др.</w:t>
            </w:r>
          </w:p>
        </w:tc>
      </w:tr>
      <w:tr w:rsidR="00C652BB" w:rsidRPr="0038479C" w14:paraId="006314B8" w14:textId="77777777" w:rsidTr="00DC1C1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1CA4" w14:textId="5CD73D76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4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8197" w14:textId="5B46AF3D" w:rsidR="00C652BB" w:rsidRPr="0038479C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609F58AB" w14:textId="77777777" w:rsidR="00C652BB" w:rsidRPr="0038479C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77A7" w14:textId="35582FD7" w:rsidR="00C652BB" w:rsidRPr="00F27960" w:rsidRDefault="00C652BB">
            <w:pPr>
              <w:rPr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</w:rPr>
              <w:t xml:space="preserve">1 </w:t>
            </w:r>
            <w:proofErr w:type="spellStart"/>
            <w:r w:rsidRPr="0038479C">
              <w:rPr>
                <w:sz w:val="20"/>
                <w:szCs w:val="20"/>
              </w:rPr>
              <w:t>завршни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дипломски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рад</w:t>
            </w:r>
            <w:proofErr w:type="spellEnd"/>
            <w:r w:rsidR="00F27960">
              <w:rPr>
                <w:sz w:val="20"/>
                <w:szCs w:val="20"/>
                <w:lang w:val="sr-Cyrl-RS"/>
              </w:rPr>
              <w:t>,</w:t>
            </w:r>
          </w:p>
          <w:p w14:paraId="58103236" w14:textId="29FE68DA" w:rsidR="00C652BB" w:rsidRPr="0038479C" w:rsidRDefault="003D79AB">
            <w:pPr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2</w:t>
            </w:r>
            <w:r w:rsidR="00C652BB" w:rsidRPr="0038479C">
              <w:rPr>
                <w:sz w:val="20"/>
                <w:szCs w:val="20"/>
              </w:rPr>
              <w:t xml:space="preserve"> </w:t>
            </w:r>
            <w:proofErr w:type="spellStart"/>
            <w:r w:rsidR="00C652BB" w:rsidRPr="0038479C">
              <w:rPr>
                <w:sz w:val="20"/>
                <w:szCs w:val="20"/>
              </w:rPr>
              <w:t>студентск</w:t>
            </w:r>
            <w:r w:rsidRPr="0038479C">
              <w:rPr>
                <w:sz w:val="20"/>
                <w:szCs w:val="20"/>
              </w:rPr>
              <w:t>a</w:t>
            </w:r>
            <w:proofErr w:type="spellEnd"/>
            <w:r w:rsidR="00C652BB" w:rsidRPr="0038479C">
              <w:rPr>
                <w:sz w:val="20"/>
                <w:szCs w:val="20"/>
              </w:rPr>
              <w:t xml:space="preserve"> </w:t>
            </w:r>
            <w:proofErr w:type="spellStart"/>
            <w:r w:rsidR="00C652BB" w:rsidRPr="0038479C">
              <w:rPr>
                <w:sz w:val="20"/>
                <w:szCs w:val="20"/>
              </w:rPr>
              <w:t>рад</w:t>
            </w:r>
            <w:r w:rsidRPr="0038479C">
              <w:rPr>
                <w:sz w:val="20"/>
                <w:szCs w:val="20"/>
              </w:rPr>
              <w:t>a</w:t>
            </w:r>
            <w:proofErr w:type="spellEnd"/>
          </w:p>
        </w:tc>
      </w:tr>
      <w:tr w:rsidR="00C652BB" w:rsidRPr="0038479C" w14:paraId="2008DC0D" w14:textId="77777777" w:rsidTr="00DC1C1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74D0" w14:textId="1C5A5055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5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AC1E4" w14:textId="77777777" w:rsidR="00F27960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816DC7" w14:textId="225D1C13" w:rsidR="00F27960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F744294" w14:textId="574B9AE0" w:rsidR="00C652BB" w:rsidRPr="0038479C" w:rsidRDefault="00C652BB">
            <w:pPr>
              <w:rPr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0919" w14:textId="3A8DFB50" w:rsidR="00C652BB" w:rsidRPr="0038479C" w:rsidRDefault="00C652BB">
            <w:pPr>
              <w:rPr>
                <w:sz w:val="20"/>
                <w:szCs w:val="20"/>
              </w:rPr>
            </w:pPr>
          </w:p>
        </w:tc>
      </w:tr>
      <w:tr w:rsidR="00C652BB" w:rsidRPr="0038479C" w14:paraId="06A66839" w14:textId="77777777" w:rsidTr="00DC1C1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9BA5" w14:textId="77777777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6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B4FF" w14:textId="77777777" w:rsidR="00F27960" w:rsidRDefault="00C652BB">
            <w:pPr>
              <w:tabs>
                <w:tab w:val="left" w:pos="-2160"/>
              </w:tabs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72D5AFE7" w14:textId="54671B78" w:rsidR="00C652BB" w:rsidRPr="0038479C" w:rsidRDefault="00C652BB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1C25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</w:tr>
      <w:tr w:rsidR="00C652BB" w:rsidRPr="0038479C" w14:paraId="6F77DC44" w14:textId="77777777" w:rsidTr="00DC1C1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FB3" w14:textId="22F8E6F3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7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3925" w14:textId="77777777" w:rsidR="00DC1C18" w:rsidRDefault="00C652BB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A89384E" w14:textId="7621EAB2" w:rsidR="00DC1C18" w:rsidRDefault="00C652BB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DC1A52" w14:textId="6CF91435" w:rsidR="00C652BB" w:rsidRPr="0038479C" w:rsidRDefault="00C652BB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A2E4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</w:tr>
      <w:tr w:rsidR="00C652BB" w:rsidRPr="0038479C" w14:paraId="53E4F0B6" w14:textId="77777777" w:rsidTr="00DC1C1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A1BEE" w14:textId="333FD9E6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8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E631" w14:textId="1E4BF688" w:rsidR="00C652BB" w:rsidRPr="000A295E" w:rsidRDefault="00C652BB" w:rsidP="000A295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CD48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</w:tr>
      <w:tr w:rsidR="00C652BB" w:rsidRPr="0038479C" w14:paraId="071A60CF" w14:textId="77777777" w:rsidTr="00DC1C1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360BE" w14:textId="13EDDA27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9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7E75" w14:textId="77777777" w:rsidR="00DC1C18" w:rsidRDefault="00C652BB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C402AD"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02AD"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завршних </w:t>
            </w:r>
          </w:p>
          <w:p w14:paraId="6F274E70" w14:textId="77777777" w:rsidR="00DC1C18" w:rsidRDefault="00C402AD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дипломских или студентских радова или учествовало најмање </w:t>
            </w:r>
          </w:p>
          <w:p w14:paraId="5DEC1985" w14:textId="0BDB58E6" w:rsidR="00DC1C18" w:rsidRDefault="00C402AD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једанпут у комиси</w:t>
            </w:r>
            <w:r w:rsidR="00E61E5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ји</w:t>
            </w: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E61E51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з</w:t>
            </w: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 одбрану завршних радова на </w:t>
            </w:r>
            <w:r w:rsidR="00C652BB"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B3D4E24" w14:textId="77777777" w:rsidR="00DC1C18" w:rsidRDefault="00C652BB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D31EB4" w14:textId="459BF61B" w:rsidR="00C652BB" w:rsidRPr="0038479C" w:rsidRDefault="00C652BB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DCBF" w14:textId="27E93C13" w:rsidR="00C652BB" w:rsidRPr="0038479C" w:rsidRDefault="00C652BB">
            <w:pPr>
              <w:rPr>
                <w:bCs/>
                <w:sz w:val="20"/>
                <w:szCs w:val="20"/>
              </w:rPr>
            </w:pPr>
          </w:p>
        </w:tc>
      </w:tr>
      <w:tr w:rsidR="00C652BB" w:rsidRPr="0038479C" w14:paraId="2AFCD839" w14:textId="77777777" w:rsidTr="00DC1C1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9B60" w14:textId="77777777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10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09C4" w14:textId="323109A6" w:rsidR="00C652BB" w:rsidRPr="000A295E" w:rsidRDefault="00C652BB" w:rsidP="000A295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A648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</w:tr>
    </w:tbl>
    <w:p w14:paraId="0009CF1B" w14:textId="77777777" w:rsidR="00DC1C18" w:rsidRPr="00DC1C18" w:rsidRDefault="00DC1C18" w:rsidP="00DC1C18">
      <w:pPr>
        <w:ind w:left="0" w:firstLine="0"/>
        <w:rPr>
          <w:sz w:val="20"/>
          <w:szCs w:val="20"/>
          <w:lang w:val="sr-Cyrl-RS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455"/>
        <w:gridCol w:w="1434"/>
        <w:gridCol w:w="3077"/>
      </w:tblGrid>
      <w:tr w:rsidR="00C652BB" w:rsidRPr="0038479C" w14:paraId="29205358" w14:textId="77777777" w:rsidTr="000A295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86B4" w14:textId="77777777" w:rsidR="00C652BB" w:rsidRPr="0038479C" w:rsidRDefault="00C652BB">
            <w:pPr>
              <w:rPr>
                <w:sz w:val="20"/>
                <w:szCs w:val="20"/>
              </w:rPr>
            </w:pPr>
          </w:p>
          <w:p w14:paraId="44CE67D4" w14:textId="0F244AF7" w:rsidR="00C652BB" w:rsidRPr="0038479C" w:rsidRDefault="000A295E">
            <w:pPr>
              <w:rPr>
                <w:sz w:val="20"/>
                <w:szCs w:val="20"/>
              </w:rPr>
            </w:pPr>
            <w:r w:rsidRPr="0038479C"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A42A95" wp14:editId="31DACE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285750</wp:posOffset>
                      </wp:positionV>
                      <wp:extent cx="204470" cy="185420"/>
                      <wp:effectExtent l="0" t="0" r="24130" b="24130"/>
                      <wp:wrapNone/>
                      <wp:docPr id="4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064670C1" id="Oval 8" o:spid="_x0000_s1026" style="position:absolute;margin-left:0;margin-top:22.5pt;width:16.1pt;height:1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" filled="f" strokecolor="black [3213]" strokeweight="1.5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38FD9" w14:textId="35D27D5B" w:rsidR="00DC1C18" w:rsidRDefault="00C652BB" w:rsidP="00DC1C18">
            <w:pPr>
              <w:ind w:left="0" w:firstLine="0"/>
              <w:rPr>
                <w:i/>
                <w:sz w:val="20"/>
                <w:szCs w:val="20"/>
                <w:lang w:val="sr-Cyrl-RS"/>
              </w:rPr>
            </w:pPr>
            <w:r w:rsidRPr="0038479C">
              <w:rPr>
                <w:i/>
                <w:sz w:val="20"/>
                <w:szCs w:val="20"/>
              </w:rPr>
              <w:t>(</w:t>
            </w:r>
            <w:proofErr w:type="spellStart"/>
            <w:r w:rsidRPr="0038479C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i/>
                <w:sz w:val="20"/>
                <w:szCs w:val="20"/>
              </w:rPr>
              <w:t>испуњен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i/>
                <w:sz w:val="20"/>
                <w:szCs w:val="20"/>
              </w:rPr>
              <w:t>услов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i/>
                <w:sz w:val="20"/>
                <w:szCs w:val="20"/>
              </w:rPr>
              <w:t>за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i/>
                <w:sz w:val="20"/>
                <w:szCs w:val="20"/>
              </w:rPr>
              <w:t>звање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i/>
                <w:sz w:val="20"/>
                <w:szCs w:val="20"/>
              </w:rPr>
              <w:t>које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</w:t>
            </w:r>
          </w:p>
          <w:p w14:paraId="5C275A43" w14:textId="2047AC23" w:rsidR="00C652BB" w:rsidRPr="0038479C" w:rsidRDefault="00C652BB" w:rsidP="00DC1C18">
            <w:pPr>
              <w:rPr>
                <w:i/>
                <w:sz w:val="20"/>
                <w:szCs w:val="20"/>
              </w:rPr>
            </w:pPr>
            <w:proofErr w:type="spellStart"/>
            <w:r w:rsidRPr="0038479C">
              <w:rPr>
                <w:i/>
                <w:sz w:val="20"/>
                <w:szCs w:val="20"/>
              </w:rPr>
              <w:t>се</w:t>
            </w:r>
            <w:proofErr w:type="spellEnd"/>
            <w:r w:rsidRPr="0038479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i/>
                <w:sz w:val="20"/>
                <w:szCs w:val="20"/>
              </w:rPr>
              <w:t>бира</w:t>
            </w:r>
            <w:proofErr w:type="spellEnd"/>
            <w:r w:rsidRPr="0038479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7C996" w14:textId="77777777" w:rsidR="00DC1C18" w:rsidRDefault="00C652BB">
            <w:pPr>
              <w:rPr>
                <w:b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b/>
                <w:sz w:val="20"/>
                <w:szCs w:val="20"/>
              </w:rPr>
              <w:t>Број</w:t>
            </w:r>
            <w:proofErr w:type="spellEnd"/>
            <w:r w:rsidR="00DB0E31" w:rsidRPr="0038479C">
              <w:rPr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b/>
                <w:sz w:val="20"/>
                <w:szCs w:val="20"/>
              </w:rPr>
              <w:t>радова</w:t>
            </w:r>
            <w:proofErr w:type="spellEnd"/>
            <w:r w:rsidRPr="0038479C">
              <w:rPr>
                <w:b/>
                <w:sz w:val="20"/>
                <w:szCs w:val="20"/>
              </w:rPr>
              <w:t xml:space="preserve">, </w:t>
            </w:r>
          </w:p>
          <w:p w14:paraId="652841D0" w14:textId="77777777" w:rsidR="00DC1C18" w:rsidRDefault="00C652BB">
            <w:pPr>
              <w:rPr>
                <w:b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b/>
                <w:sz w:val="20"/>
                <w:szCs w:val="20"/>
              </w:rPr>
              <w:t>сапштења</w:t>
            </w:r>
            <w:proofErr w:type="spellEnd"/>
            <w:r w:rsidRPr="0038479C">
              <w:rPr>
                <w:b/>
                <w:sz w:val="20"/>
                <w:szCs w:val="20"/>
              </w:rPr>
              <w:t xml:space="preserve">, </w:t>
            </w:r>
          </w:p>
          <w:p w14:paraId="6CBEA503" w14:textId="752D47CC" w:rsidR="00C652BB" w:rsidRPr="0038479C" w:rsidRDefault="00C652BB">
            <w:pPr>
              <w:rPr>
                <w:b/>
                <w:sz w:val="20"/>
                <w:szCs w:val="20"/>
              </w:rPr>
            </w:pPr>
            <w:proofErr w:type="spellStart"/>
            <w:r w:rsidRPr="0038479C">
              <w:rPr>
                <w:b/>
                <w:sz w:val="20"/>
                <w:szCs w:val="20"/>
              </w:rPr>
              <w:t>цитата</w:t>
            </w:r>
            <w:proofErr w:type="spellEnd"/>
            <w:r w:rsidRPr="0038479C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38479C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EEC97" w14:textId="77777777" w:rsidR="00DC1C18" w:rsidRDefault="00C652BB">
            <w:pPr>
              <w:rPr>
                <w:b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b/>
                <w:sz w:val="20"/>
                <w:szCs w:val="20"/>
              </w:rPr>
              <w:t>Навести</w:t>
            </w:r>
            <w:proofErr w:type="spellEnd"/>
            <w:r w:rsidRPr="0038479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b/>
                <w:sz w:val="20"/>
                <w:szCs w:val="20"/>
              </w:rPr>
              <w:t>часописе</w:t>
            </w:r>
            <w:proofErr w:type="spellEnd"/>
            <w:r w:rsidRPr="0038479C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38479C">
              <w:rPr>
                <w:b/>
                <w:sz w:val="20"/>
                <w:szCs w:val="20"/>
              </w:rPr>
              <w:t>скупове</w:t>
            </w:r>
            <w:proofErr w:type="spellEnd"/>
            <w:r w:rsidRPr="0038479C">
              <w:rPr>
                <w:b/>
                <w:sz w:val="20"/>
                <w:szCs w:val="20"/>
              </w:rPr>
              <w:t xml:space="preserve">, </w:t>
            </w:r>
          </w:p>
          <w:p w14:paraId="68CD5AC6" w14:textId="476693BF" w:rsidR="00C652BB" w:rsidRPr="0038479C" w:rsidRDefault="00C652BB">
            <w:pPr>
              <w:rPr>
                <w:b/>
                <w:sz w:val="20"/>
                <w:szCs w:val="20"/>
              </w:rPr>
            </w:pPr>
            <w:proofErr w:type="spellStart"/>
            <w:r w:rsidRPr="0038479C">
              <w:rPr>
                <w:b/>
                <w:sz w:val="20"/>
                <w:szCs w:val="20"/>
              </w:rPr>
              <w:t>књиге</w:t>
            </w:r>
            <w:proofErr w:type="spellEnd"/>
            <w:r w:rsidRPr="0038479C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38479C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C652BB" w:rsidRPr="0038479C" w14:paraId="3E6364EC" w14:textId="77777777" w:rsidTr="000A295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A22A5" w14:textId="21DF509D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11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FF50" w14:textId="4AA06108" w:rsidR="00C652BB" w:rsidRPr="0038479C" w:rsidRDefault="00C652BB" w:rsidP="00B9536C">
            <w:pPr>
              <w:ind w:left="0" w:firstLine="0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728511" w14:textId="6E53A423" w:rsidR="00C652BB" w:rsidRPr="0038479C" w:rsidRDefault="00C652B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B153" w14:textId="33B9A0FB" w:rsidR="00C652BB" w:rsidRPr="00BD1675" w:rsidRDefault="00BD1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24F2C915" w14:textId="77777777" w:rsidR="00BD1675" w:rsidRPr="00BD1675" w:rsidRDefault="00BD1675" w:rsidP="00BD1675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 xml:space="preserve">IF </w:t>
            </w:r>
            <w:r>
              <w:rPr>
                <w:sz w:val="20"/>
                <w:szCs w:val="20"/>
              </w:rPr>
              <w:t>12</w:t>
            </w:r>
            <w:r w:rsidRPr="0038479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424</w:t>
            </w:r>
          </w:p>
          <w:p w14:paraId="1118F51C" w14:textId="77777777" w:rsidR="00BD1675" w:rsidRDefault="00BD1675" w:rsidP="00BD167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>(</w:t>
            </w:r>
            <w:r>
              <w:rPr>
                <w:sz w:val="20"/>
                <w:szCs w:val="20"/>
                <w:lang w:val="sr-Cyrl-RS"/>
              </w:rPr>
              <w:t xml:space="preserve">први аутор у </w:t>
            </w:r>
          </w:p>
          <w:p w14:paraId="272812D1" w14:textId="057FFBC8" w:rsidR="00DC1C18" w:rsidRDefault="00BD1675" w:rsidP="00BD167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једном раду)</w:t>
            </w:r>
          </w:p>
          <w:p w14:paraId="4075C353" w14:textId="446EBF35" w:rsidR="00C652BB" w:rsidRPr="00BD1675" w:rsidRDefault="00C652BB" w:rsidP="00E61E51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1F46" w14:textId="3C568A25" w:rsidR="00C652BB" w:rsidRPr="000A7273" w:rsidRDefault="00F27960" w:rsidP="00B9536C">
            <w:pPr>
              <w:spacing w:line="276" w:lineRule="auto"/>
              <w:ind w:left="4" w:hanging="4"/>
              <w:jc w:val="left"/>
              <w:rPr>
                <w:b/>
                <w:sz w:val="20"/>
                <w:szCs w:val="20"/>
                <w:shd w:val="clear" w:color="auto" w:fill="FFFFFF"/>
                <w:lang w:val="sr-Cyrl-RS"/>
              </w:rPr>
            </w:pPr>
            <w:r w:rsidRPr="0038479C">
              <w:rPr>
                <w:sz w:val="20"/>
                <w:szCs w:val="20"/>
              </w:rPr>
              <w:t>Journal of Clinical Medicine</w:t>
            </w:r>
            <w:r w:rsidR="00B9536C">
              <w:rPr>
                <w:sz w:val="20"/>
                <w:szCs w:val="20"/>
                <w:lang w:val="sr-Cyrl-RS"/>
              </w:rPr>
              <w:t>;</w:t>
            </w:r>
            <w:r w:rsidR="00B9536C">
              <w:rPr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38479C">
              <w:rPr>
                <w:rStyle w:val="markedcontent"/>
                <w:sz w:val="20"/>
                <w:szCs w:val="20"/>
              </w:rPr>
              <w:t xml:space="preserve">Turk J Med </w:t>
            </w:r>
            <w:proofErr w:type="gramStart"/>
            <w:r w:rsidRPr="0038479C">
              <w:rPr>
                <w:rStyle w:val="markedcontent"/>
                <w:sz w:val="20"/>
                <w:szCs w:val="20"/>
              </w:rPr>
              <w:t>Sci</w:t>
            </w:r>
            <w:r w:rsidRPr="0038479C">
              <w:rPr>
                <w:sz w:val="20"/>
                <w:szCs w:val="20"/>
              </w:rPr>
              <w:t xml:space="preserve"> </w:t>
            </w:r>
            <w:r w:rsidR="00B9536C">
              <w:rPr>
                <w:sz w:val="20"/>
                <w:szCs w:val="20"/>
                <w:lang w:val="sr-Cyrl-RS"/>
              </w:rPr>
              <w:t>;</w:t>
            </w:r>
            <w:r w:rsidRPr="0038479C">
              <w:rPr>
                <w:sz w:val="20"/>
                <w:szCs w:val="20"/>
                <w:lang w:val="sl-SI"/>
              </w:rPr>
              <w:t>Climacteric</w:t>
            </w:r>
            <w:proofErr w:type="gramEnd"/>
            <w:r w:rsidRPr="0038479C">
              <w:rPr>
                <w:sz w:val="20"/>
                <w:szCs w:val="20"/>
                <w:lang w:val="sl-SI"/>
              </w:rPr>
              <w:t xml:space="preserve"> </w:t>
            </w:r>
          </w:p>
        </w:tc>
      </w:tr>
      <w:tr w:rsidR="00C652BB" w:rsidRPr="0038479C" w14:paraId="40F44C85" w14:textId="77777777" w:rsidTr="000A295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376D3" w14:textId="78AE10ED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12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2275D" w14:textId="35FFA71A" w:rsidR="00C652BB" w:rsidRPr="0038479C" w:rsidRDefault="00C652BB" w:rsidP="00B9536C">
            <w:pPr>
              <w:ind w:left="0" w:firstLine="0"/>
              <w:rPr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proofErr w:type="gram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21,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22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2D62" w14:textId="77777777" w:rsidR="00C652BB" w:rsidRPr="0038479C" w:rsidRDefault="00C652BB">
            <w:pPr>
              <w:rPr>
                <w:sz w:val="20"/>
                <w:szCs w:val="20"/>
              </w:rPr>
            </w:pPr>
          </w:p>
          <w:p w14:paraId="16FCE2CB" w14:textId="77777777" w:rsidR="00A82CDA" w:rsidRPr="0038479C" w:rsidRDefault="00A82CD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081E" w14:textId="3C61178A" w:rsidR="005A3986" w:rsidRPr="0038479C" w:rsidRDefault="005A3986" w:rsidP="004E1E5E">
            <w:pPr>
              <w:spacing w:line="276" w:lineRule="auto"/>
              <w:jc w:val="left"/>
              <w:rPr>
                <w:sz w:val="20"/>
                <w:szCs w:val="20"/>
                <w:lang w:val="sr-Cyrl-RS"/>
              </w:rPr>
            </w:pPr>
          </w:p>
          <w:p w14:paraId="7E954E93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</w:tr>
      <w:tr w:rsidR="00C652BB" w:rsidRPr="0038479C" w14:paraId="65CE9C38" w14:textId="77777777" w:rsidTr="000A295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8728A" w14:textId="353B963B" w:rsidR="00C652BB" w:rsidRPr="0038479C" w:rsidRDefault="00CC2041" w:rsidP="000A295E">
            <w:pPr>
              <w:jc w:val="center"/>
              <w:rPr>
                <w:sz w:val="20"/>
                <w:szCs w:val="20"/>
                <w:lang w:val="sr-Cyrl-RS"/>
              </w:rPr>
            </w:pPr>
            <w:r w:rsidRPr="0038479C"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86DE553" wp14:editId="2B364C18">
                      <wp:simplePos x="0" y="0"/>
                      <wp:positionH relativeFrom="column">
                        <wp:posOffset>-1267460</wp:posOffset>
                      </wp:positionH>
                      <wp:positionV relativeFrom="paragraph">
                        <wp:posOffset>-2413000</wp:posOffset>
                      </wp:positionV>
                      <wp:extent cx="204470" cy="185420"/>
                      <wp:effectExtent l="0" t="0" r="24130" b="24130"/>
                      <wp:wrapNone/>
                      <wp:docPr id="1181717200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2B8DBFA" w14:textId="75D64322" w:rsidR="00CC2041" w:rsidRPr="00CC2041" w:rsidRDefault="00CC2041" w:rsidP="00CC2041">
                                  <w:pPr>
                                    <w:ind w:left="0"/>
                                    <w:jc w:val="center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lang w:val="sr-Cyrl-RS"/>
                                    </w:rPr>
                                    <w:t>113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286DE553" id="Oval 8" o:spid="_x0000_s1026" style="position:absolute;left:0;text-align:left;margin-left:-99.8pt;margin-top:-190pt;width:16.1pt;height:14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" filled="f" strokecolor="windowText" strokeweight="1.5pt">
                      <v:path arrowok="t"/>
                      <v:textbox>
                        <w:txbxContent>
                          <w:p w14:paraId="52B8DBFA" w14:textId="75D64322" w:rsidR="00CC2041" w:rsidRPr="00CC2041" w:rsidRDefault="00CC2041" w:rsidP="00CC2041">
                            <w:pPr>
                              <w:ind w:left="0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113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38479C">
              <w:rPr>
                <w:sz w:val="20"/>
                <w:szCs w:val="20"/>
                <w:lang w:val="sr-Cyrl-RS"/>
              </w:rPr>
              <w:t>1</w:t>
            </w:r>
            <w:r w:rsidRPr="0038479C"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9FF2335" wp14:editId="5BF696E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</wp:posOffset>
                      </wp:positionV>
                      <wp:extent cx="204470" cy="185420"/>
                      <wp:effectExtent l="0" t="0" r="24130" b="24130"/>
                      <wp:wrapNone/>
                      <wp:docPr id="1832622907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23EB3994" id="Oval 8" o:spid="_x0000_s1026" style="position:absolute;margin-left:0;margin-top:.15pt;width:16.1pt;height:14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" filled="f" strokecolor="windowText" strokeweight="1.5pt">
                      <v:path arrowok="t"/>
                    </v:oval>
                  </w:pict>
                </mc:Fallback>
              </mc:AlternateContent>
            </w:r>
            <w:r w:rsidRPr="0038479C">
              <w:rPr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0B5F" w14:textId="3E226CA7" w:rsidR="00C652BB" w:rsidRPr="0038479C" w:rsidRDefault="00C652BB" w:rsidP="00B9536C">
            <w:pPr>
              <w:ind w:left="69" w:firstLine="0"/>
              <w:rPr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proofErr w:type="gramEnd"/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236F" w14:textId="50DCE4B7" w:rsidR="00C652BB" w:rsidRPr="0038479C" w:rsidRDefault="00405057" w:rsidP="00B9536C">
            <w:pPr>
              <w:jc w:val="center"/>
              <w:rPr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  <w:lang w:val="sr-Cyrl-RS"/>
              </w:rPr>
              <w:t>44 (25+19)</w:t>
            </w:r>
          </w:p>
          <w:p w14:paraId="1E70570E" w14:textId="1119D3DC" w:rsidR="00C652BB" w:rsidRPr="00DC1C18" w:rsidRDefault="00C652BB" w:rsidP="00B9536C">
            <w:pPr>
              <w:ind w:left="0" w:firstLine="0"/>
              <w:jc w:val="center"/>
              <w:rPr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</w:rPr>
              <w:t>(</w:t>
            </w:r>
            <w:proofErr w:type="spellStart"/>
            <w:r w:rsidRPr="0038479C">
              <w:rPr>
                <w:sz w:val="20"/>
                <w:szCs w:val="20"/>
              </w:rPr>
              <w:t>први</w:t>
            </w:r>
            <w:proofErr w:type="spellEnd"/>
            <w:r w:rsidR="00CC2041" w:rsidRPr="0038479C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аутор</w:t>
            </w:r>
            <w:proofErr w:type="spellEnd"/>
            <w:r w:rsidR="00CC2041" w:rsidRPr="0038479C">
              <w:rPr>
                <w:sz w:val="20"/>
                <w:szCs w:val="20"/>
                <w:lang w:val="sr-Cyrl-RS"/>
              </w:rPr>
              <w:t xml:space="preserve"> у</w:t>
            </w:r>
            <w:r w:rsidRPr="0038479C">
              <w:rPr>
                <w:sz w:val="20"/>
                <w:szCs w:val="20"/>
              </w:rPr>
              <w:t xml:space="preserve"> </w:t>
            </w:r>
            <w:r w:rsidR="00457F2C" w:rsidRPr="0038479C">
              <w:rPr>
                <w:sz w:val="20"/>
                <w:szCs w:val="20"/>
                <w:lang w:val="sr-Latn-RS"/>
              </w:rPr>
              <w:t>1</w:t>
            </w:r>
            <w:r w:rsidR="00405057" w:rsidRPr="0038479C">
              <w:rPr>
                <w:sz w:val="20"/>
                <w:szCs w:val="20"/>
                <w:lang w:val="sr-Cyrl-RS"/>
              </w:rPr>
              <w:t>4</w:t>
            </w:r>
            <w:r w:rsidR="00DC1C18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cаопштења</w:t>
            </w:r>
            <w:proofErr w:type="spellEnd"/>
            <w:r w:rsidRPr="0038479C">
              <w:rPr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3091" w14:textId="392613FF" w:rsidR="004E7570" w:rsidRPr="0038479C" w:rsidRDefault="004E7570">
            <w:pPr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ECE 2023</w:t>
            </w:r>
            <w:r w:rsidR="00DC1C18">
              <w:rPr>
                <w:sz w:val="20"/>
                <w:szCs w:val="20"/>
                <w:lang w:val="sr-Cyrl-RS"/>
              </w:rPr>
              <w:t>.</w:t>
            </w:r>
            <w:r w:rsidRPr="0038479C">
              <w:rPr>
                <w:sz w:val="20"/>
                <w:szCs w:val="20"/>
              </w:rPr>
              <w:t>,</w:t>
            </w:r>
            <w:r w:rsidR="00DC1C18">
              <w:rPr>
                <w:sz w:val="20"/>
                <w:szCs w:val="20"/>
                <w:lang w:val="sr-Cyrl-RS"/>
              </w:rPr>
              <w:t xml:space="preserve"> </w:t>
            </w:r>
            <w:r w:rsidRPr="0038479C">
              <w:rPr>
                <w:sz w:val="20"/>
                <w:szCs w:val="20"/>
              </w:rPr>
              <w:t>2022</w:t>
            </w:r>
            <w:r w:rsidR="00DC1C18">
              <w:rPr>
                <w:sz w:val="20"/>
                <w:szCs w:val="20"/>
                <w:lang w:val="sr-Cyrl-RS"/>
              </w:rPr>
              <w:t>.</w:t>
            </w:r>
            <w:r w:rsidRPr="0038479C">
              <w:rPr>
                <w:sz w:val="20"/>
                <w:szCs w:val="20"/>
              </w:rPr>
              <w:t>,</w:t>
            </w:r>
            <w:r w:rsidR="00DC1C18">
              <w:rPr>
                <w:sz w:val="20"/>
                <w:szCs w:val="20"/>
                <w:lang w:val="sr-Cyrl-RS"/>
              </w:rPr>
              <w:t xml:space="preserve"> </w:t>
            </w:r>
            <w:r w:rsidRPr="0038479C">
              <w:rPr>
                <w:sz w:val="20"/>
                <w:szCs w:val="20"/>
              </w:rPr>
              <w:t>2017</w:t>
            </w:r>
            <w:r w:rsidR="00DC1C18">
              <w:rPr>
                <w:sz w:val="20"/>
                <w:szCs w:val="20"/>
                <w:lang w:val="sr-Cyrl-RS"/>
              </w:rPr>
              <w:t>.</w:t>
            </w:r>
            <w:r w:rsidRPr="0038479C">
              <w:rPr>
                <w:sz w:val="20"/>
                <w:szCs w:val="20"/>
              </w:rPr>
              <w:t xml:space="preserve">, </w:t>
            </w:r>
          </w:p>
          <w:p w14:paraId="5BB6EDA0" w14:textId="67D6690F" w:rsidR="00C652BB" w:rsidRPr="00DC1C18" w:rsidRDefault="004E7570">
            <w:pPr>
              <w:rPr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</w:rPr>
              <w:t>BES 2019</w:t>
            </w:r>
            <w:r w:rsidR="00DC1C18">
              <w:rPr>
                <w:sz w:val="20"/>
                <w:szCs w:val="20"/>
                <w:lang w:val="sr-Cyrl-RS"/>
              </w:rPr>
              <w:t>.</w:t>
            </w:r>
            <w:r w:rsidRPr="0038479C">
              <w:rPr>
                <w:sz w:val="20"/>
                <w:szCs w:val="20"/>
              </w:rPr>
              <w:t>,</w:t>
            </w:r>
            <w:r w:rsidR="00DC1C18">
              <w:rPr>
                <w:sz w:val="20"/>
                <w:szCs w:val="20"/>
                <w:lang w:val="sr-Cyrl-RS"/>
              </w:rPr>
              <w:t xml:space="preserve"> </w:t>
            </w:r>
            <w:r w:rsidRPr="0038479C">
              <w:rPr>
                <w:sz w:val="20"/>
                <w:szCs w:val="20"/>
              </w:rPr>
              <w:t>2013</w:t>
            </w:r>
            <w:r w:rsidR="00DC1C18">
              <w:rPr>
                <w:sz w:val="20"/>
                <w:szCs w:val="20"/>
                <w:lang w:val="sr-Cyrl-RS"/>
              </w:rPr>
              <w:t>.</w:t>
            </w:r>
          </w:p>
          <w:p w14:paraId="5022C938" w14:textId="6110F05F" w:rsidR="004E7570" w:rsidRPr="0038479C" w:rsidRDefault="008B0F0F" w:rsidP="004E7570">
            <w:pPr>
              <w:ind w:left="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Конгрес</w:t>
            </w:r>
            <w:proofErr w:type="spellEnd"/>
            <w:r w:rsidR="004E7570" w:rsidRPr="0038479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гојазности</w:t>
            </w:r>
            <w:proofErr w:type="spellEnd"/>
            <w:r w:rsidR="004E7570" w:rsidRPr="0038479C">
              <w:rPr>
                <w:sz w:val="20"/>
                <w:szCs w:val="20"/>
              </w:rPr>
              <w:t xml:space="preserve"> 2023</w:t>
            </w:r>
            <w:r w:rsidR="00DC1C18">
              <w:rPr>
                <w:sz w:val="20"/>
                <w:szCs w:val="20"/>
                <w:lang w:val="sr-Cyrl-RS"/>
              </w:rPr>
              <w:t>.</w:t>
            </w:r>
            <w:r w:rsidR="004E7570" w:rsidRPr="0038479C">
              <w:rPr>
                <w:sz w:val="20"/>
                <w:szCs w:val="20"/>
              </w:rPr>
              <w:t>,</w:t>
            </w:r>
          </w:p>
          <w:p w14:paraId="56C88622" w14:textId="056ED1B2" w:rsidR="004E7570" w:rsidRPr="00DC1C18" w:rsidRDefault="008B0F0F" w:rsidP="004E7570">
            <w:pPr>
              <w:ind w:left="0" w:firstLine="0"/>
              <w:rPr>
                <w:sz w:val="20"/>
                <w:szCs w:val="20"/>
                <w:lang w:val="sr-Cyrl-RS"/>
              </w:rPr>
            </w:pPr>
            <w:proofErr w:type="spellStart"/>
            <w:r>
              <w:rPr>
                <w:sz w:val="20"/>
                <w:szCs w:val="20"/>
              </w:rPr>
              <w:t>Конгрес</w:t>
            </w:r>
            <w:proofErr w:type="spellEnd"/>
            <w:r w:rsidR="004E7570" w:rsidRPr="003847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="004E7570" w:rsidRPr="003847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ш</w:t>
            </w:r>
            <w:r>
              <w:rPr>
                <w:sz w:val="20"/>
                <w:szCs w:val="20"/>
                <w:lang w:val="sr-Cyrl-RS"/>
              </w:rPr>
              <w:t>е</w:t>
            </w:r>
            <w:proofErr w:type="spellStart"/>
            <w:r>
              <w:rPr>
                <w:sz w:val="20"/>
                <w:szCs w:val="20"/>
              </w:rPr>
              <w:t>ћерној</w:t>
            </w:r>
            <w:proofErr w:type="spellEnd"/>
            <w:r w:rsidR="004E7570" w:rsidRPr="0038479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болести</w:t>
            </w:r>
            <w:proofErr w:type="spellEnd"/>
            <w:r w:rsidR="004E7570" w:rsidRPr="0038479C">
              <w:rPr>
                <w:sz w:val="20"/>
                <w:szCs w:val="20"/>
              </w:rPr>
              <w:t xml:space="preserve"> 2023</w:t>
            </w:r>
            <w:r w:rsidR="00DC1C18">
              <w:rPr>
                <w:sz w:val="20"/>
                <w:szCs w:val="20"/>
                <w:lang w:val="sr-Cyrl-RS"/>
              </w:rPr>
              <w:t>.</w:t>
            </w:r>
            <w:r w:rsidR="004E7570" w:rsidRPr="0038479C">
              <w:rPr>
                <w:sz w:val="20"/>
                <w:szCs w:val="20"/>
              </w:rPr>
              <w:t>, 2022</w:t>
            </w:r>
            <w:r w:rsidR="00DC1C18">
              <w:rPr>
                <w:sz w:val="20"/>
                <w:szCs w:val="20"/>
                <w:lang w:val="sr-Cyrl-RS"/>
              </w:rPr>
              <w:t xml:space="preserve">. </w:t>
            </w:r>
            <w:r w:rsidR="004E7570" w:rsidRPr="0038479C">
              <w:rPr>
                <w:sz w:val="20"/>
                <w:szCs w:val="20"/>
              </w:rPr>
              <w:t>KES2022</w:t>
            </w:r>
          </w:p>
        </w:tc>
      </w:tr>
      <w:tr w:rsidR="00C652BB" w:rsidRPr="0038479C" w14:paraId="37981EBC" w14:textId="77777777" w:rsidTr="000A295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F054" w14:textId="77777777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14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09CF" w14:textId="4AA630AF" w:rsidR="00C652BB" w:rsidRPr="000A295E" w:rsidRDefault="00C652BB" w:rsidP="00B9536C">
            <w:pPr>
              <w:tabs>
                <w:tab w:val="left" w:pos="-2160"/>
              </w:tabs>
              <w:ind w:left="0" w:firstLine="0"/>
              <w:rPr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proofErr w:type="gram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3739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4433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</w:tr>
      <w:tr w:rsidR="00C652BB" w:rsidRPr="0038479C" w14:paraId="1B7B248B" w14:textId="77777777" w:rsidTr="000A295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F3B4" w14:textId="77777777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15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51F53" w14:textId="03E9CBB4" w:rsidR="00C652BB" w:rsidRPr="0038479C" w:rsidRDefault="00C652BB" w:rsidP="00B9536C">
            <w:pPr>
              <w:ind w:left="0" w:firstLine="0"/>
              <w:rPr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proofErr w:type="gram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924F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D4C3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</w:tr>
      <w:tr w:rsidR="00C652BB" w:rsidRPr="0038479C" w14:paraId="3FAA7BD0" w14:textId="77777777" w:rsidTr="000A295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AAF5" w14:textId="77777777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16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9CA9" w14:textId="69B90F68" w:rsidR="00DC1C18" w:rsidRDefault="00C652BB" w:rsidP="00B9536C">
            <w:pPr>
              <w:tabs>
                <w:tab w:val="left" w:pos="-72"/>
              </w:tabs>
              <w:ind w:left="0" w:firstLine="0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</w:t>
            </w:r>
            <w:proofErr w:type="gram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22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proofErr w:type="gram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44DC9283" w14:textId="5A42EA04" w:rsidR="00C652BB" w:rsidRPr="00DC1C18" w:rsidRDefault="00C652BB" w:rsidP="00B9536C">
            <w:pPr>
              <w:tabs>
                <w:tab w:val="left" w:pos="-72"/>
              </w:tabs>
              <w:ind w:left="0" w:firstLine="0"/>
              <w:rPr>
                <w:rFonts w:eastAsia="Calibri"/>
                <w:i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7804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15C9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</w:tr>
      <w:tr w:rsidR="00C652BB" w:rsidRPr="0038479C" w14:paraId="1EA32832" w14:textId="77777777" w:rsidTr="000A295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B275" w14:textId="77777777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B3F56" w14:textId="2E72C3E3" w:rsidR="00DC1C18" w:rsidRDefault="00C652BB" w:rsidP="00B9536C">
            <w:pPr>
              <w:ind w:left="0" w:firstLine="0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</w:p>
          <w:p w14:paraId="2136E874" w14:textId="1B904C44" w:rsidR="00C652BB" w:rsidRPr="0038479C" w:rsidRDefault="00C652BB" w:rsidP="00B9536C">
            <w:pPr>
              <w:ind w:left="0" w:firstLine="0"/>
              <w:rPr>
                <w:sz w:val="20"/>
                <w:szCs w:val="20"/>
              </w:rPr>
            </w:pP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М31-М34 и М61-М64)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38479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7B96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1458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</w:tr>
      <w:tr w:rsidR="00C652BB" w:rsidRPr="0038479C" w14:paraId="62245420" w14:textId="77777777" w:rsidTr="000A295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9D0CA" w14:textId="77777777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18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32ED" w14:textId="28E9CF6F" w:rsidR="00C652BB" w:rsidRPr="00DC1C18" w:rsidRDefault="00C652BB" w:rsidP="00B9536C">
            <w:pPr>
              <w:tabs>
                <w:tab w:val="left" w:pos="-2160"/>
              </w:tabs>
              <w:ind w:left="0" w:firstLine="0"/>
              <w:rPr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и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AA54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3881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</w:tr>
      <w:tr w:rsidR="00C652BB" w:rsidRPr="0038479C" w14:paraId="221ED5AB" w14:textId="77777777" w:rsidTr="000A295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305C" w14:textId="77777777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91EA19" wp14:editId="4CCEC00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-25400</wp:posOffset>
                      </wp:positionV>
                      <wp:extent cx="204470" cy="185420"/>
                      <wp:effectExtent l="0" t="0" r="24130" b="24130"/>
                      <wp:wrapNone/>
                      <wp:docPr id="10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10104647" id="Oval 8" o:spid="_x0000_s1026" style="position:absolute;margin-left:-.5pt;margin-top:-2pt;width:16.1pt;height:1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" filled="f" strokecolor="black [3213]" strokeweight="1.5pt">
                      <v:path arrowok="t"/>
                    </v:oval>
                  </w:pict>
                </mc:Fallback>
              </mc:AlternateContent>
            </w:r>
            <w:r w:rsidRPr="0038479C">
              <w:rPr>
                <w:sz w:val="20"/>
                <w:szCs w:val="20"/>
              </w:rPr>
              <w:t>19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0002" w14:textId="77777777" w:rsidR="00C652BB" w:rsidRPr="0038479C" w:rsidRDefault="00C652BB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8C0D595" w14:textId="77777777" w:rsidR="00C652BB" w:rsidRPr="00DC1C18" w:rsidRDefault="00C652BB" w:rsidP="00DC1C18">
            <w:pPr>
              <w:ind w:left="0" w:firstLine="0"/>
              <w:rPr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6FCC" w14:textId="6CECAE8B" w:rsidR="00C652BB" w:rsidRPr="0038479C" w:rsidRDefault="00DC3230" w:rsidP="00B9536C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  <w:lang w:val="sr-Cyrl-RS"/>
              </w:rPr>
              <w:t>1</w:t>
            </w:r>
            <w:r w:rsidR="00C652BB" w:rsidRPr="0038479C">
              <w:rPr>
                <w:sz w:val="20"/>
                <w:szCs w:val="20"/>
              </w:rPr>
              <w:t xml:space="preserve">2 </w:t>
            </w:r>
            <w:proofErr w:type="spellStart"/>
            <w:r w:rsidR="00C652BB" w:rsidRPr="0038479C">
              <w:rPr>
                <w:sz w:val="20"/>
                <w:szCs w:val="20"/>
              </w:rPr>
              <w:t>цитата</w:t>
            </w:r>
            <w:proofErr w:type="spellEnd"/>
          </w:p>
          <w:p w14:paraId="60D8C823" w14:textId="77777777" w:rsidR="00C652BB" w:rsidRDefault="00C652BB" w:rsidP="00B9536C">
            <w:pPr>
              <w:jc w:val="center"/>
              <w:rPr>
                <w:sz w:val="20"/>
                <w:szCs w:val="20"/>
                <w:lang w:val="sr-Cyrl-RS"/>
              </w:rPr>
            </w:pPr>
            <w:r w:rsidRPr="0038479C">
              <w:rPr>
                <w:sz w:val="20"/>
                <w:szCs w:val="20"/>
              </w:rPr>
              <w:t xml:space="preserve">h-index </w:t>
            </w:r>
            <w:r w:rsidR="00DB0E31" w:rsidRPr="0038479C">
              <w:rPr>
                <w:sz w:val="20"/>
                <w:szCs w:val="20"/>
                <w:lang w:val="sr-Cyrl-RS"/>
              </w:rPr>
              <w:t>2</w:t>
            </w:r>
          </w:p>
          <w:p w14:paraId="702BD313" w14:textId="607AC4B2" w:rsidR="00B9536C" w:rsidRPr="00DC1C18" w:rsidRDefault="00B9536C" w:rsidP="00DC1C18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7217" w14:textId="7C036F16" w:rsidR="00C652BB" w:rsidRPr="0038479C" w:rsidRDefault="00C652BB">
            <w:pPr>
              <w:rPr>
                <w:sz w:val="20"/>
                <w:szCs w:val="20"/>
              </w:rPr>
            </w:pPr>
            <w:proofErr w:type="spellStart"/>
            <w:r w:rsidRPr="0038479C">
              <w:rPr>
                <w:sz w:val="20"/>
                <w:szCs w:val="20"/>
              </w:rPr>
              <w:t>База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sz w:val="20"/>
                <w:szCs w:val="20"/>
              </w:rPr>
              <w:t>података</w:t>
            </w:r>
            <w:proofErr w:type="spellEnd"/>
            <w:r w:rsidRPr="0038479C">
              <w:rPr>
                <w:sz w:val="20"/>
                <w:szCs w:val="20"/>
              </w:rPr>
              <w:t xml:space="preserve"> SCOPUS </w:t>
            </w:r>
          </w:p>
        </w:tc>
      </w:tr>
      <w:tr w:rsidR="00C652BB" w:rsidRPr="0038479C" w14:paraId="51591E13" w14:textId="77777777" w:rsidTr="000A295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7B786" w14:textId="77777777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20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83E36" w14:textId="6A824E2F" w:rsidR="00C652BB" w:rsidRPr="0038479C" w:rsidRDefault="00C652BB" w:rsidP="00B9536C">
            <w:pPr>
              <w:ind w:left="0" w:firstLine="0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М34 и М61-М64)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6FBC" w14:textId="77777777" w:rsidR="00C652BB" w:rsidRPr="0038479C" w:rsidRDefault="00C652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827F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</w:tr>
      <w:tr w:rsidR="00C652BB" w:rsidRPr="0038479C" w14:paraId="0681C4D6" w14:textId="77777777" w:rsidTr="000A295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393DF" w14:textId="77777777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21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CAB1A" w14:textId="0349137E" w:rsidR="00C652BB" w:rsidRPr="0038479C" w:rsidRDefault="00C652BB" w:rsidP="00B9536C">
            <w:pPr>
              <w:ind w:left="-73" w:firstLine="0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proofErr w:type="gram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38479C">
              <w:rPr>
                <w:sz w:val="20"/>
                <w:szCs w:val="20"/>
              </w:rPr>
              <w:t xml:space="preserve"> </w:t>
            </w:r>
            <w:r w:rsidR="00B9536C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38479C">
              <w:rPr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DD29" w14:textId="77777777" w:rsidR="00C652BB" w:rsidRPr="0038479C" w:rsidRDefault="00C652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4A23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</w:tr>
      <w:tr w:rsidR="00C652BB" w:rsidRPr="0038479C" w14:paraId="6BCBCEB2" w14:textId="77777777" w:rsidTr="000A295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8E7FC" w14:textId="77777777" w:rsidR="00C652BB" w:rsidRPr="0038479C" w:rsidRDefault="00C652BB" w:rsidP="000A295E">
            <w:pPr>
              <w:jc w:val="center"/>
              <w:rPr>
                <w:sz w:val="20"/>
                <w:szCs w:val="20"/>
              </w:rPr>
            </w:pPr>
            <w:r w:rsidRPr="0038479C">
              <w:rPr>
                <w:sz w:val="20"/>
                <w:szCs w:val="20"/>
              </w:rPr>
              <w:t>22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160CF" w14:textId="77777777" w:rsidR="00B9536C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36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429888C3" w14:textId="5FEC9BD9" w:rsidR="00C652BB" w:rsidRPr="0038479C" w:rsidRDefault="00C652BB" w:rsidP="00B9536C">
            <w:pPr>
              <w:ind w:left="0" w:hanging="73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6EFD" w14:textId="77777777" w:rsidR="00C652BB" w:rsidRPr="0038479C" w:rsidRDefault="00C652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CB10" w14:textId="77777777" w:rsidR="00C652BB" w:rsidRPr="0038479C" w:rsidRDefault="00C652BB">
            <w:pPr>
              <w:rPr>
                <w:sz w:val="20"/>
                <w:szCs w:val="20"/>
              </w:rPr>
            </w:pPr>
          </w:p>
        </w:tc>
      </w:tr>
    </w:tbl>
    <w:p w14:paraId="04C5711D" w14:textId="77777777" w:rsidR="00C652BB" w:rsidRPr="0038479C" w:rsidRDefault="00C652BB" w:rsidP="00C652BB">
      <w:pPr>
        <w:tabs>
          <w:tab w:val="left" w:pos="720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48FDEAD5" w14:textId="0880F075" w:rsidR="00C652BB" w:rsidRPr="0038479C" w:rsidRDefault="00CA60C2" w:rsidP="00C652BB">
      <w:pPr>
        <w:tabs>
          <w:tab w:val="left" w:pos="720"/>
        </w:tabs>
        <w:autoSpaceDE w:val="0"/>
        <w:autoSpaceDN w:val="0"/>
        <w:adjustRightInd w:val="0"/>
        <w:rPr>
          <w:b/>
          <w:bCs/>
          <w:sz w:val="20"/>
          <w:szCs w:val="20"/>
        </w:rPr>
      </w:pPr>
      <w:r w:rsidRPr="0038479C">
        <w:rPr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20793E" wp14:editId="5DCB5C44">
                <wp:simplePos x="0" y="0"/>
                <wp:positionH relativeFrom="column">
                  <wp:posOffset>-1478280</wp:posOffset>
                </wp:positionH>
                <wp:positionV relativeFrom="paragraph">
                  <wp:posOffset>2597785</wp:posOffset>
                </wp:positionV>
                <wp:extent cx="204470" cy="185420"/>
                <wp:effectExtent l="0" t="0" r="24130" b="24130"/>
                <wp:wrapNone/>
                <wp:docPr id="15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470" cy="18542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oval w14:anchorId="69386C8F" id="Oval 8" o:spid="_x0000_s1026" style="position:absolute;margin-left:-116.4pt;margin-top:204.55pt;width:16.1pt;height:1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" filled="f" strokecolor="black [3213]" strokeweight="1.5pt">
                <v:path arrowok="t"/>
              </v:oval>
            </w:pict>
          </mc:Fallback>
        </mc:AlternateContent>
      </w:r>
      <w:r w:rsidR="00196CD1" w:rsidRPr="0038479C">
        <w:rPr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51B694" wp14:editId="278B7718">
                <wp:simplePos x="0" y="0"/>
                <wp:positionH relativeFrom="column">
                  <wp:posOffset>6883400</wp:posOffset>
                </wp:positionH>
                <wp:positionV relativeFrom="paragraph">
                  <wp:posOffset>-260350</wp:posOffset>
                </wp:positionV>
                <wp:extent cx="139700" cy="70485"/>
                <wp:effectExtent l="0" t="0" r="12700" b="24765"/>
                <wp:wrapNone/>
                <wp:docPr id="12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7048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oval w14:anchorId="790827BC" id="Oval 8" o:spid="_x0000_s1026" style="position:absolute;margin-left:542pt;margin-top:-20.5pt;width:11pt;height:5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" filled="f" strokecolor="black [3213]" strokeweight="1.5pt">
                <v:path arrowok="t"/>
              </v:oval>
            </w:pict>
          </mc:Fallback>
        </mc:AlternateContent>
      </w:r>
      <w:r w:rsidR="00C652BB" w:rsidRPr="0038479C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130"/>
      </w:tblGrid>
      <w:tr w:rsidR="00C652BB" w:rsidRPr="0038479C" w14:paraId="215DD135" w14:textId="77777777" w:rsidTr="00DC1C18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6CDA9" w14:textId="77777777" w:rsidR="00C652BB" w:rsidRPr="0038479C" w:rsidRDefault="00C652B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38479C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38479C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38479C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38479C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38479C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38479C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38479C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B5E4" w14:textId="503E2871" w:rsidR="00C652BB" w:rsidRPr="0038479C" w:rsidRDefault="00C652BB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38479C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BCAE271" w14:textId="77777777" w:rsidR="00C652BB" w:rsidRPr="0038479C" w:rsidRDefault="00C652BB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38479C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C652BB" w:rsidRPr="0038479C" w14:paraId="4FAD2BEE" w14:textId="77777777" w:rsidTr="00DC1C18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B506" w14:textId="06D61179" w:rsidR="00C652BB" w:rsidRPr="0038479C" w:rsidRDefault="00E61E51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8479C">
              <w:rPr>
                <w:i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B3481E8" wp14:editId="3334DE9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-11430</wp:posOffset>
                      </wp:positionV>
                      <wp:extent cx="204470" cy="185420"/>
                      <wp:effectExtent l="0" t="0" r="24130" b="24130"/>
                      <wp:wrapNone/>
                      <wp:docPr id="254171271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132C7D7D" id="Oval 8" o:spid="_x0000_s1026" style="position:absolute;margin-left:-5.5pt;margin-top:-.9pt;width:16.1pt;height:14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" filled="f" strokecolor="black [3213]" strokeweight="1.5pt">
                      <v:path arrowok="t"/>
                    </v:oval>
                  </w:pict>
                </mc:Fallback>
              </mc:AlternateContent>
            </w:r>
            <w:r w:rsidR="00C652BB" w:rsidRPr="0038479C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C652BB" w:rsidRPr="0038479C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C652BB" w:rsidRPr="0038479C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C652BB" w:rsidRPr="0038479C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067B1" w14:textId="0ADE594C" w:rsidR="00C652BB" w:rsidRPr="0038479C" w:rsidRDefault="00C652BB">
            <w:pPr>
              <w:spacing w:line="276" w:lineRule="auto"/>
              <w:ind w:left="195"/>
              <w:rPr>
                <w:i/>
                <w:sz w:val="20"/>
                <w:szCs w:val="20"/>
                <w:lang w:val="sr-Cyrl-CS"/>
              </w:rPr>
            </w:pPr>
            <w:r w:rsidRPr="0038479C"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2A90164" wp14:editId="18A72C0D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173355</wp:posOffset>
                      </wp:positionV>
                      <wp:extent cx="204470" cy="185420"/>
                      <wp:effectExtent l="0" t="0" r="24130" b="24130"/>
                      <wp:wrapNone/>
                      <wp:docPr id="11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16288D62" id="Oval 8" o:spid="_x0000_s1026" style="position:absolute;margin-left:-3.65pt;margin-top:13.65pt;width:16.1pt;height:14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" filled="f" strokecolor="black [3213]" strokeweight="1.5pt">
                      <v:path arrowok="t"/>
                    </v:oval>
                  </w:pict>
                </mc:Fallback>
              </mc:AlternateContent>
            </w:r>
            <w:r w:rsidRPr="0038479C">
              <w:rPr>
                <w:i/>
                <w:sz w:val="20"/>
                <w:szCs w:val="20"/>
                <w:lang w:val="sr-Cyrl-CS"/>
              </w:rPr>
              <w:t>Д</w:t>
            </w:r>
            <w:r w:rsidR="00DC1C18">
              <w:rPr>
                <w:i/>
                <w:sz w:val="20"/>
                <w:szCs w:val="20"/>
                <w:lang w:val="sr-Cyrl-CS"/>
              </w:rPr>
              <w:t xml:space="preserve">    Д</w:t>
            </w:r>
            <w:r w:rsidRPr="0038479C">
              <w:rPr>
                <w:i/>
                <w:sz w:val="20"/>
                <w:szCs w:val="20"/>
                <w:lang w:val="sr-Cyrl-CS"/>
              </w:rPr>
              <w:t>ефинише сваки факултет у оквиру групације</w:t>
            </w:r>
          </w:p>
          <w:p w14:paraId="1C80A54E" w14:textId="5F1F9BF7" w:rsidR="00DC1C18" w:rsidRPr="00DC1C18" w:rsidRDefault="00C652BB" w:rsidP="00DC1C18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  <w:lang w:val="sr-Cyrl-CS"/>
              </w:rPr>
            </w:pPr>
            <w:r w:rsidRPr="00DC1C18">
              <w:rPr>
                <w:sz w:val="20"/>
                <w:szCs w:val="20"/>
                <w:lang w:val="sr-Cyrl-CS"/>
              </w:rPr>
              <w:t xml:space="preserve">Ангажованост у спровођењу сложених дијагностичких, терапијских и    </w:t>
            </w:r>
          </w:p>
          <w:p w14:paraId="7DD6DA32" w14:textId="0F146558" w:rsidR="00C652BB" w:rsidRPr="00DC1C18" w:rsidRDefault="00C652BB" w:rsidP="00DC1C18">
            <w:pPr>
              <w:pStyle w:val="ListParagraph"/>
              <w:ind w:left="410" w:firstLine="0"/>
              <w:rPr>
                <w:sz w:val="20"/>
                <w:szCs w:val="20"/>
                <w:lang w:val="sr-Cyrl-CS"/>
              </w:rPr>
            </w:pPr>
            <w:r w:rsidRPr="00DC1C18">
              <w:rPr>
                <w:sz w:val="20"/>
                <w:szCs w:val="20"/>
                <w:lang w:val="sr-Cyrl-CS"/>
              </w:rPr>
              <w:t>превентивних процедура.</w:t>
            </w:r>
          </w:p>
          <w:p w14:paraId="367DBBC2" w14:textId="00522AF8" w:rsidR="00C652BB" w:rsidRPr="00DC1C18" w:rsidRDefault="00C652BB" w:rsidP="00DC1C18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  <w:lang w:val="sr-Cyrl-CS"/>
              </w:rPr>
            </w:pPr>
            <w:r w:rsidRPr="00DC1C18">
              <w:rPr>
                <w:sz w:val="20"/>
                <w:szCs w:val="20"/>
                <w:lang w:val="sr-Cyrl-CS"/>
              </w:rPr>
              <w:t>Број и сложеност дијагостичних, терапијских и превентивних процедура, кој</w:t>
            </w:r>
            <w:r w:rsidR="00DC1C18">
              <w:rPr>
                <w:sz w:val="20"/>
                <w:szCs w:val="20"/>
                <w:lang w:val="sr-Cyrl-CS"/>
              </w:rPr>
              <w:t xml:space="preserve">е </w:t>
            </w:r>
            <w:r w:rsidRPr="00DC1C18">
              <w:rPr>
                <w:sz w:val="20"/>
                <w:szCs w:val="20"/>
                <w:lang w:val="sr-Cyrl-CS"/>
              </w:rPr>
              <w:t>је кандидат увео, или је учествовао у њиховом увођењу.</w:t>
            </w:r>
          </w:p>
          <w:p w14:paraId="639A09B2" w14:textId="2772EDBF" w:rsidR="00DC1C18" w:rsidRDefault="00C652BB" w:rsidP="00DC1C18">
            <w:pPr>
              <w:pStyle w:val="Header"/>
              <w:numPr>
                <w:ilvl w:val="0"/>
                <w:numId w:val="22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lang w:val="sr-Cyrl-RS"/>
              </w:rPr>
            </w:pPr>
            <w:r w:rsidRPr="0038479C">
              <w:rPr>
                <w:rFonts w:ascii="Times New Roman" w:hAnsi="Times New Roman"/>
                <w:i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88A102D" wp14:editId="139B75C0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0</wp:posOffset>
                      </wp:positionV>
                      <wp:extent cx="204470" cy="185420"/>
                      <wp:effectExtent l="0" t="0" r="24130" b="24130"/>
                      <wp:wrapNone/>
                      <wp:docPr id="13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251C14E6" id="Oval 8" o:spid="_x0000_s1026" style="position:absolute;margin-left:-4.4pt;margin-top:0;width:16.1pt;height:1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" filled="f" strokecolor="black [3213]" strokeweight="1.5pt">
                      <v:path arrowok="t"/>
                    </v:oval>
                  </w:pict>
                </mc:Fallback>
              </mc:AlternateContent>
            </w:r>
            <w:r w:rsidRPr="0038479C">
              <w:rPr>
                <w:rFonts w:ascii="Times New Roman" w:hAnsi="Times New Roman"/>
                <w:sz w:val="20"/>
              </w:rPr>
              <w:t>Б</w:t>
            </w:r>
            <w:bookmarkStart w:id="0" w:name="_Hlk182684664"/>
            <w:r w:rsidRPr="0038479C">
              <w:rPr>
                <w:rFonts w:ascii="Times New Roman" w:hAnsi="Times New Roman"/>
                <w:sz w:val="20"/>
              </w:rPr>
              <w:t xml:space="preserve">рој одржаних програма континуиране медицинске едукације који нису </w:t>
            </w:r>
          </w:p>
          <w:p w14:paraId="1098C43E" w14:textId="20A48BF5" w:rsidR="00C652BB" w:rsidRPr="0038479C" w:rsidRDefault="00C652BB" w:rsidP="00DC1C18">
            <w:pPr>
              <w:pStyle w:val="Header"/>
              <w:tabs>
                <w:tab w:val="left" w:pos="0"/>
              </w:tabs>
              <w:ind w:left="410"/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38479C">
              <w:rPr>
                <w:rFonts w:ascii="Times New Roman" w:hAnsi="Times New Roman"/>
                <w:sz w:val="20"/>
              </w:rPr>
              <w:t>оцењени оценом мањом од 3,75 од стране полазника.</w:t>
            </w:r>
            <w:bookmarkEnd w:id="0"/>
          </w:p>
        </w:tc>
      </w:tr>
      <w:tr w:rsidR="00C652BB" w:rsidRPr="0038479C" w14:paraId="77450899" w14:textId="77777777" w:rsidTr="000A295E">
        <w:trPr>
          <w:trHeight w:val="348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B2626" w14:textId="60B75687" w:rsidR="00C652BB" w:rsidRPr="0038479C" w:rsidRDefault="00E61E51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8479C">
              <w:rPr>
                <w:i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2F65253" wp14:editId="54AFCAE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-12065</wp:posOffset>
                      </wp:positionV>
                      <wp:extent cx="204470" cy="185420"/>
                      <wp:effectExtent l="0" t="0" r="24130" b="24130"/>
                      <wp:wrapNone/>
                      <wp:docPr id="1002157100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09675AF5" id="Oval 8" o:spid="_x0000_s1026" style="position:absolute;margin-left:-5.5pt;margin-top:-.95pt;width:16.1pt;height:14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" filled="f" strokecolor="black [3213]" strokeweight="1.5pt">
                      <v:path arrowok="t"/>
                    </v:oval>
                  </w:pict>
                </mc:Fallback>
              </mc:AlternateContent>
            </w:r>
            <w:r w:rsidR="00C652BB" w:rsidRPr="0038479C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9A31" w14:textId="44DE53F2" w:rsidR="00DC1C18" w:rsidRDefault="000A295E" w:rsidP="000A295E">
            <w:pPr>
              <w:spacing w:line="276" w:lineRule="auto"/>
              <w:ind w:left="0" w:firstLine="0"/>
              <w:rPr>
                <w:sz w:val="20"/>
                <w:szCs w:val="20"/>
                <w:lang w:val="sr-Cyrl-CS" w:eastAsia="sr-Latn-CS"/>
              </w:rPr>
            </w:pPr>
            <w:r>
              <w:rPr>
                <w:sz w:val="20"/>
                <w:szCs w:val="20"/>
                <w:lang w:val="sr-Cyrl-CS" w:eastAsia="sr-Latn-CS"/>
              </w:rPr>
              <w:t xml:space="preserve">1. </w:t>
            </w:r>
            <w:r w:rsidR="00C652BB" w:rsidRPr="0038479C">
              <w:rPr>
                <w:sz w:val="20"/>
                <w:szCs w:val="20"/>
                <w:lang w:val="sr-Cyrl-CS" w:eastAsia="sr-Latn-CS"/>
              </w:rPr>
              <w:t>З</w:t>
            </w:r>
            <w:r w:rsidR="00C652BB" w:rsidRPr="0038479C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C652BB" w:rsidRPr="0038479C">
              <w:rPr>
                <w:sz w:val="20"/>
                <w:szCs w:val="20"/>
                <w:lang w:val="sr-Cyrl-CS" w:eastAsia="sr-Latn-CS"/>
              </w:rPr>
              <w:t xml:space="preserve">или </w:t>
            </w:r>
          </w:p>
          <w:p w14:paraId="2C734DBB" w14:textId="340543D6" w:rsidR="00C652BB" w:rsidRPr="0038479C" w:rsidRDefault="00C652BB" w:rsidP="000A295E">
            <w:pPr>
              <w:spacing w:line="276" w:lineRule="auto"/>
              <w:ind w:left="0" w:firstLine="0"/>
              <w:rPr>
                <w:sz w:val="20"/>
                <w:szCs w:val="20"/>
                <w:lang w:val="sr-Cyrl-CS" w:eastAsia="sr-Latn-CS"/>
              </w:rPr>
            </w:pPr>
            <w:r w:rsidRPr="0038479C">
              <w:rPr>
                <w:sz w:val="20"/>
                <w:szCs w:val="20"/>
                <w:lang w:val="sr-Cyrl-CS" w:eastAsia="sr-Latn-CS"/>
              </w:rPr>
              <w:t xml:space="preserve">стручну </w:t>
            </w:r>
            <w:r w:rsidRPr="0038479C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38479C">
              <w:rPr>
                <w:sz w:val="20"/>
                <w:szCs w:val="20"/>
                <w:lang w:val="sr-Cyrl-CS" w:eastAsia="sr-Latn-CS"/>
              </w:rPr>
              <w:t>.</w:t>
            </w:r>
            <w:r w:rsidRPr="0038479C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2F11F937" w14:textId="7F775CEE" w:rsidR="00DC1C18" w:rsidRDefault="000A295E">
            <w:pPr>
              <w:spacing w:line="276" w:lineRule="auto"/>
              <w:rPr>
                <w:sz w:val="20"/>
                <w:szCs w:val="20"/>
                <w:lang w:val="sr-Cyrl-CS" w:eastAsia="sr-Latn-CS"/>
              </w:rPr>
            </w:pPr>
            <w:r>
              <w:rPr>
                <w:sz w:val="20"/>
                <w:szCs w:val="20"/>
                <w:lang w:val="sr-Cyrl-CS" w:eastAsia="sr-Latn-CS"/>
              </w:rPr>
              <w:t xml:space="preserve">2. </w:t>
            </w:r>
            <w:bookmarkStart w:id="1" w:name="_Hlk182684743"/>
            <w:r w:rsidR="00C652BB" w:rsidRPr="0038479C">
              <w:rPr>
                <w:sz w:val="20"/>
                <w:szCs w:val="20"/>
                <w:lang w:val="sr-Cyrl-CS" w:eastAsia="sr-Latn-CS"/>
              </w:rPr>
              <w:t xml:space="preserve">Чланство у стручним </w:t>
            </w:r>
            <w:r w:rsidR="00C652BB" w:rsidRPr="0038479C">
              <w:rPr>
                <w:sz w:val="20"/>
                <w:szCs w:val="20"/>
                <w:lang w:val="sr-Cyrl-CS"/>
              </w:rPr>
              <w:t>или</w:t>
            </w:r>
            <w:r w:rsidR="00C652BB" w:rsidRPr="0038479C">
              <w:rPr>
                <w:sz w:val="20"/>
                <w:szCs w:val="20"/>
                <w:lang w:val="sr-Cyrl-CS" w:eastAsia="sr-Latn-CS"/>
              </w:rPr>
              <w:t xml:space="preserve"> научним асоцијацијама у које се члан бира или које</w:t>
            </w:r>
            <w:r w:rsidR="00DC1C18">
              <w:rPr>
                <w:sz w:val="20"/>
                <w:szCs w:val="20"/>
                <w:lang w:val="sr-Cyrl-CS" w:eastAsia="sr-Latn-CS"/>
              </w:rPr>
              <w:t xml:space="preserve"> </w:t>
            </w:r>
          </w:p>
          <w:p w14:paraId="5E79D52D" w14:textId="3922E8DD" w:rsidR="00C652BB" w:rsidRPr="0038479C" w:rsidRDefault="00C652BB">
            <w:pPr>
              <w:spacing w:line="276" w:lineRule="auto"/>
              <w:rPr>
                <w:sz w:val="20"/>
                <w:szCs w:val="20"/>
                <w:lang w:val="sr-Cyrl-CS" w:eastAsia="sr-Latn-CS"/>
              </w:rPr>
            </w:pPr>
            <w:r w:rsidRPr="0038479C">
              <w:rPr>
                <w:sz w:val="20"/>
                <w:szCs w:val="20"/>
                <w:lang w:val="sr-Cyrl-CS" w:eastAsia="sr-Latn-CS"/>
              </w:rPr>
              <w:t>имају ограничен број чланова.</w:t>
            </w:r>
          </w:p>
          <w:bookmarkEnd w:id="1"/>
          <w:p w14:paraId="02F3FBD0" w14:textId="50610D76" w:rsidR="00C652BB" w:rsidRPr="000A295E" w:rsidRDefault="000A295E" w:rsidP="000A295E">
            <w:pPr>
              <w:spacing w:line="276" w:lineRule="auto"/>
              <w:rPr>
                <w:sz w:val="20"/>
                <w:szCs w:val="20"/>
                <w:lang w:val="sr-Cyrl-CS" w:eastAsia="sr-Latn-CS"/>
              </w:rPr>
            </w:pPr>
            <w:r w:rsidRPr="000A295E">
              <w:rPr>
                <w:sz w:val="20"/>
                <w:szCs w:val="20"/>
                <w:lang w:val="sr-Cyrl-CS" w:eastAsia="sr-Latn-CS"/>
              </w:rPr>
              <w:t>3.</w:t>
            </w:r>
            <w:r>
              <w:rPr>
                <w:sz w:val="20"/>
                <w:szCs w:val="20"/>
                <w:lang w:val="sr-Cyrl-CS" w:eastAsia="sr-Latn-CS"/>
              </w:rPr>
              <w:t xml:space="preserve"> </w:t>
            </w:r>
            <w:r w:rsidR="001D0E80" w:rsidRPr="0038479C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44618F1" wp14:editId="5A6F8B5F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143510</wp:posOffset>
                      </wp:positionV>
                      <wp:extent cx="204470" cy="185420"/>
                      <wp:effectExtent l="0" t="0" r="24130" b="24130"/>
                      <wp:wrapNone/>
                      <wp:docPr id="53755381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6893D741" id="Oval 8" o:spid="_x0000_s1026" style="position:absolute;margin-left:-5.3pt;margin-top:11.3pt;width:16.1pt;height:14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" filled="f" strokecolor="windowText" strokeweight="1.5pt">
                      <v:path arrowok="t"/>
                    </v:oval>
                  </w:pict>
                </mc:Fallback>
              </mc:AlternateContent>
            </w:r>
            <w:r w:rsidR="00C652BB" w:rsidRPr="000A295E">
              <w:rPr>
                <w:sz w:val="20"/>
                <w:szCs w:val="20"/>
                <w:lang w:val="sr-Cyrl-CS" w:eastAsia="sr-Latn-CS"/>
              </w:rPr>
              <w:t xml:space="preserve">Чланство у страним </w:t>
            </w:r>
            <w:r w:rsidR="00C652BB" w:rsidRPr="000A295E">
              <w:rPr>
                <w:sz w:val="20"/>
                <w:szCs w:val="20"/>
                <w:lang w:val="sr-Cyrl-CS"/>
              </w:rPr>
              <w:t>или</w:t>
            </w:r>
            <w:r w:rsidR="00C652BB" w:rsidRPr="000A295E">
              <w:rPr>
                <w:sz w:val="20"/>
                <w:szCs w:val="20"/>
                <w:lang w:val="sr-Cyrl-CS" w:eastAsia="sr-Latn-CS"/>
              </w:rPr>
              <w:t xml:space="preserve"> домаћим академијама наука.</w:t>
            </w:r>
          </w:p>
          <w:p w14:paraId="6B284D71" w14:textId="7CF1FD8D" w:rsidR="00DC1C18" w:rsidRDefault="000A295E">
            <w:pPr>
              <w:spacing w:line="276" w:lineRule="auto"/>
              <w:rPr>
                <w:sz w:val="20"/>
                <w:szCs w:val="20"/>
                <w:lang w:val="sr-Cyrl-CS" w:eastAsia="sr-Latn-CS"/>
              </w:rPr>
            </w:pPr>
            <w:r>
              <w:rPr>
                <w:sz w:val="20"/>
                <w:szCs w:val="20"/>
                <w:lang w:val="sr-Cyrl-CS" w:eastAsia="sr-Latn-CS"/>
              </w:rPr>
              <w:t xml:space="preserve">4. </w:t>
            </w:r>
            <w:r w:rsidR="00C652BB" w:rsidRPr="0038479C">
              <w:rPr>
                <w:sz w:val="20"/>
                <w:szCs w:val="20"/>
                <w:lang w:val="sr-Cyrl-CS" w:eastAsia="sr-Latn-CS"/>
              </w:rPr>
              <w:t xml:space="preserve">Уређивање часописа </w:t>
            </w:r>
            <w:r w:rsidR="00C652BB" w:rsidRPr="0038479C">
              <w:rPr>
                <w:sz w:val="20"/>
                <w:szCs w:val="20"/>
                <w:lang w:val="sr-Cyrl-CS"/>
              </w:rPr>
              <w:t>или</w:t>
            </w:r>
            <w:r w:rsidR="00C652BB" w:rsidRPr="0038479C">
              <w:rPr>
                <w:sz w:val="20"/>
                <w:szCs w:val="20"/>
                <w:lang w:val="sr-Cyrl-CS" w:eastAsia="sr-Latn-CS"/>
              </w:rPr>
              <w:t xml:space="preserve"> монографија признатих од стране ресорног </w:t>
            </w:r>
          </w:p>
          <w:p w14:paraId="65101395" w14:textId="42A81B76" w:rsidR="00C652BB" w:rsidRPr="0038479C" w:rsidRDefault="00C652BB">
            <w:pPr>
              <w:spacing w:line="276" w:lineRule="auto"/>
              <w:rPr>
                <w:sz w:val="20"/>
                <w:szCs w:val="20"/>
                <w:lang w:val="sr-Cyrl-CS" w:eastAsia="sr-Latn-CS"/>
              </w:rPr>
            </w:pPr>
            <w:r w:rsidRPr="0038479C">
              <w:rPr>
                <w:sz w:val="20"/>
                <w:szCs w:val="20"/>
                <w:lang w:val="sr-Cyrl-CS" w:eastAsia="sr-Latn-CS"/>
              </w:rPr>
              <w:t>министарства за науку.</w:t>
            </w:r>
          </w:p>
          <w:p w14:paraId="1760A5D3" w14:textId="6507A08C" w:rsidR="00DC1C18" w:rsidRPr="000A295E" w:rsidRDefault="000A295E" w:rsidP="000A295E">
            <w:pPr>
              <w:spacing w:line="276" w:lineRule="auto"/>
              <w:ind w:left="0" w:firstLine="0"/>
              <w:rPr>
                <w:sz w:val="20"/>
                <w:szCs w:val="20"/>
                <w:lang w:val="sr-Cyrl-CS" w:eastAsia="sr-Latn-CS"/>
              </w:rPr>
            </w:pPr>
            <w:r w:rsidRPr="000A295E">
              <w:rPr>
                <w:sz w:val="20"/>
                <w:szCs w:val="20"/>
                <w:lang w:val="sr-Cyrl-CS" w:eastAsia="sr-Latn-CS"/>
              </w:rPr>
              <w:t>5.</w:t>
            </w:r>
            <w:r>
              <w:rPr>
                <w:sz w:val="20"/>
                <w:szCs w:val="20"/>
                <w:lang w:val="sr-Cyrl-CS" w:eastAsia="sr-Latn-CS"/>
              </w:rPr>
              <w:t xml:space="preserve"> </w:t>
            </w:r>
            <w:r w:rsidR="00C652BB" w:rsidRPr="000A295E">
              <w:rPr>
                <w:sz w:val="20"/>
                <w:szCs w:val="20"/>
                <w:lang w:val="sr-Cyrl-CS" w:eastAsia="sr-Latn-CS"/>
              </w:rPr>
              <w:t xml:space="preserve">Председавање националним </w:t>
            </w:r>
            <w:r w:rsidR="00C652BB" w:rsidRPr="000A295E">
              <w:rPr>
                <w:sz w:val="20"/>
                <w:szCs w:val="20"/>
                <w:lang w:val="sr-Cyrl-CS"/>
              </w:rPr>
              <w:t>или</w:t>
            </w:r>
            <w:r w:rsidR="00C652BB" w:rsidRPr="000A295E">
              <w:rPr>
                <w:sz w:val="20"/>
                <w:szCs w:val="20"/>
                <w:lang w:val="sr-Cyrl-CS" w:eastAsia="sr-Latn-CS"/>
              </w:rPr>
              <w:t xml:space="preserve"> међународним струковним или научним </w:t>
            </w:r>
          </w:p>
          <w:p w14:paraId="34CC1DBD" w14:textId="50BBC983" w:rsidR="00C652BB" w:rsidRPr="000A295E" w:rsidRDefault="00064F25" w:rsidP="000A295E">
            <w:pPr>
              <w:spacing w:line="276" w:lineRule="auto"/>
              <w:ind w:left="0" w:firstLine="0"/>
              <w:rPr>
                <w:sz w:val="20"/>
                <w:szCs w:val="20"/>
                <w:lang w:val="sr-Cyrl-CS" w:eastAsia="sr-Latn-CS"/>
              </w:rPr>
            </w:pPr>
            <w:r w:rsidRPr="0038479C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974D312" wp14:editId="57BE8A62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148590</wp:posOffset>
                      </wp:positionV>
                      <wp:extent cx="204470" cy="185420"/>
                      <wp:effectExtent l="0" t="0" r="24130" b="24130"/>
                      <wp:wrapNone/>
                      <wp:docPr id="5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0DA0B7" id="Oval 8" o:spid="_x0000_s1026" style="position:absolute;margin-left:-5.25pt;margin-top:11.7pt;width:16.1pt;height:14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" filled="f" strokecolor="windowText" strokeweight="1.5pt">
                      <v:path arrowok="t"/>
                    </v:oval>
                  </w:pict>
                </mc:Fallback>
              </mc:AlternateContent>
            </w:r>
            <w:r w:rsidR="00C652BB" w:rsidRPr="000A295E">
              <w:rPr>
                <w:sz w:val="20"/>
                <w:szCs w:val="20"/>
                <w:lang w:val="sr-Cyrl-CS" w:eastAsia="sr-Latn-CS"/>
              </w:rPr>
              <w:t>асоцијацијама.</w:t>
            </w:r>
          </w:p>
          <w:p w14:paraId="159DA7A4" w14:textId="53587FAC" w:rsidR="00C652BB" w:rsidRPr="000A295E" w:rsidRDefault="000A295E" w:rsidP="000A295E">
            <w:pPr>
              <w:spacing w:line="276" w:lineRule="auto"/>
              <w:ind w:left="0" w:firstLine="0"/>
              <w:rPr>
                <w:sz w:val="20"/>
                <w:szCs w:val="20"/>
                <w:lang w:val="sr-Cyrl-RS" w:eastAsia="sr-Latn-CS"/>
              </w:rPr>
            </w:pPr>
            <w:r>
              <w:rPr>
                <w:sz w:val="20"/>
                <w:szCs w:val="20"/>
                <w:lang w:val="sr-Cyrl-CS" w:eastAsia="sr-Latn-CS"/>
              </w:rPr>
              <w:t xml:space="preserve">6. </w:t>
            </w:r>
            <w:r w:rsidR="00C652BB" w:rsidRPr="000A295E">
              <w:rPr>
                <w:sz w:val="20"/>
                <w:szCs w:val="20"/>
                <w:lang w:val="sr-Cyrl-CS" w:eastAsia="sr-Latn-CS"/>
              </w:rPr>
              <w:t xml:space="preserve">Руковођење </w:t>
            </w:r>
            <w:r w:rsidR="00C652BB" w:rsidRPr="000A295E">
              <w:rPr>
                <w:sz w:val="20"/>
                <w:szCs w:val="20"/>
                <w:lang w:val="sr-Cyrl-CS"/>
              </w:rPr>
              <w:t>или</w:t>
            </w:r>
            <w:r w:rsidR="00C652BB" w:rsidRPr="000A295E">
              <w:rPr>
                <w:sz w:val="20"/>
                <w:szCs w:val="20"/>
                <w:lang w:val="sr-Cyrl-CS" w:eastAsia="sr-Latn-CS"/>
              </w:rPr>
              <w:t xml:space="preserve"> а</w:t>
            </w:r>
            <w:r w:rsidR="00C652BB" w:rsidRPr="000A295E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C652BB" w:rsidRPr="000A295E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="00C652BB" w:rsidRPr="000A295E">
              <w:rPr>
                <w:sz w:val="20"/>
                <w:szCs w:val="20"/>
                <w:lang w:val="sr-Cyrl-CS"/>
              </w:rPr>
              <w:t>или</w:t>
            </w:r>
            <w:r w:rsidR="00C652BB" w:rsidRPr="000A295E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C652BB" w:rsidRPr="000A295E">
              <w:rPr>
                <w:sz w:val="20"/>
                <w:szCs w:val="20"/>
                <w:lang w:val="sr-Cyrl-CS" w:eastAsia="sr-Latn-CS"/>
              </w:rPr>
              <w:t>.</w:t>
            </w:r>
          </w:p>
          <w:p w14:paraId="18BC411D" w14:textId="65714739" w:rsidR="00DC1C18" w:rsidRPr="000A295E" w:rsidRDefault="000A295E" w:rsidP="000A295E">
            <w:pPr>
              <w:tabs>
                <w:tab w:val="left" w:pos="720"/>
              </w:tabs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  <w:lang w:val="sr-Cyrl-RS" w:eastAsia="sr-Latn-CS"/>
              </w:rPr>
            </w:pPr>
            <w:r>
              <w:rPr>
                <w:sz w:val="20"/>
                <w:szCs w:val="20"/>
                <w:lang w:val="sr-Cyrl-CS" w:eastAsia="sr-Latn-CS"/>
              </w:rPr>
              <w:t xml:space="preserve">7. </w:t>
            </w:r>
            <w:r w:rsidR="00C652BB" w:rsidRPr="000A295E">
              <w:rPr>
                <w:sz w:val="20"/>
                <w:szCs w:val="20"/>
                <w:lang w:val="sr-Cyrl-CS" w:eastAsia="sr-Latn-CS"/>
              </w:rPr>
              <w:t xml:space="preserve">Руковођење </w:t>
            </w:r>
            <w:r w:rsidR="00C652BB" w:rsidRPr="000A295E">
              <w:rPr>
                <w:sz w:val="20"/>
                <w:szCs w:val="20"/>
                <w:lang w:val="sr-Cyrl-CS"/>
              </w:rPr>
              <w:t>или</w:t>
            </w:r>
            <w:r w:rsidR="00C652BB" w:rsidRPr="000A295E">
              <w:rPr>
                <w:sz w:val="20"/>
                <w:szCs w:val="20"/>
                <w:lang w:val="sr-Cyrl-CS" w:eastAsia="sr-Latn-CS"/>
              </w:rPr>
              <w:t xml:space="preserve"> а</w:t>
            </w:r>
            <w:r w:rsidR="00C652BB" w:rsidRPr="000A295E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C652BB" w:rsidRPr="000A295E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="00C652BB" w:rsidRPr="000A295E">
              <w:rPr>
                <w:sz w:val="20"/>
                <w:szCs w:val="20"/>
                <w:lang w:val="sr-Latn-CS" w:eastAsia="sr-Latn-CS"/>
              </w:rPr>
              <w:t>институцијам</w:t>
            </w:r>
            <w:r w:rsidR="00DC1C18" w:rsidRPr="000A295E">
              <w:rPr>
                <w:sz w:val="20"/>
                <w:szCs w:val="20"/>
                <w:lang w:val="sr-Cyrl-RS" w:eastAsia="sr-Latn-CS"/>
              </w:rPr>
              <w:t xml:space="preserve">а </w:t>
            </w:r>
          </w:p>
          <w:p w14:paraId="5C34F919" w14:textId="7A8D45D0" w:rsidR="00C652BB" w:rsidRPr="000A295E" w:rsidRDefault="00C652BB" w:rsidP="000A295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0A295E">
              <w:rPr>
                <w:sz w:val="20"/>
                <w:szCs w:val="20"/>
                <w:lang w:val="sr-Latn-CS" w:eastAsia="sr-Latn-CS"/>
              </w:rPr>
              <w:t>од јавног значаја</w:t>
            </w:r>
            <w:r w:rsidRPr="000A295E">
              <w:rPr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C652BB" w:rsidRPr="0038479C" w14:paraId="438CB378" w14:textId="77777777" w:rsidTr="00DC1C18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1F77" w14:textId="747F6ADB" w:rsidR="00DC1C18" w:rsidRDefault="00E61E51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8479C"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97EF289" wp14:editId="7AD48C5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-15240</wp:posOffset>
                      </wp:positionV>
                      <wp:extent cx="204470" cy="185420"/>
                      <wp:effectExtent l="0" t="0" r="24130" b="24130"/>
                      <wp:wrapNone/>
                      <wp:docPr id="987103645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0130EF7D" id="Oval 8" o:spid="_x0000_s1026" style="position:absolute;margin-left:-5.5pt;margin-top:-1.2pt;width:16.1pt;height:14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" filled="f" strokecolor="black [3213]" strokeweight="1.5pt">
                      <v:path arrowok="t"/>
                    </v:oval>
                  </w:pict>
                </mc:Fallback>
              </mc:AlternateContent>
            </w:r>
            <w:r w:rsidR="00C652BB" w:rsidRPr="0038479C">
              <w:rPr>
                <w:sz w:val="20"/>
                <w:szCs w:val="20"/>
                <w:lang w:val="sr-Cyrl-CS"/>
              </w:rPr>
              <w:t xml:space="preserve">3.Сарадња са другим </w:t>
            </w:r>
          </w:p>
          <w:p w14:paraId="15E5AC76" w14:textId="77777777" w:rsidR="00DC1C18" w:rsidRDefault="00C652BB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8479C">
              <w:rPr>
                <w:sz w:val="20"/>
                <w:szCs w:val="20"/>
                <w:lang w:val="sr-Cyrl-CS"/>
              </w:rPr>
              <w:t xml:space="preserve">високошколским, </w:t>
            </w:r>
          </w:p>
          <w:p w14:paraId="0CB7CAE1" w14:textId="77777777" w:rsidR="00DC1C18" w:rsidRDefault="00C652BB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8479C">
              <w:rPr>
                <w:sz w:val="20"/>
                <w:szCs w:val="20"/>
                <w:lang w:val="sr-Cyrl-CS"/>
              </w:rPr>
              <w:t xml:space="preserve">научноистраживачким </w:t>
            </w:r>
          </w:p>
          <w:p w14:paraId="3F637E40" w14:textId="77777777" w:rsidR="00DC1C18" w:rsidRDefault="00C652BB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8479C">
              <w:rPr>
                <w:sz w:val="20"/>
                <w:szCs w:val="20"/>
                <w:lang w:val="sr-Cyrl-CS"/>
              </w:rPr>
              <w:t xml:space="preserve">установама, односно </w:t>
            </w:r>
          </w:p>
          <w:p w14:paraId="01B6FAD2" w14:textId="77777777" w:rsidR="00DC1C18" w:rsidRDefault="00C652BB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8479C">
              <w:rPr>
                <w:sz w:val="20"/>
                <w:szCs w:val="20"/>
                <w:lang w:val="sr-Cyrl-CS"/>
              </w:rPr>
              <w:t xml:space="preserve">установама културе или </w:t>
            </w:r>
          </w:p>
          <w:p w14:paraId="2E67D197" w14:textId="66EF3451" w:rsidR="00C652BB" w:rsidRPr="0038479C" w:rsidRDefault="00C652BB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8479C">
              <w:rPr>
                <w:sz w:val="20"/>
                <w:szCs w:val="20"/>
                <w:lang w:val="sr-Cyrl-CS"/>
              </w:rPr>
              <w:t>уметности у земљи и</w:t>
            </w:r>
          </w:p>
          <w:p w14:paraId="5FE05902" w14:textId="77777777" w:rsidR="00C652BB" w:rsidRPr="0038479C" w:rsidRDefault="00C652B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38479C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99E8C" w14:textId="77777777" w:rsidR="007B2EEA" w:rsidRDefault="007B2EEA" w:rsidP="007B2EEA">
            <w:pPr>
              <w:ind w:left="0" w:firstLine="0"/>
              <w:rPr>
                <w:sz w:val="20"/>
                <w:szCs w:val="20"/>
                <w:lang w:val="sr-Cyrl-CS" w:eastAsia="sr-Latn-CS"/>
              </w:rPr>
            </w:pPr>
            <w:r>
              <w:rPr>
                <w:sz w:val="20"/>
                <w:szCs w:val="20"/>
                <w:lang w:val="sr-Cyrl-RS" w:eastAsia="sr-Latn-CS"/>
              </w:rPr>
              <w:t>Мо</w:t>
            </w:r>
            <w:r w:rsidR="00C652BB" w:rsidRPr="0038479C">
              <w:rPr>
                <w:sz w:val="20"/>
                <w:szCs w:val="20"/>
                <w:lang w:val="sr-Latn-CS" w:eastAsia="sr-Latn-CS"/>
              </w:rPr>
              <w:t>билност</w:t>
            </w:r>
            <w:r w:rsidR="00C652BB" w:rsidRPr="0038479C">
              <w:rPr>
                <w:sz w:val="20"/>
                <w:szCs w:val="20"/>
                <w:lang w:val="sr-Cyrl-CS" w:eastAsia="sr-Latn-CS"/>
              </w:rPr>
              <w:t>:</w:t>
            </w:r>
          </w:p>
          <w:p w14:paraId="33794F10" w14:textId="5E460AEB" w:rsidR="00C652BB" w:rsidRPr="0038479C" w:rsidRDefault="00C652BB" w:rsidP="007B2EEA">
            <w:pPr>
              <w:ind w:left="0" w:firstLine="0"/>
              <w:rPr>
                <w:sz w:val="20"/>
                <w:szCs w:val="20"/>
                <w:lang w:val="sr-Cyrl-CS" w:eastAsia="sr-Latn-CS"/>
              </w:rPr>
            </w:pPr>
            <w:r w:rsidRPr="0038479C"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5ABF782" wp14:editId="414310F7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139065</wp:posOffset>
                      </wp:positionV>
                      <wp:extent cx="204470" cy="185420"/>
                      <wp:effectExtent l="0" t="0" r="24130" b="24130"/>
                      <wp:wrapNone/>
                      <wp:docPr id="16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09FF85CE" id="Oval 8" o:spid="_x0000_s1026" style="position:absolute;margin-left:-4.3pt;margin-top:10.95pt;width:16.1pt;height:14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" filled="f" strokecolor="black [3213]" strokeweight="1.5pt">
                      <v:path arrowok="t"/>
                    </v:oval>
                  </w:pict>
                </mc:Fallback>
              </mc:AlternateContent>
            </w:r>
            <w:r w:rsidR="007B2EEA">
              <w:rPr>
                <w:b/>
                <w:sz w:val="20"/>
                <w:szCs w:val="20"/>
                <w:lang w:val="sr-Cyrl-CS" w:eastAsia="sr-Latn-CS"/>
              </w:rPr>
              <w:t xml:space="preserve">-за </w:t>
            </w:r>
            <w:r w:rsidRPr="0038479C">
              <w:rPr>
                <w:b/>
                <w:sz w:val="20"/>
                <w:szCs w:val="20"/>
                <w:lang w:val="sr-Cyrl-CS" w:eastAsia="sr-Latn-CS"/>
              </w:rPr>
              <w:t>избор у звање доцента</w:t>
            </w:r>
            <w:r w:rsidRPr="0038479C">
              <w:rPr>
                <w:sz w:val="20"/>
                <w:szCs w:val="20"/>
                <w:lang w:val="sr-Cyrl-CS" w:eastAsia="sr-Latn-CS"/>
              </w:rPr>
              <w:t xml:space="preserve">: </w:t>
            </w:r>
          </w:p>
          <w:p w14:paraId="5A24765B" w14:textId="77777777" w:rsidR="007B2EEA" w:rsidRDefault="00C652BB">
            <w:pPr>
              <w:rPr>
                <w:sz w:val="20"/>
                <w:szCs w:val="20"/>
                <w:lang w:val="sr-Cyrl-CS" w:eastAsia="sr-Latn-CS"/>
              </w:rPr>
            </w:pPr>
            <w:r w:rsidRPr="0038479C">
              <w:rPr>
                <w:sz w:val="20"/>
                <w:szCs w:val="20"/>
                <w:lang w:val="sr-Cyrl-CS" w:eastAsia="sr-Latn-CS"/>
              </w:rPr>
              <w:t xml:space="preserve">1. Учествовање на међународним курсевима или школама за ужу научну област </w:t>
            </w:r>
          </w:p>
          <w:p w14:paraId="4FDAEA55" w14:textId="2EE9CB2E" w:rsidR="00C652BB" w:rsidRPr="0038479C" w:rsidRDefault="00C652BB">
            <w:pPr>
              <w:rPr>
                <w:sz w:val="20"/>
                <w:szCs w:val="20"/>
                <w:lang w:val="sr-Cyrl-CS" w:eastAsia="sr-Latn-CS"/>
              </w:rPr>
            </w:pPr>
            <w:r w:rsidRPr="0038479C">
              <w:rPr>
                <w:sz w:val="20"/>
                <w:szCs w:val="20"/>
                <w:lang w:val="sr-Cyrl-CS" w:eastAsia="sr-Latn-CS"/>
              </w:rPr>
              <w:t xml:space="preserve">за коју се бира. </w:t>
            </w:r>
          </w:p>
          <w:p w14:paraId="1C5CB0B3" w14:textId="39A6A6C0" w:rsidR="00C652BB" w:rsidRPr="0038479C" w:rsidRDefault="00C652BB">
            <w:pPr>
              <w:rPr>
                <w:sz w:val="20"/>
                <w:szCs w:val="20"/>
                <w:lang w:val="sr-Cyrl-CS" w:eastAsia="sr-Latn-CS"/>
              </w:rPr>
            </w:pPr>
            <w:r w:rsidRPr="0038479C">
              <w:rPr>
                <w:sz w:val="20"/>
                <w:szCs w:val="20"/>
                <w:lang w:val="sr-Cyrl-CS" w:eastAsia="sr-Latn-CS"/>
              </w:rPr>
              <w:t xml:space="preserve">2. Постдокторско усавршавање у иностранству. </w:t>
            </w:r>
          </w:p>
          <w:p w14:paraId="5A634F65" w14:textId="101B6DED" w:rsidR="007B2EEA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8479C">
              <w:rPr>
                <w:sz w:val="20"/>
                <w:szCs w:val="20"/>
                <w:lang w:val="sr-Cyrl-CS" w:eastAsia="sr-Latn-CS"/>
              </w:rPr>
              <w:t xml:space="preserve">3. Студијски боравци у </w:t>
            </w: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научноистраживачким институцијама у земљи или </w:t>
            </w:r>
          </w:p>
          <w:p w14:paraId="2AF37322" w14:textId="4957EB6A" w:rsidR="00C652BB" w:rsidRPr="0038479C" w:rsidRDefault="00CA60C2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8479C"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4EEAC4C" wp14:editId="5EAF4AB8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154940</wp:posOffset>
                      </wp:positionV>
                      <wp:extent cx="204470" cy="185420"/>
                      <wp:effectExtent l="0" t="0" r="24130" b="24130"/>
                      <wp:wrapNone/>
                      <wp:docPr id="17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4470" cy="1854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oval w14:anchorId="4175CCF2" id="Oval 8" o:spid="_x0000_s1026" style="position:absolute;margin-left:-4.55pt;margin-top:12.2pt;width:16.1pt;height:1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" filled="f" strokecolor="black [3213]" strokeweight="1.5pt">
                      <v:path arrowok="t"/>
                    </v:oval>
                  </w:pict>
                </mc:Fallback>
              </mc:AlternateContent>
            </w:r>
            <w:r w:rsidR="00C652BB"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иностранству. </w:t>
            </w:r>
          </w:p>
          <w:p w14:paraId="53141AE0" w14:textId="77777777" w:rsidR="007B2EEA" w:rsidRDefault="00C652BB">
            <w:pPr>
              <w:rPr>
                <w:sz w:val="20"/>
                <w:szCs w:val="20"/>
                <w:lang w:val="sr-Cyrl-CS" w:eastAsia="sr-Latn-CS"/>
              </w:rPr>
            </w:pP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 </w:t>
            </w:r>
            <w:r w:rsidRPr="0038479C">
              <w:rPr>
                <w:sz w:val="20"/>
                <w:szCs w:val="20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</w:p>
          <w:p w14:paraId="5894AA5B" w14:textId="401DD228" w:rsidR="00C652BB" w:rsidRPr="0038479C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земљи. </w:t>
            </w:r>
          </w:p>
          <w:p w14:paraId="0267D5B7" w14:textId="77777777" w:rsidR="007B2EEA" w:rsidRDefault="00C652BB" w:rsidP="007B2EEA">
            <w:pPr>
              <w:rPr>
                <w:sz w:val="20"/>
                <w:szCs w:val="20"/>
                <w:lang w:val="sr-Cyrl-CS" w:eastAsia="sr-Latn-CS"/>
              </w:rPr>
            </w:pP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5. Учешће у међународним пројектима.</w:t>
            </w:r>
            <w:r w:rsidRPr="0038479C">
              <w:rPr>
                <w:sz w:val="20"/>
                <w:szCs w:val="20"/>
                <w:lang w:val="sr-Cyrl-CS" w:eastAsia="sr-Latn-CS"/>
              </w:rPr>
              <w:t xml:space="preserve"> </w:t>
            </w:r>
          </w:p>
          <w:p w14:paraId="056C3B00" w14:textId="760AEB9E" w:rsidR="00C652BB" w:rsidRPr="0038479C" w:rsidRDefault="007B2EEA" w:rsidP="007B2EEA">
            <w:pPr>
              <w:rPr>
                <w:sz w:val="20"/>
                <w:szCs w:val="20"/>
                <w:lang w:val="sr-Cyrl-CS" w:eastAsia="sr-Latn-CS"/>
              </w:rPr>
            </w:pPr>
            <w:r>
              <w:rPr>
                <w:b/>
                <w:sz w:val="20"/>
                <w:szCs w:val="20"/>
                <w:lang w:val="sr-Cyrl-CS" w:eastAsia="sr-Latn-CS"/>
              </w:rPr>
              <w:t xml:space="preserve">- за </w:t>
            </w:r>
            <w:r w:rsidR="00C652BB" w:rsidRPr="0038479C">
              <w:rPr>
                <w:b/>
                <w:sz w:val="20"/>
                <w:szCs w:val="20"/>
                <w:lang w:val="sr-Cyrl-CS" w:eastAsia="sr-Latn-CS"/>
              </w:rPr>
              <w:t>избор у звање ванредног и редовног професора</w:t>
            </w:r>
            <w:r w:rsidR="00C652BB" w:rsidRPr="0038479C">
              <w:rPr>
                <w:sz w:val="20"/>
                <w:szCs w:val="20"/>
                <w:lang w:val="sr-Cyrl-CS" w:eastAsia="sr-Latn-CS"/>
              </w:rPr>
              <w:t xml:space="preserve">: </w:t>
            </w:r>
          </w:p>
          <w:p w14:paraId="7A19DA01" w14:textId="77777777" w:rsidR="007B2EEA" w:rsidRDefault="00C652BB">
            <w:pPr>
              <w:rPr>
                <w:sz w:val="20"/>
                <w:szCs w:val="20"/>
                <w:lang w:val="sr-Cyrl-CS" w:eastAsia="sr-Latn-CS"/>
              </w:rPr>
            </w:pPr>
            <w:r w:rsidRPr="0038479C">
              <w:rPr>
                <w:sz w:val="20"/>
                <w:szCs w:val="20"/>
                <w:lang w:val="sr-Cyrl-CS" w:eastAsia="sr-Latn-CS"/>
              </w:rPr>
              <w:t xml:space="preserve">1. Предавања по позиву или пленарна предавања на међународним </w:t>
            </w:r>
          </w:p>
          <w:p w14:paraId="24201969" w14:textId="1BFDFE84" w:rsidR="00C652BB" w:rsidRPr="0038479C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8479C">
              <w:rPr>
                <w:sz w:val="20"/>
                <w:szCs w:val="20"/>
                <w:lang w:val="sr-Cyrl-CS" w:eastAsia="sr-Latn-CS"/>
              </w:rPr>
              <w:t xml:space="preserve">акредитованим скуповима у </w:t>
            </w: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земљи и иностранству. </w:t>
            </w:r>
          </w:p>
          <w:p w14:paraId="3B8F4077" w14:textId="77777777" w:rsidR="007B2EEA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2. Стечено звање гостујућег професора или гостујућег истраживача у </w:t>
            </w:r>
          </w:p>
          <w:p w14:paraId="480B012B" w14:textId="77777777" w:rsidR="007B2EEA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високошколским установама и научноистраживачким организацијама у</w:t>
            </w:r>
            <w:r w:rsidR="007B2EEA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14:paraId="7E7BA3A3" w14:textId="01A8E94E" w:rsidR="00C652BB" w:rsidRPr="0038479C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иностранству.</w:t>
            </w:r>
          </w:p>
          <w:p w14:paraId="6841A3E4" w14:textId="77777777" w:rsidR="00C652BB" w:rsidRPr="0038479C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3. Предавање по позиву.</w:t>
            </w:r>
          </w:p>
          <w:p w14:paraId="39394F73" w14:textId="77777777" w:rsidR="00C652BB" w:rsidRPr="0038479C" w:rsidRDefault="00C652BB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4. Учешће или руковођење међународним пројектима.</w:t>
            </w:r>
          </w:p>
          <w:p w14:paraId="3241A8CA" w14:textId="77777777" w:rsidR="007B2EEA" w:rsidRDefault="007B2EEA" w:rsidP="007B2EEA">
            <w:pPr>
              <w:rPr>
                <w:sz w:val="20"/>
                <w:szCs w:val="20"/>
                <w:lang w:val="sr-Cyrl-CS" w:eastAsia="sr-Latn-CS"/>
              </w:rPr>
            </w:pPr>
            <w: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5. </w:t>
            </w:r>
            <w:r w:rsidR="00C652BB" w:rsidRPr="0038479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C652BB" w:rsidRPr="0038479C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="00C652BB" w:rsidRPr="0038479C">
              <w:rPr>
                <w:sz w:val="20"/>
                <w:szCs w:val="20"/>
                <w:lang w:val="sr-Cyrl-CS" w:eastAsia="sr-Latn-CS"/>
              </w:rPr>
              <w:t xml:space="preserve"> постојећих студијских програма у оквиру</w:t>
            </w:r>
            <w:r>
              <w:rPr>
                <w:sz w:val="20"/>
                <w:szCs w:val="20"/>
                <w:lang w:val="sr-Cyrl-CS" w:eastAsia="sr-Latn-CS"/>
              </w:rPr>
              <w:t xml:space="preserve"> </w:t>
            </w:r>
          </w:p>
          <w:p w14:paraId="66A9BEA6" w14:textId="356D0410" w:rsidR="00C652BB" w:rsidRPr="007B2EEA" w:rsidRDefault="00C652BB" w:rsidP="007B2EEA">
            <w:pPr>
              <w:rPr>
                <w:sz w:val="20"/>
                <w:szCs w:val="20"/>
                <w:lang w:val="sr-Cyrl-CS" w:eastAsia="sr-Latn-CS"/>
              </w:rPr>
            </w:pPr>
            <w:r w:rsidRPr="0038479C">
              <w:rPr>
                <w:sz w:val="20"/>
                <w:szCs w:val="20"/>
                <w:lang w:val="sr-Cyrl-CS" w:eastAsia="sr-Latn-CS"/>
              </w:rPr>
              <w:t xml:space="preserve">високошколске </w:t>
            </w:r>
            <w:r w:rsidR="007B2EEA">
              <w:rPr>
                <w:sz w:val="20"/>
                <w:szCs w:val="20"/>
                <w:lang w:val="sr-Cyrl-CS" w:eastAsia="sr-Latn-CS"/>
              </w:rPr>
              <w:t xml:space="preserve"> </w:t>
            </w:r>
            <w:r w:rsidRPr="0038479C">
              <w:rPr>
                <w:sz w:val="20"/>
                <w:szCs w:val="20"/>
                <w:lang w:val="sr-Cyrl-CS" w:eastAsia="sr-Latn-CS"/>
              </w:rPr>
              <w:t xml:space="preserve">установе. </w:t>
            </w:r>
          </w:p>
          <w:p w14:paraId="1903D846" w14:textId="77777777" w:rsidR="00C652BB" w:rsidRPr="0038479C" w:rsidRDefault="00C652BB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38479C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38479C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38479C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38479C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38479C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38479C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38479C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3CAB1039" w14:textId="729B03A0" w:rsidR="00F50A41" w:rsidRPr="0038479C" w:rsidRDefault="002C4A2A" w:rsidP="00011864">
      <w:pPr>
        <w:pStyle w:val="ListParagraph"/>
        <w:numPr>
          <w:ilvl w:val="0"/>
          <w:numId w:val="15"/>
        </w:numPr>
        <w:jc w:val="left"/>
        <w:rPr>
          <w:b/>
          <w:sz w:val="20"/>
          <w:szCs w:val="20"/>
          <w:lang w:val="sr-Cyrl-RS"/>
        </w:rPr>
      </w:pPr>
      <w:r w:rsidRPr="0038479C">
        <w:rPr>
          <w:b/>
          <w:sz w:val="20"/>
          <w:szCs w:val="20"/>
          <w:lang w:val="sr-Cyrl-RS"/>
        </w:rPr>
        <w:lastRenderedPageBreak/>
        <w:t>За стручно-професионални допринос:</w:t>
      </w:r>
    </w:p>
    <w:p w14:paraId="422CD168" w14:textId="21D4E262" w:rsidR="00844305" w:rsidRPr="00A32D32" w:rsidRDefault="009B6522" w:rsidP="009B6522">
      <w:pPr>
        <w:ind w:left="0" w:firstLine="0"/>
        <w:rPr>
          <w:sz w:val="20"/>
          <w:szCs w:val="20"/>
          <w:u w:val="single"/>
          <w:lang w:val="sr-Cyrl-CS"/>
        </w:rPr>
      </w:pPr>
      <w:r w:rsidRPr="00A32D32">
        <w:rPr>
          <w:sz w:val="20"/>
          <w:szCs w:val="20"/>
          <w:u w:val="single"/>
          <w:lang w:val="sr-Cyrl-CS"/>
        </w:rPr>
        <w:t>Ангажованост у спровођењу сложених дијагностичких, терапијских и  превентивних процедура</w:t>
      </w:r>
    </w:p>
    <w:p w14:paraId="6E0E2BD9" w14:textId="73E18C32" w:rsidR="00625153" w:rsidRDefault="008D2200" w:rsidP="00ED468C">
      <w:pPr>
        <w:ind w:left="0" w:firstLine="0"/>
        <w:rPr>
          <w:bCs/>
          <w:color w:val="000000" w:themeColor="text1"/>
          <w:sz w:val="20"/>
          <w:szCs w:val="20"/>
          <w:lang w:val="sr-Cyrl-RS"/>
        </w:rPr>
      </w:pPr>
      <w:r w:rsidRPr="0038479C">
        <w:rPr>
          <w:bCs/>
          <w:sz w:val="20"/>
          <w:szCs w:val="20"/>
          <w:lang w:val="sr-Cyrl-RS"/>
        </w:rPr>
        <w:t>Више од  6 година обавља практичну наставу за студенте интегрисаних студија медицине на Медицинском факултету Универзитета у Београду. Н</w:t>
      </w:r>
      <w:r w:rsidRPr="0038479C">
        <w:rPr>
          <w:bCs/>
          <w:color w:val="000000" w:themeColor="text1"/>
          <w:sz w:val="20"/>
          <w:szCs w:val="20"/>
          <w:lang w:val="sr-Cyrl-RS"/>
        </w:rPr>
        <w:t>а одељењу за ендокринологију Клинике за интерне болести КБЦ „Звездара“ укључена је у стручне и научно-истраживачке делатности установе и клиничке студије. Обавља велики број прегледа како одељенских тако и у амбулантој поликлиничкој служби КБЦ Звездара и ординира савремену терапијску процедуру. Бави се дијагностичким, терапијским и превентивним процедурама, руководећи се најновијим препорукама и смерницама. Нарочито превенцијом дијабетеса типа 2, тј раним откривањем предијабетеса, увођењем на време терапије и на тај начин одлагањем наста</w:t>
      </w:r>
      <w:r w:rsidR="00CC5BBF" w:rsidRPr="0038479C">
        <w:rPr>
          <w:bCs/>
          <w:color w:val="000000" w:themeColor="text1"/>
          <w:sz w:val="20"/>
          <w:szCs w:val="20"/>
          <w:lang w:val="sr-Cyrl-RS"/>
        </w:rPr>
        <w:t>нк</w:t>
      </w:r>
      <w:r w:rsidRPr="0038479C">
        <w:rPr>
          <w:bCs/>
          <w:color w:val="000000" w:themeColor="text1"/>
          <w:sz w:val="20"/>
          <w:szCs w:val="20"/>
          <w:lang w:val="sr-Cyrl-RS"/>
        </w:rPr>
        <w:t xml:space="preserve">а дијабетеса типа 2. </w:t>
      </w:r>
      <w:r w:rsidR="00B83CF4" w:rsidRPr="0038479C">
        <w:rPr>
          <w:bCs/>
          <w:color w:val="000000" w:themeColor="text1"/>
          <w:sz w:val="20"/>
          <w:szCs w:val="20"/>
          <w:lang w:val="sr-Cyrl-RS"/>
        </w:rPr>
        <w:t>Поседује знање за рад и дијагностичке процедуре на ДЕХА апарату, као и знање за ултразвучну дијагностику меких ткива врата, чиме доприноси бржој и лакшој дијагностици и лечењу поремећаја тиреоидне жлезде.</w:t>
      </w:r>
      <w:r w:rsidR="00ED468C">
        <w:rPr>
          <w:bCs/>
          <w:color w:val="000000" w:themeColor="text1"/>
          <w:sz w:val="20"/>
          <w:szCs w:val="20"/>
          <w:lang w:val="sr-Cyrl-RS"/>
        </w:rPr>
        <w:t xml:space="preserve"> </w:t>
      </w:r>
      <w:r w:rsidRPr="0038479C">
        <w:rPr>
          <w:bCs/>
          <w:color w:val="000000" w:themeColor="text1"/>
          <w:sz w:val="20"/>
          <w:szCs w:val="20"/>
          <w:lang w:val="sr-Cyrl-RS"/>
        </w:rPr>
        <w:t>У овој години била је координатор Акредитационог тима за Интерну клинику, установа је у априлу акредитована највишом оценом за наредни период од 7 година. За време  Ковид 19 пандемије, КБЦ Звездара је 5 пута била у Ковид режиму, сваки пут радила је као лекар у црвеној зони.</w:t>
      </w:r>
      <w:r w:rsidR="00ED468C">
        <w:rPr>
          <w:bCs/>
          <w:color w:val="000000" w:themeColor="text1"/>
          <w:sz w:val="20"/>
          <w:szCs w:val="20"/>
          <w:lang w:val="sr-Cyrl-RS"/>
        </w:rPr>
        <w:t xml:space="preserve"> </w:t>
      </w:r>
    </w:p>
    <w:p w14:paraId="3A6FF63C" w14:textId="77777777" w:rsidR="000E1709" w:rsidRDefault="000E1709" w:rsidP="009B6522">
      <w:pPr>
        <w:pStyle w:val="Header"/>
        <w:tabs>
          <w:tab w:val="left" w:pos="0"/>
        </w:tabs>
        <w:jc w:val="both"/>
        <w:rPr>
          <w:rFonts w:ascii="Times New Roman" w:hAnsi="Times New Roman"/>
          <w:sz w:val="20"/>
          <w:u w:val="single"/>
          <w:lang w:val="sr-Cyrl-RS"/>
        </w:rPr>
      </w:pPr>
    </w:p>
    <w:p w14:paraId="5D2C1EBE" w14:textId="6A9A3F01" w:rsidR="009B6522" w:rsidRPr="00A32D32" w:rsidRDefault="009B6522" w:rsidP="009B6522">
      <w:pPr>
        <w:pStyle w:val="Header"/>
        <w:tabs>
          <w:tab w:val="left" w:pos="0"/>
        </w:tabs>
        <w:jc w:val="both"/>
        <w:rPr>
          <w:rFonts w:ascii="Times New Roman" w:hAnsi="Times New Roman"/>
          <w:sz w:val="20"/>
          <w:u w:val="single"/>
          <w:lang w:val="sr-Cyrl-RS"/>
        </w:rPr>
      </w:pPr>
      <w:r w:rsidRPr="00A32D32">
        <w:rPr>
          <w:rFonts w:ascii="Times New Roman" w:hAnsi="Times New Roman"/>
          <w:sz w:val="20"/>
          <w:u w:val="single"/>
          <w:lang w:val="sr-Cyrl-RS"/>
        </w:rPr>
        <w:t>Б</w:t>
      </w:r>
      <w:r w:rsidRPr="00A32D32">
        <w:rPr>
          <w:rFonts w:ascii="Times New Roman" w:hAnsi="Times New Roman"/>
          <w:sz w:val="20"/>
          <w:u w:val="single"/>
        </w:rPr>
        <w:t>рој одржаних програма континуиране медицинске едукације који нису оцењени оценом мањом од 3,75 од стране полазника.</w:t>
      </w:r>
    </w:p>
    <w:p w14:paraId="77E73497" w14:textId="77777777" w:rsidR="00B9536C" w:rsidRPr="00700AF5" w:rsidRDefault="00B9536C" w:rsidP="00B9536C">
      <w:pPr>
        <w:ind w:left="0" w:firstLine="0"/>
        <w:rPr>
          <w:bCs/>
          <w:color w:val="000000" w:themeColor="text1"/>
          <w:sz w:val="20"/>
          <w:szCs w:val="20"/>
          <w:lang w:val="sr-Cyrl-RS"/>
        </w:rPr>
      </w:pPr>
      <w:r w:rsidRPr="00700AF5">
        <w:rPr>
          <w:bCs/>
          <w:color w:val="000000" w:themeColor="text1"/>
          <w:sz w:val="20"/>
          <w:szCs w:val="20"/>
          <w:lang w:val="sr-Cyrl-RS"/>
        </w:rPr>
        <w:t xml:space="preserve">Др Милица Марјановић Петковић је </w:t>
      </w:r>
      <w:r>
        <w:rPr>
          <w:bCs/>
          <w:color w:val="000000" w:themeColor="text1"/>
          <w:sz w:val="20"/>
          <w:szCs w:val="20"/>
          <w:lang w:val="sr-Cyrl-RS"/>
        </w:rPr>
        <w:t>дала допринос у организацији као предавач</w:t>
      </w:r>
      <w:r w:rsidRPr="00700AF5">
        <w:rPr>
          <w:bCs/>
          <w:color w:val="000000" w:themeColor="text1"/>
          <w:sz w:val="20"/>
          <w:szCs w:val="20"/>
          <w:lang w:val="sr-Cyrl-RS"/>
        </w:rPr>
        <w:t xml:space="preserve"> пет континуираних медицинских едукацијама акредитованих од стране Факултета који нису оцењени оценом мањом од 3,75 од стране полазника</w:t>
      </w:r>
    </w:p>
    <w:p w14:paraId="7BD96A74" w14:textId="77777777" w:rsidR="00B9536C" w:rsidRPr="00700AF5" w:rsidRDefault="00B9536C" w:rsidP="00B9536C">
      <w:pPr>
        <w:rPr>
          <w:color w:val="000000"/>
          <w:sz w:val="20"/>
          <w:szCs w:val="20"/>
          <w:lang w:val="sr-Cyrl-RS"/>
        </w:rPr>
      </w:pPr>
      <w:r w:rsidRPr="00700AF5">
        <w:rPr>
          <w:color w:val="000000"/>
          <w:sz w:val="20"/>
          <w:szCs w:val="20"/>
        </w:rPr>
        <w:t xml:space="preserve">1. </w:t>
      </w:r>
      <w:proofErr w:type="spellStart"/>
      <w:r w:rsidRPr="00700AF5">
        <w:rPr>
          <w:color w:val="000000"/>
          <w:sz w:val="20"/>
          <w:szCs w:val="20"/>
        </w:rPr>
        <w:t>Актуелна</w:t>
      </w:r>
      <w:proofErr w:type="spellEnd"/>
      <w:r w:rsidRPr="00700AF5">
        <w:rPr>
          <w:color w:val="000000"/>
          <w:sz w:val="20"/>
          <w:szCs w:val="20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клиничка</w:t>
      </w:r>
      <w:proofErr w:type="spellEnd"/>
      <w:r w:rsidRPr="00700AF5">
        <w:rPr>
          <w:color w:val="000000"/>
          <w:sz w:val="20"/>
          <w:szCs w:val="20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пракса</w:t>
      </w:r>
      <w:proofErr w:type="spellEnd"/>
      <w:r w:rsidRPr="00700AF5">
        <w:rPr>
          <w:color w:val="000000"/>
          <w:sz w:val="20"/>
          <w:szCs w:val="20"/>
        </w:rPr>
        <w:t xml:space="preserve"> у </w:t>
      </w:r>
      <w:proofErr w:type="spellStart"/>
      <w:r w:rsidRPr="00700AF5">
        <w:rPr>
          <w:color w:val="000000"/>
          <w:sz w:val="20"/>
          <w:szCs w:val="20"/>
        </w:rPr>
        <w:t>остеопорози</w:t>
      </w:r>
      <w:proofErr w:type="spellEnd"/>
      <w:r w:rsidRPr="00700AF5">
        <w:rPr>
          <w:color w:val="000000"/>
          <w:sz w:val="20"/>
          <w:szCs w:val="20"/>
        </w:rPr>
        <w:t xml:space="preserve"> и </w:t>
      </w:r>
      <w:proofErr w:type="spellStart"/>
      <w:r w:rsidRPr="00700AF5">
        <w:rPr>
          <w:color w:val="000000"/>
          <w:sz w:val="20"/>
          <w:szCs w:val="20"/>
        </w:rPr>
        <w:t>дијабетесу</w:t>
      </w:r>
      <w:proofErr w:type="spellEnd"/>
      <w:r w:rsidRPr="00700AF5">
        <w:rPr>
          <w:color w:val="000000"/>
          <w:sz w:val="20"/>
          <w:szCs w:val="20"/>
        </w:rPr>
        <w:t xml:space="preserve"> -18. </w:t>
      </w:r>
      <w:proofErr w:type="spellStart"/>
      <w:r w:rsidRPr="00700AF5">
        <w:rPr>
          <w:color w:val="000000"/>
          <w:sz w:val="20"/>
          <w:szCs w:val="20"/>
        </w:rPr>
        <w:t>април</w:t>
      </w:r>
      <w:proofErr w:type="spellEnd"/>
      <w:r w:rsidRPr="00700AF5">
        <w:rPr>
          <w:color w:val="000000"/>
          <w:sz w:val="20"/>
          <w:szCs w:val="20"/>
        </w:rPr>
        <w:t xml:space="preserve"> 2016.</w:t>
      </w:r>
      <w:r>
        <w:rPr>
          <w:color w:val="000000"/>
          <w:sz w:val="20"/>
          <w:szCs w:val="20"/>
          <w:lang w:val="sr-Cyrl-RS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год</w:t>
      </w:r>
      <w:proofErr w:type="spellEnd"/>
      <w:r w:rsidRPr="00700AF5">
        <w:rPr>
          <w:color w:val="000000"/>
          <w:sz w:val="20"/>
          <w:szCs w:val="20"/>
        </w:rPr>
        <w:t xml:space="preserve">, </w:t>
      </w:r>
      <w:r w:rsidRPr="00700AF5">
        <w:rPr>
          <w:color w:val="000000"/>
          <w:sz w:val="20"/>
          <w:szCs w:val="20"/>
          <w:lang w:val="sr-Cyrl-RS"/>
        </w:rPr>
        <w:t>Београд</w:t>
      </w:r>
    </w:p>
    <w:p w14:paraId="5ED5F008" w14:textId="77777777" w:rsidR="00B9536C" w:rsidRPr="00700AF5" w:rsidRDefault="00B9536C" w:rsidP="00B9536C">
      <w:pPr>
        <w:rPr>
          <w:color w:val="000000"/>
          <w:sz w:val="20"/>
          <w:szCs w:val="20"/>
          <w:lang w:val="sr-Cyrl-RS"/>
        </w:rPr>
      </w:pPr>
      <w:r w:rsidRPr="00700AF5">
        <w:rPr>
          <w:color w:val="000000"/>
          <w:sz w:val="20"/>
          <w:szCs w:val="20"/>
        </w:rPr>
        <w:t xml:space="preserve">2. </w:t>
      </w:r>
      <w:proofErr w:type="spellStart"/>
      <w:r w:rsidRPr="00700AF5">
        <w:rPr>
          <w:color w:val="000000"/>
          <w:sz w:val="20"/>
          <w:szCs w:val="20"/>
        </w:rPr>
        <w:t>Инсулини</w:t>
      </w:r>
      <w:proofErr w:type="spellEnd"/>
      <w:r w:rsidRPr="00700AF5">
        <w:rPr>
          <w:color w:val="000000"/>
          <w:sz w:val="20"/>
          <w:szCs w:val="20"/>
        </w:rPr>
        <w:t xml:space="preserve"> у </w:t>
      </w:r>
      <w:proofErr w:type="spellStart"/>
      <w:r w:rsidRPr="00700AF5">
        <w:rPr>
          <w:color w:val="000000"/>
          <w:sz w:val="20"/>
          <w:szCs w:val="20"/>
        </w:rPr>
        <w:t>свакодневној</w:t>
      </w:r>
      <w:proofErr w:type="spellEnd"/>
      <w:r w:rsidRPr="00700AF5">
        <w:rPr>
          <w:color w:val="000000"/>
          <w:sz w:val="20"/>
          <w:szCs w:val="20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клиничкој</w:t>
      </w:r>
      <w:proofErr w:type="spellEnd"/>
      <w:r w:rsidRPr="00700AF5">
        <w:rPr>
          <w:color w:val="000000"/>
          <w:sz w:val="20"/>
          <w:szCs w:val="20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пракси</w:t>
      </w:r>
      <w:proofErr w:type="spellEnd"/>
      <w:r w:rsidRPr="00700AF5">
        <w:rPr>
          <w:color w:val="000000"/>
          <w:sz w:val="20"/>
          <w:szCs w:val="20"/>
        </w:rPr>
        <w:t xml:space="preserve"> - 31. </w:t>
      </w:r>
      <w:proofErr w:type="spellStart"/>
      <w:r w:rsidRPr="00700AF5">
        <w:rPr>
          <w:color w:val="000000"/>
          <w:sz w:val="20"/>
          <w:szCs w:val="20"/>
        </w:rPr>
        <w:t>март</w:t>
      </w:r>
      <w:proofErr w:type="spellEnd"/>
      <w:r w:rsidRPr="00700AF5">
        <w:rPr>
          <w:color w:val="000000"/>
          <w:sz w:val="20"/>
          <w:szCs w:val="20"/>
        </w:rPr>
        <w:t xml:space="preserve"> 2018.</w:t>
      </w:r>
      <w:r>
        <w:rPr>
          <w:color w:val="000000"/>
          <w:sz w:val="20"/>
          <w:szCs w:val="20"/>
          <w:lang w:val="sr-Cyrl-RS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године</w:t>
      </w:r>
      <w:proofErr w:type="spellEnd"/>
      <w:r w:rsidRPr="00700AF5">
        <w:rPr>
          <w:color w:val="000000"/>
          <w:sz w:val="20"/>
          <w:szCs w:val="20"/>
        </w:rPr>
        <w:t xml:space="preserve">, </w:t>
      </w:r>
      <w:proofErr w:type="spellStart"/>
      <w:r w:rsidRPr="00700AF5">
        <w:rPr>
          <w:color w:val="000000"/>
          <w:sz w:val="20"/>
          <w:szCs w:val="20"/>
        </w:rPr>
        <w:t>Ковилово</w:t>
      </w:r>
      <w:proofErr w:type="spellEnd"/>
      <w:r w:rsidRPr="00700AF5">
        <w:rPr>
          <w:color w:val="000000"/>
          <w:sz w:val="20"/>
          <w:szCs w:val="20"/>
          <w:lang w:val="sr-Cyrl-RS"/>
        </w:rPr>
        <w:t>, Београд</w:t>
      </w:r>
    </w:p>
    <w:p w14:paraId="5066418A" w14:textId="77777777" w:rsidR="00B9536C" w:rsidRPr="00700AF5" w:rsidRDefault="00B9536C" w:rsidP="00B9536C">
      <w:pPr>
        <w:rPr>
          <w:color w:val="000000"/>
          <w:sz w:val="20"/>
          <w:szCs w:val="20"/>
          <w:lang w:val="sr-Cyrl-RS"/>
        </w:rPr>
      </w:pPr>
      <w:r w:rsidRPr="00700AF5">
        <w:rPr>
          <w:color w:val="000000"/>
          <w:sz w:val="20"/>
          <w:szCs w:val="20"/>
        </w:rPr>
        <w:t xml:space="preserve">3. </w:t>
      </w:r>
      <w:proofErr w:type="spellStart"/>
      <w:r w:rsidRPr="00700AF5">
        <w:rPr>
          <w:color w:val="000000"/>
          <w:sz w:val="20"/>
          <w:szCs w:val="20"/>
        </w:rPr>
        <w:t>Иновације</w:t>
      </w:r>
      <w:proofErr w:type="spellEnd"/>
      <w:r w:rsidRPr="00700AF5">
        <w:rPr>
          <w:color w:val="000000"/>
          <w:sz w:val="20"/>
          <w:szCs w:val="20"/>
        </w:rPr>
        <w:t xml:space="preserve"> у </w:t>
      </w:r>
      <w:proofErr w:type="spellStart"/>
      <w:r w:rsidRPr="00700AF5">
        <w:rPr>
          <w:color w:val="000000"/>
          <w:sz w:val="20"/>
          <w:szCs w:val="20"/>
        </w:rPr>
        <w:t>дијабетесу</w:t>
      </w:r>
      <w:proofErr w:type="spellEnd"/>
      <w:r w:rsidRPr="00700AF5">
        <w:rPr>
          <w:color w:val="000000"/>
          <w:sz w:val="20"/>
          <w:szCs w:val="20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након</w:t>
      </w:r>
      <w:proofErr w:type="spellEnd"/>
      <w:r w:rsidRPr="00700AF5">
        <w:rPr>
          <w:color w:val="000000"/>
          <w:sz w:val="20"/>
          <w:szCs w:val="20"/>
        </w:rPr>
        <w:t xml:space="preserve"> 100 </w:t>
      </w:r>
      <w:proofErr w:type="spellStart"/>
      <w:r w:rsidRPr="00700AF5">
        <w:rPr>
          <w:color w:val="000000"/>
          <w:sz w:val="20"/>
          <w:szCs w:val="20"/>
        </w:rPr>
        <w:t>година</w:t>
      </w:r>
      <w:proofErr w:type="spellEnd"/>
      <w:r w:rsidRPr="00700AF5">
        <w:rPr>
          <w:color w:val="000000"/>
          <w:sz w:val="20"/>
          <w:szCs w:val="20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инсулина</w:t>
      </w:r>
      <w:proofErr w:type="spellEnd"/>
      <w:r w:rsidRPr="00700AF5">
        <w:rPr>
          <w:color w:val="000000"/>
          <w:sz w:val="20"/>
          <w:szCs w:val="20"/>
        </w:rPr>
        <w:t xml:space="preserve"> и КОВИД-19 </w:t>
      </w:r>
      <w:proofErr w:type="spellStart"/>
      <w:r w:rsidRPr="00700AF5">
        <w:rPr>
          <w:color w:val="000000"/>
          <w:sz w:val="20"/>
          <w:szCs w:val="20"/>
        </w:rPr>
        <w:t>пандемија</w:t>
      </w:r>
      <w:proofErr w:type="spellEnd"/>
      <w:r w:rsidRPr="00700AF5">
        <w:rPr>
          <w:color w:val="000000"/>
          <w:sz w:val="20"/>
          <w:szCs w:val="20"/>
        </w:rPr>
        <w:t xml:space="preserve"> – 1. </w:t>
      </w:r>
      <w:proofErr w:type="spellStart"/>
      <w:r w:rsidRPr="00700AF5">
        <w:rPr>
          <w:color w:val="000000"/>
          <w:sz w:val="20"/>
          <w:szCs w:val="20"/>
        </w:rPr>
        <w:t>март</w:t>
      </w:r>
      <w:proofErr w:type="spellEnd"/>
      <w:r w:rsidRPr="00700AF5">
        <w:rPr>
          <w:color w:val="000000"/>
          <w:sz w:val="20"/>
          <w:szCs w:val="20"/>
        </w:rPr>
        <w:t xml:space="preserve"> 2021.</w:t>
      </w:r>
      <w:r>
        <w:rPr>
          <w:color w:val="000000"/>
          <w:sz w:val="20"/>
          <w:szCs w:val="20"/>
          <w:lang w:val="sr-Cyrl-RS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год</w:t>
      </w:r>
      <w:proofErr w:type="spellEnd"/>
      <w:r w:rsidRPr="00700AF5">
        <w:rPr>
          <w:color w:val="000000"/>
          <w:sz w:val="20"/>
          <w:szCs w:val="20"/>
          <w:lang w:val="sr-Cyrl-RS"/>
        </w:rPr>
        <w:t>, Београд</w:t>
      </w:r>
    </w:p>
    <w:p w14:paraId="7DED34C7" w14:textId="77777777" w:rsidR="00B9536C" w:rsidRPr="00700AF5" w:rsidRDefault="00B9536C" w:rsidP="00B9536C">
      <w:pPr>
        <w:rPr>
          <w:color w:val="000000"/>
          <w:sz w:val="20"/>
          <w:szCs w:val="20"/>
        </w:rPr>
      </w:pPr>
      <w:r w:rsidRPr="00700AF5">
        <w:rPr>
          <w:color w:val="000000"/>
          <w:sz w:val="20"/>
          <w:szCs w:val="20"/>
          <w:lang w:val="sr-Cyrl-RS"/>
        </w:rPr>
        <w:t>4</w:t>
      </w:r>
      <w:r w:rsidRPr="00700AF5">
        <w:rPr>
          <w:color w:val="000000"/>
          <w:sz w:val="20"/>
          <w:szCs w:val="20"/>
        </w:rPr>
        <w:t xml:space="preserve">. </w:t>
      </w:r>
      <w:proofErr w:type="spellStart"/>
      <w:r w:rsidRPr="00700AF5">
        <w:rPr>
          <w:color w:val="000000"/>
          <w:sz w:val="20"/>
          <w:szCs w:val="20"/>
        </w:rPr>
        <w:t>Савремено</w:t>
      </w:r>
      <w:proofErr w:type="spellEnd"/>
      <w:r w:rsidRPr="00700AF5">
        <w:rPr>
          <w:color w:val="000000"/>
          <w:sz w:val="20"/>
          <w:szCs w:val="20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лечење</w:t>
      </w:r>
      <w:proofErr w:type="spellEnd"/>
      <w:r w:rsidRPr="00700AF5">
        <w:rPr>
          <w:color w:val="000000"/>
          <w:sz w:val="20"/>
          <w:szCs w:val="20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шећерне</w:t>
      </w:r>
      <w:proofErr w:type="spellEnd"/>
      <w:r w:rsidRPr="00700AF5">
        <w:rPr>
          <w:color w:val="000000"/>
          <w:sz w:val="20"/>
          <w:szCs w:val="20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болести</w:t>
      </w:r>
      <w:proofErr w:type="spellEnd"/>
      <w:r w:rsidRPr="00700AF5">
        <w:rPr>
          <w:color w:val="000000"/>
          <w:sz w:val="20"/>
          <w:szCs w:val="20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тип</w:t>
      </w:r>
      <w:proofErr w:type="spellEnd"/>
      <w:r w:rsidRPr="00700AF5">
        <w:rPr>
          <w:color w:val="000000"/>
          <w:sz w:val="20"/>
          <w:szCs w:val="20"/>
        </w:rPr>
        <w:t xml:space="preserve"> 2 – 1. </w:t>
      </w:r>
      <w:proofErr w:type="spellStart"/>
      <w:r w:rsidRPr="00700AF5">
        <w:rPr>
          <w:color w:val="000000"/>
          <w:sz w:val="20"/>
          <w:szCs w:val="20"/>
        </w:rPr>
        <w:t>јул</w:t>
      </w:r>
      <w:proofErr w:type="spellEnd"/>
      <w:r w:rsidRPr="00700AF5">
        <w:rPr>
          <w:color w:val="000000"/>
          <w:sz w:val="20"/>
          <w:szCs w:val="20"/>
        </w:rPr>
        <w:t xml:space="preserve"> 2021.</w:t>
      </w:r>
      <w:r w:rsidRPr="00700AF5">
        <w:rPr>
          <w:color w:val="000000"/>
          <w:sz w:val="20"/>
          <w:szCs w:val="20"/>
          <w:lang w:val="sr-Cyrl-RS"/>
        </w:rPr>
        <w:t xml:space="preserve"> </w:t>
      </w:r>
      <w:proofErr w:type="spellStart"/>
      <w:r w:rsidRPr="00700AF5">
        <w:rPr>
          <w:color w:val="000000"/>
          <w:sz w:val="20"/>
          <w:szCs w:val="20"/>
        </w:rPr>
        <w:t>год</w:t>
      </w:r>
      <w:proofErr w:type="spellEnd"/>
      <w:r w:rsidRPr="00700AF5">
        <w:rPr>
          <w:color w:val="000000"/>
          <w:sz w:val="20"/>
          <w:szCs w:val="20"/>
        </w:rPr>
        <w:t xml:space="preserve">, </w:t>
      </w:r>
      <w:proofErr w:type="spellStart"/>
      <w:r w:rsidRPr="00700AF5">
        <w:rPr>
          <w:color w:val="000000"/>
          <w:sz w:val="20"/>
          <w:szCs w:val="20"/>
        </w:rPr>
        <w:t>Београд</w:t>
      </w:r>
      <w:proofErr w:type="spellEnd"/>
    </w:p>
    <w:p w14:paraId="100EBAD8" w14:textId="77777777" w:rsidR="00B9536C" w:rsidRPr="006058A3" w:rsidRDefault="00B9536C" w:rsidP="00B9536C">
      <w:pPr>
        <w:ind w:left="0" w:firstLine="0"/>
        <w:rPr>
          <w:bCs/>
          <w:sz w:val="20"/>
          <w:szCs w:val="20"/>
        </w:rPr>
      </w:pPr>
      <w:r w:rsidRPr="006E32CA">
        <w:rPr>
          <w:bCs/>
          <w:sz w:val="20"/>
          <w:szCs w:val="20"/>
          <w:lang w:val="sr-Cyrl-RS"/>
        </w:rPr>
        <w:t>5</w:t>
      </w:r>
      <w:r w:rsidRPr="006E32CA">
        <w:rPr>
          <w:bCs/>
          <w:sz w:val="20"/>
          <w:szCs w:val="20"/>
        </w:rPr>
        <w:t xml:space="preserve">. </w:t>
      </w:r>
      <w:proofErr w:type="spellStart"/>
      <w:r w:rsidRPr="006E32CA">
        <w:rPr>
          <w:bCs/>
          <w:sz w:val="20"/>
          <w:szCs w:val="20"/>
        </w:rPr>
        <w:t>Практични</w:t>
      </w:r>
      <w:proofErr w:type="spellEnd"/>
      <w:r w:rsidRPr="006E32CA">
        <w:rPr>
          <w:bCs/>
          <w:sz w:val="20"/>
          <w:szCs w:val="20"/>
        </w:rPr>
        <w:t xml:space="preserve"> </w:t>
      </w:r>
      <w:proofErr w:type="spellStart"/>
      <w:r w:rsidRPr="006E32CA">
        <w:rPr>
          <w:bCs/>
          <w:sz w:val="20"/>
          <w:szCs w:val="20"/>
        </w:rPr>
        <w:t>аспекти</w:t>
      </w:r>
      <w:proofErr w:type="spellEnd"/>
      <w:r w:rsidRPr="006E32CA">
        <w:rPr>
          <w:bCs/>
          <w:sz w:val="20"/>
          <w:szCs w:val="20"/>
        </w:rPr>
        <w:t xml:space="preserve"> </w:t>
      </w:r>
      <w:proofErr w:type="spellStart"/>
      <w:r w:rsidRPr="006E32CA">
        <w:rPr>
          <w:bCs/>
          <w:sz w:val="20"/>
          <w:szCs w:val="20"/>
        </w:rPr>
        <w:t>лечења</w:t>
      </w:r>
      <w:proofErr w:type="spellEnd"/>
      <w:r w:rsidRPr="006E32CA">
        <w:rPr>
          <w:bCs/>
          <w:sz w:val="20"/>
          <w:szCs w:val="20"/>
        </w:rPr>
        <w:t xml:space="preserve"> </w:t>
      </w:r>
      <w:proofErr w:type="spellStart"/>
      <w:r w:rsidRPr="006E32CA">
        <w:rPr>
          <w:bCs/>
          <w:sz w:val="20"/>
          <w:szCs w:val="20"/>
        </w:rPr>
        <w:t>особа</w:t>
      </w:r>
      <w:proofErr w:type="spellEnd"/>
      <w:r w:rsidRPr="006E32CA">
        <w:rPr>
          <w:bCs/>
          <w:sz w:val="20"/>
          <w:szCs w:val="20"/>
        </w:rPr>
        <w:t xml:space="preserve"> </w:t>
      </w:r>
      <w:proofErr w:type="spellStart"/>
      <w:r w:rsidRPr="006E32CA">
        <w:rPr>
          <w:bCs/>
          <w:sz w:val="20"/>
          <w:szCs w:val="20"/>
        </w:rPr>
        <w:t>са</w:t>
      </w:r>
      <w:proofErr w:type="spellEnd"/>
      <w:r w:rsidRPr="006E32CA">
        <w:rPr>
          <w:bCs/>
          <w:sz w:val="20"/>
          <w:szCs w:val="20"/>
        </w:rPr>
        <w:t xml:space="preserve"> </w:t>
      </w:r>
      <w:proofErr w:type="spellStart"/>
      <w:r w:rsidRPr="006E32CA">
        <w:rPr>
          <w:bCs/>
          <w:sz w:val="20"/>
          <w:szCs w:val="20"/>
        </w:rPr>
        <w:t>дијабетесом</w:t>
      </w:r>
      <w:proofErr w:type="spellEnd"/>
      <w:r w:rsidRPr="006E32CA">
        <w:rPr>
          <w:bCs/>
          <w:sz w:val="20"/>
          <w:szCs w:val="20"/>
        </w:rPr>
        <w:t xml:space="preserve"> </w:t>
      </w:r>
      <w:proofErr w:type="spellStart"/>
      <w:r w:rsidRPr="006E32CA">
        <w:rPr>
          <w:bCs/>
          <w:sz w:val="20"/>
          <w:szCs w:val="20"/>
        </w:rPr>
        <w:t>на</w:t>
      </w:r>
      <w:proofErr w:type="spellEnd"/>
      <w:r w:rsidRPr="006E32CA">
        <w:rPr>
          <w:bCs/>
          <w:sz w:val="20"/>
          <w:szCs w:val="20"/>
        </w:rPr>
        <w:t xml:space="preserve"> </w:t>
      </w:r>
      <w:proofErr w:type="spellStart"/>
      <w:r w:rsidRPr="006E32CA">
        <w:rPr>
          <w:bCs/>
          <w:sz w:val="20"/>
          <w:szCs w:val="20"/>
        </w:rPr>
        <w:t>примарном</w:t>
      </w:r>
      <w:proofErr w:type="spellEnd"/>
      <w:r w:rsidRPr="006E32CA">
        <w:rPr>
          <w:bCs/>
          <w:sz w:val="20"/>
          <w:szCs w:val="20"/>
        </w:rPr>
        <w:t xml:space="preserve"> </w:t>
      </w:r>
      <w:proofErr w:type="spellStart"/>
      <w:r w:rsidRPr="006E32CA">
        <w:rPr>
          <w:bCs/>
          <w:sz w:val="20"/>
          <w:szCs w:val="20"/>
        </w:rPr>
        <w:t>нивоу</w:t>
      </w:r>
      <w:proofErr w:type="spellEnd"/>
      <w:r w:rsidRPr="006E32CA">
        <w:rPr>
          <w:bCs/>
          <w:sz w:val="20"/>
          <w:szCs w:val="20"/>
        </w:rPr>
        <w:t xml:space="preserve"> </w:t>
      </w:r>
      <w:proofErr w:type="spellStart"/>
      <w:r w:rsidRPr="006E32CA">
        <w:rPr>
          <w:bCs/>
          <w:sz w:val="20"/>
          <w:szCs w:val="20"/>
        </w:rPr>
        <w:t>здравствене</w:t>
      </w:r>
      <w:proofErr w:type="spellEnd"/>
      <w:r w:rsidRPr="006E32CA">
        <w:rPr>
          <w:bCs/>
          <w:sz w:val="20"/>
          <w:szCs w:val="20"/>
        </w:rPr>
        <w:t xml:space="preserve"> </w:t>
      </w:r>
      <w:proofErr w:type="spellStart"/>
      <w:r w:rsidRPr="006E32CA">
        <w:rPr>
          <w:bCs/>
          <w:sz w:val="20"/>
          <w:szCs w:val="20"/>
        </w:rPr>
        <w:t>заштите</w:t>
      </w:r>
      <w:proofErr w:type="spellEnd"/>
      <w:r w:rsidRPr="006E32CA">
        <w:rPr>
          <w:bCs/>
          <w:sz w:val="20"/>
          <w:szCs w:val="20"/>
        </w:rPr>
        <w:t xml:space="preserve"> 30.</w:t>
      </w:r>
      <w:r>
        <w:rPr>
          <w:bCs/>
          <w:sz w:val="20"/>
          <w:szCs w:val="20"/>
          <w:lang w:val="sr-Cyrl-RS"/>
        </w:rPr>
        <w:t xml:space="preserve"> </w:t>
      </w:r>
      <w:proofErr w:type="spellStart"/>
      <w:r w:rsidRPr="006E32CA">
        <w:rPr>
          <w:bCs/>
          <w:sz w:val="20"/>
          <w:szCs w:val="20"/>
        </w:rPr>
        <w:t>септембар</w:t>
      </w:r>
      <w:proofErr w:type="spellEnd"/>
      <w:r w:rsidRPr="006E32CA">
        <w:rPr>
          <w:bCs/>
          <w:sz w:val="20"/>
          <w:szCs w:val="20"/>
          <w:lang w:val="sr-Cyrl-RS"/>
        </w:rPr>
        <w:t xml:space="preserve"> </w:t>
      </w:r>
      <w:r w:rsidRPr="006E32CA">
        <w:rPr>
          <w:bCs/>
          <w:sz w:val="20"/>
          <w:szCs w:val="20"/>
        </w:rPr>
        <w:t>2022.</w:t>
      </w:r>
      <w:r w:rsidRPr="006E32CA">
        <w:rPr>
          <w:bCs/>
          <w:sz w:val="20"/>
          <w:szCs w:val="20"/>
          <w:lang w:val="sr-Cyrl-RS"/>
        </w:rPr>
        <w:t xml:space="preserve"> </w:t>
      </w:r>
      <w:proofErr w:type="spellStart"/>
      <w:r>
        <w:rPr>
          <w:bCs/>
          <w:sz w:val="20"/>
          <w:szCs w:val="20"/>
        </w:rPr>
        <w:t>год</w:t>
      </w:r>
      <w:proofErr w:type="spellEnd"/>
      <w:r>
        <w:rPr>
          <w:bCs/>
          <w:sz w:val="20"/>
          <w:szCs w:val="20"/>
          <w:lang w:val="sr-Cyrl-RS"/>
        </w:rPr>
        <w:t>.</w:t>
      </w:r>
      <w:r w:rsidRPr="006E32CA">
        <w:rPr>
          <w:bCs/>
          <w:sz w:val="20"/>
          <w:szCs w:val="20"/>
        </w:rPr>
        <w:t xml:space="preserve">, </w:t>
      </w:r>
      <w:proofErr w:type="spellStart"/>
      <w:r w:rsidRPr="006E32CA">
        <w:rPr>
          <w:bCs/>
          <w:sz w:val="20"/>
          <w:szCs w:val="20"/>
        </w:rPr>
        <w:t>Београд</w:t>
      </w:r>
      <w:proofErr w:type="spellEnd"/>
    </w:p>
    <w:p w14:paraId="5C386951" w14:textId="77777777" w:rsidR="008D2200" w:rsidRPr="0038479C" w:rsidRDefault="008D2200" w:rsidP="008D2200">
      <w:pPr>
        <w:autoSpaceDE w:val="0"/>
        <w:autoSpaceDN w:val="0"/>
        <w:adjustRightInd w:val="0"/>
        <w:rPr>
          <w:bCs/>
          <w:color w:val="000000" w:themeColor="text1"/>
          <w:sz w:val="20"/>
          <w:szCs w:val="20"/>
          <w:lang w:val="sr-Cyrl-RS"/>
        </w:rPr>
      </w:pPr>
    </w:p>
    <w:p w14:paraId="7B2D32E5" w14:textId="782455F9" w:rsidR="008D2200" w:rsidRPr="0038479C" w:rsidRDefault="008D2200" w:rsidP="00ED468C">
      <w:pPr>
        <w:pStyle w:val="ListParagraph"/>
        <w:numPr>
          <w:ilvl w:val="0"/>
          <w:numId w:val="15"/>
        </w:numPr>
        <w:rPr>
          <w:bCs/>
          <w:sz w:val="20"/>
          <w:szCs w:val="20"/>
          <w:lang w:val="sr-Cyrl-RS"/>
        </w:rPr>
      </w:pPr>
      <w:r w:rsidRPr="0038479C">
        <w:rPr>
          <w:b/>
          <w:color w:val="000000" w:themeColor="text1"/>
          <w:sz w:val="20"/>
          <w:szCs w:val="20"/>
          <w:lang w:val="sr-Cyrl-RS"/>
        </w:rPr>
        <w:t>За допринос академској и широј заједници:</w:t>
      </w:r>
    </w:p>
    <w:p w14:paraId="06610F2E" w14:textId="54900A36" w:rsidR="00064F25" w:rsidRPr="00E14020" w:rsidRDefault="00064F25" w:rsidP="00ED468C">
      <w:pPr>
        <w:autoSpaceDE w:val="0"/>
        <w:autoSpaceDN w:val="0"/>
        <w:adjustRightInd w:val="0"/>
        <w:rPr>
          <w:bCs/>
          <w:color w:val="000000" w:themeColor="text1"/>
          <w:sz w:val="20"/>
          <w:szCs w:val="20"/>
          <w:u w:val="single"/>
          <w:lang w:val="sr-Cyrl-RS"/>
        </w:rPr>
      </w:pPr>
      <w:r w:rsidRPr="00E14020">
        <w:rPr>
          <w:sz w:val="20"/>
          <w:szCs w:val="20"/>
          <w:u w:val="single"/>
          <w:lang w:val="sr-Cyrl-CS" w:eastAsia="sr-Latn-CS"/>
        </w:rPr>
        <w:t xml:space="preserve">Руковођење </w:t>
      </w:r>
      <w:r w:rsidRPr="00E14020">
        <w:rPr>
          <w:sz w:val="20"/>
          <w:szCs w:val="20"/>
          <w:u w:val="single"/>
          <w:lang w:val="sr-Cyrl-CS"/>
        </w:rPr>
        <w:t>или</w:t>
      </w:r>
      <w:r w:rsidRPr="00E14020">
        <w:rPr>
          <w:sz w:val="20"/>
          <w:szCs w:val="20"/>
          <w:u w:val="single"/>
          <w:lang w:val="sr-Cyrl-CS" w:eastAsia="sr-Latn-CS"/>
        </w:rPr>
        <w:t xml:space="preserve"> а</w:t>
      </w:r>
      <w:r w:rsidRPr="00E14020">
        <w:rPr>
          <w:sz w:val="20"/>
          <w:szCs w:val="20"/>
          <w:u w:val="single"/>
          <w:lang w:val="sr-Latn-CS" w:eastAsia="sr-Latn-CS"/>
        </w:rPr>
        <w:t>нгажовање у националним или међународним научним</w:t>
      </w:r>
      <w:r w:rsidRPr="00E14020">
        <w:rPr>
          <w:sz w:val="20"/>
          <w:szCs w:val="20"/>
          <w:u w:val="single"/>
          <w:lang w:val="sr-Latn-RS" w:eastAsia="sr-Latn-CS"/>
        </w:rPr>
        <w:t xml:space="preserve"> </w:t>
      </w:r>
      <w:r w:rsidRPr="00E14020">
        <w:rPr>
          <w:sz w:val="20"/>
          <w:szCs w:val="20"/>
          <w:u w:val="single"/>
          <w:lang w:val="sr-Cyrl-CS"/>
        </w:rPr>
        <w:t>или</w:t>
      </w:r>
      <w:r w:rsidRPr="00E14020">
        <w:rPr>
          <w:sz w:val="20"/>
          <w:szCs w:val="20"/>
          <w:u w:val="single"/>
          <w:lang w:val="sr-Latn-CS" w:eastAsia="sr-Latn-CS"/>
        </w:rPr>
        <w:t xml:space="preserve"> стручним организацијама</w:t>
      </w:r>
      <w:r w:rsidRPr="00E14020">
        <w:rPr>
          <w:sz w:val="20"/>
          <w:szCs w:val="20"/>
          <w:u w:val="single"/>
          <w:lang w:val="sr-Cyrl-RS" w:eastAsia="sr-Latn-CS"/>
        </w:rPr>
        <w:t>:</w:t>
      </w:r>
    </w:p>
    <w:p w14:paraId="6CBEA242" w14:textId="305287E4" w:rsidR="00CB7ABF" w:rsidRPr="00ED468C" w:rsidRDefault="008D2200" w:rsidP="00ED468C">
      <w:pPr>
        <w:autoSpaceDE w:val="0"/>
        <w:autoSpaceDN w:val="0"/>
        <w:adjustRightInd w:val="0"/>
        <w:rPr>
          <w:bCs/>
          <w:color w:val="000000" w:themeColor="text1"/>
          <w:sz w:val="20"/>
          <w:szCs w:val="20"/>
          <w:lang w:val="sr-Cyrl-RS"/>
        </w:rPr>
      </w:pPr>
      <w:r w:rsidRPr="00ED468C">
        <w:rPr>
          <w:bCs/>
          <w:color w:val="000000" w:themeColor="text1"/>
          <w:sz w:val="20"/>
          <w:szCs w:val="20"/>
          <w:lang w:val="sr-Cyrl-RS"/>
        </w:rPr>
        <w:t>Српско лекарско друштво</w:t>
      </w:r>
      <w:r w:rsidR="00E14020">
        <w:rPr>
          <w:bCs/>
          <w:color w:val="000000" w:themeColor="text1"/>
          <w:sz w:val="20"/>
          <w:szCs w:val="20"/>
          <w:lang w:val="sr-Cyrl-RS"/>
        </w:rPr>
        <w:t xml:space="preserve">; </w:t>
      </w:r>
      <w:r w:rsidRPr="00ED468C">
        <w:rPr>
          <w:bCs/>
          <w:color w:val="000000" w:themeColor="text1"/>
          <w:sz w:val="20"/>
          <w:szCs w:val="20"/>
          <w:lang w:val="sr-Cyrl-RS"/>
        </w:rPr>
        <w:t>Лекарска комора Србије</w:t>
      </w:r>
      <w:r w:rsidR="00E14020">
        <w:rPr>
          <w:bCs/>
          <w:color w:val="000000" w:themeColor="text1"/>
          <w:sz w:val="20"/>
          <w:szCs w:val="20"/>
          <w:lang w:val="sr-Cyrl-RS"/>
        </w:rPr>
        <w:t xml:space="preserve">; </w:t>
      </w:r>
      <w:r w:rsidR="00CB7ABF" w:rsidRPr="00ED468C">
        <w:rPr>
          <w:bCs/>
          <w:color w:val="000000" w:themeColor="text1"/>
          <w:sz w:val="20"/>
          <w:szCs w:val="20"/>
          <w:lang w:val="sr-Cyrl-RS"/>
        </w:rPr>
        <w:t>Српско удружење ендокринологиј</w:t>
      </w:r>
      <w:r w:rsidR="00395480">
        <w:rPr>
          <w:bCs/>
          <w:color w:val="000000" w:themeColor="text1"/>
          <w:sz w:val="20"/>
          <w:szCs w:val="20"/>
          <w:lang w:val="sr-Cyrl-RS"/>
        </w:rPr>
        <w:t>е</w:t>
      </w:r>
      <w:r w:rsidR="00CB7ABF" w:rsidRPr="00ED468C">
        <w:rPr>
          <w:bCs/>
          <w:color w:val="000000" w:themeColor="text1"/>
          <w:sz w:val="20"/>
          <w:szCs w:val="20"/>
          <w:lang w:val="sr-Cyrl-RS"/>
        </w:rPr>
        <w:t xml:space="preserve"> </w:t>
      </w:r>
      <w:r w:rsidR="00F94A6A" w:rsidRPr="00ED468C">
        <w:rPr>
          <w:bCs/>
          <w:color w:val="000000" w:themeColor="text1"/>
          <w:sz w:val="20"/>
          <w:szCs w:val="20"/>
          <w:lang w:val="sr-Cyrl-RS"/>
        </w:rPr>
        <w:t>пола (МУМИА)</w:t>
      </w:r>
    </w:p>
    <w:p w14:paraId="6AD39AC2" w14:textId="7B118205" w:rsidR="00F94A6A" w:rsidRPr="00ED468C" w:rsidRDefault="00F94A6A" w:rsidP="00ED468C">
      <w:pPr>
        <w:autoSpaceDE w:val="0"/>
        <w:autoSpaceDN w:val="0"/>
        <w:adjustRightInd w:val="0"/>
        <w:rPr>
          <w:bCs/>
          <w:color w:val="000000" w:themeColor="text1"/>
          <w:sz w:val="20"/>
          <w:szCs w:val="20"/>
          <w:lang w:val="sr-Cyrl-RS"/>
        </w:rPr>
      </w:pPr>
      <w:r w:rsidRPr="00ED468C">
        <w:rPr>
          <w:bCs/>
          <w:color w:val="000000" w:themeColor="text1"/>
          <w:sz w:val="20"/>
          <w:szCs w:val="20"/>
          <w:lang w:val="sr-Cyrl-RS"/>
        </w:rPr>
        <w:t>Европске асоцијације за студије у дијабетесу ( ЕАСД)</w:t>
      </w:r>
    </w:p>
    <w:p w14:paraId="441464EE" w14:textId="77777777" w:rsidR="000E1709" w:rsidRDefault="000E1709" w:rsidP="009B6522">
      <w:pPr>
        <w:spacing w:line="276" w:lineRule="auto"/>
        <w:rPr>
          <w:sz w:val="20"/>
          <w:szCs w:val="20"/>
          <w:u w:val="single"/>
          <w:lang w:val="sr-Cyrl-CS" w:eastAsia="sr-Latn-CS"/>
        </w:rPr>
      </w:pPr>
    </w:p>
    <w:p w14:paraId="211C8BDE" w14:textId="3FED54F7" w:rsidR="009B6522" w:rsidRPr="00A32D32" w:rsidRDefault="009B6522" w:rsidP="009B6522">
      <w:pPr>
        <w:spacing w:line="276" w:lineRule="auto"/>
        <w:rPr>
          <w:sz w:val="20"/>
          <w:szCs w:val="20"/>
          <w:u w:val="single"/>
          <w:lang w:val="sr-Cyrl-CS" w:eastAsia="sr-Latn-CS"/>
        </w:rPr>
      </w:pPr>
      <w:r w:rsidRPr="00A32D32">
        <w:rPr>
          <w:sz w:val="20"/>
          <w:szCs w:val="20"/>
          <w:u w:val="single"/>
          <w:lang w:val="sr-Cyrl-CS" w:eastAsia="sr-Latn-CS"/>
        </w:rPr>
        <w:t xml:space="preserve">Уређивање часописа </w:t>
      </w:r>
      <w:r w:rsidRPr="00A32D32">
        <w:rPr>
          <w:sz w:val="20"/>
          <w:szCs w:val="20"/>
          <w:u w:val="single"/>
          <w:lang w:val="sr-Cyrl-CS"/>
        </w:rPr>
        <w:t>или</w:t>
      </w:r>
      <w:r w:rsidRPr="00A32D32">
        <w:rPr>
          <w:sz w:val="20"/>
          <w:szCs w:val="20"/>
          <w:u w:val="single"/>
          <w:lang w:val="sr-Cyrl-CS" w:eastAsia="sr-Latn-CS"/>
        </w:rPr>
        <w:t xml:space="preserve"> монографија признатих од стране ресорног министарства за науку:</w:t>
      </w:r>
    </w:p>
    <w:p w14:paraId="62F16821" w14:textId="593700F7" w:rsidR="008D2200" w:rsidRPr="00ED468C" w:rsidRDefault="008D2200" w:rsidP="009B6522">
      <w:pPr>
        <w:ind w:left="0" w:firstLine="0"/>
        <w:rPr>
          <w:sz w:val="20"/>
          <w:szCs w:val="20"/>
          <w:lang w:val="sr-Cyrl-RS"/>
        </w:rPr>
      </w:pPr>
      <w:r w:rsidRPr="00ED468C">
        <w:rPr>
          <w:sz w:val="20"/>
          <w:szCs w:val="20"/>
          <w:lang w:val="sr-Cyrl-RS"/>
        </w:rPr>
        <w:t xml:space="preserve">У уређивачком одбору часописа </w:t>
      </w:r>
      <w:proofErr w:type="spellStart"/>
      <w:r w:rsidRPr="00ED468C">
        <w:rPr>
          <w:sz w:val="20"/>
          <w:szCs w:val="20"/>
        </w:rPr>
        <w:t>Zvezdara</w:t>
      </w:r>
      <w:proofErr w:type="spellEnd"/>
      <w:r w:rsidRPr="00ED468C">
        <w:rPr>
          <w:sz w:val="20"/>
          <w:szCs w:val="20"/>
        </w:rPr>
        <w:t xml:space="preserve"> Clinical proceedings</w:t>
      </w:r>
      <w:r w:rsidRPr="00ED468C">
        <w:rPr>
          <w:sz w:val="20"/>
          <w:szCs w:val="20"/>
          <w:lang w:val="sr-Cyrl-RS"/>
        </w:rPr>
        <w:t>, категоризације М53.</w:t>
      </w:r>
      <w:r w:rsidRPr="00ED468C">
        <w:rPr>
          <w:sz w:val="20"/>
          <w:szCs w:val="20"/>
          <w:lang w:val="sr-Latn-RS"/>
        </w:rPr>
        <w:t xml:space="preserve"> </w:t>
      </w:r>
    </w:p>
    <w:p w14:paraId="25F1C2A3" w14:textId="77777777" w:rsidR="00844305" w:rsidRPr="0038479C" w:rsidRDefault="00844305" w:rsidP="00A476AC">
      <w:pPr>
        <w:ind w:left="0" w:firstLine="0"/>
        <w:jc w:val="left"/>
        <w:rPr>
          <w:b/>
          <w:sz w:val="20"/>
          <w:szCs w:val="20"/>
          <w:lang w:val="sr-Cyrl-RS"/>
        </w:rPr>
      </w:pPr>
    </w:p>
    <w:p w14:paraId="6AD368DD" w14:textId="6B96579E" w:rsidR="002E0EBF" w:rsidRPr="0038479C" w:rsidRDefault="002E0EBF" w:rsidP="00ED468C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b/>
          <w:color w:val="000000" w:themeColor="text1"/>
          <w:sz w:val="20"/>
          <w:szCs w:val="20"/>
          <w:lang w:val="sr-Cyrl-RS"/>
        </w:rPr>
      </w:pPr>
      <w:r w:rsidRPr="0038479C">
        <w:rPr>
          <w:b/>
          <w:color w:val="000000" w:themeColor="text1"/>
          <w:sz w:val="20"/>
          <w:szCs w:val="20"/>
          <w:lang w:val="sr-Cyrl-RS"/>
        </w:rPr>
        <w:t xml:space="preserve"> За сарадњу са другим високошколским, научно-истраживачким установама у земљи и </w:t>
      </w:r>
    </w:p>
    <w:p w14:paraId="4B6AD94D" w14:textId="77777777" w:rsidR="002E0EBF" w:rsidRPr="0038479C" w:rsidRDefault="002E0EBF" w:rsidP="002E0EBF">
      <w:pPr>
        <w:autoSpaceDE w:val="0"/>
        <w:autoSpaceDN w:val="0"/>
        <w:adjustRightInd w:val="0"/>
        <w:rPr>
          <w:b/>
          <w:color w:val="000000" w:themeColor="text1"/>
          <w:sz w:val="20"/>
          <w:szCs w:val="20"/>
          <w:lang w:val="sr-Cyrl-RS"/>
        </w:rPr>
      </w:pPr>
      <w:r w:rsidRPr="0038479C">
        <w:rPr>
          <w:b/>
          <w:color w:val="000000" w:themeColor="text1"/>
          <w:sz w:val="20"/>
          <w:szCs w:val="20"/>
          <w:lang w:val="sr-Cyrl-RS"/>
        </w:rPr>
        <w:t>иностранству - мобилност</w:t>
      </w:r>
    </w:p>
    <w:p w14:paraId="10CAE123" w14:textId="64DDBC58" w:rsidR="002E0EBF" w:rsidRPr="00A32D32" w:rsidRDefault="002E0EBF" w:rsidP="00ED468C">
      <w:pPr>
        <w:autoSpaceDE w:val="0"/>
        <w:autoSpaceDN w:val="0"/>
        <w:adjustRightInd w:val="0"/>
        <w:rPr>
          <w:bCs/>
          <w:color w:val="000000" w:themeColor="text1"/>
          <w:sz w:val="20"/>
          <w:szCs w:val="20"/>
          <w:u w:val="single"/>
          <w:lang w:val="sr-Cyrl-RS"/>
        </w:rPr>
      </w:pPr>
      <w:r w:rsidRPr="00A32D32">
        <w:rPr>
          <w:bCs/>
          <w:color w:val="000000" w:themeColor="text1"/>
          <w:sz w:val="20"/>
          <w:szCs w:val="20"/>
          <w:u w:val="single"/>
          <w:lang w:val="sr-Cyrl-RS"/>
        </w:rPr>
        <w:t>Учествовање на међународним курсевима или школама за ужу научну област за коју се бира:</w:t>
      </w:r>
    </w:p>
    <w:p w14:paraId="522BAA3F" w14:textId="52DA01AC" w:rsidR="002E0EBF" w:rsidRPr="00ED468C" w:rsidRDefault="00ED468C" w:rsidP="00ED468C">
      <w:pPr>
        <w:autoSpaceDE w:val="0"/>
        <w:autoSpaceDN w:val="0"/>
        <w:adjustRightInd w:val="0"/>
        <w:rPr>
          <w:bCs/>
          <w:color w:val="000000" w:themeColor="text1"/>
          <w:sz w:val="20"/>
          <w:szCs w:val="20"/>
          <w:lang w:val="sr-Cyrl-RS"/>
        </w:rPr>
      </w:pPr>
      <w:r>
        <w:rPr>
          <w:bCs/>
          <w:color w:val="000000" w:themeColor="text1"/>
          <w:sz w:val="20"/>
          <w:szCs w:val="20"/>
          <w:lang w:val="sr-Cyrl-RS"/>
        </w:rPr>
        <w:t xml:space="preserve">- </w:t>
      </w:r>
      <w:r w:rsidR="002E0EBF" w:rsidRPr="00ED468C">
        <w:rPr>
          <w:bCs/>
          <w:color w:val="000000" w:themeColor="text1"/>
          <w:sz w:val="20"/>
          <w:szCs w:val="20"/>
          <w:lang w:val="sr-Cyrl-RS"/>
        </w:rPr>
        <w:t>Сертификат  ИСЦД за  Дензитометрију, 2011. године, Нишка Бања</w:t>
      </w:r>
    </w:p>
    <w:p w14:paraId="1139ABF4" w14:textId="77777777" w:rsidR="00ED468C" w:rsidRDefault="00ED468C" w:rsidP="00ED468C">
      <w:pPr>
        <w:autoSpaceDE w:val="0"/>
        <w:autoSpaceDN w:val="0"/>
        <w:adjustRightInd w:val="0"/>
        <w:rPr>
          <w:bCs/>
          <w:color w:val="000000" w:themeColor="text1"/>
          <w:sz w:val="20"/>
          <w:szCs w:val="20"/>
          <w:lang w:val="sr-Cyrl-RS"/>
        </w:rPr>
      </w:pPr>
      <w:r>
        <w:rPr>
          <w:bCs/>
          <w:color w:val="000000" w:themeColor="text1"/>
          <w:sz w:val="20"/>
          <w:szCs w:val="20"/>
          <w:lang w:val="sr-Cyrl-RS"/>
        </w:rPr>
        <w:t xml:space="preserve">- </w:t>
      </w:r>
      <w:r w:rsidR="002E0EBF" w:rsidRPr="00ED468C">
        <w:rPr>
          <w:bCs/>
          <w:color w:val="000000" w:themeColor="text1"/>
          <w:sz w:val="20"/>
          <w:szCs w:val="20"/>
          <w:lang w:val="sr-Cyrl-RS"/>
        </w:rPr>
        <w:t>Школа за примену ултразвука абдомена, меких ткива и штитне жлезде 2014. године под руководством</w:t>
      </w:r>
    </w:p>
    <w:p w14:paraId="702F0501" w14:textId="5B817A32" w:rsidR="002E0EBF" w:rsidRPr="00ED468C" w:rsidRDefault="002E0EBF" w:rsidP="00ED468C">
      <w:pPr>
        <w:autoSpaceDE w:val="0"/>
        <w:autoSpaceDN w:val="0"/>
        <w:adjustRightInd w:val="0"/>
        <w:rPr>
          <w:bCs/>
          <w:color w:val="000000" w:themeColor="text1"/>
          <w:sz w:val="20"/>
          <w:szCs w:val="20"/>
          <w:lang w:val="sr-Cyrl-RS"/>
        </w:rPr>
      </w:pPr>
      <w:r w:rsidRPr="00ED468C">
        <w:rPr>
          <w:bCs/>
          <w:color w:val="000000" w:themeColor="text1"/>
          <w:sz w:val="20"/>
          <w:szCs w:val="20"/>
          <w:lang w:val="sr-Cyrl-RS"/>
        </w:rPr>
        <w:t>Проф. др Мирјане Перишић.</w:t>
      </w:r>
    </w:p>
    <w:p w14:paraId="56DFFA90" w14:textId="4E17A568" w:rsidR="002E0EBF" w:rsidRPr="00ED468C" w:rsidRDefault="00ED468C" w:rsidP="00ED468C">
      <w:pPr>
        <w:autoSpaceDE w:val="0"/>
        <w:autoSpaceDN w:val="0"/>
        <w:adjustRightInd w:val="0"/>
        <w:rPr>
          <w:bCs/>
          <w:color w:val="000000" w:themeColor="text1"/>
          <w:sz w:val="20"/>
          <w:szCs w:val="20"/>
          <w:lang w:val="sr-Cyrl-RS"/>
        </w:rPr>
      </w:pPr>
      <w:r w:rsidRPr="00ED468C">
        <w:rPr>
          <w:bCs/>
          <w:color w:val="000000" w:themeColor="text1"/>
          <w:sz w:val="20"/>
          <w:szCs w:val="20"/>
          <w:lang w:val="sr-Cyrl-RS"/>
        </w:rPr>
        <w:t>-</w:t>
      </w:r>
      <w:r>
        <w:rPr>
          <w:bCs/>
          <w:color w:val="000000" w:themeColor="text1"/>
          <w:sz w:val="20"/>
          <w:szCs w:val="20"/>
          <w:lang w:val="sr-Cyrl-RS"/>
        </w:rPr>
        <w:t xml:space="preserve"> </w:t>
      </w:r>
      <w:r w:rsidR="002E0EBF" w:rsidRPr="00ED468C">
        <w:rPr>
          <w:bCs/>
          <w:color w:val="000000" w:themeColor="text1"/>
          <w:sz w:val="20"/>
          <w:szCs w:val="20"/>
          <w:lang w:val="sr-Cyrl-RS"/>
        </w:rPr>
        <w:t>Школа Ултразвука штитне жлезде, Златибор, Чигота април 2019. годин</w:t>
      </w:r>
      <w:r>
        <w:rPr>
          <w:bCs/>
          <w:color w:val="000000" w:themeColor="text1"/>
          <w:sz w:val="20"/>
          <w:szCs w:val="20"/>
          <w:lang w:val="sr-Cyrl-RS"/>
        </w:rPr>
        <w:t>е</w:t>
      </w:r>
    </w:p>
    <w:p w14:paraId="1C8386DB" w14:textId="77777777" w:rsidR="00ED468C" w:rsidRDefault="00ED468C" w:rsidP="00ED468C">
      <w:pPr>
        <w:autoSpaceDE w:val="0"/>
        <w:autoSpaceDN w:val="0"/>
        <w:adjustRightInd w:val="0"/>
        <w:rPr>
          <w:bCs/>
          <w:color w:val="000000" w:themeColor="text1"/>
          <w:sz w:val="20"/>
          <w:szCs w:val="20"/>
          <w:lang w:val="sr-Cyrl-RS"/>
        </w:rPr>
      </w:pPr>
      <w:r>
        <w:rPr>
          <w:bCs/>
          <w:color w:val="000000" w:themeColor="text1"/>
          <w:sz w:val="20"/>
          <w:szCs w:val="20"/>
          <w:lang w:val="sr-Cyrl-RS"/>
        </w:rPr>
        <w:t xml:space="preserve">- </w:t>
      </w:r>
      <w:r w:rsidR="002E0EBF" w:rsidRPr="00ED468C">
        <w:rPr>
          <w:bCs/>
          <w:color w:val="000000" w:themeColor="text1"/>
          <w:sz w:val="20"/>
          <w:szCs w:val="20"/>
          <w:lang w:val="sr-Cyrl-RS"/>
        </w:rPr>
        <w:t xml:space="preserve">Сертификат Медтроникове школе за Инсулинске пумпе / </w:t>
      </w:r>
      <w:r w:rsidR="002E0EBF" w:rsidRPr="00ED468C">
        <w:rPr>
          <w:bCs/>
          <w:color w:val="000000" w:themeColor="text1"/>
          <w:sz w:val="20"/>
          <w:szCs w:val="20"/>
        </w:rPr>
        <w:t xml:space="preserve">Medtronic Insulin Pump school fundamental </w:t>
      </w:r>
    </w:p>
    <w:p w14:paraId="699C423F" w14:textId="403F5FEF" w:rsidR="002E0EBF" w:rsidRPr="00ED468C" w:rsidRDefault="002E0EBF" w:rsidP="00ED468C">
      <w:pPr>
        <w:autoSpaceDE w:val="0"/>
        <w:autoSpaceDN w:val="0"/>
        <w:adjustRightInd w:val="0"/>
        <w:rPr>
          <w:bCs/>
          <w:color w:val="000000" w:themeColor="text1"/>
          <w:sz w:val="20"/>
          <w:szCs w:val="20"/>
          <w:lang w:val="sr-Cyrl-RS"/>
        </w:rPr>
      </w:pPr>
      <w:r w:rsidRPr="00ED468C">
        <w:rPr>
          <w:bCs/>
          <w:color w:val="000000" w:themeColor="text1"/>
          <w:sz w:val="20"/>
          <w:szCs w:val="20"/>
        </w:rPr>
        <w:t>principles</w:t>
      </w:r>
      <w:r w:rsidRPr="00ED468C">
        <w:rPr>
          <w:bCs/>
          <w:color w:val="000000" w:themeColor="text1"/>
          <w:sz w:val="20"/>
          <w:szCs w:val="20"/>
          <w:lang w:val="sr-Cyrl-RS"/>
        </w:rPr>
        <w:t>/ јун 2024</w:t>
      </w:r>
      <w:r w:rsidR="00ED468C">
        <w:rPr>
          <w:bCs/>
          <w:color w:val="000000" w:themeColor="text1"/>
          <w:sz w:val="20"/>
          <w:szCs w:val="20"/>
          <w:lang w:val="sr-Cyrl-RS"/>
        </w:rPr>
        <w:t>. године</w:t>
      </w:r>
      <w:r w:rsidRPr="00ED468C">
        <w:rPr>
          <w:bCs/>
          <w:color w:val="000000" w:themeColor="text1"/>
          <w:sz w:val="20"/>
          <w:szCs w:val="20"/>
          <w:lang w:val="sr-Cyrl-RS"/>
        </w:rPr>
        <w:t xml:space="preserve"> </w:t>
      </w:r>
    </w:p>
    <w:p w14:paraId="7A3303ED" w14:textId="39546AD4" w:rsidR="00E96BB2" w:rsidRPr="00ED468C" w:rsidRDefault="00ED468C" w:rsidP="00ED468C">
      <w:pPr>
        <w:autoSpaceDE w:val="0"/>
        <w:autoSpaceDN w:val="0"/>
        <w:adjustRightInd w:val="0"/>
        <w:rPr>
          <w:bCs/>
          <w:color w:val="000000" w:themeColor="text1"/>
          <w:sz w:val="20"/>
          <w:szCs w:val="20"/>
          <w:lang w:val="sr-Cyrl-RS"/>
        </w:rPr>
      </w:pPr>
      <w:r w:rsidRPr="00ED468C">
        <w:rPr>
          <w:bCs/>
          <w:color w:val="000000" w:themeColor="text1"/>
          <w:sz w:val="20"/>
          <w:szCs w:val="20"/>
          <w:lang w:val="sr-Cyrl-RS"/>
        </w:rPr>
        <w:t>-</w:t>
      </w:r>
      <w:r>
        <w:rPr>
          <w:bCs/>
          <w:color w:val="000000" w:themeColor="text1"/>
          <w:sz w:val="20"/>
          <w:szCs w:val="20"/>
          <w:lang w:val="sr-Cyrl-RS"/>
        </w:rPr>
        <w:t xml:space="preserve"> </w:t>
      </w:r>
      <w:r w:rsidR="005924CD" w:rsidRPr="00ED468C">
        <w:rPr>
          <w:bCs/>
          <w:color w:val="000000" w:themeColor="text1"/>
          <w:sz w:val="20"/>
          <w:szCs w:val="20"/>
          <w:lang w:val="sr-Cyrl-RS"/>
        </w:rPr>
        <w:t>Сертификат Добре клиничке праксе</w:t>
      </w:r>
    </w:p>
    <w:p w14:paraId="7E27E1C9" w14:textId="7C316F3A" w:rsidR="005924CD" w:rsidRPr="00ED468C" w:rsidRDefault="00ED468C" w:rsidP="00ED468C">
      <w:pPr>
        <w:autoSpaceDE w:val="0"/>
        <w:autoSpaceDN w:val="0"/>
        <w:adjustRightInd w:val="0"/>
        <w:rPr>
          <w:bCs/>
          <w:color w:val="000000" w:themeColor="text1"/>
          <w:sz w:val="20"/>
          <w:szCs w:val="20"/>
          <w:lang w:val="sr-Cyrl-RS"/>
        </w:rPr>
      </w:pPr>
      <w:r>
        <w:rPr>
          <w:bCs/>
          <w:color w:val="000000" w:themeColor="text1"/>
          <w:sz w:val="20"/>
          <w:szCs w:val="20"/>
          <w:lang w:val="sr-Cyrl-RS"/>
        </w:rPr>
        <w:t xml:space="preserve">- </w:t>
      </w:r>
      <w:r w:rsidR="002E0EBF" w:rsidRPr="00ED468C">
        <w:rPr>
          <w:bCs/>
          <w:color w:val="000000" w:themeColor="text1"/>
          <w:sz w:val="20"/>
          <w:szCs w:val="20"/>
          <w:lang w:val="sr-Cyrl-RS"/>
        </w:rPr>
        <w:t>Учествовање у бројним клиничким студијама као студијски кординатор или истраживач.</w:t>
      </w:r>
    </w:p>
    <w:p w14:paraId="14B6B680" w14:textId="77777777" w:rsidR="000E1709" w:rsidRDefault="000E1709" w:rsidP="00A32D32">
      <w:pPr>
        <w:ind w:left="0" w:firstLine="0"/>
        <w:jc w:val="left"/>
        <w:rPr>
          <w:bCs/>
          <w:sz w:val="20"/>
          <w:szCs w:val="20"/>
          <w:u w:val="single"/>
          <w:lang w:val="sr-Cyrl-RS"/>
        </w:rPr>
      </w:pPr>
    </w:p>
    <w:p w14:paraId="099A3380" w14:textId="5020C873" w:rsidR="00F50A41" w:rsidRPr="00A32D32" w:rsidRDefault="002E0EBF" w:rsidP="00A32D32">
      <w:pPr>
        <w:ind w:left="0" w:firstLine="0"/>
        <w:jc w:val="left"/>
        <w:rPr>
          <w:bCs/>
          <w:sz w:val="20"/>
          <w:szCs w:val="20"/>
          <w:u w:val="single"/>
          <w:lang w:val="sr-Cyrl-RS"/>
        </w:rPr>
      </w:pPr>
      <w:r w:rsidRPr="00A32D32">
        <w:rPr>
          <w:bCs/>
          <w:sz w:val="20"/>
          <w:szCs w:val="20"/>
          <w:u w:val="single"/>
          <w:lang w:val="sr-Cyrl-RS"/>
        </w:rPr>
        <w:t>Предавања по позиву или пленарна предавања на акредитованим скуповима у земљи:</w:t>
      </w:r>
    </w:p>
    <w:p w14:paraId="61413384" w14:textId="7E327577" w:rsidR="005924CD" w:rsidRPr="00A32D32" w:rsidRDefault="002E0EBF" w:rsidP="00A32D32">
      <w:pPr>
        <w:ind w:left="0" w:firstLine="0"/>
        <w:rPr>
          <w:bCs/>
          <w:sz w:val="20"/>
          <w:szCs w:val="20"/>
          <w:lang w:val="sr-Cyrl-RS"/>
        </w:rPr>
      </w:pPr>
      <w:r w:rsidRPr="00A32D32">
        <w:rPr>
          <w:bCs/>
          <w:sz w:val="20"/>
          <w:szCs w:val="20"/>
          <w:lang w:val="sr-Cyrl-RS"/>
        </w:rPr>
        <w:t>Предавач у оквиру КМЕ</w:t>
      </w:r>
    </w:p>
    <w:p w14:paraId="46CF2F17" w14:textId="23828551" w:rsidR="002E0EBF" w:rsidRPr="0038479C" w:rsidRDefault="002E0EBF" w:rsidP="00ED468C">
      <w:pPr>
        <w:rPr>
          <w:color w:val="000000"/>
          <w:sz w:val="20"/>
          <w:szCs w:val="20"/>
          <w:lang w:val="sr-Cyrl-RS"/>
        </w:rPr>
      </w:pPr>
      <w:r w:rsidRPr="0038479C">
        <w:rPr>
          <w:color w:val="000000"/>
          <w:sz w:val="20"/>
          <w:szCs w:val="20"/>
        </w:rPr>
        <w:t xml:space="preserve">1. </w:t>
      </w:r>
      <w:proofErr w:type="spellStart"/>
      <w:r w:rsidRPr="0038479C">
        <w:rPr>
          <w:color w:val="000000"/>
          <w:sz w:val="20"/>
          <w:szCs w:val="20"/>
        </w:rPr>
        <w:t>Актуелна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клиничка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пракса</w:t>
      </w:r>
      <w:proofErr w:type="spellEnd"/>
      <w:r w:rsidRPr="0038479C">
        <w:rPr>
          <w:color w:val="000000"/>
          <w:sz w:val="20"/>
          <w:szCs w:val="20"/>
        </w:rPr>
        <w:t xml:space="preserve"> у </w:t>
      </w:r>
      <w:proofErr w:type="spellStart"/>
      <w:r w:rsidRPr="0038479C">
        <w:rPr>
          <w:color w:val="000000"/>
          <w:sz w:val="20"/>
          <w:szCs w:val="20"/>
        </w:rPr>
        <w:t>остеопорози</w:t>
      </w:r>
      <w:proofErr w:type="spellEnd"/>
      <w:r w:rsidRPr="0038479C">
        <w:rPr>
          <w:color w:val="000000"/>
          <w:sz w:val="20"/>
          <w:szCs w:val="20"/>
        </w:rPr>
        <w:t xml:space="preserve"> и </w:t>
      </w:r>
      <w:proofErr w:type="spellStart"/>
      <w:r w:rsidRPr="0038479C">
        <w:rPr>
          <w:color w:val="000000"/>
          <w:sz w:val="20"/>
          <w:szCs w:val="20"/>
        </w:rPr>
        <w:t>дијабетесу</w:t>
      </w:r>
      <w:proofErr w:type="spellEnd"/>
      <w:r w:rsidRPr="0038479C">
        <w:rPr>
          <w:color w:val="000000"/>
          <w:sz w:val="20"/>
          <w:szCs w:val="20"/>
        </w:rPr>
        <w:t xml:space="preserve"> -18. </w:t>
      </w:r>
      <w:proofErr w:type="spellStart"/>
      <w:r w:rsidRPr="0038479C">
        <w:rPr>
          <w:color w:val="000000"/>
          <w:sz w:val="20"/>
          <w:szCs w:val="20"/>
        </w:rPr>
        <w:t>април</w:t>
      </w:r>
      <w:proofErr w:type="spellEnd"/>
      <w:r w:rsidRPr="0038479C">
        <w:rPr>
          <w:color w:val="000000"/>
          <w:sz w:val="20"/>
          <w:szCs w:val="20"/>
        </w:rPr>
        <w:t xml:space="preserve"> 2016.год, </w:t>
      </w:r>
      <w:r w:rsidRPr="0038479C">
        <w:rPr>
          <w:color w:val="000000"/>
          <w:sz w:val="20"/>
          <w:szCs w:val="20"/>
          <w:lang w:val="sr-Cyrl-RS"/>
        </w:rPr>
        <w:t>Београд</w:t>
      </w:r>
    </w:p>
    <w:p w14:paraId="28AEA05A" w14:textId="77777777" w:rsidR="00ED468C" w:rsidRDefault="002E0EBF" w:rsidP="00ED468C">
      <w:pPr>
        <w:rPr>
          <w:color w:val="000000"/>
          <w:sz w:val="20"/>
          <w:szCs w:val="20"/>
          <w:lang w:val="sr-Cyrl-RS"/>
        </w:rPr>
      </w:pPr>
      <w:r w:rsidRPr="0038479C">
        <w:rPr>
          <w:color w:val="000000"/>
          <w:sz w:val="20"/>
          <w:szCs w:val="20"/>
        </w:rPr>
        <w:t xml:space="preserve">2. </w:t>
      </w:r>
      <w:proofErr w:type="spellStart"/>
      <w:r w:rsidRPr="0038479C">
        <w:rPr>
          <w:color w:val="000000"/>
          <w:sz w:val="20"/>
          <w:szCs w:val="20"/>
        </w:rPr>
        <w:t>Инсулини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r w:rsidR="005924CD" w:rsidRPr="0038479C">
        <w:rPr>
          <w:color w:val="000000"/>
          <w:sz w:val="20"/>
          <w:szCs w:val="20"/>
          <w:lang w:val="sr-Cyrl-RS"/>
        </w:rPr>
        <w:t xml:space="preserve">од старих ка новим </w:t>
      </w:r>
      <w:r w:rsidRPr="0038479C">
        <w:rPr>
          <w:color w:val="000000"/>
          <w:sz w:val="20"/>
          <w:szCs w:val="20"/>
        </w:rPr>
        <w:t xml:space="preserve">у </w:t>
      </w:r>
      <w:proofErr w:type="spellStart"/>
      <w:r w:rsidRPr="0038479C">
        <w:rPr>
          <w:color w:val="000000"/>
          <w:sz w:val="20"/>
          <w:szCs w:val="20"/>
        </w:rPr>
        <w:t>свакодневној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клиничкој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пракси</w:t>
      </w:r>
      <w:proofErr w:type="spellEnd"/>
      <w:r w:rsidRPr="0038479C">
        <w:rPr>
          <w:color w:val="000000"/>
          <w:sz w:val="20"/>
          <w:szCs w:val="20"/>
        </w:rPr>
        <w:t xml:space="preserve"> - 31. </w:t>
      </w:r>
      <w:proofErr w:type="spellStart"/>
      <w:r w:rsidRPr="0038479C">
        <w:rPr>
          <w:color w:val="000000"/>
          <w:sz w:val="20"/>
          <w:szCs w:val="20"/>
        </w:rPr>
        <w:t>март</w:t>
      </w:r>
      <w:proofErr w:type="spellEnd"/>
      <w:r w:rsidRPr="0038479C">
        <w:rPr>
          <w:color w:val="000000"/>
          <w:sz w:val="20"/>
          <w:szCs w:val="20"/>
        </w:rPr>
        <w:t xml:space="preserve"> 2018.године, </w:t>
      </w:r>
      <w:proofErr w:type="spellStart"/>
      <w:r w:rsidRPr="0038479C">
        <w:rPr>
          <w:color w:val="000000"/>
          <w:sz w:val="20"/>
          <w:szCs w:val="20"/>
        </w:rPr>
        <w:t>Ковилово</w:t>
      </w:r>
      <w:proofErr w:type="spellEnd"/>
      <w:r w:rsidRPr="0038479C">
        <w:rPr>
          <w:color w:val="000000"/>
          <w:sz w:val="20"/>
          <w:szCs w:val="20"/>
          <w:lang w:val="sr-Cyrl-RS"/>
        </w:rPr>
        <w:t xml:space="preserve">, </w:t>
      </w:r>
    </w:p>
    <w:p w14:paraId="154E6F62" w14:textId="70D14E1D" w:rsidR="002E0EBF" w:rsidRPr="0038479C" w:rsidRDefault="002E0EBF" w:rsidP="00ED468C">
      <w:pPr>
        <w:rPr>
          <w:color w:val="000000"/>
          <w:sz w:val="20"/>
          <w:szCs w:val="20"/>
          <w:lang w:val="sr-Cyrl-RS"/>
        </w:rPr>
      </w:pPr>
      <w:r w:rsidRPr="0038479C">
        <w:rPr>
          <w:color w:val="000000"/>
          <w:sz w:val="20"/>
          <w:szCs w:val="20"/>
          <w:lang w:val="sr-Cyrl-RS"/>
        </w:rPr>
        <w:t>Београд</w:t>
      </w:r>
    </w:p>
    <w:p w14:paraId="7D13B6E6" w14:textId="77777777" w:rsidR="002E0EBF" w:rsidRPr="0038479C" w:rsidRDefault="002E0EBF" w:rsidP="00ED468C">
      <w:pPr>
        <w:rPr>
          <w:color w:val="000000"/>
          <w:sz w:val="20"/>
          <w:szCs w:val="20"/>
          <w:lang w:val="sr-Cyrl-RS"/>
        </w:rPr>
      </w:pPr>
      <w:r w:rsidRPr="0038479C">
        <w:rPr>
          <w:color w:val="000000"/>
          <w:sz w:val="20"/>
          <w:szCs w:val="20"/>
        </w:rPr>
        <w:t xml:space="preserve">3. </w:t>
      </w:r>
      <w:proofErr w:type="spellStart"/>
      <w:r w:rsidRPr="0038479C">
        <w:rPr>
          <w:color w:val="000000"/>
          <w:sz w:val="20"/>
          <w:szCs w:val="20"/>
        </w:rPr>
        <w:t>Иновације</w:t>
      </w:r>
      <w:proofErr w:type="spellEnd"/>
      <w:r w:rsidRPr="0038479C">
        <w:rPr>
          <w:color w:val="000000"/>
          <w:sz w:val="20"/>
          <w:szCs w:val="20"/>
        </w:rPr>
        <w:t xml:space="preserve"> у </w:t>
      </w:r>
      <w:proofErr w:type="spellStart"/>
      <w:r w:rsidRPr="0038479C">
        <w:rPr>
          <w:color w:val="000000"/>
          <w:sz w:val="20"/>
          <w:szCs w:val="20"/>
        </w:rPr>
        <w:t>дијабетесу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након</w:t>
      </w:r>
      <w:proofErr w:type="spellEnd"/>
      <w:r w:rsidRPr="0038479C">
        <w:rPr>
          <w:color w:val="000000"/>
          <w:sz w:val="20"/>
          <w:szCs w:val="20"/>
        </w:rPr>
        <w:t xml:space="preserve"> 100 </w:t>
      </w:r>
      <w:proofErr w:type="spellStart"/>
      <w:r w:rsidRPr="0038479C">
        <w:rPr>
          <w:color w:val="000000"/>
          <w:sz w:val="20"/>
          <w:szCs w:val="20"/>
        </w:rPr>
        <w:t>година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инсулина</w:t>
      </w:r>
      <w:proofErr w:type="spellEnd"/>
      <w:r w:rsidRPr="0038479C">
        <w:rPr>
          <w:color w:val="000000"/>
          <w:sz w:val="20"/>
          <w:szCs w:val="20"/>
        </w:rPr>
        <w:t xml:space="preserve"> и КОВИД-19 </w:t>
      </w:r>
      <w:proofErr w:type="spellStart"/>
      <w:r w:rsidRPr="0038479C">
        <w:rPr>
          <w:color w:val="000000"/>
          <w:sz w:val="20"/>
          <w:szCs w:val="20"/>
        </w:rPr>
        <w:t>пандемија</w:t>
      </w:r>
      <w:proofErr w:type="spellEnd"/>
      <w:r w:rsidRPr="0038479C">
        <w:rPr>
          <w:color w:val="000000"/>
          <w:sz w:val="20"/>
          <w:szCs w:val="20"/>
        </w:rPr>
        <w:t xml:space="preserve"> – 1. </w:t>
      </w:r>
      <w:proofErr w:type="spellStart"/>
      <w:r w:rsidRPr="0038479C">
        <w:rPr>
          <w:color w:val="000000"/>
          <w:sz w:val="20"/>
          <w:szCs w:val="20"/>
        </w:rPr>
        <w:t>март</w:t>
      </w:r>
      <w:proofErr w:type="spellEnd"/>
      <w:r w:rsidRPr="0038479C">
        <w:rPr>
          <w:color w:val="000000"/>
          <w:sz w:val="20"/>
          <w:szCs w:val="20"/>
        </w:rPr>
        <w:t xml:space="preserve"> 2021.год</w:t>
      </w:r>
      <w:r w:rsidRPr="0038479C">
        <w:rPr>
          <w:color w:val="000000"/>
          <w:sz w:val="20"/>
          <w:szCs w:val="20"/>
          <w:lang w:val="sr-Cyrl-RS"/>
        </w:rPr>
        <w:t>, Београд</w:t>
      </w:r>
    </w:p>
    <w:p w14:paraId="785C8D83" w14:textId="77777777" w:rsidR="002E0EBF" w:rsidRPr="0038479C" w:rsidRDefault="002E0EBF" w:rsidP="00ED468C">
      <w:pPr>
        <w:rPr>
          <w:color w:val="000000"/>
          <w:sz w:val="20"/>
          <w:szCs w:val="20"/>
        </w:rPr>
      </w:pPr>
      <w:r w:rsidRPr="0038479C">
        <w:rPr>
          <w:color w:val="000000"/>
          <w:sz w:val="20"/>
          <w:szCs w:val="20"/>
          <w:lang w:val="sr-Cyrl-RS"/>
        </w:rPr>
        <w:t>4</w:t>
      </w:r>
      <w:r w:rsidRPr="0038479C">
        <w:rPr>
          <w:color w:val="000000"/>
          <w:sz w:val="20"/>
          <w:szCs w:val="20"/>
        </w:rPr>
        <w:t xml:space="preserve">. </w:t>
      </w:r>
      <w:proofErr w:type="spellStart"/>
      <w:r w:rsidRPr="0038479C">
        <w:rPr>
          <w:color w:val="000000"/>
          <w:sz w:val="20"/>
          <w:szCs w:val="20"/>
        </w:rPr>
        <w:t>Савремено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лечење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шећерне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болести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тип</w:t>
      </w:r>
      <w:proofErr w:type="spellEnd"/>
      <w:r w:rsidRPr="0038479C">
        <w:rPr>
          <w:color w:val="000000"/>
          <w:sz w:val="20"/>
          <w:szCs w:val="20"/>
        </w:rPr>
        <w:t xml:space="preserve"> 2 – 1. </w:t>
      </w:r>
      <w:proofErr w:type="spellStart"/>
      <w:r w:rsidRPr="0038479C">
        <w:rPr>
          <w:color w:val="000000"/>
          <w:sz w:val="20"/>
          <w:szCs w:val="20"/>
        </w:rPr>
        <w:t>јул</w:t>
      </w:r>
      <w:proofErr w:type="spellEnd"/>
      <w:r w:rsidRPr="0038479C">
        <w:rPr>
          <w:color w:val="000000"/>
          <w:sz w:val="20"/>
          <w:szCs w:val="20"/>
        </w:rPr>
        <w:t xml:space="preserve"> 2021.</w:t>
      </w:r>
      <w:r w:rsidRPr="0038479C">
        <w:rPr>
          <w:color w:val="000000"/>
          <w:sz w:val="20"/>
          <w:szCs w:val="20"/>
          <w:lang w:val="sr-Cyrl-RS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год</w:t>
      </w:r>
      <w:proofErr w:type="spellEnd"/>
      <w:r w:rsidRPr="0038479C">
        <w:rPr>
          <w:color w:val="000000"/>
          <w:sz w:val="20"/>
          <w:szCs w:val="20"/>
        </w:rPr>
        <w:t xml:space="preserve">, </w:t>
      </w:r>
      <w:proofErr w:type="spellStart"/>
      <w:r w:rsidRPr="0038479C">
        <w:rPr>
          <w:color w:val="000000"/>
          <w:sz w:val="20"/>
          <w:szCs w:val="20"/>
        </w:rPr>
        <w:t>Београд</w:t>
      </w:r>
      <w:proofErr w:type="spellEnd"/>
    </w:p>
    <w:p w14:paraId="1933BD22" w14:textId="77777777" w:rsidR="00ED468C" w:rsidRDefault="002E0EBF" w:rsidP="00ED468C">
      <w:pPr>
        <w:jc w:val="left"/>
        <w:rPr>
          <w:color w:val="000000"/>
          <w:sz w:val="20"/>
          <w:szCs w:val="20"/>
          <w:lang w:val="sr-Cyrl-RS"/>
        </w:rPr>
      </w:pPr>
      <w:r w:rsidRPr="0038479C">
        <w:rPr>
          <w:color w:val="000000"/>
          <w:sz w:val="20"/>
          <w:szCs w:val="20"/>
          <w:lang w:val="sr-Cyrl-RS"/>
        </w:rPr>
        <w:t>5</w:t>
      </w:r>
      <w:r w:rsidRPr="0038479C">
        <w:rPr>
          <w:color w:val="000000"/>
          <w:sz w:val="20"/>
          <w:szCs w:val="20"/>
        </w:rPr>
        <w:t xml:space="preserve">. </w:t>
      </w:r>
      <w:proofErr w:type="spellStart"/>
      <w:r w:rsidRPr="0038479C">
        <w:rPr>
          <w:color w:val="000000"/>
          <w:sz w:val="20"/>
          <w:szCs w:val="20"/>
        </w:rPr>
        <w:t>Практични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аспекти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лечења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особа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са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дијабетесом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на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примарном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нивоу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здравствене</w:t>
      </w:r>
      <w:proofErr w:type="spellEnd"/>
      <w:r w:rsidRPr="0038479C">
        <w:rPr>
          <w:color w:val="000000"/>
          <w:sz w:val="20"/>
          <w:szCs w:val="20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заштите</w:t>
      </w:r>
      <w:proofErr w:type="spellEnd"/>
      <w:r w:rsidRPr="0038479C">
        <w:rPr>
          <w:color w:val="000000"/>
          <w:sz w:val="20"/>
          <w:szCs w:val="20"/>
        </w:rPr>
        <w:t xml:space="preserve"> – </w:t>
      </w:r>
    </w:p>
    <w:p w14:paraId="5AE85F58" w14:textId="5D9825EA" w:rsidR="002E0EBF" w:rsidRPr="0038479C" w:rsidRDefault="002E0EBF" w:rsidP="00ED468C">
      <w:pPr>
        <w:jc w:val="left"/>
        <w:rPr>
          <w:color w:val="000000"/>
          <w:sz w:val="20"/>
          <w:szCs w:val="20"/>
        </w:rPr>
      </w:pPr>
      <w:r w:rsidRPr="0038479C">
        <w:rPr>
          <w:color w:val="000000"/>
          <w:sz w:val="20"/>
          <w:szCs w:val="20"/>
        </w:rPr>
        <w:t>30.</w:t>
      </w:r>
      <w:r w:rsidR="00ED468C">
        <w:rPr>
          <w:color w:val="000000"/>
          <w:sz w:val="20"/>
          <w:szCs w:val="20"/>
          <w:lang w:val="sr-Cyrl-RS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септембар</w:t>
      </w:r>
      <w:proofErr w:type="spellEnd"/>
      <w:r w:rsidRPr="0038479C">
        <w:rPr>
          <w:color w:val="000000"/>
          <w:sz w:val="20"/>
          <w:szCs w:val="20"/>
        </w:rPr>
        <w:t xml:space="preserve"> 2022.</w:t>
      </w:r>
      <w:r w:rsidR="00ED468C">
        <w:rPr>
          <w:color w:val="000000"/>
          <w:sz w:val="20"/>
          <w:szCs w:val="20"/>
          <w:lang w:val="sr-Cyrl-RS"/>
        </w:rPr>
        <w:t xml:space="preserve"> </w:t>
      </w:r>
      <w:proofErr w:type="spellStart"/>
      <w:r w:rsidRPr="0038479C">
        <w:rPr>
          <w:color w:val="000000"/>
          <w:sz w:val="20"/>
          <w:szCs w:val="20"/>
        </w:rPr>
        <w:t>год</w:t>
      </w:r>
      <w:proofErr w:type="spellEnd"/>
      <w:r w:rsidR="00ED468C">
        <w:rPr>
          <w:color w:val="000000"/>
          <w:sz w:val="20"/>
          <w:szCs w:val="20"/>
          <w:lang w:val="sr-Cyrl-RS"/>
        </w:rPr>
        <w:t>ине</w:t>
      </w:r>
      <w:r w:rsidRPr="0038479C">
        <w:rPr>
          <w:color w:val="000000"/>
          <w:sz w:val="20"/>
          <w:szCs w:val="20"/>
        </w:rPr>
        <w:t xml:space="preserve">, </w:t>
      </w:r>
      <w:proofErr w:type="spellStart"/>
      <w:r w:rsidRPr="0038479C">
        <w:rPr>
          <w:color w:val="000000"/>
          <w:sz w:val="20"/>
          <w:szCs w:val="20"/>
        </w:rPr>
        <w:t>Београд</w:t>
      </w:r>
      <w:proofErr w:type="spellEnd"/>
    </w:p>
    <w:p w14:paraId="045D378B" w14:textId="77777777" w:rsidR="00F57B48" w:rsidRDefault="00F57B48" w:rsidP="00ED468C">
      <w:pPr>
        <w:ind w:left="0" w:firstLine="0"/>
        <w:jc w:val="left"/>
        <w:rPr>
          <w:color w:val="000000"/>
          <w:sz w:val="20"/>
          <w:szCs w:val="20"/>
          <w:lang w:val="sr-Cyrl-RS"/>
        </w:rPr>
      </w:pPr>
    </w:p>
    <w:p w14:paraId="4A30CBAC" w14:textId="77777777" w:rsidR="00E61E51" w:rsidRPr="00E61E51" w:rsidRDefault="00E61E51" w:rsidP="00ED468C">
      <w:pPr>
        <w:ind w:left="0" w:firstLine="0"/>
        <w:jc w:val="left"/>
        <w:rPr>
          <w:b/>
          <w:sz w:val="20"/>
          <w:szCs w:val="20"/>
          <w:lang w:val="sr-Cyrl-RS"/>
        </w:rPr>
      </w:pPr>
    </w:p>
    <w:p w14:paraId="0D2A4638" w14:textId="77777777" w:rsidR="00E14020" w:rsidRDefault="00E14020" w:rsidP="00ED468C">
      <w:pPr>
        <w:jc w:val="center"/>
        <w:rPr>
          <w:b/>
          <w:bCs/>
          <w:color w:val="000000"/>
          <w:sz w:val="20"/>
          <w:szCs w:val="20"/>
        </w:rPr>
      </w:pPr>
    </w:p>
    <w:p w14:paraId="2568E027" w14:textId="69340ED7" w:rsidR="00C375DA" w:rsidRPr="00ED468C" w:rsidRDefault="00C375DA" w:rsidP="00ED468C">
      <w:pPr>
        <w:jc w:val="center"/>
        <w:rPr>
          <w:b/>
          <w:bCs/>
          <w:color w:val="000000"/>
          <w:sz w:val="20"/>
          <w:szCs w:val="20"/>
          <w:lang w:val="sr-Cyrl-RS"/>
        </w:rPr>
      </w:pPr>
      <w:r w:rsidRPr="00ED468C">
        <w:rPr>
          <w:b/>
          <w:bCs/>
          <w:color w:val="000000"/>
          <w:sz w:val="20"/>
          <w:szCs w:val="20"/>
        </w:rPr>
        <w:t>III</w:t>
      </w:r>
      <w:r w:rsidR="00ED468C" w:rsidRPr="00ED468C">
        <w:rPr>
          <w:b/>
          <w:bCs/>
          <w:color w:val="000000"/>
          <w:sz w:val="20"/>
          <w:szCs w:val="20"/>
          <w:lang w:val="sr-Cyrl-RS"/>
        </w:rPr>
        <w:t xml:space="preserve"> </w:t>
      </w:r>
      <w:r w:rsidRPr="00ED468C">
        <w:rPr>
          <w:b/>
          <w:bCs/>
          <w:color w:val="000000"/>
          <w:sz w:val="20"/>
          <w:szCs w:val="20"/>
        </w:rPr>
        <w:t>-</w:t>
      </w:r>
      <w:r w:rsidR="00ED468C" w:rsidRPr="00ED468C">
        <w:rPr>
          <w:b/>
          <w:bCs/>
          <w:color w:val="000000"/>
          <w:sz w:val="20"/>
          <w:szCs w:val="20"/>
          <w:lang w:val="sr-Cyrl-RS"/>
        </w:rPr>
        <w:t xml:space="preserve"> </w:t>
      </w:r>
      <w:r w:rsidRPr="00ED468C">
        <w:rPr>
          <w:b/>
          <w:bCs/>
          <w:color w:val="000000"/>
          <w:sz w:val="20"/>
          <w:szCs w:val="20"/>
          <w:lang w:val="sr-Cyrl-RS"/>
        </w:rPr>
        <w:t>ЗАКЉУЧНО МИШЉЕЊЕ И ПРЕДЛОГ КОМИСИЈЕ</w:t>
      </w:r>
    </w:p>
    <w:p w14:paraId="4BC834BB" w14:textId="436BF95B" w:rsidR="00C375DA" w:rsidRDefault="00C375DA" w:rsidP="00C375DA">
      <w:pPr>
        <w:ind w:left="0" w:firstLine="0"/>
        <w:rPr>
          <w:b/>
          <w:sz w:val="20"/>
          <w:szCs w:val="20"/>
          <w:lang w:val="sr-Cyrl-RS"/>
        </w:rPr>
      </w:pPr>
    </w:p>
    <w:tbl>
      <w:tblPr>
        <w:tblStyle w:val="TableGrid"/>
        <w:tblW w:w="8930" w:type="dxa"/>
        <w:tblInd w:w="137" w:type="dxa"/>
        <w:tblLook w:val="04A0" w:firstRow="1" w:lastRow="0" w:firstColumn="1" w:lastColumn="0" w:noHBand="0" w:noVBand="1"/>
      </w:tblPr>
      <w:tblGrid>
        <w:gridCol w:w="8930"/>
      </w:tblGrid>
      <w:tr w:rsidR="00ED468C" w14:paraId="27F9AF37" w14:textId="77777777" w:rsidTr="00ED468C">
        <w:tc>
          <w:tcPr>
            <w:tcW w:w="8930" w:type="dxa"/>
          </w:tcPr>
          <w:p w14:paraId="30689715" w14:textId="77777777" w:rsidR="00ED468C" w:rsidRDefault="00ED468C" w:rsidP="00ED468C">
            <w:pPr>
              <w:ind w:left="0" w:firstLine="0"/>
              <w:rPr>
                <w:bCs/>
                <w:sz w:val="20"/>
                <w:szCs w:val="20"/>
                <w:lang w:val="sr-Cyrl-RS"/>
              </w:rPr>
            </w:pPr>
          </w:p>
          <w:p w14:paraId="37F18C51" w14:textId="028E83F2" w:rsidR="00ED468C" w:rsidRPr="0038479C" w:rsidRDefault="00ED468C" w:rsidP="00ED468C">
            <w:pPr>
              <w:ind w:left="0" w:firstLine="0"/>
              <w:rPr>
                <w:bCs/>
                <w:sz w:val="20"/>
                <w:szCs w:val="20"/>
                <w:lang w:val="sr-Cyrl-RS"/>
              </w:rPr>
            </w:pPr>
            <w:r w:rsidRPr="0038479C">
              <w:rPr>
                <w:bCs/>
                <w:sz w:val="20"/>
                <w:szCs w:val="20"/>
                <w:lang w:val="sr-Latn-CS"/>
              </w:rPr>
              <w:t>На</w:t>
            </w:r>
            <w:r w:rsidRPr="0038479C">
              <w:rPr>
                <w:bCs/>
                <w:sz w:val="20"/>
                <w:szCs w:val="20"/>
                <w:lang w:val="sr-Cyrl-RS"/>
              </w:rPr>
              <w:t xml:space="preserve"> расписани</w:t>
            </w:r>
            <w:r w:rsidRPr="0038479C">
              <w:rPr>
                <w:bCs/>
                <w:sz w:val="20"/>
                <w:szCs w:val="20"/>
                <w:lang w:val="sr-Latn-CS"/>
              </w:rPr>
              <w:t xml:space="preserve"> конкурс </w:t>
            </w:r>
            <w:r w:rsidRPr="0038479C">
              <w:rPr>
                <w:bCs/>
                <w:sz w:val="20"/>
                <w:szCs w:val="20"/>
                <w:lang w:val="sr-Cyrl-RS"/>
              </w:rPr>
              <w:t>11.09.2024</w:t>
            </w:r>
            <w:r w:rsidRPr="0038479C">
              <w:rPr>
                <w:bCs/>
                <w:sz w:val="20"/>
                <w:szCs w:val="20"/>
                <w:lang w:val="sr-Latn-CS"/>
              </w:rPr>
              <w:t>. год</w:t>
            </w:r>
            <w:r w:rsidRPr="0038479C">
              <w:rPr>
                <w:bCs/>
                <w:sz w:val="20"/>
                <w:szCs w:val="20"/>
                <w:lang w:val="sr-Cyrl-RS"/>
              </w:rPr>
              <w:t>ине</w:t>
            </w:r>
            <w:r w:rsidRPr="0038479C">
              <w:rPr>
                <w:bCs/>
                <w:sz w:val="20"/>
                <w:szCs w:val="20"/>
                <w:lang w:val="sr-Latn-CS"/>
              </w:rPr>
              <w:t xml:space="preserve"> за избор </w:t>
            </w:r>
            <w:r w:rsidRPr="0038479C">
              <w:rPr>
                <w:bCs/>
                <w:sz w:val="20"/>
                <w:szCs w:val="20"/>
                <w:lang w:val="sr-Cyrl-RS"/>
              </w:rPr>
              <w:t xml:space="preserve">једног наставника у звање доцента </w:t>
            </w:r>
            <w:r w:rsidRPr="0038479C">
              <w:rPr>
                <w:bCs/>
                <w:sz w:val="20"/>
                <w:szCs w:val="20"/>
                <w:lang w:val="sr-Latn-CS"/>
              </w:rPr>
              <w:t xml:space="preserve"> за ужу научну област интерна медицина (</w:t>
            </w:r>
            <w:r w:rsidRPr="0038479C">
              <w:rPr>
                <w:bCs/>
                <w:sz w:val="20"/>
                <w:szCs w:val="20"/>
                <w:lang w:val="sr-Cyrl-RS"/>
              </w:rPr>
              <w:t>ендокринологија</w:t>
            </w:r>
            <w:r w:rsidRPr="0038479C">
              <w:rPr>
                <w:bCs/>
                <w:sz w:val="20"/>
                <w:szCs w:val="20"/>
                <w:lang w:val="sr-Latn-CS"/>
              </w:rPr>
              <w:t>) на Медицинском факултету у Београду пријави</w:t>
            </w:r>
            <w:r w:rsidRPr="0038479C">
              <w:rPr>
                <w:bCs/>
                <w:sz w:val="20"/>
                <w:szCs w:val="20"/>
                <w:lang w:val="sr-Cyrl-RS"/>
              </w:rPr>
              <w:t xml:space="preserve">о </w:t>
            </w:r>
            <w:r w:rsidRPr="0038479C">
              <w:rPr>
                <w:bCs/>
                <w:sz w:val="20"/>
                <w:szCs w:val="20"/>
                <w:lang w:val="sr-Latn-CS"/>
              </w:rPr>
              <w:t xml:space="preserve">се </w:t>
            </w:r>
            <w:r w:rsidRPr="0038479C">
              <w:rPr>
                <w:bCs/>
                <w:sz w:val="20"/>
                <w:szCs w:val="20"/>
                <w:lang w:val="sr-Cyrl-RS"/>
              </w:rPr>
              <w:t>један (1)</w:t>
            </w:r>
            <w:r w:rsidRPr="0038479C">
              <w:rPr>
                <w:bCs/>
                <w:sz w:val="20"/>
                <w:szCs w:val="20"/>
                <w:lang w:val="sr-Latn-CS"/>
              </w:rPr>
              <w:t xml:space="preserve"> кандидат</w:t>
            </w:r>
            <w:r w:rsidRPr="0038479C">
              <w:rPr>
                <w:bCs/>
                <w:sz w:val="20"/>
                <w:szCs w:val="20"/>
                <w:lang w:val="sr-Cyrl-RS"/>
              </w:rPr>
              <w:t xml:space="preserve"> др Милица Марјановић Петковић, специјалиста интерне медицине, са завршеном субспецијализацијом из ендокринологије, доктор медицинских наука, досадашњи клинички асистент на Катедри  уже научне области Интерна медицина. </w:t>
            </w:r>
          </w:p>
          <w:p w14:paraId="48A0E2DB" w14:textId="77777777" w:rsidR="00ED468C" w:rsidRPr="0038479C" w:rsidRDefault="00ED468C" w:rsidP="00ED468C">
            <w:pPr>
              <w:ind w:left="0" w:firstLine="0"/>
              <w:rPr>
                <w:bCs/>
                <w:sz w:val="20"/>
                <w:szCs w:val="20"/>
                <w:lang w:val="sr-Cyrl-RS"/>
              </w:rPr>
            </w:pPr>
          </w:p>
          <w:p w14:paraId="5F2BC6D2" w14:textId="77777777" w:rsidR="00ED468C" w:rsidRPr="0038479C" w:rsidRDefault="00ED468C" w:rsidP="00ED468C">
            <w:pPr>
              <w:ind w:left="0" w:firstLine="0"/>
              <w:rPr>
                <w:bCs/>
                <w:sz w:val="20"/>
                <w:szCs w:val="20"/>
                <w:lang w:val="sr-Cyrl-RS"/>
              </w:rPr>
            </w:pPr>
            <w:r w:rsidRPr="0038479C">
              <w:rPr>
                <w:bCs/>
                <w:sz w:val="20"/>
                <w:szCs w:val="20"/>
                <w:lang w:val="sr-Latn-CS"/>
              </w:rPr>
              <w:t xml:space="preserve">На основу комплетног увида у приложену документацију </w:t>
            </w:r>
            <w:r w:rsidRPr="0038479C">
              <w:rPr>
                <w:bCs/>
                <w:sz w:val="20"/>
                <w:szCs w:val="20"/>
                <w:lang w:val="sr-Cyrl-RS"/>
              </w:rPr>
              <w:t>и пажљиве процене, К</w:t>
            </w:r>
            <w:r w:rsidRPr="0038479C">
              <w:rPr>
                <w:bCs/>
                <w:sz w:val="20"/>
                <w:szCs w:val="20"/>
                <w:lang w:val="sr-Latn-CS"/>
              </w:rPr>
              <w:t xml:space="preserve">омисија </w:t>
            </w:r>
            <w:r w:rsidRPr="0038479C">
              <w:rPr>
                <w:bCs/>
                <w:sz w:val="20"/>
                <w:szCs w:val="20"/>
                <w:lang w:val="sr-Cyrl-RS"/>
              </w:rPr>
              <w:t xml:space="preserve"> је констатовала да пријављени кандидат испуњава услове предвиђене Законом о високом образовању Републике Србије и Правилником о условима, начину и поступку избора наставника и сарадника на Медицинском факултету у Београду за избор у звање доцента.</w:t>
            </w:r>
          </w:p>
          <w:p w14:paraId="2D774945" w14:textId="77777777" w:rsidR="00ED468C" w:rsidRPr="0038479C" w:rsidRDefault="00ED468C" w:rsidP="00ED468C">
            <w:pPr>
              <w:ind w:left="0" w:firstLine="0"/>
              <w:rPr>
                <w:bCs/>
                <w:color w:val="FF0000"/>
                <w:sz w:val="20"/>
                <w:szCs w:val="20"/>
                <w:lang w:val="sr-Cyrl-RS"/>
              </w:rPr>
            </w:pPr>
          </w:p>
          <w:p w14:paraId="55A6FEEC" w14:textId="77777777" w:rsidR="00ED468C" w:rsidRDefault="00ED468C" w:rsidP="00E23732">
            <w:pPr>
              <w:ind w:left="0" w:firstLine="0"/>
              <w:rPr>
                <w:bCs/>
                <w:sz w:val="20"/>
                <w:szCs w:val="20"/>
                <w:lang w:val="sr-Cyrl-RS"/>
              </w:rPr>
            </w:pPr>
            <w:r w:rsidRPr="0038479C">
              <w:rPr>
                <w:bCs/>
                <w:sz w:val="20"/>
                <w:szCs w:val="20"/>
                <w:lang w:val="sr-Cyrl-RS"/>
              </w:rPr>
              <w:t>Имајући у виду педагошке, стручне и научне квалитете пријављеног кандидата, Комисија једногласно предлаже Изборном већу да се утврди предлог за избор ДР МИЛИЦЕ МАРЈАНОВИЋ ПЕТКОВИЋ у звање ДОЦЕНТА за ужу научну област ИНТЕРНА МЕДИЦИНА (ендокринологија) на Медицинском факултету Универзитета у Београду</w:t>
            </w:r>
            <w:r>
              <w:rPr>
                <w:bCs/>
                <w:sz w:val="20"/>
                <w:szCs w:val="20"/>
                <w:lang w:val="sr-Cyrl-RS"/>
              </w:rPr>
              <w:t>.</w:t>
            </w:r>
          </w:p>
          <w:p w14:paraId="5E7CF4D7" w14:textId="32279685" w:rsidR="00ED468C" w:rsidRPr="00ED468C" w:rsidRDefault="00ED468C" w:rsidP="00E23732">
            <w:pPr>
              <w:ind w:left="0" w:firstLine="0"/>
              <w:rPr>
                <w:bCs/>
                <w:sz w:val="20"/>
                <w:szCs w:val="20"/>
                <w:lang w:val="sr-Cyrl-RS"/>
              </w:rPr>
            </w:pPr>
          </w:p>
        </w:tc>
      </w:tr>
    </w:tbl>
    <w:p w14:paraId="59CB11F6" w14:textId="77777777" w:rsidR="00ED468C" w:rsidRPr="0038479C" w:rsidRDefault="00ED468C" w:rsidP="00C375DA">
      <w:pPr>
        <w:ind w:left="0" w:firstLine="0"/>
        <w:rPr>
          <w:b/>
          <w:sz w:val="20"/>
          <w:szCs w:val="20"/>
          <w:lang w:val="sr-Cyrl-RS"/>
        </w:rPr>
      </w:pPr>
    </w:p>
    <w:p w14:paraId="4B5119DE" w14:textId="77777777" w:rsidR="00C375DA" w:rsidRPr="00ED468C" w:rsidRDefault="00C375DA" w:rsidP="00C375DA">
      <w:pPr>
        <w:ind w:left="0" w:firstLine="0"/>
        <w:rPr>
          <w:color w:val="FF0000"/>
          <w:sz w:val="20"/>
          <w:szCs w:val="20"/>
          <w:lang w:val="sr-Cyrl-RS"/>
        </w:rPr>
      </w:pPr>
    </w:p>
    <w:p w14:paraId="015A4600" w14:textId="77777777" w:rsidR="00C375DA" w:rsidRPr="0038479C" w:rsidRDefault="00C375DA" w:rsidP="00C375DA">
      <w:pPr>
        <w:ind w:left="0" w:firstLine="0"/>
        <w:rPr>
          <w:sz w:val="20"/>
          <w:szCs w:val="20"/>
          <w:lang w:val="sr-Cyrl-RS"/>
        </w:rPr>
      </w:pPr>
      <w:r w:rsidRPr="0038479C">
        <w:rPr>
          <w:sz w:val="20"/>
          <w:szCs w:val="20"/>
          <w:lang w:val="sr-Cyrl-RS"/>
        </w:rPr>
        <w:t>У Београду</w:t>
      </w:r>
      <w:r w:rsidRPr="0038479C">
        <w:rPr>
          <w:sz w:val="20"/>
          <w:szCs w:val="20"/>
          <w:lang w:val="sr-Latn-CS"/>
        </w:rPr>
        <w:t xml:space="preserve">, </w:t>
      </w:r>
      <w:r w:rsidRPr="0038479C">
        <w:rPr>
          <w:sz w:val="20"/>
          <w:szCs w:val="20"/>
          <w:lang w:val="sr-Cyrl-RS"/>
        </w:rPr>
        <w:t>20</w:t>
      </w:r>
      <w:r w:rsidRPr="0038479C">
        <w:rPr>
          <w:sz w:val="20"/>
          <w:szCs w:val="20"/>
          <w:lang w:val="sr-Latn-CS"/>
        </w:rPr>
        <w:t xml:space="preserve">. </w:t>
      </w:r>
      <w:r w:rsidRPr="0038479C">
        <w:rPr>
          <w:sz w:val="20"/>
          <w:szCs w:val="20"/>
          <w:lang w:val="sr-Cyrl-RS"/>
        </w:rPr>
        <w:t>новембар</w:t>
      </w:r>
      <w:r w:rsidRPr="0038479C">
        <w:rPr>
          <w:sz w:val="20"/>
          <w:szCs w:val="20"/>
          <w:lang w:val="sr-Latn-CS"/>
        </w:rPr>
        <w:t xml:space="preserve"> 20</w:t>
      </w:r>
      <w:r w:rsidRPr="0038479C">
        <w:rPr>
          <w:sz w:val="20"/>
          <w:szCs w:val="20"/>
          <w:lang w:val="sr-Cyrl-RS"/>
        </w:rPr>
        <w:t>24</w:t>
      </w:r>
      <w:r w:rsidRPr="0038479C">
        <w:rPr>
          <w:sz w:val="20"/>
          <w:szCs w:val="20"/>
          <w:lang w:val="sr-Latn-CS"/>
        </w:rPr>
        <w:t xml:space="preserve">. </w:t>
      </w:r>
      <w:r w:rsidRPr="0038479C">
        <w:rPr>
          <w:sz w:val="20"/>
          <w:szCs w:val="20"/>
          <w:lang w:val="sr-Cyrl-RS"/>
        </w:rPr>
        <w:t>године</w:t>
      </w:r>
      <w:r w:rsidRPr="0038479C">
        <w:rPr>
          <w:sz w:val="20"/>
          <w:szCs w:val="20"/>
          <w:lang w:val="sr-Latn-CS"/>
        </w:rPr>
        <w:tab/>
      </w:r>
      <w:r w:rsidRPr="0038479C">
        <w:rPr>
          <w:sz w:val="20"/>
          <w:szCs w:val="20"/>
          <w:lang w:val="sr-Latn-CS"/>
        </w:rPr>
        <w:tab/>
      </w:r>
      <w:r w:rsidRPr="0038479C">
        <w:rPr>
          <w:sz w:val="20"/>
          <w:szCs w:val="20"/>
          <w:lang w:val="sr-Cyrl-RS"/>
        </w:rPr>
        <w:t xml:space="preserve">      </w:t>
      </w:r>
    </w:p>
    <w:p w14:paraId="7F3C1423" w14:textId="77777777" w:rsidR="00C375DA" w:rsidRPr="0038479C" w:rsidRDefault="00C375DA" w:rsidP="00C375DA">
      <w:pPr>
        <w:ind w:left="0" w:firstLine="0"/>
        <w:rPr>
          <w:sz w:val="20"/>
          <w:szCs w:val="20"/>
          <w:lang w:val="sr-Cyrl-RS"/>
        </w:rPr>
      </w:pPr>
    </w:p>
    <w:p w14:paraId="6D266B96" w14:textId="77777777" w:rsidR="00C375DA" w:rsidRPr="0038479C" w:rsidRDefault="00C375DA" w:rsidP="00C375DA">
      <w:pPr>
        <w:widowControl w:val="0"/>
        <w:adjustRightInd w:val="0"/>
        <w:snapToGrid w:val="0"/>
        <w:spacing w:before="120" w:after="120"/>
        <w:jc w:val="left"/>
        <w:rPr>
          <w:b/>
          <w:sz w:val="20"/>
          <w:szCs w:val="20"/>
          <w:lang w:val="sr-Cyrl-RS"/>
        </w:rPr>
      </w:pPr>
      <w:r w:rsidRPr="0038479C">
        <w:rPr>
          <w:sz w:val="20"/>
          <w:szCs w:val="20"/>
          <w:lang w:val="sr-Cyrl-RS"/>
        </w:rPr>
        <w:t xml:space="preserve">                                                                                          </w:t>
      </w:r>
    </w:p>
    <w:p w14:paraId="75FA3E58" w14:textId="376116CF" w:rsidR="00C375DA" w:rsidRPr="0038479C" w:rsidRDefault="00C375DA" w:rsidP="00C375DA">
      <w:pPr>
        <w:widowControl w:val="0"/>
        <w:adjustRightInd w:val="0"/>
        <w:snapToGrid w:val="0"/>
        <w:spacing w:before="120" w:after="120"/>
        <w:jc w:val="left"/>
        <w:rPr>
          <w:b/>
          <w:sz w:val="20"/>
          <w:szCs w:val="20"/>
          <w:lang w:val="sr-Cyrl-RS"/>
        </w:rPr>
      </w:pPr>
      <w:r w:rsidRPr="0038479C">
        <w:rPr>
          <w:b/>
          <w:sz w:val="20"/>
          <w:szCs w:val="20"/>
          <w:lang w:val="sr-Cyrl-RS"/>
        </w:rPr>
        <w:t xml:space="preserve">                                                                                               ПОТПИСИ ЧЛАНОВА КОМИСИЈЕ</w:t>
      </w:r>
    </w:p>
    <w:p w14:paraId="3EDD6E04" w14:textId="1C36A2B1" w:rsidR="00C375DA" w:rsidRPr="0038479C" w:rsidRDefault="00C375DA" w:rsidP="00C375DA">
      <w:pPr>
        <w:ind w:left="0" w:firstLine="0"/>
        <w:rPr>
          <w:color w:val="FF0000"/>
          <w:sz w:val="20"/>
          <w:szCs w:val="20"/>
          <w:lang w:val="sr-Cyrl-RS"/>
        </w:rPr>
      </w:pPr>
      <w:r w:rsidRPr="0038479C">
        <w:rPr>
          <w:sz w:val="20"/>
          <w:szCs w:val="20"/>
          <w:lang w:val="sr-Cyrl-RS"/>
        </w:rPr>
        <w:t xml:space="preserve">  </w:t>
      </w:r>
    </w:p>
    <w:p w14:paraId="4FD252AA" w14:textId="77777777" w:rsidR="00C375DA" w:rsidRPr="0038479C" w:rsidRDefault="00C375DA" w:rsidP="00C375DA">
      <w:pPr>
        <w:ind w:left="0" w:firstLine="0"/>
        <w:rPr>
          <w:color w:val="FF0000"/>
          <w:sz w:val="20"/>
          <w:szCs w:val="20"/>
          <w:lang w:val="sr-Cyrl-RS"/>
        </w:rPr>
      </w:pPr>
    </w:p>
    <w:p w14:paraId="52BA1AF9" w14:textId="77777777" w:rsidR="00C375DA" w:rsidRPr="0038479C" w:rsidRDefault="00C375DA" w:rsidP="00C375DA">
      <w:pPr>
        <w:pStyle w:val="ListParagraph"/>
        <w:numPr>
          <w:ilvl w:val="6"/>
          <w:numId w:val="16"/>
        </w:numPr>
        <w:rPr>
          <w:b/>
          <w:bCs/>
          <w:sz w:val="20"/>
          <w:szCs w:val="20"/>
          <w:lang w:val="sr-Cyrl-RS"/>
        </w:rPr>
      </w:pPr>
      <w:r w:rsidRPr="0038479C">
        <w:rPr>
          <w:b/>
          <w:bCs/>
          <w:sz w:val="20"/>
          <w:szCs w:val="20"/>
          <w:lang w:val="sr-Latn-CS"/>
        </w:rPr>
        <w:t xml:space="preserve">Проф. др </w:t>
      </w:r>
      <w:r w:rsidRPr="0038479C">
        <w:rPr>
          <w:b/>
          <w:bCs/>
          <w:sz w:val="20"/>
          <w:szCs w:val="20"/>
          <w:lang w:val="sr-Cyrl-RS"/>
        </w:rPr>
        <w:t>Теодора Бељић Живковић,</w:t>
      </w:r>
    </w:p>
    <w:p w14:paraId="31903FB6" w14:textId="13063C39" w:rsidR="00ED468C" w:rsidRPr="00ED468C" w:rsidRDefault="00C375DA" w:rsidP="00885706">
      <w:pPr>
        <w:pStyle w:val="ListParagraph"/>
        <w:ind w:left="5040" w:firstLine="0"/>
        <w:jc w:val="left"/>
        <w:rPr>
          <w:sz w:val="20"/>
          <w:szCs w:val="20"/>
          <w:lang w:val="sr-Latn-CS"/>
        </w:rPr>
      </w:pPr>
      <w:r w:rsidRPr="0038479C">
        <w:rPr>
          <w:sz w:val="20"/>
          <w:szCs w:val="20"/>
          <w:lang w:val="sr-Latn-CS"/>
        </w:rPr>
        <w:t>Редовни</w:t>
      </w:r>
      <w:r w:rsidR="00885706">
        <w:rPr>
          <w:sz w:val="20"/>
          <w:szCs w:val="20"/>
          <w:lang w:val="sr-Cyrl-RS"/>
        </w:rPr>
        <w:t xml:space="preserve"> професор</w:t>
      </w:r>
      <w:r w:rsidRPr="0038479C">
        <w:rPr>
          <w:sz w:val="20"/>
          <w:szCs w:val="20"/>
          <w:lang w:val="sr-Cyrl-RS"/>
        </w:rPr>
        <w:t xml:space="preserve">                                                                  </w:t>
      </w:r>
      <w:r w:rsidRPr="0038479C">
        <w:rPr>
          <w:sz w:val="20"/>
          <w:szCs w:val="20"/>
          <w:lang w:val="sr-Latn-CS"/>
        </w:rPr>
        <w:t>Медицинског факултета</w:t>
      </w:r>
    </w:p>
    <w:p w14:paraId="305644D5" w14:textId="72C41B37" w:rsidR="00C375DA" w:rsidRPr="0038479C" w:rsidRDefault="00885706" w:rsidP="00885706">
      <w:pPr>
        <w:jc w:val="center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                    </w:t>
      </w:r>
      <w:r w:rsidR="00C375DA" w:rsidRPr="0038479C">
        <w:rPr>
          <w:sz w:val="20"/>
          <w:szCs w:val="20"/>
          <w:lang w:val="sr-Cyrl-RS"/>
        </w:rPr>
        <w:t xml:space="preserve">Универзитета </w:t>
      </w:r>
      <w:r w:rsidR="00C375DA" w:rsidRPr="0038479C">
        <w:rPr>
          <w:sz w:val="20"/>
          <w:szCs w:val="20"/>
          <w:lang w:val="sr-Latn-CS"/>
        </w:rPr>
        <w:t>у Београду</w:t>
      </w:r>
      <w:r w:rsidR="00C375DA" w:rsidRPr="0038479C">
        <w:rPr>
          <w:sz w:val="20"/>
          <w:szCs w:val="20"/>
          <w:lang w:val="sr-Cyrl-RS"/>
        </w:rPr>
        <w:t>, председавајући</w:t>
      </w:r>
    </w:p>
    <w:p w14:paraId="789B607D" w14:textId="77777777" w:rsidR="00C375DA" w:rsidRPr="0038479C" w:rsidRDefault="00C375DA" w:rsidP="00885706">
      <w:pPr>
        <w:pStyle w:val="ListParagraph"/>
        <w:ind w:left="5040" w:firstLine="0"/>
        <w:jc w:val="center"/>
        <w:rPr>
          <w:sz w:val="20"/>
          <w:szCs w:val="20"/>
          <w:lang w:val="sr-Cyrl-RS"/>
        </w:rPr>
      </w:pPr>
    </w:p>
    <w:p w14:paraId="7BD195B1" w14:textId="77777777" w:rsidR="00C375DA" w:rsidRPr="0038479C" w:rsidRDefault="00C375DA" w:rsidP="00885706">
      <w:pPr>
        <w:ind w:left="4320" w:firstLine="0"/>
        <w:jc w:val="center"/>
        <w:rPr>
          <w:sz w:val="20"/>
          <w:szCs w:val="20"/>
          <w:lang w:val="sr-Cyrl-RS"/>
        </w:rPr>
      </w:pPr>
    </w:p>
    <w:p w14:paraId="326891ED" w14:textId="77777777" w:rsidR="00C375DA" w:rsidRPr="0038479C" w:rsidRDefault="00C375DA" w:rsidP="00C375DA">
      <w:pPr>
        <w:ind w:left="4320" w:firstLine="0"/>
        <w:rPr>
          <w:sz w:val="20"/>
          <w:szCs w:val="20"/>
          <w:lang w:val="sr-Cyrl-RS"/>
        </w:rPr>
      </w:pPr>
    </w:p>
    <w:p w14:paraId="70B2F6DA" w14:textId="77777777" w:rsidR="00C375DA" w:rsidRPr="0038479C" w:rsidRDefault="00C375DA" w:rsidP="00C375DA">
      <w:pPr>
        <w:ind w:left="4320" w:firstLine="0"/>
        <w:rPr>
          <w:sz w:val="20"/>
          <w:szCs w:val="20"/>
          <w:lang w:val="sr-Cyrl-RS"/>
        </w:rPr>
      </w:pPr>
    </w:p>
    <w:p w14:paraId="1CB50D85" w14:textId="77777777" w:rsidR="00C375DA" w:rsidRPr="0038479C" w:rsidRDefault="00C375DA" w:rsidP="00C375DA">
      <w:pPr>
        <w:ind w:left="4320" w:firstLine="0"/>
        <w:rPr>
          <w:sz w:val="20"/>
          <w:szCs w:val="20"/>
          <w:lang w:val="sr-Cyrl-RS"/>
        </w:rPr>
      </w:pPr>
    </w:p>
    <w:p w14:paraId="68D478C3" w14:textId="77777777" w:rsidR="00C375DA" w:rsidRPr="0038479C" w:rsidRDefault="00C375DA" w:rsidP="00C375DA">
      <w:pPr>
        <w:pStyle w:val="ListParagraph"/>
        <w:numPr>
          <w:ilvl w:val="6"/>
          <w:numId w:val="16"/>
        </w:numPr>
        <w:rPr>
          <w:b/>
          <w:bCs/>
          <w:sz w:val="20"/>
          <w:szCs w:val="20"/>
          <w:lang w:val="sr-Cyrl-RS"/>
        </w:rPr>
      </w:pPr>
      <w:r w:rsidRPr="0038479C">
        <w:rPr>
          <w:b/>
          <w:bCs/>
          <w:sz w:val="20"/>
          <w:szCs w:val="20"/>
          <w:lang w:val="sr-Latn-CS"/>
        </w:rPr>
        <w:t xml:space="preserve">Проф. др </w:t>
      </w:r>
      <w:r w:rsidRPr="0038479C">
        <w:rPr>
          <w:b/>
          <w:bCs/>
          <w:sz w:val="20"/>
          <w:szCs w:val="20"/>
          <w:lang w:val="sr-Cyrl-RS"/>
        </w:rPr>
        <w:t>Александра Јотић</w:t>
      </w:r>
    </w:p>
    <w:p w14:paraId="3A29BBB0" w14:textId="77777777" w:rsidR="00C375DA" w:rsidRPr="0038479C" w:rsidRDefault="00C375DA" w:rsidP="00C375DA">
      <w:pPr>
        <w:pStyle w:val="ListParagraph"/>
        <w:ind w:left="5040" w:firstLine="0"/>
        <w:rPr>
          <w:sz w:val="20"/>
          <w:szCs w:val="20"/>
          <w:lang w:val="pl-PL"/>
        </w:rPr>
      </w:pPr>
      <w:r w:rsidRPr="0038479C">
        <w:rPr>
          <w:sz w:val="20"/>
          <w:szCs w:val="20"/>
          <w:lang w:val="pl-PL"/>
        </w:rPr>
        <w:t xml:space="preserve">Редовни професор </w:t>
      </w:r>
    </w:p>
    <w:p w14:paraId="6E122986" w14:textId="68550B02" w:rsidR="00C375DA" w:rsidRPr="0038479C" w:rsidRDefault="00C375DA" w:rsidP="00885706">
      <w:pPr>
        <w:pStyle w:val="ListParagraph"/>
        <w:ind w:left="5040" w:firstLine="0"/>
        <w:jc w:val="left"/>
        <w:rPr>
          <w:sz w:val="20"/>
          <w:szCs w:val="20"/>
          <w:lang w:val="sr-Cyrl-RS"/>
        </w:rPr>
      </w:pPr>
      <w:r w:rsidRPr="0038479C">
        <w:rPr>
          <w:sz w:val="20"/>
          <w:szCs w:val="20"/>
          <w:lang w:val="pl-PL"/>
        </w:rPr>
        <w:t xml:space="preserve">Медицинског факултета </w:t>
      </w:r>
      <w:r w:rsidRPr="0038479C">
        <w:rPr>
          <w:sz w:val="20"/>
          <w:szCs w:val="20"/>
          <w:lang w:val="sr-Cyrl-RS"/>
        </w:rPr>
        <w:t xml:space="preserve">Универзитета </w:t>
      </w:r>
      <w:r w:rsidRPr="0038479C">
        <w:rPr>
          <w:sz w:val="20"/>
          <w:szCs w:val="20"/>
          <w:lang w:val="pl-PL"/>
        </w:rPr>
        <w:t>у Београду</w:t>
      </w:r>
      <w:r w:rsidRPr="0038479C">
        <w:rPr>
          <w:sz w:val="20"/>
          <w:szCs w:val="20"/>
          <w:lang w:val="sr-Cyrl-RS"/>
        </w:rPr>
        <w:t>,</w:t>
      </w:r>
      <w:r w:rsidR="00885706">
        <w:rPr>
          <w:sz w:val="20"/>
          <w:szCs w:val="20"/>
          <w:lang w:val="sr-Cyrl-RS"/>
        </w:rPr>
        <w:t xml:space="preserve"> </w:t>
      </w:r>
      <w:r w:rsidRPr="0038479C">
        <w:rPr>
          <w:sz w:val="20"/>
          <w:szCs w:val="20"/>
          <w:lang w:val="sr-Cyrl-RS"/>
        </w:rPr>
        <w:t>члан</w:t>
      </w:r>
    </w:p>
    <w:p w14:paraId="49CFEAAC" w14:textId="77777777" w:rsidR="00C375DA" w:rsidRPr="0038479C" w:rsidRDefault="00C375DA" w:rsidP="00C375DA">
      <w:pPr>
        <w:pStyle w:val="ListParagraph"/>
        <w:ind w:left="5040" w:firstLine="0"/>
        <w:rPr>
          <w:color w:val="FF0000"/>
          <w:sz w:val="20"/>
          <w:szCs w:val="20"/>
          <w:lang w:val="sv-SE"/>
        </w:rPr>
      </w:pPr>
    </w:p>
    <w:p w14:paraId="3D63A184" w14:textId="77777777" w:rsidR="00C375DA" w:rsidRDefault="00C375DA" w:rsidP="00671637">
      <w:pPr>
        <w:ind w:left="0" w:firstLine="0"/>
        <w:rPr>
          <w:color w:val="FF0000"/>
          <w:sz w:val="20"/>
          <w:szCs w:val="20"/>
          <w:lang w:val="sr-Cyrl-RS"/>
        </w:rPr>
      </w:pPr>
    </w:p>
    <w:p w14:paraId="67B8514F" w14:textId="77777777" w:rsidR="00671637" w:rsidRPr="00671637" w:rsidRDefault="00671637" w:rsidP="00671637">
      <w:pPr>
        <w:ind w:left="0" w:firstLine="0"/>
        <w:rPr>
          <w:color w:val="FF0000"/>
          <w:sz w:val="20"/>
          <w:szCs w:val="20"/>
          <w:lang w:val="sr-Cyrl-RS"/>
        </w:rPr>
      </w:pPr>
    </w:p>
    <w:p w14:paraId="323813DB" w14:textId="77777777" w:rsidR="00C375DA" w:rsidRPr="0038479C" w:rsidRDefault="00C375DA" w:rsidP="00C375DA">
      <w:pPr>
        <w:autoSpaceDE w:val="0"/>
        <w:autoSpaceDN w:val="0"/>
        <w:adjustRightInd w:val="0"/>
        <w:ind w:left="0" w:firstLine="0"/>
        <w:rPr>
          <w:color w:val="FF0000"/>
          <w:sz w:val="20"/>
          <w:szCs w:val="20"/>
          <w:lang w:val="sr-Cyrl-RS"/>
        </w:rPr>
      </w:pPr>
    </w:p>
    <w:p w14:paraId="2C5E764D" w14:textId="77777777" w:rsidR="00C375DA" w:rsidRPr="0038479C" w:rsidRDefault="00C375DA" w:rsidP="00C375DA">
      <w:pPr>
        <w:autoSpaceDE w:val="0"/>
        <w:autoSpaceDN w:val="0"/>
        <w:adjustRightInd w:val="0"/>
        <w:ind w:left="0" w:firstLine="0"/>
        <w:rPr>
          <w:color w:val="FF0000"/>
          <w:sz w:val="20"/>
          <w:szCs w:val="20"/>
          <w:lang w:val="sr-Cyrl-RS"/>
        </w:rPr>
      </w:pPr>
    </w:p>
    <w:p w14:paraId="3EED3539" w14:textId="77777777" w:rsidR="00C375DA" w:rsidRPr="0038479C" w:rsidRDefault="00C375DA" w:rsidP="00C375DA">
      <w:pPr>
        <w:pStyle w:val="ListParagraph"/>
        <w:numPr>
          <w:ilvl w:val="6"/>
          <w:numId w:val="16"/>
        </w:numPr>
        <w:autoSpaceDE w:val="0"/>
        <w:autoSpaceDN w:val="0"/>
        <w:adjustRightInd w:val="0"/>
        <w:rPr>
          <w:b/>
          <w:bCs/>
          <w:color w:val="000000" w:themeColor="text1"/>
          <w:sz w:val="20"/>
          <w:szCs w:val="20"/>
          <w:lang w:val="sr-Cyrl-RS"/>
        </w:rPr>
      </w:pPr>
      <w:r w:rsidRPr="0038479C">
        <w:rPr>
          <w:b/>
          <w:bCs/>
          <w:color w:val="000000" w:themeColor="text1"/>
          <w:sz w:val="20"/>
          <w:szCs w:val="20"/>
          <w:lang w:val="sr-Cyrl-RS"/>
        </w:rPr>
        <w:t>Проф. др Александар Ђукић</w:t>
      </w:r>
    </w:p>
    <w:p w14:paraId="2D1FAFF6" w14:textId="77777777" w:rsidR="00C375DA" w:rsidRPr="0038479C" w:rsidRDefault="00C375DA" w:rsidP="00C375DA">
      <w:pPr>
        <w:pStyle w:val="ListParagraph"/>
        <w:autoSpaceDE w:val="0"/>
        <w:autoSpaceDN w:val="0"/>
        <w:adjustRightInd w:val="0"/>
        <w:ind w:left="5040" w:firstLine="0"/>
        <w:rPr>
          <w:color w:val="000000" w:themeColor="text1"/>
          <w:sz w:val="20"/>
          <w:szCs w:val="20"/>
          <w:lang w:val="sr-Cyrl-RS"/>
        </w:rPr>
      </w:pPr>
      <w:r w:rsidRPr="0038479C">
        <w:rPr>
          <w:color w:val="000000" w:themeColor="text1"/>
          <w:sz w:val="20"/>
          <w:szCs w:val="20"/>
          <w:lang w:val="sr-Cyrl-RS"/>
        </w:rPr>
        <w:t>Редовни професор</w:t>
      </w:r>
    </w:p>
    <w:p w14:paraId="33AE4B8E" w14:textId="2D78AB42" w:rsidR="00C375DA" w:rsidRDefault="00C375DA" w:rsidP="00885706">
      <w:pPr>
        <w:pStyle w:val="ListParagraph"/>
        <w:autoSpaceDE w:val="0"/>
        <w:autoSpaceDN w:val="0"/>
        <w:adjustRightInd w:val="0"/>
        <w:ind w:left="5040" w:firstLine="0"/>
        <w:jc w:val="left"/>
        <w:rPr>
          <w:color w:val="000000" w:themeColor="text1"/>
          <w:sz w:val="20"/>
          <w:szCs w:val="20"/>
          <w:lang w:val="sr-Cyrl-RS"/>
        </w:rPr>
      </w:pPr>
      <w:r w:rsidRPr="0038479C">
        <w:rPr>
          <w:color w:val="000000" w:themeColor="text1"/>
          <w:sz w:val="20"/>
          <w:szCs w:val="20"/>
          <w:lang w:val="sr-Cyrl-RS"/>
        </w:rPr>
        <w:t>Медицинског факултета Универзитета у Крагујевцу,</w:t>
      </w:r>
      <w:r w:rsidR="00885706">
        <w:rPr>
          <w:color w:val="000000" w:themeColor="text1"/>
          <w:sz w:val="20"/>
          <w:szCs w:val="20"/>
          <w:lang w:val="sr-Cyrl-RS"/>
        </w:rPr>
        <w:t xml:space="preserve"> </w:t>
      </w:r>
      <w:r w:rsidRPr="0038479C">
        <w:rPr>
          <w:color w:val="000000" w:themeColor="text1"/>
          <w:sz w:val="20"/>
          <w:szCs w:val="20"/>
          <w:lang w:val="sr-Cyrl-RS"/>
        </w:rPr>
        <w:t>члан</w:t>
      </w:r>
    </w:p>
    <w:p w14:paraId="5F7D36F3" w14:textId="77777777" w:rsidR="00710C7E" w:rsidRDefault="00710C7E" w:rsidP="00885706">
      <w:pPr>
        <w:pStyle w:val="ListParagraph"/>
        <w:autoSpaceDE w:val="0"/>
        <w:autoSpaceDN w:val="0"/>
        <w:adjustRightInd w:val="0"/>
        <w:ind w:left="5040" w:firstLine="0"/>
        <w:jc w:val="left"/>
        <w:rPr>
          <w:color w:val="000000" w:themeColor="text1"/>
          <w:sz w:val="20"/>
          <w:szCs w:val="20"/>
          <w:lang w:val="sr-Cyrl-RS"/>
        </w:rPr>
      </w:pPr>
    </w:p>
    <w:p w14:paraId="0380E4F1" w14:textId="77777777" w:rsidR="00710C7E" w:rsidRDefault="00710C7E" w:rsidP="00885706">
      <w:pPr>
        <w:pStyle w:val="ListParagraph"/>
        <w:autoSpaceDE w:val="0"/>
        <w:autoSpaceDN w:val="0"/>
        <w:adjustRightInd w:val="0"/>
        <w:ind w:left="5040" w:firstLine="0"/>
        <w:jc w:val="left"/>
        <w:rPr>
          <w:color w:val="000000" w:themeColor="text1"/>
          <w:sz w:val="20"/>
          <w:szCs w:val="20"/>
          <w:lang w:val="sr-Cyrl-RS"/>
        </w:rPr>
      </w:pPr>
    </w:p>
    <w:p w14:paraId="3DC74131" w14:textId="77777777" w:rsidR="00710C7E" w:rsidRDefault="00710C7E" w:rsidP="00885706">
      <w:pPr>
        <w:pStyle w:val="ListParagraph"/>
        <w:autoSpaceDE w:val="0"/>
        <w:autoSpaceDN w:val="0"/>
        <w:adjustRightInd w:val="0"/>
        <w:ind w:left="5040" w:firstLine="0"/>
        <w:jc w:val="left"/>
        <w:rPr>
          <w:color w:val="000000" w:themeColor="text1"/>
          <w:sz w:val="20"/>
          <w:szCs w:val="20"/>
          <w:lang w:val="sr-Cyrl-RS"/>
        </w:rPr>
      </w:pPr>
    </w:p>
    <w:p w14:paraId="0BBA778F" w14:textId="77777777" w:rsidR="00710C7E" w:rsidRDefault="00710C7E" w:rsidP="00885706">
      <w:pPr>
        <w:pStyle w:val="ListParagraph"/>
        <w:autoSpaceDE w:val="0"/>
        <w:autoSpaceDN w:val="0"/>
        <w:adjustRightInd w:val="0"/>
        <w:ind w:left="5040" w:firstLine="0"/>
        <w:jc w:val="left"/>
        <w:rPr>
          <w:color w:val="000000" w:themeColor="text1"/>
          <w:sz w:val="20"/>
          <w:szCs w:val="20"/>
          <w:lang w:val="sr-Cyrl-RS"/>
        </w:rPr>
      </w:pPr>
    </w:p>
    <w:p w14:paraId="309188ED" w14:textId="77777777" w:rsidR="00710C7E" w:rsidRDefault="00710C7E" w:rsidP="00885706">
      <w:pPr>
        <w:pStyle w:val="ListParagraph"/>
        <w:autoSpaceDE w:val="0"/>
        <w:autoSpaceDN w:val="0"/>
        <w:adjustRightInd w:val="0"/>
        <w:ind w:left="5040" w:firstLine="0"/>
        <w:jc w:val="left"/>
        <w:rPr>
          <w:color w:val="000000" w:themeColor="text1"/>
          <w:sz w:val="20"/>
          <w:szCs w:val="20"/>
          <w:lang w:val="sr-Cyrl-RS"/>
        </w:rPr>
      </w:pPr>
    </w:p>
    <w:p w14:paraId="31C141F4" w14:textId="77777777" w:rsidR="00710C7E" w:rsidRDefault="00710C7E" w:rsidP="00885706">
      <w:pPr>
        <w:pStyle w:val="ListParagraph"/>
        <w:autoSpaceDE w:val="0"/>
        <w:autoSpaceDN w:val="0"/>
        <w:adjustRightInd w:val="0"/>
        <w:ind w:left="5040" w:firstLine="0"/>
        <w:jc w:val="left"/>
        <w:rPr>
          <w:color w:val="000000" w:themeColor="text1"/>
          <w:sz w:val="20"/>
          <w:szCs w:val="20"/>
          <w:lang w:val="sr-Cyrl-RS"/>
        </w:rPr>
      </w:pPr>
    </w:p>
    <w:p w14:paraId="0A717A6F" w14:textId="77777777" w:rsidR="00710C7E" w:rsidRDefault="00710C7E" w:rsidP="00885706">
      <w:pPr>
        <w:pStyle w:val="ListParagraph"/>
        <w:autoSpaceDE w:val="0"/>
        <w:autoSpaceDN w:val="0"/>
        <w:adjustRightInd w:val="0"/>
        <w:ind w:left="5040" w:firstLine="0"/>
        <w:jc w:val="left"/>
        <w:rPr>
          <w:color w:val="000000" w:themeColor="text1"/>
          <w:sz w:val="20"/>
          <w:szCs w:val="20"/>
          <w:lang w:val="sr-Cyrl-RS"/>
        </w:rPr>
      </w:pPr>
    </w:p>
    <w:p w14:paraId="50206F32" w14:textId="77777777" w:rsidR="00710C7E" w:rsidRDefault="00710C7E" w:rsidP="00885706">
      <w:pPr>
        <w:pStyle w:val="ListParagraph"/>
        <w:autoSpaceDE w:val="0"/>
        <w:autoSpaceDN w:val="0"/>
        <w:adjustRightInd w:val="0"/>
        <w:ind w:left="5040" w:firstLine="0"/>
        <w:jc w:val="left"/>
        <w:rPr>
          <w:color w:val="000000" w:themeColor="text1"/>
          <w:sz w:val="20"/>
          <w:szCs w:val="20"/>
          <w:lang w:val="sr-Cyrl-RS"/>
        </w:rPr>
      </w:pPr>
    </w:p>
    <w:p w14:paraId="137146C3" w14:textId="77777777" w:rsidR="00710C7E" w:rsidRDefault="00710C7E" w:rsidP="00885706">
      <w:pPr>
        <w:pStyle w:val="ListParagraph"/>
        <w:autoSpaceDE w:val="0"/>
        <w:autoSpaceDN w:val="0"/>
        <w:adjustRightInd w:val="0"/>
        <w:ind w:left="5040" w:firstLine="0"/>
        <w:jc w:val="left"/>
        <w:rPr>
          <w:color w:val="000000" w:themeColor="text1"/>
          <w:sz w:val="20"/>
          <w:szCs w:val="20"/>
          <w:lang w:val="sr-Cyrl-RS"/>
        </w:rPr>
      </w:pPr>
    </w:p>
    <w:sectPr w:rsidR="00710C7E" w:rsidSect="00B56704">
      <w:pgSz w:w="11907" w:h="16840" w:code="9"/>
      <w:pgMar w:top="709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71D5D"/>
    <w:multiLevelType w:val="hybridMultilevel"/>
    <w:tmpl w:val="93C6945E"/>
    <w:lvl w:ilvl="0" w:tplc="8A28B82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66FBC"/>
    <w:multiLevelType w:val="hybridMultilevel"/>
    <w:tmpl w:val="DE8EA184"/>
    <w:lvl w:ilvl="0" w:tplc="BC48AA3A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0E1C7A34"/>
    <w:multiLevelType w:val="hybridMultilevel"/>
    <w:tmpl w:val="EBA258C4"/>
    <w:lvl w:ilvl="0" w:tplc="1E98FA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667354"/>
    <w:multiLevelType w:val="hybridMultilevel"/>
    <w:tmpl w:val="792C207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51A2F"/>
    <w:multiLevelType w:val="hybridMultilevel"/>
    <w:tmpl w:val="7F3A5D68"/>
    <w:lvl w:ilvl="0" w:tplc="A80694E4">
      <w:start w:val="1"/>
      <w:numFmt w:val="decimal"/>
      <w:lvlText w:val="%1."/>
      <w:lvlJc w:val="left"/>
      <w:pPr>
        <w:ind w:left="321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3930" w:hanging="360"/>
      </w:pPr>
    </w:lvl>
    <w:lvl w:ilvl="2" w:tplc="241A001B" w:tentative="1">
      <w:start w:val="1"/>
      <w:numFmt w:val="lowerRoman"/>
      <w:lvlText w:val="%3."/>
      <w:lvlJc w:val="right"/>
      <w:pPr>
        <w:ind w:left="4650" w:hanging="180"/>
      </w:pPr>
    </w:lvl>
    <w:lvl w:ilvl="3" w:tplc="241A000F" w:tentative="1">
      <w:start w:val="1"/>
      <w:numFmt w:val="decimal"/>
      <w:lvlText w:val="%4."/>
      <w:lvlJc w:val="left"/>
      <w:pPr>
        <w:ind w:left="5370" w:hanging="360"/>
      </w:pPr>
    </w:lvl>
    <w:lvl w:ilvl="4" w:tplc="241A0019" w:tentative="1">
      <w:start w:val="1"/>
      <w:numFmt w:val="lowerLetter"/>
      <w:lvlText w:val="%5."/>
      <w:lvlJc w:val="left"/>
      <w:pPr>
        <w:ind w:left="6090" w:hanging="360"/>
      </w:pPr>
    </w:lvl>
    <w:lvl w:ilvl="5" w:tplc="241A001B" w:tentative="1">
      <w:start w:val="1"/>
      <w:numFmt w:val="lowerRoman"/>
      <w:lvlText w:val="%6."/>
      <w:lvlJc w:val="right"/>
      <w:pPr>
        <w:ind w:left="6810" w:hanging="180"/>
      </w:pPr>
    </w:lvl>
    <w:lvl w:ilvl="6" w:tplc="241A000F" w:tentative="1">
      <w:start w:val="1"/>
      <w:numFmt w:val="decimal"/>
      <w:lvlText w:val="%7."/>
      <w:lvlJc w:val="left"/>
      <w:pPr>
        <w:ind w:left="7530" w:hanging="360"/>
      </w:pPr>
    </w:lvl>
    <w:lvl w:ilvl="7" w:tplc="241A0019" w:tentative="1">
      <w:start w:val="1"/>
      <w:numFmt w:val="lowerLetter"/>
      <w:lvlText w:val="%8."/>
      <w:lvlJc w:val="left"/>
      <w:pPr>
        <w:ind w:left="8250" w:hanging="360"/>
      </w:pPr>
    </w:lvl>
    <w:lvl w:ilvl="8" w:tplc="241A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5" w15:restartNumberingAfterBreak="0">
    <w:nsid w:val="1D2F50DB"/>
    <w:multiLevelType w:val="hybridMultilevel"/>
    <w:tmpl w:val="44D28458"/>
    <w:lvl w:ilvl="0" w:tplc="08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639FF"/>
    <w:multiLevelType w:val="hybridMultilevel"/>
    <w:tmpl w:val="2926DF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93A6F"/>
    <w:multiLevelType w:val="hybridMultilevel"/>
    <w:tmpl w:val="681EB7CA"/>
    <w:lvl w:ilvl="0" w:tplc="69AC88B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EA347E"/>
    <w:multiLevelType w:val="hybridMultilevel"/>
    <w:tmpl w:val="E79E2F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D166B"/>
    <w:multiLevelType w:val="hybridMultilevel"/>
    <w:tmpl w:val="E5C08C98"/>
    <w:lvl w:ilvl="0" w:tplc="9F5AB59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9A59CA"/>
    <w:multiLevelType w:val="hybridMultilevel"/>
    <w:tmpl w:val="82C417AC"/>
    <w:lvl w:ilvl="0" w:tplc="BE041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EBC7B03"/>
    <w:multiLevelType w:val="hybridMultilevel"/>
    <w:tmpl w:val="8D9C1616"/>
    <w:lvl w:ilvl="0" w:tplc="6A4C43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60970"/>
    <w:multiLevelType w:val="hybridMultilevel"/>
    <w:tmpl w:val="5CF244EE"/>
    <w:lvl w:ilvl="0" w:tplc="AD6ED3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F03ED"/>
    <w:multiLevelType w:val="hybridMultilevel"/>
    <w:tmpl w:val="76F4E120"/>
    <w:lvl w:ilvl="0" w:tplc="C54C6F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A5B81"/>
    <w:multiLevelType w:val="hybridMultilevel"/>
    <w:tmpl w:val="9EE65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FB7E48"/>
    <w:multiLevelType w:val="hybridMultilevel"/>
    <w:tmpl w:val="EAFEC2C0"/>
    <w:lvl w:ilvl="0" w:tplc="65EA632C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AA3E86"/>
    <w:multiLevelType w:val="hybridMultilevel"/>
    <w:tmpl w:val="39FC0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E2BF2"/>
    <w:multiLevelType w:val="hybridMultilevel"/>
    <w:tmpl w:val="DE8EA184"/>
    <w:lvl w:ilvl="0" w:tplc="FFFFFFFF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30" w:hanging="360"/>
      </w:pPr>
    </w:lvl>
    <w:lvl w:ilvl="2" w:tplc="FFFFFFFF" w:tentative="1">
      <w:start w:val="1"/>
      <w:numFmt w:val="lowerRoman"/>
      <w:lvlText w:val="%3."/>
      <w:lvlJc w:val="right"/>
      <w:pPr>
        <w:ind w:left="1850" w:hanging="180"/>
      </w:pPr>
    </w:lvl>
    <w:lvl w:ilvl="3" w:tplc="FFFFFFFF" w:tentative="1">
      <w:start w:val="1"/>
      <w:numFmt w:val="decimal"/>
      <w:lvlText w:val="%4."/>
      <w:lvlJc w:val="left"/>
      <w:pPr>
        <w:ind w:left="2570" w:hanging="360"/>
      </w:pPr>
    </w:lvl>
    <w:lvl w:ilvl="4" w:tplc="FFFFFFFF" w:tentative="1">
      <w:start w:val="1"/>
      <w:numFmt w:val="lowerLetter"/>
      <w:lvlText w:val="%5."/>
      <w:lvlJc w:val="left"/>
      <w:pPr>
        <w:ind w:left="3290" w:hanging="360"/>
      </w:pPr>
    </w:lvl>
    <w:lvl w:ilvl="5" w:tplc="FFFFFFFF" w:tentative="1">
      <w:start w:val="1"/>
      <w:numFmt w:val="lowerRoman"/>
      <w:lvlText w:val="%6."/>
      <w:lvlJc w:val="right"/>
      <w:pPr>
        <w:ind w:left="4010" w:hanging="180"/>
      </w:pPr>
    </w:lvl>
    <w:lvl w:ilvl="6" w:tplc="FFFFFFFF" w:tentative="1">
      <w:start w:val="1"/>
      <w:numFmt w:val="decimal"/>
      <w:lvlText w:val="%7."/>
      <w:lvlJc w:val="left"/>
      <w:pPr>
        <w:ind w:left="4730" w:hanging="360"/>
      </w:pPr>
    </w:lvl>
    <w:lvl w:ilvl="7" w:tplc="FFFFFFFF" w:tentative="1">
      <w:start w:val="1"/>
      <w:numFmt w:val="lowerLetter"/>
      <w:lvlText w:val="%8."/>
      <w:lvlJc w:val="left"/>
      <w:pPr>
        <w:ind w:left="5450" w:hanging="360"/>
      </w:pPr>
    </w:lvl>
    <w:lvl w:ilvl="8" w:tplc="FFFFFFFF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9" w15:restartNumberingAfterBreak="0">
    <w:nsid w:val="6E6203E9"/>
    <w:multiLevelType w:val="hybridMultilevel"/>
    <w:tmpl w:val="B80E6500"/>
    <w:lvl w:ilvl="0" w:tplc="ED8A6532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032D69"/>
    <w:multiLevelType w:val="hybridMultilevel"/>
    <w:tmpl w:val="B69C1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32A54"/>
    <w:multiLevelType w:val="multilevel"/>
    <w:tmpl w:val="B69C169E"/>
    <w:styleLink w:val="CurrentLi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C7D62"/>
    <w:multiLevelType w:val="hybridMultilevel"/>
    <w:tmpl w:val="879868C0"/>
    <w:lvl w:ilvl="0" w:tplc="F3081C3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BE26E45"/>
    <w:multiLevelType w:val="hybridMultilevel"/>
    <w:tmpl w:val="5448E6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16"/>
  </w:num>
  <w:num w:numId="5">
    <w:abstractNumId w:val="19"/>
  </w:num>
  <w:num w:numId="6">
    <w:abstractNumId w:val="3"/>
  </w:num>
  <w:num w:numId="7">
    <w:abstractNumId w:val="14"/>
  </w:num>
  <w:num w:numId="8">
    <w:abstractNumId w:val="9"/>
  </w:num>
  <w:num w:numId="9">
    <w:abstractNumId w:val="21"/>
  </w:num>
  <w:num w:numId="10">
    <w:abstractNumId w:val="6"/>
  </w:num>
  <w:num w:numId="11">
    <w:abstractNumId w:val="11"/>
  </w:num>
  <w:num w:numId="12">
    <w:abstractNumId w:val="2"/>
  </w:num>
  <w:num w:numId="13">
    <w:abstractNumId w:val="4"/>
  </w:num>
  <w:num w:numId="14">
    <w:abstractNumId w:val="0"/>
  </w:num>
  <w:num w:numId="15">
    <w:abstractNumId w:val="12"/>
  </w:num>
  <w:num w:numId="16">
    <w:abstractNumId w:val="8"/>
  </w:num>
  <w:num w:numId="17">
    <w:abstractNumId w:val="23"/>
  </w:num>
  <w:num w:numId="18">
    <w:abstractNumId w:val="15"/>
  </w:num>
  <w:num w:numId="19">
    <w:abstractNumId w:val="7"/>
  </w:num>
  <w:num w:numId="20">
    <w:abstractNumId w:val="22"/>
  </w:num>
  <w:num w:numId="21">
    <w:abstractNumId w:val="17"/>
  </w:num>
  <w:num w:numId="22">
    <w:abstractNumId w:val="1"/>
  </w:num>
  <w:num w:numId="23">
    <w:abstractNumId w:val="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A41"/>
    <w:rsid w:val="0000618C"/>
    <w:rsid w:val="00011864"/>
    <w:rsid w:val="000152C4"/>
    <w:rsid w:val="0002233F"/>
    <w:rsid w:val="00027803"/>
    <w:rsid w:val="00035C62"/>
    <w:rsid w:val="00054728"/>
    <w:rsid w:val="00064F25"/>
    <w:rsid w:val="000A295E"/>
    <w:rsid w:val="000A7273"/>
    <w:rsid w:val="000A76F6"/>
    <w:rsid w:val="000B6EDF"/>
    <w:rsid w:val="000C47DA"/>
    <w:rsid w:val="000E1709"/>
    <w:rsid w:val="0012768C"/>
    <w:rsid w:val="00131E4C"/>
    <w:rsid w:val="00160E13"/>
    <w:rsid w:val="00181C9F"/>
    <w:rsid w:val="00183843"/>
    <w:rsid w:val="00196CD1"/>
    <w:rsid w:val="001A4B19"/>
    <w:rsid w:val="001C52FE"/>
    <w:rsid w:val="001D0E80"/>
    <w:rsid w:val="001D72B5"/>
    <w:rsid w:val="001D7BA0"/>
    <w:rsid w:val="001E149D"/>
    <w:rsid w:val="001E589D"/>
    <w:rsid w:val="001F279E"/>
    <w:rsid w:val="001F6C50"/>
    <w:rsid w:val="00202172"/>
    <w:rsid w:val="002112A0"/>
    <w:rsid w:val="00212AFE"/>
    <w:rsid w:val="00213D9F"/>
    <w:rsid w:val="00232156"/>
    <w:rsid w:val="002575EC"/>
    <w:rsid w:val="00266207"/>
    <w:rsid w:val="0027505B"/>
    <w:rsid w:val="00276640"/>
    <w:rsid w:val="00280BC8"/>
    <w:rsid w:val="002C4A2A"/>
    <w:rsid w:val="002C5924"/>
    <w:rsid w:val="002E0EBF"/>
    <w:rsid w:val="00303924"/>
    <w:rsid w:val="00312911"/>
    <w:rsid w:val="00327F43"/>
    <w:rsid w:val="00342364"/>
    <w:rsid w:val="00347FE5"/>
    <w:rsid w:val="00351A91"/>
    <w:rsid w:val="00352443"/>
    <w:rsid w:val="003567D3"/>
    <w:rsid w:val="0036423C"/>
    <w:rsid w:val="00364808"/>
    <w:rsid w:val="0038479C"/>
    <w:rsid w:val="00384E1C"/>
    <w:rsid w:val="00385BE7"/>
    <w:rsid w:val="003922AD"/>
    <w:rsid w:val="003930BE"/>
    <w:rsid w:val="00395480"/>
    <w:rsid w:val="00397A3B"/>
    <w:rsid w:val="003B794D"/>
    <w:rsid w:val="003C572C"/>
    <w:rsid w:val="003D0AE0"/>
    <w:rsid w:val="003D79AB"/>
    <w:rsid w:val="003E09B8"/>
    <w:rsid w:val="003E6340"/>
    <w:rsid w:val="00405057"/>
    <w:rsid w:val="0042112F"/>
    <w:rsid w:val="004252F1"/>
    <w:rsid w:val="00452846"/>
    <w:rsid w:val="00457F2C"/>
    <w:rsid w:val="0046471E"/>
    <w:rsid w:val="0048274B"/>
    <w:rsid w:val="00486875"/>
    <w:rsid w:val="004A16CE"/>
    <w:rsid w:val="004C5B43"/>
    <w:rsid w:val="004E1E5E"/>
    <w:rsid w:val="004E7570"/>
    <w:rsid w:val="004F28AA"/>
    <w:rsid w:val="004F77ED"/>
    <w:rsid w:val="005141B0"/>
    <w:rsid w:val="00515E6F"/>
    <w:rsid w:val="00516923"/>
    <w:rsid w:val="00574CF7"/>
    <w:rsid w:val="00574F2A"/>
    <w:rsid w:val="005924CD"/>
    <w:rsid w:val="00593005"/>
    <w:rsid w:val="0059742B"/>
    <w:rsid w:val="005A3986"/>
    <w:rsid w:val="00616D7B"/>
    <w:rsid w:val="00621A1A"/>
    <w:rsid w:val="00625153"/>
    <w:rsid w:val="006339F4"/>
    <w:rsid w:val="0064153B"/>
    <w:rsid w:val="00671637"/>
    <w:rsid w:val="00671B63"/>
    <w:rsid w:val="00691274"/>
    <w:rsid w:val="006B0190"/>
    <w:rsid w:val="00702860"/>
    <w:rsid w:val="00710C7E"/>
    <w:rsid w:val="007127D6"/>
    <w:rsid w:val="00717C08"/>
    <w:rsid w:val="00724293"/>
    <w:rsid w:val="00735419"/>
    <w:rsid w:val="00742701"/>
    <w:rsid w:val="007467B9"/>
    <w:rsid w:val="0075325E"/>
    <w:rsid w:val="00765564"/>
    <w:rsid w:val="00775DDA"/>
    <w:rsid w:val="007A62D3"/>
    <w:rsid w:val="007B2986"/>
    <w:rsid w:val="007B2EEA"/>
    <w:rsid w:val="007C1082"/>
    <w:rsid w:val="007C59AD"/>
    <w:rsid w:val="007C7B37"/>
    <w:rsid w:val="007C7EC6"/>
    <w:rsid w:val="007E239E"/>
    <w:rsid w:val="007E24A1"/>
    <w:rsid w:val="007E5320"/>
    <w:rsid w:val="007F4AF7"/>
    <w:rsid w:val="00824EB7"/>
    <w:rsid w:val="0083430D"/>
    <w:rsid w:val="008431EF"/>
    <w:rsid w:val="00843A99"/>
    <w:rsid w:val="00844305"/>
    <w:rsid w:val="00845D1B"/>
    <w:rsid w:val="00855EEC"/>
    <w:rsid w:val="0086257E"/>
    <w:rsid w:val="00885706"/>
    <w:rsid w:val="00885D36"/>
    <w:rsid w:val="008A5A49"/>
    <w:rsid w:val="008B0F0F"/>
    <w:rsid w:val="008D2200"/>
    <w:rsid w:val="008D7F9B"/>
    <w:rsid w:val="008F1E6A"/>
    <w:rsid w:val="00905D8D"/>
    <w:rsid w:val="0093092B"/>
    <w:rsid w:val="009426F2"/>
    <w:rsid w:val="00960CDF"/>
    <w:rsid w:val="0097188D"/>
    <w:rsid w:val="009847D4"/>
    <w:rsid w:val="009A6B7B"/>
    <w:rsid w:val="009B2FED"/>
    <w:rsid w:val="009B6522"/>
    <w:rsid w:val="009D5A79"/>
    <w:rsid w:val="00A13BA8"/>
    <w:rsid w:val="00A23DE7"/>
    <w:rsid w:val="00A24CD1"/>
    <w:rsid w:val="00A30299"/>
    <w:rsid w:val="00A310B5"/>
    <w:rsid w:val="00A32D32"/>
    <w:rsid w:val="00A34C2A"/>
    <w:rsid w:val="00A450AD"/>
    <w:rsid w:val="00A46C8D"/>
    <w:rsid w:val="00A476AC"/>
    <w:rsid w:val="00A479B3"/>
    <w:rsid w:val="00A50C8B"/>
    <w:rsid w:val="00A66042"/>
    <w:rsid w:val="00A82CDA"/>
    <w:rsid w:val="00A95150"/>
    <w:rsid w:val="00AD1D1B"/>
    <w:rsid w:val="00AD652F"/>
    <w:rsid w:val="00B40987"/>
    <w:rsid w:val="00B45492"/>
    <w:rsid w:val="00B527FC"/>
    <w:rsid w:val="00B56704"/>
    <w:rsid w:val="00B64DE0"/>
    <w:rsid w:val="00B7268F"/>
    <w:rsid w:val="00B742B3"/>
    <w:rsid w:val="00B74929"/>
    <w:rsid w:val="00B83CF4"/>
    <w:rsid w:val="00B9536C"/>
    <w:rsid w:val="00B97B32"/>
    <w:rsid w:val="00BB19FF"/>
    <w:rsid w:val="00BB5320"/>
    <w:rsid w:val="00BD1675"/>
    <w:rsid w:val="00BE16C5"/>
    <w:rsid w:val="00BF55B4"/>
    <w:rsid w:val="00BF638A"/>
    <w:rsid w:val="00C04FF4"/>
    <w:rsid w:val="00C06A84"/>
    <w:rsid w:val="00C10C86"/>
    <w:rsid w:val="00C24606"/>
    <w:rsid w:val="00C31395"/>
    <w:rsid w:val="00C375DA"/>
    <w:rsid w:val="00C402AD"/>
    <w:rsid w:val="00C41850"/>
    <w:rsid w:val="00C56E4A"/>
    <w:rsid w:val="00C652BB"/>
    <w:rsid w:val="00C85FC8"/>
    <w:rsid w:val="00C871CF"/>
    <w:rsid w:val="00CA0CCD"/>
    <w:rsid w:val="00CA0FA5"/>
    <w:rsid w:val="00CA60C2"/>
    <w:rsid w:val="00CB5A13"/>
    <w:rsid w:val="00CB7ABF"/>
    <w:rsid w:val="00CC2041"/>
    <w:rsid w:val="00CC575D"/>
    <w:rsid w:val="00CC5BBF"/>
    <w:rsid w:val="00CC5C24"/>
    <w:rsid w:val="00CC6FD4"/>
    <w:rsid w:val="00CC7D2F"/>
    <w:rsid w:val="00CD4C8A"/>
    <w:rsid w:val="00CE28D6"/>
    <w:rsid w:val="00CE2B47"/>
    <w:rsid w:val="00CE6D42"/>
    <w:rsid w:val="00CE75F6"/>
    <w:rsid w:val="00D12943"/>
    <w:rsid w:val="00D4645F"/>
    <w:rsid w:val="00D51A26"/>
    <w:rsid w:val="00D56F95"/>
    <w:rsid w:val="00D754C2"/>
    <w:rsid w:val="00D75C34"/>
    <w:rsid w:val="00D75D68"/>
    <w:rsid w:val="00D76254"/>
    <w:rsid w:val="00D84262"/>
    <w:rsid w:val="00D903C5"/>
    <w:rsid w:val="00DA2BCC"/>
    <w:rsid w:val="00DA3E96"/>
    <w:rsid w:val="00DB0E31"/>
    <w:rsid w:val="00DB322A"/>
    <w:rsid w:val="00DC1715"/>
    <w:rsid w:val="00DC1C18"/>
    <w:rsid w:val="00DC3230"/>
    <w:rsid w:val="00DC680F"/>
    <w:rsid w:val="00DD133E"/>
    <w:rsid w:val="00DD3ECA"/>
    <w:rsid w:val="00DD4DC4"/>
    <w:rsid w:val="00DD65B1"/>
    <w:rsid w:val="00E14020"/>
    <w:rsid w:val="00E30D69"/>
    <w:rsid w:val="00E4273A"/>
    <w:rsid w:val="00E445FF"/>
    <w:rsid w:val="00E5544F"/>
    <w:rsid w:val="00E61E51"/>
    <w:rsid w:val="00E9367F"/>
    <w:rsid w:val="00E96BB2"/>
    <w:rsid w:val="00EA56C1"/>
    <w:rsid w:val="00EC6513"/>
    <w:rsid w:val="00ED468C"/>
    <w:rsid w:val="00ED6414"/>
    <w:rsid w:val="00EE7658"/>
    <w:rsid w:val="00F04D21"/>
    <w:rsid w:val="00F10471"/>
    <w:rsid w:val="00F2292B"/>
    <w:rsid w:val="00F27960"/>
    <w:rsid w:val="00F4209E"/>
    <w:rsid w:val="00F436AD"/>
    <w:rsid w:val="00F45899"/>
    <w:rsid w:val="00F50A41"/>
    <w:rsid w:val="00F57B48"/>
    <w:rsid w:val="00F85EA2"/>
    <w:rsid w:val="00F922F5"/>
    <w:rsid w:val="00F94A6A"/>
    <w:rsid w:val="00FA3E2A"/>
    <w:rsid w:val="00FB52F9"/>
    <w:rsid w:val="00FC6D62"/>
    <w:rsid w:val="00FE10A8"/>
    <w:rsid w:val="00FE143A"/>
    <w:rsid w:val="00FE5DB6"/>
    <w:rsid w:val="00FF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CBA5"/>
  <w15:chartTrackingRefBased/>
  <w15:docId w15:val="{21BA55D0-55ED-4B2A-BC56-E2D1B1FD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A41"/>
    <w:pPr>
      <w:spacing w:after="0" w:line="240" w:lineRule="auto"/>
      <w:ind w:left="547" w:hanging="547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F50A41"/>
    <w:rPr>
      <w:b/>
      <w:bCs/>
    </w:rPr>
  </w:style>
  <w:style w:type="character" w:styleId="Hyperlink">
    <w:name w:val="Hyperlink"/>
    <w:uiPriority w:val="99"/>
    <w:rsid w:val="00F50A41"/>
    <w:rPr>
      <w:color w:val="0000FF"/>
      <w:u w:val="single"/>
    </w:rPr>
  </w:style>
  <w:style w:type="paragraph" w:customStyle="1" w:styleId="ColorfulList-Accent13">
    <w:name w:val="Colorful List - Accent 13"/>
    <w:basedOn w:val="Normal"/>
    <w:uiPriority w:val="34"/>
    <w:qFormat/>
    <w:rsid w:val="00F50A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F50A41"/>
    <w:pPr>
      <w:spacing w:after="0" w:line="240" w:lineRule="auto"/>
      <w:ind w:left="547" w:hanging="547"/>
      <w:jc w:val="both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50A4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F50A41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markedcontent">
    <w:name w:val="markedcontent"/>
    <w:basedOn w:val="DefaultParagraphFont"/>
    <w:rsid w:val="00F50A41"/>
  </w:style>
  <w:style w:type="paragraph" w:styleId="List2">
    <w:name w:val="List 2"/>
    <w:basedOn w:val="Normal"/>
    <w:rsid w:val="00F50A41"/>
    <w:pPr>
      <w:widowControl w:val="0"/>
      <w:autoSpaceDE w:val="0"/>
      <w:autoSpaceDN w:val="0"/>
      <w:adjustRightInd w:val="0"/>
      <w:ind w:left="566" w:hanging="283"/>
      <w:jc w:val="left"/>
    </w:pPr>
    <w:rPr>
      <w:rFonts w:eastAsia="SimSun"/>
      <w:sz w:val="22"/>
      <w:szCs w:val="22"/>
      <w:lang w:eastAsia="zh-CN"/>
    </w:rPr>
  </w:style>
  <w:style w:type="character" w:customStyle="1" w:styleId="nlmon-behalf-of">
    <w:name w:val="nlm_on-behalf-of"/>
    <w:basedOn w:val="DefaultParagraphFont"/>
    <w:rsid w:val="00F50A41"/>
  </w:style>
  <w:style w:type="character" w:customStyle="1" w:styleId="citation">
    <w:name w:val="citation"/>
    <w:basedOn w:val="DefaultParagraphFont"/>
    <w:rsid w:val="00F50A41"/>
  </w:style>
  <w:style w:type="numbering" w:customStyle="1" w:styleId="CurrentList1">
    <w:name w:val="Current List1"/>
    <w:uiPriority w:val="99"/>
    <w:rsid w:val="00303924"/>
    <w:pPr>
      <w:numPr>
        <w:numId w:val="9"/>
      </w:numPr>
    </w:pPr>
  </w:style>
  <w:style w:type="paragraph" w:styleId="Header">
    <w:name w:val="header"/>
    <w:basedOn w:val="Normal"/>
    <w:link w:val="HeaderChar"/>
    <w:unhideWhenUsed/>
    <w:rsid w:val="00C652BB"/>
    <w:pPr>
      <w:tabs>
        <w:tab w:val="left" w:pos="1800"/>
      </w:tabs>
      <w:ind w:left="0" w:firstLine="0"/>
      <w:jc w:val="center"/>
    </w:pPr>
    <w:rPr>
      <w:rFonts w:ascii="Arial" w:hAnsi="Arial"/>
      <w:sz w:val="22"/>
      <w:szCs w:val="20"/>
      <w:lang w:val="sr-Cyrl-CS"/>
      <w14:ligatures w14:val="none"/>
    </w:rPr>
  </w:style>
  <w:style w:type="character" w:customStyle="1" w:styleId="HeaderChar">
    <w:name w:val="Header Char"/>
    <w:basedOn w:val="DefaultParagraphFont"/>
    <w:link w:val="Header"/>
    <w:rsid w:val="00C652BB"/>
    <w:rPr>
      <w:rFonts w:ascii="Arial" w:eastAsia="Times New Roman" w:hAnsi="Arial" w:cs="Times New Roman"/>
      <w:kern w:val="0"/>
      <w:szCs w:val="20"/>
      <w:lang w:val="sr-Cyrl-CS"/>
      <w14:ligatures w14:val="none"/>
    </w:rPr>
  </w:style>
  <w:style w:type="character" w:customStyle="1" w:styleId="Bodytext22">
    <w:name w:val="Body text (2)2"/>
    <w:rsid w:val="00C652BB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C652B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customStyle="1" w:styleId="Tekstclana">
    <w:name w:val="__Tekst clana"/>
    <w:basedOn w:val="Normal"/>
    <w:rsid w:val="003D0AE0"/>
    <w:pPr>
      <w:numPr>
        <w:numId w:val="11"/>
      </w:numPr>
      <w:spacing w:beforeLines="20" w:afterLines="20"/>
      <w:jc w:val="left"/>
    </w:pPr>
    <w:rPr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9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AA1FF-6547-4CD8-8E3F-3EF0F2981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2148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Marjanovic Petkovic</dc:creator>
  <cp:keywords/>
  <dc:description/>
  <cp:lastModifiedBy>Dunja</cp:lastModifiedBy>
  <cp:revision>5</cp:revision>
  <dcterms:created xsi:type="dcterms:W3CDTF">2024-11-19T13:18:00Z</dcterms:created>
  <dcterms:modified xsi:type="dcterms:W3CDTF">2024-11-19T13:51:00Z</dcterms:modified>
</cp:coreProperties>
</file>